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24dafd2fe41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56e63a8e6940e0"/>
      <w:footerReference w:type="even" r:id="Rc6600c9fe16b4482"/>
      <w:footerReference w:type="first" r:id="R37faf093aa784cb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8533f273034a5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DFZ-2017-1358-XIII-NE-EI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3e8be2341a049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b8fdad870944e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2b4affcaf04d49" /><Relationship Type="http://schemas.openxmlformats.org/officeDocument/2006/relationships/numbering" Target="/word/numbering.xml" Id="Ra27370ae9d614ed2" /><Relationship Type="http://schemas.openxmlformats.org/officeDocument/2006/relationships/settings" Target="/word/settings.xml" Id="Ra2f8de758e6e4608" /><Relationship Type="http://schemas.openxmlformats.org/officeDocument/2006/relationships/image" Target="/word/media/984089a7-bf1c-4a8f-9fe3-5b63025b0928.png" Id="R048533f273034a58" /><Relationship Type="http://schemas.openxmlformats.org/officeDocument/2006/relationships/image" Target="/word/media/af638bea-9a8b-402c-a688-d047778a660c.png" Id="Rf3e8be2341a04939" /><Relationship Type="http://schemas.openxmlformats.org/officeDocument/2006/relationships/footer" Target="/word/footer1.xml" Id="R3056e63a8e6940e0" /><Relationship Type="http://schemas.openxmlformats.org/officeDocument/2006/relationships/footer" Target="/word/footer2.xml" Id="Rc6600c9fe16b4482" /><Relationship Type="http://schemas.openxmlformats.org/officeDocument/2006/relationships/footer" Target="/word/footer3.xml" Id="R37faf093aa784c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b8fdad870944e60" /></Relationships>
</file>