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105e2e203f4b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a7cc28a5fe4db2"/>
      <w:footerReference w:type="even" r:id="R15e747b57f624d59"/>
      <w:footerReference w:type="first" r:id="R7300284b3dc841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ffc60d7a5c4e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DFZ-2017-3203-XIII-NE-EI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94cead97c7401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(ESTERO EL PAICO);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(ESTERO EL PAICO)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fd8d3297aa4c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8ce2777f554cc4" /><Relationship Type="http://schemas.openxmlformats.org/officeDocument/2006/relationships/numbering" Target="/word/numbering.xml" Id="R4edcbf3d9f9a470d" /><Relationship Type="http://schemas.openxmlformats.org/officeDocument/2006/relationships/settings" Target="/word/settings.xml" Id="R93ce887a9feb4e04" /><Relationship Type="http://schemas.openxmlformats.org/officeDocument/2006/relationships/image" Target="/word/media/880e1094-0cfd-4295-bd8c-25c264171505.png" Id="Rdaffc60d7a5c4e07" /><Relationship Type="http://schemas.openxmlformats.org/officeDocument/2006/relationships/image" Target="/word/media/8eb644a8-b199-4bef-b38e-ea6ce447764c.png" Id="R1694cead97c7401d" /><Relationship Type="http://schemas.openxmlformats.org/officeDocument/2006/relationships/footer" Target="/word/footer1.xml" Id="Rbba7cc28a5fe4db2" /><Relationship Type="http://schemas.openxmlformats.org/officeDocument/2006/relationships/footer" Target="/word/footer2.xml" Id="R15e747b57f624d59" /><Relationship Type="http://schemas.openxmlformats.org/officeDocument/2006/relationships/footer" Target="/word/footer3.xml" Id="R7300284b3dc841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fd8d3297aa4c5e" /></Relationships>
</file>