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3be2ae63c34c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1526094d1149b0"/>
      <w:footerReference w:type="even" r:id="R2e7f6c5eab534221"/>
      <w:footerReference w:type="first" r:id="R0bdac965e45f41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5e6d64e6c4a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DFZ-2017-2996-X-NE-EI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b320a410a4a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f2f1f0ffb44a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8db42af9b74089" /><Relationship Type="http://schemas.openxmlformats.org/officeDocument/2006/relationships/numbering" Target="/word/numbering.xml" Id="R1fd55c3d7d3148bb" /><Relationship Type="http://schemas.openxmlformats.org/officeDocument/2006/relationships/settings" Target="/word/settings.xml" Id="R54635b198e544306" /><Relationship Type="http://schemas.openxmlformats.org/officeDocument/2006/relationships/image" Target="/word/media/5e5c9f46-e1d3-45bc-81ce-c870993d700a.png" Id="Re005e6d64e6c4aee" /><Relationship Type="http://schemas.openxmlformats.org/officeDocument/2006/relationships/image" Target="/word/media/b76a5592-5676-42b0-a68c-79af93fb1b1c.png" Id="R0f1b320a410a4aea" /><Relationship Type="http://schemas.openxmlformats.org/officeDocument/2006/relationships/footer" Target="/word/footer1.xml" Id="R551526094d1149b0" /><Relationship Type="http://schemas.openxmlformats.org/officeDocument/2006/relationships/footer" Target="/word/footer2.xml" Id="R2e7f6c5eab534221" /><Relationship Type="http://schemas.openxmlformats.org/officeDocument/2006/relationships/footer" Target="/word/footer3.xml" Id="R0bdac965e45f41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f2f1f0ffb44a86" /></Relationships>
</file>