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c00ba3939e46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91d83108e647ab"/>
      <w:footerReference w:type="even" r:id="R7d5ff2e069ac4e5e"/>
      <w:footerReference w:type="first" r:id="R8ef69aa75c1f48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16f7b3e9b743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DFZ-2017-2157-XIII-NE-EI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c12084399547e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OCTUBRE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772e74d44c4b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4cafb774ae467a" /><Relationship Type="http://schemas.openxmlformats.org/officeDocument/2006/relationships/numbering" Target="/word/numbering.xml" Id="R51cdec3f89234fdf" /><Relationship Type="http://schemas.openxmlformats.org/officeDocument/2006/relationships/settings" Target="/word/settings.xml" Id="R4e4b04574aa44419" /><Relationship Type="http://schemas.openxmlformats.org/officeDocument/2006/relationships/image" Target="/word/media/b5b86251-c97b-45a4-86c4-6bd1decba53d.png" Id="R5116f7b3e9b74329" /><Relationship Type="http://schemas.openxmlformats.org/officeDocument/2006/relationships/image" Target="/word/media/e1f46270-35b2-4090-826a-fe1c84283a95.png" Id="R9dc12084399547ef" /><Relationship Type="http://schemas.openxmlformats.org/officeDocument/2006/relationships/footer" Target="/word/footer1.xml" Id="Rad91d83108e647ab" /><Relationship Type="http://schemas.openxmlformats.org/officeDocument/2006/relationships/footer" Target="/word/footer2.xml" Id="R7d5ff2e069ac4e5e" /><Relationship Type="http://schemas.openxmlformats.org/officeDocument/2006/relationships/footer" Target="/word/footer3.xml" Id="R8ef69aa75c1f48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772e74d44c4be5" /></Relationships>
</file>