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15bad2998343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96ab6aa999434f"/>
      <w:footerReference w:type="even" r:id="R94a2fccefe8a4d4a"/>
      <w:footerReference w:type="first" r:id="Rd87e74c5986f4e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2a84a5eccb43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DFZ-2017-3258-X-NE-EI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284e7d36244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f44219565143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8f9b3023064c3c" /><Relationship Type="http://schemas.openxmlformats.org/officeDocument/2006/relationships/numbering" Target="/word/numbering.xml" Id="Rca98a8462d2c4a3a" /><Relationship Type="http://schemas.openxmlformats.org/officeDocument/2006/relationships/settings" Target="/word/settings.xml" Id="R75f03b895ee24f99" /><Relationship Type="http://schemas.openxmlformats.org/officeDocument/2006/relationships/image" Target="/word/media/c0986d6a-69d9-4ba9-8e72-6a9a6f600878.png" Id="Rf62a84a5eccb43f1" /><Relationship Type="http://schemas.openxmlformats.org/officeDocument/2006/relationships/image" Target="/word/media/12509348-2204-431a-8f8b-3eea421981a3.png" Id="R6c5284e7d36244ea" /><Relationship Type="http://schemas.openxmlformats.org/officeDocument/2006/relationships/footer" Target="/word/footer1.xml" Id="R8696ab6aa999434f" /><Relationship Type="http://schemas.openxmlformats.org/officeDocument/2006/relationships/footer" Target="/word/footer2.xml" Id="R94a2fccefe8a4d4a" /><Relationship Type="http://schemas.openxmlformats.org/officeDocument/2006/relationships/footer" Target="/word/footer3.xml" Id="Rd87e74c5986f4e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44219565143f5" /></Relationships>
</file>