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4b812b53947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18f30fd9e24d28"/>
      <w:footerReference w:type="even" r:id="R387089a6c3da4b87"/>
      <w:footerReference w:type="first" r:id="Rbf2c0c1805d247c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0f00a466e24c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DFZ-2017-2090-XIV-NE-EI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ac8f57024d44d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aecb3da6d4e40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52de464edd4052" /><Relationship Type="http://schemas.openxmlformats.org/officeDocument/2006/relationships/numbering" Target="/word/numbering.xml" Id="R31b4b81adf274617" /><Relationship Type="http://schemas.openxmlformats.org/officeDocument/2006/relationships/settings" Target="/word/settings.xml" Id="R0743bb5395364f39" /><Relationship Type="http://schemas.openxmlformats.org/officeDocument/2006/relationships/image" Target="/word/media/15d7e64c-af38-46a1-aea5-2e93e8fe5160.png" Id="R8c0f00a466e24ca6" /><Relationship Type="http://schemas.openxmlformats.org/officeDocument/2006/relationships/image" Target="/word/media/c21800e3-b1ac-4985-87c3-6511fe6ff2be.png" Id="R87ac8f57024d44d0" /><Relationship Type="http://schemas.openxmlformats.org/officeDocument/2006/relationships/footer" Target="/word/footer1.xml" Id="R3b18f30fd9e24d28" /><Relationship Type="http://schemas.openxmlformats.org/officeDocument/2006/relationships/footer" Target="/word/footer2.xml" Id="R387089a6c3da4b87" /><Relationship Type="http://schemas.openxmlformats.org/officeDocument/2006/relationships/footer" Target="/word/footer3.xml" Id="Rbf2c0c1805d247c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ecb3da6d4e406f" /></Relationships>
</file>