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d2af964af545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581d5e6ffe486e"/>
      <w:footerReference w:type="even" r:id="Re6422969cbf34cc6"/>
      <w:footerReference w:type="first" r:id="R52df26c7befe4e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21903319764f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DFZ-2017-1631-XI-NE-EI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33504daa10471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e3608fca0b44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52922758684dc3" /><Relationship Type="http://schemas.openxmlformats.org/officeDocument/2006/relationships/numbering" Target="/word/numbering.xml" Id="R5fb5c3b94abb48af" /><Relationship Type="http://schemas.openxmlformats.org/officeDocument/2006/relationships/settings" Target="/word/settings.xml" Id="R9051e23da00143d3" /><Relationship Type="http://schemas.openxmlformats.org/officeDocument/2006/relationships/image" Target="/word/media/fa91141e-6601-4a93-bfbc-b6edd2c82087.png" Id="R0221903319764fe5" /><Relationship Type="http://schemas.openxmlformats.org/officeDocument/2006/relationships/image" Target="/word/media/2ed6e67e-0d15-46db-aff3-e052956f5618.png" Id="Rfc33504daa10471c" /><Relationship Type="http://schemas.openxmlformats.org/officeDocument/2006/relationships/footer" Target="/word/footer1.xml" Id="Rc7581d5e6ffe486e" /><Relationship Type="http://schemas.openxmlformats.org/officeDocument/2006/relationships/footer" Target="/word/footer2.xml" Id="Re6422969cbf34cc6" /><Relationship Type="http://schemas.openxmlformats.org/officeDocument/2006/relationships/footer" Target="/word/footer3.xml" Id="R52df26c7befe4e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e3608fca0b44ff" /></Relationships>
</file>