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d88a6126c148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e480f2a59a4965"/>
      <w:footerReference w:type="even" r:id="Rf4f912c271114bb8"/>
      <w:footerReference w:type="first" r:id="Ra7ea6ff38f2240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3c04dcd6341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DFZ-2017-1613-V-NE-EI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21e983082a43e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9a3c0adfa34f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03106407a84f45" /><Relationship Type="http://schemas.openxmlformats.org/officeDocument/2006/relationships/numbering" Target="/word/numbering.xml" Id="R6410ecea438f48a6" /><Relationship Type="http://schemas.openxmlformats.org/officeDocument/2006/relationships/settings" Target="/word/settings.xml" Id="R7165be9c6b1d4b15" /><Relationship Type="http://schemas.openxmlformats.org/officeDocument/2006/relationships/image" Target="/word/media/692efcfd-5eef-4081-a7e1-32236c64662a.png" Id="R27e3c04dcd63410c" /><Relationship Type="http://schemas.openxmlformats.org/officeDocument/2006/relationships/image" Target="/word/media/1ba81681-513f-4ae8-b631-b0f3778430da.png" Id="Raf21e983082a43eb" /><Relationship Type="http://schemas.openxmlformats.org/officeDocument/2006/relationships/footer" Target="/word/footer1.xml" Id="R0ee480f2a59a4965" /><Relationship Type="http://schemas.openxmlformats.org/officeDocument/2006/relationships/footer" Target="/word/footer2.xml" Id="Rf4f912c271114bb8" /><Relationship Type="http://schemas.openxmlformats.org/officeDocument/2006/relationships/footer" Target="/word/footer3.xml" Id="Ra7ea6ff38f2240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9a3c0adfa34f09" /></Relationships>
</file>