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e412bb06e40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a9056d77b14f06"/>
      <w:footerReference w:type="even" r:id="Rcd229f135f0a4418"/>
      <w:footerReference w:type="first" r:id="Rd54d07c1f41548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bd755f94c4d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DFZ-2017-1985-XIII-NE-EI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377291243409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ad25e2598247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cc3db0040249ce" /><Relationship Type="http://schemas.openxmlformats.org/officeDocument/2006/relationships/numbering" Target="/word/numbering.xml" Id="Ra5cc9eefac3c45d0" /><Relationship Type="http://schemas.openxmlformats.org/officeDocument/2006/relationships/settings" Target="/word/settings.xml" Id="Rafb9a63175f543c8" /><Relationship Type="http://schemas.openxmlformats.org/officeDocument/2006/relationships/image" Target="/word/media/2e60ecb9-7b32-4983-a0ee-ad672afd4448.png" Id="Rff8bd755f94c4da2" /><Relationship Type="http://schemas.openxmlformats.org/officeDocument/2006/relationships/image" Target="/word/media/70a8f315-6fd5-49bd-9b0b-70b5437f2eca.png" Id="Rd1f3772912434093" /><Relationship Type="http://schemas.openxmlformats.org/officeDocument/2006/relationships/footer" Target="/word/footer1.xml" Id="Rb0a9056d77b14f06" /><Relationship Type="http://schemas.openxmlformats.org/officeDocument/2006/relationships/footer" Target="/word/footer2.xml" Id="Rcd229f135f0a4418" /><Relationship Type="http://schemas.openxmlformats.org/officeDocument/2006/relationships/footer" Target="/word/footer3.xml" Id="Rd54d07c1f41548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ad25e2598247a6" /></Relationships>
</file>