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8c1ae98554a3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cf6c4cb798145e4"/>
      <w:footerReference w:type="even" r:id="Rd10f8d1344a14248"/>
      <w:footerReference w:type="first" r:id="R66c8fb93a31e424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f8b89b87f849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DFZ-2017-2427-V-NE-EI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aba5d6900294412"/>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a93d56374f4e3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396515f9ca4262" /><Relationship Type="http://schemas.openxmlformats.org/officeDocument/2006/relationships/numbering" Target="/word/numbering.xml" Id="Rd129a6132cb8410e" /><Relationship Type="http://schemas.openxmlformats.org/officeDocument/2006/relationships/settings" Target="/word/settings.xml" Id="Rce6e5a0d8fa3458d" /><Relationship Type="http://schemas.openxmlformats.org/officeDocument/2006/relationships/image" Target="/word/media/e664edaf-581e-434b-80d9-822186182bb2.png" Id="Rfcf8b89b87f8497b" /><Relationship Type="http://schemas.openxmlformats.org/officeDocument/2006/relationships/image" Target="/word/media/5e4f5658-7b4e-4625-851f-2ed3fdd34d0e.png" Id="R1aba5d6900294412" /><Relationship Type="http://schemas.openxmlformats.org/officeDocument/2006/relationships/footer" Target="/word/footer1.xml" Id="R1cf6c4cb798145e4" /><Relationship Type="http://schemas.openxmlformats.org/officeDocument/2006/relationships/footer" Target="/word/footer2.xml" Id="Rd10f8d1344a14248" /><Relationship Type="http://schemas.openxmlformats.org/officeDocument/2006/relationships/footer" Target="/word/footer3.xml" Id="R66c8fb93a31e424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a93d56374f4e3c" /></Relationships>
</file>