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36a7653bb49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24f9a2b5934303"/>
      <w:footerReference w:type="even" r:id="R012ed8f32e884f93"/>
      <w:footerReference w:type="first" r:id="R75ebea3505664a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a7f7f0db9543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DFZ-2017-1722-X-NE-EI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bf2426c289472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 (LAGUNA POZA PUREO);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1 (LAGUNA POZA PUREO)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57f500f13446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13914392784478" /><Relationship Type="http://schemas.openxmlformats.org/officeDocument/2006/relationships/numbering" Target="/word/numbering.xml" Id="Rdba83533a83b4a29" /><Relationship Type="http://schemas.openxmlformats.org/officeDocument/2006/relationships/settings" Target="/word/settings.xml" Id="R2e4df3eb2a774545" /><Relationship Type="http://schemas.openxmlformats.org/officeDocument/2006/relationships/image" Target="/word/media/ecfaf1d2-df53-4c3d-83e7-e52c6bbfb952.png" Id="R22a7f7f0db954377" /><Relationship Type="http://schemas.openxmlformats.org/officeDocument/2006/relationships/image" Target="/word/media/0df5ecd1-5c59-46a7-84b9-849596e3c8ae.png" Id="R37bf2426c2894723" /><Relationship Type="http://schemas.openxmlformats.org/officeDocument/2006/relationships/footer" Target="/word/footer1.xml" Id="R8324f9a2b5934303" /><Relationship Type="http://schemas.openxmlformats.org/officeDocument/2006/relationships/footer" Target="/word/footer2.xml" Id="R012ed8f32e884f93" /><Relationship Type="http://schemas.openxmlformats.org/officeDocument/2006/relationships/footer" Target="/word/footer3.xml" Id="R75ebea3505664a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57f500f1344633" /></Relationships>
</file>