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25df7091047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711c2be90043ed"/>
      <w:footerReference w:type="even" r:id="R9ff5a5a71efc44d2"/>
      <w:footerReference w:type="first" r:id="R76805e3ef1ec44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d8bacc8c8b4b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DFZ-2017-2426-X-NE-EI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584daf3598415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0ff0dee77a42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b39827165f495d" /><Relationship Type="http://schemas.openxmlformats.org/officeDocument/2006/relationships/numbering" Target="/word/numbering.xml" Id="Raf9b41a7b2804c01" /><Relationship Type="http://schemas.openxmlformats.org/officeDocument/2006/relationships/settings" Target="/word/settings.xml" Id="R179c8c5629564c89" /><Relationship Type="http://schemas.openxmlformats.org/officeDocument/2006/relationships/image" Target="/word/media/a7f2b822-829b-41a4-973d-34bac43a2296.png" Id="Rfad8bacc8c8b4b66" /><Relationship Type="http://schemas.openxmlformats.org/officeDocument/2006/relationships/image" Target="/word/media/72c4154a-8ea0-48e7-ba79-e4a6d58d3a07.png" Id="R4d584daf3598415b" /><Relationship Type="http://schemas.openxmlformats.org/officeDocument/2006/relationships/footer" Target="/word/footer1.xml" Id="Rb5711c2be90043ed" /><Relationship Type="http://schemas.openxmlformats.org/officeDocument/2006/relationships/footer" Target="/word/footer2.xml" Id="R9ff5a5a71efc44d2" /><Relationship Type="http://schemas.openxmlformats.org/officeDocument/2006/relationships/footer" Target="/word/footer3.xml" Id="R76805e3ef1ec44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0ff0dee77a428b" /></Relationships>
</file>