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6be0db4735423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aa6ca50b68b4d09"/>
      <w:footerReference w:type="even" r:id="R4f497e9a153341ae"/>
      <w:footerReference w:type="first" r:id="Ra224b23001f549c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175706cdb2418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DFZ-2017-3359-VII-NE-EI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85d92bf645455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b5f7a9f007e4a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76008f76371418e" /><Relationship Type="http://schemas.openxmlformats.org/officeDocument/2006/relationships/numbering" Target="/word/numbering.xml" Id="R4559846607a64253" /><Relationship Type="http://schemas.openxmlformats.org/officeDocument/2006/relationships/settings" Target="/word/settings.xml" Id="R0dd22b8dec4a4a08" /><Relationship Type="http://schemas.openxmlformats.org/officeDocument/2006/relationships/image" Target="/word/media/078e231c-9926-4b4e-be20-0ad84e148f61.png" Id="R44175706cdb24185" /><Relationship Type="http://schemas.openxmlformats.org/officeDocument/2006/relationships/image" Target="/word/media/1b51d3ab-5dc2-41e9-8065-ad3c1610919f.png" Id="R0285d92bf6454553" /><Relationship Type="http://schemas.openxmlformats.org/officeDocument/2006/relationships/footer" Target="/word/footer1.xml" Id="Rbaa6ca50b68b4d09" /><Relationship Type="http://schemas.openxmlformats.org/officeDocument/2006/relationships/footer" Target="/word/footer2.xml" Id="R4f497e9a153341ae" /><Relationship Type="http://schemas.openxmlformats.org/officeDocument/2006/relationships/footer" Target="/word/footer3.xml" Id="Ra224b23001f549c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b5f7a9f007e4a26" /></Relationships>
</file>