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6be0db4735423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aa6ca50b68b4d09"/>
      <w:footerReference w:type="even" r:id="R4f497e9a153341ae"/>
      <w:footerReference w:type="first" r:id="Ra224b23001f549c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175706cdb2418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DFZ-2017-3359-VII-NE-EI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285d92bf6454553"/>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DICIEMBRE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b5f7a9f007e4a2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76008f76371418e" /><Relationship Type="http://schemas.openxmlformats.org/officeDocument/2006/relationships/numbering" Target="/word/numbering.xml" Id="R4559846607a64253" /><Relationship Type="http://schemas.openxmlformats.org/officeDocument/2006/relationships/settings" Target="/word/settings.xml" Id="R0dd22b8dec4a4a08" /><Relationship Type="http://schemas.openxmlformats.org/officeDocument/2006/relationships/image" Target="/word/media/078e231c-9926-4b4e-be20-0ad84e148f61.png" Id="R44175706cdb24185" /><Relationship Type="http://schemas.openxmlformats.org/officeDocument/2006/relationships/image" Target="/word/media/1b51d3ab-5dc2-41e9-8065-ad3c1610919f.png" Id="R0285d92bf6454553" /><Relationship Type="http://schemas.openxmlformats.org/officeDocument/2006/relationships/footer" Target="/word/footer1.xml" Id="Rbaa6ca50b68b4d09" /><Relationship Type="http://schemas.openxmlformats.org/officeDocument/2006/relationships/footer" Target="/word/footer2.xml" Id="R4f497e9a153341ae" /><Relationship Type="http://schemas.openxmlformats.org/officeDocument/2006/relationships/footer" Target="/word/footer3.xml" Id="Ra224b23001f549c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b5f7a9f007e4a26" /></Relationships>
</file>