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3a3942e95749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11247ee9204bcb"/>
      <w:footerReference w:type="even" r:id="Rfa8c02148b0341b6"/>
      <w:footerReference w:type="first" r:id="R563b0d36714d46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92dd579d7c47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DFZ-2017-3349-VIII-NE-EI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bb8f1a7e354a0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5c4cce841a4d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67e72f92654f79" /><Relationship Type="http://schemas.openxmlformats.org/officeDocument/2006/relationships/numbering" Target="/word/numbering.xml" Id="Rb694b37c03cc499b" /><Relationship Type="http://schemas.openxmlformats.org/officeDocument/2006/relationships/settings" Target="/word/settings.xml" Id="Ra6f8577a5f5a4717" /><Relationship Type="http://schemas.openxmlformats.org/officeDocument/2006/relationships/image" Target="/word/media/c90486e3-61b6-4bb4-8514-575ff43ba708.png" Id="R2592dd579d7c475e" /><Relationship Type="http://schemas.openxmlformats.org/officeDocument/2006/relationships/image" Target="/word/media/115c22ff-7124-46fd-b196-ac50210cacdf.png" Id="Radbb8f1a7e354a08" /><Relationship Type="http://schemas.openxmlformats.org/officeDocument/2006/relationships/footer" Target="/word/footer1.xml" Id="R6b11247ee9204bcb" /><Relationship Type="http://schemas.openxmlformats.org/officeDocument/2006/relationships/footer" Target="/word/footer2.xml" Id="Rfa8c02148b0341b6" /><Relationship Type="http://schemas.openxmlformats.org/officeDocument/2006/relationships/footer" Target="/word/footer3.xml" Id="R563b0d36714d46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5c4cce841a4df3" /></Relationships>
</file>