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72ef7aa4a41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6031e44df224064"/>
      <w:footerReference w:type="even" r:id="R5efbae53f5394c31"/>
      <w:footerReference w:type="first" r:id="R16257f200ab14e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de683bee114e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DFZ-2017-2610-VII-NE-EI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586cf3b2e44f9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51ed7d7769c45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1e647924814d71" /><Relationship Type="http://schemas.openxmlformats.org/officeDocument/2006/relationships/numbering" Target="/word/numbering.xml" Id="R8448628540564b5e" /><Relationship Type="http://schemas.openxmlformats.org/officeDocument/2006/relationships/settings" Target="/word/settings.xml" Id="Rf66a7e9bc2394155" /><Relationship Type="http://schemas.openxmlformats.org/officeDocument/2006/relationships/image" Target="/word/media/52d46dfe-c9ff-4b13-a980-095df4c2de67.png" Id="R7ede683bee114eff" /><Relationship Type="http://schemas.openxmlformats.org/officeDocument/2006/relationships/image" Target="/word/media/81a3f64d-aad5-44a9-b3ec-ea5ddfa5aac6.png" Id="R05586cf3b2e44f9a" /><Relationship Type="http://schemas.openxmlformats.org/officeDocument/2006/relationships/footer" Target="/word/footer1.xml" Id="R56031e44df224064" /><Relationship Type="http://schemas.openxmlformats.org/officeDocument/2006/relationships/footer" Target="/word/footer2.xml" Id="R5efbae53f5394c31" /><Relationship Type="http://schemas.openxmlformats.org/officeDocument/2006/relationships/footer" Target="/word/footer3.xml" Id="R16257f200ab14e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51ed7d7769c4577" /></Relationships>
</file>