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906b415f9f4a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f1cdf7e6fc4476"/>
      <w:footerReference w:type="even" r:id="R8a211b593604477f"/>
      <w:footerReference w:type="first" r:id="Ra77b717e46f842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bbff2f836b4f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DFZ-2017-2087-X-NE-EI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dd162f2dd44ff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1baa457b6242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e5c1c330e94b0d" /><Relationship Type="http://schemas.openxmlformats.org/officeDocument/2006/relationships/numbering" Target="/word/numbering.xml" Id="Rde6842471ce94bb7" /><Relationship Type="http://schemas.openxmlformats.org/officeDocument/2006/relationships/settings" Target="/word/settings.xml" Id="R57363e72aa714dcb" /><Relationship Type="http://schemas.openxmlformats.org/officeDocument/2006/relationships/image" Target="/word/media/358400aa-dbc5-47f7-923b-43dbbd5a8cc6.png" Id="Rb9bbff2f836b4f46" /><Relationship Type="http://schemas.openxmlformats.org/officeDocument/2006/relationships/image" Target="/word/media/02284ae4-e8d9-4b27-8a96-29f2556f3259.png" Id="Raddd162f2dd44ff0" /><Relationship Type="http://schemas.openxmlformats.org/officeDocument/2006/relationships/footer" Target="/word/footer1.xml" Id="R37f1cdf7e6fc4476" /><Relationship Type="http://schemas.openxmlformats.org/officeDocument/2006/relationships/footer" Target="/word/footer2.xml" Id="R8a211b593604477f" /><Relationship Type="http://schemas.openxmlformats.org/officeDocument/2006/relationships/footer" Target="/word/footer3.xml" Id="Ra77b717e46f842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1baa457b62426c" /></Relationships>
</file>