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a02a88952244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5a289cfe984e6b"/>
      <w:footerReference w:type="even" r:id="Rb16584f8ff6a43df"/>
      <w:footerReference w:type="first" r:id="R45d5fbb67e744f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355eba49f84e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DFZ-2017-1260-VII-NE-EI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35a086da60477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a0ddca7b4043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b33f085875425a" /><Relationship Type="http://schemas.openxmlformats.org/officeDocument/2006/relationships/numbering" Target="/word/numbering.xml" Id="R9fc0e0dde0f54291" /><Relationship Type="http://schemas.openxmlformats.org/officeDocument/2006/relationships/settings" Target="/word/settings.xml" Id="Rb5faf77616e44f20" /><Relationship Type="http://schemas.openxmlformats.org/officeDocument/2006/relationships/image" Target="/word/media/69bf6ed1-1296-4259-a513-fd7b741f6cf2.png" Id="R68355eba49f84e18" /><Relationship Type="http://schemas.openxmlformats.org/officeDocument/2006/relationships/image" Target="/word/media/d059fd13-671c-4de7-a141-6b624bd50146.png" Id="R0c35a086da604778" /><Relationship Type="http://schemas.openxmlformats.org/officeDocument/2006/relationships/footer" Target="/word/footer1.xml" Id="R3e5a289cfe984e6b" /><Relationship Type="http://schemas.openxmlformats.org/officeDocument/2006/relationships/footer" Target="/word/footer2.xml" Id="Rb16584f8ff6a43df" /><Relationship Type="http://schemas.openxmlformats.org/officeDocument/2006/relationships/footer" Target="/word/footer3.xml" Id="R45d5fbb67e744f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a0ddca7b4043f2" /></Relationships>
</file>