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8dbced874148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2f47bdc79241c9"/>
      <w:footerReference w:type="even" r:id="Re8c7c86501c54fe7"/>
      <w:footerReference w:type="first" r:id="R0fe1236f49af40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6c242b060b4a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DFZ-2017-3156-VII-NE-EI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a70da50a78483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30bac2b68741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21259b6d174a99" /><Relationship Type="http://schemas.openxmlformats.org/officeDocument/2006/relationships/numbering" Target="/word/numbering.xml" Id="R92d5c3b774874027" /><Relationship Type="http://schemas.openxmlformats.org/officeDocument/2006/relationships/settings" Target="/word/settings.xml" Id="R7fceb419314a4792" /><Relationship Type="http://schemas.openxmlformats.org/officeDocument/2006/relationships/image" Target="/word/media/43a381bc-ca46-49e7-b316-121786858104.png" Id="R526c242b060b4a02" /><Relationship Type="http://schemas.openxmlformats.org/officeDocument/2006/relationships/image" Target="/word/media/e76589e1-067e-4af4-b3a9-d6a314aa952b.png" Id="Rd0a70da50a784837" /><Relationship Type="http://schemas.openxmlformats.org/officeDocument/2006/relationships/footer" Target="/word/footer1.xml" Id="R5b2f47bdc79241c9" /><Relationship Type="http://schemas.openxmlformats.org/officeDocument/2006/relationships/footer" Target="/word/footer2.xml" Id="Re8c7c86501c54fe7" /><Relationship Type="http://schemas.openxmlformats.org/officeDocument/2006/relationships/footer" Target="/word/footer3.xml" Id="R0fe1236f49af40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30bac2b6874165" /></Relationships>
</file>