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5a6df9d9834b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e38305b5d34288"/>
      <w:footerReference w:type="even" r:id="R08ff8f8b6a604284"/>
      <w:footerReference w:type="first" r:id="R3f22d32c1e8e4c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b07703a89b4c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DFZ-2017-5382-V-NE-EI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513db36cc417c"/>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CONTROL DIRECTO 06-2016_Algas Marinas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e4e2582e144a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79e60f567c4f3d" /><Relationship Type="http://schemas.openxmlformats.org/officeDocument/2006/relationships/numbering" Target="/word/numbering.xml" Id="Raeded66fad9e4f2a" /><Relationship Type="http://schemas.openxmlformats.org/officeDocument/2006/relationships/settings" Target="/word/settings.xml" Id="Re97ea0ef546b4a60" /><Relationship Type="http://schemas.openxmlformats.org/officeDocument/2006/relationships/image" Target="/word/media/1e02a9a5-59f3-4125-8176-c5ebb7f133f7.png" Id="R1eb07703a89b4c8c" /><Relationship Type="http://schemas.openxmlformats.org/officeDocument/2006/relationships/image" Target="/word/media/b165e797-4b0d-424e-ac11-46469c09682a.png" Id="R8ae513db36cc417c" /><Relationship Type="http://schemas.openxmlformats.org/officeDocument/2006/relationships/footer" Target="/word/footer1.xml" Id="R23e38305b5d34288" /><Relationship Type="http://schemas.openxmlformats.org/officeDocument/2006/relationships/footer" Target="/word/footer2.xml" Id="R08ff8f8b6a604284" /><Relationship Type="http://schemas.openxmlformats.org/officeDocument/2006/relationships/footer" Target="/word/footer3.xml" Id="R3f22d32c1e8e4c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e4e2582e144a0c" /></Relationships>
</file>