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f38c3edb7a4a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5abd43f7c143af"/>
      <w:footerReference w:type="even" r:id="R22a2e028d01747eb"/>
      <w:footerReference w:type="first" r:id="Rad52557e82b44c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513bdc61fa4f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SANTA TERESA S.A. (VIÑA SANTA INES DE MARTINO, PTA MOSTO)</w:t>
      </w:r>
    </w:p>
    <w:p>
      <w:pPr>
        <w:jc w:val="center"/>
      </w:pPr>
      <w:r>
        <w:rPr>
          <w:sz w:val="32"/>
          <w:szCs w:val="32"/>
          <w:b/>
        </w:rPr>
        <w:br/>
      </w:r>
      <w:r>
        <w:rPr>
          <w:sz w:val="32"/>
          <w:szCs w:val="32"/>
          <w:b/>
        </w:rPr>
        <w:t>DFZ-2017-5318-XIII-NE-EI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4aaebeb5344d99"/>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“SANTA TERESA S.A. (VIÑA SANTA INES DE MARTINO, PTA MOSTO)”,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SANTA TERESA SA.</w:t>
            </w:r>
          </w:p>
        </w:tc>
        <w:tc>
          <w:tcPr>
            <w:tcW w:w="2310" w:type="pct"/>
            <w:gridSpan w:val="2"/>
          </w:tcPr>
          <w:p>
            <w:pPr/>
            <w:r>
              <w:rPr>
                <w:b/>
              </w:rPr>
              <w:t>RUT o RUN:</w:t>
            </w:r>
            <w:r>
              <w:br/>
            </w:r>
            <w:r>
              <w:t>79513550-2</w:t>
            </w:r>
          </w:p>
        </w:tc>
      </w:tr>
      <w:tr>
        <w:tc>
          <w:tcPr>
            <w:tcW w:w="2310" w:type="pct"/>
            <w:gridSpan w:val="4"/>
          </w:tcPr>
          <w:p>
            <w:pPr/>
            <w:r>
              <w:rPr>
                <w:b/>
              </w:rPr>
              <w:t>Identificación de la actividad, proyecto o fuente fiscalizada:</w:t>
            </w:r>
            <w:r>
              <w:br/>
            </w:r>
            <w:r>
              <w:t>SANTA TERESA S.A. (VIÑA SANTA INES DE MARTINO, PTA MOSTO)</w:t>
            </w:r>
          </w:p>
        </w:tc>
      </w:tr>
      <w:tr>
        <w:tc>
          <w:tcPr>
            <w:tcW w:w="15000" w:type="dxa"/>
          </w:tcPr>
          <w:p>
            <w:pPr/>
            <w:r>
              <w:rPr>
                <w:b/>
              </w:rPr>
              <w:t>Dirección:</w:t>
            </w:r>
            <w:r>
              <w:br/>
            </w:r>
            <w:r>
              <w:t>CAMINO SANTA INES S/N°, COMUNA DE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CARLOS_MUNOZ@DEMARTINO.CL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2052 de fecha 03-06-2011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MOLINO)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MOLINO (ISLA DE MAIPO)</w:t>
            </w:r>
          </w:p>
        </w:tc>
        <w:tc>
          <w:tcPr>
            <w:tcW w:w="2310" w:type="auto"/>
          </w:tcPr>
          <w:p>
            <w:pPr/>
            <w:r>
              <w:rPr>
                <w:sz w:val="18"/>
                <w:szCs w:val="18"/>
              </w:rPr>
              <w:t>31321</w:t>
            </w:r>
          </w:p>
        </w:tc>
        <w:tc>
          <w:tcPr>
            <w:tcW w:w="2310" w:type="auto"/>
          </w:tcPr>
          <w:p>
            <w:pPr/>
            <w:r>
              <w:rPr>
                <w:sz w:val="18"/>
                <w:szCs w:val="18"/>
              </w:rPr>
              <w:t>2052</w:t>
            </w:r>
          </w:p>
        </w:tc>
        <w:tc>
          <w:tcPr>
            <w:tcW w:w="2310" w:type="auto"/>
          </w:tcPr>
          <w:p>
            <w:pPr/>
            <w:r>
              <w:rPr>
                <w:sz w:val="18"/>
                <w:szCs w:val="18"/>
              </w:rPr>
              <w:t>03-06-2011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MOLINO)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MOLINO)</w:t>
            </w:r>
          </w:p>
        </w:tc>
      </w:tr>
      <w:tr>
        <w:tc>
          <w:tcPr>
            <w:tcW w:w="2310" w:type="auto"/>
          </w:tcPr>
          <w:p>
            <w:pPr>
              <w:jc w:val="center"/>
            </w:pPr>
            <w:r>
              <w:t>2</w:t>
            </w:r>
          </w:p>
        </w:tc>
        <w:tc>
          <w:tcPr>
            <w:tcW w:w="2310" w:type="auto"/>
          </w:tcPr>
          <w:p>
            <w:pPr/>
            <w:r>
              <w:t>CONTROL DIRECTO 03-2016_Santa Teresa S.A. (Viña Santa Ines de Martino, Pta Mosto).pdf.pdf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52ef63491843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29211d5285452e" /><Relationship Type="http://schemas.openxmlformats.org/officeDocument/2006/relationships/numbering" Target="/word/numbering.xml" Id="R539700758020496f" /><Relationship Type="http://schemas.openxmlformats.org/officeDocument/2006/relationships/settings" Target="/word/settings.xml" Id="R25c5f8014db64c68" /><Relationship Type="http://schemas.openxmlformats.org/officeDocument/2006/relationships/image" Target="/word/media/152dda7e-1613-4e46-b84c-a81a44ff2634.png" Id="Rc2513bdc61fa4f1b" /><Relationship Type="http://schemas.openxmlformats.org/officeDocument/2006/relationships/image" Target="/word/media/4b70f988-7564-41c2-b678-bb22c309a2f7.png" Id="R5f4aaebeb5344d99" /><Relationship Type="http://schemas.openxmlformats.org/officeDocument/2006/relationships/footer" Target="/word/footer1.xml" Id="Rd95abd43f7c143af" /><Relationship Type="http://schemas.openxmlformats.org/officeDocument/2006/relationships/footer" Target="/word/footer2.xml" Id="R22a2e028d01747eb" /><Relationship Type="http://schemas.openxmlformats.org/officeDocument/2006/relationships/footer" Target="/word/footer3.xml" Id="Rad52557e82b44c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52ef63491843b5" /></Relationships>
</file>