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d69ee474a541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0048242caf4f82"/>
      <w:footerReference w:type="even" r:id="R49c6dc7534b04289"/>
      <w:footerReference w:type="first" r:id="R7e69073e6acf4d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399b2fba7e4e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DFZ-2017-6142-XIV-NE-EI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1bb833bade43b7"/>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a0a99228fc42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702af9a14c486b" /><Relationship Type="http://schemas.openxmlformats.org/officeDocument/2006/relationships/numbering" Target="/word/numbering.xml" Id="Rbff26d9031c74cee" /><Relationship Type="http://schemas.openxmlformats.org/officeDocument/2006/relationships/settings" Target="/word/settings.xml" Id="R58f9f7d5b8d04a40" /><Relationship Type="http://schemas.openxmlformats.org/officeDocument/2006/relationships/image" Target="/word/media/ab82c64e-082f-4b37-8947-0416e68dd317.png" Id="Rda399b2fba7e4ebf" /><Relationship Type="http://schemas.openxmlformats.org/officeDocument/2006/relationships/image" Target="/word/media/30dd5bc3-a107-4572-95b3-8e4e43d187da.png" Id="R5b1bb833bade43b7" /><Relationship Type="http://schemas.openxmlformats.org/officeDocument/2006/relationships/footer" Target="/word/footer1.xml" Id="R800048242caf4f82" /><Relationship Type="http://schemas.openxmlformats.org/officeDocument/2006/relationships/footer" Target="/word/footer2.xml" Id="R49c6dc7534b04289" /><Relationship Type="http://schemas.openxmlformats.org/officeDocument/2006/relationships/footer" Target="/word/footer3.xml" Id="R7e69073e6acf4d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a0a99228fc4246" /></Relationships>
</file>