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39b17c147e4a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3f3b1ffd204ba2"/>
      <w:footerReference w:type="even" r:id="Rd5a5cd5e78c14c1c"/>
      <w:footerReference w:type="first" r:id="R4a5945b54e7945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0044bf39764f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e205e1cb79412f"/>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JUNIO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0b176a811744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a7e5311422468d" /><Relationship Type="http://schemas.openxmlformats.org/officeDocument/2006/relationships/numbering" Target="/word/numbering.xml" Id="R134c5013709f4c3b" /><Relationship Type="http://schemas.openxmlformats.org/officeDocument/2006/relationships/settings" Target="/word/settings.xml" Id="R15f83967dc484d22" /><Relationship Type="http://schemas.openxmlformats.org/officeDocument/2006/relationships/image" Target="/word/media/de790be3-efda-4189-a878-e3db182c1290.png" Id="Ra60044bf39764fd4" /><Relationship Type="http://schemas.openxmlformats.org/officeDocument/2006/relationships/image" Target="/word/media/ee461e2a-95a6-467c-8624-aafe33ddc7db.png" Id="Rb3e205e1cb79412f" /><Relationship Type="http://schemas.openxmlformats.org/officeDocument/2006/relationships/footer" Target="/word/footer1.xml" Id="Rf03f3b1ffd204ba2" /><Relationship Type="http://schemas.openxmlformats.org/officeDocument/2006/relationships/footer" Target="/word/footer2.xml" Id="Rd5a5cd5e78c14c1c" /><Relationship Type="http://schemas.openxmlformats.org/officeDocument/2006/relationships/footer" Target="/word/footer3.xml" Id="R4a5945b54e7945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0b176a811744c2" /></Relationships>
</file>