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6236f4226f4c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f8a105707845ba"/>
      <w:footerReference w:type="even" r:id="Rf122b75a108848ee"/>
      <w:footerReference w:type="first" r:id="R784c0257ebc94d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2c3e32186947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DFZ-2017-6149-XIV-NE-EI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6ec305d2a14687"/>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146ec77cbd4b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9c2e49673c4f60" /><Relationship Type="http://schemas.openxmlformats.org/officeDocument/2006/relationships/numbering" Target="/word/numbering.xml" Id="R080ad2142c9e450a" /><Relationship Type="http://schemas.openxmlformats.org/officeDocument/2006/relationships/settings" Target="/word/settings.xml" Id="Rdffaddcd15c64d40" /><Relationship Type="http://schemas.openxmlformats.org/officeDocument/2006/relationships/image" Target="/word/media/89af9efe-25d3-4fd0-9fd9-58951b933215.png" Id="R902c3e321869476d" /><Relationship Type="http://schemas.openxmlformats.org/officeDocument/2006/relationships/image" Target="/word/media/b5ed43e8-2a1c-4079-a236-f01f46294b8d.png" Id="R456ec305d2a14687" /><Relationship Type="http://schemas.openxmlformats.org/officeDocument/2006/relationships/footer" Target="/word/footer1.xml" Id="Rb5f8a105707845ba" /><Relationship Type="http://schemas.openxmlformats.org/officeDocument/2006/relationships/footer" Target="/word/footer2.xml" Id="Rf122b75a108848ee" /><Relationship Type="http://schemas.openxmlformats.org/officeDocument/2006/relationships/footer" Target="/word/footer3.xml" Id="R784c0257ebc94d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146ec77cbd4b9f" /></Relationships>
</file>