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299036533d41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5055d04d9b44d5"/>
      <w:footerReference w:type="even" r:id="Rd14bb418571b41ef"/>
      <w:footerReference w:type="first" r:id="Rde1819a0c3774b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83855ed6d643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1be17e465f4bca"/>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a0e0cfe3da4d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4afda1d9574642" /><Relationship Type="http://schemas.openxmlformats.org/officeDocument/2006/relationships/numbering" Target="/word/numbering.xml" Id="R299a858f36954f00" /><Relationship Type="http://schemas.openxmlformats.org/officeDocument/2006/relationships/settings" Target="/word/settings.xml" Id="R33c7b4fb3f3e49f1" /><Relationship Type="http://schemas.openxmlformats.org/officeDocument/2006/relationships/image" Target="/word/media/8703d399-b5a9-45c2-9879-f23624862e31.png" Id="Ree83855ed6d6438e" /><Relationship Type="http://schemas.openxmlformats.org/officeDocument/2006/relationships/image" Target="/word/media/31c7a4bd-50af-48c2-a9f9-55d0df669599.png" Id="Rbd1be17e465f4bca" /><Relationship Type="http://schemas.openxmlformats.org/officeDocument/2006/relationships/footer" Target="/word/footer1.xml" Id="R195055d04d9b44d5" /><Relationship Type="http://schemas.openxmlformats.org/officeDocument/2006/relationships/footer" Target="/word/footer2.xml" Id="Rd14bb418571b41ef" /><Relationship Type="http://schemas.openxmlformats.org/officeDocument/2006/relationships/footer" Target="/word/footer3.xml" Id="Rde1819a0c3774b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a0e0cfe3da4d9d" /></Relationships>
</file>