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7438dea41744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b9896013654cf1"/>
      <w:footerReference w:type="even" r:id="R9604aee921074fb4"/>
      <w:footerReference w:type="first" r:id="R63a35cf6900140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c7375aa2a64e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DFZ-2015-5711-XIII-NE-EI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647939ebdb4566"/>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476bc4262414e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576441d9ef43e9" /><Relationship Type="http://schemas.openxmlformats.org/officeDocument/2006/relationships/numbering" Target="/word/numbering.xml" Id="R604ec75effb4431a" /><Relationship Type="http://schemas.openxmlformats.org/officeDocument/2006/relationships/settings" Target="/word/settings.xml" Id="R7cb15cfa3ac746d6" /><Relationship Type="http://schemas.openxmlformats.org/officeDocument/2006/relationships/image" Target="/word/media/b3338905-0f1f-407c-a287-2d2f82ccda13.png" Id="Rcbc7375aa2a64eda" /><Relationship Type="http://schemas.openxmlformats.org/officeDocument/2006/relationships/image" Target="/word/media/b975d113-b23c-471d-af43-2d2296817c3a.png" Id="R13647939ebdb4566" /><Relationship Type="http://schemas.openxmlformats.org/officeDocument/2006/relationships/footer" Target="/word/footer1.xml" Id="R89b9896013654cf1" /><Relationship Type="http://schemas.openxmlformats.org/officeDocument/2006/relationships/footer" Target="/word/footer2.xml" Id="R9604aee921074fb4" /><Relationship Type="http://schemas.openxmlformats.org/officeDocument/2006/relationships/footer" Target="/word/footer3.xml" Id="R63a35cf6900140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476bc4262414e0c" /></Relationships>
</file>