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78e7ef189946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ddaa2677dc43fe"/>
      <w:footerReference w:type="even" r:id="R016642c80b9f4c7f"/>
      <w:footerReference w:type="first" r:id="R683be8ad047545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5997be11fe4f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DFZ-2017-987-XIII-NE-EI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454d01eb70423a"/>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b8f2ff56424c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5a4ff18ead45e9" /><Relationship Type="http://schemas.openxmlformats.org/officeDocument/2006/relationships/numbering" Target="/word/numbering.xml" Id="Rf05170384f0f4aa4" /><Relationship Type="http://schemas.openxmlformats.org/officeDocument/2006/relationships/settings" Target="/word/settings.xml" Id="Ra238077cac694825" /><Relationship Type="http://schemas.openxmlformats.org/officeDocument/2006/relationships/image" Target="/word/media/7859fde3-6aa0-4561-ac27-56e41bfa895a.png" Id="Re15997be11fe4fb1" /><Relationship Type="http://schemas.openxmlformats.org/officeDocument/2006/relationships/image" Target="/word/media/b402d09b-a9ff-49a7-9224-2eca955b28a0.png" Id="R0b454d01eb70423a" /><Relationship Type="http://schemas.openxmlformats.org/officeDocument/2006/relationships/footer" Target="/word/footer1.xml" Id="R33ddaa2677dc43fe" /><Relationship Type="http://schemas.openxmlformats.org/officeDocument/2006/relationships/footer" Target="/word/footer2.xml" Id="R016642c80b9f4c7f" /><Relationship Type="http://schemas.openxmlformats.org/officeDocument/2006/relationships/footer" Target="/word/footer3.xml" Id="R683be8ad047545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b8f2ff56424c05" /></Relationships>
</file>