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4aa598afda44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f87e268f144905"/>
      <w:footerReference w:type="even" r:id="Rfbbfcf7744b84218"/>
      <w:footerReference w:type="first" r:id="R1f4041c233114f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cc458bd4e048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DFZ-2016-342-XIII-NE-EI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a9cda11ff54d96"/>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afa830de984b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cd0796c8f44d1f" /><Relationship Type="http://schemas.openxmlformats.org/officeDocument/2006/relationships/numbering" Target="/word/numbering.xml" Id="R2bea1bf1d90d45a9" /><Relationship Type="http://schemas.openxmlformats.org/officeDocument/2006/relationships/settings" Target="/word/settings.xml" Id="Rc6dd548e7c264226" /><Relationship Type="http://schemas.openxmlformats.org/officeDocument/2006/relationships/image" Target="/word/media/31b27562-64e3-4713-b994-c9887e125f9b.png" Id="Rfccc458bd4e048b8" /><Relationship Type="http://schemas.openxmlformats.org/officeDocument/2006/relationships/image" Target="/word/media/9975fbcb-1708-41e6-b506-8a211287e45e.png" Id="Rc7a9cda11ff54d96" /><Relationship Type="http://schemas.openxmlformats.org/officeDocument/2006/relationships/footer" Target="/word/footer1.xml" Id="R21f87e268f144905" /><Relationship Type="http://schemas.openxmlformats.org/officeDocument/2006/relationships/footer" Target="/word/footer2.xml" Id="Rfbbfcf7744b84218" /><Relationship Type="http://schemas.openxmlformats.org/officeDocument/2006/relationships/footer" Target="/word/footer3.xml" Id="R1f4041c233114f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afa830de984bec" /></Relationships>
</file>