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9968958aa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f4a6ec6cc774212"/>
      <w:footerReference w:type="even" r:id="Rae5b07985e874a7e"/>
      <w:footerReference w:type="first" r:id="R810274765605407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c1b975fbf2c4aa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PABLO MASSOUD Y CIA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DFZ-2015-4482-XIII-NE-EI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e61813349c549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03-08-2017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“PABLO MASSOUD Y CIA LTDA.”, en el marco de la norma de emisión DS.90/00 para el reporte del período correspondiente a ENERO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PABLO MASSOUD Y CIA. LTDA. FAENACION Y CONSERVACION DE AVES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79696000-0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PABLO MASSOUD Y CIA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RAPEL, KM 5, SECTOR CHOCALAN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MELIPILLA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MELIPILLA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MAGUIRRE@FUNDOSANTAROSA.CL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3992 de fecha 29-10-2009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3992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29-10-2009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ENERO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ENERO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ENERO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8cf387cf10f433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c5b1603054590" /><Relationship Type="http://schemas.openxmlformats.org/officeDocument/2006/relationships/numbering" Target="/word/numbering.xml" Id="R1fe810bb69564e59" /><Relationship Type="http://schemas.openxmlformats.org/officeDocument/2006/relationships/settings" Target="/word/settings.xml" Id="R2304e1bf95fe493e" /><Relationship Type="http://schemas.openxmlformats.org/officeDocument/2006/relationships/image" Target="/word/media/7f91071d-49bf-4589-98c9-f11462a99859.png" Id="Rbc1b975fbf2c4aa0" /><Relationship Type="http://schemas.openxmlformats.org/officeDocument/2006/relationships/image" Target="/word/media/a0b0d300-8156-43f9-b527-d2ee1ff3f1a7.png" Id="R3e61813349c54978" /><Relationship Type="http://schemas.openxmlformats.org/officeDocument/2006/relationships/footer" Target="/word/footer1.xml" Id="Rcf4a6ec6cc774212" /><Relationship Type="http://schemas.openxmlformats.org/officeDocument/2006/relationships/footer" Target="/word/footer2.xml" Id="Rae5b07985e874a7e" /><Relationship Type="http://schemas.openxmlformats.org/officeDocument/2006/relationships/footer" Target="/word/footer3.xml" Id="R810274765605407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8cf387cf10f433e" /></Relationships>
</file>