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8edda045614d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00efc46c23149ce"/>
      <w:footerReference w:type="even" r:id="R1cbdfa919a1c4ce1"/>
      <w:footerReference w:type="first" r:id="R5babb3da21fe4f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5639ba511842f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DFZ-2018-824-XIII-NE-EI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652ab9b19045c9"/>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ABRIL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4531c2e94b41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e06312e6074091" /><Relationship Type="http://schemas.openxmlformats.org/officeDocument/2006/relationships/numbering" Target="/word/numbering.xml" Id="R003d5a77f1b24a6d" /><Relationship Type="http://schemas.openxmlformats.org/officeDocument/2006/relationships/settings" Target="/word/settings.xml" Id="R622fff9462654d3f" /><Relationship Type="http://schemas.openxmlformats.org/officeDocument/2006/relationships/image" Target="/word/media/d86c4eb0-adaa-4f51-9e21-69d6f403c3eb.png" Id="R995639ba511842fc" /><Relationship Type="http://schemas.openxmlformats.org/officeDocument/2006/relationships/image" Target="/word/media/1bfb1b34-65ad-4092-9e6e-65d397b754d0.png" Id="R7f652ab9b19045c9" /><Relationship Type="http://schemas.openxmlformats.org/officeDocument/2006/relationships/footer" Target="/word/footer1.xml" Id="Rc00efc46c23149ce" /><Relationship Type="http://schemas.openxmlformats.org/officeDocument/2006/relationships/footer" Target="/word/footer2.xml" Id="R1cbdfa919a1c4ce1" /><Relationship Type="http://schemas.openxmlformats.org/officeDocument/2006/relationships/footer" Target="/word/footer3.xml" Id="R5babb3da21fe4f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4531c2e94b4147" /></Relationships>
</file>