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9E0FB" w14:textId="0B32145F" w:rsidR="009E1EAD" w:rsidRDefault="00EB15F6" w:rsidP="00F16F0C">
      <w:pPr>
        <w:jc w:val="center"/>
        <w:rPr>
          <w:rFonts w:asciiTheme="minorHAnsi" w:hAnsiTheme="minorHAnsi" w:cstheme="minorHAnsi"/>
          <w:b/>
        </w:rPr>
      </w:pPr>
      <w:bookmarkStart w:id="0" w:name="_GoBack"/>
      <w:bookmarkEnd w:id="0"/>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6AE7BC02"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D878A4" w:rsidRPr="00D878A4">
        <w:rPr>
          <w:rFonts w:asciiTheme="minorHAnsi" w:hAnsiTheme="minorHAnsi" w:cstheme="minorHAnsi"/>
          <w:b/>
        </w:rPr>
        <w:t>9518</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9016FFE"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w:t>
            </w:r>
            <w:r w:rsidR="00F62FB4">
              <w:rPr>
                <w:rFonts w:asciiTheme="minorHAnsi" w:hAnsiTheme="minorHAnsi" w:cstheme="minorHAnsi"/>
                <w:b/>
              </w:rPr>
              <w:t>s</w:t>
            </w:r>
            <w:r w:rsidRPr="006643C6">
              <w:rPr>
                <w:rFonts w:asciiTheme="minorHAnsi" w:hAnsiTheme="minorHAnsi" w:cstheme="minorHAnsi"/>
                <w:b/>
              </w:rPr>
              <w:t xml:space="preserve">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6D3BF841" w:rsidR="006C528F" w:rsidRPr="001A53C1" w:rsidRDefault="00F62FB4" w:rsidP="000675ED">
            <w:pPr>
              <w:spacing w:line="276" w:lineRule="auto"/>
              <w:jc w:val="center"/>
              <w:rPr>
                <w:rFonts w:asciiTheme="minorHAnsi" w:hAnsiTheme="minorHAnsi" w:cstheme="minorHAnsi"/>
              </w:rPr>
            </w:pPr>
            <w:r w:rsidRPr="00F62FB4">
              <w:rPr>
                <w:rFonts w:asciiTheme="minorHAnsi" w:hAnsiTheme="minorHAnsi" w:cstheme="minorHAnsi"/>
              </w:rPr>
              <w:t>07-07</w:t>
            </w:r>
            <w:r w:rsidR="00292D3A" w:rsidRPr="00F62FB4">
              <w:rPr>
                <w:rFonts w:asciiTheme="minorHAnsi" w:hAnsiTheme="minorHAnsi" w:cstheme="minorHAnsi"/>
              </w:rPr>
              <w:t>-</w:t>
            </w:r>
            <w:r w:rsidR="00292D3A" w:rsidRPr="00471525">
              <w:rPr>
                <w:rFonts w:asciiTheme="minorHAnsi" w:hAnsiTheme="minorHAnsi" w:cstheme="minorHAnsi"/>
              </w:rPr>
              <w:t>2015</w:t>
            </w:r>
            <w:r>
              <w:rPr>
                <w:rFonts w:asciiTheme="minorHAnsi" w:hAnsiTheme="minorHAnsi" w:cstheme="minorHAnsi"/>
              </w:rPr>
              <w:t>; 08-07-2015</w:t>
            </w:r>
          </w:p>
        </w:tc>
        <w:tc>
          <w:tcPr>
            <w:tcW w:w="2004" w:type="pct"/>
            <w:vAlign w:val="center"/>
          </w:tcPr>
          <w:p w14:paraId="36CDD97F" w14:textId="7CF38FB7" w:rsidR="009E1EAD" w:rsidRPr="003A391F" w:rsidRDefault="00E92874" w:rsidP="004662A4">
            <w:pPr>
              <w:spacing w:line="276" w:lineRule="auto"/>
              <w:jc w:val="center"/>
              <w:rPr>
                <w:rFonts w:asciiTheme="minorHAnsi" w:hAnsiTheme="minorHAnsi" w:cstheme="minorHAnsi"/>
                <w:lang w:val="es-CL"/>
              </w:rPr>
            </w:pPr>
            <w:r>
              <w:rPr>
                <w:rFonts w:asciiTheme="minorHAnsi" w:hAnsiTheme="minorHAnsi" w:cstheme="minorHAnsi"/>
                <w:lang w:val="es-CL"/>
              </w:rPr>
              <w:t>Strip Center Plaza Don Carlos</w:t>
            </w:r>
          </w:p>
        </w:tc>
        <w:tc>
          <w:tcPr>
            <w:tcW w:w="1774" w:type="pct"/>
            <w:vAlign w:val="center"/>
          </w:tcPr>
          <w:p w14:paraId="121DBB2D" w14:textId="03DEEEA8" w:rsidR="009E1EAD" w:rsidRPr="001A53C1" w:rsidRDefault="00E92874" w:rsidP="00D80535">
            <w:pPr>
              <w:spacing w:line="276" w:lineRule="auto"/>
              <w:jc w:val="center"/>
              <w:rPr>
                <w:rFonts w:asciiTheme="minorHAnsi" w:hAnsiTheme="minorHAnsi" w:cstheme="minorHAnsi"/>
              </w:rPr>
            </w:pPr>
            <w:r>
              <w:rPr>
                <w:rFonts w:ascii="Calibri" w:hAnsi="Calibri" w:cs="Calibri"/>
              </w:rPr>
              <w:t>Inmobiliaria C.R. S.A.</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23D796B7" w:rsidR="00423107" w:rsidRPr="001A53C1" w:rsidRDefault="00F62FB4" w:rsidP="00423107">
            <w:pPr>
              <w:spacing w:line="276" w:lineRule="auto"/>
              <w:jc w:val="center"/>
              <w:rPr>
                <w:rFonts w:asciiTheme="minorHAnsi" w:hAnsiTheme="minorHAnsi" w:cstheme="minorHAnsi"/>
              </w:rPr>
            </w:pPr>
            <w:r>
              <w:rPr>
                <w:rFonts w:asciiTheme="minorHAnsi" w:hAnsiTheme="minorHAnsi" w:cstheme="minorHAnsi"/>
              </w:rPr>
              <w:t>Dispositivos de extracción y/o climatización</w:t>
            </w:r>
          </w:p>
        </w:tc>
        <w:tc>
          <w:tcPr>
            <w:tcW w:w="1774" w:type="pct"/>
            <w:vAlign w:val="center"/>
          </w:tcPr>
          <w:p w14:paraId="0EEF0BFF" w14:textId="290EB66B" w:rsidR="009E1EAD" w:rsidRPr="001A53C1" w:rsidRDefault="00E92874" w:rsidP="00AA2DE1">
            <w:pPr>
              <w:spacing w:line="276" w:lineRule="auto"/>
              <w:jc w:val="center"/>
              <w:rPr>
                <w:rFonts w:asciiTheme="minorHAnsi" w:hAnsiTheme="minorHAnsi" w:cstheme="minorHAnsi"/>
              </w:rPr>
            </w:pPr>
            <w:r>
              <w:rPr>
                <w:rFonts w:asciiTheme="minorHAnsi" w:hAnsiTheme="minorHAnsi" w:cstheme="minorHAnsi"/>
              </w:rPr>
              <w:t>76.107.304-4</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21F5E610" w:rsidR="00BE4BAE" w:rsidRPr="001A53C1" w:rsidRDefault="00C97DA6" w:rsidP="00E92874">
            <w:pPr>
              <w:spacing w:line="276" w:lineRule="auto"/>
              <w:jc w:val="center"/>
              <w:rPr>
                <w:rFonts w:asciiTheme="minorHAnsi" w:hAnsiTheme="minorHAnsi" w:cstheme="minorHAnsi"/>
              </w:rPr>
            </w:pPr>
            <w:r w:rsidRPr="00B2784B">
              <w:rPr>
                <w:rFonts w:asciiTheme="minorHAnsi" w:hAnsiTheme="minorHAnsi" w:cstheme="minorHAnsi"/>
              </w:rPr>
              <w:t xml:space="preserve">ID </w:t>
            </w:r>
            <w:r w:rsidR="003A391F">
              <w:rPr>
                <w:rFonts w:asciiTheme="minorHAnsi" w:hAnsiTheme="minorHAnsi" w:cstheme="minorHAnsi"/>
              </w:rPr>
              <w:t>24</w:t>
            </w:r>
            <w:r w:rsidR="00E92874">
              <w:rPr>
                <w:rFonts w:asciiTheme="minorHAnsi" w:hAnsiTheme="minorHAnsi" w:cstheme="minorHAnsi"/>
              </w:rPr>
              <w:t>15</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Puest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[dBA]</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4CB8DFCB"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E92874" w:rsidRPr="00E92874">
              <w:rPr>
                <w:rFonts w:asciiTheme="minorHAnsi" w:hAnsiTheme="minorHAnsi"/>
              </w:rPr>
              <w:t>noct</w:t>
            </w:r>
            <w:r w:rsidR="003A391F" w:rsidRPr="00E92874">
              <w:rPr>
                <w:rFonts w:asciiTheme="minorHAnsi" w:hAnsiTheme="minorHAnsi"/>
              </w:rPr>
              <w:t>urno</w:t>
            </w:r>
            <w:r w:rsidR="00B2784B" w:rsidRPr="00B2784B">
              <w:rPr>
                <w:rFonts w:asciiTheme="minorHAnsi" w:hAnsiTheme="minorHAnsi"/>
              </w:rPr>
              <w:t xml:space="preserve"> (</w:t>
            </w:r>
            <w:r w:rsidR="00F62FB4" w:rsidRPr="00F62FB4">
              <w:rPr>
                <w:rFonts w:asciiTheme="minorHAnsi" w:hAnsiTheme="minorHAnsi" w:cstheme="minorHAnsi"/>
              </w:rPr>
              <w:t>07-07-</w:t>
            </w:r>
            <w:r w:rsidR="00F62FB4" w:rsidRPr="00471525">
              <w:rPr>
                <w:rFonts w:asciiTheme="minorHAnsi" w:hAnsiTheme="minorHAnsi" w:cstheme="minorHAnsi"/>
              </w:rPr>
              <w:t>2015</w:t>
            </w:r>
            <w:r w:rsidR="00F62FB4">
              <w:rPr>
                <w:rFonts w:asciiTheme="minorHAnsi" w:hAnsiTheme="minorHAnsi" w:cstheme="minorHAnsi"/>
              </w:rPr>
              <w:t>; 08-07-2015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F62FB4">
              <w:rPr>
                <w:rFonts w:asciiTheme="minorHAnsi" w:hAnsiTheme="minorHAnsi"/>
              </w:rPr>
              <w:t xml:space="preserve">desde </w:t>
            </w:r>
            <w:r w:rsidR="00F62FB4" w:rsidRPr="00F62FB4">
              <w:rPr>
                <w:rFonts w:asciiTheme="minorHAnsi" w:hAnsiTheme="minorHAnsi"/>
              </w:rPr>
              <w:t>la habitación del tercer piso del</w:t>
            </w:r>
            <w:r w:rsidR="00CD624F" w:rsidRPr="00F62FB4">
              <w:rPr>
                <w:rFonts w:asciiTheme="minorHAnsi" w:hAnsiTheme="minorHAnsi"/>
              </w:rPr>
              <w:t xml:space="preserve">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40780" w:rsidRPr="00B2784B">
              <w:rPr>
                <w:rFonts w:asciiTheme="minorHAnsi" w:hAnsiTheme="minorHAnsi"/>
              </w:rPr>
              <w:t>calle</w:t>
            </w:r>
            <w:r w:rsidR="00F62FB4">
              <w:rPr>
                <w:rFonts w:asciiTheme="minorHAnsi" w:hAnsiTheme="minorHAnsi"/>
                <w:color w:val="FF0000"/>
              </w:rPr>
              <w:t xml:space="preserve"> </w:t>
            </w:r>
            <w:r w:rsidR="00F62FB4" w:rsidRPr="00F62FB4">
              <w:rPr>
                <w:rFonts w:asciiTheme="minorHAnsi" w:hAnsiTheme="minorHAnsi"/>
              </w:rPr>
              <w:t>Príncipe de Gales N° 8555, casa D</w:t>
            </w:r>
            <w:r w:rsidR="00440780" w:rsidRPr="00F62FB4">
              <w:rPr>
                <w:rFonts w:asciiTheme="minorHAnsi" w:hAnsiTheme="minorHAnsi"/>
              </w:rPr>
              <w:t xml:space="preserve"> </w:t>
            </w:r>
            <w:r w:rsidR="000675ED" w:rsidRPr="00F62FB4">
              <w:rPr>
                <w:rFonts w:asciiTheme="minorHAnsi" w:hAnsiTheme="minorHAnsi"/>
              </w:rPr>
              <w:t>d</w:t>
            </w:r>
            <w:r w:rsidR="000675ED" w:rsidRPr="00B2784B">
              <w:rPr>
                <w:rFonts w:asciiTheme="minorHAnsi" w:hAnsiTheme="minorHAnsi"/>
              </w:rPr>
              <w:t xml:space="preserve">e la comuna de </w:t>
            </w:r>
            <w:r w:rsidR="00E92874" w:rsidRPr="00E92874">
              <w:rPr>
                <w:rFonts w:asciiTheme="minorHAnsi" w:hAnsiTheme="minorHAnsi"/>
              </w:rPr>
              <w:t>La Reina</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2634B4">
              <w:rPr>
                <w:rFonts w:asciiTheme="minorHAnsi" w:hAnsiTheme="minorHAnsi"/>
              </w:rPr>
              <w:t>de medición in</w:t>
            </w:r>
            <w:r w:rsidR="005950B8" w:rsidRPr="00B2784B">
              <w:rPr>
                <w:rFonts w:asciiTheme="minorHAnsi" w:hAnsiTheme="minorHAnsi"/>
              </w:rPr>
              <w:t>terior</w:t>
            </w:r>
            <w:r w:rsidR="002634B4">
              <w:rPr>
                <w:rFonts w:asciiTheme="minorHAnsi" w:hAnsiTheme="minorHAnsi"/>
              </w:rPr>
              <w:t xml:space="preserve"> con ventana abierta</w:t>
            </w:r>
            <w:r w:rsidR="00F62FB4">
              <w:rPr>
                <w:rFonts w:asciiTheme="minorHAnsi" w:hAnsiTheme="minorHAnsi"/>
              </w:rPr>
              <w:t xml:space="preserve"> </w:t>
            </w:r>
          </w:p>
          <w:p w14:paraId="0B6853C0" w14:textId="77777777" w:rsidR="003F3FD3" w:rsidRPr="00B2784B" w:rsidRDefault="003F3FD3" w:rsidP="0063139C">
            <w:pPr>
              <w:rPr>
                <w:rFonts w:asciiTheme="minorHAnsi" w:hAnsiTheme="minorHAnsi"/>
              </w:rPr>
            </w:pPr>
          </w:p>
          <w:p w14:paraId="3C61968F" w14:textId="2F41198F"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E92874" w:rsidRPr="00E92874">
              <w:rPr>
                <w:rFonts w:asciiTheme="minorHAnsi" w:hAnsiTheme="minorHAnsi"/>
              </w:rPr>
              <w:t>noct</w:t>
            </w:r>
            <w:r w:rsidR="00407FE1" w:rsidRPr="00E92874">
              <w:rPr>
                <w:rFonts w:asciiTheme="minorHAnsi" w:hAnsiTheme="minorHAnsi"/>
              </w:rPr>
              <w:t>urno</w:t>
            </w:r>
            <w:r w:rsidR="007F2943" w:rsidRPr="00B2784B">
              <w:rPr>
                <w:rFonts w:asciiTheme="minorHAnsi" w:hAnsiTheme="minorHAnsi"/>
              </w:rPr>
              <w:t>) de</w:t>
            </w:r>
            <w:r w:rsidR="00D34E18" w:rsidRPr="00B2784B">
              <w:rPr>
                <w:rFonts w:asciiTheme="minorHAnsi" w:hAnsiTheme="minorHAnsi"/>
              </w:rPr>
              <w:t> </w:t>
            </w:r>
            <w:r w:rsidR="00E92874" w:rsidRPr="00E92874">
              <w:rPr>
                <w:rFonts w:asciiTheme="minorHAnsi" w:hAnsiTheme="minorHAnsi"/>
              </w:rPr>
              <w:t>48</w:t>
            </w:r>
            <w:r w:rsidR="00D34E18" w:rsidRPr="00B2784B">
              <w:rPr>
                <w:rFonts w:asciiTheme="minorHAnsi" w:hAnsiTheme="minorHAnsi"/>
              </w:rPr>
              <w:t> </w:t>
            </w:r>
            <w:r w:rsidRPr="00B2784B">
              <w:rPr>
                <w:rFonts w:asciiTheme="minorHAnsi" w:hAnsiTheme="minorHAnsi"/>
              </w:rPr>
              <w:t xml:space="preserve">dBA, </w:t>
            </w:r>
            <w:r w:rsidR="007F2943" w:rsidRPr="00B2784B">
              <w:rPr>
                <w:rFonts w:asciiTheme="minorHAnsi" w:hAnsiTheme="minorHAnsi"/>
              </w:rPr>
              <w:t>de acuerdo con</w:t>
            </w:r>
            <w:r w:rsidR="006E65B8" w:rsidRPr="00B2784B">
              <w:rPr>
                <w:rFonts w:asciiTheme="minorHAnsi" w:hAnsiTheme="minorHAnsi"/>
              </w:rPr>
              <w:t xml:space="preserve"> </w:t>
            </w:r>
            <w:r w:rsidR="002634B4">
              <w:rPr>
                <w:rFonts w:asciiTheme="minorHAnsi" w:hAnsiTheme="minorHAnsi"/>
              </w:rPr>
              <w:t>la</w:t>
            </w:r>
            <w:r w:rsidR="00F62FB4">
              <w:rPr>
                <w:rFonts w:asciiTheme="minorHAnsi" w:hAnsiTheme="minorHAnsi"/>
              </w:rPr>
              <w:t xml:space="preserve"> </w:t>
            </w:r>
            <w:r w:rsidR="002634B4">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E92874">
              <w:rPr>
                <w:rFonts w:asciiTheme="minorHAnsi" w:hAnsiTheme="minorHAnsi"/>
              </w:rPr>
              <w:t xml:space="preserve">corresponde a la Subzona PC-2 del Plan Regulador Comunal, </w:t>
            </w:r>
            <w:r w:rsidR="007B644E" w:rsidRPr="00B2784B">
              <w:rPr>
                <w:rFonts w:asciiTheme="minorHAnsi" w:hAnsiTheme="minorHAnsi"/>
              </w:rPr>
              <w:t>s</w:t>
            </w:r>
            <w:r w:rsidR="00E92874">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E92874">
              <w:rPr>
                <w:rFonts w:asciiTheme="minorHAnsi" w:hAnsiTheme="minorHAnsi"/>
              </w:rPr>
              <w:t xml:space="preserve">la </w:t>
            </w:r>
            <w:r w:rsidR="00AE0F47" w:rsidRPr="00B2784B">
              <w:rPr>
                <w:rFonts w:asciiTheme="minorHAnsi" w:hAnsiTheme="minorHAnsi"/>
              </w:rPr>
              <w:t>Zona</w:t>
            </w:r>
            <w:r w:rsidR="00AE0F47" w:rsidRPr="00E92874">
              <w:rPr>
                <w:rFonts w:asciiTheme="minorHAnsi" w:hAnsiTheme="minorHAnsi"/>
              </w:rPr>
              <w:t> </w:t>
            </w:r>
            <w:r w:rsidR="007B644E" w:rsidRPr="00E92874">
              <w:rPr>
                <w:rFonts w:asciiTheme="minorHAnsi" w:hAnsiTheme="minorHAnsi"/>
              </w:rPr>
              <w:t>I</w:t>
            </w:r>
            <w:r w:rsidR="0014763C" w:rsidRPr="00E92874">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38E21E79" w:rsidR="005950B8" w:rsidRPr="00B22507" w:rsidRDefault="00AE52AB" w:rsidP="00E92874">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E92874">
              <w:rPr>
                <w:rFonts w:asciiTheme="minorHAnsi" w:hAnsiTheme="minorHAnsi"/>
              </w:rPr>
              <w:t>(</w:t>
            </w:r>
            <w:r w:rsidR="00DA5BF0">
              <w:rPr>
                <w:rFonts w:asciiTheme="minorHAnsi" w:hAnsiTheme="minorHAnsi"/>
              </w:rPr>
              <w:t>45</w:t>
            </w:r>
            <w:r w:rsidR="0014763C" w:rsidRPr="00B2784B">
              <w:rPr>
                <w:rFonts w:asciiTheme="minorHAnsi" w:hAnsiTheme="minorHAnsi"/>
              </w:rPr>
              <w:t xml:space="preserve"> dBA</w:t>
            </w:r>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2634B4">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407FE1">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DA5BF0">
              <w:rPr>
                <w:rFonts w:asciiTheme="minorHAnsi" w:hAnsiTheme="minorHAnsi"/>
              </w:rPr>
              <w:t>, generándose una excedencia de 3 dBA sobre el límite.</w:t>
            </w:r>
          </w:p>
        </w:tc>
        <w:tc>
          <w:tcPr>
            <w:tcW w:w="697" w:type="pct"/>
            <w:shd w:val="clear" w:color="auto" w:fill="auto"/>
            <w:vAlign w:val="center"/>
          </w:tcPr>
          <w:p w14:paraId="70B2ED85" w14:textId="3B8FA3AD" w:rsidR="00372F93" w:rsidRPr="00B2784B" w:rsidRDefault="00AE0F47" w:rsidP="00DA5BF0">
            <w:pPr>
              <w:rPr>
                <w:rFonts w:asciiTheme="minorHAnsi" w:hAnsiTheme="minorHAnsi"/>
                <w:sz w:val="22"/>
                <w:szCs w:val="22"/>
                <w:lang w:val="es-CL" w:eastAsia="en-US"/>
              </w:rPr>
            </w:pPr>
            <w:r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2634B4">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on</w:t>
            </w:r>
            <w:r w:rsidR="00006D3C" w:rsidRPr="00E92874">
              <w:rPr>
                <w:rFonts w:asciiTheme="minorHAnsi" w:hAnsiTheme="minorHAnsi"/>
              </w:rPr>
              <w:t>a </w:t>
            </w:r>
            <w:r w:rsidR="007105C2" w:rsidRPr="00E92874">
              <w:rPr>
                <w:rFonts w:asciiTheme="minorHAnsi" w:hAnsiTheme="minorHAnsi"/>
              </w:rPr>
              <w:t>I</w:t>
            </w:r>
            <w:r w:rsidR="003F3FD3" w:rsidRPr="00E92874">
              <w:rPr>
                <w:rFonts w:asciiTheme="minorHAnsi" w:hAnsiTheme="minorHAnsi"/>
              </w:rPr>
              <w:t>I</w:t>
            </w:r>
            <w:r w:rsidR="003F3FD3" w:rsidRPr="00B2784B">
              <w:rPr>
                <w:rFonts w:asciiTheme="minorHAnsi" w:hAnsiTheme="minorHAnsi"/>
              </w:rPr>
              <w:t xml:space="preserve"> en periodo </w:t>
            </w:r>
            <w:r w:rsidR="00E92874" w:rsidRPr="00E92874">
              <w:rPr>
                <w:rFonts w:asciiTheme="minorHAnsi" w:hAnsiTheme="minorHAnsi"/>
              </w:rPr>
              <w:t>noct</w:t>
            </w:r>
            <w:r w:rsidR="00407FE1" w:rsidRPr="00E92874">
              <w:rPr>
                <w:rFonts w:asciiTheme="minorHAnsi" w:hAnsiTheme="minorHAnsi"/>
              </w:rPr>
              <w:t>urno</w:t>
            </w:r>
            <w:r w:rsidR="007105C2" w:rsidRPr="00B2784B">
              <w:rPr>
                <w:rFonts w:asciiTheme="minorHAnsi" w:hAnsiTheme="minorHAnsi"/>
              </w:rPr>
              <w:t>, por parte de la</w:t>
            </w:r>
            <w:r w:rsidR="00DA5BF0">
              <w:rPr>
                <w:rFonts w:asciiTheme="minorHAnsi" w:hAnsiTheme="minorHAnsi"/>
              </w:rPr>
              <w:t xml:space="preserve"> actividad </w:t>
            </w:r>
            <w:r w:rsidR="00F26B67" w:rsidRPr="00B2784B">
              <w:rPr>
                <w:rFonts w:asciiTheme="minorHAnsi" w:hAnsiTheme="minorHAnsi"/>
              </w:rPr>
              <w:t>que conforma la</w:t>
            </w:r>
            <w:r w:rsidR="007105C2" w:rsidRPr="00B2784B">
              <w:rPr>
                <w:rFonts w:asciiTheme="minorHAnsi" w:hAnsiTheme="minorHAnsi"/>
              </w:rPr>
              <w:t xml:space="preserve"> fuente</w:t>
            </w:r>
            <w:r w:rsidR="00DA5BF0">
              <w:rPr>
                <w:rFonts w:asciiTheme="minorHAnsi" w:hAnsiTheme="minorHAnsi"/>
              </w:rPr>
              <w:t xml:space="preserve"> emisora</w:t>
            </w:r>
            <w:r w:rsidR="007105C2" w:rsidRPr="00B2784B">
              <w:rPr>
                <w:rFonts w:asciiTheme="minorHAnsi" w:hAnsiTheme="minorHAnsi"/>
              </w:rPr>
              <w:t xml:space="preserv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F87D3" w14:textId="77777777" w:rsidR="002667AF" w:rsidRDefault="002667AF" w:rsidP="009E1EAD">
      <w:r>
        <w:separator/>
      </w:r>
    </w:p>
  </w:endnote>
  <w:endnote w:type="continuationSeparator" w:id="0">
    <w:p w14:paraId="4832B31C" w14:textId="77777777" w:rsidR="002667AF" w:rsidRDefault="002667AF"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0F0F7" w14:textId="77777777" w:rsidR="002667AF" w:rsidRDefault="002667AF" w:rsidP="009E1EAD">
      <w:r>
        <w:separator/>
      </w:r>
    </w:p>
  </w:footnote>
  <w:footnote w:type="continuationSeparator" w:id="0">
    <w:p w14:paraId="421F4180" w14:textId="77777777" w:rsidR="002667AF" w:rsidRDefault="002667AF"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A07D" w14:textId="25A654B4" w:rsidR="00041DFE" w:rsidRDefault="00AA6A74" w:rsidP="00AA6A74">
    <w:pPr>
      <w:pStyle w:val="Encabezado"/>
    </w:pPr>
    <w:r>
      <w:rPr>
        <w:noProof/>
        <w:lang w:eastAsia="es-CL"/>
      </w:rPr>
      <w:drawing>
        <wp:inline distT="0" distB="0" distL="0" distR="0" wp14:anchorId="23DFF6C4" wp14:editId="620A8489">
          <wp:extent cx="1981200" cy="5422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png"/>
                  <pic:cNvPicPr/>
                </pic:nvPicPr>
                <pic:blipFill rotWithShape="1">
                  <a:blip r:embed="rId1" cstate="print">
                    <a:extLst>
                      <a:ext uri="{28A0092B-C50C-407E-A947-70E740481C1C}">
                        <a14:useLocalDpi xmlns:a14="http://schemas.microsoft.com/office/drawing/2010/main" val="0"/>
                      </a:ext>
                    </a:extLst>
                  </a:blip>
                  <a:srcRect l="7143"/>
                  <a:stretch/>
                </pic:blipFill>
                <pic:spPr bwMode="auto">
                  <a:xfrm>
                    <a:off x="0" y="0"/>
                    <a:ext cx="2028041" cy="55511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06D3C"/>
    <w:rsid w:val="00020BBA"/>
    <w:rsid w:val="00030483"/>
    <w:rsid w:val="00030D5E"/>
    <w:rsid w:val="000345D0"/>
    <w:rsid w:val="00041DFE"/>
    <w:rsid w:val="00046E1D"/>
    <w:rsid w:val="00051727"/>
    <w:rsid w:val="00053DBD"/>
    <w:rsid w:val="00054189"/>
    <w:rsid w:val="00063755"/>
    <w:rsid w:val="000675ED"/>
    <w:rsid w:val="00081F37"/>
    <w:rsid w:val="00092B11"/>
    <w:rsid w:val="000B657D"/>
    <w:rsid w:val="000B6E8D"/>
    <w:rsid w:val="000B7A1C"/>
    <w:rsid w:val="000F6341"/>
    <w:rsid w:val="000F7D86"/>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205627"/>
    <w:rsid w:val="0020633A"/>
    <w:rsid w:val="00213417"/>
    <w:rsid w:val="002167FD"/>
    <w:rsid w:val="002168E0"/>
    <w:rsid w:val="002209CF"/>
    <w:rsid w:val="00223251"/>
    <w:rsid w:val="00241590"/>
    <w:rsid w:val="00242AD7"/>
    <w:rsid w:val="002567B7"/>
    <w:rsid w:val="002634B4"/>
    <w:rsid w:val="002667AF"/>
    <w:rsid w:val="00285433"/>
    <w:rsid w:val="00286F36"/>
    <w:rsid w:val="00292D3A"/>
    <w:rsid w:val="00294159"/>
    <w:rsid w:val="00295722"/>
    <w:rsid w:val="002A289B"/>
    <w:rsid w:val="002B55C1"/>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0279"/>
    <w:rsid w:val="003B1CE5"/>
    <w:rsid w:val="003C31AA"/>
    <w:rsid w:val="003E4CAC"/>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0943"/>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56AE6"/>
    <w:rsid w:val="0065732B"/>
    <w:rsid w:val="00686C1A"/>
    <w:rsid w:val="00691711"/>
    <w:rsid w:val="006976F1"/>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40A9"/>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81E6B"/>
    <w:rsid w:val="00884C09"/>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0843"/>
    <w:rsid w:val="00A9197F"/>
    <w:rsid w:val="00A959C1"/>
    <w:rsid w:val="00A95ED7"/>
    <w:rsid w:val="00AA2DE1"/>
    <w:rsid w:val="00AA57FF"/>
    <w:rsid w:val="00AA6A74"/>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825E6"/>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3379A"/>
    <w:rsid w:val="00D34E18"/>
    <w:rsid w:val="00D35EAD"/>
    <w:rsid w:val="00D47811"/>
    <w:rsid w:val="00D506A0"/>
    <w:rsid w:val="00D53650"/>
    <w:rsid w:val="00D615A9"/>
    <w:rsid w:val="00D729B5"/>
    <w:rsid w:val="00D73FB5"/>
    <w:rsid w:val="00D80535"/>
    <w:rsid w:val="00D878A4"/>
    <w:rsid w:val="00D87A82"/>
    <w:rsid w:val="00DA252F"/>
    <w:rsid w:val="00DA5BF0"/>
    <w:rsid w:val="00DA77C6"/>
    <w:rsid w:val="00DD7EB8"/>
    <w:rsid w:val="00DE1625"/>
    <w:rsid w:val="00DE24A6"/>
    <w:rsid w:val="00DF0582"/>
    <w:rsid w:val="00DF14CC"/>
    <w:rsid w:val="00DF3235"/>
    <w:rsid w:val="00E12D03"/>
    <w:rsid w:val="00E12D0E"/>
    <w:rsid w:val="00E1612C"/>
    <w:rsid w:val="00E309BE"/>
    <w:rsid w:val="00E3508F"/>
    <w:rsid w:val="00E46AF5"/>
    <w:rsid w:val="00E55C23"/>
    <w:rsid w:val="00E67666"/>
    <w:rsid w:val="00E719B3"/>
    <w:rsid w:val="00E848A9"/>
    <w:rsid w:val="00E92874"/>
    <w:rsid w:val="00EB15F6"/>
    <w:rsid w:val="00EC1A38"/>
    <w:rsid w:val="00ED7330"/>
    <w:rsid w:val="00EE6EAE"/>
    <w:rsid w:val="00EF337C"/>
    <w:rsid w:val="00F11884"/>
    <w:rsid w:val="00F15AC3"/>
    <w:rsid w:val="00F16F0C"/>
    <w:rsid w:val="00F26B67"/>
    <w:rsid w:val="00F42B98"/>
    <w:rsid w:val="00F440D4"/>
    <w:rsid w:val="00F544A9"/>
    <w:rsid w:val="00F62FB4"/>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15:docId w15:val="{E40CFFDD-9D65-4245-B68E-EF031B25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044B-A552-4A07-B955-2BA042FE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Antonio Maldonado Barra</cp:lastModifiedBy>
  <cp:revision>2</cp:revision>
  <cp:lastPrinted>2016-10-17T18:30:00Z</cp:lastPrinted>
  <dcterms:created xsi:type="dcterms:W3CDTF">2016-10-25T15:04:00Z</dcterms:created>
  <dcterms:modified xsi:type="dcterms:W3CDTF">2016-10-25T15:04:00Z</dcterms:modified>
</cp:coreProperties>
</file>