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2E" w:rsidRDefault="004C2F2E">
      <w:pPr>
        <w:rPr>
          <w:b/>
        </w:rPr>
      </w:pPr>
      <w:r w:rsidRPr="004C2F2E">
        <w:rPr>
          <w:b/>
        </w:rPr>
        <w:t>Notificación Formulación de cargos Frigorífico Temuco</w:t>
      </w:r>
    </w:p>
    <w:p w:rsidR="004C2F2E" w:rsidRDefault="004C2F2E">
      <w:pPr>
        <w:rPr>
          <w:b/>
        </w:rPr>
      </w:pPr>
      <w:bookmarkStart w:id="0" w:name="_GoBack"/>
      <w:bookmarkEnd w:id="0"/>
    </w:p>
    <w:p w:rsidR="004C2F2E" w:rsidRDefault="004C2F2E">
      <w:pPr>
        <w:rPr>
          <w:b/>
        </w:rPr>
      </w:pPr>
    </w:p>
    <w:p w:rsidR="004C2F2E" w:rsidRDefault="004C2F2E">
      <w:pPr>
        <w:rPr>
          <w:b/>
        </w:rPr>
      </w:pPr>
    </w:p>
    <w:tbl>
      <w:tblPr>
        <w:tblpPr w:leftFromText="141" w:rightFromText="141" w:vertAnchor="text" w:horzAnchor="margin" w:tblpXSpec="center" w:tblpY="-879"/>
        <w:tblW w:w="10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9"/>
      </w:tblGrid>
      <w:tr w:rsidR="004C2F2E" w:rsidRPr="004C2F2E" w:rsidTr="00AE3002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4C2F2E" w:rsidRPr="004C2F2E" w:rsidRDefault="004C2F2E" w:rsidP="004C2F2E">
            <w:pPr>
              <w:rPr>
                <w:b/>
                <w:bCs/>
              </w:rPr>
            </w:pPr>
            <w:r w:rsidRPr="004C2F2E">
              <w:rPr>
                <w:b/>
                <w:bCs/>
              </w:rPr>
              <w:t xml:space="preserve">: Formulación de cargos Frigorífico Temuco S.A. </w:t>
            </w:r>
          </w:p>
        </w:tc>
      </w:tr>
      <w:tr w:rsidR="004C2F2E" w:rsidRPr="004C2F2E" w:rsidTr="00AE3002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4C2F2E" w:rsidRPr="004C2F2E" w:rsidRDefault="004C2F2E" w:rsidP="004C2F2E">
            <w:pPr>
              <w:rPr>
                <w:b/>
                <w:bCs/>
              </w:rPr>
            </w:pPr>
            <w:r w:rsidRPr="004C2F2E">
              <w:rPr>
                <w:b/>
                <w:bCs/>
              </w:rPr>
              <w:t> Datos de la entrega </w:t>
            </w:r>
          </w:p>
          <w:tbl>
            <w:tblPr>
              <w:tblW w:w="9675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660"/>
              <w:gridCol w:w="1807"/>
              <w:gridCol w:w="3095"/>
            </w:tblGrid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</w:t>
                  </w:r>
                  <w:proofErr w:type="spellStart"/>
                  <w:r w:rsidRPr="004C2F2E">
                    <w:rPr>
                      <w:b/>
                      <w:bCs/>
                    </w:rPr>
                    <w:t>Envio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3072639333191 </w:t>
                  </w:r>
                </w:p>
              </w:tc>
              <w:tc>
                <w:tcPr>
                  <w:tcW w:w="0" w:type="auto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Entregado a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SEBASTIAN ROMERO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Fecha Entrega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18/06/2015 11:29 </w:t>
                  </w:r>
                </w:p>
              </w:tc>
              <w:tc>
                <w:tcPr>
                  <w:tcW w:w="0" w:type="auto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Rut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00099140836 </w:t>
                  </w:r>
                </w:p>
              </w:tc>
            </w:tr>
          </w:tbl>
          <w:p w:rsidR="004C2F2E" w:rsidRPr="004C2F2E" w:rsidRDefault="004C2F2E" w:rsidP="004C2F2E">
            <w:pPr>
              <w:rPr>
                <w:b/>
                <w:bCs/>
              </w:rPr>
            </w:pPr>
            <w:r w:rsidRPr="004C2F2E">
              <w:rPr>
                <w:b/>
                <w:bCs/>
              </w:rPr>
              <w:br/>
              <w:t>Nu</w:t>
            </w:r>
            <w:r>
              <w:rPr>
                <w:b/>
                <w:bCs/>
              </w:rPr>
              <w:t>mero de envío: 3072639333191  </w:t>
            </w:r>
          </w:p>
          <w:tbl>
            <w:tblPr>
              <w:tblW w:w="9675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8"/>
              <w:gridCol w:w="1643"/>
              <w:gridCol w:w="3394"/>
            </w:tblGrid>
            <w:tr w:rsidR="004C2F2E" w:rsidRPr="004C2F2E" w:rsidTr="00AE3002">
              <w:trPr>
                <w:tblCellSpacing w:w="15" w:type="dxa"/>
              </w:trPr>
              <w:tc>
                <w:tcPr>
                  <w:tcW w:w="4500" w:type="dxa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ESTADO DEL ENVIO</w:t>
                  </w:r>
                </w:p>
              </w:tc>
              <w:tc>
                <w:tcPr>
                  <w:tcW w:w="1500" w:type="dxa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FECHA</w:t>
                  </w:r>
                </w:p>
              </w:tc>
              <w:tc>
                <w:tcPr>
                  <w:tcW w:w="3000" w:type="dxa"/>
                  <w:shd w:val="clear" w:color="auto" w:fill="565681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OFICINA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ENVIO ENTREGADO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18-06-2015 11:29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SUCURSAL TEMUCO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DISPONIBLE PARA RETIRAR EN SUCURSAL TEMUCO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17-06-2015 10:43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SUCURSAL TEMUCO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RECIBIDO EN OFICINA DE CORREOSCHILE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16-06-2015 12:23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SUCURSAL TEMUCO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DESPACHADO A OFICINA DE CORREOSCHILE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16-06-2015 12:03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TEMUCO CDP 01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RECIBIDO EN OFICINA DE CORREOSCHILE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11-06-2015 21:04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CEN CENTRO TECNOLOGICO POSTAL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DESPACHADO A OFICINA DE CORREOSCHILE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11-06-2015 18:35  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SUCURSAL MONEDA  </w:t>
                  </w:r>
                </w:p>
              </w:tc>
            </w:tr>
            <w:tr w:rsidR="004C2F2E" w:rsidRPr="004C2F2E" w:rsidTr="00AE30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RECIBIDO POR CORREOSCHILE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11-06-2015 15:54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F2E" w:rsidRPr="004C2F2E" w:rsidRDefault="004C2F2E" w:rsidP="004C2F2E">
                  <w:pPr>
                    <w:framePr w:hSpace="141" w:wrap="around" w:vAnchor="text" w:hAnchor="margin" w:xAlign="center" w:y="-879"/>
                    <w:rPr>
                      <w:b/>
                      <w:bCs/>
                    </w:rPr>
                  </w:pPr>
                  <w:r w:rsidRPr="004C2F2E">
                    <w:rPr>
                      <w:b/>
                      <w:bCs/>
                    </w:rPr>
                    <w:t>  SUCURSAL MONEDA  </w:t>
                  </w:r>
                </w:p>
              </w:tc>
            </w:tr>
          </w:tbl>
          <w:p w:rsidR="004C2F2E" w:rsidRPr="004C2F2E" w:rsidRDefault="004C2F2E" w:rsidP="004C2F2E">
            <w:pPr>
              <w:rPr>
                <w:b/>
                <w:bCs/>
              </w:rPr>
            </w:pPr>
          </w:p>
        </w:tc>
      </w:tr>
    </w:tbl>
    <w:p w:rsidR="004C2F2E" w:rsidRPr="004C2F2E" w:rsidRDefault="004C2F2E">
      <w:pPr>
        <w:rPr>
          <w:b/>
        </w:rPr>
      </w:pPr>
    </w:p>
    <w:sectPr w:rsidR="004C2F2E" w:rsidRPr="004C2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2E"/>
    <w:rsid w:val="002967FD"/>
    <w:rsid w:val="004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F0451F-5A69-4293-A403-4F10619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Estefanía Carolina Vásquez Silva</cp:lastModifiedBy>
  <cp:revision>1</cp:revision>
  <dcterms:created xsi:type="dcterms:W3CDTF">2018-03-19T19:53:00Z</dcterms:created>
  <dcterms:modified xsi:type="dcterms:W3CDTF">2018-03-19T19:55:00Z</dcterms:modified>
</cp:coreProperties>
</file>