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05" w:rsidRDefault="00D34446"/>
    <w:p w:rsidR="00B60D69" w:rsidRDefault="00B60D69"/>
    <w:p w:rsidR="00B60D69" w:rsidRDefault="00B60D69"/>
    <w:p w:rsidR="00B60D69" w:rsidRDefault="00B60D69"/>
    <w:p w:rsidR="00B60D69" w:rsidRDefault="00B60D69"/>
    <w:p w:rsidR="00B60D69" w:rsidRDefault="00B60D69"/>
    <w:p w:rsidR="00B60D69" w:rsidRDefault="00B60D69"/>
    <w:p w:rsidR="00B60D69" w:rsidRDefault="00D34446" w:rsidP="00B60D6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VIDEO FUNCIONAMIENTO</w:t>
      </w:r>
      <w:bookmarkStart w:id="0" w:name="_GoBack"/>
      <w:bookmarkEnd w:id="0"/>
      <w:r>
        <w:rPr>
          <w:b/>
          <w:sz w:val="36"/>
          <w:szCs w:val="36"/>
        </w:rPr>
        <w:t xml:space="preserve"> ENRASADOR</w:t>
      </w:r>
    </w:p>
    <w:p w:rsidR="00B60D69" w:rsidRPr="00B60D69" w:rsidRDefault="00B60D69" w:rsidP="00B60D6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(Contenido no puede ser subido a SNIFA por su tamaño; disponible en expediente físico)</w:t>
      </w:r>
    </w:p>
    <w:sectPr w:rsidR="00B60D69" w:rsidRPr="00B60D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2DC"/>
    <w:rsid w:val="003A12DC"/>
    <w:rsid w:val="003C0E75"/>
    <w:rsid w:val="00B60D69"/>
    <w:rsid w:val="00BB56FD"/>
    <w:rsid w:val="00D3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637E666-9418-415F-9C04-FE0A21D55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106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Garcés Paredes</dc:creator>
  <cp:keywords/>
  <dc:description/>
  <cp:lastModifiedBy>Daniel Garcés Paredes</cp:lastModifiedBy>
  <cp:revision>5</cp:revision>
  <cp:lastPrinted>2018-12-27T19:03:00Z</cp:lastPrinted>
  <dcterms:created xsi:type="dcterms:W3CDTF">2018-12-27T18:46:00Z</dcterms:created>
  <dcterms:modified xsi:type="dcterms:W3CDTF">2018-12-27T19:03:00Z</dcterms:modified>
</cp:coreProperties>
</file>