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notes.xml" ContentType="application/vnd.openxmlformats-officedocument.wordprocessingml.footnotes+xml"/>
  <Override PartName="/word/footer1.xml" ContentType="application/vnd.openxmlformats-officedocument.wordprocessingml.footer+xml"/>
  <Override PartName="/word/header1.xml" ContentType="application/vnd.openxmlformats-officedocument.wordprocessingml.header+xml"/>
  <Override PartName="/word/endnotes.xml" ContentType="application/vnd.openxmlformats-officedocument.wordprocessingml.endnotes+xml"/>
  <Override PartName="/word/footer2.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docProps/custom.xml" ContentType="application/vnd.openxmlformats-officedocument.custom-properties+xml"/>
  <Override PartName="/customXml/itemProps2.xml" ContentType="application/vnd.openxmlformats-officedocument.customXmlProperties+xml"/>
  <Override PartName="/docProps/app.xml" ContentType="application/vnd.openxmlformats-officedocument.extended-properties+xml"/>
  <Override PartName="/customXml/itemProps1.xml" ContentType="application/vnd.openxmlformats-officedocument.customXmlProperties+xml"/>
  <Override PartName="/word/fontTable.xml" ContentType="application/vnd.openxmlformats-officedocument.wordprocessingml.fontTable+xml"/>
  <Override PartName="/customXml/itemProps4.xml" ContentType="application/vnd.openxmlformats-officedocument.customXmlProperties+xml"/>
  <Override PartName="/customXml/itemProps3.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webSettings.xml" ContentType="application/vnd.openxmlformats-officedocument.wordprocessingml.webSettings+xml"/>
  <Override PartName="/docProps/core.xml" ContentType="application/vnd.openxmlformats-package.core-properties+xml"/>
  <Override PartName="/_xmlsignatures/sig2.xml" ContentType="application/vnd.openxmlformats-package.digital-signature-xmlsignature+xml"/>
  <Override PartName="/_xmlsignatures/sig1.xml" ContentType="application/vnd.openxmlformats-package.digital-signature-xmlsignature+xml"/>
  <Override PartName="/_xmlsignatures/sig3.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6" Type="http://schemas.openxmlformats.org/package/2006/relationships/digital-signature/origin" Target="_xmlsignatures/origin1.sigs"/><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6F5279C8" w14:textId="77777777" w:rsidR="00C07655" w:rsidRPr="0025129B" w:rsidRDefault="00C07655" w:rsidP="00612EF2">
      <w:pPr>
        <w:spacing w:line="276" w:lineRule="auto"/>
        <w:rPr>
          <w:rFonts w:cstheme="minorHAnsi"/>
        </w:rPr>
      </w:pPr>
    </w:p>
    <w:p w14:paraId="6F5279C9" w14:textId="77777777" w:rsidR="00C07655" w:rsidRPr="0025129B" w:rsidRDefault="00C07655" w:rsidP="00612EF2">
      <w:pPr>
        <w:spacing w:line="276" w:lineRule="auto"/>
        <w:rPr>
          <w:rFonts w:cstheme="minorHAnsi"/>
        </w:rPr>
      </w:pPr>
    </w:p>
    <w:p w14:paraId="6F5279CA" w14:textId="77777777" w:rsidR="00C07655" w:rsidRPr="0025129B" w:rsidRDefault="00C07655" w:rsidP="00612EF2">
      <w:pPr>
        <w:spacing w:line="276" w:lineRule="auto"/>
        <w:rPr>
          <w:rFonts w:cstheme="minorHAnsi"/>
        </w:rPr>
      </w:pPr>
    </w:p>
    <w:p w14:paraId="6F5279CB" w14:textId="77777777" w:rsidR="00C07655" w:rsidRPr="0025129B" w:rsidRDefault="00C07655" w:rsidP="00612EF2">
      <w:pPr>
        <w:spacing w:line="276" w:lineRule="auto"/>
        <w:rPr>
          <w:rFonts w:cstheme="minorHAnsi"/>
        </w:rPr>
      </w:pPr>
    </w:p>
    <w:p w14:paraId="6F5279CC" w14:textId="77777777" w:rsidR="00C07655" w:rsidRPr="0025129B" w:rsidRDefault="00C07655" w:rsidP="00612EF2">
      <w:pPr>
        <w:spacing w:line="276" w:lineRule="auto"/>
        <w:rPr>
          <w:rFonts w:cstheme="minorHAnsi"/>
        </w:rPr>
      </w:pPr>
    </w:p>
    <w:p w14:paraId="6F5279CD" w14:textId="77777777" w:rsidR="00C07655" w:rsidRPr="0025129B" w:rsidRDefault="00C07655" w:rsidP="00612EF2">
      <w:pPr>
        <w:spacing w:line="276" w:lineRule="auto"/>
        <w:rPr>
          <w:rFonts w:cstheme="minorHAnsi"/>
        </w:rPr>
      </w:pPr>
    </w:p>
    <w:p w14:paraId="6F5279CE" w14:textId="77777777" w:rsidR="00C07655" w:rsidRPr="0025129B" w:rsidRDefault="00C07655" w:rsidP="00612EF2">
      <w:pPr>
        <w:spacing w:line="276" w:lineRule="auto"/>
        <w:rPr>
          <w:rFonts w:cstheme="minorHAnsi"/>
        </w:rPr>
      </w:pPr>
    </w:p>
    <w:p w14:paraId="6F5279CF" w14:textId="77777777" w:rsidR="00C07655" w:rsidRPr="0025129B" w:rsidRDefault="00C07655" w:rsidP="00612EF2">
      <w:pPr>
        <w:spacing w:line="276" w:lineRule="auto"/>
        <w:rPr>
          <w:rFonts w:cstheme="minorHAnsi"/>
        </w:rPr>
      </w:pPr>
    </w:p>
    <w:p w14:paraId="6F5279D0" w14:textId="77777777" w:rsidR="00C07655" w:rsidRPr="0025129B" w:rsidRDefault="00C07655" w:rsidP="00612EF2">
      <w:pPr>
        <w:spacing w:line="276" w:lineRule="auto"/>
        <w:rPr>
          <w:rFonts w:cstheme="minorHAnsi"/>
        </w:rPr>
      </w:pPr>
    </w:p>
    <w:p w14:paraId="6F5279D1" w14:textId="77777777" w:rsidR="00C07655" w:rsidRPr="0025129B" w:rsidRDefault="00C07655" w:rsidP="00612EF2">
      <w:pPr>
        <w:spacing w:line="276" w:lineRule="auto"/>
        <w:rPr>
          <w:rFonts w:cstheme="minorHAnsi"/>
        </w:rPr>
      </w:pPr>
    </w:p>
    <w:p w14:paraId="6F5279D2" w14:textId="77777777" w:rsidR="000C128D" w:rsidRPr="0025129B" w:rsidRDefault="000C128D" w:rsidP="00612EF2">
      <w:pPr>
        <w:spacing w:line="276" w:lineRule="auto"/>
        <w:rPr>
          <w:rFonts w:cstheme="minorHAnsi"/>
        </w:rPr>
      </w:pPr>
    </w:p>
    <w:p w14:paraId="6F5279D3" w14:textId="77777777" w:rsidR="000C128D" w:rsidRPr="0025129B" w:rsidRDefault="000C128D" w:rsidP="00A4794E">
      <w:pPr>
        <w:spacing w:line="276" w:lineRule="auto"/>
        <w:rPr>
          <w:rFonts w:cstheme="minorHAnsi"/>
        </w:rPr>
      </w:pPr>
    </w:p>
    <w:p w14:paraId="6F5279D4" w14:textId="77777777" w:rsidR="00CA0510" w:rsidRPr="0025129B" w:rsidRDefault="00CA0510" w:rsidP="00A4794E">
      <w:pPr>
        <w:spacing w:line="276" w:lineRule="auto"/>
        <w:rPr>
          <w:rFonts w:cstheme="minorHAnsi"/>
        </w:rPr>
      </w:pPr>
    </w:p>
    <w:p w14:paraId="6F5279D5" w14:textId="77777777" w:rsidR="00CA0510" w:rsidRPr="0025129B" w:rsidRDefault="00CA0510" w:rsidP="00A4794E">
      <w:pPr>
        <w:spacing w:line="276" w:lineRule="auto"/>
        <w:rPr>
          <w:rFonts w:cstheme="minorHAnsi"/>
        </w:rPr>
      </w:pPr>
    </w:p>
    <w:p w14:paraId="6F5279D6" w14:textId="77777777" w:rsidR="009604F6" w:rsidRPr="0025129B" w:rsidRDefault="009604F6" w:rsidP="0066261F">
      <w:pPr>
        <w:jc w:val="center"/>
        <w:rPr>
          <w:b/>
        </w:rPr>
      </w:pPr>
      <w:bookmarkStart w:id="0" w:name="_Toc350847214"/>
      <w:bookmarkStart w:id="1" w:name="_Toc350928658"/>
      <w:bookmarkStart w:id="2" w:name="_Toc350937995"/>
      <w:bookmarkStart w:id="3" w:name="_Toc351623557"/>
      <w:r w:rsidRPr="0025129B">
        <w:rPr>
          <w:b/>
        </w:rPr>
        <w:t>INFORME DE FISCALIZACIÓN AMBIENTAL</w:t>
      </w:r>
      <w:bookmarkEnd w:id="0"/>
      <w:bookmarkEnd w:id="1"/>
      <w:bookmarkEnd w:id="2"/>
      <w:bookmarkEnd w:id="3"/>
    </w:p>
    <w:p w14:paraId="6F5279D7" w14:textId="77777777" w:rsidR="00697654" w:rsidRPr="0025129B" w:rsidRDefault="00697654" w:rsidP="006B4FA6">
      <w:pPr>
        <w:spacing w:line="276" w:lineRule="auto"/>
        <w:jc w:val="center"/>
        <w:rPr>
          <w:rFonts w:cstheme="minorHAnsi"/>
          <w:b/>
        </w:rPr>
      </w:pPr>
    </w:p>
    <w:p w14:paraId="6F5279D8" w14:textId="77777777" w:rsidR="009604F6" w:rsidRPr="0025129B" w:rsidRDefault="009604F6" w:rsidP="006B4FA6">
      <w:pPr>
        <w:spacing w:line="276" w:lineRule="auto"/>
        <w:jc w:val="center"/>
        <w:rPr>
          <w:rFonts w:cstheme="minorHAnsi"/>
          <w:b/>
        </w:rPr>
      </w:pPr>
    </w:p>
    <w:p w14:paraId="6F5279D9" w14:textId="137182D3" w:rsidR="009604F6" w:rsidRPr="0025129B" w:rsidRDefault="005F1C45" w:rsidP="0066261F">
      <w:pPr>
        <w:jc w:val="center"/>
        <w:rPr>
          <w:b/>
        </w:rPr>
      </w:pPr>
      <w:bookmarkStart w:id="4" w:name="_Toc350847215"/>
      <w:bookmarkStart w:id="5" w:name="_Toc350928659"/>
      <w:bookmarkStart w:id="6" w:name="_Toc350937996"/>
      <w:bookmarkStart w:id="7" w:name="_Toc351623558"/>
      <w:r w:rsidRPr="0025129B">
        <w:rPr>
          <w:b/>
        </w:rPr>
        <w:t>INSPECCIÓN AMBIENTAL</w:t>
      </w:r>
      <w:bookmarkEnd w:id="4"/>
      <w:bookmarkEnd w:id="5"/>
      <w:bookmarkEnd w:id="6"/>
      <w:bookmarkEnd w:id="7"/>
    </w:p>
    <w:p w14:paraId="6F5279DA" w14:textId="77777777" w:rsidR="0066261F" w:rsidRPr="0025129B" w:rsidRDefault="0066261F" w:rsidP="006B4FA6">
      <w:pPr>
        <w:spacing w:line="276" w:lineRule="auto"/>
        <w:jc w:val="center"/>
        <w:rPr>
          <w:rFonts w:cstheme="minorHAnsi"/>
          <w:b/>
        </w:rPr>
      </w:pPr>
    </w:p>
    <w:p w14:paraId="6F5279DB" w14:textId="77777777" w:rsidR="006B4FA6" w:rsidRPr="0025129B" w:rsidRDefault="006B4FA6" w:rsidP="006B4FA6">
      <w:pPr>
        <w:spacing w:line="276" w:lineRule="auto"/>
        <w:jc w:val="center"/>
        <w:rPr>
          <w:rFonts w:cstheme="minorHAnsi"/>
          <w:b/>
        </w:rPr>
      </w:pPr>
    </w:p>
    <w:p w14:paraId="6F5279DC" w14:textId="77777777" w:rsidR="006B4FA6" w:rsidRPr="0025129B" w:rsidRDefault="006B4FA6" w:rsidP="006B4FA6">
      <w:pPr>
        <w:spacing w:line="276" w:lineRule="auto"/>
        <w:jc w:val="center"/>
        <w:rPr>
          <w:rFonts w:cstheme="minorHAnsi"/>
          <w:b/>
        </w:rPr>
      </w:pPr>
    </w:p>
    <w:p w14:paraId="6F5279DD" w14:textId="05C971E1" w:rsidR="009604F6" w:rsidRPr="007F59BF" w:rsidRDefault="00AD738F" w:rsidP="0066261F">
      <w:pPr>
        <w:jc w:val="center"/>
        <w:rPr>
          <w:b/>
        </w:rPr>
      </w:pPr>
      <w:r>
        <w:rPr>
          <w:b/>
        </w:rPr>
        <w:t xml:space="preserve">RELLENO SANITARIO VILLARRICA </w:t>
      </w:r>
    </w:p>
    <w:p w14:paraId="6F5279DE" w14:textId="77777777" w:rsidR="0066261F" w:rsidRPr="007F59BF" w:rsidRDefault="0066261F" w:rsidP="006B4FA6">
      <w:pPr>
        <w:spacing w:line="276" w:lineRule="auto"/>
        <w:jc w:val="center"/>
        <w:rPr>
          <w:rFonts w:cstheme="minorHAnsi"/>
          <w:b/>
          <w:sz w:val="32"/>
          <w:szCs w:val="32"/>
        </w:rPr>
      </w:pPr>
    </w:p>
    <w:p w14:paraId="6F5279DF" w14:textId="77777777" w:rsidR="006B4FA6" w:rsidRPr="007F59BF" w:rsidRDefault="006B4FA6" w:rsidP="006B4FA6">
      <w:pPr>
        <w:spacing w:line="276" w:lineRule="auto"/>
        <w:jc w:val="center"/>
        <w:rPr>
          <w:rFonts w:cstheme="minorHAnsi"/>
          <w:b/>
          <w:sz w:val="32"/>
          <w:szCs w:val="32"/>
        </w:rPr>
      </w:pPr>
    </w:p>
    <w:p w14:paraId="6F5279E1" w14:textId="2D8574E2" w:rsidR="00697654" w:rsidRPr="0025129B" w:rsidRDefault="003147E1" w:rsidP="006B4FA6">
      <w:pPr>
        <w:spacing w:line="276" w:lineRule="auto"/>
        <w:jc w:val="center"/>
        <w:rPr>
          <w:rFonts w:cstheme="minorHAnsi"/>
          <w:b/>
          <w:sz w:val="28"/>
          <w:szCs w:val="32"/>
        </w:rPr>
      </w:pPr>
      <w:r w:rsidRPr="003147E1">
        <w:rPr>
          <w:b/>
        </w:rPr>
        <w:t>DFZ-2014-170-IX-RCA-IA</w:t>
      </w:r>
    </w:p>
    <w:p w14:paraId="6F5279E2" w14:textId="77777777" w:rsidR="00697654" w:rsidRPr="0025129B" w:rsidRDefault="00697654" w:rsidP="006B4FA6">
      <w:pPr>
        <w:spacing w:line="276" w:lineRule="auto"/>
        <w:jc w:val="center"/>
        <w:rPr>
          <w:rFonts w:cstheme="minorHAnsi"/>
          <w:b/>
          <w:sz w:val="28"/>
          <w:szCs w:val="32"/>
        </w:rPr>
      </w:pPr>
    </w:p>
    <w:p w14:paraId="6F5279E3" w14:textId="77777777" w:rsidR="00697654" w:rsidRPr="0025129B" w:rsidRDefault="00697654" w:rsidP="006B4FA6">
      <w:pPr>
        <w:spacing w:line="276" w:lineRule="auto"/>
        <w:jc w:val="center"/>
        <w:rPr>
          <w:rFonts w:cstheme="minorHAnsi"/>
          <w:b/>
          <w:sz w:val="28"/>
          <w:szCs w:val="32"/>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1C4985" w:rsidRPr="0025129B" w14:paraId="54456B75" w14:textId="77777777" w:rsidTr="001C4985">
        <w:trPr>
          <w:trHeight w:val="567"/>
          <w:jc w:val="center"/>
        </w:trPr>
        <w:tc>
          <w:tcPr>
            <w:tcW w:w="1210" w:type="dxa"/>
            <w:shd w:val="clear" w:color="auto" w:fill="D9D9D9" w:themeFill="background1" w:themeFillShade="D9"/>
            <w:vAlign w:val="center"/>
          </w:tcPr>
          <w:p w14:paraId="52810920" w14:textId="77777777" w:rsidR="001C4985" w:rsidRPr="0025129B" w:rsidRDefault="001C4985" w:rsidP="001C4985">
            <w:pPr>
              <w:spacing w:line="276" w:lineRule="auto"/>
              <w:jc w:val="center"/>
              <w:rPr>
                <w:rFonts w:cstheme="minorHAnsi"/>
                <w:b/>
                <w:sz w:val="18"/>
                <w:szCs w:val="18"/>
                <w:highlight w:val="yellow"/>
                <w:lang w:val="es-ES_tradnl"/>
              </w:rPr>
            </w:pPr>
            <w:bookmarkStart w:id="8" w:name="_Toc205640089"/>
          </w:p>
        </w:tc>
        <w:tc>
          <w:tcPr>
            <w:tcW w:w="2116" w:type="dxa"/>
            <w:shd w:val="clear" w:color="auto" w:fill="D9D9D9" w:themeFill="background1" w:themeFillShade="D9"/>
            <w:vAlign w:val="center"/>
          </w:tcPr>
          <w:p w14:paraId="3B47FEEC" w14:textId="77777777" w:rsidR="001C4985" w:rsidRPr="0025129B" w:rsidRDefault="001C4985" w:rsidP="001C4985">
            <w:pPr>
              <w:spacing w:line="276" w:lineRule="auto"/>
              <w:jc w:val="center"/>
              <w:rPr>
                <w:rFonts w:cstheme="minorHAnsi"/>
                <w:b/>
                <w:sz w:val="18"/>
                <w:szCs w:val="18"/>
                <w:highlight w:val="yellow"/>
                <w:lang w:val="es-ES_tradnl"/>
              </w:rPr>
            </w:pPr>
            <w:r w:rsidRPr="0025129B">
              <w:rPr>
                <w:rFonts w:cstheme="minorHAnsi"/>
                <w:b/>
                <w:sz w:val="18"/>
                <w:szCs w:val="18"/>
                <w:lang w:val="es-ES_tradnl"/>
              </w:rPr>
              <w:t>Nombre</w:t>
            </w:r>
          </w:p>
        </w:tc>
        <w:tc>
          <w:tcPr>
            <w:tcW w:w="2662" w:type="dxa"/>
            <w:shd w:val="clear" w:color="auto" w:fill="D9D9D9" w:themeFill="background1" w:themeFillShade="D9"/>
            <w:vAlign w:val="center"/>
          </w:tcPr>
          <w:p w14:paraId="540B6598" w14:textId="77777777" w:rsidR="001C4985" w:rsidRPr="0025129B" w:rsidRDefault="001C4985" w:rsidP="001C4985">
            <w:pPr>
              <w:spacing w:line="276" w:lineRule="auto"/>
              <w:jc w:val="center"/>
              <w:rPr>
                <w:rFonts w:cstheme="minorHAnsi"/>
                <w:b/>
                <w:sz w:val="18"/>
                <w:szCs w:val="18"/>
                <w:highlight w:val="yellow"/>
                <w:lang w:val="es-ES_tradnl"/>
              </w:rPr>
            </w:pPr>
            <w:r w:rsidRPr="0025129B">
              <w:rPr>
                <w:rFonts w:cstheme="minorHAnsi"/>
                <w:b/>
                <w:sz w:val="18"/>
                <w:szCs w:val="18"/>
                <w:lang w:val="es-ES_tradnl"/>
              </w:rPr>
              <w:t>Firma</w:t>
            </w:r>
          </w:p>
        </w:tc>
      </w:tr>
      <w:tr w:rsidR="001C4985" w:rsidRPr="0025129B" w14:paraId="494D8808" w14:textId="77777777" w:rsidTr="001C4985">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06384F49" w14:textId="77777777" w:rsidR="001C4985" w:rsidRPr="0025129B" w:rsidRDefault="001C4985" w:rsidP="001C4985">
            <w:pPr>
              <w:spacing w:line="276" w:lineRule="auto"/>
              <w:jc w:val="center"/>
              <w:rPr>
                <w:rFonts w:cstheme="minorHAnsi"/>
                <w:sz w:val="18"/>
                <w:szCs w:val="18"/>
                <w:lang w:val="es-ES_tradnl"/>
              </w:rPr>
            </w:pPr>
            <w:r w:rsidRPr="0025129B">
              <w:rPr>
                <w:rFonts w:cstheme="minorHAns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tcPr>
          <w:p w14:paraId="39464696" w14:textId="77777777" w:rsidR="001C4985" w:rsidRPr="0025129B" w:rsidRDefault="001C4985" w:rsidP="001C4985">
            <w:pPr>
              <w:spacing w:line="276" w:lineRule="auto"/>
              <w:jc w:val="center"/>
              <w:rPr>
                <w:rFonts w:cstheme="minorHAnsi"/>
                <w:b/>
                <w:sz w:val="18"/>
                <w:szCs w:val="18"/>
                <w:lang w:val="es-ES_tradnl"/>
              </w:rPr>
            </w:pPr>
            <w:r>
              <w:rPr>
                <w:rFonts w:cstheme="minorHAnsi"/>
                <w:b/>
                <w:sz w:val="18"/>
                <w:szCs w:val="18"/>
                <w:lang w:val="es-ES_tradnl"/>
              </w:rPr>
              <w:t>EDUARDO RODRIGUEZ SEPULVEDA</w:t>
            </w:r>
          </w:p>
        </w:tc>
        <w:tc>
          <w:tcPr>
            <w:tcW w:w="2662" w:type="dxa"/>
            <w:tcBorders>
              <w:top w:val="single" w:sz="4" w:space="0" w:color="auto"/>
              <w:left w:val="single" w:sz="4" w:space="0" w:color="auto"/>
              <w:bottom w:val="single" w:sz="4" w:space="0" w:color="auto"/>
              <w:right w:val="single" w:sz="4" w:space="0" w:color="auto"/>
            </w:tcBorders>
            <w:vAlign w:val="center"/>
          </w:tcPr>
          <w:p w14:paraId="580EC2A1" w14:textId="77777777" w:rsidR="001C4985" w:rsidRPr="0025129B" w:rsidRDefault="006B242E" w:rsidP="001C4985">
            <w:pPr>
              <w:spacing w:line="276" w:lineRule="auto"/>
              <w:jc w:val="center"/>
              <w:rPr>
                <w:rFonts w:cs="Calibri"/>
                <w:sz w:val="18"/>
                <w:szCs w:val="18"/>
                <w:lang w:val="es-ES_tradnl"/>
              </w:rPr>
            </w:pPr>
            <w:r>
              <w:rPr>
                <w:rFonts w:cs="Calibri"/>
                <w:sz w:val="16"/>
                <w:szCs w:val="16"/>
              </w:rPr>
              <w:pict w14:anchorId="554D640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3.65pt;height:54.2pt">
                  <v:imagedata r:id="rId13" o:title=""/>
                  <o:lock v:ext="edit" ungrouping="t" rotation="t" aspectratio="f" cropping="t" verticies="t" text="t" grouping="t"/>
                  <o:signatureline v:ext="edit" id="{4617164B-0E03-45F4-87AA-F1F547CC8B2B}" provid="{00000000-0000-0000-0000-000000000000}" o:suggestedsigner="Eduardo Rodriguez S." o:suggestedsigner2="Jefe Macrozona Sur SMA" o:suggestedsigneremail="Jefe1@sma.gob.cl" issignatureline="t"/>
                </v:shape>
              </w:pict>
            </w:r>
          </w:p>
        </w:tc>
      </w:tr>
      <w:tr w:rsidR="001C4985" w:rsidRPr="0025129B" w14:paraId="061B5553" w14:textId="77777777" w:rsidTr="001C4985">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3E688A2D" w14:textId="77777777" w:rsidR="001C4985" w:rsidRPr="0025129B" w:rsidRDefault="001C4985" w:rsidP="001C4985">
            <w:pPr>
              <w:spacing w:line="276" w:lineRule="auto"/>
              <w:jc w:val="center"/>
              <w:rPr>
                <w:rFonts w:cstheme="minorHAnsi"/>
                <w:sz w:val="18"/>
                <w:szCs w:val="18"/>
                <w:lang w:val="es-ES_tradnl"/>
              </w:rPr>
            </w:pPr>
            <w:r w:rsidRPr="0025129B">
              <w:rPr>
                <w:rFonts w:cstheme="minorHAnsi"/>
                <w:sz w:val="18"/>
                <w:szCs w:val="18"/>
                <w:lang w:val="es-ES_tradnl"/>
              </w:rPr>
              <w:t>Revisado</w:t>
            </w:r>
          </w:p>
        </w:tc>
        <w:tc>
          <w:tcPr>
            <w:tcW w:w="2116" w:type="dxa"/>
            <w:tcBorders>
              <w:top w:val="single" w:sz="4" w:space="0" w:color="auto"/>
              <w:left w:val="single" w:sz="4" w:space="0" w:color="auto"/>
              <w:bottom w:val="single" w:sz="4" w:space="0" w:color="auto"/>
              <w:right w:val="single" w:sz="4" w:space="0" w:color="auto"/>
            </w:tcBorders>
            <w:vAlign w:val="center"/>
          </w:tcPr>
          <w:p w14:paraId="4B89B012" w14:textId="77777777" w:rsidR="001C4985" w:rsidRPr="0025129B" w:rsidRDefault="001C4985" w:rsidP="001C4985">
            <w:pPr>
              <w:spacing w:line="276" w:lineRule="auto"/>
              <w:jc w:val="center"/>
              <w:rPr>
                <w:rFonts w:cstheme="minorHAnsi"/>
                <w:b/>
                <w:sz w:val="18"/>
                <w:szCs w:val="18"/>
                <w:lang w:val="es-ES_tradnl"/>
              </w:rPr>
            </w:pPr>
            <w:r>
              <w:rPr>
                <w:rFonts w:cstheme="minorHAnsi"/>
                <w:b/>
                <w:sz w:val="18"/>
                <w:szCs w:val="18"/>
                <w:lang w:val="es-ES_tradnl"/>
              </w:rPr>
              <w:t>MAURCIO BENITEZ MORALES</w:t>
            </w:r>
          </w:p>
        </w:tc>
        <w:tc>
          <w:tcPr>
            <w:tcW w:w="2662" w:type="dxa"/>
            <w:tcBorders>
              <w:top w:val="single" w:sz="4" w:space="0" w:color="auto"/>
              <w:left w:val="single" w:sz="4" w:space="0" w:color="auto"/>
              <w:bottom w:val="single" w:sz="4" w:space="0" w:color="auto"/>
              <w:right w:val="single" w:sz="4" w:space="0" w:color="auto"/>
            </w:tcBorders>
            <w:vAlign w:val="center"/>
          </w:tcPr>
          <w:p w14:paraId="7C348691" w14:textId="77777777" w:rsidR="001C4985" w:rsidRPr="0025129B" w:rsidRDefault="006B242E" w:rsidP="001C4985">
            <w:pPr>
              <w:spacing w:line="276" w:lineRule="auto"/>
              <w:jc w:val="center"/>
              <w:rPr>
                <w:rFonts w:cs="Calibri"/>
                <w:noProof/>
                <w:sz w:val="18"/>
                <w:szCs w:val="18"/>
                <w:lang w:eastAsia="es-CL"/>
              </w:rPr>
            </w:pPr>
            <w:r>
              <w:rPr>
                <w:rFonts w:cs="Calibri"/>
                <w:sz w:val="18"/>
                <w:szCs w:val="18"/>
              </w:rPr>
              <w:pict w14:anchorId="15023BEE">
                <v:shape id="_x0000_i1026" type="#_x0000_t75" alt="Línea de firma de Microsoft Office..." style="width:113.65pt;height:54.2pt" wrapcoords="-84 0 -84 21262 21600 21262 21600 0 -84 0" o:allowoverlap="f">
                  <v:imagedata r:id="rId14" o:title=""/>
                  <o:lock v:ext="edit" ungrouping="t" rotation="t" aspectratio="f" cropping="t" verticies="t" text="t" grouping="t"/>
                  <o:signatureline v:ext="edit" id="{862DC0E4-8F52-4DC3-8C41-706F31F531F5}" provid="{00000000-0000-0000-0000-000000000000}" o:suggestedsigner="Maurcio Benitez M." o:suggestedsigner2="Fiscalizador DFZ SMA" o:suggestedsigneremail="Fiscalizador 1 @sma.gob.cl" issignatureline="t"/>
                </v:shape>
              </w:pict>
            </w:r>
          </w:p>
        </w:tc>
      </w:tr>
      <w:tr w:rsidR="001C4985" w:rsidRPr="0025129B" w14:paraId="0D24827E" w14:textId="77777777" w:rsidTr="001C4985">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61A51350" w14:textId="77777777" w:rsidR="001C4985" w:rsidRPr="0025129B" w:rsidRDefault="001C4985" w:rsidP="001C4985">
            <w:pPr>
              <w:spacing w:line="276" w:lineRule="auto"/>
              <w:jc w:val="center"/>
              <w:rPr>
                <w:rFonts w:cstheme="minorHAnsi"/>
                <w:sz w:val="18"/>
                <w:szCs w:val="18"/>
                <w:lang w:val="es-ES_tradnl"/>
              </w:rPr>
            </w:pPr>
            <w:r w:rsidRPr="0025129B">
              <w:rPr>
                <w:rFonts w:cstheme="minorHAns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tcPr>
          <w:p w14:paraId="14E2CCD1" w14:textId="77777777" w:rsidR="001C4985" w:rsidRPr="0025129B" w:rsidRDefault="001C4985" w:rsidP="001C4985">
            <w:pPr>
              <w:spacing w:line="276" w:lineRule="auto"/>
              <w:jc w:val="center"/>
              <w:rPr>
                <w:rFonts w:cstheme="minorHAnsi"/>
                <w:b/>
                <w:sz w:val="18"/>
                <w:szCs w:val="18"/>
                <w:lang w:val="es-ES_tradnl"/>
              </w:rPr>
            </w:pPr>
            <w:r>
              <w:rPr>
                <w:rFonts w:cstheme="minorHAnsi"/>
                <w:b/>
                <w:sz w:val="18"/>
                <w:szCs w:val="18"/>
              </w:rPr>
              <w:t>DIEGO MALDONADO BRAVO</w:t>
            </w:r>
          </w:p>
        </w:tc>
        <w:tc>
          <w:tcPr>
            <w:tcW w:w="2662" w:type="dxa"/>
            <w:tcBorders>
              <w:top w:val="single" w:sz="4" w:space="0" w:color="auto"/>
              <w:left w:val="single" w:sz="4" w:space="0" w:color="auto"/>
              <w:bottom w:val="single" w:sz="4" w:space="0" w:color="auto"/>
              <w:right w:val="single" w:sz="4" w:space="0" w:color="auto"/>
            </w:tcBorders>
            <w:vAlign w:val="center"/>
          </w:tcPr>
          <w:p w14:paraId="5BD81EDA" w14:textId="77777777" w:rsidR="001C4985" w:rsidRPr="0025129B" w:rsidRDefault="006B242E" w:rsidP="001C4985">
            <w:pPr>
              <w:spacing w:line="276" w:lineRule="auto"/>
              <w:jc w:val="center"/>
              <w:rPr>
                <w:rFonts w:cs="Calibri"/>
                <w:sz w:val="18"/>
                <w:szCs w:val="18"/>
              </w:rPr>
            </w:pPr>
            <w:r>
              <w:rPr>
                <w:rFonts w:cs="Calibri"/>
                <w:sz w:val="18"/>
                <w:szCs w:val="18"/>
              </w:rPr>
              <w:pict w14:anchorId="11C1CA78">
                <v:shape id="_x0000_i1027" type="#_x0000_t75" alt="Línea de firma de Microsoft Office..." style="width:113.65pt;height:54.2pt">
                  <v:imagedata r:id="rId15" o:title=""/>
                  <o:lock v:ext="edit" ungrouping="t" rotation="t" aspectratio="f" cropping="t" verticies="t" text="t" grouping="t"/>
                  <o:signatureline v:ext="edit" id="{82F190E8-144F-4B0E-BA38-E399E91EFE11}" provid="{00000000-0000-0000-0000-000000000000}" o:suggestedsigner="Diego Maldonado B." o:suggestedsigner2="Fiscalizador DFZ SMA" o:suggestedsigneremail="Fiscalizador2@sma.gob.cl" showsigndate="f" issignatureline="t"/>
                </v:shape>
              </w:pict>
            </w:r>
          </w:p>
        </w:tc>
      </w:tr>
    </w:tbl>
    <w:p w14:paraId="6F5279F4" w14:textId="77777777" w:rsidR="001A4615" w:rsidRPr="0025129B" w:rsidRDefault="000F672C">
      <w:pPr>
        <w:jc w:val="left"/>
      </w:pPr>
      <w:r w:rsidRPr="0025129B">
        <w:br w:type="page"/>
      </w:r>
    </w:p>
    <w:p w14:paraId="6F5279F5" w14:textId="77777777" w:rsidR="00F55D44" w:rsidRPr="0025129B" w:rsidRDefault="00655D0C" w:rsidP="00694B31">
      <w:pPr>
        <w:pStyle w:val="Ttulo1"/>
        <w:numPr>
          <w:ilvl w:val="0"/>
          <w:numId w:val="0"/>
        </w:numPr>
        <w:jc w:val="center"/>
        <w:rPr>
          <w:sz w:val="20"/>
        </w:rPr>
      </w:pPr>
      <w:bookmarkStart w:id="9" w:name="_Toc352940725"/>
      <w:bookmarkStart w:id="10" w:name="_Toc353998174"/>
      <w:bookmarkStart w:id="11" w:name="_Toc407722759"/>
      <w:bookmarkEnd w:id="8"/>
      <w:r w:rsidRPr="0025129B">
        <w:rPr>
          <w:sz w:val="20"/>
        </w:rPr>
        <w:lastRenderedPageBreak/>
        <w:t>Tabla de Contenidos</w:t>
      </w:r>
      <w:bookmarkEnd w:id="9"/>
      <w:bookmarkEnd w:id="10"/>
      <w:bookmarkEnd w:id="11"/>
    </w:p>
    <w:p w14:paraId="60A1F318" w14:textId="6DDEAB9F" w:rsidR="00587E37" w:rsidRDefault="003753AB">
      <w:pPr>
        <w:pStyle w:val="TDC1"/>
        <w:rPr>
          <w:rFonts w:eastAsiaTheme="minorEastAsia" w:cstheme="minorBidi"/>
          <w:b w:val="0"/>
          <w:bCs w:val="0"/>
          <w:caps w:val="0"/>
          <w:noProof/>
          <w:sz w:val="22"/>
          <w:szCs w:val="22"/>
          <w:lang w:eastAsia="es-CL"/>
        </w:rPr>
      </w:pPr>
      <w:r w:rsidRPr="0025129B">
        <w:fldChar w:fldCharType="begin"/>
      </w:r>
      <w:r w:rsidRPr="0025129B">
        <w:instrText xml:space="preserve"> TOC \o "1-3" \h \z \u </w:instrText>
      </w:r>
      <w:r w:rsidRPr="0025129B">
        <w:fldChar w:fldCharType="separate"/>
      </w:r>
    </w:p>
    <w:p w14:paraId="3FF7CFBD" w14:textId="77777777" w:rsidR="00587E37" w:rsidRDefault="006B242E">
      <w:pPr>
        <w:pStyle w:val="TDC1"/>
        <w:rPr>
          <w:rFonts w:eastAsiaTheme="minorEastAsia" w:cstheme="minorBidi"/>
          <w:b w:val="0"/>
          <w:bCs w:val="0"/>
          <w:caps w:val="0"/>
          <w:noProof/>
          <w:sz w:val="22"/>
          <w:szCs w:val="22"/>
          <w:lang w:eastAsia="es-CL"/>
        </w:rPr>
      </w:pPr>
      <w:hyperlink w:anchor="_Toc407722760" w:history="1">
        <w:r w:rsidR="00587E37" w:rsidRPr="003B0C8F">
          <w:rPr>
            <w:rStyle w:val="Hipervnculo"/>
            <w:noProof/>
          </w:rPr>
          <w:t>1.</w:t>
        </w:r>
        <w:r w:rsidR="00587E37">
          <w:rPr>
            <w:rFonts w:eastAsiaTheme="minorEastAsia" w:cstheme="minorBidi"/>
            <w:b w:val="0"/>
            <w:bCs w:val="0"/>
            <w:caps w:val="0"/>
            <w:noProof/>
            <w:sz w:val="22"/>
            <w:szCs w:val="22"/>
            <w:lang w:eastAsia="es-CL"/>
          </w:rPr>
          <w:tab/>
        </w:r>
        <w:r w:rsidR="00587E37" w:rsidRPr="003B0C8F">
          <w:rPr>
            <w:rStyle w:val="Hipervnculo"/>
            <w:noProof/>
          </w:rPr>
          <w:t>RESUMEN.</w:t>
        </w:r>
        <w:r w:rsidR="00587E37">
          <w:rPr>
            <w:noProof/>
            <w:webHidden/>
          </w:rPr>
          <w:tab/>
        </w:r>
        <w:r w:rsidR="00587E37">
          <w:rPr>
            <w:noProof/>
            <w:webHidden/>
          </w:rPr>
          <w:fldChar w:fldCharType="begin"/>
        </w:r>
        <w:r w:rsidR="00587E37">
          <w:rPr>
            <w:noProof/>
            <w:webHidden/>
          </w:rPr>
          <w:instrText xml:space="preserve"> PAGEREF _Toc407722760 \h </w:instrText>
        </w:r>
        <w:r w:rsidR="00587E37">
          <w:rPr>
            <w:noProof/>
            <w:webHidden/>
          </w:rPr>
        </w:r>
        <w:r w:rsidR="00587E37">
          <w:rPr>
            <w:noProof/>
            <w:webHidden/>
          </w:rPr>
          <w:fldChar w:fldCharType="separate"/>
        </w:r>
        <w:r w:rsidR="00663F2E">
          <w:rPr>
            <w:noProof/>
            <w:webHidden/>
          </w:rPr>
          <w:t>3</w:t>
        </w:r>
        <w:r w:rsidR="00587E37">
          <w:rPr>
            <w:noProof/>
            <w:webHidden/>
          </w:rPr>
          <w:fldChar w:fldCharType="end"/>
        </w:r>
      </w:hyperlink>
    </w:p>
    <w:p w14:paraId="20E94E58" w14:textId="77777777" w:rsidR="00587E37" w:rsidRDefault="006B242E">
      <w:pPr>
        <w:pStyle w:val="TDC1"/>
        <w:rPr>
          <w:rFonts w:eastAsiaTheme="minorEastAsia" w:cstheme="minorBidi"/>
          <w:b w:val="0"/>
          <w:bCs w:val="0"/>
          <w:caps w:val="0"/>
          <w:noProof/>
          <w:sz w:val="22"/>
          <w:szCs w:val="22"/>
          <w:lang w:eastAsia="es-CL"/>
        </w:rPr>
      </w:pPr>
      <w:hyperlink w:anchor="_Toc407722761" w:history="1">
        <w:r w:rsidR="00587E37" w:rsidRPr="003B0C8F">
          <w:rPr>
            <w:rStyle w:val="Hipervnculo"/>
            <w:noProof/>
          </w:rPr>
          <w:t>2.</w:t>
        </w:r>
        <w:r w:rsidR="00587E37">
          <w:rPr>
            <w:rFonts w:eastAsiaTheme="minorEastAsia" w:cstheme="minorBidi"/>
            <w:b w:val="0"/>
            <w:bCs w:val="0"/>
            <w:caps w:val="0"/>
            <w:noProof/>
            <w:sz w:val="22"/>
            <w:szCs w:val="22"/>
            <w:lang w:eastAsia="es-CL"/>
          </w:rPr>
          <w:tab/>
        </w:r>
        <w:r w:rsidR="00587E37" w:rsidRPr="003B0C8F">
          <w:rPr>
            <w:rStyle w:val="Hipervnculo"/>
            <w:noProof/>
          </w:rPr>
          <w:t>IDENTIFICACIÓN DEL PROYECTO, ACTIVIDAD O FUENTE FISCALIZADA</w:t>
        </w:r>
        <w:r w:rsidR="00587E37">
          <w:rPr>
            <w:noProof/>
            <w:webHidden/>
          </w:rPr>
          <w:tab/>
        </w:r>
        <w:r w:rsidR="00587E37">
          <w:rPr>
            <w:noProof/>
            <w:webHidden/>
          </w:rPr>
          <w:fldChar w:fldCharType="begin"/>
        </w:r>
        <w:r w:rsidR="00587E37">
          <w:rPr>
            <w:noProof/>
            <w:webHidden/>
          </w:rPr>
          <w:instrText xml:space="preserve"> PAGEREF _Toc407722761 \h </w:instrText>
        </w:r>
        <w:r w:rsidR="00587E37">
          <w:rPr>
            <w:noProof/>
            <w:webHidden/>
          </w:rPr>
        </w:r>
        <w:r w:rsidR="00587E37">
          <w:rPr>
            <w:noProof/>
            <w:webHidden/>
          </w:rPr>
          <w:fldChar w:fldCharType="separate"/>
        </w:r>
        <w:r w:rsidR="00663F2E">
          <w:rPr>
            <w:noProof/>
            <w:webHidden/>
          </w:rPr>
          <w:t>4</w:t>
        </w:r>
        <w:r w:rsidR="00587E37">
          <w:rPr>
            <w:noProof/>
            <w:webHidden/>
          </w:rPr>
          <w:fldChar w:fldCharType="end"/>
        </w:r>
      </w:hyperlink>
    </w:p>
    <w:p w14:paraId="26671EB3" w14:textId="77777777" w:rsidR="00587E37" w:rsidRDefault="006B242E">
      <w:pPr>
        <w:pStyle w:val="TDC1"/>
        <w:rPr>
          <w:rFonts w:eastAsiaTheme="minorEastAsia" w:cstheme="minorBidi"/>
          <w:b w:val="0"/>
          <w:bCs w:val="0"/>
          <w:caps w:val="0"/>
          <w:noProof/>
          <w:sz w:val="22"/>
          <w:szCs w:val="22"/>
          <w:lang w:eastAsia="es-CL"/>
        </w:rPr>
      </w:pPr>
      <w:hyperlink w:anchor="_Toc407722765" w:history="1">
        <w:r w:rsidR="00587E37" w:rsidRPr="003B0C8F">
          <w:rPr>
            <w:rStyle w:val="Hipervnculo"/>
            <w:noProof/>
          </w:rPr>
          <w:t>3.</w:t>
        </w:r>
        <w:r w:rsidR="00587E37">
          <w:rPr>
            <w:rFonts w:eastAsiaTheme="minorEastAsia" w:cstheme="minorBidi"/>
            <w:b w:val="0"/>
            <w:bCs w:val="0"/>
            <w:caps w:val="0"/>
            <w:noProof/>
            <w:sz w:val="22"/>
            <w:szCs w:val="22"/>
            <w:lang w:eastAsia="es-CL"/>
          </w:rPr>
          <w:tab/>
        </w:r>
        <w:r w:rsidR="00587E37" w:rsidRPr="003B0C8F">
          <w:rPr>
            <w:rStyle w:val="Hipervnculo"/>
            <w:noProof/>
          </w:rPr>
          <w:t>INSTRUMENTOS DE GESTIÓN AMBIENTAL QUE REGULAN A LA ACTIVIDAD FISCALIZADA.</w:t>
        </w:r>
        <w:r w:rsidR="00587E37">
          <w:rPr>
            <w:noProof/>
            <w:webHidden/>
          </w:rPr>
          <w:tab/>
        </w:r>
        <w:r w:rsidR="00587E37">
          <w:rPr>
            <w:noProof/>
            <w:webHidden/>
          </w:rPr>
          <w:fldChar w:fldCharType="begin"/>
        </w:r>
        <w:r w:rsidR="00587E37">
          <w:rPr>
            <w:noProof/>
            <w:webHidden/>
          </w:rPr>
          <w:instrText xml:space="preserve"> PAGEREF _Toc407722765 \h </w:instrText>
        </w:r>
        <w:r w:rsidR="00587E37">
          <w:rPr>
            <w:noProof/>
            <w:webHidden/>
          </w:rPr>
        </w:r>
        <w:r w:rsidR="00587E37">
          <w:rPr>
            <w:noProof/>
            <w:webHidden/>
          </w:rPr>
          <w:fldChar w:fldCharType="separate"/>
        </w:r>
        <w:r w:rsidR="00663F2E">
          <w:rPr>
            <w:noProof/>
            <w:webHidden/>
          </w:rPr>
          <w:t>7</w:t>
        </w:r>
        <w:r w:rsidR="00587E37">
          <w:rPr>
            <w:noProof/>
            <w:webHidden/>
          </w:rPr>
          <w:fldChar w:fldCharType="end"/>
        </w:r>
      </w:hyperlink>
    </w:p>
    <w:p w14:paraId="5D1184EE" w14:textId="77777777" w:rsidR="00587E37" w:rsidRDefault="006B242E">
      <w:pPr>
        <w:pStyle w:val="TDC1"/>
        <w:rPr>
          <w:rFonts w:eastAsiaTheme="minorEastAsia" w:cstheme="minorBidi"/>
          <w:b w:val="0"/>
          <w:bCs w:val="0"/>
          <w:caps w:val="0"/>
          <w:noProof/>
          <w:sz w:val="22"/>
          <w:szCs w:val="22"/>
          <w:lang w:eastAsia="es-CL"/>
        </w:rPr>
      </w:pPr>
      <w:hyperlink w:anchor="_Toc407722766" w:history="1">
        <w:r w:rsidR="00587E37" w:rsidRPr="003B0C8F">
          <w:rPr>
            <w:rStyle w:val="Hipervnculo"/>
            <w:noProof/>
          </w:rPr>
          <w:t>4.</w:t>
        </w:r>
        <w:r w:rsidR="00587E37">
          <w:rPr>
            <w:rFonts w:eastAsiaTheme="minorEastAsia" w:cstheme="minorBidi"/>
            <w:b w:val="0"/>
            <w:bCs w:val="0"/>
            <w:caps w:val="0"/>
            <w:noProof/>
            <w:sz w:val="22"/>
            <w:szCs w:val="22"/>
            <w:lang w:eastAsia="es-CL"/>
          </w:rPr>
          <w:tab/>
        </w:r>
        <w:r w:rsidR="00587E37" w:rsidRPr="003B0C8F">
          <w:rPr>
            <w:rStyle w:val="Hipervnculo"/>
            <w:noProof/>
          </w:rPr>
          <w:t>ANTECEDENTES DE LA ACTIVIDAD DE FISCALIZACIÓN.</w:t>
        </w:r>
        <w:r w:rsidR="00587E37">
          <w:rPr>
            <w:noProof/>
            <w:webHidden/>
          </w:rPr>
          <w:tab/>
        </w:r>
        <w:r w:rsidR="00587E37">
          <w:rPr>
            <w:noProof/>
            <w:webHidden/>
          </w:rPr>
          <w:fldChar w:fldCharType="begin"/>
        </w:r>
        <w:r w:rsidR="00587E37">
          <w:rPr>
            <w:noProof/>
            <w:webHidden/>
          </w:rPr>
          <w:instrText xml:space="preserve"> PAGEREF _Toc407722766 \h </w:instrText>
        </w:r>
        <w:r w:rsidR="00587E37">
          <w:rPr>
            <w:noProof/>
            <w:webHidden/>
          </w:rPr>
        </w:r>
        <w:r w:rsidR="00587E37">
          <w:rPr>
            <w:noProof/>
            <w:webHidden/>
          </w:rPr>
          <w:fldChar w:fldCharType="separate"/>
        </w:r>
        <w:r w:rsidR="00663F2E">
          <w:rPr>
            <w:noProof/>
            <w:webHidden/>
          </w:rPr>
          <w:t>8</w:t>
        </w:r>
        <w:r w:rsidR="00587E37">
          <w:rPr>
            <w:noProof/>
            <w:webHidden/>
          </w:rPr>
          <w:fldChar w:fldCharType="end"/>
        </w:r>
      </w:hyperlink>
    </w:p>
    <w:p w14:paraId="6F2B7238" w14:textId="77777777" w:rsidR="00587E37" w:rsidRDefault="006B242E">
      <w:pPr>
        <w:pStyle w:val="TDC1"/>
        <w:rPr>
          <w:rFonts w:eastAsiaTheme="minorEastAsia" w:cstheme="minorBidi"/>
          <w:b w:val="0"/>
          <w:bCs w:val="0"/>
          <w:caps w:val="0"/>
          <w:noProof/>
          <w:sz w:val="22"/>
          <w:szCs w:val="22"/>
          <w:lang w:eastAsia="es-CL"/>
        </w:rPr>
      </w:pPr>
      <w:hyperlink w:anchor="_Toc407722775" w:history="1">
        <w:r w:rsidR="00587E37" w:rsidRPr="003B0C8F">
          <w:rPr>
            <w:rStyle w:val="Hipervnculo"/>
            <w:noProof/>
          </w:rPr>
          <w:t>5.</w:t>
        </w:r>
        <w:r w:rsidR="00587E37">
          <w:rPr>
            <w:rFonts w:eastAsiaTheme="minorEastAsia" w:cstheme="minorBidi"/>
            <w:b w:val="0"/>
            <w:bCs w:val="0"/>
            <w:caps w:val="0"/>
            <w:noProof/>
            <w:sz w:val="22"/>
            <w:szCs w:val="22"/>
            <w:lang w:eastAsia="es-CL"/>
          </w:rPr>
          <w:tab/>
        </w:r>
        <w:r w:rsidR="00587E37" w:rsidRPr="003B0C8F">
          <w:rPr>
            <w:rStyle w:val="Hipervnculo"/>
            <w:noProof/>
          </w:rPr>
          <w:t>HECHOS CONSTATADOS.</w:t>
        </w:r>
        <w:r w:rsidR="00587E37">
          <w:rPr>
            <w:noProof/>
            <w:webHidden/>
          </w:rPr>
          <w:tab/>
        </w:r>
        <w:r w:rsidR="00587E37">
          <w:rPr>
            <w:noProof/>
            <w:webHidden/>
          </w:rPr>
          <w:fldChar w:fldCharType="begin"/>
        </w:r>
        <w:r w:rsidR="00587E37">
          <w:rPr>
            <w:noProof/>
            <w:webHidden/>
          </w:rPr>
          <w:instrText xml:space="preserve"> PAGEREF _Toc407722775 \h </w:instrText>
        </w:r>
        <w:r w:rsidR="00587E37">
          <w:rPr>
            <w:noProof/>
            <w:webHidden/>
          </w:rPr>
        </w:r>
        <w:r w:rsidR="00587E37">
          <w:rPr>
            <w:noProof/>
            <w:webHidden/>
          </w:rPr>
          <w:fldChar w:fldCharType="separate"/>
        </w:r>
        <w:r w:rsidR="00663F2E">
          <w:rPr>
            <w:noProof/>
            <w:webHidden/>
          </w:rPr>
          <w:t>11</w:t>
        </w:r>
        <w:r w:rsidR="00587E37">
          <w:rPr>
            <w:noProof/>
            <w:webHidden/>
          </w:rPr>
          <w:fldChar w:fldCharType="end"/>
        </w:r>
      </w:hyperlink>
    </w:p>
    <w:p w14:paraId="062DB392" w14:textId="77777777" w:rsidR="00587E37" w:rsidRDefault="006B242E">
      <w:pPr>
        <w:pStyle w:val="TDC1"/>
        <w:rPr>
          <w:rFonts w:eastAsiaTheme="minorEastAsia" w:cstheme="minorBidi"/>
          <w:b w:val="0"/>
          <w:bCs w:val="0"/>
          <w:caps w:val="0"/>
          <w:noProof/>
          <w:sz w:val="22"/>
          <w:szCs w:val="22"/>
          <w:lang w:eastAsia="es-CL"/>
        </w:rPr>
      </w:pPr>
      <w:hyperlink w:anchor="_Toc407722835" w:history="1">
        <w:r w:rsidR="00587E37" w:rsidRPr="003B0C8F">
          <w:rPr>
            <w:rStyle w:val="Hipervnculo"/>
            <w:noProof/>
          </w:rPr>
          <w:t>6.</w:t>
        </w:r>
        <w:r w:rsidR="00587E37">
          <w:rPr>
            <w:rFonts w:eastAsiaTheme="minorEastAsia" w:cstheme="minorBidi"/>
            <w:b w:val="0"/>
            <w:bCs w:val="0"/>
            <w:caps w:val="0"/>
            <w:noProof/>
            <w:sz w:val="22"/>
            <w:szCs w:val="22"/>
            <w:lang w:eastAsia="es-CL"/>
          </w:rPr>
          <w:tab/>
        </w:r>
        <w:r w:rsidR="00587E37" w:rsidRPr="003B0C8F">
          <w:rPr>
            <w:rStyle w:val="Hipervnculo"/>
            <w:noProof/>
          </w:rPr>
          <w:t>CONCLUSIONES.</w:t>
        </w:r>
        <w:r w:rsidR="00587E37">
          <w:rPr>
            <w:noProof/>
            <w:webHidden/>
          </w:rPr>
          <w:tab/>
        </w:r>
        <w:r w:rsidR="00587E37">
          <w:rPr>
            <w:noProof/>
            <w:webHidden/>
          </w:rPr>
          <w:fldChar w:fldCharType="begin"/>
        </w:r>
        <w:r w:rsidR="00587E37">
          <w:rPr>
            <w:noProof/>
            <w:webHidden/>
          </w:rPr>
          <w:instrText xml:space="preserve"> PAGEREF _Toc407722835 \h </w:instrText>
        </w:r>
        <w:r w:rsidR="00587E37">
          <w:rPr>
            <w:noProof/>
            <w:webHidden/>
          </w:rPr>
        </w:r>
        <w:r w:rsidR="00587E37">
          <w:rPr>
            <w:noProof/>
            <w:webHidden/>
          </w:rPr>
          <w:fldChar w:fldCharType="separate"/>
        </w:r>
        <w:r w:rsidR="00663F2E">
          <w:rPr>
            <w:noProof/>
            <w:webHidden/>
          </w:rPr>
          <w:t>24</w:t>
        </w:r>
        <w:r w:rsidR="00587E37">
          <w:rPr>
            <w:noProof/>
            <w:webHidden/>
          </w:rPr>
          <w:fldChar w:fldCharType="end"/>
        </w:r>
      </w:hyperlink>
    </w:p>
    <w:p w14:paraId="224E9573" w14:textId="77777777" w:rsidR="00587E37" w:rsidRDefault="006B242E">
      <w:pPr>
        <w:pStyle w:val="TDC1"/>
        <w:rPr>
          <w:rFonts w:eastAsiaTheme="minorEastAsia" w:cstheme="minorBidi"/>
          <w:b w:val="0"/>
          <w:bCs w:val="0"/>
          <w:caps w:val="0"/>
          <w:noProof/>
          <w:sz w:val="22"/>
          <w:szCs w:val="22"/>
          <w:lang w:eastAsia="es-CL"/>
        </w:rPr>
      </w:pPr>
      <w:hyperlink w:anchor="_Toc407722836" w:history="1">
        <w:r w:rsidR="00587E37" w:rsidRPr="003B0C8F">
          <w:rPr>
            <w:rStyle w:val="Hipervnculo"/>
            <w:noProof/>
          </w:rPr>
          <w:t>7.</w:t>
        </w:r>
        <w:r w:rsidR="00587E37">
          <w:rPr>
            <w:rFonts w:eastAsiaTheme="minorEastAsia" w:cstheme="minorBidi"/>
            <w:b w:val="0"/>
            <w:bCs w:val="0"/>
            <w:caps w:val="0"/>
            <w:noProof/>
            <w:sz w:val="22"/>
            <w:szCs w:val="22"/>
            <w:lang w:eastAsia="es-CL"/>
          </w:rPr>
          <w:tab/>
        </w:r>
        <w:r w:rsidR="00587E37" w:rsidRPr="003B0C8F">
          <w:rPr>
            <w:rStyle w:val="Hipervnculo"/>
            <w:noProof/>
          </w:rPr>
          <w:t>ANEXOS.</w:t>
        </w:r>
        <w:r w:rsidR="00587E37">
          <w:rPr>
            <w:noProof/>
            <w:webHidden/>
          </w:rPr>
          <w:tab/>
        </w:r>
        <w:r w:rsidR="00587E37">
          <w:rPr>
            <w:noProof/>
            <w:webHidden/>
          </w:rPr>
          <w:fldChar w:fldCharType="begin"/>
        </w:r>
        <w:r w:rsidR="00587E37">
          <w:rPr>
            <w:noProof/>
            <w:webHidden/>
          </w:rPr>
          <w:instrText xml:space="preserve"> PAGEREF _Toc407722836 \h </w:instrText>
        </w:r>
        <w:r w:rsidR="00587E37">
          <w:rPr>
            <w:noProof/>
            <w:webHidden/>
          </w:rPr>
        </w:r>
        <w:r w:rsidR="00587E37">
          <w:rPr>
            <w:noProof/>
            <w:webHidden/>
          </w:rPr>
          <w:fldChar w:fldCharType="separate"/>
        </w:r>
        <w:r w:rsidR="00663F2E">
          <w:rPr>
            <w:noProof/>
            <w:webHidden/>
          </w:rPr>
          <w:t>26</w:t>
        </w:r>
        <w:r w:rsidR="00587E37">
          <w:rPr>
            <w:noProof/>
            <w:webHidden/>
          </w:rPr>
          <w:fldChar w:fldCharType="end"/>
        </w:r>
      </w:hyperlink>
    </w:p>
    <w:p w14:paraId="6F5279FF" w14:textId="77777777" w:rsidR="00655D0C" w:rsidRPr="0025129B" w:rsidRDefault="003753AB" w:rsidP="00655D0C">
      <w:r w:rsidRPr="0025129B">
        <w:fldChar w:fldCharType="end"/>
      </w:r>
    </w:p>
    <w:p w14:paraId="6F527A00" w14:textId="77777777" w:rsidR="00655D0C" w:rsidRPr="0025129B" w:rsidRDefault="001A4615" w:rsidP="004155AC">
      <w:pPr>
        <w:jc w:val="left"/>
        <w:sectPr w:rsidR="00655D0C" w:rsidRPr="0025129B" w:rsidSect="00A70F8F">
          <w:footerReference w:type="default" r:id="rId16"/>
          <w:headerReference w:type="first" r:id="rId17"/>
          <w:footerReference w:type="first" r:id="rId18"/>
          <w:type w:val="continuous"/>
          <w:pgSz w:w="12240" w:h="15840" w:code="1"/>
          <w:pgMar w:top="1134" w:right="1134" w:bottom="1134" w:left="1134" w:header="709" w:footer="709" w:gutter="0"/>
          <w:cols w:space="708"/>
          <w:titlePg/>
          <w:docGrid w:linePitch="360"/>
        </w:sectPr>
      </w:pPr>
      <w:r w:rsidRPr="0025129B">
        <w:br w:type="page"/>
      </w:r>
    </w:p>
    <w:p w14:paraId="6F527A01" w14:textId="77777777" w:rsidR="002C445A" w:rsidRPr="0025129B" w:rsidRDefault="00ED4317" w:rsidP="005749E1">
      <w:pPr>
        <w:pStyle w:val="Ttulo1"/>
      </w:pPr>
      <w:bookmarkStart w:id="12" w:name="_Toc352840376"/>
      <w:bookmarkStart w:id="13" w:name="_Toc352841436"/>
      <w:bookmarkStart w:id="14" w:name="_Toc407722760"/>
      <w:r w:rsidRPr="0025129B">
        <w:lastRenderedPageBreak/>
        <w:t>RESUMEN</w:t>
      </w:r>
      <w:r w:rsidR="00B1722C" w:rsidRPr="0025129B">
        <w:t>.</w:t>
      </w:r>
      <w:bookmarkEnd w:id="12"/>
      <w:bookmarkEnd w:id="13"/>
      <w:bookmarkEnd w:id="14"/>
    </w:p>
    <w:p w14:paraId="6F527A02" w14:textId="77777777" w:rsidR="00ED4317" w:rsidRPr="0025129B" w:rsidRDefault="00ED4317" w:rsidP="00ED4317">
      <w:pPr>
        <w:jc w:val="left"/>
        <w:rPr>
          <w:rFonts w:cstheme="minorHAnsi"/>
          <w:b/>
          <w:sz w:val="20"/>
          <w:szCs w:val="20"/>
        </w:rPr>
      </w:pPr>
    </w:p>
    <w:p w14:paraId="6F527A03" w14:textId="59DFCD72" w:rsidR="00ED4317" w:rsidRPr="006B242E" w:rsidRDefault="00ED4317" w:rsidP="006B242E">
      <w:pPr>
        <w:rPr>
          <w:rFonts w:cstheme="minorHAnsi"/>
          <w:sz w:val="20"/>
          <w:szCs w:val="20"/>
        </w:rPr>
      </w:pPr>
      <w:r w:rsidRPr="006B242E">
        <w:rPr>
          <w:rFonts w:cstheme="minorHAnsi"/>
          <w:sz w:val="20"/>
          <w:szCs w:val="20"/>
        </w:rPr>
        <w:t>El pr</w:t>
      </w:r>
      <w:r w:rsidR="004041CB" w:rsidRPr="006B242E">
        <w:rPr>
          <w:rFonts w:cstheme="minorHAnsi"/>
          <w:sz w:val="20"/>
          <w:szCs w:val="20"/>
        </w:rPr>
        <w:t xml:space="preserve">esente documento da cuenta de los resultados </w:t>
      </w:r>
      <w:r w:rsidR="00AD738F" w:rsidRPr="006B242E">
        <w:rPr>
          <w:rFonts w:cstheme="minorHAnsi"/>
          <w:sz w:val="20"/>
          <w:szCs w:val="20"/>
        </w:rPr>
        <w:t xml:space="preserve">de las </w:t>
      </w:r>
      <w:r w:rsidR="004041CB" w:rsidRPr="006B242E">
        <w:rPr>
          <w:rFonts w:cstheme="minorHAnsi"/>
          <w:sz w:val="20"/>
          <w:szCs w:val="20"/>
        </w:rPr>
        <w:t>actividad</w:t>
      </w:r>
      <w:r w:rsidR="0025129B" w:rsidRPr="006B242E">
        <w:rPr>
          <w:rFonts w:cstheme="minorHAnsi"/>
          <w:sz w:val="20"/>
          <w:szCs w:val="20"/>
        </w:rPr>
        <w:t>es</w:t>
      </w:r>
      <w:r w:rsidR="004041CB" w:rsidRPr="006B242E">
        <w:rPr>
          <w:rFonts w:cstheme="minorHAnsi"/>
          <w:sz w:val="20"/>
          <w:szCs w:val="20"/>
        </w:rPr>
        <w:t xml:space="preserve"> de </w:t>
      </w:r>
      <w:r w:rsidR="0025129B" w:rsidRPr="006B242E">
        <w:rPr>
          <w:rFonts w:cstheme="minorHAnsi"/>
          <w:sz w:val="20"/>
          <w:szCs w:val="20"/>
        </w:rPr>
        <w:t>fiscali</w:t>
      </w:r>
      <w:r w:rsidR="00AD738F" w:rsidRPr="006B242E">
        <w:rPr>
          <w:rFonts w:cstheme="minorHAnsi"/>
          <w:sz w:val="20"/>
          <w:szCs w:val="20"/>
        </w:rPr>
        <w:t>z</w:t>
      </w:r>
      <w:r w:rsidR="0025129B" w:rsidRPr="006B242E">
        <w:rPr>
          <w:rFonts w:cstheme="minorHAnsi"/>
          <w:sz w:val="20"/>
          <w:szCs w:val="20"/>
        </w:rPr>
        <w:t>ación</w:t>
      </w:r>
      <w:r w:rsidRPr="006B242E">
        <w:rPr>
          <w:rFonts w:cstheme="minorHAnsi"/>
          <w:sz w:val="20"/>
          <w:szCs w:val="20"/>
        </w:rPr>
        <w:t xml:space="preserve"> ambiental realizada por</w:t>
      </w:r>
      <w:r w:rsidR="00AD738F" w:rsidRPr="006B242E">
        <w:rPr>
          <w:rFonts w:cstheme="minorHAnsi"/>
          <w:sz w:val="20"/>
          <w:szCs w:val="20"/>
        </w:rPr>
        <w:t xml:space="preserve"> la Secretaría Regional Ministerial (SEREMI) de Salud junto a la Corporación Nacional Forestal (CONAF) de la región de La Araucanía</w:t>
      </w:r>
      <w:r w:rsidR="00626D7F" w:rsidRPr="006B242E">
        <w:rPr>
          <w:rFonts w:cstheme="minorHAnsi"/>
          <w:sz w:val="20"/>
          <w:szCs w:val="20"/>
        </w:rPr>
        <w:t xml:space="preserve"> por encomendación de la Superintendencia del Medio Ambiente (SMA)</w:t>
      </w:r>
      <w:r w:rsidR="00AD738F" w:rsidRPr="006B242E">
        <w:rPr>
          <w:rFonts w:cstheme="minorHAnsi"/>
          <w:sz w:val="20"/>
          <w:szCs w:val="20"/>
        </w:rPr>
        <w:t xml:space="preserve"> </w:t>
      </w:r>
      <w:r w:rsidR="007B7525" w:rsidRPr="006B242E">
        <w:rPr>
          <w:rFonts w:cstheme="minorHAnsi"/>
          <w:sz w:val="20"/>
          <w:szCs w:val="20"/>
        </w:rPr>
        <w:t>al pro</w:t>
      </w:r>
      <w:r w:rsidRPr="006B242E">
        <w:rPr>
          <w:rFonts w:cstheme="minorHAnsi"/>
          <w:sz w:val="20"/>
          <w:szCs w:val="20"/>
        </w:rPr>
        <w:t>yecto “</w:t>
      </w:r>
      <w:r w:rsidR="00AD738F" w:rsidRPr="006B242E">
        <w:rPr>
          <w:rFonts w:cstheme="minorHAnsi"/>
          <w:sz w:val="20"/>
          <w:szCs w:val="20"/>
        </w:rPr>
        <w:t xml:space="preserve">Relleno Sanitario Villarrica”. </w:t>
      </w:r>
      <w:r w:rsidR="00BE68C0" w:rsidRPr="006B242E">
        <w:rPr>
          <w:rFonts w:cstheme="minorHAnsi"/>
          <w:sz w:val="20"/>
          <w:szCs w:val="20"/>
        </w:rPr>
        <w:t>La a</w:t>
      </w:r>
      <w:r w:rsidR="00F478FD" w:rsidRPr="006B242E">
        <w:rPr>
          <w:rFonts w:cstheme="minorHAnsi"/>
          <w:sz w:val="20"/>
          <w:szCs w:val="20"/>
        </w:rPr>
        <w:t>ctividad</w:t>
      </w:r>
      <w:r w:rsidR="00AD738F" w:rsidRPr="006B242E">
        <w:rPr>
          <w:rFonts w:cstheme="minorHAnsi"/>
          <w:sz w:val="20"/>
          <w:szCs w:val="20"/>
        </w:rPr>
        <w:t xml:space="preserve"> de inspecció</w:t>
      </w:r>
      <w:r w:rsidR="0025129B" w:rsidRPr="006B242E">
        <w:rPr>
          <w:rFonts w:cstheme="minorHAnsi"/>
          <w:sz w:val="20"/>
          <w:szCs w:val="20"/>
        </w:rPr>
        <w:t>n</w:t>
      </w:r>
      <w:r w:rsidR="00F478FD" w:rsidRPr="006B242E">
        <w:rPr>
          <w:rFonts w:cstheme="minorHAnsi"/>
          <w:sz w:val="20"/>
          <w:szCs w:val="20"/>
        </w:rPr>
        <w:t xml:space="preserve"> </w:t>
      </w:r>
      <w:r w:rsidR="00BE68C0" w:rsidRPr="006B242E">
        <w:rPr>
          <w:rFonts w:cstheme="minorHAnsi"/>
          <w:sz w:val="20"/>
          <w:szCs w:val="20"/>
        </w:rPr>
        <w:t xml:space="preserve">fue </w:t>
      </w:r>
      <w:r w:rsidR="00F478FD" w:rsidRPr="006B242E">
        <w:rPr>
          <w:rFonts w:cstheme="minorHAnsi"/>
          <w:sz w:val="20"/>
          <w:szCs w:val="20"/>
        </w:rPr>
        <w:t>desarrollada</w:t>
      </w:r>
      <w:r w:rsidRPr="006B242E">
        <w:rPr>
          <w:rFonts w:cstheme="minorHAnsi"/>
          <w:sz w:val="20"/>
          <w:szCs w:val="20"/>
        </w:rPr>
        <w:t xml:space="preserve"> durante </w:t>
      </w:r>
      <w:r w:rsidR="00AD738F" w:rsidRPr="006B242E">
        <w:rPr>
          <w:rFonts w:cstheme="minorHAnsi"/>
          <w:sz w:val="20"/>
          <w:szCs w:val="20"/>
        </w:rPr>
        <w:t>el día 25 de mayo del 2014</w:t>
      </w:r>
      <w:r w:rsidR="00C37E1C" w:rsidRPr="006B242E">
        <w:rPr>
          <w:sz w:val="20"/>
          <w:szCs w:val="20"/>
        </w:rPr>
        <w:t xml:space="preserve"> </w:t>
      </w:r>
      <w:r w:rsidR="00FD2B5F" w:rsidRPr="006B242E">
        <w:rPr>
          <w:sz w:val="20"/>
          <w:szCs w:val="20"/>
        </w:rPr>
        <w:t xml:space="preserve">en </w:t>
      </w:r>
      <w:r w:rsidR="00C37E1C" w:rsidRPr="006B242E">
        <w:rPr>
          <w:rFonts w:cstheme="minorHAnsi"/>
          <w:sz w:val="20"/>
          <w:szCs w:val="20"/>
        </w:rPr>
        <w:t xml:space="preserve">el marco del Programa de Fiscalización Ambiental de Resoluciones de Calificación Ambiental (RCA) </w:t>
      </w:r>
      <w:r w:rsidR="00FD2B5F" w:rsidRPr="006B242E">
        <w:rPr>
          <w:rFonts w:cstheme="minorHAnsi"/>
          <w:sz w:val="20"/>
          <w:szCs w:val="20"/>
        </w:rPr>
        <w:t xml:space="preserve">correspondiente al </w:t>
      </w:r>
      <w:r w:rsidR="00C37E1C" w:rsidRPr="006B242E">
        <w:rPr>
          <w:rFonts w:cstheme="minorHAnsi"/>
          <w:sz w:val="20"/>
          <w:szCs w:val="20"/>
        </w:rPr>
        <w:t>año 2014</w:t>
      </w:r>
      <w:r w:rsidR="00FD2B5F" w:rsidRPr="006B242E">
        <w:rPr>
          <w:rFonts w:cstheme="minorHAnsi"/>
          <w:sz w:val="20"/>
          <w:szCs w:val="20"/>
        </w:rPr>
        <w:t>,</w:t>
      </w:r>
      <w:r w:rsidR="00C37E1C" w:rsidRPr="006B242E">
        <w:rPr>
          <w:rFonts w:cstheme="minorHAnsi"/>
          <w:sz w:val="20"/>
          <w:szCs w:val="20"/>
        </w:rPr>
        <w:t xml:space="preserve"> y también en atención a una denuncia emitida por el Sr. Marcelo Pincheira de la comuna de Villarrica que fue recepcionada por la Superintendencia del Medio Ambiente (SMA) el día 07 de noviembre del año 2013 (Ver anexo 1)</w:t>
      </w:r>
      <w:r w:rsidR="00FD2B5F" w:rsidRPr="006B242E">
        <w:rPr>
          <w:rFonts w:cstheme="minorHAnsi"/>
          <w:sz w:val="20"/>
          <w:szCs w:val="20"/>
        </w:rPr>
        <w:t>. La</w:t>
      </w:r>
      <w:r w:rsidR="00680F4E" w:rsidRPr="006B242E">
        <w:rPr>
          <w:rFonts w:cstheme="minorHAnsi"/>
          <w:sz w:val="20"/>
          <w:szCs w:val="20"/>
        </w:rPr>
        <w:t xml:space="preserve"> denuncia </w:t>
      </w:r>
      <w:r w:rsidR="00FD2B5F" w:rsidRPr="006B242E">
        <w:rPr>
          <w:rFonts w:cstheme="minorHAnsi"/>
          <w:sz w:val="20"/>
          <w:szCs w:val="20"/>
        </w:rPr>
        <w:t xml:space="preserve">se refiere </w:t>
      </w:r>
      <w:r w:rsidR="00680F4E" w:rsidRPr="006B242E">
        <w:rPr>
          <w:rFonts w:cstheme="minorHAnsi"/>
          <w:sz w:val="20"/>
          <w:szCs w:val="20"/>
        </w:rPr>
        <w:t xml:space="preserve">principalmente </w:t>
      </w:r>
      <w:r w:rsidR="00FD2B5F" w:rsidRPr="006B242E">
        <w:rPr>
          <w:rFonts w:cstheme="minorHAnsi"/>
          <w:sz w:val="20"/>
          <w:szCs w:val="20"/>
        </w:rPr>
        <w:t>a</w:t>
      </w:r>
      <w:r w:rsidR="00680F4E" w:rsidRPr="006B242E">
        <w:rPr>
          <w:rFonts w:cstheme="minorHAnsi"/>
          <w:sz w:val="20"/>
          <w:szCs w:val="20"/>
        </w:rPr>
        <w:t xml:space="preserve">l vertido de </w:t>
      </w:r>
      <w:r w:rsidR="00782B82" w:rsidRPr="006B242E">
        <w:rPr>
          <w:rFonts w:cstheme="minorHAnsi"/>
          <w:sz w:val="20"/>
          <w:szCs w:val="20"/>
        </w:rPr>
        <w:t>líquidos</w:t>
      </w:r>
      <w:r w:rsidR="00680F4E" w:rsidRPr="006B242E">
        <w:rPr>
          <w:rFonts w:cstheme="minorHAnsi"/>
          <w:sz w:val="20"/>
          <w:szCs w:val="20"/>
        </w:rPr>
        <w:t xml:space="preserve"> lixiviados en el estero Putúe que colinda con el relleno sanitario</w:t>
      </w:r>
      <w:r w:rsidR="00C37E1C" w:rsidRPr="006B242E">
        <w:rPr>
          <w:rFonts w:cstheme="minorHAnsi"/>
          <w:sz w:val="20"/>
          <w:szCs w:val="20"/>
        </w:rPr>
        <w:t xml:space="preserve">. Cabe mencionar que el proyecto fue fiscalizado también el año 2013, levantándose el expediente de fiscalización N° DFZ-2013-59-IX-RCA-IA y que </w:t>
      </w:r>
      <w:r w:rsidR="000B1DA2" w:rsidRPr="006B242E">
        <w:rPr>
          <w:rFonts w:cstheme="minorHAnsi"/>
          <w:sz w:val="20"/>
          <w:szCs w:val="20"/>
        </w:rPr>
        <w:t>actualmente se en</w:t>
      </w:r>
      <w:r w:rsidR="00726E34" w:rsidRPr="006B242E">
        <w:rPr>
          <w:rFonts w:cstheme="minorHAnsi"/>
          <w:sz w:val="20"/>
          <w:szCs w:val="20"/>
        </w:rPr>
        <w:t>cuentra en</w:t>
      </w:r>
      <w:r w:rsidR="000B1DA2" w:rsidRPr="006B242E">
        <w:rPr>
          <w:rFonts w:cstheme="minorHAnsi"/>
          <w:sz w:val="20"/>
          <w:szCs w:val="20"/>
        </w:rPr>
        <w:t xml:space="preserve"> análisis en la División de </w:t>
      </w:r>
      <w:r w:rsidR="00726E34" w:rsidRPr="006B242E">
        <w:rPr>
          <w:rFonts w:cstheme="minorHAnsi"/>
          <w:sz w:val="20"/>
          <w:szCs w:val="20"/>
        </w:rPr>
        <w:t>S</w:t>
      </w:r>
      <w:r w:rsidR="000B1DA2" w:rsidRPr="006B242E">
        <w:rPr>
          <w:rFonts w:cstheme="minorHAnsi"/>
          <w:sz w:val="20"/>
          <w:szCs w:val="20"/>
        </w:rPr>
        <w:t>anci</w:t>
      </w:r>
      <w:r w:rsidR="00726E34" w:rsidRPr="006B242E">
        <w:rPr>
          <w:rFonts w:cstheme="minorHAnsi"/>
          <w:sz w:val="20"/>
          <w:szCs w:val="20"/>
        </w:rPr>
        <w:t>ó</w:t>
      </w:r>
      <w:r w:rsidR="000B1DA2" w:rsidRPr="006B242E">
        <w:rPr>
          <w:rFonts w:cstheme="minorHAnsi"/>
          <w:sz w:val="20"/>
          <w:szCs w:val="20"/>
        </w:rPr>
        <w:t>n y Cumplimiento de la SMA.</w:t>
      </w:r>
    </w:p>
    <w:p w14:paraId="6F527A04" w14:textId="77777777" w:rsidR="00ED4317" w:rsidRPr="006B242E" w:rsidRDefault="00ED4317" w:rsidP="00EC651D">
      <w:pPr>
        <w:rPr>
          <w:rFonts w:cstheme="minorHAnsi"/>
          <w:sz w:val="20"/>
          <w:szCs w:val="20"/>
        </w:rPr>
      </w:pPr>
    </w:p>
    <w:p w14:paraId="624FBE8F" w14:textId="7E3A2843" w:rsidR="00EC651D" w:rsidRPr="006B242E" w:rsidRDefault="00EC651D" w:rsidP="00EC651D">
      <w:pPr>
        <w:rPr>
          <w:rFonts w:cstheme="minorHAnsi"/>
          <w:sz w:val="20"/>
          <w:szCs w:val="20"/>
        </w:rPr>
      </w:pPr>
      <w:r w:rsidRPr="006B242E">
        <w:rPr>
          <w:rFonts w:cstheme="minorHAnsi"/>
          <w:sz w:val="20"/>
          <w:szCs w:val="20"/>
        </w:rPr>
        <w:t>El proyecto cuenta con la RCA N° 19/1999 que aprobó el Estudio de Impacto Ambiental (EIA) “Relleno Sanitario Comuna de Villarrica” este proyecto consiste en la operación de un relleno sanitario para la comuna de Villarrica, el recinto cuenta con una  superficie de 51.100 m² de los cuales 47.600 m² son destinados para la habilitación de residuos sólidos domiciliarios. El proyecto considera caminos interiores y de acceso, drenaje de aguas lluvias, cierre perimetral de 921 m. lineales con placas vibradas y en su parte superior contemplan tres hileras de alambres de púas y portón de acceso. Considera la construcción de zanjas para la disposición de residuos, impermeabilización de las zanjas, drenaje de los líquidos percolados, drenaje de gases, servicios higiénicos, sistema de alcantarillado, sistema de agua potable, construcción de galpón de maquinarias y pozo de mantención de maquinaria, construcción de loza para el lavado de camiones.</w:t>
      </w:r>
      <w:r w:rsidRPr="006B242E">
        <w:rPr>
          <w:sz w:val="20"/>
          <w:szCs w:val="20"/>
        </w:rPr>
        <w:t xml:space="preserve"> </w:t>
      </w:r>
      <w:r w:rsidRPr="006B242E">
        <w:rPr>
          <w:rFonts w:cstheme="minorHAnsi"/>
          <w:sz w:val="20"/>
          <w:szCs w:val="20"/>
        </w:rPr>
        <w:t xml:space="preserve">El proyecto </w:t>
      </w:r>
      <w:r w:rsidR="00FD2B5F" w:rsidRPr="006B242E">
        <w:rPr>
          <w:rFonts w:cstheme="minorHAnsi"/>
          <w:sz w:val="20"/>
          <w:szCs w:val="20"/>
        </w:rPr>
        <w:t xml:space="preserve">atiende una </w:t>
      </w:r>
      <w:r w:rsidR="006B242E">
        <w:rPr>
          <w:rFonts w:cstheme="minorHAnsi"/>
          <w:sz w:val="20"/>
          <w:szCs w:val="20"/>
        </w:rPr>
        <w:t>p</w:t>
      </w:r>
      <w:r w:rsidR="00FD2B5F" w:rsidRPr="006B242E">
        <w:rPr>
          <w:rFonts w:cstheme="minorHAnsi"/>
          <w:sz w:val="20"/>
          <w:szCs w:val="20"/>
        </w:rPr>
        <w:t>oblación de</w:t>
      </w:r>
      <w:r w:rsidRPr="006B242E">
        <w:rPr>
          <w:rFonts w:cstheme="minorHAnsi"/>
          <w:sz w:val="20"/>
          <w:szCs w:val="20"/>
        </w:rPr>
        <w:t xml:space="preserve"> 22.608 personas</w:t>
      </w:r>
      <w:r w:rsidR="00FD2B5F" w:rsidRPr="006B242E">
        <w:rPr>
          <w:rFonts w:cstheme="minorHAnsi"/>
          <w:sz w:val="20"/>
          <w:szCs w:val="20"/>
        </w:rPr>
        <w:t xml:space="preserve"> aprox.</w:t>
      </w:r>
      <w:r w:rsidRPr="006B242E">
        <w:rPr>
          <w:rFonts w:cstheme="minorHAnsi"/>
          <w:sz w:val="20"/>
          <w:szCs w:val="20"/>
        </w:rPr>
        <w:t xml:space="preserve"> El proyecto tiene una vida útil de 23 años. </w:t>
      </w:r>
      <w:r w:rsidR="00FD2B5F" w:rsidRPr="006B242E">
        <w:rPr>
          <w:rFonts w:cstheme="minorHAnsi"/>
          <w:sz w:val="20"/>
          <w:szCs w:val="20"/>
        </w:rPr>
        <w:t>Para la época de la calificación ambiental (año 1999) según el EIA,</w:t>
      </w:r>
      <w:r w:rsidRPr="006B242E">
        <w:rPr>
          <w:rFonts w:cstheme="minorHAnsi"/>
          <w:sz w:val="20"/>
          <w:szCs w:val="20"/>
        </w:rPr>
        <w:t xml:space="preserve"> la comuna de Villarrica genera unos 45 metros cúbicos diarios de residuos, de los cuales 30 son de origen domiciliarios y 15 de particulares. El relleno opera mediante la disposición de los residuos en zanja excavada (zanja y celda), se consideran realizar 21 zanjas en total de 130 metros de largo por 5 metros de ancho de la superficie y fondo y 4 metros de profundidad.</w:t>
      </w:r>
    </w:p>
    <w:p w14:paraId="6F527A06" w14:textId="77777777" w:rsidR="00ED4317" w:rsidRPr="006B242E" w:rsidRDefault="00ED4317" w:rsidP="00EC651D">
      <w:pPr>
        <w:rPr>
          <w:rFonts w:cstheme="minorHAnsi"/>
          <w:sz w:val="20"/>
          <w:szCs w:val="20"/>
        </w:rPr>
      </w:pPr>
    </w:p>
    <w:p w14:paraId="29D62408" w14:textId="41B7AA09" w:rsidR="00897940" w:rsidRPr="006B242E" w:rsidRDefault="00897940" w:rsidP="00EC651D">
      <w:pPr>
        <w:rPr>
          <w:rFonts w:cstheme="minorHAnsi"/>
          <w:sz w:val="20"/>
          <w:szCs w:val="20"/>
        </w:rPr>
      </w:pPr>
      <w:r w:rsidRPr="006B242E">
        <w:rPr>
          <w:rFonts w:cstheme="minorHAnsi"/>
          <w:sz w:val="20"/>
          <w:szCs w:val="20"/>
        </w:rPr>
        <w:t>Los aspectos ambientales considerados en la inspección del relleno sanitario fueron</w:t>
      </w:r>
      <w:r w:rsidR="005C0EC7" w:rsidRPr="006B242E">
        <w:rPr>
          <w:rFonts w:cstheme="minorHAnsi"/>
          <w:sz w:val="20"/>
          <w:szCs w:val="20"/>
        </w:rPr>
        <w:t xml:space="preserve">: Manejo de lixiviados; Manejo de </w:t>
      </w:r>
      <w:r w:rsidR="00663F2E" w:rsidRPr="006B242E">
        <w:rPr>
          <w:rFonts w:cstheme="minorHAnsi"/>
          <w:sz w:val="20"/>
          <w:szCs w:val="20"/>
        </w:rPr>
        <w:t>Biogás</w:t>
      </w:r>
      <w:r w:rsidR="005C0EC7" w:rsidRPr="006B242E">
        <w:rPr>
          <w:rFonts w:cstheme="minorHAnsi"/>
          <w:sz w:val="20"/>
          <w:szCs w:val="20"/>
        </w:rPr>
        <w:t xml:space="preserve">; Control de Vectores; Manejo de aguas lluvias; </w:t>
      </w:r>
      <w:r w:rsidR="00587E37" w:rsidRPr="006B242E">
        <w:rPr>
          <w:rFonts w:cstheme="minorHAnsi"/>
          <w:sz w:val="20"/>
          <w:szCs w:val="20"/>
        </w:rPr>
        <w:t>C</w:t>
      </w:r>
      <w:r w:rsidRPr="006B242E">
        <w:rPr>
          <w:rFonts w:cstheme="minorHAnsi"/>
          <w:sz w:val="20"/>
          <w:szCs w:val="20"/>
        </w:rPr>
        <w:t>obertura diaria</w:t>
      </w:r>
      <w:r w:rsidR="00587E37" w:rsidRPr="006B242E">
        <w:rPr>
          <w:rFonts w:cstheme="minorHAnsi"/>
          <w:sz w:val="20"/>
          <w:szCs w:val="20"/>
        </w:rPr>
        <w:t xml:space="preserve"> de los residuos; Cierre perimetral; Limpieza superficial y en zonas adyacentes y Afectación en la calidad de las aguas.</w:t>
      </w:r>
    </w:p>
    <w:p w14:paraId="173105B3" w14:textId="77777777" w:rsidR="00897940" w:rsidRPr="006B242E" w:rsidRDefault="00897940" w:rsidP="00EC651D">
      <w:pPr>
        <w:rPr>
          <w:rFonts w:cstheme="minorHAnsi"/>
          <w:sz w:val="20"/>
          <w:szCs w:val="20"/>
        </w:rPr>
      </w:pPr>
    </w:p>
    <w:p w14:paraId="38AA4A5D" w14:textId="3A1CA750" w:rsidR="00626D7F" w:rsidRDefault="00587E37" w:rsidP="00626D7F">
      <w:pPr>
        <w:rPr>
          <w:rFonts w:cstheme="minorHAnsi"/>
          <w:b/>
          <w:sz w:val="20"/>
          <w:szCs w:val="20"/>
        </w:rPr>
      </w:pPr>
      <w:r w:rsidRPr="006B242E">
        <w:rPr>
          <w:rFonts w:cstheme="minorHAnsi"/>
          <w:sz w:val="20"/>
          <w:szCs w:val="20"/>
        </w:rPr>
        <w:t xml:space="preserve">Entre los principales hechos constatados como no conformidades se encuentran: Falta de sistema de recolección de lixiviados; No se acredita la realización de un control de vectores sanitarios; Ausencia de sistemas de drenaje para el manejo de las aguas lluvias; Cubierta de los residuos con material </w:t>
      </w:r>
      <w:r w:rsidR="002B41A9" w:rsidRPr="006B242E">
        <w:rPr>
          <w:rFonts w:cstheme="minorHAnsi"/>
          <w:sz w:val="20"/>
          <w:szCs w:val="20"/>
        </w:rPr>
        <w:t>pétreo</w:t>
      </w:r>
      <w:r w:rsidRPr="006B242E">
        <w:rPr>
          <w:rFonts w:cstheme="minorHAnsi"/>
          <w:sz w:val="20"/>
          <w:szCs w:val="20"/>
        </w:rPr>
        <w:t xml:space="preserve"> no adecuado;</w:t>
      </w:r>
      <w:r w:rsidR="0072139D" w:rsidRPr="006B242E">
        <w:rPr>
          <w:rFonts w:cstheme="minorHAnsi"/>
          <w:sz w:val="20"/>
          <w:szCs w:val="20"/>
        </w:rPr>
        <w:t xml:space="preserve"> Falta de cierre perimetral en algunos sectores del relleno; </w:t>
      </w:r>
      <w:r w:rsidRPr="006B242E">
        <w:rPr>
          <w:rFonts w:cstheme="minorHAnsi"/>
          <w:sz w:val="20"/>
          <w:szCs w:val="20"/>
        </w:rPr>
        <w:t xml:space="preserve">Presencia en bodegas de aceites usados y baterías sobre el suelo descubierto  y No se presentan los resultados del monitoreo de las aguas </w:t>
      </w:r>
      <w:r w:rsidR="002B41A9" w:rsidRPr="006B242E">
        <w:rPr>
          <w:rFonts w:cstheme="minorHAnsi"/>
          <w:sz w:val="20"/>
          <w:szCs w:val="20"/>
        </w:rPr>
        <w:t>subterráneas</w:t>
      </w:r>
      <w:r w:rsidRPr="006B242E">
        <w:rPr>
          <w:rFonts w:cstheme="minorHAnsi"/>
          <w:sz w:val="20"/>
          <w:szCs w:val="20"/>
        </w:rPr>
        <w:t>.</w:t>
      </w:r>
    </w:p>
    <w:p w14:paraId="76C20CFF" w14:textId="77777777" w:rsidR="00626D7F" w:rsidRPr="00626D7F" w:rsidRDefault="00626D7F" w:rsidP="00626D7F">
      <w:pPr>
        <w:rPr>
          <w:rFonts w:cstheme="minorHAnsi"/>
          <w:b/>
          <w:sz w:val="20"/>
          <w:szCs w:val="20"/>
        </w:rPr>
      </w:pPr>
    </w:p>
    <w:p w14:paraId="6F527A0A" w14:textId="50D36832" w:rsidR="00ED4317" w:rsidRDefault="00ED4317" w:rsidP="00626D7F">
      <w:pPr>
        <w:rPr>
          <w:rFonts w:cstheme="minorHAnsi"/>
          <w:b/>
          <w:sz w:val="20"/>
          <w:szCs w:val="20"/>
        </w:rPr>
      </w:pPr>
      <w:r w:rsidRPr="0025129B">
        <w:rPr>
          <w:rFonts w:cstheme="minorHAnsi"/>
          <w:b/>
          <w:sz w:val="20"/>
          <w:szCs w:val="20"/>
        </w:rPr>
        <w:br w:type="page"/>
      </w:r>
    </w:p>
    <w:p w14:paraId="6F527A0B" w14:textId="77777777" w:rsidR="00ED4317" w:rsidRPr="0025129B" w:rsidRDefault="009847C7" w:rsidP="009847C7">
      <w:pPr>
        <w:pStyle w:val="Ttulo1"/>
      </w:pPr>
      <w:bookmarkStart w:id="15" w:name="_Toc407722761"/>
      <w:r w:rsidRPr="0025129B">
        <w:lastRenderedPageBreak/>
        <w:t>IDENTIFICACIÓN DEL PROYECTO, ACTIVIDAD O FUENTE FISCALIZADA</w:t>
      </w:r>
      <w:bookmarkEnd w:id="15"/>
    </w:p>
    <w:p w14:paraId="6F527A0C" w14:textId="77777777" w:rsidR="00ED4317" w:rsidRPr="0025129B" w:rsidRDefault="00ED4317" w:rsidP="00ED4317"/>
    <w:p w14:paraId="6F527A0D" w14:textId="77777777" w:rsidR="00ED4317" w:rsidRPr="0025129B" w:rsidRDefault="00ED4317" w:rsidP="00C958D0">
      <w:pPr>
        <w:pStyle w:val="Ttulo2"/>
      </w:pPr>
      <w:bookmarkStart w:id="16" w:name="_Toc352840378"/>
      <w:bookmarkStart w:id="17" w:name="_Toc352841438"/>
      <w:bookmarkStart w:id="18" w:name="_Toc353998104"/>
      <w:bookmarkStart w:id="19" w:name="_Toc353998177"/>
      <w:bookmarkStart w:id="20" w:name="_Toc382383532"/>
      <w:bookmarkStart w:id="21" w:name="_Toc382472354"/>
      <w:bookmarkStart w:id="22" w:name="_Toc407719609"/>
      <w:bookmarkStart w:id="23" w:name="_Toc407722762"/>
      <w:r w:rsidRPr="0025129B">
        <w:t>Antecedentes Generales</w:t>
      </w:r>
      <w:bookmarkEnd w:id="16"/>
      <w:bookmarkEnd w:id="17"/>
      <w:bookmarkEnd w:id="18"/>
      <w:bookmarkEnd w:id="19"/>
      <w:bookmarkEnd w:id="20"/>
      <w:bookmarkEnd w:id="21"/>
      <w:bookmarkEnd w:id="22"/>
      <w:bookmarkEnd w:id="23"/>
    </w:p>
    <w:p w14:paraId="6F527A0E" w14:textId="77777777" w:rsidR="00ED4317" w:rsidRPr="0025129B" w:rsidRDefault="00ED4317" w:rsidP="004E5529">
      <w:pPr>
        <w:jc w:val="left"/>
        <w:rPr>
          <w:rFonts w:cstheme="minorHAnsi"/>
          <w:b/>
          <w:sz w:val="24"/>
          <w:szCs w:val="20"/>
        </w:rPr>
      </w:pPr>
      <w:bookmarkStart w:id="24" w:name="_Toc353998105"/>
      <w:bookmarkStart w:id="25" w:name="_Toc353998178"/>
      <w:bookmarkEnd w:id="24"/>
      <w:bookmarkEnd w:id="25"/>
    </w:p>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427"/>
        <w:gridCol w:w="4609"/>
      </w:tblGrid>
      <w:tr w:rsidR="00230321" w:rsidRPr="0025129B" w14:paraId="6F527A11" w14:textId="77777777" w:rsidTr="00E349AF">
        <w:trPr>
          <w:trHeight w:val="482"/>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59511F07" w14:textId="77777777" w:rsidR="00230321" w:rsidRDefault="00230321" w:rsidP="00804B8A">
            <w:pPr>
              <w:rPr>
                <w:rFonts w:cstheme="minorHAnsi"/>
                <w:sz w:val="20"/>
                <w:szCs w:val="20"/>
              </w:rPr>
            </w:pPr>
            <w:r w:rsidRPr="0025129B">
              <w:rPr>
                <w:rFonts w:cstheme="minorHAnsi"/>
                <w:b/>
                <w:sz w:val="20"/>
                <w:szCs w:val="20"/>
              </w:rPr>
              <w:t>Identificación de la actividad, proyecto o fuente fiscalizada:</w:t>
            </w:r>
            <w:r w:rsidRPr="0025129B">
              <w:rPr>
                <w:rFonts w:cstheme="minorHAnsi"/>
                <w:sz w:val="20"/>
                <w:szCs w:val="20"/>
              </w:rPr>
              <w:t xml:space="preserve"> </w:t>
            </w:r>
          </w:p>
          <w:p w14:paraId="6F527A10" w14:textId="3732EF1F" w:rsidR="00EC651D" w:rsidRPr="0025129B" w:rsidRDefault="00EC651D" w:rsidP="00804B8A">
            <w:pPr>
              <w:rPr>
                <w:rFonts w:cstheme="minorHAnsi"/>
                <w:sz w:val="20"/>
                <w:szCs w:val="20"/>
                <w:lang w:eastAsia="es-ES"/>
              </w:rPr>
            </w:pPr>
            <w:r>
              <w:rPr>
                <w:rFonts w:cstheme="minorHAnsi"/>
                <w:sz w:val="20"/>
                <w:szCs w:val="20"/>
              </w:rPr>
              <w:t>Relleno Sanitario Villarrica</w:t>
            </w:r>
            <w:r w:rsidR="003C7F71">
              <w:rPr>
                <w:rFonts w:cstheme="minorHAnsi"/>
                <w:sz w:val="20"/>
                <w:szCs w:val="20"/>
              </w:rPr>
              <w:t>.</w:t>
            </w:r>
          </w:p>
        </w:tc>
      </w:tr>
      <w:tr w:rsidR="00230321" w:rsidRPr="0025129B" w14:paraId="6F527A16" w14:textId="77777777" w:rsidTr="00E349AF">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6F527A12" w14:textId="77777777" w:rsidR="00230321" w:rsidRPr="0025129B" w:rsidRDefault="00230321" w:rsidP="00804B8A">
            <w:pPr>
              <w:rPr>
                <w:rFonts w:cstheme="minorHAnsi"/>
                <w:b/>
                <w:sz w:val="20"/>
                <w:szCs w:val="20"/>
              </w:rPr>
            </w:pPr>
            <w:r w:rsidRPr="0025129B">
              <w:rPr>
                <w:rFonts w:cstheme="minorHAnsi"/>
                <w:b/>
                <w:sz w:val="20"/>
                <w:szCs w:val="20"/>
              </w:rPr>
              <w:t>Región:</w:t>
            </w:r>
            <w:r w:rsidRPr="0025129B">
              <w:rPr>
                <w:rFonts w:cstheme="minorHAnsi"/>
                <w:sz w:val="20"/>
                <w:szCs w:val="20"/>
              </w:rPr>
              <w:t xml:space="preserve"> </w:t>
            </w:r>
          </w:p>
          <w:p w14:paraId="6F527A13" w14:textId="380C5938" w:rsidR="00230321" w:rsidRPr="00EC651D" w:rsidRDefault="00EC651D" w:rsidP="00804B8A">
            <w:pPr>
              <w:rPr>
                <w:rFonts w:cstheme="minorHAnsi"/>
                <w:sz w:val="20"/>
                <w:szCs w:val="20"/>
              </w:rPr>
            </w:pPr>
            <w:r w:rsidRPr="00EC651D">
              <w:rPr>
                <w:rFonts w:cstheme="minorHAnsi"/>
                <w:sz w:val="20"/>
                <w:szCs w:val="20"/>
              </w:rPr>
              <w:t>La Araucanía</w:t>
            </w:r>
            <w:r w:rsidR="003C7F71">
              <w:rPr>
                <w:rFonts w:cstheme="minorHAnsi"/>
                <w:sz w:val="20"/>
                <w:szCs w:val="20"/>
              </w:rPr>
              <w:t>.</w:t>
            </w:r>
          </w:p>
        </w:tc>
        <w:tc>
          <w:tcPr>
            <w:tcW w:w="2296" w:type="pct"/>
            <w:vMerge w:val="restart"/>
            <w:tcBorders>
              <w:top w:val="single" w:sz="4" w:space="0" w:color="auto"/>
              <w:left w:val="single" w:sz="4" w:space="0" w:color="auto"/>
              <w:right w:val="single" w:sz="4" w:space="0" w:color="auto"/>
            </w:tcBorders>
            <w:shd w:val="clear" w:color="auto" w:fill="FFFFFF"/>
            <w:hideMark/>
          </w:tcPr>
          <w:p w14:paraId="6F527A14" w14:textId="77777777" w:rsidR="00230321" w:rsidRPr="0025129B" w:rsidRDefault="00230321" w:rsidP="00804B8A">
            <w:pPr>
              <w:spacing w:line="276" w:lineRule="auto"/>
              <w:rPr>
                <w:rFonts w:cstheme="minorHAnsi"/>
                <w:b/>
                <w:sz w:val="20"/>
                <w:szCs w:val="20"/>
              </w:rPr>
            </w:pPr>
            <w:r w:rsidRPr="0025129B">
              <w:rPr>
                <w:rFonts w:cstheme="minorHAnsi"/>
                <w:b/>
                <w:sz w:val="20"/>
                <w:szCs w:val="20"/>
              </w:rPr>
              <w:t>Ubicación de la actividad, proyecto o fuente fiscalizada:</w:t>
            </w:r>
            <w:r w:rsidRPr="0025129B">
              <w:rPr>
                <w:rFonts w:cstheme="minorHAnsi"/>
                <w:sz w:val="20"/>
                <w:szCs w:val="20"/>
              </w:rPr>
              <w:t xml:space="preserve"> </w:t>
            </w:r>
          </w:p>
          <w:p w14:paraId="6F527A15" w14:textId="62858457" w:rsidR="00230321" w:rsidRPr="0025129B" w:rsidRDefault="003C7F71" w:rsidP="00804B8A">
            <w:pPr>
              <w:rPr>
                <w:rFonts w:cstheme="minorHAnsi"/>
                <w:sz w:val="20"/>
                <w:szCs w:val="20"/>
              </w:rPr>
            </w:pPr>
            <w:r>
              <w:rPr>
                <w:rFonts w:cstheme="minorHAnsi"/>
                <w:sz w:val="20"/>
                <w:szCs w:val="20"/>
              </w:rPr>
              <w:t>Km 6 Ruta S91, sector Coipué, comuna Villarrica.</w:t>
            </w:r>
          </w:p>
        </w:tc>
      </w:tr>
      <w:tr w:rsidR="00230321" w:rsidRPr="0025129B" w14:paraId="6F527A1A" w14:textId="77777777" w:rsidTr="00E349AF">
        <w:trPr>
          <w:trHeight w:val="467"/>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F527A17" w14:textId="77777777" w:rsidR="00230321" w:rsidRPr="0025129B" w:rsidRDefault="00230321" w:rsidP="00804B8A">
            <w:pPr>
              <w:rPr>
                <w:rFonts w:cstheme="minorHAnsi"/>
                <w:b/>
                <w:sz w:val="20"/>
                <w:szCs w:val="20"/>
              </w:rPr>
            </w:pPr>
            <w:r w:rsidRPr="0025129B">
              <w:rPr>
                <w:rFonts w:cstheme="minorHAnsi"/>
                <w:b/>
                <w:sz w:val="20"/>
                <w:szCs w:val="20"/>
              </w:rPr>
              <w:t>Provincia:</w:t>
            </w:r>
            <w:r w:rsidRPr="0025129B">
              <w:rPr>
                <w:rFonts w:cstheme="minorHAnsi"/>
                <w:sz w:val="20"/>
                <w:szCs w:val="20"/>
              </w:rPr>
              <w:t xml:space="preserve"> </w:t>
            </w:r>
          </w:p>
          <w:p w14:paraId="6F527A18" w14:textId="4CC794D5" w:rsidR="00230321" w:rsidRPr="0025129B" w:rsidRDefault="00EC651D" w:rsidP="00804B8A">
            <w:pPr>
              <w:rPr>
                <w:rFonts w:cstheme="minorHAnsi"/>
                <w:sz w:val="20"/>
                <w:szCs w:val="20"/>
              </w:rPr>
            </w:pPr>
            <w:r>
              <w:rPr>
                <w:rFonts w:cstheme="minorHAnsi"/>
                <w:sz w:val="20"/>
                <w:szCs w:val="20"/>
              </w:rPr>
              <w:t>Cautín</w:t>
            </w:r>
            <w:r w:rsidR="003C7F71">
              <w:rPr>
                <w:rFonts w:cstheme="minorHAnsi"/>
                <w:sz w:val="20"/>
                <w:szCs w:val="20"/>
              </w:rPr>
              <w:t>.</w:t>
            </w:r>
          </w:p>
        </w:tc>
        <w:tc>
          <w:tcPr>
            <w:tcW w:w="2296" w:type="pct"/>
            <w:vMerge/>
            <w:tcBorders>
              <w:left w:val="single" w:sz="4" w:space="0" w:color="auto"/>
              <w:right w:val="single" w:sz="4" w:space="0" w:color="auto"/>
            </w:tcBorders>
            <w:shd w:val="clear" w:color="auto" w:fill="FFFFFF"/>
          </w:tcPr>
          <w:p w14:paraId="6F527A19" w14:textId="77777777" w:rsidR="00230321" w:rsidRPr="0025129B" w:rsidRDefault="00230321" w:rsidP="00804B8A">
            <w:pPr>
              <w:rPr>
                <w:rFonts w:cstheme="minorHAnsi"/>
                <w:b/>
                <w:sz w:val="20"/>
                <w:szCs w:val="20"/>
              </w:rPr>
            </w:pPr>
          </w:p>
        </w:tc>
      </w:tr>
      <w:tr w:rsidR="00230321" w:rsidRPr="0025129B" w14:paraId="6F527A1D" w14:textId="77777777" w:rsidTr="00E349AF">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7B373668" w14:textId="77777777" w:rsidR="00EC651D" w:rsidRDefault="00230321" w:rsidP="00804B8A">
            <w:pPr>
              <w:spacing w:line="276" w:lineRule="auto"/>
              <w:rPr>
                <w:rFonts w:cstheme="minorHAnsi"/>
                <w:b/>
                <w:sz w:val="20"/>
                <w:szCs w:val="20"/>
              </w:rPr>
            </w:pPr>
            <w:r w:rsidRPr="0025129B">
              <w:rPr>
                <w:rFonts w:cstheme="minorHAnsi"/>
                <w:b/>
                <w:sz w:val="20"/>
                <w:szCs w:val="20"/>
              </w:rPr>
              <w:t>Comuna:</w:t>
            </w:r>
          </w:p>
          <w:p w14:paraId="6F527A1B" w14:textId="2B4EE95F" w:rsidR="00230321" w:rsidRPr="00EC651D" w:rsidRDefault="00EC651D" w:rsidP="003C7F71">
            <w:pPr>
              <w:spacing w:line="276" w:lineRule="auto"/>
              <w:rPr>
                <w:rFonts w:cstheme="minorHAnsi"/>
                <w:sz w:val="20"/>
                <w:szCs w:val="20"/>
              </w:rPr>
            </w:pPr>
            <w:r w:rsidRPr="00EC651D">
              <w:rPr>
                <w:rFonts w:cstheme="minorHAnsi"/>
                <w:sz w:val="20"/>
                <w:szCs w:val="20"/>
              </w:rPr>
              <w:t>Villarrica</w:t>
            </w:r>
            <w:r w:rsidR="003C7F71">
              <w:rPr>
                <w:rFonts w:cstheme="minorHAnsi"/>
                <w:sz w:val="20"/>
                <w:szCs w:val="20"/>
              </w:rPr>
              <w:t>.</w:t>
            </w:r>
          </w:p>
        </w:tc>
        <w:tc>
          <w:tcPr>
            <w:tcW w:w="2296" w:type="pct"/>
            <w:vMerge/>
            <w:tcBorders>
              <w:left w:val="single" w:sz="4" w:space="0" w:color="auto"/>
              <w:bottom w:val="single" w:sz="4" w:space="0" w:color="auto"/>
              <w:right w:val="single" w:sz="4" w:space="0" w:color="auto"/>
            </w:tcBorders>
            <w:shd w:val="clear" w:color="auto" w:fill="FFFFFF"/>
          </w:tcPr>
          <w:p w14:paraId="6F527A1C" w14:textId="77777777" w:rsidR="00230321" w:rsidRPr="0025129B" w:rsidRDefault="00230321" w:rsidP="00804B8A">
            <w:pPr>
              <w:rPr>
                <w:rFonts w:cstheme="minorHAnsi"/>
                <w:b/>
                <w:sz w:val="20"/>
                <w:szCs w:val="20"/>
              </w:rPr>
            </w:pPr>
          </w:p>
        </w:tc>
      </w:tr>
      <w:tr w:rsidR="00230321" w:rsidRPr="0025129B" w14:paraId="6F527A22" w14:textId="77777777" w:rsidTr="00E349AF">
        <w:trPr>
          <w:trHeight w:val="571"/>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6F527A1E" w14:textId="77777777" w:rsidR="00230321" w:rsidRPr="0025129B" w:rsidRDefault="00230321" w:rsidP="00804B8A">
            <w:pPr>
              <w:spacing w:line="276" w:lineRule="auto"/>
              <w:rPr>
                <w:rFonts w:cstheme="minorHAnsi"/>
                <w:b/>
                <w:sz w:val="20"/>
                <w:szCs w:val="20"/>
              </w:rPr>
            </w:pPr>
            <w:r w:rsidRPr="0025129B">
              <w:rPr>
                <w:rFonts w:cstheme="minorHAnsi"/>
                <w:b/>
                <w:sz w:val="20"/>
                <w:szCs w:val="20"/>
              </w:rPr>
              <w:t>Titular de la actividad, proyecto o fuente fiscalizada:</w:t>
            </w:r>
            <w:r w:rsidRPr="0025129B">
              <w:rPr>
                <w:rFonts w:cstheme="minorHAnsi"/>
                <w:sz w:val="20"/>
                <w:szCs w:val="20"/>
              </w:rPr>
              <w:t xml:space="preserve"> </w:t>
            </w:r>
          </w:p>
          <w:p w14:paraId="6F527A1F" w14:textId="59CDE756" w:rsidR="00230321" w:rsidRPr="0025129B" w:rsidRDefault="003C7F71" w:rsidP="00804B8A">
            <w:pPr>
              <w:rPr>
                <w:rFonts w:cstheme="minorHAnsi"/>
                <w:sz w:val="20"/>
                <w:szCs w:val="20"/>
                <w:lang w:val="es-ES" w:eastAsia="es-ES"/>
              </w:rPr>
            </w:pPr>
            <w:r>
              <w:rPr>
                <w:rFonts w:cstheme="minorHAnsi"/>
                <w:sz w:val="20"/>
                <w:szCs w:val="20"/>
                <w:lang w:val="es-ES" w:eastAsia="es-ES"/>
              </w:rPr>
              <w:t>Constructora Villarrica Ltda.</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F527A20" w14:textId="77777777" w:rsidR="00230321" w:rsidRPr="0025129B" w:rsidRDefault="00230321" w:rsidP="00804B8A">
            <w:pPr>
              <w:spacing w:line="276" w:lineRule="auto"/>
              <w:rPr>
                <w:rFonts w:cstheme="minorHAnsi"/>
                <w:b/>
                <w:sz w:val="20"/>
                <w:szCs w:val="20"/>
              </w:rPr>
            </w:pPr>
            <w:r w:rsidRPr="0025129B">
              <w:rPr>
                <w:rFonts w:cstheme="minorHAnsi"/>
                <w:b/>
                <w:sz w:val="20"/>
                <w:szCs w:val="20"/>
              </w:rPr>
              <w:t>RUT o RUN:</w:t>
            </w:r>
            <w:r w:rsidRPr="0025129B">
              <w:rPr>
                <w:rFonts w:cstheme="minorHAnsi"/>
                <w:sz w:val="20"/>
                <w:szCs w:val="20"/>
              </w:rPr>
              <w:t xml:space="preserve"> </w:t>
            </w:r>
          </w:p>
          <w:p w14:paraId="6F527A21" w14:textId="0D5BB7FB" w:rsidR="00230321" w:rsidRPr="0025129B" w:rsidRDefault="003C7F71" w:rsidP="00804B8A">
            <w:pPr>
              <w:rPr>
                <w:rFonts w:cstheme="minorHAnsi"/>
                <w:sz w:val="20"/>
                <w:szCs w:val="20"/>
                <w:lang w:val="es-ES" w:eastAsia="es-ES"/>
              </w:rPr>
            </w:pPr>
            <w:r>
              <w:rPr>
                <w:rFonts w:cstheme="minorHAnsi"/>
                <w:sz w:val="20"/>
                <w:szCs w:val="20"/>
                <w:lang w:val="es-ES" w:eastAsia="es-ES"/>
              </w:rPr>
              <w:t>79.775.930-9</w:t>
            </w:r>
          </w:p>
        </w:tc>
      </w:tr>
      <w:tr w:rsidR="00230321" w:rsidRPr="0025129B" w14:paraId="6F527A27" w14:textId="77777777" w:rsidTr="00E349AF">
        <w:trPr>
          <w:trHeight w:val="425"/>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F527A23" w14:textId="77777777" w:rsidR="00230321" w:rsidRPr="0025129B" w:rsidRDefault="00230321" w:rsidP="00804B8A">
            <w:pPr>
              <w:spacing w:line="276" w:lineRule="auto"/>
              <w:rPr>
                <w:rFonts w:cstheme="minorHAnsi"/>
                <w:b/>
                <w:sz w:val="20"/>
                <w:szCs w:val="20"/>
              </w:rPr>
            </w:pPr>
            <w:r w:rsidRPr="0025129B">
              <w:rPr>
                <w:rFonts w:cstheme="minorHAnsi"/>
                <w:b/>
                <w:sz w:val="20"/>
                <w:szCs w:val="20"/>
              </w:rPr>
              <w:t>Domicilio Titular:</w:t>
            </w:r>
            <w:r w:rsidRPr="0025129B">
              <w:rPr>
                <w:rFonts w:cstheme="minorHAnsi"/>
                <w:sz w:val="20"/>
                <w:szCs w:val="20"/>
              </w:rPr>
              <w:t xml:space="preserve"> </w:t>
            </w:r>
          </w:p>
          <w:p w14:paraId="6F527A24" w14:textId="4344B647" w:rsidR="00230321" w:rsidRPr="0025129B" w:rsidRDefault="003C7F71" w:rsidP="00804B8A">
            <w:pPr>
              <w:rPr>
                <w:rFonts w:cstheme="minorHAnsi"/>
                <w:sz w:val="20"/>
                <w:szCs w:val="20"/>
              </w:rPr>
            </w:pPr>
            <w:r>
              <w:rPr>
                <w:rFonts w:cstheme="minorHAnsi"/>
                <w:sz w:val="20"/>
                <w:szCs w:val="20"/>
              </w:rPr>
              <w:t>Pasaje Vallete N° 1940, Villarrica</w:t>
            </w:r>
            <w:r w:rsidR="002A2D10">
              <w:rPr>
                <w:rFonts w:cstheme="minorHAnsi"/>
                <w:sz w:val="20"/>
                <w:szCs w:val="20"/>
              </w:rPr>
              <w:t>.</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F527A25" w14:textId="77777777" w:rsidR="00230321" w:rsidRPr="0025129B" w:rsidRDefault="00230321" w:rsidP="00804B8A">
            <w:pPr>
              <w:spacing w:line="276" w:lineRule="auto"/>
              <w:rPr>
                <w:rFonts w:cstheme="minorHAnsi"/>
                <w:b/>
                <w:sz w:val="20"/>
                <w:szCs w:val="20"/>
              </w:rPr>
            </w:pPr>
            <w:r w:rsidRPr="0025129B">
              <w:rPr>
                <w:rFonts w:cstheme="minorHAnsi"/>
                <w:b/>
                <w:sz w:val="20"/>
                <w:szCs w:val="20"/>
              </w:rPr>
              <w:t>Correo electrónico:</w:t>
            </w:r>
            <w:r w:rsidRPr="0025129B">
              <w:rPr>
                <w:rFonts w:cstheme="minorHAnsi"/>
                <w:sz w:val="20"/>
                <w:szCs w:val="20"/>
              </w:rPr>
              <w:t xml:space="preserve"> </w:t>
            </w:r>
          </w:p>
          <w:p w14:paraId="6F527A26" w14:textId="2B97DC28" w:rsidR="00230321" w:rsidRPr="0025129B" w:rsidRDefault="003C7F71" w:rsidP="00804B8A">
            <w:pPr>
              <w:rPr>
                <w:rFonts w:cstheme="minorHAnsi"/>
                <w:sz w:val="20"/>
                <w:szCs w:val="20"/>
              </w:rPr>
            </w:pPr>
            <w:r>
              <w:rPr>
                <w:rFonts w:cstheme="minorHAnsi"/>
                <w:sz w:val="20"/>
                <w:szCs w:val="20"/>
              </w:rPr>
              <w:t>-</w:t>
            </w:r>
          </w:p>
        </w:tc>
      </w:tr>
      <w:tr w:rsidR="00230321" w:rsidRPr="0025129B" w14:paraId="6F527A2B" w14:textId="77777777" w:rsidTr="00E349AF">
        <w:trPr>
          <w:trHeight w:val="589"/>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14:paraId="6F527A28" w14:textId="77777777" w:rsidR="00230321" w:rsidRPr="0025129B" w:rsidRDefault="00230321" w:rsidP="00804B8A">
            <w:pPr>
              <w:jc w:val="left"/>
              <w:rPr>
                <w:rFonts w:cstheme="minorHAns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6F527A29" w14:textId="77777777" w:rsidR="00230321" w:rsidRPr="0025129B" w:rsidRDefault="00230321" w:rsidP="00804B8A">
            <w:pPr>
              <w:spacing w:line="276" w:lineRule="auto"/>
              <w:rPr>
                <w:rFonts w:cstheme="minorHAnsi"/>
                <w:b/>
                <w:sz w:val="20"/>
                <w:szCs w:val="20"/>
              </w:rPr>
            </w:pPr>
            <w:r w:rsidRPr="0025129B">
              <w:rPr>
                <w:rFonts w:cstheme="minorHAnsi"/>
                <w:b/>
                <w:sz w:val="20"/>
                <w:szCs w:val="20"/>
              </w:rPr>
              <w:t>Teléfono:</w:t>
            </w:r>
            <w:r w:rsidRPr="0025129B">
              <w:rPr>
                <w:rFonts w:cstheme="minorHAnsi"/>
                <w:sz w:val="20"/>
                <w:szCs w:val="20"/>
              </w:rPr>
              <w:t xml:space="preserve"> </w:t>
            </w:r>
          </w:p>
          <w:p w14:paraId="6F527A2A" w14:textId="521A1B3C" w:rsidR="00230321" w:rsidRPr="0025129B" w:rsidRDefault="003C7F71" w:rsidP="00804B8A">
            <w:pPr>
              <w:rPr>
                <w:rFonts w:cstheme="minorHAnsi"/>
                <w:sz w:val="20"/>
                <w:szCs w:val="20"/>
              </w:rPr>
            </w:pPr>
            <w:r>
              <w:rPr>
                <w:rFonts w:cstheme="minorHAnsi"/>
                <w:sz w:val="20"/>
                <w:szCs w:val="20"/>
              </w:rPr>
              <w:t>45-2411225</w:t>
            </w:r>
          </w:p>
        </w:tc>
      </w:tr>
      <w:tr w:rsidR="00230321" w:rsidRPr="0025129B" w14:paraId="6F527A30" w14:textId="77777777" w:rsidTr="00E349AF">
        <w:trPr>
          <w:trHeight w:val="515"/>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F527A2C" w14:textId="77777777" w:rsidR="00230321" w:rsidRPr="0025129B" w:rsidRDefault="00230321" w:rsidP="00804B8A">
            <w:pPr>
              <w:spacing w:line="276" w:lineRule="auto"/>
              <w:rPr>
                <w:rFonts w:cstheme="minorHAnsi"/>
                <w:b/>
                <w:sz w:val="20"/>
                <w:szCs w:val="20"/>
                <w:lang w:val="es-ES" w:eastAsia="es-ES"/>
              </w:rPr>
            </w:pPr>
            <w:r w:rsidRPr="0025129B">
              <w:rPr>
                <w:rFonts w:cstheme="minorHAnsi"/>
                <w:b/>
                <w:sz w:val="20"/>
                <w:szCs w:val="20"/>
              </w:rPr>
              <w:t>Identificación del Representante Legal:</w:t>
            </w:r>
            <w:r w:rsidRPr="0025129B">
              <w:rPr>
                <w:rFonts w:cstheme="minorHAnsi"/>
                <w:sz w:val="20"/>
                <w:szCs w:val="20"/>
              </w:rPr>
              <w:t xml:space="preserve"> </w:t>
            </w:r>
          </w:p>
          <w:p w14:paraId="6F527A2D" w14:textId="5212A6D0" w:rsidR="00230321" w:rsidRPr="0025129B" w:rsidRDefault="003C7F71" w:rsidP="00804B8A">
            <w:pPr>
              <w:rPr>
                <w:rFonts w:cstheme="minorHAnsi"/>
                <w:sz w:val="20"/>
                <w:szCs w:val="20"/>
              </w:rPr>
            </w:pPr>
            <w:r>
              <w:rPr>
                <w:rFonts w:cstheme="minorHAnsi"/>
                <w:sz w:val="20"/>
                <w:szCs w:val="20"/>
              </w:rPr>
              <w:t>Juan Carlos Fuica Gaete</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F527A2E" w14:textId="77777777" w:rsidR="00230321" w:rsidRPr="0025129B" w:rsidRDefault="00230321" w:rsidP="00804B8A">
            <w:pPr>
              <w:spacing w:line="276" w:lineRule="auto"/>
              <w:rPr>
                <w:rFonts w:cstheme="minorHAnsi"/>
                <w:b/>
                <w:sz w:val="20"/>
                <w:szCs w:val="20"/>
                <w:lang w:val="es-ES" w:eastAsia="es-ES"/>
              </w:rPr>
            </w:pPr>
            <w:r w:rsidRPr="0025129B">
              <w:rPr>
                <w:rFonts w:cstheme="minorHAnsi"/>
                <w:b/>
                <w:sz w:val="20"/>
                <w:szCs w:val="20"/>
              </w:rPr>
              <w:t>RUT o RUN:</w:t>
            </w:r>
            <w:r w:rsidRPr="0025129B">
              <w:rPr>
                <w:rFonts w:cstheme="minorHAnsi"/>
                <w:sz w:val="20"/>
                <w:szCs w:val="20"/>
              </w:rPr>
              <w:t xml:space="preserve"> </w:t>
            </w:r>
          </w:p>
          <w:p w14:paraId="6F527A2F" w14:textId="7BE5B7DB" w:rsidR="00230321" w:rsidRPr="0025129B" w:rsidRDefault="003C7F71" w:rsidP="00804B8A">
            <w:pPr>
              <w:jc w:val="left"/>
              <w:rPr>
                <w:rFonts w:cstheme="minorHAnsi"/>
                <w:sz w:val="20"/>
                <w:szCs w:val="20"/>
                <w:lang w:val="es-ES" w:eastAsia="es-ES"/>
              </w:rPr>
            </w:pPr>
            <w:r>
              <w:rPr>
                <w:rFonts w:cstheme="minorHAnsi"/>
                <w:sz w:val="20"/>
                <w:szCs w:val="20"/>
                <w:lang w:val="es-ES" w:eastAsia="es-ES"/>
              </w:rPr>
              <w:t>8.221.500-K</w:t>
            </w:r>
          </w:p>
        </w:tc>
      </w:tr>
      <w:tr w:rsidR="00230321" w:rsidRPr="0025129B" w14:paraId="6F527A34" w14:textId="77777777" w:rsidTr="00E349AF">
        <w:trPr>
          <w:trHeight w:val="469"/>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F527A31" w14:textId="77777777" w:rsidR="00230321" w:rsidRPr="0025129B" w:rsidRDefault="00230321" w:rsidP="00804B8A">
            <w:pPr>
              <w:spacing w:line="276" w:lineRule="auto"/>
              <w:rPr>
                <w:rFonts w:cstheme="minorHAnsi"/>
                <w:b/>
                <w:sz w:val="20"/>
                <w:szCs w:val="20"/>
              </w:rPr>
            </w:pPr>
            <w:r w:rsidRPr="0025129B">
              <w:rPr>
                <w:rFonts w:cstheme="minorHAnsi"/>
                <w:b/>
                <w:sz w:val="20"/>
                <w:szCs w:val="20"/>
              </w:rPr>
              <w:t>Domicilio Representante Legal:</w:t>
            </w:r>
            <w:r w:rsidRPr="0025129B">
              <w:rPr>
                <w:rFonts w:cstheme="minorHAnsi"/>
                <w:sz w:val="20"/>
                <w:szCs w:val="20"/>
              </w:rPr>
              <w:t xml:space="preserve"> </w:t>
            </w:r>
          </w:p>
          <w:p w14:paraId="6F527A32" w14:textId="3E11A260" w:rsidR="00230321" w:rsidRPr="0025129B" w:rsidRDefault="002A2D10" w:rsidP="00804B8A">
            <w:pPr>
              <w:rPr>
                <w:rFonts w:cstheme="minorHAnsi"/>
                <w:sz w:val="20"/>
                <w:szCs w:val="20"/>
                <w:lang w:val="es-ES" w:eastAsia="es-ES"/>
              </w:rPr>
            </w:pPr>
            <w:r>
              <w:rPr>
                <w:rFonts w:cstheme="minorHAnsi"/>
                <w:sz w:val="20"/>
                <w:szCs w:val="20"/>
              </w:rPr>
              <w:t>Pasaje Vallete N° 1940, Villarrica.</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6CB37C8" w14:textId="77777777" w:rsidR="00230321" w:rsidRDefault="00230321" w:rsidP="00804B8A">
            <w:pPr>
              <w:spacing w:line="276" w:lineRule="auto"/>
              <w:rPr>
                <w:rFonts w:cstheme="minorHAnsi"/>
                <w:sz w:val="20"/>
                <w:szCs w:val="20"/>
              </w:rPr>
            </w:pPr>
            <w:r w:rsidRPr="0025129B">
              <w:rPr>
                <w:rFonts w:cstheme="minorHAnsi"/>
                <w:b/>
                <w:sz w:val="20"/>
                <w:szCs w:val="20"/>
              </w:rPr>
              <w:t>Correo electrónico:</w:t>
            </w:r>
            <w:r w:rsidRPr="0025129B">
              <w:rPr>
                <w:rFonts w:cstheme="minorHAnsi"/>
                <w:sz w:val="20"/>
                <w:szCs w:val="20"/>
              </w:rPr>
              <w:t xml:space="preserve"> </w:t>
            </w:r>
          </w:p>
          <w:p w14:paraId="6F527A33" w14:textId="6B07E331" w:rsidR="003C7F71" w:rsidRPr="0025129B" w:rsidRDefault="00EC254B" w:rsidP="00804B8A">
            <w:pPr>
              <w:spacing w:line="276" w:lineRule="auto"/>
              <w:rPr>
                <w:rFonts w:cstheme="minorHAnsi"/>
                <w:sz w:val="20"/>
                <w:szCs w:val="20"/>
                <w:lang w:val="es-ES" w:eastAsia="es-ES"/>
              </w:rPr>
            </w:pPr>
            <w:r>
              <w:rPr>
                <w:rFonts w:cstheme="minorHAnsi"/>
                <w:sz w:val="20"/>
                <w:szCs w:val="20"/>
                <w:lang w:val="es-ES" w:eastAsia="es-ES"/>
              </w:rPr>
              <w:t>fuica@terra.cl</w:t>
            </w:r>
          </w:p>
        </w:tc>
      </w:tr>
      <w:tr w:rsidR="00230321" w:rsidRPr="0025129B" w14:paraId="6F527A37" w14:textId="77777777" w:rsidTr="00E349AF">
        <w:trPr>
          <w:trHeight w:val="507"/>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14:paraId="6F527A35" w14:textId="77777777" w:rsidR="00230321" w:rsidRPr="0025129B" w:rsidRDefault="00230321" w:rsidP="00804B8A">
            <w:pPr>
              <w:jc w:val="left"/>
              <w:rPr>
                <w:rFonts w:cstheme="minorHAns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70098021" w14:textId="77777777" w:rsidR="00230321" w:rsidRDefault="00230321" w:rsidP="00804B8A">
            <w:pPr>
              <w:spacing w:line="276" w:lineRule="auto"/>
              <w:rPr>
                <w:rFonts w:cstheme="minorHAnsi"/>
                <w:sz w:val="20"/>
                <w:szCs w:val="20"/>
              </w:rPr>
            </w:pPr>
            <w:r w:rsidRPr="0025129B">
              <w:rPr>
                <w:rFonts w:cstheme="minorHAnsi"/>
                <w:b/>
                <w:sz w:val="20"/>
                <w:szCs w:val="20"/>
              </w:rPr>
              <w:t>Teléfono:</w:t>
            </w:r>
            <w:r w:rsidRPr="0025129B">
              <w:rPr>
                <w:rFonts w:cstheme="minorHAnsi"/>
                <w:sz w:val="20"/>
                <w:szCs w:val="20"/>
              </w:rPr>
              <w:t xml:space="preserve"> </w:t>
            </w:r>
          </w:p>
          <w:p w14:paraId="6F527A36" w14:textId="15AE940B" w:rsidR="00EC254B" w:rsidRPr="0025129B" w:rsidRDefault="00EC254B" w:rsidP="00804B8A">
            <w:pPr>
              <w:spacing w:line="276" w:lineRule="auto"/>
              <w:rPr>
                <w:rFonts w:cstheme="minorHAnsi"/>
                <w:sz w:val="20"/>
                <w:szCs w:val="20"/>
                <w:lang w:val="es-ES" w:eastAsia="es-ES"/>
              </w:rPr>
            </w:pPr>
            <w:r>
              <w:rPr>
                <w:rFonts w:cstheme="minorHAnsi"/>
                <w:sz w:val="20"/>
                <w:szCs w:val="20"/>
              </w:rPr>
              <w:t>45-2411225</w:t>
            </w:r>
          </w:p>
        </w:tc>
      </w:tr>
      <w:tr w:rsidR="004E5529" w:rsidRPr="0025129B" w14:paraId="6F527A3A" w14:textId="77777777" w:rsidTr="00E349AF">
        <w:trPr>
          <w:trHeight w:val="417"/>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F527A38" w14:textId="77777777" w:rsidR="004E5529" w:rsidRPr="0025129B" w:rsidRDefault="004E5529" w:rsidP="00804B8A">
            <w:pPr>
              <w:spacing w:line="276" w:lineRule="auto"/>
              <w:ind w:left="425" w:hanging="425"/>
              <w:rPr>
                <w:rFonts w:cstheme="minorHAnsi"/>
                <w:sz w:val="20"/>
                <w:szCs w:val="20"/>
              </w:rPr>
            </w:pPr>
            <w:r w:rsidRPr="0025129B">
              <w:rPr>
                <w:rFonts w:cstheme="minorHAnsi"/>
                <w:b/>
                <w:sz w:val="20"/>
                <w:szCs w:val="20"/>
              </w:rPr>
              <w:t>Fase de la actividad, proyecto o fuente fiscalizada:</w:t>
            </w:r>
            <w:r w:rsidRPr="0025129B">
              <w:rPr>
                <w:rFonts w:cstheme="minorHAnsi"/>
                <w:sz w:val="20"/>
                <w:szCs w:val="20"/>
              </w:rPr>
              <w:t xml:space="preserve"> </w:t>
            </w:r>
          </w:p>
          <w:p w14:paraId="6F527A39" w14:textId="37856DB2" w:rsidR="004E5529" w:rsidRPr="0025129B" w:rsidRDefault="00EC651D" w:rsidP="00804B8A">
            <w:pPr>
              <w:rPr>
                <w:rFonts w:cstheme="minorHAnsi"/>
                <w:sz w:val="20"/>
                <w:szCs w:val="20"/>
              </w:rPr>
            </w:pPr>
            <w:r>
              <w:rPr>
                <w:rFonts w:cstheme="minorHAnsi"/>
                <w:sz w:val="20"/>
                <w:szCs w:val="20"/>
              </w:rPr>
              <w:t>Operación</w:t>
            </w:r>
            <w:r w:rsidR="00EC254B">
              <w:rPr>
                <w:rFonts w:cstheme="minorHAnsi"/>
                <w:sz w:val="20"/>
                <w:szCs w:val="20"/>
              </w:rPr>
              <w:t>.</w:t>
            </w:r>
          </w:p>
        </w:tc>
      </w:tr>
    </w:tbl>
    <w:p w14:paraId="6F527A3B" w14:textId="77777777" w:rsidR="00AF4041" w:rsidRPr="0025129B" w:rsidRDefault="00AF4041" w:rsidP="00C958D0">
      <w:pPr>
        <w:pStyle w:val="Ttulo2"/>
        <w:numPr>
          <w:ilvl w:val="0"/>
          <w:numId w:val="0"/>
        </w:numPr>
        <w:ind w:left="576"/>
        <w:sectPr w:rsidR="00AF4041" w:rsidRPr="0025129B" w:rsidSect="00E349AF">
          <w:type w:val="continuous"/>
          <w:pgSz w:w="12240" w:h="15840" w:code="1"/>
          <w:pgMar w:top="1134" w:right="1134" w:bottom="1134" w:left="1134" w:header="709" w:footer="709" w:gutter="0"/>
          <w:cols w:space="708"/>
          <w:docGrid w:linePitch="360"/>
        </w:sectPr>
      </w:pPr>
    </w:p>
    <w:p w14:paraId="6F527A3C" w14:textId="301A4ADA" w:rsidR="00ED4317" w:rsidRPr="0025129B" w:rsidRDefault="00AF4041" w:rsidP="00C958D0">
      <w:pPr>
        <w:pStyle w:val="Ttulo2"/>
      </w:pPr>
      <w:bookmarkStart w:id="26" w:name="_Toc352840379"/>
      <w:bookmarkStart w:id="27" w:name="_Toc352841439"/>
      <w:bookmarkStart w:id="28" w:name="_Toc353998106"/>
      <w:bookmarkStart w:id="29" w:name="_Toc353998179"/>
      <w:bookmarkStart w:id="30" w:name="_Toc382383533"/>
      <w:bookmarkStart w:id="31" w:name="_Toc382472355"/>
      <w:bookmarkStart w:id="32" w:name="_Toc407719610"/>
      <w:bookmarkStart w:id="33" w:name="_Toc407722763"/>
      <w:r w:rsidRPr="0025129B">
        <w:lastRenderedPageBreak/>
        <w:t>Ubicación</w:t>
      </w:r>
      <w:bookmarkEnd w:id="26"/>
      <w:bookmarkEnd w:id="27"/>
      <w:bookmarkEnd w:id="28"/>
      <w:bookmarkEnd w:id="29"/>
      <w:bookmarkEnd w:id="30"/>
      <w:bookmarkEnd w:id="31"/>
      <w:r w:rsidR="0053098D">
        <w:t xml:space="preserve"> y Layout</w:t>
      </w:r>
      <w:bookmarkEnd w:id="32"/>
      <w:bookmarkEnd w:id="33"/>
    </w:p>
    <w:p w14:paraId="6F527A3D" w14:textId="77777777" w:rsidR="00DC57B3" w:rsidRPr="0025129B" w:rsidRDefault="00DC57B3" w:rsidP="00DC57B3">
      <w:pPr>
        <w:rPr>
          <w:sz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3961"/>
        <w:gridCol w:w="2423"/>
        <w:gridCol w:w="3436"/>
        <w:gridCol w:w="3868"/>
      </w:tblGrid>
      <w:tr w:rsidR="006270FF" w:rsidRPr="0025129B" w14:paraId="6F527A47" w14:textId="77777777" w:rsidTr="004E5529">
        <w:trPr>
          <w:trHeight w:val="7075"/>
          <w:jc w:val="center"/>
        </w:trPr>
        <w:tc>
          <w:tcPr>
            <w:tcW w:w="5000" w:type="pct"/>
            <w:gridSpan w:val="4"/>
            <w:shd w:val="clear" w:color="auto" w:fill="FFFFFF"/>
            <w:tcMar>
              <w:top w:w="58" w:type="dxa"/>
              <w:left w:w="58" w:type="dxa"/>
              <w:bottom w:w="58" w:type="dxa"/>
              <w:right w:w="58" w:type="dxa"/>
            </w:tcMar>
            <w:hideMark/>
          </w:tcPr>
          <w:p w14:paraId="6F527A44" w14:textId="312DA583" w:rsidR="00AF4041" w:rsidRDefault="007C15CC" w:rsidP="00AF4041">
            <w:pPr>
              <w:rPr>
                <w:b/>
              </w:rPr>
            </w:pPr>
            <w:bookmarkStart w:id="34" w:name="_Toc352840382"/>
            <w:bookmarkStart w:id="35" w:name="_Toc352841442"/>
            <w:bookmarkStart w:id="36" w:name="_Toc352940732"/>
            <w:bookmarkStart w:id="37" w:name="_Toc353998108"/>
            <w:bookmarkStart w:id="38" w:name="_Toc353998181"/>
            <w:r w:rsidRPr="0025129B">
              <w:rPr>
                <w:b/>
              </w:rPr>
              <w:t xml:space="preserve">Figura </w:t>
            </w:r>
            <w:r w:rsidR="0053098D">
              <w:rPr>
                <w:b/>
              </w:rPr>
              <w:t>1</w:t>
            </w:r>
            <w:r w:rsidRPr="0025129B">
              <w:rPr>
                <w:b/>
              </w:rPr>
              <w:t xml:space="preserve">. </w:t>
            </w:r>
            <w:bookmarkEnd w:id="34"/>
            <w:bookmarkEnd w:id="35"/>
            <w:bookmarkEnd w:id="36"/>
            <w:bookmarkEnd w:id="37"/>
            <w:bookmarkEnd w:id="38"/>
            <w:r w:rsidR="001C4985" w:rsidRPr="0025129B">
              <w:rPr>
                <w:b/>
              </w:rPr>
              <w:t xml:space="preserve">Mapa de Ubicación Local </w:t>
            </w:r>
            <w:r w:rsidR="001C4985" w:rsidRPr="005749E1">
              <w:rPr>
                <w:b/>
              </w:rPr>
              <w:t>(Fuente</w:t>
            </w:r>
            <w:r w:rsidR="001C4985">
              <w:rPr>
                <w:b/>
              </w:rPr>
              <w:t>:</w:t>
            </w:r>
            <w:r w:rsidR="001C4985">
              <w:t xml:space="preserve"> </w:t>
            </w:r>
            <w:r w:rsidR="001C4985" w:rsidRPr="00FC61D4">
              <w:rPr>
                <w:b/>
              </w:rPr>
              <w:t>Sistema de Información Territorial, NEPAssist, Superintendencia del Medio Ambiente</w:t>
            </w:r>
            <w:r w:rsidR="001C4985" w:rsidRPr="005749E1">
              <w:rPr>
                <w:b/>
              </w:rPr>
              <w:t>).</w:t>
            </w:r>
          </w:p>
          <w:p w14:paraId="6F527A45" w14:textId="3C4C8F74" w:rsidR="006270FF" w:rsidRPr="0025129B" w:rsidRDefault="006270FF" w:rsidP="00B63D7B">
            <w:pPr>
              <w:jc w:val="center"/>
              <w:rPr>
                <w:rFonts w:cstheme="minorHAnsi"/>
                <w:b/>
                <w:noProof/>
                <w:sz w:val="24"/>
                <w:szCs w:val="20"/>
                <w:lang w:eastAsia="es-CL"/>
              </w:rPr>
            </w:pPr>
          </w:p>
          <w:bookmarkStart w:id="39" w:name="_Toc407719611"/>
          <w:bookmarkStart w:id="40" w:name="_Toc407722764"/>
          <w:p w14:paraId="6F527A46" w14:textId="7A66B0DA" w:rsidR="006270FF" w:rsidRPr="0025129B" w:rsidRDefault="00EC651D" w:rsidP="00C958D0">
            <w:pPr>
              <w:pStyle w:val="Epigrafe"/>
            </w:pPr>
            <w:r>
              <w:rPr>
                <w:noProof/>
                <w:lang w:eastAsia="es-CL"/>
              </w:rPr>
              <mc:AlternateContent>
                <mc:Choice Requires="wps">
                  <w:drawing>
                    <wp:anchor distT="0" distB="0" distL="114300" distR="114300" simplePos="0" relativeHeight="251660288" behindDoc="0" locked="0" layoutInCell="1" allowOverlap="1" wp14:anchorId="509B952E" wp14:editId="15C61713">
                      <wp:simplePos x="0" y="0"/>
                      <wp:positionH relativeFrom="column">
                        <wp:posOffset>3106420</wp:posOffset>
                      </wp:positionH>
                      <wp:positionV relativeFrom="paragraph">
                        <wp:posOffset>486197</wp:posOffset>
                      </wp:positionV>
                      <wp:extent cx="1405890" cy="1151467"/>
                      <wp:effectExtent l="0" t="0" r="80010" b="48895"/>
                      <wp:wrapNone/>
                      <wp:docPr id="3" name="3 Conector recto de flecha"/>
                      <wp:cNvGraphicFramePr/>
                      <a:graphic xmlns:a="http://schemas.openxmlformats.org/drawingml/2006/main">
                        <a:graphicData uri="http://schemas.microsoft.com/office/word/2010/wordprocessingShape">
                          <wps:wsp>
                            <wps:cNvCnPr/>
                            <wps:spPr>
                              <a:xfrm>
                                <a:off x="0" y="0"/>
                                <a:ext cx="1405890" cy="1151467"/>
                              </a:xfrm>
                              <a:prstGeom prst="straightConnector1">
                                <a:avLst/>
                              </a:prstGeom>
                              <a:ln>
                                <a:solidFill>
                                  <a:srgbClr val="FF0000"/>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type id="_x0000_t32" coordsize="21600,21600" o:spt="32" o:oned="t" path="m,l21600,21600e" filled="f">
                      <v:path arrowok="t" fillok="f" o:connecttype="none"/>
                      <o:lock v:ext="edit" shapetype="t"/>
                    </v:shapetype>
                    <v:shape id="3 Conector recto de flecha" o:spid="_x0000_s1026" type="#_x0000_t32" style="position:absolute;margin-left:244.6pt;margin-top:38.3pt;width:110.7pt;height:90.65pt;z-index:25166028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" strokecolor="red">
                      <v:stroke endarrow="open"/>
                    </v:shape>
                  </w:pict>
                </mc:Fallback>
              </mc:AlternateContent>
            </w:r>
            <w:r>
              <w:rPr>
                <w:noProof/>
                <w:lang w:eastAsia="es-CL"/>
              </w:rPr>
              <mc:AlternateContent>
                <mc:Choice Requires="wps">
                  <w:drawing>
                    <wp:anchor distT="0" distB="0" distL="114300" distR="114300" simplePos="0" relativeHeight="251659264" behindDoc="0" locked="0" layoutInCell="1" allowOverlap="1" wp14:anchorId="6A648D83" wp14:editId="30018909">
                      <wp:simplePos x="0" y="0"/>
                      <wp:positionH relativeFrom="column">
                        <wp:posOffset>1365885</wp:posOffset>
                      </wp:positionH>
                      <wp:positionV relativeFrom="paragraph">
                        <wp:posOffset>355600</wp:posOffset>
                      </wp:positionV>
                      <wp:extent cx="1744133" cy="1403985"/>
                      <wp:effectExtent l="0" t="0" r="27940" b="14605"/>
                      <wp:wrapNone/>
                      <wp:docPr id="307"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44133" cy="1403985"/>
                              </a:xfrm>
                              <a:prstGeom prst="rect">
                                <a:avLst/>
                              </a:prstGeom>
                              <a:solidFill>
                                <a:srgbClr val="FFFFFF"/>
                              </a:solidFill>
                              <a:ln w="9525">
                                <a:solidFill>
                                  <a:srgbClr val="000000"/>
                                </a:solidFill>
                                <a:miter lim="800000"/>
                                <a:headEnd/>
                                <a:tailEnd/>
                              </a:ln>
                            </wps:spPr>
                            <wps:txbx>
                              <w:txbxContent>
                                <w:p w14:paraId="4D53B307" w14:textId="6E1B39FB" w:rsidR="006B242E" w:rsidRDefault="006B242E">
                                  <w:r>
                                    <w:t>Relleno Sanitario Villarrica</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id="_x0000_t202" coordsize="21600,21600" o:spt="202" path="m,l,21600r21600,l21600,xe">
                      <v:stroke joinstyle="miter"/>
                      <v:path gradientshapeok="t" o:connecttype="rect"/>
                    </v:shapetype>
                    <v:shape id="Cuadro de texto 2" o:spid="_x0000_s1026" type="#_x0000_t202" style="position:absolute;left:0;text-align:left;margin-left:107.55pt;margin-top:28pt;width:137.35pt;height:110.55pt;z-index:251659264;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">
                      <v:textbox style="mso-fit-shape-to-text:t">
                        <w:txbxContent>
                          <w:p w14:paraId="4D53B307" w14:textId="6E1B39FB" w:rsidR="006B242E" w:rsidRDefault="006B242E">
                            <w:r>
                              <w:t>Relleno Sanitario Villarrica</w:t>
                            </w:r>
                          </w:p>
                        </w:txbxContent>
                      </v:textbox>
                    </v:shape>
                  </w:pict>
                </mc:Fallback>
              </mc:AlternateContent>
            </w:r>
            <w:r>
              <w:rPr>
                <w:noProof/>
                <w:lang w:eastAsia="es-CL"/>
              </w:rPr>
              <w:drawing>
                <wp:inline distT="0" distB="0" distL="0" distR="0" wp14:anchorId="177A9FB1" wp14:editId="67A85C94">
                  <wp:extent cx="8456400" cy="3643200"/>
                  <wp:effectExtent l="0" t="0" r="1905" b="0"/>
                  <wp:docPr id="2" name="Imagen 2" descr="C:\SUPERINTENDENCIA MA\SMA 2014\04_ABRIL_2014\Inspección RS Villarrica 2014\RS Villarrica.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SUPERINTENDENCIA MA\SMA 2014\04_ABRIL_2014\Inspección RS Villarrica 2014\RS Villarrica.png"/>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8456400" cy="3643200"/>
                          </a:xfrm>
                          <a:prstGeom prst="rect">
                            <a:avLst/>
                          </a:prstGeom>
                          <a:noFill/>
                          <a:ln>
                            <a:noFill/>
                          </a:ln>
                        </pic:spPr>
                      </pic:pic>
                    </a:graphicData>
                  </a:graphic>
                </wp:inline>
              </w:drawing>
            </w:r>
            <w:bookmarkEnd w:id="39"/>
            <w:bookmarkEnd w:id="40"/>
          </w:p>
        </w:tc>
      </w:tr>
      <w:tr w:rsidR="00285DFE" w:rsidRPr="0025129B" w14:paraId="6F527A49" w14:textId="77777777" w:rsidTr="004E5529">
        <w:trPr>
          <w:trHeight w:val="229"/>
          <w:jc w:val="center"/>
        </w:trPr>
        <w:tc>
          <w:tcPr>
            <w:tcW w:w="5000" w:type="pct"/>
            <w:gridSpan w:val="4"/>
            <w:shd w:val="clear" w:color="auto" w:fill="FFFFFF"/>
            <w:tcMar>
              <w:top w:w="58" w:type="dxa"/>
              <w:left w:w="58" w:type="dxa"/>
              <w:bottom w:w="58" w:type="dxa"/>
              <w:right w:w="58" w:type="dxa"/>
            </w:tcMar>
          </w:tcPr>
          <w:p w14:paraId="6F527A48" w14:textId="77777777" w:rsidR="00285DFE" w:rsidRPr="0025129B" w:rsidRDefault="00285DFE" w:rsidP="004E5529">
            <w:pPr>
              <w:jc w:val="left"/>
              <w:rPr>
                <w:rFonts w:cstheme="minorHAnsi"/>
                <w:b/>
                <w:sz w:val="20"/>
                <w:szCs w:val="16"/>
              </w:rPr>
            </w:pPr>
            <w:r w:rsidRPr="0025129B">
              <w:rPr>
                <w:rFonts w:cstheme="minorHAnsi"/>
                <w:b/>
                <w:sz w:val="20"/>
                <w:szCs w:val="18"/>
              </w:rPr>
              <w:t>Coordenadas UTM de Referencia</w:t>
            </w:r>
            <w:r w:rsidR="005749E1" w:rsidRPr="0025129B">
              <w:rPr>
                <w:rFonts w:cstheme="minorHAnsi"/>
                <w:b/>
                <w:sz w:val="20"/>
                <w:szCs w:val="18"/>
              </w:rPr>
              <w:t xml:space="preserve"> </w:t>
            </w:r>
          </w:p>
        </w:tc>
      </w:tr>
      <w:tr w:rsidR="00285DFE" w:rsidRPr="0025129B" w14:paraId="6F527A4E" w14:textId="77777777" w:rsidTr="004E5529">
        <w:trPr>
          <w:trHeight w:val="229"/>
          <w:jc w:val="center"/>
        </w:trPr>
        <w:tc>
          <w:tcPr>
            <w:tcW w:w="1447" w:type="pct"/>
            <w:shd w:val="clear" w:color="auto" w:fill="FFFFFF"/>
            <w:tcMar>
              <w:top w:w="58" w:type="dxa"/>
              <w:left w:w="58" w:type="dxa"/>
              <w:bottom w:w="58" w:type="dxa"/>
              <w:right w:w="58" w:type="dxa"/>
            </w:tcMar>
            <w:hideMark/>
          </w:tcPr>
          <w:p w14:paraId="6F527A4A" w14:textId="14CE1B4F" w:rsidR="00285DFE" w:rsidRPr="0025129B" w:rsidRDefault="00285DFE" w:rsidP="00570BD0">
            <w:pPr>
              <w:rPr>
                <w:rFonts w:cstheme="minorHAnsi"/>
                <w:b/>
                <w:sz w:val="20"/>
                <w:szCs w:val="18"/>
              </w:rPr>
            </w:pPr>
            <w:r w:rsidRPr="0025129B">
              <w:rPr>
                <w:rFonts w:cstheme="minorHAnsi"/>
                <w:b/>
                <w:sz w:val="20"/>
                <w:szCs w:val="18"/>
              </w:rPr>
              <w:t>Datum:</w:t>
            </w:r>
            <w:r w:rsidR="00EC254B">
              <w:rPr>
                <w:rFonts w:cstheme="minorHAnsi"/>
                <w:b/>
                <w:sz w:val="20"/>
                <w:szCs w:val="18"/>
              </w:rPr>
              <w:t xml:space="preserve"> </w:t>
            </w:r>
            <w:r w:rsidR="00EC254B" w:rsidRPr="00EC254B">
              <w:rPr>
                <w:rFonts w:cstheme="minorHAnsi"/>
                <w:sz w:val="20"/>
                <w:szCs w:val="18"/>
              </w:rPr>
              <w:t>WGS84</w:t>
            </w:r>
          </w:p>
        </w:tc>
        <w:tc>
          <w:tcPr>
            <w:tcW w:w="885" w:type="pct"/>
            <w:shd w:val="clear" w:color="auto" w:fill="FFFFFF"/>
          </w:tcPr>
          <w:p w14:paraId="6F527A4B" w14:textId="41FA70C7" w:rsidR="00285DFE" w:rsidRPr="0025129B" w:rsidRDefault="00285DFE" w:rsidP="00570BD0">
            <w:pPr>
              <w:rPr>
                <w:rFonts w:cstheme="minorHAnsi"/>
                <w:b/>
                <w:sz w:val="20"/>
                <w:szCs w:val="18"/>
              </w:rPr>
            </w:pPr>
            <w:r w:rsidRPr="0025129B">
              <w:rPr>
                <w:rFonts w:cstheme="minorHAnsi"/>
                <w:b/>
                <w:sz w:val="20"/>
                <w:szCs w:val="18"/>
              </w:rPr>
              <w:t>Huso:</w:t>
            </w:r>
            <w:r w:rsidR="00EC254B">
              <w:rPr>
                <w:rFonts w:cstheme="minorHAnsi"/>
                <w:b/>
                <w:sz w:val="20"/>
                <w:szCs w:val="18"/>
              </w:rPr>
              <w:t xml:space="preserve"> </w:t>
            </w:r>
            <w:r w:rsidR="00EC254B" w:rsidRPr="00EC254B">
              <w:rPr>
                <w:rFonts w:cstheme="minorHAnsi"/>
                <w:sz w:val="20"/>
                <w:szCs w:val="18"/>
              </w:rPr>
              <w:t>18S</w:t>
            </w:r>
          </w:p>
        </w:tc>
        <w:tc>
          <w:tcPr>
            <w:tcW w:w="1255" w:type="pct"/>
            <w:shd w:val="clear" w:color="auto" w:fill="FFFFFF"/>
          </w:tcPr>
          <w:p w14:paraId="6F527A4C" w14:textId="3FC55C48" w:rsidR="00285DFE" w:rsidRPr="0025129B" w:rsidRDefault="00285DFE" w:rsidP="00570BD0">
            <w:pPr>
              <w:rPr>
                <w:rFonts w:cstheme="minorHAnsi"/>
                <w:b/>
                <w:sz w:val="20"/>
                <w:szCs w:val="18"/>
              </w:rPr>
            </w:pPr>
            <w:r w:rsidRPr="0025129B">
              <w:rPr>
                <w:rFonts w:cstheme="minorHAnsi"/>
                <w:b/>
                <w:sz w:val="20"/>
                <w:szCs w:val="18"/>
              </w:rPr>
              <w:t>UTM N:</w:t>
            </w:r>
            <w:r w:rsidR="00EC254B">
              <w:rPr>
                <w:rFonts w:cstheme="minorHAnsi"/>
                <w:b/>
                <w:sz w:val="20"/>
                <w:szCs w:val="18"/>
              </w:rPr>
              <w:t xml:space="preserve"> </w:t>
            </w:r>
            <w:r w:rsidR="00EC254B" w:rsidRPr="00EC254B">
              <w:rPr>
                <w:rFonts w:cstheme="minorHAnsi"/>
                <w:sz w:val="20"/>
                <w:szCs w:val="18"/>
              </w:rPr>
              <w:t>5.650.749 m</w:t>
            </w:r>
          </w:p>
        </w:tc>
        <w:tc>
          <w:tcPr>
            <w:tcW w:w="1413" w:type="pct"/>
            <w:shd w:val="clear" w:color="auto" w:fill="FFFFFF"/>
          </w:tcPr>
          <w:p w14:paraId="6F527A4D" w14:textId="117215C5" w:rsidR="00285DFE" w:rsidRPr="0025129B" w:rsidRDefault="00285DFE" w:rsidP="00570BD0">
            <w:pPr>
              <w:rPr>
                <w:rFonts w:cstheme="minorHAnsi"/>
                <w:b/>
                <w:sz w:val="20"/>
                <w:szCs w:val="16"/>
              </w:rPr>
            </w:pPr>
            <w:r w:rsidRPr="0025129B">
              <w:rPr>
                <w:rFonts w:cstheme="minorHAnsi"/>
                <w:b/>
                <w:sz w:val="20"/>
                <w:szCs w:val="16"/>
              </w:rPr>
              <w:t>UTM E:</w:t>
            </w:r>
            <w:r w:rsidR="00EC254B">
              <w:rPr>
                <w:rFonts w:cstheme="minorHAnsi"/>
                <w:b/>
                <w:sz w:val="20"/>
                <w:szCs w:val="16"/>
              </w:rPr>
              <w:t xml:space="preserve"> </w:t>
            </w:r>
            <w:r w:rsidR="00EC254B" w:rsidRPr="00EC254B">
              <w:rPr>
                <w:rFonts w:cstheme="minorHAnsi"/>
                <w:sz w:val="20"/>
                <w:szCs w:val="16"/>
              </w:rPr>
              <w:t>735.918</w:t>
            </w:r>
          </w:p>
        </w:tc>
      </w:tr>
      <w:tr w:rsidR="006270FF" w:rsidRPr="0025129B" w14:paraId="6F527A51" w14:textId="77777777" w:rsidTr="004E5529">
        <w:trPr>
          <w:trHeight w:val="728"/>
          <w:jc w:val="center"/>
        </w:trPr>
        <w:tc>
          <w:tcPr>
            <w:tcW w:w="5000" w:type="pct"/>
            <w:gridSpan w:val="4"/>
            <w:shd w:val="clear" w:color="auto" w:fill="FFFFFF"/>
            <w:tcMar>
              <w:top w:w="58" w:type="dxa"/>
              <w:left w:w="58" w:type="dxa"/>
              <w:bottom w:w="58" w:type="dxa"/>
              <w:right w:w="58" w:type="dxa"/>
            </w:tcMar>
          </w:tcPr>
          <w:p w14:paraId="6F527A50" w14:textId="2C7E966E" w:rsidR="006270FF" w:rsidRPr="0025129B" w:rsidRDefault="006270FF" w:rsidP="001F0EA5">
            <w:pPr>
              <w:rPr>
                <w:rFonts w:cstheme="minorHAnsi"/>
                <w:b/>
                <w:color w:val="FF0000"/>
                <w:sz w:val="20"/>
                <w:szCs w:val="18"/>
              </w:rPr>
            </w:pPr>
            <w:r w:rsidRPr="0025129B">
              <w:rPr>
                <w:rFonts w:cstheme="minorHAnsi"/>
                <w:b/>
                <w:sz w:val="20"/>
                <w:szCs w:val="18"/>
              </w:rPr>
              <w:t>Ruta de Acceso:</w:t>
            </w:r>
            <w:r w:rsidR="00285DFE" w:rsidRPr="0025129B">
              <w:rPr>
                <w:rFonts w:cstheme="minorHAnsi"/>
                <w:b/>
                <w:sz w:val="20"/>
                <w:szCs w:val="18"/>
              </w:rPr>
              <w:t xml:space="preserve"> </w:t>
            </w:r>
            <w:r w:rsidR="001F0EA5" w:rsidRPr="001F0EA5">
              <w:rPr>
                <w:rFonts w:cstheme="minorHAnsi"/>
                <w:sz w:val="20"/>
                <w:szCs w:val="18"/>
              </w:rPr>
              <w:t xml:space="preserve">El acceso </w:t>
            </w:r>
            <w:r w:rsidR="001F0EA5">
              <w:rPr>
                <w:rFonts w:cstheme="minorHAnsi"/>
                <w:sz w:val="20"/>
                <w:szCs w:val="18"/>
              </w:rPr>
              <w:t xml:space="preserve">al proyecto </w:t>
            </w:r>
            <w:r w:rsidR="001F0EA5" w:rsidRPr="001F0EA5">
              <w:rPr>
                <w:rFonts w:cstheme="minorHAnsi"/>
                <w:sz w:val="20"/>
                <w:szCs w:val="18"/>
              </w:rPr>
              <w:t>desde la ciudad de Villarrica es por la Ruta S-731, Camino Villarrica – Loncoche hasta el Km. 6, Sector Putúe Bajo. A un costado de la ruta se aprecia un letrero informativo con indicaciones hacia las instalaciones del relleno sanitario, el cual señala que se accede por el camino interior de ripio perpendicular a la Ruta S-731, a 300 metros aproximadamente desde el cruce.</w:t>
            </w:r>
          </w:p>
        </w:tc>
      </w:tr>
      <w:tr w:rsidR="0053098D" w:rsidRPr="0025129B" w14:paraId="58B4A427" w14:textId="77777777" w:rsidTr="0053098D">
        <w:trPr>
          <w:trHeight w:val="728"/>
          <w:jc w:val="center"/>
        </w:trPr>
        <w:tc>
          <w:tcPr>
            <w:tcW w:w="5000" w:type="pct"/>
            <w:gridSpan w:val="4"/>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6B8FDF1" w14:textId="0F5DB755" w:rsidR="0053098D" w:rsidRPr="0053098D" w:rsidRDefault="0053098D" w:rsidP="00390302">
            <w:pPr>
              <w:rPr>
                <w:rFonts w:cstheme="minorHAnsi"/>
                <w:b/>
                <w:szCs w:val="18"/>
              </w:rPr>
            </w:pPr>
            <w:r w:rsidRPr="0053098D">
              <w:rPr>
                <w:rFonts w:cstheme="minorHAnsi"/>
                <w:b/>
                <w:szCs w:val="18"/>
              </w:rPr>
              <w:lastRenderedPageBreak/>
              <w:t xml:space="preserve">Figura </w:t>
            </w:r>
            <w:r>
              <w:rPr>
                <w:rFonts w:cstheme="minorHAnsi"/>
                <w:b/>
                <w:szCs w:val="18"/>
              </w:rPr>
              <w:t>2. Layout</w:t>
            </w:r>
            <w:r w:rsidRPr="0053098D">
              <w:rPr>
                <w:rFonts w:cstheme="minorHAnsi"/>
                <w:b/>
                <w:szCs w:val="18"/>
              </w:rPr>
              <w:t xml:space="preserve"> </w:t>
            </w:r>
            <w:r>
              <w:rPr>
                <w:rFonts w:cstheme="minorHAnsi"/>
                <w:b/>
                <w:szCs w:val="18"/>
              </w:rPr>
              <w:t xml:space="preserve">del proyecto </w:t>
            </w:r>
            <w:r w:rsidRPr="0053098D">
              <w:rPr>
                <w:rFonts w:cstheme="minorHAnsi"/>
                <w:b/>
                <w:szCs w:val="18"/>
              </w:rPr>
              <w:t>(Fuente:</w:t>
            </w:r>
            <w:r w:rsidR="001F0EA5">
              <w:rPr>
                <w:rFonts w:cstheme="minorHAnsi"/>
                <w:b/>
                <w:szCs w:val="18"/>
              </w:rPr>
              <w:t xml:space="preserve"> Google Earth, 2014</w:t>
            </w:r>
            <w:r w:rsidRPr="0053098D">
              <w:rPr>
                <w:rFonts w:cstheme="minorHAnsi"/>
                <w:b/>
                <w:szCs w:val="18"/>
              </w:rPr>
              <w:t>).</w:t>
            </w:r>
          </w:p>
          <w:p w14:paraId="71F2D719" w14:textId="77777777" w:rsidR="0053098D" w:rsidRPr="0053098D" w:rsidRDefault="0053098D" w:rsidP="00390302">
            <w:pPr>
              <w:rPr>
                <w:rFonts w:cstheme="minorHAnsi"/>
                <w:b/>
                <w:sz w:val="20"/>
                <w:szCs w:val="18"/>
              </w:rPr>
            </w:pPr>
          </w:p>
          <w:p w14:paraId="325A80FA" w14:textId="490E7DBE" w:rsidR="0053098D" w:rsidRDefault="00515B8F" w:rsidP="001F0EA5">
            <w:pPr>
              <w:jc w:val="center"/>
              <w:rPr>
                <w:rFonts w:cstheme="minorHAnsi"/>
                <w:b/>
                <w:sz w:val="20"/>
                <w:szCs w:val="18"/>
              </w:rPr>
            </w:pPr>
            <w:r>
              <w:rPr>
                <w:rFonts w:cstheme="minorHAnsi"/>
                <w:b/>
                <w:noProof/>
                <w:sz w:val="20"/>
                <w:szCs w:val="18"/>
                <w:lang w:eastAsia="es-CL"/>
              </w:rPr>
              <mc:AlternateContent>
                <mc:Choice Requires="wps">
                  <w:drawing>
                    <wp:anchor distT="0" distB="0" distL="114300" distR="114300" simplePos="0" relativeHeight="251675648" behindDoc="0" locked="0" layoutInCell="1" allowOverlap="1" wp14:anchorId="4BFAAC0D" wp14:editId="775F0757">
                      <wp:simplePos x="0" y="0"/>
                      <wp:positionH relativeFrom="column">
                        <wp:posOffset>5325110</wp:posOffset>
                      </wp:positionH>
                      <wp:positionV relativeFrom="paragraph">
                        <wp:posOffset>2204508</wp:posOffset>
                      </wp:positionV>
                      <wp:extent cx="931333" cy="25400"/>
                      <wp:effectExtent l="38100" t="76200" r="0" b="88900"/>
                      <wp:wrapNone/>
                      <wp:docPr id="14" name="14 Conector recto de flecha"/>
                      <wp:cNvGraphicFramePr/>
                      <a:graphic xmlns:a="http://schemas.openxmlformats.org/drawingml/2006/main">
                        <a:graphicData uri="http://schemas.microsoft.com/office/word/2010/wordprocessingShape">
                          <wps:wsp>
                            <wps:cNvCnPr/>
                            <wps:spPr>
                              <a:xfrm flipH="1" flipV="1">
                                <a:off x="0" y="0"/>
                                <a:ext cx="931333" cy="25400"/>
                              </a:xfrm>
                              <a:prstGeom prst="straightConnector1">
                                <a:avLst/>
                              </a:prstGeom>
                              <a:ln>
                                <a:solidFill>
                                  <a:srgbClr val="FFFF00"/>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type id="_x0000_t32" coordsize="21600,21600" o:spt="32" o:oned="t" path="m,l21600,21600e" filled="f">
                      <v:path arrowok="t" fillok="f" o:connecttype="none"/>
                      <o:lock v:ext="edit" shapetype="t"/>
                    </v:shapetype>
                    <v:shape id="14 Conector recto de flecha" o:spid="_x0000_s1026" type="#_x0000_t32" style="position:absolute;margin-left:419.3pt;margin-top:173.6pt;width:73.35pt;height:2pt;flip:x y;z-index:25167564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" strokecolor="yellow">
                      <v:stroke endarrow="open"/>
                    </v:shape>
                  </w:pict>
                </mc:Fallback>
              </mc:AlternateContent>
            </w:r>
            <w:r w:rsidRPr="00515B8F">
              <w:rPr>
                <w:rFonts w:cstheme="minorHAnsi"/>
                <w:b/>
                <w:noProof/>
                <w:sz w:val="20"/>
                <w:szCs w:val="18"/>
                <w:lang w:eastAsia="es-CL"/>
              </w:rPr>
              <mc:AlternateContent>
                <mc:Choice Requires="wps">
                  <w:drawing>
                    <wp:anchor distT="0" distB="0" distL="114300" distR="114300" simplePos="0" relativeHeight="251674624" behindDoc="0" locked="0" layoutInCell="1" allowOverlap="1" wp14:anchorId="1BCDABA3" wp14:editId="313DEF77">
                      <wp:simplePos x="0" y="0"/>
                      <wp:positionH relativeFrom="column">
                        <wp:posOffset>2110952</wp:posOffset>
                      </wp:positionH>
                      <wp:positionV relativeFrom="paragraph">
                        <wp:posOffset>254212</wp:posOffset>
                      </wp:positionV>
                      <wp:extent cx="1752600" cy="1403985"/>
                      <wp:effectExtent l="0" t="0" r="19050" b="14605"/>
                      <wp:wrapNone/>
                      <wp:docPr id="13"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52600" cy="1403985"/>
                              </a:xfrm>
                              <a:prstGeom prst="rect">
                                <a:avLst/>
                              </a:prstGeom>
                              <a:solidFill>
                                <a:srgbClr val="FFFFFF"/>
                              </a:solidFill>
                              <a:ln w="9525">
                                <a:solidFill>
                                  <a:srgbClr val="000000"/>
                                </a:solidFill>
                                <a:miter lim="800000"/>
                                <a:headEnd/>
                                <a:tailEnd/>
                              </a:ln>
                            </wps:spPr>
                            <wps:txbx>
                              <w:txbxContent>
                                <w:p w14:paraId="5F0822EE" w14:textId="51B60378" w:rsidR="006B242E" w:rsidRDefault="006B242E">
                                  <w:r>
                                    <w:t>Ingreso al relleno sanitario</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id="_x0000_s1027" type="#_x0000_t202" style="position:absolute;left:0;text-align:left;margin-left:166.2pt;margin-top:20pt;width:138pt;height:110.55pt;z-index:251674624;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">
                      <v:textbox style="mso-fit-shape-to-text:t">
                        <w:txbxContent>
                          <w:p w14:paraId="5F0822EE" w14:textId="51B60378" w:rsidR="006B242E" w:rsidRDefault="006B242E">
                            <w:r>
                              <w:t>Ingreso al relleno sanitario</w:t>
                            </w:r>
                          </w:p>
                        </w:txbxContent>
                      </v:textbox>
                    </v:shape>
                  </w:pict>
                </mc:Fallback>
              </mc:AlternateContent>
            </w:r>
            <w:r w:rsidRPr="00515B8F">
              <w:rPr>
                <w:rFonts w:cstheme="minorHAnsi"/>
                <w:b/>
                <w:noProof/>
                <w:sz w:val="20"/>
                <w:szCs w:val="18"/>
                <w:lang w:eastAsia="es-CL"/>
              </w:rPr>
              <mc:AlternateContent>
                <mc:Choice Requires="wps">
                  <w:drawing>
                    <wp:anchor distT="0" distB="0" distL="114300" distR="114300" simplePos="0" relativeHeight="251662336" behindDoc="0" locked="0" layoutInCell="1" allowOverlap="1" wp14:anchorId="526F6B90" wp14:editId="25AC5365">
                      <wp:simplePos x="0" y="0"/>
                      <wp:positionH relativeFrom="column">
                        <wp:posOffset>6254750</wp:posOffset>
                      </wp:positionH>
                      <wp:positionV relativeFrom="paragraph">
                        <wp:posOffset>2099945</wp:posOffset>
                      </wp:positionV>
                      <wp:extent cx="1981200" cy="1403985"/>
                      <wp:effectExtent l="0" t="0" r="19050" b="14605"/>
                      <wp:wrapNone/>
                      <wp:docPr id="5"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81200" cy="1403985"/>
                              </a:xfrm>
                              <a:prstGeom prst="rect">
                                <a:avLst/>
                              </a:prstGeom>
                              <a:solidFill>
                                <a:srgbClr val="FFFFFF"/>
                              </a:solidFill>
                              <a:ln w="9525">
                                <a:solidFill>
                                  <a:srgbClr val="000000"/>
                                </a:solidFill>
                                <a:miter lim="800000"/>
                                <a:headEnd/>
                                <a:tailEnd/>
                              </a:ln>
                            </wps:spPr>
                            <wps:txbx>
                              <w:txbxContent>
                                <w:p w14:paraId="5ED8CEEF" w14:textId="5C95E9E0" w:rsidR="006B242E" w:rsidRDefault="00663F2E">
                                  <w:r>
                                    <w:t>Perímetro</w:t>
                                  </w:r>
                                  <w:r w:rsidR="006B242E">
                                    <w:t xml:space="preserve"> del R.S. Villarrica</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id="_x0000_s1028" type="#_x0000_t202" style="position:absolute;left:0;text-align:left;margin-left:492.5pt;margin-top:165.35pt;width:156pt;height:110.55pt;z-index:251662336;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">
                      <v:textbox style="mso-fit-shape-to-text:t">
                        <w:txbxContent>
                          <w:p w14:paraId="5ED8CEEF" w14:textId="5C95E9E0" w:rsidR="006B242E" w:rsidRDefault="00663F2E">
                            <w:r>
                              <w:t>Perímetro</w:t>
                            </w:r>
                            <w:r w:rsidR="006B242E">
                              <w:t xml:space="preserve"> del R.S. Villarrica</w:t>
                            </w:r>
                          </w:p>
                        </w:txbxContent>
                      </v:textbox>
                    </v:shape>
                  </w:pict>
                </mc:Fallback>
              </mc:AlternateContent>
            </w:r>
            <w:r>
              <w:rPr>
                <w:rFonts w:cstheme="minorHAnsi"/>
                <w:b/>
                <w:noProof/>
                <w:sz w:val="20"/>
                <w:szCs w:val="18"/>
                <w:lang w:eastAsia="es-CL"/>
              </w:rPr>
              <mc:AlternateContent>
                <mc:Choice Requires="wps">
                  <w:drawing>
                    <wp:anchor distT="0" distB="0" distL="114300" distR="114300" simplePos="0" relativeHeight="251672576" behindDoc="0" locked="0" layoutInCell="1" allowOverlap="1" wp14:anchorId="1E6E060D" wp14:editId="63E1C10F">
                      <wp:simplePos x="0" y="0"/>
                      <wp:positionH relativeFrom="column">
                        <wp:posOffset>4630632</wp:posOffset>
                      </wp:positionH>
                      <wp:positionV relativeFrom="paragraph">
                        <wp:posOffset>3212042</wp:posOffset>
                      </wp:positionV>
                      <wp:extent cx="1168611" cy="76200"/>
                      <wp:effectExtent l="19050" t="76200" r="12700" b="38100"/>
                      <wp:wrapNone/>
                      <wp:docPr id="12" name="12 Conector recto de flecha"/>
                      <wp:cNvGraphicFramePr/>
                      <a:graphic xmlns:a="http://schemas.openxmlformats.org/drawingml/2006/main">
                        <a:graphicData uri="http://schemas.microsoft.com/office/word/2010/wordprocessingShape">
                          <wps:wsp>
                            <wps:cNvCnPr/>
                            <wps:spPr>
                              <a:xfrm flipH="1" flipV="1">
                                <a:off x="0" y="0"/>
                                <a:ext cx="1168611" cy="76200"/>
                              </a:xfrm>
                              <a:prstGeom prst="straightConnector1">
                                <a:avLst/>
                              </a:prstGeom>
                              <a:ln>
                                <a:solidFill>
                                  <a:srgbClr val="FFFF00"/>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id="12 Conector recto de flecha" o:spid="_x0000_s1026" type="#_x0000_t32" style="position:absolute;margin-left:364.6pt;margin-top:252.9pt;width:92pt;height:6pt;flip:x y;z-index:25167257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" strokecolor="yellow">
                      <v:stroke endarrow="open"/>
                    </v:shape>
                  </w:pict>
                </mc:Fallback>
              </mc:AlternateContent>
            </w:r>
            <w:r w:rsidRPr="00515B8F">
              <w:rPr>
                <w:rFonts w:cstheme="minorHAnsi"/>
                <w:b/>
                <w:noProof/>
                <w:sz w:val="20"/>
                <w:szCs w:val="18"/>
                <w:lang w:eastAsia="es-CL"/>
              </w:rPr>
              <mc:AlternateContent>
                <mc:Choice Requires="wps">
                  <w:drawing>
                    <wp:anchor distT="0" distB="0" distL="114300" distR="114300" simplePos="0" relativeHeight="251671552" behindDoc="0" locked="0" layoutInCell="1" allowOverlap="1" wp14:anchorId="2F3D5289" wp14:editId="7CA44A50">
                      <wp:simplePos x="0" y="0"/>
                      <wp:positionH relativeFrom="column">
                        <wp:posOffset>5797126</wp:posOffset>
                      </wp:positionH>
                      <wp:positionV relativeFrom="paragraph">
                        <wp:posOffset>3158067</wp:posOffset>
                      </wp:positionV>
                      <wp:extent cx="1998133" cy="270933"/>
                      <wp:effectExtent l="0" t="0" r="21590" b="15240"/>
                      <wp:wrapNone/>
                      <wp:docPr id="11"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98133" cy="270933"/>
                              </a:xfrm>
                              <a:prstGeom prst="rect">
                                <a:avLst/>
                              </a:prstGeom>
                              <a:solidFill>
                                <a:srgbClr val="FFFFFF"/>
                              </a:solidFill>
                              <a:ln w="9525">
                                <a:solidFill>
                                  <a:srgbClr val="000000"/>
                                </a:solidFill>
                                <a:miter lim="800000"/>
                                <a:headEnd/>
                                <a:tailEnd/>
                              </a:ln>
                            </wps:spPr>
                            <wps:txbx>
                              <w:txbxContent>
                                <w:p w14:paraId="6152123D" w14:textId="1A7367C2" w:rsidR="006B242E" w:rsidRDefault="006B242E">
                                  <w:r>
                                    <w:t>Sector antiguo de disposición</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29" type="#_x0000_t202" style="position:absolute;left:0;text-align:left;margin-left:456.45pt;margin-top:248.65pt;width:157.35pt;height:21.35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">
                      <v:textbox>
                        <w:txbxContent>
                          <w:p w14:paraId="6152123D" w14:textId="1A7367C2" w:rsidR="006B242E" w:rsidRDefault="006B242E">
                            <w:r>
                              <w:t>Sector antiguo de disposición</w:t>
                            </w:r>
                          </w:p>
                        </w:txbxContent>
                      </v:textbox>
                    </v:shape>
                  </w:pict>
                </mc:Fallback>
              </mc:AlternateContent>
            </w:r>
            <w:r>
              <w:rPr>
                <w:rFonts w:cstheme="minorHAnsi"/>
                <w:b/>
                <w:noProof/>
                <w:sz w:val="20"/>
                <w:szCs w:val="18"/>
                <w:lang w:eastAsia="es-CL"/>
              </w:rPr>
              <mc:AlternateContent>
                <mc:Choice Requires="wps">
                  <w:drawing>
                    <wp:anchor distT="0" distB="0" distL="114300" distR="114300" simplePos="0" relativeHeight="251669504" behindDoc="0" locked="0" layoutInCell="1" allowOverlap="1" wp14:anchorId="2BE0A4B8" wp14:editId="72C74294">
                      <wp:simplePos x="0" y="0"/>
                      <wp:positionH relativeFrom="column">
                        <wp:posOffset>3546898</wp:posOffset>
                      </wp:positionH>
                      <wp:positionV relativeFrom="paragraph">
                        <wp:posOffset>1129242</wp:posOffset>
                      </wp:positionV>
                      <wp:extent cx="1244812" cy="0"/>
                      <wp:effectExtent l="0" t="76200" r="12700" b="114300"/>
                      <wp:wrapNone/>
                      <wp:docPr id="10" name="10 Conector recto de flecha"/>
                      <wp:cNvGraphicFramePr/>
                      <a:graphic xmlns:a="http://schemas.openxmlformats.org/drawingml/2006/main">
                        <a:graphicData uri="http://schemas.microsoft.com/office/word/2010/wordprocessingShape">
                          <wps:wsp>
                            <wps:cNvCnPr/>
                            <wps:spPr>
                              <a:xfrm>
                                <a:off x="0" y="0"/>
                                <a:ext cx="1244812" cy="0"/>
                              </a:xfrm>
                              <a:prstGeom prst="straightConnector1">
                                <a:avLst/>
                              </a:prstGeom>
                              <a:ln>
                                <a:solidFill>
                                  <a:srgbClr val="FFFF00"/>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id="10 Conector recto de flecha" o:spid="_x0000_s1026" type="#_x0000_t32" style="position:absolute;margin-left:279.3pt;margin-top:88.9pt;width:98pt;height:0;z-index:25166950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" strokecolor="yellow">
                      <v:stroke endarrow="open"/>
                    </v:shape>
                  </w:pict>
                </mc:Fallback>
              </mc:AlternateContent>
            </w:r>
            <w:r w:rsidRPr="00515B8F">
              <w:rPr>
                <w:rFonts w:cstheme="minorHAnsi"/>
                <w:b/>
                <w:noProof/>
                <w:sz w:val="20"/>
                <w:szCs w:val="18"/>
                <w:lang w:eastAsia="es-CL"/>
              </w:rPr>
              <mc:AlternateContent>
                <mc:Choice Requires="wps">
                  <w:drawing>
                    <wp:anchor distT="0" distB="0" distL="114300" distR="114300" simplePos="0" relativeHeight="251668480" behindDoc="0" locked="0" layoutInCell="1" allowOverlap="1" wp14:anchorId="14935497" wp14:editId="1889A12B">
                      <wp:simplePos x="0" y="0"/>
                      <wp:positionH relativeFrom="column">
                        <wp:posOffset>2264410</wp:posOffset>
                      </wp:positionH>
                      <wp:positionV relativeFrom="paragraph">
                        <wp:posOffset>982133</wp:posOffset>
                      </wp:positionV>
                      <wp:extent cx="1278467" cy="270933"/>
                      <wp:effectExtent l="0" t="0" r="17145" b="15240"/>
                      <wp:wrapNone/>
                      <wp:docPr id="9"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78467" cy="270933"/>
                              </a:xfrm>
                              <a:prstGeom prst="rect">
                                <a:avLst/>
                              </a:prstGeom>
                              <a:solidFill>
                                <a:srgbClr val="FFFFFF"/>
                              </a:solidFill>
                              <a:ln w="9525">
                                <a:solidFill>
                                  <a:srgbClr val="000000"/>
                                </a:solidFill>
                                <a:miter lim="800000"/>
                                <a:headEnd/>
                                <a:tailEnd/>
                              </a:ln>
                            </wps:spPr>
                            <wps:txbx>
                              <w:txbxContent>
                                <w:p w14:paraId="5F2D434D" w14:textId="503FA25E" w:rsidR="006B242E" w:rsidRDefault="006B242E">
                                  <w:r>
                                    <w:t>Área de operación</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30" type="#_x0000_t202" style="position:absolute;left:0;text-align:left;margin-left:178.3pt;margin-top:77.35pt;width:100.65pt;height:21.3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">
                      <v:textbox>
                        <w:txbxContent>
                          <w:p w14:paraId="5F2D434D" w14:textId="503FA25E" w:rsidR="006B242E" w:rsidRDefault="006B242E">
                            <w:r>
                              <w:t>Área de operación</w:t>
                            </w:r>
                          </w:p>
                        </w:txbxContent>
                      </v:textbox>
                    </v:shape>
                  </w:pict>
                </mc:Fallback>
              </mc:AlternateContent>
            </w:r>
            <w:r>
              <w:rPr>
                <w:rFonts w:cstheme="minorHAnsi"/>
                <w:b/>
                <w:noProof/>
                <w:sz w:val="20"/>
                <w:szCs w:val="18"/>
                <w:lang w:eastAsia="es-CL"/>
              </w:rPr>
              <mc:AlternateContent>
                <mc:Choice Requires="wps">
                  <w:drawing>
                    <wp:anchor distT="0" distB="0" distL="114300" distR="114300" simplePos="0" relativeHeight="251666432" behindDoc="0" locked="0" layoutInCell="1" allowOverlap="1" wp14:anchorId="0E49CFCB" wp14:editId="4BFA5F77">
                      <wp:simplePos x="0" y="0"/>
                      <wp:positionH relativeFrom="column">
                        <wp:posOffset>1709419</wp:posOffset>
                      </wp:positionH>
                      <wp:positionV relativeFrom="paragraph">
                        <wp:posOffset>3728508</wp:posOffset>
                      </wp:positionV>
                      <wp:extent cx="1321223" cy="254000"/>
                      <wp:effectExtent l="0" t="76200" r="0" b="31750"/>
                      <wp:wrapNone/>
                      <wp:docPr id="8" name="8 Conector recto de flecha"/>
                      <wp:cNvGraphicFramePr/>
                      <a:graphic xmlns:a="http://schemas.openxmlformats.org/drawingml/2006/main">
                        <a:graphicData uri="http://schemas.microsoft.com/office/word/2010/wordprocessingShape">
                          <wps:wsp>
                            <wps:cNvCnPr/>
                            <wps:spPr>
                              <a:xfrm flipV="1">
                                <a:off x="0" y="0"/>
                                <a:ext cx="1321223" cy="254000"/>
                              </a:xfrm>
                              <a:prstGeom prst="straightConnector1">
                                <a:avLst/>
                              </a:prstGeom>
                              <a:ln>
                                <a:solidFill>
                                  <a:srgbClr val="FFFF00"/>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id="8 Conector recto de flecha" o:spid="_x0000_s1026" type="#_x0000_t32" style="position:absolute;margin-left:134.6pt;margin-top:293.6pt;width:104.05pt;height:20pt;flip:y;z-index:25166643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" strokecolor="yellow">
                      <v:stroke endarrow="open"/>
                    </v:shape>
                  </w:pict>
                </mc:Fallback>
              </mc:AlternateContent>
            </w:r>
            <w:r w:rsidRPr="00515B8F">
              <w:rPr>
                <w:rFonts w:cstheme="minorHAnsi"/>
                <w:b/>
                <w:noProof/>
                <w:sz w:val="20"/>
                <w:szCs w:val="18"/>
                <w:lang w:eastAsia="es-CL"/>
              </w:rPr>
              <mc:AlternateContent>
                <mc:Choice Requires="wps">
                  <w:drawing>
                    <wp:anchor distT="0" distB="0" distL="114300" distR="114300" simplePos="0" relativeHeight="251665408" behindDoc="0" locked="0" layoutInCell="1" allowOverlap="1" wp14:anchorId="312B9471" wp14:editId="1F6A0748">
                      <wp:simplePos x="0" y="0"/>
                      <wp:positionH relativeFrom="column">
                        <wp:posOffset>650452</wp:posOffset>
                      </wp:positionH>
                      <wp:positionV relativeFrom="paragraph">
                        <wp:posOffset>3826933</wp:posOffset>
                      </wp:positionV>
                      <wp:extent cx="1058333" cy="270933"/>
                      <wp:effectExtent l="0" t="0" r="27940" b="15240"/>
                      <wp:wrapNone/>
                      <wp:docPr id="7"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58333" cy="270933"/>
                              </a:xfrm>
                              <a:prstGeom prst="rect">
                                <a:avLst/>
                              </a:prstGeom>
                              <a:solidFill>
                                <a:srgbClr val="FFFFFF"/>
                              </a:solidFill>
                              <a:ln w="9525">
                                <a:solidFill>
                                  <a:srgbClr val="000000"/>
                                </a:solidFill>
                                <a:miter lim="800000"/>
                                <a:headEnd/>
                                <a:tailEnd/>
                              </a:ln>
                            </wps:spPr>
                            <wps:txbx>
                              <w:txbxContent>
                                <w:p w14:paraId="65170750" w14:textId="2E23BF16" w:rsidR="006B242E" w:rsidRDefault="006B242E">
                                  <w:r>
                                    <w:t>Estero Putúe</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31" type="#_x0000_t202" style="position:absolute;left:0;text-align:left;margin-left:51.2pt;margin-top:301.35pt;width:83.35pt;height:21.3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">
                      <v:textbox>
                        <w:txbxContent>
                          <w:p w14:paraId="65170750" w14:textId="2E23BF16" w:rsidR="006B242E" w:rsidRDefault="006B242E">
                            <w:r>
                              <w:t>Estero Putúe</w:t>
                            </w:r>
                          </w:p>
                        </w:txbxContent>
                      </v:textbox>
                    </v:shape>
                  </w:pict>
                </mc:Fallback>
              </mc:AlternateContent>
            </w:r>
            <w:r>
              <w:rPr>
                <w:rFonts w:cstheme="minorHAnsi"/>
                <w:b/>
                <w:noProof/>
                <w:sz w:val="20"/>
                <w:szCs w:val="18"/>
                <w:lang w:eastAsia="es-CL"/>
              </w:rPr>
              <mc:AlternateContent>
                <mc:Choice Requires="wps">
                  <w:drawing>
                    <wp:anchor distT="0" distB="0" distL="114300" distR="114300" simplePos="0" relativeHeight="251663360" behindDoc="0" locked="0" layoutInCell="1" allowOverlap="1" wp14:anchorId="0C176CF2" wp14:editId="72BF083F">
                      <wp:simplePos x="0" y="0"/>
                      <wp:positionH relativeFrom="column">
                        <wp:posOffset>3860377</wp:posOffset>
                      </wp:positionH>
                      <wp:positionV relativeFrom="paragraph">
                        <wp:posOffset>409575</wp:posOffset>
                      </wp:positionV>
                      <wp:extent cx="770466" cy="33867"/>
                      <wp:effectExtent l="0" t="57150" r="29845" b="99695"/>
                      <wp:wrapNone/>
                      <wp:docPr id="6" name="6 Conector recto de flecha"/>
                      <wp:cNvGraphicFramePr/>
                      <a:graphic xmlns:a="http://schemas.openxmlformats.org/drawingml/2006/main">
                        <a:graphicData uri="http://schemas.microsoft.com/office/word/2010/wordprocessingShape">
                          <wps:wsp>
                            <wps:cNvCnPr/>
                            <wps:spPr>
                              <a:xfrm>
                                <a:off x="0" y="0"/>
                                <a:ext cx="770466" cy="33867"/>
                              </a:xfrm>
                              <a:prstGeom prst="straightConnector1">
                                <a:avLst/>
                              </a:prstGeom>
                              <a:ln>
                                <a:solidFill>
                                  <a:srgbClr val="FFFF00"/>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id="6 Conector recto de flecha" o:spid="_x0000_s1026" type="#_x0000_t32" style="position:absolute;margin-left:303.95pt;margin-top:32.25pt;width:60.65pt;height:2.65pt;z-index:25166336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" strokecolor="yellow">
                      <v:stroke endarrow="open"/>
                    </v:shape>
                  </w:pict>
                </mc:Fallback>
              </mc:AlternateContent>
            </w:r>
            <w:r w:rsidR="001F0EA5">
              <w:rPr>
                <w:rFonts w:cstheme="minorHAnsi"/>
                <w:b/>
                <w:noProof/>
                <w:sz w:val="20"/>
                <w:szCs w:val="18"/>
                <w:lang w:eastAsia="es-CL"/>
              </w:rPr>
              <w:drawing>
                <wp:inline distT="0" distB="0" distL="0" distR="0" wp14:anchorId="2D8603D9" wp14:editId="050EA8D8">
                  <wp:extent cx="8262000" cy="4888800"/>
                  <wp:effectExtent l="0" t="0" r="5715" b="7620"/>
                  <wp:docPr id="4" name="Imagen 4" descr="C:\SUPERINTENDENCIA MA\SMA 2014\04_ABRIL_2014\Inspección RS Villarrica 2014\rs villarric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SUPERINTENDENCIA MA\SMA 2014\04_ABRIL_2014\Inspección RS Villarrica 2014\rs villarrica.jpg"/>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8262000" cy="4888800"/>
                          </a:xfrm>
                          <a:prstGeom prst="rect">
                            <a:avLst/>
                          </a:prstGeom>
                          <a:noFill/>
                          <a:ln>
                            <a:noFill/>
                          </a:ln>
                        </pic:spPr>
                      </pic:pic>
                    </a:graphicData>
                  </a:graphic>
                </wp:inline>
              </w:drawing>
            </w:r>
          </w:p>
          <w:p w14:paraId="5512BC94" w14:textId="77777777" w:rsidR="0053098D" w:rsidRDefault="0053098D" w:rsidP="0053098D">
            <w:pPr>
              <w:rPr>
                <w:rFonts w:cstheme="minorHAnsi"/>
                <w:b/>
                <w:sz w:val="20"/>
                <w:szCs w:val="18"/>
              </w:rPr>
            </w:pPr>
          </w:p>
          <w:p w14:paraId="6EB2606A" w14:textId="77777777" w:rsidR="0053098D" w:rsidRPr="0053098D" w:rsidRDefault="0053098D" w:rsidP="0053098D">
            <w:pPr>
              <w:rPr>
                <w:rFonts w:cstheme="minorHAnsi"/>
                <w:b/>
                <w:sz w:val="20"/>
                <w:szCs w:val="18"/>
              </w:rPr>
            </w:pPr>
          </w:p>
          <w:p w14:paraId="11B1451A" w14:textId="77777777" w:rsidR="0053098D" w:rsidRPr="0053098D" w:rsidRDefault="0053098D" w:rsidP="0053098D">
            <w:pPr>
              <w:rPr>
                <w:rFonts w:cstheme="minorHAnsi"/>
                <w:b/>
                <w:sz w:val="20"/>
                <w:szCs w:val="18"/>
              </w:rPr>
            </w:pPr>
          </w:p>
        </w:tc>
      </w:tr>
    </w:tbl>
    <w:p w14:paraId="6F527A52" w14:textId="77777777" w:rsidR="00E73ECE" w:rsidRPr="0025129B" w:rsidRDefault="006270FF" w:rsidP="00497690">
      <w:pPr>
        <w:jc w:val="left"/>
        <w:sectPr w:rsidR="00E73ECE" w:rsidRPr="0025129B" w:rsidSect="00A70F8F">
          <w:pgSz w:w="15840" w:h="12240" w:orient="landscape"/>
          <w:pgMar w:top="1134" w:right="1134" w:bottom="1134" w:left="1134" w:header="709" w:footer="709" w:gutter="0"/>
          <w:cols w:space="708"/>
          <w:docGrid w:linePitch="360"/>
        </w:sectPr>
      </w:pPr>
      <w:r w:rsidRPr="0025129B">
        <w:br w:type="page"/>
      </w:r>
    </w:p>
    <w:p w14:paraId="6F527A67" w14:textId="408C25E6" w:rsidR="00B1722C" w:rsidRPr="0025129B" w:rsidRDefault="0053098D" w:rsidP="00C958D0">
      <w:pPr>
        <w:pStyle w:val="Ttulo1"/>
      </w:pPr>
      <w:bookmarkStart w:id="41" w:name="_Toc352162448"/>
      <w:bookmarkStart w:id="42" w:name="_Toc352162785"/>
      <w:bookmarkStart w:id="43" w:name="_Toc352840384"/>
      <w:bookmarkStart w:id="44" w:name="_Toc352841444"/>
      <w:bookmarkStart w:id="45" w:name="_Toc407722765"/>
      <w:bookmarkStart w:id="46" w:name="_GoBack"/>
      <w:bookmarkEnd w:id="46"/>
      <w:r>
        <w:lastRenderedPageBreak/>
        <w:t>I</w:t>
      </w:r>
      <w:r w:rsidR="00B1722C" w:rsidRPr="0025129B">
        <w:t>NSTRUMENTOS DE GESTIÓN AMBIENTAL QUE REGULAN A LA ACTIVIDAD FISCALIZADA.</w:t>
      </w:r>
      <w:bookmarkEnd w:id="41"/>
      <w:bookmarkEnd w:id="42"/>
      <w:bookmarkEnd w:id="43"/>
      <w:bookmarkEnd w:id="44"/>
      <w:bookmarkEnd w:id="45"/>
    </w:p>
    <w:p w14:paraId="6F527A68" w14:textId="77777777" w:rsidR="00ED4317" w:rsidRPr="0025129B" w:rsidRDefault="00ED4317" w:rsidP="00C97715">
      <w:pPr>
        <w:rPr>
          <w:sz w:val="20"/>
          <w:szCs w:val="20"/>
        </w:rPr>
      </w:pPr>
    </w:p>
    <w:tbl>
      <w:tblPr>
        <w:tblW w:w="10112" w:type="dxa"/>
        <w:jc w:val="center"/>
        <w:tblLayout w:type="fixed"/>
        <w:tblCellMar>
          <w:left w:w="70" w:type="dxa"/>
          <w:right w:w="70" w:type="dxa"/>
        </w:tblCellMar>
        <w:tblLook w:val="04A0" w:firstRow="1" w:lastRow="0" w:firstColumn="1" w:lastColumn="0" w:noHBand="0" w:noVBand="1"/>
      </w:tblPr>
      <w:tblGrid>
        <w:gridCol w:w="354"/>
        <w:gridCol w:w="1191"/>
        <w:gridCol w:w="500"/>
        <w:gridCol w:w="623"/>
        <w:gridCol w:w="1654"/>
        <w:gridCol w:w="2269"/>
        <w:gridCol w:w="2289"/>
        <w:gridCol w:w="1232"/>
      </w:tblGrid>
      <w:tr w:rsidR="00532189" w:rsidRPr="0025129B" w14:paraId="6F527A6B" w14:textId="5A1E660E" w:rsidTr="00532189">
        <w:trPr>
          <w:trHeight w:val="732"/>
          <w:jc w:val="center"/>
        </w:trPr>
        <w:tc>
          <w:tcPr>
            <w:tcW w:w="5000" w:type="pct"/>
            <w:gridSpan w:val="8"/>
            <w:tcBorders>
              <w:top w:val="single" w:sz="4" w:space="0" w:color="auto"/>
              <w:left w:val="single" w:sz="4" w:space="0" w:color="auto"/>
              <w:bottom w:val="single" w:sz="4" w:space="0" w:color="auto"/>
              <w:right w:val="single" w:sz="4" w:space="0" w:color="000000"/>
            </w:tcBorders>
            <w:shd w:val="clear" w:color="000000" w:fill="D9D9D9"/>
            <w:noWrap/>
            <w:vAlign w:val="center"/>
            <w:hideMark/>
          </w:tcPr>
          <w:p w14:paraId="7E70FA72" w14:textId="77777777" w:rsidR="00532189" w:rsidRPr="0025129B" w:rsidRDefault="00532189" w:rsidP="00075A70">
            <w:pPr>
              <w:spacing w:line="0" w:lineRule="atLeast"/>
              <w:jc w:val="left"/>
              <w:rPr>
                <w:rFonts w:eastAsia="Times New Roman" w:cs="Calibri"/>
                <w:b/>
                <w:bCs/>
                <w:color w:val="000000"/>
                <w:sz w:val="20"/>
                <w:szCs w:val="20"/>
                <w:lang w:eastAsia="es-CL"/>
              </w:rPr>
            </w:pPr>
            <w:r w:rsidRPr="0025129B">
              <w:rPr>
                <w:rFonts w:eastAsia="Times New Roman" w:cs="Calibri"/>
                <w:b/>
                <w:bCs/>
                <w:color w:val="000000"/>
                <w:sz w:val="20"/>
                <w:szCs w:val="20"/>
                <w:lang w:eastAsia="es-CL"/>
              </w:rPr>
              <w:t>Identificación de Instrumentos de Gestión Ambiental que regulan la  actividad, proyecto o fuente fiscalizada.</w:t>
            </w:r>
          </w:p>
          <w:p w14:paraId="5B3E12D5" w14:textId="77777777" w:rsidR="00532189" w:rsidRPr="0025129B" w:rsidRDefault="00532189" w:rsidP="00075A70">
            <w:pPr>
              <w:spacing w:line="0" w:lineRule="atLeast"/>
              <w:jc w:val="left"/>
              <w:rPr>
                <w:rFonts w:eastAsia="Times New Roman" w:cs="Calibri"/>
                <w:b/>
                <w:bCs/>
                <w:color w:val="000000"/>
                <w:sz w:val="20"/>
                <w:szCs w:val="20"/>
                <w:lang w:eastAsia="es-CL"/>
              </w:rPr>
            </w:pPr>
          </w:p>
        </w:tc>
      </w:tr>
      <w:tr w:rsidR="00532189" w:rsidRPr="0025129B" w14:paraId="6F527A75" w14:textId="02B248B2" w:rsidTr="001D5B22">
        <w:trPr>
          <w:trHeight w:val="498"/>
          <w:jc w:val="center"/>
        </w:trPr>
        <w:tc>
          <w:tcPr>
            <w:tcW w:w="175"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6F527A6E" w14:textId="77777777" w:rsidR="00532189" w:rsidRPr="0025129B" w:rsidRDefault="00532189" w:rsidP="00570BD0">
            <w:pPr>
              <w:spacing w:line="0" w:lineRule="atLeast"/>
              <w:jc w:val="center"/>
              <w:rPr>
                <w:rFonts w:eastAsia="Times New Roman" w:cs="Calibri"/>
                <w:b/>
                <w:bCs/>
                <w:sz w:val="20"/>
                <w:szCs w:val="20"/>
                <w:lang w:eastAsia="es-CL"/>
              </w:rPr>
            </w:pPr>
            <w:r w:rsidRPr="0025129B">
              <w:rPr>
                <w:rFonts w:eastAsia="Times New Roman" w:cs="Calibri"/>
                <w:b/>
                <w:bCs/>
                <w:sz w:val="20"/>
                <w:szCs w:val="20"/>
                <w:lang w:eastAsia="es-CL"/>
              </w:rPr>
              <w:t>ID</w:t>
            </w:r>
          </w:p>
        </w:tc>
        <w:tc>
          <w:tcPr>
            <w:tcW w:w="589"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6F527A6F" w14:textId="618C60B3" w:rsidR="00532189" w:rsidRPr="0025129B" w:rsidRDefault="00532189" w:rsidP="008E4AB3">
            <w:pPr>
              <w:spacing w:line="0" w:lineRule="atLeast"/>
              <w:jc w:val="center"/>
              <w:rPr>
                <w:rFonts w:eastAsia="Times New Roman" w:cs="Calibri"/>
                <w:b/>
                <w:bCs/>
                <w:sz w:val="20"/>
                <w:szCs w:val="20"/>
                <w:lang w:eastAsia="es-CL"/>
              </w:rPr>
            </w:pPr>
            <w:r w:rsidRPr="0025129B">
              <w:rPr>
                <w:rFonts w:eastAsia="Times New Roman" w:cs="Calibri"/>
                <w:b/>
                <w:bCs/>
                <w:sz w:val="20"/>
                <w:szCs w:val="20"/>
                <w:lang w:eastAsia="es-CL"/>
              </w:rPr>
              <w:t>Tipo de Instrumento</w:t>
            </w:r>
          </w:p>
        </w:tc>
        <w:tc>
          <w:tcPr>
            <w:tcW w:w="247"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6F527A70" w14:textId="77777777" w:rsidR="00532189" w:rsidRPr="0025129B" w:rsidRDefault="00532189" w:rsidP="00E73ECE">
            <w:pPr>
              <w:spacing w:line="0" w:lineRule="atLeast"/>
              <w:jc w:val="center"/>
              <w:rPr>
                <w:rFonts w:eastAsia="Times New Roman" w:cs="Calibri"/>
                <w:b/>
                <w:bCs/>
                <w:sz w:val="20"/>
                <w:szCs w:val="20"/>
                <w:lang w:eastAsia="es-CL"/>
              </w:rPr>
            </w:pPr>
            <w:r w:rsidRPr="0025129B">
              <w:rPr>
                <w:rFonts w:eastAsia="Times New Roman" w:cs="Calibri"/>
                <w:b/>
                <w:bCs/>
                <w:sz w:val="20"/>
                <w:szCs w:val="20"/>
                <w:lang w:eastAsia="es-CL"/>
              </w:rPr>
              <w:t>N°</w:t>
            </w:r>
          </w:p>
        </w:tc>
        <w:tc>
          <w:tcPr>
            <w:tcW w:w="308"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6F527A71" w14:textId="77777777" w:rsidR="00532189" w:rsidRPr="0025129B" w:rsidRDefault="00532189" w:rsidP="00570BD0">
            <w:pPr>
              <w:spacing w:line="0" w:lineRule="atLeast"/>
              <w:jc w:val="center"/>
              <w:rPr>
                <w:rFonts w:eastAsia="Times New Roman" w:cs="Calibri"/>
                <w:b/>
                <w:bCs/>
                <w:sz w:val="20"/>
                <w:szCs w:val="20"/>
                <w:lang w:eastAsia="es-CL"/>
              </w:rPr>
            </w:pPr>
            <w:r w:rsidRPr="0025129B">
              <w:rPr>
                <w:rFonts w:eastAsia="Times New Roman" w:cs="Calibri"/>
                <w:b/>
                <w:bCs/>
                <w:sz w:val="20"/>
                <w:szCs w:val="20"/>
                <w:lang w:eastAsia="es-CL"/>
              </w:rPr>
              <w:t>Fecha</w:t>
            </w:r>
          </w:p>
        </w:tc>
        <w:tc>
          <w:tcPr>
            <w:tcW w:w="818"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6F527A72" w14:textId="77777777" w:rsidR="00532189" w:rsidRPr="0025129B" w:rsidRDefault="00532189" w:rsidP="00570BD0">
            <w:pPr>
              <w:spacing w:line="0" w:lineRule="atLeast"/>
              <w:jc w:val="center"/>
              <w:rPr>
                <w:rFonts w:eastAsia="Times New Roman" w:cs="Calibri"/>
                <w:b/>
                <w:bCs/>
                <w:sz w:val="20"/>
                <w:szCs w:val="20"/>
                <w:lang w:eastAsia="es-CL"/>
              </w:rPr>
            </w:pPr>
            <w:r w:rsidRPr="0025129B">
              <w:rPr>
                <w:rFonts w:eastAsia="Times New Roman" w:cs="Calibri"/>
                <w:b/>
                <w:bCs/>
                <w:sz w:val="20"/>
                <w:szCs w:val="20"/>
                <w:lang w:eastAsia="es-CL"/>
              </w:rPr>
              <w:t>Comisión / Institución</w:t>
            </w:r>
          </w:p>
        </w:tc>
        <w:tc>
          <w:tcPr>
            <w:tcW w:w="1122"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6F527A73" w14:textId="61669D33" w:rsidR="00532189" w:rsidRPr="0025129B" w:rsidRDefault="00532189" w:rsidP="00570BD0">
            <w:pPr>
              <w:spacing w:line="0" w:lineRule="atLeast"/>
              <w:jc w:val="center"/>
              <w:rPr>
                <w:rFonts w:eastAsia="Times New Roman" w:cs="Calibri"/>
                <w:b/>
                <w:bCs/>
                <w:sz w:val="20"/>
                <w:szCs w:val="20"/>
                <w:lang w:eastAsia="es-CL"/>
              </w:rPr>
            </w:pPr>
            <w:r w:rsidRPr="0025129B">
              <w:rPr>
                <w:rFonts w:eastAsia="Times New Roman" w:cs="Calibri"/>
                <w:b/>
                <w:bCs/>
                <w:sz w:val="20"/>
                <w:szCs w:val="20"/>
                <w:lang w:eastAsia="es-CL"/>
              </w:rPr>
              <w:t>Nombre de la actividad, proyecto o fuente fiscalizada</w:t>
            </w:r>
          </w:p>
        </w:tc>
        <w:tc>
          <w:tcPr>
            <w:tcW w:w="1132"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6F527A74" w14:textId="68798490" w:rsidR="00532189" w:rsidRPr="0025129B" w:rsidRDefault="00532189" w:rsidP="00C457AD">
            <w:pPr>
              <w:spacing w:line="0" w:lineRule="atLeast"/>
              <w:jc w:val="center"/>
              <w:rPr>
                <w:rFonts w:eastAsia="Times New Roman" w:cs="Calibri"/>
                <w:b/>
                <w:bCs/>
                <w:sz w:val="20"/>
                <w:szCs w:val="20"/>
                <w:lang w:eastAsia="es-CL"/>
              </w:rPr>
            </w:pPr>
            <w:r w:rsidRPr="0025129B">
              <w:rPr>
                <w:rFonts w:eastAsia="Times New Roman" w:cs="Calibri"/>
                <w:b/>
                <w:bCs/>
                <w:sz w:val="20"/>
                <w:szCs w:val="20"/>
                <w:lang w:eastAsia="es-CL"/>
              </w:rPr>
              <w:t>Comentarios</w:t>
            </w:r>
          </w:p>
        </w:tc>
        <w:tc>
          <w:tcPr>
            <w:tcW w:w="609" w:type="pct"/>
            <w:tcBorders>
              <w:top w:val="single" w:sz="4" w:space="0" w:color="auto"/>
              <w:left w:val="single" w:sz="4" w:space="0" w:color="auto"/>
              <w:bottom w:val="single" w:sz="4" w:space="0" w:color="auto"/>
              <w:right w:val="single" w:sz="4" w:space="0" w:color="auto"/>
            </w:tcBorders>
            <w:vAlign w:val="center"/>
          </w:tcPr>
          <w:p w14:paraId="0C9B7C61" w14:textId="0561145B" w:rsidR="00532189" w:rsidRPr="0025129B" w:rsidRDefault="00532189" w:rsidP="00532189">
            <w:pPr>
              <w:spacing w:line="0" w:lineRule="atLeast"/>
              <w:jc w:val="center"/>
              <w:rPr>
                <w:rFonts w:eastAsia="Times New Roman" w:cs="Calibri"/>
                <w:b/>
                <w:bCs/>
                <w:sz w:val="20"/>
                <w:szCs w:val="20"/>
                <w:lang w:eastAsia="es-CL"/>
              </w:rPr>
            </w:pPr>
            <w:r>
              <w:rPr>
                <w:rFonts w:eastAsia="Times New Roman" w:cs="Calibri"/>
                <w:b/>
                <w:bCs/>
                <w:sz w:val="20"/>
                <w:szCs w:val="20"/>
                <w:lang w:eastAsia="es-CL"/>
              </w:rPr>
              <w:t>Instrumento fiscalizado</w:t>
            </w:r>
          </w:p>
        </w:tc>
      </w:tr>
      <w:tr w:rsidR="00532189" w:rsidRPr="0025129B" w14:paraId="6F527A85" w14:textId="7AE3F0C0" w:rsidTr="001D5B22">
        <w:trPr>
          <w:trHeight w:val="752"/>
          <w:jc w:val="center"/>
        </w:trPr>
        <w:tc>
          <w:tcPr>
            <w:tcW w:w="175"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F527A7E" w14:textId="65723167" w:rsidR="00532189" w:rsidRPr="0025129B" w:rsidRDefault="00532189" w:rsidP="005749E1">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1</w:t>
            </w:r>
          </w:p>
        </w:tc>
        <w:tc>
          <w:tcPr>
            <w:tcW w:w="589" w:type="pct"/>
            <w:tcBorders>
              <w:top w:val="single" w:sz="4" w:space="0" w:color="auto"/>
              <w:left w:val="single" w:sz="4" w:space="0" w:color="auto"/>
              <w:bottom w:val="single" w:sz="4" w:space="0" w:color="auto"/>
              <w:right w:val="single" w:sz="4" w:space="0" w:color="auto"/>
            </w:tcBorders>
            <w:shd w:val="clear" w:color="auto" w:fill="auto"/>
            <w:noWrap/>
            <w:vAlign w:val="center"/>
          </w:tcPr>
          <w:p w14:paraId="6F527A7F" w14:textId="779DAA04" w:rsidR="00532189" w:rsidRPr="0025129B" w:rsidRDefault="00532189" w:rsidP="005749E1">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RCA</w:t>
            </w:r>
          </w:p>
        </w:tc>
        <w:tc>
          <w:tcPr>
            <w:tcW w:w="247" w:type="pct"/>
            <w:tcBorders>
              <w:top w:val="single" w:sz="4" w:space="0" w:color="auto"/>
              <w:left w:val="single" w:sz="4" w:space="0" w:color="auto"/>
              <w:bottom w:val="single" w:sz="4" w:space="0" w:color="auto"/>
              <w:right w:val="single" w:sz="4" w:space="0" w:color="auto"/>
            </w:tcBorders>
            <w:shd w:val="clear" w:color="auto" w:fill="auto"/>
            <w:noWrap/>
            <w:vAlign w:val="center"/>
          </w:tcPr>
          <w:p w14:paraId="6F527A80" w14:textId="76905B34" w:rsidR="00532189" w:rsidRPr="0025129B" w:rsidRDefault="00532189" w:rsidP="005749E1">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19</w:t>
            </w:r>
          </w:p>
        </w:tc>
        <w:tc>
          <w:tcPr>
            <w:tcW w:w="308" w:type="pct"/>
            <w:tcBorders>
              <w:top w:val="single" w:sz="4" w:space="0" w:color="auto"/>
              <w:left w:val="single" w:sz="4" w:space="0" w:color="auto"/>
              <w:bottom w:val="single" w:sz="4" w:space="0" w:color="auto"/>
              <w:right w:val="single" w:sz="4" w:space="0" w:color="auto"/>
            </w:tcBorders>
            <w:shd w:val="clear" w:color="auto" w:fill="auto"/>
            <w:noWrap/>
            <w:vAlign w:val="center"/>
          </w:tcPr>
          <w:p w14:paraId="6F527A81" w14:textId="1B07CE8E" w:rsidR="00532189" w:rsidRPr="0025129B" w:rsidRDefault="00532189" w:rsidP="005749E1">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1999</w:t>
            </w:r>
          </w:p>
        </w:tc>
        <w:tc>
          <w:tcPr>
            <w:tcW w:w="818" w:type="pct"/>
            <w:tcBorders>
              <w:top w:val="single" w:sz="4" w:space="0" w:color="auto"/>
              <w:left w:val="single" w:sz="4" w:space="0" w:color="auto"/>
              <w:bottom w:val="single" w:sz="4" w:space="0" w:color="auto"/>
              <w:right w:val="single" w:sz="4" w:space="0" w:color="auto"/>
            </w:tcBorders>
            <w:shd w:val="clear" w:color="auto" w:fill="auto"/>
            <w:noWrap/>
            <w:vAlign w:val="center"/>
          </w:tcPr>
          <w:p w14:paraId="6F527A82" w14:textId="53DD68BC" w:rsidR="00532189" w:rsidRPr="0025129B" w:rsidRDefault="00532189" w:rsidP="001D5B22">
            <w:pPr>
              <w:spacing w:line="0" w:lineRule="atLeast"/>
              <w:rPr>
                <w:rFonts w:eastAsia="Times New Roman" w:cs="Calibri"/>
                <w:color w:val="000000"/>
                <w:sz w:val="20"/>
                <w:szCs w:val="20"/>
                <w:lang w:eastAsia="es-CL"/>
              </w:rPr>
            </w:pPr>
            <w:r>
              <w:rPr>
                <w:rFonts w:eastAsia="Times New Roman" w:cs="Calibri"/>
                <w:color w:val="000000"/>
                <w:sz w:val="20"/>
                <w:szCs w:val="20"/>
                <w:lang w:eastAsia="es-CL"/>
              </w:rPr>
              <w:t>COREMA Región de La Araucanía</w:t>
            </w:r>
          </w:p>
        </w:tc>
        <w:tc>
          <w:tcPr>
            <w:tcW w:w="1122" w:type="pct"/>
            <w:tcBorders>
              <w:top w:val="single" w:sz="4" w:space="0" w:color="auto"/>
              <w:left w:val="single" w:sz="4" w:space="0" w:color="auto"/>
              <w:bottom w:val="single" w:sz="4" w:space="0" w:color="auto"/>
              <w:right w:val="single" w:sz="4" w:space="0" w:color="auto"/>
            </w:tcBorders>
            <w:shd w:val="clear" w:color="auto" w:fill="auto"/>
            <w:noWrap/>
            <w:vAlign w:val="center"/>
          </w:tcPr>
          <w:p w14:paraId="6F527A83" w14:textId="11259F24" w:rsidR="00532189" w:rsidRPr="0025129B" w:rsidRDefault="00532189" w:rsidP="001D5B22">
            <w:pPr>
              <w:spacing w:line="0" w:lineRule="atLeast"/>
              <w:rPr>
                <w:rFonts w:eastAsia="Times New Roman" w:cs="Calibri"/>
                <w:color w:val="000000"/>
                <w:sz w:val="20"/>
                <w:szCs w:val="20"/>
                <w:lang w:eastAsia="es-CL"/>
              </w:rPr>
            </w:pPr>
            <w:r>
              <w:rPr>
                <w:rFonts w:eastAsia="Times New Roman" w:cs="Calibri"/>
                <w:color w:val="000000"/>
                <w:sz w:val="20"/>
                <w:szCs w:val="20"/>
                <w:lang w:eastAsia="es-CL"/>
              </w:rPr>
              <w:t xml:space="preserve">EIA “Relleno Sanitario comuna de Villarrica”. </w:t>
            </w:r>
          </w:p>
        </w:tc>
        <w:tc>
          <w:tcPr>
            <w:tcW w:w="1132" w:type="pct"/>
            <w:tcBorders>
              <w:top w:val="single" w:sz="4" w:space="0" w:color="auto"/>
              <w:left w:val="single" w:sz="4" w:space="0" w:color="auto"/>
              <w:bottom w:val="single" w:sz="4" w:space="0" w:color="auto"/>
              <w:right w:val="single" w:sz="4" w:space="0" w:color="auto"/>
            </w:tcBorders>
            <w:shd w:val="clear" w:color="auto" w:fill="auto"/>
            <w:noWrap/>
            <w:vAlign w:val="center"/>
          </w:tcPr>
          <w:p w14:paraId="2F67E44D" w14:textId="77777777" w:rsidR="00532189" w:rsidRDefault="00CF6D28" w:rsidP="001D5B22">
            <w:pPr>
              <w:spacing w:line="0" w:lineRule="atLeast"/>
              <w:rPr>
                <w:rFonts w:eastAsia="Times New Roman" w:cs="Calibri"/>
                <w:color w:val="000000"/>
                <w:sz w:val="20"/>
                <w:szCs w:val="20"/>
                <w:lang w:eastAsia="es-CL"/>
              </w:rPr>
            </w:pPr>
            <w:r>
              <w:rPr>
                <w:rFonts w:eastAsia="Times New Roman" w:cs="Calibri"/>
                <w:color w:val="000000"/>
                <w:sz w:val="20"/>
                <w:szCs w:val="20"/>
                <w:lang w:eastAsia="es-CL"/>
              </w:rPr>
              <w:t>Cuenta con pertinencia:</w:t>
            </w:r>
          </w:p>
          <w:p w14:paraId="6F527A84" w14:textId="50AABFAB" w:rsidR="00CF6D28" w:rsidRPr="0025129B" w:rsidRDefault="00CF6D28" w:rsidP="001D5B22">
            <w:pPr>
              <w:spacing w:line="0" w:lineRule="atLeast"/>
              <w:rPr>
                <w:rFonts w:eastAsia="Times New Roman" w:cs="Calibri"/>
                <w:color w:val="000000"/>
                <w:sz w:val="20"/>
                <w:szCs w:val="20"/>
                <w:lang w:eastAsia="es-CL"/>
              </w:rPr>
            </w:pPr>
            <w:r>
              <w:rPr>
                <w:rFonts w:eastAsia="Times New Roman" w:cs="Calibri"/>
                <w:color w:val="000000"/>
                <w:sz w:val="20"/>
                <w:szCs w:val="20"/>
                <w:lang w:eastAsia="es-CL"/>
              </w:rPr>
              <w:t>Carta N° 71/2011</w:t>
            </w:r>
            <w:r w:rsidR="001D5B22">
              <w:rPr>
                <w:rFonts w:eastAsia="Times New Roman" w:cs="Calibri"/>
                <w:color w:val="000000"/>
                <w:sz w:val="20"/>
                <w:szCs w:val="20"/>
                <w:lang w:eastAsia="es-CL"/>
              </w:rPr>
              <w:t xml:space="preserve"> del Servicio de Evaluación Ambiental Región de La </w:t>
            </w:r>
            <w:r w:rsidR="002B41A9">
              <w:rPr>
                <w:rFonts w:eastAsia="Times New Roman" w:cs="Calibri"/>
                <w:color w:val="000000"/>
                <w:sz w:val="20"/>
                <w:szCs w:val="20"/>
                <w:lang w:eastAsia="es-CL"/>
              </w:rPr>
              <w:t>Araucanía</w:t>
            </w:r>
            <w:r w:rsidR="001D5B22">
              <w:rPr>
                <w:rFonts w:eastAsia="Times New Roman" w:cs="Calibri"/>
                <w:color w:val="000000"/>
                <w:sz w:val="20"/>
                <w:szCs w:val="20"/>
                <w:lang w:eastAsia="es-CL"/>
              </w:rPr>
              <w:t xml:space="preserve"> (Anexo 2)</w:t>
            </w:r>
            <w:r>
              <w:rPr>
                <w:rFonts w:eastAsia="Times New Roman" w:cs="Calibri"/>
                <w:color w:val="000000"/>
                <w:sz w:val="20"/>
                <w:szCs w:val="20"/>
                <w:lang w:eastAsia="es-CL"/>
              </w:rPr>
              <w:t>, que aprueba la operación de zanjas en altura.</w:t>
            </w:r>
          </w:p>
        </w:tc>
        <w:tc>
          <w:tcPr>
            <w:tcW w:w="609" w:type="pct"/>
            <w:tcBorders>
              <w:top w:val="single" w:sz="4" w:space="0" w:color="auto"/>
              <w:left w:val="single" w:sz="4" w:space="0" w:color="auto"/>
              <w:bottom w:val="single" w:sz="4" w:space="0" w:color="auto"/>
              <w:right w:val="single" w:sz="4" w:space="0" w:color="auto"/>
            </w:tcBorders>
            <w:vAlign w:val="center"/>
          </w:tcPr>
          <w:p w14:paraId="1597F668" w14:textId="2CE951A7" w:rsidR="00532189" w:rsidRDefault="00532189" w:rsidP="00532189">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Sí.</w:t>
            </w:r>
          </w:p>
        </w:tc>
      </w:tr>
    </w:tbl>
    <w:p w14:paraId="6F527B1E" w14:textId="3FAE344A" w:rsidR="00E73ECE" w:rsidRPr="0025129B" w:rsidRDefault="00E73ECE" w:rsidP="00317531">
      <w:pPr>
        <w:sectPr w:rsidR="00E73ECE" w:rsidRPr="0025129B" w:rsidSect="00E349AF">
          <w:pgSz w:w="12240" w:h="15840"/>
          <w:pgMar w:top="1134" w:right="1134" w:bottom="1134" w:left="1134" w:header="709" w:footer="709" w:gutter="0"/>
          <w:cols w:space="708"/>
          <w:docGrid w:linePitch="360"/>
        </w:sectPr>
      </w:pPr>
    </w:p>
    <w:p w14:paraId="6F527B1F" w14:textId="77777777" w:rsidR="00317531" w:rsidRPr="0025129B" w:rsidRDefault="00B1722C" w:rsidP="00C958D0">
      <w:pPr>
        <w:pStyle w:val="Ttulo1"/>
      </w:pPr>
      <w:bookmarkStart w:id="47" w:name="_Toc352840385"/>
      <w:bookmarkStart w:id="48" w:name="_Toc352841445"/>
      <w:bookmarkStart w:id="49" w:name="_Toc407722766"/>
      <w:r w:rsidRPr="0025129B">
        <w:lastRenderedPageBreak/>
        <w:t>ANTECEDENTES DE LA ACTIVIDAD DE FISCALIZACIÓN.</w:t>
      </w:r>
      <w:bookmarkEnd w:id="47"/>
      <w:bookmarkEnd w:id="48"/>
      <w:bookmarkEnd w:id="49"/>
    </w:p>
    <w:p w14:paraId="6F527B20" w14:textId="77777777" w:rsidR="00B1722C" w:rsidRPr="0025129B" w:rsidRDefault="00B1722C" w:rsidP="00B1722C"/>
    <w:p w14:paraId="6F527B21" w14:textId="67720861" w:rsidR="00B1722C" w:rsidRPr="0025129B" w:rsidRDefault="00B1722C" w:rsidP="00C958D0">
      <w:pPr>
        <w:pStyle w:val="Ttulo2"/>
      </w:pPr>
      <w:bookmarkStart w:id="50" w:name="_Toc352840386"/>
      <w:bookmarkStart w:id="51" w:name="_Toc352841446"/>
      <w:bookmarkStart w:id="52" w:name="_Toc353998112"/>
      <w:bookmarkStart w:id="53" w:name="_Toc353998185"/>
      <w:bookmarkStart w:id="54" w:name="_Toc382383537"/>
      <w:bookmarkStart w:id="55" w:name="_Toc382472359"/>
      <w:bookmarkStart w:id="56" w:name="_Toc407719614"/>
      <w:bookmarkStart w:id="57" w:name="_Toc407722767"/>
      <w:r w:rsidRPr="0025129B">
        <w:t>Motivo de la Actividad de Fiscalización</w:t>
      </w:r>
      <w:r w:rsidR="00893A4E" w:rsidRPr="0025129B">
        <w:t>.</w:t>
      </w:r>
      <w:bookmarkEnd w:id="50"/>
      <w:bookmarkEnd w:id="51"/>
      <w:bookmarkEnd w:id="52"/>
      <w:bookmarkEnd w:id="53"/>
      <w:bookmarkEnd w:id="54"/>
      <w:bookmarkEnd w:id="55"/>
      <w:bookmarkEnd w:id="56"/>
      <w:bookmarkEnd w:id="57"/>
    </w:p>
    <w:p w14:paraId="6F527B22" w14:textId="77777777" w:rsidR="00B1722C" w:rsidRPr="0025129B" w:rsidRDefault="00B1722C" w:rsidP="00B1722C"/>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2292"/>
        <w:gridCol w:w="7743"/>
      </w:tblGrid>
      <w:tr w:rsidR="00B1722C" w:rsidRPr="0025129B" w14:paraId="6F527B28" w14:textId="77777777" w:rsidTr="00A70F8F">
        <w:trPr>
          <w:trHeight w:val="551"/>
          <w:jc w:val="center"/>
        </w:trPr>
        <w:tc>
          <w:tcPr>
            <w:tcW w:w="1142" w:type="pct"/>
            <w:shd w:val="clear" w:color="auto" w:fill="auto"/>
            <w:tcMar>
              <w:top w:w="58" w:type="dxa"/>
              <w:left w:w="58" w:type="dxa"/>
              <w:bottom w:w="58" w:type="dxa"/>
              <w:right w:w="58" w:type="dxa"/>
            </w:tcMar>
            <w:hideMark/>
          </w:tcPr>
          <w:p w14:paraId="6F527B23" w14:textId="1CB86022" w:rsidR="00B1722C" w:rsidRPr="0025129B" w:rsidRDefault="00B1722C" w:rsidP="00532189">
            <w:pPr>
              <w:rPr>
                <w:b/>
                <w:i/>
                <w:sz w:val="20"/>
                <w:szCs w:val="20"/>
              </w:rPr>
            </w:pPr>
            <w:r w:rsidRPr="0025129B">
              <w:rPr>
                <w:b/>
                <w:sz w:val="20"/>
                <w:szCs w:val="20"/>
              </w:rPr>
              <w:t>Motivo:</w:t>
            </w:r>
            <w:r w:rsidR="005626CB" w:rsidRPr="0025129B">
              <w:rPr>
                <w:b/>
                <w:sz w:val="20"/>
                <w:szCs w:val="20"/>
              </w:rPr>
              <w:t xml:space="preserve"> </w:t>
            </w:r>
          </w:p>
          <w:p w14:paraId="433A099D" w14:textId="77777777" w:rsidR="00B1722C" w:rsidRDefault="00C457AD" w:rsidP="00532189">
            <w:pPr>
              <w:rPr>
                <w:rFonts w:cstheme="minorHAnsi"/>
                <w:sz w:val="20"/>
              </w:rPr>
            </w:pPr>
            <w:r>
              <w:rPr>
                <w:rFonts w:cstheme="minorHAnsi"/>
                <w:sz w:val="20"/>
              </w:rPr>
              <w:t>Programada</w:t>
            </w:r>
          </w:p>
          <w:p w14:paraId="248FB6BC" w14:textId="77777777" w:rsidR="00532189" w:rsidRDefault="00532189" w:rsidP="00532189">
            <w:pPr>
              <w:rPr>
                <w:rFonts w:cstheme="minorHAnsi"/>
                <w:sz w:val="20"/>
              </w:rPr>
            </w:pPr>
          </w:p>
          <w:p w14:paraId="386216F3" w14:textId="77777777" w:rsidR="00532189" w:rsidRDefault="00532189" w:rsidP="00532189">
            <w:pPr>
              <w:rPr>
                <w:rFonts w:cstheme="minorHAnsi"/>
                <w:sz w:val="20"/>
              </w:rPr>
            </w:pPr>
          </w:p>
          <w:p w14:paraId="6F527B24" w14:textId="26173B26" w:rsidR="00532189" w:rsidRPr="0025129B" w:rsidRDefault="00532189" w:rsidP="00532189">
            <w:pPr>
              <w:rPr>
                <w:sz w:val="20"/>
                <w:szCs w:val="20"/>
              </w:rPr>
            </w:pPr>
            <w:r>
              <w:rPr>
                <w:rFonts w:cstheme="minorHAnsi"/>
                <w:sz w:val="20"/>
              </w:rPr>
              <w:t>Denuncia</w:t>
            </w:r>
          </w:p>
        </w:tc>
        <w:tc>
          <w:tcPr>
            <w:tcW w:w="3858" w:type="pct"/>
            <w:shd w:val="clear" w:color="auto" w:fill="auto"/>
          </w:tcPr>
          <w:p w14:paraId="6F527B25" w14:textId="5EF3973B" w:rsidR="00B1722C" w:rsidRPr="0025129B" w:rsidRDefault="00B1722C" w:rsidP="00532189">
            <w:pPr>
              <w:rPr>
                <w:b/>
                <w:sz w:val="20"/>
                <w:szCs w:val="20"/>
              </w:rPr>
            </w:pPr>
            <w:r w:rsidRPr="0025129B">
              <w:rPr>
                <w:b/>
                <w:sz w:val="20"/>
                <w:szCs w:val="20"/>
              </w:rPr>
              <w:t xml:space="preserve">Descripción del Motivo: </w:t>
            </w:r>
          </w:p>
          <w:p w14:paraId="0DEE2CD7" w14:textId="77777777" w:rsidR="00B1722C" w:rsidRPr="00532189" w:rsidRDefault="00C457AD" w:rsidP="00532189">
            <w:pPr>
              <w:pStyle w:val="Prrafodelista"/>
              <w:numPr>
                <w:ilvl w:val="0"/>
                <w:numId w:val="27"/>
              </w:numPr>
              <w:ind w:left="454"/>
              <w:rPr>
                <w:sz w:val="20"/>
                <w:szCs w:val="20"/>
              </w:rPr>
            </w:pPr>
            <w:r w:rsidRPr="00532189">
              <w:rPr>
                <w:sz w:val="20"/>
                <w:szCs w:val="20"/>
              </w:rPr>
              <w:t>Según Resolución SMA N° 4/2014 que fija Programa y Subprogramas Sectoriales de Fiscalización Ambiental de Resoluciones de Calificación Ambiental para el año 2014.</w:t>
            </w:r>
          </w:p>
          <w:p w14:paraId="053AFE4A" w14:textId="77777777" w:rsidR="00532189" w:rsidRDefault="00532189" w:rsidP="00532189">
            <w:pPr>
              <w:ind w:left="454"/>
              <w:rPr>
                <w:sz w:val="20"/>
                <w:szCs w:val="20"/>
              </w:rPr>
            </w:pPr>
          </w:p>
          <w:p w14:paraId="6F527B27" w14:textId="5D9FE73C" w:rsidR="00532189" w:rsidRPr="00532189" w:rsidRDefault="00532189" w:rsidP="00532189">
            <w:pPr>
              <w:pStyle w:val="Prrafodelista"/>
              <w:numPr>
                <w:ilvl w:val="0"/>
                <w:numId w:val="27"/>
              </w:numPr>
              <w:ind w:left="454"/>
              <w:rPr>
                <w:color w:val="FF0000"/>
                <w:sz w:val="20"/>
                <w:szCs w:val="20"/>
                <w:lang w:val="es-ES"/>
              </w:rPr>
            </w:pPr>
            <w:r w:rsidRPr="00532189">
              <w:rPr>
                <w:sz w:val="20"/>
                <w:szCs w:val="20"/>
                <w:lang w:val="es-ES"/>
              </w:rPr>
              <w:t>Denuncia del Sr. Marcelo Pincheira de la comuna de Villarrica.</w:t>
            </w:r>
          </w:p>
        </w:tc>
      </w:tr>
    </w:tbl>
    <w:p w14:paraId="6F527B29" w14:textId="77777777" w:rsidR="00B1722C" w:rsidRPr="0025129B" w:rsidRDefault="00B1722C" w:rsidP="00B1722C"/>
    <w:p w14:paraId="6F527B2A" w14:textId="593F480C" w:rsidR="00B1722C" w:rsidRPr="0025129B" w:rsidRDefault="00B1722C" w:rsidP="00C958D0">
      <w:pPr>
        <w:pStyle w:val="Ttulo2"/>
      </w:pPr>
      <w:bookmarkStart w:id="58" w:name="_Toc352840387"/>
      <w:bookmarkStart w:id="59" w:name="_Toc352841447"/>
      <w:bookmarkStart w:id="60" w:name="_Toc353998113"/>
      <w:bookmarkStart w:id="61" w:name="_Toc353998186"/>
      <w:bookmarkStart w:id="62" w:name="_Toc382383538"/>
      <w:bookmarkStart w:id="63" w:name="_Toc382472360"/>
      <w:bookmarkStart w:id="64" w:name="_Toc407719615"/>
      <w:bookmarkStart w:id="65" w:name="_Toc407722768"/>
      <w:r w:rsidRPr="0025129B">
        <w:t xml:space="preserve">Materia </w:t>
      </w:r>
      <w:r w:rsidR="0091285E" w:rsidRPr="0025129B">
        <w:t>Específica Objeto de la Fiscalización</w:t>
      </w:r>
      <w:r w:rsidR="00893A4E" w:rsidRPr="0025129B">
        <w:t xml:space="preserve"> Ambiental.</w:t>
      </w:r>
      <w:bookmarkEnd w:id="58"/>
      <w:bookmarkEnd w:id="59"/>
      <w:bookmarkEnd w:id="60"/>
      <w:bookmarkEnd w:id="61"/>
      <w:bookmarkEnd w:id="62"/>
      <w:bookmarkEnd w:id="63"/>
      <w:bookmarkEnd w:id="64"/>
      <w:bookmarkEnd w:id="65"/>
    </w:p>
    <w:p w14:paraId="6F527B2B" w14:textId="77777777" w:rsidR="00893A4E" w:rsidRPr="0025129B" w:rsidRDefault="00893A4E" w:rsidP="00893A4E"/>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036"/>
      </w:tblGrid>
      <w:tr w:rsidR="00893A4E" w:rsidRPr="0025129B" w14:paraId="6F527B2E" w14:textId="77777777" w:rsidTr="00E349AF">
        <w:trPr>
          <w:trHeight w:val="431"/>
          <w:jc w:val="center"/>
        </w:trPr>
        <w:tc>
          <w:tcPr>
            <w:tcW w:w="5000" w:type="pct"/>
            <w:tcBorders>
              <w:top w:val="single" w:sz="4" w:space="0" w:color="auto"/>
              <w:left w:val="single" w:sz="4" w:space="0" w:color="auto"/>
              <w:bottom w:val="single" w:sz="4" w:space="0" w:color="auto"/>
              <w:right w:val="single" w:sz="4" w:space="0" w:color="auto"/>
            </w:tcBorders>
            <w:vAlign w:val="center"/>
          </w:tcPr>
          <w:p w14:paraId="0910C251" w14:textId="68E12E11" w:rsidR="007B4C01" w:rsidRPr="007B4C01" w:rsidRDefault="007B4C01" w:rsidP="007B4C01">
            <w:pPr>
              <w:pStyle w:val="Prrafodelista"/>
              <w:numPr>
                <w:ilvl w:val="0"/>
                <w:numId w:val="7"/>
              </w:numPr>
              <w:spacing w:line="276" w:lineRule="auto"/>
              <w:jc w:val="left"/>
              <w:rPr>
                <w:rFonts w:eastAsia="Times New Roman" w:cs="Calibri"/>
                <w:sz w:val="20"/>
                <w:szCs w:val="16"/>
                <w:lang w:eastAsia="es-CL"/>
              </w:rPr>
            </w:pPr>
            <w:r>
              <w:rPr>
                <w:rFonts w:eastAsia="Times New Roman" w:cs="Calibri"/>
                <w:sz w:val="20"/>
                <w:szCs w:val="16"/>
                <w:lang w:eastAsia="es-CL"/>
              </w:rPr>
              <w:t>Manejo de lixiviados.</w:t>
            </w:r>
          </w:p>
          <w:p w14:paraId="61273F63" w14:textId="77777777" w:rsidR="007B4C01" w:rsidRPr="007B4C01" w:rsidRDefault="007B4C01" w:rsidP="007B4C01">
            <w:pPr>
              <w:pStyle w:val="Prrafodelista"/>
              <w:numPr>
                <w:ilvl w:val="0"/>
                <w:numId w:val="7"/>
              </w:numPr>
              <w:spacing w:line="276" w:lineRule="auto"/>
              <w:jc w:val="left"/>
              <w:rPr>
                <w:rFonts w:eastAsia="Times New Roman" w:cs="Calibri"/>
                <w:sz w:val="20"/>
                <w:szCs w:val="16"/>
                <w:lang w:eastAsia="es-CL"/>
              </w:rPr>
            </w:pPr>
            <w:r w:rsidRPr="007B4C01">
              <w:rPr>
                <w:rFonts w:eastAsia="Times New Roman" w:cs="Calibri"/>
                <w:sz w:val="20"/>
                <w:szCs w:val="16"/>
                <w:lang w:eastAsia="es-CL"/>
              </w:rPr>
              <w:t>Manejo de biogás</w:t>
            </w:r>
          </w:p>
          <w:p w14:paraId="39B79C05" w14:textId="05A5547E" w:rsidR="007B4C01" w:rsidRPr="007B4C01" w:rsidRDefault="007B4C01" w:rsidP="007B4C01">
            <w:pPr>
              <w:pStyle w:val="Prrafodelista"/>
              <w:numPr>
                <w:ilvl w:val="0"/>
                <w:numId w:val="7"/>
              </w:numPr>
              <w:spacing w:line="276" w:lineRule="auto"/>
              <w:jc w:val="left"/>
              <w:rPr>
                <w:rFonts w:eastAsia="Times New Roman" w:cs="Calibri"/>
                <w:sz w:val="20"/>
                <w:szCs w:val="16"/>
                <w:lang w:eastAsia="es-CL"/>
              </w:rPr>
            </w:pPr>
            <w:r>
              <w:rPr>
                <w:rFonts w:eastAsia="Times New Roman" w:cs="Calibri"/>
                <w:sz w:val="20"/>
                <w:szCs w:val="16"/>
                <w:lang w:eastAsia="es-CL"/>
              </w:rPr>
              <w:t xml:space="preserve">Control de </w:t>
            </w:r>
            <w:r w:rsidRPr="007B4C01">
              <w:rPr>
                <w:rFonts w:eastAsia="Times New Roman" w:cs="Calibri"/>
                <w:sz w:val="20"/>
                <w:szCs w:val="16"/>
                <w:lang w:eastAsia="es-CL"/>
              </w:rPr>
              <w:t>vectores</w:t>
            </w:r>
            <w:r>
              <w:rPr>
                <w:rFonts w:eastAsia="Times New Roman" w:cs="Calibri"/>
                <w:sz w:val="20"/>
                <w:szCs w:val="16"/>
                <w:lang w:eastAsia="es-CL"/>
              </w:rPr>
              <w:t>.</w:t>
            </w:r>
          </w:p>
          <w:p w14:paraId="53E94A9A" w14:textId="1B8E1AE5" w:rsidR="007B4C01" w:rsidRPr="007B4C01" w:rsidRDefault="007B4C01" w:rsidP="007B4C01">
            <w:pPr>
              <w:pStyle w:val="Prrafodelista"/>
              <w:numPr>
                <w:ilvl w:val="0"/>
                <w:numId w:val="7"/>
              </w:numPr>
              <w:spacing w:line="276" w:lineRule="auto"/>
              <w:jc w:val="left"/>
              <w:rPr>
                <w:rFonts w:eastAsia="Times New Roman" w:cs="Calibri"/>
                <w:sz w:val="20"/>
                <w:szCs w:val="16"/>
                <w:lang w:eastAsia="es-CL"/>
              </w:rPr>
            </w:pPr>
            <w:r>
              <w:rPr>
                <w:rFonts w:eastAsia="Times New Roman" w:cs="Calibri"/>
                <w:sz w:val="20"/>
                <w:szCs w:val="16"/>
                <w:lang w:eastAsia="es-CL"/>
              </w:rPr>
              <w:t>Manejo de aguas lluvias.</w:t>
            </w:r>
          </w:p>
          <w:p w14:paraId="1EE89291" w14:textId="77777777" w:rsidR="007B4C01" w:rsidRPr="007B4C01" w:rsidRDefault="007B4C01" w:rsidP="007B4C01">
            <w:pPr>
              <w:pStyle w:val="Prrafodelista"/>
              <w:numPr>
                <w:ilvl w:val="0"/>
                <w:numId w:val="7"/>
              </w:numPr>
              <w:spacing w:line="276" w:lineRule="auto"/>
              <w:jc w:val="left"/>
              <w:rPr>
                <w:rFonts w:eastAsia="Times New Roman" w:cs="Calibri"/>
                <w:sz w:val="20"/>
                <w:szCs w:val="16"/>
                <w:lang w:eastAsia="es-CL"/>
              </w:rPr>
            </w:pPr>
            <w:r w:rsidRPr="007B4C01">
              <w:rPr>
                <w:rFonts w:eastAsia="Times New Roman" w:cs="Calibri"/>
                <w:sz w:val="20"/>
                <w:szCs w:val="16"/>
                <w:lang w:eastAsia="es-CL"/>
              </w:rPr>
              <w:t>Cobertura diaria de residuos</w:t>
            </w:r>
          </w:p>
          <w:p w14:paraId="5B4B8543" w14:textId="77777777" w:rsidR="007B4C01" w:rsidRPr="007B4C01" w:rsidRDefault="007B4C01" w:rsidP="007B4C01">
            <w:pPr>
              <w:pStyle w:val="Prrafodelista"/>
              <w:numPr>
                <w:ilvl w:val="0"/>
                <w:numId w:val="7"/>
              </w:numPr>
              <w:spacing w:line="276" w:lineRule="auto"/>
              <w:jc w:val="left"/>
              <w:rPr>
                <w:rFonts w:eastAsia="Times New Roman" w:cs="Calibri"/>
                <w:sz w:val="20"/>
                <w:szCs w:val="16"/>
                <w:lang w:eastAsia="es-CL"/>
              </w:rPr>
            </w:pPr>
            <w:r w:rsidRPr="007B4C01">
              <w:rPr>
                <w:rFonts w:eastAsia="Times New Roman" w:cs="Calibri"/>
                <w:sz w:val="20"/>
                <w:szCs w:val="16"/>
                <w:lang w:eastAsia="es-CL"/>
              </w:rPr>
              <w:t>Cerco perimetral del Relleno Sanitario</w:t>
            </w:r>
          </w:p>
          <w:p w14:paraId="6965C804" w14:textId="77777777" w:rsidR="005F3DE1" w:rsidRPr="007B4C01" w:rsidRDefault="005F3DE1" w:rsidP="005F3DE1">
            <w:pPr>
              <w:pStyle w:val="Prrafodelista"/>
              <w:numPr>
                <w:ilvl w:val="0"/>
                <w:numId w:val="7"/>
              </w:numPr>
              <w:spacing w:line="276" w:lineRule="auto"/>
              <w:jc w:val="left"/>
              <w:rPr>
                <w:rFonts w:eastAsia="Times New Roman" w:cs="Calibri"/>
                <w:sz w:val="20"/>
                <w:szCs w:val="16"/>
                <w:lang w:eastAsia="es-CL"/>
              </w:rPr>
            </w:pPr>
            <w:r w:rsidRPr="007B4C01">
              <w:rPr>
                <w:rFonts w:eastAsia="Times New Roman" w:cs="Calibri"/>
                <w:sz w:val="20"/>
                <w:szCs w:val="16"/>
                <w:lang w:eastAsia="es-CL"/>
              </w:rPr>
              <w:t>Limpieza de superficie del relleno y áreas adyacentes</w:t>
            </w:r>
          </w:p>
          <w:p w14:paraId="5F1779BA" w14:textId="3A9622D5" w:rsidR="005F3DE1" w:rsidRDefault="005F3DE1" w:rsidP="007B4C01">
            <w:pPr>
              <w:pStyle w:val="Prrafodelista"/>
              <w:numPr>
                <w:ilvl w:val="0"/>
                <w:numId w:val="7"/>
              </w:numPr>
              <w:spacing w:line="276" w:lineRule="auto"/>
              <w:jc w:val="left"/>
              <w:rPr>
                <w:rFonts w:eastAsia="Times New Roman" w:cs="Calibri"/>
                <w:sz w:val="20"/>
                <w:szCs w:val="16"/>
                <w:lang w:eastAsia="es-CL"/>
              </w:rPr>
            </w:pPr>
            <w:r>
              <w:rPr>
                <w:rFonts w:eastAsia="Times New Roman" w:cs="Calibri"/>
                <w:sz w:val="20"/>
                <w:szCs w:val="16"/>
                <w:lang w:eastAsia="es-CL"/>
              </w:rPr>
              <w:t>Afectación a la calidad de las aguas.</w:t>
            </w:r>
          </w:p>
          <w:p w14:paraId="6F527B2D" w14:textId="0B5DE9E1" w:rsidR="00893A4E" w:rsidRPr="0025129B" w:rsidRDefault="00893A4E" w:rsidP="005F3DE1">
            <w:pPr>
              <w:pStyle w:val="Prrafodelista"/>
              <w:spacing w:line="276" w:lineRule="auto"/>
              <w:jc w:val="left"/>
              <w:rPr>
                <w:rFonts w:eastAsia="Times New Roman" w:cs="Calibri"/>
                <w:color w:val="FF0000"/>
                <w:sz w:val="16"/>
                <w:szCs w:val="16"/>
                <w:lang w:eastAsia="es-CL"/>
              </w:rPr>
            </w:pPr>
          </w:p>
        </w:tc>
      </w:tr>
    </w:tbl>
    <w:p w14:paraId="6F527B2F" w14:textId="77777777" w:rsidR="00893A4E" w:rsidRPr="0025129B" w:rsidRDefault="00893A4E" w:rsidP="00893A4E"/>
    <w:p w14:paraId="6F527B30" w14:textId="7D090FC9" w:rsidR="00893A4E" w:rsidRPr="0025129B" w:rsidRDefault="00893A4E" w:rsidP="00C958D0">
      <w:pPr>
        <w:pStyle w:val="Ttulo2"/>
      </w:pPr>
      <w:bookmarkStart w:id="66" w:name="_Toc352162452"/>
      <w:bookmarkStart w:id="67" w:name="_Toc352162789"/>
      <w:bookmarkStart w:id="68" w:name="_Toc352840388"/>
      <w:bookmarkStart w:id="69" w:name="_Toc352841448"/>
      <w:bookmarkStart w:id="70" w:name="_Toc353998114"/>
      <w:bookmarkStart w:id="71" w:name="_Toc353998187"/>
      <w:bookmarkStart w:id="72" w:name="_Toc382383539"/>
      <w:bookmarkStart w:id="73" w:name="_Toc382472361"/>
      <w:bookmarkStart w:id="74" w:name="_Toc407719616"/>
      <w:bookmarkStart w:id="75" w:name="_Toc407722769"/>
      <w:r w:rsidRPr="0025129B">
        <w:t xml:space="preserve">Aspectos </w:t>
      </w:r>
      <w:r w:rsidR="00E838DE" w:rsidRPr="0025129B">
        <w:t xml:space="preserve">relativos </w:t>
      </w:r>
      <w:r w:rsidRPr="0025129B">
        <w:t xml:space="preserve">a la </w:t>
      </w:r>
      <w:r w:rsidR="00E838DE" w:rsidRPr="0025129B">
        <w:t xml:space="preserve">ejecución </w:t>
      </w:r>
      <w:r w:rsidRPr="0025129B">
        <w:t>de la Inspección Ambiental</w:t>
      </w:r>
      <w:bookmarkEnd w:id="66"/>
      <w:bookmarkEnd w:id="67"/>
      <w:r w:rsidRPr="0025129B">
        <w:t>.</w:t>
      </w:r>
      <w:bookmarkEnd w:id="68"/>
      <w:bookmarkEnd w:id="69"/>
      <w:bookmarkEnd w:id="70"/>
      <w:bookmarkEnd w:id="71"/>
      <w:bookmarkEnd w:id="72"/>
      <w:bookmarkEnd w:id="73"/>
      <w:bookmarkEnd w:id="74"/>
      <w:bookmarkEnd w:id="75"/>
    </w:p>
    <w:p w14:paraId="6F527B31" w14:textId="77777777" w:rsidR="00893A4E" w:rsidRPr="0025129B" w:rsidRDefault="00893A4E" w:rsidP="000D703E">
      <w:pPr>
        <w:rPr>
          <w:rFonts w:cstheme="minorHAnsi"/>
          <w:sz w:val="16"/>
          <w:szCs w:val="16"/>
        </w:rPr>
      </w:pPr>
    </w:p>
    <w:p w14:paraId="6F527B33" w14:textId="157AA7A2" w:rsidR="00D17CB6" w:rsidRDefault="00532189" w:rsidP="00D17CB6">
      <w:pPr>
        <w:pStyle w:val="Ttulo3"/>
        <w:rPr>
          <w:b w:val="0"/>
          <w:color w:val="FF0000"/>
          <w:sz w:val="20"/>
        </w:rPr>
      </w:pPr>
      <w:bookmarkStart w:id="76" w:name="_Toc407719617"/>
      <w:bookmarkStart w:id="77" w:name="_Toc407722770"/>
      <w:bookmarkStart w:id="78" w:name="_Toc353998115"/>
      <w:bookmarkStart w:id="79" w:name="_Toc353998188"/>
      <w:bookmarkStart w:id="80" w:name="_Toc382383540"/>
      <w:bookmarkStart w:id="81" w:name="_Toc382472362"/>
      <w:r>
        <w:t>D</w:t>
      </w:r>
      <w:r w:rsidR="006B4FB2" w:rsidRPr="0025129B">
        <w:t>ía de inspección</w:t>
      </w:r>
      <w:r w:rsidR="00004D1D" w:rsidRPr="0025129B">
        <w:t>.</w:t>
      </w:r>
      <w:bookmarkEnd w:id="76"/>
      <w:bookmarkEnd w:id="77"/>
      <w:r w:rsidR="006B4FB2" w:rsidRPr="0025129B">
        <w:t xml:space="preserve"> </w:t>
      </w:r>
      <w:bookmarkEnd w:id="78"/>
      <w:bookmarkEnd w:id="79"/>
      <w:bookmarkEnd w:id="80"/>
      <w:bookmarkEnd w:id="81"/>
    </w:p>
    <w:p w14:paraId="53A3727B" w14:textId="77777777" w:rsidR="00C457AD" w:rsidRPr="00C457AD" w:rsidRDefault="00C457AD" w:rsidP="00C457AD"/>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3988"/>
        <w:gridCol w:w="1698"/>
        <w:gridCol w:w="1010"/>
        <w:gridCol w:w="3340"/>
      </w:tblGrid>
      <w:tr w:rsidR="00893A4E" w:rsidRPr="0025129B" w14:paraId="6F527B3A" w14:textId="77777777" w:rsidTr="00EC254B">
        <w:trPr>
          <w:trHeight w:val="249"/>
          <w:jc w:val="center"/>
        </w:trPr>
        <w:tc>
          <w:tcPr>
            <w:tcW w:w="1987"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6F527B34" w14:textId="77777777" w:rsidR="00893A4E" w:rsidRPr="0025129B" w:rsidRDefault="00893A4E" w:rsidP="00893A4E">
            <w:pPr>
              <w:rPr>
                <w:sz w:val="20"/>
                <w:szCs w:val="20"/>
              </w:rPr>
            </w:pPr>
            <w:r w:rsidRPr="0025129B">
              <w:rPr>
                <w:b/>
                <w:sz w:val="20"/>
                <w:szCs w:val="20"/>
              </w:rPr>
              <w:t xml:space="preserve">Fecha(s) de realización: </w:t>
            </w:r>
          </w:p>
          <w:p w14:paraId="6F527B35" w14:textId="6B56E226" w:rsidR="00882292" w:rsidRPr="0025129B" w:rsidRDefault="00EC254B" w:rsidP="00893A4E">
            <w:pPr>
              <w:rPr>
                <w:sz w:val="20"/>
                <w:szCs w:val="20"/>
              </w:rPr>
            </w:pPr>
            <w:r>
              <w:rPr>
                <w:sz w:val="20"/>
                <w:szCs w:val="20"/>
              </w:rPr>
              <w:t>15 de mayo del 2014</w:t>
            </w:r>
          </w:p>
        </w:tc>
        <w:tc>
          <w:tcPr>
            <w:tcW w:w="1349" w:type="pct"/>
            <w:gridSpan w:val="2"/>
            <w:tcBorders>
              <w:top w:val="single" w:sz="4" w:space="0" w:color="auto"/>
              <w:left w:val="single" w:sz="4" w:space="0" w:color="auto"/>
              <w:bottom w:val="single" w:sz="4" w:space="0" w:color="auto"/>
              <w:right w:val="single" w:sz="4" w:space="0" w:color="auto"/>
            </w:tcBorders>
            <w:shd w:val="clear" w:color="auto" w:fill="FFFFFF"/>
            <w:hideMark/>
          </w:tcPr>
          <w:p w14:paraId="6F527B36" w14:textId="77777777" w:rsidR="00893A4E" w:rsidRPr="0025129B" w:rsidRDefault="00893A4E" w:rsidP="00893A4E">
            <w:pPr>
              <w:rPr>
                <w:b/>
                <w:sz w:val="20"/>
                <w:szCs w:val="20"/>
              </w:rPr>
            </w:pPr>
            <w:r w:rsidRPr="0025129B">
              <w:rPr>
                <w:b/>
                <w:sz w:val="20"/>
                <w:szCs w:val="20"/>
              </w:rPr>
              <w:t>Hora(s) de Inicio:</w:t>
            </w:r>
          </w:p>
          <w:p w14:paraId="6F527B37" w14:textId="7F2EB3E0" w:rsidR="006B4FB2" w:rsidRPr="0025129B" w:rsidRDefault="00EC254B" w:rsidP="00893A4E">
            <w:pPr>
              <w:rPr>
                <w:sz w:val="20"/>
                <w:szCs w:val="20"/>
              </w:rPr>
            </w:pPr>
            <w:r>
              <w:rPr>
                <w:sz w:val="20"/>
                <w:szCs w:val="20"/>
              </w:rPr>
              <w:t xml:space="preserve"> 11:30 h</w:t>
            </w:r>
          </w:p>
        </w:tc>
        <w:tc>
          <w:tcPr>
            <w:tcW w:w="1665" w:type="pct"/>
            <w:tcBorders>
              <w:top w:val="single" w:sz="4" w:space="0" w:color="auto"/>
              <w:left w:val="single" w:sz="4" w:space="0" w:color="auto"/>
              <w:bottom w:val="single" w:sz="4" w:space="0" w:color="auto"/>
              <w:right w:val="single" w:sz="4" w:space="0" w:color="auto"/>
            </w:tcBorders>
            <w:shd w:val="clear" w:color="auto" w:fill="FFFFFF"/>
          </w:tcPr>
          <w:p w14:paraId="6F527B38" w14:textId="585EB86E" w:rsidR="00893A4E" w:rsidRPr="0025129B" w:rsidRDefault="00893A4E" w:rsidP="00893A4E">
            <w:pPr>
              <w:rPr>
                <w:b/>
                <w:sz w:val="20"/>
                <w:szCs w:val="20"/>
              </w:rPr>
            </w:pPr>
            <w:r w:rsidRPr="0025129B">
              <w:rPr>
                <w:b/>
                <w:sz w:val="20"/>
                <w:szCs w:val="20"/>
              </w:rPr>
              <w:t xml:space="preserve">Hora(s) de </w:t>
            </w:r>
            <w:r w:rsidR="00E838DE" w:rsidRPr="0025129B">
              <w:rPr>
                <w:b/>
                <w:sz w:val="20"/>
                <w:szCs w:val="20"/>
              </w:rPr>
              <w:t>finalización</w:t>
            </w:r>
            <w:r w:rsidRPr="0025129B">
              <w:rPr>
                <w:b/>
                <w:sz w:val="20"/>
                <w:szCs w:val="20"/>
              </w:rPr>
              <w:t>:</w:t>
            </w:r>
          </w:p>
          <w:p w14:paraId="6F527B39" w14:textId="3DB7A41E" w:rsidR="006B4FB2" w:rsidRPr="0025129B" w:rsidRDefault="00EC254B" w:rsidP="00893A4E">
            <w:pPr>
              <w:rPr>
                <w:sz w:val="20"/>
                <w:szCs w:val="20"/>
                <w:lang w:val="es-ES" w:eastAsia="es-ES"/>
              </w:rPr>
            </w:pPr>
            <w:r>
              <w:rPr>
                <w:sz w:val="20"/>
                <w:szCs w:val="20"/>
                <w:lang w:val="es-ES" w:eastAsia="es-ES"/>
              </w:rPr>
              <w:t xml:space="preserve"> 17:00 h</w:t>
            </w:r>
          </w:p>
        </w:tc>
      </w:tr>
      <w:tr w:rsidR="00893A4E" w:rsidRPr="0025129B" w14:paraId="6F527B3F" w14:textId="77777777" w:rsidTr="00EC254B">
        <w:trPr>
          <w:trHeight w:val="163"/>
          <w:jc w:val="center"/>
        </w:trPr>
        <w:tc>
          <w:tcPr>
            <w:tcW w:w="3335"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F527B3B" w14:textId="6B201B2E" w:rsidR="00893A4E" w:rsidRPr="0025129B" w:rsidRDefault="00893A4E" w:rsidP="00570BD0">
            <w:pPr>
              <w:rPr>
                <w:sz w:val="20"/>
                <w:szCs w:val="20"/>
              </w:rPr>
            </w:pPr>
            <w:r w:rsidRPr="0025129B">
              <w:rPr>
                <w:b/>
                <w:sz w:val="20"/>
                <w:szCs w:val="20"/>
              </w:rPr>
              <w:t xml:space="preserve">Fiscalizador </w:t>
            </w:r>
            <w:r w:rsidR="00E838DE" w:rsidRPr="0025129B">
              <w:rPr>
                <w:b/>
                <w:sz w:val="20"/>
                <w:szCs w:val="20"/>
              </w:rPr>
              <w:t xml:space="preserve">encargado </w:t>
            </w:r>
            <w:r w:rsidRPr="0025129B">
              <w:rPr>
                <w:b/>
                <w:sz w:val="20"/>
                <w:szCs w:val="20"/>
              </w:rPr>
              <w:t xml:space="preserve">de la </w:t>
            </w:r>
            <w:r w:rsidR="00E838DE" w:rsidRPr="0025129B">
              <w:rPr>
                <w:b/>
                <w:sz w:val="20"/>
                <w:szCs w:val="20"/>
              </w:rPr>
              <w:t>actividad</w:t>
            </w:r>
            <w:r w:rsidRPr="0025129B">
              <w:rPr>
                <w:b/>
                <w:sz w:val="20"/>
                <w:szCs w:val="20"/>
              </w:rPr>
              <w:t>:</w:t>
            </w:r>
          </w:p>
          <w:p w14:paraId="6F527B3C" w14:textId="491FE399" w:rsidR="00893A4E" w:rsidRPr="0025129B" w:rsidRDefault="00EC254B" w:rsidP="00570BD0">
            <w:pPr>
              <w:rPr>
                <w:sz w:val="20"/>
                <w:szCs w:val="20"/>
              </w:rPr>
            </w:pPr>
            <w:r>
              <w:rPr>
                <w:sz w:val="20"/>
                <w:szCs w:val="20"/>
              </w:rPr>
              <w:t>Pablo Cabezas</w:t>
            </w:r>
          </w:p>
        </w:tc>
        <w:tc>
          <w:tcPr>
            <w:tcW w:w="1665" w:type="pct"/>
            <w:tcBorders>
              <w:top w:val="single" w:sz="4" w:space="0" w:color="auto"/>
              <w:left w:val="single" w:sz="4" w:space="0" w:color="auto"/>
              <w:bottom w:val="single" w:sz="4" w:space="0" w:color="auto"/>
              <w:right w:val="single" w:sz="4" w:space="0" w:color="auto"/>
            </w:tcBorders>
            <w:shd w:val="clear" w:color="auto" w:fill="FFFFFF"/>
          </w:tcPr>
          <w:p w14:paraId="6F527B3D" w14:textId="77777777" w:rsidR="00893A4E" w:rsidRPr="0025129B" w:rsidRDefault="00893A4E" w:rsidP="00570BD0">
            <w:pPr>
              <w:rPr>
                <w:sz w:val="20"/>
                <w:szCs w:val="20"/>
              </w:rPr>
            </w:pPr>
            <w:r w:rsidRPr="0025129B">
              <w:rPr>
                <w:b/>
                <w:sz w:val="20"/>
                <w:szCs w:val="20"/>
              </w:rPr>
              <w:t>Órgano:</w:t>
            </w:r>
          </w:p>
          <w:p w14:paraId="6F527B3E" w14:textId="1E294A8E" w:rsidR="00893A4E" w:rsidRPr="0025129B" w:rsidRDefault="00EC254B" w:rsidP="00570BD0">
            <w:pPr>
              <w:rPr>
                <w:rFonts w:eastAsia="Times New Roman"/>
                <w:sz w:val="20"/>
                <w:szCs w:val="20"/>
              </w:rPr>
            </w:pPr>
            <w:r>
              <w:rPr>
                <w:rFonts w:eastAsia="Times New Roman"/>
                <w:sz w:val="20"/>
                <w:szCs w:val="20"/>
              </w:rPr>
              <w:t xml:space="preserve"> SEREMI de Salud región de La Araucanía</w:t>
            </w:r>
          </w:p>
        </w:tc>
      </w:tr>
      <w:tr w:rsidR="00893A4E" w:rsidRPr="0025129B" w14:paraId="6F527B44" w14:textId="77777777" w:rsidTr="00EC254B">
        <w:trPr>
          <w:trHeight w:val="682"/>
          <w:jc w:val="center"/>
        </w:trPr>
        <w:tc>
          <w:tcPr>
            <w:tcW w:w="3335"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F527B40" w14:textId="6D314199" w:rsidR="00893A4E" w:rsidRPr="0025129B" w:rsidRDefault="00893A4E" w:rsidP="00570BD0">
            <w:pPr>
              <w:rPr>
                <w:sz w:val="20"/>
                <w:szCs w:val="20"/>
              </w:rPr>
            </w:pPr>
            <w:r w:rsidRPr="0025129B">
              <w:rPr>
                <w:b/>
                <w:sz w:val="20"/>
                <w:szCs w:val="20"/>
              </w:rPr>
              <w:t xml:space="preserve">Fiscalizadores </w:t>
            </w:r>
            <w:r w:rsidR="00E838DE" w:rsidRPr="0025129B">
              <w:rPr>
                <w:b/>
                <w:sz w:val="20"/>
                <w:szCs w:val="20"/>
              </w:rPr>
              <w:t>participantes</w:t>
            </w:r>
            <w:r w:rsidRPr="0025129B">
              <w:rPr>
                <w:b/>
                <w:sz w:val="20"/>
                <w:szCs w:val="20"/>
              </w:rPr>
              <w:t>:</w:t>
            </w:r>
          </w:p>
          <w:p w14:paraId="597EB15C" w14:textId="73E853D0" w:rsidR="00893A4E" w:rsidRDefault="00782B82" w:rsidP="00570BD0">
            <w:pPr>
              <w:rPr>
                <w:sz w:val="20"/>
                <w:szCs w:val="20"/>
              </w:rPr>
            </w:pPr>
            <w:r>
              <w:rPr>
                <w:sz w:val="20"/>
                <w:szCs w:val="20"/>
              </w:rPr>
              <w:t>Sebastian</w:t>
            </w:r>
            <w:r w:rsidR="00EC254B">
              <w:rPr>
                <w:sz w:val="20"/>
                <w:szCs w:val="20"/>
              </w:rPr>
              <w:t xml:space="preserve"> Baeza</w:t>
            </w:r>
            <w:r w:rsidR="002E5A6C">
              <w:rPr>
                <w:sz w:val="20"/>
                <w:szCs w:val="20"/>
              </w:rPr>
              <w:t xml:space="preserve"> Contreras</w:t>
            </w:r>
          </w:p>
          <w:p w14:paraId="286CB38F" w14:textId="77F54CAA" w:rsidR="00EC254B" w:rsidRDefault="00782B82" w:rsidP="00570BD0">
            <w:pPr>
              <w:rPr>
                <w:sz w:val="20"/>
                <w:szCs w:val="20"/>
              </w:rPr>
            </w:pPr>
            <w:r>
              <w:rPr>
                <w:sz w:val="20"/>
                <w:szCs w:val="20"/>
              </w:rPr>
              <w:t>Héctor</w:t>
            </w:r>
            <w:r w:rsidR="002E5A6C">
              <w:rPr>
                <w:sz w:val="20"/>
                <w:szCs w:val="20"/>
              </w:rPr>
              <w:t xml:space="preserve"> Tilleria Flores</w:t>
            </w:r>
          </w:p>
          <w:p w14:paraId="6F527B41" w14:textId="15AE83D2" w:rsidR="002E5A6C" w:rsidRPr="0025129B" w:rsidRDefault="002E5A6C" w:rsidP="00570BD0">
            <w:pPr>
              <w:rPr>
                <w:sz w:val="20"/>
                <w:szCs w:val="20"/>
              </w:rPr>
            </w:pPr>
            <w:r>
              <w:rPr>
                <w:sz w:val="20"/>
                <w:szCs w:val="20"/>
              </w:rPr>
              <w:t>Marcelo Santos Arriagada</w:t>
            </w:r>
          </w:p>
        </w:tc>
        <w:tc>
          <w:tcPr>
            <w:tcW w:w="1665" w:type="pct"/>
            <w:tcBorders>
              <w:top w:val="single" w:sz="4" w:space="0" w:color="auto"/>
              <w:left w:val="single" w:sz="4" w:space="0" w:color="auto"/>
              <w:bottom w:val="single" w:sz="4" w:space="0" w:color="auto"/>
              <w:right w:val="single" w:sz="4" w:space="0" w:color="auto"/>
            </w:tcBorders>
            <w:shd w:val="clear" w:color="auto" w:fill="FFFFFF"/>
          </w:tcPr>
          <w:p w14:paraId="6F527B42" w14:textId="77777777" w:rsidR="00893A4E" w:rsidRPr="0025129B" w:rsidRDefault="00893A4E" w:rsidP="00570BD0">
            <w:pPr>
              <w:rPr>
                <w:sz w:val="20"/>
                <w:szCs w:val="20"/>
              </w:rPr>
            </w:pPr>
            <w:r w:rsidRPr="0025129B">
              <w:rPr>
                <w:b/>
                <w:sz w:val="20"/>
                <w:szCs w:val="20"/>
              </w:rPr>
              <w:t>Órgano(s):</w:t>
            </w:r>
          </w:p>
          <w:p w14:paraId="3BF4D6AB" w14:textId="77777777" w:rsidR="00893A4E" w:rsidRDefault="007B4B78" w:rsidP="00570BD0">
            <w:pPr>
              <w:rPr>
                <w:rFonts w:eastAsia="Times New Roman"/>
                <w:sz w:val="20"/>
                <w:szCs w:val="20"/>
              </w:rPr>
            </w:pPr>
            <w:r>
              <w:rPr>
                <w:rFonts w:eastAsia="Times New Roman"/>
                <w:sz w:val="20"/>
                <w:szCs w:val="20"/>
              </w:rPr>
              <w:t xml:space="preserve"> CONAF Región de La Araucanía</w:t>
            </w:r>
          </w:p>
          <w:p w14:paraId="2E55BECA" w14:textId="4EE3C50B" w:rsidR="002E5A6C" w:rsidRDefault="002E5A6C" w:rsidP="00570BD0">
            <w:pPr>
              <w:rPr>
                <w:rFonts w:eastAsia="Times New Roman"/>
                <w:sz w:val="20"/>
                <w:szCs w:val="20"/>
              </w:rPr>
            </w:pPr>
            <w:r>
              <w:rPr>
                <w:rFonts w:eastAsia="Times New Roman"/>
                <w:sz w:val="20"/>
                <w:szCs w:val="20"/>
              </w:rPr>
              <w:t xml:space="preserve"> CONAF Región de La Araucanía</w:t>
            </w:r>
          </w:p>
          <w:p w14:paraId="6F527B43" w14:textId="130B29A4" w:rsidR="002E5A6C" w:rsidRPr="0025129B" w:rsidRDefault="002E5A6C" w:rsidP="00570BD0">
            <w:pPr>
              <w:rPr>
                <w:rFonts w:eastAsia="Times New Roman"/>
                <w:sz w:val="20"/>
                <w:szCs w:val="20"/>
              </w:rPr>
            </w:pPr>
            <w:r>
              <w:rPr>
                <w:rFonts w:eastAsia="Times New Roman"/>
                <w:sz w:val="20"/>
                <w:szCs w:val="20"/>
              </w:rPr>
              <w:t xml:space="preserve"> CONAF Región de La Araucanía</w:t>
            </w:r>
          </w:p>
        </w:tc>
      </w:tr>
      <w:tr w:rsidR="00893A4E" w:rsidRPr="0025129B" w14:paraId="6F527B47" w14:textId="77777777" w:rsidTr="00532189">
        <w:trPr>
          <w:trHeight w:val="261"/>
          <w:jc w:val="center"/>
        </w:trPr>
        <w:tc>
          <w:tcPr>
            <w:tcW w:w="2833" w:type="pct"/>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58" w:type="dxa"/>
              <w:left w:w="58" w:type="dxa"/>
              <w:bottom w:w="58" w:type="dxa"/>
              <w:right w:w="58" w:type="dxa"/>
            </w:tcMar>
            <w:vAlign w:val="center"/>
          </w:tcPr>
          <w:p w14:paraId="6F527B45" w14:textId="406BC089" w:rsidR="00893A4E" w:rsidRPr="0025129B" w:rsidRDefault="00893A4E" w:rsidP="00C457AD">
            <w:pPr>
              <w:spacing w:line="0" w:lineRule="atLeast"/>
              <w:jc w:val="left"/>
              <w:rPr>
                <w:b/>
                <w:sz w:val="20"/>
                <w:szCs w:val="20"/>
              </w:rPr>
            </w:pPr>
            <w:r w:rsidRPr="0025129B">
              <w:rPr>
                <w:b/>
                <w:sz w:val="20"/>
                <w:szCs w:val="20"/>
              </w:rPr>
              <w:t xml:space="preserve">Existió </w:t>
            </w:r>
            <w:r w:rsidR="00E838DE" w:rsidRPr="0025129B">
              <w:rPr>
                <w:b/>
                <w:sz w:val="20"/>
                <w:szCs w:val="20"/>
              </w:rPr>
              <w:t xml:space="preserve">oposición </w:t>
            </w:r>
            <w:r w:rsidRPr="0025129B">
              <w:rPr>
                <w:b/>
                <w:sz w:val="20"/>
                <w:szCs w:val="20"/>
              </w:rPr>
              <w:t xml:space="preserve">al </w:t>
            </w:r>
            <w:r w:rsidR="00E838DE" w:rsidRPr="0025129B">
              <w:rPr>
                <w:b/>
                <w:sz w:val="20"/>
                <w:szCs w:val="20"/>
              </w:rPr>
              <w:t>i</w:t>
            </w:r>
            <w:r w:rsidRPr="0025129B">
              <w:rPr>
                <w:b/>
                <w:sz w:val="20"/>
                <w:szCs w:val="20"/>
              </w:rPr>
              <w:t>ngreso:</w:t>
            </w:r>
            <w:r w:rsidRPr="0025129B">
              <w:rPr>
                <w:sz w:val="20"/>
                <w:szCs w:val="20"/>
              </w:rPr>
              <w:t xml:space="preserve"> </w:t>
            </w:r>
          </w:p>
        </w:tc>
        <w:tc>
          <w:tcPr>
            <w:tcW w:w="2167"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6F527B46" w14:textId="4092FB40" w:rsidR="00893A4E" w:rsidRPr="0025129B" w:rsidRDefault="00893A4E" w:rsidP="00893A4E">
            <w:pPr>
              <w:spacing w:line="0" w:lineRule="atLeast"/>
              <w:jc w:val="left"/>
              <w:rPr>
                <w:sz w:val="20"/>
                <w:szCs w:val="20"/>
              </w:rPr>
            </w:pPr>
            <w:r w:rsidRPr="0025129B">
              <w:rPr>
                <w:b/>
                <w:sz w:val="20"/>
                <w:szCs w:val="20"/>
              </w:rPr>
              <w:t xml:space="preserve"> Fundamentación:</w:t>
            </w:r>
            <w:r w:rsidRPr="0025129B">
              <w:rPr>
                <w:sz w:val="20"/>
                <w:szCs w:val="20"/>
              </w:rPr>
              <w:t xml:space="preserve"> </w:t>
            </w:r>
            <w:r w:rsidR="00532189">
              <w:rPr>
                <w:sz w:val="20"/>
                <w:szCs w:val="20"/>
              </w:rPr>
              <w:t>- No.</w:t>
            </w:r>
          </w:p>
        </w:tc>
      </w:tr>
      <w:tr w:rsidR="00893A4E" w:rsidRPr="0025129B" w14:paraId="6F527B4A" w14:textId="77777777" w:rsidTr="00532189">
        <w:trPr>
          <w:trHeight w:val="261"/>
          <w:jc w:val="center"/>
        </w:trPr>
        <w:tc>
          <w:tcPr>
            <w:tcW w:w="2833" w:type="pct"/>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58" w:type="dxa"/>
              <w:left w:w="58" w:type="dxa"/>
              <w:bottom w:w="58" w:type="dxa"/>
              <w:right w:w="58" w:type="dxa"/>
            </w:tcMar>
            <w:vAlign w:val="center"/>
          </w:tcPr>
          <w:p w14:paraId="6F527B48" w14:textId="77777777" w:rsidR="00893A4E" w:rsidRPr="0025129B" w:rsidRDefault="00893A4E" w:rsidP="00893A4E">
            <w:pPr>
              <w:spacing w:line="0" w:lineRule="atLeast"/>
              <w:jc w:val="left"/>
              <w:rPr>
                <w:b/>
                <w:sz w:val="20"/>
                <w:szCs w:val="20"/>
              </w:rPr>
            </w:pPr>
            <w:r w:rsidRPr="0025129B">
              <w:rPr>
                <w:b/>
                <w:sz w:val="20"/>
                <w:szCs w:val="20"/>
              </w:rPr>
              <w:t>Existió auxilio de fuerza pública:</w:t>
            </w:r>
            <w:r w:rsidR="006B4FB2" w:rsidRPr="0025129B">
              <w:rPr>
                <w:sz w:val="20"/>
                <w:szCs w:val="20"/>
              </w:rPr>
              <w:t xml:space="preserve"> </w:t>
            </w:r>
          </w:p>
        </w:tc>
        <w:tc>
          <w:tcPr>
            <w:tcW w:w="2167"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6F527B49" w14:textId="61BD9B71" w:rsidR="00893A4E" w:rsidRPr="0025129B" w:rsidRDefault="00893A4E" w:rsidP="00893A4E">
            <w:pPr>
              <w:spacing w:line="0" w:lineRule="atLeast"/>
              <w:jc w:val="left"/>
              <w:rPr>
                <w:sz w:val="20"/>
                <w:szCs w:val="20"/>
              </w:rPr>
            </w:pPr>
            <w:r w:rsidRPr="0025129B">
              <w:rPr>
                <w:b/>
                <w:sz w:val="20"/>
                <w:szCs w:val="20"/>
              </w:rPr>
              <w:t xml:space="preserve"> Fundamentación:</w:t>
            </w:r>
            <w:r w:rsidRPr="0025129B">
              <w:rPr>
                <w:sz w:val="20"/>
                <w:szCs w:val="20"/>
              </w:rPr>
              <w:t xml:space="preserve"> </w:t>
            </w:r>
            <w:r w:rsidR="00532189">
              <w:rPr>
                <w:sz w:val="20"/>
                <w:szCs w:val="20"/>
              </w:rPr>
              <w:t>- No.</w:t>
            </w:r>
          </w:p>
        </w:tc>
      </w:tr>
      <w:tr w:rsidR="00893A4E" w:rsidRPr="0025129B" w14:paraId="6F527B4D" w14:textId="77777777" w:rsidTr="00532189">
        <w:trPr>
          <w:trHeight w:val="261"/>
          <w:jc w:val="center"/>
        </w:trPr>
        <w:tc>
          <w:tcPr>
            <w:tcW w:w="2833" w:type="pct"/>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58" w:type="dxa"/>
              <w:left w:w="58" w:type="dxa"/>
              <w:bottom w:w="58" w:type="dxa"/>
              <w:right w:w="58" w:type="dxa"/>
            </w:tcMar>
            <w:vAlign w:val="center"/>
          </w:tcPr>
          <w:p w14:paraId="6F527B4B" w14:textId="77777777" w:rsidR="00893A4E" w:rsidRPr="0025129B" w:rsidRDefault="00893A4E" w:rsidP="00893A4E">
            <w:pPr>
              <w:spacing w:line="0" w:lineRule="atLeast"/>
              <w:jc w:val="left"/>
              <w:rPr>
                <w:b/>
                <w:sz w:val="20"/>
                <w:szCs w:val="20"/>
              </w:rPr>
            </w:pPr>
            <w:r w:rsidRPr="0025129B">
              <w:rPr>
                <w:b/>
                <w:sz w:val="20"/>
                <w:szCs w:val="20"/>
              </w:rPr>
              <w:t>Existió colaboración por parte de los fiscalizados:</w:t>
            </w:r>
            <w:r w:rsidR="006B4FB2" w:rsidRPr="0025129B">
              <w:rPr>
                <w:sz w:val="20"/>
                <w:szCs w:val="20"/>
              </w:rPr>
              <w:t xml:space="preserve"> </w:t>
            </w:r>
          </w:p>
        </w:tc>
        <w:tc>
          <w:tcPr>
            <w:tcW w:w="2167"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6F527B4C" w14:textId="420394B6" w:rsidR="00893A4E" w:rsidRPr="0025129B" w:rsidRDefault="00893A4E" w:rsidP="00893A4E">
            <w:pPr>
              <w:spacing w:line="0" w:lineRule="atLeast"/>
              <w:jc w:val="left"/>
              <w:rPr>
                <w:sz w:val="20"/>
                <w:szCs w:val="20"/>
              </w:rPr>
            </w:pPr>
            <w:r w:rsidRPr="0025129B">
              <w:rPr>
                <w:b/>
                <w:sz w:val="20"/>
                <w:szCs w:val="20"/>
              </w:rPr>
              <w:t xml:space="preserve"> Fundamentación:</w:t>
            </w:r>
            <w:r w:rsidRPr="0025129B">
              <w:rPr>
                <w:sz w:val="20"/>
                <w:szCs w:val="20"/>
              </w:rPr>
              <w:t xml:space="preserve"> </w:t>
            </w:r>
            <w:r w:rsidR="00532189">
              <w:rPr>
                <w:sz w:val="20"/>
                <w:szCs w:val="20"/>
              </w:rPr>
              <w:t>- Sí.</w:t>
            </w:r>
          </w:p>
        </w:tc>
      </w:tr>
      <w:tr w:rsidR="00893A4E" w:rsidRPr="0025129B" w14:paraId="6F527B50" w14:textId="77777777" w:rsidTr="00532189">
        <w:trPr>
          <w:trHeight w:val="261"/>
          <w:jc w:val="center"/>
        </w:trPr>
        <w:tc>
          <w:tcPr>
            <w:tcW w:w="2833" w:type="pct"/>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58" w:type="dxa"/>
              <w:left w:w="58" w:type="dxa"/>
              <w:bottom w:w="58" w:type="dxa"/>
              <w:right w:w="58" w:type="dxa"/>
            </w:tcMar>
            <w:vAlign w:val="center"/>
          </w:tcPr>
          <w:p w14:paraId="6F527B4E" w14:textId="77777777" w:rsidR="00893A4E" w:rsidRPr="0025129B" w:rsidRDefault="00893A4E" w:rsidP="00893A4E">
            <w:pPr>
              <w:spacing w:line="0" w:lineRule="atLeast"/>
              <w:jc w:val="left"/>
              <w:rPr>
                <w:b/>
                <w:sz w:val="20"/>
                <w:szCs w:val="20"/>
              </w:rPr>
            </w:pPr>
            <w:r w:rsidRPr="0025129B">
              <w:rPr>
                <w:b/>
                <w:sz w:val="20"/>
                <w:szCs w:val="20"/>
              </w:rPr>
              <w:t>Existió trato respetuoso y deferente hacia los fiscalizadores:</w:t>
            </w:r>
            <w:r w:rsidR="006B4FB2" w:rsidRPr="0025129B">
              <w:rPr>
                <w:sz w:val="20"/>
                <w:szCs w:val="20"/>
              </w:rPr>
              <w:t xml:space="preserve"> </w:t>
            </w:r>
          </w:p>
        </w:tc>
        <w:tc>
          <w:tcPr>
            <w:tcW w:w="2167"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6F527B4F" w14:textId="52F91999" w:rsidR="00893A4E" w:rsidRPr="0025129B" w:rsidRDefault="00893A4E" w:rsidP="00893A4E">
            <w:pPr>
              <w:spacing w:line="0" w:lineRule="atLeast"/>
              <w:jc w:val="left"/>
              <w:rPr>
                <w:b/>
                <w:sz w:val="20"/>
                <w:szCs w:val="20"/>
              </w:rPr>
            </w:pPr>
            <w:r w:rsidRPr="0025129B">
              <w:rPr>
                <w:b/>
                <w:sz w:val="20"/>
                <w:szCs w:val="20"/>
              </w:rPr>
              <w:t xml:space="preserve"> Fundamentación:</w:t>
            </w:r>
            <w:r w:rsidRPr="0025129B">
              <w:rPr>
                <w:sz w:val="20"/>
                <w:szCs w:val="20"/>
              </w:rPr>
              <w:t xml:space="preserve"> </w:t>
            </w:r>
            <w:r w:rsidR="00532189">
              <w:rPr>
                <w:sz w:val="20"/>
                <w:szCs w:val="20"/>
              </w:rPr>
              <w:t>- Sí.</w:t>
            </w:r>
          </w:p>
        </w:tc>
      </w:tr>
      <w:tr w:rsidR="00893A4E" w:rsidRPr="0025129B" w14:paraId="6F527B53" w14:textId="77777777" w:rsidTr="00532189">
        <w:trPr>
          <w:trHeight w:val="261"/>
          <w:jc w:val="center"/>
        </w:trPr>
        <w:tc>
          <w:tcPr>
            <w:tcW w:w="2833" w:type="pct"/>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58" w:type="dxa"/>
              <w:left w:w="58" w:type="dxa"/>
              <w:bottom w:w="58" w:type="dxa"/>
              <w:right w:w="58" w:type="dxa"/>
            </w:tcMar>
            <w:vAlign w:val="center"/>
          </w:tcPr>
          <w:p w14:paraId="6F527B51" w14:textId="77777777" w:rsidR="00893A4E" w:rsidRPr="0025129B" w:rsidRDefault="00893A4E" w:rsidP="00893A4E">
            <w:pPr>
              <w:spacing w:line="0" w:lineRule="atLeast"/>
              <w:jc w:val="left"/>
              <w:rPr>
                <w:b/>
                <w:sz w:val="20"/>
                <w:szCs w:val="20"/>
              </w:rPr>
            </w:pPr>
            <w:r w:rsidRPr="0025129B">
              <w:rPr>
                <w:b/>
                <w:sz w:val="20"/>
                <w:szCs w:val="20"/>
              </w:rPr>
              <w:t>Entrega de antecedentes requeridos y documentos solicitados:</w:t>
            </w:r>
            <w:r w:rsidR="006B4FB2" w:rsidRPr="0025129B">
              <w:rPr>
                <w:sz w:val="20"/>
                <w:szCs w:val="20"/>
              </w:rPr>
              <w:t xml:space="preserve"> </w:t>
            </w:r>
          </w:p>
        </w:tc>
        <w:tc>
          <w:tcPr>
            <w:tcW w:w="2167"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6F527B52" w14:textId="265B0205" w:rsidR="00893A4E" w:rsidRPr="0025129B" w:rsidRDefault="00893A4E" w:rsidP="00893A4E">
            <w:pPr>
              <w:spacing w:line="0" w:lineRule="atLeast"/>
              <w:jc w:val="left"/>
              <w:rPr>
                <w:sz w:val="20"/>
                <w:szCs w:val="20"/>
              </w:rPr>
            </w:pPr>
            <w:r w:rsidRPr="0025129B">
              <w:rPr>
                <w:b/>
                <w:sz w:val="20"/>
                <w:szCs w:val="20"/>
              </w:rPr>
              <w:t xml:space="preserve"> Fundamentación:</w:t>
            </w:r>
            <w:r w:rsidRPr="0025129B">
              <w:rPr>
                <w:sz w:val="20"/>
                <w:szCs w:val="20"/>
              </w:rPr>
              <w:t xml:space="preserve"> </w:t>
            </w:r>
            <w:r w:rsidR="001A5356">
              <w:rPr>
                <w:sz w:val="20"/>
                <w:szCs w:val="20"/>
              </w:rPr>
              <w:t>- No.</w:t>
            </w:r>
          </w:p>
        </w:tc>
      </w:tr>
      <w:tr w:rsidR="00450B79" w:rsidRPr="0025129B" w14:paraId="6F527B56" w14:textId="77777777" w:rsidTr="00532189">
        <w:trPr>
          <w:trHeight w:val="261"/>
          <w:jc w:val="center"/>
        </w:trPr>
        <w:tc>
          <w:tcPr>
            <w:tcW w:w="2833" w:type="pct"/>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58" w:type="dxa"/>
              <w:left w:w="58" w:type="dxa"/>
              <w:bottom w:w="58" w:type="dxa"/>
              <w:right w:w="58" w:type="dxa"/>
            </w:tcMar>
            <w:vAlign w:val="center"/>
          </w:tcPr>
          <w:p w14:paraId="6F527B54" w14:textId="10F0FE24" w:rsidR="00450B79" w:rsidRPr="0025129B" w:rsidRDefault="004B1613" w:rsidP="00C457AD">
            <w:pPr>
              <w:spacing w:line="0" w:lineRule="atLeast"/>
              <w:jc w:val="left"/>
              <w:rPr>
                <w:b/>
                <w:sz w:val="20"/>
                <w:szCs w:val="20"/>
              </w:rPr>
            </w:pPr>
            <w:r w:rsidRPr="0025129B">
              <w:rPr>
                <w:b/>
                <w:sz w:val="20"/>
                <w:szCs w:val="20"/>
              </w:rPr>
              <w:t>E</w:t>
            </w:r>
            <w:r w:rsidR="00450B79" w:rsidRPr="0025129B">
              <w:rPr>
                <w:b/>
                <w:sz w:val="20"/>
                <w:szCs w:val="20"/>
              </w:rPr>
              <w:t>ntrega de Acta</w:t>
            </w:r>
            <w:r w:rsidR="006B4FB2" w:rsidRPr="0025129B">
              <w:rPr>
                <w:b/>
                <w:sz w:val="20"/>
                <w:szCs w:val="20"/>
              </w:rPr>
              <w:t>:</w:t>
            </w:r>
          </w:p>
        </w:tc>
        <w:tc>
          <w:tcPr>
            <w:tcW w:w="2167"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6F527B55" w14:textId="421A5A99" w:rsidR="00450B79" w:rsidRPr="0025129B" w:rsidRDefault="006B4FB2" w:rsidP="00893A4E">
            <w:pPr>
              <w:spacing w:line="0" w:lineRule="atLeast"/>
              <w:jc w:val="left"/>
              <w:rPr>
                <w:b/>
                <w:sz w:val="20"/>
                <w:szCs w:val="20"/>
              </w:rPr>
            </w:pPr>
            <w:r w:rsidRPr="0025129B">
              <w:rPr>
                <w:b/>
                <w:sz w:val="20"/>
                <w:szCs w:val="20"/>
              </w:rPr>
              <w:t>Fundamentación:</w:t>
            </w:r>
            <w:r w:rsidRPr="0025129B">
              <w:rPr>
                <w:sz w:val="20"/>
                <w:szCs w:val="20"/>
              </w:rPr>
              <w:t xml:space="preserve"> </w:t>
            </w:r>
            <w:r w:rsidR="001D5B22">
              <w:rPr>
                <w:sz w:val="20"/>
                <w:szCs w:val="20"/>
              </w:rPr>
              <w:t>- Sí (Anexo 3).</w:t>
            </w:r>
          </w:p>
        </w:tc>
      </w:tr>
    </w:tbl>
    <w:p w14:paraId="6F527B57" w14:textId="77777777" w:rsidR="00413EC4" w:rsidRPr="0025129B" w:rsidRDefault="00413EC4">
      <w:pPr>
        <w:jc w:val="left"/>
        <w:rPr>
          <w:rFonts w:cstheme="minorHAnsi"/>
          <w:b/>
          <w:color w:val="FF0000"/>
          <w:sz w:val="14"/>
          <w:szCs w:val="24"/>
        </w:rPr>
      </w:pPr>
    </w:p>
    <w:p w14:paraId="6F527B58" w14:textId="77777777" w:rsidR="00413EC4" w:rsidRPr="0025129B" w:rsidRDefault="00413EC4">
      <w:pPr>
        <w:jc w:val="left"/>
        <w:rPr>
          <w:rFonts w:cstheme="minorHAnsi"/>
          <w:b/>
          <w:color w:val="FF0000"/>
          <w:sz w:val="14"/>
          <w:szCs w:val="24"/>
        </w:rPr>
        <w:sectPr w:rsidR="00413EC4" w:rsidRPr="0025129B" w:rsidSect="00A70F8F">
          <w:pgSz w:w="12240" w:h="15840"/>
          <w:pgMar w:top="1134" w:right="1134" w:bottom="1134" w:left="1134" w:header="709" w:footer="709" w:gutter="0"/>
          <w:cols w:space="708"/>
          <w:docGrid w:linePitch="360"/>
        </w:sectPr>
      </w:pPr>
    </w:p>
    <w:p w14:paraId="006B5E28" w14:textId="77777777" w:rsidR="0053098D" w:rsidRPr="0025129B" w:rsidRDefault="0053098D" w:rsidP="0053098D">
      <w:pPr>
        <w:pStyle w:val="Ttulo3"/>
      </w:pPr>
      <w:bookmarkStart w:id="82" w:name="_Toc353998118"/>
      <w:bookmarkStart w:id="83" w:name="_Toc353998191"/>
      <w:bookmarkStart w:id="84" w:name="_Toc382383543"/>
      <w:bookmarkStart w:id="85" w:name="_Toc382472365"/>
      <w:bookmarkStart w:id="86" w:name="_Toc407719618"/>
      <w:bookmarkStart w:id="87" w:name="_Toc407722771"/>
      <w:bookmarkStart w:id="88" w:name="_Toc352840390"/>
      <w:bookmarkStart w:id="89" w:name="_Toc352841450"/>
      <w:bookmarkStart w:id="90" w:name="_Toc353998117"/>
      <w:bookmarkStart w:id="91" w:name="_Toc353998190"/>
      <w:bookmarkStart w:id="92" w:name="_Toc382383541"/>
      <w:bookmarkStart w:id="93" w:name="_Toc382472363"/>
      <w:r w:rsidRPr="0025129B">
        <w:lastRenderedPageBreak/>
        <w:t>Esquema de Recorrido.</w:t>
      </w:r>
      <w:bookmarkEnd w:id="82"/>
      <w:bookmarkEnd w:id="83"/>
      <w:bookmarkEnd w:id="84"/>
      <w:bookmarkEnd w:id="85"/>
      <w:bookmarkEnd w:id="86"/>
      <w:bookmarkEnd w:id="87"/>
    </w:p>
    <w:p w14:paraId="3207E4BF" w14:textId="77777777" w:rsidR="0053098D" w:rsidRPr="0025129B" w:rsidRDefault="0053098D" w:rsidP="0053098D">
      <w:pPr>
        <w:rPr>
          <w:rFonts w:cstheme="minorHAnsi"/>
          <w:sz w:val="16"/>
          <w:szCs w:val="16"/>
        </w:rPr>
      </w:pPr>
    </w:p>
    <w:tbl>
      <w:tblPr>
        <w:tblStyle w:val="Tablaconcuadrcula"/>
        <w:tblW w:w="0" w:type="auto"/>
        <w:tblLook w:val="04A0" w:firstRow="1" w:lastRow="0" w:firstColumn="1" w:lastColumn="0" w:noHBand="0" w:noVBand="1"/>
      </w:tblPr>
      <w:tblGrid>
        <w:gridCol w:w="13712"/>
      </w:tblGrid>
      <w:tr w:rsidR="0053098D" w:rsidRPr="0055627E" w14:paraId="70587ED2" w14:textId="77777777" w:rsidTr="00390302">
        <w:tc>
          <w:tcPr>
            <w:tcW w:w="13712" w:type="dxa"/>
          </w:tcPr>
          <w:p w14:paraId="56B6FD5B" w14:textId="38CA4A29" w:rsidR="0053098D" w:rsidRDefault="0053098D" w:rsidP="00390302">
            <w:pPr>
              <w:jc w:val="left"/>
              <w:rPr>
                <w:b/>
              </w:rPr>
            </w:pPr>
            <w:r>
              <w:rPr>
                <w:b/>
              </w:rPr>
              <w:t>Figura 3</w:t>
            </w:r>
            <w:r w:rsidRPr="0055627E">
              <w:rPr>
                <w:b/>
              </w:rPr>
              <w:t xml:space="preserve">. Mapa de recorrido de la inspección ambiental día </w:t>
            </w:r>
            <w:r w:rsidR="00680F4E">
              <w:rPr>
                <w:b/>
              </w:rPr>
              <w:t xml:space="preserve">15 </w:t>
            </w:r>
            <w:r w:rsidRPr="0055627E">
              <w:rPr>
                <w:b/>
              </w:rPr>
              <w:t>de ma</w:t>
            </w:r>
            <w:r w:rsidR="00680F4E">
              <w:rPr>
                <w:b/>
              </w:rPr>
              <w:t xml:space="preserve">yo </w:t>
            </w:r>
            <w:r w:rsidRPr="0055627E">
              <w:rPr>
                <w:b/>
              </w:rPr>
              <w:t>del 2014 (Fuente:</w:t>
            </w:r>
            <w:r w:rsidRPr="0055627E">
              <w:t xml:space="preserve"> </w:t>
            </w:r>
            <w:r w:rsidRPr="0055627E">
              <w:rPr>
                <w:b/>
              </w:rPr>
              <w:t>Google Earth, 2014).</w:t>
            </w:r>
          </w:p>
          <w:p w14:paraId="4522825F" w14:textId="77777777" w:rsidR="0053098D" w:rsidRDefault="0053098D" w:rsidP="00390302">
            <w:pPr>
              <w:jc w:val="left"/>
              <w:rPr>
                <w:b/>
              </w:rPr>
            </w:pPr>
          </w:p>
          <w:p w14:paraId="7EE8B9B0" w14:textId="09FB5FD6" w:rsidR="0053098D" w:rsidRDefault="006A41C2" w:rsidP="006A41C2">
            <w:pPr>
              <w:jc w:val="center"/>
              <w:rPr>
                <w:rFonts w:cstheme="minorHAnsi"/>
                <w:b/>
                <w:noProof/>
                <w:sz w:val="24"/>
                <w:lang w:eastAsia="es-CL"/>
              </w:rPr>
            </w:pPr>
            <w:r>
              <w:rPr>
                <w:rFonts w:cstheme="minorHAnsi"/>
                <w:b/>
                <w:noProof/>
                <w:sz w:val="24"/>
                <w:lang w:eastAsia="es-CL"/>
              </w:rPr>
              <w:drawing>
                <wp:inline distT="0" distB="0" distL="0" distR="0" wp14:anchorId="3851AFB8" wp14:editId="64298A76">
                  <wp:extent cx="8262000" cy="4885200"/>
                  <wp:effectExtent l="0" t="0" r="5715" b="0"/>
                  <wp:docPr id="16" name="Imagen 16" descr="C:\SUPERINTENDENCIA MA\SMA 2014\04_ABRIL_2014\Inspección RS Villarrica 2014\estacione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SUPERINTENDENCIA MA\SMA 2014\04_ABRIL_2014\Inspección RS Villarrica 2014\estaciones.jpg"/>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8262000" cy="4885200"/>
                          </a:xfrm>
                          <a:prstGeom prst="rect">
                            <a:avLst/>
                          </a:prstGeom>
                          <a:noFill/>
                          <a:ln>
                            <a:noFill/>
                          </a:ln>
                        </pic:spPr>
                      </pic:pic>
                    </a:graphicData>
                  </a:graphic>
                </wp:inline>
              </w:drawing>
            </w:r>
          </w:p>
          <w:p w14:paraId="7D138168" w14:textId="77777777" w:rsidR="0053098D" w:rsidRPr="0055627E" w:rsidRDefault="0053098D" w:rsidP="00390302">
            <w:pPr>
              <w:jc w:val="left"/>
              <w:rPr>
                <w:rFonts w:cstheme="minorHAnsi"/>
                <w:b/>
                <w:noProof/>
                <w:sz w:val="24"/>
                <w:lang w:eastAsia="es-CL"/>
              </w:rPr>
            </w:pPr>
          </w:p>
        </w:tc>
      </w:tr>
    </w:tbl>
    <w:p w14:paraId="72727944" w14:textId="77777777" w:rsidR="0053098D" w:rsidRDefault="0053098D" w:rsidP="0053098D">
      <w:pPr>
        <w:pStyle w:val="Ttulo3"/>
        <w:numPr>
          <w:ilvl w:val="0"/>
          <w:numId w:val="0"/>
        </w:numPr>
        <w:ind w:left="720"/>
      </w:pPr>
    </w:p>
    <w:p w14:paraId="6F527B5A" w14:textId="4986B25B" w:rsidR="00893A4E" w:rsidRDefault="00893A4E" w:rsidP="00FD6FC0">
      <w:pPr>
        <w:pStyle w:val="Ttulo3"/>
      </w:pPr>
      <w:bookmarkStart w:id="94" w:name="_Toc407719619"/>
      <w:bookmarkStart w:id="95" w:name="_Toc407722772"/>
      <w:r w:rsidRPr="0025129B">
        <w:lastRenderedPageBreak/>
        <w:t>Detalle del Recorrido de la Inspección.</w:t>
      </w:r>
      <w:bookmarkEnd w:id="88"/>
      <w:bookmarkEnd w:id="89"/>
      <w:bookmarkEnd w:id="94"/>
      <w:bookmarkEnd w:id="95"/>
      <w:r w:rsidR="00413EC4" w:rsidRPr="0025129B">
        <w:t xml:space="preserve"> </w:t>
      </w:r>
      <w:bookmarkEnd w:id="90"/>
      <w:bookmarkEnd w:id="91"/>
      <w:bookmarkEnd w:id="92"/>
      <w:bookmarkEnd w:id="93"/>
    </w:p>
    <w:p w14:paraId="4F7533EF" w14:textId="77777777" w:rsidR="00C457AD" w:rsidRPr="00C457AD" w:rsidRDefault="00C457AD" w:rsidP="00C457AD"/>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760"/>
        <w:gridCol w:w="4509"/>
        <w:gridCol w:w="7443"/>
      </w:tblGrid>
      <w:tr w:rsidR="00532189" w:rsidRPr="0025129B" w14:paraId="6F527B5F" w14:textId="77777777" w:rsidTr="00532189">
        <w:trPr>
          <w:trHeight w:val="254"/>
          <w:tblHeader/>
          <w:jc w:val="center"/>
        </w:trPr>
        <w:tc>
          <w:tcPr>
            <w:tcW w:w="642" w:type="pct"/>
            <w:vMerge w:val="restart"/>
            <w:shd w:val="clear" w:color="auto" w:fill="D9D9D9" w:themeFill="background1" w:themeFillShade="D9"/>
            <w:vAlign w:val="center"/>
          </w:tcPr>
          <w:p w14:paraId="6F527B5B" w14:textId="77777777" w:rsidR="00532189" w:rsidRPr="0025129B" w:rsidRDefault="00532189" w:rsidP="00570BD0">
            <w:pPr>
              <w:jc w:val="center"/>
              <w:rPr>
                <w:rFonts w:cstheme="minorHAnsi"/>
                <w:b/>
                <w:sz w:val="20"/>
                <w:szCs w:val="20"/>
                <w:lang w:val="es-ES_tradnl"/>
              </w:rPr>
            </w:pPr>
            <w:r w:rsidRPr="0025129B">
              <w:rPr>
                <w:rFonts w:cstheme="minorHAnsi"/>
                <w:b/>
                <w:sz w:val="20"/>
                <w:szCs w:val="20"/>
                <w:lang w:val="es-ES_tradnl"/>
              </w:rPr>
              <w:t>N° de Estación</w:t>
            </w:r>
          </w:p>
        </w:tc>
        <w:tc>
          <w:tcPr>
            <w:tcW w:w="1644" w:type="pct"/>
            <w:vMerge w:val="restart"/>
            <w:shd w:val="clear" w:color="auto" w:fill="D9D9D9" w:themeFill="background1" w:themeFillShade="D9"/>
            <w:vAlign w:val="center"/>
          </w:tcPr>
          <w:p w14:paraId="6F527B5D" w14:textId="77777777" w:rsidR="00532189" w:rsidRPr="0025129B" w:rsidRDefault="00532189" w:rsidP="00570BD0">
            <w:pPr>
              <w:spacing w:before="60" w:after="60"/>
              <w:ind w:left="57" w:right="57"/>
              <w:jc w:val="center"/>
              <w:rPr>
                <w:rFonts w:cstheme="minorHAnsi"/>
                <w:b/>
                <w:sz w:val="20"/>
                <w:szCs w:val="20"/>
              </w:rPr>
            </w:pPr>
            <w:r w:rsidRPr="0025129B">
              <w:rPr>
                <w:rFonts w:cstheme="minorHAnsi"/>
                <w:b/>
                <w:sz w:val="20"/>
                <w:szCs w:val="20"/>
              </w:rPr>
              <w:t>Nombre del sector</w:t>
            </w:r>
          </w:p>
        </w:tc>
        <w:tc>
          <w:tcPr>
            <w:tcW w:w="2714" w:type="pct"/>
            <w:vMerge w:val="restart"/>
            <w:shd w:val="clear" w:color="auto" w:fill="D9D9D9" w:themeFill="background1" w:themeFillShade="D9"/>
            <w:vAlign w:val="center"/>
          </w:tcPr>
          <w:p w14:paraId="6F527B5E" w14:textId="77777777" w:rsidR="00532189" w:rsidRPr="0025129B" w:rsidRDefault="00532189" w:rsidP="00570BD0">
            <w:pPr>
              <w:spacing w:before="60" w:after="60"/>
              <w:ind w:left="57" w:right="57"/>
              <w:jc w:val="center"/>
              <w:rPr>
                <w:rFonts w:cstheme="minorHAnsi"/>
                <w:b/>
                <w:sz w:val="20"/>
                <w:szCs w:val="20"/>
              </w:rPr>
            </w:pPr>
            <w:r w:rsidRPr="0025129B">
              <w:rPr>
                <w:rFonts w:cstheme="minorHAnsi"/>
                <w:b/>
                <w:sz w:val="20"/>
                <w:szCs w:val="20"/>
              </w:rPr>
              <w:t>Descripción Estación</w:t>
            </w:r>
          </w:p>
        </w:tc>
      </w:tr>
      <w:tr w:rsidR="00532189" w:rsidRPr="0025129B" w14:paraId="6F527B65" w14:textId="77777777" w:rsidTr="00532189">
        <w:trPr>
          <w:trHeight w:val="273"/>
          <w:tblHeader/>
          <w:jc w:val="center"/>
        </w:trPr>
        <w:tc>
          <w:tcPr>
            <w:tcW w:w="642" w:type="pct"/>
            <w:vMerge/>
            <w:shd w:val="clear" w:color="auto" w:fill="D9D9D9" w:themeFill="background1" w:themeFillShade="D9"/>
            <w:vAlign w:val="center"/>
            <w:hideMark/>
          </w:tcPr>
          <w:p w14:paraId="6F527B60" w14:textId="77777777" w:rsidR="00532189" w:rsidRPr="0025129B" w:rsidRDefault="00532189" w:rsidP="00570BD0">
            <w:pPr>
              <w:jc w:val="center"/>
              <w:rPr>
                <w:rFonts w:cstheme="minorHAnsi"/>
                <w:b/>
                <w:sz w:val="20"/>
                <w:szCs w:val="20"/>
                <w:lang w:val="es-ES_tradnl"/>
              </w:rPr>
            </w:pPr>
          </w:p>
        </w:tc>
        <w:tc>
          <w:tcPr>
            <w:tcW w:w="1644" w:type="pct"/>
            <w:vMerge/>
            <w:shd w:val="clear" w:color="auto" w:fill="D9D9D9" w:themeFill="background1" w:themeFillShade="D9"/>
            <w:vAlign w:val="center"/>
            <w:hideMark/>
          </w:tcPr>
          <w:p w14:paraId="6F527B63" w14:textId="77777777" w:rsidR="00532189" w:rsidRPr="0025129B" w:rsidRDefault="00532189" w:rsidP="00570BD0">
            <w:pPr>
              <w:spacing w:before="60" w:after="60"/>
              <w:ind w:left="57" w:right="57"/>
              <w:jc w:val="center"/>
              <w:rPr>
                <w:rFonts w:cstheme="minorHAnsi"/>
                <w:b/>
                <w:sz w:val="20"/>
                <w:szCs w:val="20"/>
              </w:rPr>
            </w:pPr>
          </w:p>
        </w:tc>
        <w:tc>
          <w:tcPr>
            <w:tcW w:w="2714" w:type="pct"/>
            <w:vMerge/>
            <w:shd w:val="clear" w:color="auto" w:fill="D9D9D9" w:themeFill="background1" w:themeFillShade="D9"/>
            <w:vAlign w:val="center"/>
            <w:hideMark/>
          </w:tcPr>
          <w:p w14:paraId="6F527B64" w14:textId="77777777" w:rsidR="00532189" w:rsidRPr="0025129B" w:rsidRDefault="00532189" w:rsidP="00570BD0">
            <w:pPr>
              <w:spacing w:before="60" w:after="60"/>
              <w:ind w:left="57" w:right="57"/>
              <w:jc w:val="center"/>
              <w:rPr>
                <w:rFonts w:cstheme="minorHAnsi"/>
                <w:b/>
                <w:sz w:val="20"/>
                <w:szCs w:val="20"/>
              </w:rPr>
            </w:pPr>
          </w:p>
        </w:tc>
      </w:tr>
      <w:tr w:rsidR="00532189" w:rsidRPr="0025129B" w14:paraId="6F527B6B" w14:textId="77777777" w:rsidTr="00532189">
        <w:trPr>
          <w:trHeight w:val="551"/>
          <w:jc w:val="center"/>
        </w:trPr>
        <w:tc>
          <w:tcPr>
            <w:tcW w:w="642" w:type="pct"/>
            <w:noWrap/>
            <w:vAlign w:val="center"/>
            <w:hideMark/>
          </w:tcPr>
          <w:p w14:paraId="6F527B66" w14:textId="49741D92" w:rsidR="00532189" w:rsidRPr="0025129B" w:rsidRDefault="00811557" w:rsidP="00570BD0">
            <w:pPr>
              <w:jc w:val="center"/>
              <w:rPr>
                <w:rFonts w:eastAsia="Times New Roman" w:cstheme="minorHAnsi"/>
                <w:sz w:val="20"/>
                <w:szCs w:val="20"/>
                <w:lang w:val="es-ES_tradnl" w:eastAsia="es-CL"/>
              </w:rPr>
            </w:pPr>
            <w:r>
              <w:rPr>
                <w:rFonts w:eastAsia="Times New Roman" w:cstheme="minorHAnsi"/>
                <w:sz w:val="20"/>
                <w:szCs w:val="20"/>
                <w:lang w:val="es-ES_tradnl" w:eastAsia="es-CL"/>
              </w:rPr>
              <w:t>1</w:t>
            </w:r>
          </w:p>
        </w:tc>
        <w:tc>
          <w:tcPr>
            <w:tcW w:w="1644" w:type="pct"/>
            <w:vAlign w:val="center"/>
          </w:tcPr>
          <w:p w14:paraId="6F527B69" w14:textId="7EDBE98E" w:rsidR="00532189" w:rsidRPr="0025129B" w:rsidRDefault="00811557" w:rsidP="00570BD0">
            <w:pPr>
              <w:rPr>
                <w:rFonts w:eastAsia="Times New Roman" w:cstheme="minorHAnsi"/>
                <w:sz w:val="20"/>
                <w:szCs w:val="20"/>
                <w:lang w:val="es-ES_tradnl" w:eastAsia="es-CL"/>
              </w:rPr>
            </w:pPr>
            <w:r>
              <w:rPr>
                <w:rFonts w:eastAsia="Times New Roman" w:cstheme="minorHAnsi"/>
                <w:sz w:val="20"/>
                <w:szCs w:val="20"/>
                <w:lang w:val="es-ES_tradnl" w:eastAsia="es-CL"/>
              </w:rPr>
              <w:t>Frente de trabajo.</w:t>
            </w:r>
          </w:p>
        </w:tc>
        <w:tc>
          <w:tcPr>
            <w:tcW w:w="2714" w:type="pct"/>
            <w:vAlign w:val="center"/>
          </w:tcPr>
          <w:p w14:paraId="6F527B6A" w14:textId="27135B5D" w:rsidR="00532189" w:rsidRPr="0025129B" w:rsidRDefault="004D0ABE" w:rsidP="004D0ABE">
            <w:pPr>
              <w:rPr>
                <w:rFonts w:eastAsia="Times New Roman" w:cstheme="minorHAnsi"/>
                <w:sz w:val="20"/>
                <w:szCs w:val="20"/>
                <w:lang w:val="es-ES_tradnl" w:eastAsia="es-CL"/>
              </w:rPr>
            </w:pPr>
            <w:r>
              <w:rPr>
                <w:rFonts w:eastAsia="Times New Roman" w:cstheme="minorHAnsi"/>
                <w:sz w:val="20"/>
                <w:szCs w:val="20"/>
                <w:lang w:val="es-ES_tradnl" w:eastAsia="es-CL"/>
              </w:rPr>
              <w:t>Sector en donde actualmente se realiza la disposición de los</w:t>
            </w:r>
            <w:r w:rsidR="00856316">
              <w:rPr>
                <w:rFonts w:eastAsia="Times New Roman" w:cstheme="minorHAnsi"/>
                <w:sz w:val="20"/>
                <w:szCs w:val="20"/>
                <w:lang w:val="es-ES_tradnl" w:eastAsia="es-CL"/>
              </w:rPr>
              <w:t xml:space="preserve"> residuos </w:t>
            </w:r>
            <w:r w:rsidR="00782B82">
              <w:rPr>
                <w:rFonts w:eastAsia="Times New Roman" w:cstheme="minorHAnsi"/>
                <w:sz w:val="20"/>
                <w:szCs w:val="20"/>
                <w:lang w:val="es-ES_tradnl" w:eastAsia="es-CL"/>
              </w:rPr>
              <w:t>sólidos</w:t>
            </w:r>
            <w:r w:rsidR="00856316">
              <w:rPr>
                <w:rFonts w:eastAsia="Times New Roman" w:cstheme="minorHAnsi"/>
                <w:sz w:val="20"/>
                <w:szCs w:val="20"/>
                <w:lang w:val="es-ES_tradnl" w:eastAsia="es-CL"/>
              </w:rPr>
              <w:t xml:space="preserve"> domiciliarios mediante un sistema de zanja excavada.</w:t>
            </w:r>
          </w:p>
        </w:tc>
      </w:tr>
      <w:tr w:rsidR="00532189" w:rsidRPr="0025129B" w14:paraId="6F527B71" w14:textId="77777777" w:rsidTr="00532189">
        <w:trPr>
          <w:trHeight w:val="551"/>
          <w:jc w:val="center"/>
        </w:trPr>
        <w:tc>
          <w:tcPr>
            <w:tcW w:w="642" w:type="pct"/>
            <w:noWrap/>
            <w:vAlign w:val="center"/>
          </w:tcPr>
          <w:p w14:paraId="6F527B6C" w14:textId="069F4CF3" w:rsidR="00532189" w:rsidRPr="0025129B" w:rsidRDefault="00811557" w:rsidP="00570BD0">
            <w:pPr>
              <w:jc w:val="center"/>
              <w:rPr>
                <w:rFonts w:eastAsia="Times New Roman" w:cstheme="minorHAnsi"/>
                <w:sz w:val="20"/>
                <w:szCs w:val="20"/>
                <w:lang w:val="es-ES_tradnl" w:eastAsia="es-CL"/>
              </w:rPr>
            </w:pPr>
            <w:r>
              <w:rPr>
                <w:rFonts w:eastAsia="Times New Roman" w:cstheme="minorHAnsi"/>
                <w:sz w:val="20"/>
                <w:szCs w:val="20"/>
                <w:lang w:val="es-ES_tradnl" w:eastAsia="es-CL"/>
              </w:rPr>
              <w:t>2</w:t>
            </w:r>
          </w:p>
        </w:tc>
        <w:tc>
          <w:tcPr>
            <w:tcW w:w="1644" w:type="pct"/>
            <w:vAlign w:val="center"/>
          </w:tcPr>
          <w:p w14:paraId="6F527B6F" w14:textId="753B4BE8" w:rsidR="00532189" w:rsidRPr="0025129B" w:rsidRDefault="00811557" w:rsidP="00570BD0">
            <w:pPr>
              <w:rPr>
                <w:rFonts w:eastAsia="Times New Roman" w:cstheme="minorHAnsi"/>
                <w:sz w:val="20"/>
                <w:szCs w:val="20"/>
                <w:lang w:val="es-ES_tradnl" w:eastAsia="es-CL"/>
              </w:rPr>
            </w:pPr>
            <w:r>
              <w:rPr>
                <w:rFonts w:eastAsia="Times New Roman" w:cstheme="minorHAnsi"/>
                <w:sz w:val="20"/>
                <w:szCs w:val="20"/>
                <w:lang w:val="es-ES_tradnl" w:eastAsia="es-CL"/>
              </w:rPr>
              <w:t>Estero Putúe.</w:t>
            </w:r>
          </w:p>
        </w:tc>
        <w:tc>
          <w:tcPr>
            <w:tcW w:w="2714" w:type="pct"/>
            <w:vAlign w:val="center"/>
          </w:tcPr>
          <w:p w14:paraId="6F527B70" w14:textId="4411A53C" w:rsidR="00532189" w:rsidRPr="0025129B" w:rsidRDefault="005C0EC7" w:rsidP="005C0EC7">
            <w:pPr>
              <w:rPr>
                <w:rFonts w:eastAsia="Times New Roman" w:cstheme="minorHAnsi"/>
                <w:sz w:val="20"/>
                <w:szCs w:val="20"/>
                <w:lang w:val="es-ES_tradnl" w:eastAsia="es-CL"/>
              </w:rPr>
            </w:pPr>
            <w:r>
              <w:rPr>
                <w:rFonts w:eastAsia="Times New Roman" w:cstheme="minorHAnsi"/>
                <w:sz w:val="20"/>
                <w:szCs w:val="20"/>
                <w:lang w:val="es-ES_tradnl" w:eastAsia="es-CL"/>
              </w:rPr>
              <w:t xml:space="preserve">Curso de agua que se ubica en el </w:t>
            </w:r>
            <w:r w:rsidR="004D0ABE">
              <w:rPr>
                <w:rFonts w:eastAsia="Times New Roman" w:cstheme="minorHAnsi"/>
                <w:sz w:val="20"/>
                <w:szCs w:val="20"/>
                <w:lang w:val="es-ES_tradnl" w:eastAsia="es-CL"/>
              </w:rPr>
              <w:t>Sector sur del recinto del relleno sanitario Villarrica</w:t>
            </w:r>
            <w:r>
              <w:rPr>
                <w:rFonts w:eastAsia="Times New Roman" w:cstheme="minorHAnsi"/>
                <w:sz w:val="20"/>
                <w:szCs w:val="20"/>
                <w:lang w:val="es-ES_tradnl" w:eastAsia="es-CL"/>
              </w:rPr>
              <w:t>.</w:t>
            </w:r>
            <w:r w:rsidR="004D0ABE">
              <w:rPr>
                <w:rFonts w:eastAsia="Times New Roman" w:cstheme="minorHAnsi"/>
                <w:sz w:val="20"/>
                <w:szCs w:val="20"/>
                <w:lang w:val="es-ES_tradnl" w:eastAsia="es-CL"/>
              </w:rPr>
              <w:t xml:space="preserve"> </w:t>
            </w:r>
          </w:p>
        </w:tc>
      </w:tr>
      <w:tr w:rsidR="00532189" w:rsidRPr="0025129B" w14:paraId="6F527B77" w14:textId="77777777" w:rsidTr="00532189">
        <w:trPr>
          <w:trHeight w:val="551"/>
          <w:jc w:val="center"/>
        </w:trPr>
        <w:tc>
          <w:tcPr>
            <w:tcW w:w="642" w:type="pct"/>
            <w:noWrap/>
            <w:vAlign w:val="center"/>
          </w:tcPr>
          <w:p w14:paraId="6F527B72" w14:textId="2857B0C3" w:rsidR="00532189" w:rsidRPr="0025129B" w:rsidRDefault="00811557" w:rsidP="00570BD0">
            <w:pPr>
              <w:jc w:val="center"/>
              <w:rPr>
                <w:rFonts w:eastAsia="Times New Roman" w:cstheme="minorHAnsi"/>
                <w:sz w:val="20"/>
                <w:szCs w:val="20"/>
                <w:lang w:val="es-ES_tradnl" w:eastAsia="es-CL"/>
              </w:rPr>
            </w:pPr>
            <w:r>
              <w:rPr>
                <w:rFonts w:eastAsia="Times New Roman" w:cstheme="minorHAnsi"/>
                <w:sz w:val="20"/>
                <w:szCs w:val="20"/>
                <w:lang w:val="es-ES_tradnl" w:eastAsia="es-CL"/>
              </w:rPr>
              <w:t>3</w:t>
            </w:r>
          </w:p>
        </w:tc>
        <w:tc>
          <w:tcPr>
            <w:tcW w:w="1644" w:type="pct"/>
            <w:vAlign w:val="center"/>
          </w:tcPr>
          <w:p w14:paraId="6F527B75" w14:textId="4ECEAA14" w:rsidR="00532189" w:rsidRPr="0025129B" w:rsidRDefault="004D0ABE" w:rsidP="00570BD0">
            <w:pPr>
              <w:rPr>
                <w:rFonts w:eastAsia="Times New Roman" w:cstheme="minorHAnsi"/>
                <w:sz w:val="20"/>
                <w:szCs w:val="20"/>
                <w:lang w:val="es-ES_tradnl" w:eastAsia="es-CL"/>
              </w:rPr>
            </w:pPr>
            <w:r>
              <w:rPr>
                <w:rFonts w:eastAsia="Times New Roman" w:cstheme="minorHAnsi"/>
                <w:sz w:val="20"/>
                <w:szCs w:val="20"/>
                <w:lang w:val="es-ES_tradnl" w:eastAsia="es-CL"/>
              </w:rPr>
              <w:t>Sector antiguo del relleno sanitario.</w:t>
            </w:r>
          </w:p>
        </w:tc>
        <w:tc>
          <w:tcPr>
            <w:tcW w:w="2714" w:type="pct"/>
            <w:vAlign w:val="center"/>
          </w:tcPr>
          <w:p w14:paraId="6F527B76" w14:textId="6DBFA9F5" w:rsidR="00532189" w:rsidRPr="0025129B" w:rsidRDefault="004D0ABE" w:rsidP="004D0ABE">
            <w:pPr>
              <w:rPr>
                <w:rFonts w:eastAsia="Times New Roman" w:cstheme="minorHAnsi"/>
                <w:sz w:val="20"/>
                <w:szCs w:val="20"/>
                <w:lang w:val="es-ES_tradnl" w:eastAsia="es-CL"/>
              </w:rPr>
            </w:pPr>
            <w:r>
              <w:rPr>
                <w:rFonts w:eastAsia="Times New Roman" w:cstheme="minorHAnsi"/>
                <w:sz w:val="20"/>
                <w:szCs w:val="20"/>
                <w:lang w:val="es-ES_tradnl" w:eastAsia="es-CL"/>
              </w:rPr>
              <w:t>Sector sur del recinto en donde se realizaba la disposición de residuos. Actualmente en este sector no se depositan residuos.</w:t>
            </w:r>
          </w:p>
        </w:tc>
      </w:tr>
      <w:tr w:rsidR="00532189" w:rsidRPr="0025129B" w14:paraId="6F527B7D" w14:textId="77777777" w:rsidTr="00532189">
        <w:trPr>
          <w:trHeight w:val="551"/>
          <w:jc w:val="center"/>
        </w:trPr>
        <w:tc>
          <w:tcPr>
            <w:tcW w:w="642" w:type="pct"/>
            <w:noWrap/>
            <w:vAlign w:val="center"/>
          </w:tcPr>
          <w:p w14:paraId="6F527B78" w14:textId="4725024E" w:rsidR="00532189" w:rsidRPr="0025129B" w:rsidRDefault="00811557" w:rsidP="00570BD0">
            <w:pPr>
              <w:jc w:val="center"/>
              <w:rPr>
                <w:rFonts w:eastAsia="Times New Roman" w:cstheme="minorHAnsi"/>
                <w:sz w:val="20"/>
                <w:szCs w:val="20"/>
                <w:lang w:val="es-ES_tradnl" w:eastAsia="es-CL"/>
              </w:rPr>
            </w:pPr>
            <w:r>
              <w:rPr>
                <w:rFonts w:eastAsia="Times New Roman" w:cstheme="minorHAnsi"/>
                <w:sz w:val="20"/>
                <w:szCs w:val="20"/>
                <w:lang w:val="es-ES_tradnl" w:eastAsia="es-CL"/>
              </w:rPr>
              <w:t>4</w:t>
            </w:r>
          </w:p>
        </w:tc>
        <w:tc>
          <w:tcPr>
            <w:tcW w:w="1644" w:type="pct"/>
            <w:vAlign w:val="center"/>
          </w:tcPr>
          <w:p w14:paraId="6F527B7B" w14:textId="1707275E" w:rsidR="00532189" w:rsidRPr="0025129B" w:rsidRDefault="004D0ABE" w:rsidP="00570BD0">
            <w:pPr>
              <w:rPr>
                <w:rFonts w:eastAsia="Times New Roman" w:cstheme="minorHAnsi"/>
                <w:sz w:val="20"/>
                <w:szCs w:val="20"/>
                <w:lang w:val="es-ES_tradnl" w:eastAsia="es-CL"/>
              </w:rPr>
            </w:pPr>
            <w:r>
              <w:rPr>
                <w:rFonts w:eastAsia="Times New Roman" w:cstheme="minorHAnsi"/>
                <w:sz w:val="20"/>
                <w:szCs w:val="20"/>
                <w:lang w:val="es-ES_tradnl" w:eastAsia="es-CL"/>
              </w:rPr>
              <w:t>Instalaciones para recuperación de materiales.</w:t>
            </w:r>
          </w:p>
        </w:tc>
        <w:tc>
          <w:tcPr>
            <w:tcW w:w="2714" w:type="pct"/>
            <w:vAlign w:val="center"/>
          </w:tcPr>
          <w:p w14:paraId="6F527B7C" w14:textId="39339018" w:rsidR="00532189" w:rsidRPr="0025129B" w:rsidRDefault="004D0ABE" w:rsidP="005C0EC7">
            <w:pPr>
              <w:rPr>
                <w:rFonts w:eastAsia="Times New Roman" w:cstheme="minorHAnsi"/>
                <w:sz w:val="20"/>
                <w:szCs w:val="20"/>
                <w:lang w:val="es-ES_tradnl" w:eastAsia="es-CL"/>
              </w:rPr>
            </w:pPr>
            <w:r>
              <w:rPr>
                <w:rFonts w:eastAsia="Times New Roman" w:cstheme="minorHAnsi"/>
                <w:sz w:val="20"/>
                <w:szCs w:val="20"/>
                <w:lang w:val="es-ES_tradnl" w:eastAsia="es-CL"/>
              </w:rPr>
              <w:t xml:space="preserve">Galpones utilizados para </w:t>
            </w:r>
            <w:r w:rsidR="005C0EC7">
              <w:rPr>
                <w:rFonts w:eastAsia="Times New Roman" w:cstheme="minorHAnsi"/>
                <w:sz w:val="20"/>
                <w:szCs w:val="20"/>
                <w:lang w:val="es-ES_tradnl" w:eastAsia="es-CL"/>
              </w:rPr>
              <w:t xml:space="preserve">el </w:t>
            </w:r>
            <w:r>
              <w:rPr>
                <w:rFonts w:eastAsia="Times New Roman" w:cstheme="minorHAnsi"/>
                <w:sz w:val="20"/>
                <w:szCs w:val="20"/>
                <w:lang w:val="es-ES_tradnl" w:eastAsia="es-CL"/>
              </w:rPr>
              <w:t>acopio de materiales reciclables.</w:t>
            </w:r>
            <w:r w:rsidR="005C0EC7">
              <w:rPr>
                <w:rFonts w:eastAsia="Times New Roman" w:cstheme="minorHAnsi"/>
                <w:sz w:val="20"/>
                <w:szCs w:val="20"/>
                <w:lang w:val="es-ES_tradnl" w:eastAsia="es-CL"/>
              </w:rPr>
              <w:t xml:space="preserve"> Cerca de este sector, se ubica un galpón para la mantención de las maquinarias.</w:t>
            </w:r>
          </w:p>
        </w:tc>
      </w:tr>
      <w:tr w:rsidR="00532189" w:rsidRPr="0025129B" w14:paraId="6F527B83" w14:textId="77777777" w:rsidTr="00532189">
        <w:trPr>
          <w:trHeight w:val="551"/>
          <w:jc w:val="center"/>
        </w:trPr>
        <w:tc>
          <w:tcPr>
            <w:tcW w:w="642" w:type="pct"/>
            <w:noWrap/>
            <w:vAlign w:val="center"/>
          </w:tcPr>
          <w:p w14:paraId="6F527B7E" w14:textId="71D63F87" w:rsidR="00532189" w:rsidRPr="0025129B" w:rsidRDefault="00811557" w:rsidP="00570BD0">
            <w:pPr>
              <w:jc w:val="center"/>
              <w:rPr>
                <w:rFonts w:eastAsia="Times New Roman" w:cstheme="minorHAnsi"/>
                <w:sz w:val="20"/>
                <w:szCs w:val="20"/>
                <w:lang w:val="es-ES_tradnl" w:eastAsia="es-CL"/>
              </w:rPr>
            </w:pPr>
            <w:r>
              <w:rPr>
                <w:rFonts w:eastAsia="Times New Roman" w:cstheme="minorHAnsi"/>
                <w:sz w:val="20"/>
                <w:szCs w:val="20"/>
                <w:lang w:val="es-ES_tradnl" w:eastAsia="es-CL"/>
              </w:rPr>
              <w:t>5</w:t>
            </w:r>
          </w:p>
        </w:tc>
        <w:tc>
          <w:tcPr>
            <w:tcW w:w="1644" w:type="pct"/>
            <w:vAlign w:val="center"/>
          </w:tcPr>
          <w:p w14:paraId="6F527B81" w14:textId="087DFAB2" w:rsidR="00532189" w:rsidRPr="0025129B" w:rsidRDefault="004D0ABE" w:rsidP="00570BD0">
            <w:pPr>
              <w:rPr>
                <w:rFonts w:eastAsia="Times New Roman" w:cstheme="minorHAnsi"/>
                <w:sz w:val="20"/>
                <w:szCs w:val="20"/>
                <w:lang w:val="es-ES_tradnl" w:eastAsia="es-CL"/>
              </w:rPr>
            </w:pPr>
            <w:r>
              <w:rPr>
                <w:rFonts w:eastAsia="Times New Roman" w:cstheme="minorHAnsi"/>
                <w:sz w:val="20"/>
                <w:szCs w:val="20"/>
                <w:lang w:val="es-ES_tradnl" w:eastAsia="es-CL"/>
              </w:rPr>
              <w:t>Oficinas.</w:t>
            </w:r>
          </w:p>
        </w:tc>
        <w:tc>
          <w:tcPr>
            <w:tcW w:w="2714" w:type="pct"/>
            <w:vAlign w:val="center"/>
          </w:tcPr>
          <w:p w14:paraId="6F527B82" w14:textId="7A71C367" w:rsidR="00532189" w:rsidRPr="0025129B" w:rsidRDefault="004D0ABE" w:rsidP="004D0ABE">
            <w:pPr>
              <w:rPr>
                <w:rFonts w:eastAsia="Times New Roman" w:cstheme="minorHAnsi"/>
                <w:sz w:val="20"/>
                <w:szCs w:val="20"/>
                <w:lang w:val="es-ES_tradnl" w:eastAsia="es-CL"/>
              </w:rPr>
            </w:pPr>
            <w:r>
              <w:rPr>
                <w:rFonts w:eastAsia="Times New Roman" w:cstheme="minorHAnsi"/>
                <w:sz w:val="20"/>
                <w:szCs w:val="20"/>
                <w:lang w:val="es-ES_tradnl" w:eastAsia="es-CL"/>
              </w:rPr>
              <w:t>Oficina de administración.</w:t>
            </w:r>
          </w:p>
        </w:tc>
      </w:tr>
    </w:tbl>
    <w:p w14:paraId="6EF17D2A" w14:textId="77777777" w:rsidR="006A41C2" w:rsidRDefault="006A41C2" w:rsidP="006A41C2">
      <w:pPr>
        <w:pStyle w:val="Ttulo2"/>
        <w:numPr>
          <w:ilvl w:val="0"/>
          <w:numId w:val="0"/>
        </w:numPr>
        <w:ind w:left="576"/>
        <w:rPr>
          <w:bCs/>
        </w:rPr>
      </w:pPr>
      <w:bookmarkStart w:id="96" w:name="_Toc382383544"/>
      <w:bookmarkStart w:id="97" w:name="_Toc382472366"/>
      <w:bookmarkStart w:id="98" w:name="_Toc352840392"/>
      <w:bookmarkStart w:id="99" w:name="_Toc352841452"/>
    </w:p>
    <w:p w14:paraId="415BA912" w14:textId="77777777" w:rsidR="006A41C2" w:rsidRPr="006A41C2" w:rsidRDefault="006A41C2" w:rsidP="006A41C2"/>
    <w:p w14:paraId="0B77FD1E" w14:textId="73A819D0" w:rsidR="00F265C2" w:rsidRPr="0025129B" w:rsidRDefault="00F265C2" w:rsidP="00F265C2">
      <w:pPr>
        <w:pStyle w:val="Ttulo2"/>
        <w:rPr>
          <w:bCs/>
        </w:rPr>
      </w:pPr>
      <w:bookmarkStart w:id="100" w:name="_Toc407719620"/>
      <w:bookmarkStart w:id="101" w:name="_Toc407722773"/>
      <w:r w:rsidRPr="0025129B">
        <w:rPr>
          <w:bCs/>
        </w:rPr>
        <w:t xml:space="preserve">Aspectos </w:t>
      </w:r>
      <w:r w:rsidR="00430772" w:rsidRPr="0025129B">
        <w:rPr>
          <w:bCs/>
        </w:rPr>
        <w:t xml:space="preserve">relativos </w:t>
      </w:r>
      <w:r w:rsidRPr="0025129B">
        <w:rPr>
          <w:bCs/>
        </w:rPr>
        <w:t>al Seguimiento Ambiental</w:t>
      </w:r>
      <w:bookmarkEnd w:id="96"/>
      <w:bookmarkEnd w:id="97"/>
      <w:bookmarkEnd w:id="100"/>
      <w:bookmarkEnd w:id="101"/>
    </w:p>
    <w:p w14:paraId="7D992AE2" w14:textId="77777777" w:rsidR="00F265C2" w:rsidRPr="0025129B" w:rsidRDefault="00F265C2" w:rsidP="00F265C2">
      <w:pPr>
        <w:rPr>
          <w:color w:val="1F497D"/>
        </w:rPr>
      </w:pPr>
    </w:p>
    <w:p w14:paraId="6CC32334" w14:textId="77777777" w:rsidR="00811557" w:rsidRDefault="00811557" w:rsidP="00811557">
      <w:pPr>
        <w:pStyle w:val="Ttulo3"/>
        <w:rPr>
          <w:bCs/>
        </w:rPr>
      </w:pPr>
      <w:bookmarkStart w:id="102" w:name="_Toc378096887"/>
      <w:bookmarkStart w:id="103" w:name="_Toc402422753"/>
      <w:bookmarkStart w:id="104" w:name="_Toc402886008"/>
      <w:bookmarkStart w:id="105" w:name="_Toc402888100"/>
      <w:bookmarkStart w:id="106" w:name="_Toc407719621"/>
      <w:bookmarkStart w:id="107" w:name="_Toc407722774"/>
      <w:r w:rsidRPr="00F265C2">
        <w:rPr>
          <w:bCs/>
        </w:rPr>
        <w:t>Documentos Revisados</w:t>
      </w:r>
      <w:bookmarkEnd w:id="102"/>
      <w:bookmarkEnd w:id="103"/>
      <w:bookmarkEnd w:id="104"/>
      <w:bookmarkEnd w:id="105"/>
      <w:bookmarkEnd w:id="106"/>
      <w:bookmarkEnd w:id="107"/>
    </w:p>
    <w:p w14:paraId="152A84DE" w14:textId="77777777" w:rsidR="00811557" w:rsidRDefault="00811557" w:rsidP="00811557"/>
    <w:p w14:paraId="1B37FF9C" w14:textId="70B39EE6" w:rsidR="00811557" w:rsidRPr="002226BB" w:rsidRDefault="00811557" w:rsidP="00811557">
      <w:pPr>
        <w:rPr>
          <w:sz w:val="20"/>
        </w:rPr>
      </w:pPr>
      <w:r w:rsidRPr="002226BB">
        <w:rPr>
          <w:sz w:val="20"/>
        </w:rPr>
        <w:t>Revisado el sistema implementado por la SMA para el reporte electrónico de seguimientos ambientales</w:t>
      </w:r>
      <w:r>
        <w:rPr>
          <w:sz w:val="20"/>
        </w:rPr>
        <w:t xml:space="preserve"> establecido en la Resolución Exenta N° 844/2012 SMA</w:t>
      </w:r>
      <w:r w:rsidRPr="002226BB">
        <w:rPr>
          <w:sz w:val="20"/>
        </w:rPr>
        <w:t>, se constata que a la fecha del presente informe, no se han reportado por parte del titular, documentos vinculados al seguimiento ambiental de</w:t>
      </w:r>
      <w:r w:rsidR="001A5356">
        <w:rPr>
          <w:sz w:val="20"/>
        </w:rPr>
        <w:t xml:space="preserve">l </w:t>
      </w:r>
      <w:r w:rsidRPr="002226BB">
        <w:rPr>
          <w:sz w:val="20"/>
        </w:rPr>
        <w:t>proyecto</w:t>
      </w:r>
      <w:r w:rsidR="001A5356">
        <w:rPr>
          <w:sz w:val="20"/>
        </w:rPr>
        <w:t xml:space="preserve"> “Relleno Sanitario Villarrica”</w:t>
      </w:r>
      <w:r w:rsidRPr="002226BB">
        <w:rPr>
          <w:sz w:val="20"/>
        </w:rPr>
        <w:t xml:space="preserve"> considerado en la actividad de fiscalización.</w:t>
      </w:r>
    </w:p>
    <w:p w14:paraId="6CAF9D70" w14:textId="77777777" w:rsidR="00F265C2" w:rsidRPr="00811557" w:rsidRDefault="00F265C2" w:rsidP="00F265C2">
      <w:pPr>
        <w:rPr>
          <w:b/>
        </w:rPr>
        <w:sectPr w:rsidR="00F265C2" w:rsidRPr="00811557" w:rsidSect="00A70F8F">
          <w:pgSz w:w="15840" w:h="12240" w:orient="landscape"/>
          <w:pgMar w:top="1134" w:right="1134" w:bottom="1134" w:left="1134" w:header="709" w:footer="709" w:gutter="0"/>
          <w:cols w:space="708"/>
          <w:docGrid w:linePitch="360"/>
        </w:sectPr>
      </w:pPr>
    </w:p>
    <w:p w14:paraId="6F527B8D" w14:textId="77777777" w:rsidR="004E583C" w:rsidRPr="0025129B" w:rsidRDefault="004E583C" w:rsidP="00C958D0">
      <w:pPr>
        <w:pStyle w:val="Ttulo1"/>
      </w:pPr>
      <w:bookmarkStart w:id="108" w:name="_Toc352840394"/>
      <w:bookmarkStart w:id="109" w:name="_Toc352841454"/>
      <w:bookmarkStart w:id="110" w:name="_Toc407722775"/>
      <w:bookmarkEnd w:id="98"/>
      <w:bookmarkEnd w:id="99"/>
      <w:r w:rsidRPr="0025129B">
        <w:lastRenderedPageBreak/>
        <w:t>H</w:t>
      </w:r>
      <w:r w:rsidR="0024720C" w:rsidRPr="0025129B">
        <w:t>ECHOS CONSTATADOS</w:t>
      </w:r>
      <w:r w:rsidRPr="0025129B">
        <w:t>.</w:t>
      </w:r>
      <w:bookmarkEnd w:id="108"/>
      <w:bookmarkEnd w:id="109"/>
      <w:bookmarkEnd w:id="110"/>
    </w:p>
    <w:p w14:paraId="6F527B8E" w14:textId="77777777" w:rsidR="00D17CB6" w:rsidRPr="0025129B" w:rsidRDefault="00D17CB6" w:rsidP="00D17CB6"/>
    <w:p w14:paraId="638BA74F" w14:textId="77777777" w:rsidR="005B46C7" w:rsidRDefault="005B46C7" w:rsidP="005B46C7">
      <w:pPr>
        <w:pStyle w:val="Ttulo2"/>
      </w:pPr>
      <w:bookmarkStart w:id="111" w:name="_Toc407719623"/>
      <w:bookmarkStart w:id="112" w:name="_Toc407722776"/>
      <w:bookmarkStart w:id="113" w:name="_Ref352922216"/>
      <w:bookmarkStart w:id="114" w:name="_Toc353998120"/>
      <w:bookmarkStart w:id="115" w:name="_Toc353998193"/>
      <w:bookmarkStart w:id="116" w:name="_Toc382383547"/>
      <w:bookmarkStart w:id="117" w:name="_Toc382472369"/>
      <w:r>
        <w:t>Manejo de lixiviados.</w:t>
      </w:r>
      <w:bookmarkEnd w:id="111"/>
      <w:bookmarkEnd w:id="112"/>
    </w:p>
    <w:p w14:paraId="16A0E551" w14:textId="77777777" w:rsidR="00390302" w:rsidRDefault="00390302" w:rsidP="00390302"/>
    <w:tbl>
      <w:tblPr>
        <w:tblStyle w:val="Tablaconcuadrcula"/>
        <w:tblW w:w="5000" w:type="pct"/>
        <w:tblLook w:val="04A0" w:firstRow="1" w:lastRow="0" w:firstColumn="1" w:lastColumn="0" w:noHBand="0" w:noVBand="1"/>
      </w:tblPr>
      <w:tblGrid>
        <w:gridCol w:w="3830"/>
        <w:gridCol w:w="9958"/>
      </w:tblGrid>
      <w:tr w:rsidR="00390302" w:rsidRPr="00811557" w14:paraId="20F6F817" w14:textId="77777777" w:rsidTr="00390302">
        <w:trPr>
          <w:trHeight w:val="142"/>
        </w:trPr>
        <w:tc>
          <w:tcPr>
            <w:tcW w:w="1389" w:type="pct"/>
          </w:tcPr>
          <w:p w14:paraId="19DBEE03" w14:textId="77777777" w:rsidR="00390302" w:rsidRPr="00811557" w:rsidRDefault="00390302" w:rsidP="00390302">
            <w:pPr>
              <w:rPr>
                <w:szCs w:val="22"/>
              </w:rPr>
            </w:pPr>
            <w:r w:rsidRPr="00811557">
              <w:rPr>
                <w:rFonts w:eastAsia="Times New Roman"/>
                <w:b/>
                <w:bCs/>
                <w:color w:val="000000"/>
                <w:szCs w:val="22"/>
                <w:lang w:eastAsia="es-CL"/>
              </w:rPr>
              <w:t>Número de Hecho Constatado</w:t>
            </w:r>
            <w:r w:rsidRPr="00811557">
              <w:rPr>
                <w:rFonts w:eastAsia="Times New Roman"/>
                <w:color w:val="000000"/>
                <w:szCs w:val="22"/>
                <w:lang w:eastAsia="es-CL"/>
              </w:rPr>
              <w:t xml:space="preserve">: </w:t>
            </w:r>
            <w:r w:rsidRPr="00811557">
              <w:rPr>
                <w:b/>
                <w:szCs w:val="22"/>
              </w:rPr>
              <w:t>1</w:t>
            </w:r>
          </w:p>
        </w:tc>
        <w:tc>
          <w:tcPr>
            <w:tcW w:w="3611" w:type="pct"/>
          </w:tcPr>
          <w:p w14:paraId="25469CB8" w14:textId="37119917" w:rsidR="00390302" w:rsidRPr="00811557" w:rsidRDefault="00390302" w:rsidP="00390302">
            <w:pPr>
              <w:rPr>
                <w:szCs w:val="22"/>
              </w:rPr>
            </w:pPr>
            <w:r w:rsidRPr="00811557">
              <w:rPr>
                <w:rFonts w:eastAsia="Times New Roman"/>
                <w:b/>
                <w:bCs/>
                <w:color w:val="000000"/>
                <w:szCs w:val="22"/>
                <w:lang w:eastAsia="es-CL"/>
              </w:rPr>
              <w:t>Estación</w:t>
            </w:r>
            <w:r w:rsidRPr="00811557">
              <w:rPr>
                <w:rFonts w:eastAsia="Times New Roman"/>
                <w:color w:val="000000"/>
                <w:szCs w:val="22"/>
                <w:lang w:eastAsia="es-CL"/>
              </w:rPr>
              <w:t xml:space="preserve">: </w:t>
            </w:r>
            <w:r w:rsidR="00B77E81">
              <w:rPr>
                <w:rFonts w:eastAsia="Times New Roman"/>
                <w:color w:val="000000"/>
                <w:szCs w:val="22"/>
                <w:lang w:eastAsia="es-CL"/>
              </w:rPr>
              <w:t>1</w:t>
            </w:r>
          </w:p>
        </w:tc>
      </w:tr>
      <w:tr w:rsidR="00390302" w:rsidRPr="00811557" w14:paraId="086CA2B8" w14:textId="77777777" w:rsidTr="00390302">
        <w:trPr>
          <w:trHeight w:val="400"/>
        </w:trPr>
        <w:tc>
          <w:tcPr>
            <w:tcW w:w="5000" w:type="pct"/>
            <w:gridSpan w:val="2"/>
            <w:tcBorders>
              <w:bottom w:val="single" w:sz="4" w:space="0" w:color="auto"/>
            </w:tcBorders>
          </w:tcPr>
          <w:p w14:paraId="3D985B81" w14:textId="77777777" w:rsidR="00390302" w:rsidRPr="00811557" w:rsidRDefault="00390302" w:rsidP="00390302">
            <w:pPr>
              <w:rPr>
                <w:rFonts w:eastAsia="Times New Roman"/>
                <w:b/>
                <w:color w:val="000000"/>
                <w:szCs w:val="22"/>
                <w:lang w:eastAsia="es-CL"/>
              </w:rPr>
            </w:pPr>
            <w:r w:rsidRPr="00811557">
              <w:rPr>
                <w:rFonts w:eastAsia="Times New Roman"/>
                <w:b/>
                <w:bCs/>
                <w:color w:val="000000"/>
                <w:szCs w:val="22"/>
                <w:lang w:eastAsia="es-CL"/>
              </w:rPr>
              <w:t>Exigencia</w:t>
            </w:r>
            <w:r w:rsidRPr="00811557">
              <w:rPr>
                <w:rFonts w:eastAsia="Times New Roman"/>
                <w:b/>
                <w:color w:val="000000"/>
                <w:szCs w:val="22"/>
                <w:lang w:eastAsia="es-CL"/>
              </w:rPr>
              <w:t xml:space="preserve">: </w:t>
            </w:r>
          </w:p>
          <w:p w14:paraId="18FB32D7" w14:textId="7BC546D1" w:rsidR="00390302" w:rsidRPr="00811557" w:rsidRDefault="00390302" w:rsidP="00390302">
            <w:pPr>
              <w:rPr>
                <w:rFonts w:eastAsia="Times New Roman"/>
                <w:b/>
                <w:color w:val="000000"/>
                <w:szCs w:val="22"/>
                <w:lang w:eastAsia="es-CL"/>
              </w:rPr>
            </w:pPr>
            <w:r w:rsidRPr="00811557">
              <w:rPr>
                <w:rFonts w:eastAsia="Times New Roman"/>
                <w:b/>
                <w:color w:val="000000"/>
                <w:szCs w:val="22"/>
                <w:lang w:eastAsia="es-CL"/>
              </w:rPr>
              <w:t xml:space="preserve">RCA N° 19/1999, Considerando </w:t>
            </w:r>
            <w:r w:rsidR="00901151">
              <w:rPr>
                <w:rFonts w:eastAsia="Times New Roman"/>
                <w:b/>
                <w:color w:val="000000"/>
                <w:szCs w:val="22"/>
                <w:lang w:eastAsia="es-CL"/>
              </w:rPr>
              <w:t>4.1.3</w:t>
            </w:r>
            <w:r w:rsidRPr="00811557">
              <w:rPr>
                <w:rFonts w:eastAsia="Times New Roman"/>
                <w:b/>
                <w:color w:val="000000"/>
                <w:szCs w:val="22"/>
                <w:lang w:eastAsia="es-CL"/>
              </w:rPr>
              <w:t>:</w:t>
            </w:r>
          </w:p>
          <w:p w14:paraId="77DA26D0" w14:textId="618472B7" w:rsidR="00390302" w:rsidRPr="00811557" w:rsidRDefault="00390302" w:rsidP="00390302">
            <w:pPr>
              <w:rPr>
                <w:i/>
                <w:szCs w:val="22"/>
              </w:rPr>
            </w:pPr>
            <w:r w:rsidRPr="00811557">
              <w:rPr>
                <w:i/>
                <w:szCs w:val="22"/>
              </w:rPr>
              <w:t xml:space="preserve"> </w:t>
            </w:r>
            <w:r w:rsidR="00782B82" w:rsidRPr="00811557">
              <w:rPr>
                <w:i/>
                <w:szCs w:val="22"/>
              </w:rPr>
              <w:t>“</w:t>
            </w:r>
            <w:r w:rsidR="00782B82">
              <w:rPr>
                <w:i/>
                <w:szCs w:val="22"/>
              </w:rPr>
              <w:t>[</w:t>
            </w:r>
            <w:r w:rsidR="00901151">
              <w:rPr>
                <w:i/>
                <w:szCs w:val="22"/>
              </w:rPr>
              <w:t xml:space="preserve">…] a objeto de tratar los percolados, se establece que se instalará un sistema de tubería perforada de 250, colocada a lo largo de la zanja y de ahí </w:t>
            </w:r>
            <w:r w:rsidR="001D51E6">
              <w:rPr>
                <w:i/>
                <w:szCs w:val="22"/>
              </w:rPr>
              <w:t>se lle</w:t>
            </w:r>
            <w:r w:rsidR="00901151">
              <w:rPr>
                <w:i/>
                <w:szCs w:val="22"/>
              </w:rPr>
              <w:t xml:space="preserve">va a una </w:t>
            </w:r>
            <w:r w:rsidR="00782B82">
              <w:rPr>
                <w:i/>
                <w:szCs w:val="22"/>
              </w:rPr>
              <w:t>pileta</w:t>
            </w:r>
            <w:r w:rsidR="00901151">
              <w:rPr>
                <w:i/>
                <w:szCs w:val="22"/>
              </w:rPr>
              <w:t xml:space="preserve"> de estabilización de 300 m³ de capacidad. Posteriormente una vez tratados serán reinyectados a la zanja hasta cumplir los valores de la Norma Chilena </w:t>
            </w:r>
            <w:r w:rsidR="00782B82">
              <w:rPr>
                <w:i/>
                <w:szCs w:val="22"/>
              </w:rPr>
              <w:t>1.333</w:t>
            </w:r>
            <w:r w:rsidR="00782B82" w:rsidRPr="00811557">
              <w:rPr>
                <w:i/>
                <w:szCs w:val="22"/>
              </w:rPr>
              <w:t>”</w:t>
            </w:r>
            <w:r w:rsidRPr="00811557">
              <w:rPr>
                <w:i/>
                <w:szCs w:val="22"/>
              </w:rPr>
              <w:t>.</w:t>
            </w:r>
          </w:p>
          <w:p w14:paraId="23DE2B97" w14:textId="0851C8CC" w:rsidR="001A5356" w:rsidRDefault="001A5356" w:rsidP="00390302">
            <w:pPr>
              <w:rPr>
                <w:rFonts w:eastAsia="Times New Roman"/>
                <w:b/>
                <w:bCs/>
                <w:color w:val="000000"/>
                <w:szCs w:val="22"/>
                <w:lang w:eastAsia="es-CL"/>
              </w:rPr>
            </w:pPr>
          </w:p>
          <w:p w14:paraId="49CA12F1" w14:textId="38DB3AB0" w:rsidR="003E4919" w:rsidRDefault="003E4919" w:rsidP="003E4919">
            <w:pPr>
              <w:rPr>
                <w:rFonts w:eastAsia="Times New Roman"/>
                <w:b/>
                <w:bCs/>
                <w:color w:val="000000"/>
                <w:szCs w:val="22"/>
                <w:lang w:eastAsia="es-CL"/>
              </w:rPr>
            </w:pPr>
            <w:r>
              <w:rPr>
                <w:rFonts w:eastAsia="Times New Roman"/>
                <w:b/>
                <w:bCs/>
                <w:color w:val="000000"/>
                <w:szCs w:val="22"/>
                <w:lang w:eastAsia="es-CL"/>
              </w:rPr>
              <w:t>EIA, Introducci</w:t>
            </w:r>
            <w:r w:rsidR="00DF7360">
              <w:rPr>
                <w:rFonts w:eastAsia="Times New Roman"/>
                <w:b/>
                <w:bCs/>
                <w:color w:val="000000"/>
                <w:szCs w:val="22"/>
                <w:lang w:eastAsia="es-CL"/>
              </w:rPr>
              <w:t>ón, pá</w:t>
            </w:r>
            <w:r>
              <w:rPr>
                <w:rFonts w:eastAsia="Times New Roman"/>
                <w:b/>
                <w:bCs/>
                <w:color w:val="000000"/>
                <w:szCs w:val="22"/>
                <w:lang w:eastAsia="es-CL"/>
              </w:rPr>
              <w:t>ginas 4 y 5:</w:t>
            </w:r>
          </w:p>
          <w:p w14:paraId="6845928C" w14:textId="402090A8" w:rsidR="003E4919" w:rsidRPr="003E4919" w:rsidRDefault="002B41A9" w:rsidP="003E4919">
            <w:pPr>
              <w:rPr>
                <w:rFonts w:eastAsia="Times New Roman"/>
                <w:bCs/>
                <w:i/>
                <w:color w:val="000000"/>
                <w:szCs w:val="22"/>
                <w:lang w:eastAsia="es-CL"/>
              </w:rPr>
            </w:pPr>
            <w:r w:rsidRPr="003E4919">
              <w:rPr>
                <w:rFonts w:eastAsia="Times New Roman"/>
                <w:bCs/>
                <w:i/>
                <w:color w:val="000000"/>
                <w:szCs w:val="22"/>
                <w:lang w:eastAsia="es-CL"/>
              </w:rPr>
              <w:t>“[</w:t>
            </w:r>
            <w:r w:rsidR="003E4919" w:rsidRPr="003E4919">
              <w:rPr>
                <w:rFonts w:eastAsia="Times New Roman"/>
                <w:bCs/>
                <w:i/>
                <w:color w:val="000000"/>
                <w:szCs w:val="22"/>
                <w:lang w:eastAsia="es-CL"/>
              </w:rPr>
              <w:t>…</w:t>
            </w:r>
            <w:r w:rsidRPr="003E4919">
              <w:rPr>
                <w:rFonts w:eastAsia="Times New Roman"/>
                <w:bCs/>
                <w:i/>
                <w:color w:val="000000"/>
                <w:szCs w:val="22"/>
                <w:lang w:eastAsia="es-CL"/>
              </w:rPr>
              <w:t>] Para</w:t>
            </w:r>
            <w:r w:rsidR="003E4919" w:rsidRPr="003E4919">
              <w:rPr>
                <w:rFonts w:eastAsia="Times New Roman"/>
                <w:bCs/>
                <w:i/>
                <w:color w:val="000000"/>
                <w:szCs w:val="22"/>
                <w:lang w:eastAsia="es-CL"/>
              </w:rPr>
              <w:t xml:space="preserve"> el tratamiento de los percolados, se propone construir un sistema de drenaje en el fondo a fin de recibir en un solo lugar estos </w:t>
            </w:r>
            <w:r w:rsidRPr="003E4919">
              <w:rPr>
                <w:rFonts w:eastAsia="Times New Roman"/>
                <w:bCs/>
                <w:i/>
                <w:color w:val="000000"/>
                <w:szCs w:val="22"/>
                <w:lang w:eastAsia="es-CL"/>
              </w:rPr>
              <w:t>líquidos</w:t>
            </w:r>
            <w:r w:rsidR="003E4919" w:rsidRPr="003E4919">
              <w:rPr>
                <w:rFonts w:eastAsia="Times New Roman"/>
                <w:bCs/>
                <w:i/>
                <w:color w:val="000000"/>
                <w:szCs w:val="22"/>
                <w:lang w:eastAsia="es-CL"/>
              </w:rPr>
              <w:t>. Desde ahí se drenarán hasta un pozo absorbente que será utilizado para cada zanja”</w:t>
            </w:r>
            <w:r w:rsidR="003E4919">
              <w:rPr>
                <w:rFonts w:eastAsia="Times New Roman"/>
                <w:bCs/>
                <w:i/>
                <w:color w:val="000000"/>
                <w:szCs w:val="22"/>
                <w:lang w:eastAsia="es-CL"/>
              </w:rPr>
              <w:t>.</w:t>
            </w:r>
          </w:p>
          <w:p w14:paraId="070FE90F" w14:textId="6E50E27F" w:rsidR="00004885" w:rsidRPr="000D05A4" w:rsidRDefault="00004885" w:rsidP="000D05A4">
            <w:pPr>
              <w:rPr>
                <w:rFonts w:eastAsia="Times New Roman"/>
                <w:bCs/>
                <w:i/>
                <w:color w:val="000000"/>
                <w:szCs w:val="22"/>
                <w:lang w:eastAsia="es-CL"/>
              </w:rPr>
            </w:pPr>
          </w:p>
        </w:tc>
      </w:tr>
      <w:tr w:rsidR="00390302" w:rsidRPr="00811557" w14:paraId="4A604D4A" w14:textId="77777777" w:rsidTr="00390302">
        <w:trPr>
          <w:trHeight w:val="627"/>
        </w:trPr>
        <w:tc>
          <w:tcPr>
            <w:tcW w:w="5000" w:type="pct"/>
            <w:gridSpan w:val="2"/>
          </w:tcPr>
          <w:p w14:paraId="18B5D753" w14:textId="4588EDA6" w:rsidR="00390302" w:rsidRPr="00811557" w:rsidRDefault="00390302" w:rsidP="00390302">
            <w:pPr>
              <w:pStyle w:val="Ttulo1"/>
              <w:numPr>
                <w:ilvl w:val="0"/>
                <w:numId w:val="0"/>
              </w:numPr>
              <w:ind w:left="432" w:hanging="432"/>
              <w:jc w:val="both"/>
              <w:outlineLvl w:val="0"/>
              <w:rPr>
                <w:rFonts w:eastAsia="Times New Roman"/>
                <w:color w:val="000000"/>
                <w:sz w:val="20"/>
                <w:szCs w:val="22"/>
                <w:lang w:eastAsia="es-CL"/>
              </w:rPr>
            </w:pPr>
            <w:bookmarkStart w:id="118" w:name="_Toc407719624"/>
            <w:bookmarkStart w:id="119" w:name="_Toc407722777"/>
            <w:r w:rsidRPr="00811557">
              <w:rPr>
                <w:rFonts w:eastAsia="Times New Roman"/>
                <w:bCs/>
                <w:color w:val="000000"/>
                <w:sz w:val="20"/>
                <w:szCs w:val="22"/>
                <w:lang w:eastAsia="es-CL"/>
              </w:rPr>
              <w:t>Hecho(s) constatado(s) durante la fiscalización</w:t>
            </w:r>
            <w:r w:rsidRPr="00811557">
              <w:rPr>
                <w:rFonts w:eastAsia="Times New Roman"/>
                <w:color w:val="000000"/>
                <w:sz w:val="20"/>
                <w:szCs w:val="22"/>
                <w:lang w:eastAsia="es-CL"/>
              </w:rPr>
              <w:t>:</w:t>
            </w:r>
            <w:bookmarkEnd w:id="118"/>
            <w:bookmarkEnd w:id="119"/>
            <w:r w:rsidRPr="00811557">
              <w:rPr>
                <w:rFonts w:eastAsia="Times New Roman"/>
                <w:color w:val="000000"/>
                <w:sz w:val="20"/>
                <w:szCs w:val="22"/>
                <w:lang w:eastAsia="es-CL"/>
              </w:rPr>
              <w:t xml:space="preserve"> </w:t>
            </w:r>
          </w:p>
          <w:p w14:paraId="0D079DEE" w14:textId="034DA2E4" w:rsidR="00390302" w:rsidRPr="00811557" w:rsidRDefault="00F211F6" w:rsidP="00F8748E">
            <w:pPr>
              <w:pStyle w:val="Ttulo1"/>
              <w:numPr>
                <w:ilvl w:val="0"/>
                <w:numId w:val="22"/>
              </w:numPr>
              <w:ind w:left="360"/>
              <w:jc w:val="both"/>
              <w:outlineLvl w:val="0"/>
              <w:rPr>
                <w:b w:val="0"/>
                <w:sz w:val="20"/>
                <w:szCs w:val="22"/>
              </w:rPr>
            </w:pPr>
            <w:bookmarkStart w:id="120" w:name="_Toc407719625"/>
            <w:bookmarkStart w:id="121" w:name="_Toc407722778"/>
            <w:r>
              <w:rPr>
                <w:b w:val="0"/>
                <w:sz w:val="20"/>
                <w:szCs w:val="22"/>
              </w:rPr>
              <w:t>En frente de trabajo</w:t>
            </w:r>
            <w:r w:rsidR="001A5356">
              <w:rPr>
                <w:b w:val="0"/>
                <w:sz w:val="20"/>
                <w:szCs w:val="22"/>
              </w:rPr>
              <w:t xml:space="preserve"> (zanja</w:t>
            </w:r>
            <w:r>
              <w:rPr>
                <w:b w:val="0"/>
                <w:sz w:val="20"/>
                <w:szCs w:val="22"/>
              </w:rPr>
              <w:t xml:space="preserve"> </w:t>
            </w:r>
            <w:r w:rsidR="001A5356">
              <w:rPr>
                <w:b w:val="0"/>
                <w:sz w:val="20"/>
                <w:szCs w:val="22"/>
              </w:rPr>
              <w:t xml:space="preserve">en donde se depositan los residuos) </w:t>
            </w:r>
            <w:r w:rsidR="00390302" w:rsidRPr="00811557">
              <w:rPr>
                <w:b w:val="0"/>
                <w:sz w:val="20"/>
                <w:szCs w:val="22"/>
              </w:rPr>
              <w:t>no se observa</w:t>
            </w:r>
            <w:r w:rsidR="001A5356">
              <w:rPr>
                <w:b w:val="0"/>
                <w:sz w:val="20"/>
                <w:szCs w:val="22"/>
              </w:rPr>
              <w:t xml:space="preserve"> un sistema de tubería perforada que sirva para la </w:t>
            </w:r>
            <w:r w:rsidR="00390302" w:rsidRPr="00811557">
              <w:rPr>
                <w:b w:val="0"/>
                <w:sz w:val="20"/>
                <w:szCs w:val="22"/>
              </w:rPr>
              <w:t xml:space="preserve"> canalización de líquidos lixiviados.</w:t>
            </w:r>
            <w:bookmarkEnd w:id="120"/>
            <w:bookmarkEnd w:id="121"/>
          </w:p>
          <w:p w14:paraId="78426390" w14:textId="62EB21EA" w:rsidR="00390302" w:rsidRPr="00811557" w:rsidRDefault="00F211F6" w:rsidP="00F8748E">
            <w:pPr>
              <w:pStyle w:val="Ttulo1"/>
              <w:numPr>
                <w:ilvl w:val="0"/>
                <w:numId w:val="22"/>
              </w:numPr>
              <w:ind w:left="360"/>
              <w:jc w:val="both"/>
              <w:outlineLvl w:val="0"/>
              <w:rPr>
                <w:b w:val="0"/>
                <w:sz w:val="20"/>
                <w:szCs w:val="22"/>
              </w:rPr>
            </w:pPr>
            <w:bookmarkStart w:id="122" w:name="_Toc407719626"/>
            <w:bookmarkStart w:id="123" w:name="_Toc407722779"/>
            <w:r>
              <w:rPr>
                <w:b w:val="0"/>
                <w:sz w:val="20"/>
                <w:szCs w:val="22"/>
              </w:rPr>
              <w:t>Se constata</w:t>
            </w:r>
            <w:r w:rsidR="006A41C2">
              <w:rPr>
                <w:b w:val="0"/>
                <w:sz w:val="20"/>
                <w:szCs w:val="22"/>
              </w:rPr>
              <w:t xml:space="preserve"> la existencia de </w:t>
            </w:r>
            <w:r w:rsidR="00390302" w:rsidRPr="00811557">
              <w:rPr>
                <w:b w:val="0"/>
                <w:sz w:val="20"/>
                <w:szCs w:val="22"/>
              </w:rPr>
              <w:t xml:space="preserve">una laguna </w:t>
            </w:r>
            <w:r w:rsidR="00560571">
              <w:rPr>
                <w:b w:val="0"/>
                <w:sz w:val="20"/>
                <w:szCs w:val="22"/>
              </w:rPr>
              <w:t xml:space="preserve">circular </w:t>
            </w:r>
            <w:r w:rsidR="00390302" w:rsidRPr="00811557">
              <w:rPr>
                <w:b w:val="0"/>
                <w:sz w:val="20"/>
                <w:szCs w:val="22"/>
              </w:rPr>
              <w:t>de acumulación de lixiviados</w:t>
            </w:r>
            <w:r w:rsidR="006A41C2">
              <w:rPr>
                <w:b w:val="0"/>
                <w:sz w:val="20"/>
                <w:szCs w:val="22"/>
              </w:rPr>
              <w:t xml:space="preserve"> </w:t>
            </w:r>
            <w:r w:rsidR="00376CEC">
              <w:rPr>
                <w:b w:val="0"/>
                <w:sz w:val="20"/>
                <w:szCs w:val="22"/>
              </w:rPr>
              <w:t>al sur de</w:t>
            </w:r>
            <w:r w:rsidR="006A41C2">
              <w:rPr>
                <w:b w:val="0"/>
                <w:sz w:val="20"/>
                <w:szCs w:val="22"/>
              </w:rPr>
              <w:t>l sector del frente de trabajo</w:t>
            </w:r>
            <w:r w:rsidR="00390302" w:rsidRPr="00811557">
              <w:rPr>
                <w:b w:val="0"/>
                <w:sz w:val="20"/>
                <w:szCs w:val="22"/>
              </w:rPr>
              <w:t xml:space="preserve">, </w:t>
            </w:r>
            <w:r w:rsidR="006A41C2">
              <w:rPr>
                <w:b w:val="0"/>
                <w:sz w:val="20"/>
                <w:szCs w:val="22"/>
              </w:rPr>
              <w:t xml:space="preserve">al momento de la inspección </w:t>
            </w:r>
            <w:r w:rsidR="00390302" w:rsidRPr="00811557">
              <w:rPr>
                <w:b w:val="0"/>
                <w:sz w:val="20"/>
                <w:szCs w:val="22"/>
              </w:rPr>
              <w:t xml:space="preserve">no </w:t>
            </w:r>
            <w:r w:rsidR="001A5356">
              <w:rPr>
                <w:b w:val="0"/>
                <w:sz w:val="20"/>
                <w:szCs w:val="22"/>
              </w:rPr>
              <w:t xml:space="preserve">se </w:t>
            </w:r>
            <w:r w:rsidR="00F8748E">
              <w:rPr>
                <w:b w:val="0"/>
                <w:sz w:val="20"/>
                <w:szCs w:val="22"/>
              </w:rPr>
              <w:t>es</w:t>
            </w:r>
            <w:r w:rsidR="00390302" w:rsidRPr="00811557">
              <w:rPr>
                <w:b w:val="0"/>
                <w:sz w:val="20"/>
                <w:szCs w:val="22"/>
              </w:rPr>
              <w:t xml:space="preserve">taba </w:t>
            </w:r>
            <w:r w:rsidR="001A5356">
              <w:rPr>
                <w:b w:val="0"/>
                <w:sz w:val="20"/>
                <w:szCs w:val="22"/>
              </w:rPr>
              <w:t xml:space="preserve">descargando </w:t>
            </w:r>
            <w:r w:rsidR="00390302" w:rsidRPr="00811557">
              <w:rPr>
                <w:b w:val="0"/>
                <w:sz w:val="20"/>
                <w:szCs w:val="22"/>
              </w:rPr>
              <w:t>líquidos lixiviados</w:t>
            </w:r>
            <w:r w:rsidR="001A5356">
              <w:rPr>
                <w:b w:val="0"/>
                <w:sz w:val="20"/>
                <w:szCs w:val="22"/>
              </w:rPr>
              <w:t xml:space="preserve"> en ella</w:t>
            </w:r>
            <w:r w:rsidR="00F8748E">
              <w:rPr>
                <w:b w:val="0"/>
                <w:sz w:val="20"/>
                <w:szCs w:val="22"/>
              </w:rPr>
              <w:t>.</w:t>
            </w:r>
            <w:bookmarkEnd w:id="122"/>
            <w:bookmarkEnd w:id="123"/>
          </w:p>
          <w:p w14:paraId="25F27CAE" w14:textId="196DD985" w:rsidR="00390302" w:rsidRPr="00811557" w:rsidRDefault="00390302" w:rsidP="00F8748E">
            <w:pPr>
              <w:pStyle w:val="Ttulo1"/>
              <w:numPr>
                <w:ilvl w:val="0"/>
                <w:numId w:val="22"/>
              </w:numPr>
              <w:ind w:left="360"/>
              <w:jc w:val="both"/>
              <w:outlineLvl w:val="0"/>
              <w:rPr>
                <w:b w:val="0"/>
                <w:sz w:val="20"/>
                <w:szCs w:val="22"/>
              </w:rPr>
            </w:pPr>
            <w:bookmarkStart w:id="124" w:name="_Toc407719627"/>
            <w:bookmarkStart w:id="125" w:name="_Toc407722780"/>
            <w:r w:rsidRPr="00811557">
              <w:rPr>
                <w:b w:val="0"/>
                <w:sz w:val="20"/>
                <w:szCs w:val="22"/>
              </w:rPr>
              <w:t xml:space="preserve">No se </w:t>
            </w:r>
            <w:r w:rsidR="001A5356">
              <w:rPr>
                <w:b w:val="0"/>
                <w:sz w:val="20"/>
                <w:szCs w:val="22"/>
              </w:rPr>
              <w:t xml:space="preserve">observa </w:t>
            </w:r>
            <w:r w:rsidRPr="00811557">
              <w:rPr>
                <w:b w:val="0"/>
                <w:sz w:val="20"/>
                <w:szCs w:val="22"/>
              </w:rPr>
              <w:t>la existencia de</w:t>
            </w:r>
            <w:r w:rsidR="00F8748E">
              <w:rPr>
                <w:b w:val="0"/>
                <w:sz w:val="20"/>
                <w:szCs w:val="22"/>
              </w:rPr>
              <w:t xml:space="preserve"> un sistema de bombeo de lí</w:t>
            </w:r>
            <w:r w:rsidRPr="00811557">
              <w:rPr>
                <w:b w:val="0"/>
                <w:sz w:val="20"/>
                <w:szCs w:val="22"/>
              </w:rPr>
              <w:t>quido de lixiviado</w:t>
            </w:r>
            <w:r w:rsidR="00F8748E">
              <w:rPr>
                <w:b w:val="0"/>
                <w:sz w:val="20"/>
                <w:szCs w:val="22"/>
              </w:rPr>
              <w:t>, solo s</w:t>
            </w:r>
            <w:r w:rsidRPr="00811557">
              <w:rPr>
                <w:b w:val="0"/>
                <w:sz w:val="20"/>
                <w:szCs w:val="22"/>
              </w:rPr>
              <w:t xml:space="preserve">e observan una mangueras sobre el terreno y </w:t>
            </w:r>
            <w:r w:rsidR="00F8748E">
              <w:rPr>
                <w:b w:val="0"/>
                <w:sz w:val="20"/>
                <w:szCs w:val="22"/>
              </w:rPr>
              <w:t xml:space="preserve">estas se encuentran </w:t>
            </w:r>
            <w:r w:rsidRPr="00811557">
              <w:rPr>
                <w:b w:val="0"/>
                <w:sz w:val="20"/>
                <w:szCs w:val="22"/>
              </w:rPr>
              <w:t>desconectadas</w:t>
            </w:r>
            <w:r w:rsidR="001A5356">
              <w:rPr>
                <w:b w:val="0"/>
                <w:sz w:val="20"/>
                <w:szCs w:val="22"/>
              </w:rPr>
              <w:t xml:space="preserve"> entre sí</w:t>
            </w:r>
            <w:r w:rsidR="00F8748E">
              <w:rPr>
                <w:b w:val="0"/>
                <w:sz w:val="20"/>
                <w:szCs w:val="22"/>
              </w:rPr>
              <w:t>.</w:t>
            </w:r>
            <w:bookmarkEnd w:id="124"/>
            <w:bookmarkEnd w:id="125"/>
          </w:p>
          <w:p w14:paraId="134D8509" w14:textId="700772F1" w:rsidR="00390302" w:rsidRPr="00811557" w:rsidRDefault="00390302" w:rsidP="00F8748E">
            <w:pPr>
              <w:pStyle w:val="Ttulo1"/>
              <w:numPr>
                <w:ilvl w:val="0"/>
                <w:numId w:val="22"/>
              </w:numPr>
              <w:ind w:left="360"/>
              <w:jc w:val="both"/>
              <w:outlineLvl w:val="0"/>
              <w:rPr>
                <w:b w:val="0"/>
                <w:sz w:val="20"/>
                <w:szCs w:val="22"/>
              </w:rPr>
            </w:pPr>
            <w:bookmarkStart w:id="126" w:name="_Toc407719628"/>
            <w:bookmarkStart w:id="127" w:name="_Toc407722781"/>
            <w:r w:rsidRPr="00811557">
              <w:rPr>
                <w:b w:val="0"/>
                <w:sz w:val="20"/>
                <w:szCs w:val="22"/>
              </w:rPr>
              <w:t xml:space="preserve">No se </w:t>
            </w:r>
            <w:r w:rsidR="00F8748E">
              <w:rPr>
                <w:b w:val="0"/>
                <w:sz w:val="20"/>
                <w:szCs w:val="22"/>
              </w:rPr>
              <w:t xml:space="preserve">observa un </w:t>
            </w:r>
            <w:r w:rsidRPr="00811557">
              <w:rPr>
                <w:b w:val="0"/>
                <w:sz w:val="20"/>
                <w:szCs w:val="22"/>
              </w:rPr>
              <w:t>sistema de tratamiento de líquido lixiviado.</w:t>
            </w:r>
            <w:bookmarkEnd w:id="126"/>
            <w:bookmarkEnd w:id="127"/>
          </w:p>
          <w:p w14:paraId="593B2E0D" w14:textId="77777777" w:rsidR="00390302" w:rsidRDefault="00390302" w:rsidP="00142903">
            <w:pPr>
              <w:pStyle w:val="Ttulo1"/>
              <w:numPr>
                <w:ilvl w:val="0"/>
                <w:numId w:val="22"/>
              </w:numPr>
              <w:ind w:left="360"/>
              <w:jc w:val="both"/>
              <w:outlineLvl w:val="0"/>
              <w:rPr>
                <w:szCs w:val="22"/>
              </w:rPr>
            </w:pPr>
            <w:bookmarkStart w:id="128" w:name="_Toc407719629"/>
            <w:bookmarkStart w:id="129" w:name="_Toc407722782"/>
            <w:r w:rsidRPr="00811557">
              <w:rPr>
                <w:b w:val="0"/>
                <w:sz w:val="20"/>
                <w:szCs w:val="22"/>
              </w:rPr>
              <w:t xml:space="preserve">Se observa afloramiento de </w:t>
            </w:r>
            <w:r w:rsidR="00782B82" w:rsidRPr="00811557">
              <w:rPr>
                <w:b w:val="0"/>
                <w:sz w:val="20"/>
                <w:szCs w:val="22"/>
              </w:rPr>
              <w:t>líquido</w:t>
            </w:r>
            <w:r w:rsidRPr="00811557">
              <w:rPr>
                <w:b w:val="0"/>
                <w:sz w:val="20"/>
                <w:szCs w:val="22"/>
              </w:rPr>
              <w:t xml:space="preserve"> lixiviado</w:t>
            </w:r>
            <w:r w:rsidR="00856316">
              <w:rPr>
                <w:b w:val="0"/>
                <w:sz w:val="20"/>
                <w:szCs w:val="22"/>
              </w:rPr>
              <w:t xml:space="preserve"> en </w:t>
            </w:r>
            <w:r w:rsidR="00142903">
              <w:rPr>
                <w:b w:val="0"/>
                <w:sz w:val="20"/>
                <w:szCs w:val="22"/>
              </w:rPr>
              <w:t>distintos sectores d</w:t>
            </w:r>
            <w:r w:rsidR="00856316">
              <w:rPr>
                <w:b w:val="0"/>
                <w:sz w:val="20"/>
                <w:szCs w:val="22"/>
              </w:rPr>
              <w:t>el frente de trabajo</w:t>
            </w:r>
            <w:r w:rsidR="00142903">
              <w:rPr>
                <w:b w:val="0"/>
                <w:sz w:val="20"/>
                <w:szCs w:val="22"/>
              </w:rPr>
              <w:t>.</w:t>
            </w:r>
            <w:bookmarkEnd w:id="128"/>
            <w:bookmarkEnd w:id="129"/>
            <w:r w:rsidR="00142903" w:rsidRPr="00811557">
              <w:rPr>
                <w:szCs w:val="22"/>
              </w:rPr>
              <w:t xml:space="preserve"> </w:t>
            </w:r>
          </w:p>
          <w:p w14:paraId="11FDA2EE" w14:textId="11CFD83E" w:rsidR="00B97E15" w:rsidRPr="00142903" w:rsidRDefault="00B97E15" w:rsidP="005C0EC7">
            <w:pPr>
              <w:pStyle w:val="Prrafodelista"/>
              <w:ind w:left="360"/>
            </w:pPr>
          </w:p>
        </w:tc>
      </w:tr>
    </w:tbl>
    <w:p w14:paraId="0A91E3C7" w14:textId="77777777" w:rsidR="00390302" w:rsidRDefault="00390302" w:rsidP="00390302"/>
    <w:p w14:paraId="358A0295" w14:textId="77777777" w:rsidR="00390302" w:rsidRDefault="00390302" w:rsidP="00390302"/>
    <w:p w14:paraId="364AA42D" w14:textId="77777777" w:rsidR="001D51E6" w:rsidRDefault="001D51E6" w:rsidP="00390302"/>
    <w:p w14:paraId="68891E3F" w14:textId="77777777" w:rsidR="001D51E6" w:rsidRDefault="001D51E6" w:rsidP="00390302"/>
    <w:p w14:paraId="6F5A5729" w14:textId="77777777" w:rsidR="001D51E6" w:rsidRDefault="001D51E6" w:rsidP="00390302"/>
    <w:p w14:paraId="6ADA7BA2" w14:textId="77777777" w:rsidR="00387C50" w:rsidRDefault="00387C50" w:rsidP="00390302"/>
    <w:p w14:paraId="5AC5DAEE" w14:textId="77777777" w:rsidR="00387C50" w:rsidRDefault="00387C50" w:rsidP="00390302"/>
    <w:p w14:paraId="4E628D0D" w14:textId="77777777" w:rsidR="00142903" w:rsidRDefault="00142903" w:rsidP="00390302"/>
    <w:p w14:paraId="736CB7A5" w14:textId="77777777" w:rsidR="00387C50" w:rsidRDefault="00387C50" w:rsidP="00390302"/>
    <w:p w14:paraId="2CCE3751" w14:textId="77777777" w:rsidR="00387C50" w:rsidRDefault="00387C50" w:rsidP="00390302"/>
    <w:p w14:paraId="74318CFD" w14:textId="77777777" w:rsidR="00DF7360" w:rsidRDefault="00DF7360" w:rsidP="00390302"/>
    <w:p w14:paraId="7E2CFA5C" w14:textId="77777777" w:rsidR="00387C50" w:rsidRDefault="00387C50" w:rsidP="00390302"/>
    <w:p w14:paraId="77CEBEE5" w14:textId="77777777" w:rsidR="001D51E6" w:rsidRDefault="001D51E6" w:rsidP="00390302"/>
    <w:tbl>
      <w:tblPr>
        <w:tblW w:w="13712" w:type="dxa"/>
        <w:jc w:val="center"/>
        <w:tblCellMar>
          <w:left w:w="70" w:type="dxa"/>
          <w:right w:w="70" w:type="dxa"/>
        </w:tblCellMar>
        <w:tblLook w:val="04A0" w:firstRow="1" w:lastRow="0" w:firstColumn="1" w:lastColumn="0" w:noHBand="0" w:noVBand="1"/>
      </w:tblPr>
      <w:tblGrid>
        <w:gridCol w:w="3472"/>
        <w:gridCol w:w="1703"/>
        <w:gridCol w:w="1684"/>
        <w:gridCol w:w="3280"/>
        <w:gridCol w:w="1837"/>
        <w:gridCol w:w="1736"/>
      </w:tblGrid>
      <w:tr w:rsidR="001D51E6" w:rsidRPr="0025129B" w14:paraId="1EB212D9" w14:textId="77777777" w:rsidTr="00EE1D82">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E0486BE" w14:textId="77777777" w:rsidR="001D51E6" w:rsidRPr="0025129B" w:rsidRDefault="001D51E6" w:rsidP="00EE1D82">
            <w:pPr>
              <w:jc w:val="center"/>
              <w:rPr>
                <w:rFonts w:eastAsia="Times New Roman"/>
                <w:b/>
                <w:bCs/>
                <w:color w:val="000000"/>
                <w:sz w:val="20"/>
                <w:szCs w:val="20"/>
                <w:lang w:eastAsia="es-CL"/>
              </w:rPr>
            </w:pPr>
            <w:r w:rsidRPr="0025129B">
              <w:rPr>
                <w:rFonts w:eastAsia="Times New Roman"/>
                <w:b/>
                <w:bCs/>
                <w:color w:val="000000"/>
                <w:sz w:val="20"/>
                <w:szCs w:val="20"/>
                <w:lang w:eastAsia="es-CL"/>
              </w:rPr>
              <w:lastRenderedPageBreak/>
              <w:t xml:space="preserve">Registros </w:t>
            </w:r>
          </w:p>
        </w:tc>
      </w:tr>
      <w:tr w:rsidR="001D51E6" w:rsidRPr="0025129B" w14:paraId="2A061895" w14:textId="77777777" w:rsidTr="00EE1D82">
        <w:trPr>
          <w:trHeight w:val="2805"/>
          <w:jc w:val="center"/>
        </w:trPr>
        <w:tc>
          <w:tcPr>
            <w:tcW w:w="2501" w:type="pct"/>
            <w:gridSpan w:val="3"/>
            <w:tcBorders>
              <w:top w:val="nil"/>
              <w:left w:val="single" w:sz="4" w:space="0" w:color="auto"/>
              <w:right w:val="single" w:sz="4" w:space="0" w:color="auto"/>
            </w:tcBorders>
            <w:shd w:val="clear" w:color="auto" w:fill="auto"/>
            <w:noWrap/>
            <w:vAlign w:val="center"/>
            <w:hideMark/>
          </w:tcPr>
          <w:p w14:paraId="3089D0EC" w14:textId="3C49B287" w:rsidR="001D51E6" w:rsidRPr="0025129B" w:rsidRDefault="001D51E6" w:rsidP="00EE1D82">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0A5D214C" wp14:editId="11DFCEF3">
                  <wp:extent cx="2844000" cy="2124000"/>
                  <wp:effectExtent l="0" t="0" r="0" b="0"/>
                  <wp:docPr id="17" name="Imagen 17" descr="C:\SUPERINTENDENCIA MA\SMA 2014\04_ABRIL_2014\Inspección RS Villarrica 2014\Fotos inspeccion ambientel RS Villarrica 15052014\Fotos informe\IMG_782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SUPERINTENDENCIA MA\SMA 2014\04_ABRIL_2014\Inspección RS Villarrica 2014\Fotos inspeccion ambientel RS Villarrica 15052014\Fotos informe\IMG_7827.JPG"/>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2844000" cy="2124000"/>
                          </a:xfrm>
                          <a:prstGeom prst="rect">
                            <a:avLst/>
                          </a:prstGeom>
                          <a:noFill/>
                          <a:ln>
                            <a:noFill/>
                          </a:ln>
                        </pic:spPr>
                      </pic:pic>
                    </a:graphicData>
                  </a:graphic>
                </wp:inline>
              </w:drawing>
            </w:r>
          </w:p>
        </w:tc>
        <w:tc>
          <w:tcPr>
            <w:tcW w:w="2499" w:type="pct"/>
            <w:gridSpan w:val="3"/>
            <w:tcBorders>
              <w:top w:val="nil"/>
              <w:left w:val="single" w:sz="4" w:space="0" w:color="auto"/>
              <w:right w:val="single" w:sz="4" w:space="0" w:color="auto"/>
            </w:tcBorders>
            <w:shd w:val="clear" w:color="auto" w:fill="auto"/>
            <w:noWrap/>
            <w:vAlign w:val="center"/>
            <w:hideMark/>
          </w:tcPr>
          <w:p w14:paraId="3220A927" w14:textId="46EEDFF3" w:rsidR="001D51E6" w:rsidRPr="0025129B" w:rsidRDefault="001D51E6" w:rsidP="00EE1D82">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54BAEAEB" wp14:editId="3CD5FC82">
                  <wp:extent cx="2764800" cy="2073600"/>
                  <wp:effectExtent l="0" t="0" r="0" b="3175"/>
                  <wp:docPr id="18" name="Imagen 18" descr="C:\SUPERINTENDENCIA MA\SMA 2014\04_ABRIL_2014\Inspección RS Villarrica 2014\Fotos inspeccion ambientel RS Villarrica 15052014\Fotos informe\IMG_373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SUPERINTENDENCIA MA\SMA 2014\04_ABRIL_2014\Inspección RS Villarrica 2014\Fotos inspeccion ambientel RS Villarrica 15052014\Fotos informe\IMG_3735.JPG"/>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2764800" cy="2073600"/>
                          </a:xfrm>
                          <a:prstGeom prst="rect">
                            <a:avLst/>
                          </a:prstGeom>
                          <a:noFill/>
                          <a:ln>
                            <a:noFill/>
                          </a:ln>
                        </pic:spPr>
                      </pic:pic>
                    </a:graphicData>
                  </a:graphic>
                </wp:inline>
              </w:drawing>
            </w:r>
          </w:p>
        </w:tc>
      </w:tr>
      <w:tr w:rsidR="001D51E6" w:rsidRPr="0025129B" w14:paraId="53A436E4" w14:textId="77777777" w:rsidTr="00EE1D82">
        <w:trPr>
          <w:trHeight w:val="300"/>
          <w:jc w:val="center"/>
        </w:trPr>
        <w:tc>
          <w:tcPr>
            <w:tcW w:w="1266" w:type="pct"/>
            <w:tcBorders>
              <w:top w:val="single" w:sz="4" w:space="0" w:color="auto"/>
              <w:left w:val="single" w:sz="4" w:space="0" w:color="auto"/>
              <w:bottom w:val="single" w:sz="4" w:space="0" w:color="auto"/>
              <w:right w:val="nil"/>
            </w:tcBorders>
            <w:shd w:val="clear" w:color="auto" w:fill="auto"/>
            <w:noWrap/>
            <w:vAlign w:val="center"/>
            <w:hideMark/>
          </w:tcPr>
          <w:p w14:paraId="46E9D6AF" w14:textId="77777777" w:rsidR="001D51E6" w:rsidRPr="0025129B" w:rsidRDefault="001D51E6" w:rsidP="00B77E81">
            <w:pPr>
              <w:pStyle w:val="Epgrafe"/>
              <w:jc w:val="both"/>
              <w:rPr>
                <w:rFonts w:eastAsia="Times New Roman"/>
                <w:color w:val="000000"/>
                <w:lang w:eastAsia="es-CL"/>
              </w:rPr>
            </w:pPr>
            <w:bookmarkStart w:id="130" w:name="_Toc407719630"/>
            <w:bookmarkStart w:id="131" w:name="_Toc407722783"/>
            <w:r w:rsidRPr="0025129B">
              <w:t xml:space="preserve">Fotografía </w:t>
            </w:r>
            <w:r w:rsidRPr="0025129B">
              <w:fldChar w:fldCharType="begin"/>
            </w:r>
            <w:r w:rsidRPr="0025129B">
              <w:instrText xml:space="preserve"> SEQ Fotografía \* ARABIC </w:instrText>
            </w:r>
            <w:r w:rsidRPr="0025129B">
              <w:fldChar w:fldCharType="separate"/>
            </w:r>
            <w:r w:rsidR="006B242E">
              <w:rPr>
                <w:noProof/>
              </w:rPr>
              <w:t>1</w:t>
            </w:r>
            <w:r w:rsidRPr="0025129B">
              <w:fldChar w:fldCharType="end"/>
            </w:r>
            <w:r w:rsidRPr="0025129B">
              <w:t>.</w:t>
            </w:r>
            <w:bookmarkEnd w:id="130"/>
            <w:bookmarkEnd w:id="131"/>
          </w:p>
        </w:tc>
        <w:tc>
          <w:tcPr>
            <w:tcW w:w="1235"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3DDC727" w14:textId="77777777" w:rsidR="001D51E6" w:rsidRPr="0025129B" w:rsidRDefault="001D51E6" w:rsidP="00B77E81">
            <w:pPr>
              <w:rPr>
                <w:rFonts w:eastAsia="Times New Roman"/>
                <w:b/>
                <w:color w:val="000000"/>
                <w:sz w:val="18"/>
                <w:szCs w:val="18"/>
                <w:lang w:eastAsia="es-CL"/>
              </w:rPr>
            </w:pPr>
            <w:r w:rsidRPr="0025129B">
              <w:rPr>
                <w:rFonts w:eastAsia="Times New Roman"/>
                <w:b/>
                <w:color w:val="000000"/>
                <w:sz w:val="18"/>
                <w:szCs w:val="18"/>
                <w:lang w:eastAsia="es-CL"/>
              </w:rPr>
              <w:t>Fecha :</w:t>
            </w:r>
            <w:r>
              <w:rPr>
                <w:rFonts w:eastAsia="Times New Roman"/>
                <w:b/>
                <w:color w:val="000000"/>
                <w:sz w:val="18"/>
                <w:szCs w:val="18"/>
                <w:lang w:eastAsia="es-CL"/>
              </w:rPr>
              <w:t xml:space="preserve"> </w:t>
            </w:r>
            <w:r w:rsidRPr="00B20854">
              <w:rPr>
                <w:rFonts w:eastAsia="Times New Roman"/>
                <w:color w:val="000000"/>
                <w:sz w:val="18"/>
                <w:szCs w:val="18"/>
                <w:lang w:eastAsia="es-CL"/>
              </w:rPr>
              <w:t>15/05/2014</w:t>
            </w:r>
          </w:p>
        </w:tc>
        <w:tc>
          <w:tcPr>
            <w:tcW w:w="1196" w:type="pct"/>
            <w:tcBorders>
              <w:top w:val="single" w:sz="4" w:space="0" w:color="auto"/>
              <w:left w:val="nil"/>
              <w:bottom w:val="single" w:sz="4" w:space="0" w:color="auto"/>
              <w:right w:val="nil"/>
            </w:tcBorders>
            <w:shd w:val="clear" w:color="auto" w:fill="auto"/>
            <w:noWrap/>
            <w:vAlign w:val="center"/>
            <w:hideMark/>
          </w:tcPr>
          <w:p w14:paraId="3E2DD2E6" w14:textId="77777777" w:rsidR="001D51E6" w:rsidRPr="0025129B" w:rsidRDefault="001D51E6" w:rsidP="00B77E81">
            <w:pPr>
              <w:pStyle w:val="Epgrafe"/>
              <w:jc w:val="both"/>
            </w:pPr>
            <w:bookmarkStart w:id="132" w:name="_Toc407719631"/>
            <w:bookmarkStart w:id="133" w:name="_Toc407722784"/>
            <w:r w:rsidRPr="0025129B">
              <w:t xml:space="preserve">Fotografía </w:t>
            </w:r>
            <w:r w:rsidRPr="0025129B">
              <w:fldChar w:fldCharType="begin"/>
            </w:r>
            <w:r w:rsidRPr="0025129B">
              <w:instrText xml:space="preserve"> SEQ Fotografía \* ARABIC </w:instrText>
            </w:r>
            <w:r w:rsidRPr="0025129B">
              <w:fldChar w:fldCharType="separate"/>
            </w:r>
            <w:r w:rsidR="006B242E">
              <w:rPr>
                <w:noProof/>
              </w:rPr>
              <w:t>2</w:t>
            </w:r>
            <w:bookmarkEnd w:id="132"/>
            <w:bookmarkEnd w:id="133"/>
            <w:r w:rsidRPr="0025129B">
              <w:fldChar w:fldCharType="end"/>
            </w:r>
          </w:p>
        </w:tc>
        <w:tc>
          <w:tcPr>
            <w:tcW w:w="1303"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F009013" w14:textId="77777777" w:rsidR="001D51E6" w:rsidRPr="0025129B" w:rsidRDefault="001D51E6" w:rsidP="00B77E81">
            <w:pPr>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w:t>
            </w:r>
            <w:r w:rsidRPr="00B20854">
              <w:rPr>
                <w:rFonts w:eastAsia="Times New Roman"/>
                <w:color w:val="000000"/>
                <w:sz w:val="18"/>
                <w:szCs w:val="18"/>
                <w:lang w:eastAsia="es-CL"/>
              </w:rPr>
              <w:t>15/05/2014</w:t>
            </w:r>
          </w:p>
        </w:tc>
      </w:tr>
      <w:tr w:rsidR="001D51E6" w:rsidRPr="0025129B" w14:paraId="2DF2CB80" w14:textId="77777777" w:rsidTr="00EE1D82">
        <w:trPr>
          <w:trHeight w:val="300"/>
          <w:jc w:val="center"/>
        </w:trPr>
        <w:tc>
          <w:tcPr>
            <w:tcW w:w="1266"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DDAAAC2" w14:textId="77777777" w:rsidR="001D51E6" w:rsidRPr="0025129B" w:rsidRDefault="001D51E6" w:rsidP="00B77E81">
            <w:pPr>
              <w:rPr>
                <w:rFonts w:eastAsia="Times New Roman"/>
                <w:b/>
                <w:color w:val="000000"/>
                <w:sz w:val="18"/>
                <w:szCs w:val="18"/>
                <w:lang w:eastAsia="es-CL"/>
              </w:rPr>
            </w:pPr>
            <w:r w:rsidRPr="0025129B">
              <w:rPr>
                <w:rFonts w:eastAsia="Times New Roman"/>
                <w:b/>
                <w:color w:val="000000"/>
                <w:sz w:val="18"/>
                <w:szCs w:val="18"/>
                <w:lang w:eastAsia="es-CL"/>
              </w:rPr>
              <w:t xml:space="preserve">Coordenadas </w:t>
            </w:r>
            <w:r>
              <w:rPr>
                <w:rFonts w:eastAsia="Times New Roman"/>
                <w:b/>
                <w:color w:val="000000"/>
                <w:sz w:val="18"/>
                <w:szCs w:val="18"/>
                <w:lang w:eastAsia="es-CL"/>
              </w:rPr>
              <w:t>-</w:t>
            </w:r>
          </w:p>
        </w:tc>
        <w:tc>
          <w:tcPr>
            <w:tcW w:w="621" w:type="pct"/>
            <w:tcBorders>
              <w:top w:val="single" w:sz="4" w:space="0" w:color="auto"/>
              <w:left w:val="nil"/>
              <w:bottom w:val="single" w:sz="4" w:space="0" w:color="auto"/>
              <w:right w:val="single" w:sz="4" w:space="0" w:color="000000"/>
            </w:tcBorders>
            <w:shd w:val="clear" w:color="auto" w:fill="auto"/>
            <w:noWrap/>
            <w:vAlign w:val="center"/>
            <w:hideMark/>
          </w:tcPr>
          <w:p w14:paraId="28D5BDD4" w14:textId="77777777" w:rsidR="001D51E6" w:rsidRPr="0025129B" w:rsidRDefault="001D51E6" w:rsidP="00B77E81">
            <w:pPr>
              <w:rPr>
                <w:rFonts w:eastAsia="Times New Roman"/>
                <w:b/>
                <w:color w:val="000000"/>
                <w:sz w:val="18"/>
                <w:szCs w:val="18"/>
                <w:lang w:eastAsia="es-CL"/>
              </w:rPr>
            </w:pPr>
            <w:r w:rsidRPr="0025129B">
              <w:rPr>
                <w:rFonts w:eastAsia="Times New Roman"/>
                <w:b/>
                <w:color w:val="000000"/>
                <w:sz w:val="18"/>
                <w:szCs w:val="18"/>
                <w:lang w:eastAsia="es-CL"/>
              </w:rPr>
              <w:t>Coordenada Norte:</w:t>
            </w:r>
            <w:r w:rsidRPr="0025129B">
              <w:rPr>
                <w:rFonts w:eastAsia="Times New Roman"/>
                <w:color w:val="000000"/>
                <w:sz w:val="18"/>
                <w:szCs w:val="18"/>
                <w:lang w:eastAsia="es-CL"/>
              </w:rPr>
              <w:t xml:space="preserve"> </w:t>
            </w:r>
            <w:r>
              <w:rPr>
                <w:rFonts w:eastAsia="Times New Roman"/>
                <w:color w:val="000000"/>
                <w:sz w:val="18"/>
                <w:szCs w:val="18"/>
                <w:lang w:eastAsia="es-CL"/>
              </w:rPr>
              <w:t>-</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14:paraId="2AE03054" w14:textId="77777777" w:rsidR="001D51E6" w:rsidRPr="0025129B" w:rsidRDefault="001D51E6" w:rsidP="00B77E81">
            <w:pPr>
              <w:rPr>
                <w:rFonts w:eastAsia="Times New Roman"/>
                <w:b/>
                <w:color w:val="000000"/>
                <w:sz w:val="18"/>
                <w:szCs w:val="18"/>
                <w:lang w:eastAsia="es-CL"/>
              </w:rPr>
            </w:pPr>
            <w:r w:rsidRPr="0025129B">
              <w:rPr>
                <w:rFonts w:eastAsia="Times New Roman"/>
                <w:b/>
                <w:color w:val="000000"/>
                <w:sz w:val="18"/>
                <w:szCs w:val="18"/>
                <w:lang w:eastAsia="es-CL"/>
              </w:rPr>
              <w:t>Coordenada Este:</w:t>
            </w:r>
            <w:r w:rsidRPr="0025129B">
              <w:rPr>
                <w:rFonts w:eastAsia="Times New Roman"/>
                <w:color w:val="000000"/>
                <w:sz w:val="18"/>
                <w:szCs w:val="18"/>
                <w:lang w:eastAsia="es-CL"/>
              </w:rPr>
              <w:t xml:space="preserve"> </w:t>
            </w:r>
            <w:r>
              <w:rPr>
                <w:rFonts w:eastAsia="Times New Roman"/>
                <w:color w:val="000000"/>
                <w:sz w:val="18"/>
                <w:szCs w:val="18"/>
                <w:lang w:eastAsia="es-CL"/>
              </w:rPr>
              <w:t>-</w:t>
            </w:r>
          </w:p>
        </w:tc>
        <w:tc>
          <w:tcPr>
            <w:tcW w:w="1196" w:type="pct"/>
            <w:tcBorders>
              <w:top w:val="single" w:sz="4" w:space="0" w:color="auto"/>
              <w:left w:val="nil"/>
              <w:bottom w:val="single" w:sz="4" w:space="0" w:color="auto"/>
              <w:right w:val="single" w:sz="4" w:space="0" w:color="000000"/>
            </w:tcBorders>
            <w:shd w:val="clear" w:color="auto" w:fill="auto"/>
            <w:noWrap/>
            <w:vAlign w:val="center"/>
            <w:hideMark/>
          </w:tcPr>
          <w:p w14:paraId="75AAD6D6" w14:textId="77777777" w:rsidR="001D51E6" w:rsidRPr="0025129B" w:rsidRDefault="001D51E6" w:rsidP="00B77E81">
            <w:pPr>
              <w:rPr>
                <w:rFonts w:eastAsia="Times New Roman"/>
                <w:b/>
                <w:color w:val="000000"/>
                <w:sz w:val="18"/>
                <w:szCs w:val="18"/>
                <w:lang w:eastAsia="es-CL"/>
              </w:rPr>
            </w:pPr>
            <w:r w:rsidRPr="0025129B">
              <w:rPr>
                <w:rFonts w:eastAsia="Times New Roman"/>
                <w:b/>
                <w:color w:val="000000"/>
                <w:sz w:val="18"/>
                <w:szCs w:val="18"/>
                <w:lang w:eastAsia="es-CL"/>
              </w:rPr>
              <w:t xml:space="preserve">Coordenadas </w:t>
            </w:r>
            <w:r>
              <w:rPr>
                <w:rFonts w:eastAsia="Times New Roman"/>
                <w:b/>
                <w:color w:val="000000"/>
                <w:sz w:val="18"/>
                <w:szCs w:val="18"/>
                <w:lang w:eastAsia="es-CL"/>
              </w:rPr>
              <w:t>-</w:t>
            </w:r>
          </w:p>
        </w:tc>
        <w:tc>
          <w:tcPr>
            <w:tcW w:w="670" w:type="pct"/>
            <w:tcBorders>
              <w:top w:val="single" w:sz="4" w:space="0" w:color="auto"/>
              <w:left w:val="nil"/>
              <w:bottom w:val="single" w:sz="4" w:space="0" w:color="auto"/>
              <w:right w:val="single" w:sz="4" w:space="0" w:color="000000"/>
            </w:tcBorders>
            <w:shd w:val="clear" w:color="auto" w:fill="auto"/>
            <w:noWrap/>
            <w:vAlign w:val="center"/>
            <w:hideMark/>
          </w:tcPr>
          <w:p w14:paraId="3600C528" w14:textId="77777777" w:rsidR="001D51E6" w:rsidRPr="0025129B" w:rsidRDefault="001D51E6" w:rsidP="00B77E81">
            <w:pPr>
              <w:rPr>
                <w:rFonts w:eastAsia="Times New Roman"/>
                <w:b/>
                <w:color w:val="000000"/>
                <w:sz w:val="18"/>
                <w:szCs w:val="18"/>
                <w:lang w:eastAsia="es-CL"/>
              </w:rPr>
            </w:pPr>
            <w:r w:rsidRPr="0025129B">
              <w:rPr>
                <w:rFonts w:eastAsia="Times New Roman"/>
                <w:b/>
                <w:color w:val="000000"/>
                <w:sz w:val="18"/>
                <w:szCs w:val="18"/>
                <w:lang w:eastAsia="es-CL"/>
              </w:rPr>
              <w:t>Coordenada Norte:</w:t>
            </w:r>
            <w:r w:rsidRPr="0025129B">
              <w:rPr>
                <w:rFonts w:eastAsia="Times New Roman"/>
                <w:color w:val="000000"/>
                <w:sz w:val="18"/>
                <w:szCs w:val="18"/>
                <w:lang w:eastAsia="es-CL"/>
              </w:rPr>
              <w:t xml:space="preserve"> </w:t>
            </w:r>
            <w:r>
              <w:rPr>
                <w:rFonts w:eastAsia="Times New Roman"/>
                <w:color w:val="000000"/>
                <w:sz w:val="18"/>
                <w:szCs w:val="18"/>
                <w:lang w:eastAsia="es-CL"/>
              </w:rPr>
              <w:t>-</w:t>
            </w:r>
          </w:p>
        </w:tc>
        <w:tc>
          <w:tcPr>
            <w:tcW w:w="633" w:type="pct"/>
            <w:tcBorders>
              <w:top w:val="single" w:sz="4" w:space="0" w:color="auto"/>
              <w:left w:val="nil"/>
              <w:bottom w:val="single" w:sz="4" w:space="0" w:color="auto"/>
              <w:right w:val="single" w:sz="4" w:space="0" w:color="000000"/>
            </w:tcBorders>
            <w:shd w:val="clear" w:color="auto" w:fill="auto"/>
            <w:noWrap/>
            <w:vAlign w:val="center"/>
            <w:hideMark/>
          </w:tcPr>
          <w:p w14:paraId="56985B48" w14:textId="77777777" w:rsidR="001D51E6" w:rsidRPr="0025129B" w:rsidRDefault="001D51E6" w:rsidP="00B77E81">
            <w:pPr>
              <w:rPr>
                <w:rFonts w:eastAsia="Times New Roman"/>
                <w:b/>
                <w:color w:val="000000"/>
                <w:sz w:val="18"/>
                <w:szCs w:val="18"/>
                <w:lang w:eastAsia="es-CL"/>
              </w:rPr>
            </w:pPr>
            <w:r w:rsidRPr="0025129B">
              <w:rPr>
                <w:rFonts w:eastAsia="Times New Roman"/>
                <w:b/>
                <w:color w:val="000000"/>
                <w:sz w:val="18"/>
                <w:szCs w:val="18"/>
                <w:lang w:eastAsia="es-CL"/>
              </w:rPr>
              <w:t>Coordenada Este:</w:t>
            </w:r>
            <w:r w:rsidRPr="0025129B">
              <w:rPr>
                <w:rFonts w:eastAsia="Times New Roman"/>
                <w:color w:val="000000"/>
                <w:sz w:val="18"/>
                <w:szCs w:val="18"/>
                <w:lang w:eastAsia="es-CL"/>
              </w:rPr>
              <w:t xml:space="preserve"> </w:t>
            </w:r>
            <w:r>
              <w:rPr>
                <w:rFonts w:eastAsia="Times New Roman"/>
                <w:color w:val="000000"/>
                <w:sz w:val="18"/>
                <w:szCs w:val="18"/>
                <w:lang w:eastAsia="es-CL"/>
              </w:rPr>
              <w:t>-</w:t>
            </w:r>
          </w:p>
        </w:tc>
      </w:tr>
      <w:tr w:rsidR="001D51E6" w:rsidRPr="0025129B" w14:paraId="0573455C" w14:textId="77777777" w:rsidTr="001D51E6">
        <w:trPr>
          <w:trHeight w:val="595"/>
          <w:jc w:val="center"/>
        </w:trPr>
        <w:tc>
          <w:tcPr>
            <w:tcW w:w="2501"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7ABB9C55" w14:textId="1FAEFF44" w:rsidR="001D51E6" w:rsidRPr="0025129B" w:rsidRDefault="001D51E6" w:rsidP="00B77E81">
            <w:pPr>
              <w:rPr>
                <w:rFonts w:eastAsia="Times New Roman"/>
                <w:b/>
                <w:color w:val="000000"/>
                <w:sz w:val="18"/>
                <w:szCs w:val="18"/>
                <w:lang w:eastAsia="es-CL"/>
              </w:rPr>
            </w:pPr>
            <w:r w:rsidRPr="0025129B">
              <w:rPr>
                <w:rFonts w:eastAsia="Times New Roman"/>
                <w:b/>
                <w:color w:val="000000"/>
                <w:sz w:val="18"/>
                <w:szCs w:val="18"/>
                <w:lang w:eastAsia="es-CL"/>
              </w:rPr>
              <w:t>Descripción Medio de Prueba</w:t>
            </w:r>
            <w:r w:rsidR="002B41A9" w:rsidRPr="0025129B">
              <w:rPr>
                <w:rFonts w:eastAsia="Times New Roman"/>
                <w:b/>
                <w:color w:val="000000"/>
                <w:sz w:val="18"/>
                <w:szCs w:val="18"/>
                <w:lang w:eastAsia="es-CL"/>
              </w:rPr>
              <w:t>:</w:t>
            </w:r>
            <w:r w:rsidR="002B41A9" w:rsidRPr="0025129B">
              <w:rPr>
                <w:rFonts w:eastAsia="Times New Roman"/>
                <w:color w:val="000000"/>
                <w:sz w:val="18"/>
                <w:szCs w:val="18"/>
                <w:lang w:eastAsia="es-CL"/>
              </w:rPr>
              <w:t xml:space="preserve"> </w:t>
            </w:r>
            <w:r w:rsidR="002B41A9">
              <w:rPr>
                <w:rFonts w:eastAsia="Times New Roman"/>
                <w:color w:val="000000"/>
                <w:sz w:val="18"/>
                <w:szCs w:val="18"/>
                <w:lang w:eastAsia="es-CL"/>
              </w:rPr>
              <w:t>Sector</w:t>
            </w:r>
            <w:r w:rsidR="00B77E81">
              <w:rPr>
                <w:rFonts w:eastAsia="Times New Roman"/>
                <w:color w:val="000000"/>
                <w:sz w:val="18"/>
                <w:szCs w:val="18"/>
                <w:lang w:eastAsia="es-CL"/>
              </w:rPr>
              <w:t xml:space="preserve"> de frente de trabajo, durante la inspección no se observó </w:t>
            </w:r>
            <w:r w:rsidR="002B41A9">
              <w:rPr>
                <w:rFonts w:eastAsia="Times New Roman"/>
                <w:color w:val="000000"/>
                <w:sz w:val="18"/>
                <w:szCs w:val="18"/>
                <w:lang w:eastAsia="es-CL"/>
              </w:rPr>
              <w:t>algún</w:t>
            </w:r>
            <w:r w:rsidR="00B77E81">
              <w:rPr>
                <w:rFonts w:eastAsia="Times New Roman"/>
                <w:color w:val="000000"/>
                <w:sz w:val="18"/>
                <w:szCs w:val="18"/>
                <w:lang w:eastAsia="es-CL"/>
              </w:rPr>
              <w:t xml:space="preserve"> sistema que permita la conducción de los lixiviados.</w:t>
            </w:r>
          </w:p>
        </w:tc>
        <w:tc>
          <w:tcPr>
            <w:tcW w:w="2499"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0850239F" w14:textId="20B39867" w:rsidR="001D51E6" w:rsidRPr="0025129B" w:rsidRDefault="001D51E6" w:rsidP="00E52E8C">
            <w:pPr>
              <w:rPr>
                <w:rFonts w:eastAsia="Times New Roman"/>
                <w:b/>
                <w:color w:val="000000"/>
                <w:sz w:val="18"/>
                <w:szCs w:val="18"/>
                <w:lang w:eastAsia="es-CL"/>
              </w:rPr>
            </w:pPr>
            <w:r w:rsidRPr="0025129B">
              <w:rPr>
                <w:rFonts w:eastAsia="Times New Roman"/>
                <w:b/>
                <w:color w:val="000000"/>
                <w:sz w:val="18"/>
                <w:szCs w:val="18"/>
                <w:lang w:eastAsia="es-CL"/>
              </w:rPr>
              <w:t>Descripción Medio de Prueba:</w:t>
            </w:r>
            <w:r w:rsidRPr="0025129B">
              <w:rPr>
                <w:rFonts w:eastAsia="Times New Roman"/>
                <w:color w:val="000000"/>
                <w:sz w:val="18"/>
                <w:szCs w:val="18"/>
                <w:lang w:eastAsia="es-CL"/>
              </w:rPr>
              <w:t xml:space="preserve"> </w:t>
            </w:r>
            <w:r w:rsidR="00B77E81">
              <w:rPr>
                <w:rFonts w:eastAsia="Times New Roman"/>
                <w:color w:val="000000"/>
                <w:sz w:val="18"/>
                <w:szCs w:val="18"/>
                <w:lang w:eastAsia="es-CL"/>
              </w:rPr>
              <w:t>Fotografía</w:t>
            </w:r>
            <w:r w:rsidR="00E52E8C">
              <w:rPr>
                <w:rFonts w:eastAsia="Times New Roman"/>
                <w:color w:val="000000"/>
                <w:sz w:val="18"/>
                <w:szCs w:val="18"/>
                <w:lang w:eastAsia="es-CL"/>
              </w:rPr>
              <w:t xml:space="preserve"> de laguna de acumulación de lixiviados ubicada cercana al frente de trabajo.</w:t>
            </w:r>
          </w:p>
        </w:tc>
      </w:tr>
      <w:tr w:rsidR="001D51E6" w:rsidRPr="0025129B" w14:paraId="5BA5DE0E" w14:textId="77777777" w:rsidTr="00EE1D82">
        <w:trPr>
          <w:trHeight w:val="2793"/>
          <w:jc w:val="center"/>
        </w:trPr>
        <w:tc>
          <w:tcPr>
            <w:tcW w:w="2501" w:type="pct"/>
            <w:gridSpan w:val="3"/>
            <w:tcBorders>
              <w:top w:val="nil"/>
              <w:left w:val="single" w:sz="4" w:space="0" w:color="auto"/>
              <w:right w:val="single" w:sz="4" w:space="0" w:color="auto"/>
            </w:tcBorders>
            <w:shd w:val="clear" w:color="auto" w:fill="auto"/>
            <w:noWrap/>
            <w:vAlign w:val="center"/>
            <w:hideMark/>
          </w:tcPr>
          <w:p w14:paraId="32388F8C" w14:textId="07A0B545" w:rsidR="001D51E6" w:rsidRPr="0025129B" w:rsidRDefault="001D51E6" w:rsidP="00EE1D82">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533F76ED" wp14:editId="7844E569">
                  <wp:extent cx="2764800" cy="2073600"/>
                  <wp:effectExtent l="0" t="0" r="0" b="3175"/>
                  <wp:docPr id="19" name="Imagen 19" descr="C:\SUPERINTENDENCIA MA\SMA 2014\04_ABRIL_2014\Inspección RS Villarrica 2014\Fotos inspeccion ambientel RS Villarrica 15052014\Fotos informe\IMG_372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SUPERINTENDENCIA MA\SMA 2014\04_ABRIL_2014\Inspección RS Villarrica 2014\Fotos inspeccion ambientel RS Villarrica 15052014\Fotos informe\IMG_3726.JPG"/>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764800" cy="2073600"/>
                          </a:xfrm>
                          <a:prstGeom prst="rect">
                            <a:avLst/>
                          </a:prstGeom>
                          <a:noFill/>
                          <a:ln>
                            <a:noFill/>
                          </a:ln>
                        </pic:spPr>
                      </pic:pic>
                    </a:graphicData>
                  </a:graphic>
                </wp:inline>
              </w:drawing>
            </w:r>
          </w:p>
        </w:tc>
        <w:tc>
          <w:tcPr>
            <w:tcW w:w="2499" w:type="pct"/>
            <w:gridSpan w:val="3"/>
            <w:tcBorders>
              <w:top w:val="nil"/>
              <w:left w:val="single" w:sz="4" w:space="0" w:color="auto"/>
              <w:right w:val="single" w:sz="4" w:space="0" w:color="auto"/>
            </w:tcBorders>
            <w:shd w:val="clear" w:color="auto" w:fill="auto"/>
            <w:noWrap/>
            <w:vAlign w:val="center"/>
            <w:hideMark/>
          </w:tcPr>
          <w:p w14:paraId="3EE7BF62" w14:textId="5338D6A7" w:rsidR="001D51E6" w:rsidRPr="0025129B" w:rsidRDefault="001D51E6" w:rsidP="00EE1D82">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40F517DC" wp14:editId="0621D35A">
                  <wp:extent cx="2851200" cy="2127600"/>
                  <wp:effectExtent l="0" t="0" r="6350" b="6350"/>
                  <wp:docPr id="20" name="Imagen 20" descr="C:\SUPERINTENDENCIA MA\SMA 2014\04_ABRIL_2014\Inspección RS Villarrica 2014\Fotos inspeccion ambientel RS Villarrica 15052014\Fotos informe\IMG_782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SUPERINTENDENCIA MA\SMA 2014\04_ABRIL_2014\Inspección RS Villarrica 2014\Fotos inspeccion ambientel RS Villarrica 15052014\Fotos informe\IMG_7825.JPG"/>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2851200" cy="2127600"/>
                          </a:xfrm>
                          <a:prstGeom prst="rect">
                            <a:avLst/>
                          </a:prstGeom>
                          <a:noFill/>
                          <a:ln>
                            <a:noFill/>
                          </a:ln>
                        </pic:spPr>
                      </pic:pic>
                    </a:graphicData>
                  </a:graphic>
                </wp:inline>
              </w:drawing>
            </w:r>
          </w:p>
        </w:tc>
      </w:tr>
      <w:tr w:rsidR="001D51E6" w:rsidRPr="0025129B" w14:paraId="28B6A7A8" w14:textId="77777777" w:rsidTr="00EE1D82">
        <w:trPr>
          <w:trHeight w:val="300"/>
          <w:jc w:val="center"/>
        </w:trPr>
        <w:tc>
          <w:tcPr>
            <w:tcW w:w="1266" w:type="pct"/>
            <w:tcBorders>
              <w:top w:val="single" w:sz="4" w:space="0" w:color="auto"/>
              <w:left w:val="single" w:sz="4" w:space="0" w:color="auto"/>
              <w:bottom w:val="single" w:sz="4" w:space="0" w:color="auto"/>
              <w:right w:val="nil"/>
            </w:tcBorders>
            <w:shd w:val="clear" w:color="auto" w:fill="auto"/>
            <w:noWrap/>
            <w:vAlign w:val="center"/>
            <w:hideMark/>
          </w:tcPr>
          <w:p w14:paraId="0544958F" w14:textId="77777777" w:rsidR="001D51E6" w:rsidRPr="0025129B" w:rsidRDefault="001D51E6" w:rsidP="00E52E8C">
            <w:pPr>
              <w:pStyle w:val="Epgrafe"/>
              <w:jc w:val="both"/>
              <w:rPr>
                <w:rFonts w:eastAsia="Times New Roman"/>
                <w:color w:val="000000"/>
                <w:lang w:eastAsia="es-CL"/>
              </w:rPr>
            </w:pPr>
            <w:bookmarkStart w:id="134" w:name="_Toc407719632"/>
            <w:bookmarkStart w:id="135" w:name="_Toc407722785"/>
            <w:r w:rsidRPr="0025129B">
              <w:t xml:space="preserve">Fotografía </w:t>
            </w:r>
            <w:r w:rsidRPr="0025129B">
              <w:fldChar w:fldCharType="begin"/>
            </w:r>
            <w:r w:rsidRPr="0025129B">
              <w:instrText xml:space="preserve"> SEQ Fotografía \* ARABIC </w:instrText>
            </w:r>
            <w:r w:rsidRPr="0025129B">
              <w:fldChar w:fldCharType="separate"/>
            </w:r>
            <w:r w:rsidR="006B242E">
              <w:rPr>
                <w:noProof/>
              </w:rPr>
              <w:t>3</w:t>
            </w:r>
            <w:r w:rsidRPr="0025129B">
              <w:fldChar w:fldCharType="end"/>
            </w:r>
            <w:r w:rsidRPr="0025129B">
              <w:t>.</w:t>
            </w:r>
            <w:bookmarkEnd w:id="134"/>
            <w:bookmarkEnd w:id="135"/>
          </w:p>
        </w:tc>
        <w:tc>
          <w:tcPr>
            <w:tcW w:w="1235"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32A3397" w14:textId="77777777" w:rsidR="001D51E6" w:rsidRPr="0025129B" w:rsidRDefault="001D51E6" w:rsidP="00E52E8C">
            <w:pPr>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w:t>
            </w:r>
            <w:r w:rsidRPr="00B20854">
              <w:rPr>
                <w:rFonts w:eastAsia="Times New Roman"/>
                <w:color w:val="000000"/>
                <w:sz w:val="18"/>
                <w:szCs w:val="18"/>
                <w:lang w:eastAsia="es-CL"/>
              </w:rPr>
              <w:t>15/05/2014</w:t>
            </w:r>
          </w:p>
        </w:tc>
        <w:tc>
          <w:tcPr>
            <w:tcW w:w="1196" w:type="pct"/>
            <w:tcBorders>
              <w:top w:val="single" w:sz="4" w:space="0" w:color="auto"/>
              <w:left w:val="nil"/>
              <w:bottom w:val="single" w:sz="4" w:space="0" w:color="auto"/>
              <w:right w:val="nil"/>
            </w:tcBorders>
            <w:shd w:val="clear" w:color="auto" w:fill="auto"/>
            <w:noWrap/>
            <w:vAlign w:val="center"/>
            <w:hideMark/>
          </w:tcPr>
          <w:p w14:paraId="7509FAE0" w14:textId="77777777" w:rsidR="001D51E6" w:rsidRPr="0025129B" w:rsidRDefault="001D51E6" w:rsidP="00E52E8C">
            <w:pPr>
              <w:pStyle w:val="Epgrafe"/>
              <w:jc w:val="both"/>
            </w:pPr>
            <w:bookmarkStart w:id="136" w:name="_Toc407719633"/>
            <w:bookmarkStart w:id="137" w:name="_Toc407722786"/>
            <w:r w:rsidRPr="0025129B">
              <w:t xml:space="preserve">Fotografía </w:t>
            </w:r>
            <w:r w:rsidRPr="0025129B">
              <w:fldChar w:fldCharType="begin"/>
            </w:r>
            <w:r w:rsidRPr="0025129B">
              <w:instrText xml:space="preserve"> SEQ Fotografía \* ARABIC </w:instrText>
            </w:r>
            <w:r w:rsidRPr="0025129B">
              <w:fldChar w:fldCharType="separate"/>
            </w:r>
            <w:r w:rsidR="006B242E">
              <w:rPr>
                <w:noProof/>
              </w:rPr>
              <w:t>4</w:t>
            </w:r>
            <w:r w:rsidRPr="0025129B">
              <w:fldChar w:fldCharType="end"/>
            </w:r>
            <w:r w:rsidRPr="0025129B">
              <w:t>.</w:t>
            </w:r>
            <w:bookmarkEnd w:id="136"/>
            <w:bookmarkEnd w:id="137"/>
          </w:p>
        </w:tc>
        <w:tc>
          <w:tcPr>
            <w:tcW w:w="1303"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AEA471B" w14:textId="77777777" w:rsidR="001D51E6" w:rsidRPr="0025129B" w:rsidRDefault="001D51E6" w:rsidP="00E52E8C">
            <w:pPr>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w:t>
            </w:r>
            <w:r w:rsidRPr="00B20854">
              <w:rPr>
                <w:rFonts w:eastAsia="Times New Roman"/>
                <w:color w:val="000000"/>
                <w:sz w:val="18"/>
                <w:szCs w:val="18"/>
                <w:lang w:eastAsia="es-CL"/>
              </w:rPr>
              <w:t>15/05/2014</w:t>
            </w:r>
          </w:p>
        </w:tc>
      </w:tr>
      <w:tr w:rsidR="001D51E6" w:rsidRPr="0025129B" w14:paraId="42B90BA3" w14:textId="77777777" w:rsidTr="00EE1D82">
        <w:trPr>
          <w:trHeight w:val="300"/>
          <w:jc w:val="center"/>
        </w:trPr>
        <w:tc>
          <w:tcPr>
            <w:tcW w:w="1266"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24AB180" w14:textId="77777777" w:rsidR="001D51E6" w:rsidRPr="0025129B" w:rsidRDefault="001D51E6" w:rsidP="00E52E8C">
            <w:pPr>
              <w:rPr>
                <w:rFonts w:eastAsia="Times New Roman"/>
                <w:b/>
                <w:color w:val="000000"/>
                <w:sz w:val="18"/>
                <w:szCs w:val="18"/>
                <w:lang w:eastAsia="es-CL"/>
              </w:rPr>
            </w:pPr>
            <w:r w:rsidRPr="0025129B">
              <w:rPr>
                <w:rFonts w:eastAsia="Times New Roman"/>
                <w:b/>
                <w:color w:val="000000"/>
                <w:sz w:val="18"/>
                <w:szCs w:val="18"/>
                <w:lang w:eastAsia="es-CL"/>
              </w:rPr>
              <w:t xml:space="preserve">Coordenadas </w:t>
            </w:r>
            <w:r>
              <w:rPr>
                <w:rFonts w:eastAsia="Times New Roman"/>
                <w:b/>
                <w:color w:val="000000"/>
                <w:sz w:val="18"/>
                <w:szCs w:val="18"/>
                <w:lang w:eastAsia="es-CL"/>
              </w:rPr>
              <w:t>-</w:t>
            </w:r>
          </w:p>
        </w:tc>
        <w:tc>
          <w:tcPr>
            <w:tcW w:w="621" w:type="pct"/>
            <w:tcBorders>
              <w:top w:val="single" w:sz="4" w:space="0" w:color="auto"/>
              <w:left w:val="nil"/>
              <w:bottom w:val="single" w:sz="4" w:space="0" w:color="auto"/>
              <w:right w:val="single" w:sz="4" w:space="0" w:color="000000"/>
            </w:tcBorders>
            <w:shd w:val="clear" w:color="auto" w:fill="auto"/>
            <w:noWrap/>
            <w:vAlign w:val="center"/>
            <w:hideMark/>
          </w:tcPr>
          <w:p w14:paraId="06882A56" w14:textId="77777777" w:rsidR="001D51E6" w:rsidRPr="0025129B" w:rsidRDefault="001D51E6" w:rsidP="00E52E8C">
            <w:pPr>
              <w:rPr>
                <w:rFonts w:eastAsia="Times New Roman"/>
                <w:b/>
                <w:color w:val="000000"/>
                <w:sz w:val="18"/>
                <w:szCs w:val="18"/>
                <w:lang w:eastAsia="es-CL"/>
              </w:rPr>
            </w:pPr>
            <w:r w:rsidRPr="0025129B">
              <w:rPr>
                <w:rFonts w:eastAsia="Times New Roman"/>
                <w:b/>
                <w:color w:val="000000"/>
                <w:sz w:val="18"/>
                <w:szCs w:val="18"/>
                <w:lang w:eastAsia="es-CL"/>
              </w:rPr>
              <w:t>Coordenada Norte:</w:t>
            </w:r>
            <w:r w:rsidRPr="0025129B">
              <w:rPr>
                <w:rFonts w:eastAsia="Times New Roman"/>
                <w:color w:val="000000"/>
                <w:sz w:val="18"/>
                <w:szCs w:val="18"/>
                <w:lang w:eastAsia="es-CL"/>
              </w:rPr>
              <w:t xml:space="preserve"> </w:t>
            </w:r>
            <w:r>
              <w:rPr>
                <w:rFonts w:eastAsia="Times New Roman"/>
                <w:color w:val="000000"/>
                <w:sz w:val="18"/>
                <w:szCs w:val="18"/>
                <w:lang w:eastAsia="es-CL"/>
              </w:rPr>
              <w:t>-</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14:paraId="30CCC684" w14:textId="77777777" w:rsidR="001D51E6" w:rsidRPr="0025129B" w:rsidRDefault="001D51E6" w:rsidP="00E52E8C">
            <w:pPr>
              <w:rPr>
                <w:rFonts w:eastAsia="Times New Roman"/>
                <w:b/>
                <w:color w:val="000000"/>
                <w:sz w:val="18"/>
                <w:szCs w:val="18"/>
                <w:lang w:eastAsia="es-CL"/>
              </w:rPr>
            </w:pPr>
            <w:r w:rsidRPr="0025129B">
              <w:rPr>
                <w:rFonts w:eastAsia="Times New Roman"/>
                <w:b/>
                <w:color w:val="000000"/>
                <w:sz w:val="18"/>
                <w:szCs w:val="18"/>
                <w:lang w:eastAsia="es-CL"/>
              </w:rPr>
              <w:t>Coordenada Este:</w:t>
            </w:r>
            <w:r w:rsidRPr="0025129B">
              <w:rPr>
                <w:rFonts w:eastAsia="Times New Roman"/>
                <w:color w:val="000000"/>
                <w:sz w:val="18"/>
                <w:szCs w:val="18"/>
                <w:lang w:eastAsia="es-CL"/>
              </w:rPr>
              <w:t xml:space="preserve"> </w:t>
            </w:r>
            <w:r>
              <w:rPr>
                <w:rFonts w:eastAsia="Times New Roman"/>
                <w:color w:val="000000"/>
                <w:sz w:val="18"/>
                <w:szCs w:val="18"/>
                <w:lang w:eastAsia="es-CL"/>
              </w:rPr>
              <w:t>-</w:t>
            </w:r>
          </w:p>
        </w:tc>
        <w:tc>
          <w:tcPr>
            <w:tcW w:w="1196" w:type="pct"/>
            <w:tcBorders>
              <w:top w:val="single" w:sz="4" w:space="0" w:color="auto"/>
              <w:left w:val="nil"/>
              <w:bottom w:val="single" w:sz="4" w:space="0" w:color="auto"/>
              <w:right w:val="single" w:sz="4" w:space="0" w:color="000000"/>
            </w:tcBorders>
            <w:shd w:val="clear" w:color="auto" w:fill="auto"/>
            <w:noWrap/>
            <w:vAlign w:val="center"/>
            <w:hideMark/>
          </w:tcPr>
          <w:p w14:paraId="3AE872F1" w14:textId="77777777" w:rsidR="001D51E6" w:rsidRPr="0025129B" w:rsidRDefault="001D51E6" w:rsidP="00E52E8C">
            <w:pPr>
              <w:rPr>
                <w:rFonts w:eastAsia="Times New Roman"/>
                <w:b/>
                <w:color w:val="000000"/>
                <w:sz w:val="18"/>
                <w:szCs w:val="18"/>
                <w:lang w:eastAsia="es-CL"/>
              </w:rPr>
            </w:pPr>
            <w:r w:rsidRPr="0025129B">
              <w:rPr>
                <w:rFonts w:eastAsia="Times New Roman"/>
                <w:b/>
                <w:color w:val="000000"/>
                <w:sz w:val="18"/>
                <w:szCs w:val="18"/>
                <w:lang w:eastAsia="es-CL"/>
              </w:rPr>
              <w:t xml:space="preserve">Coordenadas </w:t>
            </w:r>
            <w:r>
              <w:rPr>
                <w:rFonts w:eastAsia="Times New Roman"/>
                <w:b/>
                <w:color w:val="000000"/>
                <w:sz w:val="18"/>
                <w:szCs w:val="18"/>
                <w:lang w:eastAsia="es-CL"/>
              </w:rPr>
              <w:t>-</w:t>
            </w:r>
          </w:p>
        </w:tc>
        <w:tc>
          <w:tcPr>
            <w:tcW w:w="670" w:type="pct"/>
            <w:tcBorders>
              <w:top w:val="single" w:sz="4" w:space="0" w:color="auto"/>
              <w:left w:val="nil"/>
              <w:bottom w:val="single" w:sz="4" w:space="0" w:color="auto"/>
              <w:right w:val="single" w:sz="4" w:space="0" w:color="000000"/>
            </w:tcBorders>
            <w:shd w:val="clear" w:color="auto" w:fill="auto"/>
            <w:noWrap/>
            <w:vAlign w:val="center"/>
            <w:hideMark/>
          </w:tcPr>
          <w:p w14:paraId="028E5435" w14:textId="77777777" w:rsidR="001D51E6" w:rsidRPr="0025129B" w:rsidRDefault="001D51E6" w:rsidP="00E52E8C">
            <w:pPr>
              <w:rPr>
                <w:rFonts w:eastAsia="Times New Roman"/>
                <w:b/>
                <w:color w:val="000000"/>
                <w:sz w:val="18"/>
                <w:szCs w:val="18"/>
                <w:lang w:eastAsia="es-CL"/>
              </w:rPr>
            </w:pPr>
            <w:r w:rsidRPr="0025129B">
              <w:rPr>
                <w:rFonts w:eastAsia="Times New Roman"/>
                <w:b/>
                <w:color w:val="000000"/>
                <w:sz w:val="18"/>
                <w:szCs w:val="18"/>
                <w:lang w:eastAsia="es-CL"/>
              </w:rPr>
              <w:t>Coordenada Norte:</w:t>
            </w:r>
            <w:r w:rsidRPr="0025129B">
              <w:rPr>
                <w:rFonts w:eastAsia="Times New Roman"/>
                <w:color w:val="000000"/>
                <w:sz w:val="18"/>
                <w:szCs w:val="18"/>
                <w:lang w:eastAsia="es-CL"/>
              </w:rPr>
              <w:t xml:space="preserve"> </w:t>
            </w:r>
            <w:r>
              <w:rPr>
                <w:rFonts w:eastAsia="Times New Roman"/>
                <w:color w:val="000000"/>
                <w:sz w:val="18"/>
                <w:szCs w:val="18"/>
                <w:lang w:eastAsia="es-CL"/>
              </w:rPr>
              <w:t>-</w:t>
            </w:r>
          </w:p>
        </w:tc>
        <w:tc>
          <w:tcPr>
            <w:tcW w:w="633" w:type="pct"/>
            <w:tcBorders>
              <w:top w:val="single" w:sz="4" w:space="0" w:color="auto"/>
              <w:left w:val="nil"/>
              <w:bottom w:val="single" w:sz="4" w:space="0" w:color="auto"/>
              <w:right w:val="single" w:sz="4" w:space="0" w:color="000000"/>
            </w:tcBorders>
            <w:shd w:val="clear" w:color="auto" w:fill="auto"/>
            <w:noWrap/>
            <w:vAlign w:val="center"/>
            <w:hideMark/>
          </w:tcPr>
          <w:p w14:paraId="294121C3" w14:textId="77777777" w:rsidR="001D51E6" w:rsidRPr="0025129B" w:rsidRDefault="001D51E6" w:rsidP="00E52E8C">
            <w:pPr>
              <w:rPr>
                <w:rFonts w:eastAsia="Times New Roman"/>
                <w:b/>
                <w:color w:val="000000"/>
                <w:sz w:val="18"/>
                <w:szCs w:val="18"/>
                <w:lang w:eastAsia="es-CL"/>
              </w:rPr>
            </w:pPr>
            <w:r w:rsidRPr="0025129B">
              <w:rPr>
                <w:rFonts w:eastAsia="Times New Roman"/>
                <w:b/>
                <w:color w:val="000000"/>
                <w:sz w:val="18"/>
                <w:szCs w:val="18"/>
                <w:lang w:eastAsia="es-CL"/>
              </w:rPr>
              <w:t>Coordenada Este:</w:t>
            </w:r>
            <w:r>
              <w:rPr>
                <w:rFonts w:eastAsia="Times New Roman"/>
                <w:b/>
                <w:color w:val="000000"/>
                <w:sz w:val="18"/>
                <w:szCs w:val="18"/>
                <w:lang w:eastAsia="es-CL"/>
              </w:rPr>
              <w:t xml:space="preserve"> -</w:t>
            </w:r>
            <w:r w:rsidRPr="0025129B">
              <w:rPr>
                <w:rFonts w:eastAsia="Times New Roman"/>
                <w:color w:val="000000"/>
                <w:sz w:val="18"/>
                <w:szCs w:val="18"/>
                <w:lang w:eastAsia="es-CL"/>
              </w:rPr>
              <w:t xml:space="preserve"> </w:t>
            </w:r>
          </w:p>
        </w:tc>
      </w:tr>
      <w:tr w:rsidR="001D51E6" w:rsidRPr="0025129B" w14:paraId="0DC76A6E" w14:textId="77777777" w:rsidTr="001D51E6">
        <w:trPr>
          <w:trHeight w:val="494"/>
          <w:jc w:val="center"/>
        </w:trPr>
        <w:tc>
          <w:tcPr>
            <w:tcW w:w="2501"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331F74B1" w14:textId="1FF0A7E1" w:rsidR="001D51E6" w:rsidRPr="0025129B" w:rsidRDefault="001D51E6" w:rsidP="00E52E8C">
            <w:pPr>
              <w:rPr>
                <w:rFonts w:eastAsia="Times New Roman"/>
                <w:color w:val="000000"/>
                <w:sz w:val="18"/>
                <w:szCs w:val="18"/>
                <w:lang w:eastAsia="es-CL"/>
              </w:rPr>
            </w:pPr>
            <w:r w:rsidRPr="0025129B">
              <w:rPr>
                <w:rFonts w:eastAsia="Times New Roman"/>
                <w:b/>
                <w:color w:val="000000"/>
                <w:sz w:val="18"/>
                <w:szCs w:val="18"/>
                <w:lang w:eastAsia="es-CL"/>
              </w:rPr>
              <w:t>Descripción Medio de Prueba:</w:t>
            </w:r>
            <w:r w:rsidRPr="0025129B">
              <w:rPr>
                <w:rFonts w:eastAsia="Times New Roman"/>
                <w:color w:val="000000"/>
                <w:sz w:val="18"/>
                <w:szCs w:val="18"/>
                <w:lang w:eastAsia="es-CL"/>
              </w:rPr>
              <w:t xml:space="preserve"> </w:t>
            </w:r>
            <w:r w:rsidR="00E52E8C">
              <w:rPr>
                <w:rFonts w:eastAsia="Times New Roman"/>
                <w:color w:val="000000"/>
                <w:sz w:val="18"/>
                <w:szCs w:val="18"/>
                <w:lang w:eastAsia="es-CL"/>
              </w:rPr>
              <w:t xml:space="preserve">Mangueras utilizadas para la extracción y conducción de los lixiviados. </w:t>
            </w:r>
          </w:p>
        </w:tc>
        <w:tc>
          <w:tcPr>
            <w:tcW w:w="2499"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3A0FDE14" w14:textId="2C4A5CDC" w:rsidR="001D51E6" w:rsidRPr="0025129B" w:rsidRDefault="001D51E6" w:rsidP="00E52E8C">
            <w:pPr>
              <w:rPr>
                <w:rFonts w:eastAsia="Times New Roman"/>
                <w:color w:val="000000"/>
                <w:sz w:val="18"/>
                <w:szCs w:val="18"/>
                <w:lang w:eastAsia="es-CL"/>
              </w:rPr>
            </w:pPr>
            <w:r w:rsidRPr="0025129B">
              <w:rPr>
                <w:rFonts w:eastAsia="Times New Roman"/>
                <w:b/>
                <w:color w:val="000000"/>
                <w:sz w:val="18"/>
                <w:szCs w:val="18"/>
                <w:lang w:eastAsia="es-CL"/>
              </w:rPr>
              <w:t>Descripción Medio de Prueba:</w:t>
            </w:r>
            <w:r w:rsidRPr="0025129B">
              <w:rPr>
                <w:rFonts w:eastAsia="Times New Roman"/>
                <w:color w:val="000000"/>
                <w:sz w:val="18"/>
                <w:szCs w:val="18"/>
                <w:lang w:eastAsia="es-CL"/>
              </w:rPr>
              <w:t xml:space="preserve"> </w:t>
            </w:r>
            <w:r w:rsidR="00E52E8C">
              <w:rPr>
                <w:rFonts w:eastAsia="Times New Roman"/>
                <w:color w:val="000000"/>
                <w:sz w:val="18"/>
                <w:szCs w:val="18"/>
                <w:lang w:eastAsia="es-CL"/>
              </w:rPr>
              <w:t xml:space="preserve">Se observa la existencia en algunos sectores del relleno de afloramientos de </w:t>
            </w:r>
            <w:r w:rsidR="002B41A9">
              <w:rPr>
                <w:rFonts w:eastAsia="Times New Roman"/>
                <w:color w:val="000000"/>
                <w:sz w:val="18"/>
                <w:szCs w:val="18"/>
                <w:lang w:eastAsia="es-CL"/>
              </w:rPr>
              <w:t>líquidos</w:t>
            </w:r>
            <w:r w:rsidR="00E52E8C">
              <w:rPr>
                <w:rFonts w:eastAsia="Times New Roman"/>
                <w:color w:val="000000"/>
                <w:sz w:val="18"/>
                <w:szCs w:val="18"/>
                <w:lang w:eastAsia="es-CL"/>
              </w:rPr>
              <w:t xml:space="preserve"> lixiviados.</w:t>
            </w:r>
          </w:p>
        </w:tc>
      </w:tr>
    </w:tbl>
    <w:p w14:paraId="7F9E5F82" w14:textId="24D1DB4F" w:rsidR="005B46C7" w:rsidRDefault="005B46C7" w:rsidP="005B46C7">
      <w:pPr>
        <w:pStyle w:val="Ttulo2"/>
      </w:pPr>
      <w:bookmarkStart w:id="138" w:name="_Toc407719634"/>
      <w:bookmarkStart w:id="139" w:name="_Toc407722787"/>
      <w:r>
        <w:lastRenderedPageBreak/>
        <w:t>Manejo de biogás</w:t>
      </w:r>
      <w:r w:rsidR="00290B9B">
        <w:t>.</w:t>
      </w:r>
      <w:bookmarkEnd w:id="138"/>
      <w:bookmarkEnd w:id="139"/>
    </w:p>
    <w:p w14:paraId="1CA72C5C" w14:textId="77777777" w:rsidR="00390302" w:rsidRDefault="00390302" w:rsidP="00390302"/>
    <w:tbl>
      <w:tblPr>
        <w:tblStyle w:val="Tablaconcuadrcula"/>
        <w:tblW w:w="5000" w:type="pct"/>
        <w:tblLook w:val="04A0" w:firstRow="1" w:lastRow="0" w:firstColumn="1" w:lastColumn="0" w:noHBand="0" w:noVBand="1"/>
      </w:tblPr>
      <w:tblGrid>
        <w:gridCol w:w="3830"/>
        <w:gridCol w:w="9958"/>
      </w:tblGrid>
      <w:tr w:rsidR="00390302" w:rsidRPr="00387C50" w14:paraId="3208F81F" w14:textId="77777777" w:rsidTr="00390302">
        <w:trPr>
          <w:trHeight w:val="142"/>
        </w:trPr>
        <w:tc>
          <w:tcPr>
            <w:tcW w:w="1389" w:type="pct"/>
          </w:tcPr>
          <w:p w14:paraId="5760158C" w14:textId="18E6478A" w:rsidR="00390302" w:rsidRPr="00387C50" w:rsidRDefault="00390302" w:rsidP="00E52E8C">
            <w:r w:rsidRPr="00387C50">
              <w:rPr>
                <w:rFonts w:eastAsia="Times New Roman"/>
                <w:b/>
                <w:bCs/>
                <w:color w:val="000000"/>
                <w:lang w:eastAsia="es-CL"/>
              </w:rPr>
              <w:t>Número de Hecho Constatado</w:t>
            </w:r>
            <w:r w:rsidRPr="00387C50">
              <w:rPr>
                <w:rFonts w:eastAsia="Times New Roman"/>
                <w:color w:val="000000"/>
                <w:lang w:eastAsia="es-CL"/>
              </w:rPr>
              <w:t xml:space="preserve">: </w:t>
            </w:r>
            <w:r w:rsidR="00E52E8C" w:rsidRPr="00E52E8C">
              <w:rPr>
                <w:rFonts w:eastAsia="Times New Roman"/>
                <w:b/>
                <w:color w:val="000000"/>
                <w:lang w:eastAsia="es-CL"/>
              </w:rPr>
              <w:t>2</w:t>
            </w:r>
          </w:p>
        </w:tc>
        <w:tc>
          <w:tcPr>
            <w:tcW w:w="3611" w:type="pct"/>
          </w:tcPr>
          <w:p w14:paraId="1C277D92" w14:textId="7787C942" w:rsidR="00390302" w:rsidRPr="00387C50" w:rsidRDefault="00390302" w:rsidP="00390302">
            <w:r w:rsidRPr="00387C50">
              <w:rPr>
                <w:rFonts w:eastAsia="Times New Roman"/>
                <w:b/>
                <w:bCs/>
                <w:color w:val="000000"/>
                <w:lang w:eastAsia="es-CL"/>
              </w:rPr>
              <w:t>Estación</w:t>
            </w:r>
            <w:r w:rsidRPr="00387C50">
              <w:rPr>
                <w:rFonts w:eastAsia="Times New Roman"/>
                <w:color w:val="000000"/>
                <w:lang w:eastAsia="es-CL"/>
              </w:rPr>
              <w:t xml:space="preserve">: </w:t>
            </w:r>
            <w:r w:rsidR="00376CEC">
              <w:rPr>
                <w:rFonts w:eastAsia="Times New Roman"/>
                <w:color w:val="000000"/>
                <w:lang w:eastAsia="es-CL"/>
              </w:rPr>
              <w:t>1</w:t>
            </w:r>
          </w:p>
        </w:tc>
      </w:tr>
      <w:tr w:rsidR="00390302" w:rsidRPr="00387C50" w14:paraId="40D0C6F2" w14:textId="77777777" w:rsidTr="00390302">
        <w:trPr>
          <w:trHeight w:val="400"/>
        </w:trPr>
        <w:tc>
          <w:tcPr>
            <w:tcW w:w="5000" w:type="pct"/>
            <w:gridSpan w:val="2"/>
            <w:tcBorders>
              <w:bottom w:val="single" w:sz="4" w:space="0" w:color="auto"/>
            </w:tcBorders>
          </w:tcPr>
          <w:p w14:paraId="1D238BF0" w14:textId="7EAAF90F" w:rsidR="00390302" w:rsidRPr="00387C50" w:rsidRDefault="00390302" w:rsidP="00390302">
            <w:pPr>
              <w:rPr>
                <w:rFonts w:eastAsia="Times New Roman"/>
                <w:b/>
                <w:color w:val="000000"/>
                <w:lang w:eastAsia="es-CL"/>
              </w:rPr>
            </w:pPr>
            <w:r w:rsidRPr="00387C50">
              <w:rPr>
                <w:rFonts w:eastAsia="Times New Roman"/>
                <w:b/>
                <w:bCs/>
                <w:color w:val="000000"/>
                <w:lang w:eastAsia="es-CL"/>
              </w:rPr>
              <w:t>Exigencia</w:t>
            </w:r>
            <w:r w:rsidRPr="00387C50">
              <w:rPr>
                <w:rFonts w:eastAsia="Times New Roman"/>
                <w:b/>
                <w:color w:val="000000"/>
                <w:lang w:eastAsia="es-CL"/>
              </w:rPr>
              <w:t xml:space="preserve">: </w:t>
            </w:r>
          </w:p>
          <w:p w14:paraId="0D3215B8" w14:textId="641D4848" w:rsidR="00DF7360" w:rsidRDefault="00DF7360" w:rsidP="00DF7360">
            <w:pPr>
              <w:rPr>
                <w:rFonts w:eastAsia="Times New Roman"/>
                <w:b/>
                <w:bCs/>
                <w:color w:val="000000"/>
                <w:szCs w:val="22"/>
                <w:lang w:eastAsia="es-CL"/>
              </w:rPr>
            </w:pPr>
            <w:r>
              <w:rPr>
                <w:rFonts w:eastAsia="Times New Roman"/>
                <w:b/>
                <w:bCs/>
                <w:color w:val="000000"/>
                <w:szCs w:val="22"/>
                <w:lang w:eastAsia="es-CL"/>
              </w:rPr>
              <w:t>EIA, Introducción, página 5:</w:t>
            </w:r>
          </w:p>
          <w:p w14:paraId="448D600F" w14:textId="20B70D57" w:rsidR="00455B03" w:rsidRPr="00387C50" w:rsidRDefault="00390302" w:rsidP="00390302">
            <w:pPr>
              <w:rPr>
                <w:i/>
              </w:rPr>
            </w:pPr>
            <w:r w:rsidRPr="00387C50">
              <w:rPr>
                <w:i/>
              </w:rPr>
              <w:t xml:space="preserve"> “</w:t>
            </w:r>
            <w:r w:rsidR="00455B03" w:rsidRPr="00387C50">
              <w:rPr>
                <w:i/>
              </w:rPr>
              <w:t>Para el control de gases, se construirán chimeneas de ventilación fabricadas con tubos de PVC de 15 cm de diámetro, alrededor de las cuales se colocará grava en un radio de 25 cm desde el centro del tubo. El tubo de PVC, estará perforado en su sección final con agujeros de 1 cm de diámetro”</w:t>
            </w:r>
            <w:r w:rsidR="00387C50">
              <w:rPr>
                <w:i/>
              </w:rPr>
              <w:t>.</w:t>
            </w:r>
          </w:p>
          <w:p w14:paraId="0CEED0E6" w14:textId="77777777" w:rsidR="00390302" w:rsidRPr="00387C50" w:rsidRDefault="00390302" w:rsidP="00455B03">
            <w:pPr>
              <w:rPr>
                <w:rFonts w:eastAsia="Times New Roman"/>
                <w:b/>
                <w:bCs/>
                <w:color w:val="000000"/>
                <w:lang w:eastAsia="es-CL"/>
              </w:rPr>
            </w:pPr>
          </w:p>
        </w:tc>
      </w:tr>
      <w:tr w:rsidR="00390302" w:rsidRPr="00387C50" w14:paraId="390714D3" w14:textId="77777777" w:rsidTr="00390302">
        <w:trPr>
          <w:trHeight w:val="627"/>
        </w:trPr>
        <w:tc>
          <w:tcPr>
            <w:tcW w:w="5000" w:type="pct"/>
            <w:gridSpan w:val="2"/>
          </w:tcPr>
          <w:p w14:paraId="48E2FBE6" w14:textId="77777777" w:rsidR="00390302" w:rsidRPr="00387C50" w:rsidRDefault="00390302" w:rsidP="00390302">
            <w:pPr>
              <w:pStyle w:val="Ttulo1"/>
              <w:numPr>
                <w:ilvl w:val="0"/>
                <w:numId w:val="0"/>
              </w:numPr>
              <w:ind w:left="432" w:hanging="432"/>
              <w:jc w:val="both"/>
              <w:outlineLvl w:val="0"/>
              <w:rPr>
                <w:rFonts w:eastAsia="Times New Roman"/>
                <w:color w:val="000000"/>
                <w:sz w:val="20"/>
                <w:lang w:eastAsia="es-CL"/>
              </w:rPr>
            </w:pPr>
            <w:bookmarkStart w:id="140" w:name="_Toc407719635"/>
            <w:bookmarkStart w:id="141" w:name="_Toc407722788"/>
            <w:r w:rsidRPr="00387C50">
              <w:rPr>
                <w:rFonts w:eastAsia="Times New Roman"/>
                <w:bCs/>
                <w:color w:val="000000"/>
                <w:sz w:val="20"/>
                <w:lang w:eastAsia="es-CL"/>
              </w:rPr>
              <w:t>Hecho(s) constatado(s) durante la fiscalización</w:t>
            </w:r>
            <w:r w:rsidRPr="00387C50">
              <w:rPr>
                <w:rFonts w:eastAsia="Times New Roman"/>
                <w:color w:val="000000"/>
                <w:sz w:val="20"/>
                <w:lang w:eastAsia="es-CL"/>
              </w:rPr>
              <w:t>:</w:t>
            </w:r>
            <w:bookmarkEnd w:id="140"/>
            <w:bookmarkEnd w:id="141"/>
            <w:r w:rsidRPr="00387C50">
              <w:rPr>
                <w:rFonts w:eastAsia="Times New Roman"/>
                <w:color w:val="000000"/>
                <w:sz w:val="20"/>
                <w:lang w:eastAsia="es-CL"/>
              </w:rPr>
              <w:t xml:space="preserve"> </w:t>
            </w:r>
          </w:p>
          <w:p w14:paraId="1217FAE0" w14:textId="77777777" w:rsidR="00C13CA5" w:rsidRPr="00387C50" w:rsidRDefault="00390302" w:rsidP="00C13CA5">
            <w:pPr>
              <w:pStyle w:val="Prrafodelista"/>
              <w:numPr>
                <w:ilvl w:val="0"/>
                <w:numId w:val="23"/>
              </w:numPr>
              <w:ind w:left="360"/>
            </w:pPr>
            <w:r w:rsidRPr="00387C50">
              <w:rPr>
                <w:rFonts w:cstheme="minorHAnsi"/>
              </w:rPr>
              <w:t xml:space="preserve">Se observan chimeneas </w:t>
            </w:r>
            <w:r w:rsidR="00C13CA5" w:rsidRPr="00387C50">
              <w:rPr>
                <w:rFonts w:cstheme="minorHAnsi"/>
              </w:rPr>
              <w:t xml:space="preserve">para el </w:t>
            </w:r>
            <w:r w:rsidRPr="00387C50">
              <w:rPr>
                <w:rFonts w:cstheme="minorHAnsi"/>
              </w:rPr>
              <w:t xml:space="preserve">venteo </w:t>
            </w:r>
            <w:r w:rsidR="00C13CA5" w:rsidRPr="00387C50">
              <w:rPr>
                <w:rFonts w:cstheme="minorHAnsi"/>
              </w:rPr>
              <w:t xml:space="preserve">de </w:t>
            </w:r>
            <w:r w:rsidRPr="00387C50">
              <w:rPr>
                <w:rFonts w:cstheme="minorHAnsi"/>
              </w:rPr>
              <w:t>gases, las cuales están insertas en la acumulación de residuos</w:t>
            </w:r>
            <w:r w:rsidR="00C13CA5" w:rsidRPr="00387C50">
              <w:rPr>
                <w:rFonts w:cstheme="minorHAnsi"/>
              </w:rPr>
              <w:t xml:space="preserve"> (frente de trabajo).</w:t>
            </w:r>
          </w:p>
          <w:p w14:paraId="7F8363D5" w14:textId="247BF611" w:rsidR="00390302" w:rsidRPr="00387C50" w:rsidRDefault="00C13CA5" w:rsidP="00C13CA5">
            <w:pPr>
              <w:pStyle w:val="Prrafodelista"/>
              <w:numPr>
                <w:ilvl w:val="0"/>
                <w:numId w:val="23"/>
              </w:numPr>
              <w:ind w:left="360"/>
            </w:pPr>
            <w:r w:rsidRPr="00387C50">
              <w:rPr>
                <w:rFonts w:cstheme="minorHAnsi"/>
              </w:rPr>
              <w:t>N</w:t>
            </w:r>
            <w:r w:rsidR="00390302" w:rsidRPr="00387C50">
              <w:rPr>
                <w:rFonts w:cstheme="minorHAnsi"/>
              </w:rPr>
              <w:t xml:space="preserve">o se observa </w:t>
            </w:r>
            <w:r w:rsidRPr="00387C50">
              <w:rPr>
                <w:rFonts w:cstheme="minorHAnsi"/>
              </w:rPr>
              <w:t xml:space="preserve">en las chimeneas, una </w:t>
            </w:r>
            <w:r w:rsidR="00390302" w:rsidRPr="00387C50">
              <w:rPr>
                <w:rFonts w:cstheme="minorHAnsi"/>
              </w:rPr>
              <w:t xml:space="preserve">estructura perimetral </w:t>
            </w:r>
            <w:r w:rsidRPr="00387C50">
              <w:rPr>
                <w:rFonts w:cstheme="minorHAnsi"/>
              </w:rPr>
              <w:t>en</w:t>
            </w:r>
            <w:r w:rsidR="00390302" w:rsidRPr="00387C50">
              <w:rPr>
                <w:rFonts w:cstheme="minorHAnsi"/>
              </w:rPr>
              <w:t xml:space="preserve"> los tubos</w:t>
            </w:r>
            <w:r w:rsidRPr="00387C50">
              <w:rPr>
                <w:rFonts w:cstheme="minorHAnsi"/>
              </w:rPr>
              <w:t xml:space="preserve"> de venteo</w:t>
            </w:r>
            <w:r w:rsidR="00390302" w:rsidRPr="00387C50">
              <w:rPr>
                <w:rFonts w:cstheme="minorHAnsi"/>
              </w:rPr>
              <w:t>, los cuales comúnmente son de borlones o piedras y malla metálica.</w:t>
            </w:r>
          </w:p>
          <w:p w14:paraId="316CE12C" w14:textId="77777777" w:rsidR="00390302" w:rsidRPr="00387C50" w:rsidRDefault="00390302" w:rsidP="00390302"/>
        </w:tc>
      </w:tr>
    </w:tbl>
    <w:p w14:paraId="2457CCFF" w14:textId="77777777" w:rsidR="00390302" w:rsidRDefault="00390302" w:rsidP="00390302"/>
    <w:p w14:paraId="545D8A35" w14:textId="77777777" w:rsidR="00390302" w:rsidRDefault="00390302" w:rsidP="00390302"/>
    <w:tbl>
      <w:tblPr>
        <w:tblW w:w="13712" w:type="dxa"/>
        <w:jc w:val="center"/>
        <w:tblCellMar>
          <w:left w:w="70" w:type="dxa"/>
          <w:right w:w="70" w:type="dxa"/>
        </w:tblCellMar>
        <w:tblLook w:val="04A0" w:firstRow="1" w:lastRow="0" w:firstColumn="1" w:lastColumn="0" w:noHBand="0" w:noVBand="1"/>
      </w:tblPr>
      <w:tblGrid>
        <w:gridCol w:w="3472"/>
        <w:gridCol w:w="1703"/>
        <w:gridCol w:w="1684"/>
        <w:gridCol w:w="3280"/>
        <w:gridCol w:w="1837"/>
        <w:gridCol w:w="1736"/>
      </w:tblGrid>
      <w:tr w:rsidR="00387C50" w:rsidRPr="0025129B" w14:paraId="474B2E23" w14:textId="77777777" w:rsidTr="00EE1D82">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A5984DF" w14:textId="77777777" w:rsidR="00387C50" w:rsidRPr="0025129B" w:rsidRDefault="00387C50" w:rsidP="00EE1D82">
            <w:pPr>
              <w:jc w:val="center"/>
              <w:rPr>
                <w:rFonts w:eastAsia="Times New Roman"/>
                <w:b/>
                <w:bCs/>
                <w:color w:val="000000"/>
                <w:sz w:val="20"/>
                <w:szCs w:val="20"/>
                <w:lang w:eastAsia="es-CL"/>
              </w:rPr>
            </w:pPr>
            <w:r w:rsidRPr="0025129B">
              <w:rPr>
                <w:rFonts w:eastAsia="Times New Roman"/>
                <w:b/>
                <w:bCs/>
                <w:color w:val="000000"/>
                <w:sz w:val="20"/>
                <w:szCs w:val="20"/>
                <w:lang w:eastAsia="es-CL"/>
              </w:rPr>
              <w:t xml:space="preserve">Registros </w:t>
            </w:r>
          </w:p>
        </w:tc>
      </w:tr>
      <w:tr w:rsidR="00387C50" w:rsidRPr="0025129B" w14:paraId="3B1CDADD" w14:textId="77777777" w:rsidTr="00EE1D82">
        <w:trPr>
          <w:trHeight w:val="2805"/>
          <w:jc w:val="center"/>
        </w:trPr>
        <w:tc>
          <w:tcPr>
            <w:tcW w:w="2501" w:type="pct"/>
            <w:gridSpan w:val="3"/>
            <w:tcBorders>
              <w:top w:val="nil"/>
              <w:left w:val="single" w:sz="4" w:space="0" w:color="auto"/>
              <w:right w:val="single" w:sz="4" w:space="0" w:color="auto"/>
            </w:tcBorders>
            <w:shd w:val="clear" w:color="auto" w:fill="auto"/>
            <w:noWrap/>
            <w:vAlign w:val="center"/>
            <w:hideMark/>
          </w:tcPr>
          <w:p w14:paraId="2A35C75D" w14:textId="6B1736DE" w:rsidR="00387C50" w:rsidRPr="0025129B" w:rsidRDefault="00376CEC" w:rsidP="00EE1D82">
            <w:pPr>
              <w:jc w:val="center"/>
              <w:rPr>
                <w:rFonts w:eastAsia="Times New Roman"/>
                <w:color w:val="000000"/>
                <w:sz w:val="20"/>
                <w:szCs w:val="20"/>
                <w:lang w:eastAsia="es-CL"/>
              </w:rPr>
            </w:pPr>
            <w:r>
              <w:rPr>
                <w:rFonts w:eastAsia="Times New Roman"/>
                <w:b/>
                <w:noProof/>
                <w:color w:val="000000"/>
                <w:sz w:val="18"/>
                <w:szCs w:val="18"/>
                <w:lang w:eastAsia="es-CL"/>
              </w:rPr>
              <mc:AlternateContent>
                <mc:Choice Requires="wps">
                  <w:drawing>
                    <wp:anchor distT="0" distB="0" distL="114300" distR="114300" simplePos="0" relativeHeight="251678720" behindDoc="0" locked="0" layoutInCell="1" allowOverlap="1" wp14:anchorId="74A0C39A" wp14:editId="1ECF4615">
                      <wp:simplePos x="0" y="0"/>
                      <wp:positionH relativeFrom="column">
                        <wp:posOffset>1134110</wp:posOffset>
                      </wp:positionH>
                      <wp:positionV relativeFrom="paragraph">
                        <wp:posOffset>1756410</wp:posOffset>
                      </wp:positionV>
                      <wp:extent cx="1159933" cy="8467"/>
                      <wp:effectExtent l="38100" t="76200" r="0" b="106045"/>
                      <wp:wrapNone/>
                      <wp:docPr id="26" name="26 Conector recto de flecha"/>
                      <wp:cNvGraphicFramePr/>
                      <a:graphic xmlns:a="http://schemas.openxmlformats.org/drawingml/2006/main">
                        <a:graphicData uri="http://schemas.microsoft.com/office/word/2010/wordprocessingShape">
                          <wps:wsp>
                            <wps:cNvCnPr/>
                            <wps:spPr>
                              <a:xfrm flipH="1">
                                <a:off x="0" y="0"/>
                                <a:ext cx="1159933" cy="8467"/>
                              </a:xfrm>
                              <a:prstGeom prst="straightConnector1">
                                <a:avLst/>
                              </a:prstGeom>
                              <a:ln>
                                <a:solidFill>
                                  <a:srgbClr val="FF0000"/>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type id="_x0000_t32" coordsize="21600,21600" o:spt="32" o:oned="t" path="m,l21600,21600e" filled="f">
                      <v:path arrowok="t" fillok="f" o:connecttype="none"/>
                      <o:lock v:ext="edit" shapetype="t"/>
                    </v:shapetype>
                    <v:shape id="26 Conector recto de flecha" o:spid="_x0000_s1026" type="#_x0000_t32" style="position:absolute;margin-left:89.3pt;margin-top:138.3pt;width:91.35pt;height:.65pt;flip:x;z-index:25167872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" strokecolor="red">
                      <v:stroke endarrow="open"/>
                    </v:shape>
                  </w:pict>
                </mc:Fallback>
              </mc:AlternateContent>
            </w:r>
            <w:r w:rsidRPr="00376CEC">
              <w:rPr>
                <w:rFonts w:eastAsia="Times New Roman"/>
                <w:b/>
                <w:noProof/>
                <w:color w:val="000000"/>
                <w:sz w:val="18"/>
                <w:szCs w:val="18"/>
                <w:lang w:eastAsia="es-CL"/>
              </w:rPr>
              <mc:AlternateContent>
                <mc:Choice Requires="wps">
                  <w:drawing>
                    <wp:anchor distT="0" distB="0" distL="114300" distR="114300" simplePos="0" relativeHeight="251677696" behindDoc="0" locked="0" layoutInCell="1" allowOverlap="1" wp14:anchorId="40B72FD7" wp14:editId="083CA686">
                      <wp:simplePos x="0" y="0"/>
                      <wp:positionH relativeFrom="column">
                        <wp:posOffset>2296795</wp:posOffset>
                      </wp:positionH>
                      <wp:positionV relativeFrom="paragraph">
                        <wp:posOffset>1612900</wp:posOffset>
                      </wp:positionV>
                      <wp:extent cx="1464310" cy="1403985"/>
                      <wp:effectExtent l="0" t="0" r="21590" b="14605"/>
                      <wp:wrapNone/>
                      <wp:docPr id="24"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64310" cy="1403985"/>
                              </a:xfrm>
                              <a:prstGeom prst="rect">
                                <a:avLst/>
                              </a:prstGeom>
                              <a:solidFill>
                                <a:srgbClr val="FFFFFF"/>
                              </a:solidFill>
                              <a:ln w="9525">
                                <a:solidFill>
                                  <a:srgbClr val="000000"/>
                                </a:solidFill>
                                <a:miter lim="800000"/>
                                <a:headEnd/>
                                <a:tailEnd/>
                              </a:ln>
                            </wps:spPr>
                            <wps:txbx>
                              <w:txbxContent>
                                <w:p w14:paraId="38627417" w14:textId="7A86EBAC" w:rsidR="006B242E" w:rsidRPr="00142903" w:rsidRDefault="006B242E">
                                  <w:pPr>
                                    <w:rPr>
                                      <w:sz w:val="20"/>
                                    </w:rPr>
                                  </w:pPr>
                                  <w:r w:rsidRPr="00142903">
                                    <w:rPr>
                                      <w:sz w:val="20"/>
                                    </w:rPr>
                                    <w:t>Chimenea de biogás</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0</wp14:pctHeight>
                      </wp14:sizeRelV>
                    </wp:anchor>
                  </w:drawing>
                </mc:Choice>
                <mc:Fallback>
                  <w:pict>
                    <v:shape id="_x0000_s1032" type="#_x0000_t202" style="position:absolute;left:0;text-align:left;margin-left:180.85pt;margin-top:127pt;width:115.3pt;height:110.55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">
                      <v:textbox style="mso-fit-shape-to-text:t">
                        <w:txbxContent>
                          <w:p w14:paraId="38627417" w14:textId="7A86EBAC" w:rsidR="006B242E" w:rsidRPr="00142903" w:rsidRDefault="006B242E">
                            <w:pPr>
                              <w:rPr>
                                <w:sz w:val="20"/>
                              </w:rPr>
                            </w:pPr>
                            <w:r w:rsidRPr="00142903">
                              <w:rPr>
                                <w:sz w:val="20"/>
                              </w:rPr>
                              <w:t>Chimenea de biogás</w:t>
                            </w:r>
                          </w:p>
                        </w:txbxContent>
                      </v:textbox>
                    </v:shape>
                  </w:pict>
                </mc:Fallback>
              </mc:AlternateContent>
            </w:r>
            <w:r w:rsidR="00387C50">
              <w:rPr>
                <w:rFonts w:eastAsia="Times New Roman"/>
                <w:noProof/>
                <w:color w:val="000000"/>
                <w:sz w:val="20"/>
                <w:szCs w:val="20"/>
                <w:lang w:eastAsia="es-CL"/>
              </w:rPr>
              <w:drawing>
                <wp:inline distT="0" distB="0" distL="0" distR="0" wp14:anchorId="45FCFA50" wp14:editId="6DF41BD0">
                  <wp:extent cx="3251200" cy="2438400"/>
                  <wp:effectExtent l="0" t="0" r="6350" b="0"/>
                  <wp:docPr id="22" name="Imagen 22" descr="C:\SUPERINTENDENCIA MA\SMA 2014\04_ABRIL_2014\Inspección RS Villarrica 2014\Fotos inspeccion ambientel RS Villarrica 15052014\Fotos informe\IMG_370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SUPERINTENDENCIA MA\SMA 2014\04_ABRIL_2014\Inspección RS Villarrica 2014\Fotos inspeccion ambientel RS Villarrica 15052014\Fotos informe\IMG_3703.JPG"/>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3251200" cy="2438400"/>
                          </a:xfrm>
                          <a:prstGeom prst="rect">
                            <a:avLst/>
                          </a:prstGeom>
                          <a:noFill/>
                          <a:ln>
                            <a:noFill/>
                          </a:ln>
                        </pic:spPr>
                      </pic:pic>
                    </a:graphicData>
                  </a:graphic>
                </wp:inline>
              </w:drawing>
            </w:r>
          </w:p>
        </w:tc>
        <w:tc>
          <w:tcPr>
            <w:tcW w:w="2499" w:type="pct"/>
            <w:gridSpan w:val="3"/>
            <w:tcBorders>
              <w:top w:val="nil"/>
              <w:left w:val="single" w:sz="4" w:space="0" w:color="auto"/>
              <w:right w:val="single" w:sz="4" w:space="0" w:color="auto"/>
            </w:tcBorders>
            <w:shd w:val="clear" w:color="auto" w:fill="auto"/>
            <w:noWrap/>
            <w:vAlign w:val="center"/>
            <w:hideMark/>
          </w:tcPr>
          <w:p w14:paraId="6C2DFBAC" w14:textId="1411FF4C" w:rsidR="00387C50" w:rsidRPr="0025129B" w:rsidRDefault="00387C50" w:rsidP="00EE1D82">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7387ABA1" wp14:editId="0212534A">
                  <wp:extent cx="3251200" cy="2438400"/>
                  <wp:effectExtent l="0" t="0" r="6350" b="0"/>
                  <wp:docPr id="23" name="Imagen 23" descr="C:\SUPERINTENDENCIA MA\SMA 2014\04_ABRIL_2014\Inspección RS Villarrica 2014\Fotos inspeccion ambientel RS Villarrica 15052014\Fotos informe\IMG_372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C:\SUPERINTENDENCIA MA\SMA 2014\04_ABRIL_2014\Inspección RS Villarrica 2014\Fotos inspeccion ambientel RS Villarrica 15052014\Fotos informe\IMG_3724.JPG"/>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3251200" cy="2438400"/>
                          </a:xfrm>
                          <a:prstGeom prst="rect">
                            <a:avLst/>
                          </a:prstGeom>
                          <a:noFill/>
                          <a:ln>
                            <a:noFill/>
                          </a:ln>
                        </pic:spPr>
                      </pic:pic>
                    </a:graphicData>
                  </a:graphic>
                </wp:inline>
              </w:drawing>
            </w:r>
          </w:p>
        </w:tc>
      </w:tr>
      <w:tr w:rsidR="00387C50" w:rsidRPr="0025129B" w14:paraId="50D7EFCE" w14:textId="77777777" w:rsidTr="00EE1D82">
        <w:trPr>
          <w:trHeight w:val="300"/>
          <w:jc w:val="center"/>
        </w:trPr>
        <w:tc>
          <w:tcPr>
            <w:tcW w:w="1266" w:type="pct"/>
            <w:tcBorders>
              <w:top w:val="single" w:sz="4" w:space="0" w:color="auto"/>
              <w:left w:val="single" w:sz="4" w:space="0" w:color="auto"/>
              <w:bottom w:val="single" w:sz="4" w:space="0" w:color="auto"/>
              <w:right w:val="nil"/>
            </w:tcBorders>
            <w:shd w:val="clear" w:color="auto" w:fill="auto"/>
            <w:noWrap/>
            <w:vAlign w:val="center"/>
            <w:hideMark/>
          </w:tcPr>
          <w:p w14:paraId="5D0520FB" w14:textId="77777777" w:rsidR="00387C50" w:rsidRPr="0025129B" w:rsidRDefault="00387C50" w:rsidP="00376CEC">
            <w:pPr>
              <w:pStyle w:val="Epgrafe"/>
              <w:jc w:val="both"/>
              <w:rPr>
                <w:rFonts w:eastAsia="Times New Roman"/>
                <w:color w:val="000000"/>
                <w:lang w:eastAsia="es-CL"/>
              </w:rPr>
            </w:pPr>
            <w:bookmarkStart w:id="142" w:name="_Toc407719636"/>
            <w:bookmarkStart w:id="143" w:name="_Toc407722789"/>
            <w:r w:rsidRPr="0025129B">
              <w:t xml:space="preserve">Fotografía </w:t>
            </w:r>
            <w:r w:rsidRPr="0025129B">
              <w:fldChar w:fldCharType="begin"/>
            </w:r>
            <w:r w:rsidRPr="0025129B">
              <w:instrText xml:space="preserve"> SEQ Fotografía \* ARABIC </w:instrText>
            </w:r>
            <w:r w:rsidRPr="0025129B">
              <w:fldChar w:fldCharType="separate"/>
            </w:r>
            <w:r w:rsidR="006B242E">
              <w:rPr>
                <w:noProof/>
              </w:rPr>
              <w:t>5</w:t>
            </w:r>
            <w:r w:rsidRPr="0025129B">
              <w:fldChar w:fldCharType="end"/>
            </w:r>
            <w:r w:rsidRPr="0025129B">
              <w:t>.</w:t>
            </w:r>
            <w:bookmarkEnd w:id="142"/>
            <w:bookmarkEnd w:id="143"/>
          </w:p>
        </w:tc>
        <w:tc>
          <w:tcPr>
            <w:tcW w:w="1235"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8CF2F14" w14:textId="77777777" w:rsidR="00387C50" w:rsidRPr="0025129B" w:rsidRDefault="00387C50" w:rsidP="00376CEC">
            <w:pPr>
              <w:rPr>
                <w:rFonts w:eastAsia="Times New Roman"/>
                <w:b/>
                <w:color w:val="000000"/>
                <w:sz w:val="18"/>
                <w:szCs w:val="18"/>
                <w:lang w:eastAsia="es-CL"/>
              </w:rPr>
            </w:pPr>
            <w:r w:rsidRPr="0025129B">
              <w:rPr>
                <w:rFonts w:eastAsia="Times New Roman"/>
                <w:b/>
                <w:color w:val="000000"/>
                <w:sz w:val="18"/>
                <w:szCs w:val="18"/>
                <w:lang w:eastAsia="es-CL"/>
              </w:rPr>
              <w:t>Fecha :</w:t>
            </w:r>
            <w:r>
              <w:rPr>
                <w:rFonts w:eastAsia="Times New Roman"/>
                <w:b/>
                <w:color w:val="000000"/>
                <w:sz w:val="18"/>
                <w:szCs w:val="18"/>
                <w:lang w:eastAsia="es-CL"/>
              </w:rPr>
              <w:t xml:space="preserve"> </w:t>
            </w:r>
            <w:r w:rsidRPr="00B20854">
              <w:rPr>
                <w:rFonts w:eastAsia="Times New Roman"/>
                <w:color w:val="000000"/>
                <w:sz w:val="18"/>
                <w:szCs w:val="18"/>
                <w:lang w:eastAsia="es-CL"/>
              </w:rPr>
              <w:t>15/05/2014</w:t>
            </w:r>
          </w:p>
        </w:tc>
        <w:tc>
          <w:tcPr>
            <w:tcW w:w="1196" w:type="pct"/>
            <w:tcBorders>
              <w:top w:val="single" w:sz="4" w:space="0" w:color="auto"/>
              <w:left w:val="nil"/>
              <w:bottom w:val="single" w:sz="4" w:space="0" w:color="auto"/>
              <w:right w:val="nil"/>
            </w:tcBorders>
            <w:shd w:val="clear" w:color="auto" w:fill="auto"/>
            <w:noWrap/>
            <w:vAlign w:val="center"/>
            <w:hideMark/>
          </w:tcPr>
          <w:p w14:paraId="2F4DC957" w14:textId="77777777" w:rsidR="00387C50" w:rsidRPr="0025129B" w:rsidRDefault="00387C50" w:rsidP="00376CEC">
            <w:pPr>
              <w:pStyle w:val="Epgrafe"/>
              <w:jc w:val="both"/>
            </w:pPr>
            <w:bookmarkStart w:id="144" w:name="_Toc407719637"/>
            <w:bookmarkStart w:id="145" w:name="_Toc407722790"/>
            <w:r w:rsidRPr="0025129B">
              <w:t xml:space="preserve">Fotografía </w:t>
            </w:r>
            <w:r w:rsidRPr="0025129B">
              <w:fldChar w:fldCharType="begin"/>
            </w:r>
            <w:r w:rsidRPr="0025129B">
              <w:instrText xml:space="preserve"> SEQ Fotografía \* ARABIC </w:instrText>
            </w:r>
            <w:r w:rsidRPr="0025129B">
              <w:fldChar w:fldCharType="separate"/>
            </w:r>
            <w:r w:rsidR="006B242E">
              <w:rPr>
                <w:noProof/>
              </w:rPr>
              <w:t>6</w:t>
            </w:r>
            <w:bookmarkEnd w:id="144"/>
            <w:bookmarkEnd w:id="145"/>
            <w:r w:rsidRPr="0025129B">
              <w:fldChar w:fldCharType="end"/>
            </w:r>
          </w:p>
        </w:tc>
        <w:tc>
          <w:tcPr>
            <w:tcW w:w="1303"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631D57D" w14:textId="77777777" w:rsidR="00387C50" w:rsidRPr="0025129B" w:rsidRDefault="00387C50" w:rsidP="00376CEC">
            <w:pPr>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w:t>
            </w:r>
            <w:r w:rsidRPr="00B20854">
              <w:rPr>
                <w:rFonts w:eastAsia="Times New Roman"/>
                <w:color w:val="000000"/>
                <w:sz w:val="18"/>
                <w:szCs w:val="18"/>
                <w:lang w:eastAsia="es-CL"/>
              </w:rPr>
              <w:t>15/05/2014</w:t>
            </w:r>
          </w:p>
        </w:tc>
      </w:tr>
      <w:tr w:rsidR="00387C50" w:rsidRPr="0025129B" w14:paraId="37A77329" w14:textId="77777777" w:rsidTr="00EE1D82">
        <w:trPr>
          <w:trHeight w:val="300"/>
          <w:jc w:val="center"/>
        </w:trPr>
        <w:tc>
          <w:tcPr>
            <w:tcW w:w="1266"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717920C" w14:textId="77777777" w:rsidR="00387C50" w:rsidRPr="0025129B" w:rsidRDefault="00387C50" w:rsidP="00376CEC">
            <w:pPr>
              <w:rPr>
                <w:rFonts w:eastAsia="Times New Roman"/>
                <w:b/>
                <w:color w:val="000000"/>
                <w:sz w:val="18"/>
                <w:szCs w:val="18"/>
                <w:lang w:eastAsia="es-CL"/>
              </w:rPr>
            </w:pPr>
            <w:r w:rsidRPr="0025129B">
              <w:rPr>
                <w:rFonts w:eastAsia="Times New Roman"/>
                <w:b/>
                <w:color w:val="000000"/>
                <w:sz w:val="18"/>
                <w:szCs w:val="18"/>
                <w:lang w:eastAsia="es-CL"/>
              </w:rPr>
              <w:t xml:space="preserve">Coordenadas </w:t>
            </w:r>
            <w:r>
              <w:rPr>
                <w:rFonts w:eastAsia="Times New Roman"/>
                <w:b/>
                <w:color w:val="000000"/>
                <w:sz w:val="18"/>
                <w:szCs w:val="18"/>
                <w:lang w:eastAsia="es-CL"/>
              </w:rPr>
              <w:t>-</w:t>
            </w:r>
          </w:p>
        </w:tc>
        <w:tc>
          <w:tcPr>
            <w:tcW w:w="621" w:type="pct"/>
            <w:tcBorders>
              <w:top w:val="single" w:sz="4" w:space="0" w:color="auto"/>
              <w:left w:val="nil"/>
              <w:bottom w:val="single" w:sz="4" w:space="0" w:color="auto"/>
              <w:right w:val="single" w:sz="4" w:space="0" w:color="000000"/>
            </w:tcBorders>
            <w:shd w:val="clear" w:color="auto" w:fill="auto"/>
            <w:noWrap/>
            <w:vAlign w:val="center"/>
            <w:hideMark/>
          </w:tcPr>
          <w:p w14:paraId="2E4A9287" w14:textId="77777777" w:rsidR="00387C50" w:rsidRPr="0025129B" w:rsidRDefault="00387C50" w:rsidP="00376CEC">
            <w:pPr>
              <w:rPr>
                <w:rFonts w:eastAsia="Times New Roman"/>
                <w:b/>
                <w:color w:val="000000"/>
                <w:sz w:val="18"/>
                <w:szCs w:val="18"/>
                <w:lang w:eastAsia="es-CL"/>
              </w:rPr>
            </w:pPr>
            <w:r w:rsidRPr="0025129B">
              <w:rPr>
                <w:rFonts w:eastAsia="Times New Roman"/>
                <w:b/>
                <w:color w:val="000000"/>
                <w:sz w:val="18"/>
                <w:szCs w:val="18"/>
                <w:lang w:eastAsia="es-CL"/>
              </w:rPr>
              <w:t>Coordenada Norte:</w:t>
            </w:r>
            <w:r w:rsidRPr="0025129B">
              <w:rPr>
                <w:rFonts w:eastAsia="Times New Roman"/>
                <w:color w:val="000000"/>
                <w:sz w:val="18"/>
                <w:szCs w:val="18"/>
                <w:lang w:eastAsia="es-CL"/>
              </w:rPr>
              <w:t xml:space="preserve"> </w:t>
            </w:r>
            <w:r>
              <w:rPr>
                <w:rFonts w:eastAsia="Times New Roman"/>
                <w:color w:val="000000"/>
                <w:sz w:val="18"/>
                <w:szCs w:val="18"/>
                <w:lang w:eastAsia="es-CL"/>
              </w:rPr>
              <w:t>-</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14:paraId="7DE41969" w14:textId="77777777" w:rsidR="00387C50" w:rsidRPr="0025129B" w:rsidRDefault="00387C50" w:rsidP="00376CEC">
            <w:pPr>
              <w:rPr>
                <w:rFonts w:eastAsia="Times New Roman"/>
                <w:b/>
                <w:color w:val="000000"/>
                <w:sz w:val="18"/>
                <w:szCs w:val="18"/>
                <w:lang w:eastAsia="es-CL"/>
              </w:rPr>
            </w:pPr>
            <w:r w:rsidRPr="0025129B">
              <w:rPr>
                <w:rFonts w:eastAsia="Times New Roman"/>
                <w:b/>
                <w:color w:val="000000"/>
                <w:sz w:val="18"/>
                <w:szCs w:val="18"/>
                <w:lang w:eastAsia="es-CL"/>
              </w:rPr>
              <w:t>Coordenada Este:</w:t>
            </w:r>
            <w:r w:rsidRPr="0025129B">
              <w:rPr>
                <w:rFonts w:eastAsia="Times New Roman"/>
                <w:color w:val="000000"/>
                <w:sz w:val="18"/>
                <w:szCs w:val="18"/>
                <w:lang w:eastAsia="es-CL"/>
              </w:rPr>
              <w:t xml:space="preserve"> </w:t>
            </w:r>
            <w:r>
              <w:rPr>
                <w:rFonts w:eastAsia="Times New Roman"/>
                <w:color w:val="000000"/>
                <w:sz w:val="18"/>
                <w:szCs w:val="18"/>
                <w:lang w:eastAsia="es-CL"/>
              </w:rPr>
              <w:t>-</w:t>
            </w:r>
          </w:p>
        </w:tc>
        <w:tc>
          <w:tcPr>
            <w:tcW w:w="1196" w:type="pct"/>
            <w:tcBorders>
              <w:top w:val="single" w:sz="4" w:space="0" w:color="auto"/>
              <w:left w:val="nil"/>
              <w:bottom w:val="single" w:sz="4" w:space="0" w:color="auto"/>
              <w:right w:val="single" w:sz="4" w:space="0" w:color="000000"/>
            </w:tcBorders>
            <w:shd w:val="clear" w:color="auto" w:fill="auto"/>
            <w:noWrap/>
            <w:vAlign w:val="center"/>
            <w:hideMark/>
          </w:tcPr>
          <w:p w14:paraId="32AFBF37" w14:textId="77777777" w:rsidR="00387C50" w:rsidRPr="0025129B" w:rsidRDefault="00387C50" w:rsidP="00376CEC">
            <w:pPr>
              <w:rPr>
                <w:rFonts w:eastAsia="Times New Roman"/>
                <w:b/>
                <w:color w:val="000000"/>
                <w:sz w:val="18"/>
                <w:szCs w:val="18"/>
                <w:lang w:eastAsia="es-CL"/>
              </w:rPr>
            </w:pPr>
            <w:r w:rsidRPr="0025129B">
              <w:rPr>
                <w:rFonts w:eastAsia="Times New Roman"/>
                <w:b/>
                <w:color w:val="000000"/>
                <w:sz w:val="18"/>
                <w:szCs w:val="18"/>
                <w:lang w:eastAsia="es-CL"/>
              </w:rPr>
              <w:t xml:space="preserve">Coordenadas </w:t>
            </w:r>
            <w:r>
              <w:rPr>
                <w:rFonts w:eastAsia="Times New Roman"/>
                <w:b/>
                <w:color w:val="000000"/>
                <w:sz w:val="18"/>
                <w:szCs w:val="18"/>
                <w:lang w:eastAsia="es-CL"/>
              </w:rPr>
              <w:t>-</w:t>
            </w:r>
          </w:p>
        </w:tc>
        <w:tc>
          <w:tcPr>
            <w:tcW w:w="670" w:type="pct"/>
            <w:tcBorders>
              <w:top w:val="single" w:sz="4" w:space="0" w:color="auto"/>
              <w:left w:val="nil"/>
              <w:bottom w:val="single" w:sz="4" w:space="0" w:color="auto"/>
              <w:right w:val="single" w:sz="4" w:space="0" w:color="000000"/>
            </w:tcBorders>
            <w:shd w:val="clear" w:color="auto" w:fill="auto"/>
            <w:noWrap/>
            <w:vAlign w:val="center"/>
            <w:hideMark/>
          </w:tcPr>
          <w:p w14:paraId="1B477461" w14:textId="77777777" w:rsidR="00387C50" w:rsidRPr="0025129B" w:rsidRDefault="00387C50" w:rsidP="00376CEC">
            <w:pPr>
              <w:rPr>
                <w:rFonts w:eastAsia="Times New Roman"/>
                <w:b/>
                <w:color w:val="000000"/>
                <w:sz w:val="18"/>
                <w:szCs w:val="18"/>
                <w:lang w:eastAsia="es-CL"/>
              </w:rPr>
            </w:pPr>
            <w:r w:rsidRPr="0025129B">
              <w:rPr>
                <w:rFonts w:eastAsia="Times New Roman"/>
                <w:b/>
                <w:color w:val="000000"/>
                <w:sz w:val="18"/>
                <w:szCs w:val="18"/>
                <w:lang w:eastAsia="es-CL"/>
              </w:rPr>
              <w:t>Coordenada Norte:</w:t>
            </w:r>
            <w:r w:rsidRPr="0025129B">
              <w:rPr>
                <w:rFonts w:eastAsia="Times New Roman"/>
                <w:color w:val="000000"/>
                <w:sz w:val="18"/>
                <w:szCs w:val="18"/>
                <w:lang w:eastAsia="es-CL"/>
              </w:rPr>
              <w:t xml:space="preserve"> </w:t>
            </w:r>
            <w:r>
              <w:rPr>
                <w:rFonts w:eastAsia="Times New Roman"/>
                <w:color w:val="000000"/>
                <w:sz w:val="18"/>
                <w:szCs w:val="18"/>
                <w:lang w:eastAsia="es-CL"/>
              </w:rPr>
              <w:t>-</w:t>
            </w:r>
          </w:p>
        </w:tc>
        <w:tc>
          <w:tcPr>
            <w:tcW w:w="633" w:type="pct"/>
            <w:tcBorders>
              <w:top w:val="single" w:sz="4" w:space="0" w:color="auto"/>
              <w:left w:val="nil"/>
              <w:bottom w:val="single" w:sz="4" w:space="0" w:color="auto"/>
              <w:right w:val="single" w:sz="4" w:space="0" w:color="000000"/>
            </w:tcBorders>
            <w:shd w:val="clear" w:color="auto" w:fill="auto"/>
            <w:noWrap/>
            <w:vAlign w:val="center"/>
            <w:hideMark/>
          </w:tcPr>
          <w:p w14:paraId="1F486716" w14:textId="77777777" w:rsidR="00387C50" w:rsidRPr="0025129B" w:rsidRDefault="00387C50" w:rsidP="00376CEC">
            <w:pPr>
              <w:rPr>
                <w:rFonts w:eastAsia="Times New Roman"/>
                <w:b/>
                <w:color w:val="000000"/>
                <w:sz w:val="18"/>
                <w:szCs w:val="18"/>
                <w:lang w:eastAsia="es-CL"/>
              </w:rPr>
            </w:pPr>
            <w:r w:rsidRPr="0025129B">
              <w:rPr>
                <w:rFonts w:eastAsia="Times New Roman"/>
                <w:b/>
                <w:color w:val="000000"/>
                <w:sz w:val="18"/>
                <w:szCs w:val="18"/>
                <w:lang w:eastAsia="es-CL"/>
              </w:rPr>
              <w:t>Coordenada Este:</w:t>
            </w:r>
            <w:r w:rsidRPr="0025129B">
              <w:rPr>
                <w:rFonts w:eastAsia="Times New Roman"/>
                <w:color w:val="000000"/>
                <w:sz w:val="18"/>
                <w:szCs w:val="18"/>
                <w:lang w:eastAsia="es-CL"/>
              </w:rPr>
              <w:t xml:space="preserve"> </w:t>
            </w:r>
            <w:r>
              <w:rPr>
                <w:rFonts w:eastAsia="Times New Roman"/>
                <w:color w:val="000000"/>
                <w:sz w:val="18"/>
                <w:szCs w:val="18"/>
                <w:lang w:eastAsia="es-CL"/>
              </w:rPr>
              <w:t>-</w:t>
            </w:r>
          </w:p>
        </w:tc>
      </w:tr>
      <w:tr w:rsidR="00387C50" w:rsidRPr="0025129B" w14:paraId="796FF73E" w14:textId="77777777" w:rsidTr="00EE1D82">
        <w:trPr>
          <w:trHeight w:val="827"/>
          <w:jc w:val="center"/>
        </w:trPr>
        <w:tc>
          <w:tcPr>
            <w:tcW w:w="2501"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6151B868" w14:textId="2EA50851" w:rsidR="00387C50" w:rsidRPr="0025129B" w:rsidRDefault="00387C50" w:rsidP="00376CEC">
            <w:pPr>
              <w:rPr>
                <w:rFonts w:eastAsia="Times New Roman"/>
                <w:b/>
                <w:color w:val="000000"/>
                <w:sz w:val="18"/>
                <w:szCs w:val="18"/>
                <w:lang w:eastAsia="es-CL"/>
              </w:rPr>
            </w:pPr>
            <w:r w:rsidRPr="0025129B">
              <w:rPr>
                <w:rFonts w:eastAsia="Times New Roman"/>
                <w:b/>
                <w:color w:val="000000"/>
                <w:sz w:val="18"/>
                <w:szCs w:val="18"/>
                <w:lang w:eastAsia="es-CL"/>
              </w:rPr>
              <w:t>Descripción Medio de Prueba</w:t>
            </w:r>
            <w:r w:rsidR="002B41A9" w:rsidRPr="0025129B">
              <w:rPr>
                <w:rFonts w:eastAsia="Times New Roman"/>
                <w:b/>
                <w:color w:val="000000"/>
                <w:sz w:val="18"/>
                <w:szCs w:val="18"/>
                <w:lang w:eastAsia="es-CL"/>
              </w:rPr>
              <w:t>:</w:t>
            </w:r>
            <w:r w:rsidR="002B41A9" w:rsidRPr="0025129B">
              <w:rPr>
                <w:rFonts w:eastAsia="Times New Roman"/>
                <w:color w:val="000000"/>
                <w:sz w:val="18"/>
                <w:szCs w:val="18"/>
                <w:lang w:eastAsia="es-CL"/>
              </w:rPr>
              <w:t xml:space="preserve"> </w:t>
            </w:r>
            <w:r w:rsidR="002B41A9">
              <w:rPr>
                <w:rFonts w:eastAsia="Times New Roman"/>
                <w:color w:val="000000"/>
                <w:sz w:val="18"/>
                <w:szCs w:val="18"/>
                <w:lang w:eastAsia="es-CL"/>
              </w:rPr>
              <w:t>Se</w:t>
            </w:r>
            <w:r w:rsidR="00376CEC">
              <w:rPr>
                <w:rFonts w:eastAsia="Times New Roman"/>
                <w:color w:val="000000"/>
                <w:sz w:val="18"/>
                <w:szCs w:val="18"/>
                <w:lang w:eastAsia="es-CL"/>
              </w:rPr>
              <w:t xml:space="preserve"> observa la existencia de una chimenea de venteo de gases en un sector en donde antiguamente se depositaron residuos.</w:t>
            </w:r>
          </w:p>
        </w:tc>
        <w:tc>
          <w:tcPr>
            <w:tcW w:w="2499"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171C6778" w14:textId="2E00238C" w:rsidR="00387C50" w:rsidRPr="0025129B" w:rsidRDefault="00387C50" w:rsidP="00376CEC">
            <w:pPr>
              <w:rPr>
                <w:rFonts w:eastAsia="Times New Roman"/>
                <w:b/>
                <w:color w:val="000000"/>
                <w:sz w:val="18"/>
                <w:szCs w:val="18"/>
                <w:lang w:eastAsia="es-CL"/>
              </w:rPr>
            </w:pPr>
            <w:r w:rsidRPr="0025129B">
              <w:rPr>
                <w:rFonts w:eastAsia="Times New Roman"/>
                <w:b/>
                <w:color w:val="000000"/>
                <w:sz w:val="18"/>
                <w:szCs w:val="18"/>
                <w:lang w:eastAsia="es-CL"/>
              </w:rPr>
              <w:t>Descripción Medio de Prueba</w:t>
            </w:r>
            <w:r w:rsidR="002B41A9" w:rsidRPr="0025129B">
              <w:rPr>
                <w:rFonts w:eastAsia="Times New Roman"/>
                <w:b/>
                <w:color w:val="000000"/>
                <w:sz w:val="18"/>
                <w:szCs w:val="18"/>
                <w:lang w:eastAsia="es-CL"/>
              </w:rPr>
              <w:t>:</w:t>
            </w:r>
            <w:r w:rsidR="002B41A9" w:rsidRPr="0025129B">
              <w:rPr>
                <w:rFonts w:eastAsia="Times New Roman"/>
                <w:color w:val="000000"/>
                <w:sz w:val="18"/>
                <w:szCs w:val="18"/>
                <w:lang w:eastAsia="es-CL"/>
              </w:rPr>
              <w:t xml:space="preserve"> </w:t>
            </w:r>
            <w:r w:rsidR="002B41A9">
              <w:rPr>
                <w:rFonts w:eastAsia="Times New Roman"/>
                <w:color w:val="000000"/>
                <w:sz w:val="18"/>
                <w:szCs w:val="18"/>
                <w:lang w:eastAsia="es-CL"/>
              </w:rPr>
              <w:t>Instalación</w:t>
            </w:r>
            <w:r w:rsidR="00376CEC">
              <w:rPr>
                <w:rFonts w:eastAsia="Times New Roman"/>
                <w:color w:val="000000"/>
                <w:sz w:val="18"/>
                <w:szCs w:val="18"/>
                <w:lang w:eastAsia="es-CL"/>
              </w:rPr>
              <w:t xml:space="preserve"> de chimenea de gases en el sector del frente de trabajo.</w:t>
            </w:r>
          </w:p>
          <w:p w14:paraId="37BA1979" w14:textId="77777777" w:rsidR="00387C50" w:rsidRPr="0025129B" w:rsidRDefault="00387C50" w:rsidP="00376CEC">
            <w:pPr>
              <w:rPr>
                <w:rFonts w:eastAsia="Times New Roman"/>
                <w:b/>
                <w:color w:val="000000"/>
                <w:sz w:val="18"/>
                <w:szCs w:val="18"/>
                <w:lang w:eastAsia="es-CL"/>
              </w:rPr>
            </w:pPr>
          </w:p>
        </w:tc>
      </w:tr>
    </w:tbl>
    <w:p w14:paraId="79C2E7F2" w14:textId="77777777" w:rsidR="005B46C7" w:rsidRDefault="005B46C7" w:rsidP="005B46C7">
      <w:pPr>
        <w:pStyle w:val="Ttulo2"/>
      </w:pPr>
      <w:bookmarkStart w:id="146" w:name="_Toc407719638"/>
      <w:bookmarkStart w:id="147" w:name="_Toc407722791"/>
      <w:r>
        <w:lastRenderedPageBreak/>
        <w:t>Control de vectores.</w:t>
      </w:r>
      <w:bookmarkEnd w:id="146"/>
      <w:bookmarkEnd w:id="147"/>
    </w:p>
    <w:p w14:paraId="117BD00B" w14:textId="77777777" w:rsidR="00387C50" w:rsidRDefault="00387C50" w:rsidP="00387C50"/>
    <w:tbl>
      <w:tblPr>
        <w:tblStyle w:val="Tablaconcuadrcula"/>
        <w:tblW w:w="5000" w:type="pct"/>
        <w:tblLook w:val="04A0" w:firstRow="1" w:lastRow="0" w:firstColumn="1" w:lastColumn="0" w:noHBand="0" w:noVBand="1"/>
      </w:tblPr>
      <w:tblGrid>
        <w:gridCol w:w="3830"/>
        <w:gridCol w:w="9958"/>
      </w:tblGrid>
      <w:tr w:rsidR="00387C50" w:rsidRPr="00387C50" w14:paraId="359988CA" w14:textId="77777777" w:rsidTr="00EE1D82">
        <w:trPr>
          <w:trHeight w:val="142"/>
        </w:trPr>
        <w:tc>
          <w:tcPr>
            <w:tcW w:w="1389" w:type="pct"/>
          </w:tcPr>
          <w:p w14:paraId="3E0D3126" w14:textId="6621F3C5" w:rsidR="00387C50" w:rsidRPr="00387C50" w:rsidRDefault="00387C50" w:rsidP="00EE1D82">
            <w:pPr>
              <w:rPr>
                <w:szCs w:val="22"/>
              </w:rPr>
            </w:pPr>
            <w:r w:rsidRPr="00387C50">
              <w:rPr>
                <w:rFonts w:eastAsia="Times New Roman"/>
                <w:b/>
                <w:bCs/>
                <w:color w:val="000000"/>
                <w:szCs w:val="22"/>
                <w:lang w:eastAsia="es-CL"/>
              </w:rPr>
              <w:t>Número de Hecho Constatado</w:t>
            </w:r>
            <w:r w:rsidRPr="00387C50">
              <w:rPr>
                <w:rFonts w:eastAsia="Times New Roman"/>
                <w:color w:val="000000"/>
                <w:szCs w:val="22"/>
                <w:lang w:eastAsia="es-CL"/>
              </w:rPr>
              <w:t xml:space="preserve">: </w:t>
            </w:r>
            <w:r w:rsidR="00376CEC">
              <w:rPr>
                <w:b/>
                <w:szCs w:val="22"/>
              </w:rPr>
              <w:t>3</w:t>
            </w:r>
          </w:p>
        </w:tc>
        <w:tc>
          <w:tcPr>
            <w:tcW w:w="3611" w:type="pct"/>
          </w:tcPr>
          <w:p w14:paraId="1B2355A6" w14:textId="30BA3EAA" w:rsidR="00387C50" w:rsidRPr="00387C50" w:rsidRDefault="00387C50" w:rsidP="00EE1D82">
            <w:pPr>
              <w:rPr>
                <w:szCs w:val="22"/>
              </w:rPr>
            </w:pPr>
            <w:r w:rsidRPr="00387C50">
              <w:rPr>
                <w:rFonts w:eastAsia="Times New Roman"/>
                <w:b/>
                <w:bCs/>
                <w:color w:val="000000"/>
                <w:szCs w:val="22"/>
                <w:lang w:eastAsia="es-CL"/>
              </w:rPr>
              <w:t>Estación</w:t>
            </w:r>
            <w:r w:rsidRPr="00387C50">
              <w:rPr>
                <w:rFonts w:eastAsia="Times New Roman"/>
                <w:color w:val="000000"/>
                <w:szCs w:val="22"/>
                <w:lang w:eastAsia="es-CL"/>
              </w:rPr>
              <w:t xml:space="preserve">: </w:t>
            </w:r>
            <w:r w:rsidR="00CA438B">
              <w:rPr>
                <w:rFonts w:eastAsia="Times New Roman"/>
                <w:color w:val="000000"/>
                <w:szCs w:val="22"/>
                <w:lang w:eastAsia="es-CL"/>
              </w:rPr>
              <w:t>-</w:t>
            </w:r>
          </w:p>
        </w:tc>
      </w:tr>
      <w:tr w:rsidR="00387C50" w:rsidRPr="00387C50" w14:paraId="58C7BA2E" w14:textId="77777777" w:rsidTr="00EE1D82">
        <w:trPr>
          <w:trHeight w:val="400"/>
        </w:trPr>
        <w:tc>
          <w:tcPr>
            <w:tcW w:w="5000" w:type="pct"/>
            <w:gridSpan w:val="2"/>
            <w:tcBorders>
              <w:bottom w:val="single" w:sz="4" w:space="0" w:color="auto"/>
            </w:tcBorders>
          </w:tcPr>
          <w:p w14:paraId="5E216BCC" w14:textId="77777777" w:rsidR="00387C50" w:rsidRPr="00387C50" w:rsidRDefault="00387C50" w:rsidP="00EE1D82">
            <w:pPr>
              <w:rPr>
                <w:rFonts w:eastAsia="Times New Roman"/>
                <w:b/>
                <w:color w:val="000000"/>
                <w:szCs w:val="22"/>
                <w:lang w:eastAsia="es-CL"/>
              </w:rPr>
            </w:pPr>
            <w:r w:rsidRPr="00387C50">
              <w:rPr>
                <w:rFonts w:eastAsia="Times New Roman"/>
                <w:b/>
                <w:bCs/>
                <w:color w:val="000000"/>
                <w:szCs w:val="22"/>
                <w:lang w:eastAsia="es-CL"/>
              </w:rPr>
              <w:t>Exigencia</w:t>
            </w:r>
            <w:r w:rsidRPr="00387C50">
              <w:rPr>
                <w:rFonts w:eastAsia="Times New Roman"/>
                <w:b/>
                <w:color w:val="000000"/>
                <w:szCs w:val="22"/>
                <w:lang w:eastAsia="es-CL"/>
              </w:rPr>
              <w:t xml:space="preserve">: </w:t>
            </w:r>
          </w:p>
          <w:p w14:paraId="433156B6" w14:textId="0C2AB510" w:rsidR="00387C50" w:rsidRPr="00387C50" w:rsidRDefault="00387C50" w:rsidP="00EE1D82">
            <w:pPr>
              <w:rPr>
                <w:rFonts w:eastAsia="Times New Roman"/>
                <w:b/>
                <w:color w:val="000000"/>
                <w:szCs w:val="22"/>
                <w:lang w:eastAsia="es-CL"/>
              </w:rPr>
            </w:pPr>
            <w:r w:rsidRPr="00387C50">
              <w:rPr>
                <w:rFonts w:eastAsia="Times New Roman"/>
                <w:b/>
                <w:color w:val="000000"/>
                <w:szCs w:val="22"/>
                <w:lang w:eastAsia="es-CL"/>
              </w:rPr>
              <w:t xml:space="preserve">RCA N° 19/1999, Considerando </w:t>
            </w:r>
            <w:r w:rsidR="00290B9B">
              <w:rPr>
                <w:rFonts w:eastAsia="Times New Roman"/>
                <w:b/>
                <w:color w:val="000000"/>
                <w:szCs w:val="22"/>
                <w:lang w:eastAsia="es-CL"/>
              </w:rPr>
              <w:t>7.1</w:t>
            </w:r>
            <w:r w:rsidRPr="00387C50">
              <w:rPr>
                <w:rFonts w:eastAsia="Times New Roman"/>
                <w:b/>
                <w:color w:val="000000"/>
                <w:szCs w:val="22"/>
                <w:lang w:eastAsia="es-CL"/>
              </w:rPr>
              <w:t>:</w:t>
            </w:r>
          </w:p>
          <w:p w14:paraId="56D869A5" w14:textId="455B7B3D" w:rsidR="00387C50" w:rsidRPr="00387C50" w:rsidRDefault="00387C50" w:rsidP="00EE1D82">
            <w:pPr>
              <w:rPr>
                <w:i/>
                <w:szCs w:val="22"/>
              </w:rPr>
            </w:pPr>
            <w:r w:rsidRPr="00387C50">
              <w:rPr>
                <w:i/>
                <w:szCs w:val="22"/>
              </w:rPr>
              <w:t>“</w:t>
            </w:r>
            <w:r w:rsidR="004C4B32">
              <w:rPr>
                <w:i/>
                <w:szCs w:val="22"/>
              </w:rPr>
              <w:t xml:space="preserve">Se implementará un Plan de Control de roedores y moscas, para el primero se colocarán cebos con venenos rodenticidas de </w:t>
            </w:r>
            <w:r w:rsidR="00782B82">
              <w:rPr>
                <w:i/>
                <w:szCs w:val="22"/>
              </w:rPr>
              <w:t>última</w:t>
            </w:r>
            <w:r w:rsidR="004C4B32">
              <w:rPr>
                <w:i/>
                <w:szCs w:val="22"/>
              </w:rPr>
              <w:t xml:space="preserve"> generación en el perímetro de las dependencias del recinto, semanalmente durante un mes. Debido a las condiciones climáticas y la condición de </w:t>
            </w:r>
            <w:r w:rsidR="00782B82">
              <w:rPr>
                <w:i/>
                <w:szCs w:val="22"/>
              </w:rPr>
              <w:t>depósito</w:t>
            </w:r>
            <w:r w:rsidR="004C4B32">
              <w:rPr>
                <w:i/>
                <w:szCs w:val="22"/>
              </w:rPr>
              <w:t xml:space="preserve"> de residuos</w:t>
            </w:r>
            <w:r w:rsidR="00290B9B">
              <w:rPr>
                <w:i/>
                <w:szCs w:val="22"/>
              </w:rPr>
              <w:t xml:space="preserve">, se considera un control permanente cada 15 días de reposición de cebos. Para el caso de las moscas se realizará; cobertura diaria de los residuos puestos en las zanjas, fumigación en las dependencias del recinto cada 60 </w:t>
            </w:r>
            <w:r w:rsidR="00782B82">
              <w:rPr>
                <w:i/>
                <w:szCs w:val="22"/>
              </w:rPr>
              <w:t>días</w:t>
            </w:r>
            <w:r w:rsidR="00782B82" w:rsidRPr="00387C50">
              <w:rPr>
                <w:i/>
                <w:szCs w:val="22"/>
              </w:rPr>
              <w:t>”</w:t>
            </w:r>
            <w:r w:rsidRPr="00387C50">
              <w:rPr>
                <w:i/>
                <w:szCs w:val="22"/>
              </w:rPr>
              <w:t>.</w:t>
            </w:r>
          </w:p>
          <w:p w14:paraId="4759BD80" w14:textId="77777777" w:rsidR="00387C50" w:rsidRPr="00387C50" w:rsidRDefault="00387C50" w:rsidP="00EE1D82">
            <w:pPr>
              <w:rPr>
                <w:rFonts w:eastAsia="Times New Roman"/>
                <w:b/>
                <w:bCs/>
                <w:color w:val="000000"/>
                <w:szCs w:val="22"/>
                <w:lang w:eastAsia="es-CL"/>
              </w:rPr>
            </w:pPr>
          </w:p>
        </w:tc>
      </w:tr>
      <w:tr w:rsidR="00387C50" w:rsidRPr="00387C50" w14:paraId="5881A23A" w14:textId="77777777" w:rsidTr="00EE1D82">
        <w:trPr>
          <w:trHeight w:val="337"/>
        </w:trPr>
        <w:tc>
          <w:tcPr>
            <w:tcW w:w="5000" w:type="pct"/>
            <w:gridSpan w:val="2"/>
          </w:tcPr>
          <w:p w14:paraId="013E5905" w14:textId="77777777" w:rsidR="00387C50" w:rsidRPr="00387C50" w:rsidRDefault="00387C50" w:rsidP="00EE1D82">
            <w:pPr>
              <w:rPr>
                <w:b/>
                <w:szCs w:val="22"/>
              </w:rPr>
            </w:pPr>
            <w:r w:rsidRPr="00387C50">
              <w:rPr>
                <w:b/>
                <w:szCs w:val="22"/>
              </w:rPr>
              <w:t xml:space="preserve">Documentación entregada: </w:t>
            </w:r>
          </w:p>
          <w:p w14:paraId="59993EC1" w14:textId="0D3CCAB7" w:rsidR="00387C50" w:rsidRDefault="00290B9B" w:rsidP="00EE1D82">
            <w:pPr>
              <w:jc w:val="left"/>
              <w:rPr>
                <w:rFonts w:eastAsia="Times New Roman"/>
                <w:color w:val="000000"/>
                <w:szCs w:val="22"/>
                <w:lang w:eastAsia="es-CL"/>
              </w:rPr>
            </w:pPr>
            <w:r>
              <w:rPr>
                <w:rFonts w:eastAsia="Times New Roman"/>
                <w:color w:val="000000"/>
                <w:szCs w:val="22"/>
                <w:lang w:eastAsia="es-CL"/>
              </w:rPr>
              <w:t>No se presenta Certificados de control de vectores por empresas autorizadas.</w:t>
            </w:r>
          </w:p>
          <w:p w14:paraId="4FE9D448" w14:textId="77777777" w:rsidR="00290B9B" w:rsidRPr="00387C50" w:rsidRDefault="00290B9B" w:rsidP="00EE1D82">
            <w:pPr>
              <w:jc w:val="left"/>
              <w:rPr>
                <w:rFonts w:eastAsia="Times New Roman"/>
                <w:color w:val="000000"/>
                <w:szCs w:val="22"/>
                <w:lang w:eastAsia="es-CL"/>
              </w:rPr>
            </w:pPr>
          </w:p>
        </w:tc>
      </w:tr>
      <w:tr w:rsidR="00387C50" w:rsidRPr="00387C50" w14:paraId="470A5572" w14:textId="77777777" w:rsidTr="00EE1D82">
        <w:trPr>
          <w:trHeight w:val="627"/>
        </w:trPr>
        <w:tc>
          <w:tcPr>
            <w:tcW w:w="5000" w:type="pct"/>
            <w:gridSpan w:val="2"/>
          </w:tcPr>
          <w:p w14:paraId="003968BC" w14:textId="77777777" w:rsidR="00387C50" w:rsidRPr="00387C50" w:rsidRDefault="00387C50" w:rsidP="00EE1D82">
            <w:pPr>
              <w:pStyle w:val="Ttulo1"/>
              <w:numPr>
                <w:ilvl w:val="0"/>
                <w:numId w:val="0"/>
              </w:numPr>
              <w:ind w:left="432" w:hanging="432"/>
              <w:jc w:val="both"/>
              <w:outlineLvl w:val="0"/>
              <w:rPr>
                <w:rFonts w:eastAsia="Times New Roman"/>
                <w:color w:val="000000"/>
                <w:sz w:val="20"/>
                <w:szCs w:val="22"/>
                <w:lang w:eastAsia="es-CL"/>
              </w:rPr>
            </w:pPr>
            <w:bookmarkStart w:id="148" w:name="_Toc407719639"/>
            <w:bookmarkStart w:id="149" w:name="_Toc407722792"/>
            <w:r w:rsidRPr="00387C50">
              <w:rPr>
                <w:rFonts w:eastAsia="Times New Roman"/>
                <w:bCs/>
                <w:color w:val="000000"/>
                <w:sz w:val="20"/>
                <w:szCs w:val="22"/>
                <w:lang w:eastAsia="es-CL"/>
              </w:rPr>
              <w:t>Hecho(s) constatado(s) durante la fiscalización</w:t>
            </w:r>
            <w:r w:rsidRPr="00387C50">
              <w:rPr>
                <w:rFonts w:eastAsia="Times New Roman"/>
                <w:color w:val="000000"/>
                <w:sz w:val="20"/>
                <w:szCs w:val="22"/>
                <w:lang w:eastAsia="es-CL"/>
              </w:rPr>
              <w:t>:</w:t>
            </w:r>
            <w:bookmarkEnd w:id="148"/>
            <w:bookmarkEnd w:id="149"/>
            <w:r w:rsidRPr="00387C50">
              <w:rPr>
                <w:rFonts w:eastAsia="Times New Roman"/>
                <w:color w:val="000000"/>
                <w:sz w:val="20"/>
                <w:szCs w:val="22"/>
                <w:lang w:eastAsia="es-CL"/>
              </w:rPr>
              <w:t xml:space="preserve"> </w:t>
            </w:r>
          </w:p>
          <w:p w14:paraId="6E6144E0" w14:textId="38AE539B" w:rsidR="00387C50" w:rsidRDefault="00290B9B" w:rsidP="00290B9B">
            <w:pPr>
              <w:pStyle w:val="Ttulo1"/>
              <w:numPr>
                <w:ilvl w:val="0"/>
                <w:numId w:val="28"/>
              </w:numPr>
              <w:ind w:left="360"/>
              <w:jc w:val="both"/>
              <w:outlineLvl w:val="0"/>
              <w:rPr>
                <w:b w:val="0"/>
                <w:sz w:val="20"/>
                <w:szCs w:val="22"/>
              </w:rPr>
            </w:pPr>
            <w:bookmarkStart w:id="150" w:name="_Toc407719640"/>
            <w:bookmarkStart w:id="151" w:name="_Toc407722793"/>
            <w:r w:rsidRPr="00290B9B">
              <w:rPr>
                <w:b w:val="0"/>
                <w:sz w:val="20"/>
                <w:szCs w:val="22"/>
              </w:rPr>
              <w:t>No se aprecia ningún tipo de cont</w:t>
            </w:r>
            <w:r w:rsidR="00376CEC">
              <w:rPr>
                <w:b w:val="0"/>
                <w:sz w:val="20"/>
                <w:szCs w:val="22"/>
              </w:rPr>
              <w:t>rol de vectores, evidenciando una</w:t>
            </w:r>
            <w:r w:rsidRPr="00290B9B">
              <w:rPr>
                <w:b w:val="0"/>
                <w:sz w:val="20"/>
                <w:szCs w:val="22"/>
              </w:rPr>
              <w:t xml:space="preserve"> gran cantidad de moscas, avispas y un perro.</w:t>
            </w:r>
            <w:bookmarkEnd w:id="150"/>
            <w:bookmarkEnd w:id="151"/>
          </w:p>
          <w:p w14:paraId="4C11954B" w14:textId="77777777" w:rsidR="00290B9B" w:rsidRPr="00290B9B" w:rsidRDefault="00290B9B" w:rsidP="00290B9B"/>
          <w:p w14:paraId="249C3EE9" w14:textId="77777777" w:rsidR="00387C50" w:rsidRPr="00387C50" w:rsidRDefault="00387C50" w:rsidP="00EE1D82">
            <w:pPr>
              <w:pStyle w:val="Ttulo1"/>
              <w:numPr>
                <w:ilvl w:val="0"/>
                <w:numId w:val="0"/>
              </w:numPr>
              <w:ind w:left="432" w:hanging="432"/>
              <w:jc w:val="both"/>
              <w:outlineLvl w:val="0"/>
              <w:rPr>
                <w:sz w:val="20"/>
                <w:szCs w:val="22"/>
              </w:rPr>
            </w:pPr>
            <w:bookmarkStart w:id="152" w:name="_Toc407719641"/>
            <w:bookmarkStart w:id="153" w:name="_Toc407722794"/>
            <w:r w:rsidRPr="00387C50">
              <w:rPr>
                <w:sz w:val="20"/>
                <w:szCs w:val="22"/>
              </w:rPr>
              <w:t>Resultado examen de Información:</w:t>
            </w:r>
            <w:bookmarkEnd w:id="152"/>
            <w:bookmarkEnd w:id="153"/>
          </w:p>
          <w:p w14:paraId="19263BF3" w14:textId="1037A2A6" w:rsidR="00387C50" w:rsidRPr="00290B9B" w:rsidRDefault="00290B9B" w:rsidP="00290B9B">
            <w:pPr>
              <w:pStyle w:val="Prrafodelista"/>
              <w:numPr>
                <w:ilvl w:val="0"/>
                <w:numId w:val="28"/>
              </w:numPr>
              <w:ind w:left="360"/>
            </w:pPr>
            <w:r>
              <w:t xml:space="preserve">El titular no presenta documentos que acrediten </w:t>
            </w:r>
            <w:r w:rsidR="00782B82">
              <w:t>la realización</w:t>
            </w:r>
            <w:r>
              <w:t xml:space="preserve"> de un control de vectores sanitarios en el recinto del relleno sanitario.</w:t>
            </w:r>
            <w:r w:rsidR="00DF7360">
              <w:t xml:space="preserve"> Estos documentos fueron solicitados durante la inspección ambiental.</w:t>
            </w:r>
          </w:p>
          <w:p w14:paraId="6AD6A1CE" w14:textId="77777777" w:rsidR="00387C50" w:rsidRPr="00387C50" w:rsidRDefault="00387C50" w:rsidP="00EE1D82">
            <w:pPr>
              <w:rPr>
                <w:szCs w:val="22"/>
              </w:rPr>
            </w:pPr>
          </w:p>
        </w:tc>
      </w:tr>
    </w:tbl>
    <w:p w14:paraId="55E900C6" w14:textId="77777777" w:rsidR="00387C50" w:rsidRDefault="00387C50" w:rsidP="00387C50"/>
    <w:p w14:paraId="66CF9068" w14:textId="77777777" w:rsidR="00387C50" w:rsidRDefault="00387C50" w:rsidP="00387C50"/>
    <w:p w14:paraId="2871617A" w14:textId="77777777" w:rsidR="00290B9B" w:rsidRPr="00387C50" w:rsidRDefault="00290B9B" w:rsidP="00387C50"/>
    <w:p w14:paraId="45493A81" w14:textId="77777777" w:rsidR="005B46C7" w:rsidRDefault="005B46C7" w:rsidP="005B46C7">
      <w:pPr>
        <w:pStyle w:val="Ttulo2"/>
      </w:pPr>
      <w:bookmarkStart w:id="154" w:name="_Toc407719642"/>
      <w:bookmarkStart w:id="155" w:name="_Toc407722795"/>
      <w:r>
        <w:t>Manejo de aguas lluvias.</w:t>
      </w:r>
      <w:bookmarkEnd w:id="154"/>
      <w:bookmarkEnd w:id="155"/>
    </w:p>
    <w:p w14:paraId="05805CB6" w14:textId="77777777" w:rsidR="00290B9B" w:rsidRPr="00290B9B" w:rsidRDefault="00290B9B" w:rsidP="00290B9B"/>
    <w:tbl>
      <w:tblPr>
        <w:tblStyle w:val="Tablaconcuadrcula"/>
        <w:tblW w:w="5000" w:type="pct"/>
        <w:tblLook w:val="04A0" w:firstRow="1" w:lastRow="0" w:firstColumn="1" w:lastColumn="0" w:noHBand="0" w:noVBand="1"/>
      </w:tblPr>
      <w:tblGrid>
        <w:gridCol w:w="3830"/>
        <w:gridCol w:w="9958"/>
      </w:tblGrid>
      <w:tr w:rsidR="00B13A45" w:rsidRPr="00290B9B" w14:paraId="62454A07" w14:textId="77777777" w:rsidTr="00626D7F">
        <w:trPr>
          <w:trHeight w:val="142"/>
        </w:trPr>
        <w:tc>
          <w:tcPr>
            <w:tcW w:w="1389" w:type="pct"/>
          </w:tcPr>
          <w:p w14:paraId="7DF3A828" w14:textId="29A253F1" w:rsidR="00B13A45" w:rsidRPr="00290B9B" w:rsidRDefault="00B13A45" w:rsidP="00626D7F">
            <w:pPr>
              <w:rPr>
                <w:szCs w:val="22"/>
              </w:rPr>
            </w:pPr>
            <w:r w:rsidRPr="00290B9B">
              <w:rPr>
                <w:rFonts w:eastAsia="Times New Roman"/>
                <w:b/>
                <w:bCs/>
                <w:color w:val="000000"/>
                <w:szCs w:val="22"/>
                <w:lang w:eastAsia="es-CL"/>
              </w:rPr>
              <w:t>Número de Hecho Constatado</w:t>
            </w:r>
            <w:r w:rsidRPr="00290B9B">
              <w:rPr>
                <w:rFonts w:eastAsia="Times New Roman"/>
                <w:color w:val="000000"/>
                <w:szCs w:val="22"/>
                <w:lang w:eastAsia="es-CL"/>
              </w:rPr>
              <w:t xml:space="preserve">: </w:t>
            </w:r>
            <w:r w:rsidR="00CA438B">
              <w:rPr>
                <w:b/>
                <w:szCs w:val="22"/>
              </w:rPr>
              <w:t>4</w:t>
            </w:r>
          </w:p>
        </w:tc>
        <w:tc>
          <w:tcPr>
            <w:tcW w:w="3611" w:type="pct"/>
          </w:tcPr>
          <w:p w14:paraId="078707DC" w14:textId="58A10261" w:rsidR="00B13A45" w:rsidRPr="00290B9B" w:rsidRDefault="00B13A45" w:rsidP="00626D7F">
            <w:pPr>
              <w:rPr>
                <w:szCs w:val="22"/>
              </w:rPr>
            </w:pPr>
            <w:r w:rsidRPr="00290B9B">
              <w:rPr>
                <w:rFonts w:eastAsia="Times New Roman"/>
                <w:b/>
                <w:bCs/>
                <w:color w:val="000000"/>
                <w:szCs w:val="22"/>
                <w:lang w:eastAsia="es-CL"/>
              </w:rPr>
              <w:t>Estación</w:t>
            </w:r>
            <w:r w:rsidRPr="00290B9B">
              <w:rPr>
                <w:rFonts w:eastAsia="Times New Roman"/>
                <w:color w:val="000000"/>
                <w:szCs w:val="22"/>
                <w:lang w:eastAsia="es-CL"/>
              </w:rPr>
              <w:t xml:space="preserve">: </w:t>
            </w:r>
            <w:r w:rsidR="00CA438B">
              <w:rPr>
                <w:rFonts w:eastAsia="Times New Roman"/>
                <w:color w:val="000000"/>
                <w:szCs w:val="22"/>
                <w:lang w:eastAsia="es-CL"/>
              </w:rPr>
              <w:t>1 y 3.</w:t>
            </w:r>
          </w:p>
        </w:tc>
      </w:tr>
      <w:tr w:rsidR="00B13A45" w:rsidRPr="00290B9B" w14:paraId="235EB2ED" w14:textId="77777777" w:rsidTr="00626D7F">
        <w:trPr>
          <w:trHeight w:val="400"/>
        </w:trPr>
        <w:tc>
          <w:tcPr>
            <w:tcW w:w="5000" w:type="pct"/>
            <w:gridSpan w:val="2"/>
            <w:tcBorders>
              <w:bottom w:val="single" w:sz="4" w:space="0" w:color="auto"/>
            </w:tcBorders>
          </w:tcPr>
          <w:p w14:paraId="1735D6D9" w14:textId="77777777" w:rsidR="00B13A45" w:rsidRPr="00290B9B" w:rsidRDefault="00B13A45" w:rsidP="00626D7F">
            <w:pPr>
              <w:rPr>
                <w:rFonts w:eastAsia="Times New Roman"/>
                <w:b/>
                <w:color w:val="000000"/>
                <w:szCs w:val="22"/>
                <w:lang w:eastAsia="es-CL"/>
              </w:rPr>
            </w:pPr>
            <w:r w:rsidRPr="00290B9B">
              <w:rPr>
                <w:rFonts w:eastAsia="Times New Roman"/>
                <w:b/>
                <w:bCs/>
                <w:color w:val="000000"/>
                <w:szCs w:val="22"/>
                <w:lang w:eastAsia="es-CL"/>
              </w:rPr>
              <w:t>Exigencia</w:t>
            </w:r>
            <w:r w:rsidRPr="00290B9B">
              <w:rPr>
                <w:rFonts w:eastAsia="Times New Roman"/>
                <w:b/>
                <w:color w:val="000000"/>
                <w:szCs w:val="22"/>
                <w:lang w:eastAsia="es-CL"/>
              </w:rPr>
              <w:t xml:space="preserve">: </w:t>
            </w:r>
          </w:p>
          <w:p w14:paraId="7BA6173C" w14:textId="77777777" w:rsidR="00B13A45" w:rsidRPr="00DF7360" w:rsidRDefault="00B13A45" w:rsidP="00B13A45">
            <w:pPr>
              <w:rPr>
                <w:b/>
                <w:szCs w:val="22"/>
              </w:rPr>
            </w:pPr>
            <w:r w:rsidRPr="00DF7360">
              <w:rPr>
                <w:b/>
                <w:szCs w:val="22"/>
              </w:rPr>
              <w:t>EIA, Introducción, Plan de cumplimiento de permisos ambientales sectoriales, letra f, página 13:</w:t>
            </w:r>
          </w:p>
          <w:p w14:paraId="523310B7" w14:textId="7312D106" w:rsidR="00B13A45" w:rsidRPr="00290B9B" w:rsidRDefault="00EA0C7A" w:rsidP="00B13A45">
            <w:pPr>
              <w:rPr>
                <w:i/>
                <w:szCs w:val="22"/>
              </w:rPr>
            </w:pPr>
            <w:r>
              <w:rPr>
                <w:i/>
                <w:szCs w:val="22"/>
              </w:rPr>
              <w:t>“</w:t>
            </w:r>
            <w:r w:rsidR="00B13A45" w:rsidRPr="00290B9B">
              <w:rPr>
                <w:i/>
                <w:szCs w:val="22"/>
              </w:rPr>
              <w:t xml:space="preserve">Respecto al manejo de las aguas lluvias, se considera la construcción de drenajes tanto en el sector perimetral del recinto, como en cada una de las </w:t>
            </w:r>
            <w:r w:rsidR="00782B82" w:rsidRPr="00290B9B">
              <w:rPr>
                <w:i/>
                <w:szCs w:val="22"/>
              </w:rPr>
              <w:t>zanjas”</w:t>
            </w:r>
            <w:r w:rsidR="00B13A45" w:rsidRPr="00290B9B">
              <w:rPr>
                <w:i/>
                <w:szCs w:val="22"/>
              </w:rPr>
              <w:t>.</w:t>
            </w:r>
          </w:p>
          <w:p w14:paraId="0C152CA7" w14:textId="77777777" w:rsidR="00B13A45" w:rsidRPr="00290B9B" w:rsidRDefault="00B13A45" w:rsidP="00626D7F">
            <w:pPr>
              <w:rPr>
                <w:rFonts w:eastAsia="Times New Roman"/>
                <w:b/>
                <w:bCs/>
                <w:color w:val="000000"/>
                <w:szCs w:val="22"/>
                <w:lang w:eastAsia="es-CL"/>
              </w:rPr>
            </w:pPr>
          </w:p>
        </w:tc>
      </w:tr>
      <w:tr w:rsidR="00B13A45" w:rsidRPr="00290B9B" w14:paraId="069C8C74" w14:textId="77777777" w:rsidTr="00626D7F">
        <w:trPr>
          <w:trHeight w:val="627"/>
        </w:trPr>
        <w:tc>
          <w:tcPr>
            <w:tcW w:w="5000" w:type="pct"/>
            <w:gridSpan w:val="2"/>
          </w:tcPr>
          <w:p w14:paraId="4E0BD00A" w14:textId="77777777" w:rsidR="00B13A45" w:rsidRPr="00290B9B" w:rsidRDefault="00B13A45" w:rsidP="00626D7F">
            <w:pPr>
              <w:pStyle w:val="Ttulo1"/>
              <w:numPr>
                <w:ilvl w:val="0"/>
                <w:numId w:val="0"/>
              </w:numPr>
              <w:ind w:left="432" w:hanging="432"/>
              <w:jc w:val="both"/>
              <w:outlineLvl w:val="0"/>
              <w:rPr>
                <w:rFonts w:eastAsia="Times New Roman"/>
                <w:color w:val="000000"/>
                <w:sz w:val="20"/>
                <w:szCs w:val="22"/>
                <w:lang w:eastAsia="es-CL"/>
              </w:rPr>
            </w:pPr>
            <w:bookmarkStart w:id="156" w:name="_Toc407719643"/>
            <w:bookmarkStart w:id="157" w:name="_Toc407722796"/>
            <w:r w:rsidRPr="00290B9B">
              <w:rPr>
                <w:rFonts w:eastAsia="Times New Roman"/>
                <w:bCs/>
                <w:color w:val="000000"/>
                <w:sz w:val="20"/>
                <w:szCs w:val="22"/>
                <w:lang w:eastAsia="es-CL"/>
              </w:rPr>
              <w:t>Hecho(s) constatado(s) durante la fiscalización</w:t>
            </w:r>
            <w:r w:rsidRPr="00290B9B">
              <w:rPr>
                <w:rFonts w:eastAsia="Times New Roman"/>
                <w:color w:val="000000"/>
                <w:sz w:val="20"/>
                <w:szCs w:val="22"/>
                <w:lang w:eastAsia="es-CL"/>
              </w:rPr>
              <w:t>:</w:t>
            </w:r>
            <w:bookmarkEnd w:id="156"/>
            <w:bookmarkEnd w:id="157"/>
            <w:r w:rsidRPr="00290B9B">
              <w:rPr>
                <w:rFonts w:eastAsia="Times New Roman"/>
                <w:color w:val="000000"/>
                <w:sz w:val="20"/>
                <w:szCs w:val="22"/>
                <w:lang w:eastAsia="es-CL"/>
              </w:rPr>
              <w:t xml:space="preserve"> </w:t>
            </w:r>
          </w:p>
          <w:p w14:paraId="33759255" w14:textId="77777777" w:rsidR="00142903" w:rsidRPr="00142903" w:rsidRDefault="00142903" w:rsidP="00142903">
            <w:pPr>
              <w:pStyle w:val="Prrafodelista"/>
              <w:numPr>
                <w:ilvl w:val="0"/>
                <w:numId w:val="31"/>
              </w:numPr>
              <w:ind w:left="360"/>
              <w:rPr>
                <w:rFonts w:cstheme="minorHAnsi"/>
              </w:rPr>
            </w:pPr>
            <w:r w:rsidRPr="00142903">
              <w:rPr>
                <w:rFonts w:cstheme="minorHAnsi"/>
              </w:rPr>
              <w:t>Se observa afloramiento de líquido lixiviado en el frente de trabajo, los cuales se mezclan con aguas lluvias superficiales, que escurren sin canalización. Se observa que al no existir canalización de aguas lluvia estas escurren por gravedad hacia camino interno del relleno.</w:t>
            </w:r>
          </w:p>
          <w:p w14:paraId="5CF81208" w14:textId="77777777" w:rsidR="00CA438B" w:rsidRPr="00CA438B" w:rsidRDefault="00CA438B" w:rsidP="00CA438B">
            <w:pPr>
              <w:pStyle w:val="Ttulo1"/>
              <w:numPr>
                <w:ilvl w:val="0"/>
                <w:numId w:val="31"/>
              </w:numPr>
              <w:ind w:left="360"/>
              <w:jc w:val="both"/>
              <w:outlineLvl w:val="0"/>
              <w:rPr>
                <w:b w:val="0"/>
                <w:sz w:val="20"/>
                <w:szCs w:val="22"/>
              </w:rPr>
            </w:pPr>
            <w:bookmarkStart w:id="158" w:name="_Toc407719644"/>
            <w:bookmarkStart w:id="159" w:name="_Toc407722797"/>
            <w:r w:rsidRPr="00CA438B">
              <w:rPr>
                <w:b w:val="0"/>
                <w:sz w:val="20"/>
                <w:szCs w:val="22"/>
              </w:rPr>
              <w:t>No se observa la canalización de aguas lluvias, tanto como en el perímetro del recinto, como en la zanja utilizada para la disposición de residuos.</w:t>
            </w:r>
            <w:bookmarkEnd w:id="158"/>
            <w:bookmarkEnd w:id="159"/>
          </w:p>
          <w:p w14:paraId="0B736B50" w14:textId="4F864437" w:rsidR="00CA438B" w:rsidRPr="00CA438B" w:rsidRDefault="00CA438B" w:rsidP="00CA438B">
            <w:pPr>
              <w:pStyle w:val="Ttulo1"/>
              <w:numPr>
                <w:ilvl w:val="0"/>
                <w:numId w:val="31"/>
              </w:numPr>
              <w:ind w:left="360"/>
              <w:jc w:val="both"/>
              <w:outlineLvl w:val="0"/>
              <w:rPr>
                <w:b w:val="0"/>
              </w:rPr>
            </w:pPr>
            <w:bookmarkStart w:id="160" w:name="_Toc407719645"/>
            <w:bookmarkStart w:id="161" w:name="_Toc407722798"/>
            <w:r w:rsidRPr="00CA438B">
              <w:rPr>
                <w:b w:val="0"/>
                <w:sz w:val="20"/>
                <w:szCs w:val="22"/>
              </w:rPr>
              <w:t>Se observa en el sector antiguo del relleno sanitario que el terreno es de carácter irregular y la presencia de acumulación de aguas lluvias.</w:t>
            </w:r>
            <w:bookmarkEnd w:id="160"/>
            <w:bookmarkEnd w:id="161"/>
          </w:p>
          <w:p w14:paraId="629B9B2A" w14:textId="77777777" w:rsidR="00DF7360" w:rsidRPr="00290B9B" w:rsidRDefault="00DF7360" w:rsidP="00626D7F">
            <w:pPr>
              <w:rPr>
                <w:szCs w:val="22"/>
              </w:rPr>
            </w:pPr>
          </w:p>
        </w:tc>
      </w:tr>
    </w:tbl>
    <w:p w14:paraId="03AC1697" w14:textId="77777777" w:rsidR="00DF7360" w:rsidRDefault="00DF7360">
      <w:r>
        <w:br w:type="page"/>
      </w:r>
    </w:p>
    <w:tbl>
      <w:tblPr>
        <w:tblW w:w="13712" w:type="dxa"/>
        <w:jc w:val="center"/>
        <w:tblCellMar>
          <w:left w:w="70" w:type="dxa"/>
          <w:right w:w="70" w:type="dxa"/>
        </w:tblCellMar>
        <w:tblLook w:val="04A0" w:firstRow="1" w:lastRow="0" w:firstColumn="1" w:lastColumn="0" w:noHBand="0" w:noVBand="1"/>
      </w:tblPr>
      <w:tblGrid>
        <w:gridCol w:w="3472"/>
        <w:gridCol w:w="1703"/>
        <w:gridCol w:w="1684"/>
        <w:gridCol w:w="3280"/>
        <w:gridCol w:w="1837"/>
        <w:gridCol w:w="1736"/>
      </w:tblGrid>
      <w:tr w:rsidR="00CA438B" w:rsidRPr="0025129B" w14:paraId="09314CA7" w14:textId="77777777" w:rsidTr="00DF7360">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4BE723D" w14:textId="38E35120" w:rsidR="00CA438B" w:rsidRPr="0025129B" w:rsidRDefault="00CA438B" w:rsidP="00DF7360">
            <w:pPr>
              <w:jc w:val="center"/>
              <w:rPr>
                <w:rFonts w:eastAsia="Times New Roman"/>
                <w:b/>
                <w:bCs/>
                <w:color w:val="000000"/>
                <w:sz w:val="20"/>
                <w:szCs w:val="20"/>
                <w:lang w:eastAsia="es-CL"/>
              </w:rPr>
            </w:pPr>
            <w:r w:rsidRPr="0025129B">
              <w:rPr>
                <w:rFonts w:eastAsia="Times New Roman"/>
                <w:b/>
                <w:bCs/>
                <w:color w:val="000000"/>
                <w:sz w:val="20"/>
                <w:szCs w:val="20"/>
                <w:lang w:eastAsia="es-CL"/>
              </w:rPr>
              <w:lastRenderedPageBreak/>
              <w:t xml:space="preserve">Registros </w:t>
            </w:r>
          </w:p>
        </w:tc>
      </w:tr>
      <w:tr w:rsidR="00CA438B" w:rsidRPr="0025129B" w14:paraId="2195E998" w14:textId="77777777" w:rsidTr="00DF7360">
        <w:trPr>
          <w:trHeight w:val="2805"/>
          <w:jc w:val="center"/>
        </w:trPr>
        <w:tc>
          <w:tcPr>
            <w:tcW w:w="2501" w:type="pct"/>
            <w:gridSpan w:val="3"/>
            <w:tcBorders>
              <w:top w:val="nil"/>
              <w:left w:val="single" w:sz="4" w:space="0" w:color="auto"/>
              <w:right w:val="single" w:sz="4" w:space="0" w:color="auto"/>
            </w:tcBorders>
            <w:shd w:val="clear" w:color="auto" w:fill="auto"/>
            <w:noWrap/>
            <w:vAlign w:val="center"/>
            <w:hideMark/>
          </w:tcPr>
          <w:p w14:paraId="435668E0" w14:textId="736C14D2" w:rsidR="00CA438B" w:rsidRPr="0025129B" w:rsidRDefault="00142903" w:rsidP="00DF7360">
            <w:pPr>
              <w:jc w:val="center"/>
              <w:rPr>
                <w:rFonts w:eastAsia="Times New Roman"/>
                <w:color w:val="000000"/>
                <w:sz w:val="20"/>
                <w:szCs w:val="20"/>
                <w:lang w:eastAsia="es-CL"/>
              </w:rPr>
            </w:pPr>
            <w:r w:rsidRPr="00142903">
              <w:rPr>
                <w:rFonts w:eastAsia="Times New Roman"/>
                <w:noProof/>
                <w:color w:val="000000"/>
                <w:sz w:val="20"/>
                <w:szCs w:val="20"/>
                <w:lang w:eastAsia="es-CL"/>
              </w:rPr>
              <mc:AlternateContent>
                <mc:Choice Requires="wps">
                  <w:drawing>
                    <wp:anchor distT="0" distB="0" distL="114300" distR="114300" simplePos="0" relativeHeight="251684864" behindDoc="0" locked="0" layoutInCell="1" allowOverlap="1" wp14:anchorId="1467A305" wp14:editId="2240C61F">
                      <wp:simplePos x="0" y="0"/>
                      <wp:positionH relativeFrom="column">
                        <wp:posOffset>313690</wp:posOffset>
                      </wp:positionH>
                      <wp:positionV relativeFrom="paragraph">
                        <wp:posOffset>2451100</wp:posOffset>
                      </wp:positionV>
                      <wp:extent cx="3454400" cy="1403985"/>
                      <wp:effectExtent l="0" t="0" r="12700" b="14605"/>
                      <wp:wrapNone/>
                      <wp:docPr id="296"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54400" cy="1403985"/>
                              </a:xfrm>
                              <a:prstGeom prst="rect">
                                <a:avLst/>
                              </a:prstGeom>
                              <a:solidFill>
                                <a:srgbClr val="FFFFFF"/>
                              </a:solidFill>
                              <a:ln w="9525">
                                <a:solidFill>
                                  <a:srgbClr val="000000"/>
                                </a:solidFill>
                                <a:miter lim="800000"/>
                                <a:headEnd/>
                                <a:tailEnd/>
                              </a:ln>
                            </wps:spPr>
                            <wps:txbx>
                              <w:txbxContent>
                                <w:p w14:paraId="41B00B69" w14:textId="03CF1955" w:rsidR="006B242E" w:rsidRPr="00142903" w:rsidRDefault="006B242E">
                                  <w:pPr>
                                    <w:rPr>
                                      <w:sz w:val="20"/>
                                    </w:rPr>
                                  </w:pPr>
                                  <w:r w:rsidRPr="00142903">
                                    <w:rPr>
                                      <w:sz w:val="20"/>
                                    </w:rPr>
                                    <w:t>Escurrimiento de mezcla de lixiviados-aguas lluvias</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0</wp14:pctHeight>
                      </wp14:sizeRelV>
                    </wp:anchor>
                  </w:drawing>
                </mc:Choice>
                <mc:Fallback>
                  <w:pict>
                    <v:shape id="_x0000_s1033" type="#_x0000_t202" style="position:absolute;left:0;text-align:left;margin-left:24.7pt;margin-top:193pt;width:272pt;height:110.55pt;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">
                      <v:textbox style="mso-fit-shape-to-text:t">
                        <w:txbxContent>
                          <w:p w14:paraId="41B00B69" w14:textId="03CF1955" w:rsidR="006B242E" w:rsidRPr="00142903" w:rsidRDefault="006B242E">
                            <w:pPr>
                              <w:rPr>
                                <w:sz w:val="20"/>
                              </w:rPr>
                            </w:pPr>
                            <w:r w:rsidRPr="00142903">
                              <w:rPr>
                                <w:sz w:val="20"/>
                              </w:rPr>
                              <w:t>Escurrimiento de mezcla de lixiviados-aguas lluvias</w:t>
                            </w:r>
                          </w:p>
                        </w:txbxContent>
                      </v:textbox>
                    </v:shape>
                  </w:pict>
                </mc:Fallback>
              </mc:AlternateContent>
            </w:r>
            <w:r>
              <w:rPr>
                <w:rFonts w:eastAsia="Times New Roman"/>
                <w:noProof/>
                <w:color w:val="000000"/>
                <w:sz w:val="20"/>
                <w:szCs w:val="20"/>
                <w:lang w:eastAsia="es-CL"/>
              </w:rPr>
              <mc:AlternateContent>
                <mc:Choice Requires="wps">
                  <w:drawing>
                    <wp:anchor distT="0" distB="0" distL="114300" distR="114300" simplePos="0" relativeHeight="251682816" behindDoc="0" locked="0" layoutInCell="1" allowOverlap="1" wp14:anchorId="39C8AE8B" wp14:editId="67B91037">
                      <wp:simplePos x="0" y="0"/>
                      <wp:positionH relativeFrom="column">
                        <wp:posOffset>491490</wp:posOffset>
                      </wp:positionH>
                      <wp:positionV relativeFrom="paragraph">
                        <wp:posOffset>1342390</wp:posOffset>
                      </wp:positionV>
                      <wp:extent cx="490220" cy="889000"/>
                      <wp:effectExtent l="10160" t="104140" r="0" b="148590"/>
                      <wp:wrapNone/>
                      <wp:docPr id="295" name="295 Flecha arriba"/>
                      <wp:cNvGraphicFramePr/>
                      <a:graphic xmlns:a="http://schemas.openxmlformats.org/drawingml/2006/main">
                        <a:graphicData uri="http://schemas.microsoft.com/office/word/2010/wordprocessingShape">
                          <wps:wsp>
                            <wps:cNvSpPr/>
                            <wps:spPr>
                              <a:xfrm rot="3247873">
                                <a:off x="0" y="0"/>
                                <a:ext cx="490220" cy="889000"/>
                              </a:xfrm>
                              <a:prstGeom prst="upArrow">
                                <a:avLst/>
                              </a:prstGeom>
                              <a:solidFill>
                                <a:srgbClr val="FFC000"/>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68" coordsize="21600,21600" o:spt="68" adj="5400,5400" path="m0@0l@1@0@1,21600@2,21600@2@0,21600@0,10800,xe">
                      <v:stroke joinstyle="miter"/>
                      <v:formulas>
                        <v:f eqn="val #0"/>
                        <v:f eqn="val #1"/>
                        <v:f eqn="sum 21600 0 #1"/>
                        <v:f eqn="prod #0 #1 10800"/>
                        <v:f eqn="sum #0 0 @3"/>
                      </v:formulas>
                      <v:path o:connecttype="custom" o:connectlocs="10800,0;0,@0;10800,21600;21600,@0" o:connectangles="270,180,90,0" textboxrect="@1,@4,@2,21600"/>
                      <v:handles>
                        <v:h position="#1,#0" xrange="0,10800" yrange="0,21600"/>
                      </v:handles>
                    </v:shapetype>
                    <v:shape id="295 Flecha arriba" o:spid="_x0000_s1026" type="#_x0000_t68" style="position:absolute;margin-left:38.7pt;margin-top:105.7pt;width:38.6pt;height:70pt;rotation:3547543fd;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" adj="5955" fillcolor="#ffc000" strokecolor="#243f60 [1604]" strokeweight="2pt"/>
                  </w:pict>
                </mc:Fallback>
              </mc:AlternateContent>
            </w:r>
            <w:r>
              <w:rPr>
                <w:rFonts w:eastAsia="Times New Roman"/>
                <w:noProof/>
                <w:color w:val="000000"/>
                <w:sz w:val="20"/>
                <w:szCs w:val="20"/>
                <w:lang w:eastAsia="es-CL"/>
              </w:rPr>
              <mc:AlternateContent>
                <mc:Choice Requires="wps">
                  <w:drawing>
                    <wp:anchor distT="0" distB="0" distL="114300" distR="114300" simplePos="0" relativeHeight="251681792" behindDoc="0" locked="0" layoutInCell="1" allowOverlap="1" wp14:anchorId="668F089C" wp14:editId="3CD3B7BE">
                      <wp:simplePos x="0" y="0"/>
                      <wp:positionH relativeFrom="column">
                        <wp:posOffset>1616286</wp:posOffset>
                      </wp:positionH>
                      <wp:positionV relativeFrom="paragraph">
                        <wp:posOffset>141182</wp:posOffset>
                      </wp:positionV>
                      <wp:extent cx="965623" cy="186266"/>
                      <wp:effectExtent l="0" t="0" r="82550" b="99695"/>
                      <wp:wrapNone/>
                      <wp:docPr id="294" name="294 Conector recto de flecha"/>
                      <wp:cNvGraphicFramePr/>
                      <a:graphic xmlns:a="http://schemas.openxmlformats.org/drawingml/2006/main">
                        <a:graphicData uri="http://schemas.microsoft.com/office/word/2010/wordprocessingShape">
                          <wps:wsp>
                            <wps:cNvCnPr/>
                            <wps:spPr>
                              <a:xfrm>
                                <a:off x="0" y="0"/>
                                <a:ext cx="965623" cy="186266"/>
                              </a:xfrm>
                              <a:prstGeom prst="straightConnector1">
                                <a:avLst/>
                              </a:prstGeom>
                              <a:ln>
                                <a:solidFill>
                                  <a:srgbClr val="FF0000"/>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id="294 Conector recto de flecha" o:spid="_x0000_s1026" type="#_x0000_t32" style="position:absolute;margin-left:127.25pt;margin-top:11.1pt;width:76.05pt;height:14.65pt;z-index:25168179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" strokecolor="red">
                      <v:stroke endarrow="open"/>
                    </v:shape>
                  </w:pict>
                </mc:Fallback>
              </mc:AlternateContent>
            </w:r>
            <w:r w:rsidRPr="00142903">
              <w:rPr>
                <w:rFonts w:eastAsia="Times New Roman"/>
                <w:noProof/>
                <w:color w:val="000000"/>
                <w:sz w:val="20"/>
                <w:szCs w:val="20"/>
                <w:lang w:eastAsia="es-CL"/>
              </w:rPr>
              <mc:AlternateContent>
                <mc:Choice Requires="wps">
                  <w:drawing>
                    <wp:anchor distT="0" distB="0" distL="114300" distR="114300" simplePos="0" relativeHeight="251680768" behindDoc="0" locked="0" layoutInCell="1" allowOverlap="1" wp14:anchorId="56A8FC14" wp14:editId="4FA0A3DF">
                      <wp:simplePos x="0" y="0"/>
                      <wp:positionH relativeFrom="column">
                        <wp:posOffset>407035</wp:posOffset>
                      </wp:positionH>
                      <wp:positionV relativeFrom="paragraph">
                        <wp:posOffset>-4445</wp:posOffset>
                      </wp:positionV>
                      <wp:extent cx="1210310" cy="1403985"/>
                      <wp:effectExtent l="0" t="0" r="27940" b="14605"/>
                      <wp:wrapNone/>
                      <wp:docPr id="293"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10310" cy="1403985"/>
                              </a:xfrm>
                              <a:prstGeom prst="rect">
                                <a:avLst/>
                              </a:prstGeom>
                              <a:solidFill>
                                <a:srgbClr val="FFFFFF"/>
                              </a:solidFill>
                              <a:ln w="9525">
                                <a:solidFill>
                                  <a:srgbClr val="000000"/>
                                </a:solidFill>
                                <a:miter lim="800000"/>
                                <a:headEnd/>
                                <a:tailEnd/>
                              </a:ln>
                            </wps:spPr>
                            <wps:txbx>
                              <w:txbxContent>
                                <w:p w14:paraId="7C97B2C2" w14:textId="4F6EFA8C" w:rsidR="006B242E" w:rsidRPr="00142903" w:rsidRDefault="006B242E">
                                  <w:pPr>
                                    <w:rPr>
                                      <w:sz w:val="20"/>
                                    </w:rPr>
                                  </w:pPr>
                                  <w:r w:rsidRPr="00142903">
                                    <w:rPr>
                                      <w:sz w:val="20"/>
                                    </w:rPr>
                                    <w:t>Camino interior</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0</wp14:pctHeight>
                      </wp14:sizeRelV>
                    </wp:anchor>
                  </w:drawing>
                </mc:Choice>
                <mc:Fallback>
                  <w:pict>
                    <v:shape id="_x0000_s1034" type="#_x0000_t202" style="position:absolute;left:0;text-align:left;margin-left:32.05pt;margin-top:-.35pt;width:95.3pt;height:110.55pt;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">
                      <v:textbox style="mso-fit-shape-to-text:t">
                        <w:txbxContent>
                          <w:p w14:paraId="7C97B2C2" w14:textId="4F6EFA8C" w:rsidR="006B242E" w:rsidRPr="00142903" w:rsidRDefault="006B242E">
                            <w:pPr>
                              <w:rPr>
                                <w:sz w:val="20"/>
                              </w:rPr>
                            </w:pPr>
                            <w:r w:rsidRPr="00142903">
                              <w:rPr>
                                <w:sz w:val="20"/>
                              </w:rPr>
                              <w:t>Camino interior</w:t>
                            </w:r>
                          </w:p>
                        </w:txbxContent>
                      </v:textbox>
                    </v:shape>
                  </w:pict>
                </mc:Fallback>
              </mc:AlternateContent>
            </w:r>
            <w:r>
              <w:rPr>
                <w:rFonts w:eastAsia="Times New Roman"/>
                <w:noProof/>
                <w:color w:val="000000"/>
                <w:sz w:val="20"/>
                <w:szCs w:val="20"/>
                <w:lang w:eastAsia="es-CL"/>
              </w:rPr>
              <w:drawing>
                <wp:inline distT="0" distB="0" distL="0" distR="0" wp14:anchorId="7098C6C6" wp14:editId="46BF9E87">
                  <wp:extent cx="3657600" cy="2732400"/>
                  <wp:effectExtent l="0" t="0" r="0" b="0"/>
                  <wp:docPr id="291" name="Imagen 291" descr="C:\SUPERINTENDENCIA MA\SMA 2014\04_ABRIL_2014\Inspección RS Villarrica 2014\Fotos inspeccion ambientel RS Villarrica 15052014\Fotos informe\IMG_785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SUPERINTENDENCIA MA\SMA 2014\04_ABRIL_2014\Inspección RS Villarrica 2014\Fotos inspeccion ambientel RS Villarrica 15052014\Fotos informe\IMG_7854.JPG"/>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3657600" cy="2732400"/>
                          </a:xfrm>
                          <a:prstGeom prst="rect">
                            <a:avLst/>
                          </a:prstGeom>
                          <a:noFill/>
                          <a:ln>
                            <a:noFill/>
                          </a:ln>
                        </pic:spPr>
                      </pic:pic>
                    </a:graphicData>
                  </a:graphic>
                </wp:inline>
              </w:drawing>
            </w:r>
          </w:p>
        </w:tc>
        <w:tc>
          <w:tcPr>
            <w:tcW w:w="2499" w:type="pct"/>
            <w:gridSpan w:val="3"/>
            <w:tcBorders>
              <w:top w:val="nil"/>
              <w:left w:val="single" w:sz="4" w:space="0" w:color="auto"/>
              <w:right w:val="single" w:sz="4" w:space="0" w:color="auto"/>
            </w:tcBorders>
            <w:shd w:val="clear" w:color="auto" w:fill="auto"/>
            <w:noWrap/>
            <w:vAlign w:val="center"/>
            <w:hideMark/>
          </w:tcPr>
          <w:p w14:paraId="65023AC8" w14:textId="0C0C191D" w:rsidR="00CA438B" w:rsidRPr="0025129B" w:rsidRDefault="00142903" w:rsidP="00DF7360">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577C8576" wp14:editId="472C37A4">
                  <wp:extent cx="3657600" cy="2732400"/>
                  <wp:effectExtent l="0" t="0" r="0" b="0"/>
                  <wp:docPr id="292" name="Imagen 292" descr="C:\SUPERINTENDENCIA MA\SMA 2014\04_ABRIL_2014\Inspección RS Villarrica 2014\Fotos inspeccion ambientel RS Villarrica 15052014\Fotos informe\IMG_790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SUPERINTENDENCIA MA\SMA 2014\04_ABRIL_2014\Inspección RS Villarrica 2014\Fotos inspeccion ambientel RS Villarrica 15052014\Fotos informe\IMG_7904.JPG"/>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3657600" cy="2732400"/>
                          </a:xfrm>
                          <a:prstGeom prst="rect">
                            <a:avLst/>
                          </a:prstGeom>
                          <a:noFill/>
                          <a:ln>
                            <a:noFill/>
                          </a:ln>
                        </pic:spPr>
                      </pic:pic>
                    </a:graphicData>
                  </a:graphic>
                </wp:inline>
              </w:drawing>
            </w:r>
          </w:p>
        </w:tc>
      </w:tr>
      <w:tr w:rsidR="00CA438B" w:rsidRPr="0025129B" w14:paraId="51698837" w14:textId="77777777" w:rsidTr="00DF7360">
        <w:trPr>
          <w:trHeight w:val="300"/>
          <w:jc w:val="center"/>
        </w:trPr>
        <w:tc>
          <w:tcPr>
            <w:tcW w:w="1266" w:type="pct"/>
            <w:tcBorders>
              <w:top w:val="single" w:sz="4" w:space="0" w:color="auto"/>
              <w:left w:val="single" w:sz="4" w:space="0" w:color="auto"/>
              <w:bottom w:val="single" w:sz="4" w:space="0" w:color="auto"/>
              <w:right w:val="nil"/>
            </w:tcBorders>
            <w:shd w:val="clear" w:color="auto" w:fill="auto"/>
            <w:noWrap/>
            <w:vAlign w:val="center"/>
            <w:hideMark/>
          </w:tcPr>
          <w:p w14:paraId="0F2F2505" w14:textId="7BCACFC0" w:rsidR="00CA438B" w:rsidRPr="0025129B" w:rsidRDefault="00CA438B" w:rsidP="00142903">
            <w:pPr>
              <w:pStyle w:val="Epgrafe"/>
              <w:jc w:val="both"/>
              <w:rPr>
                <w:rFonts w:eastAsia="Times New Roman"/>
                <w:color w:val="000000"/>
                <w:lang w:eastAsia="es-CL"/>
              </w:rPr>
            </w:pPr>
            <w:bookmarkStart w:id="162" w:name="_Toc407719646"/>
            <w:bookmarkStart w:id="163" w:name="_Toc407722799"/>
            <w:r w:rsidRPr="0025129B">
              <w:t xml:space="preserve">Fotografía </w:t>
            </w:r>
            <w:r w:rsidR="00142903">
              <w:t>7</w:t>
            </w:r>
            <w:bookmarkEnd w:id="162"/>
            <w:bookmarkEnd w:id="163"/>
          </w:p>
        </w:tc>
        <w:tc>
          <w:tcPr>
            <w:tcW w:w="1235"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EABD828" w14:textId="77777777" w:rsidR="00CA438B" w:rsidRPr="0025129B" w:rsidRDefault="00CA438B" w:rsidP="00DF7360">
            <w:pPr>
              <w:rPr>
                <w:rFonts w:eastAsia="Times New Roman"/>
                <w:b/>
                <w:color w:val="000000"/>
                <w:sz w:val="18"/>
                <w:szCs w:val="18"/>
                <w:lang w:eastAsia="es-CL"/>
              </w:rPr>
            </w:pPr>
            <w:r w:rsidRPr="0025129B">
              <w:rPr>
                <w:rFonts w:eastAsia="Times New Roman"/>
                <w:b/>
                <w:color w:val="000000"/>
                <w:sz w:val="18"/>
                <w:szCs w:val="18"/>
                <w:lang w:eastAsia="es-CL"/>
              </w:rPr>
              <w:t>Fecha :</w:t>
            </w:r>
            <w:r>
              <w:rPr>
                <w:rFonts w:eastAsia="Times New Roman"/>
                <w:b/>
                <w:color w:val="000000"/>
                <w:sz w:val="18"/>
                <w:szCs w:val="18"/>
                <w:lang w:eastAsia="es-CL"/>
              </w:rPr>
              <w:t xml:space="preserve"> </w:t>
            </w:r>
            <w:r w:rsidRPr="00B20854">
              <w:rPr>
                <w:rFonts w:eastAsia="Times New Roman"/>
                <w:color w:val="000000"/>
                <w:sz w:val="18"/>
                <w:szCs w:val="18"/>
                <w:lang w:eastAsia="es-CL"/>
              </w:rPr>
              <w:t>15/05/2014</w:t>
            </w:r>
          </w:p>
        </w:tc>
        <w:tc>
          <w:tcPr>
            <w:tcW w:w="1196" w:type="pct"/>
            <w:tcBorders>
              <w:top w:val="single" w:sz="4" w:space="0" w:color="auto"/>
              <w:left w:val="nil"/>
              <w:bottom w:val="single" w:sz="4" w:space="0" w:color="auto"/>
              <w:right w:val="nil"/>
            </w:tcBorders>
            <w:shd w:val="clear" w:color="auto" w:fill="auto"/>
            <w:noWrap/>
            <w:vAlign w:val="center"/>
            <w:hideMark/>
          </w:tcPr>
          <w:p w14:paraId="419037DE" w14:textId="0A7A9CAA" w:rsidR="00CA438B" w:rsidRPr="0025129B" w:rsidRDefault="00CA438B" w:rsidP="00142903">
            <w:pPr>
              <w:pStyle w:val="Epgrafe"/>
              <w:jc w:val="both"/>
            </w:pPr>
            <w:bookmarkStart w:id="164" w:name="_Toc407719647"/>
            <w:bookmarkStart w:id="165" w:name="_Toc407722800"/>
            <w:r w:rsidRPr="0025129B">
              <w:t xml:space="preserve">Fotografía </w:t>
            </w:r>
            <w:r w:rsidR="00142903">
              <w:t>8</w:t>
            </w:r>
            <w:bookmarkEnd w:id="164"/>
            <w:bookmarkEnd w:id="165"/>
          </w:p>
        </w:tc>
        <w:tc>
          <w:tcPr>
            <w:tcW w:w="1303"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4BC2879" w14:textId="77777777" w:rsidR="00CA438B" w:rsidRPr="0025129B" w:rsidRDefault="00CA438B" w:rsidP="00DF7360">
            <w:pPr>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w:t>
            </w:r>
            <w:r w:rsidRPr="00B20854">
              <w:rPr>
                <w:rFonts w:eastAsia="Times New Roman"/>
                <w:color w:val="000000"/>
                <w:sz w:val="18"/>
                <w:szCs w:val="18"/>
                <w:lang w:eastAsia="es-CL"/>
              </w:rPr>
              <w:t>15/05/2014</w:t>
            </w:r>
          </w:p>
        </w:tc>
      </w:tr>
      <w:tr w:rsidR="00CA438B" w:rsidRPr="0025129B" w14:paraId="75E0CB9A" w14:textId="77777777" w:rsidTr="00DF7360">
        <w:trPr>
          <w:trHeight w:val="300"/>
          <w:jc w:val="center"/>
        </w:trPr>
        <w:tc>
          <w:tcPr>
            <w:tcW w:w="1266"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89B9326" w14:textId="77777777" w:rsidR="00CA438B" w:rsidRPr="0025129B" w:rsidRDefault="00CA438B" w:rsidP="00DF7360">
            <w:pPr>
              <w:rPr>
                <w:rFonts w:eastAsia="Times New Roman"/>
                <w:b/>
                <w:color w:val="000000"/>
                <w:sz w:val="18"/>
                <w:szCs w:val="18"/>
                <w:lang w:eastAsia="es-CL"/>
              </w:rPr>
            </w:pPr>
            <w:r w:rsidRPr="0025129B">
              <w:rPr>
                <w:rFonts w:eastAsia="Times New Roman"/>
                <w:b/>
                <w:color w:val="000000"/>
                <w:sz w:val="18"/>
                <w:szCs w:val="18"/>
                <w:lang w:eastAsia="es-CL"/>
              </w:rPr>
              <w:t xml:space="preserve">Coordenadas </w:t>
            </w:r>
            <w:r>
              <w:rPr>
                <w:rFonts w:eastAsia="Times New Roman"/>
                <w:b/>
                <w:color w:val="000000"/>
                <w:sz w:val="18"/>
                <w:szCs w:val="18"/>
                <w:lang w:eastAsia="es-CL"/>
              </w:rPr>
              <w:t>-</w:t>
            </w:r>
          </w:p>
        </w:tc>
        <w:tc>
          <w:tcPr>
            <w:tcW w:w="621" w:type="pct"/>
            <w:tcBorders>
              <w:top w:val="single" w:sz="4" w:space="0" w:color="auto"/>
              <w:left w:val="nil"/>
              <w:bottom w:val="single" w:sz="4" w:space="0" w:color="auto"/>
              <w:right w:val="single" w:sz="4" w:space="0" w:color="000000"/>
            </w:tcBorders>
            <w:shd w:val="clear" w:color="auto" w:fill="auto"/>
            <w:noWrap/>
            <w:vAlign w:val="center"/>
            <w:hideMark/>
          </w:tcPr>
          <w:p w14:paraId="63690B98" w14:textId="77777777" w:rsidR="00CA438B" w:rsidRPr="0025129B" w:rsidRDefault="00CA438B" w:rsidP="00DF7360">
            <w:pPr>
              <w:rPr>
                <w:rFonts w:eastAsia="Times New Roman"/>
                <w:b/>
                <w:color w:val="000000"/>
                <w:sz w:val="18"/>
                <w:szCs w:val="18"/>
                <w:lang w:eastAsia="es-CL"/>
              </w:rPr>
            </w:pPr>
            <w:r w:rsidRPr="0025129B">
              <w:rPr>
                <w:rFonts w:eastAsia="Times New Roman"/>
                <w:b/>
                <w:color w:val="000000"/>
                <w:sz w:val="18"/>
                <w:szCs w:val="18"/>
                <w:lang w:eastAsia="es-CL"/>
              </w:rPr>
              <w:t>Coordenada Norte:</w:t>
            </w:r>
            <w:r w:rsidRPr="0025129B">
              <w:rPr>
                <w:rFonts w:eastAsia="Times New Roman"/>
                <w:color w:val="000000"/>
                <w:sz w:val="18"/>
                <w:szCs w:val="18"/>
                <w:lang w:eastAsia="es-CL"/>
              </w:rPr>
              <w:t xml:space="preserve"> </w:t>
            </w:r>
            <w:r>
              <w:rPr>
                <w:rFonts w:eastAsia="Times New Roman"/>
                <w:color w:val="000000"/>
                <w:sz w:val="18"/>
                <w:szCs w:val="18"/>
                <w:lang w:eastAsia="es-CL"/>
              </w:rPr>
              <w:t>-</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14:paraId="4FEEAA8C" w14:textId="77777777" w:rsidR="00CA438B" w:rsidRPr="0025129B" w:rsidRDefault="00CA438B" w:rsidP="00DF7360">
            <w:pPr>
              <w:rPr>
                <w:rFonts w:eastAsia="Times New Roman"/>
                <w:b/>
                <w:color w:val="000000"/>
                <w:sz w:val="18"/>
                <w:szCs w:val="18"/>
                <w:lang w:eastAsia="es-CL"/>
              </w:rPr>
            </w:pPr>
            <w:r w:rsidRPr="0025129B">
              <w:rPr>
                <w:rFonts w:eastAsia="Times New Roman"/>
                <w:b/>
                <w:color w:val="000000"/>
                <w:sz w:val="18"/>
                <w:szCs w:val="18"/>
                <w:lang w:eastAsia="es-CL"/>
              </w:rPr>
              <w:t>Coordenada Este:</w:t>
            </w:r>
            <w:r w:rsidRPr="0025129B">
              <w:rPr>
                <w:rFonts w:eastAsia="Times New Roman"/>
                <w:color w:val="000000"/>
                <w:sz w:val="18"/>
                <w:szCs w:val="18"/>
                <w:lang w:eastAsia="es-CL"/>
              </w:rPr>
              <w:t xml:space="preserve"> </w:t>
            </w:r>
            <w:r>
              <w:rPr>
                <w:rFonts w:eastAsia="Times New Roman"/>
                <w:color w:val="000000"/>
                <w:sz w:val="18"/>
                <w:szCs w:val="18"/>
                <w:lang w:eastAsia="es-CL"/>
              </w:rPr>
              <w:t>-</w:t>
            </w:r>
          </w:p>
        </w:tc>
        <w:tc>
          <w:tcPr>
            <w:tcW w:w="1196" w:type="pct"/>
            <w:tcBorders>
              <w:top w:val="single" w:sz="4" w:space="0" w:color="auto"/>
              <w:left w:val="nil"/>
              <w:bottom w:val="single" w:sz="4" w:space="0" w:color="auto"/>
              <w:right w:val="single" w:sz="4" w:space="0" w:color="000000"/>
            </w:tcBorders>
            <w:shd w:val="clear" w:color="auto" w:fill="auto"/>
            <w:noWrap/>
            <w:vAlign w:val="center"/>
            <w:hideMark/>
          </w:tcPr>
          <w:p w14:paraId="12119F05" w14:textId="77777777" w:rsidR="00CA438B" w:rsidRPr="0025129B" w:rsidRDefault="00CA438B" w:rsidP="00DF7360">
            <w:pPr>
              <w:rPr>
                <w:rFonts w:eastAsia="Times New Roman"/>
                <w:b/>
                <w:color w:val="000000"/>
                <w:sz w:val="18"/>
                <w:szCs w:val="18"/>
                <w:lang w:eastAsia="es-CL"/>
              </w:rPr>
            </w:pPr>
            <w:r w:rsidRPr="0025129B">
              <w:rPr>
                <w:rFonts w:eastAsia="Times New Roman"/>
                <w:b/>
                <w:color w:val="000000"/>
                <w:sz w:val="18"/>
                <w:szCs w:val="18"/>
                <w:lang w:eastAsia="es-CL"/>
              </w:rPr>
              <w:t xml:space="preserve">Coordenadas </w:t>
            </w:r>
            <w:r>
              <w:rPr>
                <w:rFonts w:eastAsia="Times New Roman"/>
                <w:b/>
                <w:color w:val="000000"/>
                <w:sz w:val="18"/>
                <w:szCs w:val="18"/>
                <w:lang w:eastAsia="es-CL"/>
              </w:rPr>
              <w:t>-</w:t>
            </w:r>
          </w:p>
        </w:tc>
        <w:tc>
          <w:tcPr>
            <w:tcW w:w="670" w:type="pct"/>
            <w:tcBorders>
              <w:top w:val="single" w:sz="4" w:space="0" w:color="auto"/>
              <w:left w:val="nil"/>
              <w:bottom w:val="single" w:sz="4" w:space="0" w:color="auto"/>
              <w:right w:val="single" w:sz="4" w:space="0" w:color="000000"/>
            </w:tcBorders>
            <w:shd w:val="clear" w:color="auto" w:fill="auto"/>
            <w:noWrap/>
            <w:vAlign w:val="center"/>
            <w:hideMark/>
          </w:tcPr>
          <w:p w14:paraId="490E3458" w14:textId="77777777" w:rsidR="00CA438B" w:rsidRPr="0025129B" w:rsidRDefault="00CA438B" w:rsidP="00DF7360">
            <w:pPr>
              <w:rPr>
                <w:rFonts w:eastAsia="Times New Roman"/>
                <w:b/>
                <w:color w:val="000000"/>
                <w:sz w:val="18"/>
                <w:szCs w:val="18"/>
                <w:lang w:eastAsia="es-CL"/>
              </w:rPr>
            </w:pPr>
            <w:r w:rsidRPr="0025129B">
              <w:rPr>
                <w:rFonts w:eastAsia="Times New Roman"/>
                <w:b/>
                <w:color w:val="000000"/>
                <w:sz w:val="18"/>
                <w:szCs w:val="18"/>
                <w:lang w:eastAsia="es-CL"/>
              </w:rPr>
              <w:t>Coordenada Norte:</w:t>
            </w:r>
            <w:r w:rsidRPr="0025129B">
              <w:rPr>
                <w:rFonts w:eastAsia="Times New Roman"/>
                <w:color w:val="000000"/>
                <w:sz w:val="18"/>
                <w:szCs w:val="18"/>
                <w:lang w:eastAsia="es-CL"/>
              </w:rPr>
              <w:t xml:space="preserve"> </w:t>
            </w:r>
            <w:r>
              <w:rPr>
                <w:rFonts w:eastAsia="Times New Roman"/>
                <w:color w:val="000000"/>
                <w:sz w:val="18"/>
                <w:szCs w:val="18"/>
                <w:lang w:eastAsia="es-CL"/>
              </w:rPr>
              <w:t>-</w:t>
            </w:r>
          </w:p>
        </w:tc>
        <w:tc>
          <w:tcPr>
            <w:tcW w:w="633" w:type="pct"/>
            <w:tcBorders>
              <w:top w:val="single" w:sz="4" w:space="0" w:color="auto"/>
              <w:left w:val="nil"/>
              <w:bottom w:val="single" w:sz="4" w:space="0" w:color="auto"/>
              <w:right w:val="single" w:sz="4" w:space="0" w:color="000000"/>
            </w:tcBorders>
            <w:shd w:val="clear" w:color="auto" w:fill="auto"/>
            <w:noWrap/>
            <w:vAlign w:val="center"/>
            <w:hideMark/>
          </w:tcPr>
          <w:p w14:paraId="40FAF048" w14:textId="77777777" w:rsidR="00CA438B" w:rsidRPr="0025129B" w:rsidRDefault="00CA438B" w:rsidP="00DF7360">
            <w:pPr>
              <w:rPr>
                <w:rFonts w:eastAsia="Times New Roman"/>
                <w:b/>
                <w:color w:val="000000"/>
                <w:sz w:val="18"/>
                <w:szCs w:val="18"/>
                <w:lang w:eastAsia="es-CL"/>
              </w:rPr>
            </w:pPr>
            <w:r w:rsidRPr="0025129B">
              <w:rPr>
                <w:rFonts w:eastAsia="Times New Roman"/>
                <w:b/>
                <w:color w:val="000000"/>
                <w:sz w:val="18"/>
                <w:szCs w:val="18"/>
                <w:lang w:eastAsia="es-CL"/>
              </w:rPr>
              <w:t>Coordenada Este:</w:t>
            </w:r>
            <w:r w:rsidRPr="0025129B">
              <w:rPr>
                <w:rFonts w:eastAsia="Times New Roman"/>
                <w:color w:val="000000"/>
                <w:sz w:val="18"/>
                <w:szCs w:val="18"/>
                <w:lang w:eastAsia="es-CL"/>
              </w:rPr>
              <w:t xml:space="preserve"> </w:t>
            </w:r>
            <w:r>
              <w:rPr>
                <w:rFonts w:eastAsia="Times New Roman"/>
                <w:color w:val="000000"/>
                <w:sz w:val="18"/>
                <w:szCs w:val="18"/>
                <w:lang w:eastAsia="es-CL"/>
              </w:rPr>
              <w:t>-</w:t>
            </w:r>
          </w:p>
        </w:tc>
      </w:tr>
      <w:tr w:rsidR="00CA438B" w:rsidRPr="0025129B" w14:paraId="2FBB9556" w14:textId="77777777" w:rsidTr="00DF7360">
        <w:trPr>
          <w:trHeight w:val="827"/>
          <w:jc w:val="center"/>
        </w:trPr>
        <w:tc>
          <w:tcPr>
            <w:tcW w:w="2501"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4BEFBDCB" w14:textId="71B16FA7" w:rsidR="00CA438B" w:rsidRPr="0025129B" w:rsidRDefault="00CA438B" w:rsidP="00142903">
            <w:pPr>
              <w:rPr>
                <w:rFonts w:eastAsia="Times New Roman"/>
                <w:b/>
                <w:color w:val="000000"/>
                <w:sz w:val="18"/>
                <w:szCs w:val="18"/>
                <w:lang w:eastAsia="es-CL"/>
              </w:rPr>
            </w:pPr>
            <w:r w:rsidRPr="0025129B">
              <w:rPr>
                <w:rFonts w:eastAsia="Times New Roman"/>
                <w:b/>
                <w:color w:val="000000"/>
                <w:sz w:val="18"/>
                <w:szCs w:val="18"/>
                <w:lang w:eastAsia="es-CL"/>
              </w:rPr>
              <w:t>Descripción Medio de Prueba</w:t>
            </w:r>
            <w:r w:rsidR="002B41A9" w:rsidRPr="0025129B">
              <w:rPr>
                <w:rFonts w:eastAsia="Times New Roman"/>
                <w:b/>
                <w:color w:val="000000"/>
                <w:sz w:val="18"/>
                <w:szCs w:val="18"/>
                <w:lang w:eastAsia="es-CL"/>
              </w:rPr>
              <w:t>:</w:t>
            </w:r>
            <w:r w:rsidR="002B41A9" w:rsidRPr="0025129B">
              <w:rPr>
                <w:rFonts w:eastAsia="Times New Roman"/>
                <w:color w:val="000000"/>
                <w:sz w:val="18"/>
                <w:szCs w:val="18"/>
                <w:lang w:eastAsia="es-CL"/>
              </w:rPr>
              <w:t xml:space="preserve"> </w:t>
            </w:r>
            <w:r w:rsidR="002B41A9">
              <w:rPr>
                <w:rFonts w:eastAsia="Times New Roman"/>
                <w:color w:val="000000"/>
                <w:sz w:val="18"/>
                <w:szCs w:val="18"/>
                <w:lang w:eastAsia="es-CL"/>
              </w:rPr>
              <w:t>Se</w:t>
            </w:r>
            <w:r>
              <w:rPr>
                <w:rFonts w:eastAsia="Times New Roman"/>
                <w:color w:val="000000"/>
                <w:sz w:val="18"/>
                <w:szCs w:val="18"/>
                <w:lang w:eastAsia="es-CL"/>
              </w:rPr>
              <w:t xml:space="preserve"> observa </w:t>
            </w:r>
            <w:r w:rsidR="00142903">
              <w:rPr>
                <w:rFonts w:eastAsia="Times New Roman"/>
                <w:color w:val="000000"/>
                <w:sz w:val="18"/>
                <w:szCs w:val="18"/>
                <w:lang w:eastAsia="es-CL"/>
              </w:rPr>
              <w:t xml:space="preserve">el escurrimiento de la mezcla de </w:t>
            </w:r>
            <w:r w:rsidR="002B41A9">
              <w:rPr>
                <w:rFonts w:eastAsia="Times New Roman"/>
                <w:color w:val="000000"/>
                <w:sz w:val="18"/>
                <w:szCs w:val="18"/>
                <w:lang w:eastAsia="es-CL"/>
              </w:rPr>
              <w:t>líquidos</w:t>
            </w:r>
            <w:r w:rsidR="00142903">
              <w:rPr>
                <w:rFonts w:eastAsia="Times New Roman"/>
                <w:color w:val="000000"/>
                <w:sz w:val="18"/>
                <w:szCs w:val="18"/>
                <w:lang w:eastAsia="es-CL"/>
              </w:rPr>
              <w:t xml:space="preserve"> lixiviados con las aguas lluvias en dirección al camino interior del relleno sanitario Villarrica.</w:t>
            </w:r>
          </w:p>
        </w:tc>
        <w:tc>
          <w:tcPr>
            <w:tcW w:w="2499"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0700409E" w14:textId="1ED19225" w:rsidR="00CA438B" w:rsidRPr="0025129B" w:rsidRDefault="00CA438B" w:rsidP="00142903">
            <w:pPr>
              <w:rPr>
                <w:rFonts w:eastAsia="Times New Roman"/>
                <w:b/>
                <w:color w:val="000000"/>
                <w:sz w:val="18"/>
                <w:szCs w:val="18"/>
                <w:lang w:eastAsia="es-CL"/>
              </w:rPr>
            </w:pPr>
            <w:r w:rsidRPr="0025129B">
              <w:rPr>
                <w:rFonts w:eastAsia="Times New Roman"/>
                <w:b/>
                <w:color w:val="000000"/>
                <w:sz w:val="18"/>
                <w:szCs w:val="18"/>
                <w:lang w:eastAsia="es-CL"/>
              </w:rPr>
              <w:t>Descripción Medio de Prueba</w:t>
            </w:r>
            <w:r w:rsidR="002B41A9" w:rsidRPr="0025129B">
              <w:rPr>
                <w:rFonts w:eastAsia="Times New Roman"/>
                <w:b/>
                <w:color w:val="000000"/>
                <w:sz w:val="18"/>
                <w:szCs w:val="18"/>
                <w:lang w:eastAsia="es-CL"/>
              </w:rPr>
              <w:t>:</w:t>
            </w:r>
            <w:r w:rsidR="002B41A9" w:rsidRPr="0025129B">
              <w:rPr>
                <w:rFonts w:eastAsia="Times New Roman"/>
                <w:color w:val="000000"/>
                <w:sz w:val="18"/>
                <w:szCs w:val="18"/>
                <w:lang w:eastAsia="es-CL"/>
              </w:rPr>
              <w:t xml:space="preserve"> </w:t>
            </w:r>
            <w:r w:rsidR="002B41A9">
              <w:rPr>
                <w:rFonts w:eastAsia="Times New Roman"/>
                <w:color w:val="000000"/>
                <w:sz w:val="18"/>
                <w:szCs w:val="18"/>
                <w:lang w:eastAsia="es-CL"/>
              </w:rPr>
              <w:t>Se</w:t>
            </w:r>
            <w:r w:rsidR="00142903">
              <w:rPr>
                <w:rFonts w:eastAsia="Times New Roman"/>
                <w:color w:val="000000"/>
                <w:sz w:val="18"/>
                <w:szCs w:val="18"/>
                <w:lang w:eastAsia="es-CL"/>
              </w:rPr>
              <w:t xml:space="preserve"> puede observar el apozamiento de aguas lluvias en un área del sector antiguo del vertedero.</w:t>
            </w:r>
            <w:r w:rsidR="00142903" w:rsidRPr="0025129B">
              <w:rPr>
                <w:rFonts w:eastAsia="Times New Roman"/>
                <w:b/>
                <w:color w:val="000000"/>
                <w:sz w:val="18"/>
                <w:szCs w:val="18"/>
                <w:lang w:eastAsia="es-CL"/>
              </w:rPr>
              <w:t xml:space="preserve"> </w:t>
            </w:r>
          </w:p>
        </w:tc>
      </w:tr>
    </w:tbl>
    <w:p w14:paraId="65981385" w14:textId="77777777" w:rsidR="00290B9B" w:rsidRDefault="00290B9B" w:rsidP="00B13A45"/>
    <w:p w14:paraId="37B8CAB3" w14:textId="77777777" w:rsidR="003609BF" w:rsidRDefault="003609BF" w:rsidP="00B13A45"/>
    <w:p w14:paraId="065F5AB6" w14:textId="77777777" w:rsidR="00142903" w:rsidRDefault="00142903" w:rsidP="00B13A45"/>
    <w:p w14:paraId="13279A36" w14:textId="77777777" w:rsidR="00142903" w:rsidRDefault="00142903" w:rsidP="00B13A45"/>
    <w:p w14:paraId="7153D5E4" w14:textId="77777777" w:rsidR="00142903" w:rsidRDefault="00142903" w:rsidP="00B13A45"/>
    <w:p w14:paraId="38418896" w14:textId="77777777" w:rsidR="00142903" w:rsidRDefault="00142903" w:rsidP="00B13A45"/>
    <w:p w14:paraId="4521A69A" w14:textId="77777777" w:rsidR="00142903" w:rsidRDefault="00142903" w:rsidP="00B13A45"/>
    <w:p w14:paraId="3701400E" w14:textId="77777777" w:rsidR="00142903" w:rsidRDefault="00142903" w:rsidP="00B13A45"/>
    <w:p w14:paraId="781CE6E1" w14:textId="77777777" w:rsidR="00DF7360" w:rsidRDefault="00DF7360" w:rsidP="00B13A45"/>
    <w:p w14:paraId="07D236F5" w14:textId="77777777" w:rsidR="00DF7360" w:rsidRDefault="00DF7360" w:rsidP="00B13A45"/>
    <w:p w14:paraId="46033852" w14:textId="77777777" w:rsidR="00142903" w:rsidRDefault="00142903" w:rsidP="00B13A45"/>
    <w:p w14:paraId="04947676" w14:textId="77777777" w:rsidR="00142903" w:rsidRDefault="00142903" w:rsidP="00B13A45"/>
    <w:p w14:paraId="7B4770AD" w14:textId="36242CA7" w:rsidR="005B46C7" w:rsidRDefault="005B46C7" w:rsidP="005B46C7">
      <w:pPr>
        <w:pStyle w:val="Ttulo2"/>
      </w:pPr>
      <w:bookmarkStart w:id="166" w:name="_Toc407719648"/>
      <w:bookmarkStart w:id="167" w:name="_Toc407722801"/>
      <w:r>
        <w:lastRenderedPageBreak/>
        <w:t>Cobertura diaria de residuos</w:t>
      </w:r>
      <w:r w:rsidR="00290B9B">
        <w:t>.</w:t>
      </w:r>
      <w:bookmarkEnd w:id="166"/>
      <w:bookmarkEnd w:id="167"/>
    </w:p>
    <w:p w14:paraId="0EDC57E2" w14:textId="77777777" w:rsidR="00290B9B" w:rsidRPr="00290B9B" w:rsidRDefault="00290B9B" w:rsidP="00290B9B"/>
    <w:tbl>
      <w:tblPr>
        <w:tblStyle w:val="Tablaconcuadrcula"/>
        <w:tblW w:w="5000" w:type="pct"/>
        <w:tblLook w:val="04A0" w:firstRow="1" w:lastRow="0" w:firstColumn="1" w:lastColumn="0" w:noHBand="0" w:noVBand="1"/>
      </w:tblPr>
      <w:tblGrid>
        <w:gridCol w:w="3830"/>
        <w:gridCol w:w="9958"/>
      </w:tblGrid>
      <w:tr w:rsidR="00390302" w:rsidRPr="005669DB" w14:paraId="7816F57D" w14:textId="77777777" w:rsidTr="00390302">
        <w:trPr>
          <w:trHeight w:val="142"/>
        </w:trPr>
        <w:tc>
          <w:tcPr>
            <w:tcW w:w="1389" w:type="pct"/>
          </w:tcPr>
          <w:p w14:paraId="5A8C4516" w14:textId="2090E1D5" w:rsidR="00390302" w:rsidRPr="005669DB" w:rsidRDefault="00390302" w:rsidP="00390302">
            <w:pPr>
              <w:rPr>
                <w:szCs w:val="22"/>
              </w:rPr>
            </w:pPr>
            <w:r w:rsidRPr="005669DB">
              <w:rPr>
                <w:rFonts w:eastAsia="Times New Roman"/>
                <w:b/>
                <w:bCs/>
                <w:color w:val="000000"/>
                <w:szCs w:val="22"/>
                <w:lang w:eastAsia="es-CL"/>
              </w:rPr>
              <w:t>Número de Hecho Constatado</w:t>
            </w:r>
            <w:r w:rsidRPr="005669DB">
              <w:rPr>
                <w:rFonts w:eastAsia="Times New Roman"/>
                <w:color w:val="000000"/>
                <w:szCs w:val="22"/>
                <w:lang w:eastAsia="es-CL"/>
              </w:rPr>
              <w:t xml:space="preserve">: </w:t>
            </w:r>
            <w:r w:rsidR="00F92A37">
              <w:rPr>
                <w:b/>
                <w:szCs w:val="22"/>
              </w:rPr>
              <w:t>5</w:t>
            </w:r>
          </w:p>
        </w:tc>
        <w:tc>
          <w:tcPr>
            <w:tcW w:w="3611" w:type="pct"/>
          </w:tcPr>
          <w:p w14:paraId="52433A0D" w14:textId="5C2205D1" w:rsidR="00390302" w:rsidRPr="005669DB" w:rsidRDefault="00390302" w:rsidP="00390302">
            <w:pPr>
              <w:rPr>
                <w:szCs w:val="22"/>
              </w:rPr>
            </w:pPr>
            <w:r w:rsidRPr="005669DB">
              <w:rPr>
                <w:rFonts w:eastAsia="Times New Roman"/>
                <w:b/>
                <w:bCs/>
                <w:color w:val="000000"/>
                <w:szCs w:val="22"/>
                <w:lang w:eastAsia="es-CL"/>
              </w:rPr>
              <w:t>Estación</w:t>
            </w:r>
            <w:r w:rsidRPr="005669DB">
              <w:rPr>
                <w:rFonts w:eastAsia="Times New Roman"/>
                <w:color w:val="000000"/>
                <w:szCs w:val="22"/>
                <w:lang w:eastAsia="es-CL"/>
              </w:rPr>
              <w:t xml:space="preserve">: </w:t>
            </w:r>
            <w:r w:rsidR="00E46014">
              <w:rPr>
                <w:rFonts w:eastAsia="Times New Roman"/>
                <w:color w:val="000000"/>
                <w:szCs w:val="22"/>
                <w:lang w:eastAsia="es-CL"/>
              </w:rPr>
              <w:t>1</w:t>
            </w:r>
          </w:p>
        </w:tc>
      </w:tr>
      <w:tr w:rsidR="00390302" w:rsidRPr="005669DB" w14:paraId="3615B9B0" w14:textId="77777777" w:rsidTr="00390302">
        <w:trPr>
          <w:trHeight w:val="400"/>
        </w:trPr>
        <w:tc>
          <w:tcPr>
            <w:tcW w:w="5000" w:type="pct"/>
            <w:gridSpan w:val="2"/>
            <w:tcBorders>
              <w:bottom w:val="single" w:sz="4" w:space="0" w:color="auto"/>
            </w:tcBorders>
          </w:tcPr>
          <w:p w14:paraId="23D4A46A" w14:textId="77777777" w:rsidR="00390302" w:rsidRPr="005669DB" w:rsidRDefault="00390302" w:rsidP="00390302">
            <w:pPr>
              <w:rPr>
                <w:rFonts w:eastAsia="Times New Roman"/>
                <w:b/>
                <w:color w:val="000000"/>
                <w:szCs w:val="22"/>
                <w:lang w:eastAsia="es-CL"/>
              </w:rPr>
            </w:pPr>
            <w:r w:rsidRPr="005669DB">
              <w:rPr>
                <w:rFonts w:eastAsia="Times New Roman"/>
                <w:b/>
                <w:bCs/>
                <w:color w:val="000000"/>
                <w:szCs w:val="22"/>
                <w:lang w:eastAsia="es-CL"/>
              </w:rPr>
              <w:t>Exigencia</w:t>
            </w:r>
            <w:r w:rsidRPr="005669DB">
              <w:rPr>
                <w:rFonts w:eastAsia="Times New Roman"/>
                <w:b/>
                <w:color w:val="000000"/>
                <w:szCs w:val="22"/>
                <w:lang w:eastAsia="es-CL"/>
              </w:rPr>
              <w:t xml:space="preserve">: </w:t>
            </w:r>
          </w:p>
          <w:p w14:paraId="2FB42E7B" w14:textId="6B7471E7" w:rsidR="00390302" w:rsidRDefault="00390302" w:rsidP="00390302">
            <w:pPr>
              <w:rPr>
                <w:rFonts w:eastAsia="Times New Roman"/>
                <w:b/>
                <w:color w:val="000000"/>
                <w:szCs w:val="22"/>
                <w:lang w:eastAsia="es-CL"/>
              </w:rPr>
            </w:pPr>
            <w:r w:rsidRPr="005669DB">
              <w:rPr>
                <w:rFonts w:eastAsia="Times New Roman"/>
                <w:b/>
                <w:color w:val="000000"/>
                <w:szCs w:val="22"/>
                <w:lang w:eastAsia="es-CL"/>
              </w:rPr>
              <w:t xml:space="preserve">RCA N° 19/1999, Considerando </w:t>
            </w:r>
            <w:r w:rsidR="00EA0C7A">
              <w:rPr>
                <w:rFonts w:eastAsia="Times New Roman"/>
                <w:b/>
                <w:color w:val="000000"/>
                <w:szCs w:val="22"/>
                <w:lang w:eastAsia="es-CL"/>
              </w:rPr>
              <w:t>4.1.3</w:t>
            </w:r>
            <w:r w:rsidRPr="005669DB">
              <w:rPr>
                <w:rFonts w:eastAsia="Times New Roman"/>
                <w:b/>
                <w:color w:val="000000"/>
                <w:szCs w:val="22"/>
                <w:lang w:eastAsia="es-CL"/>
              </w:rPr>
              <w:t>:</w:t>
            </w:r>
          </w:p>
          <w:p w14:paraId="589FB75A" w14:textId="506F1E49" w:rsidR="005669DB" w:rsidRPr="005669DB" w:rsidRDefault="005669DB" w:rsidP="00390302">
            <w:pPr>
              <w:rPr>
                <w:rFonts w:eastAsia="Times New Roman"/>
                <w:i/>
                <w:color w:val="000000"/>
                <w:szCs w:val="22"/>
                <w:lang w:eastAsia="es-CL"/>
              </w:rPr>
            </w:pPr>
            <w:r>
              <w:rPr>
                <w:rFonts w:eastAsia="Times New Roman"/>
                <w:i/>
                <w:color w:val="000000"/>
                <w:szCs w:val="22"/>
                <w:lang w:eastAsia="es-CL"/>
              </w:rPr>
              <w:t>“</w:t>
            </w:r>
            <w:r w:rsidRPr="005669DB">
              <w:rPr>
                <w:rFonts w:eastAsia="Times New Roman"/>
                <w:i/>
                <w:color w:val="000000"/>
                <w:szCs w:val="22"/>
                <w:lang w:eastAsia="es-CL"/>
              </w:rPr>
              <w:t>4.1.3. Se considera que el terreno de ripio no es apto para la instalación de relleno sanitario por su permeabilidad lo que facilitaría la contaminación de las aguas subterráneas.</w:t>
            </w:r>
          </w:p>
          <w:p w14:paraId="0249EAF0" w14:textId="7D91683F" w:rsidR="005669DB" w:rsidRPr="005669DB" w:rsidRDefault="005669DB" w:rsidP="00390302">
            <w:pPr>
              <w:rPr>
                <w:rFonts w:eastAsia="Times New Roman"/>
                <w:i/>
                <w:color w:val="000000"/>
                <w:szCs w:val="22"/>
                <w:lang w:eastAsia="es-CL"/>
              </w:rPr>
            </w:pPr>
            <w:r w:rsidRPr="005669DB">
              <w:rPr>
                <w:rFonts w:eastAsia="Times New Roman"/>
                <w:i/>
                <w:color w:val="000000"/>
                <w:szCs w:val="22"/>
                <w:lang w:eastAsia="es-CL"/>
              </w:rPr>
              <w:t xml:space="preserve">La respuesta a esta observación está contenida en el Addendum Anexo V. Se señala que cada zanja tendrá desde arriba hacia abajo una capa de grava protectora de 50 cm de espesor, una </w:t>
            </w:r>
            <w:proofErr w:type="spellStart"/>
            <w:r w:rsidRPr="005669DB">
              <w:rPr>
                <w:rFonts w:eastAsia="Times New Roman"/>
                <w:i/>
                <w:color w:val="000000"/>
                <w:szCs w:val="22"/>
                <w:lang w:eastAsia="es-CL"/>
              </w:rPr>
              <w:t>geomembrana</w:t>
            </w:r>
            <w:proofErr w:type="spellEnd"/>
            <w:r w:rsidRPr="005669DB">
              <w:rPr>
                <w:rFonts w:eastAsia="Times New Roman"/>
                <w:i/>
                <w:color w:val="000000"/>
                <w:szCs w:val="22"/>
                <w:lang w:eastAsia="es-CL"/>
              </w:rPr>
              <w:t xml:space="preserve"> de 1.5 mm de espesor,</w:t>
            </w:r>
            <w:r w:rsidR="005A09FF">
              <w:rPr>
                <w:rFonts w:eastAsia="Times New Roman"/>
                <w:i/>
                <w:color w:val="000000"/>
                <w:szCs w:val="22"/>
                <w:lang w:eastAsia="es-CL"/>
              </w:rPr>
              <w:t xml:space="preserve"> </w:t>
            </w:r>
            <w:r w:rsidRPr="005669DB">
              <w:rPr>
                <w:rFonts w:eastAsia="Times New Roman"/>
                <w:i/>
                <w:color w:val="000000"/>
                <w:szCs w:val="22"/>
                <w:lang w:eastAsia="es-CL"/>
              </w:rPr>
              <w:t xml:space="preserve">posteriormente un sistema de detección de filtración en base a una </w:t>
            </w:r>
            <w:proofErr w:type="spellStart"/>
            <w:r w:rsidRPr="005669DB">
              <w:rPr>
                <w:rFonts w:eastAsia="Times New Roman"/>
                <w:i/>
                <w:color w:val="000000"/>
                <w:szCs w:val="22"/>
                <w:lang w:eastAsia="es-CL"/>
              </w:rPr>
              <w:t>geomalla</w:t>
            </w:r>
            <w:proofErr w:type="spellEnd"/>
            <w:r w:rsidRPr="005669DB">
              <w:rPr>
                <w:rFonts w:eastAsia="Times New Roman"/>
                <w:i/>
                <w:color w:val="000000"/>
                <w:szCs w:val="22"/>
                <w:lang w:eastAsia="es-CL"/>
              </w:rPr>
              <w:t xml:space="preserve">, luego una </w:t>
            </w:r>
            <w:proofErr w:type="spellStart"/>
            <w:r w:rsidRPr="005669DB">
              <w:rPr>
                <w:rFonts w:eastAsia="Times New Roman"/>
                <w:i/>
                <w:color w:val="000000"/>
                <w:szCs w:val="22"/>
                <w:lang w:eastAsia="es-CL"/>
              </w:rPr>
              <w:t>geomembrana</w:t>
            </w:r>
            <w:proofErr w:type="spellEnd"/>
            <w:r w:rsidRPr="005669DB">
              <w:rPr>
                <w:rFonts w:eastAsia="Times New Roman"/>
                <w:i/>
                <w:color w:val="000000"/>
                <w:szCs w:val="22"/>
                <w:lang w:eastAsia="es-CL"/>
              </w:rPr>
              <w:t xml:space="preserve"> de 1 mm de espesor y finalmente una capa de arcilla de 20 </w:t>
            </w:r>
            <w:proofErr w:type="spellStart"/>
            <w:r w:rsidRPr="005669DB">
              <w:rPr>
                <w:rFonts w:eastAsia="Times New Roman"/>
                <w:i/>
                <w:color w:val="000000"/>
                <w:szCs w:val="22"/>
                <w:lang w:eastAsia="es-CL"/>
              </w:rPr>
              <w:t>cms</w:t>
            </w:r>
            <w:proofErr w:type="spellEnd"/>
            <w:r w:rsidRPr="005669DB">
              <w:rPr>
                <w:rFonts w:eastAsia="Times New Roman"/>
                <w:i/>
                <w:color w:val="000000"/>
                <w:szCs w:val="22"/>
                <w:lang w:eastAsia="es-CL"/>
              </w:rPr>
              <w:t xml:space="preserve"> de espesor</w:t>
            </w:r>
            <w:r>
              <w:rPr>
                <w:rFonts w:eastAsia="Times New Roman"/>
                <w:i/>
                <w:color w:val="000000"/>
                <w:szCs w:val="22"/>
                <w:lang w:eastAsia="es-CL"/>
              </w:rPr>
              <w:t>”</w:t>
            </w:r>
            <w:r w:rsidRPr="005669DB">
              <w:rPr>
                <w:rFonts w:eastAsia="Times New Roman"/>
                <w:i/>
                <w:color w:val="000000"/>
                <w:szCs w:val="22"/>
                <w:lang w:eastAsia="es-CL"/>
              </w:rPr>
              <w:t xml:space="preserve">. </w:t>
            </w:r>
          </w:p>
          <w:p w14:paraId="5FCBE7DB" w14:textId="77777777" w:rsidR="005669DB" w:rsidRDefault="005669DB" w:rsidP="00390302">
            <w:pPr>
              <w:rPr>
                <w:rFonts w:eastAsia="Times New Roman"/>
                <w:b/>
                <w:color w:val="000000"/>
                <w:szCs w:val="22"/>
                <w:lang w:eastAsia="es-CL"/>
              </w:rPr>
            </w:pPr>
          </w:p>
          <w:p w14:paraId="1DB4543B" w14:textId="77777777" w:rsidR="005669DB" w:rsidRDefault="005669DB" w:rsidP="005669DB">
            <w:pPr>
              <w:rPr>
                <w:rFonts w:eastAsia="Times New Roman"/>
                <w:b/>
                <w:color w:val="000000"/>
                <w:szCs w:val="22"/>
                <w:lang w:eastAsia="es-CL"/>
              </w:rPr>
            </w:pPr>
            <w:r w:rsidRPr="005669DB">
              <w:rPr>
                <w:rFonts w:eastAsia="Times New Roman"/>
                <w:b/>
                <w:color w:val="000000"/>
                <w:szCs w:val="22"/>
                <w:lang w:eastAsia="es-CL"/>
              </w:rPr>
              <w:t xml:space="preserve">RCA N° 19/1999, Considerando </w:t>
            </w:r>
            <w:r>
              <w:rPr>
                <w:rFonts w:eastAsia="Times New Roman"/>
                <w:b/>
                <w:color w:val="000000"/>
                <w:szCs w:val="22"/>
                <w:lang w:eastAsia="es-CL"/>
              </w:rPr>
              <w:t>4.1.4</w:t>
            </w:r>
            <w:r w:rsidRPr="005669DB">
              <w:rPr>
                <w:rFonts w:eastAsia="Times New Roman"/>
                <w:b/>
                <w:color w:val="000000"/>
                <w:szCs w:val="22"/>
                <w:lang w:eastAsia="es-CL"/>
              </w:rPr>
              <w:t>:</w:t>
            </w:r>
          </w:p>
          <w:p w14:paraId="2B63C32C" w14:textId="0A691476" w:rsidR="00390302" w:rsidRPr="005669DB" w:rsidRDefault="002B41A9" w:rsidP="00390302">
            <w:pPr>
              <w:rPr>
                <w:i/>
                <w:szCs w:val="22"/>
              </w:rPr>
            </w:pPr>
            <w:r w:rsidRPr="005669DB">
              <w:rPr>
                <w:i/>
                <w:szCs w:val="22"/>
              </w:rPr>
              <w:t>“</w:t>
            </w:r>
            <w:r>
              <w:rPr>
                <w:i/>
                <w:szCs w:val="22"/>
              </w:rPr>
              <w:t>[</w:t>
            </w:r>
            <w:r w:rsidR="00390302" w:rsidRPr="005669DB">
              <w:rPr>
                <w:i/>
                <w:szCs w:val="22"/>
              </w:rPr>
              <w:t>…</w:t>
            </w:r>
            <w:r w:rsidR="005D16A4">
              <w:rPr>
                <w:i/>
                <w:szCs w:val="22"/>
              </w:rPr>
              <w:t xml:space="preserve">] </w:t>
            </w:r>
            <w:r w:rsidR="00390302" w:rsidRPr="005669DB">
              <w:rPr>
                <w:i/>
                <w:szCs w:val="22"/>
              </w:rPr>
              <w:t xml:space="preserve">el volumen de cobertura diaria necesario será de aprox. el 20% del volumen dispuesto en la zanja. El material de cobertura será de 9 m³, el que será obtenido del material generado de la apertura de la zanja. Agrega que si lléguese a falta material será traído de un predio particular ubicado a 5 </w:t>
            </w:r>
            <w:proofErr w:type="spellStart"/>
            <w:r w:rsidR="00390302" w:rsidRPr="005669DB">
              <w:rPr>
                <w:i/>
                <w:szCs w:val="22"/>
              </w:rPr>
              <w:t>kms</w:t>
            </w:r>
            <w:proofErr w:type="spellEnd"/>
            <w:r w:rsidR="00390302" w:rsidRPr="005669DB">
              <w:rPr>
                <w:i/>
                <w:szCs w:val="22"/>
              </w:rPr>
              <w:t>. Sucesión Fernández”</w:t>
            </w:r>
            <w:r w:rsidR="005D16A4">
              <w:rPr>
                <w:i/>
                <w:szCs w:val="22"/>
              </w:rPr>
              <w:t>.</w:t>
            </w:r>
          </w:p>
          <w:p w14:paraId="2A101E7F" w14:textId="77777777" w:rsidR="005669DB" w:rsidRDefault="005669DB" w:rsidP="00390302">
            <w:pPr>
              <w:rPr>
                <w:b/>
                <w:szCs w:val="22"/>
              </w:rPr>
            </w:pPr>
          </w:p>
          <w:p w14:paraId="2D4348E6" w14:textId="77777777" w:rsidR="00390302" w:rsidRPr="005669DB" w:rsidRDefault="00390302" w:rsidP="00390302">
            <w:pPr>
              <w:rPr>
                <w:b/>
                <w:szCs w:val="22"/>
              </w:rPr>
            </w:pPr>
            <w:r w:rsidRPr="005669DB">
              <w:rPr>
                <w:b/>
                <w:szCs w:val="22"/>
              </w:rPr>
              <w:t>RCA N° 19/1999, Considerando 7.1:</w:t>
            </w:r>
          </w:p>
          <w:p w14:paraId="2B6FBD86" w14:textId="77777777" w:rsidR="00390302" w:rsidRDefault="00390302" w:rsidP="00EA0C7A">
            <w:pPr>
              <w:rPr>
                <w:i/>
                <w:szCs w:val="22"/>
              </w:rPr>
            </w:pPr>
            <w:r w:rsidRPr="005669DB">
              <w:rPr>
                <w:i/>
                <w:szCs w:val="22"/>
              </w:rPr>
              <w:t>“</w:t>
            </w:r>
            <w:r w:rsidR="00EA0C7A">
              <w:rPr>
                <w:i/>
                <w:szCs w:val="22"/>
              </w:rPr>
              <w:t xml:space="preserve"> [</w:t>
            </w:r>
            <w:r w:rsidRPr="005669DB">
              <w:rPr>
                <w:i/>
                <w:szCs w:val="22"/>
              </w:rPr>
              <w:t xml:space="preserve">… </w:t>
            </w:r>
            <w:r w:rsidR="00EA0C7A">
              <w:rPr>
                <w:i/>
                <w:szCs w:val="22"/>
              </w:rPr>
              <w:t>]</w:t>
            </w:r>
            <w:r w:rsidRPr="005669DB">
              <w:rPr>
                <w:i/>
                <w:szCs w:val="22"/>
              </w:rPr>
              <w:t>Para el caso de las moscas se realizará; cobertura diaria de los residuos puestas en las zanjas</w:t>
            </w:r>
            <w:r w:rsidR="00EA0C7A">
              <w:rPr>
                <w:i/>
                <w:szCs w:val="22"/>
              </w:rPr>
              <w:t xml:space="preserve"> […]</w:t>
            </w:r>
            <w:r w:rsidRPr="005669DB">
              <w:rPr>
                <w:i/>
                <w:szCs w:val="22"/>
              </w:rPr>
              <w:t>”</w:t>
            </w:r>
            <w:r w:rsidR="00EA0C7A">
              <w:rPr>
                <w:i/>
                <w:szCs w:val="22"/>
              </w:rPr>
              <w:t>.</w:t>
            </w:r>
          </w:p>
          <w:p w14:paraId="64CD612C" w14:textId="2D3D804C" w:rsidR="00EA0C7A" w:rsidRPr="005669DB" w:rsidRDefault="00EA0C7A" w:rsidP="00EA0C7A">
            <w:pPr>
              <w:rPr>
                <w:rFonts w:eastAsia="Times New Roman"/>
                <w:b/>
                <w:bCs/>
                <w:color w:val="000000"/>
                <w:szCs w:val="22"/>
                <w:lang w:eastAsia="es-CL"/>
              </w:rPr>
            </w:pPr>
          </w:p>
        </w:tc>
      </w:tr>
      <w:tr w:rsidR="00390302" w:rsidRPr="005669DB" w14:paraId="4BDEDFDA" w14:textId="77777777" w:rsidTr="00390302">
        <w:trPr>
          <w:trHeight w:val="627"/>
        </w:trPr>
        <w:tc>
          <w:tcPr>
            <w:tcW w:w="5000" w:type="pct"/>
            <w:gridSpan w:val="2"/>
          </w:tcPr>
          <w:p w14:paraId="4E58EA77" w14:textId="77777777" w:rsidR="00390302" w:rsidRPr="005669DB" w:rsidRDefault="00390302" w:rsidP="00390302">
            <w:pPr>
              <w:pStyle w:val="Ttulo1"/>
              <w:numPr>
                <w:ilvl w:val="0"/>
                <w:numId w:val="0"/>
              </w:numPr>
              <w:ind w:left="432" w:hanging="432"/>
              <w:jc w:val="both"/>
              <w:outlineLvl w:val="0"/>
              <w:rPr>
                <w:rFonts w:eastAsia="Times New Roman"/>
                <w:color w:val="000000"/>
                <w:sz w:val="20"/>
                <w:szCs w:val="22"/>
                <w:lang w:eastAsia="es-CL"/>
              </w:rPr>
            </w:pPr>
            <w:bookmarkStart w:id="168" w:name="_Toc407719649"/>
            <w:bookmarkStart w:id="169" w:name="_Toc407722802"/>
            <w:r w:rsidRPr="005669DB">
              <w:rPr>
                <w:rFonts w:eastAsia="Times New Roman"/>
                <w:bCs/>
                <w:color w:val="000000"/>
                <w:sz w:val="20"/>
                <w:szCs w:val="22"/>
                <w:lang w:eastAsia="es-CL"/>
              </w:rPr>
              <w:t>Hecho(s) constatado(s) durante la fiscalización</w:t>
            </w:r>
            <w:r w:rsidRPr="005669DB">
              <w:rPr>
                <w:rFonts w:eastAsia="Times New Roman"/>
                <w:color w:val="000000"/>
                <w:sz w:val="20"/>
                <w:szCs w:val="22"/>
                <w:lang w:eastAsia="es-CL"/>
              </w:rPr>
              <w:t>:</w:t>
            </w:r>
            <w:bookmarkEnd w:id="168"/>
            <w:bookmarkEnd w:id="169"/>
            <w:r w:rsidRPr="005669DB">
              <w:rPr>
                <w:rFonts w:eastAsia="Times New Roman"/>
                <w:color w:val="000000"/>
                <w:sz w:val="20"/>
                <w:szCs w:val="22"/>
                <w:lang w:eastAsia="es-CL"/>
              </w:rPr>
              <w:t xml:space="preserve"> </w:t>
            </w:r>
          </w:p>
          <w:p w14:paraId="6031EC37" w14:textId="0BA77614" w:rsidR="00AE2677" w:rsidRDefault="00AE2677" w:rsidP="00AE2677">
            <w:pPr>
              <w:pStyle w:val="Ttulo1"/>
              <w:numPr>
                <w:ilvl w:val="0"/>
                <w:numId w:val="29"/>
              </w:numPr>
              <w:ind w:left="360"/>
              <w:jc w:val="both"/>
              <w:outlineLvl w:val="0"/>
              <w:rPr>
                <w:b w:val="0"/>
                <w:sz w:val="20"/>
                <w:szCs w:val="22"/>
              </w:rPr>
            </w:pPr>
            <w:bookmarkStart w:id="170" w:name="_Toc407719650"/>
            <w:bookmarkStart w:id="171" w:name="_Toc407722803"/>
            <w:r w:rsidRPr="00D21DFA">
              <w:rPr>
                <w:b w:val="0"/>
                <w:sz w:val="20"/>
                <w:szCs w:val="22"/>
              </w:rPr>
              <w:t>Se observa material de cobertura de carácter pétreo, compuesto en gran parte por bolones de gran tamaño</w:t>
            </w:r>
            <w:r>
              <w:rPr>
                <w:b w:val="0"/>
                <w:sz w:val="20"/>
                <w:szCs w:val="22"/>
              </w:rPr>
              <w:t xml:space="preserve"> y grava</w:t>
            </w:r>
            <w:r w:rsidRPr="00D21DFA">
              <w:rPr>
                <w:b w:val="0"/>
                <w:sz w:val="20"/>
                <w:szCs w:val="22"/>
              </w:rPr>
              <w:t>.</w:t>
            </w:r>
            <w:bookmarkEnd w:id="170"/>
            <w:bookmarkEnd w:id="171"/>
          </w:p>
          <w:p w14:paraId="3B44C5C8" w14:textId="48E41691" w:rsidR="00AE2677" w:rsidRDefault="00AE2677" w:rsidP="00585D8E">
            <w:pPr>
              <w:pStyle w:val="Ttulo1"/>
              <w:numPr>
                <w:ilvl w:val="0"/>
                <w:numId w:val="29"/>
              </w:numPr>
              <w:ind w:left="360"/>
              <w:jc w:val="both"/>
              <w:outlineLvl w:val="0"/>
              <w:rPr>
                <w:b w:val="0"/>
                <w:sz w:val="20"/>
                <w:szCs w:val="22"/>
              </w:rPr>
            </w:pPr>
            <w:bookmarkStart w:id="172" w:name="_Toc407719651"/>
            <w:bookmarkStart w:id="173" w:name="_Toc407722804"/>
            <w:r>
              <w:rPr>
                <w:b w:val="0"/>
                <w:sz w:val="20"/>
                <w:szCs w:val="22"/>
              </w:rPr>
              <w:t xml:space="preserve">No se observa </w:t>
            </w:r>
            <w:r w:rsidR="00663F2E">
              <w:rPr>
                <w:b w:val="0"/>
                <w:sz w:val="20"/>
                <w:szCs w:val="22"/>
              </w:rPr>
              <w:t>evidencia d</w:t>
            </w:r>
            <w:r>
              <w:rPr>
                <w:b w:val="0"/>
                <w:sz w:val="20"/>
                <w:szCs w:val="22"/>
              </w:rPr>
              <w:t>el uso de material arcilloso para la cubierta inmediata de los residuos, ni el acopio de este material en el recinto.</w:t>
            </w:r>
            <w:bookmarkEnd w:id="172"/>
            <w:bookmarkEnd w:id="173"/>
          </w:p>
          <w:p w14:paraId="27E8D56B" w14:textId="6156C206" w:rsidR="003609BF" w:rsidRPr="00D21DFA" w:rsidRDefault="00D21DFA" w:rsidP="00585D8E">
            <w:pPr>
              <w:pStyle w:val="Ttulo1"/>
              <w:numPr>
                <w:ilvl w:val="0"/>
                <w:numId w:val="29"/>
              </w:numPr>
              <w:ind w:left="360"/>
              <w:jc w:val="both"/>
              <w:outlineLvl w:val="0"/>
              <w:rPr>
                <w:b w:val="0"/>
                <w:sz w:val="20"/>
              </w:rPr>
            </w:pPr>
            <w:bookmarkStart w:id="174" w:name="_Toc407719652"/>
            <w:bookmarkStart w:id="175" w:name="_Toc407722805"/>
            <w:r w:rsidRPr="00D21DFA">
              <w:rPr>
                <w:b w:val="0"/>
                <w:sz w:val="20"/>
                <w:szCs w:val="22"/>
              </w:rPr>
              <w:t>S</w:t>
            </w:r>
            <w:r w:rsidR="00B13A45" w:rsidRPr="00D21DFA">
              <w:rPr>
                <w:b w:val="0"/>
                <w:sz w:val="20"/>
                <w:szCs w:val="22"/>
              </w:rPr>
              <w:t>e constata que la basura en el frente de trabajo no cuenta con cobertura diaria</w:t>
            </w:r>
            <w:r w:rsidR="003609BF" w:rsidRPr="00D21DFA">
              <w:rPr>
                <w:b w:val="0"/>
                <w:sz w:val="20"/>
                <w:szCs w:val="22"/>
              </w:rPr>
              <w:t xml:space="preserve"> al momento de la inspección</w:t>
            </w:r>
            <w:r w:rsidR="00B13A45" w:rsidRPr="00D21DFA">
              <w:rPr>
                <w:b w:val="0"/>
                <w:sz w:val="20"/>
                <w:szCs w:val="22"/>
              </w:rPr>
              <w:t>.</w:t>
            </w:r>
            <w:bookmarkEnd w:id="174"/>
            <w:bookmarkEnd w:id="175"/>
          </w:p>
          <w:p w14:paraId="6251CAA3" w14:textId="1D3B8327" w:rsidR="00390302" w:rsidRPr="00585D8E" w:rsidRDefault="00585D8E" w:rsidP="00390302">
            <w:pPr>
              <w:pStyle w:val="Ttulo1"/>
              <w:numPr>
                <w:ilvl w:val="0"/>
                <w:numId w:val="29"/>
              </w:numPr>
              <w:ind w:left="360"/>
              <w:jc w:val="both"/>
              <w:outlineLvl w:val="0"/>
              <w:rPr>
                <w:b w:val="0"/>
                <w:sz w:val="20"/>
                <w:szCs w:val="22"/>
              </w:rPr>
            </w:pPr>
            <w:bookmarkStart w:id="176" w:name="_Toc407719653"/>
            <w:bookmarkStart w:id="177" w:name="_Toc407722806"/>
            <w:r w:rsidRPr="00585D8E">
              <w:rPr>
                <w:b w:val="0"/>
                <w:sz w:val="20"/>
              </w:rPr>
              <w:t>No se evidencian grietas, ni desmoronamiento en los taludes del relleno.</w:t>
            </w:r>
            <w:bookmarkEnd w:id="176"/>
            <w:bookmarkEnd w:id="177"/>
          </w:p>
          <w:p w14:paraId="76D7B244" w14:textId="77777777" w:rsidR="00390302" w:rsidRPr="005669DB" w:rsidRDefault="00390302" w:rsidP="00390302">
            <w:pPr>
              <w:rPr>
                <w:szCs w:val="22"/>
              </w:rPr>
            </w:pPr>
          </w:p>
        </w:tc>
      </w:tr>
    </w:tbl>
    <w:p w14:paraId="720EF31A" w14:textId="77777777" w:rsidR="00390302" w:rsidRDefault="00390302" w:rsidP="00390302"/>
    <w:p w14:paraId="42911F3C" w14:textId="77777777" w:rsidR="00390302" w:rsidRDefault="00390302" w:rsidP="00390302"/>
    <w:p w14:paraId="68D4D930" w14:textId="77777777" w:rsidR="00B13A45" w:rsidRDefault="00B13A45" w:rsidP="00390302"/>
    <w:p w14:paraId="69179785" w14:textId="77777777" w:rsidR="0064353A" w:rsidRDefault="0064353A" w:rsidP="00390302"/>
    <w:p w14:paraId="491CB5E3" w14:textId="77777777" w:rsidR="0064353A" w:rsidRDefault="0064353A" w:rsidP="00390302"/>
    <w:p w14:paraId="6D7AA6DF" w14:textId="77777777" w:rsidR="0064353A" w:rsidRDefault="0064353A" w:rsidP="00390302"/>
    <w:p w14:paraId="156097F3" w14:textId="77777777" w:rsidR="0064353A" w:rsidRDefault="0064353A" w:rsidP="00390302"/>
    <w:p w14:paraId="35B1FE26" w14:textId="77777777" w:rsidR="0064353A" w:rsidRDefault="0064353A" w:rsidP="00390302"/>
    <w:p w14:paraId="086FCC7A" w14:textId="77777777" w:rsidR="0064353A" w:rsidRDefault="0064353A" w:rsidP="00390302"/>
    <w:p w14:paraId="44042189" w14:textId="77777777" w:rsidR="0064353A" w:rsidRDefault="0064353A" w:rsidP="00390302"/>
    <w:p w14:paraId="6D876DF7" w14:textId="77777777" w:rsidR="0064353A" w:rsidRDefault="0064353A" w:rsidP="00390302"/>
    <w:p w14:paraId="585E5152" w14:textId="77777777" w:rsidR="00D21DFA" w:rsidRDefault="00D21DFA" w:rsidP="00390302"/>
    <w:p w14:paraId="399A2631" w14:textId="77777777" w:rsidR="00823CA4" w:rsidRDefault="00823CA4" w:rsidP="00390302"/>
    <w:tbl>
      <w:tblPr>
        <w:tblW w:w="13712" w:type="dxa"/>
        <w:jc w:val="center"/>
        <w:tblCellMar>
          <w:left w:w="70" w:type="dxa"/>
          <w:right w:w="70" w:type="dxa"/>
        </w:tblCellMar>
        <w:tblLook w:val="04A0" w:firstRow="1" w:lastRow="0" w:firstColumn="1" w:lastColumn="0" w:noHBand="0" w:noVBand="1"/>
      </w:tblPr>
      <w:tblGrid>
        <w:gridCol w:w="3472"/>
        <w:gridCol w:w="1703"/>
        <w:gridCol w:w="1684"/>
        <w:gridCol w:w="3280"/>
        <w:gridCol w:w="1837"/>
        <w:gridCol w:w="1736"/>
      </w:tblGrid>
      <w:tr w:rsidR="0064353A" w:rsidRPr="0025129B" w14:paraId="097EC8B2" w14:textId="77777777" w:rsidTr="00EE1D82">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4AE9B0C" w14:textId="77777777" w:rsidR="0064353A" w:rsidRPr="0025129B" w:rsidRDefault="0064353A" w:rsidP="00EE1D82">
            <w:pPr>
              <w:jc w:val="center"/>
              <w:rPr>
                <w:rFonts w:eastAsia="Times New Roman"/>
                <w:b/>
                <w:bCs/>
                <w:color w:val="000000"/>
                <w:sz w:val="20"/>
                <w:szCs w:val="20"/>
                <w:lang w:eastAsia="es-CL"/>
              </w:rPr>
            </w:pPr>
            <w:r w:rsidRPr="0025129B">
              <w:rPr>
                <w:rFonts w:eastAsia="Times New Roman"/>
                <w:b/>
                <w:bCs/>
                <w:color w:val="000000"/>
                <w:sz w:val="20"/>
                <w:szCs w:val="20"/>
                <w:lang w:eastAsia="es-CL"/>
              </w:rPr>
              <w:lastRenderedPageBreak/>
              <w:t xml:space="preserve">Registros </w:t>
            </w:r>
          </w:p>
        </w:tc>
      </w:tr>
      <w:tr w:rsidR="0064353A" w:rsidRPr="0025129B" w14:paraId="0B2EC528" w14:textId="77777777" w:rsidTr="00EE1D82">
        <w:trPr>
          <w:trHeight w:val="2805"/>
          <w:jc w:val="center"/>
        </w:trPr>
        <w:tc>
          <w:tcPr>
            <w:tcW w:w="2501" w:type="pct"/>
            <w:gridSpan w:val="3"/>
            <w:tcBorders>
              <w:top w:val="nil"/>
              <w:left w:val="single" w:sz="4" w:space="0" w:color="auto"/>
              <w:right w:val="single" w:sz="4" w:space="0" w:color="auto"/>
            </w:tcBorders>
            <w:shd w:val="clear" w:color="auto" w:fill="auto"/>
            <w:noWrap/>
            <w:vAlign w:val="center"/>
            <w:hideMark/>
          </w:tcPr>
          <w:p w14:paraId="5FE60404" w14:textId="31B16628" w:rsidR="0064353A" w:rsidRPr="0025129B" w:rsidRDefault="0064353A" w:rsidP="00EE1D82">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012369A6" wp14:editId="48306833">
                  <wp:extent cx="3254400" cy="2440800"/>
                  <wp:effectExtent l="0" t="0" r="3175" b="0"/>
                  <wp:docPr id="25" name="Imagen 25" descr="C:\SUPERINTENDENCIA MA\SMA 2014\04_ABRIL_2014\Inspección RS Villarrica 2014\Fotos inspeccion ambientel RS Villarrica 15052014\Fotos informe\IMG_372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C:\SUPERINTENDENCIA MA\SMA 2014\04_ABRIL_2014\Inspección RS Villarrica 2014\Fotos inspeccion ambientel RS Villarrica 15052014\Fotos informe\IMG_3727.JPG"/>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3254400" cy="2440800"/>
                          </a:xfrm>
                          <a:prstGeom prst="rect">
                            <a:avLst/>
                          </a:prstGeom>
                          <a:noFill/>
                          <a:ln>
                            <a:noFill/>
                          </a:ln>
                        </pic:spPr>
                      </pic:pic>
                    </a:graphicData>
                  </a:graphic>
                </wp:inline>
              </w:drawing>
            </w:r>
          </w:p>
        </w:tc>
        <w:tc>
          <w:tcPr>
            <w:tcW w:w="2499" w:type="pct"/>
            <w:gridSpan w:val="3"/>
            <w:tcBorders>
              <w:top w:val="nil"/>
              <w:left w:val="single" w:sz="4" w:space="0" w:color="auto"/>
              <w:right w:val="single" w:sz="4" w:space="0" w:color="auto"/>
            </w:tcBorders>
            <w:shd w:val="clear" w:color="auto" w:fill="auto"/>
            <w:noWrap/>
            <w:vAlign w:val="center"/>
            <w:hideMark/>
          </w:tcPr>
          <w:p w14:paraId="163505DE" w14:textId="43ED482B" w:rsidR="0064353A" w:rsidRPr="0025129B" w:rsidRDefault="0064353A" w:rsidP="00EE1D82">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3DA3E5F6" wp14:editId="041A48B1">
                  <wp:extent cx="3254400" cy="2440800"/>
                  <wp:effectExtent l="0" t="0" r="3175" b="0"/>
                  <wp:docPr id="29" name="Imagen 29" descr="C:\SUPERINTENDENCIA MA\SMA 2014\04_ABRIL_2014\Inspección RS Villarrica 2014\Fotos inspeccion ambientel RS Villarrica 15052014\Fotos informe\IMG_371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C:\SUPERINTENDENCIA MA\SMA 2014\04_ABRIL_2014\Inspección RS Villarrica 2014\Fotos inspeccion ambientel RS Villarrica 15052014\Fotos informe\IMG_3718.JPG"/>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3254400" cy="2440800"/>
                          </a:xfrm>
                          <a:prstGeom prst="rect">
                            <a:avLst/>
                          </a:prstGeom>
                          <a:noFill/>
                          <a:ln>
                            <a:noFill/>
                          </a:ln>
                        </pic:spPr>
                      </pic:pic>
                    </a:graphicData>
                  </a:graphic>
                </wp:inline>
              </w:drawing>
            </w:r>
          </w:p>
        </w:tc>
      </w:tr>
      <w:tr w:rsidR="00585D8E" w:rsidRPr="0025129B" w14:paraId="69F3E497" w14:textId="77777777" w:rsidTr="00EE1D82">
        <w:trPr>
          <w:trHeight w:val="300"/>
          <w:jc w:val="center"/>
        </w:trPr>
        <w:tc>
          <w:tcPr>
            <w:tcW w:w="1266" w:type="pct"/>
            <w:tcBorders>
              <w:top w:val="single" w:sz="4" w:space="0" w:color="auto"/>
              <w:left w:val="single" w:sz="4" w:space="0" w:color="auto"/>
              <w:bottom w:val="single" w:sz="4" w:space="0" w:color="auto"/>
              <w:right w:val="nil"/>
            </w:tcBorders>
            <w:shd w:val="clear" w:color="auto" w:fill="auto"/>
            <w:noWrap/>
            <w:vAlign w:val="center"/>
            <w:hideMark/>
          </w:tcPr>
          <w:p w14:paraId="1C4E4927" w14:textId="3D2CB4C2" w:rsidR="0064353A" w:rsidRPr="0025129B" w:rsidRDefault="0064353A" w:rsidP="00D21DFA">
            <w:pPr>
              <w:pStyle w:val="Epgrafe"/>
              <w:rPr>
                <w:rFonts w:eastAsia="Times New Roman"/>
                <w:color w:val="000000"/>
                <w:lang w:eastAsia="es-CL"/>
              </w:rPr>
            </w:pPr>
            <w:bookmarkStart w:id="178" w:name="_Toc407719654"/>
            <w:bookmarkStart w:id="179" w:name="_Toc407722807"/>
            <w:r w:rsidRPr="0025129B">
              <w:t xml:space="preserve">Fotografía </w:t>
            </w:r>
            <w:r w:rsidR="00D21DFA">
              <w:t>9</w:t>
            </w:r>
            <w:bookmarkEnd w:id="178"/>
            <w:bookmarkEnd w:id="179"/>
          </w:p>
        </w:tc>
        <w:tc>
          <w:tcPr>
            <w:tcW w:w="1235"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2592ACC" w14:textId="77777777" w:rsidR="0064353A" w:rsidRPr="0025129B" w:rsidRDefault="0064353A" w:rsidP="00EE1D82">
            <w:pPr>
              <w:jc w:val="left"/>
              <w:rPr>
                <w:rFonts w:eastAsia="Times New Roman"/>
                <w:b/>
                <w:color w:val="000000"/>
                <w:sz w:val="18"/>
                <w:szCs w:val="18"/>
                <w:lang w:eastAsia="es-CL"/>
              </w:rPr>
            </w:pPr>
            <w:r w:rsidRPr="0025129B">
              <w:rPr>
                <w:rFonts w:eastAsia="Times New Roman"/>
                <w:b/>
                <w:color w:val="000000"/>
                <w:sz w:val="18"/>
                <w:szCs w:val="18"/>
                <w:lang w:eastAsia="es-CL"/>
              </w:rPr>
              <w:t>Fecha :</w:t>
            </w:r>
            <w:r>
              <w:rPr>
                <w:rFonts w:eastAsia="Times New Roman"/>
                <w:b/>
                <w:color w:val="000000"/>
                <w:sz w:val="18"/>
                <w:szCs w:val="18"/>
                <w:lang w:eastAsia="es-CL"/>
              </w:rPr>
              <w:t xml:space="preserve"> </w:t>
            </w:r>
            <w:r w:rsidRPr="00B20854">
              <w:rPr>
                <w:rFonts w:eastAsia="Times New Roman"/>
                <w:color w:val="000000"/>
                <w:sz w:val="18"/>
                <w:szCs w:val="18"/>
                <w:lang w:eastAsia="es-CL"/>
              </w:rPr>
              <w:t>15/05/2014</w:t>
            </w:r>
          </w:p>
        </w:tc>
        <w:tc>
          <w:tcPr>
            <w:tcW w:w="1196" w:type="pct"/>
            <w:tcBorders>
              <w:top w:val="single" w:sz="4" w:space="0" w:color="auto"/>
              <w:left w:val="nil"/>
              <w:bottom w:val="single" w:sz="4" w:space="0" w:color="auto"/>
              <w:right w:val="nil"/>
            </w:tcBorders>
            <w:shd w:val="clear" w:color="auto" w:fill="auto"/>
            <w:noWrap/>
            <w:vAlign w:val="center"/>
            <w:hideMark/>
          </w:tcPr>
          <w:p w14:paraId="31CB8E7B" w14:textId="07D49F8A" w:rsidR="0064353A" w:rsidRPr="0025129B" w:rsidRDefault="0064353A" w:rsidP="00D21DFA">
            <w:pPr>
              <w:pStyle w:val="Epgrafe"/>
            </w:pPr>
            <w:bookmarkStart w:id="180" w:name="_Toc407719655"/>
            <w:bookmarkStart w:id="181" w:name="_Toc407722808"/>
            <w:r w:rsidRPr="0025129B">
              <w:t xml:space="preserve">Fotografía </w:t>
            </w:r>
            <w:r w:rsidR="00D21DFA">
              <w:t>10</w:t>
            </w:r>
            <w:bookmarkEnd w:id="180"/>
            <w:bookmarkEnd w:id="181"/>
          </w:p>
        </w:tc>
        <w:tc>
          <w:tcPr>
            <w:tcW w:w="1303"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925CB44" w14:textId="77777777" w:rsidR="0064353A" w:rsidRPr="0025129B" w:rsidRDefault="0064353A" w:rsidP="00EE1D82">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w:t>
            </w:r>
            <w:r w:rsidRPr="00B20854">
              <w:rPr>
                <w:rFonts w:eastAsia="Times New Roman"/>
                <w:color w:val="000000"/>
                <w:sz w:val="18"/>
                <w:szCs w:val="18"/>
                <w:lang w:eastAsia="es-CL"/>
              </w:rPr>
              <w:t>15/05/2014</w:t>
            </w:r>
          </w:p>
        </w:tc>
      </w:tr>
      <w:tr w:rsidR="0064353A" w:rsidRPr="0025129B" w14:paraId="27BC740D" w14:textId="77777777" w:rsidTr="00EE1D82">
        <w:trPr>
          <w:trHeight w:val="300"/>
          <w:jc w:val="center"/>
        </w:trPr>
        <w:tc>
          <w:tcPr>
            <w:tcW w:w="1266"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C955C7B" w14:textId="77777777" w:rsidR="0064353A" w:rsidRPr="0025129B" w:rsidRDefault="0064353A" w:rsidP="00F77229">
            <w:pPr>
              <w:rPr>
                <w:rFonts w:eastAsia="Times New Roman"/>
                <w:b/>
                <w:color w:val="000000"/>
                <w:sz w:val="18"/>
                <w:szCs w:val="18"/>
                <w:lang w:eastAsia="es-CL"/>
              </w:rPr>
            </w:pPr>
            <w:r w:rsidRPr="0025129B">
              <w:rPr>
                <w:rFonts w:eastAsia="Times New Roman"/>
                <w:b/>
                <w:color w:val="000000"/>
                <w:sz w:val="18"/>
                <w:szCs w:val="18"/>
                <w:lang w:eastAsia="es-CL"/>
              </w:rPr>
              <w:t xml:space="preserve">Coordenadas </w:t>
            </w:r>
            <w:r>
              <w:rPr>
                <w:rFonts w:eastAsia="Times New Roman"/>
                <w:b/>
                <w:color w:val="000000"/>
                <w:sz w:val="18"/>
                <w:szCs w:val="18"/>
                <w:lang w:eastAsia="es-CL"/>
              </w:rPr>
              <w:t>-</w:t>
            </w:r>
          </w:p>
        </w:tc>
        <w:tc>
          <w:tcPr>
            <w:tcW w:w="621" w:type="pct"/>
            <w:tcBorders>
              <w:top w:val="single" w:sz="4" w:space="0" w:color="auto"/>
              <w:left w:val="nil"/>
              <w:bottom w:val="single" w:sz="4" w:space="0" w:color="auto"/>
              <w:right w:val="single" w:sz="4" w:space="0" w:color="000000"/>
            </w:tcBorders>
            <w:shd w:val="clear" w:color="auto" w:fill="auto"/>
            <w:noWrap/>
            <w:vAlign w:val="center"/>
            <w:hideMark/>
          </w:tcPr>
          <w:p w14:paraId="1909BC8B" w14:textId="77777777" w:rsidR="0064353A" w:rsidRPr="0025129B" w:rsidRDefault="0064353A" w:rsidP="00F77229">
            <w:pPr>
              <w:rPr>
                <w:rFonts w:eastAsia="Times New Roman"/>
                <w:b/>
                <w:color w:val="000000"/>
                <w:sz w:val="18"/>
                <w:szCs w:val="18"/>
                <w:lang w:eastAsia="es-CL"/>
              </w:rPr>
            </w:pPr>
            <w:r w:rsidRPr="0025129B">
              <w:rPr>
                <w:rFonts w:eastAsia="Times New Roman"/>
                <w:b/>
                <w:color w:val="000000"/>
                <w:sz w:val="18"/>
                <w:szCs w:val="18"/>
                <w:lang w:eastAsia="es-CL"/>
              </w:rPr>
              <w:t>Coordenada Norte:</w:t>
            </w:r>
            <w:r w:rsidRPr="0025129B">
              <w:rPr>
                <w:rFonts w:eastAsia="Times New Roman"/>
                <w:color w:val="000000"/>
                <w:sz w:val="18"/>
                <w:szCs w:val="18"/>
                <w:lang w:eastAsia="es-CL"/>
              </w:rPr>
              <w:t xml:space="preserve"> </w:t>
            </w:r>
            <w:r>
              <w:rPr>
                <w:rFonts w:eastAsia="Times New Roman"/>
                <w:color w:val="000000"/>
                <w:sz w:val="18"/>
                <w:szCs w:val="18"/>
                <w:lang w:eastAsia="es-CL"/>
              </w:rPr>
              <w:t>-</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14:paraId="2592DC84" w14:textId="77777777" w:rsidR="0064353A" w:rsidRPr="0025129B" w:rsidRDefault="0064353A" w:rsidP="00F77229">
            <w:pPr>
              <w:rPr>
                <w:rFonts w:eastAsia="Times New Roman"/>
                <w:b/>
                <w:color w:val="000000"/>
                <w:sz w:val="18"/>
                <w:szCs w:val="18"/>
                <w:lang w:eastAsia="es-CL"/>
              </w:rPr>
            </w:pPr>
            <w:r w:rsidRPr="0025129B">
              <w:rPr>
                <w:rFonts w:eastAsia="Times New Roman"/>
                <w:b/>
                <w:color w:val="000000"/>
                <w:sz w:val="18"/>
                <w:szCs w:val="18"/>
                <w:lang w:eastAsia="es-CL"/>
              </w:rPr>
              <w:t>Coordenada Este:</w:t>
            </w:r>
            <w:r w:rsidRPr="0025129B">
              <w:rPr>
                <w:rFonts w:eastAsia="Times New Roman"/>
                <w:color w:val="000000"/>
                <w:sz w:val="18"/>
                <w:szCs w:val="18"/>
                <w:lang w:eastAsia="es-CL"/>
              </w:rPr>
              <w:t xml:space="preserve"> </w:t>
            </w:r>
            <w:r>
              <w:rPr>
                <w:rFonts w:eastAsia="Times New Roman"/>
                <w:color w:val="000000"/>
                <w:sz w:val="18"/>
                <w:szCs w:val="18"/>
                <w:lang w:eastAsia="es-CL"/>
              </w:rPr>
              <w:t>-</w:t>
            </w:r>
          </w:p>
        </w:tc>
        <w:tc>
          <w:tcPr>
            <w:tcW w:w="1196" w:type="pct"/>
            <w:tcBorders>
              <w:top w:val="single" w:sz="4" w:space="0" w:color="auto"/>
              <w:left w:val="nil"/>
              <w:bottom w:val="single" w:sz="4" w:space="0" w:color="auto"/>
              <w:right w:val="single" w:sz="4" w:space="0" w:color="000000"/>
            </w:tcBorders>
            <w:shd w:val="clear" w:color="auto" w:fill="auto"/>
            <w:noWrap/>
            <w:vAlign w:val="center"/>
            <w:hideMark/>
          </w:tcPr>
          <w:p w14:paraId="0E227A64" w14:textId="77777777" w:rsidR="0064353A" w:rsidRPr="0025129B" w:rsidRDefault="0064353A" w:rsidP="00F77229">
            <w:pPr>
              <w:rPr>
                <w:rFonts w:eastAsia="Times New Roman"/>
                <w:b/>
                <w:color w:val="000000"/>
                <w:sz w:val="18"/>
                <w:szCs w:val="18"/>
                <w:lang w:eastAsia="es-CL"/>
              </w:rPr>
            </w:pPr>
            <w:r w:rsidRPr="0025129B">
              <w:rPr>
                <w:rFonts w:eastAsia="Times New Roman"/>
                <w:b/>
                <w:color w:val="000000"/>
                <w:sz w:val="18"/>
                <w:szCs w:val="18"/>
                <w:lang w:eastAsia="es-CL"/>
              </w:rPr>
              <w:t xml:space="preserve">Coordenadas </w:t>
            </w:r>
            <w:r>
              <w:rPr>
                <w:rFonts w:eastAsia="Times New Roman"/>
                <w:b/>
                <w:color w:val="000000"/>
                <w:sz w:val="18"/>
                <w:szCs w:val="18"/>
                <w:lang w:eastAsia="es-CL"/>
              </w:rPr>
              <w:t>-</w:t>
            </w:r>
          </w:p>
        </w:tc>
        <w:tc>
          <w:tcPr>
            <w:tcW w:w="670" w:type="pct"/>
            <w:tcBorders>
              <w:top w:val="single" w:sz="4" w:space="0" w:color="auto"/>
              <w:left w:val="nil"/>
              <w:bottom w:val="single" w:sz="4" w:space="0" w:color="auto"/>
              <w:right w:val="single" w:sz="4" w:space="0" w:color="000000"/>
            </w:tcBorders>
            <w:shd w:val="clear" w:color="auto" w:fill="auto"/>
            <w:noWrap/>
            <w:vAlign w:val="center"/>
            <w:hideMark/>
          </w:tcPr>
          <w:p w14:paraId="5BBDF7E9" w14:textId="77777777" w:rsidR="0064353A" w:rsidRPr="0025129B" w:rsidRDefault="0064353A" w:rsidP="00F77229">
            <w:pPr>
              <w:rPr>
                <w:rFonts w:eastAsia="Times New Roman"/>
                <w:b/>
                <w:color w:val="000000"/>
                <w:sz w:val="18"/>
                <w:szCs w:val="18"/>
                <w:lang w:eastAsia="es-CL"/>
              </w:rPr>
            </w:pPr>
            <w:r w:rsidRPr="0025129B">
              <w:rPr>
                <w:rFonts w:eastAsia="Times New Roman"/>
                <w:b/>
                <w:color w:val="000000"/>
                <w:sz w:val="18"/>
                <w:szCs w:val="18"/>
                <w:lang w:eastAsia="es-CL"/>
              </w:rPr>
              <w:t>Coordenada Norte:</w:t>
            </w:r>
            <w:r w:rsidRPr="0025129B">
              <w:rPr>
                <w:rFonts w:eastAsia="Times New Roman"/>
                <w:color w:val="000000"/>
                <w:sz w:val="18"/>
                <w:szCs w:val="18"/>
                <w:lang w:eastAsia="es-CL"/>
              </w:rPr>
              <w:t xml:space="preserve"> </w:t>
            </w:r>
            <w:r>
              <w:rPr>
                <w:rFonts w:eastAsia="Times New Roman"/>
                <w:color w:val="000000"/>
                <w:sz w:val="18"/>
                <w:szCs w:val="18"/>
                <w:lang w:eastAsia="es-CL"/>
              </w:rPr>
              <w:t>-</w:t>
            </w:r>
          </w:p>
        </w:tc>
        <w:tc>
          <w:tcPr>
            <w:tcW w:w="633" w:type="pct"/>
            <w:tcBorders>
              <w:top w:val="single" w:sz="4" w:space="0" w:color="auto"/>
              <w:left w:val="nil"/>
              <w:bottom w:val="single" w:sz="4" w:space="0" w:color="auto"/>
              <w:right w:val="single" w:sz="4" w:space="0" w:color="000000"/>
            </w:tcBorders>
            <w:shd w:val="clear" w:color="auto" w:fill="auto"/>
            <w:noWrap/>
            <w:vAlign w:val="center"/>
            <w:hideMark/>
          </w:tcPr>
          <w:p w14:paraId="21DC9E95" w14:textId="77777777" w:rsidR="0064353A" w:rsidRPr="0025129B" w:rsidRDefault="0064353A" w:rsidP="00F77229">
            <w:pPr>
              <w:rPr>
                <w:rFonts w:eastAsia="Times New Roman"/>
                <w:b/>
                <w:color w:val="000000"/>
                <w:sz w:val="18"/>
                <w:szCs w:val="18"/>
                <w:lang w:eastAsia="es-CL"/>
              </w:rPr>
            </w:pPr>
            <w:r w:rsidRPr="0025129B">
              <w:rPr>
                <w:rFonts w:eastAsia="Times New Roman"/>
                <w:b/>
                <w:color w:val="000000"/>
                <w:sz w:val="18"/>
                <w:szCs w:val="18"/>
                <w:lang w:eastAsia="es-CL"/>
              </w:rPr>
              <w:t>Coordenada Este:</w:t>
            </w:r>
            <w:r w:rsidRPr="0025129B">
              <w:rPr>
                <w:rFonts w:eastAsia="Times New Roman"/>
                <w:color w:val="000000"/>
                <w:sz w:val="18"/>
                <w:szCs w:val="18"/>
                <w:lang w:eastAsia="es-CL"/>
              </w:rPr>
              <w:t xml:space="preserve"> </w:t>
            </w:r>
            <w:r>
              <w:rPr>
                <w:rFonts w:eastAsia="Times New Roman"/>
                <w:color w:val="000000"/>
                <w:sz w:val="18"/>
                <w:szCs w:val="18"/>
                <w:lang w:eastAsia="es-CL"/>
              </w:rPr>
              <w:t>-</w:t>
            </w:r>
          </w:p>
        </w:tc>
      </w:tr>
      <w:tr w:rsidR="0064353A" w:rsidRPr="0025129B" w14:paraId="33FFBB75" w14:textId="77777777" w:rsidTr="00F77229">
        <w:trPr>
          <w:trHeight w:val="459"/>
          <w:jc w:val="center"/>
        </w:trPr>
        <w:tc>
          <w:tcPr>
            <w:tcW w:w="2501"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03BCD9DD" w14:textId="7F19950C" w:rsidR="0064353A" w:rsidRPr="0025129B" w:rsidRDefault="0064353A" w:rsidP="00F77229">
            <w:pPr>
              <w:rPr>
                <w:rFonts w:eastAsia="Times New Roman"/>
                <w:color w:val="000000"/>
                <w:sz w:val="18"/>
                <w:szCs w:val="18"/>
                <w:lang w:eastAsia="es-CL"/>
              </w:rPr>
            </w:pPr>
            <w:r w:rsidRPr="0025129B">
              <w:rPr>
                <w:rFonts w:eastAsia="Times New Roman"/>
                <w:b/>
                <w:color w:val="000000"/>
                <w:sz w:val="18"/>
                <w:szCs w:val="18"/>
                <w:lang w:eastAsia="es-CL"/>
              </w:rPr>
              <w:t>Descripción Medio de Prueba:</w:t>
            </w:r>
            <w:r w:rsidRPr="0025129B">
              <w:rPr>
                <w:rFonts w:eastAsia="Times New Roman"/>
                <w:color w:val="000000"/>
                <w:sz w:val="18"/>
                <w:szCs w:val="18"/>
                <w:lang w:eastAsia="es-CL"/>
              </w:rPr>
              <w:t xml:space="preserve"> </w:t>
            </w:r>
            <w:r w:rsidR="00D21DFA">
              <w:rPr>
                <w:rFonts w:eastAsia="Times New Roman"/>
                <w:color w:val="000000"/>
                <w:sz w:val="18"/>
                <w:szCs w:val="18"/>
                <w:lang w:eastAsia="es-CL"/>
              </w:rPr>
              <w:t>Vista frontal del frente de trabajo. Se puede observar maquinaria en tareas de nivelación de los residuos.</w:t>
            </w:r>
          </w:p>
          <w:p w14:paraId="7EFE9D2B" w14:textId="77777777" w:rsidR="0064353A" w:rsidRPr="0025129B" w:rsidRDefault="0064353A" w:rsidP="00F77229">
            <w:pPr>
              <w:rPr>
                <w:rFonts w:eastAsia="Times New Roman"/>
                <w:b/>
                <w:color w:val="000000"/>
                <w:sz w:val="18"/>
                <w:szCs w:val="18"/>
                <w:lang w:eastAsia="es-CL"/>
              </w:rPr>
            </w:pPr>
          </w:p>
        </w:tc>
        <w:tc>
          <w:tcPr>
            <w:tcW w:w="2499"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08E06912" w14:textId="5F625F8A" w:rsidR="0064353A" w:rsidRPr="0025129B" w:rsidRDefault="0064353A" w:rsidP="00F77229">
            <w:pPr>
              <w:rPr>
                <w:rFonts w:eastAsia="Times New Roman"/>
                <w:b/>
                <w:color w:val="000000"/>
                <w:sz w:val="18"/>
                <w:szCs w:val="18"/>
                <w:lang w:eastAsia="es-CL"/>
              </w:rPr>
            </w:pPr>
            <w:r w:rsidRPr="0025129B">
              <w:rPr>
                <w:rFonts w:eastAsia="Times New Roman"/>
                <w:b/>
                <w:color w:val="000000"/>
                <w:sz w:val="18"/>
                <w:szCs w:val="18"/>
                <w:lang w:eastAsia="es-CL"/>
              </w:rPr>
              <w:t>Descripción Medio de Prueba</w:t>
            </w:r>
            <w:r w:rsidR="002B41A9" w:rsidRPr="0025129B">
              <w:rPr>
                <w:rFonts w:eastAsia="Times New Roman"/>
                <w:b/>
                <w:color w:val="000000"/>
                <w:sz w:val="18"/>
                <w:szCs w:val="18"/>
                <w:lang w:eastAsia="es-CL"/>
              </w:rPr>
              <w:t>:</w:t>
            </w:r>
            <w:r w:rsidR="002B41A9" w:rsidRPr="0025129B">
              <w:rPr>
                <w:rFonts w:eastAsia="Times New Roman"/>
                <w:color w:val="000000"/>
                <w:sz w:val="18"/>
                <w:szCs w:val="18"/>
                <w:lang w:eastAsia="es-CL"/>
              </w:rPr>
              <w:t xml:space="preserve"> </w:t>
            </w:r>
            <w:r w:rsidR="002B41A9">
              <w:rPr>
                <w:rFonts w:eastAsia="Times New Roman"/>
                <w:color w:val="000000"/>
                <w:sz w:val="18"/>
                <w:szCs w:val="18"/>
                <w:lang w:eastAsia="es-CL"/>
              </w:rPr>
              <w:t>En</w:t>
            </w:r>
            <w:r w:rsidR="00D21DFA">
              <w:rPr>
                <w:rFonts w:eastAsia="Times New Roman"/>
                <w:color w:val="000000"/>
                <w:sz w:val="18"/>
                <w:szCs w:val="18"/>
                <w:lang w:eastAsia="es-CL"/>
              </w:rPr>
              <w:t xml:space="preserve"> la fotogr</w:t>
            </w:r>
            <w:r w:rsidR="00F77229">
              <w:rPr>
                <w:rFonts w:eastAsia="Times New Roman"/>
                <w:color w:val="000000"/>
                <w:sz w:val="18"/>
                <w:szCs w:val="18"/>
                <w:lang w:eastAsia="es-CL"/>
              </w:rPr>
              <w:t>af</w:t>
            </w:r>
            <w:r w:rsidR="00D21DFA">
              <w:rPr>
                <w:rFonts w:eastAsia="Times New Roman"/>
                <w:color w:val="000000"/>
                <w:sz w:val="18"/>
                <w:szCs w:val="18"/>
                <w:lang w:eastAsia="es-CL"/>
              </w:rPr>
              <w:t>ía se observa la descarga de material para la cobertura de los residuos.</w:t>
            </w:r>
          </w:p>
          <w:p w14:paraId="242B80FA" w14:textId="77777777" w:rsidR="0064353A" w:rsidRPr="0025129B" w:rsidRDefault="0064353A" w:rsidP="00F77229">
            <w:pPr>
              <w:rPr>
                <w:rFonts w:eastAsia="Times New Roman"/>
                <w:b/>
                <w:color w:val="000000"/>
                <w:sz w:val="18"/>
                <w:szCs w:val="18"/>
                <w:lang w:eastAsia="es-CL"/>
              </w:rPr>
            </w:pPr>
          </w:p>
        </w:tc>
      </w:tr>
      <w:tr w:rsidR="0064353A" w:rsidRPr="0025129B" w14:paraId="771EAD84" w14:textId="77777777" w:rsidTr="00F77229">
        <w:trPr>
          <w:trHeight w:val="2793"/>
          <w:jc w:val="center"/>
        </w:trPr>
        <w:tc>
          <w:tcPr>
            <w:tcW w:w="2501" w:type="pct"/>
            <w:gridSpan w:val="3"/>
            <w:tcBorders>
              <w:top w:val="single" w:sz="4" w:space="0" w:color="000000"/>
              <w:left w:val="single" w:sz="4" w:space="0" w:color="auto"/>
              <w:bottom w:val="single" w:sz="4" w:space="0" w:color="auto"/>
              <w:right w:val="single" w:sz="4" w:space="0" w:color="auto"/>
            </w:tcBorders>
            <w:shd w:val="clear" w:color="auto" w:fill="auto"/>
            <w:noWrap/>
            <w:vAlign w:val="center"/>
            <w:hideMark/>
          </w:tcPr>
          <w:p w14:paraId="74C739AA" w14:textId="34BC02B3" w:rsidR="0064353A" w:rsidRPr="0025129B" w:rsidRDefault="00F77229" w:rsidP="00EE1D82">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6A48B897" wp14:editId="7CC88C51">
                  <wp:extent cx="3251200" cy="2438400"/>
                  <wp:effectExtent l="0" t="0" r="6350" b="0"/>
                  <wp:docPr id="297" name="Imagen 297" descr="C:\SUPERINTENDENCIA MA\SMA 2014\04_ABRIL_2014\Inspección RS Villarrica 2014\Fotos inspeccion ambientel RS Villarrica 15052014\Fotos informe\IMG_3712 - copi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SUPERINTENDENCIA MA\SMA 2014\04_ABRIL_2014\Inspección RS Villarrica 2014\Fotos inspeccion ambientel RS Villarrica 15052014\Fotos informe\IMG_3712 - copia.JPG"/>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3251200" cy="2438400"/>
                          </a:xfrm>
                          <a:prstGeom prst="rect">
                            <a:avLst/>
                          </a:prstGeom>
                          <a:noFill/>
                          <a:ln>
                            <a:noFill/>
                          </a:ln>
                        </pic:spPr>
                      </pic:pic>
                    </a:graphicData>
                  </a:graphic>
                </wp:inline>
              </w:drawing>
            </w:r>
          </w:p>
        </w:tc>
        <w:tc>
          <w:tcPr>
            <w:tcW w:w="2499" w:type="pct"/>
            <w:gridSpan w:val="3"/>
            <w:tcBorders>
              <w:top w:val="single" w:sz="4" w:space="0" w:color="000000"/>
              <w:left w:val="single" w:sz="4" w:space="0" w:color="auto"/>
              <w:bottom w:val="single" w:sz="4" w:space="0" w:color="auto"/>
              <w:right w:val="single" w:sz="4" w:space="0" w:color="auto"/>
            </w:tcBorders>
            <w:shd w:val="clear" w:color="auto" w:fill="auto"/>
            <w:noWrap/>
            <w:vAlign w:val="center"/>
            <w:hideMark/>
          </w:tcPr>
          <w:p w14:paraId="19FC1783" w14:textId="5EE0EAD0" w:rsidR="0064353A" w:rsidRPr="0025129B" w:rsidRDefault="005A09FF" w:rsidP="00EE1D82">
            <w:pPr>
              <w:jc w:val="center"/>
              <w:rPr>
                <w:rFonts w:eastAsia="Times New Roman"/>
                <w:color w:val="000000"/>
                <w:sz w:val="20"/>
                <w:szCs w:val="20"/>
                <w:lang w:eastAsia="es-CL"/>
              </w:rPr>
            </w:pPr>
            <w:r>
              <w:rPr>
                <w:rFonts w:eastAsia="Times New Roman"/>
                <w:noProof/>
                <w:color w:val="000000"/>
                <w:sz w:val="20"/>
                <w:szCs w:val="20"/>
                <w:lang w:eastAsia="es-CL"/>
              </w:rPr>
              <mc:AlternateContent>
                <mc:Choice Requires="wps">
                  <w:drawing>
                    <wp:anchor distT="0" distB="0" distL="114300" distR="114300" simplePos="0" relativeHeight="251687936" behindDoc="0" locked="0" layoutInCell="1" allowOverlap="1" wp14:anchorId="759D200D" wp14:editId="4EE5BFDB">
                      <wp:simplePos x="0" y="0"/>
                      <wp:positionH relativeFrom="column">
                        <wp:posOffset>1578398</wp:posOffset>
                      </wp:positionH>
                      <wp:positionV relativeFrom="paragraph">
                        <wp:posOffset>1365673</wp:posOffset>
                      </wp:positionV>
                      <wp:extent cx="788247" cy="8467"/>
                      <wp:effectExtent l="0" t="76200" r="12065" b="106045"/>
                      <wp:wrapNone/>
                      <wp:docPr id="299" name="299 Conector recto de flecha"/>
                      <wp:cNvGraphicFramePr/>
                      <a:graphic xmlns:a="http://schemas.openxmlformats.org/drawingml/2006/main">
                        <a:graphicData uri="http://schemas.microsoft.com/office/word/2010/wordprocessingShape">
                          <wps:wsp>
                            <wps:cNvCnPr/>
                            <wps:spPr>
                              <a:xfrm flipV="1">
                                <a:off x="0" y="0"/>
                                <a:ext cx="788247" cy="8467"/>
                              </a:xfrm>
                              <a:prstGeom prst="straightConnector1">
                                <a:avLst/>
                              </a:prstGeom>
                              <a:ln>
                                <a:solidFill>
                                  <a:srgbClr val="FF0000"/>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id="299 Conector recto de flecha" o:spid="_x0000_s1026" type="#_x0000_t32" style="position:absolute;margin-left:124.3pt;margin-top:107.55pt;width:62.05pt;height:.65pt;flip:y;z-index:25168793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" strokecolor="red">
                      <v:stroke endarrow="open"/>
                    </v:shape>
                  </w:pict>
                </mc:Fallback>
              </mc:AlternateContent>
            </w:r>
            <w:r w:rsidRPr="005A09FF">
              <w:rPr>
                <w:rFonts w:eastAsia="Times New Roman"/>
                <w:noProof/>
                <w:color w:val="000000"/>
                <w:sz w:val="20"/>
                <w:szCs w:val="20"/>
                <w:lang w:eastAsia="es-CL"/>
              </w:rPr>
              <mc:AlternateContent>
                <mc:Choice Requires="wps">
                  <w:drawing>
                    <wp:anchor distT="0" distB="0" distL="114300" distR="114300" simplePos="0" relativeHeight="251686912" behindDoc="0" locked="0" layoutInCell="1" allowOverlap="1" wp14:anchorId="685501F3" wp14:editId="5DED7DD9">
                      <wp:simplePos x="0" y="0"/>
                      <wp:positionH relativeFrom="column">
                        <wp:posOffset>554990</wp:posOffset>
                      </wp:positionH>
                      <wp:positionV relativeFrom="paragraph">
                        <wp:posOffset>1277620</wp:posOffset>
                      </wp:positionV>
                      <wp:extent cx="1023620" cy="219710"/>
                      <wp:effectExtent l="0" t="0" r="24130" b="27940"/>
                      <wp:wrapNone/>
                      <wp:docPr id="298"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23620" cy="219710"/>
                              </a:xfrm>
                              <a:prstGeom prst="rect">
                                <a:avLst/>
                              </a:prstGeom>
                              <a:solidFill>
                                <a:srgbClr val="FFFFFF"/>
                              </a:solidFill>
                              <a:ln w="9525">
                                <a:solidFill>
                                  <a:srgbClr val="000000"/>
                                </a:solidFill>
                                <a:miter lim="800000"/>
                                <a:headEnd/>
                                <a:tailEnd/>
                              </a:ln>
                            </wps:spPr>
                            <wps:txbx>
                              <w:txbxContent>
                                <w:p w14:paraId="71707E02" w14:textId="79639A92" w:rsidR="006B242E" w:rsidRPr="005A09FF" w:rsidRDefault="006B242E">
                                  <w:pPr>
                                    <w:rPr>
                                      <w:sz w:val="20"/>
                                    </w:rPr>
                                  </w:pPr>
                                  <w:r w:rsidRPr="005A09FF">
                                    <w:rPr>
                                      <w:sz w:val="20"/>
                                    </w:rPr>
                                    <w:t>Geomembrana</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35" type="#_x0000_t202" style="position:absolute;left:0;text-align:left;margin-left:43.7pt;margin-top:100.6pt;width:80.6pt;height:17.3pt;z-index:25168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">
                      <v:textbox>
                        <w:txbxContent>
                          <w:p w14:paraId="71707E02" w14:textId="79639A92" w:rsidR="006B242E" w:rsidRPr="005A09FF" w:rsidRDefault="006B242E">
                            <w:pPr>
                              <w:rPr>
                                <w:sz w:val="20"/>
                              </w:rPr>
                            </w:pPr>
                            <w:r w:rsidRPr="005A09FF">
                              <w:rPr>
                                <w:sz w:val="20"/>
                              </w:rPr>
                              <w:t>Geomembrana</w:t>
                            </w:r>
                          </w:p>
                        </w:txbxContent>
                      </v:textbox>
                    </v:shape>
                  </w:pict>
                </mc:Fallback>
              </mc:AlternateContent>
            </w:r>
            <w:r w:rsidR="00585D8E">
              <w:rPr>
                <w:rFonts w:eastAsia="Times New Roman"/>
                <w:noProof/>
                <w:color w:val="000000"/>
                <w:sz w:val="20"/>
                <w:szCs w:val="20"/>
                <w:lang w:eastAsia="es-CL"/>
              </w:rPr>
              <w:drawing>
                <wp:inline distT="0" distB="0" distL="0" distR="0" wp14:anchorId="0E0E3080" wp14:editId="32528CBB">
                  <wp:extent cx="3250800" cy="2426400"/>
                  <wp:effectExtent l="0" t="0" r="6985" b="0"/>
                  <wp:docPr id="288" name="Imagen 288" descr="C:\SUPERINTENDENCIA MA\SMA 2014\04_ABRIL_2014\Inspección RS Villarrica 2014\Fotos inspeccion ambientel RS Villarrica 15052014\Fotos informe\IMG_783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C:\SUPERINTENDENCIA MA\SMA 2014\04_ABRIL_2014\Inspección RS Villarrica 2014\Fotos inspeccion ambientel RS Villarrica 15052014\Fotos informe\IMG_7836.JPG"/>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3250800" cy="2426400"/>
                          </a:xfrm>
                          <a:prstGeom prst="rect">
                            <a:avLst/>
                          </a:prstGeom>
                          <a:noFill/>
                          <a:ln>
                            <a:noFill/>
                          </a:ln>
                        </pic:spPr>
                      </pic:pic>
                    </a:graphicData>
                  </a:graphic>
                </wp:inline>
              </w:drawing>
            </w:r>
          </w:p>
        </w:tc>
      </w:tr>
      <w:tr w:rsidR="00585D8E" w:rsidRPr="0025129B" w14:paraId="7B50F7D0" w14:textId="77777777" w:rsidTr="00F77229">
        <w:trPr>
          <w:trHeight w:val="300"/>
          <w:jc w:val="center"/>
        </w:trPr>
        <w:tc>
          <w:tcPr>
            <w:tcW w:w="1266" w:type="pct"/>
            <w:tcBorders>
              <w:top w:val="single" w:sz="4" w:space="0" w:color="auto"/>
              <w:left w:val="single" w:sz="4" w:space="0" w:color="auto"/>
              <w:bottom w:val="single" w:sz="4" w:space="0" w:color="auto"/>
              <w:right w:val="nil"/>
            </w:tcBorders>
            <w:shd w:val="clear" w:color="auto" w:fill="auto"/>
            <w:noWrap/>
            <w:vAlign w:val="center"/>
            <w:hideMark/>
          </w:tcPr>
          <w:p w14:paraId="6EF3923E" w14:textId="50200E96" w:rsidR="0064353A" w:rsidRPr="0025129B" w:rsidRDefault="0064353A" w:rsidP="00D21DFA">
            <w:pPr>
              <w:pStyle w:val="Epgrafe"/>
              <w:rPr>
                <w:rFonts w:eastAsia="Times New Roman"/>
                <w:color w:val="000000"/>
                <w:lang w:eastAsia="es-CL"/>
              </w:rPr>
            </w:pPr>
            <w:bookmarkStart w:id="182" w:name="_Toc407719656"/>
            <w:bookmarkStart w:id="183" w:name="_Toc407722809"/>
            <w:r w:rsidRPr="0025129B">
              <w:lastRenderedPageBreak/>
              <w:t xml:space="preserve">Fotografía </w:t>
            </w:r>
            <w:r w:rsidR="00D21DFA">
              <w:t>11</w:t>
            </w:r>
            <w:bookmarkEnd w:id="182"/>
            <w:bookmarkEnd w:id="183"/>
          </w:p>
        </w:tc>
        <w:tc>
          <w:tcPr>
            <w:tcW w:w="1235"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13E46F1" w14:textId="77777777" w:rsidR="0064353A" w:rsidRPr="0025129B" w:rsidRDefault="0064353A" w:rsidP="00EE1D82">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w:t>
            </w:r>
            <w:r w:rsidRPr="00B20854">
              <w:rPr>
                <w:rFonts w:eastAsia="Times New Roman"/>
                <w:color w:val="000000"/>
                <w:sz w:val="18"/>
                <w:szCs w:val="18"/>
                <w:lang w:eastAsia="es-CL"/>
              </w:rPr>
              <w:t>15/05/2014</w:t>
            </w:r>
          </w:p>
        </w:tc>
        <w:tc>
          <w:tcPr>
            <w:tcW w:w="1196" w:type="pct"/>
            <w:tcBorders>
              <w:top w:val="single" w:sz="4" w:space="0" w:color="auto"/>
              <w:left w:val="nil"/>
              <w:bottom w:val="single" w:sz="4" w:space="0" w:color="auto"/>
              <w:right w:val="nil"/>
            </w:tcBorders>
            <w:shd w:val="clear" w:color="auto" w:fill="auto"/>
            <w:noWrap/>
            <w:vAlign w:val="center"/>
            <w:hideMark/>
          </w:tcPr>
          <w:p w14:paraId="1D344D1E" w14:textId="0D440E16" w:rsidR="0064353A" w:rsidRPr="0025129B" w:rsidRDefault="0064353A" w:rsidP="00D21DFA">
            <w:pPr>
              <w:pStyle w:val="Epgrafe"/>
            </w:pPr>
            <w:bookmarkStart w:id="184" w:name="_Toc407719657"/>
            <w:bookmarkStart w:id="185" w:name="_Toc407722810"/>
            <w:r w:rsidRPr="0025129B">
              <w:t xml:space="preserve">Fotografía </w:t>
            </w:r>
            <w:r w:rsidR="00D21DFA">
              <w:t>12</w:t>
            </w:r>
            <w:bookmarkEnd w:id="184"/>
            <w:bookmarkEnd w:id="185"/>
          </w:p>
        </w:tc>
        <w:tc>
          <w:tcPr>
            <w:tcW w:w="1303"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A7F28E6" w14:textId="77777777" w:rsidR="0064353A" w:rsidRPr="0025129B" w:rsidRDefault="0064353A" w:rsidP="00EE1D82">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w:t>
            </w:r>
            <w:r w:rsidRPr="00B20854">
              <w:rPr>
                <w:rFonts w:eastAsia="Times New Roman"/>
                <w:color w:val="000000"/>
                <w:sz w:val="18"/>
                <w:szCs w:val="18"/>
                <w:lang w:eastAsia="es-CL"/>
              </w:rPr>
              <w:t>15/05/2014</w:t>
            </w:r>
          </w:p>
        </w:tc>
      </w:tr>
      <w:tr w:rsidR="0064353A" w:rsidRPr="0025129B" w14:paraId="1F2046E7" w14:textId="77777777" w:rsidTr="00EE1D82">
        <w:trPr>
          <w:trHeight w:val="300"/>
          <w:jc w:val="center"/>
        </w:trPr>
        <w:tc>
          <w:tcPr>
            <w:tcW w:w="1266"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C3FD4EE" w14:textId="77777777" w:rsidR="0064353A" w:rsidRPr="0025129B" w:rsidRDefault="0064353A" w:rsidP="00EE1D82">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w:t>
            </w:r>
            <w:r>
              <w:rPr>
                <w:rFonts w:eastAsia="Times New Roman"/>
                <w:b/>
                <w:color w:val="000000"/>
                <w:sz w:val="18"/>
                <w:szCs w:val="18"/>
                <w:lang w:eastAsia="es-CL"/>
              </w:rPr>
              <w:t>-</w:t>
            </w:r>
          </w:p>
        </w:tc>
        <w:tc>
          <w:tcPr>
            <w:tcW w:w="621" w:type="pct"/>
            <w:tcBorders>
              <w:top w:val="single" w:sz="4" w:space="0" w:color="auto"/>
              <w:left w:val="nil"/>
              <w:bottom w:val="single" w:sz="4" w:space="0" w:color="auto"/>
              <w:right w:val="single" w:sz="4" w:space="0" w:color="000000"/>
            </w:tcBorders>
            <w:shd w:val="clear" w:color="auto" w:fill="auto"/>
            <w:noWrap/>
            <w:vAlign w:val="center"/>
            <w:hideMark/>
          </w:tcPr>
          <w:p w14:paraId="67D89DBA" w14:textId="77777777" w:rsidR="0064353A" w:rsidRPr="0025129B" w:rsidRDefault="0064353A" w:rsidP="00EE1D82">
            <w:pPr>
              <w:jc w:val="left"/>
              <w:rPr>
                <w:rFonts w:eastAsia="Times New Roman"/>
                <w:b/>
                <w:color w:val="000000"/>
                <w:sz w:val="18"/>
                <w:szCs w:val="18"/>
                <w:lang w:eastAsia="es-CL"/>
              </w:rPr>
            </w:pPr>
            <w:r w:rsidRPr="0025129B">
              <w:rPr>
                <w:rFonts w:eastAsia="Times New Roman"/>
                <w:b/>
                <w:color w:val="000000"/>
                <w:sz w:val="18"/>
                <w:szCs w:val="18"/>
                <w:lang w:eastAsia="es-CL"/>
              </w:rPr>
              <w:t>Coordenada Norte:</w:t>
            </w:r>
            <w:r w:rsidRPr="0025129B">
              <w:rPr>
                <w:rFonts w:eastAsia="Times New Roman"/>
                <w:color w:val="000000"/>
                <w:sz w:val="18"/>
                <w:szCs w:val="18"/>
                <w:lang w:eastAsia="es-CL"/>
              </w:rPr>
              <w:t xml:space="preserve"> </w:t>
            </w:r>
            <w:r>
              <w:rPr>
                <w:rFonts w:eastAsia="Times New Roman"/>
                <w:color w:val="000000"/>
                <w:sz w:val="18"/>
                <w:szCs w:val="18"/>
                <w:lang w:eastAsia="es-CL"/>
              </w:rPr>
              <w:t>-</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14:paraId="7C27DEBB" w14:textId="77777777" w:rsidR="0064353A" w:rsidRPr="0025129B" w:rsidRDefault="0064353A" w:rsidP="00EE1D82">
            <w:pPr>
              <w:jc w:val="left"/>
              <w:rPr>
                <w:rFonts w:eastAsia="Times New Roman"/>
                <w:b/>
                <w:color w:val="000000"/>
                <w:sz w:val="18"/>
                <w:szCs w:val="18"/>
                <w:lang w:eastAsia="es-CL"/>
              </w:rPr>
            </w:pPr>
            <w:r w:rsidRPr="0025129B">
              <w:rPr>
                <w:rFonts w:eastAsia="Times New Roman"/>
                <w:b/>
                <w:color w:val="000000"/>
                <w:sz w:val="18"/>
                <w:szCs w:val="18"/>
                <w:lang w:eastAsia="es-CL"/>
              </w:rPr>
              <w:t>Coordenada Este:</w:t>
            </w:r>
            <w:r w:rsidRPr="0025129B">
              <w:rPr>
                <w:rFonts w:eastAsia="Times New Roman"/>
                <w:color w:val="000000"/>
                <w:sz w:val="18"/>
                <w:szCs w:val="18"/>
                <w:lang w:eastAsia="es-CL"/>
              </w:rPr>
              <w:t xml:space="preserve"> </w:t>
            </w:r>
            <w:r>
              <w:rPr>
                <w:rFonts w:eastAsia="Times New Roman"/>
                <w:color w:val="000000"/>
                <w:sz w:val="18"/>
                <w:szCs w:val="18"/>
                <w:lang w:eastAsia="es-CL"/>
              </w:rPr>
              <w:t>-</w:t>
            </w:r>
          </w:p>
        </w:tc>
        <w:tc>
          <w:tcPr>
            <w:tcW w:w="1196" w:type="pct"/>
            <w:tcBorders>
              <w:top w:val="single" w:sz="4" w:space="0" w:color="auto"/>
              <w:left w:val="nil"/>
              <w:bottom w:val="single" w:sz="4" w:space="0" w:color="auto"/>
              <w:right w:val="single" w:sz="4" w:space="0" w:color="000000"/>
            </w:tcBorders>
            <w:shd w:val="clear" w:color="auto" w:fill="auto"/>
            <w:noWrap/>
            <w:vAlign w:val="center"/>
            <w:hideMark/>
          </w:tcPr>
          <w:p w14:paraId="209896EF" w14:textId="77777777" w:rsidR="0064353A" w:rsidRPr="0025129B" w:rsidRDefault="0064353A" w:rsidP="00EE1D82">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w:t>
            </w:r>
            <w:r>
              <w:rPr>
                <w:rFonts w:eastAsia="Times New Roman"/>
                <w:b/>
                <w:color w:val="000000"/>
                <w:sz w:val="18"/>
                <w:szCs w:val="18"/>
                <w:lang w:eastAsia="es-CL"/>
              </w:rPr>
              <w:t>-</w:t>
            </w:r>
          </w:p>
        </w:tc>
        <w:tc>
          <w:tcPr>
            <w:tcW w:w="670" w:type="pct"/>
            <w:tcBorders>
              <w:top w:val="single" w:sz="4" w:space="0" w:color="auto"/>
              <w:left w:val="nil"/>
              <w:bottom w:val="single" w:sz="4" w:space="0" w:color="auto"/>
              <w:right w:val="single" w:sz="4" w:space="0" w:color="000000"/>
            </w:tcBorders>
            <w:shd w:val="clear" w:color="auto" w:fill="auto"/>
            <w:noWrap/>
            <w:vAlign w:val="center"/>
            <w:hideMark/>
          </w:tcPr>
          <w:p w14:paraId="18E310FD" w14:textId="77777777" w:rsidR="0064353A" w:rsidRPr="0025129B" w:rsidRDefault="0064353A" w:rsidP="00EE1D82">
            <w:pPr>
              <w:jc w:val="left"/>
              <w:rPr>
                <w:rFonts w:eastAsia="Times New Roman"/>
                <w:b/>
                <w:color w:val="000000"/>
                <w:sz w:val="18"/>
                <w:szCs w:val="18"/>
                <w:lang w:eastAsia="es-CL"/>
              </w:rPr>
            </w:pPr>
            <w:r w:rsidRPr="0025129B">
              <w:rPr>
                <w:rFonts w:eastAsia="Times New Roman"/>
                <w:b/>
                <w:color w:val="000000"/>
                <w:sz w:val="18"/>
                <w:szCs w:val="18"/>
                <w:lang w:eastAsia="es-CL"/>
              </w:rPr>
              <w:t>Coordenada Norte:</w:t>
            </w:r>
            <w:r w:rsidRPr="0025129B">
              <w:rPr>
                <w:rFonts w:eastAsia="Times New Roman"/>
                <w:color w:val="000000"/>
                <w:sz w:val="18"/>
                <w:szCs w:val="18"/>
                <w:lang w:eastAsia="es-CL"/>
              </w:rPr>
              <w:t xml:space="preserve"> </w:t>
            </w:r>
            <w:r>
              <w:rPr>
                <w:rFonts w:eastAsia="Times New Roman"/>
                <w:color w:val="000000"/>
                <w:sz w:val="18"/>
                <w:szCs w:val="18"/>
                <w:lang w:eastAsia="es-CL"/>
              </w:rPr>
              <w:t>-</w:t>
            </w:r>
          </w:p>
        </w:tc>
        <w:tc>
          <w:tcPr>
            <w:tcW w:w="633" w:type="pct"/>
            <w:tcBorders>
              <w:top w:val="single" w:sz="4" w:space="0" w:color="auto"/>
              <w:left w:val="nil"/>
              <w:bottom w:val="single" w:sz="4" w:space="0" w:color="auto"/>
              <w:right w:val="single" w:sz="4" w:space="0" w:color="000000"/>
            </w:tcBorders>
            <w:shd w:val="clear" w:color="auto" w:fill="auto"/>
            <w:noWrap/>
            <w:vAlign w:val="center"/>
            <w:hideMark/>
          </w:tcPr>
          <w:p w14:paraId="5A0F7C4C" w14:textId="77777777" w:rsidR="0064353A" w:rsidRPr="0025129B" w:rsidRDefault="0064353A" w:rsidP="00EE1D82">
            <w:pPr>
              <w:jc w:val="left"/>
              <w:rPr>
                <w:rFonts w:eastAsia="Times New Roman"/>
                <w:b/>
                <w:color w:val="000000"/>
                <w:sz w:val="18"/>
                <w:szCs w:val="18"/>
                <w:lang w:eastAsia="es-CL"/>
              </w:rPr>
            </w:pPr>
            <w:r w:rsidRPr="0025129B">
              <w:rPr>
                <w:rFonts w:eastAsia="Times New Roman"/>
                <w:b/>
                <w:color w:val="000000"/>
                <w:sz w:val="18"/>
                <w:szCs w:val="18"/>
                <w:lang w:eastAsia="es-CL"/>
              </w:rPr>
              <w:t>Coordenada Este:</w:t>
            </w:r>
            <w:r>
              <w:rPr>
                <w:rFonts w:eastAsia="Times New Roman"/>
                <w:b/>
                <w:color w:val="000000"/>
                <w:sz w:val="18"/>
                <w:szCs w:val="18"/>
                <w:lang w:eastAsia="es-CL"/>
              </w:rPr>
              <w:t xml:space="preserve"> -</w:t>
            </w:r>
            <w:r w:rsidRPr="0025129B">
              <w:rPr>
                <w:rFonts w:eastAsia="Times New Roman"/>
                <w:color w:val="000000"/>
                <w:sz w:val="18"/>
                <w:szCs w:val="18"/>
                <w:lang w:eastAsia="es-CL"/>
              </w:rPr>
              <w:t xml:space="preserve"> </w:t>
            </w:r>
          </w:p>
        </w:tc>
      </w:tr>
      <w:tr w:rsidR="0064353A" w:rsidRPr="0025129B" w14:paraId="65C59CA7" w14:textId="77777777" w:rsidTr="00585D8E">
        <w:trPr>
          <w:trHeight w:val="636"/>
          <w:jc w:val="center"/>
        </w:trPr>
        <w:tc>
          <w:tcPr>
            <w:tcW w:w="2501"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344CD6D9" w14:textId="5A199277" w:rsidR="0064353A" w:rsidRPr="0025129B" w:rsidRDefault="0064353A" w:rsidP="00F92A37">
            <w:pPr>
              <w:rPr>
                <w:rFonts w:eastAsia="Times New Roman"/>
                <w:color w:val="000000"/>
                <w:sz w:val="18"/>
                <w:szCs w:val="18"/>
                <w:lang w:eastAsia="es-CL"/>
              </w:rPr>
            </w:pPr>
            <w:r w:rsidRPr="0025129B">
              <w:rPr>
                <w:rFonts w:eastAsia="Times New Roman"/>
                <w:b/>
                <w:color w:val="000000"/>
                <w:sz w:val="18"/>
                <w:szCs w:val="18"/>
                <w:lang w:eastAsia="es-CL"/>
              </w:rPr>
              <w:t>Descripción Medio de Prueba:</w:t>
            </w:r>
            <w:r w:rsidRPr="0025129B">
              <w:rPr>
                <w:rFonts w:eastAsia="Times New Roman"/>
                <w:color w:val="000000"/>
                <w:sz w:val="18"/>
                <w:szCs w:val="18"/>
                <w:lang w:eastAsia="es-CL"/>
              </w:rPr>
              <w:t xml:space="preserve"> </w:t>
            </w:r>
            <w:r w:rsidR="00F77229">
              <w:rPr>
                <w:rFonts w:eastAsia="Times New Roman"/>
                <w:color w:val="000000"/>
                <w:sz w:val="18"/>
                <w:szCs w:val="18"/>
                <w:lang w:eastAsia="es-CL"/>
              </w:rPr>
              <w:t>En la fotografía se puede observar una zona que cuenta con la cobertura de los residuos,</w:t>
            </w:r>
            <w:r w:rsidR="00F92A37">
              <w:rPr>
                <w:rFonts w:eastAsia="Times New Roman"/>
                <w:color w:val="000000"/>
                <w:sz w:val="18"/>
                <w:szCs w:val="18"/>
                <w:lang w:eastAsia="es-CL"/>
              </w:rPr>
              <w:t xml:space="preserve"> se aprecia que el material de cobertura es principalmente </w:t>
            </w:r>
            <w:r w:rsidR="002B41A9">
              <w:rPr>
                <w:rFonts w:eastAsia="Times New Roman"/>
                <w:color w:val="000000"/>
                <w:sz w:val="18"/>
                <w:szCs w:val="18"/>
                <w:lang w:eastAsia="es-CL"/>
              </w:rPr>
              <w:t>pétreo</w:t>
            </w:r>
            <w:r w:rsidR="00F92A37">
              <w:rPr>
                <w:rFonts w:eastAsia="Times New Roman"/>
                <w:color w:val="000000"/>
                <w:sz w:val="18"/>
                <w:szCs w:val="18"/>
                <w:lang w:eastAsia="es-CL"/>
              </w:rPr>
              <w:t>, compuesto por bolones de distintos tamaños.</w:t>
            </w:r>
          </w:p>
          <w:p w14:paraId="02DB0EE3" w14:textId="77777777" w:rsidR="0064353A" w:rsidRPr="0025129B" w:rsidRDefault="0064353A" w:rsidP="00F92A37">
            <w:pPr>
              <w:rPr>
                <w:rFonts w:eastAsia="Times New Roman"/>
                <w:color w:val="000000"/>
                <w:sz w:val="18"/>
                <w:szCs w:val="18"/>
                <w:lang w:eastAsia="es-CL"/>
              </w:rPr>
            </w:pPr>
          </w:p>
        </w:tc>
        <w:tc>
          <w:tcPr>
            <w:tcW w:w="2499"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28D6DBF4" w14:textId="144B4854" w:rsidR="0064353A" w:rsidRPr="0025129B" w:rsidRDefault="0064353A" w:rsidP="00F92A37">
            <w:pPr>
              <w:rPr>
                <w:rFonts w:eastAsia="Times New Roman"/>
                <w:b/>
                <w:color w:val="000000"/>
                <w:sz w:val="18"/>
                <w:szCs w:val="18"/>
                <w:lang w:eastAsia="es-CL"/>
              </w:rPr>
            </w:pPr>
            <w:r w:rsidRPr="0025129B">
              <w:rPr>
                <w:rFonts w:eastAsia="Times New Roman"/>
                <w:b/>
                <w:color w:val="000000"/>
                <w:sz w:val="18"/>
                <w:szCs w:val="18"/>
                <w:lang w:eastAsia="es-CL"/>
              </w:rPr>
              <w:t>Descripción Medio de Prueba:</w:t>
            </w:r>
            <w:r w:rsidRPr="0025129B">
              <w:rPr>
                <w:rFonts w:eastAsia="Times New Roman"/>
                <w:color w:val="000000"/>
                <w:sz w:val="18"/>
                <w:szCs w:val="18"/>
                <w:lang w:eastAsia="es-CL"/>
              </w:rPr>
              <w:t xml:space="preserve"> </w:t>
            </w:r>
            <w:r w:rsidR="00F92A37">
              <w:rPr>
                <w:rFonts w:eastAsia="Times New Roman"/>
                <w:color w:val="000000"/>
                <w:sz w:val="18"/>
                <w:szCs w:val="18"/>
                <w:lang w:eastAsia="es-CL"/>
              </w:rPr>
              <w:t xml:space="preserve">Se observa la cobertura de los residuos </w:t>
            </w:r>
            <w:r w:rsidR="005A09FF">
              <w:rPr>
                <w:rFonts w:eastAsia="Times New Roman"/>
                <w:color w:val="000000"/>
                <w:sz w:val="18"/>
                <w:szCs w:val="18"/>
                <w:lang w:eastAsia="es-CL"/>
              </w:rPr>
              <w:t xml:space="preserve">con </w:t>
            </w:r>
            <w:r w:rsidR="00F92A37">
              <w:rPr>
                <w:rFonts w:eastAsia="Times New Roman"/>
                <w:color w:val="000000"/>
                <w:sz w:val="18"/>
                <w:szCs w:val="18"/>
                <w:lang w:eastAsia="es-CL"/>
              </w:rPr>
              <w:t xml:space="preserve">material </w:t>
            </w:r>
            <w:r w:rsidR="002B41A9">
              <w:rPr>
                <w:rFonts w:eastAsia="Times New Roman"/>
                <w:color w:val="000000"/>
                <w:sz w:val="18"/>
                <w:szCs w:val="18"/>
                <w:lang w:eastAsia="es-CL"/>
              </w:rPr>
              <w:t>pétreo</w:t>
            </w:r>
            <w:r w:rsidR="00F92A37">
              <w:rPr>
                <w:rFonts w:eastAsia="Times New Roman"/>
                <w:color w:val="000000"/>
                <w:sz w:val="18"/>
                <w:szCs w:val="18"/>
                <w:lang w:eastAsia="es-CL"/>
              </w:rPr>
              <w:t xml:space="preserve">, el cual cubre una capa de </w:t>
            </w:r>
            <w:proofErr w:type="spellStart"/>
            <w:r w:rsidR="00F92A37">
              <w:rPr>
                <w:rFonts w:eastAsia="Times New Roman"/>
                <w:color w:val="000000"/>
                <w:sz w:val="18"/>
                <w:szCs w:val="18"/>
                <w:lang w:eastAsia="es-CL"/>
              </w:rPr>
              <w:t>geomenbrana</w:t>
            </w:r>
            <w:proofErr w:type="spellEnd"/>
            <w:r w:rsidR="00F92A37">
              <w:rPr>
                <w:rFonts w:eastAsia="Times New Roman"/>
                <w:color w:val="000000"/>
                <w:sz w:val="18"/>
                <w:szCs w:val="18"/>
                <w:lang w:eastAsia="es-CL"/>
              </w:rPr>
              <w:t>.</w:t>
            </w:r>
          </w:p>
          <w:p w14:paraId="55C0F00A" w14:textId="77777777" w:rsidR="0064353A" w:rsidRPr="0025129B" w:rsidRDefault="0064353A" w:rsidP="00F92A37">
            <w:pPr>
              <w:keepNext/>
              <w:rPr>
                <w:rFonts w:eastAsia="Times New Roman"/>
                <w:color w:val="000000"/>
                <w:sz w:val="18"/>
                <w:szCs w:val="18"/>
                <w:lang w:eastAsia="es-CL"/>
              </w:rPr>
            </w:pPr>
          </w:p>
        </w:tc>
      </w:tr>
    </w:tbl>
    <w:p w14:paraId="12B86CBE" w14:textId="77777777" w:rsidR="00D21DFA" w:rsidRDefault="00D21DFA" w:rsidP="00D21DFA">
      <w:pPr>
        <w:pStyle w:val="Ttulo2"/>
        <w:numPr>
          <w:ilvl w:val="0"/>
          <w:numId w:val="0"/>
        </w:numPr>
        <w:ind w:left="576"/>
      </w:pPr>
    </w:p>
    <w:p w14:paraId="5EFE1B5C" w14:textId="77777777" w:rsidR="005A09FF" w:rsidRPr="005A09FF" w:rsidRDefault="005A09FF" w:rsidP="005A09FF"/>
    <w:p w14:paraId="7EBA9FE5" w14:textId="3C039AA2" w:rsidR="005B46C7" w:rsidRDefault="005B46C7" w:rsidP="005B46C7">
      <w:pPr>
        <w:pStyle w:val="Ttulo2"/>
      </w:pPr>
      <w:bookmarkStart w:id="186" w:name="_Toc407719658"/>
      <w:bookmarkStart w:id="187" w:name="_Toc407722811"/>
      <w:r>
        <w:t>Cerco perimetral del Relleno Sanitario</w:t>
      </w:r>
      <w:bookmarkEnd w:id="186"/>
      <w:r w:rsidR="008C63F1">
        <w:t>.</w:t>
      </w:r>
      <w:bookmarkEnd w:id="187"/>
    </w:p>
    <w:p w14:paraId="72D72E5B" w14:textId="77777777" w:rsidR="00B13A45" w:rsidRDefault="00B13A45" w:rsidP="00B13A45"/>
    <w:tbl>
      <w:tblPr>
        <w:tblStyle w:val="Tablaconcuadrcula"/>
        <w:tblW w:w="5000" w:type="pct"/>
        <w:tblLook w:val="04A0" w:firstRow="1" w:lastRow="0" w:firstColumn="1" w:lastColumn="0" w:noHBand="0" w:noVBand="1"/>
      </w:tblPr>
      <w:tblGrid>
        <w:gridCol w:w="3830"/>
        <w:gridCol w:w="9958"/>
      </w:tblGrid>
      <w:tr w:rsidR="00B13A45" w:rsidRPr="005669DB" w14:paraId="5CFE4ADC" w14:textId="77777777" w:rsidTr="00626D7F">
        <w:trPr>
          <w:trHeight w:val="142"/>
        </w:trPr>
        <w:tc>
          <w:tcPr>
            <w:tcW w:w="1389" w:type="pct"/>
          </w:tcPr>
          <w:p w14:paraId="122007B0" w14:textId="05521D15" w:rsidR="00B13A45" w:rsidRPr="005669DB" w:rsidRDefault="00B13A45" w:rsidP="00626D7F">
            <w:pPr>
              <w:rPr>
                <w:szCs w:val="22"/>
              </w:rPr>
            </w:pPr>
            <w:r w:rsidRPr="005669DB">
              <w:rPr>
                <w:rFonts w:eastAsia="Times New Roman"/>
                <w:b/>
                <w:bCs/>
                <w:color w:val="000000"/>
                <w:szCs w:val="22"/>
                <w:lang w:eastAsia="es-CL"/>
              </w:rPr>
              <w:t>Número de Hecho Constatado</w:t>
            </w:r>
            <w:r w:rsidRPr="005669DB">
              <w:rPr>
                <w:rFonts w:eastAsia="Times New Roman"/>
                <w:color w:val="000000"/>
                <w:szCs w:val="22"/>
                <w:lang w:eastAsia="es-CL"/>
              </w:rPr>
              <w:t xml:space="preserve">: </w:t>
            </w:r>
            <w:r w:rsidR="00F92A37">
              <w:rPr>
                <w:b/>
                <w:szCs w:val="22"/>
              </w:rPr>
              <w:t>6</w:t>
            </w:r>
          </w:p>
        </w:tc>
        <w:tc>
          <w:tcPr>
            <w:tcW w:w="3611" w:type="pct"/>
          </w:tcPr>
          <w:p w14:paraId="71D394BF" w14:textId="58107681" w:rsidR="00B13A45" w:rsidRPr="005669DB" w:rsidRDefault="00B13A45" w:rsidP="00626D7F">
            <w:pPr>
              <w:rPr>
                <w:szCs w:val="22"/>
              </w:rPr>
            </w:pPr>
            <w:r w:rsidRPr="005669DB">
              <w:rPr>
                <w:rFonts w:eastAsia="Times New Roman"/>
                <w:b/>
                <w:bCs/>
                <w:color w:val="000000"/>
                <w:szCs w:val="22"/>
                <w:lang w:eastAsia="es-CL"/>
              </w:rPr>
              <w:t>Estación</w:t>
            </w:r>
            <w:r w:rsidRPr="005669DB">
              <w:rPr>
                <w:rFonts w:eastAsia="Times New Roman"/>
                <w:color w:val="000000"/>
                <w:szCs w:val="22"/>
                <w:lang w:eastAsia="es-CL"/>
              </w:rPr>
              <w:t xml:space="preserve">: </w:t>
            </w:r>
            <w:r w:rsidR="001851F0">
              <w:rPr>
                <w:rFonts w:eastAsia="Times New Roman"/>
                <w:color w:val="000000"/>
                <w:szCs w:val="22"/>
                <w:lang w:eastAsia="es-CL"/>
              </w:rPr>
              <w:t>-</w:t>
            </w:r>
          </w:p>
        </w:tc>
      </w:tr>
      <w:tr w:rsidR="00B13A45" w:rsidRPr="005669DB" w14:paraId="0071A40C" w14:textId="77777777" w:rsidTr="00626D7F">
        <w:trPr>
          <w:trHeight w:val="400"/>
        </w:trPr>
        <w:tc>
          <w:tcPr>
            <w:tcW w:w="5000" w:type="pct"/>
            <w:gridSpan w:val="2"/>
            <w:tcBorders>
              <w:bottom w:val="single" w:sz="4" w:space="0" w:color="auto"/>
            </w:tcBorders>
          </w:tcPr>
          <w:p w14:paraId="228AD448" w14:textId="77777777" w:rsidR="00B13A45" w:rsidRPr="005669DB" w:rsidRDefault="00B13A45" w:rsidP="00626D7F">
            <w:pPr>
              <w:rPr>
                <w:rFonts w:eastAsia="Times New Roman"/>
                <w:b/>
                <w:color w:val="000000"/>
                <w:szCs w:val="22"/>
                <w:lang w:eastAsia="es-CL"/>
              </w:rPr>
            </w:pPr>
            <w:r w:rsidRPr="005669DB">
              <w:rPr>
                <w:rFonts w:eastAsia="Times New Roman"/>
                <w:b/>
                <w:bCs/>
                <w:color w:val="000000"/>
                <w:szCs w:val="22"/>
                <w:lang w:eastAsia="es-CL"/>
              </w:rPr>
              <w:t>Exigencia</w:t>
            </w:r>
            <w:r w:rsidRPr="005669DB">
              <w:rPr>
                <w:rFonts w:eastAsia="Times New Roman"/>
                <w:b/>
                <w:color w:val="000000"/>
                <w:szCs w:val="22"/>
                <w:lang w:eastAsia="es-CL"/>
              </w:rPr>
              <w:t xml:space="preserve">: </w:t>
            </w:r>
          </w:p>
          <w:p w14:paraId="42FE9962" w14:textId="314BE203" w:rsidR="00B13A45" w:rsidRPr="005669DB" w:rsidRDefault="00B13A45" w:rsidP="00626D7F">
            <w:pPr>
              <w:rPr>
                <w:rFonts w:eastAsia="Times New Roman"/>
                <w:b/>
                <w:color w:val="000000"/>
                <w:szCs w:val="22"/>
                <w:lang w:eastAsia="es-CL"/>
              </w:rPr>
            </w:pPr>
            <w:r w:rsidRPr="005669DB">
              <w:rPr>
                <w:rFonts w:eastAsia="Times New Roman"/>
                <w:b/>
                <w:color w:val="000000"/>
                <w:szCs w:val="22"/>
                <w:lang w:eastAsia="es-CL"/>
              </w:rPr>
              <w:t>RCA N° 19/1999, Considerando 3</w:t>
            </w:r>
            <w:r w:rsidR="00C53482">
              <w:rPr>
                <w:rFonts w:eastAsia="Times New Roman"/>
                <w:b/>
                <w:color w:val="000000"/>
                <w:szCs w:val="22"/>
                <w:lang w:eastAsia="es-CL"/>
              </w:rPr>
              <w:t>, página 5</w:t>
            </w:r>
            <w:r w:rsidRPr="005669DB">
              <w:rPr>
                <w:rFonts w:eastAsia="Times New Roman"/>
                <w:b/>
                <w:color w:val="000000"/>
                <w:szCs w:val="22"/>
                <w:lang w:eastAsia="es-CL"/>
              </w:rPr>
              <w:t>:</w:t>
            </w:r>
          </w:p>
          <w:p w14:paraId="20765B0D" w14:textId="6E73A5DF" w:rsidR="00B13A45" w:rsidRPr="005669DB" w:rsidRDefault="002B41A9" w:rsidP="00B13A45">
            <w:pPr>
              <w:rPr>
                <w:i/>
                <w:szCs w:val="22"/>
              </w:rPr>
            </w:pPr>
            <w:r w:rsidRPr="005669DB">
              <w:rPr>
                <w:i/>
                <w:szCs w:val="22"/>
              </w:rPr>
              <w:t>“</w:t>
            </w:r>
            <w:r>
              <w:rPr>
                <w:i/>
                <w:szCs w:val="22"/>
              </w:rPr>
              <w:t>[</w:t>
            </w:r>
            <w:r w:rsidR="005D16A4">
              <w:rPr>
                <w:i/>
                <w:szCs w:val="22"/>
              </w:rPr>
              <w:t>…] c</w:t>
            </w:r>
            <w:r w:rsidR="00B13A45" w:rsidRPr="005669DB">
              <w:rPr>
                <w:i/>
                <w:szCs w:val="22"/>
              </w:rPr>
              <w:t xml:space="preserve">ierre perimetral de 921 metros lineales con placas vibradas, las que en su parte superior contemplan llevar tres hebras de alambre de púas, alcanzando una </w:t>
            </w:r>
            <w:r w:rsidR="00622BE3">
              <w:rPr>
                <w:i/>
                <w:szCs w:val="22"/>
              </w:rPr>
              <w:t>altura total de 2,35 m. y portón</w:t>
            </w:r>
            <w:r w:rsidR="00B13A45" w:rsidRPr="005669DB">
              <w:rPr>
                <w:i/>
                <w:szCs w:val="22"/>
              </w:rPr>
              <w:t>”</w:t>
            </w:r>
            <w:r w:rsidR="00622BE3">
              <w:rPr>
                <w:i/>
                <w:szCs w:val="22"/>
              </w:rPr>
              <w:t>.</w:t>
            </w:r>
          </w:p>
          <w:p w14:paraId="21096A02" w14:textId="77777777" w:rsidR="00B13A45" w:rsidRDefault="00B13A45" w:rsidP="003609BF">
            <w:pPr>
              <w:rPr>
                <w:rFonts w:eastAsia="Times New Roman"/>
                <w:b/>
                <w:bCs/>
                <w:color w:val="000000"/>
                <w:szCs w:val="22"/>
                <w:lang w:eastAsia="es-CL"/>
              </w:rPr>
            </w:pPr>
          </w:p>
          <w:p w14:paraId="01348295" w14:textId="472A48F4" w:rsidR="00EE1D82" w:rsidRDefault="00EE1D82" w:rsidP="00EE1D82">
            <w:pPr>
              <w:rPr>
                <w:rFonts w:eastAsia="Times New Roman"/>
                <w:b/>
                <w:color w:val="000000"/>
                <w:szCs w:val="22"/>
                <w:lang w:eastAsia="es-CL"/>
              </w:rPr>
            </w:pPr>
            <w:r w:rsidRPr="005669DB">
              <w:rPr>
                <w:rFonts w:eastAsia="Times New Roman"/>
                <w:b/>
                <w:color w:val="000000"/>
                <w:szCs w:val="22"/>
                <w:lang w:eastAsia="es-CL"/>
              </w:rPr>
              <w:t xml:space="preserve">RCA N° 19/1999, Considerando </w:t>
            </w:r>
            <w:r w:rsidR="00C53482">
              <w:rPr>
                <w:rFonts w:eastAsia="Times New Roman"/>
                <w:b/>
                <w:color w:val="000000"/>
                <w:szCs w:val="22"/>
                <w:lang w:eastAsia="es-CL"/>
              </w:rPr>
              <w:t>1</w:t>
            </w:r>
            <w:r w:rsidRPr="005669DB">
              <w:rPr>
                <w:rFonts w:eastAsia="Times New Roman"/>
                <w:b/>
                <w:color w:val="000000"/>
                <w:szCs w:val="22"/>
                <w:lang w:eastAsia="es-CL"/>
              </w:rPr>
              <w:t>3:</w:t>
            </w:r>
          </w:p>
          <w:p w14:paraId="568235EA" w14:textId="63F7DE22" w:rsidR="00EE1D82" w:rsidRDefault="00C53482" w:rsidP="003609BF">
            <w:pPr>
              <w:rPr>
                <w:rFonts w:eastAsia="Times New Roman"/>
                <w:i/>
                <w:color w:val="000000"/>
                <w:szCs w:val="22"/>
                <w:lang w:eastAsia="es-CL"/>
              </w:rPr>
            </w:pPr>
            <w:r w:rsidRPr="00B77E81">
              <w:rPr>
                <w:rFonts w:eastAsia="Times New Roman"/>
                <w:i/>
                <w:color w:val="000000"/>
                <w:szCs w:val="22"/>
                <w:lang w:eastAsia="es-CL"/>
              </w:rPr>
              <w:t>“Q</w:t>
            </w:r>
            <w:r w:rsidR="00B77E81" w:rsidRPr="00B77E81">
              <w:rPr>
                <w:rFonts w:eastAsia="Times New Roman"/>
                <w:i/>
                <w:color w:val="000000"/>
                <w:szCs w:val="22"/>
                <w:lang w:eastAsia="es-CL"/>
              </w:rPr>
              <w:t>ue la Comisión Regional del Medio Ambiente acuerda poner como condición el establecimiento de una cortina arbórea perimetral. La implementación</w:t>
            </w:r>
            <w:r w:rsidR="00B77E81">
              <w:rPr>
                <w:rFonts w:eastAsia="Times New Roman"/>
                <w:i/>
                <w:color w:val="000000"/>
                <w:szCs w:val="22"/>
                <w:lang w:eastAsia="es-CL"/>
              </w:rPr>
              <w:t xml:space="preserve"> de dicha condición deberá ser coordinada con CONAMA Región de La Araucanía”.</w:t>
            </w:r>
          </w:p>
          <w:p w14:paraId="66105D10" w14:textId="77777777" w:rsidR="001851F0" w:rsidRDefault="001851F0" w:rsidP="003609BF">
            <w:pPr>
              <w:rPr>
                <w:rFonts w:eastAsia="Times New Roman"/>
                <w:i/>
                <w:color w:val="000000"/>
                <w:szCs w:val="22"/>
                <w:lang w:eastAsia="es-CL"/>
              </w:rPr>
            </w:pPr>
          </w:p>
          <w:p w14:paraId="21E497FA" w14:textId="3129FE9B" w:rsidR="001851F0" w:rsidRPr="001851F0" w:rsidRDefault="001851F0" w:rsidP="003609BF">
            <w:pPr>
              <w:rPr>
                <w:rFonts w:eastAsia="Times New Roman"/>
                <w:b/>
                <w:bCs/>
                <w:color w:val="000000"/>
                <w:szCs w:val="22"/>
                <w:lang w:eastAsia="es-CL"/>
              </w:rPr>
            </w:pPr>
            <w:r w:rsidRPr="001851F0">
              <w:rPr>
                <w:rFonts w:eastAsia="Times New Roman"/>
                <w:b/>
                <w:bCs/>
                <w:color w:val="000000"/>
                <w:szCs w:val="22"/>
                <w:lang w:eastAsia="es-CL"/>
              </w:rPr>
              <w:t xml:space="preserve">EIA, Introducción, pagina </w:t>
            </w:r>
            <w:r>
              <w:rPr>
                <w:rFonts w:eastAsia="Times New Roman"/>
                <w:b/>
                <w:bCs/>
                <w:color w:val="000000"/>
                <w:szCs w:val="22"/>
                <w:lang w:eastAsia="es-CL"/>
              </w:rPr>
              <w:t>5:</w:t>
            </w:r>
          </w:p>
          <w:p w14:paraId="07ACD4F4" w14:textId="601217DA" w:rsidR="001851F0" w:rsidRPr="001851F0" w:rsidRDefault="001851F0" w:rsidP="003609BF">
            <w:pPr>
              <w:rPr>
                <w:rFonts w:eastAsia="Times New Roman"/>
                <w:bCs/>
                <w:i/>
                <w:color w:val="000000"/>
                <w:szCs w:val="22"/>
                <w:lang w:eastAsia="es-CL"/>
              </w:rPr>
            </w:pPr>
            <w:r w:rsidRPr="001851F0">
              <w:rPr>
                <w:rFonts w:eastAsia="Times New Roman"/>
                <w:bCs/>
                <w:i/>
                <w:color w:val="000000"/>
                <w:szCs w:val="22"/>
                <w:lang w:eastAsia="es-CL"/>
              </w:rPr>
              <w:t>“En el lugar de acceso al recinto se construirá una caseta de portería, a fin de controlar el ingreso y salida de todos los vehículos. En el mismo sector de ingreso al recinto, se construirán las Oficinas de Administración, Garaje de Maquinarias, Losas de lavado, Baños y Vestidores del personal”.</w:t>
            </w:r>
          </w:p>
          <w:p w14:paraId="446C0E69" w14:textId="32E70171" w:rsidR="001851F0" w:rsidRPr="001851F0" w:rsidRDefault="001851F0" w:rsidP="003609BF">
            <w:pPr>
              <w:rPr>
                <w:rFonts w:eastAsia="Times New Roman"/>
                <w:bCs/>
                <w:color w:val="000000"/>
                <w:szCs w:val="22"/>
                <w:lang w:eastAsia="es-CL"/>
              </w:rPr>
            </w:pPr>
          </w:p>
        </w:tc>
      </w:tr>
      <w:tr w:rsidR="00B13A45" w:rsidRPr="005669DB" w14:paraId="0E2DB94F" w14:textId="77777777" w:rsidTr="00626D7F">
        <w:trPr>
          <w:trHeight w:val="627"/>
        </w:trPr>
        <w:tc>
          <w:tcPr>
            <w:tcW w:w="5000" w:type="pct"/>
            <w:gridSpan w:val="2"/>
          </w:tcPr>
          <w:p w14:paraId="19F42A78" w14:textId="77777777" w:rsidR="00B13A45" w:rsidRPr="005669DB" w:rsidRDefault="00B13A45" w:rsidP="00626D7F">
            <w:pPr>
              <w:pStyle w:val="Ttulo1"/>
              <w:numPr>
                <w:ilvl w:val="0"/>
                <w:numId w:val="0"/>
              </w:numPr>
              <w:ind w:left="432" w:hanging="432"/>
              <w:jc w:val="both"/>
              <w:outlineLvl w:val="0"/>
              <w:rPr>
                <w:rFonts w:eastAsia="Times New Roman"/>
                <w:color w:val="000000"/>
                <w:sz w:val="20"/>
                <w:szCs w:val="22"/>
                <w:lang w:eastAsia="es-CL"/>
              </w:rPr>
            </w:pPr>
            <w:bookmarkStart w:id="188" w:name="_Toc407719659"/>
            <w:bookmarkStart w:id="189" w:name="_Toc407722812"/>
            <w:r w:rsidRPr="005669DB">
              <w:rPr>
                <w:rFonts w:eastAsia="Times New Roman"/>
                <w:bCs/>
                <w:color w:val="000000"/>
                <w:sz w:val="20"/>
                <w:szCs w:val="22"/>
                <w:lang w:eastAsia="es-CL"/>
              </w:rPr>
              <w:t>Hecho(s) constatado(s) durante la fiscalización</w:t>
            </w:r>
            <w:r w:rsidRPr="005669DB">
              <w:rPr>
                <w:rFonts w:eastAsia="Times New Roman"/>
                <w:color w:val="000000"/>
                <w:sz w:val="20"/>
                <w:szCs w:val="22"/>
                <w:lang w:eastAsia="es-CL"/>
              </w:rPr>
              <w:t>:</w:t>
            </w:r>
            <w:bookmarkEnd w:id="188"/>
            <w:bookmarkEnd w:id="189"/>
            <w:r w:rsidRPr="005669DB">
              <w:rPr>
                <w:rFonts w:eastAsia="Times New Roman"/>
                <w:color w:val="000000"/>
                <w:sz w:val="20"/>
                <w:szCs w:val="22"/>
                <w:lang w:eastAsia="es-CL"/>
              </w:rPr>
              <w:t xml:space="preserve"> </w:t>
            </w:r>
          </w:p>
          <w:p w14:paraId="640295C7" w14:textId="77777777" w:rsidR="006B242E" w:rsidRDefault="00B13A45" w:rsidP="00EE1D82">
            <w:pPr>
              <w:pStyle w:val="Ttulo1"/>
              <w:numPr>
                <w:ilvl w:val="0"/>
                <w:numId w:val="25"/>
              </w:numPr>
              <w:ind w:left="360"/>
              <w:jc w:val="both"/>
              <w:outlineLvl w:val="0"/>
              <w:rPr>
                <w:b w:val="0"/>
                <w:sz w:val="20"/>
              </w:rPr>
            </w:pPr>
            <w:bookmarkStart w:id="190" w:name="_Toc407719660"/>
            <w:bookmarkStart w:id="191" w:name="_Toc407722813"/>
            <w:r w:rsidRPr="006B242E">
              <w:rPr>
                <w:b w:val="0"/>
                <w:sz w:val="20"/>
              </w:rPr>
              <w:t xml:space="preserve">Se evidencia que </w:t>
            </w:r>
            <w:r w:rsidR="005D16A4" w:rsidRPr="006B242E">
              <w:rPr>
                <w:b w:val="0"/>
                <w:sz w:val="20"/>
              </w:rPr>
              <w:t xml:space="preserve">el recinto del relleno sanitario cuenta con </w:t>
            </w:r>
            <w:r w:rsidRPr="006B242E">
              <w:rPr>
                <w:b w:val="0"/>
                <w:sz w:val="20"/>
              </w:rPr>
              <w:t xml:space="preserve">un cerco perimetral, el cual corresponde a malla metálica </w:t>
            </w:r>
            <w:r w:rsidR="005D16A4" w:rsidRPr="006B242E">
              <w:rPr>
                <w:b w:val="0"/>
                <w:sz w:val="20"/>
              </w:rPr>
              <w:t xml:space="preserve">o placas vibradas </w:t>
            </w:r>
            <w:r w:rsidRPr="006B242E">
              <w:rPr>
                <w:b w:val="0"/>
                <w:sz w:val="20"/>
              </w:rPr>
              <w:t>y alambre de púas</w:t>
            </w:r>
            <w:r w:rsidR="005D16A4" w:rsidRPr="006B242E">
              <w:rPr>
                <w:b w:val="0"/>
                <w:sz w:val="20"/>
              </w:rPr>
              <w:t xml:space="preserve"> en su parte superior</w:t>
            </w:r>
            <w:r w:rsidRPr="006B242E">
              <w:rPr>
                <w:b w:val="0"/>
                <w:sz w:val="20"/>
              </w:rPr>
              <w:t xml:space="preserve">, </w:t>
            </w:r>
            <w:r w:rsidR="005D16A4" w:rsidRPr="006B242E">
              <w:rPr>
                <w:b w:val="0"/>
                <w:sz w:val="20"/>
              </w:rPr>
              <w:t>sin embargo</w:t>
            </w:r>
            <w:r w:rsidR="00FD2B5F" w:rsidRPr="006B242E">
              <w:rPr>
                <w:b w:val="0"/>
                <w:sz w:val="20"/>
              </w:rPr>
              <w:t xml:space="preserve">, </w:t>
            </w:r>
            <w:r w:rsidR="00BF22E2" w:rsidRPr="006B242E">
              <w:rPr>
                <w:b w:val="0"/>
                <w:sz w:val="20"/>
              </w:rPr>
              <w:t>varios tramos carecen de cerco</w:t>
            </w:r>
            <w:bookmarkStart w:id="192" w:name="_Toc407719661"/>
            <w:bookmarkStart w:id="193" w:name="_Toc407722814"/>
            <w:bookmarkEnd w:id="190"/>
            <w:bookmarkEnd w:id="191"/>
          </w:p>
          <w:p w14:paraId="33460318" w14:textId="5238ECC0" w:rsidR="00EE1D82" w:rsidRPr="006B242E" w:rsidRDefault="005D16A4" w:rsidP="00EE1D82">
            <w:pPr>
              <w:pStyle w:val="Ttulo1"/>
              <w:numPr>
                <w:ilvl w:val="0"/>
                <w:numId w:val="25"/>
              </w:numPr>
              <w:ind w:left="360"/>
              <w:jc w:val="both"/>
              <w:outlineLvl w:val="0"/>
              <w:rPr>
                <w:b w:val="0"/>
                <w:sz w:val="20"/>
              </w:rPr>
            </w:pPr>
            <w:r w:rsidRPr="006B242E">
              <w:rPr>
                <w:b w:val="0"/>
                <w:sz w:val="20"/>
              </w:rPr>
              <w:t>E</w:t>
            </w:r>
            <w:r w:rsidR="00EE1D82" w:rsidRPr="006B242E">
              <w:rPr>
                <w:b w:val="0"/>
                <w:sz w:val="20"/>
              </w:rPr>
              <w:t>n sector antiguo del relleno se</w:t>
            </w:r>
            <w:r w:rsidR="00823CA4" w:rsidRPr="006B242E">
              <w:rPr>
                <w:b w:val="0"/>
                <w:sz w:val="20"/>
              </w:rPr>
              <w:t xml:space="preserve"> observa </w:t>
            </w:r>
            <w:r w:rsidR="00A16CA8" w:rsidRPr="006B242E">
              <w:rPr>
                <w:b w:val="0"/>
                <w:sz w:val="20"/>
              </w:rPr>
              <w:t xml:space="preserve">la falta de </w:t>
            </w:r>
            <w:r w:rsidR="00823CA4" w:rsidRPr="006B242E">
              <w:rPr>
                <w:b w:val="0"/>
                <w:sz w:val="20"/>
              </w:rPr>
              <w:t xml:space="preserve">cierre perimetral de hormigón vibrado en </w:t>
            </w:r>
            <w:r w:rsidR="00A16CA8" w:rsidRPr="006B242E">
              <w:rPr>
                <w:b w:val="0"/>
                <w:sz w:val="20"/>
              </w:rPr>
              <w:t>algunos sectores.</w:t>
            </w:r>
            <w:bookmarkEnd w:id="192"/>
            <w:bookmarkEnd w:id="193"/>
          </w:p>
          <w:p w14:paraId="5FA054F7" w14:textId="77777777" w:rsidR="000D05A4" w:rsidRDefault="000D05A4" w:rsidP="000D05A4">
            <w:pPr>
              <w:pStyle w:val="Ttulo1"/>
              <w:numPr>
                <w:ilvl w:val="0"/>
                <w:numId w:val="25"/>
              </w:numPr>
              <w:ind w:left="360"/>
              <w:jc w:val="both"/>
              <w:outlineLvl w:val="0"/>
              <w:rPr>
                <w:b w:val="0"/>
                <w:sz w:val="20"/>
              </w:rPr>
            </w:pPr>
            <w:bookmarkStart w:id="194" w:name="_Toc407722815"/>
            <w:bookmarkStart w:id="195" w:name="_Toc407719662"/>
            <w:r>
              <w:rPr>
                <w:b w:val="0"/>
                <w:sz w:val="20"/>
              </w:rPr>
              <w:t>N</w:t>
            </w:r>
            <w:r w:rsidRPr="00823CA4">
              <w:rPr>
                <w:b w:val="0"/>
                <w:sz w:val="20"/>
              </w:rPr>
              <w:t>o se observa una cortina arbórea perimetral, con diseño silvícola y la vegetación que se observa, corresponde a regeneración natural, la cual no consiste en una cortina arbórea.</w:t>
            </w:r>
            <w:bookmarkEnd w:id="194"/>
          </w:p>
          <w:p w14:paraId="24E872F4" w14:textId="77777777" w:rsidR="000D05A4" w:rsidRPr="005669DB" w:rsidRDefault="000D05A4" w:rsidP="00EA0C7A">
            <w:pPr>
              <w:pStyle w:val="Ttulo1"/>
              <w:numPr>
                <w:ilvl w:val="0"/>
                <w:numId w:val="25"/>
              </w:numPr>
              <w:ind w:left="360"/>
              <w:jc w:val="both"/>
              <w:outlineLvl w:val="0"/>
              <w:rPr>
                <w:b w:val="0"/>
                <w:sz w:val="20"/>
                <w:szCs w:val="22"/>
              </w:rPr>
            </w:pPr>
            <w:bookmarkStart w:id="196" w:name="_Toc407719679"/>
            <w:bookmarkStart w:id="197" w:name="_Toc407722816"/>
            <w:r w:rsidRPr="005669DB">
              <w:rPr>
                <w:b w:val="0"/>
                <w:sz w:val="20"/>
                <w:szCs w:val="22"/>
              </w:rPr>
              <w:t>Se observa control de acceso de los vehículos que ingresan al relleno.</w:t>
            </w:r>
            <w:bookmarkEnd w:id="196"/>
            <w:bookmarkEnd w:id="197"/>
          </w:p>
          <w:bookmarkEnd w:id="195"/>
          <w:p w14:paraId="601E86FE" w14:textId="77777777" w:rsidR="00B13A45" w:rsidRPr="005669DB" w:rsidRDefault="00B13A45" w:rsidP="00626D7F">
            <w:pPr>
              <w:rPr>
                <w:szCs w:val="22"/>
              </w:rPr>
            </w:pPr>
          </w:p>
        </w:tc>
      </w:tr>
    </w:tbl>
    <w:p w14:paraId="441A560A" w14:textId="77777777" w:rsidR="00B13A45" w:rsidRDefault="00B13A45" w:rsidP="00B13A45"/>
    <w:p w14:paraId="41639693" w14:textId="77777777" w:rsidR="00B13A45" w:rsidRDefault="00B13A45" w:rsidP="00B13A45"/>
    <w:p w14:paraId="648BD45F" w14:textId="77777777" w:rsidR="00A16CA8" w:rsidRDefault="00A16CA8" w:rsidP="00B13A45"/>
    <w:p w14:paraId="635F3DA4" w14:textId="77777777" w:rsidR="00A16CA8" w:rsidRDefault="00A16CA8" w:rsidP="00B13A45"/>
    <w:p w14:paraId="57CCA374" w14:textId="77777777" w:rsidR="00A16CA8" w:rsidRDefault="00A16CA8" w:rsidP="00B13A45"/>
    <w:tbl>
      <w:tblPr>
        <w:tblW w:w="5026" w:type="pct"/>
        <w:jc w:val="center"/>
        <w:tblInd w:w="-72" w:type="dxa"/>
        <w:tblCellMar>
          <w:left w:w="70" w:type="dxa"/>
          <w:right w:w="70" w:type="dxa"/>
        </w:tblCellMar>
        <w:tblLook w:val="04A0" w:firstRow="1" w:lastRow="0" w:firstColumn="1" w:lastColumn="0" w:noHBand="0" w:noVBand="1"/>
      </w:tblPr>
      <w:tblGrid>
        <w:gridCol w:w="3545"/>
        <w:gridCol w:w="1704"/>
        <w:gridCol w:w="1684"/>
        <w:gridCol w:w="3280"/>
        <w:gridCol w:w="1836"/>
        <w:gridCol w:w="1734"/>
      </w:tblGrid>
      <w:tr w:rsidR="005D16A4" w:rsidRPr="0025129B" w14:paraId="7E68477C" w14:textId="77777777" w:rsidTr="00F51D51">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8DA0115" w14:textId="77777777" w:rsidR="005D16A4" w:rsidRPr="0025129B" w:rsidRDefault="005D16A4" w:rsidP="00EE1D82">
            <w:pPr>
              <w:jc w:val="center"/>
              <w:rPr>
                <w:rFonts w:eastAsia="Times New Roman"/>
                <w:b/>
                <w:bCs/>
                <w:color w:val="000000"/>
                <w:sz w:val="20"/>
                <w:szCs w:val="20"/>
                <w:lang w:eastAsia="es-CL"/>
              </w:rPr>
            </w:pPr>
            <w:r w:rsidRPr="0025129B">
              <w:rPr>
                <w:rFonts w:eastAsia="Times New Roman"/>
                <w:b/>
                <w:bCs/>
                <w:color w:val="000000"/>
                <w:sz w:val="20"/>
                <w:szCs w:val="20"/>
                <w:lang w:eastAsia="es-CL"/>
              </w:rPr>
              <w:lastRenderedPageBreak/>
              <w:t xml:space="preserve">Registros </w:t>
            </w:r>
          </w:p>
        </w:tc>
      </w:tr>
      <w:tr w:rsidR="005D16A4" w:rsidRPr="0025129B" w14:paraId="11E5112C" w14:textId="77777777" w:rsidTr="00A16CA8">
        <w:trPr>
          <w:trHeight w:val="2805"/>
          <w:jc w:val="center"/>
        </w:trPr>
        <w:tc>
          <w:tcPr>
            <w:tcW w:w="2515" w:type="pct"/>
            <w:gridSpan w:val="3"/>
            <w:tcBorders>
              <w:top w:val="nil"/>
              <w:left w:val="single" w:sz="4" w:space="0" w:color="auto"/>
              <w:right w:val="single" w:sz="4" w:space="0" w:color="auto"/>
            </w:tcBorders>
            <w:shd w:val="clear" w:color="auto" w:fill="auto"/>
            <w:noWrap/>
            <w:vAlign w:val="center"/>
            <w:hideMark/>
          </w:tcPr>
          <w:p w14:paraId="018B5D7B" w14:textId="029E2E34" w:rsidR="005D16A4" w:rsidRPr="0025129B" w:rsidRDefault="00FA32F4" w:rsidP="00EE1D82">
            <w:pPr>
              <w:jc w:val="center"/>
              <w:rPr>
                <w:rFonts w:eastAsia="Times New Roman"/>
                <w:color w:val="000000"/>
                <w:sz w:val="20"/>
                <w:szCs w:val="20"/>
                <w:lang w:eastAsia="es-CL"/>
              </w:rPr>
            </w:pPr>
            <w:r>
              <w:rPr>
                <w:rFonts w:eastAsia="Times New Roman"/>
                <w:noProof/>
                <w:color w:val="000000"/>
                <w:sz w:val="20"/>
                <w:szCs w:val="20"/>
                <w:lang w:eastAsia="es-CL"/>
              </w:rPr>
              <mc:AlternateContent>
                <mc:Choice Requires="wps">
                  <w:drawing>
                    <wp:anchor distT="0" distB="0" distL="114300" distR="114300" simplePos="0" relativeHeight="251691008" behindDoc="0" locked="0" layoutInCell="1" allowOverlap="1" wp14:anchorId="095F2084" wp14:editId="2AE21738">
                      <wp:simplePos x="0" y="0"/>
                      <wp:positionH relativeFrom="column">
                        <wp:posOffset>1512570</wp:posOffset>
                      </wp:positionH>
                      <wp:positionV relativeFrom="paragraph">
                        <wp:posOffset>322580</wp:posOffset>
                      </wp:positionV>
                      <wp:extent cx="33867" cy="591397"/>
                      <wp:effectExtent l="57150" t="0" r="61595" b="56515"/>
                      <wp:wrapNone/>
                      <wp:docPr id="304" name="304 Conector recto de flecha"/>
                      <wp:cNvGraphicFramePr/>
                      <a:graphic xmlns:a="http://schemas.openxmlformats.org/drawingml/2006/main">
                        <a:graphicData uri="http://schemas.microsoft.com/office/word/2010/wordprocessingShape">
                          <wps:wsp>
                            <wps:cNvCnPr/>
                            <wps:spPr>
                              <a:xfrm>
                                <a:off x="0" y="0"/>
                                <a:ext cx="33867" cy="591397"/>
                              </a:xfrm>
                              <a:prstGeom prst="straightConnector1">
                                <a:avLst/>
                              </a:prstGeom>
                              <a:ln>
                                <a:solidFill>
                                  <a:srgbClr val="FF0000"/>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id="304 Conector recto de flecha" o:spid="_x0000_s1026" type="#_x0000_t32" style="position:absolute;margin-left:119.1pt;margin-top:25.4pt;width:2.65pt;height:46.55pt;z-index:25169100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" strokecolor="red">
                      <v:stroke endarrow="open"/>
                    </v:shape>
                  </w:pict>
                </mc:Fallback>
              </mc:AlternateContent>
            </w:r>
            <w:r w:rsidRPr="00FA32F4">
              <w:rPr>
                <w:rFonts w:eastAsia="Times New Roman"/>
                <w:noProof/>
                <w:color w:val="000000"/>
                <w:sz w:val="20"/>
                <w:szCs w:val="20"/>
                <w:lang w:eastAsia="es-CL"/>
              </w:rPr>
              <mc:AlternateContent>
                <mc:Choice Requires="wps">
                  <w:drawing>
                    <wp:anchor distT="0" distB="0" distL="114300" distR="114300" simplePos="0" relativeHeight="251689984" behindDoc="0" locked="0" layoutInCell="1" allowOverlap="1" wp14:anchorId="19F16502" wp14:editId="3C7C8AA6">
                      <wp:simplePos x="0" y="0"/>
                      <wp:positionH relativeFrom="column">
                        <wp:posOffset>749300</wp:posOffset>
                      </wp:positionH>
                      <wp:positionV relativeFrom="paragraph">
                        <wp:posOffset>67310</wp:posOffset>
                      </wp:positionV>
                      <wp:extent cx="1659255" cy="1403985"/>
                      <wp:effectExtent l="0" t="0" r="17145" b="11430"/>
                      <wp:wrapNone/>
                      <wp:docPr id="303"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59255" cy="1403985"/>
                              </a:xfrm>
                              <a:prstGeom prst="rect">
                                <a:avLst/>
                              </a:prstGeom>
                              <a:solidFill>
                                <a:srgbClr val="FFFFFF"/>
                              </a:solidFill>
                              <a:ln w="9525">
                                <a:solidFill>
                                  <a:srgbClr val="000000"/>
                                </a:solidFill>
                                <a:miter lim="800000"/>
                                <a:headEnd/>
                                <a:tailEnd/>
                              </a:ln>
                            </wps:spPr>
                            <wps:txbx>
                              <w:txbxContent>
                                <w:p w14:paraId="06CBD3F2" w14:textId="18DE2B58" w:rsidR="006B242E" w:rsidRPr="00FA32F4" w:rsidRDefault="006B242E">
                                  <w:pPr>
                                    <w:rPr>
                                      <w:sz w:val="20"/>
                                    </w:rPr>
                                  </w:pPr>
                                  <w:r w:rsidRPr="00FA32F4">
                                    <w:rPr>
                                      <w:sz w:val="20"/>
                                    </w:rPr>
                                    <w:t>Falta de cierre perimetral</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0</wp14:pctHeight>
                      </wp14:sizeRelV>
                    </wp:anchor>
                  </w:drawing>
                </mc:Choice>
                <mc:Fallback>
                  <w:pict>
                    <v:shape id="_x0000_s1036" type="#_x0000_t202" style="position:absolute;left:0;text-align:left;margin-left:59pt;margin-top:5.3pt;width:130.65pt;height:110.55pt;z-index:251689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">
                      <v:textbox style="mso-fit-shape-to-text:t">
                        <w:txbxContent>
                          <w:p w14:paraId="06CBD3F2" w14:textId="18DE2B58" w:rsidR="006B242E" w:rsidRPr="00FA32F4" w:rsidRDefault="006B242E">
                            <w:pPr>
                              <w:rPr>
                                <w:sz w:val="20"/>
                              </w:rPr>
                            </w:pPr>
                            <w:r w:rsidRPr="00FA32F4">
                              <w:rPr>
                                <w:sz w:val="20"/>
                              </w:rPr>
                              <w:t>Falta de cierre perimetral</w:t>
                            </w:r>
                          </w:p>
                        </w:txbxContent>
                      </v:textbox>
                    </v:shape>
                  </w:pict>
                </mc:Fallback>
              </mc:AlternateContent>
            </w:r>
            <w:r w:rsidR="00A16CA8">
              <w:rPr>
                <w:rFonts w:eastAsia="Times New Roman"/>
                <w:noProof/>
                <w:color w:val="000000"/>
                <w:sz w:val="20"/>
                <w:szCs w:val="20"/>
                <w:lang w:eastAsia="es-CL"/>
              </w:rPr>
              <w:drawing>
                <wp:inline distT="0" distB="0" distL="0" distR="0" wp14:anchorId="4437D678" wp14:editId="106B2727">
                  <wp:extent cx="3254400" cy="2430000"/>
                  <wp:effectExtent l="0" t="0" r="3175" b="8890"/>
                  <wp:docPr id="302" name="Imagen 302" descr="C:\SUPERINTENDENCIA MA\SMA 2014\04_ABRIL_2014\Inspección RS Villarrica 2014\Fotos inspeccion ambientel RS Villarrica 15052014\Fotos informe\IMG_790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C:\SUPERINTENDENCIA MA\SMA 2014\04_ABRIL_2014\Inspección RS Villarrica 2014\Fotos inspeccion ambientel RS Villarrica 15052014\Fotos informe\IMG_7908.JPG"/>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3254400" cy="2430000"/>
                          </a:xfrm>
                          <a:prstGeom prst="rect">
                            <a:avLst/>
                          </a:prstGeom>
                          <a:noFill/>
                          <a:ln>
                            <a:noFill/>
                          </a:ln>
                        </pic:spPr>
                      </pic:pic>
                    </a:graphicData>
                  </a:graphic>
                </wp:inline>
              </w:drawing>
            </w:r>
          </w:p>
        </w:tc>
        <w:tc>
          <w:tcPr>
            <w:tcW w:w="2485" w:type="pct"/>
            <w:gridSpan w:val="3"/>
            <w:tcBorders>
              <w:top w:val="nil"/>
              <w:left w:val="single" w:sz="4" w:space="0" w:color="auto"/>
              <w:right w:val="single" w:sz="4" w:space="0" w:color="auto"/>
            </w:tcBorders>
            <w:shd w:val="clear" w:color="auto" w:fill="auto"/>
            <w:noWrap/>
            <w:vAlign w:val="center"/>
            <w:hideMark/>
          </w:tcPr>
          <w:p w14:paraId="5A8DEDB5" w14:textId="077509A0" w:rsidR="005D16A4" w:rsidRPr="0025129B" w:rsidRDefault="00FA32F4" w:rsidP="00EE1D82">
            <w:pPr>
              <w:jc w:val="center"/>
              <w:rPr>
                <w:rFonts w:eastAsia="Times New Roman"/>
                <w:color w:val="000000"/>
                <w:sz w:val="20"/>
                <w:szCs w:val="20"/>
                <w:lang w:eastAsia="es-CL"/>
              </w:rPr>
            </w:pPr>
            <w:r>
              <w:rPr>
                <w:rFonts w:eastAsia="Times New Roman"/>
                <w:noProof/>
                <w:color w:val="000000"/>
                <w:sz w:val="20"/>
                <w:szCs w:val="20"/>
                <w:lang w:eastAsia="es-CL"/>
              </w:rPr>
              <mc:AlternateContent>
                <mc:Choice Requires="wps">
                  <w:drawing>
                    <wp:anchor distT="0" distB="0" distL="114300" distR="114300" simplePos="0" relativeHeight="251694080" behindDoc="0" locked="0" layoutInCell="1" allowOverlap="1" wp14:anchorId="2FFEFD2B" wp14:editId="658D5F54">
                      <wp:simplePos x="0" y="0"/>
                      <wp:positionH relativeFrom="column">
                        <wp:posOffset>1250315</wp:posOffset>
                      </wp:positionH>
                      <wp:positionV relativeFrom="paragraph">
                        <wp:posOffset>481753</wp:posOffset>
                      </wp:positionV>
                      <wp:extent cx="42333" cy="897890"/>
                      <wp:effectExtent l="76200" t="0" r="72390" b="54610"/>
                      <wp:wrapNone/>
                      <wp:docPr id="309" name="309 Conector recto de flecha"/>
                      <wp:cNvGraphicFramePr/>
                      <a:graphic xmlns:a="http://schemas.openxmlformats.org/drawingml/2006/main">
                        <a:graphicData uri="http://schemas.microsoft.com/office/word/2010/wordprocessingShape">
                          <wps:wsp>
                            <wps:cNvCnPr/>
                            <wps:spPr>
                              <a:xfrm flipH="1">
                                <a:off x="0" y="0"/>
                                <a:ext cx="42333" cy="897890"/>
                              </a:xfrm>
                              <a:prstGeom prst="straightConnector1">
                                <a:avLst/>
                              </a:prstGeom>
                              <a:ln>
                                <a:solidFill>
                                  <a:srgbClr val="FF0000"/>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id="309 Conector recto de flecha" o:spid="_x0000_s1026" type="#_x0000_t32" style="position:absolute;margin-left:98.45pt;margin-top:37.95pt;width:3.35pt;height:70.7pt;flip:x;z-index:25169408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" strokecolor="red">
                      <v:stroke endarrow="open"/>
                    </v:shape>
                  </w:pict>
                </mc:Fallback>
              </mc:AlternateContent>
            </w:r>
            <w:r w:rsidRPr="00FA32F4">
              <w:rPr>
                <w:rFonts w:eastAsia="Times New Roman"/>
                <w:noProof/>
                <w:color w:val="000000"/>
                <w:sz w:val="20"/>
                <w:szCs w:val="20"/>
                <w:lang w:eastAsia="es-CL"/>
              </w:rPr>
              <mc:AlternateContent>
                <mc:Choice Requires="wps">
                  <w:drawing>
                    <wp:anchor distT="0" distB="0" distL="114300" distR="114300" simplePos="0" relativeHeight="251693056" behindDoc="0" locked="0" layoutInCell="1" allowOverlap="1" wp14:anchorId="0DEAF253" wp14:editId="3F5C9AFD">
                      <wp:simplePos x="0" y="0"/>
                      <wp:positionH relativeFrom="column">
                        <wp:posOffset>609600</wp:posOffset>
                      </wp:positionH>
                      <wp:positionV relativeFrom="paragraph">
                        <wp:posOffset>189865</wp:posOffset>
                      </wp:positionV>
                      <wp:extent cx="1379855" cy="295910"/>
                      <wp:effectExtent l="0" t="0" r="10795" b="27940"/>
                      <wp:wrapNone/>
                      <wp:docPr id="308"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79855" cy="295910"/>
                              </a:xfrm>
                              <a:prstGeom prst="rect">
                                <a:avLst/>
                              </a:prstGeom>
                              <a:solidFill>
                                <a:srgbClr val="FFFFFF"/>
                              </a:solidFill>
                              <a:ln w="9525">
                                <a:solidFill>
                                  <a:srgbClr val="000000"/>
                                </a:solidFill>
                                <a:miter lim="800000"/>
                                <a:headEnd/>
                                <a:tailEnd/>
                              </a:ln>
                            </wps:spPr>
                            <wps:txbx>
                              <w:txbxContent>
                                <w:p w14:paraId="005A19EC" w14:textId="329FCEEB" w:rsidR="006B242E" w:rsidRPr="001851F0" w:rsidRDefault="006B242E">
                                  <w:pPr>
                                    <w:rPr>
                                      <w:sz w:val="18"/>
                                    </w:rPr>
                                  </w:pPr>
                                  <w:r w:rsidRPr="001851F0">
                                    <w:rPr>
                                      <w:sz w:val="20"/>
                                    </w:rPr>
                                    <w:t>Cierre perimetral</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37" type="#_x0000_t202" style="position:absolute;left:0;text-align:left;margin-left:48pt;margin-top:14.95pt;width:108.65pt;height:23.3pt;z-index:251693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">
                      <v:textbox>
                        <w:txbxContent>
                          <w:p w14:paraId="005A19EC" w14:textId="329FCEEB" w:rsidR="006B242E" w:rsidRPr="001851F0" w:rsidRDefault="006B242E">
                            <w:pPr>
                              <w:rPr>
                                <w:sz w:val="18"/>
                              </w:rPr>
                            </w:pPr>
                            <w:r w:rsidRPr="001851F0">
                              <w:rPr>
                                <w:sz w:val="20"/>
                              </w:rPr>
                              <w:t>Cierre perimetral</w:t>
                            </w:r>
                          </w:p>
                        </w:txbxContent>
                      </v:textbox>
                    </v:shape>
                  </w:pict>
                </mc:Fallback>
              </mc:AlternateContent>
            </w:r>
            <w:r>
              <w:rPr>
                <w:rFonts w:eastAsia="Times New Roman"/>
                <w:noProof/>
                <w:color w:val="000000"/>
                <w:sz w:val="20"/>
                <w:szCs w:val="20"/>
                <w:lang w:eastAsia="es-CL"/>
              </w:rPr>
              <w:drawing>
                <wp:inline distT="0" distB="0" distL="0" distR="0" wp14:anchorId="43679181" wp14:editId="7243F741">
                  <wp:extent cx="3251200" cy="2438400"/>
                  <wp:effectExtent l="0" t="0" r="6350" b="0"/>
                  <wp:docPr id="306" name="Imagen 306" descr="C:\SUPERINTENDENCIA MA\SMA 2014\04_ABRIL_2014\Inspección RS Villarrica 2014\Fotos inspeccion ambientel RS Villarrica 15052014\Fotos informe\IMG_373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C:\SUPERINTENDENCIA MA\SMA 2014\04_ABRIL_2014\Inspección RS Villarrica 2014\Fotos inspeccion ambientel RS Villarrica 15052014\Fotos informe\IMG_3737.JPG"/>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3251200" cy="2438400"/>
                          </a:xfrm>
                          <a:prstGeom prst="rect">
                            <a:avLst/>
                          </a:prstGeom>
                          <a:noFill/>
                          <a:ln>
                            <a:noFill/>
                          </a:ln>
                        </pic:spPr>
                      </pic:pic>
                    </a:graphicData>
                  </a:graphic>
                </wp:inline>
              </w:drawing>
            </w:r>
          </w:p>
        </w:tc>
      </w:tr>
      <w:tr w:rsidR="005D16A4" w:rsidRPr="0025129B" w14:paraId="79EF8BF4" w14:textId="77777777" w:rsidTr="00A16CA8">
        <w:trPr>
          <w:trHeight w:val="300"/>
          <w:jc w:val="center"/>
        </w:trPr>
        <w:tc>
          <w:tcPr>
            <w:tcW w:w="1286" w:type="pct"/>
            <w:tcBorders>
              <w:top w:val="single" w:sz="4" w:space="0" w:color="auto"/>
              <w:left w:val="single" w:sz="4" w:space="0" w:color="auto"/>
              <w:bottom w:val="single" w:sz="4" w:space="0" w:color="auto"/>
              <w:right w:val="nil"/>
            </w:tcBorders>
            <w:shd w:val="clear" w:color="auto" w:fill="auto"/>
            <w:noWrap/>
            <w:vAlign w:val="center"/>
            <w:hideMark/>
          </w:tcPr>
          <w:p w14:paraId="1BD090D0" w14:textId="2CB5006B" w:rsidR="005D16A4" w:rsidRPr="0025129B" w:rsidRDefault="005D16A4" w:rsidP="00FA32F4">
            <w:pPr>
              <w:pStyle w:val="Epgrafe"/>
              <w:rPr>
                <w:rFonts w:eastAsia="Times New Roman"/>
                <w:color w:val="000000"/>
                <w:lang w:eastAsia="es-CL"/>
              </w:rPr>
            </w:pPr>
            <w:bookmarkStart w:id="198" w:name="_Toc407719663"/>
            <w:bookmarkStart w:id="199" w:name="_Toc407722817"/>
            <w:r w:rsidRPr="0025129B">
              <w:t xml:space="preserve">Fotografía </w:t>
            </w:r>
            <w:r w:rsidR="00FA32F4">
              <w:t>13</w:t>
            </w:r>
            <w:bookmarkEnd w:id="198"/>
            <w:bookmarkEnd w:id="199"/>
          </w:p>
        </w:tc>
        <w:tc>
          <w:tcPr>
            <w:tcW w:w="122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B504E82" w14:textId="77777777" w:rsidR="005D16A4" w:rsidRPr="0025129B" w:rsidRDefault="005D16A4" w:rsidP="00EE1D82">
            <w:pPr>
              <w:jc w:val="left"/>
              <w:rPr>
                <w:rFonts w:eastAsia="Times New Roman"/>
                <w:b/>
                <w:color w:val="000000"/>
                <w:sz w:val="18"/>
                <w:szCs w:val="18"/>
                <w:lang w:eastAsia="es-CL"/>
              </w:rPr>
            </w:pPr>
            <w:r w:rsidRPr="0025129B">
              <w:rPr>
                <w:rFonts w:eastAsia="Times New Roman"/>
                <w:b/>
                <w:color w:val="000000"/>
                <w:sz w:val="18"/>
                <w:szCs w:val="18"/>
                <w:lang w:eastAsia="es-CL"/>
              </w:rPr>
              <w:t>Fecha :</w:t>
            </w:r>
            <w:r>
              <w:rPr>
                <w:rFonts w:eastAsia="Times New Roman"/>
                <w:b/>
                <w:color w:val="000000"/>
                <w:sz w:val="18"/>
                <w:szCs w:val="18"/>
                <w:lang w:eastAsia="es-CL"/>
              </w:rPr>
              <w:t xml:space="preserve"> </w:t>
            </w:r>
            <w:r w:rsidRPr="00B20854">
              <w:rPr>
                <w:rFonts w:eastAsia="Times New Roman"/>
                <w:color w:val="000000"/>
                <w:sz w:val="18"/>
                <w:szCs w:val="18"/>
                <w:lang w:eastAsia="es-CL"/>
              </w:rPr>
              <w:t>15/05/2014</w:t>
            </w:r>
          </w:p>
        </w:tc>
        <w:tc>
          <w:tcPr>
            <w:tcW w:w="1190" w:type="pct"/>
            <w:tcBorders>
              <w:top w:val="single" w:sz="4" w:space="0" w:color="auto"/>
              <w:left w:val="nil"/>
              <w:bottom w:val="single" w:sz="4" w:space="0" w:color="auto"/>
              <w:right w:val="nil"/>
            </w:tcBorders>
            <w:shd w:val="clear" w:color="auto" w:fill="auto"/>
            <w:noWrap/>
            <w:vAlign w:val="center"/>
            <w:hideMark/>
          </w:tcPr>
          <w:p w14:paraId="42E0ADFD" w14:textId="76F66CD1" w:rsidR="005D16A4" w:rsidRPr="0025129B" w:rsidRDefault="005D16A4" w:rsidP="00FA32F4">
            <w:pPr>
              <w:pStyle w:val="Epgrafe"/>
            </w:pPr>
            <w:bookmarkStart w:id="200" w:name="_Toc407719664"/>
            <w:bookmarkStart w:id="201" w:name="_Toc407722818"/>
            <w:r w:rsidRPr="0025129B">
              <w:t xml:space="preserve">Fotografía </w:t>
            </w:r>
            <w:r w:rsidR="00FA32F4">
              <w:t>14</w:t>
            </w:r>
            <w:bookmarkEnd w:id="200"/>
            <w:bookmarkEnd w:id="201"/>
          </w:p>
        </w:tc>
        <w:tc>
          <w:tcPr>
            <w:tcW w:w="1295"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07F97CE" w14:textId="77777777" w:rsidR="005D16A4" w:rsidRPr="0025129B" w:rsidRDefault="005D16A4" w:rsidP="00EE1D82">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w:t>
            </w:r>
            <w:r w:rsidRPr="00B20854">
              <w:rPr>
                <w:rFonts w:eastAsia="Times New Roman"/>
                <w:color w:val="000000"/>
                <w:sz w:val="18"/>
                <w:szCs w:val="18"/>
                <w:lang w:eastAsia="es-CL"/>
              </w:rPr>
              <w:t>15/05/2014</w:t>
            </w:r>
          </w:p>
        </w:tc>
      </w:tr>
      <w:tr w:rsidR="005D16A4" w:rsidRPr="0025129B" w14:paraId="706234CA" w14:textId="77777777" w:rsidTr="00A16CA8">
        <w:trPr>
          <w:trHeight w:val="300"/>
          <w:jc w:val="center"/>
        </w:trPr>
        <w:tc>
          <w:tcPr>
            <w:tcW w:w="1286"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5D912D6" w14:textId="77777777" w:rsidR="005D16A4" w:rsidRPr="0025129B" w:rsidRDefault="005D16A4" w:rsidP="00EE1D82">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w:t>
            </w:r>
            <w:r>
              <w:rPr>
                <w:rFonts w:eastAsia="Times New Roman"/>
                <w:b/>
                <w:color w:val="000000"/>
                <w:sz w:val="18"/>
                <w:szCs w:val="18"/>
                <w:lang w:eastAsia="es-CL"/>
              </w:rPr>
              <w:t>-</w:t>
            </w:r>
          </w:p>
        </w:tc>
        <w:tc>
          <w:tcPr>
            <w:tcW w:w="618" w:type="pct"/>
            <w:tcBorders>
              <w:top w:val="single" w:sz="4" w:space="0" w:color="auto"/>
              <w:left w:val="nil"/>
              <w:bottom w:val="single" w:sz="4" w:space="0" w:color="auto"/>
              <w:right w:val="single" w:sz="4" w:space="0" w:color="000000"/>
            </w:tcBorders>
            <w:shd w:val="clear" w:color="auto" w:fill="auto"/>
            <w:noWrap/>
            <w:vAlign w:val="center"/>
            <w:hideMark/>
          </w:tcPr>
          <w:p w14:paraId="23B49E0B" w14:textId="77777777" w:rsidR="005D16A4" w:rsidRPr="0025129B" w:rsidRDefault="005D16A4" w:rsidP="00EE1D82">
            <w:pPr>
              <w:jc w:val="left"/>
              <w:rPr>
                <w:rFonts w:eastAsia="Times New Roman"/>
                <w:b/>
                <w:color w:val="000000"/>
                <w:sz w:val="18"/>
                <w:szCs w:val="18"/>
                <w:lang w:eastAsia="es-CL"/>
              </w:rPr>
            </w:pPr>
            <w:r w:rsidRPr="0025129B">
              <w:rPr>
                <w:rFonts w:eastAsia="Times New Roman"/>
                <w:b/>
                <w:color w:val="000000"/>
                <w:sz w:val="18"/>
                <w:szCs w:val="18"/>
                <w:lang w:eastAsia="es-CL"/>
              </w:rPr>
              <w:t>Coordenada Norte:</w:t>
            </w:r>
            <w:r w:rsidRPr="0025129B">
              <w:rPr>
                <w:rFonts w:eastAsia="Times New Roman"/>
                <w:color w:val="000000"/>
                <w:sz w:val="18"/>
                <w:szCs w:val="18"/>
                <w:lang w:eastAsia="es-CL"/>
              </w:rPr>
              <w:t xml:space="preserve"> </w:t>
            </w:r>
            <w:r>
              <w:rPr>
                <w:rFonts w:eastAsia="Times New Roman"/>
                <w:color w:val="000000"/>
                <w:sz w:val="18"/>
                <w:szCs w:val="18"/>
                <w:lang w:eastAsia="es-CL"/>
              </w:rPr>
              <w:t>-</w:t>
            </w:r>
          </w:p>
        </w:tc>
        <w:tc>
          <w:tcPr>
            <w:tcW w:w="611" w:type="pct"/>
            <w:tcBorders>
              <w:top w:val="single" w:sz="4" w:space="0" w:color="auto"/>
              <w:left w:val="nil"/>
              <w:bottom w:val="single" w:sz="4" w:space="0" w:color="auto"/>
              <w:right w:val="single" w:sz="4" w:space="0" w:color="000000"/>
            </w:tcBorders>
            <w:shd w:val="clear" w:color="auto" w:fill="auto"/>
            <w:noWrap/>
            <w:vAlign w:val="center"/>
            <w:hideMark/>
          </w:tcPr>
          <w:p w14:paraId="631FE10A" w14:textId="77777777" w:rsidR="005D16A4" w:rsidRPr="0025129B" w:rsidRDefault="005D16A4" w:rsidP="00EE1D82">
            <w:pPr>
              <w:jc w:val="left"/>
              <w:rPr>
                <w:rFonts w:eastAsia="Times New Roman"/>
                <w:b/>
                <w:color w:val="000000"/>
                <w:sz w:val="18"/>
                <w:szCs w:val="18"/>
                <w:lang w:eastAsia="es-CL"/>
              </w:rPr>
            </w:pPr>
            <w:r w:rsidRPr="0025129B">
              <w:rPr>
                <w:rFonts w:eastAsia="Times New Roman"/>
                <w:b/>
                <w:color w:val="000000"/>
                <w:sz w:val="18"/>
                <w:szCs w:val="18"/>
                <w:lang w:eastAsia="es-CL"/>
              </w:rPr>
              <w:t>Coordenada Este:</w:t>
            </w:r>
            <w:r w:rsidRPr="0025129B">
              <w:rPr>
                <w:rFonts w:eastAsia="Times New Roman"/>
                <w:color w:val="000000"/>
                <w:sz w:val="18"/>
                <w:szCs w:val="18"/>
                <w:lang w:eastAsia="es-CL"/>
              </w:rPr>
              <w:t xml:space="preserve"> </w:t>
            </w:r>
            <w:r>
              <w:rPr>
                <w:rFonts w:eastAsia="Times New Roman"/>
                <w:color w:val="000000"/>
                <w:sz w:val="18"/>
                <w:szCs w:val="18"/>
                <w:lang w:eastAsia="es-CL"/>
              </w:rPr>
              <w:t>-</w:t>
            </w:r>
          </w:p>
        </w:tc>
        <w:tc>
          <w:tcPr>
            <w:tcW w:w="1190" w:type="pct"/>
            <w:tcBorders>
              <w:top w:val="single" w:sz="4" w:space="0" w:color="auto"/>
              <w:left w:val="nil"/>
              <w:bottom w:val="single" w:sz="4" w:space="0" w:color="auto"/>
              <w:right w:val="single" w:sz="4" w:space="0" w:color="000000"/>
            </w:tcBorders>
            <w:shd w:val="clear" w:color="auto" w:fill="auto"/>
            <w:noWrap/>
            <w:vAlign w:val="center"/>
            <w:hideMark/>
          </w:tcPr>
          <w:p w14:paraId="59091CB1" w14:textId="77777777" w:rsidR="005D16A4" w:rsidRPr="0025129B" w:rsidRDefault="005D16A4" w:rsidP="00EE1D82">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w:t>
            </w:r>
            <w:r>
              <w:rPr>
                <w:rFonts w:eastAsia="Times New Roman"/>
                <w:b/>
                <w:color w:val="000000"/>
                <w:sz w:val="18"/>
                <w:szCs w:val="18"/>
                <w:lang w:eastAsia="es-CL"/>
              </w:rPr>
              <w:t>-</w:t>
            </w:r>
          </w:p>
        </w:tc>
        <w:tc>
          <w:tcPr>
            <w:tcW w:w="666" w:type="pct"/>
            <w:tcBorders>
              <w:top w:val="single" w:sz="4" w:space="0" w:color="auto"/>
              <w:left w:val="nil"/>
              <w:bottom w:val="single" w:sz="4" w:space="0" w:color="auto"/>
              <w:right w:val="single" w:sz="4" w:space="0" w:color="000000"/>
            </w:tcBorders>
            <w:shd w:val="clear" w:color="auto" w:fill="auto"/>
            <w:noWrap/>
            <w:vAlign w:val="center"/>
            <w:hideMark/>
          </w:tcPr>
          <w:p w14:paraId="4D9E86E5" w14:textId="77777777" w:rsidR="005D16A4" w:rsidRPr="0025129B" w:rsidRDefault="005D16A4" w:rsidP="00EE1D82">
            <w:pPr>
              <w:jc w:val="left"/>
              <w:rPr>
                <w:rFonts w:eastAsia="Times New Roman"/>
                <w:b/>
                <w:color w:val="000000"/>
                <w:sz w:val="18"/>
                <w:szCs w:val="18"/>
                <w:lang w:eastAsia="es-CL"/>
              </w:rPr>
            </w:pPr>
            <w:r w:rsidRPr="0025129B">
              <w:rPr>
                <w:rFonts w:eastAsia="Times New Roman"/>
                <w:b/>
                <w:color w:val="000000"/>
                <w:sz w:val="18"/>
                <w:szCs w:val="18"/>
                <w:lang w:eastAsia="es-CL"/>
              </w:rPr>
              <w:t>Coordenada Norte:</w:t>
            </w:r>
            <w:r w:rsidRPr="0025129B">
              <w:rPr>
                <w:rFonts w:eastAsia="Times New Roman"/>
                <w:color w:val="000000"/>
                <w:sz w:val="18"/>
                <w:szCs w:val="18"/>
                <w:lang w:eastAsia="es-CL"/>
              </w:rPr>
              <w:t xml:space="preserve"> </w:t>
            </w:r>
            <w:r>
              <w:rPr>
                <w:rFonts w:eastAsia="Times New Roman"/>
                <w:color w:val="000000"/>
                <w:sz w:val="18"/>
                <w:szCs w:val="18"/>
                <w:lang w:eastAsia="es-CL"/>
              </w:rPr>
              <w:t>-</w:t>
            </w:r>
          </w:p>
        </w:tc>
        <w:tc>
          <w:tcPr>
            <w:tcW w:w="629" w:type="pct"/>
            <w:tcBorders>
              <w:top w:val="single" w:sz="4" w:space="0" w:color="auto"/>
              <w:left w:val="nil"/>
              <w:bottom w:val="single" w:sz="4" w:space="0" w:color="auto"/>
              <w:right w:val="single" w:sz="4" w:space="0" w:color="000000"/>
            </w:tcBorders>
            <w:shd w:val="clear" w:color="auto" w:fill="auto"/>
            <w:noWrap/>
            <w:vAlign w:val="center"/>
            <w:hideMark/>
          </w:tcPr>
          <w:p w14:paraId="55A9DBCD" w14:textId="77777777" w:rsidR="005D16A4" w:rsidRPr="0025129B" w:rsidRDefault="005D16A4" w:rsidP="00EE1D82">
            <w:pPr>
              <w:jc w:val="left"/>
              <w:rPr>
                <w:rFonts w:eastAsia="Times New Roman"/>
                <w:b/>
                <w:color w:val="000000"/>
                <w:sz w:val="18"/>
                <w:szCs w:val="18"/>
                <w:lang w:eastAsia="es-CL"/>
              </w:rPr>
            </w:pPr>
            <w:r w:rsidRPr="0025129B">
              <w:rPr>
                <w:rFonts w:eastAsia="Times New Roman"/>
                <w:b/>
                <w:color w:val="000000"/>
                <w:sz w:val="18"/>
                <w:szCs w:val="18"/>
                <w:lang w:eastAsia="es-CL"/>
              </w:rPr>
              <w:t>Coordenada Este:</w:t>
            </w:r>
            <w:r w:rsidRPr="0025129B">
              <w:rPr>
                <w:rFonts w:eastAsia="Times New Roman"/>
                <w:color w:val="000000"/>
                <w:sz w:val="18"/>
                <w:szCs w:val="18"/>
                <w:lang w:eastAsia="es-CL"/>
              </w:rPr>
              <w:t xml:space="preserve"> </w:t>
            </w:r>
            <w:r>
              <w:rPr>
                <w:rFonts w:eastAsia="Times New Roman"/>
                <w:color w:val="000000"/>
                <w:sz w:val="18"/>
                <w:szCs w:val="18"/>
                <w:lang w:eastAsia="es-CL"/>
              </w:rPr>
              <w:t>-</w:t>
            </w:r>
          </w:p>
        </w:tc>
      </w:tr>
      <w:tr w:rsidR="005D16A4" w:rsidRPr="0025129B" w14:paraId="7857182A" w14:textId="77777777" w:rsidTr="00A16CA8">
        <w:trPr>
          <w:trHeight w:val="553"/>
          <w:jc w:val="center"/>
        </w:trPr>
        <w:tc>
          <w:tcPr>
            <w:tcW w:w="2515"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02902A1D" w14:textId="7457CFD0" w:rsidR="005D16A4" w:rsidRPr="0025129B" w:rsidRDefault="005D16A4" w:rsidP="00B97E15">
            <w:pPr>
              <w:rPr>
                <w:rFonts w:eastAsia="Times New Roman"/>
                <w:color w:val="000000"/>
                <w:sz w:val="18"/>
                <w:szCs w:val="18"/>
                <w:lang w:eastAsia="es-CL"/>
              </w:rPr>
            </w:pPr>
            <w:r w:rsidRPr="0025129B">
              <w:rPr>
                <w:rFonts w:eastAsia="Times New Roman"/>
                <w:b/>
                <w:color w:val="000000"/>
                <w:sz w:val="18"/>
                <w:szCs w:val="18"/>
                <w:lang w:eastAsia="es-CL"/>
              </w:rPr>
              <w:t>Descripción Medio de Prueba:</w:t>
            </w:r>
            <w:r w:rsidRPr="0025129B">
              <w:rPr>
                <w:rFonts w:eastAsia="Times New Roman"/>
                <w:color w:val="000000"/>
                <w:sz w:val="18"/>
                <w:szCs w:val="18"/>
                <w:lang w:eastAsia="es-CL"/>
              </w:rPr>
              <w:t xml:space="preserve"> </w:t>
            </w:r>
            <w:r w:rsidR="00FA32F4">
              <w:rPr>
                <w:rFonts w:eastAsia="Times New Roman"/>
                <w:color w:val="000000"/>
                <w:sz w:val="18"/>
                <w:szCs w:val="18"/>
                <w:lang w:eastAsia="es-CL"/>
              </w:rPr>
              <w:t>Se puede apreciar la falta de cierre perimetral en un costado del sector antiguo del relleno sanitarios.</w:t>
            </w:r>
            <w:r w:rsidR="00B97E15">
              <w:rPr>
                <w:rFonts w:eastAsia="Times New Roman"/>
                <w:color w:val="000000"/>
                <w:sz w:val="18"/>
                <w:szCs w:val="18"/>
                <w:lang w:eastAsia="es-CL"/>
              </w:rPr>
              <w:t xml:space="preserve"> </w:t>
            </w:r>
            <w:r w:rsidR="002B41A9">
              <w:rPr>
                <w:rFonts w:eastAsia="Times New Roman"/>
                <w:color w:val="000000"/>
                <w:sz w:val="18"/>
                <w:szCs w:val="18"/>
                <w:lang w:eastAsia="es-CL"/>
              </w:rPr>
              <w:t>También</w:t>
            </w:r>
            <w:r w:rsidR="00B97E15">
              <w:rPr>
                <w:rFonts w:eastAsia="Times New Roman"/>
                <w:color w:val="000000"/>
                <w:sz w:val="18"/>
                <w:szCs w:val="18"/>
                <w:lang w:eastAsia="es-CL"/>
              </w:rPr>
              <w:t xml:space="preserve">,  se puede observar que en este sector el cierre corresponde a panderetas que </w:t>
            </w:r>
            <w:r w:rsidR="002B41A9">
              <w:rPr>
                <w:rFonts w:eastAsia="Times New Roman"/>
                <w:color w:val="000000"/>
                <w:sz w:val="18"/>
                <w:szCs w:val="18"/>
                <w:lang w:eastAsia="es-CL"/>
              </w:rPr>
              <w:t>cuenta</w:t>
            </w:r>
            <w:r w:rsidR="00B97E15">
              <w:rPr>
                <w:rFonts w:eastAsia="Times New Roman"/>
                <w:color w:val="000000"/>
                <w:sz w:val="18"/>
                <w:szCs w:val="18"/>
                <w:lang w:eastAsia="es-CL"/>
              </w:rPr>
              <w:t xml:space="preserve"> con hileras de alambres de </w:t>
            </w:r>
            <w:r w:rsidR="002B41A9">
              <w:rPr>
                <w:rFonts w:eastAsia="Times New Roman"/>
                <w:color w:val="000000"/>
                <w:sz w:val="18"/>
                <w:szCs w:val="18"/>
                <w:lang w:eastAsia="es-CL"/>
              </w:rPr>
              <w:t>púas</w:t>
            </w:r>
            <w:r w:rsidR="00B97E15">
              <w:rPr>
                <w:rFonts w:eastAsia="Times New Roman"/>
                <w:color w:val="000000"/>
                <w:sz w:val="18"/>
                <w:szCs w:val="18"/>
                <w:lang w:eastAsia="es-CL"/>
              </w:rPr>
              <w:t xml:space="preserve"> en su parte superior.</w:t>
            </w:r>
          </w:p>
          <w:p w14:paraId="6FAC5042" w14:textId="77777777" w:rsidR="005D16A4" w:rsidRPr="0025129B" w:rsidRDefault="005D16A4" w:rsidP="00B97E15">
            <w:pPr>
              <w:rPr>
                <w:rFonts w:eastAsia="Times New Roman"/>
                <w:b/>
                <w:color w:val="000000"/>
                <w:sz w:val="18"/>
                <w:szCs w:val="18"/>
                <w:lang w:eastAsia="es-CL"/>
              </w:rPr>
            </w:pPr>
          </w:p>
        </w:tc>
        <w:tc>
          <w:tcPr>
            <w:tcW w:w="2485"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408FD6E2" w14:textId="1BFAD77E" w:rsidR="005D16A4" w:rsidRPr="0025129B" w:rsidRDefault="005D16A4" w:rsidP="00B97E15">
            <w:pPr>
              <w:rPr>
                <w:rFonts w:eastAsia="Times New Roman"/>
                <w:b/>
                <w:color w:val="000000"/>
                <w:sz w:val="18"/>
                <w:szCs w:val="18"/>
                <w:lang w:eastAsia="es-CL"/>
              </w:rPr>
            </w:pPr>
            <w:r w:rsidRPr="0025129B">
              <w:rPr>
                <w:rFonts w:eastAsia="Times New Roman"/>
                <w:b/>
                <w:color w:val="000000"/>
                <w:sz w:val="18"/>
                <w:szCs w:val="18"/>
                <w:lang w:eastAsia="es-CL"/>
              </w:rPr>
              <w:t>Descripción Medio de Prueba</w:t>
            </w:r>
            <w:r w:rsidR="002B41A9" w:rsidRPr="0025129B">
              <w:rPr>
                <w:rFonts w:eastAsia="Times New Roman"/>
                <w:b/>
                <w:color w:val="000000"/>
                <w:sz w:val="18"/>
                <w:szCs w:val="18"/>
                <w:lang w:eastAsia="es-CL"/>
              </w:rPr>
              <w:t>:</w:t>
            </w:r>
            <w:r w:rsidR="002B41A9" w:rsidRPr="0025129B">
              <w:rPr>
                <w:rFonts w:eastAsia="Times New Roman"/>
                <w:color w:val="000000"/>
                <w:sz w:val="18"/>
                <w:szCs w:val="18"/>
                <w:lang w:eastAsia="es-CL"/>
              </w:rPr>
              <w:t xml:space="preserve"> </w:t>
            </w:r>
            <w:r w:rsidR="002B41A9">
              <w:rPr>
                <w:rFonts w:eastAsia="Times New Roman"/>
                <w:color w:val="000000"/>
                <w:sz w:val="18"/>
                <w:szCs w:val="18"/>
                <w:lang w:eastAsia="es-CL"/>
              </w:rPr>
              <w:t>Se</w:t>
            </w:r>
            <w:r w:rsidR="00B97E15">
              <w:rPr>
                <w:rFonts w:eastAsia="Times New Roman"/>
                <w:color w:val="000000"/>
                <w:sz w:val="18"/>
                <w:szCs w:val="18"/>
                <w:lang w:eastAsia="es-CL"/>
              </w:rPr>
              <w:t xml:space="preserve"> observa el cierre perimetral en el sector oeste del relleno sanitario, este cierre está conformado por estacas de madera y alambres de </w:t>
            </w:r>
            <w:r w:rsidR="002B41A9">
              <w:rPr>
                <w:rFonts w:eastAsia="Times New Roman"/>
                <w:color w:val="000000"/>
                <w:sz w:val="18"/>
                <w:szCs w:val="18"/>
                <w:lang w:eastAsia="es-CL"/>
              </w:rPr>
              <w:t>púas</w:t>
            </w:r>
            <w:r w:rsidR="00B97E15">
              <w:rPr>
                <w:rFonts w:eastAsia="Times New Roman"/>
                <w:color w:val="000000"/>
                <w:sz w:val="18"/>
                <w:szCs w:val="18"/>
                <w:lang w:eastAsia="es-CL"/>
              </w:rPr>
              <w:t>.</w:t>
            </w:r>
          </w:p>
          <w:p w14:paraId="693383E0" w14:textId="77777777" w:rsidR="005D16A4" w:rsidRPr="0025129B" w:rsidRDefault="005D16A4" w:rsidP="00B97E15">
            <w:pPr>
              <w:rPr>
                <w:rFonts w:eastAsia="Times New Roman"/>
                <w:b/>
                <w:color w:val="000000"/>
                <w:sz w:val="18"/>
                <w:szCs w:val="18"/>
                <w:lang w:eastAsia="es-CL"/>
              </w:rPr>
            </w:pPr>
          </w:p>
        </w:tc>
      </w:tr>
    </w:tbl>
    <w:p w14:paraId="79C9BFDB" w14:textId="77777777" w:rsidR="00A16CA8" w:rsidRDefault="00A16CA8" w:rsidP="00A16CA8">
      <w:pPr>
        <w:pStyle w:val="Ttulo2"/>
        <w:numPr>
          <w:ilvl w:val="0"/>
          <w:numId w:val="0"/>
        </w:numPr>
        <w:ind w:left="576"/>
      </w:pPr>
    </w:p>
    <w:p w14:paraId="5C1489DF" w14:textId="77777777" w:rsidR="00B97E15" w:rsidRDefault="00B97E15" w:rsidP="00B97E15"/>
    <w:p w14:paraId="1AFA0907" w14:textId="77777777" w:rsidR="00B97E15" w:rsidRDefault="00B97E15" w:rsidP="00B97E15"/>
    <w:p w14:paraId="0539234B" w14:textId="77777777" w:rsidR="00B97E15" w:rsidRDefault="00B97E15" w:rsidP="00B97E15"/>
    <w:p w14:paraId="7C0BAE3D" w14:textId="77777777" w:rsidR="00B97E15" w:rsidRDefault="00B97E15" w:rsidP="00B97E15"/>
    <w:p w14:paraId="67284AA0" w14:textId="77777777" w:rsidR="00B97E15" w:rsidRDefault="00B97E15" w:rsidP="00B97E15"/>
    <w:p w14:paraId="0FC3CEB2" w14:textId="77777777" w:rsidR="00B97E15" w:rsidRDefault="00B97E15" w:rsidP="00B97E15"/>
    <w:p w14:paraId="65DD2BB9" w14:textId="77777777" w:rsidR="00B97E15" w:rsidRDefault="00B97E15" w:rsidP="00B97E15"/>
    <w:p w14:paraId="70E346B9" w14:textId="77777777" w:rsidR="00B97E15" w:rsidRDefault="00B97E15" w:rsidP="00B97E15"/>
    <w:p w14:paraId="5A1D2456" w14:textId="77777777" w:rsidR="00B97E15" w:rsidRDefault="00B97E15" w:rsidP="00B97E15"/>
    <w:p w14:paraId="2B07DE1F" w14:textId="77777777" w:rsidR="00B97E15" w:rsidRDefault="00B97E15" w:rsidP="00B97E15"/>
    <w:p w14:paraId="67E10DCC" w14:textId="77777777" w:rsidR="00B97E15" w:rsidRDefault="00B97E15" w:rsidP="00B97E15"/>
    <w:p w14:paraId="3FDB3056" w14:textId="77777777" w:rsidR="00B97E15" w:rsidRDefault="00B97E15" w:rsidP="00B97E15"/>
    <w:p w14:paraId="68760CDF" w14:textId="71501A7B" w:rsidR="005B46C7" w:rsidRDefault="005B46C7" w:rsidP="005B46C7">
      <w:pPr>
        <w:pStyle w:val="Ttulo2"/>
      </w:pPr>
      <w:bookmarkStart w:id="202" w:name="_Toc407719665"/>
      <w:bookmarkStart w:id="203" w:name="_Toc407722819"/>
      <w:r>
        <w:lastRenderedPageBreak/>
        <w:t>Limpieza de superficie del relleno y áreas adyacentes</w:t>
      </w:r>
      <w:bookmarkEnd w:id="202"/>
      <w:r w:rsidR="008C63F1">
        <w:t>.</w:t>
      </w:r>
      <w:bookmarkEnd w:id="203"/>
    </w:p>
    <w:p w14:paraId="20433D83" w14:textId="77777777" w:rsidR="00663F2E" w:rsidRPr="00663F2E" w:rsidRDefault="00663F2E" w:rsidP="00663F2E"/>
    <w:tbl>
      <w:tblPr>
        <w:tblStyle w:val="Tablaconcuadrcula"/>
        <w:tblW w:w="5000" w:type="pct"/>
        <w:tblLook w:val="04A0" w:firstRow="1" w:lastRow="0" w:firstColumn="1" w:lastColumn="0" w:noHBand="0" w:noVBand="1"/>
      </w:tblPr>
      <w:tblGrid>
        <w:gridCol w:w="3830"/>
        <w:gridCol w:w="9958"/>
      </w:tblGrid>
      <w:tr w:rsidR="0055627E" w:rsidRPr="00F51D51" w14:paraId="067E7264" w14:textId="77777777" w:rsidTr="00390302">
        <w:trPr>
          <w:trHeight w:val="142"/>
        </w:trPr>
        <w:tc>
          <w:tcPr>
            <w:tcW w:w="1389" w:type="pct"/>
          </w:tcPr>
          <w:bookmarkEnd w:id="113"/>
          <w:bookmarkEnd w:id="114"/>
          <w:bookmarkEnd w:id="115"/>
          <w:bookmarkEnd w:id="116"/>
          <w:bookmarkEnd w:id="117"/>
          <w:p w14:paraId="5DBE0745" w14:textId="0D47D60D" w:rsidR="0055627E" w:rsidRPr="00F51D51" w:rsidRDefault="0055627E" w:rsidP="00390302">
            <w:pPr>
              <w:rPr>
                <w:szCs w:val="22"/>
              </w:rPr>
            </w:pPr>
            <w:r w:rsidRPr="00F51D51">
              <w:rPr>
                <w:rFonts w:eastAsia="Times New Roman"/>
                <w:b/>
                <w:bCs/>
                <w:color w:val="000000"/>
                <w:szCs w:val="22"/>
                <w:lang w:eastAsia="es-CL"/>
              </w:rPr>
              <w:t>Número de Hecho Constatado</w:t>
            </w:r>
            <w:r w:rsidRPr="00F51D51">
              <w:rPr>
                <w:rFonts w:eastAsia="Times New Roman"/>
                <w:color w:val="000000"/>
                <w:szCs w:val="22"/>
                <w:lang w:eastAsia="es-CL"/>
              </w:rPr>
              <w:t xml:space="preserve">: </w:t>
            </w:r>
            <w:r w:rsidR="00B97E15">
              <w:rPr>
                <w:b/>
                <w:szCs w:val="22"/>
              </w:rPr>
              <w:t>7</w:t>
            </w:r>
          </w:p>
        </w:tc>
        <w:tc>
          <w:tcPr>
            <w:tcW w:w="3611" w:type="pct"/>
          </w:tcPr>
          <w:p w14:paraId="5E29D933" w14:textId="2F9CC084" w:rsidR="0055627E" w:rsidRPr="00F51D51" w:rsidRDefault="0055627E" w:rsidP="00390302">
            <w:pPr>
              <w:rPr>
                <w:szCs w:val="22"/>
              </w:rPr>
            </w:pPr>
            <w:r w:rsidRPr="00F51D51">
              <w:rPr>
                <w:rFonts w:eastAsia="Times New Roman"/>
                <w:b/>
                <w:bCs/>
                <w:color w:val="000000"/>
                <w:szCs w:val="22"/>
                <w:lang w:eastAsia="es-CL"/>
              </w:rPr>
              <w:t>Estación</w:t>
            </w:r>
            <w:r w:rsidR="00B20854" w:rsidRPr="00F51D51">
              <w:rPr>
                <w:rFonts w:eastAsia="Times New Roman"/>
                <w:color w:val="000000"/>
                <w:szCs w:val="22"/>
                <w:lang w:eastAsia="es-CL"/>
              </w:rPr>
              <w:t xml:space="preserve">: </w:t>
            </w:r>
            <w:r w:rsidR="008C63F1">
              <w:rPr>
                <w:rFonts w:eastAsia="Times New Roman"/>
                <w:color w:val="000000"/>
                <w:szCs w:val="22"/>
                <w:lang w:eastAsia="es-CL"/>
              </w:rPr>
              <w:t>2, 4 y 5</w:t>
            </w:r>
          </w:p>
        </w:tc>
      </w:tr>
      <w:tr w:rsidR="0055627E" w:rsidRPr="00F51D51" w14:paraId="5DBE22D7" w14:textId="77777777" w:rsidTr="00390302">
        <w:trPr>
          <w:trHeight w:val="400"/>
        </w:trPr>
        <w:tc>
          <w:tcPr>
            <w:tcW w:w="5000" w:type="pct"/>
            <w:gridSpan w:val="2"/>
            <w:tcBorders>
              <w:bottom w:val="single" w:sz="4" w:space="0" w:color="auto"/>
            </w:tcBorders>
          </w:tcPr>
          <w:p w14:paraId="1BAA0062" w14:textId="381E7CDE" w:rsidR="0055627E" w:rsidRDefault="0055627E" w:rsidP="00390302">
            <w:pPr>
              <w:rPr>
                <w:rFonts w:eastAsia="Times New Roman"/>
                <w:b/>
                <w:color w:val="000000"/>
                <w:szCs w:val="22"/>
                <w:lang w:eastAsia="es-CL"/>
              </w:rPr>
            </w:pPr>
            <w:r w:rsidRPr="00F51D51">
              <w:rPr>
                <w:rFonts w:eastAsia="Times New Roman"/>
                <w:b/>
                <w:bCs/>
                <w:color w:val="000000"/>
                <w:szCs w:val="22"/>
                <w:lang w:eastAsia="es-CL"/>
              </w:rPr>
              <w:t>Exigencia</w:t>
            </w:r>
            <w:r w:rsidRPr="00F51D51">
              <w:rPr>
                <w:rFonts w:eastAsia="Times New Roman"/>
                <w:b/>
                <w:color w:val="000000"/>
                <w:szCs w:val="22"/>
                <w:lang w:eastAsia="es-CL"/>
              </w:rPr>
              <w:t xml:space="preserve">: </w:t>
            </w:r>
          </w:p>
          <w:p w14:paraId="12EF3EAA" w14:textId="5475F10E" w:rsidR="00B37E6B" w:rsidRDefault="00B37E6B" w:rsidP="00390302">
            <w:pPr>
              <w:rPr>
                <w:rFonts w:eastAsia="Times New Roman"/>
                <w:b/>
                <w:color w:val="000000"/>
                <w:szCs w:val="22"/>
                <w:lang w:eastAsia="es-CL"/>
              </w:rPr>
            </w:pPr>
            <w:r>
              <w:rPr>
                <w:rFonts w:eastAsia="Times New Roman"/>
                <w:b/>
                <w:color w:val="000000"/>
                <w:szCs w:val="22"/>
                <w:lang w:eastAsia="es-CL"/>
              </w:rPr>
              <w:t>EIA, Introducci</w:t>
            </w:r>
            <w:r w:rsidR="000649DE">
              <w:rPr>
                <w:rFonts w:eastAsia="Times New Roman"/>
                <w:b/>
                <w:color w:val="000000"/>
                <w:szCs w:val="22"/>
                <w:lang w:eastAsia="es-CL"/>
              </w:rPr>
              <w:t>ón, pá</w:t>
            </w:r>
            <w:r>
              <w:rPr>
                <w:rFonts w:eastAsia="Times New Roman"/>
                <w:b/>
                <w:color w:val="000000"/>
                <w:szCs w:val="22"/>
                <w:lang w:eastAsia="es-CL"/>
              </w:rPr>
              <w:t>gina</w:t>
            </w:r>
            <w:r w:rsidR="000649DE">
              <w:rPr>
                <w:rFonts w:eastAsia="Times New Roman"/>
                <w:b/>
                <w:color w:val="000000"/>
                <w:szCs w:val="22"/>
                <w:lang w:eastAsia="es-CL"/>
              </w:rPr>
              <w:t xml:space="preserve"> 11</w:t>
            </w:r>
            <w:r>
              <w:rPr>
                <w:rFonts w:eastAsia="Times New Roman"/>
                <w:b/>
                <w:color w:val="000000"/>
                <w:szCs w:val="22"/>
                <w:lang w:eastAsia="es-CL"/>
              </w:rPr>
              <w:t>:</w:t>
            </w:r>
          </w:p>
          <w:p w14:paraId="354A4C5F" w14:textId="38BED3D6" w:rsidR="0055627E" w:rsidRPr="00F51D51" w:rsidRDefault="0055627E" w:rsidP="00390302">
            <w:pPr>
              <w:rPr>
                <w:i/>
                <w:szCs w:val="22"/>
              </w:rPr>
            </w:pPr>
            <w:r w:rsidRPr="00F51D51">
              <w:rPr>
                <w:i/>
                <w:szCs w:val="22"/>
              </w:rPr>
              <w:t>“</w:t>
            </w:r>
            <w:r w:rsidR="005323F2">
              <w:rPr>
                <w:i/>
                <w:szCs w:val="22"/>
              </w:rPr>
              <w:t xml:space="preserve">Durante la operación del relleno quedará estrictamente prohibido extraer desde los residuos alimentos de cualquier estado o forma que se hallen, estén estos envasados o no. Se incluyen además, todos los elementos minerales e </w:t>
            </w:r>
            <w:r w:rsidR="002B41A9">
              <w:rPr>
                <w:i/>
                <w:szCs w:val="22"/>
              </w:rPr>
              <w:t>imputrescibles</w:t>
            </w:r>
            <w:r w:rsidR="005323F2">
              <w:rPr>
                <w:i/>
                <w:szCs w:val="22"/>
              </w:rPr>
              <w:t xml:space="preserve"> con valor residual. </w:t>
            </w:r>
            <w:r w:rsidR="002B41A9">
              <w:rPr>
                <w:i/>
                <w:szCs w:val="22"/>
              </w:rPr>
              <w:t>También</w:t>
            </w:r>
            <w:r w:rsidR="005323F2">
              <w:rPr>
                <w:i/>
                <w:szCs w:val="22"/>
              </w:rPr>
              <w:t xml:space="preserve"> se prohibirá el arrojar basura en los caminos interiores o lugares no autorizados dentro del recinto, si accidentalmente esto ocurriera, ésta será retirada en forma </w:t>
            </w:r>
            <w:r w:rsidR="002B41A9">
              <w:rPr>
                <w:i/>
                <w:szCs w:val="22"/>
              </w:rPr>
              <w:t>inmediata</w:t>
            </w:r>
            <w:r w:rsidR="002B41A9" w:rsidRPr="00F51D51">
              <w:rPr>
                <w:i/>
                <w:szCs w:val="22"/>
              </w:rPr>
              <w:t>”</w:t>
            </w:r>
            <w:r w:rsidRPr="00F51D51">
              <w:rPr>
                <w:i/>
                <w:szCs w:val="22"/>
              </w:rPr>
              <w:t>.</w:t>
            </w:r>
          </w:p>
          <w:p w14:paraId="494E1B31" w14:textId="77777777" w:rsidR="000649DE" w:rsidRDefault="000649DE" w:rsidP="000649DE">
            <w:pPr>
              <w:rPr>
                <w:b/>
                <w:szCs w:val="22"/>
              </w:rPr>
            </w:pPr>
          </w:p>
          <w:p w14:paraId="011C2AB1" w14:textId="7B961FC7" w:rsidR="000649DE" w:rsidRPr="000649DE" w:rsidRDefault="000649DE" w:rsidP="000649DE">
            <w:pPr>
              <w:rPr>
                <w:b/>
                <w:szCs w:val="22"/>
              </w:rPr>
            </w:pPr>
            <w:r w:rsidRPr="000649DE">
              <w:rPr>
                <w:b/>
                <w:szCs w:val="22"/>
              </w:rPr>
              <w:t>EIA, Capitulo IV, Legislación ambiental, punto 4, Operación:</w:t>
            </w:r>
          </w:p>
          <w:p w14:paraId="4C45700C" w14:textId="75C7E960" w:rsidR="000649DE" w:rsidRPr="005669DB" w:rsidRDefault="000649DE" w:rsidP="000649DE">
            <w:pPr>
              <w:rPr>
                <w:i/>
                <w:szCs w:val="22"/>
              </w:rPr>
            </w:pPr>
            <w:r>
              <w:rPr>
                <w:i/>
                <w:szCs w:val="22"/>
              </w:rPr>
              <w:t>“</w:t>
            </w:r>
            <w:r w:rsidRPr="005669DB">
              <w:rPr>
                <w:i/>
                <w:szCs w:val="22"/>
              </w:rPr>
              <w:t>4.3. Queda estrictamente prohibido extraer de los basurales alimentos de cualquier forma o estado en que se hallen, estén o no envasados, así como cualquiera materia orgánica putrescible. Solo se permite la recuperación de productos de origen mineral o de materiales imputrescibles, tales como metales, vidrios, plásticos, maderas, papeles, trapos</w:t>
            </w:r>
            <w:r>
              <w:rPr>
                <w:i/>
                <w:szCs w:val="22"/>
              </w:rPr>
              <w:t>, huesos y materiales similares</w:t>
            </w:r>
            <w:r w:rsidRPr="005669DB">
              <w:rPr>
                <w:i/>
                <w:szCs w:val="22"/>
              </w:rPr>
              <w:t>”.</w:t>
            </w:r>
          </w:p>
          <w:p w14:paraId="7E60AC47" w14:textId="77777777" w:rsidR="000649DE" w:rsidRPr="00F51D51" w:rsidRDefault="000649DE" w:rsidP="00390302">
            <w:pPr>
              <w:rPr>
                <w:rFonts w:eastAsia="Times New Roman"/>
                <w:b/>
                <w:bCs/>
                <w:color w:val="000000"/>
                <w:szCs w:val="22"/>
                <w:lang w:eastAsia="es-CL"/>
              </w:rPr>
            </w:pPr>
          </w:p>
        </w:tc>
      </w:tr>
      <w:tr w:rsidR="0055627E" w:rsidRPr="00F51D51" w14:paraId="22DF0926" w14:textId="77777777" w:rsidTr="00390302">
        <w:trPr>
          <w:trHeight w:val="627"/>
        </w:trPr>
        <w:tc>
          <w:tcPr>
            <w:tcW w:w="5000" w:type="pct"/>
            <w:gridSpan w:val="2"/>
          </w:tcPr>
          <w:p w14:paraId="2565D7DB" w14:textId="7A20E60F" w:rsidR="0053098D" w:rsidRPr="00F51D51" w:rsidRDefault="0053098D" w:rsidP="0053098D">
            <w:pPr>
              <w:pStyle w:val="Ttulo1"/>
              <w:numPr>
                <w:ilvl w:val="0"/>
                <w:numId w:val="0"/>
              </w:numPr>
              <w:ind w:left="432" w:hanging="432"/>
              <w:jc w:val="both"/>
              <w:outlineLvl w:val="0"/>
              <w:rPr>
                <w:rFonts w:eastAsia="Times New Roman"/>
                <w:color w:val="000000"/>
                <w:sz w:val="20"/>
                <w:szCs w:val="22"/>
                <w:lang w:eastAsia="es-CL"/>
              </w:rPr>
            </w:pPr>
            <w:bookmarkStart w:id="204" w:name="_Toc407719666"/>
            <w:bookmarkStart w:id="205" w:name="_Toc407722820"/>
            <w:bookmarkStart w:id="206" w:name="_Toc389524626"/>
            <w:r w:rsidRPr="00F51D51">
              <w:rPr>
                <w:rFonts w:eastAsia="Times New Roman"/>
                <w:bCs/>
                <w:color w:val="000000"/>
                <w:sz w:val="20"/>
                <w:szCs w:val="22"/>
                <w:lang w:eastAsia="es-CL"/>
              </w:rPr>
              <w:t>Hecho(s) constatado(s) durante la fiscalización</w:t>
            </w:r>
            <w:r w:rsidRPr="00F51D51">
              <w:rPr>
                <w:rFonts w:eastAsia="Times New Roman"/>
                <w:color w:val="000000"/>
                <w:sz w:val="20"/>
                <w:szCs w:val="22"/>
                <w:lang w:eastAsia="es-CL"/>
              </w:rPr>
              <w:t>:</w:t>
            </w:r>
            <w:bookmarkEnd w:id="204"/>
            <w:bookmarkEnd w:id="205"/>
            <w:r w:rsidRPr="00F51D51">
              <w:rPr>
                <w:rFonts w:eastAsia="Times New Roman"/>
                <w:color w:val="000000"/>
                <w:sz w:val="20"/>
                <w:szCs w:val="22"/>
                <w:lang w:eastAsia="es-CL"/>
              </w:rPr>
              <w:t xml:space="preserve"> </w:t>
            </w:r>
          </w:p>
          <w:p w14:paraId="52966C0A" w14:textId="480D0677" w:rsidR="005323F2" w:rsidRDefault="00B37E6B" w:rsidP="001851F0">
            <w:pPr>
              <w:pStyle w:val="Ttulo1"/>
              <w:numPr>
                <w:ilvl w:val="0"/>
                <w:numId w:val="33"/>
              </w:numPr>
              <w:ind w:left="360"/>
              <w:jc w:val="both"/>
              <w:outlineLvl w:val="0"/>
              <w:rPr>
                <w:b w:val="0"/>
                <w:sz w:val="20"/>
                <w:szCs w:val="22"/>
              </w:rPr>
            </w:pPr>
            <w:bookmarkStart w:id="207" w:name="_Toc407719667"/>
            <w:bookmarkStart w:id="208" w:name="_Toc407722821"/>
            <w:bookmarkEnd w:id="206"/>
            <w:r w:rsidRPr="00B37E6B">
              <w:rPr>
                <w:b w:val="0"/>
                <w:sz w:val="20"/>
                <w:szCs w:val="22"/>
              </w:rPr>
              <w:t xml:space="preserve">Se observa en sector de mantención de maquinarias, gran cantidad de </w:t>
            </w:r>
            <w:r w:rsidR="00DA12E9">
              <w:rPr>
                <w:b w:val="0"/>
                <w:sz w:val="20"/>
                <w:szCs w:val="22"/>
              </w:rPr>
              <w:t xml:space="preserve">envases con restos de </w:t>
            </w:r>
            <w:r w:rsidRPr="00B37E6B">
              <w:rPr>
                <w:b w:val="0"/>
                <w:sz w:val="20"/>
                <w:szCs w:val="22"/>
              </w:rPr>
              <w:t>aceites</w:t>
            </w:r>
            <w:r w:rsidR="00DA12E9">
              <w:rPr>
                <w:b w:val="0"/>
                <w:sz w:val="20"/>
                <w:szCs w:val="22"/>
              </w:rPr>
              <w:t xml:space="preserve"> usados</w:t>
            </w:r>
            <w:r w:rsidR="002B41A9">
              <w:rPr>
                <w:b w:val="0"/>
                <w:sz w:val="20"/>
                <w:szCs w:val="22"/>
              </w:rPr>
              <w:t xml:space="preserve"> (residuos peligrosos)</w:t>
            </w:r>
            <w:r w:rsidR="00DA12E9">
              <w:rPr>
                <w:b w:val="0"/>
                <w:sz w:val="20"/>
                <w:szCs w:val="22"/>
              </w:rPr>
              <w:t>, también, se observa en derrame de aceites sobre el suelo</w:t>
            </w:r>
            <w:r w:rsidR="00817AB8">
              <w:rPr>
                <w:b w:val="0"/>
                <w:sz w:val="20"/>
                <w:szCs w:val="22"/>
              </w:rPr>
              <w:t xml:space="preserve">. Este galpón de maquinaria tiene de piso </w:t>
            </w:r>
            <w:r w:rsidRPr="00B37E6B">
              <w:rPr>
                <w:b w:val="0"/>
                <w:sz w:val="20"/>
                <w:szCs w:val="22"/>
              </w:rPr>
              <w:t>sin impermeabilizar</w:t>
            </w:r>
            <w:r w:rsidR="00817AB8">
              <w:rPr>
                <w:b w:val="0"/>
                <w:sz w:val="20"/>
                <w:szCs w:val="22"/>
              </w:rPr>
              <w:t>.</w:t>
            </w:r>
            <w:bookmarkEnd w:id="207"/>
            <w:bookmarkEnd w:id="208"/>
          </w:p>
          <w:p w14:paraId="4F0399A7" w14:textId="5A2788FB" w:rsidR="00B37E6B" w:rsidRPr="00B37E6B" w:rsidRDefault="005323F2" w:rsidP="001851F0">
            <w:pPr>
              <w:pStyle w:val="Ttulo1"/>
              <w:numPr>
                <w:ilvl w:val="0"/>
                <w:numId w:val="33"/>
              </w:numPr>
              <w:ind w:left="360"/>
              <w:jc w:val="both"/>
              <w:outlineLvl w:val="0"/>
              <w:rPr>
                <w:b w:val="0"/>
                <w:sz w:val="20"/>
                <w:szCs w:val="22"/>
              </w:rPr>
            </w:pPr>
            <w:bookmarkStart w:id="209" w:name="_Toc407719668"/>
            <w:bookmarkStart w:id="210" w:name="_Toc407722822"/>
            <w:r>
              <w:rPr>
                <w:b w:val="0"/>
                <w:sz w:val="20"/>
                <w:szCs w:val="22"/>
              </w:rPr>
              <w:t xml:space="preserve">Se </w:t>
            </w:r>
            <w:r w:rsidR="002B41A9">
              <w:rPr>
                <w:b w:val="0"/>
                <w:sz w:val="20"/>
                <w:szCs w:val="22"/>
              </w:rPr>
              <w:t>constata</w:t>
            </w:r>
            <w:r>
              <w:rPr>
                <w:b w:val="0"/>
                <w:sz w:val="20"/>
                <w:szCs w:val="22"/>
              </w:rPr>
              <w:t xml:space="preserve"> en </w:t>
            </w:r>
            <w:r w:rsidR="00B37E6B" w:rsidRPr="00B37E6B">
              <w:rPr>
                <w:b w:val="0"/>
                <w:sz w:val="20"/>
                <w:szCs w:val="22"/>
              </w:rPr>
              <w:t xml:space="preserve">bodegas </w:t>
            </w:r>
            <w:r>
              <w:rPr>
                <w:b w:val="0"/>
                <w:sz w:val="20"/>
                <w:szCs w:val="22"/>
              </w:rPr>
              <w:t xml:space="preserve">la </w:t>
            </w:r>
            <w:r w:rsidR="00B37E6B" w:rsidRPr="00B37E6B">
              <w:rPr>
                <w:b w:val="0"/>
                <w:sz w:val="20"/>
                <w:szCs w:val="22"/>
              </w:rPr>
              <w:t>acumulación de chatarras metálicas y baterías en desuso</w:t>
            </w:r>
            <w:r w:rsidR="002B41A9">
              <w:rPr>
                <w:b w:val="0"/>
                <w:sz w:val="20"/>
                <w:szCs w:val="22"/>
              </w:rPr>
              <w:t xml:space="preserve"> (residuos peligrosos)</w:t>
            </w:r>
            <w:r w:rsidR="00B37E6B" w:rsidRPr="00B37E6B">
              <w:rPr>
                <w:b w:val="0"/>
                <w:sz w:val="20"/>
                <w:szCs w:val="22"/>
              </w:rPr>
              <w:t>.</w:t>
            </w:r>
            <w:bookmarkEnd w:id="209"/>
            <w:bookmarkEnd w:id="210"/>
          </w:p>
          <w:p w14:paraId="6EBA1B9B" w14:textId="7C5850FA" w:rsidR="00B37E6B" w:rsidRPr="00B37E6B" w:rsidRDefault="00B37E6B" w:rsidP="001851F0">
            <w:pPr>
              <w:pStyle w:val="Ttulo1"/>
              <w:numPr>
                <w:ilvl w:val="0"/>
                <w:numId w:val="33"/>
              </w:numPr>
              <w:ind w:left="360"/>
              <w:jc w:val="both"/>
              <w:outlineLvl w:val="0"/>
              <w:rPr>
                <w:b w:val="0"/>
                <w:sz w:val="20"/>
                <w:szCs w:val="22"/>
              </w:rPr>
            </w:pPr>
            <w:bookmarkStart w:id="211" w:name="_Toc407719669"/>
            <w:bookmarkStart w:id="212" w:name="_Toc407722823"/>
            <w:r w:rsidRPr="00B37E6B">
              <w:rPr>
                <w:b w:val="0"/>
                <w:sz w:val="20"/>
                <w:szCs w:val="22"/>
              </w:rPr>
              <w:t>Se observa</w:t>
            </w:r>
            <w:r w:rsidR="005323F2">
              <w:rPr>
                <w:b w:val="0"/>
                <w:sz w:val="20"/>
                <w:szCs w:val="22"/>
              </w:rPr>
              <w:t xml:space="preserve">n </w:t>
            </w:r>
            <w:r w:rsidRPr="00B37E6B">
              <w:rPr>
                <w:b w:val="0"/>
                <w:sz w:val="20"/>
                <w:szCs w:val="22"/>
              </w:rPr>
              <w:t>instalaciones en desuso,</w:t>
            </w:r>
            <w:r w:rsidR="005323F2">
              <w:rPr>
                <w:b w:val="0"/>
                <w:sz w:val="20"/>
                <w:szCs w:val="22"/>
              </w:rPr>
              <w:t xml:space="preserve"> en donde se acopian</w:t>
            </w:r>
            <w:r w:rsidRPr="00B37E6B">
              <w:rPr>
                <w:b w:val="0"/>
                <w:sz w:val="20"/>
                <w:szCs w:val="22"/>
              </w:rPr>
              <w:t xml:space="preserve"> restos de ladrillos de residuos, leña, </w:t>
            </w:r>
            <w:proofErr w:type="spellStart"/>
            <w:r w:rsidRPr="00B37E6B">
              <w:rPr>
                <w:b w:val="0"/>
                <w:sz w:val="20"/>
                <w:szCs w:val="22"/>
              </w:rPr>
              <w:t>maxisaco</w:t>
            </w:r>
            <w:proofErr w:type="spellEnd"/>
            <w:r w:rsidRPr="00B37E6B">
              <w:rPr>
                <w:b w:val="0"/>
                <w:sz w:val="20"/>
                <w:szCs w:val="22"/>
              </w:rPr>
              <w:t xml:space="preserve"> con botellas plásticas en su alrededor</w:t>
            </w:r>
            <w:r w:rsidR="005323F2">
              <w:rPr>
                <w:b w:val="0"/>
                <w:sz w:val="20"/>
                <w:szCs w:val="22"/>
              </w:rPr>
              <w:t>, entre otros materiales.</w:t>
            </w:r>
            <w:bookmarkEnd w:id="211"/>
            <w:bookmarkEnd w:id="212"/>
          </w:p>
          <w:p w14:paraId="0BC9CB35" w14:textId="62F0CA41" w:rsidR="00B37E6B" w:rsidRPr="005323F2" w:rsidRDefault="005323F2" w:rsidP="001851F0">
            <w:pPr>
              <w:pStyle w:val="Ttulo1"/>
              <w:numPr>
                <w:ilvl w:val="0"/>
                <w:numId w:val="33"/>
              </w:numPr>
              <w:ind w:left="360"/>
              <w:jc w:val="both"/>
              <w:outlineLvl w:val="0"/>
              <w:rPr>
                <w:b w:val="0"/>
                <w:sz w:val="20"/>
                <w:szCs w:val="22"/>
              </w:rPr>
            </w:pPr>
            <w:bookmarkStart w:id="213" w:name="_Toc407719670"/>
            <w:bookmarkStart w:id="214" w:name="_Toc407722824"/>
            <w:r w:rsidRPr="005323F2">
              <w:rPr>
                <w:b w:val="0"/>
                <w:sz w:val="20"/>
                <w:szCs w:val="22"/>
              </w:rPr>
              <w:t>En s</w:t>
            </w:r>
            <w:r w:rsidR="00B37E6B" w:rsidRPr="005323F2">
              <w:rPr>
                <w:b w:val="0"/>
                <w:sz w:val="20"/>
                <w:szCs w:val="22"/>
              </w:rPr>
              <w:t>ector de Administración</w:t>
            </w:r>
            <w:r w:rsidRPr="005323F2">
              <w:rPr>
                <w:b w:val="0"/>
                <w:sz w:val="20"/>
                <w:szCs w:val="22"/>
              </w:rPr>
              <w:t xml:space="preserve">, </w:t>
            </w:r>
            <w:r>
              <w:rPr>
                <w:b w:val="0"/>
                <w:sz w:val="20"/>
                <w:szCs w:val="22"/>
              </w:rPr>
              <w:t>s</w:t>
            </w:r>
            <w:r w:rsidR="00B37E6B" w:rsidRPr="005323F2">
              <w:rPr>
                <w:b w:val="0"/>
                <w:sz w:val="20"/>
                <w:szCs w:val="22"/>
              </w:rPr>
              <w:t>e observan en este sector acumulación de envases de aceites para maquinaria y petróleo.</w:t>
            </w:r>
            <w:bookmarkEnd w:id="213"/>
            <w:bookmarkEnd w:id="214"/>
          </w:p>
          <w:p w14:paraId="2B9A1312" w14:textId="01D11936" w:rsidR="00EE1D82" w:rsidRPr="00F51D51" w:rsidRDefault="00EE1D82" w:rsidP="001851F0">
            <w:pPr>
              <w:pStyle w:val="Ttulo1"/>
              <w:numPr>
                <w:ilvl w:val="0"/>
                <w:numId w:val="33"/>
              </w:numPr>
              <w:ind w:left="360"/>
              <w:jc w:val="both"/>
              <w:outlineLvl w:val="0"/>
              <w:rPr>
                <w:b w:val="0"/>
                <w:sz w:val="20"/>
                <w:szCs w:val="22"/>
              </w:rPr>
            </w:pPr>
            <w:bookmarkStart w:id="215" w:name="_Toc407719671"/>
            <w:bookmarkStart w:id="216" w:name="_Toc407722825"/>
            <w:r w:rsidRPr="00F51D51">
              <w:rPr>
                <w:b w:val="0"/>
                <w:sz w:val="20"/>
                <w:szCs w:val="22"/>
              </w:rPr>
              <w:t>Se evidencia basura en los alrededores del relleno</w:t>
            </w:r>
            <w:r w:rsidR="00817AB8">
              <w:rPr>
                <w:b w:val="0"/>
                <w:sz w:val="20"/>
                <w:szCs w:val="22"/>
              </w:rPr>
              <w:t xml:space="preserve"> sanitario</w:t>
            </w:r>
            <w:r w:rsidRPr="00F51D51">
              <w:rPr>
                <w:b w:val="0"/>
                <w:sz w:val="20"/>
                <w:szCs w:val="22"/>
              </w:rPr>
              <w:t>.</w:t>
            </w:r>
            <w:bookmarkEnd w:id="215"/>
            <w:bookmarkEnd w:id="216"/>
          </w:p>
          <w:p w14:paraId="11D5BDA3" w14:textId="76C2EEB2" w:rsidR="0055627E" w:rsidRPr="00F51D51" w:rsidRDefault="0055627E" w:rsidP="005323F2">
            <w:pPr>
              <w:pStyle w:val="Ttulo1"/>
              <w:numPr>
                <w:ilvl w:val="0"/>
                <w:numId w:val="0"/>
              </w:numPr>
              <w:jc w:val="both"/>
              <w:outlineLvl w:val="0"/>
              <w:rPr>
                <w:b w:val="0"/>
                <w:sz w:val="20"/>
                <w:szCs w:val="22"/>
              </w:rPr>
            </w:pPr>
          </w:p>
          <w:p w14:paraId="509C9A7A" w14:textId="353C65F5" w:rsidR="0053098D" w:rsidRPr="00F51D51" w:rsidRDefault="0053098D" w:rsidP="0053098D">
            <w:pPr>
              <w:rPr>
                <w:szCs w:val="22"/>
              </w:rPr>
            </w:pPr>
          </w:p>
        </w:tc>
      </w:tr>
    </w:tbl>
    <w:p w14:paraId="6FC5ABE9" w14:textId="77777777" w:rsidR="0055627E" w:rsidRPr="0025129B" w:rsidRDefault="0055627E">
      <w:pPr>
        <w:jc w:val="left"/>
        <w:rPr>
          <w:rFonts w:cstheme="minorHAnsi"/>
          <w:b/>
          <w:sz w:val="14"/>
          <w:szCs w:val="24"/>
        </w:rPr>
        <w:sectPr w:rsidR="0055627E" w:rsidRPr="0025129B" w:rsidSect="00A70F8F">
          <w:pgSz w:w="15840" w:h="12240" w:orient="landscape"/>
          <w:pgMar w:top="1134" w:right="1134" w:bottom="1134" w:left="1134" w:header="709" w:footer="709" w:gutter="0"/>
          <w:cols w:space="708"/>
          <w:docGrid w:linePitch="360"/>
        </w:sectPr>
      </w:pPr>
    </w:p>
    <w:tbl>
      <w:tblPr>
        <w:tblW w:w="13712" w:type="dxa"/>
        <w:jc w:val="center"/>
        <w:tblCellMar>
          <w:left w:w="70" w:type="dxa"/>
          <w:right w:w="70" w:type="dxa"/>
        </w:tblCellMar>
        <w:tblLook w:val="04A0" w:firstRow="1" w:lastRow="0" w:firstColumn="1" w:lastColumn="0" w:noHBand="0" w:noVBand="1"/>
      </w:tblPr>
      <w:tblGrid>
        <w:gridCol w:w="3472"/>
        <w:gridCol w:w="1703"/>
        <w:gridCol w:w="1684"/>
        <w:gridCol w:w="3280"/>
        <w:gridCol w:w="1837"/>
        <w:gridCol w:w="1736"/>
      </w:tblGrid>
      <w:tr w:rsidR="00F551C3" w:rsidRPr="0025129B" w14:paraId="6F527C1E" w14:textId="77777777" w:rsidTr="007A7FAC">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F527C1D" w14:textId="184C480D" w:rsidR="00F551C3" w:rsidRPr="0025129B" w:rsidRDefault="002E49EE" w:rsidP="00B20854">
            <w:pPr>
              <w:jc w:val="center"/>
              <w:rPr>
                <w:rFonts w:eastAsia="Times New Roman"/>
                <w:b/>
                <w:bCs/>
                <w:color w:val="000000"/>
                <w:sz w:val="20"/>
                <w:szCs w:val="20"/>
                <w:lang w:eastAsia="es-CL"/>
              </w:rPr>
            </w:pPr>
            <w:r w:rsidRPr="0025129B">
              <w:rPr>
                <w:rFonts w:eastAsia="Times New Roman"/>
                <w:b/>
                <w:bCs/>
                <w:color w:val="000000"/>
                <w:sz w:val="20"/>
                <w:szCs w:val="20"/>
                <w:lang w:eastAsia="es-CL"/>
              </w:rPr>
              <w:lastRenderedPageBreak/>
              <w:t>Registros</w:t>
            </w:r>
            <w:r w:rsidR="005626CB" w:rsidRPr="0025129B">
              <w:rPr>
                <w:rFonts w:eastAsia="Times New Roman"/>
                <w:b/>
                <w:bCs/>
                <w:color w:val="000000"/>
                <w:sz w:val="20"/>
                <w:szCs w:val="20"/>
                <w:lang w:eastAsia="es-CL"/>
              </w:rPr>
              <w:t xml:space="preserve"> </w:t>
            </w:r>
          </w:p>
        </w:tc>
      </w:tr>
      <w:tr w:rsidR="00F551C3" w:rsidRPr="0025129B" w14:paraId="6F527C21" w14:textId="77777777" w:rsidTr="00F211F6">
        <w:trPr>
          <w:trHeight w:val="2805"/>
          <w:jc w:val="center"/>
        </w:trPr>
        <w:tc>
          <w:tcPr>
            <w:tcW w:w="2501" w:type="pct"/>
            <w:gridSpan w:val="3"/>
            <w:tcBorders>
              <w:top w:val="nil"/>
              <w:left w:val="single" w:sz="4" w:space="0" w:color="auto"/>
              <w:right w:val="single" w:sz="4" w:space="0" w:color="auto"/>
            </w:tcBorders>
            <w:shd w:val="clear" w:color="auto" w:fill="auto"/>
            <w:noWrap/>
            <w:vAlign w:val="center"/>
            <w:hideMark/>
          </w:tcPr>
          <w:p w14:paraId="6F527C1F" w14:textId="5234B31A" w:rsidR="00F551C3" w:rsidRPr="0025129B" w:rsidRDefault="00817AB8" w:rsidP="00F551C3">
            <w:pPr>
              <w:jc w:val="center"/>
              <w:rPr>
                <w:rFonts w:eastAsia="Times New Roman"/>
                <w:color w:val="000000"/>
                <w:sz w:val="20"/>
                <w:szCs w:val="20"/>
                <w:lang w:eastAsia="es-CL"/>
              </w:rPr>
            </w:pPr>
            <w:r>
              <w:rPr>
                <w:rFonts w:eastAsia="Times New Roman"/>
                <w:noProof/>
                <w:color w:val="000000"/>
                <w:sz w:val="20"/>
                <w:szCs w:val="20"/>
                <w:lang w:eastAsia="es-CL"/>
              </w:rPr>
              <mc:AlternateContent>
                <mc:Choice Requires="wps">
                  <w:drawing>
                    <wp:anchor distT="0" distB="0" distL="114300" distR="114300" simplePos="0" relativeHeight="251697152" behindDoc="0" locked="0" layoutInCell="1" allowOverlap="1" wp14:anchorId="4AC7C6A9" wp14:editId="0689711F">
                      <wp:simplePos x="0" y="0"/>
                      <wp:positionH relativeFrom="column">
                        <wp:posOffset>803910</wp:posOffset>
                      </wp:positionH>
                      <wp:positionV relativeFrom="paragraph">
                        <wp:posOffset>658072</wp:posOffset>
                      </wp:positionV>
                      <wp:extent cx="499322" cy="559223"/>
                      <wp:effectExtent l="0" t="0" r="72390" b="50800"/>
                      <wp:wrapNone/>
                      <wp:docPr id="317" name="317 Conector recto de flecha"/>
                      <wp:cNvGraphicFramePr/>
                      <a:graphic xmlns:a="http://schemas.openxmlformats.org/drawingml/2006/main">
                        <a:graphicData uri="http://schemas.microsoft.com/office/word/2010/wordprocessingShape">
                          <wps:wsp>
                            <wps:cNvCnPr/>
                            <wps:spPr>
                              <a:xfrm>
                                <a:off x="0" y="0"/>
                                <a:ext cx="499322" cy="559223"/>
                              </a:xfrm>
                              <a:prstGeom prst="straightConnector1">
                                <a:avLst/>
                              </a:prstGeom>
                              <a:ln>
                                <a:solidFill>
                                  <a:srgbClr val="FF0000"/>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id="317 Conector recto de flecha" o:spid="_x0000_s1026" type="#_x0000_t32" style="position:absolute;margin-left:63.3pt;margin-top:51.8pt;width:39.3pt;height:44.05pt;z-index:25169715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" strokecolor="red">
                      <v:stroke endarrow="open"/>
                    </v:shape>
                  </w:pict>
                </mc:Fallback>
              </mc:AlternateContent>
            </w:r>
            <w:r w:rsidRPr="00817AB8">
              <w:rPr>
                <w:rFonts w:eastAsia="Times New Roman"/>
                <w:noProof/>
                <w:color w:val="000000"/>
                <w:sz w:val="20"/>
                <w:szCs w:val="20"/>
                <w:lang w:eastAsia="es-CL"/>
              </w:rPr>
              <mc:AlternateContent>
                <mc:Choice Requires="wps">
                  <w:drawing>
                    <wp:anchor distT="0" distB="0" distL="114300" distR="114300" simplePos="0" relativeHeight="251696128" behindDoc="0" locked="0" layoutInCell="1" allowOverlap="1" wp14:anchorId="2CA3E963" wp14:editId="0EEA32A6">
                      <wp:simplePos x="0" y="0"/>
                      <wp:positionH relativeFrom="column">
                        <wp:posOffset>508635</wp:posOffset>
                      </wp:positionH>
                      <wp:positionV relativeFrom="paragraph">
                        <wp:posOffset>80645</wp:posOffset>
                      </wp:positionV>
                      <wp:extent cx="795655" cy="575310"/>
                      <wp:effectExtent l="0" t="0" r="23495" b="15240"/>
                      <wp:wrapNone/>
                      <wp:docPr id="316"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95655" cy="575310"/>
                              </a:xfrm>
                              <a:prstGeom prst="rect">
                                <a:avLst/>
                              </a:prstGeom>
                              <a:solidFill>
                                <a:srgbClr val="FFFFFF"/>
                              </a:solidFill>
                              <a:ln w="9525">
                                <a:solidFill>
                                  <a:srgbClr val="000000"/>
                                </a:solidFill>
                                <a:miter lim="800000"/>
                                <a:headEnd/>
                                <a:tailEnd/>
                              </a:ln>
                            </wps:spPr>
                            <wps:txbx>
                              <w:txbxContent>
                                <w:p w14:paraId="317E41F9" w14:textId="4FCC977C" w:rsidR="006B242E" w:rsidRPr="00817AB8" w:rsidRDefault="006B242E">
                                  <w:pPr>
                                    <w:rPr>
                                      <w:sz w:val="20"/>
                                    </w:rPr>
                                  </w:pPr>
                                  <w:r w:rsidRPr="00817AB8">
                                    <w:rPr>
                                      <w:sz w:val="20"/>
                                    </w:rPr>
                                    <w:t>Ubicación de envases con aceites</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38" type="#_x0000_t202" style="position:absolute;left:0;text-align:left;margin-left:40.05pt;margin-top:6.35pt;width:62.65pt;height:45.3pt;z-index:251696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">
                      <v:textbox>
                        <w:txbxContent>
                          <w:p w14:paraId="317E41F9" w14:textId="4FCC977C" w:rsidR="006B242E" w:rsidRPr="00817AB8" w:rsidRDefault="006B242E">
                            <w:pPr>
                              <w:rPr>
                                <w:sz w:val="20"/>
                              </w:rPr>
                            </w:pPr>
                            <w:r w:rsidRPr="00817AB8">
                              <w:rPr>
                                <w:sz w:val="20"/>
                              </w:rPr>
                              <w:t>Ubicación de envases con aceites</w:t>
                            </w:r>
                          </w:p>
                        </w:txbxContent>
                      </v:textbox>
                    </v:shape>
                  </w:pict>
                </mc:Fallback>
              </mc:AlternateContent>
            </w:r>
            <w:r>
              <w:rPr>
                <w:rFonts w:eastAsia="Times New Roman"/>
                <w:noProof/>
                <w:color w:val="000000"/>
                <w:sz w:val="20"/>
                <w:szCs w:val="20"/>
                <w:lang w:eastAsia="es-CL"/>
              </w:rPr>
              <w:drawing>
                <wp:inline distT="0" distB="0" distL="0" distR="0" wp14:anchorId="70A72E4D" wp14:editId="0B365A46">
                  <wp:extent cx="2764800" cy="2073600"/>
                  <wp:effectExtent l="0" t="0" r="0" b="3175"/>
                  <wp:docPr id="311" name="Imagen 311" descr="C:\SUPERINTENDENCIA MA\SMA 2014\04_ABRIL_2014\Inspección RS Villarrica 2014\Fotos inspeccion ambientel RS Villarrica 15052014\Fotos informe\IMG_375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C:\SUPERINTENDENCIA MA\SMA 2014\04_ABRIL_2014\Inspección RS Villarrica 2014\Fotos inspeccion ambientel RS Villarrica 15052014\Fotos informe\IMG_3758.JPG"/>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2764800" cy="2073600"/>
                          </a:xfrm>
                          <a:prstGeom prst="rect">
                            <a:avLst/>
                          </a:prstGeom>
                          <a:noFill/>
                          <a:ln>
                            <a:noFill/>
                          </a:ln>
                        </pic:spPr>
                      </pic:pic>
                    </a:graphicData>
                  </a:graphic>
                </wp:inline>
              </w:drawing>
            </w:r>
          </w:p>
        </w:tc>
        <w:tc>
          <w:tcPr>
            <w:tcW w:w="2499" w:type="pct"/>
            <w:gridSpan w:val="3"/>
            <w:tcBorders>
              <w:top w:val="nil"/>
              <w:left w:val="single" w:sz="4" w:space="0" w:color="auto"/>
              <w:right w:val="single" w:sz="4" w:space="0" w:color="auto"/>
            </w:tcBorders>
            <w:shd w:val="clear" w:color="auto" w:fill="auto"/>
            <w:noWrap/>
            <w:vAlign w:val="center"/>
            <w:hideMark/>
          </w:tcPr>
          <w:p w14:paraId="6F527C20" w14:textId="27305938" w:rsidR="00F551C3" w:rsidRPr="0025129B" w:rsidRDefault="000649DE" w:rsidP="00F551C3">
            <w:pPr>
              <w:jc w:val="center"/>
              <w:rPr>
                <w:rFonts w:eastAsia="Times New Roman"/>
                <w:color w:val="000000"/>
                <w:sz w:val="20"/>
                <w:szCs w:val="20"/>
                <w:lang w:eastAsia="es-CL"/>
              </w:rPr>
            </w:pPr>
            <w:r>
              <w:rPr>
                <w:rFonts w:eastAsia="Times New Roman"/>
                <w:noProof/>
                <w:color w:val="000000"/>
                <w:sz w:val="20"/>
                <w:szCs w:val="20"/>
                <w:lang w:eastAsia="es-CL"/>
              </w:rPr>
              <mc:AlternateContent>
                <mc:Choice Requires="wps">
                  <w:drawing>
                    <wp:anchor distT="0" distB="0" distL="114300" distR="114300" simplePos="0" relativeHeight="251703296" behindDoc="0" locked="0" layoutInCell="1" allowOverlap="1" wp14:anchorId="04DB8939" wp14:editId="788AF8F5">
                      <wp:simplePos x="0" y="0"/>
                      <wp:positionH relativeFrom="column">
                        <wp:posOffset>1951566</wp:posOffset>
                      </wp:positionH>
                      <wp:positionV relativeFrom="paragraph">
                        <wp:posOffset>1547495</wp:posOffset>
                      </wp:positionV>
                      <wp:extent cx="990811" cy="338667"/>
                      <wp:effectExtent l="0" t="57150" r="0" b="23495"/>
                      <wp:wrapNone/>
                      <wp:docPr id="321" name="321 Conector recto de flecha"/>
                      <wp:cNvGraphicFramePr/>
                      <a:graphic xmlns:a="http://schemas.openxmlformats.org/drawingml/2006/main">
                        <a:graphicData uri="http://schemas.microsoft.com/office/word/2010/wordprocessingShape">
                          <wps:wsp>
                            <wps:cNvCnPr/>
                            <wps:spPr>
                              <a:xfrm flipV="1">
                                <a:off x="0" y="0"/>
                                <a:ext cx="990811" cy="338667"/>
                              </a:xfrm>
                              <a:prstGeom prst="straightConnector1">
                                <a:avLst/>
                              </a:prstGeom>
                              <a:ln>
                                <a:solidFill>
                                  <a:srgbClr val="FF0000"/>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id="321 Conector recto de flecha" o:spid="_x0000_s1026" type="#_x0000_t32" style="position:absolute;margin-left:153.65pt;margin-top:121.85pt;width:78pt;height:26.65pt;flip:y;z-index:25170329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" strokecolor="red">
                      <v:stroke endarrow="open"/>
                    </v:shape>
                  </w:pict>
                </mc:Fallback>
              </mc:AlternateContent>
            </w:r>
            <w:r w:rsidRPr="000649DE">
              <w:rPr>
                <w:rFonts w:eastAsia="Times New Roman"/>
                <w:noProof/>
                <w:color w:val="000000"/>
                <w:sz w:val="20"/>
                <w:szCs w:val="20"/>
                <w:lang w:eastAsia="es-CL"/>
              </w:rPr>
              <mc:AlternateContent>
                <mc:Choice Requires="wps">
                  <w:drawing>
                    <wp:anchor distT="0" distB="0" distL="114300" distR="114300" simplePos="0" relativeHeight="251702272" behindDoc="0" locked="0" layoutInCell="1" allowOverlap="1" wp14:anchorId="087BB287" wp14:editId="5642DDC1">
                      <wp:simplePos x="0" y="0"/>
                      <wp:positionH relativeFrom="column">
                        <wp:posOffset>694690</wp:posOffset>
                      </wp:positionH>
                      <wp:positionV relativeFrom="paragraph">
                        <wp:posOffset>1773555</wp:posOffset>
                      </wp:positionV>
                      <wp:extent cx="1252855" cy="1403985"/>
                      <wp:effectExtent l="0" t="0" r="23495" b="11430"/>
                      <wp:wrapNone/>
                      <wp:docPr id="320"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2855" cy="1403985"/>
                              </a:xfrm>
                              <a:prstGeom prst="rect">
                                <a:avLst/>
                              </a:prstGeom>
                              <a:solidFill>
                                <a:srgbClr val="FFFFFF"/>
                              </a:solidFill>
                              <a:ln w="9525">
                                <a:solidFill>
                                  <a:srgbClr val="000000"/>
                                </a:solidFill>
                                <a:miter lim="800000"/>
                                <a:headEnd/>
                                <a:tailEnd/>
                              </a:ln>
                            </wps:spPr>
                            <wps:txbx>
                              <w:txbxContent>
                                <w:p w14:paraId="037D4C57" w14:textId="57B45D3E" w:rsidR="006B242E" w:rsidRPr="000649DE" w:rsidRDefault="006B242E">
                                  <w:pPr>
                                    <w:rPr>
                                      <w:sz w:val="20"/>
                                    </w:rPr>
                                  </w:pPr>
                                  <w:r w:rsidRPr="000649DE">
                                    <w:rPr>
                                      <w:sz w:val="20"/>
                                    </w:rPr>
                                    <w:t>Derrame de aceites</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0</wp14:pctHeight>
                      </wp14:sizeRelV>
                    </wp:anchor>
                  </w:drawing>
                </mc:Choice>
                <mc:Fallback>
                  <w:pict>
                    <v:shape id="_x0000_s1039" type="#_x0000_t202" style="position:absolute;left:0;text-align:left;margin-left:54.7pt;margin-top:139.65pt;width:98.65pt;height:110.55pt;z-index:251702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">
                      <v:textbox style="mso-fit-shape-to-text:t">
                        <w:txbxContent>
                          <w:p w14:paraId="037D4C57" w14:textId="57B45D3E" w:rsidR="006B242E" w:rsidRPr="000649DE" w:rsidRDefault="006B242E">
                            <w:pPr>
                              <w:rPr>
                                <w:sz w:val="20"/>
                              </w:rPr>
                            </w:pPr>
                            <w:r w:rsidRPr="000649DE">
                              <w:rPr>
                                <w:sz w:val="20"/>
                              </w:rPr>
                              <w:t>Derrame de aceites</w:t>
                            </w:r>
                          </w:p>
                        </w:txbxContent>
                      </v:textbox>
                    </v:shape>
                  </w:pict>
                </mc:Fallback>
              </mc:AlternateContent>
            </w:r>
            <w:r w:rsidR="00817AB8">
              <w:rPr>
                <w:rFonts w:eastAsia="Times New Roman"/>
                <w:noProof/>
                <w:color w:val="000000"/>
                <w:sz w:val="20"/>
                <w:szCs w:val="20"/>
                <w:lang w:eastAsia="es-CL"/>
              </w:rPr>
              <mc:AlternateContent>
                <mc:Choice Requires="wps">
                  <w:drawing>
                    <wp:anchor distT="0" distB="0" distL="114300" distR="114300" simplePos="0" relativeHeight="251700224" behindDoc="0" locked="0" layoutInCell="1" allowOverlap="1" wp14:anchorId="02753B93" wp14:editId="5A9D95A3">
                      <wp:simplePos x="0" y="0"/>
                      <wp:positionH relativeFrom="column">
                        <wp:posOffset>1282911</wp:posOffset>
                      </wp:positionH>
                      <wp:positionV relativeFrom="paragraph">
                        <wp:posOffset>338032</wp:posOffset>
                      </wp:positionV>
                      <wp:extent cx="973243" cy="963930"/>
                      <wp:effectExtent l="0" t="0" r="55880" b="64770"/>
                      <wp:wrapNone/>
                      <wp:docPr id="319" name="319 Conector recto de flecha"/>
                      <wp:cNvGraphicFramePr/>
                      <a:graphic xmlns:a="http://schemas.openxmlformats.org/drawingml/2006/main">
                        <a:graphicData uri="http://schemas.microsoft.com/office/word/2010/wordprocessingShape">
                          <wps:wsp>
                            <wps:cNvCnPr/>
                            <wps:spPr>
                              <a:xfrm>
                                <a:off x="0" y="0"/>
                                <a:ext cx="973243" cy="963930"/>
                              </a:xfrm>
                              <a:prstGeom prst="straightConnector1">
                                <a:avLst/>
                              </a:prstGeom>
                              <a:ln>
                                <a:solidFill>
                                  <a:srgbClr val="FF0000"/>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id="319 Conector recto de flecha" o:spid="_x0000_s1026" type="#_x0000_t32" style="position:absolute;margin-left:101pt;margin-top:26.6pt;width:76.65pt;height:75.9pt;z-index:25170022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" strokecolor="red">
                      <v:stroke endarrow="open"/>
                    </v:shape>
                  </w:pict>
                </mc:Fallback>
              </mc:AlternateContent>
            </w:r>
            <w:r w:rsidR="00817AB8" w:rsidRPr="00817AB8">
              <w:rPr>
                <w:rFonts w:eastAsia="Times New Roman"/>
                <w:noProof/>
                <w:color w:val="000000"/>
                <w:sz w:val="20"/>
                <w:szCs w:val="20"/>
                <w:lang w:eastAsia="es-CL"/>
              </w:rPr>
              <mc:AlternateContent>
                <mc:Choice Requires="wps">
                  <w:drawing>
                    <wp:anchor distT="0" distB="0" distL="114300" distR="114300" simplePos="0" relativeHeight="251699200" behindDoc="0" locked="0" layoutInCell="1" allowOverlap="1" wp14:anchorId="2AFAC804" wp14:editId="170D5740">
                      <wp:simplePos x="0" y="0"/>
                      <wp:positionH relativeFrom="column">
                        <wp:posOffset>563245</wp:posOffset>
                      </wp:positionH>
                      <wp:positionV relativeFrom="paragraph">
                        <wp:posOffset>86995</wp:posOffset>
                      </wp:positionV>
                      <wp:extent cx="1692910" cy="1403985"/>
                      <wp:effectExtent l="0" t="0" r="21590" b="11430"/>
                      <wp:wrapNone/>
                      <wp:docPr id="318"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92910" cy="1403985"/>
                              </a:xfrm>
                              <a:prstGeom prst="rect">
                                <a:avLst/>
                              </a:prstGeom>
                              <a:solidFill>
                                <a:srgbClr val="FFFFFF"/>
                              </a:solidFill>
                              <a:ln w="9525">
                                <a:solidFill>
                                  <a:srgbClr val="000000"/>
                                </a:solidFill>
                                <a:miter lim="800000"/>
                                <a:headEnd/>
                                <a:tailEnd/>
                              </a:ln>
                            </wps:spPr>
                            <wps:txbx>
                              <w:txbxContent>
                                <w:p w14:paraId="195167C2" w14:textId="2F6DEDAF" w:rsidR="006B242E" w:rsidRPr="00817AB8" w:rsidRDefault="006B242E">
                                  <w:pPr>
                                    <w:rPr>
                                      <w:sz w:val="18"/>
                                    </w:rPr>
                                  </w:pPr>
                                  <w:r w:rsidRPr="00817AB8">
                                    <w:rPr>
                                      <w:sz w:val="20"/>
                                    </w:rPr>
                                    <w:t>Envases con aceites usados</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0</wp14:pctHeight>
                      </wp14:sizeRelV>
                    </wp:anchor>
                  </w:drawing>
                </mc:Choice>
                <mc:Fallback>
                  <w:pict>
                    <v:shape id="_x0000_s1040" type="#_x0000_t202" style="position:absolute;left:0;text-align:left;margin-left:44.35pt;margin-top:6.85pt;width:133.3pt;height:110.55pt;z-index:251699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">
                      <v:textbox style="mso-fit-shape-to-text:t">
                        <w:txbxContent>
                          <w:p w14:paraId="195167C2" w14:textId="2F6DEDAF" w:rsidR="006B242E" w:rsidRPr="00817AB8" w:rsidRDefault="006B242E">
                            <w:pPr>
                              <w:rPr>
                                <w:sz w:val="18"/>
                              </w:rPr>
                            </w:pPr>
                            <w:r w:rsidRPr="00817AB8">
                              <w:rPr>
                                <w:sz w:val="20"/>
                              </w:rPr>
                              <w:t>Envases con aceites usados</w:t>
                            </w:r>
                          </w:p>
                        </w:txbxContent>
                      </v:textbox>
                    </v:shape>
                  </w:pict>
                </mc:Fallback>
              </mc:AlternateContent>
            </w:r>
            <w:r w:rsidR="00817AB8">
              <w:rPr>
                <w:rFonts w:eastAsia="Times New Roman"/>
                <w:noProof/>
                <w:color w:val="000000"/>
                <w:sz w:val="20"/>
                <w:szCs w:val="20"/>
                <w:lang w:eastAsia="es-CL"/>
              </w:rPr>
              <w:drawing>
                <wp:inline distT="0" distB="0" distL="0" distR="0" wp14:anchorId="16AA6188" wp14:editId="448D4396">
                  <wp:extent cx="2851200" cy="2127600"/>
                  <wp:effectExtent l="0" t="0" r="6350" b="6350"/>
                  <wp:docPr id="312" name="Imagen 312" descr="C:\SUPERINTENDENCIA MA\SMA 2014\04_ABRIL_2014\Inspección RS Villarrica 2014\Fotos inspeccion ambientel RS Villarrica 15052014\Fotos informe\IMG_788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C:\SUPERINTENDENCIA MA\SMA 2014\04_ABRIL_2014\Inspección RS Villarrica 2014\Fotos inspeccion ambientel RS Villarrica 15052014\Fotos informe\IMG_7884.JPG"/>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2851200" cy="2127600"/>
                          </a:xfrm>
                          <a:prstGeom prst="rect">
                            <a:avLst/>
                          </a:prstGeom>
                          <a:noFill/>
                          <a:ln>
                            <a:noFill/>
                          </a:ln>
                        </pic:spPr>
                      </pic:pic>
                    </a:graphicData>
                  </a:graphic>
                </wp:inline>
              </w:drawing>
            </w:r>
          </w:p>
        </w:tc>
      </w:tr>
      <w:tr w:rsidR="00386140" w:rsidRPr="0025129B" w14:paraId="6F527C26" w14:textId="77777777" w:rsidTr="00F211F6">
        <w:trPr>
          <w:trHeight w:val="300"/>
          <w:jc w:val="center"/>
        </w:trPr>
        <w:tc>
          <w:tcPr>
            <w:tcW w:w="1266" w:type="pct"/>
            <w:tcBorders>
              <w:top w:val="single" w:sz="4" w:space="0" w:color="auto"/>
              <w:left w:val="single" w:sz="4" w:space="0" w:color="auto"/>
              <w:bottom w:val="single" w:sz="4" w:space="0" w:color="auto"/>
              <w:right w:val="nil"/>
            </w:tcBorders>
            <w:shd w:val="clear" w:color="auto" w:fill="auto"/>
            <w:noWrap/>
            <w:vAlign w:val="center"/>
            <w:hideMark/>
          </w:tcPr>
          <w:p w14:paraId="6F527C22" w14:textId="6B1A1A5B" w:rsidR="00386140" w:rsidRPr="0025129B" w:rsidRDefault="00386140" w:rsidP="00817AB8">
            <w:pPr>
              <w:pStyle w:val="Epgrafe"/>
              <w:rPr>
                <w:rFonts w:eastAsia="Times New Roman"/>
                <w:color w:val="000000"/>
                <w:lang w:eastAsia="es-CL"/>
              </w:rPr>
            </w:pPr>
            <w:bookmarkStart w:id="217" w:name="_Toc353998127"/>
            <w:bookmarkStart w:id="218" w:name="_Toc353998200"/>
            <w:bookmarkStart w:id="219" w:name="_Toc382383551"/>
            <w:bookmarkStart w:id="220" w:name="_Toc382472373"/>
            <w:bookmarkStart w:id="221" w:name="_Toc407719673"/>
            <w:bookmarkStart w:id="222" w:name="_Toc407722826"/>
            <w:r w:rsidRPr="0025129B">
              <w:t xml:space="preserve">Fotografía </w:t>
            </w:r>
            <w:bookmarkEnd w:id="217"/>
            <w:bookmarkEnd w:id="218"/>
            <w:bookmarkEnd w:id="219"/>
            <w:bookmarkEnd w:id="220"/>
            <w:r w:rsidR="00817AB8">
              <w:t>15</w:t>
            </w:r>
            <w:bookmarkEnd w:id="221"/>
            <w:bookmarkEnd w:id="222"/>
          </w:p>
        </w:tc>
        <w:tc>
          <w:tcPr>
            <w:tcW w:w="1235"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F527C23" w14:textId="426C42A4" w:rsidR="00386140" w:rsidRPr="0025129B" w:rsidRDefault="007A7FAC" w:rsidP="00B20854">
            <w:pPr>
              <w:jc w:val="left"/>
              <w:rPr>
                <w:rFonts w:eastAsia="Times New Roman"/>
                <w:b/>
                <w:color w:val="000000"/>
                <w:sz w:val="18"/>
                <w:szCs w:val="18"/>
                <w:lang w:eastAsia="es-CL"/>
              </w:rPr>
            </w:pPr>
            <w:r w:rsidRPr="0025129B">
              <w:rPr>
                <w:rFonts w:eastAsia="Times New Roman"/>
                <w:b/>
                <w:color w:val="000000"/>
                <w:sz w:val="18"/>
                <w:szCs w:val="18"/>
                <w:lang w:eastAsia="es-CL"/>
              </w:rPr>
              <w:t>Fecha :</w:t>
            </w:r>
            <w:r w:rsidR="00B20854">
              <w:rPr>
                <w:rFonts w:eastAsia="Times New Roman"/>
                <w:b/>
                <w:color w:val="000000"/>
                <w:sz w:val="18"/>
                <w:szCs w:val="18"/>
                <w:lang w:eastAsia="es-CL"/>
              </w:rPr>
              <w:t xml:space="preserve"> </w:t>
            </w:r>
            <w:r w:rsidR="00B20854" w:rsidRPr="00B20854">
              <w:rPr>
                <w:rFonts w:eastAsia="Times New Roman"/>
                <w:color w:val="000000"/>
                <w:sz w:val="18"/>
                <w:szCs w:val="18"/>
                <w:lang w:eastAsia="es-CL"/>
              </w:rPr>
              <w:t>15/05/2014</w:t>
            </w:r>
          </w:p>
        </w:tc>
        <w:tc>
          <w:tcPr>
            <w:tcW w:w="1196" w:type="pct"/>
            <w:tcBorders>
              <w:top w:val="single" w:sz="4" w:space="0" w:color="auto"/>
              <w:left w:val="nil"/>
              <w:bottom w:val="single" w:sz="4" w:space="0" w:color="auto"/>
              <w:right w:val="nil"/>
            </w:tcBorders>
            <w:shd w:val="clear" w:color="auto" w:fill="auto"/>
            <w:noWrap/>
            <w:vAlign w:val="center"/>
            <w:hideMark/>
          </w:tcPr>
          <w:p w14:paraId="6F527C24" w14:textId="2A76FB07" w:rsidR="00386140" w:rsidRPr="0025129B" w:rsidRDefault="00386140" w:rsidP="00817AB8">
            <w:pPr>
              <w:pStyle w:val="Epgrafe"/>
            </w:pPr>
            <w:bookmarkStart w:id="223" w:name="_Toc353998128"/>
            <w:bookmarkStart w:id="224" w:name="_Toc353998201"/>
            <w:bookmarkStart w:id="225" w:name="_Toc382383552"/>
            <w:bookmarkStart w:id="226" w:name="_Toc382472374"/>
            <w:bookmarkStart w:id="227" w:name="_Toc407719674"/>
            <w:bookmarkStart w:id="228" w:name="_Toc407722827"/>
            <w:r w:rsidRPr="0025129B">
              <w:t xml:space="preserve">Fotografía </w:t>
            </w:r>
            <w:bookmarkEnd w:id="223"/>
            <w:bookmarkEnd w:id="224"/>
            <w:bookmarkEnd w:id="225"/>
            <w:bookmarkEnd w:id="226"/>
            <w:r w:rsidR="00817AB8">
              <w:t>16</w:t>
            </w:r>
            <w:bookmarkEnd w:id="227"/>
            <w:bookmarkEnd w:id="228"/>
          </w:p>
        </w:tc>
        <w:tc>
          <w:tcPr>
            <w:tcW w:w="1303"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F527C25" w14:textId="224CFBA7" w:rsidR="00386140" w:rsidRPr="0025129B" w:rsidRDefault="007A7FAC" w:rsidP="00B20854">
            <w:pPr>
              <w:jc w:val="left"/>
              <w:rPr>
                <w:rFonts w:eastAsia="Times New Roman"/>
                <w:b/>
                <w:color w:val="000000"/>
                <w:sz w:val="18"/>
                <w:szCs w:val="18"/>
                <w:lang w:eastAsia="es-CL"/>
              </w:rPr>
            </w:pPr>
            <w:r w:rsidRPr="0025129B">
              <w:rPr>
                <w:rFonts w:eastAsia="Times New Roman"/>
                <w:b/>
                <w:color w:val="000000"/>
                <w:sz w:val="18"/>
                <w:szCs w:val="18"/>
                <w:lang w:eastAsia="es-CL"/>
              </w:rPr>
              <w:t>Fecha:</w:t>
            </w:r>
            <w:r w:rsidR="00B20854">
              <w:rPr>
                <w:rFonts w:eastAsia="Times New Roman"/>
                <w:b/>
                <w:color w:val="000000"/>
                <w:sz w:val="18"/>
                <w:szCs w:val="18"/>
                <w:lang w:eastAsia="es-CL"/>
              </w:rPr>
              <w:t xml:space="preserve"> </w:t>
            </w:r>
            <w:r w:rsidR="00B20854" w:rsidRPr="00B20854">
              <w:rPr>
                <w:rFonts w:eastAsia="Times New Roman"/>
                <w:color w:val="000000"/>
                <w:sz w:val="18"/>
                <w:szCs w:val="18"/>
                <w:lang w:eastAsia="es-CL"/>
              </w:rPr>
              <w:t>15/05/2014</w:t>
            </w:r>
          </w:p>
        </w:tc>
      </w:tr>
      <w:tr w:rsidR="007A7FAC" w:rsidRPr="0025129B" w14:paraId="6F527C2D" w14:textId="77777777" w:rsidTr="00F211F6">
        <w:trPr>
          <w:trHeight w:val="300"/>
          <w:jc w:val="center"/>
        </w:trPr>
        <w:tc>
          <w:tcPr>
            <w:tcW w:w="1266"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F527C27" w14:textId="0AE37B2F" w:rsidR="007A7FAC" w:rsidRPr="0025129B" w:rsidRDefault="007A7FAC" w:rsidP="00F211F6">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w:t>
            </w:r>
            <w:r w:rsidR="00F211F6">
              <w:rPr>
                <w:rFonts w:eastAsia="Times New Roman"/>
                <w:b/>
                <w:color w:val="000000"/>
                <w:sz w:val="18"/>
                <w:szCs w:val="18"/>
                <w:lang w:eastAsia="es-CL"/>
              </w:rPr>
              <w:t>-</w:t>
            </w:r>
          </w:p>
        </w:tc>
        <w:tc>
          <w:tcPr>
            <w:tcW w:w="621" w:type="pct"/>
            <w:tcBorders>
              <w:top w:val="single" w:sz="4" w:space="0" w:color="auto"/>
              <w:left w:val="nil"/>
              <w:bottom w:val="single" w:sz="4" w:space="0" w:color="auto"/>
              <w:right w:val="single" w:sz="4" w:space="0" w:color="000000"/>
            </w:tcBorders>
            <w:shd w:val="clear" w:color="auto" w:fill="auto"/>
            <w:noWrap/>
            <w:vAlign w:val="center"/>
            <w:hideMark/>
          </w:tcPr>
          <w:p w14:paraId="6F527C28" w14:textId="53F95FB0" w:rsidR="007A7FAC" w:rsidRPr="0025129B" w:rsidRDefault="007A7FAC" w:rsidP="00A51E07">
            <w:pPr>
              <w:jc w:val="left"/>
              <w:rPr>
                <w:rFonts w:eastAsia="Times New Roman"/>
                <w:b/>
                <w:color w:val="000000"/>
                <w:sz w:val="18"/>
                <w:szCs w:val="18"/>
                <w:lang w:eastAsia="es-CL"/>
              </w:rPr>
            </w:pPr>
            <w:r w:rsidRPr="0025129B">
              <w:rPr>
                <w:rFonts w:eastAsia="Times New Roman"/>
                <w:b/>
                <w:color w:val="000000"/>
                <w:sz w:val="18"/>
                <w:szCs w:val="18"/>
                <w:lang w:eastAsia="es-CL"/>
              </w:rPr>
              <w:t>Coordenada Norte:</w:t>
            </w:r>
            <w:r w:rsidRPr="0025129B">
              <w:rPr>
                <w:rFonts w:eastAsia="Times New Roman"/>
                <w:color w:val="000000"/>
                <w:sz w:val="18"/>
                <w:szCs w:val="18"/>
                <w:lang w:eastAsia="es-CL"/>
              </w:rPr>
              <w:t xml:space="preserve"> </w:t>
            </w:r>
            <w:r w:rsidR="00F211F6">
              <w:rPr>
                <w:rFonts w:eastAsia="Times New Roman"/>
                <w:color w:val="000000"/>
                <w:sz w:val="18"/>
                <w:szCs w:val="18"/>
                <w:lang w:eastAsia="es-CL"/>
              </w:rPr>
              <w:t>-</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14:paraId="6F527C29" w14:textId="517D3EF5" w:rsidR="007A7FAC" w:rsidRPr="0025129B" w:rsidRDefault="007A7FAC" w:rsidP="00A51E07">
            <w:pPr>
              <w:jc w:val="left"/>
              <w:rPr>
                <w:rFonts w:eastAsia="Times New Roman"/>
                <w:b/>
                <w:color w:val="000000"/>
                <w:sz w:val="18"/>
                <w:szCs w:val="18"/>
                <w:lang w:eastAsia="es-CL"/>
              </w:rPr>
            </w:pPr>
            <w:r w:rsidRPr="0025129B">
              <w:rPr>
                <w:rFonts w:eastAsia="Times New Roman"/>
                <w:b/>
                <w:color w:val="000000"/>
                <w:sz w:val="18"/>
                <w:szCs w:val="18"/>
                <w:lang w:eastAsia="es-CL"/>
              </w:rPr>
              <w:t>Coordenada Este:</w:t>
            </w:r>
            <w:r w:rsidRPr="0025129B">
              <w:rPr>
                <w:rFonts w:eastAsia="Times New Roman"/>
                <w:color w:val="000000"/>
                <w:sz w:val="18"/>
                <w:szCs w:val="18"/>
                <w:lang w:eastAsia="es-CL"/>
              </w:rPr>
              <w:t xml:space="preserve"> </w:t>
            </w:r>
            <w:r w:rsidR="00F211F6">
              <w:rPr>
                <w:rFonts w:eastAsia="Times New Roman"/>
                <w:color w:val="000000"/>
                <w:sz w:val="18"/>
                <w:szCs w:val="18"/>
                <w:lang w:eastAsia="es-CL"/>
              </w:rPr>
              <w:t>-</w:t>
            </w:r>
          </w:p>
        </w:tc>
        <w:tc>
          <w:tcPr>
            <w:tcW w:w="1196" w:type="pct"/>
            <w:tcBorders>
              <w:top w:val="single" w:sz="4" w:space="0" w:color="auto"/>
              <w:left w:val="nil"/>
              <w:bottom w:val="single" w:sz="4" w:space="0" w:color="auto"/>
              <w:right w:val="single" w:sz="4" w:space="0" w:color="000000"/>
            </w:tcBorders>
            <w:shd w:val="clear" w:color="auto" w:fill="auto"/>
            <w:noWrap/>
            <w:vAlign w:val="center"/>
            <w:hideMark/>
          </w:tcPr>
          <w:p w14:paraId="6F527C2A" w14:textId="51FFF703" w:rsidR="007A7FAC" w:rsidRPr="0025129B" w:rsidRDefault="007A7FAC" w:rsidP="00F211F6">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w:t>
            </w:r>
            <w:r w:rsidR="00F211F6">
              <w:rPr>
                <w:rFonts w:eastAsia="Times New Roman"/>
                <w:b/>
                <w:color w:val="000000"/>
                <w:sz w:val="18"/>
                <w:szCs w:val="18"/>
                <w:lang w:eastAsia="es-CL"/>
              </w:rPr>
              <w:t>-</w:t>
            </w:r>
          </w:p>
        </w:tc>
        <w:tc>
          <w:tcPr>
            <w:tcW w:w="670" w:type="pct"/>
            <w:tcBorders>
              <w:top w:val="single" w:sz="4" w:space="0" w:color="auto"/>
              <w:left w:val="nil"/>
              <w:bottom w:val="single" w:sz="4" w:space="0" w:color="auto"/>
              <w:right w:val="single" w:sz="4" w:space="0" w:color="000000"/>
            </w:tcBorders>
            <w:shd w:val="clear" w:color="auto" w:fill="auto"/>
            <w:noWrap/>
            <w:vAlign w:val="center"/>
            <w:hideMark/>
          </w:tcPr>
          <w:p w14:paraId="6F527C2B" w14:textId="4CE51665" w:rsidR="007A7FAC" w:rsidRPr="0025129B" w:rsidRDefault="007A7FAC" w:rsidP="00A51E07">
            <w:pPr>
              <w:jc w:val="left"/>
              <w:rPr>
                <w:rFonts w:eastAsia="Times New Roman"/>
                <w:b/>
                <w:color w:val="000000"/>
                <w:sz w:val="18"/>
                <w:szCs w:val="18"/>
                <w:lang w:eastAsia="es-CL"/>
              </w:rPr>
            </w:pPr>
            <w:r w:rsidRPr="0025129B">
              <w:rPr>
                <w:rFonts w:eastAsia="Times New Roman"/>
                <w:b/>
                <w:color w:val="000000"/>
                <w:sz w:val="18"/>
                <w:szCs w:val="18"/>
                <w:lang w:eastAsia="es-CL"/>
              </w:rPr>
              <w:t>Coordenada Norte:</w:t>
            </w:r>
            <w:r w:rsidRPr="0025129B">
              <w:rPr>
                <w:rFonts w:eastAsia="Times New Roman"/>
                <w:color w:val="000000"/>
                <w:sz w:val="18"/>
                <w:szCs w:val="18"/>
                <w:lang w:eastAsia="es-CL"/>
              </w:rPr>
              <w:t xml:space="preserve"> </w:t>
            </w:r>
            <w:r w:rsidR="00F211F6">
              <w:rPr>
                <w:rFonts w:eastAsia="Times New Roman"/>
                <w:color w:val="000000"/>
                <w:sz w:val="18"/>
                <w:szCs w:val="18"/>
                <w:lang w:eastAsia="es-CL"/>
              </w:rPr>
              <w:t>-</w:t>
            </w:r>
          </w:p>
        </w:tc>
        <w:tc>
          <w:tcPr>
            <w:tcW w:w="633" w:type="pct"/>
            <w:tcBorders>
              <w:top w:val="single" w:sz="4" w:space="0" w:color="auto"/>
              <w:left w:val="nil"/>
              <w:bottom w:val="single" w:sz="4" w:space="0" w:color="auto"/>
              <w:right w:val="single" w:sz="4" w:space="0" w:color="000000"/>
            </w:tcBorders>
            <w:shd w:val="clear" w:color="auto" w:fill="auto"/>
            <w:noWrap/>
            <w:vAlign w:val="center"/>
            <w:hideMark/>
          </w:tcPr>
          <w:p w14:paraId="6F527C2C" w14:textId="0B98EEEC" w:rsidR="007A7FAC" w:rsidRPr="0025129B" w:rsidRDefault="007A7FAC" w:rsidP="00A51E07">
            <w:pPr>
              <w:jc w:val="left"/>
              <w:rPr>
                <w:rFonts w:eastAsia="Times New Roman"/>
                <w:b/>
                <w:color w:val="000000"/>
                <w:sz w:val="18"/>
                <w:szCs w:val="18"/>
                <w:lang w:eastAsia="es-CL"/>
              </w:rPr>
            </w:pPr>
            <w:r w:rsidRPr="0025129B">
              <w:rPr>
                <w:rFonts w:eastAsia="Times New Roman"/>
                <w:b/>
                <w:color w:val="000000"/>
                <w:sz w:val="18"/>
                <w:szCs w:val="18"/>
                <w:lang w:eastAsia="es-CL"/>
              </w:rPr>
              <w:t>Coordenada Este:</w:t>
            </w:r>
            <w:r w:rsidRPr="0025129B">
              <w:rPr>
                <w:rFonts w:eastAsia="Times New Roman"/>
                <w:color w:val="000000"/>
                <w:sz w:val="18"/>
                <w:szCs w:val="18"/>
                <w:lang w:eastAsia="es-CL"/>
              </w:rPr>
              <w:t xml:space="preserve"> </w:t>
            </w:r>
            <w:r w:rsidR="00F211F6">
              <w:rPr>
                <w:rFonts w:eastAsia="Times New Roman"/>
                <w:color w:val="000000"/>
                <w:sz w:val="18"/>
                <w:szCs w:val="18"/>
                <w:lang w:eastAsia="es-CL"/>
              </w:rPr>
              <w:t>-</w:t>
            </w:r>
          </w:p>
        </w:tc>
      </w:tr>
      <w:tr w:rsidR="00F551C3" w:rsidRPr="0025129B" w14:paraId="6F527C32" w14:textId="77777777" w:rsidTr="00F211F6">
        <w:trPr>
          <w:trHeight w:val="827"/>
          <w:jc w:val="center"/>
        </w:trPr>
        <w:tc>
          <w:tcPr>
            <w:tcW w:w="2501"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6F527C2E" w14:textId="1D5096E3" w:rsidR="007A067A" w:rsidRPr="0025129B" w:rsidRDefault="00F551C3" w:rsidP="000649DE">
            <w:pPr>
              <w:rPr>
                <w:rFonts w:eastAsia="Times New Roman"/>
                <w:color w:val="000000"/>
                <w:sz w:val="18"/>
                <w:szCs w:val="18"/>
                <w:lang w:eastAsia="es-CL"/>
              </w:rPr>
            </w:pPr>
            <w:r w:rsidRPr="0025129B">
              <w:rPr>
                <w:rFonts w:eastAsia="Times New Roman"/>
                <w:b/>
                <w:color w:val="000000"/>
                <w:sz w:val="18"/>
                <w:szCs w:val="18"/>
                <w:lang w:eastAsia="es-CL"/>
              </w:rPr>
              <w:t>Descripción Medio de Prueba</w:t>
            </w:r>
            <w:r w:rsidR="002E49EE" w:rsidRPr="0025129B">
              <w:rPr>
                <w:rFonts w:eastAsia="Times New Roman"/>
                <w:b/>
                <w:color w:val="000000"/>
                <w:sz w:val="18"/>
                <w:szCs w:val="18"/>
                <w:lang w:eastAsia="es-CL"/>
              </w:rPr>
              <w:t>:</w:t>
            </w:r>
            <w:r w:rsidR="002E49EE" w:rsidRPr="0025129B">
              <w:rPr>
                <w:rFonts w:eastAsia="Times New Roman"/>
                <w:color w:val="000000"/>
                <w:sz w:val="18"/>
                <w:szCs w:val="18"/>
                <w:lang w:eastAsia="es-CL"/>
              </w:rPr>
              <w:t xml:space="preserve"> </w:t>
            </w:r>
            <w:r w:rsidR="00817AB8">
              <w:rPr>
                <w:rFonts w:eastAsia="Times New Roman"/>
                <w:color w:val="000000"/>
                <w:sz w:val="18"/>
                <w:szCs w:val="18"/>
                <w:lang w:eastAsia="es-CL"/>
              </w:rPr>
              <w:t>Fotografía del frente del galpón de maquinarias, en esta se puede apreciar que el piso corresponde al suelo descubiert</w:t>
            </w:r>
            <w:r w:rsidR="000649DE">
              <w:rPr>
                <w:rFonts w:eastAsia="Times New Roman"/>
                <w:color w:val="000000"/>
                <w:sz w:val="18"/>
                <w:szCs w:val="18"/>
                <w:lang w:eastAsia="es-CL"/>
              </w:rPr>
              <w:t>o, el cual cuenta con diversos sectores con manchas de aceites.</w:t>
            </w:r>
          </w:p>
          <w:p w14:paraId="6F527C2F" w14:textId="77777777" w:rsidR="00501997" w:rsidRPr="0025129B" w:rsidRDefault="00501997" w:rsidP="000649DE">
            <w:pPr>
              <w:rPr>
                <w:rFonts w:eastAsia="Times New Roman"/>
                <w:b/>
                <w:color w:val="000000"/>
                <w:sz w:val="18"/>
                <w:szCs w:val="18"/>
                <w:lang w:eastAsia="es-CL"/>
              </w:rPr>
            </w:pPr>
          </w:p>
        </w:tc>
        <w:tc>
          <w:tcPr>
            <w:tcW w:w="2499"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6F527C30" w14:textId="37B94261" w:rsidR="00F551C3" w:rsidRPr="0025129B" w:rsidRDefault="00F551C3" w:rsidP="000649DE">
            <w:pPr>
              <w:rPr>
                <w:rFonts w:eastAsia="Times New Roman"/>
                <w:b/>
                <w:color w:val="000000"/>
                <w:sz w:val="18"/>
                <w:szCs w:val="18"/>
                <w:lang w:eastAsia="es-CL"/>
              </w:rPr>
            </w:pPr>
            <w:r w:rsidRPr="0025129B">
              <w:rPr>
                <w:rFonts w:eastAsia="Times New Roman"/>
                <w:b/>
                <w:color w:val="000000"/>
                <w:sz w:val="18"/>
                <w:szCs w:val="18"/>
                <w:lang w:eastAsia="es-CL"/>
              </w:rPr>
              <w:t>Descripción Medio de Prueba</w:t>
            </w:r>
            <w:r w:rsidR="00CB5BC0" w:rsidRPr="0025129B">
              <w:rPr>
                <w:rFonts w:eastAsia="Times New Roman"/>
                <w:b/>
                <w:color w:val="000000"/>
                <w:sz w:val="18"/>
                <w:szCs w:val="18"/>
                <w:lang w:eastAsia="es-CL"/>
              </w:rPr>
              <w:t>:</w:t>
            </w:r>
            <w:r w:rsidR="00A92AA4" w:rsidRPr="0025129B">
              <w:rPr>
                <w:rFonts w:eastAsia="Times New Roman"/>
                <w:color w:val="000000"/>
                <w:sz w:val="18"/>
                <w:szCs w:val="18"/>
                <w:lang w:eastAsia="es-CL"/>
              </w:rPr>
              <w:t xml:space="preserve"> </w:t>
            </w:r>
            <w:r w:rsidR="000649DE">
              <w:rPr>
                <w:rFonts w:eastAsia="Times New Roman"/>
                <w:color w:val="000000"/>
                <w:sz w:val="18"/>
                <w:szCs w:val="18"/>
                <w:lang w:eastAsia="es-CL"/>
              </w:rPr>
              <w:t>Se observan envases con aceites usados en su interior producto del mantenimiento de las maquinarias, en este sector se evidencias derrames de aceites sobre el suelo descubierto.</w:t>
            </w:r>
          </w:p>
          <w:p w14:paraId="6F527C31" w14:textId="77777777" w:rsidR="009867CF" w:rsidRPr="0025129B" w:rsidRDefault="009867CF" w:rsidP="000649DE">
            <w:pPr>
              <w:rPr>
                <w:rFonts w:eastAsia="Times New Roman"/>
                <w:b/>
                <w:color w:val="000000"/>
                <w:sz w:val="18"/>
                <w:szCs w:val="18"/>
                <w:lang w:eastAsia="es-CL"/>
              </w:rPr>
            </w:pPr>
          </w:p>
        </w:tc>
      </w:tr>
      <w:tr w:rsidR="002E49EE" w:rsidRPr="0025129B" w14:paraId="6F527C35" w14:textId="77777777" w:rsidTr="00F211F6">
        <w:trPr>
          <w:trHeight w:val="2793"/>
          <w:jc w:val="center"/>
        </w:trPr>
        <w:tc>
          <w:tcPr>
            <w:tcW w:w="2501" w:type="pct"/>
            <w:gridSpan w:val="3"/>
            <w:tcBorders>
              <w:top w:val="nil"/>
              <w:left w:val="single" w:sz="4" w:space="0" w:color="auto"/>
              <w:right w:val="single" w:sz="4" w:space="0" w:color="auto"/>
            </w:tcBorders>
            <w:shd w:val="clear" w:color="auto" w:fill="auto"/>
            <w:noWrap/>
            <w:vAlign w:val="center"/>
            <w:hideMark/>
          </w:tcPr>
          <w:p w14:paraId="6F527C33" w14:textId="0C4D97F0" w:rsidR="002E49EE" w:rsidRPr="0025129B" w:rsidRDefault="000649DE" w:rsidP="00590961">
            <w:pPr>
              <w:jc w:val="center"/>
              <w:rPr>
                <w:rFonts w:eastAsia="Times New Roman"/>
                <w:color w:val="000000"/>
                <w:sz w:val="20"/>
                <w:szCs w:val="20"/>
                <w:lang w:eastAsia="es-CL"/>
              </w:rPr>
            </w:pPr>
            <w:r>
              <w:rPr>
                <w:rFonts w:eastAsia="Times New Roman"/>
                <w:noProof/>
                <w:color w:val="000000"/>
                <w:sz w:val="20"/>
                <w:szCs w:val="20"/>
                <w:lang w:eastAsia="es-CL"/>
              </w:rPr>
              <mc:AlternateContent>
                <mc:Choice Requires="wps">
                  <w:drawing>
                    <wp:anchor distT="0" distB="0" distL="114300" distR="114300" simplePos="0" relativeHeight="251707392" behindDoc="0" locked="0" layoutInCell="1" allowOverlap="1" wp14:anchorId="17CA781B" wp14:editId="71413D52">
                      <wp:simplePos x="0" y="0"/>
                      <wp:positionH relativeFrom="column">
                        <wp:posOffset>1413510</wp:posOffset>
                      </wp:positionH>
                      <wp:positionV relativeFrom="paragraph">
                        <wp:posOffset>1176232</wp:posOffset>
                      </wp:positionV>
                      <wp:extent cx="575733" cy="787400"/>
                      <wp:effectExtent l="0" t="38100" r="53340" b="31750"/>
                      <wp:wrapNone/>
                      <wp:docPr id="324" name="324 Conector recto de flecha"/>
                      <wp:cNvGraphicFramePr/>
                      <a:graphic xmlns:a="http://schemas.openxmlformats.org/drawingml/2006/main">
                        <a:graphicData uri="http://schemas.microsoft.com/office/word/2010/wordprocessingShape">
                          <wps:wsp>
                            <wps:cNvCnPr/>
                            <wps:spPr>
                              <a:xfrm flipV="1">
                                <a:off x="0" y="0"/>
                                <a:ext cx="575733" cy="787400"/>
                              </a:xfrm>
                              <a:prstGeom prst="straightConnector1">
                                <a:avLst/>
                              </a:prstGeom>
                              <a:ln>
                                <a:solidFill>
                                  <a:srgbClr val="FF0000"/>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id="324 Conector recto de flecha" o:spid="_x0000_s1026" type="#_x0000_t32" style="position:absolute;margin-left:111.3pt;margin-top:92.6pt;width:45.35pt;height:62pt;flip:y;z-index:25170739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" strokecolor="red">
                      <v:stroke endarrow="open"/>
                    </v:shape>
                  </w:pict>
                </mc:Fallback>
              </mc:AlternateContent>
            </w:r>
            <w:r>
              <w:rPr>
                <w:rFonts w:eastAsia="Times New Roman"/>
                <w:noProof/>
                <w:color w:val="000000"/>
                <w:sz w:val="20"/>
                <w:szCs w:val="20"/>
                <w:lang w:eastAsia="es-CL"/>
              </w:rPr>
              <mc:AlternateContent>
                <mc:Choice Requires="wps">
                  <w:drawing>
                    <wp:anchor distT="0" distB="0" distL="114300" distR="114300" simplePos="0" relativeHeight="251706368" behindDoc="0" locked="0" layoutInCell="1" allowOverlap="1" wp14:anchorId="27745BE8" wp14:editId="23D1B015">
                      <wp:simplePos x="0" y="0"/>
                      <wp:positionH relativeFrom="column">
                        <wp:posOffset>1413297</wp:posOffset>
                      </wp:positionH>
                      <wp:positionV relativeFrom="paragraph">
                        <wp:posOffset>1320165</wp:posOffset>
                      </wp:positionV>
                      <wp:extent cx="1050079" cy="635000"/>
                      <wp:effectExtent l="0" t="38100" r="55245" b="31750"/>
                      <wp:wrapNone/>
                      <wp:docPr id="323" name="323 Conector recto de flecha"/>
                      <wp:cNvGraphicFramePr/>
                      <a:graphic xmlns:a="http://schemas.openxmlformats.org/drawingml/2006/main">
                        <a:graphicData uri="http://schemas.microsoft.com/office/word/2010/wordprocessingShape">
                          <wps:wsp>
                            <wps:cNvCnPr/>
                            <wps:spPr>
                              <a:xfrm flipV="1">
                                <a:off x="0" y="0"/>
                                <a:ext cx="1050079" cy="635000"/>
                              </a:xfrm>
                              <a:prstGeom prst="straightConnector1">
                                <a:avLst/>
                              </a:prstGeom>
                              <a:ln>
                                <a:solidFill>
                                  <a:srgbClr val="FF0000"/>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id="323 Conector recto de flecha" o:spid="_x0000_s1026" type="#_x0000_t32" style="position:absolute;margin-left:111.3pt;margin-top:103.95pt;width:82.7pt;height:50pt;flip:y;z-index:25170636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" strokecolor="red">
                      <v:stroke endarrow="open"/>
                    </v:shape>
                  </w:pict>
                </mc:Fallback>
              </mc:AlternateContent>
            </w:r>
            <w:r w:rsidRPr="000649DE">
              <w:rPr>
                <w:rFonts w:eastAsia="Times New Roman"/>
                <w:noProof/>
                <w:color w:val="000000"/>
                <w:sz w:val="20"/>
                <w:szCs w:val="20"/>
                <w:lang w:eastAsia="es-CL"/>
              </w:rPr>
              <mc:AlternateContent>
                <mc:Choice Requires="wps">
                  <w:drawing>
                    <wp:anchor distT="0" distB="0" distL="114300" distR="114300" simplePos="0" relativeHeight="251705344" behindDoc="0" locked="0" layoutInCell="1" allowOverlap="1" wp14:anchorId="6915D304" wp14:editId="52C116EB">
                      <wp:simplePos x="0" y="0"/>
                      <wp:positionH relativeFrom="column">
                        <wp:posOffset>695960</wp:posOffset>
                      </wp:positionH>
                      <wp:positionV relativeFrom="paragraph">
                        <wp:posOffset>1837055</wp:posOffset>
                      </wp:positionV>
                      <wp:extent cx="719455" cy="1403985"/>
                      <wp:effectExtent l="0" t="0" r="23495" b="11430"/>
                      <wp:wrapNone/>
                      <wp:docPr id="322"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19455" cy="1403985"/>
                              </a:xfrm>
                              <a:prstGeom prst="rect">
                                <a:avLst/>
                              </a:prstGeom>
                              <a:solidFill>
                                <a:srgbClr val="FFFFFF"/>
                              </a:solidFill>
                              <a:ln w="9525">
                                <a:solidFill>
                                  <a:srgbClr val="000000"/>
                                </a:solidFill>
                                <a:miter lim="800000"/>
                                <a:headEnd/>
                                <a:tailEnd/>
                              </a:ln>
                            </wps:spPr>
                            <wps:txbx>
                              <w:txbxContent>
                                <w:p w14:paraId="5594A277" w14:textId="5FCF0E82" w:rsidR="006B242E" w:rsidRPr="000649DE" w:rsidRDefault="006B242E">
                                  <w:pPr>
                                    <w:rPr>
                                      <w:sz w:val="18"/>
                                    </w:rPr>
                                  </w:pPr>
                                  <w:r w:rsidRPr="000649DE">
                                    <w:rPr>
                                      <w:sz w:val="20"/>
                                    </w:rPr>
                                    <w:t>Baterías</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0</wp14:pctHeight>
                      </wp14:sizeRelV>
                    </wp:anchor>
                  </w:drawing>
                </mc:Choice>
                <mc:Fallback>
                  <w:pict>
                    <v:shape id="_x0000_s1041" type="#_x0000_t202" style="position:absolute;left:0;text-align:left;margin-left:54.8pt;margin-top:144.65pt;width:56.65pt;height:110.55pt;z-index:2517053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">
                      <v:textbox style="mso-fit-shape-to-text:t">
                        <w:txbxContent>
                          <w:p w14:paraId="5594A277" w14:textId="5FCF0E82" w:rsidR="006B242E" w:rsidRPr="000649DE" w:rsidRDefault="006B242E">
                            <w:pPr>
                              <w:rPr>
                                <w:sz w:val="18"/>
                              </w:rPr>
                            </w:pPr>
                            <w:r w:rsidRPr="000649DE">
                              <w:rPr>
                                <w:sz w:val="20"/>
                              </w:rPr>
                              <w:t>Baterías</w:t>
                            </w:r>
                          </w:p>
                        </w:txbxContent>
                      </v:textbox>
                    </v:shape>
                  </w:pict>
                </mc:Fallback>
              </mc:AlternateContent>
            </w:r>
            <w:r w:rsidR="00817AB8">
              <w:rPr>
                <w:rFonts w:eastAsia="Times New Roman"/>
                <w:noProof/>
                <w:color w:val="000000"/>
                <w:sz w:val="20"/>
                <w:szCs w:val="20"/>
                <w:lang w:eastAsia="es-CL"/>
              </w:rPr>
              <w:drawing>
                <wp:inline distT="0" distB="0" distL="0" distR="0" wp14:anchorId="60916577" wp14:editId="59345AC1">
                  <wp:extent cx="2851200" cy="2127600"/>
                  <wp:effectExtent l="0" t="0" r="6350" b="6350"/>
                  <wp:docPr id="313" name="Imagen 313" descr="C:\SUPERINTENDENCIA MA\SMA 2014\04_ABRIL_2014\Inspección RS Villarrica 2014\Fotos inspeccion ambientel RS Villarrica 15052014\Fotos informe\IMG_789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C:\SUPERINTENDENCIA MA\SMA 2014\04_ABRIL_2014\Inspección RS Villarrica 2014\Fotos inspeccion ambientel RS Villarrica 15052014\Fotos informe\IMG_7893.JPG"/>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2851200" cy="2127600"/>
                          </a:xfrm>
                          <a:prstGeom prst="rect">
                            <a:avLst/>
                          </a:prstGeom>
                          <a:noFill/>
                          <a:ln>
                            <a:noFill/>
                          </a:ln>
                        </pic:spPr>
                      </pic:pic>
                    </a:graphicData>
                  </a:graphic>
                </wp:inline>
              </w:drawing>
            </w:r>
          </w:p>
        </w:tc>
        <w:tc>
          <w:tcPr>
            <w:tcW w:w="2499" w:type="pct"/>
            <w:gridSpan w:val="3"/>
            <w:tcBorders>
              <w:top w:val="nil"/>
              <w:left w:val="single" w:sz="4" w:space="0" w:color="auto"/>
              <w:right w:val="single" w:sz="4" w:space="0" w:color="auto"/>
            </w:tcBorders>
            <w:shd w:val="clear" w:color="auto" w:fill="auto"/>
            <w:noWrap/>
            <w:vAlign w:val="center"/>
            <w:hideMark/>
          </w:tcPr>
          <w:p w14:paraId="6F527C34" w14:textId="7771A3CC" w:rsidR="002E49EE" w:rsidRPr="0025129B" w:rsidRDefault="008C63F1" w:rsidP="00590961">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2AE8D71F" wp14:editId="5DA5AF16">
                  <wp:extent cx="2844000" cy="2124000"/>
                  <wp:effectExtent l="0" t="0" r="0" b="0"/>
                  <wp:docPr id="328" name="Imagen 328" descr="C:\SUPERINTENDENCIA MA\SMA 2014\04_ABRIL_2014\Inspección RS Villarrica 2014\Fotos inspeccion ambientel RS Villarrica 15052014\Fotos informe\IMG_792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C:\SUPERINTENDENCIA MA\SMA 2014\04_ABRIL_2014\Inspección RS Villarrica 2014\Fotos inspeccion ambientel RS Villarrica 15052014\Fotos informe\IMG_7928.JPG"/>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2844000" cy="2124000"/>
                          </a:xfrm>
                          <a:prstGeom prst="rect">
                            <a:avLst/>
                          </a:prstGeom>
                          <a:noFill/>
                          <a:ln>
                            <a:noFill/>
                          </a:ln>
                        </pic:spPr>
                      </pic:pic>
                    </a:graphicData>
                  </a:graphic>
                </wp:inline>
              </w:drawing>
            </w:r>
          </w:p>
        </w:tc>
      </w:tr>
      <w:tr w:rsidR="00386140" w:rsidRPr="0025129B" w14:paraId="6F527C3A" w14:textId="77777777" w:rsidTr="00F211F6">
        <w:trPr>
          <w:trHeight w:val="300"/>
          <w:jc w:val="center"/>
        </w:trPr>
        <w:tc>
          <w:tcPr>
            <w:tcW w:w="1266" w:type="pct"/>
            <w:tcBorders>
              <w:top w:val="single" w:sz="4" w:space="0" w:color="auto"/>
              <w:left w:val="single" w:sz="4" w:space="0" w:color="auto"/>
              <w:bottom w:val="single" w:sz="4" w:space="0" w:color="auto"/>
              <w:right w:val="nil"/>
            </w:tcBorders>
            <w:shd w:val="clear" w:color="auto" w:fill="auto"/>
            <w:noWrap/>
            <w:vAlign w:val="center"/>
            <w:hideMark/>
          </w:tcPr>
          <w:p w14:paraId="6F527C36" w14:textId="25FD9F5E" w:rsidR="00386140" w:rsidRPr="0025129B" w:rsidRDefault="00386140" w:rsidP="00817AB8">
            <w:pPr>
              <w:pStyle w:val="Epgrafe"/>
              <w:rPr>
                <w:rFonts w:eastAsia="Times New Roman"/>
                <w:color w:val="000000"/>
                <w:lang w:eastAsia="es-CL"/>
              </w:rPr>
            </w:pPr>
            <w:bookmarkStart w:id="229" w:name="_Toc353998129"/>
            <w:bookmarkStart w:id="230" w:name="_Toc353998202"/>
            <w:bookmarkStart w:id="231" w:name="_Toc382383553"/>
            <w:bookmarkStart w:id="232" w:name="_Toc382472375"/>
            <w:bookmarkStart w:id="233" w:name="_Toc407719675"/>
            <w:bookmarkStart w:id="234" w:name="_Toc407722828"/>
            <w:r w:rsidRPr="0025129B">
              <w:t xml:space="preserve">Fotografía </w:t>
            </w:r>
            <w:bookmarkEnd w:id="229"/>
            <w:bookmarkEnd w:id="230"/>
            <w:bookmarkEnd w:id="231"/>
            <w:bookmarkEnd w:id="232"/>
            <w:r w:rsidR="00817AB8">
              <w:t>17</w:t>
            </w:r>
            <w:bookmarkEnd w:id="233"/>
            <w:bookmarkEnd w:id="234"/>
          </w:p>
        </w:tc>
        <w:tc>
          <w:tcPr>
            <w:tcW w:w="1235"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F527C37" w14:textId="7D168ECD" w:rsidR="00386140" w:rsidRPr="0025129B" w:rsidRDefault="007A7FAC" w:rsidP="00B20854">
            <w:pPr>
              <w:jc w:val="left"/>
              <w:rPr>
                <w:rFonts w:eastAsia="Times New Roman"/>
                <w:b/>
                <w:color w:val="000000"/>
                <w:sz w:val="18"/>
                <w:szCs w:val="18"/>
                <w:lang w:eastAsia="es-CL"/>
              </w:rPr>
            </w:pPr>
            <w:r w:rsidRPr="0025129B">
              <w:rPr>
                <w:rFonts w:eastAsia="Times New Roman"/>
                <w:b/>
                <w:color w:val="000000"/>
                <w:sz w:val="18"/>
                <w:szCs w:val="18"/>
                <w:lang w:eastAsia="es-CL"/>
              </w:rPr>
              <w:t>Fecha:</w:t>
            </w:r>
            <w:r w:rsidR="00B20854">
              <w:rPr>
                <w:rFonts w:eastAsia="Times New Roman"/>
                <w:b/>
                <w:color w:val="000000"/>
                <w:sz w:val="18"/>
                <w:szCs w:val="18"/>
                <w:lang w:eastAsia="es-CL"/>
              </w:rPr>
              <w:t xml:space="preserve"> </w:t>
            </w:r>
            <w:r w:rsidR="00B20854" w:rsidRPr="00B20854">
              <w:rPr>
                <w:rFonts w:eastAsia="Times New Roman"/>
                <w:color w:val="000000"/>
                <w:sz w:val="18"/>
                <w:szCs w:val="18"/>
                <w:lang w:eastAsia="es-CL"/>
              </w:rPr>
              <w:t>15/05/2014</w:t>
            </w:r>
          </w:p>
        </w:tc>
        <w:tc>
          <w:tcPr>
            <w:tcW w:w="1196" w:type="pct"/>
            <w:tcBorders>
              <w:top w:val="single" w:sz="4" w:space="0" w:color="auto"/>
              <w:left w:val="nil"/>
              <w:bottom w:val="single" w:sz="4" w:space="0" w:color="auto"/>
              <w:right w:val="nil"/>
            </w:tcBorders>
            <w:shd w:val="clear" w:color="auto" w:fill="auto"/>
            <w:noWrap/>
            <w:vAlign w:val="center"/>
            <w:hideMark/>
          </w:tcPr>
          <w:p w14:paraId="6F527C38" w14:textId="65956A32" w:rsidR="00386140" w:rsidRPr="0025129B" w:rsidRDefault="00386140" w:rsidP="00817AB8">
            <w:pPr>
              <w:pStyle w:val="Epgrafe"/>
            </w:pPr>
            <w:bookmarkStart w:id="235" w:name="_Toc353998130"/>
            <w:bookmarkStart w:id="236" w:name="_Toc353998203"/>
            <w:bookmarkStart w:id="237" w:name="_Toc382383554"/>
            <w:bookmarkStart w:id="238" w:name="_Toc382472376"/>
            <w:bookmarkStart w:id="239" w:name="_Toc407719676"/>
            <w:bookmarkStart w:id="240" w:name="_Toc407722829"/>
            <w:r w:rsidRPr="0025129B">
              <w:t xml:space="preserve">Fotografía </w:t>
            </w:r>
            <w:bookmarkEnd w:id="235"/>
            <w:bookmarkEnd w:id="236"/>
            <w:bookmarkEnd w:id="237"/>
            <w:bookmarkEnd w:id="238"/>
            <w:r w:rsidR="00817AB8">
              <w:t>18</w:t>
            </w:r>
            <w:bookmarkEnd w:id="239"/>
            <w:bookmarkEnd w:id="240"/>
          </w:p>
        </w:tc>
        <w:tc>
          <w:tcPr>
            <w:tcW w:w="1303"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F527C39" w14:textId="5A865508" w:rsidR="00386140" w:rsidRPr="0025129B" w:rsidRDefault="007A7FAC" w:rsidP="00B20854">
            <w:pPr>
              <w:jc w:val="left"/>
              <w:rPr>
                <w:rFonts w:eastAsia="Times New Roman"/>
                <w:b/>
                <w:color w:val="000000"/>
                <w:sz w:val="18"/>
                <w:szCs w:val="18"/>
                <w:lang w:eastAsia="es-CL"/>
              </w:rPr>
            </w:pPr>
            <w:r w:rsidRPr="0025129B">
              <w:rPr>
                <w:rFonts w:eastAsia="Times New Roman"/>
                <w:b/>
                <w:color w:val="000000"/>
                <w:sz w:val="18"/>
                <w:szCs w:val="18"/>
                <w:lang w:eastAsia="es-CL"/>
              </w:rPr>
              <w:t>Fecha:</w:t>
            </w:r>
            <w:r w:rsidR="00B20854">
              <w:rPr>
                <w:rFonts w:eastAsia="Times New Roman"/>
                <w:b/>
                <w:color w:val="000000"/>
                <w:sz w:val="18"/>
                <w:szCs w:val="18"/>
                <w:lang w:eastAsia="es-CL"/>
              </w:rPr>
              <w:t xml:space="preserve"> </w:t>
            </w:r>
            <w:r w:rsidR="00B20854" w:rsidRPr="00B20854">
              <w:rPr>
                <w:rFonts w:eastAsia="Times New Roman"/>
                <w:color w:val="000000"/>
                <w:sz w:val="18"/>
                <w:szCs w:val="18"/>
                <w:lang w:eastAsia="es-CL"/>
              </w:rPr>
              <w:t>15/05/2014</w:t>
            </w:r>
          </w:p>
        </w:tc>
      </w:tr>
      <w:tr w:rsidR="007A7FAC" w:rsidRPr="0025129B" w14:paraId="6F527C41" w14:textId="77777777" w:rsidTr="00F211F6">
        <w:trPr>
          <w:trHeight w:val="300"/>
          <w:jc w:val="center"/>
        </w:trPr>
        <w:tc>
          <w:tcPr>
            <w:tcW w:w="1266"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F527C3B" w14:textId="7A032CB5" w:rsidR="007A7FAC" w:rsidRPr="0025129B" w:rsidRDefault="007A7FAC" w:rsidP="001D51E6">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w:t>
            </w:r>
            <w:r w:rsidR="001D51E6">
              <w:rPr>
                <w:rFonts w:eastAsia="Times New Roman"/>
                <w:b/>
                <w:color w:val="000000"/>
                <w:sz w:val="18"/>
                <w:szCs w:val="18"/>
                <w:lang w:eastAsia="es-CL"/>
              </w:rPr>
              <w:t>-</w:t>
            </w:r>
          </w:p>
        </w:tc>
        <w:tc>
          <w:tcPr>
            <w:tcW w:w="621" w:type="pct"/>
            <w:tcBorders>
              <w:top w:val="single" w:sz="4" w:space="0" w:color="auto"/>
              <w:left w:val="nil"/>
              <w:bottom w:val="single" w:sz="4" w:space="0" w:color="auto"/>
              <w:right w:val="single" w:sz="4" w:space="0" w:color="000000"/>
            </w:tcBorders>
            <w:shd w:val="clear" w:color="auto" w:fill="auto"/>
            <w:noWrap/>
            <w:vAlign w:val="center"/>
            <w:hideMark/>
          </w:tcPr>
          <w:p w14:paraId="6F527C3C" w14:textId="72C7D0D3" w:rsidR="007A7FAC" w:rsidRPr="0025129B" w:rsidRDefault="007A7FAC" w:rsidP="00A51E07">
            <w:pPr>
              <w:jc w:val="left"/>
              <w:rPr>
                <w:rFonts w:eastAsia="Times New Roman"/>
                <w:b/>
                <w:color w:val="000000"/>
                <w:sz w:val="18"/>
                <w:szCs w:val="18"/>
                <w:lang w:eastAsia="es-CL"/>
              </w:rPr>
            </w:pPr>
            <w:r w:rsidRPr="0025129B">
              <w:rPr>
                <w:rFonts w:eastAsia="Times New Roman"/>
                <w:b/>
                <w:color w:val="000000"/>
                <w:sz w:val="18"/>
                <w:szCs w:val="18"/>
                <w:lang w:eastAsia="es-CL"/>
              </w:rPr>
              <w:t>Coordenada Norte:</w:t>
            </w:r>
            <w:r w:rsidRPr="0025129B">
              <w:rPr>
                <w:rFonts w:eastAsia="Times New Roman"/>
                <w:color w:val="000000"/>
                <w:sz w:val="18"/>
                <w:szCs w:val="18"/>
                <w:lang w:eastAsia="es-CL"/>
              </w:rPr>
              <w:t xml:space="preserve"> </w:t>
            </w:r>
            <w:r w:rsidR="00F211F6">
              <w:rPr>
                <w:rFonts w:eastAsia="Times New Roman"/>
                <w:color w:val="000000"/>
                <w:sz w:val="18"/>
                <w:szCs w:val="18"/>
                <w:lang w:eastAsia="es-CL"/>
              </w:rPr>
              <w:t>-</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14:paraId="6F527C3D" w14:textId="76A32988" w:rsidR="007A7FAC" w:rsidRPr="0025129B" w:rsidRDefault="007A7FAC" w:rsidP="00A51E07">
            <w:pPr>
              <w:jc w:val="left"/>
              <w:rPr>
                <w:rFonts w:eastAsia="Times New Roman"/>
                <w:b/>
                <w:color w:val="000000"/>
                <w:sz w:val="18"/>
                <w:szCs w:val="18"/>
                <w:lang w:eastAsia="es-CL"/>
              </w:rPr>
            </w:pPr>
            <w:r w:rsidRPr="0025129B">
              <w:rPr>
                <w:rFonts w:eastAsia="Times New Roman"/>
                <w:b/>
                <w:color w:val="000000"/>
                <w:sz w:val="18"/>
                <w:szCs w:val="18"/>
                <w:lang w:eastAsia="es-CL"/>
              </w:rPr>
              <w:t>Coordenada Este:</w:t>
            </w:r>
            <w:r w:rsidRPr="0025129B">
              <w:rPr>
                <w:rFonts w:eastAsia="Times New Roman"/>
                <w:color w:val="000000"/>
                <w:sz w:val="18"/>
                <w:szCs w:val="18"/>
                <w:lang w:eastAsia="es-CL"/>
              </w:rPr>
              <w:t xml:space="preserve"> </w:t>
            </w:r>
            <w:r w:rsidR="00F211F6">
              <w:rPr>
                <w:rFonts w:eastAsia="Times New Roman"/>
                <w:color w:val="000000"/>
                <w:sz w:val="18"/>
                <w:szCs w:val="18"/>
                <w:lang w:eastAsia="es-CL"/>
              </w:rPr>
              <w:t>-</w:t>
            </w:r>
          </w:p>
        </w:tc>
        <w:tc>
          <w:tcPr>
            <w:tcW w:w="1196" w:type="pct"/>
            <w:tcBorders>
              <w:top w:val="single" w:sz="4" w:space="0" w:color="auto"/>
              <w:left w:val="nil"/>
              <w:bottom w:val="single" w:sz="4" w:space="0" w:color="auto"/>
              <w:right w:val="single" w:sz="4" w:space="0" w:color="000000"/>
            </w:tcBorders>
            <w:shd w:val="clear" w:color="auto" w:fill="auto"/>
            <w:noWrap/>
            <w:vAlign w:val="center"/>
            <w:hideMark/>
          </w:tcPr>
          <w:p w14:paraId="6F527C3E" w14:textId="641F05C5" w:rsidR="007A7FAC" w:rsidRPr="0025129B" w:rsidRDefault="007A7FAC" w:rsidP="001D51E6">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w:t>
            </w:r>
            <w:r w:rsidR="001D51E6">
              <w:rPr>
                <w:rFonts w:eastAsia="Times New Roman"/>
                <w:b/>
                <w:color w:val="000000"/>
                <w:sz w:val="18"/>
                <w:szCs w:val="18"/>
                <w:lang w:eastAsia="es-CL"/>
              </w:rPr>
              <w:t>-</w:t>
            </w:r>
          </w:p>
        </w:tc>
        <w:tc>
          <w:tcPr>
            <w:tcW w:w="670" w:type="pct"/>
            <w:tcBorders>
              <w:top w:val="single" w:sz="4" w:space="0" w:color="auto"/>
              <w:left w:val="nil"/>
              <w:bottom w:val="single" w:sz="4" w:space="0" w:color="auto"/>
              <w:right w:val="single" w:sz="4" w:space="0" w:color="000000"/>
            </w:tcBorders>
            <w:shd w:val="clear" w:color="auto" w:fill="auto"/>
            <w:noWrap/>
            <w:vAlign w:val="center"/>
            <w:hideMark/>
          </w:tcPr>
          <w:p w14:paraId="6F527C3F" w14:textId="30BD8C9B" w:rsidR="007A7FAC" w:rsidRPr="0025129B" w:rsidRDefault="007A7FAC" w:rsidP="00A51E07">
            <w:pPr>
              <w:jc w:val="left"/>
              <w:rPr>
                <w:rFonts w:eastAsia="Times New Roman"/>
                <w:b/>
                <w:color w:val="000000"/>
                <w:sz w:val="18"/>
                <w:szCs w:val="18"/>
                <w:lang w:eastAsia="es-CL"/>
              </w:rPr>
            </w:pPr>
            <w:r w:rsidRPr="0025129B">
              <w:rPr>
                <w:rFonts w:eastAsia="Times New Roman"/>
                <w:b/>
                <w:color w:val="000000"/>
                <w:sz w:val="18"/>
                <w:szCs w:val="18"/>
                <w:lang w:eastAsia="es-CL"/>
              </w:rPr>
              <w:t>Coordenada Norte:</w:t>
            </w:r>
            <w:r w:rsidRPr="0025129B">
              <w:rPr>
                <w:rFonts w:eastAsia="Times New Roman"/>
                <w:color w:val="000000"/>
                <w:sz w:val="18"/>
                <w:szCs w:val="18"/>
                <w:lang w:eastAsia="es-CL"/>
              </w:rPr>
              <w:t xml:space="preserve"> </w:t>
            </w:r>
            <w:r w:rsidR="00F211F6">
              <w:rPr>
                <w:rFonts w:eastAsia="Times New Roman"/>
                <w:color w:val="000000"/>
                <w:sz w:val="18"/>
                <w:szCs w:val="18"/>
                <w:lang w:eastAsia="es-CL"/>
              </w:rPr>
              <w:t>-</w:t>
            </w:r>
          </w:p>
        </w:tc>
        <w:tc>
          <w:tcPr>
            <w:tcW w:w="633" w:type="pct"/>
            <w:tcBorders>
              <w:top w:val="single" w:sz="4" w:space="0" w:color="auto"/>
              <w:left w:val="nil"/>
              <w:bottom w:val="single" w:sz="4" w:space="0" w:color="auto"/>
              <w:right w:val="single" w:sz="4" w:space="0" w:color="000000"/>
            </w:tcBorders>
            <w:shd w:val="clear" w:color="auto" w:fill="auto"/>
            <w:noWrap/>
            <w:vAlign w:val="center"/>
            <w:hideMark/>
          </w:tcPr>
          <w:p w14:paraId="6F527C40" w14:textId="05127921" w:rsidR="007A7FAC" w:rsidRPr="0025129B" w:rsidRDefault="007A7FAC" w:rsidP="00A51E07">
            <w:pPr>
              <w:jc w:val="left"/>
              <w:rPr>
                <w:rFonts w:eastAsia="Times New Roman"/>
                <w:b/>
                <w:color w:val="000000"/>
                <w:sz w:val="18"/>
                <w:szCs w:val="18"/>
                <w:lang w:eastAsia="es-CL"/>
              </w:rPr>
            </w:pPr>
            <w:r w:rsidRPr="0025129B">
              <w:rPr>
                <w:rFonts w:eastAsia="Times New Roman"/>
                <w:b/>
                <w:color w:val="000000"/>
                <w:sz w:val="18"/>
                <w:szCs w:val="18"/>
                <w:lang w:eastAsia="es-CL"/>
              </w:rPr>
              <w:t>Coordenada Este:</w:t>
            </w:r>
            <w:r w:rsidR="00F211F6">
              <w:rPr>
                <w:rFonts w:eastAsia="Times New Roman"/>
                <w:b/>
                <w:color w:val="000000"/>
                <w:sz w:val="18"/>
                <w:szCs w:val="18"/>
                <w:lang w:eastAsia="es-CL"/>
              </w:rPr>
              <w:t xml:space="preserve"> -</w:t>
            </w:r>
            <w:r w:rsidRPr="0025129B">
              <w:rPr>
                <w:rFonts w:eastAsia="Times New Roman"/>
                <w:color w:val="000000"/>
                <w:sz w:val="18"/>
                <w:szCs w:val="18"/>
                <w:lang w:eastAsia="es-CL"/>
              </w:rPr>
              <w:t xml:space="preserve"> </w:t>
            </w:r>
          </w:p>
        </w:tc>
      </w:tr>
      <w:tr w:rsidR="002E49EE" w:rsidRPr="0025129B" w14:paraId="6F527C46" w14:textId="77777777" w:rsidTr="00F211F6">
        <w:trPr>
          <w:trHeight w:val="850"/>
          <w:jc w:val="center"/>
        </w:trPr>
        <w:tc>
          <w:tcPr>
            <w:tcW w:w="2501"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6F527C42" w14:textId="0A2E9C95" w:rsidR="002E49EE" w:rsidRPr="0025129B" w:rsidRDefault="002E49EE" w:rsidP="000649DE">
            <w:pPr>
              <w:rPr>
                <w:rFonts w:eastAsia="Times New Roman"/>
                <w:color w:val="000000"/>
                <w:sz w:val="18"/>
                <w:szCs w:val="18"/>
                <w:lang w:eastAsia="es-CL"/>
              </w:rPr>
            </w:pPr>
            <w:r w:rsidRPr="0025129B">
              <w:rPr>
                <w:rFonts w:eastAsia="Times New Roman"/>
                <w:b/>
                <w:color w:val="000000"/>
                <w:sz w:val="18"/>
                <w:szCs w:val="18"/>
                <w:lang w:eastAsia="es-CL"/>
              </w:rPr>
              <w:lastRenderedPageBreak/>
              <w:t>Descripción Medio de Prueba</w:t>
            </w:r>
            <w:r w:rsidR="002B41A9" w:rsidRPr="0025129B">
              <w:rPr>
                <w:rFonts w:eastAsia="Times New Roman"/>
                <w:b/>
                <w:color w:val="000000"/>
                <w:sz w:val="18"/>
                <w:szCs w:val="18"/>
                <w:lang w:eastAsia="es-CL"/>
              </w:rPr>
              <w:t>:</w:t>
            </w:r>
            <w:r w:rsidR="002B41A9" w:rsidRPr="0025129B">
              <w:rPr>
                <w:rFonts w:eastAsia="Times New Roman"/>
                <w:color w:val="000000"/>
                <w:sz w:val="18"/>
                <w:szCs w:val="18"/>
                <w:lang w:eastAsia="es-CL"/>
              </w:rPr>
              <w:t xml:space="preserve"> </w:t>
            </w:r>
            <w:r w:rsidR="002B41A9">
              <w:rPr>
                <w:rFonts w:eastAsia="Times New Roman"/>
                <w:color w:val="000000"/>
                <w:sz w:val="18"/>
                <w:szCs w:val="18"/>
                <w:lang w:eastAsia="es-CL"/>
              </w:rPr>
              <w:t>Se</w:t>
            </w:r>
            <w:r w:rsidR="000649DE">
              <w:rPr>
                <w:rFonts w:eastAsia="Times New Roman"/>
                <w:color w:val="000000"/>
                <w:sz w:val="18"/>
                <w:szCs w:val="18"/>
                <w:lang w:eastAsia="es-CL"/>
              </w:rPr>
              <w:t xml:space="preserve"> observa al interior de una bodega en relleno sanitario, la acumulación de baterías junto residuos y materiales de trabajo como palas.</w:t>
            </w:r>
          </w:p>
          <w:p w14:paraId="6F527C43" w14:textId="77777777" w:rsidR="00501997" w:rsidRPr="0025129B" w:rsidRDefault="00501997" w:rsidP="000649DE">
            <w:pPr>
              <w:rPr>
                <w:rFonts w:eastAsia="Times New Roman"/>
                <w:color w:val="000000"/>
                <w:sz w:val="18"/>
                <w:szCs w:val="18"/>
                <w:lang w:eastAsia="es-CL"/>
              </w:rPr>
            </w:pPr>
          </w:p>
        </w:tc>
        <w:tc>
          <w:tcPr>
            <w:tcW w:w="2499"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6F527C45" w14:textId="19707A0A" w:rsidR="009867CF" w:rsidRPr="0025129B" w:rsidRDefault="002E49EE" w:rsidP="008C63F1">
            <w:pPr>
              <w:rPr>
                <w:rFonts w:eastAsia="Times New Roman"/>
                <w:color w:val="000000"/>
                <w:sz w:val="18"/>
                <w:szCs w:val="18"/>
                <w:lang w:eastAsia="es-CL"/>
              </w:rPr>
            </w:pPr>
            <w:r w:rsidRPr="0025129B">
              <w:rPr>
                <w:rFonts w:eastAsia="Times New Roman"/>
                <w:b/>
                <w:color w:val="000000"/>
                <w:sz w:val="18"/>
                <w:szCs w:val="18"/>
                <w:lang w:eastAsia="es-CL"/>
              </w:rPr>
              <w:t>Descripción Medio de Prueba:</w:t>
            </w:r>
            <w:r w:rsidR="00557733" w:rsidRPr="0025129B">
              <w:rPr>
                <w:rFonts w:eastAsia="Times New Roman"/>
                <w:color w:val="000000"/>
                <w:sz w:val="18"/>
                <w:szCs w:val="18"/>
                <w:lang w:eastAsia="es-CL"/>
              </w:rPr>
              <w:t xml:space="preserve"> </w:t>
            </w:r>
            <w:r w:rsidR="000649DE">
              <w:rPr>
                <w:rFonts w:eastAsia="Times New Roman"/>
                <w:color w:val="000000"/>
                <w:sz w:val="18"/>
                <w:szCs w:val="18"/>
                <w:lang w:eastAsia="es-CL"/>
              </w:rPr>
              <w:t xml:space="preserve">Se puede observar el </w:t>
            </w:r>
            <w:r w:rsidR="008C63F1">
              <w:rPr>
                <w:rFonts w:eastAsia="Times New Roman"/>
                <w:color w:val="000000"/>
                <w:sz w:val="18"/>
                <w:szCs w:val="18"/>
                <w:lang w:eastAsia="es-CL"/>
              </w:rPr>
              <w:t>acopio de envases con productos de aceites y petróleo para las maquinarias.</w:t>
            </w:r>
            <w:r w:rsidR="008C63F1" w:rsidRPr="0025129B">
              <w:rPr>
                <w:rFonts w:eastAsia="Times New Roman"/>
                <w:color w:val="000000"/>
                <w:sz w:val="18"/>
                <w:szCs w:val="18"/>
                <w:lang w:eastAsia="es-CL"/>
              </w:rPr>
              <w:t xml:space="preserve"> </w:t>
            </w:r>
          </w:p>
        </w:tc>
      </w:tr>
    </w:tbl>
    <w:p w14:paraId="7236EA67" w14:textId="77777777" w:rsidR="000649DE" w:rsidRDefault="000649DE" w:rsidP="000649DE">
      <w:pPr>
        <w:pStyle w:val="Ttulo2"/>
        <w:numPr>
          <w:ilvl w:val="0"/>
          <w:numId w:val="0"/>
        </w:numPr>
        <w:ind w:left="576"/>
      </w:pPr>
    </w:p>
    <w:p w14:paraId="4E9B8AF4" w14:textId="77777777" w:rsidR="00663F2E" w:rsidRPr="00663F2E" w:rsidRDefault="00663F2E" w:rsidP="00663F2E"/>
    <w:p w14:paraId="5ADF302F" w14:textId="2914D486" w:rsidR="003609BF" w:rsidRDefault="000D05A4" w:rsidP="003609BF">
      <w:pPr>
        <w:pStyle w:val="Ttulo2"/>
      </w:pPr>
      <w:bookmarkStart w:id="241" w:name="_Toc407719677"/>
      <w:bookmarkStart w:id="242" w:name="_Toc407722830"/>
      <w:r>
        <w:t>Afectación a calidad de las aguas</w:t>
      </w:r>
      <w:bookmarkEnd w:id="241"/>
      <w:r w:rsidR="008C63F1">
        <w:t>.</w:t>
      </w:r>
      <w:bookmarkEnd w:id="242"/>
    </w:p>
    <w:p w14:paraId="3F485211" w14:textId="77777777" w:rsidR="003609BF" w:rsidRDefault="003609BF" w:rsidP="003609BF"/>
    <w:tbl>
      <w:tblPr>
        <w:tblStyle w:val="Tablaconcuadrcula"/>
        <w:tblW w:w="5000" w:type="pct"/>
        <w:tblLook w:val="04A0" w:firstRow="1" w:lastRow="0" w:firstColumn="1" w:lastColumn="0" w:noHBand="0" w:noVBand="1"/>
      </w:tblPr>
      <w:tblGrid>
        <w:gridCol w:w="3830"/>
        <w:gridCol w:w="9958"/>
      </w:tblGrid>
      <w:tr w:rsidR="003609BF" w:rsidRPr="005669DB" w14:paraId="0C77CC78" w14:textId="77777777" w:rsidTr="00EE1D82">
        <w:trPr>
          <w:trHeight w:val="142"/>
        </w:trPr>
        <w:tc>
          <w:tcPr>
            <w:tcW w:w="1389" w:type="pct"/>
          </w:tcPr>
          <w:p w14:paraId="54812B98" w14:textId="5A1A1861" w:rsidR="003609BF" w:rsidRPr="005669DB" w:rsidRDefault="003609BF" w:rsidP="00EE1D82">
            <w:pPr>
              <w:rPr>
                <w:szCs w:val="22"/>
              </w:rPr>
            </w:pPr>
            <w:r w:rsidRPr="005669DB">
              <w:rPr>
                <w:rFonts w:eastAsia="Times New Roman"/>
                <w:b/>
                <w:bCs/>
                <w:color w:val="000000"/>
                <w:szCs w:val="22"/>
                <w:lang w:eastAsia="es-CL"/>
              </w:rPr>
              <w:t>Número de Hecho Constatado</w:t>
            </w:r>
            <w:r w:rsidRPr="005669DB">
              <w:rPr>
                <w:rFonts w:eastAsia="Times New Roman"/>
                <w:color w:val="000000"/>
                <w:szCs w:val="22"/>
                <w:lang w:eastAsia="es-CL"/>
              </w:rPr>
              <w:t xml:space="preserve">: </w:t>
            </w:r>
            <w:r w:rsidR="000649DE">
              <w:rPr>
                <w:b/>
                <w:szCs w:val="22"/>
              </w:rPr>
              <w:t>8</w:t>
            </w:r>
          </w:p>
        </w:tc>
        <w:tc>
          <w:tcPr>
            <w:tcW w:w="3611" w:type="pct"/>
          </w:tcPr>
          <w:p w14:paraId="7A7242C0" w14:textId="77777777" w:rsidR="003609BF" w:rsidRPr="005669DB" w:rsidRDefault="003609BF" w:rsidP="00EE1D82">
            <w:pPr>
              <w:rPr>
                <w:szCs w:val="22"/>
              </w:rPr>
            </w:pPr>
            <w:r w:rsidRPr="005669DB">
              <w:rPr>
                <w:rFonts w:eastAsia="Times New Roman"/>
                <w:b/>
                <w:bCs/>
                <w:color w:val="000000"/>
                <w:szCs w:val="22"/>
                <w:lang w:eastAsia="es-CL"/>
              </w:rPr>
              <w:t>Estación</w:t>
            </w:r>
            <w:r w:rsidRPr="005669DB">
              <w:rPr>
                <w:rFonts w:eastAsia="Times New Roman"/>
                <w:color w:val="000000"/>
                <w:szCs w:val="22"/>
                <w:lang w:eastAsia="es-CL"/>
              </w:rPr>
              <w:t xml:space="preserve">: </w:t>
            </w:r>
          </w:p>
        </w:tc>
      </w:tr>
      <w:tr w:rsidR="003609BF" w:rsidRPr="005669DB" w14:paraId="4ACBC0AC" w14:textId="77777777" w:rsidTr="00EE1D82">
        <w:trPr>
          <w:trHeight w:val="400"/>
        </w:trPr>
        <w:tc>
          <w:tcPr>
            <w:tcW w:w="5000" w:type="pct"/>
            <w:gridSpan w:val="2"/>
            <w:tcBorders>
              <w:bottom w:val="single" w:sz="4" w:space="0" w:color="auto"/>
            </w:tcBorders>
          </w:tcPr>
          <w:p w14:paraId="6AEBCFB6" w14:textId="77777777" w:rsidR="003609BF" w:rsidRPr="005669DB" w:rsidRDefault="003609BF" w:rsidP="00EE1D82">
            <w:pPr>
              <w:rPr>
                <w:rFonts w:eastAsia="Times New Roman"/>
                <w:b/>
                <w:color w:val="000000"/>
                <w:szCs w:val="22"/>
                <w:lang w:eastAsia="es-CL"/>
              </w:rPr>
            </w:pPr>
            <w:r w:rsidRPr="005669DB">
              <w:rPr>
                <w:rFonts w:eastAsia="Times New Roman"/>
                <w:b/>
                <w:bCs/>
                <w:color w:val="000000"/>
                <w:szCs w:val="22"/>
                <w:lang w:eastAsia="es-CL"/>
              </w:rPr>
              <w:t>Exigencia</w:t>
            </w:r>
            <w:r w:rsidRPr="005669DB">
              <w:rPr>
                <w:rFonts w:eastAsia="Times New Roman"/>
                <w:b/>
                <w:color w:val="000000"/>
                <w:szCs w:val="22"/>
                <w:lang w:eastAsia="es-CL"/>
              </w:rPr>
              <w:t xml:space="preserve">: </w:t>
            </w:r>
          </w:p>
          <w:p w14:paraId="29735357" w14:textId="3A85550F" w:rsidR="000D05A4" w:rsidRDefault="000D05A4" w:rsidP="000D05A4">
            <w:pPr>
              <w:rPr>
                <w:rFonts w:eastAsia="Times New Roman"/>
                <w:b/>
                <w:color w:val="000000"/>
                <w:szCs w:val="22"/>
                <w:lang w:eastAsia="es-CL"/>
              </w:rPr>
            </w:pPr>
            <w:r w:rsidRPr="00811557">
              <w:rPr>
                <w:rFonts w:eastAsia="Times New Roman"/>
                <w:b/>
                <w:color w:val="000000"/>
                <w:szCs w:val="22"/>
                <w:lang w:eastAsia="es-CL"/>
              </w:rPr>
              <w:t xml:space="preserve">RCA N° 19/1999, Considerando </w:t>
            </w:r>
            <w:r>
              <w:rPr>
                <w:rFonts w:eastAsia="Times New Roman"/>
                <w:b/>
                <w:color w:val="000000"/>
                <w:szCs w:val="22"/>
                <w:lang w:eastAsia="es-CL"/>
              </w:rPr>
              <w:t>8</w:t>
            </w:r>
            <w:r w:rsidRPr="00811557">
              <w:rPr>
                <w:rFonts w:eastAsia="Times New Roman"/>
                <w:b/>
                <w:color w:val="000000"/>
                <w:szCs w:val="22"/>
                <w:lang w:eastAsia="es-CL"/>
              </w:rPr>
              <w:t>:</w:t>
            </w:r>
          </w:p>
          <w:p w14:paraId="4850F28B" w14:textId="77777777" w:rsidR="000D05A4" w:rsidRPr="00004885" w:rsidRDefault="000D05A4" w:rsidP="000D05A4">
            <w:pPr>
              <w:rPr>
                <w:rFonts w:eastAsia="Times New Roman"/>
                <w:i/>
                <w:color w:val="000000"/>
                <w:szCs w:val="22"/>
                <w:lang w:eastAsia="es-CL"/>
              </w:rPr>
            </w:pPr>
            <w:r>
              <w:rPr>
                <w:rFonts w:eastAsia="Times New Roman"/>
                <w:i/>
                <w:color w:val="000000"/>
                <w:szCs w:val="22"/>
                <w:lang w:eastAsia="es-CL"/>
              </w:rPr>
              <w:t>“Que el Plan de S</w:t>
            </w:r>
            <w:r w:rsidRPr="00004885">
              <w:rPr>
                <w:rFonts w:eastAsia="Times New Roman"/>
                <w:i/>
                <w:color w:val="000000"/>
                <w:szCs w:val="22"/>
                <w:lang w:eastAsia="es-CL"/>
              </w:rPr>
              <w:t>eguimiento</w:t>
            </w:r>
            <w:r>
              <w:rPr>
                <w:rFonts w:eastAsia="Times New Roman"/>
                <w:i/>
                <w:color w:val="000000"/>
                <w:szCs w:val="22"/>
                <w:lang w:eastAsia="es-CL"/>
              </w:rPr>
              <w:t xml:space="preserve"> A</w:t>
            </w:r>
            <w:r w:rsidRPr="00004885">
              <w:rPr>
                <w:rFonts w:eastAsia="Times New Roman"/>
                <w:i/>
                <w:color w:val="000000"/>
                <w:szCs w:val="22"/>
                <w:lang w:eastAsia="es-CL"/>
              </w:rPr>
              <w:t>mbiental contempla:</w:t>
            </w:r>
          </w:p>
          <w:p w14:paraId="7FC05F37" w14:textId="4D5B8CD1" w:rsidR="003609BF" w:rsidRPr="005669DB" w:rsidRDefault="000D05A4" w:rsidP="000D05A4">
            <w:pPr>
              <w:rPr>
                <w:i/>
                <w:szCs w:val="22"/>
              </w:rPr>
            </w:pPr>
            <w:r w:rsidRPr="000D05A4">
              <w:rPr>
                <w:rFonts w:eastAsia="Times New Roman"/>
                <w:bCs/>
                <w:i/>
                <w:color w:val="000000"/>
                <w:szCs w:val="22"/>
                <w:lang w:eastAsia="es-CL"/>
              </w:rPr>
              <w:t xml:space="preserve">Se realizará un monitoreo semestral en 8 puntos en donde serán medidos; temperatura, oxigeno, nutrientes (nitrito, nitrato, fosfato, amonio), </w:t>
            </w:r>
            <w:r w:rsidR="002B41A9" w:rsidRPr="000D05A4">
              <w:rPr>
                <w:rFonts w:eastAsia="Times New Roman"/>
                <w:bCs/>
                <w:i/>
                <w:color w:val="000000"/>
                <w:szCs w:val="22"/>
                <w:lang w:eastAsia="es-CL"/>
              </w:rPr>
              <w:t>Coliformes</w:t>
            </w:r>
            <w:r w:rsidRPr="000D05A4">
              <w:rPr>
                <w:rFonts w:eastAsia="Times New Roman"/>
                <w:bCs/>
                <w:i/>
                <w:color w:val="000000"/>
                <w:szCs w:val="22"/>
                <w:lang w:eastAsia="es-CL"/>
              </w:rPr>
              <w:t xml:space="preserve"> fecales y </w:t>
            </w:r>
            <w:r w:rsidR="002B41A9" w:rsidRPr="000D05A4">
              <w:rPr>
                <w:rFonts w:eastAsia="Times New Roman"/>
                <w:bCs/>
                <w:i/>
                <w:color w:val="000000"/>
                <w:szCs w:val="22"/>
                <w:lang w:eastAsia="es-CL"/>
              </w:rPr>
              <w:t>totales</w:t>
            </w:r>
            <w:r w:rsidRPr="000D05A4">
              <w:rPr>
                <w:rFonts w:eastAsia="Times New Roman"/>
                <w:bCs/>
                <w:i/>
                <w:color w:val="000000"/>
                <w:szCs w:val="22"/>
                <w:lang w:eastAsia="es-CL"/>
              </w:rPr>
              <w:t xml:space="preserve">, conductividad, solidos, </w:t>
            </w:r>
            <w:proofErr w:type="spellStart"/>
            <w:r w:rsidRPr="000D05A4">
              <w:rPr>
                <w:rFonts w:eastAsia="Times New Roman"/>
                <w:bCs/>
                <w:i/>
                <w:color w:val="000000"/>
                <w:szCs w:val="22"/>
                <w:lang w:eastAsia="es-CL"/>
              </w:rPr>
              <w:t>particulados</w:t>
            </w:r>
            <w:proofErr w:type="spellEnd"/>
            <w:r w:rsidRPr="000D05A4">
              <w:rPr>
                <w:rFonts w:eastAsia="Times New Roman"/>
                <w:bCs/>
                <w:i/>
                <w:color w:val="000000"/>
                <w:szCs w:val="22"/>
                <w:lang w:eastAsia="es-CL"/>
              </w:rPr>
              <w:t>, solidos sedimentables y solidos disueltos</w:t>
            </w:r>
            <w:r>
              <w:rPr>
                <w:rFonts w:eastAsia="Times New Roman"/>
                <w:bCs/>
                <w:i/>
                <w:color w:val="000000"/>
                <w:szCs w:val="22"/>
                <w:lang w:eastAsia="es-CL"/>
              </w:rPr>
              <w:t>”</w:t>
            </w:r>
            <w:r w:rsidR="002B41A9">
              <w:rPr>
                <w:rFonts w:eastAsia="Times New Roman"/>
                <w:bCs/>
                <w:i/>
                <w:color w:val="000000"/>
                <w:szCs w:val="22"/>
                <w:lang w:eastAsia="es-CL"/>
              </w:rPr>
              <w:t>.</w:t>
            </w:r>
          </w:p>
          <w:p w14:paraId="1211AAA2" w14:textId="77777777" w:rsidR="003609BF" w:rsidRPr="005669DB" w:rsidRDefault="003609BF" w:rsidP="00EE1D82">
            <w:pPr>
              <w:rPr>
                <w:rFonts w:eastAsia="Times New Roman"/>
                <w:b/>
                <w:bCs/>
                <w:color w:val="000000"/>
                <w:szCs w:val="22"/>
                <w:lang w:eastAsia="es-CL"/>
              </w:rPr>
            </w:pPr>
          </w:p>
        </w:tc>
      </w:tr>
      <w:tr w:rsidR="000D05A4" w:rsidRPr="005669DB" w14:paraId="39381A4C" w14:textId="77777777" w:rsidTr="00EE1D82">
        <w:trPr>
          <w:trHeight w:val="400"/>
        </w:trPr>
        <w:tc>
          <w:tcPr>
            <w:tcW w:w="5000" w:type="pct"/>
            <w:gridSpan w:val="2"/>
            <w:tcBorders>
              <w:bottom w:val="single" w:sz="4" w:space="0" w:color="auto"/>
            </w:tcBorders>
          </w:tcPr>
          <w:p w14:paraId="3855A542" w14:textId="77777777" w:rsidR="000D05A4" w:rsidRDefault="000D05A4" w:rsidP="000D05A4">
            <w:pPr>
              <w:rPr>
                <w:rFonts w:eastAsia="Times New Roman"/>
                <w:b/>
                <w:bCs/>
                <w:color w:val="000000"/>
                <w:lang w:eastAsia="es-CL"/>
              </w:rPr>
            </w:pPr>
            <w:r>
              <w:rPr>
                <w:rFonts w:eastAsia="Times New Roman"/>
                <w:b/>
                <w:bCs/>
                <w:color w:val="000000"/>
                <w:lang w:eastAsia="es-CL"/>
              </w:rPr>
              <w:t>Documentación entregada:</w:t>
            </w:r>
          </w:p>
          <w:p w14:paraId="48B1B20A" w14:textId="77777777" w:rsidR="000D05A4" w:rsidRPr="00B97E15" w:rsidRDefault="000D05A4" w:rsidP="000D05A4">
            <w:pPr>
              <w:rPr>
                <w:rFonts w:eastAsia="Times New Roman"/>
                <w:bCs/>
                <w:color w:val="000000"/>
                <w:lang w:eastAsia="es-CL"/>
              </w:rPr>
            </w:pPr>
            <w:r w:rsidRPr="00B97E15">
              <w:rPr>
                <w:rFonts w:eastAsia="Times New Roman"/>
                <w:bCs/>
                <w:color w:val="000000"/>
                <w:lang w:eastAsia="es-CL"/>
              </w:rPr>
              <w:t>Titular no presenta resultados de Monitoreo de aguas subterráneas.</w:t>
            </w:r>
          </w:p>
          <w:p w14:paraId="167247C5" w14:textId="77777777" w:rsidR="000D05A4" w:rsidRPr="005669DB" w:rsidRDefault="000D05A4" w:rsidP="00EE1D82">
            <w:pPr>
              <w:rPr>
                <w:rFonts w:eastAsia="Times New Roman"/>
                <w:b/>
                <w:bCs/>
                <w:color w:val="000000"/>
                <w:lang w:eastAsia="es-CL"/>
              </w:rPr>
            </w:pPr>
          </w:p>
        </w:tc>
      </w:tr>
      <w:tr w:rsidR="003609BF" w:rsidRPr="005669DB" w14:paraId="09560567" w14:textId="77777777" w:rsidTr="00EE1D82">
        <w:trPr>
          <w:trHeight w:val="627"/>
        </w:trPr>
        <w:tc>
          <w:tcPr>
            <w:tcW w:w="5000" w:type="pct"/>
            <w:gridSpan w:val="2"/>
          </w:tcPr>
          <w:p w14:paraId="05AB6CB1" w14:textId="53A63272" w:rsidR="003609BF" w:rsidRPr="005669DB" w:rsidRDefault="003609BF" w:rsidP="00EE1D82">
            <w:pPr>
              <w:pStyle w:val="Ttulo1"/>
              <w:numPr>
                <w:ilvl w:val="0"/>
                <w:numId w:val="0"/>
              </w:numPr>
              <w:ind w:left="432" w:hanging="432"/>
              <w:jc w:val="both"/>
              <w:outlineLvl w:val="0"/>
              <w:rPr>
                <w:rFonts w:eastAsia="Times New Roman"/>
                <w:color w:val="000000"/>
                <w:sz w:val="20"/>
                <w:szCs w:val="22"/>
                <w:lang w:eastAsia="es-CL"/>
              </w:rPr>
            </w:pPr>
            <w:bookmarkStart w:id="243" w:name="_Toc407719678"/>
            <w:bookmarkStart w:id="244" w:name="_Toc407722831"/>
            <w:r w:rsidRPr="005669DB">
              <w:rPr>
                <w:rFonts w:eastAsia="Times New Roman"/>
                <w:bCs/>
                <w:color w:val="000000"/>
                <w:sz w:val="20"/>
                <w:szCs w:val="22"/>
                <w:lang w:eastAsia="es-CL"/>
              </w:rPr>
              <w:t>Hecho(s) constatado(s) durante la fiscalización</w:t>
            </w:r>
            <w:r w:rsidRPr="005669DB">
              <w:rPr>
                <w:rFonts w:eastAsia="Times New Roman"/>
                <w:color w:val="000000"/>
                <w:sz w:val="20"/>
                <w:szCs w:val="22"/>
                <w:lang w:eastAsia="es-CL"/>
              </w:rPr>
              <w:t>:</w:t>
            </w:r>
            <w:bookmarkEnd w:id="243"/>
            <w:bookmarkEnd w:id="244"/>
            <w:r w:rsidRPr="005669DB">
              <w:rPr>
                <w:rFonts w:eastAsia="Times New Roman"/>
                <w:color w:val="000000"/>
                <w:sz w:val="20"/>
                <w:szCs w:val="22"/>
                <w:lang w:eastAsia="es-CL"/>
              </w:rPr>
              <w:t xml:space="preserve"> </w:t>
            </w:r>
          </w:p>
          <w:p w14:paraId="50A9C74D" w14:textId="51D75030" w:rsidR="008C63F1" w:rsidRDefault="008C63F1" w:rsidP="008C63F1">
            <w:pPr>
              <w:pStyle w:val="Prrafodelista"/>
              <w:numPr>
                <w:ilvl w:val="0"/>
                <w:numId w:val="34"/>
              </w:numPr>
              <w:ind w:left="360"/>
              <w:rPr>
                <w:rFonts w:cstheme="minorHAnsi"/>
              </w:rPr>
            </w:pPr>
            <w:bookmarkStart w:id="245" w:name="_Toc407719680"/>
            <w:r w:rsidRPr="008C63F1">
              <w:rPr>
                <w:rFonts w:cstheme="minorHAnsi"/>
              </w:rPr>
              <w:t xml:space="preserve">En sector Estero </w:t>
            </w:r>
            <w:r w:rsidR="002B41A9" w:rsidRPr="008C63F1">
              <w:rPr>
                <w:rFonts w:cstheme="minorHAnsi"/>
              </w:rPr>
              <w:t>Putúe</w:t>
            </w:r>
            <w:r w:rsidRPr="008C63F1">
              <w:rPr>
                <w:rFonts w:cstheme="minorHAnsi"/>
              </w:rPr>
              <w:t>, se observa con características normales, limpio, sin presencia de objetos ajenos al lugar y con el pozo de monitoreo mantenido en buena forma.</w:t>
            </w:r>
          </w:p>
          <w:p w14:paraId="768A2757" w14:textId="77777777" w:rsidR="003609BF" w:rsidRPr="005669DB" w:rsidRDefault="003609BF" w:rsidP="00EE1D82">
            <w:pPr>
              <w:pStyle w:val="Ttulo1"/>
              <w:numPr>
                <w:ilvl w:val="0"/>
                <w:numId w:val="0"/>
              </w:numPr>
              <w:ind w:left="432" w:hanging="432"/>
              <w:jc w:val="both"/>
              <w:outlineLvl w:val="0"/>
              <w:rPr>
                <w:sz w:val="20"/>
                <w:szCs w:val="22"/>
              </w:rPr>
            </w:pPr>
            <w:bookmarkStart w:id="246" w:name="_Toc407719681"/>
            <w:bookmarkStart w:id="247" w:name="_Toc407722832"/>
            <w:bookmarkEnd w:id="245"/>
            <w:r w:rsidRPr="005669DB">
              <w:rPr>
                <w:sz w:val="20"/>
                <w:szCs w:val="22"/>
              </w:rPr>
              <w:t>Resultado examen de Información:</w:t>
            </w:r>
            <w:bookmarkEnd w:id="246"/>
            <w:bookmarkEnd w:id="247"/>
          </w:p>
          <w:p w14:paraId="13E502B9" w14:textId="77777777" w:rsidR="006B242E" w:rsidRDefault="00BF22E2" w:rsidP="008C63F1">
            <w:pPr>
              <w:pStyle w:val="Prrafodelista"/>
              <w:numPr>
                <w:ilvl w:val="0"/>
                <w:numId w:val="34"/>
              </w:numPr>
              <w:ind w:left="360"/>
            </w:pPr>
            <w:r>
              <w:t>El titular no ha presentado ningún reporte a través del Sistema de Seguimiento Ambiental de la SMA Res. N° 844/</w:t>
            </w:r>
            <w:r w:rsidR="006B242E">
              <w:t>2012 de la SMA.</w:t>
            </w:r>
          </w:p>
          <w:p w14:paraId="3A8AF3A5" w14:textId="733F5153" w:rsidR="00BF22E2" w:rsidRDefault="00BF22E2" w:rsidP="008C63F1">
            <w:pPr>
              <w:pStyle w:val="Prrafodelista"/>
              <w:numPr>
                <w:ilvl w:val="0"/>
                <w:numId w:val="34"/>
              </w:numPr>
              <w:ind w:left="360"/>
            </w:pPr>
            <w:r>
              <w:t>El titular no presenta la documentación exi</w:t>
            </w:r>
            <w:r w:rsidR="006B242E">
              <w:t>g</w:t>
            </w:r>
            <w:r>
              <w:t xml:space="preserve">ida mediante Acta de </w:t>
            </w:r>
            <w:proofErr w:type="spellStart"/>
            <w:r>
              <w:t>Inpección</w:t>
            </w:r>
            <w:proofErr w:type="spellEnd"/>
            <w:r>
              <w:t xml:space="preserve"> sobre reporte </w:t>
            </w:r>
            <w:r w:rsidR="006B242E">
              <w:t xml:space="preserve">de los </w:t>
            </w:r>
            <w:proofErr w:type="spellStart"/>
            <w:r>
              <w:t>ultimo</w:t>
            </w:r>
            <w:r w:rsidR="006B242E">
              <w:t>s</w:t>
            </w:r>
            <w:proofErr w:type="spellEnd"/>
            <w:r>
              <w:t xml:space="preserve"> 12 meses.</w:t>
            </w:r>
          </w:p>
          <w:p w14:paraId="047F7BFD" w14:textId="77777777" w:rsidR="003609BF" w:rsidRPr="006B242E" w:rsidRDefault="00BF22E2" w:rsidP="006B242E">
            <w:pPr>
              <w:pStyle w:val="Prrafodelista"/>
              <w:numPr>
                <w:ilvl w:val="0"/>
                <w:numId w:val="34"/>
              </w:numPr>
              <w:ind w:left="360"/>
              <w:rPr>
                <w:szCs w:val="22"/>
              </w:rPr>
            </w:pPr>
            <w:r>
              <w:t xml:space="preserve">En </w:t>
            </w:r>
            <w:proofErr w:type="spellStart"/>
            <w:r>
              <w:t>sintesis</w:t>
            </w:r>
            <w:proofErr w:type="spellEnd"/>
            <w:r>
              <w:t>, n</w:t>
            </w:r>
            <w:r w:rsidR="008C63F1">
              <w:t>o es posible verificar las condiciones de la calidad de las aguas subterráneas debido a que el titular no presenta</w:t>
            </w:r>
            <w:r w:rsidR="006B242E">
              <w:t xml:space="preserve"> los resultados del monitoreo de las aguas.</w:t>
            </w:r>
          </w:p>
          <w:p w14:paraId="7B51B9E8" w14:textId="2B555A8C" w:rsidR="006B242E" w:rsidRPr="005669DB" w:rsidRDefault="006B242E" w:rsidP="006B242E">
            <w:pPr>
              <w:pStyle w:val="Prrafodelista"/>
              <w:ind w:left="360"/>
              <w:rPr>
                <w:szCs w:val="22"/>
              </w:rPr>
            </w:pPr>
          </w:p>
        </w:tc>
      </w:tr>
    </w:tbl>
    <w:p w14:paraId="6F527C48" w14:textId="77777777" w:rsidR="00A70F8F" w:rsidRDefault="00A70F8F">
      <w:pPr>
        <w:jc w:val="left"/>
      </w:pPr>
    </w:p>
    <w:p w14:paraId="21A26C83" w14:textId="77777777" w:rsidR="008C63F1" w:rsidRDefault="008C63F1">
      <w:pPr>
        <w:jc w:val="left"/>
      </w:pPr>
    </w:p>
    <w:p w14:paraId="6F29AC56" w14:textId="77777777" w:rsidR="008C63F1" w:rsidRDefault="008C63F1">
      <w:pPr>
        <w:jc w:val="left"/>
      </w:pPr>
    </w:p>
    <w:p w14:paraId="2CC55BC6" w14:textId="77777777" w:rsidR="008C63F1" w:rsidRDefault="008C63F1">
      <w:pPr>
        <w:jc w:val="left"/>
      </w:pPr>
    </w:p>
    <w:p w14:paraId="2A5E906D" w14:textId="77777777" w:rsidR="008C63F1" w:rsidRDefault="008C63F1">
      <w:pPr>
        <w:jc w:val="left"/>
      </w:pPr>
    </w:p>
    <w:p w14:paraId="08D762BE" w14:textId="77777777" w:rsidR="008C63F1" w:rsidRDefault="008C63F1">
      <w:pPr>
        <w:jc w:val="left"/>
      </w:pPr>
    </w:p>
    <w:p w14:paraId="49F3CEE4" w14:textId="77777777" w:rsidR="008C63F1" w:rsidRDefault="008C63F1">
      <w:pPr>
        <w:jc w:val="left"/>
      </w:pPr>
    </w:p>
    <w:p w14:paraId="2954DFB0" w14:textId="77777777" w:rsidR="008C63F1" w:rsidRDefault="008C63F1">
      <w:pPr>
        <w:jc w:val="left"/>
      </w:pPr>
    </w:p>
    <w:p w14:paraId="38163B21" w14:textId="77777777" w:rsidR="008C63F1" w:rsidRDefault="008C63F1">
      <w:pPr>
        <w:jc w:val="left"/>
      </w:pPr>
    </w:p>
    <w:p w14:paraId="47E732CF" w14:textId="77777777" w:rsidR="008C63F1" w:rsidRDefault="008C63F1">
      <w:pPr>
        <w:jc w:val="left"/>
      </w:pPr>
    </w:p>
    <w:tbl>
      <w:tblPr>
        <w:tblW w:w="5026" w:type="pct"/>
        <w:jc w:val="center"/>
        <w:tblInd w:w="-72" w:type="dxa"/>
        <w:tblCellMar>
          <w:left w:w="70" w:type="dxa"/>
          <w:right w:w="70" w:type="dxa"/>
        </w:tblCellMar>
        <w:tblLook w:val="04A0" w:firstRow="1" w:lastRow="0" w:firstColumn="1" w:lastColumn="0" w:noHBand="0" w:noVBand="1"/>
      </w:tblPr>
      <w:tblGrid>
        <w:gridCol w:w="3545"/>
        <w:gridCol w:w="1704"/>
        <w:gridCol w:w="1684"/>
        <w:gridCol w:w="3280"/>
        <w:gridCol w:w="1836"/>
        <w:gridCol w:w="1734"/>
      </w:tblGrid>
      <w:tr w:rsidR="008C63F1" w:rsidRPr="0025129B" w14:paraId="446CE3EF" w14:textId="77777777" w:rsidTr="00FD2B5F">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7E8435C" w14:textId="77777777" w:rsidR="008C63F1" w:rsidRPr="0025129B" w:rsidRDefault="008C63F1" w:rsidP="00FD2B5F">
            <w:pPr>
              <w:jc w:val="center"/>
              <w:rPr>
                <w:rFonts w:eastAsia="Times New Roman"/>
                <w:b/>
                <w:bCs/>
                <w:color w:val="000000"/>
                <w:sz w:val="20"/>
                <w:szCs w:val="20"/>
                <w:lang w:eastAsia="es-CL"/>
              </w:rPr>
            </w:pPr>
            <w:bookmarkStart w:id="248" w:name="_Toc353998131"/>
            <w:bookmarkStart w:id="249" w:name="_Toc353998204"/>
            <w:bookmarkEnd w:id="248"/>
            <w:bookmarkEnd w:id="249"/>
            <w:r w:rsidRPr="0025129B">
              <w:rPr>
                <w:rFonts w:eastAsia="Times New Roman"/>
                <w:b/>
                <w:bCs/>
                <w:color w:val="000000"/>
                <w:sz w:val="20"/>
                <w:szCs w:val="20"/>
                <w:lang w:eastAsia="es-CL"/>
              </w:rPr>
              <w:lastRenderedPageBreak/>
              <w:t xml:space="preserve">Registros </w:t>
            </w:r>
          </w:p>
        </w:tc>
      </w:tr>
      <w:tr w:rsidR="008C63F1" w:rsidRPr="0025129B" w14:paraId="62361A7C" w14:textId="77777777" w:rsidTr="00FD2B5F">
        <w:trPr>
          <w:trHeight w:val="2805"/>
          <w:jc w:val="center"/>
        </w:trPr>
        <w:tc>
          <w:tcPr>
            <w:tcW w:w="2515" w:type="pct"/>
            <w:gridSpan w:val="3"/>
            <w:tcBorders>
              <w:top w:val="nil"/>
              <w:left w:val="single" w:sz="4" w:space="0" w:color="auto"/>
              <w:right w:val="single" w:sz="4" w:space="0" w:color="auto"/>
            </w:tcBorders>
            <w:shd w:val="clear" w:color="auto" w:fill="auto"/>
            <w:noWrap/>
            <w:vAlign w:val="center"/>
            <w:hideMark/>
          </w:tcPr>
          <w:p w14:paraId="2071148E" w14:textId="2F59703F" w:rsidR="008C63F1" w:rsidRPr="0025129B" w:rsidRDefault="008C63F1" w:rsidP="00FD2B5F">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4D1E30A6" wp14:editId="55E78EAD">
                  <wp:extent cx="3251200" cy="2438400"/>
                  <wp:effectExtent l="0" t="0" r="6350" b="0"/>
                  <wp:docPr id="335" name="Imagen 335" descr="C:\SUPERINTENDENCIA MA\SMA 2014\04_ABRIL_2014\Inspección RS Villarrica 2014\Fotos inspeccion ambientel RS Villarrica 15052014\Fotos informe\IMG_374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C:\SUPERINTENDENCIA MA\SMA 2014\04_ABRIL_2014\Inspección RS Villarrica 2014\Fotos inspeccion ambientel RS Villarrica 15052014\Fotos informe\IMG_3747.JPG"/>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3251200" cy="2438400"/>
                          </a:xfrm>
                          <a:prstGeom prst="rect">
                            <a:avLst/>
                          </a:prstGeom>
                          <a:noFill/>
                          <a:ln>
                            <a:noFill/>
                          </a:ln>
                        </pic:spPr>
                      </pic:pic>
                    </a:graphicData>
                  </a:graphic>
                </wp:inline>
              </w:drawing>
            </w:r>
          </w:p>
        </w:tc>
        <w:tc>
          <w:tcPr>
            <w:tcW w:w="2485" w:type="pct"/>
            <w:gridSpan w:val="3"/>
            <w:tcBorders>
              <w:top w:val="nil"/>
              <w:left w:val="single" w:sz="4" w:space="0" w:color="auto"/>
              <w:right w:val="single" w:sz="4" w:space="0" w:color="auto"/>
            </w:tcBorders>
            <w:shd w:val="clear" w:color="auto" w:fill="auto"/>
            <w:noWrap/>
            <w:vAlign w:val="center"/>
            <w:hideMark/>
          </w:tcPr>
          <w:p w14:paraId="2D2E3F10" w14:textId="5122B007" w:rsidR="008C63F1" w:rsidRPr="0025129B" w:rsidRDefault="008C63F1" w:rsidP="00FD2B5F">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6C8F5DB1" wp14:editId="523B89CF">
                  <wp:extent cx="3251200" cy="2438400"/>
                  <wp:effectExtent l="0" t="0" r="6350" b="0"/>
                  <wp:docPr id="336" name="Imagen 336" descr="C:\SUPERINTENDENCIA MA\SMA 2014\04_ABRIL_2014\Inspección RS Villarrica 2014\Fotos inspeccion ambientel RS Villarrica 15052014\Fotos informe\IMG_375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C:\SUPERINTENDENCIA MA\SMA 2014\04_ABRIL_2014\Inspección RS Villarrica 2014\Fotos inspeccion ambientel RS Villarrica 15052014\Fotos informe\IMG_3755.JPG"/>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3251200" cy="2438400"/>
                          </a:xfrm>
                          <a:prstGeom prst="rect">
                            <a:avLst/>
                          </a:prstGeom>
                          <a:noFill/>
                          <a:ln>
                            <a:noFill/>
                          </a:ln>
                        </pic:spPr>
                      </pic:pic>
                    </a:graphicData>
                  </a:graphic>
                </wp:inline>
              </w:drawing>
            </w:r>
          </w:p>
        </w:tc>
      </w:tr>
      <w:tr w:rsidR="008C63F1" w:rsidRPr="0025129B" w14:paraId="2BE430CF" w14:textId="77777777" w:rsidTr="00FD2B5F">
        <w:trPr>
          <w:trHeight w:val="300"/>
          <w:jc w:val="center"/>
        </w:trPr>
        <w:tc>
          <w:tcPr>
            <w:tcW w:w="1286" w:type="pct"/>
            <w:tcBorders>
              <w:top w:val="single" w:sz="4" w:space="0" w:color="auto"/>
              <w:left w:val="single" w:sz="4" w:space="0" w:color="auto"/>
              <w:bottom w:val="single" w:sz="4" w:space="0" w:color="auto"/>
              <w:right w:val="nil"/>
            </w:tcBorders>
            <w:shd w:val="clear" w:color="auto" w:fill="auto"/>
            <w:noWrap/>
            <w:vAlign w:val="center"/>
            <w:hideMark/>
          </w:tcPr>
          <w:p w14:paraId="50A2E070" w14:textId="077E52DF" w:rsidR="008C63F1" w:rsidRPr="0025129B" w:rsidRDefault="008C63F1" w:rsidP="00FD2B5F">
            <w:pPr>
              <w:pStyle w:val="Epgrafe"/>
              <w:rPr>
                <w:rFonts w:eastAsia="Times New Roman"/>
                <w:color w:val="000000"/>
                <w:lang w:eastAsia="es-CL"/>
              </w:rPr>
            </w:pPr>
            <w:bookmarkStart w:id="250" w:name="_Toc407722833"/>
            <w:r w:rsidRPr="0025129B">
              <w:t xml:space="preserve">Fotografía </w:t>
            </w:r>
            <w:r>
              <w:t>19</w:t>
            </w:r>
            <w:bookmarkEnd w:id="250"/>
          </w:p>
        </w:tc>
        <w:tc>
          <w:tcPr>
            <w:tcW w:w="122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388F6EA" w14:textId="77777777" w:rsidR="008C63F1" w:rsidRPr="0025129B" w:rsidRDefault="008C63F1" w:rsidP="00FD2B5F">
            <w:pPr>
              <w:jc w:val="left"/>
              <w:rPr>
                <w:rFonts w:eastAsia="Times New Roman"/>
                <w:b/>
                <w:color w:val="000000"/>
                <w:sz w:val="18"/>
                <w:szCs w:val="18"/>
                <w:lang w:eastAsia="es-CL"/>
              </w:rPr>
            </w:pPr>
            <w:r w:rsidRPr="0025129B">
              <w:rPr>
                <w:rFonts w:eastAsia="Times New Roman"/>
                <w:b/>
                <w:color w:val="000000"/>
                <w:sz w:val="18"/>
                <w:szCs w:val="18"/>
                <w:lang w:eastAsia="es-CL"/>
              </w:rPr>
              <w:t>Fecha :</w:t>
            </w:r>
            <w:r>
              <w:rPr>
                <w:rFonts w:eastAsia="Times New Roman"/>
                <w:b/>
                <w:color w:val="000000"/>
                <w:sz w:val="18"/>
                <w:szCs w:val="18"/>
                <w:lang w:eastAsia="es-CL"/>
              </w:rPr>
              <w:t xml:space="preserve"> </w:t>
            </w:r>
            <w:r w:rsidRPr="00B20854">
              <w:rPr>
                <w:rFonts w:eastAsia="Times New Roman"/>
                <w:color w:val="000000"/>
                <w:sz w:val="18"/>
                <w:szCs w:val="18"/>
                <w:lang w:eastAsia="es-CL"/>
              </w:rPr>
              <w:t>15/05/2014</w:t>
            </w:r>
          </w:p>
        </w:tc>
        <w:tc>
          <w:tcPr>
            <w:tcW w:w="1190" w:type="pct"/>
            <w:tcBorders>
              <w:top w:val="single" w:sz="4" w:space="0" w:color="auto"/>
              <w:left w:val="nil"/>
              <w:bottom w:val="single" w:sz="4" w:space="0" w:color="auto"/>
              <w:right w:val="nil"/>
            </w:tcBorders>
            <w:shd w:val="clear" w:color="auto" w:fill="auto"/>
            <w:noWrap/>
            <w:vAlign w:val="center"/>
            <w:hideMark/>
          </w:tcPr>
          <w:p w14:paraId="08753AC4" w14:textId="4263098B" w:rsidR="008C63F1" w:rsidRPr="0025129B" w:rsidRDefault="008C63F1" w:rsidP="00FD2B5F">
            <w:pPr>
              <w:pStyle w:val="Epgrafe"/>
            </w:pPr>
            <w:bookmarkStart w:id="251" w:name="_Toc407722834"/>
            <w:r w:rsidRPr="0025129B">
              <w:t xml:space="preserve">Fotografía </w:t>
            </w:r>
            <w:r>
              <w:t>20</w:t>
            </w:r>
            <w:bookmarkEnd w:id="251"/>
          </w:p>
        </w:tc>
        <w:tc>
          <w:tcPr>
            <w:tcW w:w="1295"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45C16D2" w14:textId="77777777" w:rsidR="008C63F1" w:rsidRPr="0025129B" w:rsidRDefault="008C63F1" w:rsidP="00FD2B5F">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w:t>
            </w:r>
            <w:r w:rsidRPr="00B20854">
              <w:rPr>
                <w:rFonts w:eastAsia="Times New Roman"/>
                <w:color w:val="000000"/>
                <w:sz w:val="18"/>
                <w:szCs w:val="18"/>
                <w:lang w:eastAsia="es-CL"/>
              </w:rPr>
              <w:t>15/05/2014</w:t>
            </w:r>
          </w:p>
        </w:tc>
      </w:tr>
      <w:tr w:rsidR="008C63F1" w:rsidRPr="0025129B" w14:paraId="38ED6CA0" w14:textId="77777777" w:rsidTr="00FD2B5F">
        <w:trPr>
          <w:trHeight w:val="300"/>
          <w:jc w:val="center"/>
        </w:trPr>
        <w:tc>
          <w:tcPr>
            <w:tcW w:w="1286"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C3149B7" w14:textId="77777777" w:rsidR="008C63F1" w:rsidRPr="0025129B" w:rsidRDefault="008C63F1" w:rsidP="00FD2B5F">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w:t>
            </w:r>
            <w:r>
              <w:rPr>
                <w:rFonts w:eastAsia="Times New Roman"/>
                <w:b/>
                <w:color w:val="000000"/>
                <w:sz w:val="18"/>
                <w:szCs w:val="18"/>
                <w:lang w:eastAsia="es-CL"/>
              </w:rPr>
              <w:t>-</w:t>
            </w:r>
          </w:p>
        </w:tc>
        <w:tc>
          <w:tcPr>
            <w:tcW w:w="618" w:type="pct"/>
            <w:tcBorders>
              <w:top w:val="single" w:sz="4" w:space="0" w:color="auto"/>
              <w:left w:val="nil"/>
              <w:bottom w:val="single" w:sz="4" w:space="0" w:color="auto"/>
              <w:right w:val="single" w:sz="4" w:space="0" w:color="000000"/>
            </w:tcBorders>
            <w:shd w:val="clear" w:color="auto" w:fill="auto"/>
            <w:noWrap/>
            <w:vAlign w:val="center"/>
            <w:hideMark/>
          </w:tcPr>
          <w:p w14:paraId="39E5ED7D" w14:textId="77777777" w:rsidR="008C63F1" w:rsidRPr="0025129B" w:rsidRDefault="008C63F1" w:rsidP="00FD2B5F">
            <w:pPr>
              <w:jc w:val="left"/>
              <w:rPr>
                <w:rFonts w:eastAsia="Times New Roman"/>
                <w:b/>
                <w:color w:val="000000"/>
                <w:sz w:val="18"/>
                <w:szCs w:val="18"/>
                <w:lang w:eastAsia="es-CL"/>
              </w:rPr>
            </w:pPr>
            <w:r w:rsidRPr="0025129B">
              <w:rPr>
                <w:rFonts w:eastAsia="Times New Roman"/>
                <w:b/>
                <w:color w:val="000000"/>
                <w:sz w:val="18"/>
                <w:szCs w:val="18"/>
                <w:lang w:eastAsia="es-CL"/>
              </w:rPr>
              <w:t>Coordenada Norte:</w:t>
            </w:r>
            <w:r w:rsidRPr="0025129B">
              <w:rPr>
                <w:rFonts w:eastAsia="Times New Roman"/>
                <w:color w:val="000000"/>
                <w:sz w:val="18"/>
                <w:szCs w:val="18"/>
                <w:lang w:eastAsia="es-CL"/>
              </w:rPr>
              <w:t xml:space="preserve"> </w:t>
            </w:r>
            <w:r>
              <w:rPr>
                <w:rFonts w:eastAsia="Times New Roman"/>
                <w:color w:val="000000"/>
                <w:sz w:val="18"/>
                <w:szCs w:val="18"/>
                <w:lang w:eastAsia="es-CL"/>
              </w:rPr>
              <w:t>-</w:t>
            </w:r>
          </w:p>
        </w:tc>
        <w:tc>
          <w:tcPr>
            <w:tcW w:w="611" w:type="pct"/>
            <w:tcBorders>
              <w:top w:val="single" w:sz="4" w:space="0" w:color="auto"/>
              <w:left w:val="nil"/>
              <w:bottom w:val="single" w:sz="4" w:space="0" w:color="auto"/>
              <w:right w:val="single" w:sz="4" w:space="0" w:color="000000"/>
            </w:tcBorders>
            <w:shd w:val="clear" w:color="auto" w:fill="auto"/>
            <w:noWrap/>
            <w:vAlign w:val="center"/>
            <w:hideMark/>
          </w:tcPr>
          <w:p w14:paraId="44D49F90" w14:textId="77777777" w:rsidR="008C63F1" w:rsidRPr="0025129B" w:rsidRDefault="008C63F1" w:rsidP="00FD2B5F">
            <w:pPr>
              <w:jc w:val="left"/>
              <w:rPr>
                <w:rFonts w:eastAsia="Times New Roman"/>
                <w:b/>
                <w:color w:val="000000"/>
                <w:sz w:val="18"/>
                <w:szCs w:val="18"/>
                <w:lang w:eastAsia="es-CL"/>
              </w:rPr>
            </w:pPr>
            <w:r w:rsidRPr="0025129B">
              <w:rPr>
                <w:rFonts w:eastAsia="Times New Roman"/>
                <w:b/>
                <w:color w:val="000000"/>
                <w:sz w:val="18"/>
                <w:szCs w:val="18"/>
                <w:lang w:eastAsia="es-CL"/>
              </w:rPr>
              <w:t>Coordenada Este:</w:t>
            </w:r>
            <w:r w:rsidRPr="0025129B">
              <w:rPr>
                <w:rFonts w:eastAsia="Times New Roman"/>
                <w:color w:val="000000"/>
                <w:sz w:val="18"/>
                <w:szCs w:val="18"/>
                <w:lang w:eastAsia="es-CL"/>
              </w:rPr>
              <w:t xml:space="preserve"> </w:t>
            </w:r>
            <w:r>
              <w:rPr>
                <w:rFonts w:eastAsia="Times New Roman"/>
                <w:color w:val="000000"/>
                <w:sz w:val="18"/>
                <w:szCs w:val="18"/>
                <w:lang w:eastAsia="es-CL"/>
              </w:rPr>
              <w:t>-</w:t>
            </w:r>
          </w:p>
        </w:tc>
        <w:tc>
          <w:tcPr>
            <w:tcW w:w="1190" w:type="pct"/>
            <w:tcBorders>
              <w:top w:val="single" w:sz="4" w:space="0" w:color="auto"/>
              <w:left w:val="nil"/>
              <w:bottom w:val="single" w:sz="4" w:space="0" w:color="auto"/>
              <w:right w:val="single" w:sz="4" w:space="0" w:color="000000"/>
            </w:tcBorders>
            <w:shd w:val="clear" w:color="auto" w:fill="auto"/>
            <w:noWrap/>
            <w:vAlign w:val="center"/>
            <w:hideMark/>
          </w:tcPr>
          <w:p w14:paraId="2BFA3845" w14:textId="77777777" w:rsidR="008C63F1" w:rsidRPr="0025129B" w:rsidRDefault="008C63F1" w:rsidP="00FD2B5F">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w:t>
            </w:r>
            <w:r>
              <w:rPr>
                <w:rFonts w:eastAsia="Times New Roman"/>
                <w:b/>
                <w:color w:val="000000"/>
                <w:sz w:val="18"/>
                <w:szCs w:val="18"/>
                <w:lang w:eastAsia="es-CL"/>
              </w:rPr>
              <w:t>-</w:t>
            </w:r>
          </w:p>
        </w:tc>
        <w:tc>
          <w:tcPr>
            <w:tcW w:w="666" w:type="pct"/>
            <w:tcBorders>
              <w:top w:val="single" w:sz="4" w:space="0" w:color="auto"/>
              <w:left w:val="nil"/>
              <w:bottom w:val="single" w:sz="4" w:space="0" w:color="auto"/>
              <w:right w:val="single" w:sz="4" w:space="0" w:color="000000"/>
            </w:tcBorders>
            <w:shd w:val="clear" w:color="auto" w:fill="auto"/>
            <w:noWrap/>
            <w:vAlign w:val="center"/>
            <w:hideMark/>
          </w:tcPr>
          <w:p w14:paraId="394D8A8E" w14:textId="77777777" w:rsidR="008C63F1" w:rsidRPr="0025129B" w:rsidRDefault="008C63F1" w:rsidP="00FD2B5F">
            <w:pPr>
              <w:jc w:val="left"/>
              <w:rPr>
                <w:rFonts w:eastAsia="Times New Roman"/>
                <w:b/>
                <w:color w:val="000000"/>
                <w:sz w:val="18"/>
                <w:szCs w:val="18"/>
                <w:lang w:eastAsia="es-CL"/>
              </w:rPr>
            </w:pPr>
            <w:r w:rsidRPr="0025129B">
              <w:rPr>
                <w:rFonts w:eastAsia="Times New Roman"/>
                <w:b/>
                <w:color w:val="000000"/>
                <w:sz w:val="18"/>
                <w:szCs w:val="18"/>
                <w:lang w:eastAsia="es-CL"/>
              </w:rPr>
              <w:t>Coordenada Norte:</w:t>
            </w:r>
            <w:r w:rsidRPr="0025129B">
              <w:rPr>
                <w:rFonts w:eastAsia="Times New Roman"/>
                <w:color w:val="000000"/>
                <w:sz w:val="18"/>
                <w:szCs w:val="18"/>
                <w:lang w:eastAsia="es-CL"/>
              </w:rPr>
              <w:t xml:space="preserve"> </w:t>
            </w:r>
            <w:r>
              <w:rPr>
                <w:rFonts w:eastAsia="Times New Roman"/>
                <w:color w:val="000000"/>
                <w:sz w:val="18"/>
                <w:szCs w:val="18"/>
                <w:lang w:eastAsia="es-CL"/>
              </w:rPr>
              <w:t>-</w:t>
            </w:r>
          </w:p>
        </w:tc>
        <w:tc>
          <w:tcPr>
            <w:tcW w:w="629" w:type="pct"/>
            <w:tcBorders>
              <w:top w:val="single" w:sz="4" w:space="0" w:color="auto"/>
              <w:left w:val="nil"/>
              <w:bottom w:val="single" w:sz="4" w:space="0" w:color="auto"/>
              <w:right w:val="single" w:sz="4" w:space="0" w:color="000000"/>
            </w:tcBorders>
            <w:shd w:val="clear" w:color="auto" w:fill="auto"/>
            <w:noWrap/>
            <w:vAlign w:val="center"/>
            <w:hideMark/>
          </w:tcPr>
          <w:p w14:paraId="6EC93B1B" w14:textId="77777777" w:rsidR="008C63F1" w:rsidRPr="0025129B" w:rsidRDefault="008C63F1" w:rsidP="00FD2B5F">
            <w:pPr>
              <w:jc w:val="left"/>
              <w:rPr>
                <w:rFonts w:eastAsia="Times New Roman"/>
                <w:b/>
                <w:color w:val="000000"/>
                <w:sz w:val="18"/>
                <w:szCs w:val="18"/>
                <w:lang w:eastAsia="es-CL"/>
              </w:rPr>
            </w:pPr>
            <w:r w:rsidRPr="0025129B">
              <w:rPr>
                <w:rFonts w:eastAsia="Times New Roman"/>
                <w:b/>
                <w:color w:val="000000"/>
                <w:sz w:val="18"/>
                <w:szCs w:val="18"/>
                <w:lang w:eastAsia="es-CL"/>
              </w:rPr>
              <w:t>Coordenada Este:</w:t>
            </w:r>
            <w:r w:rsidRPr="0025129B">
              <w:rPr>
                <w:rFonts w:eastAsia="Times New Roman"/>
                <w:color w:val="000000"/>
                <w:sz w:val="18"/>
                <w:szCs w:val="18"/>
                <w:lang w:eastAsia="es-CL"/>
              </w:rPr>
              <w:t xml:space="preserve"> </w:t>
            </w:r>
            <w:r>
              <w:rPr>
                <w:rFonts w:eastAsia="Times New Roman"/>
                <w:color w:val="000000"/>
                <w:sz w:val="18"/>
                <w:szCs w:val="18"/>
                <w:lang w:eastAsia="es-CL"/>
              </w:rPr>
              <w:t>-</w:t>
            </w:r>
          </w:p>
        </w:tc>
      </w:tr>
      <w:tr w:rsidR="008C63F1" w:rsidRPr="0025129B" w14:paraId="10889410" w14:textId="77777777" w:rsidTr="00FD2B5F">
        <w:trPr>
          <w:trHeight w:val="553"/>
          <w:jc w:val="center"/>
        </w:trPr>
        <w:tc>
          <w:tcPr>
            <w:tcW w:w="2515"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076D0CAC" w14:textId="37F2603D" w:rsidR="008C63F1" w:rsidRPr="0025129B" w:rsidRDefault="008C63F1" w:rsidP="00FD2B5F">
            <w:pPr>
              <w:rPr>
                <w:rFonts w:eastAsia="Times New Roman"/>
                <w:color w:val="000000"/>
                <w:sz w:val="18"/>
                <w:szCs w:val="18"/>
                <w:lang w:eastAsia="es-CL"/>
              </w:rPr>
            </w:pPr>
            <w:r w:rsidRPr="0025129B">
              <w:rPr>
                <w:rFonts w:eastAsia="Times New Roman"/>
                <w:b/>
                <w:color w:val="000000"/>
                <w:sz w:val="18"/>
                <w:szCs w:val="18"/>
                <w:lang w:eastAsia="es-CL"/>
              </w:rPr>
              <w:t>Descripción Medio de Prueba:</w:t>
            </w:r>
            <w:r w:rsidRPr="0025129B">
              <w:rPr>
                <w:rFonts w:eastAsia="Times New Roman"/>
                <w:color w:val="000000"/>
                <w:sz w:val="18"/>
                <w:szCs w:val="18"/>
                <w:lang w:eastAsia="es-CL"/>
              </w:rPr>
              <w:t xml:space="preserve"> </w:t>
            </w:r>
            <w:r>
              <w:rPr>
                <w:rFonts w:eastAsia="Times New Roman"/>
                <w:color w:val="000000"/>
                <w:sz w:val="18"/>
                <w:szCs w:val="18"/>
                <w:lang w:eastAsia="es-CL"/>
              </w:rPr>
              <w:t>Pozo de monitoreo de aguas ubicada cercano al estero Putúe en el sector sur del recinto del relleno sanitario.</w:t>
            </w:r>
          </w:p>
          <w:p w14:paraId="7D8BCE17" w14:textId="77777777" w:rsidR="008C63F1" w:rsidRPr="0025129B" w:rsidRDefault="008C63F1" w:rsidP="00FD2B5F">
            <w:pPr>
              <w:rPr>
                <w:rFonts w:eastAsia="Times New Roman"/>
                <w:b/>
                <w:color w:val="000000"/>
                <w:sz w:val="18"/>
                <w:szCs w:val="18"/>
                <w:lang w:eastAsia="es-CL"/>
              </w:rPr>
            </w:pPr>
          </w:p>
        </w:tc>
        <w:tc>
          <w:tcPr>
            <w:tcW w:w="2485"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776E3D9D" w14:textId="39EE952B" w:rsidR="008C63F1" w:rsidRPr="0025129B" w:rsidRDefault="008C63F1" w:rsidP="00FD2B5F">
            <w:pPr>
              <w:rPr>
                <w:rFonts w:eastAsia="Times New Roman"/>
                <w:b/>
                <w:color w:val="000000"/>
                <w:sz w:val="18"/>
                <w:szCs w:val="18"/>
                <w:lang w:eastAsia="es-CL"/>
              </w:rPr>
            </w:pPr>
            <w:r w:rsidRPr="0025129B">
              <w:rPr>
                <w:rFonts w:eastAsia="Times New Roman"/>
                <w:b/>
                <w:color w:val="000000"/>
                <w:sz w:val="18"/>
                <w:szCs w:val="18"/>
                <w:lang w:eastAsia="es-CL"/>
              </w:rPr>
              <w:t>Descripción Medio de Prueba</w:t>
            </w:r>
            <w:r w:rsidR="002B41A9" w:rsidRPr="0025129B">
              <w:rPr>
                <w:rFonts w:eastAsia="Times New Roman"/>
                <w:b/>
                <w:color w:val="000000"/>
                <w:sz w:val="18"/>
                <w:szCs w:val="18"/>
                <w:lang w:eastAsia="es-CL"/>
              </w:rPr>
              <w:t>:</w:t>
            </w:r>
            <w:r w:rsidR="002B41A9" w:rsidRPr="0025129B">
              <w:rPr>
                <w:rFonts w:eastAsia="Times New Roman"/>
                <w:color w:val="000000"/>
                <w:sz w:val="18"/>
                <w:szCs w:val="18"/>
                <w:lang w:eastAsia="es-CL"/>
              </w:rPr>
              <w:t xml:space="preserve"> </w:t>
            </w:r>
            <w:r w:rsidR="002B41A9">
              <w:rPr>
                <w:rFonts w:eastAsia="Times New Roman"/>
                <w:color w:val="000000"/>
                <w:sz w:val="18"/>
                <w:szCs w:val="18"/>
                <w:lang w:eastAsia="es-CL"/>
              </w:rPr>
              <w:t>Se</w:t>
            </w:r>
            <w:r>
              <w:rPr>
                <w:rFonts w:eastAsia="Times New Roman"/>
                <w:color w:val="000000"/>
                <w:sz w:val="18"/>
                <w:szCs w:val="18"/>
                <w:lang w:eastAsia="es-CL"/>
              </w:rPr>
              <w:t xml:space="preserve"> observa </w:t>
            </w:r>
            <w:r w:rsidR="00587E37">
              <w:rPr>
                <w:rFonts w:eastAsia="Times New Roman"/>
                <w:color w:val="000000"/>
                <w:sz w:val="18"/>
                <w:szCs w:val="18"/>
                <w:lang w:eastAsia="es-CL"/>
              </w:rPr>
              <w:t>las aguas del estero Putúe, este sector se encontraba sin basuras a su alrededor durante la inspección ambiental.</w:t>
            </w:r>
          </w:p>
          <w:p w14:paraId="5B3EBA94" w14:textId="77777777" w:rsidR="008C63F1" w:rsidRPr="0025129B" w:rsidRDefault="008C63F1" w:rsidP="00FD2B5F">
            <w:pPr>
              <w:rPr>
                <w:rFonts w:eastAsia="Times New Roman"/>
                <w:b/>
                <w:color w:val="000000"/>
                <w:sz w:val="18"/>
                <w:szCs w:val="18"/>
                <w:lang w:eastAsia="es-CL"/>
              </w:rPr>
            </w:pPr>
          </w:p>
        </w:tc>
      </w:tr>
    </w:tbl>
    <w:p w14:paraId="6F527C83" w14:textId="77777777" w:rsidR="003410F3" w:rsidRPr="0025129B" w:rsidRDefault="003410F3" w:rsidP="00893A4E">
      <w:pPr>
        <w:pStyle w:val="Prrafodelista"/>
        <w:ind w:left="0"/>
        <w:rPr>
          <w:rFonts w:cstheme="minorHAnsi"/>
          <w:b/>
          <w:sz w:val="14"/>
          <w:szCs w:val="24"/>
        </w:rPr>
        <w:sectPr w:rsidR="003410F3" w:rsidRPr="0025129B" w:rsidSect="00A70F8F">
          <w:pgSz w:w="15840" w:h="12240" w:orient="landscape"/>
          <w:pgMar w:top="1134" w:right="1134" w:bottom="1134" w:left="1134" w:header="709" w:footer="709" w:gutter="0"/>
          <w:cols w:space="708"/>
          <w:docGrid w:linePitch="360"/>
        </w:sectPr>
      </w:pPr>
    </w:p>
    <w:p w14:paraId="6F527C84" w14:textId="77777777" w:rsidR="007015BE" w:rsidRPr="0025129B" w:rsidRDefault="007015BE" w:rsidP="00C958D0">
      <w:pPr>
        <w:pStyle w:val="Ttulo1"/>
      </w:pPr>
      <w:bookmarkStart w:id="252" w:name="_Toc352840404"/>
      <w:bookmarkStart w:id="253" w:name="_Toc352841464"/>
      <w:bookmarkStart w:id="254" w:name="_Toc407722835"/>
      <w:r w:rsidRPr="0025129B">
        <w:lastRenderedPageBreak/>
        <w:t>CONCLUSIONES.</w:t>
      </w:r>
      <w:bookmarkEnd w:id="252"/>
      <w:bookmarkEnd w:id="253"/>
      <w:bookmarkEnd w:id="254"/>
    </w:p>
    <w:p w14:paraId="1BDF3CE7" w14:textId="77777777" w:rsidR="00663F2E" w:rsidRDefault="00663F2E" w:rsidP="00694B31">
      <w:pPr>
        <w:rPr>
          <w:rFonts w:cstheme="minorHAnsi"/>
          <w:sz w:val="20"/>
          <w:szCs w:val="20"/>
        </w:rPr>
      </w:pPr>
    </w:p>
    <w:p w14:paraId="6F527C86" w14:textId="3D1F0059" w:rsidR="00F36F7C" w:rsidRPr="0025129B" w:rsidRDefault="00F36F7C" w:rsidP="00694B31">
      <w:pPr>
        <w:rPr>
          <w:rFonts w:cstheme="minorHAnsi"/>
          <w:sz w:val="20"/>
          <w:szCs w:val="20"/>
        </w:rPr>
      </w:pPr>
      <w:r w:rsidRPr="0025129B">
        <w:rPr>
          <w:rFonts w:cstheme="minorHAnsi"/>
          <w:sz w:val="20"/>
          <w:szCs w:val="20"/>
        </w:rPr>
        <w:t xml:space="preserve">La actividad de fiscalización ambiental realizada, consideró la verificación de las exigencias asociadas a </w:t>
      </w:r>
      <w:r w:rsidR="00E46014">
        <w:rPr>
          <w:rFonts w:cstheme="minorHAnsi"/>
          <w:sz w:val="20"/>
          <w:szCs w:val="20"/>
        </w:rPr>
        <w:t>la RCA N° 19/1999 del proyecto “Relleno Sanitario de la comuna de Villarrica”.</w:t>
      </w:r>
      <w:r w:rsidR="005F3DE1">
        <w:rPr>
          <w:rFonts w:cstheme="minorHAnsi"/>
          <w:sz w:val="20"/>
          <w:szCs w:val="20"/>
        </w:rPr>
        <w:t xml:space="preserve"> Respecto a los hechos constatados se puede indicar que las principales No Conformidades detectadas se presentan a continuación:</w:t>
      </w:r>
    </w:p>
    <w:p w14:paraId="6F527C89" w14:textId="77777777" w:rsidR="00F36F7C" w:rsidRPr="0025129B" w:rsidRDefault="00F36F7C" w:rsidP="00F36F7C">
      <w:pPr>
        <w:rPr>
          <w:rFonts w:cstheme="minorHAnsi"/>
        </w:rPr>
      </w:pPr>
    </w:p>
    <w:tbl>
      <w:tblPr>
        <w:tblStyle w:val="Tablaconcuadrcula"/>
        <w:tblW w:w="5000" w:type="pct"/>
        <w:jc w:val="center"/>
        <w:tblLook w:val="04A0" w:firstRow="1" w:lastRow="0" w:firstColumn="1" w:lastColumn="0" w:noHBand="0" w:noVBand="1"/>
      </w:tblPr>
      <w:tblGrid>
        <w:gridCol w:w="1169"/>
        <w:gridCol w:w="1773"/>
        <w:gridCol w:w="6665"/>
        <w:gridCol w:w="4181"/>
      </w:tblGrid>
      <w:tr w:rsidR="003E4919" w:rsidRPr="0025129B" w14:paraId="6F527C8E" w14:textId="77777777" w:rsidTr="003E4919">
        <w:trPr>
          <w:trHeight w:val="395"/>
          <w:tblHeader/>
          <w:jc w:val="center"/>
        </w:trPr>
        <w:tc>
          <w:tcPr>
            <w:tcW w:w="424" w:type="pct"/>
            <w:shd w:val="clear" w:color="auto" w:fill="D9D9D9" w:themeFill="background1" w:themeFillShade="D9"/>
          </w:tcPr>
          <w:p w14:paraId="6F527C8A" w14:textId="77777777" w:rsidR="003E4919" w:rsidRPr="0025129B" w:rsidRDefault="003E4919" w:rsidP="007015BE">
            <w:pPr>
              <w:jc w:val="center"/>
              <w:rPr>
                <w:rFonts w:cstheme="minorHAnsi"/>
                <w:b/>
              </w:rPr>
            </w:pPr>
            <w:r w:rsidRPr="0025129B">
              <w:rPr>
                <w:rFonts w:cstheme="minorHAnsi"/>
                <w:b/>
              </w:rPr>
              <w:t>N° Hecho Constatado</w:t>
            </w:r>
          </w:p>
        </w:tc>
        <w:tc>
          <w:tcPr>
            <w:tcW w:w="643" w:type="pct"/>
            <w:shd w:val="clear" w:color="auto" w:fill="D9D9D9" w:themeFill="background1" w:themeFillShade="D9"/>
            <w:vAlign w:val="center"/>
          </w:tcPr>
          <w:p w14:paraId="6F527C8B" w14:textId="5CF65576" w:rsidR="003E4919" w:rsidRPr="0025129B" w:rsidRDefault="003E4919" w:rsidP="0091285E">
            <w:pPr>
              <w:jc w:val="center"/>
              <w:rPr>
                <w:rFonts w:cstheme="minorHAnsi"/>
                <w:b/>
                <w:color w:val="A6A6A6" w:themeColor="background1" w:themeShade="A6"/>
              </w:rPr>
            </w:pPr>
            <w:r w:rsidRPr="0025129B">
              <w:rPr>
                <w:rFonts w:cstheme="minorHAnsi"/>
                <w:b/>
              </w:rPr>
              <w:t>Materia Específica Objeto de la Fiscalización Ambiental.</w:t>
            </w:r>
          </w:p>
        </w:tc>
        <w:tc>
          <w:tcPr>
            <w:tcW w:w="2417" w:type="pct"/>
            <w:shd w:val="clear" w:color="auto" w:fill="D9D9D9" w:themeFill="background1" w:themeFillShade="D9"/>
            <w:vAlign w:val="center"/>
          </w:tcPr>
          <w:p w14:paraId="6F527C8C" w14:textId="17392E98" w:rsidR="003E4919" w:rsidRPr="0025129B" w:rsidRDefault="003E4919" w:rsidP="007015BE">
            <w:pPr>
              <w:jc w:val="center"/>
              <w:rPr>
                <w:rFonts w:cstheme="minorHAnsi"/>
                <w:b/>
              </w:rPr>
            </w:pPr>
            <w:r w:rsidRPr="0025129B">
              <w:rPr>
                <w:rFonts w:cstheme="minorHAnsi"/>
                <w:b/>
              </w:rPr>
              <w:t>Exigencia Asociada</w:t>
            </w:r>
          </w:p>
        </w:tc>
        <w:tc>
          <w:tcPr>
            <w:tcW w:w="1517" w:type="pct"/>
            <w:shd w:val="clear" w:color="auto" w:fill="D9D9D9" w:themeFill="background1" w:themeFillShade="D9"/>
            <w:vAlign w:val="center"/>
          </w:tcPr>
          <w:p w14:paraId="6F527C8D" w14:textId="77777777" w:rsidR="003E4919" w:rsidRPr="0025129B" w:rsidRDefault="003E4919" w:rsidP="007015BE">
            <w:pPr>
              <w:jc w:val="center"/>
              <w:rPr>
                <w:rFonts w:cstheme="minorHAnsi"/>
                <w:b/>
              </w:rPr>
            </w:pPr>
            <w:r w:rsidRPr="0025129B">
              <w:rPr>
                <w:rFonts w:cstheme="minorHAnsi"/>
                <w:b/>
                <w:szCs w:val="22"/>
              </w:rPr>
              <w:t>Descripción de la No Conformidad</w:t>
            </w:r>
          </w:p>
        </w:tc>
      </w:tr>
      <w:tr w:rsidR="003E4919" w:rsidRPr="0025129B" w14:paraId="6F527C93" w14:textId="77777777" w:rsidTr="003E4919">
        <w:trPr>
          <w:jc w:val="center"/>
        </w:trPr>
        <w:tc>
          <w:tcPr>
            <w:tcW w:w="424" w:type="pct"/>
            <w:vAlign w:val="center"/>
          </w:tcPr>
          <w:p w14:paraId="6F527C8F" w14:textId="75F3B3AB" w:rsidR="003E4919" w:rsidRPr="0025129B" w:rsidRDefault="003E4919" w:rsidP="00F36F7C">
            <w:pPr>
              <w:widowControl w:val="0"/>
              <w:overflowPunct w:val="0"/>
              <w:autoSpaceDE w:val="0"/>
              <w:autoSpaceDN w:val="0"/>
              <w:adjustRightInd w:val="0"/>
              <w:spacing w:after="120" w:line="285" w:lineRule="auto"/>
              <w:jc w:val="center"/>
              <w:rPr>
                <w:rFonts w:cstheme="minorHAnsi"/>
                <w:iCs/>
              </w:rPr>
            </w:pPr>
            <w:r>
              <w:rPr>
                <w:rFonts w:cstheme="minorHAnsi"/>
                <w:iCs/>
              </w:rPr>
              <w:t>1</w:t>
            </w:r>
          </w:p>
        </w:tc>
        <w:tc>
          <w:tcPr>
            <w:tcW w:w="643" w:type="pct"/>
            <w:vAlign w:val="center"/>
          </w:tcPr>
          <w:p w14:paraId="6F527C90" w14:textId="18210D5B" w:rsidR="003E4919" w:rsidRPr="0025129B" w:rsidRDefault="00CA438B" w:rsidP="00F36F7C">
            <w:pPr>
              <w:widowControl w:val="0"/>
              <w:overflowPunct w:val="0"/>
              <w:autoSpaceDE w:val="0"/>
              <w:autoSpaceDN w:val="0"/>
              <w:adjustRightInd w:val="0"/>
              <w:spacing w:after="120" w:line="285" w:lineRule="auto"/>
              <w:jc w:val="center"/>
              <w:rPr>
                <w:rFonts w:cstheme="minorHAnsi"/>
                <w:iCs/>
              </w:rPr>
            </w:pPr>
            <w:r>
              <w:rPr>
                <w:rFonts w:cstheme="minorHAnsi"/>
                <w:iCs/>
              </w:rPr>
              <w:t xml:space="preserve">Manejo de </w:t>
            </w:r>
            <w:r w:rsidR="002B41A9">
              <w:rPr>
                <w:rFonts w:cstheme="minorHAnsi"/>
                <w:iCs/>
              </w:rPr>
              <w:t>líquidos</w:t>
            </w:r>
            <w:r>
              <w:rPr>
                <w:rFonts w:cstheme="minorHAnsi"/>
                <w:iCs/>
              </w:rPr>
              <w:t xml:space="preserve"> lixiviados.</w:t>
            </w:r>
          </w:p>
        </w:tc>
        <w:tc>
          <w:tcPr>
            <w:tcW w:w="2417" w:type="pct"/>
            <w:vAlign w:val="center"/>
          </w:tcPr>
          <w:p w14:paraId="67477CED" w14:textId="77777777" w:rsidR="003E4919" w:rsidRPr="00811557" w:rsidRDefault="003E4919" w:rsidP="003E4919">
            <w:pPr>
              <w:rPr>
                <w:rFonts w:eastAsia="Times New Roman"/>
                <w:b/>
                <w:color w:val="000000"/>
                <w:szCs w:val="22"/>
                <w:lang w:eastAsia="es-CL"/>
              </w:rPr>
            </w:pPr>
            <w:r w:rsidRPr="00811557">
              <w:rPr>
                <w:rFonts w:eastAsia="Times New Roman"/>
                <w:b/>
                <w:color w:val="000000"/>
                <w:szCs w:val="22"/>
                <w:lang w:eastAsia="es-CL"/>
              </w:rPr>
              <w:t xml:space="preserve">RCA N° 19/1999, Considerando </w:t>
            </w:r>
            <w:r>
              <w:rPr>
                <w:rFonts w:eastAsia="Times New Roman"/>
                <w:b/>
                <w:color w:val="000000"/>
                <w:szCs w:val="22"/>
                <w:lang w:eastAsia="es-CL"/>
              </w:rPr>
              <w:t>4.1.3</w:t>
            </w:r>
            <w:r w:rsidRPr="00811557">
              <w:rPr>
                <w:rFonts w:eastAsia="Times New Roman"/>
                <w:b/>
                <w:color w:val="000000"/>
                <w:szCs w:val="22"/>
                <w:lang w:eastAsia="es-CL"/>
              </w:rPr>
              <w:t>:</w:t>
            </w:r>
          </w:p>
          <w:p w14:paraId="3C906D3C" w14:textId="77777777" w:rsidR="003E4919" w:rsidRPr="00811557" w:rsidRDefault="003E4919" w:rsidP="003E4919">
            <w:pPr>
              <w:rPr>
                <w:i/>
                <w:szCs w:val="22"/>
              </w:rPr>
            </w:pPr>
            <w:r w:rsidRPr="00811557">
              <w:rPr>
                <w:i/>
                <w:szCs w:val="22"/>
              </w:rPr>
              <w:t xml:space="preserve"> “</w:t>
            </w:r>
            <w:r>
              <w:rPr>
                <w:i/>
                <w:szCs w:val="22"/>
              </w:rPr>
              <w:t>[…] a objeto de tratar los percolados, se establece que se instalará un sistema de tubería perforada de 250, colocada a lo largo de la zanja y de ahí se lleva a una pileta de estabilización de 300 m³ de capacidad. Posteriormente una vez tratados serán reinyectados a la zanja hasta cumplir los valores de la Norma Chilena 1.333</w:t>
            </w:r>
            <w:r w:rsidRPr="00811557">
              <w:rPr>
                <w:i/>
                <w:szCs w:val="22"/>
              </w:rPr>
              <w:t>”.</w:t>
            </w:r>
          </w:p>
          <w:p w14:paraId="2F981D80" w14:textId="67BDCF8B" w:rsidR="003E4919" w:rsidRDefault="003E4919" w:rsidP="003E4919">
            <w:pPr>
              <w:rPr>
                <w:rFonts w:eastAsia="Times New Roman"/>
                <w:b/>
                <w:bCs/>
                <w:color w:val="000000"/>
                <w:szCs w:val="22"/>
                <w:lang w:eastAsia="es-CL"/>
              </w:rPr>
            </w:pPr>
            <w:r>
              <w:rPr>
                <w:rFonts w:eastAsia="Times New Roman"/>
                <w:b/>
                <w:bCs/>
                <w:color w:val="000000"/>
                <w:szCs w:val="22"/>
                <w:lang w:eastAsia="es-CL"/>
              </w:rPr>
              <w:t xml:space="preserve">EIA, Introducción, </w:t>
            </w:r>
            <w:r w:rsidR="002B41A9">
              <w:rPr>
                <w:rFonts w:eastAsia="Times New Roman"/>
                <w:b/>
                <w:bCs/>
                <w:color w:val="000000"/>
                <w:szCs w:val="22"/>
                <w:lang w:eastAsia="es-CL"/>
              </w:rPr>
              <w:t>páginas</w:t>
            </w:r>
            <w:r>
              <w:rPr>
                <w:rFonts w:eastAsia="Times New Roman"/>
                <w:b/>
                <w:bCs/>
                <w:color w:val="000000"/>
                <w:szCs w:val="22"/>
                <w:lang w:eastAsia="es-CL"/>
              </w:rPr>
              <w:t xml:space="preserve"> 4 y 5:</w:t>
            </w:r>
          </w:p>
          <w:p w14:paraId="79B09635" w14:textId="66A366FD" w:rsidR="003E4919" w:rsidRPr="003E4919" w:rsidRDefault="002B41A9" w:rsidP="003E4919">
            <w:pPr>
              <w:rPr>
                <w:rFonts w:eastAsia="Times New Roman"/>
                <w:bCs/>
                <w:i/>
                <w:color w:val="000000"/>
                <w:szCs w:val="22"/>
                <w:lang w:eastAsia="es-CL"/>
              </w:rPr>
            </w:pPr>
            <w:r w:rsidRPr="003E4919">
              <w:rPr>
                <w:rFonts w:eastAsia="Times New Roman"/>
                <w:bCs/>
                <w:i/>
                <w:color w:val="000000"/>
                <w:szCs w:val="22"/>
                <w:lang w:eastAsia="es-CL"/>
              </w:rPr>
              <w:t>“[</w:t>
            </w:r>
            <w:r w:rsidR="003E4919" w:rsidRPr="003E4919">
              <w:rPr>
                <w:rFonts w:eastAsia="Times New Roman"/>
                <w:bCs/>
                <w:i/>
                <w:color w:val="000000"/>
                <w:szCs w:val="22"/>
                <w:lang w:eastAsia="es-CL"/>
              </w:rPr>
              <w:t>…</w:t>
            </w:r>
            <w:r w:rsidRPr="003E4919">
              <w:rPr>
                <w:rFonts w:eastAsia="Times New Roman"/>
                <w:bCs/>
                <w:i/>
                <w:color w:val="000000"/>
                <w:szCs w:val="22"/>
                <w:lang w:eastAsia="es-CL"/>
              </w:rPr>
              <w:t>] Para</w:t>
            </w:r>
            <w:r w:rsidR="003E4919" w:rsidRPr="003E4919">
              <w:rPr>
                <w:rFonts w:eastAsia="Times New Roman"/>
                <w:bCs/>
                <w:i/>
                <w:color w:val="000000"/>
                <w:szCs w:val="22"/>
                <w:lang w:eastAsia="es-CL"/>
              </w:rPr>
              <w:t xml:space="preserve"> el tratamiento de los percolados, se propone construir un sistema de drenaje en el fondo a fin de recibir en un solo lugar estos </w:t>
            </w:r>
            <w:r w:rsidRPr="003E4919">
              <w:rPr>
                <w:rFonts w:eastAsia="Times New Roman"/>
                <w:bCs/>
                <w:i/>
                <w:color w:val="000000"/>
                <w:szCs w:val="22"/>
                <w:lang w:eastAsia="es-CL"/>
              </w:rPr>
              <w:t>líquidos</w:t>
            </w:r>
            <w:r w:rsidR="003E4919" w:rsidRPr="003E4919">
              <w:rPr>
                <w:rFonts w:eastAsia="Times New Roman"/>
                <w:bCs/>
                <w:i/>
                <w:color w:val="000000"/>
                <w:szCs w:val="22"/>
                <w:lang w:eastAsia="es-CL"/>
              </w:rPr>
              <w:t>. Desde ahí se drenarán hasta un pozo absorbente que será utilizado para cada zanja”</w:t>
            </w:r>
            <w:r w:rsidR="003E4919">
              <w:rPr>
                <w:rFonts w:eastAsia="Times New Roman"/>
                <w:bCs/>
                <w:i/>
                <w:color w:val="000000"/>
                <w:szCs w:val="22"/>
                <w:lang w:eastAsia="es-CL"/>
              </w:rPr>
              <w:t>.</w:t>
            </w:r>
          </w:p>
          <w:p w14:paraId="6F527C91" w14:textId="01803D24" w:rsidR="003E4919" w:rsidRPr="0025129B" w:rsidRDefault="003E4919" w:rsidP="00F36F7C">
            <w:pPr>
              <w:widowControl w:val="0"/>
              <w:overflowPunct w:val="0"/>
              <w:autoSpaceDE w:val="0"/>
              <w:autoSpaceDN w:val="0"/>
              <w:adjustRightInd w:val="0"/>
              <w:spacing w:after="120"/>
              <w:rPr>
                <w:rFonts w:cstheme="minorHAnsi"/>
              </w:rPr>
            </w:pPr>
          </w:p>
        </w:tc>
        <w:tc>
          <w:tcPr>
            <w:tcW w:w="1517" w:type="pct"/>
            <w:vAlign w:val="center"/>
          </w:tcPr>
          <w:p w14:paraId="75A121C8" w14:textId="77777777" w:rsidR="00560571" w:rsidRDefault="003E4919" w:rsidP="00F36F7C">
            <w:pPr>
              <w:widowControl w:val="0"/>
              <w:overflowPunct w:val="0"/>
              <w:autoSpaceDE w:val="0"/>
              <w:autoSpaceDN w:val="0"/>
              <w:adjustRightInd w:val="0"/>
              <w:spacing w:after="120"/>
              <w:rPr>
                <w:rFonts w:cstheme="minorHAnsi"/>
              </w:rPr>
            </w:pPr>
            <w:r>
              <w:rPr>
                <w:rFonts w:cstheme="minorHAnsi"/>
              </w:rPr>
              <w:t>Zanja utilizada para la disposición de residuos (frente de trabajo) carece de un sistema</w:t>
            </w:r>
            <w:r w:rsidR="00560571">
              <w:rPr>
                <w:rFonts w:cstheme="minorHAnsi"/>
              </w:rPr>
              <w:t xml:space="preserve"> que permita la recolección y canalización de lixiviados hasta su acumulación. </w:t>
            </w:r>
          </w:p>
          <w:p w14:paraId="6F527C92" w14:textId="5278D111" w:rsidR="003E4919" w:rsidRPr="0025129B" w:rsidRDefault="00BF22E2" w:rsidP="00BF22E2">
            <w:pPr>
              <w:widowControl w:val="0"/>
              <w:overflowPunct w:val="0"/>
              <w:autoSpaceDE w:val="0"/>
              <w:autoSpaceDN w:val="0"/>
              <w:adjustRightInd w:val="0"/>
              <w:spacing w:after="120"/>
              <w:rPr>
                <w:rFonts w:cstheme="minorHAnsi"/>
              </w:rPr>
            </w:pPr>
            <w:r>
              <w:rPr>
                <w:rFonts w:cstheme="minorHAnsi"/>
              </w:rPr>
              <w:t xml:space="preserve">El proyecto no cuenta con </w:t>
            </w:r>
            <w:r w:rsidR="00560571">
              <w:rPr>
                <w:rFonts w:cstheme="minorHAnsi"/>
              </w:rPr>
              <w:t xml:space="preserve">un pozo absorbente en </w:t>
            </w:r>
            <w:r w:rsidR="00376CEC">
              <w:rPr>
                <w:rFonts w:cstheme="minorHAnsi"/>
              </w:rPr>
              <w:t>la zanja del frente de trabajo.</w:t>
            </w:r>
          </w:p>
        </w:tc>
      </w:tr>
      <w:tr w:rsidR="003E4919" w:rsidRPr="0025129B" w14:paraId="6F527C98" w14:textId="77777777" w:rsidTr="003E4919">
        <w:trPr>
          <w:jc w:val="center"/>
        </w:trPr>
        <w:tc>
          <w:tcPr>
            <w:tcW w:w="424" w:type="pct"/>
            <w:vAlign w:val="center"/>
          </w:tcPr>
          <w:p w14:paraId="6F527C94" w14:textId="7DB40CF9" w:rsidR="003E4919" w:rsidRPr="0025129B" w:rsidRDefault="00CA438B" w:rsidP="00F36F7C">
            <w:pPr>
              <w:widowControl w:val="0"/>
              <w:overflowPunct w:val="0"/>
              <w:autoSpaceDE w:val="0"/>
              <w:autoSpaceDN w:val="0"/>
              <w:adjustRightInd w:val="0"/>
              <w:spacing w:after="120" w:line="285" w:lineRule="auto"/>
              <w:jc w:val="center"/>
              <w:rPr>
                <w:rFonts w:cstheme="minorHAnsi"/>
                <w:iCs/>
              </w:rPr>
            </w:pPr>
            <w:r>
              <w:rPr>
                <w:rFonts w:cstheme="minorHAnsi"/>
                <w:iCs/>
              </w:rPr>
              <w:t>3</w:t>
            </w:r>
          </w:p>
        </w:tc>
        <w:tc>
          <w:tcPr>
            <w:tcW w:w="643" w:type="pct"/>
            <w:vAlign w:val="center"/>
          </w:tcPr>
          <w:p w14:paraId="6F527C95" w14:textId="7F629E4F" w:rsidR="003E4919" w:rsidRPr="0025129B" w:rsidRDefault="00CA438B" w:rsidP="00F36F7C">
            <w:pPr>
              <w:widowControl w:val="0"/>
              <w:overflowPunct w:val="0"/>
              <w:autoSpaceDE w:val="0"/>
              <w:autoSpaceDN w:val="0"/>
              <w:adjustRightInd w:val="0"/>
              <w:spacing w:after="120" w:line="285" w:lineRule="auto"/>
              <w:jc w:val="center"/>
              <w:rPr>
                <w:rFonts w:cstheme="minorHAnsi"/>
                <w:iCs/>
              </w:rPr>
            </w:pPr>
            <w:r>
              <w:rPr>
                <w:rFonts w:cstheme="minorHAnsi"/>
                <w:iCs/>
              </w:rPr>
              <w:t>Control de vectores.</w:t>
            </w:r>
          </w:p>
        </w:tc>
        <w:tc>
          <w:tcPr>
            <w:tcW w:w="2417" w:type="pct"/>
            <w:vAlign w:val="center"/>
          </w:tcPr>
          <w:p w14:paraId="73AF5794" w14:textId="77777777" w:rsidR="00376CEC" w:rsidRPr="00387C50" w:rsidRDefault="00376CEC" w:rsidP="00376CEC">
            <w:pPr>
              <w:rPr>
                <w:rFonts w:eastAsia="Times New Roman"/>
                <w:b/>
                <w:color w:val="000000"/>
                <w:szCs w:val="22"/>
                <w:lang w:eastAsia="es-CL"/>
              </w:rPr>
            </w:pPr>
            <w:r w:rsidRPr="00387C50">
              <w:rPr>
                <w:rFonts w:eastAsia="Times New Roman"/>
                <w:b/>
                <w:color w:val="000000"/>
                <w:szCs w:val="22"/>
                <w:lang w:eastAsia="es-CL"/>
              </w:rPr>
              <w:t xml:space="preserve">RCA N° 19/1999, Considerando </w:t>
            </w:r>
            <w:r>
              <w:rPr>
                <w:rFonts w:eastAsia="Times New Roman"/>
                <w:b/>
                <w:color w:val="000000"/>
                <w:szCs w:val="22"/>
                <w:lang w:eastAsia="es-CL"/>
              </w:rPr>
              <w:t>7.1</w:t>
            </w:r>
            <w:r w:rsidRPr="00387C50">
              <w:rPr>
                <w:rFonts w:eastAsia="Times New Roman"/>
                <w:b/>
                <w:color w:val="000000"/>
                <w:szCs w:val="22"/>
                <w:lang w:eastAsia="es-CL"/>
              </w:rPr>
              <w:t>:</w:t>
            </w:r>
          </w:p>
          <w:p w14:paraId="28BFCA5B" w14:textId="77777777" w:rsidR="00376CEC" w:rsidRPr="00387C50" w:rsidRDefault="00376CEC" w:rsidP="00376CEC">
            <w:pPr>
              <w:rPr>
                <w:i/>
                <w:szCs w:val="22"/>
              </w:rPr>
            </w:pPr>
            <w:r w:rsidRPr="00387C50">
              <w:rPr>
                <w:i/>
                <w:szCs w:val="22"/>
              </w:rPr>
              <w:t>“</w:t>
            </w:r>
            <w:r>
              <w:rPr>
                <w:i/>
                <w:szCs w:val="22"/>
              </w:rPr>
              <w:t xml:space="preserve">Se implementará un Plan de Control de roedores y moscas, para el primero se colocarán cebos con venenos </w:t>
            </w:r>
            <w:proofErr w:type="spellStart"/>
            <w:r>
              <w:rPr>
                <w:i/>
                <w:szCs w:val="22"/>
              </w:rPr>
              <w:t>rodenticidas</w:t>
            </w:r>
            <w:proofErr w:type="spellEnd"/>
            <w:r>
              <w:rPr>
                <w:i/>
                <w:szCs w:val="22"/>
              </w:rPr>
              <w:t xml:space="preserve"> de última generación en el perímetro de las dependencias del recinto, semanalmente durante un mes. Debido a las condiciones climáticas y la condición de depósito de residuos, se considera un control permanente cada 15 días de reposición de cebos. Para el caso de las moscas se realizará; cobertura diaria de los residuos puestos en las zanjas, fumigación en las dependencias del recinto cada 60 días</w:t>
            </w:r>
            <w:r w:rsidRPr="00387C50">
              <w:rPr>
                <w:i/>
                <w:szCs w:val="22"/>
              </w:rPr>
              <w:t>”.</w:t>
            </w:r>
          </w:p>
          <w:p w14:paraId="6F527C96" w14:textId="7C45EA0B" w:rsidR="003E4919" w:rsidRPr="0025129B" w:rsidRDefault="003E4919" w:rsidP="00F36F7C">
            <w:pPr>
              <w:rPr>
                <w:rFonts w:cstheme="minorHAnsi"/>
              </w:rPr>
            </w:pPr>
          </w:p>
        </w:tc>
        <w:tc>
          <w:tcPr>
            <w:tcW w:w="1517" w:type="pct"/>
            <w:vAlign w:val="center"/>
          </w:tcPr>
          <w:p w14:paraId="6F527C97" w14:textId="5FAAFE11" w:rsidR="003E4919" w:rsidRPr="0025129B" w:rsidRDefault="00376CEC" w:rsidP="006B242E">
            <w:pPr>
              <w:widowControl w:val="0"/>
              <w:overflowPunct w:val="0"/>
              <w:autoSpaceDE w:val="0"/>
              <w:autoSpaceDN w:val="0"/>
              <w:adjustRightInd w:val="0"/>
              <w:spacing w:after="120"/>
              <w:rPr>
                <w:rFonts w:cstheme="minorHAnsi"/>
              </w:rPr>
            </w:pPr>
            <w:r>
              <w:rPr>
                <w:rFonts w:cstheme="minorHAnsi"/>
              </w:rPr>
              <w:t>El titular no</w:t>
            </w:r>
            <w:r w:rsidR="00955B07">
              <w:rPr>
                <w:rFonts w:cstheme="minorHAnsi"/>
              </w:rPr>
              <w:t xml:space="preserve"> ha implementado</w:t>
            </w:r>
            <w:r w:rsidR="006B242E">
              <w:rPr>
                <w:rFonts w:cstheme="minorHAnsi"/>
              </w:rPr>
              <w:t xml:space="preserve"> un Plan de Control de </w:t>
            </w:r>
            <w:proofErr w:type="spellStart"/>
            <w:r w:rsidR="006B242E">
              <w:rPr>
                <w:rFonts w:cstheme="minorHAnsi"/>
              </w:rPr>
              <w:t>roederos</w:t>
            </w:r>
            <w:proofErr w:type="spellEnd"/>
            <w:r w:rsidR="00955B07">
              <w:rPr>
                <w:rFonts w:cstheme="minorHAnsi"/>
              </w:rPr>
              <w:t xml:space="preserve"> y moscas.</w:t>
            </w:r>
          </w:p>
        </w:tc>
      </w:tr>
      <w:tr w:rsidR="003E4919" w:rsidRPr="0025129B" w14:paraId="6F527C9D" w14:textId="77777777" w:rsidTr="003E4919">
        <w:trPr>
          <w:jc w:val="center"/>
        </w:trPr>
        <w:tc>
          <w:tcPr>
            <w:tcW w:w="424" w:type="pct"/>
            <w:vAlign w:val="center"/>
          </w:tcPr>
          <w:p w14:paraId="6F527C99" w14:textId="2E0AD8E5" w:rsidR="003E4919" w:rsidRPr="0025129B" w:rsidRDefault="00CA438B" w:rsidP="00F36F7C">
            <w:pPr>
              <w:widowControl w:val="0"/>
              <w:overflowPunct w:val="0"/>
              <w:autoSpaceDE w:val="0"/>
              <w:autoSpaceDN w:val="0"/>
              <w:adjustRightInd w:val="0"/>
              <w:spacing w:after="120" w:line="285" w:lineRule="auto"/>
              <w:jc w:val="center"/>
              <w:rPr>
                <w:rFonts w:cstheme="minorHAnsi"/>
                <w:iCs/>
              </w:rPr>
            </w:pPr>
            <w:r>
              <w:rPr>
                <w:rFonts w:cstheme="minorHAnsi"/>
                <w:iCs/>
              </w:rPr>
              <w:t>4</w:t>
            </w:r>
          </w:p>
        </w:tc>
        <w:tc>
          <w:tcPr>
            <w:tcW w:w="643" w:type="pct"/>
            <w:vAlign w:val="center"/>
          </w:tcPr>
          <w:p w14:paraId="6F527C9A" w14:textId="3F86B642" w:rsidR="003E4919" w:rsidRPr="0025129B" w:rsidRDefault="00CA438B" w:rsidP="00F36F7C">
            <w:pPr>
              <w:widowControl w:val="0"/>
              <w:overflowPunct w:val="0"/>
              <w:autoSpaceDE w:val="0"/>
              <w:autoSpaceDN w:val="0"/>
              <w:adjustRightInd w:val="0"/>
              <w:spacing w:after="120" w:line="285" w:lineRule="auto"/>
              <w:jc w:val="center"/>
              <w:rPr>
                <w:rFonts w:cstheme="minorHAnsi"/>
                <w:iCs/>
              </w:rPr>
            </w:pPr>
            <w:r>
              <w:rPr>
                <w:rFonts w:cstheme="minorHAnsi"/>
                <w:iCs/>
              </w:rPr>
              <w:t>Manejo de aguas lluvias.</w:t>
            </w:r>
          </w:p>
        </w:tc>
        <w:tc>
          <w:tcPr>
            <w:tcW w:w="2417" w:type="pct"/>
            <w:vAlign w:val="center"/>
          </w:tcPr>
          <w:p w14:paraId="2ED0FC4E" w14:textId="77777777" w:rsidR="00CA438B" w:rsidRPr="00290B9B" w:rsidRDefault="00CA438B" w:rsidP="00CA438B">
            <w:pPr>
              <w:rPr>
                <w:rFonts w:eastAsia="Times New Roman"/>
                <w:b/>
                <w:color w:val="000000"/>
                <w:szCs w:val="22"/>
                <w:lang w:eastAsia="es-CL"/>
              </w:rPr>
            </w:pPr>
            <w:r w:rsidRPr="00290B9B">
              <w:rPr>
                <w:rFonts w:eastAsia="Times New Roman"/>
                <w:b/>
                <w:color w:val="000000"/>
                <w:szCs w:val="22"/>
                <w:lang w:eastAsia="es-CL"/>
              </w:rPr>
              <w:t>RCA N° 19/1999, Considerando 3.3:</w:t>
            </w:r>
          </w:p>
          <w:p w14:paraId="226C00E6" w14:textId="77777777" w:rsidR="00CA438B" w:rsidRPr="00290B9B" w:rsidRDefault="00CA438B" w:rsidP="00CA438B">
            <w:pPr>
              <w:rPr>
                <w:i/>
                <w:szCs w:val="22"/>
              </w:rPr>
            </w:pPr>
            <w:r w:rsidRPr="00290B9B">
              <w:rPr>
                <w:i/>
                <w:szCs w:val="22"/>
              </w:rPr>
              <w:t>EIA, Introducción, Plan de cumplimiento de permisos ambientales sectoriales, letra f, página 13:</w:t>
            </w:r>
          </w:p>
          <w:p w14:paraId="246B32C0" w14:textId="77777777" w:rsidR="00CA438B" w:rsidRPr="00290B9B" w:rsidRDefault="00CA438B" w:rsidP="00CA438B">
            <w:pPr>
              <w:rPr>
                <w:i/>
                <w:szCs w:val="22"/>
              </w:rPr>
            </w:pPr>
            <w:r w:rsidRPr="00290B9B">
              <w:rPr>
                <w:i/>
                <w:szCs w:val="22"/>
              </w:rPr>
              <w:t>Respecto al manejo de las aguas lluvias, se considera la construcción de drenajes tanto en el sector perimetral del recinto, como en cada una de las zanjas”.</w:t>
            </w:r>
          </w:p>
          <w:p w14:paraId="6F527C9B" w14:textId="611AC089" w:rsidR="003E4919" w:rsidRPr="0025129B" w:rsidRDefault="003E4919" w:rsidP="00F36F7C">
            <w:pPr>
              <w:rPr>
                <w:rFonts w:cstheme="minorHAnsi"/>
              </w:rPr>
            </w:pPr>
          </w:p>
        </w:tc>
        <w:tc>
          <w:tcPr>
            <w:tcW w:w="1517" w:type="pct"/>
            <w:vAlign w:val="center"/>
          </w:tcPr>
          <w:p w14:paraId="510DE305" w14:textId="182049A4" w:rsidR="003E4919" w:rsidRDefault="00955B07" w:rsidP="00142903">
            <w:pPr>
              <w:widowControl w:val="0"/>
              <w:overflowPunct w:val="0"/>
              <w:autoSpaceDE w:val="0"/>
              <w:autoSpaceDN w:val="0"/>
              <w:adjustRightInd w:val="0"/>
              <w:spacing w:after="120"/>
              <w:rPr>
                <w:rFonts w:cstheme="minorHAnsi"/>
              </w:rPr>
            </w:pPr>
            <w:r>
              <w:rPr>
                <w:rFonts w:cstheme="minorHAnsi"/>
              </w:rPr>
              <w:t xml:space="preserve">El proyecto no cuenta con un sistema </w:t>
            </w:r>
            <w:r w:rsidR="00142903">
              <w:rPr>
                <w:rFonts w:cstheme="minorHAnsi"/>
              </w:rPr>
              <w:t>de drenajes de aguas lluvias</w:t>
            </w:r>
            <w:r>
              <w:rPr>
                <w:rFonts w:cstheme="minorHAnsi"/>
              </w:rPr>
              <w:t xml:space="preserve">, </w:t>
            </w:r>
            <w:r w:rsidR="00142903">
              <w:rPr>
                <w:rFonts w:cstheme="minorHAnsi"/>
              </w:rPr>
              <w:t>tanto en el perímetro del recinto, como en la zanja del frente de trabajo.</w:t>
            </w:r>
          </w:p>
          <w:p w14:paraId="3DE1BD19" w14:textId="77777777" w:rsidR="00142903" w:rsidRDefault="00142903" w:rsidP="00142903">
            <w:pPr>
              <w:widowControl w:val="0"/>
              <w:overflowPunct w:val="0"/>
              <w:autoSpaceDE w:val="0"/>
              <w:autoSpaceDN w:val="0"/>
              <w:adjustRightInd w:val="0"/>
              <w:spacing w:after="120"/>
              <w:rPr>
                <w:rFonts w:cstheme="minorHAnsi"/>
              </w:rPr>
            </w:pPr>
            <w:r>
              <w:rPr>
                <w:rFonts w:cstheme="minorHAnsi"/>
              </w:rPr>
              <w:t xml:space="preserve">Se observó el contacto de lixiviados con las aguas lluvias es cual fluye por pendiente. </w:t>
            </w:r>
          </w:p>
          <w:p w14:paraId="6F527C9C" w14:textId="2C0D36A0" w:rsidR="006B242E" w:rsidRPr="0025129B" w:rsidRDefault="006B242E" w:rsidP="00142903">
            <w:pPr>
              <w:widowControl w:val="0"/>
              <w:overflowPunct w:val="0"/>
              <w:autoSpaceDE w:val="0"/>
              <w:autoSpaceDN w:val="0"/>
              <w:adjustRightInd w:val="0"/>
              <w:spacing w:after="120"/>
              <w:rPr>
                <w:rFonts w:cstheme="minorHAnsi"/>
              </w:rPr>
            </w:pPr>
          </w:p>
        </w:tc>
      </w:tr>
      <w:tr w:rsidR="003E4919" w:rsidRPr="0025129B" w14:paraId="6F527CA2" w14:textId="77777777" w:rsidTr="003E4919">
        <w:trPr>
          <w:jc w:val="center"/>
        </w:trPr>
        <w:tc>
          <w:tcPr>
            <w:tcW w:w="424" w:type="pct"/>
            <w:vAlign w:val="center"/>
          </w:tcPr>
          <w:p w14:paraId="6F527C9E" w14:textId="381B7B95" w:rsidR="003E4919" w:rsidRPr="0025129B" w:rsidRDefault="00E46014" w:rsidP="00F36F7C">
            <w:pPr>
              <w:widowControl w:val="0"/>
              <w:overflowPunct w:val="0"/>
              <w:autoSpaceDE w:val="0"/>
              <w:autoSpaceDN w:val="0"/>
              <w:adjustRightInd w:val="0"/>
              <w:spacing w:after="120" w:line="285" w:lineRule="auto"/>
              <w:jc w:val="center"/>
              <w:rPr>
                <w:rFonts w:cstheme="minorHAnsi"/>
                <w:iCs/>
              </w:rPr>
            </w:pPr>
            <w:r>
              <w:rPr>
                <w:rFonts w:cstheme="minorHAnsi"/>
                <w:iCs/>
              </w:rPr>
              <w:lastRenderedPageBreak/>
              <w:t>5</w:t>
            </w:r>
          </w:p>
        </w:tc>
        <w:tc>
          <w:tcPr>
            <w:tcW w:w="643" w:type="pct"/>
            <w:vAlign w:val="center"/>
          </w:tcPr>
          <w:p w14:paraId="6F527C9F" w14:textId="1A4C28CB" w:rsidR="003E4919" w:rsidRPr="0025129B" w:rsidRDefault="002B41A9" w:rsidP="00F36F7C">
            <w:pPr>
              <w:widowControl w:val="0"/>
              <w:overflowPunct w:val="0"/>
              <w:autoSpaceDE w:val="0"/>
              <w:autoSpaceDN w:val="0"/>
              <w:adjustRightInd w:val="0"/>
              <w:spacing w:after="120" w:line="285" w:lineRule="auto"/>
              <w:jc w:val="center"/>
              <w:rPr>
                <w:rFonts w:cstheme="minorHAnsi"/>
                <w:iCs/>
              </w:rPr>
            </w:pPr>
            <w:r>
              <w:rPr>
                <w:rFonts w:cstheme="minorHAnsi"/>
                <w:iCs/>
              </w:rPr>
              <w:t>Cobertura diaria</w:t>
            </w:r>
            <w:r w:rsidR="00E46014">
              <w:rPr>
                <w:rFonts w:cstheme="minorHAnsi"/>
                <w:iCs/>
              </w:rPr>
              <w:t xml:space="preserve"> </w:t>
            </w:r>
            <w:r w:rsidR="00AE2677">
              <w:rPr>
                <w:rFonts w:cstheme="minorHAnsi"/>
                <w:iCs/>
              </w:rPr>
              <w:t>de los residuos.</w:t>
            </w:r>
          </w:p>
        </w:tc>
        <w:tc>
          <w:tcPr>
            <w:tcW w:w="2417" w:type="pct"/>
            <w:vAlign w:val="center"/>
          </w:tcPr>
          <w:p w14:paraId="37D6507B" w14:textId="77777777" w:rsidR="005A09FF" w:rsidRDefault="005A09FF" w:rsidP="005A09FF">
            <w:pPr>
              <w:rPr>
                <w:rFonts w:eastAsia="Times New Roman"/>
                <w:b/>
                <w:color w:val="000000"/>
                <w:szCs w:val="22"/>
                <w:lang w:eastAsia="es-CL"/>
              </w:rPr>
            </w:pPr>
            <w:r w:rsidRPr="005669DB">
              <w:rPr>
                <w:rFonts w:eastAsia="Times New Roman"/>
                <w:b/>
                <w:color w:val="000000"/>
                <w:szCs w:val="22"/>
                <w:lang w:eastAsia="es-CL"/>
              </w:rPr>
              <w:t xml:space="preserve">RCA N° 19/1999, Considerando </w:t>
            </w:r>
            <w:r>
              <w:rPr>
                <w:rFonts w:eastAsia="Times New Roman"/>
                <w:b/>
                <w:color w:val="000000"/>
                <w:szCs w:val="22"/>
                <w:lang w:eastAsia="es-CL"/>
              </w:rPr>
              <w:t>4.1.4</w:t>
            </w:r>
            <w:r w:rsidRPr="005669DB">
              <w:rPr>
                <w:rFonts w:eastAsia="Times New Roman"/>
                <w:b/>
                <w:color w:val="000000"/>
                <w:szCs w:val="22"/>
                <w:lang w:eastAsia="es-CL"/>
              </w:rPr>
              <w:t>:</w:t>
            </w:r>
          </w:p>
          <w:p w14:paraId="33DA5D65" w14:textId="77777777" w:rsidR="005A09FF" w:rsidRPr="005669DB" w:rsidRDefault="005A09FF" w:rsidP="005A09FF">
            <w:pPr>
              <w:rPr>
                <w:rFonts w:eastAsia="Times New Roman"/>
                <w:i/>
                <w:color w:val="000000"/>
                <w:szCs w:val="22"/>
                <w:lang w:eastAsia="es-CL"/>
              </w:rPr>
            </w:pPr>
            <w:r>
              <w:rPr>
                <w:rFonts w:eastAsia="Times New Roman"/>
                <w:i/>
                <w:color w:val="000000"/>
                <w:szCs w:val="22"/>
                <w:lang w:eastAsia="es-CL"/>
              </w:rPr>
              <w:t>“</w:t>
            </w:r>
            <w:r w:rsidRPr="005669DB">
              <w:rPr>
                <w:rFonts w:eastAsia="Times New Roman"/>
                <w:i/>
                <w:color w:val="000000"/>
                <w:szCs w:val="22"/>
                <w:lang w:eastAsia="es-CL"/>
              </w:rPr>
              <w:t>4.1.3. Se considera que el terreno de ripio no es apto para la instalación de relleno sanitario por su permeabilidad lo que facilitaría la contaminación de las aguas subterráneas.</w:t>
            </w:r>
          </w:p>
          <w:p w14:paraId="5B3DB5F2" w14:textId="77777777" w:rsidR="005A09FF" w:rsidRPr="005669DB" w:rsidRDefault="005A09FF" w:rsidP="005A09FF">
            <w:pPr>
              <w:rPr>
                <w:rFonts w:eastAsia="Times New Roman"/>
                <w:i/>
                <w:color w:val="000000"/>
                <w:szCs w:val="22"/>
                <w:lang w:eastAsia="es-CL"/>
              </w:rPr>
            </w:pPr>
            <w:r w:rsidRPr="005669DB">
              <w:rPr>
                <w:rFonts w:eastAsia="Times New Roman"/>
                <w:i/>
                <w:color w:val="000000"/>
                <w:szCs w:val="22"/>
                <w:lang w:eastAsia="es-CL"/>
              </w:rPr>
              <w:t xml:space="preserve">La respuesta a esta observación está contenida en el </w:t>
            </w:r>
            <w:proofErr w:type="spellStart"/>
            <w:r w:rsidRPr="005669DB">
              <w:rPr>
                <w:rFonts w:eastAsia="Times New Roman"/>
                <w:i/>
                <w:color w:val="000000"/>
                <w:szCs w:val="22"/>
                <w:lang w:eastAsia="es-CL"/>
              </w:rPr>
              <w:t>Addendum</w:t>
            </w:r>
            <w:proofErr w:type="spellEnd"/>
            <w:r w:rsidRPr="005669DB">
              <w:rPr>
                <w:rFonts w:eastAsia="Times New Roman"/>
                <w:i/>
                <w:color w:val="000000"/>
                <w:szCs w:val="22"/>
                <w:lang w:eastAsia="es-CL"/>
              </w:rPr>
              <w:t xml:space="preserve"> Anexo V. Se señala que cada zanja tendrá desde arriba hacia abajo una capa de grava protectora de 50 cm de espesor, una </w:t>
            </w:r>
            <w:proofErr w:type="spellStart"/>
            <w:r w:rsidRPr="005669DB">
              <w:rPr>
                <w:rFonts w:eastAsia="Times New Roman"/>
                <w:i/>
                <w:color w:val="000000"/>
                <w:szCs w:val="22"/>
                <w:lang w:eastAsia="es-CL"/>
              </w:rPr>
              <w:t>geomembrana</w:t>
            </w:r>
            <w:proofErr w:type="spellEnd"/>
            <w:r w:rsidRPr="005669DB">
              <w:rPr>
                <w:rFonts w:eastAsia="Times New Roman"/>
                <w:i/>
                <w:color w:val="000000"/>
                <w:szCs w:val="22"/>
                <w:lang w:eastAsia="es-CL"/>
              </w:rPr>
              <w:t xml:space="preserve"> de 1.5 mm de espesor,</w:t>
            </w:r>
            <w:r>
              <w:rPr>
                <w:rFonts w:eastAsia="Times New Roman"/>
                <w:i/>
                <w:color w:val="000000"/>
                <w:szCs w:val="22"/>
                <w:lang w:eastAsia="es-CL"/>
              </w:rPr>
              <w:t xml:space="preserve"> </w:t>
            </w:r>
            <w:r w:rsidRPr="005669DB">
              <w:rPr>
                <w:rFonts w:eastAsia="Times New Roman"/>
                <w:i/>
                <w:color w:val="000000"/>
                <w:szCs w:val="22"/>
                <w:lang w:eastAsia="es-CL"/>
              </w:rPr>
              <w:t xml:space="preserve">posteriormente un sistema de detección de filtración en base a una </w:t>
            </w:r>
            <w:proofErr w:type="spellStart"/>
            <w:r w:rsidRPr="005669DB">
              <w:rPr>
                <w:rFonts w:eastAsia="Times New Roman"/>
                <w:i/>
                <w:color w:val="000000"/>
                <w:szCs w:val="22"/>
                <w:lang w:eastAsia="es-CL"/>
              </w:rPr>
              <w:t>geomalla</w:t>
            </w:r>
            <w:proofErr w:type="spellEnd"/>
            <w:r w:rsidRPr="005669DB">
              <w:rPr>
                <w:rFonts w:eastAsia="Times New Roman"/>
                <w:i/>
                <w:color w:val="000000"/>
                <w:szCs w:val="22"/>
                <w:lang w:eastAsia="es-CL"/>
              </w:rPr>
              <w:t xml:space="preserve">, luego una </w:t>
            </w:r>
            <w:proofErr w:type="spellStart"/>
            <w:r w:rsidRPr="005669DB">
              <w:rPr>
                <w:rFonts w:eastAsia="Times New Roman"/>
                <w:i/>
                <w:color w:val="000000"/>
                <w:szCs w:val="22"/>
                <w:lang w:eastAsia="es-CL"/>
              </w:rPr>
              <w:t>geomembrana</w:t>
            </w:r>
            <w:proofErr w:type="spellEnd"/>
            <w:r w:rsidRPr="005669DB">
              <w:rPr>
                <w:rFonts w:eastAsia="Times New Roman"/>
                <w:i/>
                <w:color w:val="000000"/>
                <w:szCs w:val="22"/>
                <w:lang w:eastAsia="es-CL"/>
              </w:rPr>
              <w:t xml:space="preserve"> de 1 mm de espesor y finalmente una capa de arcilla de 20 </w:t>
            </w:r>
            <w:proofErr w:type="spellStart"/>
            <w:r w:rsidRPr="005669DB">
              <w:rPr>
                <w:rFonts w:eastAsia="Times New Roman"/>
                <w:i/>
                <w:color w:val="000000"/>
                <w:szCs w:val="22"/>
                <w:lang w:eastAsia="es-CL"/>
              </w:rPr>
              <w:t>cms</w:t>
            </w:r>
            <w:proofErr w:type="spellEnd"/>
            <w:r w:rsidRPr="005669DB">
              <w:rPr>
                <w:rFonts w:eastAsia="Times New Roman"/>
                <w:i/>
                <w:color w:val="000000"/>
                <w:szCs w:val="22"/>
                <w:lang w:eastAsia="es-CL"/>
              </w:rPr>
              <w:t xml:space="preserve"> de espesor</w:t>
            </w:r>
            <w:r>
              <w:rPr>
                <w:rFonts w:eastAsia="Times New Roman"/>
                <w:i/>
                <w:color w:val="000000"/>
                <w:szCs w:val="22"/>
                <w:lang w:eastAsia="es-CL"/>
              </w:rPr>
              <w:t>”</w:t>
            </w:r>
            <w:r w:rsidRPr="005669DB">
              <w:rPr>
                <w:rFonts w:eastAsia="Times New Roman"/>
                <w:i/>
                <w:color w:val="000000"/>
                <w:szCs w:val="22"/>
                <w:lang w:eastAsia="es-CL"/>
              </w:rPr>
              <w:t xml:space="preserve">. </w:t>
            </w:r>
          </w:p>
          <w:p w14:paraId="6F527CA0" w14:textId="2A063CDA" w:rsidR="003E4919" w:rsidRPr="0025129B" w:rsidRDefault="003E4919" w:rsidP="00F36F7C">
            <w:pPr>
              <w:rPr>
                <w:rFonts w:cstheme="minorHAnsi"/>
              </w:rPr>
            </w:pPr>
          </w:p>
        </w:tc>
        <w:tc>
          <w:tcPr>
            <w:tcW w:w="1517" w:type="pct"/>
            <w:vAlign w:val="center"/>
          </w:tcPr>
          <w:p w14:paraId="3198018B" w14:textId="6BE07D02" w:rsidR="00AE2677" w:rsidRDefault="005A09FF" w:rsidP="00F36F7C">
            <w:pPr>
              <w:widowControl w:val="0"/>
              <w:overflowPunct w:val="0"/>
              <w:autoSpaceDE w:val="0"/>
              <w:autoSpaceDN w:val="0"/>
              <w:adjustRightInd w:val="0"/>
              <w:spacing w:after="120"/>
              <w:rPr>
                <w:rFonts w:cstheme="minorHAnsi"/>
              </w:rPr>
            </w:pPr>
            <w:r>
              <w:rPr>
                <w:rFonts w:cstheme="minorHAnsi"/>
              </w:rPr>
              <w:t xml:space="preserve">Se constata que la capa superior de la cobertura de los residuos es de material </w:t>
            </w:r>
            <w:r w:rsidR="002B41A9">
              <w:rPr>
                <w:rFonts w:cstheme="minorHAnsi"/>
              </w:rPr>
              <w:t>pétreo</w:t>
            </w:r>
            <w:r>
              <w:rPr>
                <w:rFonts w:cstheme="minorHAnsi"/>
              </w:rPr>
              <w:t xml:space="preserve"> compuesto principalmente por bolones</w:t>
            </w:r>
            <w:r w:rsidR="00AE2677">
              <w:rPr>
                <w:rFonts w:cstheme="minorHAnsi"/>
              </w:rPr>
              <w:t xml:space="preserve"> y grava</w:t>
            </w:r>
            <w:r w:rsidR="00955B07">
              <w:rPr>
                <w:rFonts w:cstheme="minorHAnsi"/>
              </w:rPr>
              <w:t>, lo que lo hace altamente permeable a las aguas lluvias, y un eventual contacto con las aguas subterráneas</w:t>
            </w:r>
            <w:r w:rsidR="00AE2677">
              <w:rPr>
                <w:rFonts w:cstheme="minorHAnsi"/>
              </w:rPr>
              <w:t>.</w:t>
            </w:r>
            <w:r>
              <w:rPr>
                <w:rFonts w:cstheme="minorHAnsi"/>
              </w:rPr>
              <w:t xml:space="preserve"> </w:t>
            </w:r>
          </w:p>
          <w:p w14:paraId="6F527CA1" w14:textId="24ED9118" w:rsidR="003E4919" w:rsidRPr="0025129B" w:rsidRDefault="00663F2E" w:rsidP="00663F2E">
            <w:pPr>
              <w:widowControl w:val="0"/>
              <w:overflowPunct w:val="0"/>
              <w:autoSpaceDE w:val="0"/>
              <w:autoSpaceDN w:val="0"/>
              <w:adjustRightInd w:val="0"/>
              <w:spacing w:after="120"/>
              <w:rPr>
                <w:rFonts w:cstheme="minorHAnsi"/>
              </w:rPr>
            </w:pPr>
            <w:r>
              <w:rPr>
                <w:rFonts w:cstheme="minorHAnsi"/>
              </w:rPr>
              <w:t>De la evidencia levantada en terreno n</w:t>
            </w:r>
            <w:r w:rsidR="00AE2677">
              <w:rPr>
                <w:rFonts w:cstheme="minorHAnsi"/>
              </w:rPr>
              <w:t>o se observa la existencia de material arcilloso para la cubierta inmediata de los residuos.</w:t>
            </w:r>
          </w:p>
        </w:tc>
      </w:tr>
      <w:tr w:rsidR="005A09FF" w:rsidRPr="0025129B" w14:paraId="5D808280" w14:textId="77777777" w:rsidTr="003E4919">
        <w:trPr>
          <w:jc w:val="center"/>
        </w:trPr>
        <w:tc>
          <w:tcPr>
            <w:tcW w:w="424" w:type="pct"/>
            <w:vAlign w:val="center"/>
          </w:tcPr>
          <w:p w14:paraId="331B93BE" w14:textId="1160D9AD" w:rsidR="005A09FF" w:rsidRPr="0025129B" w:rsidRDefault="00E46014" w:rsidP="00F36F7C">
            <w:pPr>
              <w:widowControl w:val="0"/>
              <w:overflowPunct w:val="0"/>
              <w:autoSpaceDE w:val="0"/>
              <w:autoSpaceDN w:val="0"/>
              <w:adjustRightInd w:val="0"/>
              <w:spacing w:after="120" w:line="285" w:lineRule="auto"/>
              <w:jc w:val="center"/>
              <w:rPr>
                <w:rFonts w:cstheme="minorHAnsi"/>
                <w:iCs/>
              </w:rPr>
            </w:pPr>
            <w:r>
              <w:rPr>
                <w:rFonts w:cstheme="minorHAnsi"/>
                <w:iCs/>
              </w:rPr>
              <w:t>6</w:t>
            </w:r>
          </w:p>
        </w:tc>
        <w:tc>
          <w:tcPr>
            <w:tcW w:w="643" w:type="pct"/>
            <w:vAlign w:val="center"/>
          </w:tcPr>
          <w:p w14:paraId="43FFBEE2" w14:textId="17353108" w:rsidR="005A09FF" w:rsidRPr="0025129B" w:rsidRDefault="00622BE3" w:rsidP="00F36F7C">
            <w:pPr>
              <w:widowControl w:val="0"/>
              <w:overflowPunct w:val="0"/>
              <w:autoSpaceDE w:val="0"/>
              <w:autoSpaceDN w:val="0"/>
              <w:adjustRightInd w:val="0"/>
              <w:spacing w:after="120" w:line="285" w:lineRule="auto"/>
              <w:jc w:val="center"/>
              <w:rPr>
                <w:rFonts w:cstheme="minorHAnsi"/>
                <w:iCs/>
              </w:rPr>
            </w:pPr>
            <w:r>
              <w:rPr>
                <w:rFonts w:cstheme="minorHAnsi"/>
                <w:iCs/>
              </w:rPr>
              <w:t>Cierre perimetral</w:t>
            </w:r>
            <w:r w:rsidR="002B41A9">
              <w:rPr>
                <w:rFonts w:cstheme="minorHAnsi"/>
                <w:iCs/>
              </w:rPr>
              <w:t>.</w:t>
            </w:r>
          </w:p>
        </w:tc>
        <w:tc>
          <w:tcPr>
            <w:tcW w:w="2417" w:type="pct"/>
            <w:vAlign w:val="center"/>
          </w:tcPr>
          <w:p w14:paraId="1E13A96B" w14:textId="77777777" w:rsidR="00622BE3" w:rsidRPr="005669DB" w:rsidRDefault="00622BE3" w:rsidP="00622BE3">
            <w:pPr>
              <w:rPr>
                <w:rFonts w:eastAsia="Times New Roman"/>
                <w:b/>
                <w:color w:val="000000"/>
                <w:szCs w:val="22"/>
                <w:lang w:eastAsia="es-CL"/>
              </w:rPr>
            </w:pPr>
            <w:r w:rsidRPr="005669DB">
              <w:rPr>
                <w:rFonts w:eastAsia="Times New Roman"/>
                <w:b/>
                <w:color w:val="000000"/>
                <w:szCs w:val="22"/>
                <w:lang w:eastAsia="es-CL"/>
              </w:rPr>
              <w:t>RCA N° 19/1999, Considerando 3</w:t>
            </w:r>
            <w:r>
              <w:rPr>
                <w:rFonts w:eastAsia="Times New Roman"/>
                <w:b/>
                <w:color w:val="000000"/>
                <w:szCs w:val="22"/>
                <w:lang w:eastAsia="es-CL"/>
              </w:rPr>
              <w:t>, página 5</w:t>
            </w:r>
            <w:r w:rsidRPr="005669DB">
              <w:rPr>
                <w:rFonts w:eastAsia="Times New Roman"/>
                <w:b/>
                <w:color w:val="000000"/>
                <w:szCs w:val="22"/>
                <w:lang w:eastAsia="es-CL"/>
              </w:rPr>
              <w:t>:</w:t>
            </w:r>
          </w:p>
          <w:p w14:paraId="73573DE4" w14:textId="19F54D49" w:rsidR="00622BE3" w:rsidRPr="005669DB" w:rsidRDefault="002B41A9" w:rsidP="00622BE3">
            <w:pPr>
              <w:rPr>
                <w:i/>
                <w:szCs w:val="22"/>
              </w:rPr>
            </w:pPr>
            <w:r w:rsidRPr="005669DB">
              <w:rPr>
                <w:i/>
                <w:szCs w:val="22"/>
              </w:rPr>
              <w:t>“</w:t>
            </w:r>
            <w:r>
              <w:rPr>
                <w:i/>
                <w:szCs w:val="22"/>
              </w:rPr>
              <w:t>[</w:t>
            </w:r>
            <w:r w:rsidR="00622BE3">
              <w:rPr>
                <w:i/>
                <w:szCs w:val="22"/>
              </w:rPr>
              <w:t>…] c</w:t>
            </w:r>
            <w:r w:rsidR="00622BE3" w:rsidRPr="005669DB">
              <w:rPr>
                <w:i/>
                <w:szCs w:val="22"/>
              </w:rPr>
              <w:t xml:space="preserve">ierre perimetral de 921 metros lineales con placas vibradas, las que en su parte superior contemplan llevar tres hebras de alambre de púas, alcanzando una </w:t>
            </w:r>
            <w:r w:rsidR="00622BE3">
              <w:rPr>
                <w:i/>
                <w:szCs w:val="22"/>
              </w:rPr>
              <w:t>altura total de 2,35 m. y portón</w:t>
            </w:r>
            <w:r w:rsidR="00622BE3" w:rsidRPr="005669DB">
              <w:rPr>
                <w:i/>
                <w:szCs w:val="22"/>
              </w:rPr>
              <w:t>”</w:t>
            </w:r>
            <w:r w:rsidR="00622BE3">
              <w:rPr>
                <w:i/>
                <w:szCs w:val="22"/>
              </w:rPr>
              <w:t>.</w:t>
            </w:r>
          </w:p>
          <w:p w14:paraId="760F092B" w14:textId="77777777" w:rsidR="00622BE3" w:rsidRDefault="00622BE3" w:rsidP="00622BE3">
            <w:pPr>
              <w:rPr>
                <w:rFonts w:eastAsia="Times New Roman"/>
                <w:b/>
                <w:color w:val="000000"/>
                <w:szCs w:val="22"/>
                <w:lang w:eastAsia="es-CL"/>
              </w:rPr>
            </w:pPr>
            <w:r w:rsidRPr="005669DB">
              <w:rPr>
                <w:rFonts w:eastAsia="Times New Roman"/>
                <w:b/>
                <w:color w:val="000000"/>
                <w:szCs w:val="22"/>
                <w:lang w:eastAsia="es-CL"/>
              </w:rPr>
              <w:t xml:space="preserve">RCA N° 19/1999, Considerando </w:t>
            </w:r>
            <w:r>
              <w:rPr>
                <w:rFonts w:eastAsia="Times New Roman"/>
                <w:b/>
                <w:color w:val="000000"/>
                <w:szCs w:val="22"/>
                <w:lang w:eastAsia="es-CL"/>
              </w:rPr>
              <w:t>1</w:t>
            </w:r>
            <w:r w:rsidRPr="005669DB">
              <w:rPr>
                <w:rFonts w:eastAsia="Times New Roman"/>
                <w:b/>
                <w:color w:val="000000"/>
                <w:szCs w:val="22"/>
                <w:lang w:eastAsia="es-CL"/>
              </w:rPr>
              <w:t>3:</w:t>
            </w:r>
          </w:p>
          <w:p w14:paraId="39DFA78A" w14:textId="77777777" w:rsidR="00622BE3" w:rsidRDefault="00622BE3" w:rsidP="00622BE3">
            <w:pPr>
              <w:rPr>
                <w:rFonts w:eastAsia="Times New Roman"/>
                <w:i/>
                <w:color w:val="000000"/>
                <w:szCs w:val="22"/>
                <w:lang w:eastAsia="es-CL"/>
              </w:rPr>
            </w:pPr>
            <w:r w:rsidRPr="00B77E81">
              <w:rPr>
                <w:rFonts w:eastAsia="Times New Roman"/>
                <w:i/>
                <w:color w:val="000000"/>
                <w:szCs w:val="22"/>
                <w:lang w:eastAsia="es-CL"/>
              </w:rPr>
              <w:t>“Que la Comisión Regional del Medio Ambiente acuerda poner como condición el establecimiento de una cortina arbórea perimetral. La implementación</w:t>
            </w:r>
            <w:r>
              <w:rPr>
                <w:rFonts w:eastAsia="Times New Roman"/>
                <w:i/>
                <w:color w:val="000000"/>
                <w:szCs w:val="22"/>
                <w:lang w:eastAsia="es-CL"/>
              </w:rPr>
              <w:t xml:space="preserve"> de dicha condición deberá ser coordinada con CONAMA Región de La Araucanía”.</w:t>
            </w:r>
          </w:p>
          <w:p w14:paraId="454ABC4B" w14:textId="77777777" w:rsidR="005A09FF" w:rsidRPr="0025129B" w:rsidRDefault="005A09FF" w:rsidP="00F36F7C">
            <w:pPr>
              <w:rPr>
                <w:rFonts w:cstheme="minorHAnsi"/>
              </w:rPr>
            </w:pPr>
          </w:p>
        </w:tc>
        <w:tc>
          <w:tcPr>
            <w:tcW w:w="1517" w:type="pct"/>
            <w:vAlign w:val="center"/>
          </w:tcPr>
          <w:p w14:paraId="1FC02640" w14:textId="77777777" w:rsidR="005A09FF" w:rsidRDefault="00622BE3" w:rsidP="00F36F7C">
            <w:pPr>
              <w:widowControl w:val="0"/>
              <w:overflowPunct w:val="0"/>
              <w:autoSpaceDE w:val="0"/>
              <w:autoSpaceDN w:val="0"/>
              <w:adjustRightInd w:val="0"/>
              <w:spacing w:after="120"/>
              <w:rPr>
                <w:rFonts w:cstheme="minorHAnsi"/>
              </w:rPr>
            </w:pPr>
            <w:r>
              <w:rPr>
                <w:rFonts w:cstheme="minorHAnsi"/>
              </w:rPr>
              <w:t>Se evidenció la falta de cierre perimetral en algunos sectores del recinto del relleno sanitario.</w:t>
            </w:r>
          </w:p>
          <w:p w14:paraId="5F265B11" w14:textId="0DAE5473" w:rsidR="00622BE3" w:rsidRPr="0025129B" w:rsidRDefault="002B41A9" w:rsidP="00F36F7C">
            <w:pPr>
              <w:widowControl w:val="0"/>
              <w:overflowPunct w:val="0"/>
              <w:autoSpaceDE w:val="0"/>
              <w:autoSpaceDN w:val="0"/>
              <w:adjustRightInd w:val="0"/>
              <w:spacing w:after="120"/>
              <w:rPr>
                <w:rFonts w:cstheme="minorHAnsi"/>
              </w:rPr>
            </w:pPr>
            <w:r>
              <w:rPr>
                <w:rFonts w:cstheme="minorHAnsi"/>
              </w:rPr>
              <w:t>No se observa una cortina arbórea perimetral en el relleno sanitario.</w:t>
            </w:r>
          </w:p>
        </w:tc>
      </w:tr>
      <w:tr w:rsidR="005A09FF" w:rsidRPr="0025129B" w14:paraId="16978385" w14:textId="77777777" w:rsidTr="003E4919">
        <w:trPr>
          <w:jc w:val="center"/>
        </w:trPr>
        <w:tc>
          <w:tcPr>
            <w:tcW w:w="424" w:type="pct"/>
            <w:vAlign w:val="center"/>
          </w:tcPr>
          <w:p w14:paraId="73724894" w14:textId="57ECDECA" w:rsidR="005A09FF" w:rsidRPr="0025129B" w:rsidRDefault="002B41A9" w:rsidP="00F36F7C">
            <w:pPr>
              <w:widowControl w:val="0"/>
              <w:overflowPunct w:val="0"/>
              <w:autoSpaceDE w:val="0"/>
              <w:autoSpaceDN w:val="0"/>
              <w:adjustRightInd w:val="0"/>
              <w:spacing w:after="120" w:line="285" w:lineRule="auto"/>
              <w:jc w:val="center"/>
              <w:rPr>
                <w:rFonts w:cstheme="minorHAnsi"/>
                <w:iCs/>
              </w:rPr>
            </w:pPr>
            <w:r>
              <w:rPr>
                <w:rFonts w:cstheme="minorHAnsi"/>
                <w:iCs/>
              </w:rPr>
              <w:t>7</w:t>
            </w:r>
          </w:p>
        </w:tc>
        <w:tc>
          <w:tcPr>
            <w:tcW w:w="643" w:type="pct"/>
            <w:vAlign w:val="center"/>
          </w:tcPr>
          <w:p w14:paraId="0257536D" w14:textId="4B1B642D" w:rsidR="005A09FF" w:rsidRPr="0025129B" w:rsidRDefault="002B41A9" w:rsidP="002B41A9">
            <w:pPr>
              <w:widowControl w:val="0"/>
              <w:overflowPunct w:val="0"/>
              <w:autoSpaceDE w:val="0"/>
              <w:autoSpaceDN w:val="0"/>
              <w:adjustRightInd w:val="0"/>
              <w:spacing w:after="120" w:line="285" w:lineRule="auto"/>
              <w:jc w:val="center"/>
              <w:rPr>
                <w:rFonts w:cstheme="minorHAnsi"/>
                <w:iCs/>
              </w:rPr>
            </w:pPr>
            <w:r w:rsidRPr="002B41A9">
              <w:rPr>
                <w:rFonts w:cstheme="minorHAnsi"/>
                <w:iCs/>
              </w:rPr>
              <w:t>Limpieza de superficie del relleno y áreas adyacentes.</w:t>
            </w:r>
          </w:p>
        </w:tc>
        <w:tc>
          <w:tcPr>
            <w:tcW w:w="2417" w:type="pct"/>
            <w:vAlign w:val="center"/>
          </w:tcPr>
          <w:p w14:paraId="5431ABF4" w14:textId="77777777" w:rsidR="002B41A9" w:rsidRDefault="002B41A9" w:rsidP="002B41A9">
            <w:pPr>
              <w:rPr>
                <w:rFonts w:eastAsia="Times New Roman"/>
                <w:b/>
                <w:color w:val="000000"/>
                <w:szCs w:val="22"/>
                <w:lang w:eastAsia="es-CL"/>
              </w:rPr>
            </w:pPr>
            <w:r>
              <w:rPr>
                <w:rFonts w:eastAsia="Times New Roman"/>
                <w:b/>
                <w:color w:val="000000"/>
                <w:szCs w:val="22"/>
                <w:lang w:eastAsia="es-CL"/>
              </w:rPr>
              <w:t>EIA, Introducción, página 11:</w:t>
            </w:r>
          </w:p>
          <w:p w14:paraId="5FA426A5" w14:textId="3AB4DF60" w:rsidR="005A09FF" w:rsidRDefault="002B41A9" w:rsidP="002B41A9">
            <w:pPr>
              <w:rPr>
                <w:i/>
                <w:szCs w:val="22"/>
              </w:rPr>
            </w:pPr>
            <w:r w:rsidRPr="00F51D51">
              <w:rPr>
                <w:i/>
                <w:szCs w:val="22"/>
              </w:rPr>
              <w:t>“</w:t>
            </w:r>
            <w:r>
              <w:rPr>
                <w:i/>
                <w:szCs w:val="22"/>
              </w:rPr>
              <w:t>Durante la operación del relleno quedará estrictamente prohibido extraer desde los residuos alimentos de cualquier estado o forma que se hallen, estén estos envasados o no. Se incluyen además, todos los elementos minerales e imputrescibles con valor residual. También se prohibirá el arrojar basura en los caminos interiores o lugares no autorizados dentro del recinto, si accidentalmente esto ocurriera, ésta será retirada en forma inmediata</w:t>
            </w:r>
            <w:r w:rsidRPr="00F51D51">
              <w:rPr>
                <w:i/>
                <w:szCs w:val="22"/>
              </w:rPr>
              <w:t>”.</w:t>
            </w:r>
          </w:p>
          <w:p w14:paraId="6B28213C" w14:textId="2D26E431" w:rsidR="002B41A9" w:rsidRPr="0025129B" w:rsidRDefault="002B41A9" w:rsidP="002B41A9">
            <w:pPr>
              <w:rPr>
                <w:rFonts w:cstheme="minorHAnsi"/>
              </w:rPr>
            </w:pPr>
          </w:p>
        </w:tc>
        <w:tc>
          <w:tcPr>
            <w:tcW w:w="1517" w:type="pct"/>
            <w:vAlign w:val="center"/>
          </w:tcPr>
          <w:p w14:paraId="7D8FF42E" w14:textId="413C25E9" w:rsidR="005A09FF" w:rsidRPr="0025129B" w:rsidRDefault="002B41A9" w:rsidP="006B242E">
            <w:pPr>
              <w:widowControl w:val="0"/>
              <w:overflowPunct w:val="0"/>
              <w:autoSpaceDE w:val="0"/>
              <w:autoSpaceDN w:val="0"/>
              <w:adjustRightInd w:val="0"/>
              <w:spacing w:after="120"/>
              <w:rPr>
                <w:rFonts w:cstheme="minorHAnsi"/>
              </w:rPr>
            </w:pPr>
            <w:r>
              <w:rPr>
                <w:rFonts w:cstheme="minorHAnsi"/>
              </w:rPr>
              <w:t>Se constata el acopio de residuos peligrosos, tales como aceites usados y baterías, sobre el suelo descubierto.</w:t>
            </w:r>
          </w:p>
        </w:tc>
      </w:tr>
      <w:tr w:rsidR="002B41A9" w:rsidRPr="0025129B" w14:paraId="0B3A5573" w14:textId="77777777" w:rsidTr="003E4919">
        <w:trPr>
          <w:jc w:val="center"/>
        </w:trPr>
        <w:tc>
          <w:tcPr>
            <w:tcW w:w="424" w:type="pct"/>
            <w:vAlign w:val="center"/>
          </w:tcPr>
          <w:p w14:paraId="47262C80" w14:textId="352BC632" w:rsidR="002B41A9" w:rsidRPr="0025129B" w:rsidRDefault="002B41A9" w:rsidP="00F36F7C">
            <w:pPr>
              <w:widowControl w:val="0"/>
              <w:overflowPunct w:val="0"/>
              <w:autoSpaceDE w:val="0"/>
              <w:autoSpaceDN w:val="0"/>
              <w:adjustRightInd w:val="0"/>
              <w:spacing w:after="120" w:line="285" w:lineRule="auto"/>
              <w:jc w:val="center"/>
              <w:rPr>
                <w:rFonts w:cstheme="minorHAnsi"/>
                <w:iCs/>
              </w:rPr>
            </w:pPr>
            <w:r>
              <w:rPr>
                <w:rFonts w:cstheme="minorHAnsi"/>
                <w:iCs/>
              </w:rPr>
              <w:t>8</w:t>
            </w:r>
          </w:p>
        </w:tc>
        <w:tc>
          <w:tcPr>
            <w:tcW w:w="643" w:type="pct"/>
            <w:vAlign w:val="center"/>
          </w:tcPr>
          <w:p w14:paraId="1E8602EB" w14:textId="76F7B059" w:rsidR="002B41A9" w:rsidRPr="0025129B" w:rsidRDefault="002B41A9" w:rsidP="00F36F7C">
            <w:pPr>
              <w:widowControl w:val="0"/>
              <w:overflowPunct w:val="0"/>
              <w:autoSpaceDE w:val="0"/>
              <w:autoSpaceDN w:val="0"/>
              <w:adjustRightInd w:val="0"/>
              <w:spacing w:after="120" w:line="285" w:lineRule="auto"/>
              <w:jc w:val="center"/>
              <w:rPr>
                <w:rFonts w:cstheme="minorHAnsi"/>
                <w:iCs/>
              </w:rPr>
            </w:pPr>
            <w:r>
              <w:rPr>
                <w:rFonts w:cstheme="minorHAnsi"/>
                <w:iCs/>
              </w:rPr>
              <w:t>Afectación a la calidad de las aguas.</w:t>
            </w:r>
          </w:p>
        </w:tc>
        <w:tc>
          <w:tcPr>
            <w:tcW w:w="2417" w:type="pct"/>
            <w:vAlign w:val="center"/>
          </w:tcPr>
          <w:p w14:paraId="35B3063C" w14:textId="77777777" w:rsidR="002B41A9" w:rsidRDefault="002B41A9" w:rsidP="002B41A9">
            <w:pPr>
              <w:rPr>
                <w:rFonts w:eastAsia="Times New Roman"/>
                <w:b/>
                <w:color w:val="000000"/>
                <w:szCs w:val="22"/>
                <w:lang w:eastAsia="es-CL"/>
              </w:rPr>
            </w:pPr>
            <w:r w:rsidRPr="00811557">
              <w:rPr>
                <w:rFonts w:eastAsia="Times New Roman"/>
                <w:b/>
                <w:color w:val="000000"/>
                <w:szCs w:val="22"/>
                <w:lang w:eastAsia="es-CL"/>
              </w:rPr>
              <w:t xml:space="preserve">RCA N° 19/1999, Considerando </w:t>
            </w:r>
            <w:r>
              <w:rPr>
                <w:rFonts w:eastAsia="Times New Roman"/>
                <w:b/>
                <w:color w:val="000000"/>
                <w:szCs w:val="22"/>
                <w:lang w:eastAsia="es-CL"/>
              </w:rPr>
              <w:t>8</w:t>
            </w:r>
            <w:r w:rsidRPr="00811557">
              <w:rPr>
                <w:rFonts w:eastAsia="Times New Roman"/>
                <w:b/>
                <w:color w:val="000000"/>
                <w:szCs w:val="22"/>
                <w:lang w:eastAsia="es-CL"/>
              </w:rPr>
              <w:t>:</w:t>
            </w:r>
          </w:p>
          <w:p w14:paraId="3002E964" w14:textId="77777777" w:rsidR="002B41A9" w:rsidRPr="00004885" w:rsidRDefault="002B41A9" w:rsidP="002B41A9">
            <w:pPr>
              <w:rPr>
                <w:rFonts w:eastAsia="Times New Roman"/>
                <w:i/>
                <w:color w:val="000000"/>
                <w:szCs w:val="22"/>
                <w:lang w:eastAsia="es-CL"/>
              </w:rPr>
            </w:pPr>
            <w:r>
              <w:rPr>
                <w:rFonts w:eastAsia="Times New Roman"/>
                <w:i/>
                <w:color w:val="000000"/>
                <w:szCs w:val="22"/>
                <w:lang w:eastAsia="es-CL"/>
              </w:rPr>
              <w:t>“Que el Plan de S</w:t>
            </w:r>
            <w:r w:rsidRPr="00004885">
              <w:rPr>
                <w:rFonts w:eastAsia="Times New Roman"/>
                <w:i/>
                <w:color w:val="000000"/>
                <w:szCs w:val="22"/>
                <w:lang w:eastAsia="es-CL"/>
              </w:rPr>
              <w:t>eguimiento</w:t>
            </w:r>
            <w:r>
              <w:rPr>
                <w:rFonts w:eastAsia="Times New Roman"/>
                <w:i/>
                <w:color w:val="000000"/>
                <w:szCs w:val="22"/>
                <w:lang w:eastAsia="es-CL"/>
              </w:rPr>
              <w:t xml:space="preserve"> A</w:t>
            </w:r>
            <w:r w:rsidRPr="00004885">
              <w:rPr>
                <w:rFonts w:eastAsia="Times New Roman"/>
                <w:i/>
                <w:color w:val="000000"/>
                <w:szCs w:val="22"/>
                <w:lang w:eastAsia="es-CL"/>
              </w:rPr>
              <w:t>mbiental contempla:</w:t>
            </w:r>
          </w:p>
          <w:p w14:paraId="162AB1BD" w14:textId="6000F2F7" w:rsidR="002B41A9" w:rsidRPr="0025129B" w:rsidRDefault="002B41A9" w:rsidP="002B41A9">
            <w:pPr>
              <w:rPr>
                <w:rFonts w:cstheme="minorHAnsi"/>
              </w:rPr>
            </w:pPr>
            <w:r w:rsidRPr="000D05A4">
              <w:rPr>
                <w:rFonts w:eastAsia="Times New Roman"/>
                <w:bCs/>
                <w:i/>
                <w:color w:val="000000"/>
                <w:szCs w:val="22"/>
                <w:lang w:eastAsia="es-CL"/>
              </w:rPr>
              <w:t xml:space="preserve">Se realizará un monitoreo semestral en 8 puntos en donde serán medidos; temperatura, oxigeno, nutrientes (nitrito, nitrato, fosfato, amonio), Coliformes fecales y totales, conductividad, solidos, </w:t>
            </w:r>
            <w:proofErr w:type="spellStart"/>
            <w:r w:rsidRPr="000D05A4">
              <w:rPr>
                <w:rFonts w:eastAsia="Times New Roman"/>
                <w:bCs/>
                <w:i/>
                <w:color w:val="000000"/>
                <w:szCs w:val="22"/>
                <w:lang w:eastAsia="es-CL"/>
              </w:rPr>
              <w:t>particulados</w:t>
            </w:r>
            <w:proofErr w:type="spellEnd"/>
            <w:r w:rsidRPr="000D05A4">
              <w:rPr>
                <w:rFonts w:eastAsia="Times New Roman"/>
                <w:bCs/>
                <w:i/>
                <w:color w:val="000000"/>
                <w:szCs w:val="22"/>
                <w:lang w:eastAsia="es-CL"/>
              </w:rPr>
              <w:t>, solidos sedimentables y solidos disueltos</w:t>
            </w:r>
            <w:r>
              <w:rPr>
                <w:rFonts w:eastAsia="Times New Roman"/>
                <w:bCs/>
                <w:i/>
                <w:color w:val="000000"/>
                <w:szCs w:val="22"/>
                <w:lang w:eastAsia="es-CL"/>
              </w:rPr>
              <w:t>”.</w:t>
            </w:r>
          </w:p>
        </w:tc>
        <w:tc>
          <w:tcPr>
            <w:tcW w:w="1517" w:type="pct"/>
            <w:vAlign w:val="center"/>
          </w:tcPr>
          <w:p w14:paraId="7EF15442" w14:textId="54067099" w:rsidR="002B41A9" w:rsidRPr="0025129B" w:rsidRDefault="002B41A9" w:rsidP="00955B07">
            <w:pPr>
              <w:widowControl w:val="0"/>
              <w:overflowPunct w:val="0"/>
              <w:autoSpaceDE w:val="0"/>
              <w:autoSpaceDN w:val="0"/>
              <w:adjustRightInd w:val="0"/>
              <w:spacing w:after="120"/>
              <w:rPr>
                <w:rFonts w:cstheme="minorHAnsi"/>
              </w:rPr>
            </w:pPr>
            <w:r>
              <w:rPr>
                <w:rFonts w:cstheme="minorHAnsi"/>
              </w:rPr>
              <w:t xml:space="preserve">El titular no presenta los resultados del monitoreo de aguas subterránea de los últimos 12 meses. Estos documentos fueron solicitados </w:t>
            </w:r>
            <w:r w:rsidR="00955B07">
              <w:rPr>
                <w:rFonts w:cstheme="minorHAnsi"/>
              </w:rPr>
              <w:t xml:space="preserve">mediante Acta de Inspección. </w:t>
            </w:r>
          </w:p>
        </w:tc>
      </w:tr>
    </w:tbl>
    <w:p w14:paraId="6F527CA8" w14:textId="1F29EB7A" w:rsidR="00F36F7C" w:rsidRPr="0025129B" w:rsidRDefault="00F36F7C" w:rsidP="00893A4E">
      <w:pPr>
        <w:pStyle w:val="Prrafodelista"/>
        <w:ind w:left="0"/>
        <w:rPr>
          <w:rFonts w:cstheme="minorHAnsi"/>
          <w:b/>
          <w:sz w:val="14"/>
          <w:szCs w:val="24"/>
        </w:rPr>
        <w:sectPr w:rsidR="00F36F7C" w:rsidRPr="0025129B" w:rsidSect="00A70F8F">
          <w:pgSz w:w="15840" w:h="12240" w:orient="landscape"/>
          <w:pgMar w:top="1134" w:right="1134" w:bottom="1134" w:left="1134" w:header="709" w:footer="709" w:gutter="0"/>
          <w:cols w:space="708"/>
          <w:docGrid w:linePitch="360"/>
        </w:sectPr>
      </w:pPr>
    </w:p>
    <w:p w14:paraId="6F527CA9" w14:textId="77777777" w:rsidR="003C0E2F" w:rsidRPr="0025129B" w:rsidRDefault="003C0E2F" w:rsidP="00C958D0">
      <w:pPr>
        <w:pStyle w:val="Ttulo1"/>
      </w:pPr>
      <w:bookmarkStart w:id="255" w:name="_Toc352840405"/>
      <w:bookmarkStart w:id="256" w:name="_Toc352841465"/>
      <w:bookmarkStart w:id="257" w:name="_Toc407722836"/>
      <w:r w:rsidRPr="0025129B">
        <w:lastRenderedPageBreak/>
        <w:t>ANEXO</w:t>
      </w:r>
      <w:r w:rsidR="00CF68E5" w:rsidRPr="0025129B">
        <w:t>S</w:t>
      </w:r>
      <w:r w:rsidRPr="0025129B">
        <w:t>.</w:t>
      </w:r>
      <w:bookmarkEnd w:id="255"/>
      <w:bookmarkEnd w:id="256"/>
      <w:bookmarkEnd w:id="257"/>
    </w:p>
    <w:p w14:paraId="6F527CAA" w14:textId="77777777" w:rsidR="00677332" w:rsidRPr="0025129B" w:rsidRDefault="00677332" w:rsidP="003C0E2F">
      <w:pPr>
        <w:rPr>
          <w:sz w:val="20"/>
          <w:szCs w:val="20"/>
        </w:rPr>
      </w:pPr>
    </w:p>
    <w:tbl>
      <w:tblPr>
        <w:tblStyle w:val="Tablaconcuadrcula"/>
        <w:tblW w:w="5000" w:type="pct"/>
        <w:jc w:val="center"/>
        <w:tblLook w:val="04A0" w:firstRow="1" w:lastRow="0" w:firstColumn="1" w:lastColumn="0" w:noHBand="0" w:noVBand="1"/>
      </w:tblPr>
      <w:tblGrid>
        <w:gridCol w:w="2115"/>
        <w:gridCol w:w="8073"/>
      </w:tblGrid>
      <w:tr w:rsidR="00694B31" w:rsidRPr="0025129B" w14:paraId="6F527CAF" w14:textId="77777777" w:rsidTr="00E349AF">
        <w:trPr>
          <w:trHeight w:val="286"/>
          <w:jc w:val="center"/>
        </w:trPr>
        <w:tc>
          <w:tcPr>
            <w:tcW w:w="1038" w:type="pct"/>
            <w:shd w:val="clear" w:color="auto" w:fill="D9D9D9" w:themeFill="background1" w:themeFillShade="D9"/>
          </w:tcPr>
          <w:p w14:paraId="6F527CAD" w14:textId="77777777" w:rsidR="00694B31" w:rsidRPr="0025129B" w:rsidRDefault="00694B31" w:rsidP="00694B31">
            <w:pPr>
              <w:rPr>
                <w:rFonts w:cstheme="minorHAnsi"/>
                <w:b/>
              </w:rPr>
            </w:pPr>
            <w:r w:rsidRPr="0025129B">
              <w:rPr>
                <w:rFonts w:cstheme="minorHAnsi"/>
                <w:b/>
              </w:rPr>
              <w:t>N° Anexo</w:t>
            </w:r>
          </w:p>
        </w:tc>
        <w:tc>
          <w:tcPr>
            <w:tcW w:w="3962" w:type="pct"/>
            <w:shd w:val="clear" w:color="auto" w:fill="D9D9D9" w:themeFill="background1" w:themeFillShade="D9"/>
          </w:tcPr>
          <w:p w14:paraId="6F527CAE" w14:textId="77777777" w:rsidR="00694B31" w:rsidRPr="0025129B" w:rsidRDefault="00694B31" w:rsidP="00694B31">
            <w:pPr>
              <w:rPr>
                <w:rFonts w:cstheme="minorHAnsi"/>
                <w:b/>
              </w:rPr>
            </w:pPr>
            <w:r w:rsidRPr="0025129B">
              <w:rPr>
                <w:rFonts w:cstheme="minorHAnsi"/>
                <w:b/>
              </w:rPr>
              <w:t>Nombre Anexo</w:t>
            </w:r>
          </w:p>
        </w:tc>
      </w:tr>
      <w:tr w:rsidR="00694B31" w:rsidRPr="0025129B" w14:paraId="6F527CB2" w14:textId="77777777" w:rsidTr="00E349AF">
        <w:trPr>
          <w:trHeight w:val="286"/>
          <w:jc w:val="center"/>
        </w:trPr>
        <w:tc>
          <w:tcPr>
            <w:tcW w:w="1038" w:type="pct"/>
            <w:vAlign w:val="center"/>
          </w:tcPr>
          <w:p w14:paraId="6F527CB0" w14:textId="77777777" w:rsidR="00694B31" w:rsidRPr="0025129B" w:rsidRDefault="00694B31" w:rsidP="00694B31">
            <w:pPr>
              <w:jc w:val="center"/>
              <w:rPr>
                <w:rFonts w:cstheme="minorHAnsi"/>
              </w:rPr>
            </w:pPr>
            <w:r w:rsidRPr="0025129B">
              <w:rPr>
                <w:rFonts w:cstheme="minorHAnsi"/>
              </w:rPr>
              <w:t>1</w:t>
            </w:r>
          </w:p>
        </w:tc>
        <w:tc>
          <w:tcPr>
            <w:tcW w:w="3962" w:type="pct"/>
            <w:vAlign w:val="center"/>
          </w:tcPr>
          <w:p w14:paraId="6F527CB1" w14:textId="4DB2C18F" w:rsidR="00694B31" w:rsidRPr="0025129B" w:rsidRDefault="00CA438B" w:rsidP="00694B31">
            <w:pPr>
              <w:rPr>
                <w:rFonts w:cstheme="minorHAnsi"/>
              </w:rPr>
            </w:pPr>
            <w:r>
              <w:rPr>
                <w:rFonts w:cstheme="minorHAnsi"/>
              </w:rPr>
              <w:t xml:space="preserve">Denuncia del Sr. Marcelo </w:t>
            </w:r>
            <w:proofErr w:type="spellStart"/>
            <w:r w:rsidR="002B41A9">
              <w:rPr>
                <w:rFonts w:cstheme="minorHAnsi"/>
              </w:rPr>
              <w:t>Pincheira</w:t>
            </w:r>
            <w:proofErr w:type="spellEnd"/>
            <w:r>
              <w:rPr>
                <w:rFonts w:cstheme="minorHAnsi"/>
              </w:rPr>
              <w:t>.</w:t>
            </w:r>
          </w:p>
        </w:tc>
      </w:tr>
      <w:tr w:rsidR="00694B31" w:rsidRPr="0025129B" w14:paraId="6F527CB5" w14:textId="77777777" w:rsidTr="00E349AF">
        <w:trPr>
          <w:trHeight w:val="264"/>
          <w:jc w:val="center"/>
        </w:trPr>
        <w:tc>
          <w:tcPr>
            <w:tcW w:w="1038" w:type="pct"/>
            <w:vAlign w:val="center"/>
          </w:tcPr>
          <w:p w14:paraId="6F527CB3" w14:textId="4726A5FA" w:rsidR="00694B31" w:rsidRPr="0025129B" w:rsidRDefault="00CA438B" w:rsidP="00694B31">
            <w:pPr>
              <w:jc w:val="center"/>
              <w:rPr>
                <w:rFonts w:cstheme="minorHAnsi"/>
              </w:rPr>
            </w:pPr>
            <w:r>
              <w:rPr>
                <w:rFonts w:cstheme="minorHAnsi"/>
              </w:rPr>
              <w:t>2</w:t>
            </w:r>
          </w:p>
        </w:tc>
        <w:tc>
          <w:tcPr>
            <w:tcW w:w="3962" w:type="pct"/>
            <w:vAlign w:val="center"/>
          </w:tcPr>
          <w:p w14:paraId="6F527CB4" w14:textId="0F02BAEE" w:rsidR="00694B31" w:rsidRPr="0025129B" w:rsidRDefault="002B41A9" w:rsidP="00694B31">
            <w:pPr>
              <w:rPr>
                <w:rFonts w:cstheme="minorHAnsi"/>
              </w:rPr>
            </w:pPr>
            <w:r>
              <w:rPr>
                <w:rFonts w:cstheme="minorHAnsi"/>
              </w:rPr>
              <w:t>Carta N°</w:t>
            </w:r>
            <w:r w:rsidR="008C63F1">
              <w:rPr>
                <w:rFonts w:cstheme="minorHAnsi"/>
              </w:rPr>
              <w:t xml:space="preserve"> 71/2001 del SEA Región de La Araucanía.</w:t>
            </w:r>
          </w:p>
        </w:tc>
      </w:tr>
      <w:tr w:rsidR="00694B31" w:rsidRPr="0025129B" w14:paraId="6F527CB8" w14:textId="77777777" w:rsidTr="00E349AF">
        <w:trPr>
          <w:trHeight w:val="286"/>
          <w:jc w:val="center"/>
        </w:trPr>
        <w:tc>
          <w:tcPr>
            <w:tcW w:w="1038" w:type="pct"/>
            <w:vAlign w:val="center"/>
          </w:tcPr>
          <w:p w14:paraId="6F527CB6" w14:textId="263B7626" w:rsidR="00694B31" w:rsidRPr="0025129B" w:rsidRDefault="008C63F1" w:rsidP="00694B31">
            <w:pPr>
              <w:jc w:val="center"/>
              <w:rPr>
                <w:rFonts w:cstheme="minorHAnsi"/>
              </w:rPr>
            </w:pPr>
            <w:r>
              <w:rPr>
                <w:rFonts w:cstheme="minorHAnsi"/>
              </w:rPr>
              <w:t>3</w:t>
            </w:r>
          </w:p>
        </w:tc>
        <w:tc>
          <w:tcPr>
            <w:tcW w:w="3962" w:type="pct"/>
            <w:vAlign w:val="center"/>
          </w:tcPr>
          <w:p w14:paraId="6F527CB7" w14:textId="21106D24" w:rsidR="00694B31" w:rsidRPr="0025129B" w:rsidRDefault="008C63F1" w:rsidP="00694B31">
            <w:pPr>
              <w:rPr>
                <w:rFonts w:cstheme="minorHAnsi"/>
              </w:rPr>
            </w:pPr>
            <w:r>
              <w:rPr>
                <w:rFonts w:cstheme="minorHAnsi"/>
              </w:rPr>
              <w:t>Acta de inspección ambiental del 15 de mayo del 2015.</w:t>
            </w:r>
          </w:p>
        </w:tc>
      </w:tr>
    </w:tbl>
    <w:p w14:paraId="6F527D25" w14:textId="77777777" w:rsidR="001C0020" w:rsidRPr="0025129B" w:rsidRDefault="001C0020" w:rsidP="008C63F1">
      <w:pPr>
        <w:pStyle w:val="Ttulo5"/>
        <w:rPr>
          <w:b w:val="0"/>
          <w:sz w:val="22"/>
          <w:szCs w:val="22"/>
        </w:rPr>
      </w:pPr>
    </w:p>
    <w:sectPr w:rsidR="001C0020" w:rsidRPr="0025129B" w:rsidSect="00A70F8F">
      <w:pgSz w:w="12240" w:h="15840"/>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321BA6C" w14:textId="77777777" w:rsidR="00A77155" w:rsidRDefault="00A77155" w:rsidP="00870FF2">
      <w:r>
        <w:separator/>
      </w:r>
    </w:p>
    <w:p w14:paraId="2FF9960E" w14:textId="77777777" w:rsidR="00A77155" w:rsidRDefault="00A77155" w:rsidP="00870FF2"/>
    <w:p w14:paraId="14FE623E" w14:textId="77777777" w:rsidR="00A77155" w:rsidRDefault="00A77155"/>
  </w:endnote>
  <w:endnote w:type="continuationSeparator" w:id="0">
    <w:p w14:paraId="1EE41D63" w14:textId="77777777" w:rsidR="00A77155" w:rsidRDefault="00A77155" w:rsidP="00870FF2">
      <w:r>
        <w:continuationSeparator/>
      </w:r>
    </w:p>
    <w:p w14:paraId="30483090" w14:textId="77777777" w:rsidR="00A77155" w:rsidRDefault="00A77155" w:rsidP="00870FF2"/>
    <w:p w14:paraId="5C7BD6BB" w14:textId="77777777" w:rsidR="00A77155" w:rsidRDefault="00A77155"/>
  </w:endnote>
  <w:endnote w:type="continuationNotice" w:id="1">
    <w:p w14:paraId="42F6D152" w14:textId="77777777" w:rsidR="00A77155" w:rsidRDefault="00A77155"/>
    <w:p w14:paraId="11C9064B" w14:textId="77777777" w:rsidR="00A77155" w:rsidRDefault="00A77155"/>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Verdana">
    <w:panose1 w:val="020B0604030504040204"/>
    <w:charset w:val="00"/>
    <w:family w:val="swiss"/>
    <w:pitch w:val="variable"/>
    <w:sig w:usb0="A1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gobCL">
    <w:altName w:val="Arial"/>
    <w:panose1 w:val="00000000000000000000"/>
    <w:charset w:val="00"/>
    <w:family w:val="modern"/>
    <w:notTrueType/>
    <w:pitch w:val="variable"/>
    <w:sig w:usb0="8000002F" w:usb1="4000005B" w:usb2="00000000" w:usb3="00000000" w:csb0="0000011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98621793"/>
      <w:docPartObj>
        <w:docPartGallery w:val="Page Numbers (Bottom of Page)"/>
        <w:docPartUnique/>
      </w:docPartObj>
    </w:sdtPr>
    <w:sdtContent>
      <w:p w14:paraId="6F527D4D" w14:textId="77777777" w:rsidR="006B242E" w:rsidRDefault="006B242E">
        <w:pPr>
          <w:pStyle w:val="Piedepgina"/>
          <w:jc w:val="right"/>
        </w:pPr>
        <w:r w:rsidRPr="004E5529">
          <w:fldChar w:fldCharType="begin"/>
        </w:r>
        <w:r w:rsidRPr="004E5529">
          <w:instrText>PAGE   \* MERGEFORMAT</w:instrText>
        </w:r>
        <w:r w:rsidRPr="004E5529">
          <w:fldChar w:fldCharType="separate"/>
        </w:r>
        <w:r w:rsidR="00663F2E" w:rsidRPr="00663F2E">
          <w:rPr>
            <w:noProof/>
            <w:lang w:val="es-ES"/>
          </w:rPr>
          <w:t>26</w:t>
        </w:r>
        <w:r w:rsidRPr="004E5529">
          <w:fldChar w:fldCharType="end"/>
        </w:r>
      </w:p>
    </w:sdtContent>
  </w:sdt>
  <w:p w14:paraId="6F527D4E" w14:textId="77777777" w:rsidR="006B242E" w:rsidRPr="00411E4F" w:rsidRDefault="006B242E" w:rsidP="00411E4F">
    <w:pPr>
      <w:tabs>
        <w:tab w:val="left" w:pos="1276"/>
        <w:tab w:val="left" w:pos="1843"/>
        <w:tab w:val="left" w:pos="1999"/>
        <w:tab w:val="left" w:pos="2031"/>
        <w:tab w:val="center" w:pos="4419"/>
        <w:tab w:val="right" w:pos="8838"/>
      </w:tabs>
      <w:jc w:val="center"/>
      <w:rPr>
        <w:color w:val="000000" w:themeColor="text1"/>
        <w:sz w:val="16"/>
        <w:szCs w:val="16"/>
      </w:rPr>
    </w:pPr>
    <w:r w:rsidRPr="00411E4F">
      <w:rPr>
        <w:color w:val="000000" w:themeColor="text1"/>
        <w:sz w:val="16"/>
        <w:szCs w:val="16"/>
      </w:rPr>
      <w:t>Superintendencia del Medio Ambiente – Gobierno de Chile</w:t>
    </w:r>
  </w:p>
  <w:p w14:paraId="6F527D4F" w14:textId="77777777" w:rsidR="006B242E" w:rsidRPr="00411E4F" w:rsidRDefault="006B242E" w:rsidP="00411E4F">
    <w:pPr>
      <w:tabs>
        <w:tab w:val="left" w:pos="1276"/>
        <w:tab w:val="left" w:pos="1843"/>
        <w:tab w:val="center" w:pos="4419"/>
        <w:tab w:val="right" w:pos="8838"/>
      </w:tabs>
      <w:jc w:val="center"/>
      <w:rPr>
        <w:color w:val="000000" w:themeColor="text1"/>
        <w:sz w:val="16"/>
        <w:szCs w:val="16"/>
      </w:rPr>
    </w:pPr>
    <w:r w:rsidRPr="00411E4F">
      <w:rPr>
        <w:color w:val="000000" w:themeColor="text1"/>
        <w:sz w:val="16"/>
        <w:szCs w:val="16"/>
      </w:rPr>
      <w:t xml:space="preserve">Miraflores 178, piso 7, Santiago / </w:t>
    </w:r>
    <w:hyperlink r:id="rId1" w:history="1">
      <w:r w:rsidRPr="00411E4F">
        <w:rPr>
          <w:color w:val="0000FF"/>
          <w:sz w:val="16"/>
          <w:szCs w:val="16"/>
          <w:u w:val="single"/>
        </w:rPr>
        <w:t>www.sma.gob.cl</w:t>
      </w:r>
    </w:hyperlink>
  </w:p>
  <w:p w14:paraId="6F527D50" w14:textId="77777777" w:rsidR="006B242E" w:rsidRDefault="006B242E">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F527D52" w14:textId="77777777" w:rsidR="006B242E" w:rsidRDefault="006B242E" w:rsidP="00870FF2">
    <w:pPr>
      <w:pStyle w:val="Piedepgina"/>
    </w:pPr>
  </w:p>
  <w:p w14:paraId="6F527D53" w14:textId="77777777" w:rsidR="006B242E" w:rsidRDefault="006B242E"/>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16F3876B" w14:textId="77777777" w:rsidR="00A77155" w:rsidRDefault="00A77155" w:rsidP="00870FF2">
      <w:r>
        <w:separator/>
      </w:r>
    </w:p>
    <w:p w14:paraId="179ED489" w14:textId="77777777" w:rsidR="00A77155" w:rsidRDefault="00A77155" w:rsidP="00870FF2"/>
    <w:p w14:paraId="434C5C3E" w14:textId="77777777" w:rsidR="00A77155" w:rsidRDefault="00A77155"/>
  </w:footnote>
  <w:footnote w:type="continuationSeparator" w:id="0">
    <w:p w14:paraId="16D6CC07" w14:textId="77777777" w:rsidR="00A77155" w:rsidRDefault="00A77155" w:rsidP="00870FF2">
      <w:r>
        <w:continuationSeparator/>
      </w:r>
    </w:p>
    <w:p w14:paraId="495DEE4D" w14:textId="77777777" w:rsidR="00A77155" w:rsidRDefault="00A77155" w:rsidP="00870FF2"/>
    <w:p w14:paraId="338BDDEF" w14:textId="77777777" w:rsidR="00A77155" w:rsidRDefault="00A77155"/>
  </w:footnote>
  <w:footnote w:type="continuationNotice" w:id="1">
    <w:p w14:paraId="51C1E12C" w14:textId="77777777" w:rsidR="00A77155" w:rsidRDefault="00A77155"/>
    <w:p w14:paraId="15E837D1" w14:textId="77777777" w:rsidR="00A77155" w:rsidRDefault="00A77155"/>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F527D51" w14:textId="77777777" w:rsidR="006B242E" w:rsidRDefault="006B242E" w:rsidP="00870FF2">
    <w:pPr>
      <w:pStyle w:val="Encabezado"/>
    </w:pPr>
    <w:r>
      <w:rPr>
        <w:noProof/>
        <w:lang w:eastAsia="es-CL"/>
      </w:rPr>
      <w:drawing>
        <wp:anchor distT="0" distB="0" distL="114300" distR="114300" simplePos="0" relativeHeight="251659264" behindDoc="0" locked="0" layoutInCell="1" allowOverlap="1" wp14:anchorId="6F527D54" wp14:editId="6F527D55">
          <wp:simplePos x="0" y="0"/>
          <wp:positionH relativeFrom="margin">
            <wp:align>center</wp:align>
          </wp:positionH>
          <wp:positionV relativeFrom="paragraph">
            <wp:posOffset>-145415</wp:posOffset>
          </wp:positionV>
          <wp:extent cx="4000500" cy="3093085"/>
          <wp:effectExtent l="0" t="0" r="0" b="0"/>
          <wp:wrapSquare wrapText="bothSides"/>
          <wp:docPr id="1" name="Imagen 1" descr="logo_v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logo_v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000500" cy="3093085"/>
                  </a:xfrm>
                  <a:prstGeom prst="rect">
                    <a:avLst/>
                  </a:prstGeom>
                  <a:noFill/>
                  <a:ln>
                    <a:noFill/>
                  </a:ln>
                </pic:spPr>
              </pic:pic>
            </a:graphicData>
          </a:graphic>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B2A036A"/>
    <w:multiLevelType w:val="hybridMultilevel"/>
    <w:tmpl w:val="F18AEB00"/>
    <w:lvl w:ilvl="0" w:tplc="340A0019">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
    <w:nsid w:val="108B4F68"/>
    <w:multiLevelType w:val="hybridMultilevel"/>
    <w:tmpl w:val="8C02C346"/>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
    <w:nsid w:val="11231B0E"/>
    <w:multiLevelType w:val="hybridMultilevel"/>
    <w:tmpl w:val="6974DE06"/>
    <w:lvl w:ilvl="0" w:tplc="211A581A">
      <w:start w:val="1"/>
      <w:numFmt w:val="lowerLetter"/>
      <w:lvlText w:val="%1."/>
      <w:lvlJc w:val="left"/>
      <w:pPr>
        <w:ind w:left="1440" w:hanging="360"/>
      </w:pPr>
      <w:rPr>
        <w:sz w:val="20"/>
      </w:rPr>
    </w:lvl>
    <w:lvl w:ilvl="1" w:tplc="340A0019" w:tentative="1">
      <w:start w:val="1"/>
      <w:numFmt w:val="lowerLetter"/>
      <w:lvlText w:val="%2."/>
      <w:lvlJc w:val="left"/>
      <w:pPr>
        <w:ind w:left="2160" w:hanging="360"/>
      </w:pPr>
    </w:lvl>
    <w:lvl w:ilvl="2" w:tplc="340A001B" w:tentative="1">
      <w:start w:val="1"/>
      <w:numFmt w:val="lowerRoman"/>
      <w:lvlText w:val="%3."/>
      <w:lvlJc w:val="right"/>
      <w:pPr>
        <w:ind w:left="2880" w:hanging="180"/>
      </w:pPr>
    </w:lvl>
    <w:lvl w:ilvl="3" w:tplc="340A000F" w:tentative="1">
      <w:start w:val="1"/>
      <w:numFmt w:val="decimal"/>
      <w:lvlText w:val="%4."/>
      <w:lvlJc w:val="left"/>
      <w:pPr>
        <w:ind w:left="3600" w:hanging="360"/>
      </w:pPr>
    </w:lvl>
    <w:lvl w:ilvl="4" w:tplc="340A0019" w:tentative="1">
      <w:start w:val="1"/>
      <w:numFmt w:val="lowerLetter"/>
      <w:lvlText w:val="%5."/>
      <w:lvlJc w:val="left"/>
      <w:pPr>
        <w:ind w:left="4320" w:hanging="360"/>
      </w:pPr>
    </w:lvl>
    <w:lvl w:ilvl="5" w:tplc="340A001B" w:tentative="1">
      <w:start w:val="1"/>
      <w:numFmt w:val="lowerRoman"/>
      <w:lvlText w:val="%6."/>
      <w:lvlJc w:val="right"/>
      <w:pPr>
        <w:ind w:left="5040" w:hanging="180"/>
      </w:pPr>
    </w:lvl>
    <w:lvl w:ilvl="6" w:tplc="340A000F" w:tentative="1">
      <w:start w:val="1"/>
      <w:numFmt w:val="decimal"/>
      <w:lvlText w:val="%7."/>
      <w:lvlJc w:val="left"/>
      <w:pPr>
        <w:ind w:left="5760" w:hanging="360"/>
      </w:pPr>
    </w:lvl>
    <w:lvl w:ilvl="7" w:tplc="340A0019" w:tentative="1">
      <w:start w:val="1"/>
      <w:numFmt w:val="lowerLetter"/>
      <w:lvlText w:val="%8."/>
      <w:lvlJc w:val="left"/>
      <w:pPr>
        <w:ind w:left="6480" w:hanging="360"/>
      </w:pPr>
    </w:lvl>
    <w:lvl w:ilvl="8" w:tplc="340A001B" w:tentative="1">
      <w:start w:val="1"/>
      <w:numFmt w:val="lowerRoman"/>
      <w:lvlText w:val="%9."/>
      <w:lvlJc w:val="right"/>
      <w:pPr>
        <w:ind w:left="7200" w:hanging="180"/>
      </w:pPr>
    </w:lvl>
  </w:abstractNum>
  <w:abstractNum w:abstractNumId="3">
    <w:nsid w:val="12EC1835"/>
    <w:multiLevelType w:val="hybridMultilevel"/>
    <w:tmpl w:val="CDDE3C5C"/>
    <w:lvl w:ilvl="0" w:tplc="211A581A">
      <w:start w:val="1"/>
      <w:numFmt w:val="lowerLetter"/>
      <w:lvlText w:val="%1."/>
      <w:lvlJc w:val="left"/>
      <w:pPr>
        <w:ind w:left="1440" w:hanging="360"/>
      </w:pPr>
      <w:rPr>
        <w:sz w:val="2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4">
    <w:nsid w:val="14A06370"/>
    <w:multiLevelType w:val="hybridMultilevel"/>
    <w:tmpl w:val="0A3CF334"/>
    <w:lvl w:ilvl="0" w:tplc="053C389C">
      <w:start w:val="1"/>
      <w:numFmt w:val="lowerLetter"/>
      <w:lvlText w:val="%1."/>
      <w:lvlJc w:val="left"/>
      <w:pPr>
        <w:ind w:left="644" w:hanging="360"/>
      </w:pPr>
      <w:rPr>
        <w:rFonts w:asciiTheme="minorHAnsi" w:eastAsia="Calibri" w:hAnsiTheme="minorHAnsi" w:hint="default"/>
        <w:color w:val="auto"/>
      </w:rPr>
    </w:lvl>
    <w:lvl w:ilvl="1" w:tplc="340A0019" w:tentative="1">
      <w:start w:val="1"/>
      <w:numFmt w:val="lowerLetter"/>
      <w:lvlText w:val="%2."/>
      <w:lvlJc w:val="left"/>
      <w:pPr>
        <w:ind w:left="1364" w:hanging="360"/>
      </w:pPr>
    </w:lvl>
    <w:lvl w:ilvl="2" w:tplc="340A001B" w:tentative="1">
      <w:start w:val="1"/>
      <w:numFmt w:val="lowerRoman"/>
      <w:lvlText w:val="%3."/>
      <w:lvlJc w:val="right"/>
      <w:pPr>
        <w:ind w:left="2084" w:hanging="180"/>
      </w:pPr>
    </w:lvl>
    <w:lvl w:ilvl="3" w:tplc="340A000F" w:tentative="1">
      <w:start w:val="1"/>
      <w:numFmt w:val="decimal"/>
      <w:lvlText w:val="%4."/>
      <w:lvlJc w:val="left"/>
      <w:pPr>
        <w:ind w:left="2804" w:hanging="360"/>
      </w:pPr>
    </w:lvl>
    <w:lvl w:ilvl="4" w:tplc="340A0019" w:tentative="1">
      <w:start w:val="1"/>
      <w:numFmt w:val="lowerLetter"/>
      <w:lvlText w:val="%5."/>
      <w:lvlJc w:val="left"/>
      <w:pPr>
        <w:ind w:left="3524" w:hanging="360"/>
      </w:pPr>
    </w:lvl>
    <w:lvl w:ilvl="5" w:tplc="340A001B" w:tentative="1">
      <w:start w:val="1"/>
      <w:numFmt w:val="lowerRoman"/>
      <w:lvlText w:val="%6."/>
      <w:lvlJc w:val="right"/>
      <w:pPr>
        <w:ind w:left="4244" w:hanging="180"/>
      </w:pPr>
    </w:lvl>
    <w:lvl w:ilvl="6" w:tplc="340A000F" w:tentative="1">
      <w:start w:val="1"/>
      <w:numFmt w:val="decimal"/>
      <w:lvlText w:val="%7."/>
      <w:lvlJc w:val="left"/>
      <w:pPr>
        <w:ind w:left="4964" w:hanging="360"/>
      </w:pPr>
    </w:lvl>
    <w:lvl w:ilvl="7" w:tplc="340A0019" w:tentative="1">
      <w:start w:val="1"/>
      <w:numFmt w:val="lowerLetter"/>
      <w:lvlText w:val="%8."/>
      <w:lvlJc w:val="left"/>
      <w:pPr>
        <w:ind w:left="5684" w:hanging="360"/>
      </w:pPr>
    </w:lvl>
    <w:lvl w:ilvl="8" w:tplc="340A001B" w:tentative="1">
      <w:start w:val="1"/>
      <w:numFmt w:val="lowerRoman"/>
      <w:lvlText w:val="%9."/>
      <w:lvlJc w:val="right"/>
      <w:pPr>
        <w:ind w:left="6404" w:hanging="180"/>
      </w:pPr>
    </w:lvl>
  </w:abstractNum>
  <w:abstractNum w:abstractNumId="5">
    <w:nsid w:val="17677062"/>
    <w:multiLevelType w:val="hybridMultilevel"/>
    <w:tmpl w:val="4164FD18"/>
    <w:lvl w:ilvl="0" w:tplc="C3925D4E">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6">
    <w:nsid w:val="1A532790"/>
    <w:multiLevelType w:val="hybridMultilevel"/>
    <w:tmpl w:val="2F44D41A"/>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7">
    <w:nsid w:val="1B4726F2"/>
    <w:multiLevelType w:val="hybridMultilevel"/>
    <w:tmpl w:val="F18AEB00"/>
    <w:lvl w:ilvl="0" w:tplc="340A0019">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8">
    <w:nsid w:val="1BD626F7"/>
    <w:multiLevelType w:val="hybridMultilevel"/>
    <w:tmpl w:val="7736B0A0"/>
    <w:lvl w:ilvl="0" w:tplc="340A0019">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9">
    <w:nsid w:val="283C3921"/>
    <w:multiLevelType w:val="hybridMultilevel"/>
    <w:tmpl w:val="501838C2"/>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0">
    <w:nsid w:val="33186E0B"/>
    <w:multiLevelType w:val="hybridMultilevel"/>
    <w:tmpl w:val="F18AEB00"/>
    <w:lvl w:ilvl="0" w:tplc="340A0019">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1">
    <w:nsid w:val="34DB05EB"/>
    <w:multiLevelType w:val="hybridMultilevel"/>
    <w:tmpl w:val="38660D84"/>
    <w:lvl w:ilvl="0" w:tplc="340A0019">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2">
    <w:nsid w:val="3B95042C"/>
    <w:multiLevelType w:val="hybridMultilevel"/>
    <w:tmpl w:val="A844E9E6"/>
    <w:lvl w:ilvl="0" w:tplc="340A0019">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3">
    <w:nsid w:val="403D38AD"/>
    <w:multiLevelType w:val="hybridMultilevel"/>
    <w:tmpl w:val="DF9AB4DC"/>
    <w:lvl w:ilvl="0" w:tplc="CEDA3B2A">
      <w:start w:val="1"/>
      <w:numFmt w:val="lowerLetter"/>
      <w:lvlText w:val="%1."/>
      <w:lvlJc w:val="left"/>
      <w:pPr>
        <w:ind w:left="720" w:hanging="360"/>
      </w:pPr>
      <w:rPr>
        <w:b w:val="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4">
    <w:nsid w:val="443D2D0B"/>
    <w:multiLevelType w:val="hybridMultilevel"/>
    <w:tmpl w:val="981840A4"/>
    <w:lvl w:ilvl="0" w:tplc="2E501EAA">
      <w:start w:val="1"/>
      <w:numFmt w:val="decimal"/>
      <w:lvlText w:val="%1."/>
      <w:lvlJc w:val="left"/>
      <w:pPr>
        <w:ind w:left="720" w:hanging="360"/>
      </w:pPr>
      <w:rPr>
        <w:rFonts w:hint="default"/>
        <w:color w:val="FF000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5">
    <w:nsid w:val="46241373"/>
    <w:multiLevelType w:val="hybridMultilevel"/>
    <w:tmpl w:val="868066B2"/>
    <w:lvl w:ilvl="0" w:tplc="0974E1BC">
      <w:start w:val="1"/>
      <w:numFmt w:val="lowerLetter"/>
      <w:lvlText w:val="%1."/>
      <w:lvlJc w:val="left"/>
      <w:pPr>
        <w:ind w:left="720" w:hanging="360"/>
      </w:pPr>
      <w:rPr>
        <w:rFonts w:ascii="Calibri" w:eastAsia="Times New Roman" w:hAnsi="Calibri" w:hint="default"/>
        <w:color w:val="00000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6">
    <w:nsid w:val="47525040"/>
    <w:multiLevelType w:val="multilevel"/>
    <w:tmpl w:val="28DA7ACE"/>
    <w:lvl w:ilvl="0">
      <w:start w:val="1"/>
      <w:numFmt w:val="decimal"/>
      <w:pStyle w:val="Ttulo1"/>
      <w:lvlText w:val="%1."/>
      <w:lvlJc w:val="left"/>
      <w:pPr>
        <w:ind w:left="432" w:hanging="432"/>
      </w:pPr>
      <w:rPr>
        <w:rFonts w:hint="default"/>
        <w:b/>
      </w:rPr>
    </w:lvl>
    <w:lvl w:ilvl="1">
      <w:start w:val="1"/>
      <w:numFmt w:val="decimal"/>
      <w:pStyle w:val="Ttulo2"/>
      <w:lvlText w:val="%1.%2."/>
      <w:lvlJc w:val="left"/>
      <w:pPr>
        <w:ind w:left="576" w:hanging="576"/>
      </w:pPr>
      <w:rPr>
        <w:rFonts w:hint="default"/>
      </w:rPr>
    </w:lvl>
    <w:lvl w:ilvl="2">
      <w:start w:val="1"/>
      <w:numFmt w:val="decimal"/>
      <w:pStyle w:val="Ttulo3"/>
      <w:lvlText w:val="%1.%2.%3."/>
      <w:lvlJc w:val="left"/>
      <w:pPr>
        <w:ind w:left="720" w:hanging="720"/>
      </w:pPr>
      <w:rPr>
        <w:rFonts w:hint="default"/>
        <w:b/>
        <w:color w:val="auto"/>
        <w:sz w:val="22"/>
        <w:szCs w:val="22"/>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17">
    <w:nsid w:val="50162A68"/>
    <w:multiLevelType w:val="hybridMultilevel"/>
    <w:tmpl w:val="3684F6B2"/>
    <w:lvl w:ilvl="0" w:tplc="A514845E">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8">
    <w:nsid w:val="529C7481"/>
    <w:multiLevelType w:val="hybridMultilevel"/>
    <w:tmpl w:val="D1E01A16"/>
    <w:lvl w:ilvl="0" w:tplc="340A0019">
      <w:start w:val="1"/>
      <w:numFmt w:val="lowerLetter"/>
      <w:lvlText w:val="%1."/>
      <w:lvlJc w:val="left"/>
      <w:pPr>
        <w:ind w:left="1440" w:hanging="360"/>
      </w:pPr>
    </w:lvl>
    <w:lvl w:ilvl="1" w:tplc="340A0019" w:tentative="1">
      <w:start w:val="1"/>
      <w:numFmt w:val="lowerLetter"/>
      <w:lvlText w:val="%2."/>
      <w:lvlJc w:val="left"/>
      <w:pPr>
        <w:ind w:left="2160" w:hanging="360"/>
      </w:pPr>
    </w:lvl>
    <w:lvl w:ilvl="2" w:tplc="340A001B" w:tentative="1">
      <w:start w:val="1"/>
      <w:numFmt w:val="lowerRoman"/>
      <w:lvlText w:val="%3."/>
      <w:lvlJc w:val="right"/>
      <w:pPr>
        <w:ind w:left="2880" w:hanging="180"/>
      </w:pPr>
    </w:lvl>
    <w:lvl w:ilvl="3" w:tplc="340A000F" w:tentative="1">
      <w:start w:val="1"/>
      <w:numFmt w:val="decimal"/>
      <w:lvlText w:val="%4."/>
      <w:lvlJc w:val="left"/>
      <w:pPr>
        <w:ind w:left="3600" w:hanging="360"/>
      </w:pPr>
    </w:lvl>
    <w:lvl w:ilvl="4" w:tplc="340A0019" w:tentative="1">
      <w:start w:val="1"/>
      <w:numFmt w:val="lowerLetter"/>
      <w:lvlText w:val="%5."/>
      <w:lvlJc w:val="left"/>
      <w:pPr>
        <w:ind w:left="4320" w:hanging="360"/>
      </w:pPr>
    </w:lvl>
    <w:lvl w:ilvl="5" w:tplc="340A001B" w:tentative="1">
      <w:start w:val="1"/>
      <w:numFmt w:val="lowerRoman"/>
      <w:lvlText w:val="%6."/>
      <w:lvlJc w:val="right"/>
      <w:pPr>
        <w:ind w:left="5040" w:hanging="180"/>
      </w:pPr>
    </w:lvl>
    <w:lvl w:ilvl="6" w:tplc="340A000F" w:tentative="1">
      <w:start w:val="1"/>
      <w:numFmt w:val="decimal"/>
      <w:lvlText w:val="%7."/>
      <w:lvlJc w:val="left"/>
      <w:pPr>
        <w:ind w:left="5760" w:hanging="360"/>
      </w:pPr>
    </w:lvl>
    <w:lvl w:ilvl="7" w:tplc="340A0019" w:tentative="1">
      <w:start w:val="1"/>
      <w:numFmt w:val="lowerLetter"/>
      <w:lvlText w:val="%8."/>
      <w:lvlJc w:val="left"/>
      <w:pPr>
        <w:ind w:left="6480" w:hanging="360"/>
      </w:pPr>
    </w:lvl>
    <w:lvl w:ilvl="8" w:tplc="340A001B" w:tentative="1">
      <w:start w:val="1"/>
      <w:numFmt w:val="lowerRoman"/>
      <w:lvlText w:val="%9."/>
      <w:lvlJc w:val="right"/>
      <w:pPr>
        <w:ind w:left="7200" w:hanging="180"/>
      </w:pPr>
    </w:lvl>
  </w:abstractNum>
  <w:abstractNum w:abstractNumId="19">
    <w:nsid w:val="54864E6E"/>
    <w:multiLevelType w:val="hybridMultilevel"/>
    <w:tmpl w:val="8F481ECC"/>
    <w:lvl w:ilvl="0" w:tplc="E5F69BAC">
      <w:start w:val="1"/>
      <w:numFmt w:val="decimal"/>
      <w:lvlText w:val="%1."/>
      <w:lvlJc w:val="left"/>
      <w:pPr>
        <w:ind w:left="360" w:hanging="360"/>
      </w:pPr>
      <w:rPr>
        <w:b/>
        <w:color w:val="000000" w:themeColor="text1"/>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20">
    <w:nsid w:val="562B7946"/>
    <w:multiLevelType w:val="hybridMultilevel"/>
    <w:tmpl w:val="97C2780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1">
    <w:nsid w:val="58E51F6E"/>
    <w:multiLevelType w:val="hybridMultilevel"/>
    <w:tmpl w:val="681C885C"/>
    <w:lvl w:ilvl="0" w:tplc="340A0019">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2">
    <w:nsid w:val="5F8D6660"/>
    <w:multiLevelType w:val="hybridMultilevel"/>
    <w:tmpl w:val="DF9AB4DC"/>
    <w:lvl w:ilvl="0" w:tplc="CEDA3B2A">
      <w:start w:val="1"/>
      <w:numFmt w:val="lowerLetter"/>
      <w:lvlText w:val="%1."/>
      <w:lvlJc w:val="left"/>
      <w:pPr>
        <w:ind w:left="720" w:hanging="360"/>
      </w:pPr>
      <w:rPr>
        <w:b w:val="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3">
    <w:nsid w:val="5FB57F04"/>
    <w:multiLevelType w:val="hybridMultilevel"/>
    <w:tmpl w:val="681C885C"/>
    <w:lvl w:ilvl="0" w:tplc="340A0019">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4">
    <w:nsid w:val="63713690"/>
    <w:multiLevelType w:val="hybridMultilevel"/>
    <w:tmpl w:val="04E89074"/>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5">
    <w:nsid w:val="63881698"/>
    <w:multiLevelType w:val="hybridMultilevel"/>
    <w:tmpl w:val="10969290"/>
    <w:lvl w:ilvl="0" w:tplc="340A0015">
      <w:start w:val="1"/>
      <w:numFmt w:val="upp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6">
    <w:nsid w:val="669D6317"/>
    <w:multiLevelType w:val="hybridMultilevel"/>
    <w:tmpl w:val="971E0688"/>
    <w:lvl w:ilvl="0" w:tplc="58C27494">
      <w:start w:val="1"/>
      <w:numFmt w:val="lowerLetter"/>
      <w:lvlText w:val="%1."/>
      <w:lvlJc w:val="left"/>
      <w:pPr>
        <w:ind w:left="720" w:hanging="360"/>
      </w:pPr>
      <w:rPr>
        <w:b w:val="0"/>
        <w:sz w:val="2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7">
    <w:nsid w:val="6757526A"/>
    <w:multiLevelType w:val="hybridMultilevel"/>
    <w:tmpl w:val="69F8CD1C"/>
    <w:lvl w:ilvl="0" w:tplc="67582262">
      <w:start w:val="1"/>
      <w:numFmt w:val="bullet"/>
      <w:lvlText w:val=""/>
      <w:lvlJc w:val="left"/>
      <w:pPr>
        <w:ind w:left="720" w:hanging="360"/>
      </w:pPr>
      <w:rPr>
        <w:rFonts w:ascii="Symbol" w:hAnsi="Symbol" w:hint="default"/>
        <w:color w:val="auto"/>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8">
    <w:nsid w:val="68E974E1"/>
    <w:multiLevelType w:val="hybridMultilevel"/>
    <w:tmpl w:val="2F44D41A"/>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9">
    <w:nsid w:val="76E2101C"/>
    <w:multiLevelType w:val="hybridMultilevel"/>
    <w:tmpl w:val="981840A4"/>
    <w:lvl w:ilvl="0" w:tplc="2E501EAA">
      <w:start w:val="1"/>
      <w:numFmt w:val="decimal"/>
      <w:lvlText w:val="%1."/>
      <w:lvlJc w:val="left"/>
      <w:pPr>
        <w:ind w:left="720" w:hanging="360"/>
      </w:pPr>
      <w:rPr>
        <w:rFonts w:hint="default"/>
        <w:color w:val="FF000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0">
    <w:nsid w:val="7AE623C7"/>
    <w:multiLevelType w:val="hybridMultilevel"/>
    <w:tmpl w:val="7736B0A0"/>
    <w:lvl w:ilvl="0" w:tplc="340A0019">
      <w:start w:val="1"/>
      <w:numFmt w:val="lowerLetter"/>
      <w:lvlText w:val="%1."/>
      <w:lvlJc w:val="left"/>
      <w:pPr>
        <w:ind w:left="928" w:hanging="360"/>
      </w:p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31">
    <w:nsid w:val="7F180E8A"/>
    <w:multiLevelType w:val="hybridMultilevel"/>
    <w:tmpl w:val="8A16ED60"/>
    <w:lvl w:ilvl="0" w:tplc="340A0017">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num w:numId="1">
    <w:abstractNumId w:val="17"/>
  </w:num>
  <w:num w:numId="2">
    <w:abstractNumId w:val="16"/>
  </w:num>
  <w:num w:numId="3">
    <w:abstractNumId w:val="19"/>
  </w:num>
  <w:num w:numId="4">
    <w:abstractNumId w:val="31"/>
  </w:num>
  <w:num w:numId="5">
    <w:abstractNumId w:val="25"/>
  </w:num>
  <w:num w:numId="6">
    <w:abstractNumId w:val="30"/>
  </w:num>
  <w:num w:numId="7">
    <w:abstractNumId w:val="20"/>
  </w:num>
  <w:num w:numId="8">
    <w:abstractNumId w:val="8"/>
  </w:num>
  <w:num w:numId="9">
    <w:abstractNumId w:val="16"/>
  </w:num>
  <w:num w:numId="10">
    <w:abstractNumId w:val="16"/>
  </w:num>
  <w:num w:numId="11">
    <w:abstractNumId w:val="16"/>
  </w:num>
  <w:num w:numId="12">
    <w:abstractNumId w:val="14"/>
  </w:num>
  <w:num w:numId="13">
    <w:abstractNumId w:val="9"/>
  </w:num>
  <w:num w:numId="14">
    <w:abstractNumId w:val="4"/>
  </w:num>
  <w:num w:numId="15">
    <w:abstractNumId w:val="29"/>
  </w:num>
  <w:num w:numId="16">
    <w:abstractNumId w:val="15"/>
  </w:num>
  <w:num w:numId="17">
    <w:abstractNumId w:val="28"/>
  </w:num>
  <w:num w:numId="18">
    <w:abstractNumId w:val="24"/>
  </w:num>
  <w:num w:numId="19">
    <w:abstractNumId w:val="6"/>
  </w:num>
  <w:num w:numId="20">
    <w:abstractNumId w:val="1"/>
  </w:num>
  <w:num w:numId="21">
    <w:abstractNumId w:val="11"/>
  </w:num>
  <w:num w:numId="22">
    <w:abstractNumId w:val="26"/>
  </w:num>
  <w:num w:numId="23">
    <w:abstractNumId w:val="23"/>
  </w:num>
  <w:num w:numId="24">
    <w:abstractNumId w:val="13"/>
  </w:num>
  <w:num w:numId="25">
    <w:abstractNumId w:val="0"/>
  </w:num>
  <w:num w:numId="26">
    <w:abstractNumId w:val="21"/>
  </w:num>
  <w:num w:numId="27">
    <w:abstractNumId w:val="27"/>
  </w:num>
  <w:num w:numId="28">
    <w:abstractNumId w:val="18"/>
  </w:num>
  <w:num w:numId="29">
    <w:abstractNumId w:val="22"/>
  </w:num>
  <w:num w:numId="30">
    <w:abstractNumId w:val="5"/>
  </w:num>
  <w:num w:numId="31">
    <w:abstractNumId w:val="2"/>
  </w:num>
  <w:num w:numId="32">
    <w:abstractNumId w:val="3"/>
  </w:num>
  <w:num w:numId="33">
    <w:abstractNumId w:val="10"/>
  </w:num>
  <w:num w:numId="34">
    <w:abstractNumId w:val="12"/>
  </w:num>
  <w:num w:numId="35">
    <w:abstractNumId w:val="7"/>
  </w:num>
  <w:numIdMacAtCleanup w:val="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hideGrammaticalErrors/>
  <w:proofState w:spelling="clean" w:grammar="clean"/>
  <w:defaultTabStop w:val="708"/>
  <w:hyphenationZone w:val="425"/>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6524C"/>
    <w:rsid w:val="00000CA5"/>
    <w:rsid w:val="000014DF"/>
    <w:rsid w:val="000014E8"/>
    <w:rsid w:val="00001B55"/>
    <w:rsid w:val="00001ED1"/>
    <w:rsid w:val="00002A64"/>
    <w:rsid w:val="00004885"/>
    <w:rsid w:val="00004C82"/>
    <w:rsid w:val="00004D1D"/>
    <w:rsid w:val="00004DA9"/>
    <w:rsid w:val="0000504B"/>
    <w:rsid w:val="000050B6"/>
    <w:rsid w:val="000063B5"/>
    <w:rsid w:val="0000671C"/>
    <w:rsid w:val="00006FE0"/>
    <w:rsid w:val="00007F36"/>
    <w:rsid w:val="00010951"/>
    <w:rsid w:val="000111CD"/>
    <w:rsid w:val="00011B43"/>
    <w:rsid w:val="00012236"/>
    <w:rsid w:val="0001223F"/>
    <w:rsid w:val="00012AA2"/>
    <w:rsid w:val="00012EFD"/>
    <w:rsid w:val="000143C8"/>
    <w:rsid w:val="00015199"/>
    <w:rsid w:val="000151C7"/>
    <w:rsid w:val="000165D1"/>
    <w:rsid w:val="00016950"/>
    <w:rsid w:val="00017147"/>
    <w:rsid w:val="0001781A"/>
    <w:rsid w:val="000179CE"/>
    <w:rsid w:val="0002008E"/>
    <w:rsid w:val="0002019C"/>
    <w:rsid w:val="000201D0"/>
    <w:rsid w:val="000201ED"/>
    <w:rsid w:val="000209B6"/>
    <w:rsid w:val="00021B10"/>
    <w:rsid w:val="00022D91"/>
    <w:rsid w:val="00024A72"/>
    <w:rsid w:val="00024ECF"/>
    <w:rsid w:val="000254B9"/>
    <w:rsid w:val="00025B2E"/>
    <w:rsid w:val="00025CB5"/>
    <w:rsid w:val="00025D19"/>
    <w:rsid w:val="000261BD"/>
    <w:rsid w:val="00026898"/>
    <w:rsid w:val="00026918"/>
    <w:rsid w:val="00026D0B"/>
    <w:rsid w:val="0003074D"/>
    <w:rsid w:val="00030FFA"/>
    <w:rsid w:val="000314CF"/>
    <w:rsid w:val="00031CDC"/>
    <w:rsid w:val="00032BC7"/>
    <w:rsid w:val="00032CEC"/>
    <w:rsid w:val="00032D4D"/>
    <w:rsid w:val="00032DB0"/>
    <w:rsid w:val="0003408B"/>
    <w:rsid w:val="00035709"/>
    <w:rsid w:val="0003599B"/>
    <w:rsid w:val="00035E71"/>
    <w:rsid w:val="000361F7"/>
    <w:rsid w:val="00036314"/>
    <w:rsid w:val="00036D37"/>
    <w:rsid w:val="000378D0"/>
    <w:rsid w:val="00037D08"/>
    <w:rsid w:val="00037F70"/>
    <w:rsid w:val="00040F4E"/>
    <w:rsid w:val="00041FA4"/>
    <w:rsid w:val="00042CA6"/>
    <w:rsid w:val="00043318"/>
    <w:rsid w:val="0004340C"/>
    <w:rsid w:val="00043B71"/>
    <w:rsid w:val="00044B58"/>
    <w:rsid w:val="00044ED6"/>
    <w:rsid w:val="00045DA2"/>
    <w:rsid w:val="000463A5"/>
    <w:rsid w:val="0004795B"/>
    <w:rsid w:val="00047D2A"/>
    <w:rsid w:val="00050D4E"/>
    <w:rsid w:val="000532FE"/>
    <w:rsid w:val="000534A8"/>
    <w:rsid w:val="00053B98"/>
    <w:rsid w:val="00053FAE"/>
    <w:rsid w:val="0005403F"/>
    <w:rsid w:val="000542ED"/>
    <w:rsid w:val="00054C2A"/>
    <w:rsid w:val="00054F6E"/>
    <w:rsid w:val="00055CA3"/>
    <w:rsid w:val="00055E3E"/>
    <w:rsid w:val="00055E6D"/>
    <w:rsid w:val="000563EB"/>
    <w:rsid w:val="00056D41"/>
    <w:rsid w:val="00056D80"/>
    <w:rsid w:val="000570D6"/>
    <w:rsid w:val="000572EE"/>
    <w:rsid w:val="00057509"/>
    <w:rsid w:val="00060CEE"/>
    <w:rsid w:val="000613BF"/>
    <w:rsid w:val="000624CE"/>
    <w:rsid w:val="000643D4"/>
    <w:rsid w:val="000644EA"/>
    <w:rsid w:val="000649DE"/>
    <w:rsid w:val="0006599F"/>
    <w:rsid w:val="00065CBB"/>
    <w:rsid w:val="00066188"/>
    <w:rsid w:val="000667E1"/>
    <w:rsid w:val="00066E7A"/>
    <w:rsid w:val="00067155"/>
    <w:rsid w:val="00067715"/>
    <w:rsid w:val="00071004"/>
    <w:rsid w:val="0007139D"/>
    <w:rsid w:val="00071ABB"/>
    <w:rsid w:val="0007229B"/>
    <w:rsid w:val="000728A8"/>
    <w:rsid w:val="000730EC"/>
    <w:rsid w:val="000745F3"/>
    <w:rsid w:val="0007466F"/>
    <w:rsid w:val="000747F0"/>
    <w:rsid w:val="00075A70"/>
    <w:rsid w:val="000766E6"/>
    <w:rsid w:val="00082230"/>
    <w:rsid w:val="0008249D"/>
    <w:rsid w:val="00082C6F"/>
    <w:rsid w:val="00083084"/>
    <w:rsid w:val="000830DD"/>
    <w:rsid w:val="00083A21"/>
    <w:rsid w:val="00083B96"/>
    <w:rsid w:val="00084320"/>
    <w:rsid w:val="00085CB7"/>
    <w:rsid w:val="00087118"/>
    <w:rsid w:val="00087258"/>
    <w:rsid w:val="0009113B"/>
    <w:rsid w:val="00091159"/>
    <w:rsid w:val="000914A4"/>
    <w:rsid w:val="00091C81"/>
    <w:rsid w:val="00091D16"/>
    <w:rsid w:val="000927D0"/>
    <w:rsid w:val="00092FAB"/>
    <w:rsid w:val="0009302D"/>
    <w:rsid w:val="000932E2"/>
    <w:rsid w:val="00093700"/>
    <w:rsid w:val="00094E56"/>
    <w:rsid w:val="000959D8"/>
    <w:rsid w:val="00095A4A"/>
    <w:rsid w:val="00096366"/>
    <w:rsid w:val="00096587"/>
    <w:rsid w:val="000A004C"/>
    <w:rsid w:val="000A027D"/>
    <w:rsid w:val="000A0A40"/>
    <w:rsid w:val="000A216C"/>
    <w:rsid w:val="000A3133"/>
    <w:rsid w:val="000A321B"/>
    <w:rsid w:val="000A3227"/>
    <w:rsid w:val="000A38C4"/>
    <w:rsid w:val="000A46D4"/>
    <w:rsid w:val="000A48D7"/>
    <w:rsid w:val="000A4D15"/>
    <w:rsid w:val="000A6543"/>
    <w:rsid w:val="000A6BEE"/>
    <w:rsid w:val="000A7307"/>
    <w:rsid w:val="000A7B10"/>
    <w:rsid w:val="000B12C1"/>
    <w:rsid w:val="000B1DA2"/>
    <w:rsid w:val="000B32AE"/>
    <w:rsid w:val="000B34B2"/>
    <w:rsid w:val="000B41A3"/>
    <w:rsid w:val="000B4852"/>
    <w:rsid w:val="000B4F86"/>
    <w:rsid w:val="000B5555"/>
    <w:rsid w:val="000B5C2E"/>
    <w:rsid w:val="000B5FEC"/>
    <w:rsid w:val="000B6651"/>
    <w:rsid w:val="000B6CA6"/>
    <w:rsid w:val="000B7063"/>
    <w:rsid w:val="000B76EF"/>
    <w:rsid w:val="000B795B"/>
    <w:rsid w:val="000B7F06"/>
    <w:rsid w:val="000C0369"/>
    <w:rsid w:val="000C052E"/>
    <w:rsid w:val="000C07FD"/>
    <w:rsid w:val="000C128D"/>
    <w:rsid w:val="000C1C13"/>
    <w:rsid w:val="000C2348"/>
    <w:rsid w:val="000C2811"/>
    <w:rsid w:val="000C5064"/>
    <w:rsid w:val="000C63A4"/>
    <w:rsid w:val="000C76C0"/>
    <w:rsid w:val="000D03DA"/>
    <w:rsid w:val="000D05A4"/>
    <w:rsid w:val="000D079E"/>
    <w:rsid w:val="000D1CFD"/>
    <w:rsid w:val="000D259C"/>
    <w:rsid w:val="000D3D2A"/>
    <w:rsid w:val="000D4297"/>
    <w:rsid w:val="000D55C1"/>
    <w:rsid w:val="000D5DA4"/>
    <w:rsid w:val="000D6468"/>
    <w:rsid w:val="000D6F8D"/>
    <w:rsid w:val="000D703E"/>
    <w:rsid w:val="000D7453"/>
    <w:rsid w:val="000E0232"/>
    <w:rsid w:val="000E0ADA"/>
    <w:rsid w:val="000E0AF3"/>
    <w:rsid w:val="000E0B34"/>
    <w:rsid w:val="000E257A"/>
    <w:rsid w:val="000E4500"/>
    <w:rsid w:val="000E5424"/>
    <w:rsid w:val="000E5869"/>
    <w:rsid w:val="000E6410"/>
    <w:rsid w:val="000E7F5E"/>
    <w:rsid w:val="000E7F69"/>
    <w:rsid w:val="000F0389"/>
    <w:rsid w:val="000F03A5"/>
    <w:rsid w:val="000F04B7"/>
    <w:rsid w:val="000F2852"/>
    <w:rsid w:val="000F319E"/>
    <w:rsid w:val="000F57A1"/>
    <w:rsid w:val="000F59DD"/>
    <w:rsid w:val="000F672C"/>
    <w:rsid w:val="000F6B45"/>
    <w:rsid w:val="000F75A2"/>
    <w:rsid w:val="000F7BB4"/>
    <w:rsid w:val="000F7CAB"/>
    <w:rsid w:val="0010059B"/>
    <w:rsid w:val="00100AA4"/>
    <w:rsid w:val="00101474"/>
    <w:rsid w:val="00101E3C"/>
    <w:rsid w:val="0010359D"/>
    <w:rsid w:val="00103B5C"/>
    <w:rsid w:val="001046C2"/>
    <w:rsid w:val="001051A0"/>
    <w:rsid w:val="00105331"/>
    <w:rsid w:val="0010657A"/>
    <w:rsid w:val="001066B9"/>
    <w:rsid w:val="00106E74"/>
    <w:rsid w:val="00106EC8"/>
    <w:rsid w:val="00106F43"/>
    <w:rsid w:val="0010707C"/>
    <w:rsid w:val="001078C3"/>
    <w:rsid w:val="0011126A"/>
    <w:rsid w:val="0011210B"/>
    <w:rsid w:val="00112F5A"/>
    <w:rsid w:val="00114819"/>
    <w:rsid w:val="00114CDD"/>
    <w:rsid w:val="00114F6F"/>
    <w:rsid w:val="001157D9"/>
    <w:rsid w:val="001173C8"/>
    <w:rsid w:val="00117CCF"/>
    <w:rsid w:val="001213FE"/>
    <w:rsid w:val="00124E81"/>
    <w:rsid w:val="001258E8"/>
    <w:rsid w:val="00125EBB"/>
    <w:rsid w:val="001262E8"/>
    <w:rsid w:val="001271F2"/>
    <w:rsid w:val="00127654"/>
    <w:rsid w:val="00127992"/>
    <w:rsid w:val="001308C7"/>
    <w:rsid w:val="00131BE3"/>
    <w:rsid w:val="00133F13"/>
    <w:rsid w:val="0013411C"/>
    <w:rsid w:val="00134757"/>
    <w:rsid w:val="0013592F"/>
    <w:rsid w:val="00136697"/>
    <w:rsid w:val="001369AA"/>
    <w:rsid w:val="0013718E"/>
    <w:rsid w:val="00140182"/>
    <w:rsid w:val="00140395"/>
    <w:rsid w:val="001405F0"/>
    <w:rsid w:val="00140D14"/>
    <w:rsid w:val="00140E0D"/>
    <w:rsid w:val="00141036"/>
    <w:rsid w:val="00142515"/>
    <w:rsid w:val="001427F8"/>
    <w:rsid w:val="00142903"/>
    <w:rsid w:val="00143D2D"/>
    <w:rsid w:val="00145CEB"/>
    <w:rsid w:val="001462E0"/>
    <w:rsid w:val="0015012C"/>
    <w:rsid w:val="001502FD"/>
    <w:rsid w:val="001516D4"/>
    <w:rsid w:val="00152606"/>
    <w:rsid w:val="001528A4"/>
    <w:rsid w:val="00152BEC"/>
    <w:rsid w:val="00153445"/>
    <w:rsid w:val="00154606"/>
    <w:rsid w:val="00154906"/>
    <w:rsid w:val="00154C8E"/>
    <w:rsid w:val="0015698E"/>
    <w:rsid w:val="00157FB2"/>
    <w:rsid w:val="001600A8"/>
    <w:rsid w:val="001601E6"/>
    <w:rsid w:val="0016103C"/>
    <w:rsid w:val="0016128E"/>
    <w:rsid w:val="001612E8"/>
    <w:rsid w:val="001619D7"/>
    <w:rsid w:val="00161A44"/>
    <w:rsid w:val="0016238F"/>
    <w:rsid w:val="0016278E"/>
    <w:rsid w:val="00162AC3"/>
    <w:rsid w:val="001630E3"/>
    <w:rsid w:val="00167133"/>
    <w:rsid w:val="001672BB"/>
    <w:rsid w:val="00167879"/>
    <w:rsid w:val="001678BF"/>
    <w:rsid w:val="00167E77"/>
    <w:rsid w:val="00170726"/>
    <w:rsid w:val="00170FB4"/>
    <w:rsid w:val="001710A7"/>
    <w:rsid w:val="0017134A"/>
    <w:rsid w:val="00171C41"/>
    <w:rsid w:val="001721D3"/>
    <w:rsid w:val="00172324"/>
    <w:rsid w:val="001727B0"/>
    <w:rsid w:val="0017295D"/>
    <w:rsid w:val="00172A1E"/>
    <w:rsid w:val="00172EB1"/>
    <w:rsid w:val="00173317"/>
    <w:rsid w:val="001738C0"/>
    <w:rsid w:val="001745DB"/>
    <w:rsid w:val="001749EF"/>
    <w:rsid w:val="00175895"/>
    <w:rsid w:val="001762A9"/>
    <w:rsid w:val="001779AA"/>
    <w:rsid w:val="00180229"/>
    <w:rsid w:val="0018023D"/>
    <w:rsid w:val="001806E7"/>
    <w:rsid w:val="00184755"/>
    <w:rsid w:val="001851F0"/>
    <w:rsid w:val="00186447"/>
    <w:rsid w:val="001879F6"/>
    <w:rsid w:val="0019037C"/>
    <w:rsid w:val="001905F9"/>
    <w:rsid w:val="001913B4"/>
    <w:rsid w:val="00191BC7"/>
    <w:rsid w:val="00193576"/>
    <w:rsid w:val="00193926"/>
    <w:rsid w:val="001941E2"/>
    <w:rsid w:val="0019441D"/>
    <w:rsid w:val="00194AA0"/>
    <w:rsid w:val="00194EC6"/>
    <w:rsid w:val="001955C8"/>
    <w:rsid w:val="001958DF"/>
    <w:rsid w:val="001966A1"/>
    <w:rsid w:val="0019673D"/>
    <w:rsid w:val="001967A4"/>
    <w:rsid w:val="00196DD8"/>
    <w:rsid w:val="00197322"/>
    <w:rsid w:val="001A0A7C"/>
    <w:rsid w:val="001A13BC"/>
    <w:rsid w:val="001A145E"/>
    <w:rsid w:val="001A1CD5"/>
    <w:rsid w:val="001A1E8F"/>
    <w:rsid w:val="001A20BA"/>
    <w:rsid w:val="001A2A49"/>
    <w:rsid w:val="001A30A8"/>
    <w:rsid w:val="001A3AA6"/>
    <w:rsid w:val="001A4615"/>
    <w:rsid w:val="001A47BC"/>
    <w:rsid w:val="001A5356"/>
    <w:rsid w:val="001A58D0"/>
    <w:rsid w:val="001A68CB"/>
    <w:rsid w:val="001B168E"/>
    <w:rsid w:val="001B2A74"/>
    <w:rsid w:val="001B2C5E"/>
    <w:rsid w:val="001B35C5"/>
    <w:rsid w:val="001B3D23"/>
    <w:rsid w:val="001B3E84"/>
    <w:rsid w:val="001B40C7"/>
    <w:rsid w:val="001B5335"/>
    <w:rsid w:val="001B559A"/>
    <w:rsid w:val="001B5E27"/>
    <w:rsid w:val="001B68F3"/>
    <w:rsid w:val="001B6EFE"/>
    <w:rsid w:val="001B73DB"/>
    <w:rsid w:val="001C0020"/>
    <w:rsid w:val="001C0959"/>
    <w:rsid w:val="001C0C19"/>
    <w:rsid w:val="001C21EB"/>
    <w:rsid w:val="001C3AF7"/>
    <w:rsid w:val="001C4159"/>
    <w:rsid w:val="001C450E"/>
    <w:rsid w:val="001C4985"/>
    <w:rsid w:val="001C55A8"/>
    <w:rsid w:val="001C73A6"/>
    <w:rsid w:val="001C7ADB"/>
    <w:rsid w:val="001D0E57"/>
    <w:rsid w:val="001D1C40"/>
    <w:rsid w:val="001D3055"/>
    <w:rsid w:val="001D4382"/>
    <w:rsid w:val="001D4892"/>
    <w:rsid w:val="001D51E6"/>
    <w:rsid w:val="001D5B22"/>
    <w:rsid w:val="001D5ED2"/>
    <w:rsid w:val="001D628F"/>
    <w:rsid w:val="001D62BA"/>
    <w:rsid w:val="001D671B"/>
    <w:rsid w:val="001D7091"/>
    <w:rsid w:val="001D778B"/>
    <w:rsid w:val="001D7BF0"/>
    <w:rsid w:val="001D7DC5"/>
    <w:rsid w:val="001E034C"/>
    <w:rsid w:val="001E1431"/>
    <w:rsid w:val="001E1A4D"/>
    <w:rsid w:val="001E2073"/>
    <w:rsid w:val="001E296D"/>
    <w:rsid w:val="001E2E03"/>
    <w:rsid w:val="001E3E66"/>
    <w:rsid w:val="001E42ED"/>
    <w:rsid w:val="001E4527"/>
    <w:rsid w:val="001E5BF3"/>
    <w:rsid w:val="001E6904"/>
    <w:rsid w:val="001E6DD9"/>
    <w:rsid w:val="001F0DA6"/>
    <w:rsid w:val="001F0EA5"/>
    <w:rsid w:val="001F13F3"/>
    <w:rsid w:val="001F2440"/>
    <w:rsid w:val="001F2527"/>
    <w:rsid w:val="001F29C4"/>
    <w:rsid w:val="001F2C82"/>
    <w:rsid w:val="001F2D03"/>
    <w:rsid w:val="001F30D1"/>
    <w:rsid w:val="001F3214"/>
    <w:rsid w:val="001F4C6D"/>
    <w:rsid w:val="001F510B"/>
    <w:rsid w:val="001F5C4D"/>
    <w:rsid w:val="001F61FF"/>
    <w:rsid w:val="001F693A"/>
    <w:rsid w:val="001F6F6B"/>
    <w:rsid w:val="0020034A"/>
    <w:rsid w:val="00201037"/>
    <w:rsid w:val="00201F5E"/>
    <w:rsid w:val="002023A9"/>
    <w:rsid w:val="00202A97"/>
    <w:rsid w:val="00202C10"/>
    <w:rsid w:val="00203904"/>
    <w:rsid w:val="002041E0"/>
    <w:rsid w:val="00205F3E"/>
    <w:rsid w:val="00206810"/>
    <w:rsid w:val="0020745E"/>
    <w:rsid w:val="002075BD"/>
    <w:rsid w:val="002101DD"/>
    <w:rsid w:val="00210DC6"/>
    <w:rsid w:val="00211110"/>
    <w:rsid w:val="00211207"/>
    <w:rsid w:val="00213626"/>
    <w:rsid w:val="00213FEE"/>
    <w:rsid w:val="002142CA"/>
    <w:rsid w:val="00215AFD"/>
    <w:rsid w:val="00216F4B"/>
    <w:rsid w:val="00220239"/>
    <w:rsid w:val="002205ED"/>
    <w:rsid w:val="00220810"/>
    <w:rsid w:val="0022099E"/>
    <w:rsid w:val="0022148F"/>
    <w:rsid w:val="002215AB"/>
    <w:rsid w:val="00222186"/>
    <w:rsid w:val="00222A33"/>
    <w:rsid w:val="00222AE4"/>
    <w:rsid w:val="00223350"/>
    <w:rsid w:val="00223908"/>
    <w:rsid w:val="002239B3"/>
    <w:rsid w:val="00223D5D"/>
    <w:rsid w:val="00224479"/>
    <w:rsid w:val="00224527"/>
    <w:rsid w:val="00224FEB"/>
    <w:rsid w:val="00225251"/>
    <w:rsid w:val="002273C4"/>
    <w:rsid w:val="00227623"/>
    <w:rsid w:val="00230321"/>
    <w:rsid w:val="00230483"/>
    <w:rsid w:val="00230753"/>
    <w:rsid w:val="00231280"/>
    <w:rsid w:val="00231629"/>
    <w:rsid w:val="00231679"/>
    <w:rsid w:val="00231EAB"/>
    <w:rsid w:val="00232492"/>
    <w:rsid w:val="00232607"/>
    <w:rsid w:val="0023288E"/>
    <w:rsid w:val="00232E90"/>
    <w:rsid w:val="00233386"/>
    <w:rsid w:val="00234A03"/>
    <w:rsid w:val="00234AA0"/>
    <w:rsid w:val="00234EFE"/>
    <w:rsid w:val="00235364"/>
    <w:rsid w:val="00235DC7"/>
    <w:rsid w:val="0023602F"/>
    <w:rsid w:val="00236583"/>
    <w:rsid w:val="002366E9"/>
    <w:rsid w:val="002403C0"/>
    <w:rsid w:val="0024106B"/>
    <w:rsid w:val="00241AF3"/>
    <w:rsid w:val="0024310D"/>
    <w:rsid w:val="002437CC"/>
    <w:rsid w:val="002449F3"/>
    <w:rsid w:val="00244B8C"/>
    <w:rsid w:val="00245881"/>
    <w:rsid w:val="00245C77"/>
    <w:rsid w:val="0024620A"/>
    <w:rsid w:val="00247085"/>
    <w:rsid w:val="0024720C"/>
    <w:rsid w:val="002508D1"/>
    <w:rsid w:val="00250E09"/>
    <w:rsid w:val="00250F03"/>
    <w:rsid w:val="002511A9"/>
    <w:rsid w:val="0025129B"/>
    <w:rsid w:val="002513B2"/>
    <w:rsid w:val="00252113"/>
    <w:rsid w:val="00252A13"/>
    <w:rsid w:val="002536D9"/>
    <w:rsid w:val="00255BCB"/>
    <w:rsid w:val="00255D3F"/>
    <w:rsid w:val="0025629B"/>
    <w:rsid w:val="0025679A"/>
    <w:rsid w:val="00256CEC"/>
    <w:rsid w:val="00257FDA"/>
    <w:rsid w:val="00260F3B"/>
    <w:rsid w:val="002610B0"/>
    <w:rsid w:val="00261EC8"/>
    <w:rsid w:val="00262345"/>
    <w:rsid w:val="0026265A"/>
    <w:rsid w:val="00262705"/>
    <w:rsid w:val="002628E3"/>
    <w:rsid w:val="00265340"/>
    <w:rsid w:val="002663EA"/>
    <w:rsid w:val="002667BF"/>
    <w:rsid w:val="00270321"/>
    <w:rsid w:val="002706FF"/>
    <w:rsid w:val="00272050"/>
    <w:rsid w:val="00273D9D"/>
    <w:rsid w:val="00273FC0"/>
    <w:rsid w:val="00274084"/>
    <w:rsid w:val="00274331"/>
    <w:rsid w:val="00275382"/>
    <w:rsid w:val="002754B3"/>
    <w:rsid w:val="00275782"/>
    <w:rsid w:val="00276829"/>
    <w:rsid w:val="00276BDC"/>
    <w:rsid w:val="00276C4E"/>
    <w:rsid w:val="00277045"/>
    <w:rsid w:val="002770D6"/>
    <w:rsid w:val="002776D1"/>
    <w:rsid w:val="0028256B"/>
    <w:rsid w:val="00282614"/>
    <w:rsid w:val="00282D18"/>
    <w:rsid w:val="00282E21"/>
    <w:rsid w:val="00282F9A"/>
    <w:rsid w:val="00283370"/>
    <w:rsid w:val="002840A6"/>
    <w:rsid w:val="00284B2B"/>
    <w:rsid w:val="00284C1A"/>
    <w:rsid w:val="00285DFE"/>
    <w:rsid w:val="00285EBE"/>
    <w:rsid w:val="00286E65"/>
    <w:rsid w:val="00290008"/>
    <w:rsid w:val="00290B9B"/>
    <w:rsid w:val="00290C4F"/>
    <w:rsid w:val="002911A5"/>
    <w:rsid w:val="00291C23"/>
    <w:rsid w:val="00293341"/>
    <w:rsid w:val="0029336A"/>
    <w:rsid w:val="002941AB"/>
    <w:rsid w:val="0029468E"/>
    <w:rsid w:val="00294A5D"/>
    <w:rsid w:val="002962EE"/>
    <w:rsid w:val="00296EB1"/>
    <w:rsid w:val="002A0631"/>
    <w:rsid w:val="002A08E2"/>
    <w:rsid w:val="002A145D"/>
    <w:rsid w:val="002A234E"/>
    <w:rsid w:val="002A2426"/>
    <w:rsid w:val="002A2D10"/>
    <w:rsid w:val="002A2E40"/>
    <w:rsid w:val="002A35CA"/>
    <w:rsid w:val="002A3F87"/>
    <w:rsid w:val="002A5978"/>
    <w:rsid w:val="002A71DD"/>
    <w:rsid w:val="002A7530"/>
    <w:rsid w:val="002A767C"/>
    <w:rsid w:val="002A7933"/>
    <w:rsid w:val="002A7BB9"/>
    <w:rsid w:val="002A7F02"/>
    <w:rsid w:val="002B0541"/>
    <w:rsid w:val="002B0A57"/>
    <w:rsid w:val="002B15D6"/>
    <w:rsid w:val="002B1940"/>
    <w:rsid w:val="002B1ACE"/>
    <w:rsid w:val="002B237A"/>
    <w:rsid w:val="002B38EB"/>
    <w:rsid w:val="002B39D3"/>
    <w:rsid w:val="002B3D93"/>
    <w:rsid w:val="002B41A9"/>
    <w:rsid w:val="002B43F8"/>
    <w:rsid w:val="002B4962"/>
    <w:rsid w:val="002B6CF4"/>
    <w:rsid w:val="002B70DE"/>
    <w:rsid w:val="002B721F"/>
    <w:rsid w:val="002B745D"/>
    <w:rsid w:val="002B78CB"/>
    <w:rsid w:val="002C104B"/>
    <w:rsid w:val="002C12FB"/>
    <w:rsid w:val="002C149B"/>
    <w:rsid w:val="002C2080"/>
    <w:rsid w:val="002C26EF"/>
    <w:rsid w:val="002C2A84"/>
    <w:rsid w:val="002C3114"/>
    <w:rsid w:val="002C31C9"/>
    <w:rsid w:val="002C3879"/>
    <w:rsid w:val="002C3BA1"/>
    <w:rsid w:val="002C3E40"/>
    <w:rsid w:val="002C445A"/>
    <w:rsid w:val="002C4F99"/>
    <w:rsid w:val="002C5BB7"/>
    <w:rsid w:val="002C6FE7"/>
    <w:rsid w:val="002D0947"/>
    <w:rsid w:val="002D0E74"/>
    <w:rsid w:val="002D1A2C"/>
    <w:rsid w:val="002D1D1D"/>
    <w:rsid w:val="002D226C"/>
    <w:rsid w:val="002D2D00"/>
    <w:rsid w:val="002D3466"/>
    <w:rsid w:val="002D35E5"/>
    <w:rsid w:val="002D3B7A"/>
    <w:rsid w:val="002D3C2D"/>
    <w:rsid w:val="002D40E6"/>
    <w:rsid w:val="002D40FA"/>
    <w:rsid w:val="002D4125"/>
    <w:rsid w:val="002D43C9"/>
    <w:rsid w:val="002D4814"/>
    <w:rsid w:val="002D5305"/>
    <w:rsid w:val="002D5999"/>
    <w:rsid w:val="002D5F4F"/>
    <w:rsid w:val="002D781C"/>
    <w:rsid w:val="002E0155"/>
    <w:rsid w:val="002E1A50"/>
    <w:rsid w:val="002E28D3"/>
    <w:rsid w:val="002E356D"/>
    <w:rsid w:val="002E49EE"/>
    <w:rsid w:val="002E56AC"/>
    <w:rsid w:val="002E5A6C"/>
    <w:rsid w:val="002E606C"/>
    <w:rsid w:val="002E6CF9"/>
    <w:rsid w:val="002E7609"/>
    <w:rsid w:val="002E7D02"/>
    <w:rsid w:val="002E7E85"/>
    <w:rsid w:val="002F10EE"/>
    <w:rsid w:val="002F275D"/>
    <w:rsid w:val="002F2B91"/>
    <w:rsid w:val="002F3175"/>
    <w:rsid w:val="002F4826"/>
    <w:rsid w:val="002F5007"/>
    <w:rsid w:val="002F53E8"/>
    <w:rsid w:val="002F5A3E"/>
    <w:rsid w:val="002F763A"/>
    <w:rsid w:val="003001D8"/>
    <w:rsid w:val="003001F1"/>
    <w:rsid w:val="003015AF"/>
    <w:rsid w:val="00301A56"/>
    <w:rsid w:val="00301D14"/>
    <w:rsid w:val="00301DCD"/>
    <w:rsid w:val="00302A6A"/>
    <w:rsid w:val="00303666"/>
    <w:rsid w:val="003037FD"/>
    <w:rsid w:val="00304586"/>
    <w:rsid w:val="00304EE3"/>
    <w:rsid w:val="00305BFA"/>
    <w:rsid w:val="0030651D"/>
    <w:rsid w:val="003078D8"/>
    <w:rsid w:val="003117EE"/>
    <w:rsid w:val="003126A6"/>
    <w:rsid w:val="00312859"/>
    <w:rsid w:val="0031288C"/>
    <w:rsid w:val="00313356"/>
    <w:rsid w:val="00313A76"/>
    <w:rsid w:val="00313C07"/>
    <w:rsid w:val="00313DCE"/>
    <w:rsid w:val="00313E65"/>
    <w:rsid w:val="0031423A"/>
    <w:rsid w:val="003145BB"/>
    <w:rsid w:val="003147E1"/>
    <w:rsid w:val="00314BD9"/>
    <w:rsid w:val="003151B8"/>
    <w:rsid w:val="003154A4"/>
    <w:rsid w:val="003161C4"/>
    <w:rsid w:val="00316D2F"/>
    <w:rsid w:val="00317531"/>
    <w:rsid w:val="0031764D"/>
    <w:rsid w:val="00317CDB"/>
    <w:rsid w:val="00320050"/>
    <w:rsid w:val="0032011E"/>
    <w:rsid w:val="00320209"/>
    <w:rsid w:val="00321539"/>
    <w:rsid w:val="00322B23"/>
    <w:rsid w:val="00323004"/>
    <w:rsid w:val="003230C2"/>
    <w:rsid w:val="00326669"/>
    <w:rsid w:val="003276C8"/>
    <w:rsid w:val="00327B7F"/>
    <w:rsid w:val="00327E47"/>
    <w:rsid w:val="00327E68"/>
    <w:rsid w:val="003301DC"/>
    <w:rsid w:val="003307F8"/>
    <w:rsid w:val="00331741"/>
    <w:rsid w:val="003317EB"/>
    <w:rsid w:val="00331CB8"/>
    <w:rsid w:val="00332602"/>
    <w:rsid w:val="00332E3C"/>
    <w:rsid w:val="00333529"/>
    <w:rsid w:val="0033369B"/>
    <w:rsid w:val="00333FEB"/>
    <w:rsid w:val="00334D6D"/>
    <w:rsid w:val="003354B6"/>
    <w:rsid w:val="0033586E"/>
    <w:rsid w:val="00335E8A"/>
    <w:rsid w:val="00337AC4"/>
    <w:rsid w:val="00337C34"/>
    <w:rsid w:val="003410F3"/>
    <w:rsid w:val="0034110B"/>
    <w:rsid w:val="0034154F"/>
    <w:rsid w:val="00341A61"/>
    <w:rsid w:val="00341ACD"/>
    <w:rsid w:val="00341B09"/>
    <w:rsid w:val="00341CF8"/>
    <w:rsid w:val="00341E30"/>
    <w:rsid w:val="003440E5"/>
    <w:rsid w:val="0034592D"/>
    <w:rsid w:val="00345CB7"/>
    <w:rsid w:val="00345DA7"/>
    <w:rsid w:val="003469F6"/>
    <w:rsid w:val="00347146"/>
    <w:rsid w:val="0035002F"/>
    <w:rsid w:val="003506F5"/>
    <w:rsid w:val="00351985"/>
    <w:rsid w:val="0035202D"/>
    <w:rsid w:val="003528FA"/>
    <w:rsid w:val="00353892"/>
    <w:rsid w:val="00353D48"/>
    <w:rsid w:val="00355B73"/>
    <w:rsid w:val="003564D0"/>
    <w:rsid w:val="00356891"/>
    <w:rsid w:val="00356F1D"/>
    <w:rsid w:val="00357B3F"/>
    <w:rsid w:val="00360205"/>
    <w:rsid w:val="003608D4"/>
    <w:rsid w:val="003609BF"/>
    <w:rsid w:val="00360A74"/>
    <w:rsid w:val="003618B3"/>
    <w:rsid w:val="0036257B"/>
    <w:rsid w:val="003639D0"/>
    <w:rsid w:val="003653BC"/>
    <w:rsid w:val="003653EF"/>
    <w:rsid w:val="00365780"/>
    <w:rsid w:val="00365929"/>
    <w:rsid w:val="003659C7"/>
    <w:rsid w:val="00365E48"/>
    <w:rsid w:val="00365F91"/>
    <w:rsid w:val="003661A8"/>
    <w:rsid w:val="003726DF"/>
    <w:rsid w:val="003730DF"/>
    <w:rsid w:val="00373C3B"/>
    <w:rsid w:val="00373F0F"/>
    <w:rsid w:val="00374A12"/>
    <w:rsid w:val="00374B8B"/>
    <w:rsid w:val="003753AB"/>
    <w:rsid w:val="003755FC"/>
    <w:rsid w:val="00375CDF"/>
    <w:rsid w:val="00375F52"/>
    <w:rsid w:val="00376413"/>
    <w:rsid w:val="00376CEC"/>
    <w:rsid w:val="00377234"/>
    <w:rsid w:val="00377549"/>
    <w:rsid w:val="00380BC0"/>
    <w:rsid w:val="00382CA0"/>
    <w:rsid w:val="00382E82"/>
    <w:rsid w:val="0038320F"/>
    <w:rsid w:val="00383341"/>
    <w:rsid w:val="0038378C"/>
    <w:rsid w:val="003846D5"/>
    <w:rsid w:val="00384E8E"/>
    <w:rsid w:val="00385A04"/>
    <w:rsid w:val="00386140"/>
    <w:rsid w:val="00386180"/>
    <w:rsid w:val="0038636B"/>
    <w:rsid w:val="0038698F"/>
    <w:rsid w:val="00387C50"/>
    <w:rsid w:val="00390302"/>
    <w:rsid w:val="003903DE"/>
    <w:rsid w:val="00390AC2"/>
    <w:rsid w:val="003911EC"/>
    <w:rsid w:val="00391226"/>
    <w:rsid w:val="003914B1"/>
    <w:rsid w:val="00392405"/>
    <w:rsid w:val="00393D6E"/>
    <w:rsid w:val="003945FE"/>
    <w:rsid w:val="00394BD6"/>
    <w:rsid w:val="003958B2"/>
    <w:rsid w:val="00396086"/>
    <w:rsid w:val="003960EE"/>
    <w:rsid w:val="003964D4"/>
    <w:rsid w:val="0039671E"/>
    <w:rsid w:val="003968F2"/>
    <w:rsid w:val="00396E5D"/>
    <w:rsid w:val="003A0DCD"/>
    <w:rsid w:val="003A14ED"/>
    <w:rsid w:val="003A15A0"/>
    <w:rsid w:val="003A1E28"/>
    <w:rsid w:val="003A231D"/>
    <w:rsid w:val="003A29C8"/>
    <w:rsid w:val="003A3080"/>
    <w:rsid w:val="003A3B4F"/>
    <w:rsid w:val="003A526C"/>
    <w:rsid w:val="003A617E"/>
    <w:rsid w:val="003A68E5"/>
    <w:rsid w:val="003A6D7E"/>
    <w:rsid w:val="003A7450"/>
    <w:rsid w:val="003A7596"/>
    <w:rsid w:val="003A7CCC"/>
    <w:rsid w:val="003B2F78"/>
    <w:rsid w:val="003B306C"/>
    <w:rsid w:val="003B4023"/>
    <w:rsid w:val="003B4468"/>
    <w:rsid w:val="003B471E"/>
    <w:rsid w:val="003B4803"/>
    <w:rsid w:val="003B5469"/>
    <w:rsid w:val="003B5DD0"/>
    <w:rsid w:val="003B616A"/>
    <w:rsid w:val="003B644E"/>
    <w:rsid w:val="003B7804"/>
    <w:rsid w:val="003B78F8"/>
    <w:rsid w:val="003B7E73"/>
    <w:rsid w:val="003C07EE"/>
    <w:rsid w:val="003C0E2F"/>
    <w:rsid w:val="003C115D"/>
    <w:rsid w:val="003C1524"/>
    <w:rsid w:val="003C2165"/>
    <w:rsid w:val="003C2CAA"/>
    <w:rsid w:val="003C3727"/>
    <w:rsid w:val="003C3CE7"/>
    <w:rsid w:val="003C4280"/>
    <w:rsid w:val="003C46B1"/>
    <w:rsid w:val="003C5651"/>
    <w:rsid w:val="003C5CBD"/>
    <w:rsid w:val="003C5D8E"/>
    <w:rsid w:val="003C67ED"/>
    <w:rsid w:val="003C72DE"/>
    <w:rsid w:val="003C73D6"/>
    <w:rsid w:val="003C7576"/>
    <w:rsid w:val="003C7CE4"/>
    <w:rsid w:val="003C7F71"/>
    <w:rsid w:val="003C7FBD"/>
    <w:rsid w:val="003D0187"/>
    <w:rsid w:val="003D08F7"/>
    <w:rsid w:val="003D157A"/>
    <w:rsid w:val="003D16AF"/>
    <w:rsid w:val="003D24B7"/>
    <w:rsid w:val="003D28C1"/>
    <w:rsid w:val="003D3E6E"/>
    <w:rsid w:val="003D448D"/>
    <w:rsid w:val="003D44DA"/>
    <w:rsid w:val="003D4D60"/>
    <w:rsid w:val="003D64E2"/>
    <w:rsid w:val="003D6833"/>
    <w:rsid w:val="003D69F3"/>
    <w:rsid w:val="003D70F8"/>
    <w:rsid w:val="003D75A1"/>
    <w:rsid w:val="003E087A"/>
    <w:rsid w:val="003E22AE"/>
    <w:rsid w:val="003E253C"/>
    <w:rsid w:val="003E2784"/>
    <w:rsid w:val="003E2A86"/>
    <w:rsid w:val="003E33BE"/>
    <w:rsid w:val="003E3C4D"/>
    <w:rsid w:val="003E3CD8"/>
    <w:rsid w:val="003E3E42"/>
    <w:rsid w:val="003E4013"/>
    <w:rsid w:val="003E405A"/>
    <w:rsid w:val="003E452C"/>
    <w:rsid w:val="003E4919"/>
    <w:rsid w:val="003E52FB"/>
    <w:rsid w:val="003E5948"/>
    <w:rsid w:val="003E5B75"/>
    <w:rsid w:val="003E677C"/>
    <w:rsid w:val="003E7370"/>
    <w:rsid w:val="003E73E7"/>
    <w:rsid w:val="003E7DFA"/>
    <w:rsid w:val="003F0CD0"/>
    <w:rsid w:val="003F2503"/>
    <w:rsid w:val="003F29F5"/>
    <w:rsid w:val="003F2A1E"/>
    <w:rsid w:val="003F2E83"/>
    <w:rsid w:val="003F348F"/>
    <w:rsid w:val="003F42D1"/>
    <w:rsid w:val="003F445D"/>
    <w:rsid w:val="003F45CD"/>
    <w:rsid w:val="003F5557"/>
    <w:rsid w:val="003F6A79"/>
    <w:rsid w:val="004013DF"/>
    <w:rsid w:val="004013FD"/>
    <w:rsid w:val="0040162E"/>
    <w:rsid w:val="00401ED3"/>
    <w:rsid w:val="00401FDD"/>
    <w:rsid w:val="00402F58"/>
    <w:rsid w:val="00403251"/>
    <w:rsid w:val="0040340B"/>
    <w:rsid w:val="0040396F"/>
    <w:rsid w:val="004041CB"/>
    <w:rsid w:val="00404652"/>
    <w:rsid w:val="00404685"/>
    <w:rsid w:val="00404AA7"/>
    <w:rsid w:val="0040501E"/>
    <w:rsid w:val="00405128"/>
    <w:rsid w:val="004055ED"/>
    <w:rsid w:val="00405BF1"/>
    <w:rsid w:val="00406C7D"/>
    <w:rsid w:val="00407008"/>
    <w:rsid w:val="00407778"/>
    <w:rsid w:val="00410B2C"/>
    <w:rsid w:val="00410E97"/>
    <w:rsid w:val="00411E4F"/>
    <w:rsid w:val="00412AF1"/>
    <w:rsid w:val="00413732"/>
    <w:rsid w:val="00413B60"/>
    <w:rsid w:val="00413EC4"/>
    <w:rsid w:val="004142EF"/>
    <w:rsid w:val="004144D0"/>
    <w:rsid w:val="004155AC"/>
    <w:rsid w:val="004155C8"/>
    <w:rsid w:val="00417062"/>
    <w:rsid w:val="004210EA"/>
    <w:rsid w:val="00421B7F"/>
    <w:rsid w:val="00421FA9"/>
    <w:rsid w:val="004227AB"/>
    <w:rsid w:val="00423337"/>
    <w:rsid w:val="0042374D"/>
    <w:rsid w:val="00423A56"/>
    <w:rsid w:val="00423AEA"/>
    <w:rsid w:val="00425361"/>
    <w:rsid w:val="00426952"/>
    <w:rsid w:val="0042727C"/>
    <w:rsid w:val="00430040"/>
    <w:rsid w:val="00430271"/>
    <w:rsid w:val="00430772"/>
    <w:rsid w:val="00430B42"/>
    <w:rsid w:val="00430BF8"/>
    <w:rsid w:val="00431E10"/>
    <w:rsid w:val="004322D7"/>
    <w:rsid w:val="004343C5"/>
    <w:rsid w:val="00434883"/>
    <w:rsid w:val="004349E8"/>
    <w:rsid w:val="00435985"/>
    <w:rsid w:val="00435D7F"/>
    <w:rsid w:val="00435F87"/>
    <w:rsid w:val="004379EE"/>
    <w:rsid w:val="00437A64"/>
    <w:rsid w:val="004404C2"/>
    <w:rsid w:val="00440575"/>
    <w:rsid w:val="00440CF3"/>
    <w:rsid w:val="00442855"/>
    <w:rsid w:val="00442C02"/>
    <w:rsid w:val="00443E10"/>
    <w:rsid w:val="0044417B"/>
    <w:rsid w:val="00444804"/>
    <w:rsid w:val="004449C5"/>
    <w:rsid w:val="004451A0"/>
    <w:rsid w:val="00445553"/>
    <w:rsid w:val="00446035"/>
    <w:rsid w:val="00446AB4"/>
    <w:rsid w:val="00446BB4"/>
    <w:rsid w:val="0044773C"/>
    <w:rsid w:val="0045092A"/>
    <w:rsid w:val="0045093A"/>
    <w:rsid w:val="00450B79"/>
    <w:rsid w:val="00451D48"/>
    <w:rsid w:val="00452486"/>
    <w:rsid w:val="0045292B"/>
    <w:rsid w:val="00452BD8"/>
    <w:rsid w:val="00453471"/>
    <w:rsid w:val="00453DF7"/>
    <w:rsid w:val="00454853"/>
    <w:rsid w:val="0045519A"/>
    <w:rsid w:val="00455B03"/>
    <w:rsid w:val="0045600B"/>
    <w:rsid w:val="0045696E"/>
    <w:rsid w:val="00456EC8"/>
    <w:rsid w:val="00461B5E"/>
    <w:rsid w:val="00462BB1"/>
    <w:rsid w:val="004638B4"/>
    <w:rsid w:val="004648A4"/>
    <w:rsid w:val="0046541D"/>
    <w:rsid w:val="00465A70"/>
    <w:rsid w:val="00466427"/>
    <w:rsid w:val="00466594"/>
    <w:rsid w:val="00467477"/>
    <w:rsid w:val="00470E80"/>
    <w:rsid w:val="0047130A"/>
    <w:rsid w:val="00474868"/>
    <w:rsid w:val="0047548F"/>
    <w:rsid w:val="00475A32"/>
    <w:rsid w:val="00476725"/>
    <w:rsid w:val="004772E3"/>
    <w:rsid w:val="0048056A"/>
    <w:rsid w:val="00480C33"/>
    <w:rsid w:val="00481401"/>
    <w:rsid w:val="00482C11"/>
    <w:rsid w:val="00483B2C"/>
    <w:rsid w:val="00485A37"/>
    <w:rsid w:val="00486F12"/>
    <w:rsid w:val="00486F67"/>
    <w:rsid w:val="0048757C"/>
    <w:rsid w:val="00487ACA"/>
    <w:rsid w:val="00490357"/>
    <w:rsid w:val="00492D68"/>
    <w:rsid w:val="004931A6"/>
    <w:rsid w:val="00494E75"/>
    <w:rsid w:val="0049548E"/>
    <w:rsid w:val="00495F0A"/>
    <w:rsid w:val="0049640A"/>
    <w:rsid w:val="00496D5F"/>
    <w:rsid w:val="00497242"/>
    <w:rsid w:val="0049726D"/>
    <w:rsid w:val="0049765A"/>
    <w:rsid w:val="00497690"/>
    <w:rsid w:val="004A034C"/>
    <w:rsid w:val="004A0B4B"/>
    <w:rsid w:val="004A0BCE"/>
    <w:rsid w:val="004A17B4"/>
    <w:rsid w:val="004A18FC"/>
    <w:rsid w:val="004A26F7"/>
    <w:rsid w:val="004A33DC"/>
    <w:rsid w:val="004A3B87"/>
    <w:rsid w:val="004A3E38"/>
    <w:rsid w:val="004A462A"/>
    <w:rsid w:val="004A636C"/>
    <w:rsid w:val="004A6995"/>
    <w:rsid w:val="004A6FAF"/>
    <w:rsid w:val="004A7056"/>
    <w:rsid w:val="004B0636"/>
    <w:rsid w:val="004B1613"/>
    <w:rsid w:val="004B1647"/>
    <w:rsid w:val="004B19F7"/>
    <w:rsid w:val="004B1B78"/>
    <w:rsid w:val="004B1F2E"/>
    <w:rsid w:val="004B2F8D"/>
    <w:rsid w:val="004B35AA"/>
    <w:rsid w:val="004B3828"/>
    <w:rsid w:val="004B3990"/>
    <w:rsid w:val="004B429B"/>
    <w:rsid w:val="004B4B9A"/>
    <w:rsid w:val="004B5875"/>
    <w:rsid w:val="004B61BE"/>
    <w:rsid w:val="004B6F25"/>
    <w:rsid w:val="004C0B67"/>
    <w:rsid w:val="004C0C1E"/>
    <w:rsid w:val="004C19B4"/>
    <w:rsid w:val="004C2673"/>
    <w:rsid w:val="004C3272"/>
    <w:rsid w:val="004C3542"/>
    <w:rsid w:val="004C4105"/>
    <w:rsid w:val="004C4432"/>
    <w:rsid w:val="004C4B32"/>
    <w:rsid w:val="004C4C3D"/>
    <w:rsid w:val="004C4F88"/>
    <w:rsid w:val="004C5519"/>
    <w:rsid w:val="004C643F"/>
    <w:rsid w:val="004C743C"/>
    <w:rsid w:val="004C7C79"/>
    <w:rsid w:val="004C7CCD"/>
    <w:rsid w:val="004D0ABE"/>
    <w:rsid w:val="004D0BF8"/>
    <w:rsid w:val="004D1812"/>
    <w:rsid w:val="004D1C20"/>
    <w:rsid w:val="004D2283"/>
    <w:rsid w:val="004D2832"/>
    <w:rsid w:val="004D37E2"/>
    <w:rsid w:val="004D3E8B"/>
    <w:rsid w:val="004D4CB9"/>
    <w:rsid w:val="004D51BF"/>
    <w:rsid w:val="004D5847"/>
    <w:rsid w:val="004D5960"/>
    <w:rsid w:val="004D5D71"/>
    <w:rsid w:val="004D7210"/>
    <w:rsid w:val="004D7305"/>
    <w:rsid w:val="004E0C67"/>
    <w:rsid w:val="004E10D5"/>
    <w:rsid w:val="004E19E0"/>
    <w:rsid w:val="004E2A8C"/>
    <w:rsid w:val="004E2E7C"/>
    <w:rsid w:val="004E3CD6"/>
    <w:rsid w:val="004E3F33"/>
    <w:rsid w:val="004E436E"/>
    <w:rsid w:val="004E461D"/>
    <w:rsid w:val="004E4851"/>
    <w:rsid w:val="004E495F"/>
    <w:rsid w:val="004E4E18"/>
    <w:rsid w:val="004E5529"/>
    <w:rsid w:val="004E583C"/>
    <w:rsid w:val="004E59A5"/>
    <w:rsid w:val="004E659A"/>
    <w:rsid w:val="004E74FC"/>
    <w:rsid w:val="004E7807"/>
    <w:rsid w:val="004F0276"/>
    <w:rsid w:val="004F074C"/>
    <w:rsid w:val="004F0FF5"/>
    <w:rsid w:val="004F1096"/>
    <w:rsid w:val="004F129C"/>
    <w:rsid w:val="004F1334"/>
    <w:rsid w:val="004F1733"/>
    <w:rsid w:val="004F1B25"/>
    <w:rsid w:val="004F284D"/>
    <w:rsid w:val="004F3438"/>
    <w:rsid w:val="004F3484"/>
    <w:rsid w:val="004F3C95"/>
    <w:rsid w:val="004F3E7E"/>
    <w:rsid w:val="004F545B"/>
    <w:rsid w:val="004F68EA"/>
    <w:rsid w:val="004F75A5"/>
    <w:rsid w:val="004F789B"/>
    <w:rsid w:val="004F7F2A"/>
    <w:rsid w:val="00500090"/>
    <w:rsid w:val="00500749"/>
    <w:rsid w:val="005007A3"/>
    <w:rsid w:val="00501997"/>
    <w:rsid w:val="00502B80"/>
    <w:rsid w:val="00503112"/>
    <w:rsid w:val="00505AE9"/>
    <w:rsid w:val="005065F1"/>
    <w:rsid w:val="00506F88"/>
    <w:rsid w:val="00507892"/>
    <w:rsid w:val="00510002"/>
    <w:rsid w:val="00511A96"/>
    <w:rsid w:val="00511AE3"/>
    <w:rsid w:val="00511B92"/>
    <w:rsid w:val="00512A7D"/>
    <w:rsid w:val="00512B2D"/>
    <w:rsid w:val="00513796"/>
    <w:rsid w:val="00513B7E"/>
    <w:rsid w:val="005140CE"/>
    <w:rsid w:val="00514C8B"/>
    <w:rsid w:val="00515A65"/>
    <w:rsid w:val="00515B8F"/>
    <w:rsid w:val="00516E42"/>
    <w:rsid w:val="005212B3"/>
    <w:rsid w:val="00522616"/>
    <w:rsid w:val="00522CBC"/>
    <w:rsid w:val="00522EB1"/>
    <w:rsid w:val="005236BD"/>
    <w:rsid w:val="00523C18"/>
    <w:rsid w:val="00523DB2"/>
    <w:rsid w:val="00524A42"/>
    <w:rsid w:val="00525CD9"/>
    <w:rsid w:val="00525FA6"/>
    <w:rsid w:val="0052658E"/>
    <w:rsid w:val="00527851"/>
    <w:rsid w:val="005279FE"/>
    <w:rsid w:val="00530545"/>
    <w:rsid w:val="005307F6"/>
    <w:rsid w:val="0053098D"/>
    <w:rsid w:val="00530BFB"/>
    <w:rsid w:val="00532107"/>
    <w:rsid w:val="00532189"/>
    <w:rsid w:val="00532381"/>
    <w:rsid w:val="005323F2"/>
    <w:rsid w:val="005325B1"/>
    <w:rsid w:val="00533637"/>
    <w:rsid w:val="00534223"/>
    <w:rsid w:val="005366A4"/>
    <w:rsid w:val="00537821"/>
    <w:rsid w:val="00537885"/>
    <w:rsid w:val="00540978"/>
    <w:rsid w:val="00542757"/>
    <w:rsid w:val="005430E2"/>
    <w:rsid w:val="00544322"/>
    <w:rsid w:val="00544A49"/>
    <w:rsid w:val="005456D6"/>
    <w:rsid w:val="00545BA6"/>
    <w:rsid w:val="005461B1"/>
    <w:rsid w:val="00546E2F"/>
    <w:rsid w:val="0054784C"/>
    <w:rsid w:val="0055048E"/>
    <w:rsid w:val="00551662"/>
    <w:rsid w:val="00551817"/>
    <w:rsid w:val="00551901"/>
    <w:rsid w:val="00551E33"/>
    <w:rsid w:val="005521FF"/>
    <w:rsid w:val="0055272F"/>
    <w:rsid w:val="00553469"/>
    <w:rsid w:val="00553D2C"/>
    <w:rsid w:val="00553E0A"/>
    <w:rsid w:val="0055627E"/>
    <w:rsid w:val="00556C53"/>
    <w:rsid w:val="0055760F"/>
    <w:rsid w:val="00557733"/>
    <w:rsid w:val="0056004A"/>
    <w:rsid w:val="00560571"/>
    <w:rsid w:val="00561FE6"/>
    <w:rsid w:val="00562576"/>
    <w:rsid w:val="005626CB"/>
    <w:rsid w:val="00562E33"/>
    <w:rsid w:val="0056524C"/>
    <w:rsid w:val="00566134"/>
    <w:rsid w:val="005669DB"/>
    <w:rsid w:val="0056791E"/>
    <w:rsid w:val="00567BDF"/>
    <w:rsid w:val="00570699"/>
    <w:rsid w:val="00570BD0"/>
    <w:rsid w:val="00570BEE"/>
    <w:rsid w:val="00570CBA"/>
    <w:rsid w:val="00570CF4"/>
    <w:rsid w:val="0057110E"/>
    <w:rsid w:val="00571A79"/>
    <w:rsid w:val="00571CB4"/>
    <w:rsid w:val="00571F24"/>
    <w:rsid w:val="005730AA"/>
    <w:rsid w:val="00573427"/>
    <w:rsid w:val="0057395B"/>
    <w:rsid w:val="00574144"/>
    <w:rsid w:val="005745FB"/>
    <w:rsid w:val="005749E1"/>
    <w:rsid w:val="00574B15"/>
    <w:rsid w:val="00575467"/>
    <w:rsid w:val="00576283"/>
    <w:rsid w:val="00576D82"/>
    <w:rsid w:val="00576ED0"/>
    <w:rsid w:val="005774DD"/>
    <w:rsid w:val="00577AFB"/>
    <w:rsid w:val="00577DF0"/>
    <w:rsid w:val="00580036"/>
    <w:rsid w:val="005804AE"/>
    <w:rsid w:val="00580798"/>
    <w:rsid w:val="00580A96"/>
    <w:rsid w:val="0058124E"/>
    <w:rsid w:val="005814A8"/>
    <w:rsid w:val="00582DBD"/>
    <w:rsid w:val="00583124"/>
    <w:rsid w:val="0058386E"/>
    <w:rsid w:val="005838CB"/>
    <w:rsid w:val="00583A3A"/>
    <w:rsid w:val="0058506B"/>
    <w:rsid w:val="00585427"/>
    <w:rsid w:val="00585D8E"/>
    <w:rsid w:val="00585F85"/>
    <w:rsid w:val="00586943"/>
    <w:rsid w:val="00586F88"/>
    <w:rsid w:val="00587E37"/>
    <w:rsid w:val="005902C5"/>
    <w:rsid w:val="00590501"/>
    <w:rsid w:val="00590961"/>
    <w:rsid w:val="00590B9E"/>
    <w:rsid w:val="0059159E"/>
    <w:rsid w:val="0059185C"/>
    <w:rsid w:val="005920F3"/>
    <w:rsid w:val="005932E9"/>
    <w:rsid w:val="005941AE"/>
    <w:rsid w:val="005958F6"/>
    <w:rsid w:val="00595C0A"/>
    <w:rsid w:val="00595FAB"/>
    <w:rsid w:val="00596346"/>
    <w:rsid w:val="00596DB6"/>
    <w:rsid w:val="005A00CD"/>
    <w:rsid w:val="005A046E"/>
    <w:rsid w:val="005A0753"/>
    <w:rsid w:val="005A09FF"/>
    <w:rsid w:val="005A19DF"/>
    <w:rsid w:val="005A3194"/>
    <w:rsid w:val="005A36D8"/>
    <w:rsid w:val="005A4A73"/>
    <w:rsid w:val="005A5169"/>
    <w:rsid w:val="005A6BE1"/>
    <w:rsid w:val="005A707B"/>
    <w:rsid w:val="005A7B47"/>
    <w:rsid w:val="005B070B"/>
    <w:rsid w:val="005B0A3E"/>
    <w:rsid w:val="005B1122"/>
    <w:rsid w:val="005B309A"/>
    <w:rsid w:val="005B39A7"/>
    <w:rsid w:val="005B46C7"/>
    <w:rsid w:val="005B5515"/>
    <w:rsid w:val="005B5632"/>
    <w:rsid w:val="005B6CC1"/>
    <w:rsid w:val="005B72EA"/>
    <w:rsid w:val="005B73BA"/>
    <w:rsid w:val="005B76B0"/>
    <w:rsid w:val="005B7D61"/>
    <w:rsid w:val="005C0DC7"/>
    <w:rsid w:val="005C0EC7"/>
    <w:rsid w:val="005C1196"/>
    <w:rsid w:val="005C14D3"/>
    <w:rsid w:val="005C1760"/>
    <w:rsid w:val="005C20AF"/>
    <w:rsid w:val="005C2A02"/>
    <w:rsid w:val="005C2EB3"/>
    <w:rsid w:val="005C3396"/>
    <w:rsid w:val="005C3CB5"/>
    <w:rsid w:val="005C3CEF"/>
    <w:rsid w:val="005C4BF1"/>
    <w:rsid w:val="005C5A92"/>
    <w:rsid w:val="005C71AA"/>
    <w:rsid w:val="005C7820"/>
    <w:rsid w:val="005C7B1F"/>
    <w:rsid w:val="005D0362"/>
    <w:rsid w:val="005D1342"/>
    <w:rsid w:val="005D13E6"/>
    <w:rsid w:val="005D16A4"/>
    <w:rsid w:val="005D20F1"/>
    <w:rsid w:val="005D2ED0"/>
    <w:rsid w:val="005D34ED"/>
    <w:rsid w:val="005D3716"/>
    <w:rsid w:val="005D4D9F"/>
    <w:rsid w:val="005D53B4"/>
    <w:rsid w:val="005D6975"/>
    <w:rsid w:val="005D6F69"/>
    <w:rsid w:val="005D728A"/>
    <w:rsid w:val="005D74DB"/>
    <w:rsid w:val="005E1B47"/>
    <w:rsid w:val="005E4562"/>
    <w:rsid w:val="005E49C4"/>
    <w:rsid w:val="005E5C17"/>
    <w:rsid w:val="005E652B"/>
    <w:rsid w:val="005E6B2C"/>
    <w:rsid w:val="005E795F"/>
    <w:rsid w:val="005F165A"/>
    <w:rsid w:val="005F1C45"/>
    <w:rsid w:val="005F1D40"/>
    <w:rsid w:val="005F3632"/>
    <w:rsid w:val="005F3DE1"/>
    <w:rsid w:val="005F401E"/>
    <w:rsid w:val="005F5BB2"/>
    <w:rsid w:val="005F6443"/>
    <w:rsid w:val="005F67E9"/>
    <w:rsid w:val="005F722C"/>
    <w:rsid w:val="005F731A"/>
    <w:rsid w:val="005F7CE3"/>
    <w:rsid w:val="00601380"/>
    <w:rsid w:val="0060261D"/>
    <w:rsid w:val="00602DDC"/>
    <w:rsid w:val="00602F5E"/>
    <w:rsid w:val="006030EE"/>
    <w:rsid w:val="00603725"/>
    <w:rsid w:val="00604474"/>
    <w:rsid w:val="006044DA"/>
    <w:rsid w:val="0060607F"/>
    <w:rsid w:val="00606C35"/>
    <w:rsid w:val="00606FA5"/>
    <w:rsid w:val="00607071"/>
    <w:rsid w:val="006075C1"/>
    <w:rsid w:val="006100DA"/>
    <w:rsid w:val="00610124"/>
    <w:rsid w:val="006107B5"/>
    <w:rsid w:val="00610B07"/>
    <w:rsid w:val="00611093"/>
    <w:rsid w:val="00611125"/>
    <w:rsid w:val="006113AF"/>
    <w:rsid w:val="006115FA"/>
    <w:rsid w:val="00611E07"/>
    <w:rsid w:val="006127EB"/>
    <w:rsid w:val="00612E3B"/>
    <w:rsid w:val="00612EF2"/>
    <w:rsid w:val="006139D9"/>
    <w:rsid w:val="006145EF"/>
    <w:rsid w:val="006156B8"/>
    <w:rsid w:val="00615757"/>
    <w:rsid w:val="00616A6B"/>
    <w:rsid w:val="006173F1"/>
    <w:rsid w:val="00620382"/>
    <w:rsid w:val="00620768"/>
    <w:rsid w:val="00620857"/>
    <w:rsid w:val="0062270E"/>
    <w:rsid w:val="00622A41"/>
    <w:rsid w:val="00622BE3"/>
    <w:rsid w:val="00622DC1"/>
    <w:rsid w:val="0062316E"/>
    <w:rsid w:val="006231A5"/>
    <w:rsid w:val="00623394"/>
    <w:rsid w:val="00624559"/>
    <w:rsid w:val="00624861"/>
    <w:rsid w:val="00624C7F"/>
    <w:rsid w:val="006251A9"/>
    <w:rsid w:val="0062585B"/>
    <w:rsid w:val="00626046"/>
    <w:rsid w:val="006269AD"/>
    <w:rsid w:val="00626D7F"/>
    <w:rsid w:val="006270FF"/>
    <w:rsid w:val="00627676"/>
    <w:rsid w:val="00627F19"/>
    <w:rsid w:val="00627F25"/>
    <w:rsid w:val="006308E9"/>
    <w:rsid w:val="0063120E"/>
    <w:rsid w:val="00631F67"/>
    <w:rsid w:val="00632A84"/>
    <w:rsid w:val="00632DD4"/>
    <w:rsid w:val="00632EB8"/>
    <w:rsid w:val="00633274"/>
    <w:rsid w:val="006347A4"/>
    <w:rsid w:val="00634A6D"/>
    <w:rsid w:val="00634CAA"/>
    <w:rsid w:val="00635D23"/>
    <w:rsid w:val="00636E65"/>
    <w:rsid w:val="0064007E"/>
    <w:rsid w:val="006401B3"/>
    <w:rsid w:val="00641B98"/>
    <w:rsid w:val="00641CF4"/>
    <w:rsid w:val="00641DA9"/>
    <w:rsid w:val="00641DE9"/>
    <w:rsid w:val="00642529"/>
    <w:rsid w:val="00642600"/>
    <w:rsid w:val="0064325B"/>
    <w:rsid w:val="0064353A"/>
    <w:rsid w:val="0064367E"/>
    <w:rsid w:val="006451DA"/>
    <w:rsid w:val="00645824"/>
    <w:rsid w:val="00646222"/>
    <w:rsid w:val="0065224C"/>
    <w:rsid w:val="00653159"/>
    <w:rsid w:val="00653573"/>
    <w:rsid w:val="00653686"/>
    <w:rsid w:val="006537F5"/>
    <w:rsid w:val="00653DEA"/>
    <w:rsid w:val="006551B5"/>
    <w:rsid w:val="00655D0C"/>
    <w:rsid w:val="00656287"/>
    <w:rsid w:val="00657169"/>
    <w:rsid w:val="006577B8"/>
    <w:rsid w:val="006578B4"/>
    <w:rsid w:val="006579A5"/>
    <w:rsid w:val="00660089"/>
    <w:rsid w:val="00661200"/>
    <w:rsid w:val="0066138C"/>
    <w:rsid w:val="0066142F"/>
    <w:rsid w:val="006614F6"/>
    <w:rsid w:val="00661669"/>
    <w:rsid w:val="00662453"/>
    <w:rsid w:val="0066261F"/>
    <w:rsid w:val="006629E9"/>
    <w:rsid w:val="006631B7"/>
    <w:rsid w:val="006632E4"/>
    <w:rsid w:val="00663F2E"/>
    <w:rsid w:val="006641C8"/>
    <w:rsid w:val="00664562"/>
    <w:rsid w:val="006655C3"/>
    <w:rsid w:val="00665ED5"/>
    <w:rsid w:val="00666B2A"/>
    <w:rsid w:val="00667C57"/>
    <w:rsid w:val="0067005A"/>
    <w:rsid w:val="006703F2"/>
    <w:rsid w:val="006707F5"/>
    <w:rsid w:val="00670A2B"/>
    <w:rsid w:val="00671017"/>
    <w:rsid w:val="006711FE"/>
    <w:rsid w:val="00671A79"/>
    <w:rsid w:val="0067245E"/>
    <w:rsid w:val="00672569"/>
    <w:rsid w:val="0067295E"/>
    <w:rsid w:val="006729AB"/>
    <w:rsid w:val="006745B4"/>
    <w:rsid w:val="0067540E"/>
    <w:rsid w:val="0067615C"/>
    <w:rsid w:val="00676A0A"/>
    <w:rsid w:val="00677332"/>
    <w:rsid w:val="00677E91"/>
    <w:rsid w:val="00677FFE"/>
    <w:rsid w:val="00680F4E"/>
    <w:rsid w:val="0068114C"/>
    <w:rsid w:val="00682516"/>
    <w:rsid w:val="0068279C"/>
    <w:rsid w:val="00683143"/>
    <w:rsid w:val="006831A1"/>
    <w:rsid w:val="006835B8"/>
    <w:rsid w:val="00683ECC"/>
    <w:rsid w:val="00684994"/>
    <w:rsid w:val="0068528C"/>
    <w:rsid w:val="0068563D"/>
    <w:rsid w:val="00685700"/>
    <w:rsid w:val="006875CB"/>
    <w:rsid w:val="00690718"/>
    <w:rsid w:val="00690EE4"/>
    <w:rsid w:val="00691394"/>
    <w:rsid w:val="0069152D"/>
    <w:rsid w:val="006925CE"/>
    <w:rsid w:val="006931B2"/>
    <w:rsid w:val="006931D8"/>
    <w:rsid w:val="00693DC6"/>
    <w:rsid w:val="00693DED"/>
    <w:rsid w:val="0069426F"/>
    <w:rsid w:val="006946B5"/>
    <w:rsid w:val="00694B31"/>
    <w:rsid w:val="00694F27"/>
    <w:rsid w:val="00695DCE"/>
    <w:rsid w:val="00696921"/>
    <w:rsid w:val="00696EB7"/>
    <w:rsid w:val="00697171"/>
    <w:rsid w:val="00697654"/>
    <w:rsid w:val="00697B17"/>
    <w:rsid w:val="006A0C26"/>
    <w:rsid w:val="006A0D3B"/>
    <w:rsid w:val="006A2724"/>
    <w:rsid w:val="006A344E"/>
    <w:rsid w:val="006A3702"/>
    <w:rsid w:val="006A3D75"/>
    <w:rsid w:val="006A41C2"/>
    <w:rsid w:val="006A53BB"/>
    <w:rsid w:val="006A6500"/>
    <w:rsid w:val="006A7B3F"/>
    <w:rsid w:val="006B1328"/>
    <w:rsid w:val="006B1B2C"/>
    <w:rsid w:val="006B1CFF"/>
    <w:rsid w:val="006B242E"/>
    <w:rsid w:val="006B2783"/>
    <w:rsid w:val="006B27B8"/>
    <w:rsid w:val="006B2A2F"/>
    <w:rsid w:val="006B32DE"/>
    <w:rsid w:val="006B35F4"/>
    <w:rsid w:val="006B367A"/>
    <w:rsid w:val="006B4FA6"/>
    <w:rsid w:val="006B4FB2"/>
    <w:rsid w:val="006B56DA"/>
    <w:rsid w:val="006B6AB0"/>
    <w:rsid w:val="006B6C7E"/>
    <w:rsid w:val="006B6D00"/>
    <w:rsid w:val="006B79F9"/>
    <w:rsid w:val="006B7CF0"/>
    <w:rsid w:val="006C1A14"/>
    <w:rsid w:val="006C2C03"/>
    <w:rsid w:val="006C300B"/>
    <w:rsid w:val="006C3A04"/>
    <w:rsid w:val="006C48DD"/>
    <w:rsid w:val="006C4D3C"/>
    <w:rsid w:val="006C4F34"/>
    <w:rsid w:val="006C5B13"/>
    <w:rsid w:val="006C5FB6"/>
    <w:rsid w:val="006C6129"/>
    <w:rsid w:val="006C63B8"/>
    <w:rsid w:val="006C6860"/>
    <w:rsid w:val="006C733E"/>
    <w:rsid w:val="006C7F52"/>
    <w:rsid w:val="006D07A6"/>
    <w:rsid w:val="006D0D49"/>
    <w:rsid w:val="006D224E"/>
    <w:rsid w:val="006D2E9C"/>
    <w:rsid w:val="006D3D70"/>
    <w:rsid w:val="006D4238"/>
    <w:rsid w:val="006D5B98"/>
    <w:rsid w:val="006D5CC9"/>
    <w:rsid w:val="006D673F"/>
    <w:rsid w:val="006D7104"/>
    <w:rsid w:val="006E02D5"/>
    <w:rsid w:val="006E145A"/>
    <w:rsid w:val="006E16B8"/>
    <w:rsid w:val="006E2AF7"/>
    <w:rsid w:val="006E7463"/>
    <w:rsid w:val="006E76D9"/>
    <w:rsid w:val="006F19B0"/>
    <w:rsid w:val="006F2916"/>
    <w:rsid w:val="006F4936"/>
    <w:rsid w:val="006F4974"/>
    <w:rsid w:val="006F6CAC"/>
    <w:rsid w:val="00700554"/>
    <w:rsid w:val="00700BEE"/>
    <w:rsid w:val="00700FFA"/>
    <w:rsid w:val="007015BE"/>
    <w:rsid w:val="00701801"/>
    <w:rsid w:val="00701906"/>
    <w:rsid w:val="00701A88"/>
    <w:rsid w:val="007027DC"/>
    <w:rsid w:val="00703ACB"/>
    <w:rsid w:val="0070405D"/>
    <w:rsid w:val="00705869"/>
    <w:rsid w:val="00705BBA"/>
    <w:rsid w:val="00706101"/>
    <w:rsid w:val="007064B8"/>
    <w:rsid w:val="00707679"/>
    <w:rsid w:val="00707B84"/>
    <w:rsid w:val="00710073"/>
    <w:rsid w:val="007103CE"/>
    <w:rsid w:val="00710781"/>
    <w:rsid w:val="00710D1E"/>
    <w:rsid w:val="00711340"/>
    <w:rsid w:val="00711A3E"/>
    <w:rsid w:val="00712330"/>
    <w:rsid w:val="0071270C"/>
    <w:rsid w:val="0071289F"/>
    <w:rsid w:val="0071371F"/>
    <w:rsid w:val="0071379D"/>
    <w:rsid w:val="00713C22"/>
    <w:rsid w:val="0071438E"/>
    <w:rsid w:val="00714B77"/>
    <w:rsid w:val="00714C4E"/>
    <w:rsid w:val="00715D6A"/>
    <w:rsid w:val="007177D0"/>
    <w:rsid w:val="00720178"/>
    <w:rsid w:val="0072047F"/>
    <w:rsid w:val="0072139D"/>
    <w:rsid w:val="007217D2"/>
    <w:rsid w:val="007217F4"/>
    <w:rsid w:val="00721C96"/>
    <w:rsid w:val="00721FD5"/>
    <w:rsid w:val="007223A9"/>
    <w:rsid w:val="007226A8"/>
    <w:rsid w:val="007227B4"/>
    <w:rsid w:val="00724855"/>
    <w:rsid w:val="00724B0A"/>
    <w:rsid w:val="007252DB"/>
    <w:rsid w:val="00726DAC"/>
    <w:rsid w:val="00726E34"/>
    <w:rsid w:val="0072716C"/>
    <w:rsid w:val="0072757A"/>
    <w:rsid w:val="007304B0"/>
    <w:rsid w:val="00731C0C"/>
    <w:rsid w:val="00731C3C"/>
    <w:rsid w:val="0073249E"/>
    <w:rsid w:val="00732F31"/>
    <w:rsid w:val="007334C3"/>
    <w:rsid w:val="00733ED7"/>
    <w:rsid w:val="00733F81"/>
    <w:rsid w:val="007351EE"/>
    <w:rsid w:val="00735419"/>
    <w:rsid w:val="00735A8A"/>
    <w:rsid w:val="00736349"/>
    <w:rsid w:val="00737FBF"/>
    <w:rsid w:val="00740AAA"/>
    <w:rsid w:val="00741A71"/>
    <w:rsid w:val="007423C9"/>
    <w:rsid w:val="00743879"/>
    <w:rsid w:val="0074576C"/>
    <w:rsid w:val="00746135"/>
    <w:rsid w:val="007464C8"/>
    <w:rsid w:val="00746992"/>
    <w:rsid w:val="00746B14"/>
    <w:rsid w:val="00750DE2"/>
    <w:rsid w:val="00751648"/>
    <w:rsid w:val="00751F36"/>
    <w:rsid w:val="007526E8"/>
    <w:rsid w:val="007533F9"/>
    <w:rsid w:val="00754918"/>
    <w:rsid w:val="00754962"/>
    <w:rsid w:val="0075527A"/>
    <w:rsid w:val="00755E8F"/>
    <w:rsid w:val="007570CB"/>
    <w:rsid w:val="0075729F"/>
    <w:rsid w:val="00760457"/>
    <w:rsid w:val="00760531"/>
    <w:rsid w:val="00761BE8"/>
    <w:rsid w:val="00761F0D"/>
    <w:rsid w:val="00761F40"/>
    <w:rsid w:val="00762039"/>
    <w:rsid w:val="0076498E"/>
    <w:rsid w:val="0076510F"/>
    <w:rsid w:val="00765FAC"/>
    <w:rsid w:val="00766258"/>
    <w:rsid w:val="007662C6"/>
    <w:rsid w:val="007669D5"/>
    <w:rsid w:val="00766A85"/>
    <w:rsid w:val="0076727E"/>
    <w:rsid w:val="00767346"/>
    <w:rsid w:val="0076760B"/>
    <w:rsid w:val="00767EBC"/>
    <w:rsid w:val="00767F33"/>
    <w:rsid w:val="0077091A"/>
    <w:rsid w:val="00770F92"/>
    <w:rsid w:val="007718FE"/>
    <w:rsid w:val="0077192F"/>
    <w:rsid w:val="007719D4"/>
    <w:rsid w:val="00774918"/>
    <w:rsid w:val="00774CC5"/>
    <w:rsid w:val="00775147"/>
    <w:rsid w:val="007765B6"/>
    <w:rsid w:val="007768B9"/>
    <w:rsid w:val="00776EE3"/>
    <w:rsid w:val="0077725A"/>
    <w:rsid w:val="00777439"/>
    <w:rsid w:val="007778B6"/>
    <w:rsid w:val="00777E94"/>
    <w:rsid w:val="00780B8F"/>
    <w:rsid w:val="00781488"/>
    <w:rsid w:val="00781587"/>
    <w:rsid w:val="007827FB"/>
    <w:rsid w:val="00782B82"/>
    <w:rsid w:val="00783AB2"/>
    <w:rsid w:val="00783B82"/>
    <w:rsid w:val="00784368"/>
    <w:rsid w:val="0078470F"/>
    <w:rsid w:val="00784C3B"/>
    <w:rsid w:val="007850B6"/>
    <w:rsid w:val="007853AF"/>
    <w:rsid w:val="00786A25"/>
    <w:rsid w:val="00790629"/>
    <w:rsid w:val="00791465"/>
    <w:rsid w:val="00792D32"/>
    <w:rsid w:val="007934D0"/>
    <w:rsid w:val="00793F34"/>
    <w:rsid w:val="007946A1"/>
    <w:rsid w:val="00794AB0"/>
    <w:rsid w:val="00794FE7"/>
    <w:rsid w:val="007951D2"/>
    <w:rsid w:val="007966D5"/>
    <w:rsid w:val="007968A4"/>
    <w:rsid w:val="00796AD5"/>
    <w:rsid w:val="00797330"/>
    <w:rsid w:val="007977E1"/>
    <w:rsid w:val="00797832"/>
    <w:rsid w:val="007A067A"/>
    <w:rsid w:val="007A0DF0"/>
    <w:rsid w:val="007A1DEE"/>
    <w:rsid w:val="007A1F83"/>
    <w:rsid w:val="007A399E"/>
    <w:rsid w:val="007A3A01"/>
    <w:rsid w:val="007A3B50"/>
    <w:rsid w:val="007A3C01"/>
    <w:rsid w:val="007A3DE8"/>
    <w:rsid w:val="007A4189"/>
    <w:rsid w:val="007A434E"/>
    <w:rsid w:val="007A43F4"/>
    <w:rsid w:val="007A552D"/>
    <w:rsid w:val="007A58F5"/>
    <w:rsid w:val="007A771C"/>
    <w:rsid w:val="007A7FAC"/>
    <w:rsid w:val="007B01D0"/>
    <w:rsid w:val="007B40B6"/>
    <w:rsid w:val="007B453F"/>
    <w:rsid w:val="007B4B78"/>
    <w:rsid w:val="007B4C01"/>
    <w:rsid w:val="007B4F9C"/>
    <w:rsid w:val="007B5E84"/>
    <w:rsid w:val="007B696F"/>
    <w:rsid w:val="007B7525"/>
    <w:rsid w:val="007B7B0F"/>
    <w:rsid w:val="007B7F16"/>
    <w:rsid w:val="007C06CA"/>
    <w:rsid w:val="007C0893"/>
    <w:rsid w:val="007C099C"/>
    <w:rsid w:val="007C1035"/>
    <w:rsid w:val="007C15CC"/>
    <w:rsid w:val="007C2616"/>
    <w:rsid w:val="007C264D"/>
    <w:rsid w:val="007C2FDE"/>
    <w:rsid w:val="007C387F"/>
    <w:rsid w:val="007C38A5"/>
    <w:rsid w:val="007C4020"/>
    <w:rsid w:val="007C443C"/>
    <w:rsid w:val="007C48DF"/>
    <w:rsid w:val="007C4D33"/>
    <w:rsid w:val="007C4E43"/>
    <w:rsid w:val="007C546E"/>
    <w:rsid w:val="007C547B"/>
    <w:rsid w:val="007C54FE"/>
    <w:rsid w:val="007C55DF"/>
    <w:rsid w:val="007C6521"/>
    <w:rsid w:val="007C6958"/>
    <w:rsid w:val="007C6C2B"/>
    <w:rsid w:val="007C6CB4"/>
    <w:rsid w:val="007C7490"/>
    <w:rsid w:val="007C79D3"/>
    <w:rsid w:val="007D0E03"/>
    <w:rsid w:val="007D11D4"/>
    <w:rsid w:val="007D256A"/>
    <w:rsid w:val="007D2D6A"/>
    <w:rsid w:val="007D2F2F"/>
    <w:rsid w:val="007D3E26"/>
    <w:rsid w:val="007D4288"/>
    <w:rsid w:val="007D42BA"/>
    <w:rsid w:val="007D4A9B"/>
    <w:rsid w:val="007D639C"/>
    <w:rsid w:val="007D6A09"/>
    <w:rsid w:val="007D6D8A"/>
    <w:rsid w:val="007D703D"/>
    <w:rsid w:val="007D77D5"/>
    <w:rsid w:val="007D7CB5"/>
    <w:rsid w:val="007E252B"/>
    <w:rsid w:val="007E37BA"/>
    <w:rsid w:val="007E4EAB"/>
    <w:rsid w:val="007E6664"/>
    <w:rsid w:val="007E698F"/>
    <w:rsid w:val="007E6EBD"/>
    <w:rsid w:val="007E7C90"/>
    <w:rsid w:val="007E7D76"/>
    <w:rsid w:val="007E7F84"/>
    <w:rsid w:val="007E7FA2"/>
    <w:rsid w:val="007F2A76"/>
    <w:rsid w:val="007F35DA"/>
    <w:rsid w:val="007F3D9D"/>
    <w:rsid w:val="007F4E95"/>
    <w:rsid w:val="007F58CB"/>
    <w:rsid w:val="007F59BF"/>
    <w:rsid w:val="007F59D0"/>
    <w:rsid w:val="007F5AA1"/>
    <w:rsid w:val="007F5AD0"/>
    <w:rsid w:val="007F5D9D"/>
    <w:rsid w:val="007F6210"/>
    <w:rsid w:val="007F623B"/>
    <w:rsid w:val="007F6685"/>
    <w:rsid w:val="007F69D8"/>
    <w:rsid w:val="007F766C"/>
    <w:rsid w:val="00801D5A"/>
    <w:rsid w:val="00801E75"/>
    <w:rsid w:val="008030B9"/>
    <w:rsid w:val="0080350B"/>
    <w:rsid w:val="00803E5C"/>
    <w:rsid w:val="00804B8A"/>
    <w:rsid w:val="008053A4"/>
    <w:rsid w:val="00805682"/>
    <w:rsid w:val="00805C4A"/>
    <w:rsid w:val="00805F3E"/>
    <w:rsid w:val="008064D5"/>
    <w:rsid w:val="0080660F"/>
    <w:rsid w:val="008069E9"/>
    <w:rsid w:val="00806BF5"/>
    <w:rsid w:val="008070DA"/>
    <w:rsid w:val="00810B33"/>
    <w:rsid w:val="00811341"/>
    <w:rsid w:val="00811557"/>
    <w:rsid w:val="008118D1"/>
    <w:rsid w:val="00813866"/>
    <w:rsid w:val="00813B13"/>
    <w:rsid w:val="00815765"/>
    <w:rsid w:val="0081689B"/>
    <w:rsid w:val="00816C77"/>
    <w:rsid w:val="0081722E"/>
    <w:rsid w:val="00817AB8"/>
    <w:rsid w:val="00820A31"/>
    <w:rsid w:val="0082113C"/>
    <w:rsid w:val="00821713"/>
    <w:rsid w:val="008227BF"/>
    <w:rsid w:val="008229FE"/>
    <w:rsid w:val="00823CA4"/>
    <w:rsid w:val="00823EA7"/>
    <w:rsid w:val="0082492D"/>
    <w:rsid w:val="00826DB9"/>
    <w:rsid w:val="00827D10"/>
    <w:rsid w:val="00830361"/>
    <w:rsid w:val="0083056C"/>
    <w:rsid w:val="00831E8A"/>
    <w:rsid w:val="00833225"/>
    <w:rsid w:val="00833532"/>
    <w:rsid w:val="00834C85"/>
    <w:rsid w:val="00835E6B"/>
    <w:rsid w:val="00836848"/>
    <w:rsid w:val="0084123C"/>
    <w:rsid w:val="00842C4E"/>
    <w:rsid w:val="00844132"/>
    <w:rsid w:val="00844837"/>
    <w:rsid w:val="00846F29"/>
    <w:rsid w:val="00847391"/>
    <w:rsid w:val="00847ABE"/>
    <w:rsid w:val="00851DFB"/>
    <w:rsid w:val="008530DC"/>
    <w:rsid w:val="00853370"/>
    <w:rsid w:val="008539A8"/>
    <w:rsid w:val="008540D5"/>
    <w:rsid w:val="00854180"/>
    <w:rsid w:val="00854390"/>
    <w:rsid w:val="008549D3"/>
    <w:rsid w:val="00854AAB"/>
    <w:rsid w:val="00854BCF"/>
    <w:rsid w:val="00855A92"/>
    <w:rsid w:val="00856316"/>
    <w:rsid w:val="00856AC4"/>
    <w:rsid w:val="00857743"/>
    <w:rsid w:val="00857784"/>
    <w:rsid w:val="008600F3"/>
    <w:rsid w:val="008604BE"/>
    <w:rsid w:val="00860731"/>
    <w:rsid w:val="00860FB3"/>
    <w:rsid w:val="008612EB"/>
    <w:rsid w:val="00862596"/>
    <w:rsid w:val="0086377C"/>
    <w:rsid w:val="0086381C"/>
    <w:rsid w:val="008642C8"/>
    <w:rsid w:val="00865023"/>
    <w:rsid w:val="0086595E"/>
    <w:rsid w:val="00865CB8"/>
    <w:rsid w:val="0086631B"/>
    <w:rsid w:val="008700A3"/>
    <w:rsid w:val="0087071B"/>
    <w:rsid w:val="00870FF2"/>
    <w:rsid w:val="00871FEC"/>
    <w:rsid w:val="008723E2"/>
    <w:rsid w:val="00872CF9"/>
    <w:rsid w:val="00873408"/>
    <w:rsid w:val="00874115"/>
    <w:rsid w:val="008744BF"/>
    <w:rsid w:val="00874E6F"/>
    <w:rsid w:val="00875FEB"/>
    <w:rsid w:val="00876696"/>
    <w:rsid w:val="008768B5"/>
    <w:rsid w:val="0087691F"/>
    <w:rsid w:val="00876A69"/>
    <w:rsid w:val="008816F2"/>
    <w:rsid w:val="00882292"/>
    <w:rsid w:val="0088303A"/>
    <w:rsid w:val="0088305A"/>
    <w:rsid w:val="008836D2"/>
    <w:rsid w:val="00883778"/>
    <w:rsid w:val="008837DB"/>
    <w:rsid w:val="0088480B"/>
    <w:rsid w:val="00884A4F"/>
    <w:rsid w:val="0088597A"/>
    <w:rsid w:val="00885B91"/>
    <w:rsid w:val="00886702"/>
    <w:rsid w:val="00886D47"/>
    <w:rsid w:val="0088752C"/>
    <w:rsid w:val="00891AD8"/>
    <w:rsid w:val="00892186"/>
    <w:rsid w:val="008921EB"/>
    <w:rsid w:val="00892629"/>
    <w:rsid w:val="00893521"/>
    <w:rsid w:val="00893A4E"/>
    <w:rsid w:val="008945AC"/>
    <w:rsid w:val="00894C7E"/>
    <w:rsid w:val="00894CDD"/>
    <w:rsid w:val="00894DA5"/>
    <w:rsid w:val="008953F0"/>
    <w:rsid w:val="008959EC"/>
    <w:rsid w:val="008962A0"/>
    <w:rsid w:val="00896B2E"/>
    <w:rsid w:val="00896E1E"/>
    <w:rsid w:val="00896E65"/>
    <w:rsid w:val="00897940"/>
    <w:rsid w:val="008A03C1"/>
    <w:rsid w:val="008A1729"/>
    <w:rsid w:val="008A175E"/>
    <w:rsid w:val="008A20FE"/>
    <w:rsid w:val="008A21BB"/>
    <w:rsid w:val="008A24C2"/>
    <w:rsid w:val="008A2A7E"/>
    <w:rsid w:val="008A4063"/>
    <w:rsid w:val="008A4793"/>
    <w:rsid w:val="008A56BD"/>
    <w:rsid w:val="008A65EF"/>
    <w:rsid w:val="008A6FA0"/>
    <w:rsid w:val="008A74EB"/>
    <w:rsid w:val="008A7EF8"/>
    <w:rsid w:val="008B0D81"/>
    <w:rsid w:val="008B1371"/>
    <w:rsid w:val="008B16FD"/>
    <w:rsid w:val="008B178D"/>
    <w:rsid w:val="008B2604"/>
    <w:rsid w:val="008B3E1E"/>
    <w:rsid w:val="008B3ED9"/>
    <w:rsid w:val="008B3F5E"/>
    <w:rsid w:val="008B3FD4"/>
    <w:rsid w:val="008B49A0"/>
    <w:rsid w:val="008B52CE"/>
    <w:rsid w:val="008B6037"/>
    <w:rsid w:val="008B7341"/>
    <w:rsid w:val="008B79AC"/>
    <w:rsid w:val="008B7E11"/>
    <w:rsid w:val="008C0040"/>
    <w:rsid w:val="008C0545"/>
    <w:rsid w:val="008C1301"/>
    <w:rsid w:val="008C1E10"/>
    <w:rsid w:val="008C2A6A"/>
    <w:rsid w:val="008C3190"/>
    <w:rsid w:val="008C329A"/>
    <w:rsid w:val="008C436C"/>
    <w:rsid w:val="008C4867"/>
    <w:rsid w:val="008C495D"/>
    <w:rsid w:val="008C55D7"/>
    <w:rsid w:val="008C63F1"/>
    <w:rsid w:val="008C6764"/>
    <w:rsid w:val="008C69E5"/>
    <w:rsid w:val="008C6D07"/>
    <w:rsid w:val="008C7A84"/>
    <w:rsid w:val="008D004D"/>
    <w:rsid w:val="008D0465"/>
    <w:rsid w:val="008D12A1"/>
    <w:rsid w:val="008D14E8"/>
    <w:rsid w:val="008D188D"/>
    <w:rsid w:val="008D5521"/>
    <w:rsid w:val="008D5A2A"/>
    <w:rsid w:val="008D7DE9"/>
    <w:rsid w:val="008E05D7"/>
    <w:rsid w:val="008E1670"/>
    <w:rsid w:val="008E1747"/>
    <w:rsid w:val="008E2AAC"/>
    <w:rsid w:val="008E3CF7"/>
    <w:rsid w:val="008E4AB3"/>
    <w:rsid w:val="008E5601"/>
    <w:rsid w:val="008E5DB7"/>
    <w:rsid w:val="008E5EDD"/>
    <w:rsid w:val="008E6804"/>
    <w:rsid w:val="008F0091"/>
    <w:rsid w:val="008F031D"/>
    <w:rsid w:val="008F04D6"/>
    <w:rsid w:val="008F0D85"/>
    <w:rsid w:val="008F0EA7"/>
    <w:rsid w:val="008F1858"/>
    <w:rsid w:val="008F1938"/>
    <w:rsid w:val="008F1A0A"/>
    <w:rsid w:val="008F2135"/>
    <w:rsid w:val="008F3472"/>
    <w:rsid w:val="008F4BA2"/>
    <w:rsid w:val="008F4C80"/>
    <w:rsid w:val="008F55BE"/>
    <w:rsid w:val="008F5D99"/>
    <w:rsid w:val="008F5FCE"/>
    <w:rsid w:val="008F642B"/>
    <w:rsid w:val="008F6DA0"/>
    <w:rsid w:val="008F74FC"/>
    <w:rsid w:val="008F751D"/>
    <w:rsid w:val="00900418"/>
    <w:rsid w:val="00900640"/>
    <w:rsid w:val="009006C8"/>
    <w:rsid w:val="009009EB"/>
    <w:rsid w:val="00900B38"/>
    <w:rsid w:val="00901151"/>
    <w:rsid w:val="00901F47"/>
    <w:rsid w:val="0090252F"/>
    <w:rsid w:val="00902969"/>
    <w:rsid w:val="00902FB6"/>
    <w:rsid w:val="009031EC"/>
    <w:rsid w:val="00903909"/>
    <w:rsid w:val="00904793"/>
    <w:rsid w:val="009049CA"/>
    <w:rsid w:val="00904ED6"/>
    <w:rsid w:val="009055C7"/>
    <w:rsid w:val="00905A2B"/>
    <w:rsid w:val="00905C7E"/>
    <w:rsid w:val="00906386"/>
    <w:rsid w:val="00906E52"/>
    <w:rsid w:val="00907280"/>
    <w:rsid w:val="009075D0"/>
    <w:rsid w:val="00907C8C"/>
    <w:rsid w:val="00910CB2"/>
    <w:rsid w:val="00910E39"/>
    <w:rsid w:val="00910E8A"/>
    <w:rsid w:val="0091154E"/>
    <w:rsid w:val="00912175"/>
    <w:rsid w:val="0091285E"/>
    <w:rsid w:val="00912F49"/>
    <w:rsid w:val="00914251"/>
    <w:rsid w:val="00914C65"/>
    <w:rsid w:val="0091502F"/>
    <w:rsid w:val="00915097"/>
    <w:rsid w:val="00916722"/>
    <w:rsid w:val="00917121"/>
    <w:rsid w:val="00917358"/>
    <w:rsid w:val="00917CED"/>
    <w:rsid w:val="00921E40"/>
    <w:rsid w:val="0092210C"/>
    <w:rsid w:val="00922269"/>
    <w:rsid w:val="0092340E"/>
    <w:rsid w:val="00923D11"/>
    <w:rsid w:val="00923DB2"/>
    <w:rsid w:val="00923F12"/>
    <w:rsid w:val="00924D2B"/>
    <w:rsid w:val="00925F4F"/>
    <w:rsid w:val="009270FB"/>
    <w:rsid w:val="00930583"/>
    <w:rsid w:val="009310C3"/>
    <w:rsid w:val="009312CA"/>
    <w:rsid w:val="00931423"/>
    <w:rsid w:val="00933771"/>
    <w:rsid w:val="00934F54"/>
    <w:rsid w:val="00935865"/>
    <w:rsid w:val="00937C17"/>
    <w:rsid w:val="0094023B"/>
    <w:rsid w:val="009402F2"/>
    <w:rsid w:val="00940342"/>
    <w:rsid w:val="00941238"/>
    <w:rsid w:val="009415AA"/>
    <w:rsid w:val="00942AF8"/>
    <w:rsid w:val="00943525"/>
    <w:rsid w:val="009443AA"/>
    <w:rsid w:val="00944662"/>
    <w:rsid w:val="00944ACE"/>
    <w:rsid w:val="00945D84"/>
    <w:rsid w:val="00945E33"/>
    <w:rsid w:val="00945F0D"/>
    <w:rsid w:val="009463AB"/>
    <w:rsid w:val="00946463"/>
    <w:rsid w:val="00946A3C"/>
    <w:rsid w:val="00946F38"/>
    <w:rsid w:val="00947052"/>
    <w:rsid w:val="00947CDE"/>
    <w:rsid w:val="00947E0F"/>
    <w:rsid w:val="00950A96"/>
    <w:rsid w:val="00951B2F"/>
    <w:rsid w:val="009524F3"/>
    <w:rsid w:val="00953453"/>
    <w:rsid w:val="0095362A"/>
    <w:rsid w:val="00953634"/>
    <w:rsid w:val="00953C51"/>
    <w:rsid w:val="00954454"/>
    <w:rsid w:val="00955724"/>
    <w:rsid w:val="00955B07"/>
    <w:rsid w:val="0095619B"/>
    <w:rsid w:val="00956C23"/>
    <w:rsid w:val="009578F3"/>
    <w:rsid w:val="00960216"/>
    <w:rsid w:val="009604F6"/>
    <w:rsid w:val="0096071F"/>
    <w:rsid w:val="00961031"/>
    <w:rsid w:val="009612C8"/>
    <w:rsid w:val="00962135"/>
    <w:rsid w:val="00963323"/>
    <w:rsid w:val="0096428C"/>
    <w:rsid w:val="00964F01"/>
    <w:rsid w:val="00967134"/>
    <w:rsid w:val="009674D0"/>
    <w:rsid w:val="0097096B"/>
    <w:rsid w:val="00970BB4"/>
    <w:rsid w:val="00970D41"/>
    <w:rsid w:val="009717A5"/>
    <w:rsid w:val="00972374"/>
    <w:rsid w:val="00972887"/>
    <w:rsid w:val="00972E0C"/>
    <w:rsid w:val="0097351F"/>
    <w:rsid w:val="0097354C"/>
    <w:rsid w:val="00973B40"/>
    <w:rsid w:val="009742AE"/>
    <w:rsid w:val="00974953"/>
    <w:rsid w:val="00974DC0"/>
    <w:rsid w:val="00975D30"/>
    <w:rsid w:val="009762AA"/>
    <w:rsid w:val="0097744F"/>
    <w:rsid w:val="00977F00"/>
    <w:rsid w:val="0098022D"/>
    <w:rsid w:val="009802F2"/>
    <w:rsid w:val="00980829"/>
    <w:rsid w:val="009819B1"/>
    <w:rsid w:val="00981A14"/>
    <w:rsid w:val="00981DA6"/>
    <w:rsid w:val="00982E88"/>
    <w:rsid w:val="00983159"/>
    <w:rsid w:val="0098394F"/>
    <w:rsid w:val="009847C7"/>
    <w:rsid w:val="00984DBE"/>
    <w:rsid w:val="009855D7"/>
    <w:rsid w:val="00985990"/>
    <w:rsid w:val="009860C3"/>
    <w:rsid w:val="0098640F"/>
    <w:rsid w:val="009867CF"/>
    <w:rsid w:val="00986A2B"/>
    <w:rsid w:val="00987CD6"/>
    <w:rsid w:val="00987FC9"/>
    <w:rsid w:val="009900D8"/>
    <w:rsid w:val="009902C4"/>
    <w:rsid w:val="0099058E"/>
    <w:rsid w:val="00990903"/>
    <w:rsid w:val="00991382"/>
    <w:rsid w:val="009914AB"/>
    <w:rsid w:val="0099175E"/>
    <w:rsid w:val="00991DA4"/>
    <w:rsid w:val="00992B09"/>
    <w:rsid w:val="0099308E"/>
    <w:rsid w:val="00995041"/>
    <w:rsid w:val="00995276"/>
    <w:rsid w:val="009954FB"/>
    <w:rsid w:val="009958EF"/>
    <w:rsid w:val="00996448"/>
    <w:rsid w:val="00997B98"/>
    <w:rsid w:val="009A1344"/>
    <w:rsid w:val="009A1BC1"/>
    <w:rsid w:val="009A1CAD"/>
    <w:rsid w:val="009A229D"/>
    <w:rsid w:val="009A2C3E"/>
    <w:rsid w:val="009A2CF1"/>
    <w:rsid w:val="009A361F"/>
    <w:rsid w:val="009A3D79"/>
    <w:rsid w:val="009A468A"/>
    <w:rsid w:val="009A5C0A"/>
    <w:rsid w:val="009A5CBA"/>
    <w:rsid w:val="009A6259"/>
    <w:rsid w:val="009A65D7"/>
    <w:rsid w:val="009A6C5D"/>
    <w:rsid w:val="009A6DA0"/>
    <w:rsid w:val="009A7A51"/>
    <w:rsid w:val="009B0594"/>
    <w:rsid w:val="009B0824"/>
    <w:rsid w:val="009B0D07"/>
    <w:rsid w:val="009B0F6F"/>
    <w:rsid w:val="009B5943"/>
    <w:rsid w:val="009B65ED"/>
    <w:rsid w:val="009B68F1"/>
    <w:rsid w:val="009B6BC9"/>
    <w:rsid w:val="009B76F0"/>
    <w:rsid w:val="009C016D"/>
    <w:rsid w:val="009C0300"/>
    <w:rsid w:val="009C045D"/>
    <w:rsid w:val="009C0C29"/>
    <w:rsid w:val="009C176A"/>
    <w:rsid w:val="009C2389"/>
    <w:rsid w:val="009C28C7"/>
    <w:rsid w:val="009C2B42"/>
    <w:rsid w:val="009C2D43"/>
    <w:rsid w:val="009C42D0"/>
    <w:rsid w:val="009C4537"/>
    <w:rsid w:val="009C4E09"/>
    <w:rsid w:val="009C5488"/>
    <w:rsid w:val="009C60CE"/>
    <w:rsid w:val="009C6AAE"/>
    <w:rsid w:val="009C74D5"/>
    <w:rsid w:val="009C7B04"/>
    <w:rsid w:val="009D08D8"/>
    <w:rsid w:val="009D1727"/>
    <w:rsid w:val="009D2491"/>
    <w:rsid w:val="009D2610"/>
    <w:rsid w:val="009D2AE5"/>
    <w:rsid w:val="009D36A5"/>
    <w:rsid w:val="009D4C53"/>
    <w:rsid w:val="009D4D3C"/>
    <w:rsid w:val="009D600F"/>
    <w:rsid w:val="009D622F"/>
    <w:rsid w:val="009D68DF"/>
    <w:rsid w:val="009D6EB5"/>
    <w:rsid w:val="009E0D6A"/>
    <w:rsid w:val="009E166B"/>
    <w:rsid w:val="009E2D14"/>
    <w:rsid w:val="009E38BB"/>
    <w:rsid w:val="009E391B"/>
    <w:rsid w:val="009E436C"/>
    <w:rsid w:val="009E44A7"/>
    <w:rsid w:val="009E5166"/>
    <w:rsid w:val="009E5A55"/>
    <w:rsid w:val="009E6449"/>
    <w:rsid w:val="009E69C9"/>
    <w:rsid w:val="009E734E"/>
    <w:rsid w:val="009E775E"/>
    <w:rsid w:val="009F056B"/>
    <w:rsid w:val="009F0A83"/>
    <w:rsid w:val="009F0C43"/>
    <w:rsid w:val="009F0D3E"/>
    <w:rsid w:val="009F15D8"/>
    <w:rsid w:val="009F18DE"/>
    <w:rsid w:val="009F3CF6"/>
    <w:rsid w:val="009F5946"/>
    <w:rsid w:val="009F5B94"/>
    <w:rsid w:val="009F5DB6"/>
    <w:rsid w:val="009F7A6E"/>
    <w:rsid w:val="009F7B8C"/>
    <w:rsid w:val="009F7E49"/>
    <w:rsid w:val="00A00D33"/>
    <w:rsid w:val="00A02130"/>
    <w:rsid w:val="00A021FF"/>
    <w:rsid w:val="00A0340E"/>
    <w:rsid w:val="00A03AD6"/>
    <w:rsid w:val="00A03D28"/>
    <w:rsid w:val="00A03E27"/>
    <w:rsid w:val="00A0533C"/>
    <w:rsid w:val="00A058BC"/>
    <w:rsid w:val="00A05A96"/>
    <w:rsid w:val="00A062E1"/>
    <w:rsid w:val="00A063F8"/>
    <w:rsid w:val="00A10812"/>
    <w:rsid w:val="00A123AA"/>
    <w:rsid w:val="00A126FA"/>
    <w:rsid w:val="00A137D3"/>
    <w:rsid w:val="00A1554F"/>
    <w:rsid w:val="00A15B20"/>
    <w:rsid w:val="00A16CA8"/>
    <w:rsid w:val="00A16E8F"/>
    <w:rsid w:val="00A1701D"/>
    <w:rsid w:val="00A20507"/>
    <w:rsid w:val="00A20BD7"/>
    <w:rsid w:val="00A21157"/>
    <w:rsid w:val="00A217DE"/>
    <w:rsid w:val="00A22DDE"/>
    <w:rsid w:val="00A22E32"/>
    <w:rsid w:val="00A23366"/>
    <w:rsid w:val="00A249A6"/>
    <w:rsid w:val="00A24E57"/>
    <w:rsid w:val="00A252E0"/>
    <w:rsid w:val="00A25A85"/>
    <w:rsid w:val="00A2659D"/>
    <w:rsid w:val="00A30059"/>
    <w:rsid w:val="00A30716"/>
    <w:rsid w:val="00A3099D"/>
    <w:rsid w:val="00A3196E"/>
    <w:rsid w:val="00A32423"/>
    <w:rsid w:val="00A32C6F"/>
    <w:rsid w:val="00A336AB"/>
    <w:rsid w:val="00A34796"/>
    <w:rsid w:val="00A3497F"/>
    <w:rsid w:val="00A34FCF"/>
    <w:rsid w:val="00A35185"/>
    <w:rsid w:val="00A3538B"/>
    <w:rsid w:val="00A35783"/>
    <w:rsid w:val="00A35D21"/>
    <w:rsid w:val="00A36377"/>
    <w:rsid w:val="00A366CA"/>
    <w:rsid w:val="00A37A87"/>
    <w:rsid w:val="00A37C59"/>
    <w:rsid w:val="00A4026E"/>
    <w:rsid w:val="00A40FB0"/>
    <w:rsid w:val="00A41177"/>
    <w:rsid w:val="00A415D5"/>
    <w:rsid w:val="00A43C65"/>
    <w:rsid w:val="00A443AE"/>
    <w:rsid w:val="00A45ECD"/>
    <w:rsid w:val="00A46A36"/>
    <w:rsid w:val="00A46C2F"/>
    <w:rsid w:val="00A4794E"/>
    <w:rsid w:val="00A47EF9"/>
    <w:rsid w:val="00A50454"/>
    <w:rsid w:val="00A511B5"/>
    <w:rsid w:val="00A51E07"/>
    <w:rsid w:val="00A5317D"/>
    <w:rsid w:val="00A53B3C"/>
    <w:rsid w:val="00A552BC"/>
    <w:rsid w:val="00A55CAD"/>
    <w:rsid w:val="00A56071"/>
    <w:rsid w:val="00A56141"/>
    <w:rsid w:val="00A56B1E"/>
    <w:rsid w:val="00A57469"/>
    <w:rsid w:val="00A608D5"/>
    <w:rsid w:val="00A61985"/>
    <w:rsid w:val="00A61F91"/>
    <w:rsid w:val="00A635C5"/>
    <w:rsid w:val="00A63A28"/>
    <w:rsid w:val="00A64564"/>
    <w:rsid w:val="00A64D8A"/>
    <w:rsid w:val="00A64F10"/>
    <w:rsid w:val="00A65031"/>
    <w:rsid w:val="00A6521A"/>
    <w:rsid w:val="00A6522A"/>
    <w:rsid w:val="00A65C7B"/>
    <w:rsid w:val="00A66B67"/>
    <w:rsid w:val="00A66BAF"/>
    <w:rsid w:val="00A66E6B"/>
    <w:rsid w:val="00A66F45"/>
    <w:rsid w:val="00A671BF"/>
    <w:rsid w:val="00A672B3"/>
    <w:rsid w:val="00A678C3"/>
    <w:rsid w:val="00A70F8F"/>
    <w:rsid w:val="00A7265C"/>
    <w:rsid w:val="00A735FA"/>
    <w:rsid w:val="00A736E5"/>
    <w:rsid w:val="00A74310"/>
    <w:rsid w:val="00A755F7"/>
    <w:rsid w:val="00A75789"/>
    <w:rsid w:val="00A764D6"/>
    <w:rsid w:val="00A7676D"/>
    <w:rsid w:val="00A767F5"/>
    <w:rsid w:val="00A768C0"/>
    <w:rsid w:val="00A77155"/>
    <w:rsid w:val="00A8192B"/>
    <w:rsid w:val="00A823C2"/>
    <w:rsid w:val="00A830EB"/>
    <w:rsid w:val="00A8353A"/>
    <w:rsid w:val="00A83BB7"/>
    <w:rsid w:val="00A83D8B"/>
    <w:rsid w:val="00A84B82"/>
    <w:rsid w:val="00A86792"/>
    <w:rsid w:val="00A8710E"/>
    <w:rsid w:val="00A87C51"/>
    <w:rsid w:val="00A90028"/>
    <w:rsid w:val="00A911D3"/>
    <w:rsid w:val="00A91326"/>
    <w:rsid w:val="00A920A2"/>
    <w:rsid w:val="00A92AA4"/>
    <w:rsid w:val="00A938C0"/>
    <w:rsid w:val="00A9424B"/>
    <w:rsid w:val="00A96712"/>
    <w:rsid w:val="00A96A22"/>
    <w:rsid w:val="00A96D7D"/>
    <w:rsid w:val="00A975E9"/>
    <w:rsid w:val="00AA0A35"/>
    <w:rsid w:val="00AA0D84"/>
    <w:rsid w:val="00AA11B0"/>
    <w:rsid w:val="00AA1C25"/>
    <w:rsid w:val="00AA31BD"/>
    <w:rsid w:val="00AA3E7B"/>
    <w:rsid w:val="00AA554E"/>
    <w:rsid w:val="00AA57AB"/>
    <w:rsid w:val="00AA7464"/>
    <w:rsid w:val="00AA7528"/>
    <w:rsid w:val="00AA7E5C"/>
    <w:rsid w:val="00AB04F5"/>
    <w:rsid w:val="00AB0996"/>
    <w:rsid w:val="00AB0E28"/>
    <w:rsid w:val="00AB212F"/>
    <w:rsid w:val="00AB23E0"/>
    <w:rsid w:val="00AB2FCC"/>
    <w:rsid w:val="00AB3D28"/>
    <w:rsid w:val="00AB51EC"/>
    <w:rsid w:val="00AB5E6C"/>
    <w:rsid w:val="00AB60F4"/>
    <w:rsid w:val="00AB711F"/>
    <w:rsid w:val="00AB77BD"/>
    <w:rsid w:val="00AB7C65"/>
    <w:rsid w:val="00AB7D21"/>
    <w:rsid w:val="00AC0243"/>
    <w:rsid w:val="00AC061F"/>
    <w:rsid w:val="00AC1CFA"/>
    <w:rsid w:val="00AC2103"/>
    <w:rsid w:val="00AC28DD"/>
    <w:rsid w:val="00AC3602"/>
    <w:rsid w:val="00AC3887"/>
    <w:rsid w:val="00AC48B5"/>
    <w:rsid w:val="00AC4B53"/>
    <w:rsid w:val="00AC5F18"/>
    <w:rsid w:val="00AC67FF"/>
    <w:rsid w:val="00AC74E8"/>
    <w:rsid w:val="00AD0173"/>
    <w:rsid w:val="00AD02E0"/>
    <w:rsid w:val="00AD0C36"/>
    <w:rsid w:val="00AD1552"/>
    <w:rsid w:val="00AD190F"/>
    <w:rsid w:val="00AD2572"/>
    <w:rsid w:val="00AD2644"/>
    <w:rsid w:val="00AD27E5"/>
    <w:rsid w:val="00AD3AA8"/>
    <w:rsid w:val="00AD3B93"/>
    <w:rsid w:val="00AD4ECA"/>
    <w:rsid w:val="00AD5AC1"/>
    <w:rsid w:val="00AD624F"/>
    <w:rsid w:val="00AD738F"/>
    <w:rsid w:val="00AE1D04"/>
    <w:rsid w:val="00AE2439"/>
    <w:rsid w:val="00AE2677"/>
    <w:rsid w:val="00AE3F4C"/>
    <w:rsid w:val="00AE4069"/>
    <w:rsid w:val="00AE52B0"/>
    <w:rsid w:val="00AE549D"/>
    <w:rsid w:val="00AE6B78"/>
    <w:rsid w:val="00AE6F5B"/>
    <w:rsid w:val="00AF158A"/>
    <w:rsid w:val="00AF1A13"/>
    <w:rsid w:val="00AF1E07"/>
    <w:rsid w:val="00AF2309"/>
    <w:rsid w:val="00AF28FD"/>
    <w:rsid w:val="00AF2AEC"/>
    <w:rsid w:val="00AF37A3"/>
    <w:rsid w:val="00AF3FDB"/>
    <w:rsid w:val="00AF4041"/>
    <w:rsid w:val="00AF537F"/>
    <w:rsid w:val="00AF5E61"/>
    <w:rsid w:val="00AF6071"/>
    <w:rsid w:val="00AF61A0"/>
    <w:rsid w:val="00AF68A8"/>
    <w:rsid w:val="00AF7431"/>
    <w:rsid w:val="00AF7B53"/>
    <w:rsid w:val="00AF7CB8"/>
    <w:rsid w:val="00AF7FC5"/>
    <w:rsid w:val="00B0060D"/>
    <w:rsid w:val="00B00771"/>
    <w:rsid w:val="00B01A1B"/>
    <w:rsid w:val="00B03680"/>
    <w:rsid w:val="00B0380E"/>
    <w:rsid w:val="00B0406A"/>
    <w:rsid w:val="00B05624"/>
    <w:rsid w:val="00B0594B"/>
    <w:rsid w:val="00B06300"/>
    <w:rsid w:val="00B063F2"/>
    <w:rsid w:val="00B06493"/>
    <w:rsid w:val="00B06670"/>
    <w:rsid w:val="00B10DE2"/>
    <w:rsid w:val="00B12680"/>
    <w:rsid w:val="00B133EA"/>
    <w:rsid w:val="00B136BF"/>
    <w:rsid w:val="00B13A45"/>
    <w:rsid w:val="00B13BF4"/>
    <w:rsid w:val="00B15D50"/>
    <w:rsid w:val="00B1722C"/>
    <w:rsid w:val="00B172D9"/>
    <w:rsid w:val="00B173F7"/>
    <w:rsid w:val="00B175A0"/>
    <w:rsid w:val="00B17E47"/>
    <w:rsid w:val="00B20854"/>
    <w:rsid w:val="00B213A4"/>
    <w:rsid w:val="00B21D89"/>
    <w:rsid w:val="00B21DB3"/>
    <w:rsid w:val="00B239A7"/>
    <w:rsid w:val="00B23A82"/>
    <w:rsid w:val="00B23D9D"/>
    <w:rsid w:val="00B23F58"/>
    <w:rsid w:val="00B245DB"/>
    <w:rsid w:val="00B24B40"/>
    <w:rsid w:val="00B25211"/>
    <w:rsid w:val="00B25995"/>
    <w:rsid w:val="00B25ACB"/>
    <w:rsid w:val="00B261DA"/>
    <w:rsid w:val="00B31532"/>
    <w:rsid w:val="00B318E7"/>
    <w:rsid w:val="00B31C3E"/>
    <w:rsid w:val="00B31CD2"/>
    <w:rsid w:val="00B32054"/>
    <w:rsid w:val="00B32288"/>
    <w:rsid w:val="00B32895"/>
    <w:rsid w:val="00B3354E"/>
    <w:rsid w:val="00B336E0"/>
    <w:rsid w:val="00B34588"/>
    <w:rsid w:val="00B34A01"/>
    <w:rsid w:val="00B34B82"/>
    <w:rsid w:val="00B34D80"/>
    <w:rsid w:val="00B351D8"/>
    <w:rsid w:val="00B35541"/>
    <w:rsid w:val="00B35A06"/>
    <w:rsid w:val="00B360D2"/>
    <w:rsid w:val="00B364B3"/>
    <w:rsid w:val="00B36A24"/>
    <w:rsid w:val="00B3758D"/>
    <w:rsid w:val="00B37E6B"/>
    <w:rsid w:val="00B4051B"/>
    <w:rsid w:val="00B40A59"/>
    <w:rsid w:val="00B417C3"/>
    <w:rsid w:val="00B42044"/>
    <w:rsid w:val="00B4206A"/>
    <w:rsid w:val="00B421C6"/>
    <w:rsid w:val="00B42446"/>
    <w:rsid w:val="00B4328A"/>
    <w:rsid w:val="00B45152"/>
    <w:rsid w:val="00B45EC3"/>
    <w:rsid w:val="00B464A0"/>
    <w:rsid w:val="00B464BC"/>
    <w:rsid w:val="00B467E5"/>
    <w:rsid w:val="00B47A11"/>
    <w:rsid w:val="00B513D3"/>
    <w:rsid w:val="00B51B11"/>
    <w:rsid w:val="00B53B9B"/>
    <w:rsid w:val="00B53D6D"/>
    <w:rsid w:val="00B54365"/>
    <w:rsid w:val="00B5481C"/>
    <w:rsid w:val="00B54979"/>
    <w:rsid w:val="00B54C06"/>
    <w:rsid w:val="00B551FC"/>
    <w:rsid w:val="00B55C4E"/>
    <w:rsid w:val="00B55DD0"/>
    <w:rsid w:val="00B560F1"/>
    <w:rsid w:val="00B56F0A"/>
    <w:rsid w:val="00B5753B"/>
    <w:rsid w:val="00B61F3C"/>
    <w:rsid w:val="00B61FA1"/>
    <w:rsid w:val="00B627F5"/>
    <w:rsid w:val="00B6360B"/>
    <w:rsid w:val="00B63D7B"/>
    <w:rsid w:val="00B63F3D"/>
    <w:rsid w:val="00B63FD3"/>
    <w:rsid w:val="00B64407"/>
    <w:rsid w:val="00B64910"/>
    <w:rsid w:val="00B6557E"/>
    <w:rsid w:val="00B65D57"/>
    <w:rsid w:val="00B668BA"/>
    <w:rsid w:val="00B67463"/>
    <w:rsid w:val="00B702B7"/>
    <w:rsid w:val="00B70AED"/>
    <w:rsid w:val="00B70B8C"/>
    <w:rsid w:val="00B70BC3"/>
    <w:rsid w:val="00B71A3A"/>
    <w:rsid w:val="00B734AF"/>
    <w:rsid w:val="00B73B23"/>
    <w:rsid w:val="00B75F92"/>
    <w:rsid w:val="00B77677"/>
    <w:rsid w:val="00B77E81"/>
    <w:rsid w:val="00B80715"/>
    <w:rsid w:val="00B80CE3"/>
    <w:rsid w:val="00B81448"/>
    <w:rsid w:val="00B814BB"/>
    <w:rsid w:val="00B825D2"/>
    <w:rsid w:val="00B82B89"/>
    <w:rsid w:val="00B8361B"/>
    <w:rsid w:val="00B83AA5"/>
    <w:rsid w:val="00B841FC"/>
    <w:rsid w:val="00B84DC4"/>
    <w:rsid w:val="00B85920"/>
    <w:rsid w:val="00B85DC1"/>
    <w:rsid w:val="00B865B5"/>
    <w:rsid w:val="00B86A0B"/>
    <w:rsid w:val="00B8713C"/>
    <w:rsid w:val="00B87A80"/>
    <w:rsid w:val="00B907C8"/>
    <w:rsid w:val="00B90EC4"/>
    <w:rsid w:val="00B91847"/>
    <w:rsid w:val="00B919EC"/>
    <w:rsid w:val="00B929EC"/>
    <w:rsid w:val="00B94C7A"/>
    <w:rsid w:val="00B950E2"/>
    <w:rsid w:val="00B9732F"/>
    <w:rsid w:val="00B97E15"/>
    <w:rsid w:val="00BA0FDE"/>
    <w:rsid w:val="00BA1D2C"/>
    <w:rsid w:val="00BA292C"/>
    <w:rsid w:val="00BA3822"/>
    <w:rsid w:val="00BA3889"/>
    <w:rsid w:val="00BA4966"/>
    <w:rsid w:val="00BA4D1E"/>
    <w:rsid w:val="00BA5057"/>
    <w:rsid w:val="00BA591E"/>
    <w:rsid w:val="00BA63D5"/>
    <w:rsid w:val="00BA6810"/>
    <w:rsid w:val="00BB0C89"/>
    <w:rsid w:val="00BB11FC"/>
    <w:rsid w:val="00BB1285"/>
    <w:rsid w:val="00BB26CB"/>
    <w:rsid w:val="00BB2AA3"/>
    <w:rsid w:val="00BB2D52"/>
    <w:rsid w:val="00BB2ECB"/>
    <w:rsid w:val="00BB3476"/>
    <w:rsid w:val="00BB40A9"/>
    <w:rsid w:val="00BB413F"/>
    <w:rsid w:val="00BB6A4D"/>
    <w:rsid w:val="00BB7F9D"/>
    <w:rsid w:val="00BC035B"/>
    <w:rsid w:val="00BC05D6"/>
    <w:rsid w:val="00BC0B4F"/>
    <w:rsid w:val="00BC19A0"/>
    <w:rsid w:val="00BC1BC6"/>
    <w:rsid w:val="00BC2D9F"/>
    <w:rsid w:val="00BC3906"/>
    <w:rsid w:val="00BC4897"/>
    <w:rsid w:val="00BC56FA"/>
    <w:rsid w:val="00BC59AA"/>
    <w:rsid w:val="00BC59E7"/>
    <w:rsid w:val="00BC6619"/>
    <w:rsid w:val="00BC6A16"/>
    <w:rsid w:val="00BC77A3"/>
    <w:rsid w:val="00BC7F97"/>
    <w:rsid w:val="00BD0010"/>
    <w:rsid w:val="00BD0C3A"/>
    <w:rsid w:val="00BD154F"/>
    <w:rsid w:val="00BD21AE"/>
    <w:rsid w:val="00BD22B6"/>
    <w:rsid w:val="00BD22E7"/>
    <w:rsid w:val="00BD2661"/>
    <w:rsid w:val="00BD28FC"/>
    <w:rsid w:val="00BD3E3A"/>
    <w:rsid w:val="00BD3ED0"/>
    <w:rsid w:val="00BD4654"/>
    <w:rsid w:val="00BD475F"/>
    <w:rsid w:val="00BD4E2F"/>
    <w:rsid w:val="00BD4E3B"/>
    <w:rsid w:val="00BD577F"/>
    <w:rsid w:val="00BD6515"/>
    <w:rsid w:val="00BD7904"/>
    <w:rsid w:val="00BD7911"/>
    <w:rsid w:val="00BE188F"/>
    <w:rsid w:val="00BE19E9"/>
    <w:rsid w:val="00BE1DA3"/>
    <w:rsid w:val="00BE2CAB"/>
    <w:rsid w:val="00BE35C5"/>
    <w:rsid w:val="00BE36C3"/>
    <w:rsid w:val="00BE4515"/>
    <w:rsid w:val="00BE49D4"/>
    <w:rsid w:val="00BE5F83"/>
    <w:rsid w:val="00BE617A"/>
    <w:rsid w:val="00BE6698"/>
    <w:rsid w:val="00BE68C0"/>
    <w:rsid w:val="00BE7153"/>
    <w:rsid w:val="00BE7985"/>
    <w:rsid w:val="00BF0C97"/>
    <w:rsid w:val="00BF1AE9"/>
    <w:rsid w:val="00BF1CCA"/>
    <w:rsid w:val="00BF2245"/>
    <w:rsid w:val="00BF22E2"/>
    <w:rsid w:val="00BF255F"/>
    <w:rsid w:val="00BF2CB3"/>
    <w:rsid w:val="00BF33CB"/>
    <w:rsid w:val="00BF4957"/>
    <w:rsid w:val="00BF53BB"/>
    <w:rsid w:val="00BF5674"/>
    <w:rsid w:val="00BF5833"/>
    <w:rsid w:val="00BF6264"/>
    <w:rsid w:val="00BF7010"/>
    <w:rsid w:val="00BF7234"/>
    <w:rsid w:val="00C0025D"/>
    <w:rsid w:val="00C0057A"/>
    <w:rsid w:val="00C00947"/>
    <w:rsid w:val="00C01444"/>
    <w:rsid w:val="00C01E79"/>
    <w:rsid w:val="00C027FB"/>
    <w:rsid w:val="00C03B80"/>
    <w:rsid w:val="00C03CEF"/>
    <w:rsid w:val="00C03E48"/>
    <w:rsid w:val="00C041CC"/>
    <w:rsid w:val="00C046FC"/>
    <w:rsid w:val="00C04AA1"/>
    <w:rsid w:val="00C04C0A"/>
    <w:rsid w:val="00C0541B"/>
    <w:rsid w:val="00C0631E"/>
    <w:rsid w:val="00C06C92"/>
    <w:rsid w:val="00C07655"/>
    <w:rsid w:val="00C076D8"/>
    <w:rsid w:val="00C07EBA"/>
    <w:rsid w:val="00C11035"/>
    <w:rsid w:val="00C11CA9"/>
    <w:rsid w:val="00C11DAE"/>
    <w:rsid w:val="00C11E1E"/>
    <w:rsid w:val="00C12ADF"/>
    <w:rsid w:val="00C12E77"/>
    <w:rsid w:val="00C134DE"/>
    <w:rsid w:val="00C13CA5"/>
    <w:rsid w:val="00C148DE"/>
    <w:rsid w:val="00C1538E"/>
    <w:rsid w:val="00C1544B"/>
    <w:rsid w:val="00C17BC0"/>
    <w:rsid w:val="00C17DEC"/>
    <w:rsid w:val="00C203CA"/>
    <w:rsid w:val="00C2061C"/>
    <w:rsid w:val="00C20F9D"/>
    <w:rsid w:val="00C21754"/>
    <w:rsid w:val="00C21F50"/>
    <w:rsid w:val="00C22876"/>
    <w:rsid w:val="00C228D0"/>
    <w:rsid w:val="00C22EAD"/>
    <w:rsid w:val="00C23BB5"/>
    <w:rsid w:val="00C25E42"/>
    <w:rsid w:val="00C25F27"/>
    <w:rsid w:val="00C2799E"/>
    <w:rsid w:val="00C30833"/>
    <w:rsid w:val="00C30F00"/>
    <w:rsid w:val="00C31811"/>
    <w:rsid w:val="00C320CD"/>
    <w:rsid w:val="00C3257A"/>
    <w:rsid w:val="00C32C7E"/>
    <w:rsid w:val="00C33030"/>
    <w:rsid w:val="00C333F3"/>
    <w:rsid w:val="00C33ACA"/>
    <w:rsid w:val="00C3500F"/>
    <w:rsid w:val="00C37013"/>
    <w:rsid w:val="00C3748F"/>
    <w:rsid w:val="00C37579"/>
    <w:rsid w:val="00C37DEB"/>
    <w:rsid w:val="00C37E1C"/>
    <w:rsid w:val="00C40993"/>
    <w:rsid w:val="00C42310"/>
    <w:rsid w:val="00C426ED"/>
    <w:rsid w:val="00C42A31"/>
    <w:rsid w:val="00C42B93"/>
    <w:rsid w:val="00C4366B"/>
    <w:rsid w:val="00C44806"/>
    <w:rsid w:val="00C448FC"/>
    <w:rsid w:val="00C4511A"/>
    <w:rsid w:val="00C452D7"/>
    <w:rsid w:val="00C457AD"/>
    <w:rsid w:val="00C475B6"/>
    <w:rsid w:val="00C476C4"/>
    <w:rsid w:val="00C476F5"/>
    <w:rsid w:val="00C47A6B"/>
    <w:rsid w:val="00C47AD6"/>
    <w:rsid w:val="00C47D40"/>
    <w:rsid w:val="00C47D51"/>
    <w:rsid w:val="00C514DE"/>
    <w:rsid w:val="00C51BB5"/>
    <w:rsid w:val="00C51EFB"/>
    <w:rsid w:val="00C52E77"/>
    <w:rsid w:val="00C5323D"/>
    <w:rsid w:val="00C53482"/>
    <w:rsid w:val="00C53723"/>
    <w:rsid w:val="00C53A1A"/>
    <w:rsid w:val="00C540BB"/>
    <w:rsid w:val="00C549BF"/>
    <w:rsid w:val="00C56952"/>
    <w:rsid w:val="00C56E7C"/>
    <w:rsid w:val="00C56F21"/>
    <w:rsid w:val="00C57E35"/>
    <w:rsid w:val="00C60057"/>
    <w:rsid w:val="00C609E7"/>
    <w:rsid w:val="00C61157"/>
    <w:rsid w:val="00C63CBA"/>
    <w:rsid w:val="00C6404C"/>
    <w:rsid w:val="00C649FD"/>
    <w:rsid w:val="00C65033"/>
    <w:rsid w:val="00C655FB"/>
    <w:rsid w:val="00C65C51"/>
    <w:rsid w:val="00C65CAD"/>
    <w:rsid w:val="00C67037"/>
    <w:rsid w:val="00C6720B"/>
    <w:rsid w:val="00C678F7"/>
    <w:rsid w:val="00C67F64"/>
    <w:rsid w:val="00C71210"/>
    <w:rsid w:val="00C71838"/>
    <w:rsid w:val="00C71F0D"/>
    <w:rsid w:val="00C72709"/>
    <w:rsid w:val="00C728DE"/>
    <w:rsid w:val="00C75104"/>
    <w:rsid w:val="00C76DBD"/>
    <w:rsid w:val="00C77247"/>
    <w:rsid w:val="00C773EA"/>
    <w:rsid w:val="00C81090"/>
    <w:rsid w:val="00C81456"/>
    <w:rsid w:val="00C8180B"/>
    <w:rsid w:val="00C82327"/>
    <w:rsid w:val="00C847E7"/>
    <w:rsid w:val="00C84C69"/>
    <w:rsid w:val="00C854E4"/>
    <w:rsid w:val="00C85545"/>
    <w:rsid w:val="00C8580D"/>
    <w:rsid w:val="00C85B56"/>
    <w:rsid w:val="00C86752"/>
    <w:rsid w:val="00C86D0B"/>
    <w:rsid w:val="00C871C7"/>
    <w:rsid w:val="00C87FC8"/>
    <w:rsid w:val="00C9098B"/>
    <w:rsid w:val="00C90F84"/>
    <w:rsid w:val="00C91525"/>
    <w:rsid w:val="00C91BD0"/>
    <w:rsid w:val="00C931BB"/>
    <w:rsid w:val="00C9351C"/>
    <w:rsid w:val="00C93811"/>
    <w:rsid w:val="00C94191"/>
    <w:rsid w:val="00C9467D"/>
    <w:rsid w:val="00C94689"/>
    <w:rsid w:val="00C94C39"/>
    <w:rsid w:val="00C94C56"/>
    <w:rsid w:val="00C94F11"/>
    <w:rsid w:val="00C95046"/>
    <w:rsid w:val="00C95504"/>
    <w:rsid w:val="00C958D0"/>
    <w:rsid w:val="00C95BB4"/>
    <w:rsid w:val="00C96448"/>
    <w:rsid w:val="00C96A58"/>
    <w:rsid w:val="00C974A1"/>
    <w:rsid w:val="00C97715"/>
    <w:rsid w:val="00CA0510"/>
    <w:rsid w:val="00CA0FB0"/>
    <w:rsid w:val="00CA11D5"/>
    <w:rsid w:val="00CA279C"/>
    <w:rsid w:val="00CA3F78"/>
    <w:rsid w:val="00CA438B"/>
    <w:rsid w:val="00CA44D2"/>
    <w:rsid w:val="00CA525A"/>
    <w:rsid w:val="00CA53FD"/>
    <w:rsid w:val="00CA61DB"/>
    <w:rsid w:val="00CA6620"/>
    <w:rsid w:val="00CA76ED"/>
    <w:rsid w:val="00CB0AC4"/>
    <w:rsid w:val="00CB1581"/>
    <w:rsid w:val="00CB15D3"/>
    <w:rsid w:val="00CB2006"/>
    <w:rsid w:val="00CB208C"/>
    <w:rsid w:val="00CB29C1"/>
    <w:rsid w:val="00CB33DD"/>
    <w:rsid w:val="00CB36AF"/>
    <w:rsid w:val="00CB38D6"/>
    <w:rsid w:val="00CB4079"/>
    <w:rsid w:val="00CB49C1"/>
    <w:rsid w:val="00CB4A05"/>
    <w:rsid w:val="00CB563F"/>
    <w:rsid w:val="00CB57CF"/>
    <w:rsid w:val="00CB5BC0"/>
    <w:rsid w:val="00CB6204"/>
    <w:rsid w:val="00CB6A41"/>
    <w:rsid w:val="00CB6C25"/>
    <w:rsid w:val="00CC076B"/>
    <w:rsid w:val="00CC0F95"/>
    <w:rsid w:val="00CC1273"/>
    <w:rsid w:val="00CC30A3"/>
    <w:rsid w:val="00CC390A"/>
    <w:rsid w:val="00CC39FE"/>
    <w:rsid w:val="00CC3A4F"/>
    <w:rsid w:val="00CC4D97"/>
    <w:rsid w:val="00CC5E4B"/>
    <w:rsid w:val="00CC5E66"/>
    <w:rsid w:val="00CC5F87"/>
    <w:rsid w:val="00CC6F0D"/>
    <w:rsid w:val="00CD1295"/>
    <w:rsid w:val="00CD263C"/>
    <w:rsid w:val="00CD3244"/>
    <w:rsid w:val="00CD3643"/>
    <w:rsid w:val="00CD3E54"/>
    <w:rsid w:val="00CD4CBC"/>
    <w:rsid w:val="00CD558A"/>
    <w:rsid w:val="00CD6491"/>
    <w:rsid w:val="00CD66DE"/>
    <w:rsid w:val="00CD6E57"/>
    <w:rsid w:val="00CD74F1"/>
    <w:rsid w:val="00CD7E0B"/>
    <w:rsid w:val="00CE010E"/>
    <w:rsid w:val="00CE08BD"/>
    <w:rsid w:val="00CE18B2"/>
    <w:rsid w:val="00CE29A9"/>
    <w:rsid w:val="00CE3BBB"/>
    <w:rsid w:val="00CE4A93"/>
    <w:rsid w:val="00CE4AD5"/>
    <w:rsid w:val="00CE505A"/>
    <w:rsid w:val="00CE5380"/>
    <w:rsid w:val="00CE5E8F"/>
    <w:rsid w:val="00CE6369"/>
    <w:rsid w:val="00CE63CD"/>
    <w:rsid w:val="00CE7C7A"/>
    <w:rsid w:val="00CF0863"/>
    <w:rsid w:val="00CF1B87"/>
    <w:rsid w:val="00CF2530"/>
    <w:rsid w:val="00CF2EA6"/>
    <w:rsid w:val="00CF4394"/>
    <w:rsid w:val="00CF687F"/>
    <w:rsid w:val="00CF68E5"/>
    <w:rsid w:val="00CF6D28"/>
    <w:rsid w:val="00CF6EE7"/>
    <w:rsid w:val="00CF7C2F"/>
    <w:rsid w:val="00D0095D"/>
    <w:rsid w:val="00D00F57"/>
    <w:rsid w:val="00D0121B"/>
    <w:rsid w:val="00D0182D"/>
    <w:rsid w:val="00D03836"/>
    <w:rsid w:val="00D03E8A"/>
    <w:rsid w:val="00D03F37"/>
    <w:rsid w:val="00D04A32"/>
    <w:rsid w:val="00D04DB5"/>
    <w:rsid w:val="00D05C25"/>
    <w:rsid w:val="00D064D5"/>
    <w:rsid w:val="00D0655F"/>
    <w:rsid w:val="00D11000"/>
    <w:rsid w:val="00D110D4"/>
    <w:rsid w:val="00D112A1"/>
    <w:rsid w:val="00D128CB"/>
    <w:rsid w:val="00D14EA8"/>
    <w:rsid w:val="00D14EB5"/>
    <w:rsid w:val="00D1626B"/>
    <w:rsid w:val="00D16926"/>
    <w:rsid w:val="00D16F25"/>
    <w:rsid w:val="00D17284"/>
    <w:rsid w:val="00D1782B"/>
    <w:rsid w:val="00D17CB6"/>
    <w:rsid w:val="00D20651"/>
    <w:rsid w:val="00D207B6"/>
    <w:rsid w:val="00D20991"/>
    <w:rsid w:val="00D20C2A"/>
    <w:rsid w:val="00D21006"/>
    <w:rsid w:val="00D21DFA"/>
    <w:rsid w:val="00D2315A"/>
    <w:rsid w:val="00D240DC"/>
    <w:rsid w:val="00D24A4F"/>
    <w:rsid w:val="00D25326"/>
    <w:rsid w:val="00D25333"/>
    <w:rsid w:val="00D26767"/>
    <w:rsid w:val="00D279C6"/>
    <w:rsid w:val="00D27F7A"/>
    <w:rsid w:val="00D30623"/>
    <w:rsid w:val="00D31243"/>
    <w:rsid w:val="00D33105"/>
    <w:rsid w:val="00D33859"/>
    <w:rsid w:val="00D34F14"/>
    <w:rsid w:val="00D35A1A"/>
    <w:rsid w:val="00D37352"/>
    <w:rsid w:val="00D377D7"/>
    <w:rsid w:val="00D42111"/>
    <w:rsid w:val="00D43010"/>
    <w:rsid w:val="00D4329E"/>
    <w:rsid w:val="00D433DB"/>
    <w:rsid w:val="00D43979"/>
    <w:rsid w:val="00D43C5B"/>
    <w:rsid w:val="00D4468B"/>
    <w:rsid w:val="00D448A4"/>
    <w:rsid w:val="00D45335"/>
    <w:rsid w:val="00D456EC"/>
    <w:rsid w:val="00D457C3"/>
    <w:rsid w:val="00D45967"/>
    <w:rsid w:val="00D45E51"/>
    <w:rsid w:val="00D46ECD"/>
    <w:rsid w:val="00D47C59"/>
    <w:rsid w:val="00D50732"/>
    <w:rsid w:val="00D520B3"/>
    <w:rsid w:val="00D526FD"/>
    <w:rsid w:val="00D52F07"/>
    <w:rsid w:val="00D55400"/>
    <w:rsid w:val="00D55861"/>
    <w:rsid w:val="00D55D5E"/>
    <w:rsid w:val="00D5620A"/>
    <w:rsid w:val="00D56ECD"/>
    <w:rsid w:val="00D56FC8"/>
    <w:rsid w:val="00D578E2"/>
    <w:rsid w:val="00D6150F"/>
    <w:rsid w:val="00D63CD6"/>
    <w:rsid w:val="00D63E36"/>
    <w:rsid w:val="00D64262"/>
    <w:rsid w:val="00D65EE0"/>
    <w:rsid w:val="00D65F23"/>
    <w:rsid w:val="00D6772E"/>
    <w:rsid w:val="00D701C7"/>
    <w:rsid w:val="00D70312"/>
    <w:rsid w:val="00D70AB8"/>
    <w:rsid w:val="00D70CF5"/>
    <w:rsid w:val="00D719AD"/>
    <w:rsid w:val="00D71B77"/>
    <w:rsid w:val="00D72441"/>
    <w:rsid w:val="00D72663"/>
    <w:rsid w:val="00D72C06"/>
    <w:rsid w:val="00D735AF"/>
    <w:rsid w:val="00D76376"/>
    <w:rsid w:val="00D81229"/>
    <w:rsid w:val="00D81C34"/>
    <w:rsid w:val="00D84313"/>
    <w:rsid w:val="00D8486B"/>
    <w:rsid w:val="00D84A17"/>
    <w:rsid w:val="00D84ACF"/>
    <w:rsid w:val="00D84BD0"/>
    <w:rsid w:val="00D84E71"/>
    <w:rsid w:val="00D853D2"/>
    <w:rsid w:val="00D85C73"/>
    <w:rsid w:val="00D85D5E"/>
    <w:rsid w:val="00D86114"/>
    <w:rsid w:val="00D86230"/>
    <w:rsid w:val="00D866B2"/>
    <w:rsid w:val="00D869D7"/>
    <w:rsid w:val="00D878CB"/>
    <w:rsid w:val="00D91C47"/>
    <w:rsid w:val="00D9332F"/>
    <w:rsid w:val="00D948DC"/>
    <w:rsid w:val="00D94CA2"/>
    <w:rsid w:val="00D95974"/>
    <w:rsid w:val="00D95B5D"/>
    <w:rsid w:val="00D95F91"/>
    <w:rsid w:val="00D961CF"/>
    <w:rsid w:val="00D96600"/>
    <w:rsid w:val="00D96D6A"/>
    <w:rsid w:val="00D96F4A"/>
    <w:rsid w:val="00D97992"/>
    <w:rsid w:val="00D97C63"/>
    <w:rsid w:val="00DA0110"/>
    <w:rsid w:val="00DA06FF"/>
    <w:rsid w:val="00DA12E9"/>
    <w:rsid w:val="00DA1B66"/>
    <w:rsid w:val="00DA1EF9"/>
    <w:rsid w:val="00DA2A3B"/>
    <w:rsid w:val="00DA316F"/>
    <w:rsid w:val="00DA3191"/>
    <w:rsid w:val="00DA4C90"/>
    <w:rsid w:val="00DA4EEC"/>
    <w:rsid w:val="00DA6040"/>
    <w:rsid w:val="00DA662B"/>
    <w:rsid w:val="00DA6A16"/>
    <w:rsid w:val="00DA6CCD"/>
    <w:rsid w:val="00DA77EB"/>
    <w:rsid w:val="00DA7841"/>
    <w:rsid w:val="00DB0281"/>
    <w:rsid w:val="00DB13D1"/>
    <w:rsid w:val="00DB1ADB"/>
    <w:rsid w:val="00DB2101"/>
    <w:rsid w:val="00DB25C3"/>
    <w:rsid w:val="00DB3CFF"/>
    <w:rsid w:val="00DB4ADF"/>
    <w:rsid w:val="00DB526D"/>
    <w:rsid w:val="00DB52B0"/>
    <w:rsid w:val="00DB5884"/>
    <w:rsid w:val="00DB59CA"/>
    <w:rsid w:val="00DB5CD8"/>
    <w:rsid w:val="00DB5FA8"/>
    <w:rsid w:val="00DB6E19"/>
    <w:rsid w:val="00DB74AF"/>
    <w:rsid w:val="00DC05D1"/>
    <w:rsid w:val="00DC0C01"/>
    <w:rsid w:val="00DC10C2"/>
    <w:rsid w:val="00DC1491"/>
    <w:rsid w:val="00DC1DB4"/>
    <w:rsid w:val="00DC247C"/>
    <w:rsid w:val="00DC2890"/>
    <w:rsid w:val="00DC2E56"/>
    <w:rsid w:val="00DC32B4"/>
    <w:rsid w:val="00DC3DF6"/>
    <w:rsid w:val="00DC44B8"/>
    <w:rsid w:val="00DC46C3"/>
    <w:rsid w:val="00DC49B5"/>
    <w:rsid w:val="00DC57B3"/>
    <w:rsid w:val="00DD032D"/>
    <w:rsid w:val="00DD06FC"/>
    <w:rsid w:val="00DD0A7B"/>
    <w:rsid w:val="00DD0BC8"/>
    <w:rsid w:val="00DD16A0"/>
    <w:rsid w:val="00DD1EF0"/>
    <w:rsid w:val="00DD2172"/>
    <w:rsid w:val="00DD22B9"/>
    <w:rsid w:val="00DD3396"/>
    <w:rsid w:val="00DD34C0"/>
    <w:rsid w:val="00DD4B76"/>
    <w:rsid w:val="00DD508D"/>
    <w:rsid w:val="00DD5DA3"/>
    <w:rsid w:val="00DD7953"/>
    <w:rsid w:val="00DD79B6"/>
    <w:rsid w:val="00DD7F9F"/>
    <w:rsid w:val="00DE0AF4"/>
    <w:rsid w:val="00DE24C6"/>
    <w:rsid w:val="00DE2C76"/>
    <w:rsid w:val="00DE2CB4"/>
    <w:rsid w:val="00DE2F31"/>
    <w:rsid w:val="00DE35D8"/>
    <w:rsid w:val="00DE3CA7"/>
    <w:rsid w:val="00DE4429"/>
    <w:rsid w:val="00DE4C12"/>
    <w:rsid w:val="00DE4E9E"/>
    <w:rsid w:val="00DE65E4"/>
    <w:rsid w:val="00DE7656"/>
    <w:rsid w:val="00DF077D"/>
    <w:rsid w:val="00DF115E"/>
    <w:rsid w:val="00DF1545"/>
    <w:rsid w:val="00DF4206"/>
    <w:rsid w:val="00DF4A4A"/>
    <w:rsid w:val="00DF4CE8"/>
    <w:rsid w:val="00DF4F80"/>
    <w:rsid w:val="00DF5091"/>
    <w:rsid w:val="00DF57A5"/>
    <w:rsid w:val="00DF5922"/>
    <w:rsid w:val="00DF6930"/>
    <w:rsid w:val="00DF7173"/>
    <w:rsid w:val="00DF7360"/>
    <w:rsid w:val="00DF7BD2"/>
    <w:rsid w:val="00DF7C4F"/>
    <w:rsid w:val="00E0242B"/>
    <w:rsid w:val="00E0394F"/>
    <w:rsid w:val="00E03A75"/>
    <w:rsid w:val="00E044D8"/>
    <w:rsid w:val="00E047E4"/>
    <w:rsid w:val="00E05A5B"/>
    <w:rsid w:val="00E05F00"/>
    <w:rsid w:val="00E0684E"/>
    <w:rsid w:val="00E10D02"/>
    <w:rsid w:val="00E1177E"/>
    <w:rsid w:val="00E11937"/>
    <w:rsid w:val="00E11B48"/>
    <w:rsid w:val="00E124DB"/>
    <w:rsid w:val="00E1385D"/>
    <w:rsid w:val="00E13F9F"/>
    <w:rsid w:val="00E14570"/>
    <w:rsid w:val="00E15654"/>
    <w:rsid w:val="00E15860"/>
    <w:rsid w:val="00E15C15"/>
    <w:rsid w:val="00E15D41"/>
    <w:rsid w:val="00E16546"/>
    <w:rsid w:val="00E200A3"/>
    <w:rsid w:val="00E2010B"/>
    <w:rsid w:val="00E20CAA"/>
    <w:rsid w:val="00E21235"/>
    <w:rsid w:val="00E21D0E"/>
    <w:rsid w:val="00E21F78"/>
    <w:rsid w:val="00E22AE1"/>
    <w:rsid w:val="00E23B56"/>
    <w:rsid w:val="00E23B91"/>
    <w:rsid w:val="00E24253"/>
    <w:rsid w:val="00E24BEC"/>
    <w:rsid w:val="00E24FCD"/>
    <w:rsid w:val="00E2596A"/>
    <w:rsid w:val="00E25CD6"/>
    <w:rsid w:val="00E26E05"/>
    <w:rsid w:val="00E27531"/>
    <w:rsid w:val="00E276AD"/>
    <w:rsid w:val="00E277B3"/>
    <w:rsid w:val="00E3038C"/>
    <w:rsid w:val="00E309B4"/>
    <w:rsid w:val="00E30C68"/>
    <w:rsid w:val="00E31662"/>
    <w:rsid w:val="00E31BB0"/>
    <w:rsid w:val="00E32A65"/>
    <w:rsid w:val="00E32CFA"/>
    <w:rsid w:val="00E32E5D"/>
    <w:rsid w:val="00E33120"/>
    <w:rsid w:val="00E33AA0"/>
    <w:rsid w:val="00E349AF"/>
    <w:rsid w:val="00E34B8A"/>
    <w:rsid w:val="00E34D61"/>
    <w:rsid w:val="00E34E1D"/>
    <w:rsid w:val="00E3517B"/>
    <w:rsid w:val="00E352D2"/>
    <w:rsid w:val="00E356B9"/>
    <w:rsid w:val="00E37071"/>
    <w:rsid w:val="00E3738A"/>
    <w:rsid w:val="00E406CE"/>
    <w:rsid w:val="00E411A1"/>
    <w:rsid w:val="00E41326"/>
    <w:rsid w:val="00E414DA"/>
    <w:rsid w:val="00E41B8D"/>
    <w:rsid w:val="00E438D7"/>
    <w:rsid w:val="00E43D02"/>
    <w:rsid w:val="00E43D53"/>
    <w:rsid w:val="00E44A04"/>
    <w:rsid w:val="00E45419"/>
    <w:rsid w:val="00E46014"/>
    <w:rsid w:val="00E47677"/>
    <w:rsid w:val="00E50AC3"/>
    <w:rsid w:val="00E511DC"/>
    <w:rsid w:val="00E52480"/>
    <w:rsid w:val="00E52659"/>
    <w:rsid w:val="00E52E8C"/>
    <w:rsid w:val="00E531A6"/>
    <w:rsid w:val="00E54BDD"/>
    <w:rsid w:val="00E54D0B"/>
    <w:rsid w:val="00E551AA"/>
    <w:rsid w:val="00E55BD7"/>
    <w:rsid w:val="00E55D1E"/>
    <w:rsid w:val="00E55FD8"/>
    <w:rsid w:val="00E5656F"/>
    <w:rsid w:val="00E5682F"/>
    <w:rsid w:val="00E60D58"/>
    <w:rsid w:val="00E612E4"/>
    <w:rsid w:val="00E619FD"/>
    <w:rsid w:val="00E61EA5"/>
    <w:rsid w:val="00E61F33"/>
    <w:rsid w:val="00E6312C"/>
    <w:rsid w:val="00E63B50"/>
    <w:rsid w:val="00E645B3"/>
    <w:rsid w:val="00E648DA"/>
    <w:rsid w:val="00E6492B"/>
    <w:rsid w:val="00E66902"/>
    <w:rsid w:val="00E707A0"/>
    <w:rsid w:val="00E70BA9"/>
    <w:rsid w:val="00E70EB6"/>
    <w:rsid w:val="00E7144D"/>
    <w:rsid w:val="00E71C3A"/>
    <w:rsid w:val="00E73715"/>
    <w:rsid w:val="00E73C11"/>
    <w:rsid w:val="00E73ECE"/>
    <w:rsid w:val="00E7400F"/>
    <w:rsid w:val="00E7527E"/>
    <w:rsid w:val="00E75C49"/>
    <w:rsid w:val="00E76295"/>
    <w:rsid w:val="00E7691E"/>
    <w:rsid w:val="00E76CA8"/>
    <w:rsid w:val="00E80968"/>
    <w:rsid w:val="00E815E2"/>
    <w:rsid w:val="00E82562"/>
    <w:rsid w:val="00E82F5B"/>
    <w:rsid w:val="00E838DE"/>
    <w:rsid w:val="00E83EC8"/>
    <w:rsid w:val="00E840A1"/>
    <w:rsid w:val="00E841C7"/>
    <w:rsid w:val="00E8429B"/>
    <w:rsid w:val="00E84997"/>
    <w:rsid w:val="00E84C4D"/>
    <w:rsid w:val="00E856D1"/>
    <w:rsid w:val="00E8635E"/>
    <w:rsid w:val="00E864C6"/>
    <w:rsid w:val="00E86E8B"/>
    <w:rsid w:val="00E86E90"/>
    <w:rsid w:val="00E872D6"/>
    <w:rsid w:val="00E87378"/>
    <w:rsid w:val="00E87C1E"/>
    <w:rsid w:val="00E90CA6"/>
    <w:rsid w:val="00E914C4"/>
    <w:rsid w:val="00E92831"/>
    <w:rsid w:val="00E92DBB"/>
    <w:rsid w:val="00E936EE"/>
    <w:rsid w:val="00E951D5"/>
    <w:rsid w:val="00E95663"/>
    <w:rsid w:val="00E95BBB"/>
    <w:rsid w:val="00E96B20"/>
    <w:rsid w:val="00E97B4B"/>
    <w:rsid w:val="00E97E51"/>
    <w:rsid w:val="00EA0C7A"/>
    <w:rsid w:val="00EA0D97"/>
    <w:rsid w:val="00EA12E7"/>
    <w:rsid w:val="00EA1B50"/>
    <w:rsid w:val="00EA2992"/>
    <w:rsid w:val="00EA2DB9"/>
    <w:rsid w:val="00EA4024"/>
    <w:rsid w:val="00EA61DD"/>
    <w:rsid w:val="00EA689E"/>
    <w:rsid w:val="00EA6DA3"/>
    <w:rsid w:val="00EA736B"/>
    <w:rsid w:val="00EA7B6B"/>
    <w:rsid w:val="00EA7C53"/>
    <w:rsid w:val="00EB08B2"/>
    <w:rsid w:val="00EB159B"/>
    <w:rsid w:val="00EB1B1E"/>
    <w:rsid w:val="00EB4622"/>
    <w:rsid w:val="00EB54D2"/>
    <w:rsid w:val="00EB5EC3"/>
    <w:rsid w:val="00EB6CCD"/>
    <w:rsid w:val="00EB6F44"/>
    <w:rsid w:val="00EC00F8"/>
    <w:rsid w:val="00EC1033"/>
    <w:rsid w:val="00EC1FC4"/>
    <w:rsid w:val="00EC254B"/>
    <w:rsid w:val="00EC4391"/>
    <w:rsid w:val="00EC44A8"/>
    <w:rsid w:val="00EC4920"/>
    <w:rsid w:val="00EC4BE2"/>
    <w:rsid w:val="00EC4C47"/>
    <w:rsid w:val="00EC4F81"/>
    <w:rsid w:val="00EC500B"/>
    <w:rsid w:val="00EC588E"/>
    <w:rsid w:val="00EC5A18"/>
    <w:rsid w:val="00EC651D"/>
    <w:rsid w:val="00EC6790"/>
    <w:rsid w:val="00EC742A"/>
    <w:rsid w:val="00EC7450"/>
    <w:rsid w:val="00EC7EAE"/>
    <w:rsid w:val="00ED0874"/>
    <w:rsid w:val="00ED0C41"/>
    <w:rsid w:val="00ED2098"/>
    <w:rsid w:val="00ED274A"/>
    <w:rsid w:val="00ED2B1C"/>
    <w:rsid w:val="00ED2F45"/>
    <w:rsid w:val="00ED33D1"/>
    <w:rsid w:val="00ED4112"/>
    <w:rsid w:val="00ED4317"/>
    <w:rsid w:val="00ED466D"/>
    <w:rsid w:val="00ED48A3"/>
    <w:rsid w:val="00ED48BC"/>
    <w:rsid w:val="00ED4D9C"/>
    <w:rsid w:val="00ED685E"/>
    <w:rsid w:val="00ED762E"/>
    <w:rsid w:val="00EE01F7"/>
    <w:rsid w:val="00EE07EA"/>
    <w:rsid w:val="00EE0912"/>
    <w:rsid w:val="00EE145C"/>
    <w:rsid w:val="00EE1635"/>
    <w:rsid w:val="00EE19D5"/>
    <w:rsid w:val="00EE1D82"/>
    <w:rsid w:val="00EE26E7"/>
    <w:rsid w:val="00EE308C"/>
    <w:rsid w:val="00EE336B"/>
    <w:rsid w:val="00EE3915"/>
    <w:rsid w:val="00EE3CD8"/>
    <w:rsid w:val="00EE4598"/>
    <w:rsid w:val="00EE471C"/>
    <w:rsid w:val="00EE5FBE"/>
    <w:rsid w:val="00EE6149"/>
    <w:rsid w:val="00EE6820"/>
    <w:rsid w:val="00EE7BB3"/>
    <w:rsid w:val="00EF0949"/>
    <w:rsid w:val="00EF09E6"/>
    <w:rsid w:val="00EF28CA"/>
    <w:rsid w:val="00EF414C"/>
    <w:rsid w:val="00EF4596"/>
    <w:rsid w:val="00EF4D23"/>
    <w:rsid w:val="00EF510F"/>
    <w:rsid w:val="00EF5AE1"/>
    <w:rsid w:val="00EF5BA8"/>
    <w:rsid w:val="00EF5C8D"/>
    <w:rsid w:val="00EF6342"/>
    <w:rsid w:val="00EF6BFE"/>
    <w:rsid w:val="00EF6CDD"/>
    <w:rsid w:val="00EF6CE4"/>
    <w:rsid w:val="00EF7532"/>
    <w:rsid w:val="00F000B3"/>
    <w:rsid w:val="00F00CB6"/>
    <w:rsid w:val="00F02841"/>
    <w:rsid w:val="00F029BF"/>
    <w:rsid w:val="00F033B4"/>
    <w:rsid w:val="00F04D47"/>
    <w:rsid w:val="00F05442"/>
    <w:rsid w:val="00F06712"/>
    <w:rsid w:val="00F074BA"/>
    <w:rsid w:val="00F07A93"/>
    <w:rsid w:val="00F07BDF"/>
    <w:rsid w:val="00F07DC9"/>
    <w:rsid w:val="00F1016F"/>
    <w:rsid w:val="00F106F8"/>
    <w:rsid w:val="00F10739"/>
    <w:rsid w:val="00F10A88"/>
    <w:rsid w:val="00F12041"/>
    <w:rsid w:val="00F1257D"/>
    <w:rsid w:val="00F12971"/>
    <w:rsid w:val="00F1430E"/>
    <w:rsid w:val="00F1516D"/>
    <w:rsid w:val="00F162F9"/>
    <w:rsid w:val="00F16F8F"/>
    <w:rsid w:val="00F17B46"/>
    <w:rsid w:val="00F211F6"/>
    <w:rsid w:val="00F21B35"/>
    <w:rsid w:val="00F21D37"/>
    <w:rsid w:val="00F21D38"/>
    <w:rsid w:val="00F232B7"/>
    <w:rsid w:val="00F2388E"/>
    <w:rsid w:val="00F23FC9"/>
    <w:rsid w:val="00F25566"/>
    <w:rsid w:val="00F265C2"/>
    <w:rsid w:val="00F265EB"/>
    <w:rsid w:val="00F26991"/>
    <w:rsid w:val="00F26A9A"/>
    <w:rsid w:val="00F26DA3"/>
    <w:rsid w:val="00F26ECD"/>
    <w:rsid w:val="00F27596"/>
    <w:rsid w:val="00F27915"/>
    <w:rsid w:val="00F27BB3"/>
    <w:rsid w:val="00F30200"/>
    <w:rsid w:val="00F30209"/>
    <w:rsid w:val="00F345A3"/>
    <w:rsid w:val="00F34FE9"/>
    <w:rsid w:val="00F36F7C"/>
    <w:rsid w:val="00F4078E"/>
    <w:rsid w:val="00F40832"/>
    <w:rsid w:val="00F415B3"/>
    <w:rsid w:val="00F41D2C"/>
    <w:rsid w:val="00F42417"/>
    <w:rsid w:val="00F43294"/>
    <w:rsid w:val="00F44919"/>
    <w:rsid w:val="00F45118"/>
    <w:rsid w:val="00F478FD"/>
    <w:rsid w:val="00F51D51"/>
    <w:rsid w:val="00F52607"/>
    <w:rsid w:val="00F52A6E"/>
    <w:rsid w:val="00F5451D"/>
    <w:rsid w:val="00F548E8"/>
    <w:rsid w:val="00F551C3"/>
    <w:rsid w:val="00F556DD"/>
    <w:rsid w:val="00F55C39"/>
    <w:rsid w:val="00F55D0C"/>
    <w:rsid w:val="00F55D44"/>
    <w:rsid w:val="00F56063"/>
    <w:rsid w:val="00F5688D"/>
    <w:rsid w:val="00F57A3A"/>
    <w:rsid w:val="00F600C1"/>
    <w:rsid w:val="00F618D5"/>
    <w:rsid w:val="00F6195C"/>
    <w:rsid w:val="00F63D03"/>
    <w:rsid w:val="00F659CA"/>
    <w:rsid w:val="00F672A0"/>
    <w:rsid w:val="00F67AA5"/>
    <w:rsid w:val="00F70158"/>
    <w:rsid w:val="00F70321"/>
    <w:rsid w:val="00F71E3A"/>
    <w:rsid w:val="00F71F08"/>
    <w:rsid w:val="00F7216E"/>
    <w:rsid w:val="00F740FC"/>
    <w:rsid w:val="00F74319"/>
    <w:rsid w:val="00F747E9"/>
    <w:rsid w:val="00F74EBC"/>
    <w:rsid w:val="00F7553B"/>
    <w:rsid w:val="00F75576"/>
    <w:rsid w:val="00F75E9E"/>
    <w:rsid w:val="00F75F10"/>
    <w:rsid w:val="00F77229"/>
    <w:rsid w:val="00F8001F"/>
    <w:rsid w:val="00F80CA6"/>
    <w:rsid w:val="00F8104A"/>
    <w:rsid w:val="00F814D0"/>
    <w:rsid w:val="00F81E2F"/>
    <w:rsid w:val="00F8294E"/>
    <w:rsid w:val="00F82E8F"/>
    <w:rsid w:val="00F83F72"/>
    <w:rsid w:val="00F84078"/>
    <w:rsid w:val="00F84CF6"/>
    <w:rsid w:val="00F853E1"/>
    <w:rsid w:val="00F85F89"/>
    <w:rsid w:val="00F8748E"/>
    <w:rsid w:val="00F90275"/>
    <w:rsid w:val="00F90553"/>
    <w:rsid w:val="00F91989"/>
    <w:rsid w:val="00F91ED4"/>
    <w:rsid w:val="00F92A37"/>
    <w:rsid w:val="00F93893"/>
    <w:rsid w:val="00F93A91"/>
    <w:rsid w:val="00F93D4F"/>
    <w:rsid w:val="00F93F3E"/>
    <w:rsid w:val="00F943DC"/>
    <w:rsid w:val="00F94CDE"/>
    <w:rsid w:val="00F967E4"/>
    <w:rsid w:val="00F97A3A"/>
    <w:rsid w:val="00F97CD6"/>
    <w:rsid w:val="00F97E5F"/>
    <w:rsid w:val="00FA02DE"/>
    <w:rsid w:val="00FA05AA"/>
    <w:rsid w:val="00FA101E"/>
    <w:rsid w:val="00FA154F"/>
    <w:rsid w:val="00FA1D17"/>
    <w:rsid w:val="00FA2771"/>
    <w:rsid w:val="00FA2B85"/>
    <w:rsid w:val="00FA2F3D"/>
    <w:rsid w:val="00FA32F4"/>
    <w:rsid w:val="00FA3577"/>
    <w:rsid w:val="00FA37A6"/>
    <w:rsid w:val="00FA3D06"/>
    <w:rsid w:val="00FA4FC4"/>
    <w:rsid w:val="00FA509D"/>
    <w:rsid w:val="00FA569C"/>
    <w:rsid w:val="00FA5F2C"/>
    <w:rsid w:val="00FA6607"/>
    <w:rsid w:val="00FA72A6"/>
    <w:rsid w:val="00FA76FB"/>
    <w:rsid w:val="00FB03EE"/>
    <w:rsid w:val="00FB0F57"/>
    <w:rsid w:val="00FB0FED"/>
    <w:rsid w:val="00FB29E6"/>
    <w:rsid w:val="00FB3342"/>
    <w:rsid w:val="00FB3562"/>
    <w:rsid w:val="00FB36CA"/>
    <w:rsid w:val="00FB451B"/>
    <w:rsid w:val="00FB4539"/>
    <w:rsid w:val="00FB486D"/>
    <w:rsid w:val="00FB4BA9"/>
    <w:rsid w:val="00FB4E1A"/>
    <w:rsid w:val="00FB54D8"/>
    <w:rsid w:val="00FB6A42"/>
    <w:rsid w:val="00FB7842"/>
    <w:rsid w:val="00FB7C56"/>
    <w:rsid w:val="00FB7F26"/>
    <w:rsid w:val="00FC0918"/>
    <w:rsid w:val="00FC27BF"/>
    <w:rsid w:val="00FC2953"/>
    <w:rsid w:val="00FC340D"/>
    <w:rsid w:val="00FC3995"/>
    <w:rsid w:val="00FC405E"/>
    <w:rsid w:val="00FC423B"/>
    <w:rsid w:val="00FC4DAF"/>
    <w:rsid w:val="00FC5499"/>
    <w:rsid w:val="00FC69D0"/>
    <w:rsid w:val="00FC7262"/>
    <w:rsid w:val="00FC743A"/>
    <w:rsid w:val="00FC7832"/>
    <w:rsid w:val="00FD0F0E"/>
    <w:rsid w:val="00FD1CAD"/>
    <w:rsid w:val="00FD2B5F"/>
    <w:rsid w:val="00FD2F8E"/>
    <w:rsid w:val="00FD3209"/>
    <w:rsid w:val="00FD49C2"/>
    <w:rsid w:val="00FD4D8C"/>
    <w:rsid w:val="00FD5551"/>
    <w:rsid w:val="00FD6098"/>
    <w:rsid w:val="00FD6FC0"/>
    <w:rsid w:val="00FD7F19"/>
    <w:rsid w:val="00FE05AE"/>
    <w:rsid w:val="00FE0A2E"/>
    <w:rsid w:val="00FE0CFC"/>
    <w:rsid w:val="00FE0F63"/>
    <w:rsid w:val="00FE113F"/>
    <w:rsid w:val="00FE363A"/>
    <w:rsid w:val="00FE473A"/>
    <w:rsid w:val="00FE54B5"/>
    <w:rsid w:val="00FE6393"/>
    <w:rsid w:val="00FE6841"/>
    <w:rsid w:val="00FE7758"/>
    <w:rsid w:val="00FF058E"/>
    <w:rsid w:val="00FF08D8"/>
    <w:rsid w:val="00FF10A4"/>
    <w:rsid w:val="00FF3167"/>
    <w:rsid w:val="00FF320E"/>
    <w:rsid w:val="00FF33FE"/>
    <w:rsid w:val="00FF4531"/>
    <w:rsid w:val="00FF4CC3"/>
    <w:rsid w:val="00FF513B"/>
    <w:rsid w:val="00FF54EE"/>
    <w:rsid w:val="00FF588D"/>
    <w:rsid w:val="00FF6A42"/>
    <w:rsid w:val="00FF70BA"/>
    <w:rsid w:val="00FF756E"/>
    <w:rsid w:val="00FF78DB"/>
    <w:rsid w:val="00FF7DA0"/>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es-E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4:docId w14:val="6F5279C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sz w:val="22"/>
        <w:szCs w:val="22"/>
        <w:lang w:val="es-ES" w:eastAsia="es-ES" w:bidi="ar-SA"/>
      </w:rPr>
    </w:rPrDefault>
    <w:pPrDefault/>
  </w:docDefaults>
  <w:latentStyles w:defLockedState="1" w:defUIPriority="99" w:defSemiHidden="1" w:defUnhideWhenUsed="1" w:defQFormat="0" w:count="267">
    <w:lsdException w:name="Normal" w:semiHidden="0" w:uiPriority="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semiHidden="0" w:unhideWhenUsed="0" w:qFormat="1"/>
    <w:lsdException w:name="heading 8" w:semiHidden="0" w:unhideWhenUsed="0" w:qFormat="1"/>
    <w:lsdException w:name="heading 9" w:semiHidden="0" w:unhideWhenUsed="0"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semiHidden="0" w:unhideWhenUsed="0"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nhideWhenUsed="0"/>
    <w:lsdException w:name="Placeholder Text" w:locked="0" w:unhideWhenUsed="0"/>
    <w:lsdException w:name="No Spacing" w:locked="0" w:semiHidden="0" w:uiPriority="1"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iPriority="34"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iPriority="19"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nhideWhenUsed="0" w:qFormat="1"/>
    <w:lsdException w:name="Book Title" w:locked="0" w:semiHidden="0" w:uiPriority="33" w:unhideWhenUsed="0" w:qFormat="1"/>
    <w:lsdException w:name="Bibliography" w:locked="0" w:uiPriority="37"/>
    <w:lsdException w:name="TOC Heading" w:locked="0" w:semiHidden="0" w:uiPriority="39" w:unhideWhenUsed="0" w:qFormat="1"/>
  </w:latentStyles>
  <w:style w:type="paragraph" w:default="1" w:styleId="Normal">
    <w:name w:val="Normal"/>
    <w:qFormat/>
    <w:rsid w:val="002B41A9"/>
    <w:pPr>
      <w:jc w:val="both"/>
    </w:pPr>
    <w:rPr>
      <w:rFonts w:asciiTheme="minorHAnsi" w:hAnsiTheme="minorHAnsi"/>
      <w:lang w:val="es-CL" w:eastAsia="en-US"/>
    </w:rPr>
  </w:style>
  <w:style w:type="paragraph" w:styleId="Ttulo1">
    <w:name w:val="heading 1"/>
    <w:basedOn w:val="Prrafodelista"/>
    <w:next w:val="Normal"/>
    <w:link w:val="Ttulo1Car"/>
    <w:uiPriority w:val="99"/>
    <w:qFormat/>
    <w:rsid w:val="00C958D0"/>
    <w:pPr>
      <w:numPr>
        <w:numId w:val="2"/>
      </w:numPr>
      <w:jc w:val="left"/>
      <w:outlineLvl w:val="0"/>
    </w:pPr>
    <w:rPr>
      <w:rFonts w:cstheme="minorHAnsi"/>
      <w:b/>
      <w:sz w:val="24"/>
      <w:szCs w:val="20"/>
    </w:rPr>
  </w:style>
  <w:style w:type="paragraph" w:styleId="Ttulo2">
    <w:name w:val="heading 2"/>
    <w:basedOn w:val="Ttulo1"/>
    <w:next w:val="Normal"/>
    <w:link w:val="Ttulo2Car"/>
    <w:uiPriority w:val="99"/>
    <w:qFormat/>
    <w:rsid w:val="00ED4317"/>
    <w:pPr>
      <w:numPr>
        <w:ilvl w:val="1"/>
      </w:numPr>
      <w:outlineLvl w:val="1"/>
    </w:pPr>
  </w:style>
  <w:style w:type="paragraph" w:styleId="Ttulo3">
    <w:name w:val="heading 3"/>
    <w:basedOn w:val="Ttulo2"/>
    <w:next w:val="Normal"/>
    <w:link w:val="Ttulo3Car"/>
    <w:uiPriority w:val="99"/>
    <w:qFormat/>
    <w:rsid w:val="006270FF"/>
    <w:pPr>
      <w:numPr>
        <w:ilvl w:val="2"/>
      </w:numPr>
      <w:outlineLvl w:val="2"/>
    </w:pPr>
    <w:rPr>
      <w:sz w:val="22"/>
    </w:rPr>
  </w:style>
  <w:style w:type="paragraph" w:styleId="Ttulo4">
    <w:name w:val="heading 4"/>
    <w:basedOn w:val="Normal"/>
    <w:next w:val="Normal"/>
    <w:link w:val="Ttulo4Car"/>
    <w:uiPriority w:val="99"/>
    <w:qFormat/>
    <w:rsid w:val="003154A4"/>
    <w:pPr>
      <w:outlineLvl w:val="3"/>
    </w:pPr>
    <w:rPr>
      <w:b/>
    </w:rPr>
  </w:style>
  <w:style w:type="paragraph" w:styleId="Ttulo5">
    <w:name w:val="heading 5"/>
    <w:basedOn w:val="Ttulo2"/>
    <w:next w:val="Normal"/>
    <w:link w:val="Ttulo5Car"/>
    <w:uiPriority w:val="99"/>
    <w:qFormat/>
    <w:rsid w:val="00CE505A"/>
    <w:pPr>
      <w:numPr>
        <w:ilvl w:val="0"/>
        <w:numId w:val="0"/>
      </w:numPr>
      <w:ind w:left="540" w:hanging="540"/>
      <w:outlineLvl w:val="4"/>
    </w:pPr>
    <w:rPr>
      <w:szCs w:val="24"/>
    </w:rPr>
  </w:style>
  <w:style w:type="paragraph" w:styleId="Ttulo6">
    <w:name w:val="heading 6"/>
    <w:basedOn w:val="Normal"/>
    <w:next w:val="Normal"/>
    <w:link w:val="Ttulo6Car"/>
    <w:uiPriority w:val="99"/>
    <w:qFormat/>
    <w:rsid w:val="00374B8B"/>
    <w:pPr>
      <w:keepNext/>
      <w:keepLines/>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C958D0"/>
    <w:rPr>
      <w:rFonts w:asciiTheme="minorHAnsi" w:hAnsiTheme="minorHAnsi" w:cstheme="minorHAnsi"/>
      <w:b/>
      <w:sz w:val="24"/>
      <w:szCs w:val="20"/>
      <w:lang w:val="es-CL" w:eastAsia="en-US"/>
    </w:rPr>
  </w:style>
  <w:style w:type="character" w:customStyle="1" w:styleId="Ttulo2Car">
    <w:name w:val="Título 2 Car"/>
    <w:basedOn w:val="Fuentedeprrafopredeter"/>
    <w:link w:val="Ttulo2"/>
    <w:uiPriority w:val="99"/>
    <w:locked/>
    <w:rsid w:val="00ED4317"/>
    <w:rPr>
      <w:rFonts w:asciiTheme="minorHAnsi" w:hAnsiTheme="minorHAnsi" w:cstheme="minorHAnsi"/>
      <w:b/>
      <w:sz w:val="24"/>
      <w:szCs w:val="20"/>
      <w:lang w:val="es-CL" w:eastAsia="en-US"/>
    </w:rPr>
  </w:style>
  <w:style w:type="character" w:customStyle="1" w:styleId="Ttulo3Car">
    <w:name w:val="Título 3 Car"/>
    <w:basedOn w:val="Fuentedeprrafopredeter"/>
    <w:link w:val="Ttulo3"/>
    <w:uiPriority w:val="99"/>
    <w:locked/>
    <w:rsid w:val="006270FF"/>
    <w:rPr>
      <w:rFonts w:asciiTheme="minorHAnsi" w:hAnsiTheme="minorHAnsi" w:cstheme="minorHAnsi"/>
      <w:b/>
      <w:szCs w:val="20"/>
      <w:lang w:val="es-CL"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CE505A"/>
    <w:rPr>
      <w:rFonts w:asciiTheme="minorHAnsi" w:hAnsiTheme="minorHAnsi" w:cstheme="minorHAnsi"/>
      <w:b/>
      <w:sz w:val="24"/>
      <w:szCs w:val="24"/>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uiPriority w:val="99"/>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99"/>
    <w:rsid w:val="00085CB7"/>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39"/>
    <w:qFormat/>
    <w:rsid w:val="00025CB5"/>
    <w:pPr>
      <w:keepLines/>
      <w:spacing w:before="480"/>
      <w:outlineLvl w:val="9"/>
    </w:pPr>
    <w:rPr>
      <w:rFonts w:ascii="Cambria" w:hAnsi="Cambria"/>
      <w:color w:val="365F91"/>
      <w:lang w:eastAsia="es-CL"/>
    </w:rPr>
  </w:style>
  <w:style w:type="paragraph" w:styleId="TDC1">
    <w:name w:val="toc 1"/>
    <w:basedOn w:val="Normal"/>
    <w:next w:val="Normal"/>
    <w:autoRedefine/>
    <w:uiPriority w:val="39"/>
    <w:qFormat/>
    <w:rsid w:val="00C958D0"/>
    <w:pPr>
      <w:tabs>
        <w:tab w:val="left" w:pos="440"/>
        <w:tab w:val="right" w:leader="dot" w:pos="9395"/>
      </w:tabs>
      <w:spacing w:before="120" w:after="120"/>
      <w:jc w:val="left"/>
    </w:pPr>
    <w:rPr>
      <w:b/>
      <w:bCs/>
      <w:caps/>
      <w:sz w:val="20"/>
      <w:szCs w:val="20"/>
    </w:rPr>
  </w:style>
  <w:style w:type="paragraph" w:styleId="TDC2">
    <w:name w:val="toc 2"/>
    <w:basedOn w:val="Normal"/>
    <w:next w:val="Normal"/>
    <w:autoRedefine/>
    <w:uiPriority w:val="39"/>
    <w:qFormat/>
    <w:rsid w:val="00ED4317"/>
    <w:pPr>
      <w:ind w:left="220"/>
      <w:jc w:val="left"/>
    </w:pPr>
    <w:rPr>
      <w:smallCaps/>
      <w:sz w:val="20"/>
      <w:szCs w:val="20"/>
    </w:rPr>
  </w:style>
  <w:style w:type="paragraph" w:styleId="TDC3">
    <w:name w:val="toc 3"/>
    <w:basedOn w:val="Normal"/>
    <w:next w:val="Normal"/>
    <w:autoRedefine/>
    <w:uiPriority w:val="39"/>
    <w:qFormat/>
    <w:rsid w:val="00F55D44"/>
    <w:pPr>
      <w:ind w:left="440"/>
      <w:jc w:val="left"/>
    </w:pPr>
    <w:rPr>
      <w:i/>
      <w:iCs/>
      <w:sz w:val="20"/>
      <w:szCs w:val="20"/>
    </w:r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Epgrafe">
    <w:name w:val="caption"/>
    <w:aliases w:val="Epígrafe 2"/>
    <w:basedOn w:val="Ttulo2"/>
    <w:next w:val="Normal"/>
    <w:link w:val="EpgrafeCar"/>
    <w:uiPriority w:val="99"/>
    <w:qFormat/>
    <w:rsid w:val="001066B9"/>
    <w:pPr>
      <w:numPr>
        <w:ilvl w:val="0"/>
        <w:numId w:val="0"/>
      </w:numPr>
    </w:pPr>
    <w:rPr>
      <w:sz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pPr>
      <w:ind w:left="440" w:hanging="440"/>
      <w:jc w:val="left"/>
    </w:pPr>
    <w:rPr>
      <w:smallCaps/>
      <w:sz w:val="20"/>
      <w:szCs w:val="20"/>
    </w:rPr>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ind w:left="660"/>
      <w:jc w:val="left"/>
    </w:pPr>
    <w:rPr>
      <w:sz w:val="18"/>
      <w:szCs w:val="18"/>
    </w:rPr>
  </w:style>
  <w:style w:type="paragraph" w:styleId="TDC5">
    <w:name w:val="toc 5"/>
    <w:basedOn w:val="Normal"/>
    <w:next w:val="Normal"/>
    <w:autoRedefine/>
    <w:uiPriority w:val="39"/>
    <w:rsid w:val="00055E3E"/>
    <w:pPr>
      <w:ind w:left="880"/>
      <w:jc w:val="left"/>
    </w:pPr>
    <w:rPr>
      <w:sz w:val="18"/>
      <w:szCs w:val="18"/>
    </w:rPr>
  </w:style>
  <w:style w:type="paragraph" w:styleId="TDC6">
    <w:name w:val="toc 6"/>
    <w:basedOn w:val="Normal"/>
    <w:next w:val="Normal"/>
    <w:autoRedefine/>
    <w:uiPriority w:val="39"/>
    <w:rsid w:val="00055E3E"/>
    <w:pPr>
      <w:ind w:left="1100"/>
      <w:jc w:val="left"/>
    </w:pPr>
    <w:rPr>
      <w:sz w:val="18"/>
      <w:szCs w:val="18"/>
    </w:rPr>
  </w:style>
  <w:style w:type="paragraph" w:styleId="TDC7">
    <w:name w:val="toc 7"/>
    <w:basedOn w:val="Normal"/>
    <w:next w:val="Normal"/>
    <w:autoRedefine/>
    <w:uiPriority w:val="39"/>
    <w:rsid w:val="00055E3E"/>
    <w:pPr>
      <w:ind w:left="1320"/>
      <w:jc w:val="left"/>
    </w:pPr>
    <w:rPr>
      <w:sz w:val="18"/>
      <w:szCs w:val="18"/>
    </w:rPr>
  </w:style>
  <w:style w:type="paragraph" w:styleId="TDC8">
    <w:name w:val="toc 8"/>
    <w:basedOn w:val="Normal"/>
    <w:next w:val="Normal"/>
    <w:autoRedefine/>
    <w:uiPriority w:val="39"/>
    <w:rsid w:val="00055E3E"/>
    <w:pPr>
      <w:ind w:left="1540"/>
      <w:jc w:val="left"/>
    </w:pPr>
    <w:rPr>
      <w:sz w:val="18"/>
      <w:szCs w:val="18"/>
    </w:rPr>
  </w:style>
  <w:style w:type="paragraph" w:styleId="TDC9">
    <w:name w:val="toc 9"/>
    <w:basedOn w:val="Normal"/>
    <w:next w:val="Normal"/>
    <w:autoRedefine/>
    <w:uiPriority w:val="39"/>
    <w:rsid w:val="00055E3E"/>
    <w:pPr>
      <w:ind w:left="1760"/>
      <w:jc w:val="left"/>
    </w:pPr>
    <w:rPr>
      <w:sz w:val="18"/>
      <w:szCs w:val="18"/>
    </w:rPr>
  </w:style>
  <w:style w:type="paragraph" w:styleId="Ttulo">
    <w:name w:val="Title"/>
    <w:basedOn w:val="Normal"/>
    <w:next w:val="Normal"/>
    <w:link w:val="Ttul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tuloCar">
    <w:name w:val="Título Car"/>
    <w:basedOn w:val="Fuentedeprrafopredeter"/>
    <w:link w:val="Ttul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table" w:styleId="Sombreadomedio1-nfasis1">
    <w:name w:val="Medium Shading 1 Accent 1"/>
    <w:basedOn w:val="Tablanormal"/>
    <w:uiPriority w:val="63"/>
    <w:rsid w:val="009717A5"/>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paragraph" w:customStyle="1" w:styleId="FigurasTablasyotros">
    <w:name w:val="Figuras Tablas y otros"/>
    <w:basedOn w:val="Normal"/>
    <w:link w:val="FigurasTablasyotrosCar"/>
    <w:qFormat/>
    <w:rsid w:val="00172EB1"/>
    <w:pPr>
      <w:jc w:val="center"/>
    </w:pPr>
    <w:rPr>
      <w:b/>
      <w:sz w:val="18"/>
      <w:szCs w:val="20"/>
    </w:rPr>
  </w:style>
  <w:style w:type="character" w:customStyle="1" w:styleId="FigurasTablasyotrosCar">
    <w:name w:val="Figuras Tablas y otros Car"/>
    <w:basedOn w:val="Fuentedeprrafopredeter"/>
    <w:link w:val="FigurasTablasyotros"/>
    <w:rsid w:val="00172EB1"/>
    <w:rPr>
      <w:rFonts w:asciiTheme="minorHAnsi" w:hAnsiTheme="minorHAnsi"/>
      <w:b/>
      <w:sz w:val="18"/>
      <w:szCs w:val="20"/>
      <w:lang w:val="es-CL" w:eastAsia="en-US"/>
    </w:rPr>
  </w:style>
  <w:style w:type="paragraph" w:customStyle="1" w:styleId="Epigrafe">
    <w:name w:val="Epigrafe"/>
    <w:basedOn w:val="Epgrafe"/>
    <w:link w:val="EpigrafeCar"/>
    <w:qFormat/>
    <w:rsid w:val="001066B9"/>
    <w:pPr>
      <w:jc w:val="center"/>
    </w:pPr>
  </w:style>
  <w:style w:type="character" w:customStyle="1" w:styleId="EpgrafeCar">
    <w:name w:val="Epígrafe Car"/>
    <w:aliases w:val="Epígrafe 2 Car"/>
    <w:basedOn w:val="Ttulo2Car"/>
    <w:link w:val="Epgrafe"/>
    <w:uiPriority w:val="99"/>
    <w:rsid w:val="001066B9"/>
    <w:rPr>
      <w:rFonts w:asciiTheme="minorHAnsi" w:hAnsiTheme="minorHAnsi" w:cstheme="minorHAnsi"/>
      <w:b/>
      <w:sz w:val="18"/>
      <w:szCs w:val="20"/>
      <w:lang w:val="es-CL" w:eastAsia="en-US"/>
    </w:rPr>
  </w:style>
  <w:style w:type="character" w:customStyle="1" w:styleId="EpigrafeCar">
    <w:name w:val="Epigrafe Car"/>
    <w:basedOn w:val="EpgrafeCar"/>
    <w:link w:val="Epigrafe"/>
    <w:rsid w:val="001066B9"/>
    <w:rPr>
      <w:rFonts w:asciiTheme="minorHAnsi" w:hAnsiTheme="minorHAnsi" w:cstheme="minorHAnsi"/>
      <w:b/>
      <w:sz w:val="18"/>
      <w:szCs w:val="20"/>
      <w:lang w:val="es-CL"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sz w:val="22"/>
        <w:szCs w:val="22"/>
        <w:lang w:val="es-ES" w:eastAsia="es-ES" w:bidi="ar-SA"/>
      </w:rPr>
    </w:rPrDefault>
    <w:pPrDefault/>
  </w:docDefaults>
  <w:latentStyles w:defLockedState="1" w:defUIPriority="99" w:defSemiHidden="1" w:defUnhideWhenUsed="1" w:defQFormat="0" w:count="267">
    <w:lsdException w:name="Normal" w:semiHidden="0" w:uiPriority="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semiHidden="0" w:unhideWhenUsed="0" w:qFormat="1"/>
    <w:lsdException w:name="heading 8" w:semiHidden="0" w:unhideWhenUsed="0" w:qFormat="1"/>
    <w:lsdException w:name="heading 9" w:semiHidden="0" w:unhideWhenUsed="0"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semiHidden="0" w:unhideWhenUsed="0"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nhideWhenUsed="0"/>
    <w:lsdException w:name="Placeholder Text" w:locked="0" w:unhideWhenUsed="0"/>
    <w:lsdException w:name="No Spacing" w:locked="0" w:semiHidden="0" w:uiPriority="1"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iPriority="34"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iPriority="19"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nhideWhenUsed="0" w:qFormat="1"/>
    <w:lsdException w:name="Book Title" w:locked="0" w:semiHidden="0" w:uiPriority="33" w:unhideWhenUsed="0" w:qFormat="1"/>
    <w:lsdException w:name="Bibliography" w:locked="0" w:uiPriority="37"/>
    <w:lsdException w:name="TOC Heading" w:locked="0" w:semiHidden="0" w:uiPriority="39" w:unhideWhenUsed="0" w:qFormat="1"/>
  </w:latentStyles>
  <w:style w:type="paragraph" w:default="1" w:styleId="Normal">
    <w:name w:val="Normal"/>
    <w:qFormat/>
    <w:rsid w:val="002B41A9"/>
    <w:pPr>
      <w:jc w:val="both"/>
    </w:pPr>
    <w:rPr>
      <w:rFonts w:asciiTheme="minorHAnsi" w:hAnsiTheme="minorHAnsi"/>
      <w:lang w:val="es-CL" w:eastAsia="en-US"/>
    </w:rPr>
  </w:style>
  <w:style w:type="paragraph" w:styleId="Ttulo1">
    <w:name w:val="heading 1"/>
    <w:basedOn w:val="Prrafodelista"/>
    <w:next w:val="Normal"/>
    <w:link w:val="Ttulo1Car"/>
    <w:uiPriority w:val="99"/>
    <w:qFormat/>
    <w:rsid w:val="00C958D0"/>
    <w:pPr>
      <w:numPr>
        <w:numId w:val="2"/>
      </w:numPr>
      <w:jc w:val="left"/>
      <w:outlineLvl w:val="0"/>
    </w:pPr>
    <w:rPr>
      <w:rFonts w:cstheme="minorHAnsi"/>
      <w:b/>
      <w:sz w:val="24"/>
      <w:szCs w:val="20"/>
    </w:rPr>
  </w:style>
  <w:style w:type="paragraph" w:styleId="Ttulo2">
    <w:name w:val="heading 2"/>
    <w:basedOn w:val="Ttulo1"/>
    <w:next w:val="Normal"/>
    <w:link w:val="Ttulo2Car"/>
    <w:uiPriority w:val="99"/>
    <w:qFormat/>
    <w:rsid w:val="00ED4317"/>
    <w:pPr>
      <w:numPr>
        <w:ilvl w:val="1"/>
      </w:numPr>
      <w:outlineLvl w:val="1"/>
    </w:pPr>
  </w:style>
  <w:style w:type="paragraph" w:styleId="Ttulo3">
    <w:name w:val="heading 3"/>
    <w:basedOn w:val="Ttulo2"/>
    <w:next w:val="Normal"/>
    <w:link w:val="Ttulo3Car"/>
    <w:uiPriority w:val="99"/>
    <w:qFormat/>
    <w:rsid w:val="006270FF"/>
    <w:pPr>
      <w:numPr>
        <w:ilvl w:val="2"/>
      </w:numPr>
      <w:outlineLvl w:val="2"/>
    </w:pPr>
    <w:rPr>
      <w:sz w:val="22"/>
    </w:rPr>
  </w:style>
  <w:style w:type="paragraph" w:styleId="Ttulo4">
    <w:name w:val="heading 4"/>
    <w:basedOn w:val="Normal"/>
    <w:next w:val="Normal"/>
    <w:link w:val="Ttulo4Car"/>
    <w:uiPriority w:val="99"/>
    <w:qFormat/>
    <w:rsid w:val="003154A4"/>
    <w:pPr>
      <w:outlineLvl w:val="3"/>
    </w:pPr>
    <w:rPr>
      <w:b/>
    </w:rPr>
  </w:style>
  <w:style w:type="paragraph" w:styleId="Ttulo5">
    <w:name w:val="heading 5"/>
    <w:basedOn w:val="Ttulo2"/>
    <w:next w:val="Normal"/>
    <w:link w:val="Ttulo5Car"/>
    <w:uiPriority w:val="99"/>
    <w:qFormat/>
    <w:rsid w:val="00CE505A"/>
    <w:pPr>
      <w:numPr>
        <w:ilvl w:val="0"/>
        <w:numId w:val="0"/>
      </w:numPr>
      <w:ind w:left="540" w:hanging="540"/>
      <w:outlineLvl w:val="4"/>
    </w:pPr>
    <w:rPr>
      <w:szCs w:val="24"/>
    </w:rPr>
  </w:style>
  <w:style w:type="paragraph" w:styleId="Ttulo6">
    <w:name w:val="heading 6"/>
    <w:basedOn w:val="Normal"/>
    <w:next w:val="Normal"/>
    <w:link w:val="Ttulo6Car"/>
    <w:uiPriority w:val="99"/>
    <w:qFormat/>
    <w:rsid w:val="00374B8B"/>
    <w:pPr>
      <w:keepNext/>
      <w:keepLines/>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C958D0"/>
    <w:rPr>
      <w:rFonts w:asciiTheme="minorHAnsi" w:hAnsiTheme="minorHAnsi" w:cstheme="minorHAnsi"/>
      <w:b/>
      <w:sz w:val="24"/>
      <w:szCs w:val="20"/>
      <w:lang w:val="es-CL" w:eastAsia="en-US"/>
    </w:rPr>
  </w:style>
  <w:style w:type="character" w:customStyle="1" w:styleId="Ttulo2Car">
    <w:name w:val="Título 2 Car"/>
    <w:basedOn w:val="Fuentedeprrafopredeter"/>
    <w:link w:val="Ttulo2"/>
    <w:uiPriority w:val="99"/>
    <w:locked/>
    <w:rsid w:val="00ED4317"/>
    <w:rPr>
      <w:rFonts w:asciiTheme="minorHAnsi" w:hAnsiTheme="minorHAnsi" w:cstheme="minorHAnsi"/>
      <w:b/>
      <w:sz w:val="24"/>
      <w:szCs w:val="20"/>
      <w:lang w:val="es-CL" w:eastAsia="en-US"/>
    </w:rPr>
  </w:style>
  <w:style w:type="character" w:customStyle="1" w:styleId="Ttulo3Car">
    <w:name w:val="Título 3 Car"/>
    <w:basedOn w:val="Fuentedeprrafopredeter"/>
    <w:link w:val="Ttulo3"/>
    <w:uiPriority w:val="99"/>
    <w:locked/>
    <w:rsid w:val="006270FF"/>
    <w:rPr>
      <w:rFonts w:asciiTheme="minorHAnsi" w:hAnsiTheme="minorHAnsi" w:cstheme="minorHAnsi"/>
      <w:b/>
      <w:szCs w:val="20"/>
      <w:lang w:val="es-CL"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CE505A"/>
    <w:rPr>
      <w:rFonts w:asciiTheme="minorHAnsi" w:hAnsiTheme="minorHAnsi" w:cstheme="minorHAnsi"/>
      <w:b/>
      <w:sz w:val="24"/>
      <w:szCs w:val="24"/>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uiPriority w:val="99"/>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99"/>
    <w:rsid w:val="00085CB7"/>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39"/>
    <w:qFormat/>
    <w:rsid w:val="00025CB5"/>
    <w:pPr>
      <w:keepLines/>
      <w:spacing w:before="480"/>
      <w:outlineLvl w:val="9"/>
    </w:pPr>
    <w:rPr>
      <w:rFonts w:ascii="Cambria" w:hAnsi="Cambria"/>
      <w:color w:val="365F91"/>
      <w:lang w:eastAsia="es-CL"/>
    </w:rPr>
  </w:style>
  <w:style w:type="paragraph" w:styleId="TDC1">
    <w:name w:val="toc 1"/>
    <w:basedOn w:val="Normal"/>
    <w:next w:val="Normal"/>
    <w:autoRedefine/>
    <w:uiPriority w:val="39"/>
    <w:qFormat/>
    <w:rsid w:val="00C958D0"/>
    <w:pPr>
      <w:tabs>
        <w:tab w:val="left" w:pos="440"/>
        <w:tab w:val="right" w:leader="dot" w:pos="9395"/>
      </w:tabs>
      <w:spacing w:before="120" w:after="120"/>
      <w:jc w:val="left"/>
    </w:pPr>
    <w:rPr>
      <w:b/>
      <w:bCs/>
      <w:caps/>
      <w:sz w:val="20"/>
      <w:szCs w:val="20"/>
    </w:rPr>
  </w:style>
  <w:style w:type="paragraph" w:styleId="TDC2">
    <w:name w:val="toc 2"/>
    <w:basedOn w:val="Normal"/>
    <w:next w:val="Normal"/>
    <w:autoRedefine/>
    <w:uiPriority w:val="39"/>
    <w:qFormat/>
    <w:rsid w:val="00ED4317"/>
    <w:pPr>
      <w:ind w:left="220"/>
      <w:jc w:val="left"/>
    </w:pPr>
    <w:rPr>
      <w:smallCaps/>
      <w:sz w:val="20"/>
      <w:szCs w:val="20"/>
    </w:rPr>
  </w:style>
  <w:style w:type="paragraph" w:styleId="TDC3">
    <w:name w:val="toc 3"/>
    <w:basedOn w:val="Normal"/>
    <w:next w:val="Normal"/>
    <w:autoRedefine/>
    <w:uiPriority w:val="39"/>
    <w:qFormat/>
    <w:rsid w:val="00F55D44"/>
    <w:pPr>
      <w:ind w:left="440"/>
      <w:jc w:val="left"/>
    </w:pPr>
    <w:rPr>
      <w:i/>
      <w:iCs/>
      <w:sz w:val="20"/>
      <w:szCs w:val="20"/>
    </w:r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Epgrafe">
    <w:name w:val="caption"/>
    <w:aliases w:val="Epígrafe 2"/>
    <w:basedOn w:val="Ttulo2"/>
    <w:next w:val="Normal"/>
    <w:link w:val="EpgrafeCar"/>
    <w:uiPriority w:val="99"/>
    <w:qFormat/>
    <w:rsid w:val="001066B9"/>
    <w:pPr>
      <w:numPr>
        <w:ilvl w:val="0"/>
        <w:numId w:val="0"/>
      </w:numPr>
    </w:pPr>
    <w:rPr>
      <w:sz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pPr>
      <w:ind w:left="440" w:hanging="440"/>
      <w:jc w:val="left"/>
    </w:pPr>
    <w:rPr>
      <w:smallCaps/>
      <w:sz w:val="20"/>
      <w:szCs w:val="20"/>
    </w:rPr>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ind w:left="660"/>
      <w:jc w:val="left"/>
    </w:pPr>
    <w:rPr>
      <w:sz w:val="18"/>
      <w:szCs w:val="18"/>
    </w:rPr>
  </w:style>
  <w:style w:type="paragraph" w:styleId="TDC5">
    <w:name w:val="toc 5"/>
    <w:basedOn w:val="Normal"/>
    <w:next w:val="Normal"/>
    <w:autoRedefine/>
    <w:uiPriority w:val="39"/>
    <w:rsid w:val="00055E3E"/>
    <w:pPr>
      <w:ind w:left="880"/>
      <w:jc w:val="left"/>
    </w:pPr>
    <w:rPr>
      <w:sz w:val="18"/>
      <w:szCs w:val="18"/>
    </w:rPr>
  </w:style>
  <w:style w:type="paragraph" w:styleId="TDC6">
    <w:name w:val="toc 6"/>
    <w:basedOn w:val="Normal"/>
    <w:next w:val="Normal"/>
    <w:autoRedefine/>
    <w:uiPriority w:val="39"/>
    <w:rsid w:val="00055E3E"/>
    <w:pPr>
      <w:ind w:left="1100"/>
      <w:jc w:val="left"/>
    </w:pPr>
    <w:rPr>
      <w:sz w:val="18"/>
      <w:szCs w:val="18"/>
    </w:rPr>
  </w:style>
  <w:style w:type="paragraph" w:styleId="TDC7">
    <w:name w:val="toc 7"/>
    <w:basedOn w:val="Normal"/>
    <w:next w:val="Normal"/>
    <w:autoRedefine/>
    <w:uiPriority w:val="39"/>
    <w:rsid w:val="00055E3E"/>
    <w:pPr>
      <w:ind w:left="1320"/>
      <w:jc w:val="left"/>
    </w:pPr>
    <w:rPr>
      <w:sz w:val="18"/>
      <w:szCs w:val="18"/>
    </w:rPr>
  </w:style>
  <w:style w:type="paragraph" w:styleId="TDC8">
    <w:name w:val="toc 8"/>
    <w:basedOn w:val="Normal"/>
    <w:next w:val="Normal"/>
    <w:autoRedefine/>
    <w:uiPriority w:val="39"/>
    <w:rsid w:val="00055E3E"/>
    <w:pPr>
      <w:ind w:left="1540"/>
      <w:jc w:val="left"/>
    </w:pPr>
    <w:rPr>
      <w:sz w:val="18"/>
      <w:szCs w:val="18"/>
    </w:rPr>
  </w:style>
  <w:style w:type="paragraph" w:styleId="TDC9">
    <w:name w:val="toc 9"/>
    <w:basedOn w:val="Normal"/>
    <w:next w:val="Normal"/>
    <w:autoRedefine/>
    <w:uiPriority w:val="39"/>
    <w:rsid w:val="00055E3E"/>
    <w:pPr>
      <w:ind w:left="1760"/>
      <w:jc w:val="left"/>
    </w:pPr>
    <w:rPr>
      <w:sz w:val="18"/>
      <w:szCs w:val="18"/>
    </w:rPr>
  </w:style>
  <w:style w:type="paragraph" w:styleId="Ttulo">
    <w:name w:val="Title"/>
    <w:basedOn w:val="Normal"/>
    <w:next w:val="Normal"/>
    <w:link w:val="Ttul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tuloCar">
    <w:name w:val="Título Car"/>
    <w:basedOn w:val="Fuentedeprrafopredeter"/>
    <w:link w:val="Ttul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table" w:styleId="Sombreadomedio1-nfasis1">
    <w:name w:val="Medium Shading 1 Accent 1"/>
    <w:basedOn w:val="Tablanormal"/>
    <w:uiPriority w:val="63"/>
    <w:rsid w:val="009717A5"/>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paragraph" w:customStyle="1" w:styleId="FigurasTablasyotros">
    <w:name w:val="Figuras Tablas y otros"/>
    <w:basedOn w:val="Normal"/>
    <w:link w:val="FigurasTablasyotrosCar"/>
    <w:qFormat/>
    <w:rsid w:val="00172EB1"/>
    <w:pPr>
      <w:jc w:val="center"/>
    </w:pPr>
    <w:rPr>
      <w:b/>
      <w:sz w:val="18"/>
      <w:szCs w:val="20"/>
    </w:rPr>
  </w:style>
  <w:style w:type="character" w:customStyle="1" w:styleId="FigurasTablasyotrosCar">
    <w:name w:val="Figuras Tablas y otros Car"/>
    <w:basedOn w:val="Fuentedeprrafopredeter"/>
    <w:link w:val="FigurasTablasyotros"/>
    <w:rsid w:val="00172EB1"/>
    <w:rPr>
      <w:rFonts w:asciiTheme="minorHAnsi" w:hAnsiTheme="minorHAnsi"/>
      <w:b/>
      <w:sz w:val="18"/>
      <w:szCs w:val="20"/>
      <w:lang w:val="es-CL" w:eastAsia="en-US"/>
    </w:rPr>
  </w:style>
  <w:style w:type="paragraph" w:customStyle="1" w:styleId="Epigrafe">
    <w:name w:val="Epigrafe"/>
    <w:basedOn w:val="Epgrafe"/>
    <w:link w:val="EpigrafeCar"/>
    <w:qFormat/>
    <w:rsid w:val="001066B9"/>
    <w:pPr>
      <w:jc w:val="center"/>
    </w:pPr>
  </w:style>
  <w:style w:type="character" w:customStyle="1" w:styleId="EpgrafeCar">
    <w:name w:val="Epígrafe Car"/>
    <w:aliases w:val="Epígrafe 2 Car"/>
    <w:basedOn w:val="Ttulo2Car"/>
    <w:link w:val="Epgrafe"/>
    <w:uiPriority w:val="99"/>
    <w:rsid w:val="001066B9"/>
    <w:rPr>
      <w:rFonts w:asciiTheme="minorHAnsi" w:hAnsiTheme="minorHAnsi" w:cstheme="minorHAnsi"/>
      <w:b/>
      <w:sz w:val="18"/>
      <w:szCs w:val="20"/>
      <w:lang w:val="es-CL" w:eastAsia="en-US"/>
    </w:rPr>
  </w:style>
  <w:style w:type="character" w:customStyle="1" w:styleId="EpigrafeCar">
    <w:name w:val="Epigrafe Car"/>
    <w:basedOn w:val="EpgrafeCar"/>
    <w:link w:val="Epigrafe"/>
    <w:rsid w:val="001066B9"/>
    <w:rPr>
      <w:rFonts w:asciiTheme="minorHAnsi" w:hAnsiTheme="minorHAnsi" w:cstheme="minorHAnsi"/>
      <w:b/>
      <w:sz w:val="18"/>
      <w:szCs w:val="20"/>
      <w:lang w:val="es-CL"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7479948">
      <w:bodyDiv w:val="1"/>
      <w:marLeft w:val="0"/>
      <w:marRight w:val="0"/>
      <w:marTop w:val="0"/>
      <w:marBottom w:val="0"/>
      <w:divBdr>
        <w:top w:val="none" w:sz="0" w:space="0" w:color="auto"/>
        <w:left w:val="none" w:sz="0" w:space="0" w:color="auto"/>
        <w:bottom w:val="none" w:sz="0" w:space="0" w:color="auto"/>
        <w:right w:val="none" w:sz="0" w:space="0" w:color="auto"/>
      </w:divBdr>
    </w:div>
    <w:div w:id="134565128">
      <w:bodyDiv w:val="1"/>
      <w:marLeft w:val="0"/>
      <w:marRight w:val="0"/>
      <w:marTop w:val="0"/>
      <w:marBottom w:val="0"/>
      <w:divBdr>
        <w:top w:val="none" w:sz="0" w:space="0" w:color="auto"/>
        <w:left w:val="none" w:sz="0" w:space="0" w:color="auto"/>
        <w:bottom w:val="none" w:sz="0" w:space="0" w:color="auto"/>
        <w:right w:val="none" w:sz="0" w:space="0" w:color="auto"/>
      </w:divBdr>
    </w:div>
    <w:div w:id="268583317">
      <w:bodyDiv w:val="1"/>
      <w:marLeft w:val="0"/>
      <w:marRight w:val="0"/>
      <w:marTop w:val="0"/>
      <w:marBottom w:val="0"/>
      <w:divBdr>
        <w:top w:val="none" w:sz="0" w:space="0" w:color="auto"/>
        <w:left w:val="none" w:sz="0" w:space="0" w:color="auto"/>
        <w:bottom w:val="none" w:sz="0" w:space="0" w:color="auto"/>
        <w:right w:val="none" w:sz="0" w:space="0" w:color="auto"/>
      </w:divBdr>
    </w:div>
    <w:div w:id="317344302">
      <w:bodyDiv w:val="1"/>
      <w:marLeft w:val="0"/>
      <w:marRight w:val="0"/>
      <w:marTop w:val="0"/>
      <w:marBottom w:val="0"/>
      <w:divBdr>
        <w:top w:val="none" w:sz="0" w:space="0" w:color="auto"/>
        <w:left w:val="none" w:sz="0" w:space="0" w:color="auto"/>
        <w:bottom w:val="none" w:sz="0" w:space="0" w:color="auto"/>
        <w:right w:val="none" w:sz="0" w:space="0" w:color="auto"/>
      </w:divBdr>
    </w:div>
    <w:div w:id="374888695">
      <w:bodyDiv w:val="1"/>
      <w:marLeft w:val="0"/>
      <w:marRight w:val="0"/>
      <w:marTop w:val="0"/>
      <w:marBottom w:val="0"/>
      <w:divBdr>
        <w:top w:val="none" w:sz="0" w:space="0" w:color="auto"/>
        <w:left w:val="none" w:sz="0" w:space="0" w:color="auto"/>
        <w:bottom w:val="none" w:sz="0" w:space="0" w:color="auto"/>
        <w:right w:val="none" w:sz="0" w:space="0" w:color="auto"/>
      </w:divBdr>
    </w:div>
    <w:div w:id="419373970">
      <w:bodyDiv w:val="1"/>
      <w:marLeft w:val="0"/>
      <w:marRight w:val="0"/>
      <w:marTop w:val="0"/>
      <w:marBottom w:val="0"/>
      <w:divBdr>
        <w:top w:val="none" w:sz="0" w:space="0" w:color="auto"/>
        <w:left w:val="none" w:sz="0" w:space="0" w:color="auto"/>
        <w:bottom w:val="none" w:sz="0" w:space="0" w:color="auto"/>
        <w:right w:val="none" w:sz="0" w:space="0" w:color="auto"/>
      </w:divBdr>
    </w:div>
    <w:div w:id="439229780">
      <w:bodyDiv w:val="1"/>
      <w:marLeft w:val="0"/>
      <w:marRight w:val="0"/>
      <w:marTop w:val="0"/>
      <w:marBottom w:val="0"/>
      <w:divBdr>
        <w:top w:val="none" w:sz="0" w:space="0" w:color="auto"/>
        <w:left w:val="none" w:sz="0" w:space="0" w:color="auto"/>
        <w:bottom w:val="none" w:sz="0" w:space="0" w:color="auto"/>
        <w:right w:val="none" w:sz="0" w:space="0" w:color="auto"/>
      </w:divBdr>
    </w:div>
    <w:div w:id="559369499">
      <w:bodyDiv w:val="1"/>
      <w:marLeft w:val="0"/>
      <w:marRight w:val="0"/>
      <w:marTop w:val="0"/>
      <w:marBottom w:val="0"/>
      <w:divBdr>
        <w:top w:val="none" w:sz="0" w:space="0" w:color="auto"/>
        <w:left w:val="none" w:sz="0" w:space="0" w:color="auto"/>
        <w:bottom w:val="none" w:sz="0" w:space="0" w:color="auto"/>
        <w:right w:val="none" w:sz="0" w:space="0" w:color="auto"/>
      </w:divBdr>
    </w:div>
    <w:div w:id="576093193">
      <w:bodyDiv w:val="1"/>
      <w:marLeft w:val="0"/>
      <w:marRight w:val="0"/>
      <w:marTop w:val="0"/>
      <w:marBottom w:val="0"/>
      <w:divBdr>
        <w:top w:val="none" w:sz="0" w:space="0" w:color="auto"/>
        <w:left w:val="none" w:sz="0" w:space="0" w:color="auto"/>
        <w:bottom w:val="none" w:sz="0" w:space="0" w:color="auto"/>
        <w:right w:val="none" w:sz="0" w:space="0" w:color="auto"/>
      </w:divBdr>
    </w:div>
    <w:div w:id="624702273">
      <w:bodyDiv w:val="1"/>
      <w:marLeft w:val="0"/>
      <w:marRight w:val="0"/>
      <w:marTop w:val="0"/>
      <w:marBottom w:val="0"/>
      <w:divBdr>
        <w:top w:val="none" w:sz="0" w:space="0" w:color="auto"/>
        <w:left w:val="none" w:sz="0" w:space="0" w:color="auto"/>
        <w:bottom w:val="none" w:sz="0" w:space="0" w:color="auto"/>
        <w:right w:val="none" w:sz="0" w:space="0" w:color="auto"/>
      </w:divBdr>
    </w:div>
    <w:div w:id="662391295">
      <w:bodyDiv w:val="1"/>
      <w:marLeft w:val="0"/>
      <w:marRight w:val="0"/>
      <w:marTop w:val="0"/>
      <w:marBottom w:val="0"/>
      <w:divBdr>
        <w:top w:val="none" w:sz="0" w:space="0" w:color="auto"/>
        <w:left w:val="none" w:sz="0" w:space="0" w:color="auto"/>
        <w:bottom w:val="none" w:sz="0" w:space="0" w:color="auto"/>
        <w:right w:val="none" w:sz="0" w:space="0" w:color="auto"/>
      </w:divBdr>
    </w:div>
    <w:div w:id="702900553">
      <w:bodyDiv w:val="1"/>
      <w:marLeft w:val="0"/>
      <w:marRight w:val="0"/>
      <w:marTop w:val="0"/>
      <w:marBottom w:val="0"/>
      <w:divBdr>
        <w:top w:val="none" w:sz="0" w:space="0" w:color="auto"/>
        <w:left w:val="none" w:sz="0" w:space="0" w:color="auto"/>
        <w:bottom w:val="none" w:sz="0" w:space="0" w:color="auto"/>
        <w:right w:val="none" w:sz="0" w:space="0" w:color="auto"/>
      </w:divBdr>
    </w:div>
    <w:div w:id="774208308">
      <w:bodyDiv w:val="1"/>
      <w:marLeft w:val="0"/>
      <w:marRight w:val="0"/>
      <w:marTop w:val="0"/>
      <w:marBottom w:val="0"/>
      <w:divBdr>
        <w:top w:val="none" w:sz="0" w:space="0" w:color="auto"/>
        <w:left w:val="none" w:sz="0" w:space="0" w:color="auto"/>
        <w:bottom w:val="none" w:sz="0" w:space="0" w:color="auto"/>
        <w:right w:val="none" w:sz="0" w:space="0" w:color="auto"/>
      </w:divBdr>
    </w:div>
    <w:div w:id="826288208">
      <w:bodyDiv w:val="1"/>
      <w:marLeft w:val="0"/>
      <w:marRight w:val="0"/>
      <w:marTop w:val="0"/>
      <w:marBottom w:val="0"/>
      <w:divBdr>
        <w:top w:val="none" w:sz="0" w:space="0" w:color="auto"/>
        <w:left w:val="none" w:sz="0" w:space="0" w:color="auto"/>
        <w:bottom w:val="none" w:sz="0" w:space="0" w:color="auto"/>
        <w:right w:val="none" w:sz="0" w:space="0" w:color="auto"/>
      </w:divBdr>
    </w:div>
    <w:div w:id="895622841">
      <w:bodyDiv w:val="1"/>
      <w:marLeft w:val="0"/>
      <w:marRight w:val="0"/>
      <w:marTop w:val="0"/>
      <w:marBottom w:val="0"/>
      <w:divBdr>
        <w:top w:val="none" w:sz="0" w:space="0" w:color="auto"/>
        <w:left w:val="none" w:sz="0" w:space="0" w:color="auto"/>
        <w:bottom w:val="none" w:sz="0" w:space="0" w:color="auto"/>
        <w:right w:val="none" w:sz="0" w:space="0" w:color="auto"/>
      </w:divBdr>
    </w:div>
    <w:div w:id="966474439">
      <w:bodyDiv w:val="1"/>
      <w:marLeft w:val="0"/>
      <w:marRight w:val="0"/>
      <w:marTop w:val="0"/>
      <w:marBottom w:val="0"/>
      <w:divBdr>
        <w:top w:val="none" w:sz="0" w:space="0" w:color="auto"/>
        <w:left w:val="none" w:sz="0" w:space="0" w:color="auto"/>
        <w:bottom w:val="none" w:sz="0" w:space="0" w:color="auto"/>
        <w:right w:val="none" w:sz="0" w:space="0" w:color="auto"/>
      </w:divBdr>
    </w:div>
    <w:div w:id="1065681776">
      <w:bodyDiv w:val="1"/>
      <w:marLeft w:val="0"/>
      <w:marRight w:val="0"/>
      <w:marTop w:val="0"/>
      <w:marBottom w:val="0"/>
      <w:divBdr>
        <w:top w:val="none" w:sz="0" w:space="0" w:color="auto"/>
        <w:left w:val="none" w:sz="0" w:space="0" w:color="auto"/>
        <w:bottom w:val="none" w:sz="0" w:space="0" w:color="auto"/>
        <w:right w:val="none" w:sz="0" w:space="0" w:color="auto"/>
      </w:divBdr>
    </w:div>
    <w:div w:id="1120105172">
      <w:bodyDiv w:val="1"/>
      <w:marLeft w:val="0"/>
      <w:marRight w:val="0"/>
      <w:marTop w:val="0"/>
      <w:marBottom w:val="0"/>
      <w:divBdr>
        <w:top w:val="none" w:sz="0" w:space="0" w:color="auto"/>
        <w:left w:val="none" w:sz="0" w:space="0" w:color="auto"/>
        <w:bottom w:val="none" w:sz="0" w:space="0" w:color="auto"/>
        <w:right w:val="none" w:sz="0" w:space="0" w:color="auto"/>
      </w:divBdr>
    </w:div>
    <w:div w:id="1131821899">
      <w:bodyDiv w:val="1"/>
      <w:marLeft w:val="0"/>
      <w:marRight w:val="0"/>
      <w:marTop w:val="0"/>
      <w:marBottom w:val="0"/>
      <w:divBdr>
        <w:top w:val="none" w:sz="0" w:space="0" w:color="auto"/>
        <w:left w:val="none" w:sz="0" w:space="0" w:color="auto"/>
        <w:bottom w:val="none" w:sz="0" w:space="0" w:color="auto"/>
        <w:right w:val="none" w:sz="0" w:space="0" w:color="auto"/>
      </w:divBdr>
    </w:div>
    <w:div w:id="1132864877">
      <w:bodyDiv w:val="1"/>
      <w:marLeft w:val="0"/>
      <w:marRight w:val="0"/>
      <w:marTop w:val="0"/>
      <w:marBottom w:val="0"/>
      <w:divBdr>
        <w:top w:val="none" w:sz="0" w:space="0" w:color="auto"/>
        <w:left w:val="none" w:sz="0" w:space="0" w:color="auto"/>
        <w:bottom w:val="none" w:sz="0" w:space="0" w:color="auto"/>
        <w:right w:val="none" w:sz="0" w:space="0" w:color="auto"/>
      </w:divBdr>
    </w:div>
    <w:div w:id="1156603588">
      <w:bodyDiv w:val="1"/>
      <w:marLeft w:val="0"/>
      <w:marRight w:val="0"/>
      <w:marTop w:val="0"/>
      <w:marBottom w:val="0"/>
      <w:divBdr>
        <w:top w:val="none" w:sz="0" w:space="0" w:color="auto"/>
        <w:left w:val="none" w:sz="0" w:space="0" w:color="auto"/>
        <w:bottom w:val="none" w:sz="0" w:space="0" w:color="auto"/>
        <w:right w:val="none" w:sz="0" w:space="0" w:color="auto"/>
      </w:divBdr>
    </w:div>
    <w:div w:id="1204752175">
      <w:bodyDiv w:val="1"/>
      <w:marLeft w:val="0"/>
      <w:marRight w:val="0"/>
      <w:marTop w:val="0"/>
      <w:marBottom w:val="0"/>
      <w:divBdr>
        <w:top w:val="none" w:sz="0" w:space="0" w:color="auto"/>
        <w:left w:val="none" w:sz="0" w:space="0" w:color="auto"/>
        <w:bottom w:val="none" w:sz="0" w:space="0" w:color="auto"/>
        <w:right w:val="none" w:sz="0" w:space="0" w:color="auto"/>
      </w:divBdr>
    </w:div>
    <w:div w:id="1250893563">
      <w:bodyDiv w:val="1"/>
      <w:marLeft w:val="0"/>
      <w:marRight w:val="0"/>
      <w:marTop w:val="0"/>
      <w:marBottom w:val="0"/>
      <w:divBdr>
        <w:top w:val="none" w:sz="0" w:space="0" w:color="auto"/>
        <w:left w:val="none" w:sz="0" w:space="0" w:color="auto"/>
        <w:bottom w:val="none" w:sz="0" w:space="0" w:color="auto"/>
        <w:right w:val="none" w:sz="0" w:space="0" w:color="auto"/>
      </w:divBdr>
    </w:div>
    <w:div w:id="1280995549">
      <w:bodyDiv w:val="1"/>
      <w:marLeft w:val="0"/>
      <w:marRight w:val="0"/>
      <w:marTop w:val="0"/>
      <w:marBottom w:val="0"/>
      <w:divBdr>
        <w:top w:val="none" w:sz="0" w:space="0" w:color="auto"/>
        <w:left w:val="none" w:sz="0" w:space="0" w:color="auto"/>
        <w:bottom w:val="none" w:sz="0" w:space="0" w:color="auto"/>
        <w:right w:val="none" w:sz="0" w:space="0" w:color="auto"/>
      </w:divBdr>
    </w:div>
    <w:div w:id="1291205996">
      <w:bodyDiv w:val="1"/>
      <w:marLeft w:val="0"/>
      <w:marRight w:val="0"/>
      <w:marTop w:val="0"/>
      <w:marBottom w:val="0"/>
      <w:divBdr>
        <w:top w:val="none" w:sz="0" w:space="0" w:color="auto"/>
        <w:left w:val="none" w:sz="0" w:space="0" w:color="auto"/>
        <w:bottom w:val="none" w:sz="0" w:space="0" w:color="auto"/>
        <w:right w:val="none" w:sz="0" w:space="0" w:color="auto"/>
      </w:divBdr>
    </w:div>
    <w:div w:id="1359745104">
      <w:bodyDiv w:val="1"/>
      <w:marLeft w:val="0"/>
      <w:marRight w:val="0"/>
      <w:marTop w:val="0"/>
      <w:marBottom w:val="0"/>
      <w:divBdr>
        <w:top w:val="none" w:sz="0" w:space="0" w:color="auto"/>
        <w:left w:val="none" w:sz="0" w:space="0" w:color="auto"/>
        <w:bottom w:val="none" w:sz="0" w:space="0" w:color="auto"/>
        <w:right w:val="none" w:sz="0" w:space="0" w:color="auto"/>
      </w:divBdr>
    </w:div>
    <w:div w:id="1404330352">
      <w:bodyDiv w:val="1"/>
      <w:marLeft w:val="0"/>
      <w:marRight w:val="0"/>
      <w:marTop w:val="0"/>
      <w:marBottom w:val="0"/>
      <w:divBdr>
        <w:top w:val="none" w:sz="0" w:space="0" w:color="auto"/>
        <w:left w:val="none" w:sz="0" w:space="0" w:color="auto"/>
        <w:bottom w:val="none" w:sz="0" w:space="0" w:color="auto"/>
        <w:right w:val="none" w:sz="0" w:space="0" w:color="auto"/>
      </w:divBdr>
    </w:div>
    <w:div w:id="1439568935">
      <w:bodyDiv w:val="1"/>
      <w:marLeft w:val="0"/>
      <w:marRight w:val="0"/>
      <w:marTop w:val="0"/>
      <w:marBottom w:val="0"/>
      <w:divBdr>
        <w:top w:val="none" w:sz="0" w:space="0" w:color="auto"/>
        <w:left w:val="none" w:sz="0" w:space="0" w:color="auto"/>
        <w:bottom w:val="none" w:sz="0" w:space="0" w:color="auto"/>
        <w:right w:val="none" w:sz="0" w:space="0" w:color="auto"/>
      </w:divBdr>
    </w:div>
    <w:div w:id="1440488171">
      <w:bodyDiv w:val="1"/>
      <w:marLeft w:val="0"/>
      <w:marRight w:val="0"/>
      <w:marTop w:val="0"/>
      <w:marBottom w:val="0"/>
      <w:divBdr>
        <w:top w:val="none" w:sz="0" w:space="0" w:color="auto"/>
        <w:left w:val="none" w:sz="0" w:space="0" w:color="auto"/>
        <w:bottom w:val="none" w:sz="0" w:space="0" w:color="auto"/>
        <w:right w:val="none" w:sz="0" w:space="0" w:color="auto"/>
      </w:divBdr>
    </w:div>
    <w:div w:id="1478641315">
      <w:bodyDiv w:val="1"/>
      <w:marLeft w:val="0"/>
      <w:marRight w:val="0"/>
      <w:marTop w:val="0"/>
      <w:marBottom w:val="0"/>
      <w:divBdr>
        <w:top w:val="none" w:sz="0" w:space="0" w:color="auto"/>
        <w:left w:val="none" w:sz="0" w:space="0" w:color="auto"/>
        <w:bottom w:val="none" w:sz="0" w:space="0" w:color="auto"/>
        <w:right w:val="none" w:sz="0" w:space="0" w:color="auto"/>
      </w:divBdr>
    </w:div>
    <w:div w:id="1608344661">
      <w:bodyDiv w:val="1"/>
      <w:marLeft w:val="0"/>
      <w:marRight w:val="0"/>
      <w:marTop w:val="0"/>
      <w:marBottom w:val="0"/>
      <w:divBdr>
        <w:top w:val="none" w:sz="0" w:space="0" w:color="auto"/>
        <w:left w:val="none" w:sz="0" w:space="0" w:color="auto"/>
        <w:bottom w:val="none" w:sz="0" w:space="0" w:color="auto"/>
        <w:right w:val="none" w:sz="0" w:space="0" w:color="auto"/>
      </w:divBdr>
    </w:div>
    <w:div w:id="1610821307">
      <w:bodyDiv w:val="1"/>
      <w:marLeft w:val="0"/>
      <w:marRight w:val="0"/>
      <w:marTop w:val="0"/>
      <w:marBottom w:val="0"/>
      <w:divBdr>
        <w:top w:val="none" w:sz="0" w:space="0" w:color="auto"/>
        <w:left w:val="none" w:sz="0" w:space="0" w:color="auto"/>
        <w:bottom w:val="none" w:sz="0" w:space="0" w:color="auto"/>
        <w:right w:val="none" w:sz="0" w:space="0" w:color="auto"/>
      </w:divBdr>
    </w:div>
    <w:div w:id="1618682483">
      <w:bodyDiv w:val="1"/>
      <w:marLeft w:val="0"/>
      <w:marRight w:val="0"/>
      <w:marTop w:val="0"/>
      <w:marBottom w:val="0"/>
      <w:divBdr>
        <w:top w:val="none" w:sz="0" w:space="0" w:color="auto"/>
        <w:left w:val="none" w:sz="0" w:space="0" w:color="auto"/>
        <w:bottom w:val="none" w:sz="0" w:space="0" w:color="auto"/>
        <w:right w:val="none" w:sz="0" w:space="0" w:color="auto"/>
      </w:divBdr>
    </w:div>
    <w:div w:id="1621767826">
      <w:bodyDiv w:val="1"/>
      <w:marLeft w:val="0"/>
      <w:marRight w:val="0"/>
      <w:marTop w:val="0"/>
      <w:marBottom w:val="0"/>
      <w:divBdr>
        <w:top w:val="none" w:sz="0" w:space="0" w:color="auto"/>
        <w:left w:val="none" w:sz="0" w:space="0" w:color="auto"/>
        <w:bottom w:val="none" w:sz="0" w:space="0" w:color="auto"/>
        <w:right w:val="none" w:sz="0" w:space="0" w:color="auto"/>
      </w:divBdr>
    </w:div>
    <w:div w:id="1641954090">
      <w:bodyDiv w:val="1"/>
      <w:marLeft w:val="0"/>
      <w:marRight w:val="0"/>
      <w:marTop w:val="0"/>
      <w:marBottom w:val="0"/>
      <w:divBdr>
        <w:top w:val="none" w:sz="0" w:space="0" w:color="auto"/>
        <w:left w:val="none" w:sz="0" w:space="0" w:color="auto"/>
        <w:bottom w:val="none" w:sz="0" w:space="0" w:color="auto"/>
        <w:right w:val="none" w:sz="0" w:space="0" w:color="auto"/>
      </w:divBdr>
    </w:div>
    <w:div w:id="1678994693">
      <w:bodyDiv w:val="1"/>
      <w:marLeft w:val="0"/>
      <w:marRight w:val="0"/>
      <w:marTop w:val="0"/>
      <w:marBottom w:val="0"/>
      <w:divBdr>
        <w:top w:val="none" w:sz="0" w:space="0" w:color="auto"/>
        <w:left w:val="none" w:sz="0" w:space="0" w:color="auto"/>
        <w:bottom w:val="none" w:sz="0" w:space="0" w:color="auto"/>
        <w:right w:val="none" w:sz="0" w:space="0" w:color="auto"/>
      </w:divBdr>
    </w:div>
    <w:div w:id="1689985760">
      <w:bodyDiv w:val="1"/>
      <w:marLeft w:val="0"/>
      <w:marRight w:val="0"/>
      <w:marTop w:val="0"/>
      <w:marBottom w:val="0"/>
      <w:divBdr>
        <w:top w:val="none" w:sz="0" w:space="0" w:color="auto"/>
        <w:left w:val="none" w:sz="0" w:space="0" w:color="auto"/>
        <w:bottom w:val="none" w:sz="0" w:space="0" w:color="auto"/>
        <w:right w:val="none" w:sz="0" w:space="0" w:color="auto"/>
      </w:divBdr>
    </w:div>
    <w:div w:id="1760910145">
      <w:bodyDiv w:val="1"/>
      <w:marLeft w:val="0"/>
      <w:marRight w:val="0"/>
      <w:marTop w:val="0"/>
      <w:marBottom w:val="0"/>
      <w:divBdr>
        <w:top w:val="none" w:sz="0" w:space="0" w:color="auto"/>
        <w:left w:val="none" w:sz="0" w:space="0" w:color="auto"/>
        <w:bottom w:val="none" w:sz="0" w:space="0" w:color="auto"/>
        <w:right w:val="none" w:sz="0" w:space="0" w:color="auto"/>
      </w:divBdr>
    </w:div>
    <w:div w:id="1775321189">
      <w:bodyDiv w:val="1"/>
      <w:marLeft w:val="0"/>
      <w:marRight w:val="0"/>
      <w:marTop w:val="0"/>
      <w:marBottom w:val="0"/>
      <w:divBdr>
        <w:top w:val="none" w:sz="0" w:space="0" w:color="auto"/>
        <w:left w:val="none" w:sz="0" w:space="0" w:color="auto"/>
        <w:bottom w:val="none" w:sz="0" w:space="0" w:color="auto"/>
        <w:right w:val="none" w:sz="0" w:space="0" w:color="auto"/>
      </w:divBdr>
    </w:div>
    <w:div w:id="1831436058">
      <w:bodyDiv w:val="1"/>
      <w:marLeft w:val="0"/>
      <w:marRight w:val="0"/>
      <w:marTop w:val="0"/>
      <w:marBottom w:val="0"/>
      <w:divBdr>
        <w:top w:val="none" w:sz="0" w:space="0" w:color="auto"/>
        <w:left w:val="none" w:sz="0" w:space="0" w:color="auto"/>
        <w:bottom w:val="none" w:sz="0" w:space="0" w:color="auto"/>
        <w:right w:val="none" w:sz="0" w:space="0" w:color="auto"/>
      </w:divBdr>
    </w:div>
    <w:div w:id="1841313197">
      <w:bodyDiv w:val="1"/>
      <w:marLeft w:val="0"/>
      <w:marRight w:val="0"/>
      <w:marTop w:val="0"/>
      <w:marBottom w:val="0"/>
      <w:divBdr>
        <w:top w:val="none" w:sz="0" w:space="0" w:color="auto"/>
        <w:left w:val="none" w:sz="0" w:space="0" w:color="auto"/>
        <w:bottom w:val="none" w:sz="0" w:space="0" w:color="auto"/>
        <w:right w:val="none" w:sz="0" w:space="0" w:color="auto"/>
      </w:divBdr>
    </w:div>
    <w:div w:id="1867283550">
      <w:bodyDiv w:val="1"/>
      <w:marLeft w:val="0"/>
      <w:marRight w:val="0"/>
      <w:marTop w:val="0"/>
      <w:marBottom w:val="0"/>
      <w:divBdr>
        <w:top w:val="none" w:sz="0" w:space="0" w:color="auto"/>
        <w:left w:val="none" w:sz="0" w:space="0" w:color="auto"/>
        <w:bottom w:val="none" w:sz="0" w:space="0" w:color="auto"/>
        <w:right w:val="none" w:sz="0" w:space="0" w:color="auto"/>
      </w:divBdr>
    </w:div>
    <w:div w:id="1878811326">
      <w:bodyDiv w:val="1"/>
      <w:marLeft w:val="0"/>
      <w:marRight w:val="0"/>
      <w:marTop w:val="0"/>
      <w:marBottom w:val="0"/>
      <w:divBdr>
        <w:top w:val="none" w:sz="0" w:space="0" w:color="auto"/>
        <w:left w:val="none" w:sz="0" w:space="0" w:color="auto"/>
        <w:bottom w:val="none" w:sz="0" w:space="0" w:color="auto"/>
        <w:right w:val="none" w:sz="0" w:space="0" w:color="auto"/>
      </w:divBdr>
    </w:div>
    <w:div w:id="1909261108">
      <w:bodyDiv w:val="1"/>
      <w:marLeft w:val="0"/>
      <w:marRight w:val="0"/>
      <w:marTop w:val="0"/>
      <w:marBottom w:val="0"/>
      <w:divBdr>
        <w:top w:val="none" w:sz="0" w:space="0" w:color="auto"/>
        <w:left w:val="none" w:sz="0" w:space="0" w:color="auto"/>
        <w:bottom w:val="none" w:sz="0" w:space="0" w:color="auto"/>
        <w:right w:val="none" w:sz="0" w:space="0" w:color="auto"/>
      </w:divBdr>
    </w:div>
    <w:div w:id="1922716745">
      <w:bodyDiv w:val="1"/>
      <w:marLeft w:val="0"/>
      <w:marRight w:val="0"/>
      <w:marTop w:val="0"/>
      <w:marBottom w:val="0"/>
      <w:divBdr>
        <w:top w:val="none" w:sz="0" w:space="0" w:color="auto"/>
        <w:left w:val="none" w:sz="0" w:space="0" w:color="auto"/>
        <w:bottom w:val="none" w:sz="0" w:space="0" w:color="auto"/>
        <w:right w:val="none" w:sz="0" w:space="0" w:color="auto"/>
      </w:divBdr>
    </w:div>
    <w:div w:id="1930960756">
      <w:bodyDiv w:val="1"/>
      <w:marLeft w:val="0"/>
      <w:marRight w:val="0"/>
      <w:marTop w:val="0"/>
      <w:marBottom w:val="0"/>
      <w:divBdr>
        <w:top w:val="none" w:sz="0" w:space="0" w:color="auto"/>
        <w:left w:val="none" w:sz="0" w:space="0" w:color="auto"/>
        <w:bottom w:val="none" w:sz="0" w:space="0" w:color="auto"/>
        <w:right w:val="none" w:sz="0" w:space="0" w:color="auto"/>
      </w:divBdr>
    </w:div>
    <w:div w:id="1942057253">
      <w:bodyDiv w:val="1"/>
      <w:marLeft w:val="0"/>
      <w:marRight w:val="0"/>
      <w:marTop w:val="0"/>
      <w:marBottom w:val="0"/>
      <w:divBdr>
        <w:top w:val="none" w:sz="0" w:space="0" w:color="auto"/>
        <w:left w:val="none" w:sz="0" w:space="0" w:color="auto"/>
        <w:bottom w:val="none" w:sz="0" w:space="0" w:color="auto"/>
        <w:right w:val="none" w:sz="0" w:space="0" w:color="auto"/>
      </w:divBdr>
    </w:div>
    <w:div w:id="1943217947">
      <w:bodyDiv w:val="1"/>
      <w:marLeft w:val="0"/>
      <w:marRight w:val="0"/>
      <w:marTop w:val="0"/>
      <w:marBottom w:val="0"/>
      <w:divBdr>
        <w:top w:val="none" w:sz="0" w:space="0" w:color="auto"/>
        <w:left w:val="none" w:sz="0" w:space="0" w:color="auto"/>
        <w:bottom w:val="none" w:sz="0" w:space="0" w:color="auto"/>
        <w:right w:val="none" w:sz="0" w:space="0" w:color="auto"/>
      </w:divBdr>
    </w:div>
    <w:div w:id="2014381792">
      <w:bodyDiv w:val="1"/>
      <w:marLeft w:val="0"/>
      <w:marRight w:val="0"/>
      <w:marTop w:val="0"/>
      <w:marBottom w:val="0"/>
      <w:divBdr>
        <w:top w:val="none" w:sz="0" w:space="0" w:color="auto"/>
        <w:left w:val="none" w:sz="0" w:space="0" w:color="auto"/>
        <w:bottom w:val="none" w:sz="0" w:space="0" w:color="auto"/>
        <w:right w:val="none" w:sz="0" w:space="0" w:color="auto"/>
      </w:divBdr>
    </w:div>
    <w:div w:id="2071146814">
      <w:bodyDiv w:val="1"/>
      <w:marLeft w:val="0"/>
      <w:marRight w:val="0"/>
      <w:marTop w:val="0"/>
      <w:marBottom w:val="0"/>
      <w:divBdr>
        <w:top w:val="none" w:sz="0" w:space="0" w:color="auto"/>
        <w:left w:val="none" w:sz="0" w:space="0" w:color="auto"/>
        <w:bottom w:val="none" w:sz="0" w:space="0" w:color="auto"/>
        <w:right w:val="none" w:sz="0" w:space="0" w:color="auto"/>
      </w:divBdr>
    </w:div>
    <w:div w:id="2079089881">
      <w:bodyDiv w:val="1"/>
      <w:marLeft w:val="0"/>
      <w:marRight w:val="0"/>
      <w:marTop w:val="0"/>
      <w:marBottom w:val="0"/>
      <w:divBdr>
        <w:top w:val="none" w:sz="0" w:space="0" w:color="auto"/>
        <w:left w:val="none" w:sz="0" w:space="0" w:color="auto"/>
        <w:bottom w:val="none" w:sz="0" w:space="0" w:color="auto"/>
        <w:right w:val="none" w:sz="0" w:space="0" w:color="auto"/>
      </w:divBdr>
    </w:div>
    <w:div w:id="2110005238">
      <w:bodyDiv w:val="1"/>
      <w:marLeft w:val="0"/>
      <w:marRight w:val="0"/>
      <w:marTop w:val="0"/>
      <w:marBottom w:val="0"/>
      <w:divBdr>
        <w:top w:val="none" w:sz="0" w:space="0" w:color="auto"/>
        <w:left w:val="none" w:sz="0" w:space="0" w:color="auto"/>
        <w:bottom w:val="none" w:sz="0" w:space="0" w:color="auto"/>
        <w:right w:val="none" w:sz="0" w:space="0" w:color="auto"/>
      </w:divBdr>
    </w:div>
    <w:div w:id="2117745508">
      <w:marLeft w:val="0"/>
      <w:marRight w:val="0"/>
      <w:marTop w:val="0"/>
      <w:marBottom w:val="0"/>
      <w:divBdr>
        <w:top w:val="none" w:sz="0" w:space="0" w:color="auto"/>
        <w:left w:val="none" w:sz="0" w:space="0" w:color="auto"/>
        <w:bottom w:val="none" w:sz="0" w:space="0" w:color="auto"/>
        <w:right w:val="none" w:sz="0" w:space="0" w:color="auto"/>
      </w:divBdr>
    </w:div>
    <w:div w:id="2117745509">
      <w:marLeft w:val="0"/>
      <w:marRight w:val="0"/>
      <w:marTop w:val="0"/>
      <w:marBottom w:val="0"/>
      <w:divBdr>
        <w:top w:val="none" w:sz="0" w:space="0" w:color="auto"/>
        <w:left w:val="none" w:sz="0" w:space="0" w:color="auto"/>
        <w:bottom w:val="none" w:sz="0" w:space="0" w:color="auto"/>
        <w:right w:val="none" w:sz="0" w:space="0" w:color="auto"/>
      </w:divBdr>
    </w:div>
    <w:div w:id="2117745510">
      <w:marLeft w:val="0"/>
      <w:marRight w:val="0"/>
      <w:marTop w:val="0"/>
      <w:marBottom w:val="0"/>
      <w:divBdr>
        <w:top w:val="none" w:sz="0" w:space="0" w:color="auto"/>
        <w:left w:val="none" w:sz="0" w:space="0" w:color="auto"/>
        <w:bottom w:val="none" w:sz="0" w:space="0" w:color="auto"/>
        <w:right w:val="none" w:sz="0" w:space="0" w:color="auto"/>
      </w:divBdr>
    </w:div>
    <w:div w:id="2117745511">
      <w:marLeft w:val="0"/>
      <w:marRight w:val="0"/>
      <w:marTop w:val="0"/>
      <w:marBottom w:val="0"/>
      <w:divBdr>
        <w:top w:val="none" w:sz="0" w:space="0" w:color="auto"/>
        <w:left w:val="none" w:sz="0" w:space="0" w:color="auto"/>
        <w:bottom w:val="none" w:sz="0" w:space="0" w:color="auto"/>
        <w:right w:val="none" w:sz="0" w:space="0" w:color="auto"/>
      </w:divBdr>
    </w:div>
    <w:div w:id="2117745512">
      <w:marLeft w:val="0"/>
      <w:marRight w:val="0"/>
      <w:marTop w:val="0"/>
      <w:marBottom w:val="0"/>
      <w:divBdr>
        <w:top w:val="none" w:sz="0" w:space="0" w:color="auto"/>
        <w:left w:val="none" w:sz="0" w:space="0" w:color="auto"/>
        <w:bottom w:val="none" w:sz="0" w:space="0" w:color="auto"/>
        <w:right w:val="none" w:sz="0" w:space="0" w:color="auto"/>
      </w:divBdr>
    </w:div>
    <w:div w:id="2117745513">
      <w:marLeft w:val="0"/>
      <w:marRight w:val="0"/>
      <w:marTop w:val="0"/>
      <w:marBottom w:val="0"/>
      <w:divBdr>
        <w:top w:val="none" w:sz="0" w:space="0" w:color="auto"/>
        <w:left w:val="none" w:sz="0" w:space="0" w:color="auto"/>
        <w:bottom w:val="none" w:sz="0" w:space="0" w:color="auto"/>
        <w:right w:val="none" w:sz="0" w:space="0" w:color="auto"/>
      </w:divBdr>
    </w:div>
    <w:div w:id="2117745514">
      <w:marLeft w:val="0"/>
      <w:marRight w:val="0"/>
      <w:marTop w:val="0"/>
      <w:marBottom w:val="0"/>
      <w:divBdr>
        <w:top w:val="none" w:sz="0" w:space="0" w:color="auto"/>
        <w:left w:val="none" w:sz="0" w:space="0" w:color="auto"/>
        <w:bottom w:val="none" w:sz="0" w:space="0" w:color="auto"/>
        <w:right w:val="none" w:sz="0" w:space="0" w:color="auto"/>
      </w:divBdr>
    </w:div>
    <w:div w:id="2117745515">
      <w:marLeft w:val="0"/>
      <w:marRight w:val="0"/>
      <w:marTop w:val="0"/>
      <w:marBottom w:val="0"/>
      <w:divBdr>
        <w:top w:val="none" w:sz="0" w:space="0" w:color="auto"/>
        <w:left w:val="none" w:sz="0" w:space="0" w:color="auto"/>
        <w:bottom w:val="none" w:sz="0" w:space="0" w:color="auto"/>
        <w:right w:val="none" w:sz="0" w:space="0" w:color="auto"/>
      </w:divBdr>
    </w:div>
    <w:div w:id="2117745516">
      <w:marLeft w:val="0"/>
      <w:marRight w:val="0"/>
      <w:marTop w:val="0"/>
      <w:marBottom w:val="0"/>
      <w:divBdr>
        <w:top w:val="none" w:sz="0" w:space="0" w:color="auto"/>
        <w:left w:val="none" w:sz="0" w:space="0" w:color="auto"/>
        <w:bottom w:val="none" w:sz="0" w:space="0" w:color="auto"/>
        <w:right w:val="none" w:sz="0" w:space="0" w:color="auto"/>
      </w:divBdr>
    </w:div>
    <w:div w:id="2117745517">
      <w:marLeft w:val="0"/>
      <w:marRight w:val="0"/>
      <w:marTop w:val="0"/>
      <w:marBottom w:val="0"/>
      <w:divBdr>
        <w:top w:val="none" w:sz="0" w:space="0" w:color="auto"/>
        <w:left w:val="none" w:sz="0" w:space="0" w:color="auto"/>
        <w:bottom w:val="none" w:sz="0" w:space="0" w:color="auto"/>
        <w:right w:val="none" w:sz="0" w:space="0" w:color="auto"/>
      </w:divBdr>
    </w:div>
    <w:div w:id="2117745518">
      <w:marLeft w:val="0"/>
      <w:marRight w:val="0"/>
      <w:marTop w:val="0"/>
      <w:marBottom w:val="0"/>
      <w:divBdr>
        <w:top w:val="none" w:sz="0" w:space="0" w:color="auto"/>
        <w:left w:val="none" w:sz="0" w:space="0" w:color="auto"/>
        <w:bottom w:val="none" w:sz="0" w:space="0" w:color="auto"/>
        <w:right w:val="none" w:sz="0" w:space="0" w:color="auto"/>
      </w:divBdr>
    </w:div>
    <w:div w:id="2117745519">
      <w:marLeft w:val="0"/>
      <w:marRight w:val="0"/>
      <w:marTop w:val="0"/>
      <w:marBottom w:val="0"/>
      <w:divBdr>
        <w:top w:val="none" w:sz="0" w:space="0" w:color="auto"/>
        <w:left w:val="none" w:sz="0" w:space="0" w:color="auto"/>
        <w:bottom w:val="none" w:sz="0" w:space="0" w:color="auto"/>
        <w:right w:val="none" w:sz="0" w:space="0" w:color="auto"/>
      </w:divBdr>
    </w:div>
    <w:div w:id="2117745521">
      <w:marLeft w:val="0"/>
      <w:marRight w:val="0"/>
      <w:marTop w:val="0"/>
      <w:marBottom w:val="0"/>
      <w:divBdr>
        <w:top w:val="none" w:sz="0" w:space="0" w:color="auto"/>
        <w:left w:val="none" w:sz="0" w:space="0" w:color="auto"/>
        <w:bottom w:val="none" w:sz="0" w:space="0" w:color="auto"/>
        <w:right w:val="none" w:sz="0" w:space="0" w:color="auto"/>
      </w:divBdr>
    </w:div>
    <w:div w:id="2117745522">
      <w:marLeft w:val="0"/>
      <w:marRight w:val="0"/>
      <w:marTop w:val="0"/>
      <w:marBottom w:val="0"/>
      <w:divBdr>
        <w:top w:val="none" w:sz="0" w:space="0" w:color="auto"/>
        <w:left w:val="none" w:sz="0" w:space="0" w:color="auto"/>
        <w:bottom w:val="none" w:sz="0" w:space="0" w:color="auto"/>
        <w:right w:val="none" w:sz="0" w:space="0" w:color="auto"/>
      </w:divBdr>
    </w:div>
    <w:div w:id="2117745523">
      <w:marLeft w:val="0"/>
      <w:marRight w:val="0"/>
      <w:marTop w:val="0"/>
      <w:marBottom w:val="0"/>
      <w:divBdr>
        <w:top w:val="none" w:sz="0" w:space="0" w:color="auto"/>
        <w:left w:val="none" w:sz="0" w:space="0" w:color="auto"/>
        <w:bottom w:val="none" w:sz="0" w:space="0" w:color="auto"/>
        <w:right w:val="none" w:sz="0" w:space="0" w:color="auto"/>
      </w:divBdr>
    </w:div>
    <w:div w:id="2117745524">
      <w:marLeft w:val="0"/>
      <w:marRight w:val="0"/>
      <w:marTop w:val="0"/>
      <w:marBottom w:val="0"/>
      <w:divBdr>
        <w:top w:val="none" w:sz="0" w:space="0" w:color="auto"/>
        <w:left w:val="none" w:sz="0" w:space="0" w:color="auto"/>
        <w:bottom w:val="none" w:sz="0" w:space="0" w:color="auto"/>
        <w:right w:val="none" w:sz="0" w:space="0" w:color="auto"/>
      </w:divBdr>
    </w:div>
    <w:div w:id="2117745525">
      <w:marLeft w:val="0"/>
      <w:marRight w:val="0"/>
      <w:marTop w:val="0"/>
      <w:marBottom w:val="0"/>
      <w:divBdr>
        <w:top w:val="none" w:sz="0" w:space="0" w:color="auto"/>
        <w:left w:val="none" w:sz="0" w:space="0" w:color="auto"/>
        <w:bottom w:val="none" w:sz="0" w:space="0" w:color="auto"/>
        <w:right w:val="none" w:sz="0" w:space="0" w:color="auto"/>
      </w:divBdr>
    </w:div>
    <w:div w:id="2117745526">
      <w:marLeft w:val="0"/>
      <w:marRight w:val="0"/>
      <w:marTop w:val="0"/>
      <w:marBottom w:val="0"/>
      <w:divBdr>
        <w:top w:val="none" w:sz="0" w:space="0" w:color="auto"/>
        <w:left w:val="none" w:sz="0" w:space="0" w:color="auto"/>
        <w:bottom w:val="none" w:sz="0" w:space="0" w:color="auto"/>
        <w:right w:val="none" w:sz="0" w:space="0" w:color="auto"/>
      </w:divBdr>
    </w:div>
    <w:div w:id="2117745527">
      <w:marLeft w:val="0"/>
      <w:marRight w:val="0"/>
      <w:marTop w:val="0"/>
      <w:marBottom w:val="0"/>
      <w:divBdr>
        <w:top w:val="none" w:sz="0" w:space="0" w:color="auto"/>
        <w:left w:val="none" w:sz="0" w:space="0" w:color="auto"/>
        <w:bottom w:val="none" w:sz="0" w:space="0" w:color="auto"/>
        <w:right w:val="none" w:sz="0" w:space="0" w:color="auto"/>
      </w:divBdr>
    </w:div>
    <w:div w:id="2117745528">
      <w:marLeft w:val="0"/>
      <w:marRight w:val="0"/>
      <w:marTop w:val="0"/>
      <w:marBottom w:val="0"/>
      <w:divBdr>
        <w:top w:val="none" w:sz="0" w:space="0" w:color="auto"/>
        <w:left w:val="none" w:sz="0" w:space="0" w:color="auto"/>
        <w:bottom w:val="none" w:sz="0" w:space="0" w:color="auto"/>
        <w:right w:val="none" w:sz="0" w:space="0" w:color="auto"/>
      </w:divBdr>
    </w:div>
    <w:div w:id="2117745529">
      <w:marLeft w:val="0"/>
      <w:marRight w:val="0"/>
      <w:marTop w:val="0"/>
      <w:marBottom w:val="0"/>
      <w:divBdr>
        <w:top w:val="none" w:sz="0" w:space="0" w:color="auto"/>
        <w:left w:val="none" w:sz="0" w:space="0" w:color="auto"/>
        <w:bottom w:val="none" w:sz="0" w:space="0" w:color="auto"/>
        <w:right w:val="none" w:sz="0" w:space="0" w:color="auto"/>
      </w:divBdr>
    </w:div>
    <w:div w:id="2117745531">
      <w:marLeft w:val="0"/>
      <w:marRight w:val="0"/>
      <w:marTop w:val="0"/>
      <w:marBottom w:val="0"/>
      <w:divBdr>
        <w:top w:val="none" w:sz="0" w:space="0" w:color="auto"/>
        <w:left w:val="none" w:sz="0" w:space="0" w:color="auto"/>
        <w:bottom w:val="none" w:sz="0" w:space="0" w:color="auto"/>
        <w:right w:val="none" w:sz="0" w:space="0" w:color="auto"/>
      </w:divBdr>
    </w:div>
    <w:div w:id="2117745533">
      <w:marLeft w:val="0"/>
      <w:marRight w:val="0"/>
      <w:marTop w:val="0"/>
      <w:marBottom w:val="0"/>
      <w:divBdr>
        <w:top w:val="none" w:sz="0" w:space="0" w:color="auto"/>
        <w:left w:val="none" w:sz="0" w:space="0" w:color="auto"/>
        <w:bottom w:val="none" w:sz="0" w:space="0" w:color="auto"/>
        <w:right w:val="none" w:sz="0" w:space="0" w:color="auto"/>
      </w:divBdr>
    </w:div>
    <w:div w:id="2117745534">
      <w:marLeft w:val="0"/>
      <w:marRight w:val="0"/>
      <w:marTop w:val="0"/>
      <w:marBottom w:val="0"/>
      <w:divBdr>
        <w:top w:val="none" w:sz="0" w:space="0" w:color="auto"/>
        <w:left w:val="none" w:sz="0" w:space="0" w:color="auto"/>
        <w:bottom w:val="none" w:sz="0" w:space="0" w:color="auto"/>
        <w:right w:val="none" w:sz="0" w:space="0" w:color="auto"/>
      </w:divBdr>
    </w:div>
    <w:div w:id="2117745535">
      <w:marLeft w:val="0"/>
      <w:marRight w:val="0"/>
      <w:marTop w:val="0"/>
      <w:marBottom w:val="0"/>
      <w:divBdr>
        <w:top w:val="none" w:sz="0" w:space="0" w:color="auto"/>
        <w:left w:val="none" w:sz="0" w:space="0" w:color="auto"/>
        <w:bottom w:val="none" w:sz="0" w:space="0" w:color="auto"/>
        <w:right w:val="none" w:sz="0" w:space="0" w:color="auto"/>
      </w:divBdr>
    </w:div>
    <w:div w:id="2117745536">
      <w:marLeft w:val="0"/>
      <w:marRight w:val="0"/>
      <w:marTop w:val="0"/>
      <w:marBottom w:val="0"/>
      <w:divBdr>
        <w:top w:val="none" w:sz="0" w:space="0" w:color="auto"/>
        <w:left w:val="none" w:sz="0" w:space="0" w:color="auto"/>
        <w:bottom w:val="none" w:sz="0" w:space="0" w:color="auto"/>
        <w:right w:val="none" w:sz="0" w:space="0" w:color="auto"/>
      </w:divBdr>
    </w:div>
    <w:div w:id="2117745537">
      <w:marLeft w:val="0"/>
      <w:marRight w:val="0"/>
      <w:marTop w:val="0"/>
      <w:marBottom w:val="0"/>
      <w:divBdr>
        <w:top w:val="none" w:sz="0" w:space="0" w:color="auto"/>
        <w:left w:val="none" w:sz="0" w:space="0" w:color="auto"/>
        <w:bottom w:val="none" w:sz="0" w:space="0" w:color="auto"/>
        <w:right w:val="none" w:sz="0" w:space="0" w:color="auto"/>
      </w:divBdr>
    </w:div>
    <w:div w:id="2117745538">
      <w:marLeft w:val="0"/>
      <w:marRight w:val="0"/>
      <w:marTop w:val="0"/>
      <w:marBottom w:val="0"/>
      <w:divBdr>
        <w:top w:val="none" w:sz="0" w:space="0" w:color="auto"/>
        <w:left w:val="none" w:sz="0" w:space="0" w:color="auto"/>
        <w:bottom w:val="none" w:sz="0" w:space="0" w:color="auto"/>
        <w:right w:val="none" w:sz="0" w:space="0" w:color="auto"/>
      </w:divBdr>
    </w:div>
    <w:div w:id="2117745539">
      <w:marLeft w:val="0"/>
      <w:marRight w:val="0"/>
      <w:marTop w:val="0"/>
      <w:marBottom w:val="0"/>
      <w:divBdr>
        <w:top w:val="none" w:sz="0" w:space="0" w:color="auto"/>
        <w:left w:val="none" w:sz="0" w:space="0" w:color="auto"/>
        <w:bottom w:val="none" w:sz="0" w:space="0" w:color="auto"/>
        <w:right w:val="none" w:sz="0" w:space="0" w:color="auto"/>
      </w:divBdr>
    </w:div>
    <w:div w:id="2117745540">
      <w:marLeft w:val="0"/>
      <w:marRight w:val="0"/>
      <w:marTop w:val="0"/>
      <w:marBottom w:val="0"/>
      <w:divBdr>
        <w:top w:val="none" w:sz="0" w:space="0" w:color="auto"/>
        <w:left w:val="none" w:sz="0" w:space="0" w:color="auto"/>
        <w:bottom w:val="none" w:sz="0" w:space="0" w:color="auto"/>
        <w:right w:val="none" w:sz="0" w:space="0" w:color="auto"/>
      </w:divBdr>
    </w:div>
    <w:div w:id="2117745541">
      <w:marLeft w:val="0"/>
      <w:marRight w:val="0"/>
      <w:marTop w:val="0"/>
      <w:marBottom w:val="0"/>
      <w:divBdr>
        <w:top w:val="none" w:sz="0" w:space="0" w:color="auto"/>
        <w:left w:val="none" w:sz="0" w:space="0" w:color="auto"/>
        <w:bottom w:val="none" w:sz="0" w:space="0" w:color="auto"/>
        <w:right w:val="none" w:sz="0" w:space="0" w:color="auto"/>
      </w:divBdr>
    </w:div>
    <w:div w:id="2117745542">
      <w:marLeft w:val="0"/>
      <w:marRight w:val="0"/>
      <w:marTop w:val="0"/>
      <w:marBottom w:val="0"/>
      <w:divBdr>
        <w:top w:val="none" w:sz="0" w:space="0" w:color="auto"/>
        <w:left w:val="none" w:sz="0" w:space="0" w:color="auto"/>
        <w:bottom w:val="none" w:sz="0" w:space="0" w:color="auto"/>
        <w:right w:val="none" w:sz="0" w:space="0" w:color="auto"/>
      </w:divBdr>
    </w:div>
    <w:div w:id="2117745543">
      <w:marLeft w:val="0"/>
      <w:marRight w:val="0"/>
      <w:marTop w:val="0"/>
      <w:marBottom w:val="0"/>
      <w:divBdr>
        <w:top w:val="none" w:sz="0" w:space="0" w:color="auto"/>
        <w:left w:val="none" w:sz="0" w:space="0" w:color="auto"/>
        <w:bottom w:val="none" w:sz="0" w:space="0" w:color="auto"/>
        <w:right w:val="none" w:sz="0" w:space="0" w:color="auto"/>
      </w:divBdr>
    </w:div>
    <w:div w:id="2117745544">
      <w:marLeft w:val="0"/>
      <w:marRight w:val="0"/>
      <w:marTop w:val="0"/>
      <w:marBottom w:val="0"/>
      <w:divBdr>
        <w:top w:val="none" w:sz="0" w:space="0" w:color="auto"/>
        <w:left w:val="none" w:sz="0" w:space="0" w:color="auto"/>
        <w:bottom w:val="none" w:sz="0" w:space="0" w:color="auto"/>
        <w:right w:val="none" w:sz="0" w:space="0" w:color="auto"/>
      </w:divBdr>
    </w:div>
    <w:div w:id="2117745546">
      <w:marLeft w:val="0"/>
      <w:marRight w:val="0"/>
      <w:marTop w:val="0"/>
      <w:marBottom w:val="0"/>
      <w:divBdr>
        <w:top w:val="none" w:sz="0" w:space="0" w:color="auto"/>
        <w:left w:val="none" w:sz="0" w:space="0" w:color="auto"/>
        <w:bottom w:val="none" w:sz="0" w:space="0" w:color="auto"/>
        <w:right w:val="none" w:sz="0" w:space="0" w:color="auto"/>
      </w:divBdr>
    </w:div>
    <w:div w:id="2117745547">
      <w:marLeft w:val="0"/>
      <w:marRight w:val="0"/>
      <w:marTop w:val="0"/>
      <w:marBottom w:val="0"/>
      <w:divBdr>
        <w:top w:val="none" w:sz="0" w:space="0" w:color="auto"/>
        <w:left w:val="none" w:sz="0" w:space="0" w:color="auto"/>
        <w:bottom w:val="none" w:sz="0" w:space="0" w:color="auto"/>
        <w:right w:val="none" w:sz="0" w:space="0" w:color="auto"/>
      </w:divBdr>
    </w:div>
    <w:div w:id="2117745548">
      <w:marLeft w:val="0"/>
      <w:marRight w:val="0"/>
      <w:marTop w:val="0"/>
      <w:marBottom w:val="0"/>
      <w:divBdr>
        <w:top w:val="none" w:sz="0" w:space="0" w:color="auto"/>
        <w:left w:val="none" w:sz="0" w:space="0" w:color="auto"/>
        <w:bottom w:val="none" w:sz="0" w:space="0" w:color="auto"/>
        <w:right w:val="none" w:sz="0" w:space="0" w:color="auto"/>
      </w:divBdr>
    </w:div>
    <w:div w:id="2117745549">
      <w:marLeft w:val="0"/>
      <w:marRight w:val="0"/>
      <w:marTop w:val="0"/>
      <w:marBottom w:val="0"/>
      <w:divBdr>
        <w:top w:val="none" w:sz="0" w:space="0" w:color="auto"/>
        <w:left w:val="none" w:sz="0" w:space="0" w:color="auto"/>
        <w:bottom w:val="none" w:sz="0" w:space="0" w:color="auto"/>
        <w:right w:val="none" w:sz="0" w:space="0" w:color="auto"/>
      </w:divBdr>
    </w:div>
    <w:div w:id="2117745550">
      <w:marLeft w:val="0"/>
      <w:marRight w:val="0"/>
      <w:marTop w:val="0"/>
      <w:marBottom w:val="0"/>
      <w:divBdr>
        <w:top w:val="none" w:sz="0" w:space="0" w:color="auto"/>
        <w:left w:val="none" w:sz="0" w:space="0" w:color="auto"/>
        <w:bottom w:val="none" w:sz="0" w:space="0" w:color="auto"/>
        <w:right w:val="none" w:sz="0" w:space="0" w:color="auto"/>
      </w:divBdr>
    </w:div>
    <w:div w:id="2117745551">
      <w:marLeft w:val="0"/>
      <w:marRight w:val="0"/>
      <w:marTop w:val="0"/>
      <w:marBottom w:val="0"/>
      <w:divBdr>
        <w:top w:val="none" w:sz="0" w:space="0" w:color="auto"/>
        <w:left w:val="none" w:sz="0" w:space="0" w:color="auto"/>
        <w:bottom w:val="none" w:sz="0" w:space="0" w:color="auto"/>
        <w:right w:val="none" w:sz="0" w:space="0" w:color="auto"/>
      </w:divBdr>
    </w:div>
    <w:div w:id="2117745552">
      <w:marLeft w:val="0"/>
      <w:marRight w:val="0"/>
      <w:marTop w:val="0"/>
      <w:marBottom w:val="0"/>
      <w:divBdr>
        <w:top w:val="none" w:sz="0" w:space="0" w:color="auto"/>
        <w:left w:val="none" w:sz="0" w:space="0" w:color="auto"/>
        <w:bottom w:val="none" w:sz="0" w:space="0" w:color="auto"/>
        <w:right w:val="none" w:sz="0" w:space="0" w:color="auto"/>
      </w:divBdr>
    </w:div>
    <w:div w:id="2117745553">
      <w:marLeft w:val="0"/>
      <w:marRight w:val="0"/>
      <w:marTop w:val="0"/>
      <w:marBottom w:val="0"/>
      <w:divBdr>
        <w:top w:val="none" w:sz="0" w:space="0" w:color="auto"/>
        <w:left w:val="none" w:sz="0" w:space="0" w:color="auto"/>
        <w:bottom w:val="none" w:sz="0" w:space="0" w:color="auto"/>
        <w:right w:val="none" w:sz="0" w:space="0" w:color="auto"/>
      </w:divBdr>
    </w:div>
    <w:div w:id="2117745554">
      <w:marLeft w:val="0"/>
      <w:marRight w:val="0"/>
      <w:marTop w:val="0"/>
      <w:marBottom w:val="0"/>
      <w:divBdr>
        <w:top w:val="none" w:sz="0" w:space="0" w:color="auto"/>
        <w:left w:val="none" w:sz="0" w:space="0" w:color="auto"/>
        <w:bottom w:val="none" w:sz="0" w:space="0" w:color="auto"/>
        <w:right w:val="none" w:sz="0" w:space="0" w:color="auto"/>
      </w:divBdr>
    </w:div>
    <w:div w:id="2117745555">
      <w:marLeft w:val="0"/>
      <w:marRight w:val="0"/>
      <w:marTop w:val="0"/>
      <w:marBottom w:val="0"/>
      <w:divBdr>
        <w:top w:val="none" w:sz="0" w:space="0" w:color="auto"/>
        <w:left w:val="none" w:sz="0" w:space="0" w:color="auto"/>
        <w:bottom w:val="none" w:sz="0" w:space="0" w:color="auto"/>
        <w:right w:val="none" w:sz="0" w:space="0" w:color="auto"/>
      </w:divBdr>
      <w:divsChild>
        <w:div w:id="2117745532">
          <w:marLeft w:val="547"/>
          <w:marRight w:val="0"/>
          <w:marTop w:val="0"/>
          <w:marBottom w:val="0"/>
          <w:divBdr>
            <w:top w:val="none" w:sz="0" w:space="0" w:color="auto"/>
            <w:left w:val="none" w:sz="0" w:space="0" w:color="auto"/>
            <w:bottom w:val="none" w:sz="0" w:space="0" w:color="auto"/>
            <w:right w:val="none" w:sz="0" w:space="0" w:color="auto"/>
          </w:divBdr>
        </w:div>
      </w:divsChild>
    </w:div>
    <w:div w:id="2117745556">
      <w:marLeft w:val="0"/>
      <w:marRight w:val="0"/>
      <w:marTop w:val="0"/>
      <w:marBottom w:val="0"/>
      <w:divBdr>
        <w:top w:val="none" w:sz="0" w:space="0" w:color="auto"/>
        <w:left w:val="none" w:sz="0" w:space="0" w:color="auto"/>
        <w:bottom w:val="none" w:sz="0" w:space="0" w:color="auto"/>
        <w:right w:val="none" w:sz="0" w:space="0" w:color="auto"/>
      </w:divBdr>
      <w:divsChild>
        <w:div w:id="2117745520">
          <w:marLeft w:val="547"/>
          <w:marRight w:val="0"/>
          <w:marTop w:val="77"/>
          <w:marBottom w:val="0"/>
          <w:divBdr>
            <w:top w:val="none" w:sz="0" w:space="0" w:color="auto"/>
            <w:left w:val="none" w:sz="0" w:space="0" w:color="auto"/>
            <w:bottom w:val="none" w:sz="0" w:space="0" w:color="auto"/>
            <w:right w:val="none" w:sz="0" w:space="0" w:color="auto"/>
          </w:divBdr>
        </w:div>
        <w:div w:id="2117745561">
          <w:marLeft w:val="547"/>
          <w:marRight w:val="0"/>
          <w:marTop w:val="77"/>
          <w:marBottom w:val="0"/>
          <w:divBdr>
            <w:top w:val="none" w:sz="0" w:space="0" w:color="auto"/>
            <w:left w:val="none" w:sz="0" w:space="0" w:color="auto"/>
            <w:bottom w:val="none" w:sz="0" w:space="0" w:color="auto"/>
            <w:right w:val="none" w:sz="0" w:space="0" w:color="auto"/>
          </w:divBdr>
        </w:div>
      </w:divsChild>
    </w:div>
    <w:div w:id="2117745557">
      <w:marLeft w:val="0"/>
      <w:marRight w:val="0"/>
      <w:marTop w:val="0"/>
      <w:marBottom w:val="0"/>
      <w:divBdr>
        <w:top w:val="none" w:sz="0" w:space="0" w:color="auto"/>
        <w:left w:val="none" w:sz="0" w:space="0" w:color="auto"/>
        <w:bottom w:val="none" w:sz="0" w:space="0" w:color="auto"/>
        <w:right w:val="none" w:sz="0" w:space="0" w:color="auto"/>
      </w:divBdr>
      <w:divsChild>
        <w:div w:id="2117745507">
          <w:marLeft w:val="547"/>
          <w:marRight w:val="0"/>
          <w:marTop w:val="96"/>
          <w:marBottom w:val="0"/>
          <w:divBdr>
            <w:top w:val="none" w:sz="0" w:space="0" w:color="auto"/>
            <w:left w:val="none" w:sz="0" w:space="0" w:color="auto"/>
            <w:bottom w:val="none" w:sz="0" w:space="0" w:color="auto"/>
            <w:right w:val="none" w:sz="0" w:space="0" w:color="auto"/>
          </w:divBdr>
        </w:div>
        <w:div w:id="2117745530">
          <w:marLeft w:val="547"/>
          <w:marRight w:val="0"/>
          <w:marTop w:val="96"/>
          <w:marBottom w:val="0"/>
          <w:divBdr>
            <w:top w:val="none" w:sz="0" w:space="0" w:color="auto"/>
            <w:left w:val="none" w:sz="0" w:space="0" w:color="auto"/>
            <w:bottom w:val="none" w:sz="0" w:space="0" w:color="auto"/>
            <w:right w:val="none" w:sz="0" w:space="0" w:color="auto"/>
          </w:divBdr>
        </w:div>
        <w:div w:id="2117745562">
          <w:marLeft w:val="547"/>
          <w:marRight w:val="0"/>
          <w:marTop w:val="96"/>
          <w:marBottom w:val="0"/>
          <w:divBdr>
            <w:top w:val="none" w:sz="0" w:space="0" w:color="auto"/>
            <w:left w:val="none" w:sz="0" w:space="0" w:color="auto"/>
            <w:bottom w:val="none" w:sz="0" w:space="0" w:color="auto"/>
            <w:right w:val="none" w:sz="0" w:space="0" w:color="auto"/>
          </w:divBdr>
        </w:div>
      </w:divsChild>
    </w:div>
    <w:div w:id="2117745558">
      <w:marLeft w:val="0"/>
      <w:marRight w:val="0"/>
      <w:marTop w:val="0"/>
      <w:marBottom w:val="0"/>
      <w:divBdr>
        <w:top w:val="none" w:sz="0" w:space="0" w:color="auto"/>
        <w:left w:val="none" w:sz="0" w:space="0" w:color="auto"/>
        <w:bottom w:val="none" w:sz="0" w:space="0" w:color="auto"/>
        <w:right w:val="none" w:sz="0" w:space="0" w:color="auto"/>
      </w:divBdr>
    </w:div>
    <w:div w:id="2117745559">
      <w:marLeft w:val="0"/>
      <w:marRight w:val="0"/>
      <w:marTop w:val="0"/>
      <w:marBottom w:val="0"/>
      <w:divBdr>
        <w:top w:val="none" w:sz="0" w:space="0" w:color="auto"/>
        <w:left w:val="none" w:sz="0" w:space="0" w:color="auto"/>
        <w:bottom w:val="none" w:sz="0" w:space="0" w:color="auto"/>
        <w:right w:val="none" w:sz="0" w:space="0" w:color="auto"/>
      </w:divBdr>
      <w:divsChild>
        <w:div w:id="2117745545">
          <w:marLeft w:val="547"/>
          <w:marRight w:val="0"/>
          <w:marTop w:val="0"/>
          <w:marBottom w:val="0"/>
          <w:divBdr>
            <w:top w:val="none" w:sz="0" w:space="0" w:color="auto"/>
            <w:left w:val="none" w:sz="0" w:space="0" w:color="auto"/>
            <w:bottom w:val="none" w:sz="0" w:space="0" w:color="auto"/>
            <w:right w:val="none" w:sz="0" w:space="0" w:color="auto"/>
          </w:divBdr>
        </w:div>
      </w:divsChild>
    </w:div>
    <w:div w:id="2117745560">
      <w:marLeft w:val="0"/>
      <w:marRight w:val="0"/>
      <w:marTop w:val="0"/>
      <w:marBottom w:val="0"/>
      <w:divBdr>
        <w:top w:val="none" w:sz="0" w:space="0" w:color="auto"/>
        <w:left w:val="none" w:sz="0" w:space="0" w:color="auto"/>
        <w:bottom w:val="none" w:sz="0" w:space="0" w:color="auto"/>
        <w:right w:val="none" w:sz="0" w:space="0" w:color="auto"/>
      </w:divBdr>
    </w:div>
    <w:div w:id="21265365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microsoft.com/office/2007/relationships/stylesWithEffects" Target="stylesWithEffects.xml"/><Relationship Id="rId13" Type="http://schemas.openxmlformats.org/officeDocument/2006/relationships/image" Target="media/image1.emf"/><Relationship Id="rId18" Type="http://schemas.openxmlformats.org/officeDocument/2006/relationships/footer" Target="footer2.xml"/><Relationship Id="rId26" Type="http://schemas.openxmlformats.org/officeDocument/2006/relationships/image" Target="media/image12.jpeg"/><Relationship Id="rId39" Type="http://schemas.openxmlformats.org/officeDocument/2006/relationships/image" Target="media/image25.jpeg"/><Relationship Id="rId3" Type="http://schemas.openxmlformats.org/officeDocument/2006/relationships/customXml" Target="../customXml/item3.xml"/><Relationship Id="rId21" Type="http://schemas.openxmlformats.org/officeDocument/2006/relationships/image" Target="media/image7.jpeg"/><Relationship Id="rId34" Type="http://schemas.openxmlformats.org/officeDocument/2006/relationships/image" Target="media/image20.jpeg"/><Relationship Id="rId42" Type="http://schemas.openxmlformats.org/officeDocument/2006/relationships/fontTable" Target="fontTable.xml"/><Relationship Id="rId7" Type="http://schemas.openxmlformats.org/officeDocument/2006/relationships/styles" Target="styles.xml"/><Relationship Id="rId12" Type="http://schemas.openxmlformats.org/officeDocument/2006/relationships/endnotes" Target="endnotes.xml"/><Relationship Id="rId17" Type="http://schemas.openxmlformats.org/officeDocument/2006/relationships/header" Target="header1.xml"/><Relationship Id="rId25" Type="http://schemas.openxmlformats.org/officeDocument/2006/relationships/image" Target="media/image11.jpeg"/><Relationship Id="rId33" Type="http://schemas.openxmlformats.org/officeDocument/2006/relationships/image" Target="media/image19.jpeg"/><Relationship Id="rId38" Type="http://schemas.openxmlformats.org/officeDocument/2006/relationships/image" Target="media/image24.jpeg"/><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image" Target="media/image6.jpeg"/><Relationship Id="rId29" Type="http://schemas.openxmlformats.org/officeDocument/2006/relationships/image" Target="media/image15.jpeg"/><Relationship Id="rId41" Type="http://schemas.openxmlformats.org/officeDocument/2006/relationships/image" Target="media/image27.jpeg"/><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footnotes" Target="footnotes.xml"/><Relationship Id="rId24" Type="http://schemas.openxmlformats.org/officeDocument/2006/relationships/image" Target="media/image10.jpeg"/><Relationship Id="rId32" Type="http://schemas.openxmlformats.org/officeDocument/2006/relationships/image" Target="media/image18.jpeg"/><Relationship Id="rId37" Type="http://schemas.openxmlformats.org/officeDocument/2006/relationships/image" Target="media/image23.jpeg"/><Relationship Id="rId40" Type="http://schemas.openxmlformats.org/officeDocument/2006/relationships/image" Target="media/image26.jpeg"/><Relationship Id="rId5" Type="http://schemas.openxmlformats.org/officeDocument/2006/relationships/customXml" Target="../customXml/item5.xml"/><Relationship Id="rId15" Type="http://schemas.openxmlformats.org/officeDocument/2006/relationships/image" Target="media/image3.emf"/><Relationship Id="rId23" Type="http://schemas.openxmlformats.org/officeDocument/2006/relationships/image" Target="media/image9.jpeg"/><Relationship Id="rId28" Type="http://schemas.openxmlformats.org/officeDocument/2006/relationships/image" Target="media/image14.jpeg"/><Relationship Id="rId36" Type="http://schemas.openxmlformats.org/officeDocument/2006/relationships/image" Target="media/image22.jpeg"/><Relationship Id="rId10" Type="http://schemas.openxmlformats.org/officeDocument/2006/relationships/webSettings" Target="webSettings.xml"/><Relationship Id="rId19" Type="http://schemas.openxmlformats.org/officeDocument/2006/relationships/image" Target="media/image5.png"/><Relationship Id="rId31" Type="http://schemas.openxmlformats.org/officeDocument/2006/relationships/image" Target="media/image17.jpeg"/><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image" Target="media/image2.emf"/><Relationship Id="rId22" Type="http://schemas.openxmlformats.org/officeDocument/2006/relationships/image" Target="media/image8.jpeg"/><Relationship Id="rId27" Type="http://schemas.openxmlformats.org/officeDocument/2006/relationships/image" Target="media/image13.jpeg"/><Relationship Id="rId30" Type="http://schemas.openxmlformats.org/officeDocument/2006/relationships/image" Target="media/image16.jpeg"/><Relationship Id="rId35" Type="http://schemas.openxmlformats.org/officeDocument/2006/relationships/image" Target="media/image21.jpeg"/><Relationship Id="rId43"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4.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1.sigs.rels><?xml version="1.0" encoding="UTF-8" standalone="yes"?>
<Relationships xmlns="http://schemas.openxmlformats.org/package/2006/relationships"><Relationship Id="rId3" Type="http://schemas.openxmlformats.org/package/2006/relationships/digital-signature/signature" Target="sig1.xml"/><Relationship Id="rId2" Type="http://schemas.openxmlformats.org/package/2006/relationships/digital-signature/signature" Target="sig2.xml"/><Relationship Id="rId4" Type="http://schemas.openxmlformats.org/package/2006/relationships/digital-signature/signature" Target="sig3.xml"/></Relationships>
</file>

<file path=_xmlsignatures/sig1.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TDZSlvztewBO/lYFL2lovbSNPKU=</DigestValue>
    </Reference>
    <Reference URI="#idOfficeObject" Type="http://www.w3.org/2000/09/xmldsig#Object">
      <DigestMethod Algorithm="http://www.w3.org/2000/09/xmldsig#sha1"/>
      <DigestValue>2k7a4zXUykgO9s0oUJub6d9yAt4=</DigestValue>
    </Reference>
    <Reference URI="#idSignedProperties" Type="http://uri.etsi.org/01903#SignedProperties">
      <Transforms>
        <Transform Algorithm="http://www.w3.org/TR/2001/REC-xml-c14n-20010315"/>
      </Transforms>
      <DigestMethod Algorithm="http://www.w3.org/2000/09/xmldsig#sha1"/>
      <DigestValue>y2REtTR44v1xteFd0LKu7bUBlwE=</DigestValue>
    </Reference>
    <Reference URI="#idValidSigLnImg" Type="http://www.w3.org/2000/09/xmldsig#Object">
      <DigestMethod Algorithm="http://www.w3.org/2000/09/xmldsig#sha1"/>
      <DigestValue>446j0Zt7dqoRsuA4s2tGrL9uDIc=</DigestValue>
    </Reference>
    <Reference URI="#idInvalidSigLnImg" Type="http://www.w3.org/2000/09/xmldsig#Object">
      <DigestMethod Algorithm="http://www.w3.org/2000/09/xmldsig#sha1"/>
      <DigestValue>GjUsZ1R567oPYDhPPunheLw+mCk=</DigestValue>
    </Reference>
  </SignedInfo>
  <SignatureValue>aijkZ7uo02ZZf8UA84tFXmrAuEVEBvxeFE5HMzDOGM5p8W++z25EBM4KpH9WH2NJtc17LWsV/SwM
0DvJXEFTYC4NFR0lMbIwqNTmUAlpJvMNGPQgN+fawTXXhFE7Sz1YEzeipXMPtPw1Z7PUhiEB5JOH
USDVp+0y2Ik1zqNUA4OorBYQPoa/s2qqNj1XU4cCeFybh2zubnokbQ+TN3oLflXNE4xF3z7dz0pr
8GMmSnMT3WwkVt8wFQ9J4NVQp4se1WL24XxesrYaPiTGnrrIFyNWy8+D1BSp+YQ89HmcfNo26vVA
YWaRuHmwHdmE186ODVaS2fZLlZ/xsMHJw2HTmQ==</SignatureValue>
  <KeyInfo>
    <X509Data>
      <X509Certificate>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</X509Certificate>
    </X509Data>
  </KeyInfo>
  <Object xmlns:mdssi="http://schemas.openxmlformats.org/package/2006/digital-signature" Id="idPackageObject">
    <Manifest>
      <Reference URI="/word/stylesWithEffects.xml?ContentType=application/vnd.ms-word.stylesWithEffects+xml">
        <DigestMethod Algorithm="http://www.w3.org/2000/09/xmldsig#sha1"/>
        <DigestValue>gtPtE7PADz3awBAA61rdqLGptBc=</DigestValue>
      </Reference>
      <Reference URI="/word/media/image1.emf?ContentType=image/x-emf">
        <DigestMethod Algorithm="http://www.w3.org/2000/09/xmldsig#sha1"/>
        <DigestValue>JZZULjvdFxWzKPCZKFuiQnxIsY4=</DigestValue>
      </Reference>
      <Reference URI="/word/media/image8.jpeg?ContentType=image/jpeg">
        <DigestMethod Algorithm="http://www.w3.org/2000/09/xmldsig#sha1"/>
        <DigestValue>QdY+E0Um3hFXHWNeVdrtxeLGzu8=</DigestValue>
      </Reference>
      <Reference URI="/word/media/image6.jpeg?ContentType=image/jpeg">
        <DigestMethod Algorithm="http://www.w3.org/2000/09/xmldsig#sha1"/>
        <DigestValue>M4C7lIDPTSSrz3m/j/lbT8IE9zg=</DigestValue>
      </Reference>
      <Reference URI="/word/media/image17.jpeg?ContentType=image/jpeg">
        <DigestMethod Algorithm="http://www.w3.org/2000/09/xmldsig#sha1"/>
        <DigestValue>Fp3ui9jpMqfAVvg/UrnbOO/3oz0=</DigestValue>
      </Reference>
      <Reference URI="/word/media/image19.jpeg?ContentType=image/jpeg">
        <DigestMethod Algorithm="http://www.w3.org/2000/09/xmldsig#sha1"/>
        <DigestValue>qjSQkUKih60MgOmFjOGRvcqM/Yc=</DigestValue>
      </Reference>
      <Reference URI="/word/media/image20.jpeg?ContentType=image/jpeg">
        <DigestMethod Algorithm="http://www.w3.org/2000/09/xmldsig#sha1"/>
        <DigestValue>RN14EXL5vrHDzOOMAD2KyJ3K1F4=</DigestValue>
      </Reference>
      <Reference URI="/word/media/image21.jpeg?ContentType=image/jpeg">
        <DigestMethod Algorithm="http://www.w3.org/2000/09/xmldsig#sha1"/>
        <DigestValue>eyDNdtIB8vTJnAfArxMQgMyX2jM=</DigestValue>
      </Reference>
      <Reference URI="/word/media/image22.jpeg?ContentType=image/jpeg">
        <DigestMethod Algorithm="http://www.w3.org/2000/09/xmldsig#sha1"/>
        <DigestValue>YzTB0wXRZGIbzS78vTMubELEOaI=</DigestValue>
      </Reference>
      <Reference URI="/word/media/image2.emf?ContentType=image/x-emf">
        <DigestMethod Algorithm="http://www.w3.org/2000/09/xmldsig#sha1"/>
        <DigestValue>1yz7GlWV/gU3cIYCvQLlfbMydoQ=</DigestValue>
      </Reference>
      <Reference URI="/word/media/image3.emf?ContentType=image/x-emf">
        <DigestMethod Algorithm="http://www.w3.org/2000/09/xmldsig#sha1"/>
        <DigestValue>txQGQO6SEfKcPwn/gg152zG90cc=</DigestValue>
      </Reference>
      <Reference URI="/word/media/image9.jpeg?ContentType=image/jpeg">
        <DigestMethod Algorithm="http://www.w3.org/2000/09/xmldsig#sha1"/>
        <DigestValue>7t4zTxc3R8DGrPzeEtYmqIyrt6Q=</DigestValue>
      </Reference>
      <Reference URI="/word/styles.xml?ContentType=application/vnd.openxmlformats-officedocument.wordprocessingml.styles+xml">
        <DigestMethod Algorithm="http://www.w3.org/2000/09/xmldsig#sha1"/>
        <DigestValue>F8yxHFq9S6qi6BRIUrLvFnPj2mw=</DigestValue>
      </Reference>
      <Reference URI="/word/numbering.xml?ContentType=application/vnd.openxmlformats-officedocument.wordprocessingml.numbering+xml">
        <DigestMethod Algorithm="http://www.w3.org/2000/09/xmldsig#sha1"/>
        <DigestValue>vn9mH8HcWe95CHiaSoB6GMxi2FM=</DigestValue>
      </Reference>
      <Reference URI="/word/fontTable.xml?ContentType=application/vnd.openxmlformats-officedocument.wordprocessingml.fontTable+xml">
        <DigestMethod Algorithm="http://www.w3.org/2000/09/xmldsig#sha1"/>
        <DigestValue>S5cmO5P+PVqQ6ShcpJJF1DEpL2I=</DigestValue>
      </Reference>
      <Reference URI="/word/settings.xml?ContentType=application/vnd.openxmlformats-officedocument.wordprocessingml.settings+xml">
        <DigestMethod Algorithm="http://www.w3.org/2000/09/xmldsig#sha1"/>
        <DigestValue>4bDP6scRxY3PXIrroPSt/CcbfO8=</DigestValue>
      </Reference>
      <Reference URI="/word/theme/theme1.xml?ContentType=application/vnd.openxmlformats-officedocument.theme+xml">
        <DigestMethod Algorithm="http://www.w3.org/2000/09/xmldsig#sha1"/>
        <DigestValue>aed2ly2g7prYFMNM9yD108Dh+QE=</DigestValue>
      </Reference>
      <Reference URI="/word/media/image4.png?ContentType=image/png">
        <DigestMethod Algorithm="http://www.w3.org/2000/09/xmldsig#sha1"/>
        <DigestValue>gDxdZRcGH7kAh72hSVKw2AKg6y4=</DigestValue>
      </Reference>
      <Reference URI="/word/media/image7.jpeg?ContentType=image/jpeg">
        <DigestMethod Algorithm="http://www.w3.org/2000/09/xmldsig#sha1"/>
        <DigestValue>IsmYptj7rVARycEnXFYsTONH5g4=</DigestValue>
      </Reference>
      <Reference URI="/word/media/image5.png?ContentType=image/png">
        <DigestMethod Algorithm="http://www.w3.org/2000/09/xmldsig#sha1"/>
        <DigestValue>NnNAuH8vQ2s0vx7xLsYHtiuhqJA=</DigestValue>
      </Reference>
      <Reference URI="/word/media/image23.jpeg?ContentType=image/jpeg">
        <DigestMethod Algorithm="http://www.w3.org/2000/09/xmldsig#sha1"/>
        <DigestValue>Xsfe77zgsaC48Ibg7xArF4xz0e0=</DigestValue>
      </Reference>
      <Reference URI="/word/media/image24.jpeg?ContentType=image/jpeg">
        <DigestMethod Algorithm="http://www.w3.org/2000/09/xmldsig#sha1"/>
        <DigestValue>mz2XJEzk0ifb+8leU8EfBi30yas=</DigestValue>
      </Reference>
      <Reference URI="/word/media/image25.jpeg?ContentType=image/jpeg">
        <DigestMethod Algorithm="http://www.w3.org/2000/09/xmldsig#sha1"/>
        <DigestValue>OT79JcAdzYqD+kPrlVkECvV+obs=</DigestValue>
      </Reference>
      <Reference URI="/word/webSettings.xml?ContentType=application/vnd.openxmlformats-officedocument.wordprocessingml.webSettings+xml">
        <DigestMethod Algorithm="http://www.w3.org/2000/09/xmldsig#sha1"/>
        <DigestValue>npvPwLannDj2n3RUNebM3z6XRDQ=</DigestValue>
      </Reference>
      <Reference URI="/word/footer2.xml?ContentType=application/vnd.openxmlformats-officedocument.wordprocessingml.footer+xml">
        <DigestMethod Algorithm="http://www.w3.org/2000/09/xmldsig#sha1"/>
        <DigestValue>/lqEm4+gDbg+Mp7EZtoFm10nnt0=</DigestValue>
      </Reference>
      <Reference URI="/word/endnotes.xml?ContentType=application/vnd.openxmlformats-officedocument.wordprocessingml.endnotes+xml">
        <DigestMethod Algorithm="http://www.w3.org/2000/09/xmldsig#sha1"/>
        <DigestValue>1XcQA1VftxSe2BgcqoDgbaHuuUY=</DigestValue>
      </Reference>
      <Reference URI="/word/header1.xml?ContentType=application/vnd.openxmlformats-officedocument.wordprocessingml.header+xml">
        <DigestMethod Algorithm="http://www.w3.org/2000/09/xmldsig#sha1"/>
        <DigestValue>nA6pMbPAT5BvUs6VJQSMgnzFRLM=</DigestValue>
      </Reference>
      <Reference URI="/word/footer1.xml?ContentType=application/vnd.openxmlformats-officedocument.wordprocessingml.footer+xml">
        <DigestMethod Algorithm="http://www.w3.org/2000/09/xmldsig#sha1"/>
        <DigestValue>4NNMwGBDxcv/wfWq8x5A3jsbzqw=</DigestValue>
      </Reference>
      <Reference URI="/word/footnotes.xml?ContentType=application/vnd.openxmlformats-officedocument.wordprocessingml.footnotes+xml">
        <DigestMethod Algorithm="http://www.w3.org/2000/09/xmldsig#sha1"/>
        <DigestValue>k88S7fHTJQxhqQ6WNJrJmG7zOlw=</DigestValue>
      </Reference>
      <Reference URI="/word/document.xml?ContentType=application/vnd.openxmlformats-officedocument.wordprocessingml.document.main+xml">
        <DigestMethod Algorithm="http://www.w3.org/2000/09/xmldsig#sha1"/>
        <DigestValue>okwrtdTA0X8EYlA96oHOg5VdAZo=</DigestValue>
      </Reference>
      <Reference URI="/word/media/image27.jpeg?ContentType=image/jpeg">
        <DigestMethod Algorithm="http://www.w3.org/2000/09/xmldsig#sha1"/>
        <DigestValue>+0LX+izrrqAJKF0jlDIwg2290pA=</DigestValue>
      </Reference>
      <Reference URI="/word/media/image13.jpeg?ContentType=image/jpeg">
        <DigestMethod Algorithm="http://www.w3.org/2000/09/xmldsig#sha1"/>
        <DigestValue>Cjk2YFajIOzLg+GZHDCI5ukGxog=</DigestValue>
      </Reference>
      <Reference URI="/word/media/image12.jpeg?ContentType=image/jpeg">
        <DigestMethod Algorithm="http://www.w3.org/2000/09/xmldsig#sha1"/>
        <DigestValue>TAWek9wihuUGPq1SYbrKbE3ziCA=</DigestValue>
      </Reference>
      <Reference URI="/word/media/image26.jpeg?ContentType=image/jpeg">
        <DigestMethod Algorithm="http://www.w3.org/2000/09/xmldsig#sha1"/>
        <DigestValue>vbf93HgAqzD5XKH2LntKHOYRCOk=</DigestValue>
      </Reference>
      <Reference URI="/word/media/image18.jpeg?ContentType=image/jpeg">
        <DigestMethod Algorithm="http://www.w3.org/2000/09/xmldsig#sha1"/>
        <DigestValue>Y71a4DV/q+B9mS1WUSBfIAUjkzk=</DigestValue>
      </Reference>
      <Reference URI="/word/media/image10.jpeg?ContentType=image/jpeg">
        <DigestMethod Algorithm="http://www.w3.org/2000/09/xmldsig#sha1"/>
        <DigestValue>8q+D8ILSvxxD7I3CeCwaPtguZ3o=</DigestValue>
      </Reference>
      <Reference URI="/word/media/image16.jpeg?ContentType=image/jpeg">
        <DigestMethod Algorithm="http://www.w3.org/2000/09/xmldsig#sha1"/>
        <DigestValue>F7QDXV+J15bfs4LLsAPhaSfaksY=</DigestValue>
      </Reference>
      <Reference URI="/word/media/image15.jpeg?ContentType=image/jpeg">
        <DigestMethod Algorithm="http://www.w3.org/2000/09/xmldsig#sha1"/>
        <DigestValue>rJHipzwhYxcK65TXX8OBA4AsrL4=</DigestValue>
      </Reference>
      <Reference URI="/word/media/image11.jpeg?ContentType=image/jpeg">
        <DigestMethod Algorithm="http://www.w3.org/2000/09/xmldsig#sha1"/>
        <DigestValue>3/r3SUXs/y1fgsanCzffT00LRAc=</DigestValue>
      </Reference>
      <Reference URI="/word/media/image14.jpeg?ContentType=image/jpeg">
        <DigestMethod Algorithm="http://www.w3.org/2000/09/xmldsig#sha1"/>
        <DigestValue>c8oqnFGUd51GK1/AgXjiky7w8ts=</DigestValue>
      </Reference>
      <Reference URI="/word/_rels/footer1.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HSF1JlzcVKZtj6iUr2NbQtNqQyc=</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_rels/header1.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nq0JRkvCy/qAa1ApQaxdlYXgqFM=</DigestValue>
      </Reference>
      <Reference URI="/word/_rels/document.xml.rels?ContentType=application/vnd.openxmlformats-package.relationships+xml">
        <Transforms>
          <Transform Algorithm="http://schemas.openxmlformats.org/package/2006/RelationshipTransform">
            <mdssi:RelationshipReference SourceId="rId8"/>
            <mdssi:RelationshipReference SourceId="rId13"/>
            <mdssi:RelationshipReference SourceId="rId18"/>
            <mdssi:RelationshipReference SourceId="rId26"/>
            <mdssi:RelationshipReference SourceId="rId39"/>
            <mdssi:RelationshipReference SourceId="rId21"/>
            <mdssi:RelationshipReference SourceId="rId34"/>
            <mdssi:RelationshipReference SourceId="rId42"/>
            <mdssi:RelationshipReference SourceId="rId7"/>
            <mdssi:RelationshipReference SourceId="rId12"/>
            <mdssi:RelationshipReference SourceId="rId17"/>
            <mdssi:RelationshipReference SourceId="rId25"/>
            <mdssi:RelationshipReference SourceId="rId33"/>
            <mdssi:RelationshipReference SourceId="rId38"/>
            <mdssi:RelationshipReference SourceId="rId16"/>
            <mdssi:RelationshipReference SourceId="rId20"/>
            <mdssi:RelationshipReference SourceId="rId29"/>
            <mdssi:RelationshipReference SourceId="rId41"/>
            <mdssi:RelationshipReference SourceId="rId6"/>
            <mdssi:RelationshipReference SourceId="rId11"/>
            <mdssi:RelationshipReference SourceId="rId24"/>
            <mdssi:RelationshipReference SourceId="rId32"/>
            <mdssi:RelationshipReference SourceId="rId37"/>
            <mdssi:RelationshipReference SourceId="rId40"/>
            <mdssi:RelationshipReference SourceId="rId15"/>
            <mdssi:RelationshipReference SourceId="rId23"/>
            <mdssi:RelationshipReference SourceId="rId28"/>
            <mdssi:RelationshipReference SourceId="rId36"/>
            <mdssi:RelationshipReference SourceId="rId10"/>
            <mdssi:RelationshipReference SourceId="rId19"/>
            <mdssi:RelationshipReference SourceId="rId31"/>
            <mdssi:RelationshipReference SourceId="rId9"/>
            <mdssi:RelationshipReference SourceId="rId14"/>
            <mdssi:RelationshipReference SourceId="rId22"/>
            <mdssi:RelationshipReference SourceId="rId27"/>
            <mdssi:RelationshipReference SourceId="rId30"/>
            <mdssi:RelationshipReference SourceId="rId35"/>
            <mdssi:RelationshipReference SourceId="rId43"/>
          </Transform>
          <Transform Algorithm="http://www.w3.org/TR/2001/REC-xml-c14n-20010315"/>
        </Transforms>
        <DigestMethod Algorithm="http://www.w3.org/2000/09/xmldsig#sha1"/>
        <DigestValue>P4/n99f8dIyNoCY2WQTXovJ/n2c=</DigestValue>
      </Reference>
    </Manifest>
    <SignatureProperties>
      <SignatureProperty Id="idSignatureTime" Target="#idPackageSignature">
        <mdssi:SignatureTime>
          <mdssi:Format>YYYY-MM-DDThh:mm:ssTZD</mdssi:Format>
          <mdssi:Value>2014-12-31T14:10:18Z</mdssi:Value>
        </mdssi:SignatureTime>
      </SignatureProperty>
    </SignatureProperties>
  </Object>
  <Object Id="idOfficeObject">
    <SignatureProperties>
      <SignatureProperty Id="idOfficeV1Details" Target="#idPackageSignature">
        <SignatureInfoV1 xmlns="http://schemas.microsoft.com/office/2006/digsig">
          <SetupID>{862DC0E4-8F52-4DC3-8C41-706F31F531F5}</SetupID>
          <SignatureText/>
          <SignatureImage>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GAyg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ABMAAAAZAAAAAAAAAAAAAAAVgAAADwAAAAAAAAAAAAAAFcAAAA9AAAAKQCqAAAAAAAAAAAAAACAPwAAAAAAAAAAAACAPwAAAAAAAAAAAAAAAAAAAAAAAAAAAAAAAAAAAAAAAAAAIgAAAAwAAAD/////RgAAABwAAAAQAAAARU1GKwJAAAAMAAAAAAAAAA4AAAAUAAAAAAAAABAAAAAUAAAA</SignatureImage>
          <SignatureComments/>
          <WindowsVersion>6.1</WindowsVersion>
          <OfficeVersion>14.0</OfficeVersion>
          <ApplicationVersion>14.0</ApplicationVersion>
          <Monitors>2</Monitors>
          <HorizontalResolution>1366</HorizontalResolution>
          <VerticalResolution>768</VerticalResolution>
          <ColorDepth>32</ColorDepth>
          <SignatureProviderId>{00000000-0000-0000-0000-000000000000}</SignatureProviderId>
          <SignatureProviderUrl/>
          <SignatureProviderDetails>9</SignatureProviderDetails>
          <ManifestHashAlgorithm>http://www.w3.org/2000/09/xmldsig#sha1</ManifestHashAlgorithm>
          <SignatureType>2</SignatureType>
        </SignatureInfoV1>
      </SignatureProperty>
    </SignatureProperties>
  </Object>
  <Object>
    <xd:QualifyingProperties xmlns:xd="http://uri.etsi.org/01903/v1.3.2#" Target="#idPackageSignature">
      <xd:SignedProperties Id="idSignedProperties">
        <xd:SignedSignatureProperties>
          <xd:SigningTime>2014-12-31T14:10:18Z</xd:SigningTime>
          <xd:SigningCertificate>
            <xd:Cert>
              <xd:CertDigest>
                <DigestMethod Algorithm="http://www.w3.org/2000/09/xmldsig#sha1"/>
                <DigestValue>sFVnOS5dqDnK7G7SoygfUw9cwtE=</DigestValue>
              </xd:CertDigest>
              <xd:IssuerSerial>
                <X509IssuerName>E=e-sign@e-sign.cl, CN=E-Sign Firma Electronica Avanzada para Estado de Chile CA, OU=Class 2 Managed PKI Individual Subscriber CA, OU=Symantec Trust Network, O=E-Sign S.A., C=CL</X509IssuerName>
                <X509SerialNumber>96970690532743006890375799050797421107</X509SerialNumber>
              </xd:IssuerSerial>
            </xd:Cert>
          </xd:SigningCertificate>
          <xd:SignaturePolicyIdentifier>
            <xd:SignaturePolicyImplied/>
          </xd:SignaturePolicyIdentifier>
        </xd:SignedSignatureProperties>
      </xd:SignedProperties>
      <xd:UnsignedProperties/>
    </xd:QualifyingProperties>
  </Object>
  <Object Id="idValidSigLnImg">AQAAAGwAAAAAAAAAAAAAABUBAAB/AAAAAAAAAAAAAABSJgAApREAACBFTUYAAAEAyHwAAMsAAAAFAAAAAAAAAAAAAAAAAAAAVgUAAAADAADiAQAADwEAAAAAAAAAAAAAAAAAAGZaBwBVIgQACgAAABAAAAAAAAAAAAAAAEsAAAAQAAAAAAAAAAUAAAAeAAAAGAAAAAAAAAAAAAAAFgEAAIAAAAAnAAAAGAAAAAEAAAAAAAAAAAAAAAAAAAAlAAAADAAAAAEAAABMAAAAZAAAAAAAAAAAAAAAFQEAAH8AAAAAAAAAAAAAABY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W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wEBAQEBAQEBAQEBAQEBAQEBAQEBAQEBAQEBAQEBAQEBAQEBAQEBAQEBAQEBAQEBAQEBAQEBAQEBAQEBAQEBAQEBAQEBAQEBAQEBAQEBAQEBAQEBAQEBAQEBAQEBAQEBAQEBAQEBAQEBAQEBAQEBAQEBAQEBAQEBAQEBAQEBAQEBAQEBAQEBAQEBAQEBAQEBAQEBAQEBAQEBAQEBAQEBAQEBAQEBAQEBAQEBAQEBAQEBAQEBAQH///8BAQEBAQEBAQEBAQEBAQEBAQEBAQEBAQEBAQEBAQEBAQEBAQEBAQEBAQEBAQEBAQEBAQEBAQEBAQEBAQEBAQEBAQEBAQEBAQEBAQEBAQEBAQEBAQEBAQEBAQEBAQEBAQEBAQEBAQEBAQEBAQEBAQEBAQEBAQEBAQEBAQEBAQEBAQEBAQEBAQEBAQEBAQEBAQEBAQEBAQEBAQEBAQEBAQEBAQEBAQEBAQEBAQEBAQEBAQEBAQEBTRAMAQEBAQEBAQEBAQEBAQEBAQEBAQEBAQEBAQEBAQEBAQEBAQEBAQEBAQEBAQEBAQEBAQEBAQEBAQEBAQEBAQEBAQEBAQEBAQEBAQEBAQEBAQEBAQEBAQEBAQEBAQEBAQEBAQEBAQEBAQEBAQEBAQEBAQEBAQEBAQEBAQEBAQEBAQEBAQEBAQEBAQEBAQEBAQEBAQEBAQEBAQEBAQEBAQEBAQEBAQEBAQEBAQEBAQEBAQEBAQEBAf///wEBAQEBAQEBAQEBAQEBAQEBAQEBAQEBAQEBAQEBAQEBAQEBAQEBAQEBAQEBAQEBAQEBAQEBAQEBAQEBAQEBAQEBAQEBAQEBAQEBAQEBAQEBAQEBAQEBAQEBAQEBAQEBAQEBAQEBAQEBAQEBAQEBAQEBAQEBAQEBAQEBAQEBAQEBAQEBAQEBAQEBAQEBAQEBAQEBAQEBAQEBAQEBAQEBAQEBAQEBAQEBAQEBAQEBAQEBAQEBAQH///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</Object>
  <Object Id="idInvalidSigLnImg">AQAAAGwAAAAAAAAAAAAAABUBAAB/AAAAAAAAAAAAAABSJgAApREAACBFTUYAAAEAZIAAANEAAAAFAAAAAAAAAAAAAAAAAAAAVgUAAAADAADiAQAADwEAAAAAAAAAAAAAAAAAAGZaBwBVIgQACgAAABAAAAAAAAAAAAAAAEsAAAAQAAAAAAAAAAUAAAAeAAAAGAAAAAAAAAAAAAAAFgEAAIAAAAAnAAAAGAAAAAEAAAAAAAAAAAAAAAAAAAAlAAAADAAAAAEAAABMAAAAZAAAAAAAAAAAAAAAFQEAAH8AAAAAAAAAAAAAABY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H5ohF87AOqGg2g426toAQAAAGQ1p2iINahooEBxBDjbq2gBAAAAZDWnaHw1p2ggI3EEICNxBMxfOwBvaX5oAKyraAEAAABkNado2F87AIABwnUOXL114Fu9ddhfOwBkAQAAAAAAAAAAAACNYj11jWI9dWA3JgAACAAAAAIAAAAAAAAAYDsAImo9dQAAAAAAAAAAMGE7AAYAAAAkYTsABgAAAAAAAAAAAAAAJGE7ADhgOwDu6jx1AAAAAAACAAAAADsABgAAACRhOwAGAAAATBI+dQAAAAAAAAAAJGE7AAYAAAAQZFYAZGA7AJUuPHUAAAAAAAIAACRhOwAGAAAAZHYACAAAAAAlAAAADAAAAAMAAAAYAAAADAAAAAAAAAISAAAADAAAAAEAAAAWAAAADAAAAAgAAABUAAAAVAAAAAoAAAAnAAAAHgAAAEoAAAABAAAAWyQNQlUl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W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wEBAQEBAQEBAQEBAQEBAQEBAQEBAQEBAQEBAQEBAQEBAQEBAQEBAQEBAQEBAQEBAQEBAQEBAQEBAQEBAQEBAQEBAQEBAQEBAQEBAQEBAQEBAQEBAQEBAQEBAQEBAQEBAQEBAQEBAQEBAQEBAQEBAQEBAQEBAQEBAQEBAQEBAQEBAQEBAQEBAQEBAQEBAQEBAQEBAQEBAQEBAQEBAQEBAQEBAQEBAQEBAQEBAQEBAQEBAQEBAQH///8BAQEBAQEBAQEBAQEBAQEBAQEBAQEBAQEBAQEBAQEBAQEBAQEBAQEBAQEBAQEBAQEBAQEBAQEBAQEBAQEBAQEBAQEBAQEBAQEBAQEBAQEBAQEBAQEBAQEBAQEBAQEBAQEBAQEBAQEBAQEBAQEBAQEBAQEBAQEBAQEBAQEBAQEBAQEBAQEBAQEBAQEBAQEBAQEBAQEBAQEBAQEBAQEBAQEBAQEBAQEBAQEBAQEBAQEBAQEBAQEBTRAMAQEBAQEBAQEBAQEBAQEBAQEBAQEBAQEBAQEBAQEBAQEBAQEBAQEBAQEBAQEBAQEBAQEBAQEBAQEBAQEBAQEBAQEBAQEBAQEBAQEBAQEBAQEBAQEBAQEBAQEBAQEBAQEBAQEBAQEBAQEBAQEBAQEBAQEBAQEBAQEBAQEBAQEBAQEBAQEBAQEBAQEBAQEBAQEBAQEBAQEBAQEBAQEBAQEBAQEBAQEBAQEBAQEBAQEBAQEBAQEBAf///wEBAQEBAQEBAQEBAQEBAQEBAQEBAQEBAQEBAQEBAQEBAQEBAQEBAQEBAQEBAQEBAQEBAQEBAQEBAQEBAQEBAQEBAQEBAQEBAQEBAQEBAQEBAQEBAQEBAQEBAQEBAQEBAQEBAQEBAQEBAQEBAQEBAQEBAQEBAQEBAQEBAQEBAQEBAQEBAQEBAQEBAQEBAQEBAQEBAQEBAQEBAQEBAQEBAQEBAQEBAQEBAQEBAQEBAQEBAQEBAQH///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</Object>
</Signature>
</file>

<file path=_xmlsignatures/sig2.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ekWz+v60YAGg3TktD/GkfP8dvEI=</DigestValue>
    </Reference>
    <Reference URI="#idOfficeObject" Type="http://www.w3.org/2000/09/xmldsig#Object">
      <DigestMethod Algorithm="http://www.w3.org/2000/09/xmldsig#sha1"/>
      <DigestValue>bE3jC0VTLEjrXH7lhPHLbTzda1Q=</DigestValue>
    </Reference>
    <Reference URI="#idSignedProperties" Type="http://uri.etsi.org/01903#SignedProperties">
      <Transforms>
        <Transform Algorithm="http://www.w3.org/TR/2001/REC-xml-c14n-20010315"/>
      </Transforms>
      <DigestMethod Algorithm="http://www.w3.org/2000/09/xmldsig#sha1"/>
      <DigestValue>AZ3arMxtOqbXu3Eq2WbFFGsb4qg=</DigestValue>
    </Reference>
    <Reference URI="#idValidSigLnImg" Type="http://www.w3.org/2000/09/xmldsig#Object">
      <DigestMethod Algorithm="http://www.w3.org/2000/09/xmldsig#sha1"/>
      <DigestValue>kai2rYPSiFiAzjhmYTxQa7dXT4g=</DigestValue>
    </Reference>
    <Reference URI="#idInvalidSigLnImg" Type="http://www.w3.org/2000/09/xmldsig#Object">
      <DigestMethod Algorithm="http://www.w3.org/2000/09/xmldsig#sha1"/>
      <DigestValue>c2BrqmkeKO8N5fCJtxk3hmcIYO8=</DigestValue>
    </Reference>
  </SignedInfo>
  <SignatureValue>eRMsLTmddo+TdLDE8imu97nqx9dNPPRxBR2W6h7HvNe83nTKQi1KvvPg10Wk2qrPYyze1IpE4TqL
fffxvh5oU8urOPFqwArYdvgybEBF+2s8n7QEHyn6gRs5CPrwfT5OqgRSRUnqhxaOBab53BNHN+PR
l4YL11XlGivTG0a3wkNYUIkVvQvCpNfcsVJjjWp6elD/5etz9RxvISzPpnlj75xs5DSbtr9FGLM5
Pt7paNXwbUtASd3Rz8Y6HumtIJ54xth0RC23azLD9NknB0q7ViSmgu+VKPUVYOS/tY1zTE9Mx6AU
Xoa8hFMSEYOc7kP02ceAZtbS1oXJc3wqWjhhZA==</SignatureValue>
  <KeyInfo>
    <X509Data>
      <X509Certificate>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</X509Certificate>
    </X509Data>
  </KeyInfo>
  <Object xmlns:mdssi="http://schemas.openxmlformats.org/package/2006/digital-signature" Id="idPackageObject">
    <Manifest>
      <Reference URI="/word/stylesWithEffects.xml?ContentType=application/vnd.ms-word.stylesWithEffects+xml">
        <DigestMethod Algorithm="http://www.w3.org/2000/09/xmldsig#sha1"/>
        <DigestValue>gtPtE7PADz3awBAA61rdqLGptBc=</DigestValue>
      </Reference>
      <Reference URI="/word/media/image1.emf?ContentType=image/x-emf">
        <DigestMethod Algorithm="http://www.w3.org/2000/09/xmldsig#sha1"/>
        <DigestValue>JZZULjvdFxWzKPCZKFuiQnxIsY4=</DigestValue>
      </Reference>
      <Reference URI="/word/media/image8.jpeg?ContentType=image/jpeg">
        <DigestMethod Algorithm="http://www.w3.org/2000/09/xmldsig#sha1"/>
        <DigestValue>QdY+E0Um3hFXHWNeVdrtxeLGzu8=</DigestValue>
      </Reference>
      <Reference URI="/word/media/image6.jpeg?ContentType=image/jpeg">
        <DigestMethod Algorithm="http://www.w3.org/2000/09/xmldsig#sha1"/>
        <DigestValue>M4C7lIDPTSSrz3m/j/lbT8IE9zg=</DigestValue>
      </Reference>
      <Reference URI="/word/media/image17.jpeg?ContentType=image/jpeg">
        <DigestMethod Algorithm="http://www.w3.org/2000/09/xmldsig#sha1"/>
        <DigestValue>Fp3ui9jpMqfAVvg/UrnbOO/3oz0=</DigestValue>
      </Reference>
      <Reference URI="/word/media/image19.jpeg?ContentType=image/jpeg">
        <DigestMethod Algorithm="http://www.w3.org/2000/09/xmldsig#sha1"/>
        <DigestValue>qjSQkUKih60MgOmFjOGRvcqM/Yc=</DigestValue>
      </Reference>
      <Reference URI="/word/media/image20.jpeg?ContentType=image/jpeg">
        <DigestMethod Algorithm="http://www.w3.org/2000/09/xmldsig#sha1"/>
        <DigestValue>RN14EXL5vrHDzOOMAD2KyJ3K1F4=</DigestValue>
      </Reference>
      <Reference URI="/word/media/image21.jpeg?ContentType=image/jpeg">
        <DigestMethod Algorithm="http://www.w3.org/2000/09/xmldsig#sha1"/>
        <DigestValue>eyDNdtIB8vTJnAfArxMQgMyX2jM=</DigestValue>
      </Reference>
      <Reference URI="/word/media/image22.jpeg?ContentType=image/jpeg">
        <DigestMethod Algorithm="http://www.w3.org/2000/09/xmldsig#sha1"/>
        <DigestValue>YzTB0wXRZGIbzS78vTMubELEOaI=</DigestValue>
      </Reference>
      <Reference URI="/word/media/image2.emf?ContentType=image/x-emf">
        <DigestMethod Algorithm="http://www.w3.org/2000/09/xmldsig#sha1"/>
        <DigestValue>1yz7GlWV/gU3cIYCvQLlfbMydoQ=</DigestValue>
      </Reference>
      <Reference URI="/word/media/image3.emf?ContentType=image/x-emf">
        <DigestMethod Algorithm="http://www.w3.org/2000/09/xmldsig#sha1"/>
        <DigestValue>txQGQO6SEfKcPwn/gg152zG90cc=</DigestValue>
      </Reference>
      <Reference URI="/word/media/image9.jpeg?ContentType=image/jpeg">
        <DigestMethod Algorithm="http://www.w3.org/2000/09/xmldsig#sha1"/>
        <DigestValue>7t4zTxc3R8DGrPzeEtYmqIyrt6Q=</DigestValue>
      </Reference>
      <Reference URI="/word/styles.xml?ContentType=application/vnd.openxmlformats-officedocument.wordprocessingml.styles+xml">
        <DigestMethod Algorithm="http://www.w3.org/2000/09/xmldsig#sha1"/>
        <DigestValue>F8yxHFq9S6qi6BRIUrLvFnPj2mw=</DigestValue>
      </Reference>
      <Reference URI="/word/numbering.xml?ContentType=application/vnd.openxmlformats-officedocument.wordprocessingml.numbering+xml">
        <DigestMethod Algorithm="http://www.w3.org/2000/09/xmldsig#sha1"/>
        <DigestValue>vn9mH8HcWe95CHiaSoB6GMxi2FM=</DigestValue>
      </Reference>
      <Reference URI="/word/fontTable.xml?ContentType=application/vnd.openxmlformats-officedocument.wordprocessingml.fontTable+xml">
        <DigestMethod Algorithm="http://www.w3.org/2000/09/xmldsig#sha1"/>
        <DigestValue>S5cmO5P+PVqQ6ShcpJJF1DEpL2I=</DigestValue>
      </Reference>
      <Reference URI="/word/settings.xml?ContentType=application/vnd.openxmlformats-officedocument.wordprocessingml.settings+xml">
        <DigestMethod Algorithm="http://www.w3.org/2000/09/xmldsig#sha1"/>
        <DigestValue>4bDP6scRxY3PXIrroPSt/CcbfO8=</DigestValue>
      </Reference>
      <Reference URI="/word/theme/theme1.xml?ContentType=application/vnd.openxmlformats-officedocument.theme+xml">
        <DigestMethod Algorithm="http://www.w3.org/2000/09/xmldsig#sha1"/>
        <DigestValue>aed2ly2g7prYFMNM9yD108Dh+QE=</DigestValue>
      </Reference>
      <Reference URI="/word/media/image4.png?ContentType=image/png">
        <DigestMethod Algorithm="http://www.w3.org/2000/09/xmldsig#sha1"/>
        <DigestValue>gDxdZRcGH7kAh72hSVKw2AKg6y4=</DigestValue>
      </Reference>
      <Reference URI="/word/media/image7.jpeg?ContentType=image/jpeg">
        <DigestMethod Algorithm="http://www.w3.org/2000/09/xmldsig#sha1"/>
        <DigestValue>IsmYptj7rVARycEnXFYsTONH5g4=</DigestValue>
      </Reference>
      <Reference URI="/word/media/image5.png?ContentType=image/png">
        <DigestMethod Algorithm="http://www.w3.org/2000/09/xmldsig#sha1"/>
        <DigestValue>NnNAuH8vQ2s0vx7xLsYHtiuhqJA=</DigestValue>
      </Reference>
      <Reference URI="/word/media/image23.jpeg?ContentType=image/jpeg">
        <DigestMethod Algorithm="http://www.w3.org/2000/09/xmldsig#sha1"/>
        <DigestValue>Xsfe77zgsaC48Ibg7xArF4xz0e0=</DigestValue>
      </Reference>
      <Reference URI="/word/media/image24.jpeg?ContentType=image/jpeg">
        <DigestMethod Algorithm="http://www.w3.org/2000/09/xmldsig#sha1"/>
        <DigestValue>mz2XJEzk0ifb+8leU8EfBi30yas=</DigestValue>
      </Reference>
      <Reference URI="/word/media/image25.jpeg?ContentType=image/jpeg">
        <DigestMethod Algorithm="http://www.w3.org/2000/09/xmldsig#sha1"/>
        <DigestValue>OT79JcAdzYqD+kPrlVkECvV+obs=</DigestValue>
      </Reference>
      <Reference URI="/word/webSettings.xml?ContentType=application/vnd.openxmlformats-officedocument.wordprocessingml.webSettings+xml">
        <DigestMethod Algorithm="http://www.w3.org/2000/09/xmldsig#sha1"/>
        <DigestValue>npvPwLannDj2n3RUNebM3z6XRDQ=</DigestValue>
      </Reference>
      <Reference URI="/word/footer2.xml?ContentType=application/vnd.openxmlformats-officedocument.wordprocessingml.footer+xml">
        <DigestMethod Algorithm="http://www.w3.org/2000/09/xmldsig#sha1"/>
        <DigestValue>/lqEm4+gDbg+Mp7EZtoFm10nnt0=</DigestValue>
      </Reference>
      <Reference URI="/word/endnotes.xml?ContentType=application/vnd.openxmlformats-officedocument.wordprocessingml.endnotes+xml">
        <DigestMethod Algorithm="http://www.w3.org/2000/09/xmldsig#sha1"/>
        <DigestValue>1XcQA1VftxSe2BgcqoDgbaHuuUY=</DigestValue>
      </Reference>
      <Reference URI="/word/header1.xml?ContentType=application/vnd.openxmlformats-officedocument.wordprocessingml.header+xml">
        <DigestMethod Algorithm="http://www.w3.org/2000/09/xmldsig#sha1"/>
        <DigestValue>nA6pMbPAT5BvUs6VJQSMgnzFRLM=</DigestValue>
      </Reference>
      <Reference URI="/word/footer1.xml?ContentType=application/vnd.openxmlformats-officedocument.wordprocessingml.footer+xml">
        <DigestMethod Algorithm="http://www.w3.org/2000/09/xmldsig#sha1"/>
        <DigestValue>4NNMwGBDxcv/wfWq8x5A3jsbzqw=</DigestValue>
      </Reference>
      <Reference URI="/word/footnotes.xml?ContentType=application/vnd.openxmlformats-officedocument.wordprocessingml.footnotes+xml">
        <DigestMethod Algorithm="http://www.w3.org/2000/09/xmldsig#sha1"/>
        <DigestValue>k88S7fHTJQxhqQ6WNJrJmG7zOlw=</DigestValue>
      </Reference>
      <Reference URI="/word/document.xml?ContentType=application/vnd.openxmlformats-officedocument.wordprocessingml.document.main+xml">
        <DigestMethod Algorithm="http://www.w3.org/2000/09/xmldsig#sha1"/>
        <DigestValue>okwrtdTA0X8EYlA96oHOg5VdAZo=</DigestValue>
      </Reference>
      <Reference URI="/word/media/image27.jpeg?ContentType=image/jpeg">
        <DigestMethod Algorithm="http://www.w3.org/2000/09/xmldsig#sha1"/>
        <DigestValue>+0LX+izrrqAJKF0jlDIwg2290pA=</DigestValue>
      </Reference>
      <Reference URI="/word/media/image13.jpeg?ContentType=image/jpeg">
        <DigestMethod Algorithm="http://www.w3.org/2000/09/xmldsig#sha1"/>
        <DigestValue>Cjk2YFajIOzLg+GZHDCI5ukGxog=</DigestValue>
      </Reference>
      <Reference URI="/word/media/image12.jpeg?ContentType=image/jpeg">
        <DigestMethod Algorithm="http://www.w3.org/2000/09/xmldsig#sha1"/>
        <DigestValue>TAWek9wihuUGPq1SYbrKbE3ziCA=</DigestValue>
      </Reference>
      <Reference URI="/word/media/image26.jpeg?ContentType=image/jpeg">
        <DigestMethod Algorithm="http://www.w3.org/2000/09/xmldsig#sha1"/>
        <DigestValue>vbf93HgAqzD5XKH2LntKHOYRCOk=</DigestValue>
      </Reference>
      <Reference URI="/word/media/image18.jpeg?ContentType=image/jpeg">
        <DigestMethod Algorithm="http://www.w3.org/2000/09/xmldsig#sha1"/>
        <DigestValue>Y71a4DV/q+B9mS1WUSBfIAUjkzk=</DigestValue>
      </Reference>
      <Reference URI="/word/media/image10.jpeg?ContentType=image/jpeg">
        <DigestMethod Algorithm="http://www.w3.org/2000/09/xmldsig#sha1"/>
        <DigestValue>8q+D8ILSvxxD7I3CeCwaPtguZ3o=</DigestValue>
      </Reference>
      <Reference URI="/word/media/image16.jpeg?ContentType=image/jpeg">
        <DigestMethod Algorithm="http://www.w3.org/2000/09/xmldsig#sha1"/>
        <DigestValue>F7QDXV+J15bfs4LLsAPhaSfaksY=</DigestValue>
      </Reference>
      <Reference URI="/word/media/image15.jpeg?ContentType=image/jpeg">
        <DigestMethod Algorithm="http://www.w3.org/2000/09/xmldsig#sha1"/>
        <DigestValue>rJHipzwhYxcK65TXX8OBA4AsrL4=</DigestValue>
      </Reference>
      <Reference URI="/word/media/image11.jpeg?ContentType=image/jpeg">
        <DigestMethod Algorithm="http://www.w3.org/2000/09/xmldsig#sha1"/>
        <DigestValue>3/r3SUXs/y1fgsanCzffT00LRAc=</DigestValue>
      </Reference>
      <Reference URI="/word/media/image14.jpeg?ContentType=image/jpeg">
        <DigestMethod Algorithm="http://www.w3.org/2000/09/xmldsig#sha1"/>
        <DigestValue>c8oqnFGUd51GK1/AgXjiky7w8ts=</DigestValue>
      </Reference>
      <Reference URI="/word/_rels/footer1.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HSF1JlzcVKZtj6iUr2NbQtNqQyc=</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_rels/header1.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nq0JRkvCy/qAa1ApQaxdlYXgqFM=</DigestValue>
      </Reference>
      <Reference URI="/word/_rels/document.xml.rels?ContentType=application/vnd.openxmlformats-package.relationships+xml">
        <Transforms>
          <Transform Algorithm="http://schemas.openxmlformats.org/package/2006/RelationshipTransform">
            <mdssi:RelationshipReference SourceId="rId8"/>
            <mdssi:RelationshipReference SourceId="rId13"/>
            <mdssi:RelationshipReference SourceId="rId18"/>
            <mdssi:RelationshipReference SourceId="rId26"/>
            <mdssi:RelationshipReference SourceId="rId39"/>
            <mdssi:RelationshipReference SourceId="rId21"/>
            <mdssi:RelationshipReference SourceId="rId34"/>
            <mdssi:RelationshipReference SourceId="rId42"/>
            <mdssi:RelationshipReference SourceId="rId7"/>
            <mdssi:RelationshipReference SourceId="rId12"/>
            <mdssi:RelationshipReference SourceId="rId17"/>
            <mdssi:RelationshipReference SourceId="rId25"/>
            <mdssi:RelationshipReference SourceId="rId33"/>
            <mdssi:RelationshipReference SourceId="rId38"/>
            <mdssi:RelationshipReference SourceId="rId16"/>
            <mdssi:RelationshipReference SourceId="rId20"/>
            <mdssi:RelationshipReference SourceId="rId29"/>
            <mdssi:RelationshipReference SourceId="rId41"/>
            <mdssi:RelationshipReference SourceId="rId6"/>
            <mdssi:RelationshipReference SourceId="rId11"/>
            <mdssi:RelationshipReference SourceId="rId24"/>
            <mdssi:RelationshipReference SourceId="rId32"/>
            <mdssi:RelationshipReference SourceId="rId37"/>
            <mdssi:RelationshipReference SourceId="rId40"/>
            <mdssi:RelationshipReference SourceId="rId15"/>
            <mdssi:RelationshipReference SourceId="rId23"/>
            <mdssi:RelationshipReference SourceId="rId28"/>
            <mdssi:RelationshipReference SourceId="rId36"/>
            <mdssi:RelationshipReference SourceId="rId10"/>
            <mdssi:RelationshipReference SourceId="rId19"/>
            <mdssi:RelationshipReference SourceId="rId31"/>
            <mdssi:RelationshipReference SourceId="rId9"/>
            <mdssi:RelationshipReference SourceId="rId14"/>
            <mdssi:RelationshipReference SourceId="rId22"/>
            <mdssi:RelationshipReference SourceId="rId27"/>
            <mdssi:RelationshipReference SourceId="rId30"/>
            <mdssi:RelationshipReference SourceId="rId35"/>
            <mdssi:RelationshipReference SourceId="rId43"/>
          </Transform>
          <Transform Algorithm="http://www.w3.org/TR/2001/REC-xml-c14n-20010315"/>
        </Transforms>
        <DigestMethod Algorithm="http://www.w3.org/2000/09/xmldsig#sha1"/>
        <DigestValue>P4/n99f8dIyNoCY2WQTXovJ/n2c=</DigestValue>
      </Reference>
    </Manifest>
    <SignatureProperties>
      <SignatureProperty Id="idSignatureTime" Target="#idPackageSignature">
        <mdssi:SignatureTime>
          <mdssi:Format>YYYY-MM-DDThh:mm:ssTZD</mdssi:Format>
          <mdssi:Value>2014-12-31T13:48:57Z</mdssi:Value>
        </mdssi:SignatureTime>
      </SignatureProperty>
    </SignatureProperties>
  </Object>
  <Object Id="idOfficeObject">
    <SignatureProperties>
      <SignatureProperty Id="idOfficeV1Details" Target="#idPackageSignature">
        <SignatureInfoV1 xmlns="http://schemas.microsoft.com/office/2006/digsig">
          <SetupID>{82F190E8-144F-4B0E-BA38-E399E91EFE11}</SetupID>
          <SignatureText/>
          <SignatureImage>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e/9//3//f/9//3//f/9//n//f/5//3/+f/9//3//f/9//3//f/9//3//f/9//3//f/9//3//f/9//3//f/9//3//f/9//3//f/9//3//f/9//3//f/9//3//f/9//3//f/9//3//f/9//3//f/9//3//f/9//3//f/9//3//f/9//3//f/9//3//f/9//3//f/9//3//f/9//3//f/9//3//f/9//3//f/9//3//f/9//3//f/9//3//f/9//3//f/9//3//f/9//3//f/9//3//f/9//3//f/9//3//f/9//3//f/9//3//f/9//3//f/9//3//f/9//3//f/9//3//f/9//3//f/9//3//f/9//3//f/9//3//f/9//3//f/9//3//f/9//3//f/9//3//f/9//3//f/9//3//f/9//3//f/9//3//f/9//3//f/9//3//f/9//3//f/9//3//f/9//3//f/9//3//f/9//3//f/9//3//f/9//3//f/9//3//f/9//3//f/9//3//f/9//3//f/9//3//f/9//3//f/9//3//f/9//3//f/9//3//f/9//3//f/9//3//f/9//3//f/9//3//f/9//3//f/9//3//f/9//3//f/9//3//f/9//3//f/9//3//f/9//3//f/9//3//f/9//3//f/9//3//f/9//n//f/5//3/+f/9//3//f/9//3//f/9//3//f/9//3//f/9//3//f/9//3//f/9//3//f/9//3//f/9//3//f/9//3//f/9//3//f/9//3//f/9//3//f/9//3//f/9//3//f/9//3//f/9//3//f/9//3//f/9//3//f/9//3//f/9//3//f/9//3//f/9//3//f/9//3//f/9//3//f/9//3//f/9//3//f/9//3//f/9//3//f/9//3//f/9//3//f/9//3//f/9//3//f/9//3//f/9//3//f/9//3//f/9//3//f/9//3//f/9//3//f/9//3//f/9//3//f/9//3//f/9//3//f/9//3//f/9//3//f/9//3//f/9//3//f/9//3//f/9//3//f/9//3//f/9//3//f/9//3//f/9//3//f/9//3//f/9//3//f/9//3//f/9//3//f/9//3//f/9//3//f/9//3//f/9//3//f/9//3//f/9//3//f/9//3//f/9//3//f/9//3//f/9//3//f/9//3//f/9//3//f/9//3//f/9//3//f/9//3//f/9//3//f/9//3//f/9//3//f/9//3//f/9//3//f/9//3//f/9//3//f/9//3//f/9//3//f/9//3//f/9//3//f/9//3//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e/9//3v/f/97/3//e/9//3v/f/9//3//f/9//3//f/9//3//f/9//3//f/9//3//f/9//3//f/9//3//f/9//3//f/9//3//f/9//3//f/9//3//f/9//3//f/9//3//f/9//3//f/9//3//f/9//3//f/9//3//f/9//3//f/9//3//f/9//3//f/9//3//f/9//3//f/9//3//f/9//3//f/9//3//f/9//3//f/9//3//f/9//3//f/9//3//f/9//3//f/9//3//f/9//3//f/9//3//f/9//3//f/9//3//f/9//3//f/9//3//f/9//3//f/9//3//f/9//3//f/9//3//f/9//3//f/9//3//f/9//3//f/9//3//f/9//3//f/9//3//f/9//3//f/9//3//f/9//3//f/9//3//f/9//3//f/9//3//f/9//3//f/9//3//f/9//3//f/9//3//f/9//3//f/9//3//f/9//3//f/9//3//f/9//3//f/9//3//f/9//3//f/9//3//f/9//3//f/9//3//f/9//3//f/9//3//f/9//3//f/9//3//f/9//3//f/9//3//f/9//3//f/9//3//f/9//3//f/9//3//f/9//3//f/9//3//f/9//3//f/9//3//f/9//3//f/9//3v/f/97/3v/e/9//3v/f/9//3//f/9//3//f/9//3//f/9//3//f/9//3//f/9//3//f/9//3//f/9//3//f/9//3//f/9//3//f/9//3//f/9//3//f/9//3//f/9//3//f/9//3//f/9//3//f/9//3//f/9//3//f/9//3//f/9//3//f/9//3//f/9//3//f/9//3//f/9//3//f/9//3//f/9//3//f/9//3//f/9//3//f/9//3//f/9//3//f/9//3//f/9//3//f/9//3//f/9//3//f/9//3//f/9//3//f/9//3//f/9//3//f/9//3//f/9//3//f/9//3//f/9//3//f/9//3//f/9//3//f/9//3//f/9//3//f/9//3//f/9//3//f/9//3//f/9//3//f/9//3//f/9//3//f/9//3//f/9//3//f/9//3//f/9//3//f/9//3//f/9//3/+f/9//3//f957/3//f/9//3//f/9//3//f/9//3//f/9//3//f/9//3//f/9//3//f/9//3//f/9//3//f/9//3//f/9//3//f/9//3//f/9//3//f/9//3//f/9//3//f/9//3//f/93/3v/e/9//3v/f/9//3//e/9//3v/f/97/3//f/9//3//f/9//3//f/9//3//f/97/3//e/9733f/f/9//3//f/9//3//f/9//3//f/9//3//f/9//3//f/9//3//f/9//3//f/9//3//f/9//3//f/9//3//f/9//3//f/9//3//f/9//3//f/9//3//f/9//3//f/9//3//f/9//3//f/9//3//f/9//3//f/9//3//f/9//3//f/9//3//f/9//3//f/9//3//f/9//3//f/9//3//f/9//3//f/9//3//f/9//3//f/9//3//f/9//3//f/9//3//f/9//3//f/9//3//f/9//3//f/9//3//f/9//3//f/9//3//f/9//3//f/9//3//f/9//3//f/9//3//f/9//3//f/9//3//f/9//3//f/9//3//f/9//3//f/9//3//f/9//3//f/9//3//f/9//3//f/9//3//f/9//3//f/9//3//f/9//3//f/9//3//f/9//3/+f/5//3//f/9//3//f/9//3//f/9//3//f/9//3//f/9//3//f/9//3//f/9//3//f/9//3//f/9//3//f/9//3//f/9//3//f/9//3//f/9//3//f/9//3//f/9//3//f/9//3//f/9//3//f/9//3//f/9//3//f/57/3//e/9//nv/f/97/3//e/9//3//f/9//3//f/9//3//f/97/3//f/9//3//f/9//3//f/9//3//f/9//3//f/9//3//f/9//3//f/9//3//f/9//3//f/9//3//f/9//3//f/9//3//f/9//3//f/9//3//f/9//3//f/9//3//f/9//3//f/9//3//f/9//3//f/9//3//f/9//3//f/9//3//f/9//3//f/9//3//f/9//3//f/9//3//f/9//3//f/9//3//f/9//3//f/9//3//f/9//3//f/9//3//f/9//3//f/9//3//f/9//3//f/9//3//f/9//3//f/9//3//f/9//3//f/9//3//f/9//3//f/9//3//f/9//3//f/9//3//f/9//3//f/9//3//f/9//3//f/9//3//f/9//3//f/9//3//f/9//3//f/9//3//f/9//3//f/9//3//f/9//3//f/9//3//f/9//3//f/9//3/+f/9/3n//f/9//3//f/9/33v/f997/3//f/9//3v/f/9//3/ff/9//3//f/9//3//f/9//3//f/9//3//f/9//3//f/9//3//f/9//3//f/9//3//f/9//3//f/9//3//f/9//3//f/9//3//f/9//3//f/9//3/9f/1//H/9f/1//n/+f/5//n/+f/5//n/+f/5//n/+f/5//3/+f/9//3//f/9//3/+f/5/3X/+f91/vH+8f/5//3//f/9//3//f/9//3//f/9//3//f/9//3//f/9//3//f/9//3//f/9//3//f/9//3//f/9//3//f/9//3//f/9//3//f/9//3//f/9//3//f/9//3//f/9//3//f/9//3//f/9//3//f/9//3//f/9//3//f/9//3//f/9//3//f/9//3//f/9//3//f/9//3//f/9//3//f/9//3//f/9//3//f/9//3//f/9//3//f/9//3//f/9//3//f/9//3//f/9//3//f/9//3//f/9//3//f/9//3//f/9//3//f/9//3//f/9//3//f/9//3//f/9//3//f/9//3//f/9//3//f/9//3//f/9//3//f/9//3//f/9//3//f/9//3//f/9//3//f/9//3//f/9//3//f/9//3//f/9//3//f/9//3//f/9//3//f/9//3//f/9//3//f/9//3//f/9/33v/f/9//3//f/9//3//f/9//3//f/9//3//f/9//3//f/9//3//f/9//3//f/9//3//f/9//3//f/9//3//f/9//3//f/9//3//f/9//3//f/9//3//f/9//3//f/9//n/+f/5//n/+f/9//n/+f/5//n/+f/9//3//f/5//3/+f/9//3//f/9//3//f/9//3//f/9//3/+f/5//n//f/9//3//f/9//3//f/9//3//f/9//3//f/9//3//f/9//3//f/9//3//f/9//3//f/9//3//f/9//3//f/9//3//f/9//3//f/9//3//f/9//3//f/9//3//f/9//3//f/9//3//f/9//3//f/9//3//f/9//3//f/9//3//f/9//3//f/9//3//f/9//3//f/9//3//f/9//3//f/9//3//f/9//3//f/9//3//f/9//3//f/9//3//f/9//3//f/9//3//f/9//3//f/9//3//f/9//3//f/9//3//f/9//3//f/9//3//f/9//3//f/9//3//f/9//3//f/9//3//f/9//3//f/9//3//f/9//3//f/9//3//f/9//3//f/9//3//f/9//3//f/9//3//f/9//3//f/9//3//f/9//3//f/9//3v/e/97/3v/d/97/3v/e/97/3ffb79v33f/f/9/33vfe/9//3//f/9//3//f/9//3//f/9//3//f/9//3//f/9//3//f/9//3//f/9//3//f/9//3//f/9//3//f/9//3//f/9//3//f/9//3//f/9//3//f/9/3n/ff99//3//f/9//3//f99//3//f/9//3//f/9//3//e/9//3v/e/93/3f/d/93/3f/e/9333fed/9//3//f/9//3//f/9//3//f/9//3//f/9//3//f/9//3//f/9//3//f/9//3//f/9//3//f/9//3//f/9//3//f/9//3//f/9//3//f/9//3//f/9//3//f/9//3//f/9//3//f/9//3//f/9//3//f/9//3//f/9//3//f/9//3//f/9//3//f/9//3//f/9//3//f/9//3//f/9//3//f/9//3//f/9//3//f/9//3//f/9//3//f/9//3//f/9//3//f/9//3//f/9//3//f/9//3//f/9//3//f/9//3//f/9//3//f/9//3//f/9//3//f/9//3//f/9//3//f/9//3//f/9//3//f/9//3//f/9//3//f/9//3//f/9//3//f/9//3//f/9//3//f/9//3//f/9//3//f/9//3//f/9//3//f/9//3v/e/97/3//e/97/3f/d/9z/3f/d/93/3f/e/9//3//f/9//3//f/9//3//f/9//3//f/9//3//f/9//3//f/9//3//f/9//3//f/9//3//f/9//3//f/9//3//f/9//3//f/9//3//f/9//3//f/9//3//f/9//3//f/9//3//f/9//3v/e/93/3v/d/97/3P/c99v32u/Z39bXldfVz5TPU8cSxxL+0b6Rj1Tv2Pfa/93/3v/f/97/3//f/9//3//f/9//3//f/9//3//f/9//3//f/9//3//f/9//3//f/9//3//f/9//3//f/9//3//f/9//3//f/9//3//f/9//3//f/9//3//f/9//3//f/9//3//f/9//3//f/9//3//f/9//3//f/9//3//f/9//3//f/9//3//f/9//3//f/9//3//f/9//3//f/9//3//f/9//3//f/9//3//f/9//3//f/9//3//f/9//3//f/9//3//f/9//3//f/9//3//f/9//3//f/9//3//f/9//3//f/9//3//f/9//3//f/9//3//f/9//3//f/9//3//f/9//3//f/9//3//f/9//3//f/9//3//f/9//3//f/9//3//f/9//3//f/9//3//f/9//3//f/9//3//f/9//3//f/9//3//e/97/3f/e/93/3f/c/9zv2deX9pKdzo1MhUu9Sn0LbhSPGe/d/9//3//f/9//3//f/9//3//f/9//3/+f/9//3//f/9//3//f/9//3//f/9//3//f/9//3//f/9//3//f/9//3//f/9//3//f/9//3//f/9//3//f/9//3//d/9z/2v/Y99fn1d/Uz5HHkN5LnkqWCY3IhYa9hnVEdUR1RXVFbUR1RHVEdURtA3UEdUVsxFwCXANkRU2Ll9X/3f/e/9//3//f/9//3//f/9//3//f/9//3//f/9//3//f/9//3//f/9//3//f/9//3//f/9//3//f/9//3//f/9//3//f/9//3//f/9//3//f/9//3//f/9//3//f/9//3//f/9//3//f/9//3//f/9//3//f/9//3//f/9//3//f/9//3//f/9//3//f/9//3//f/9//3//f/9//3//f/9//3//f/9//3//f/9//3//f/9//3//f/9//3//f/9//3//f/9//3//f/9//3//f/9//3//f/9//3//f/9//3//f/9//3//f/9//3//f/9//3//f/9//3//f/9//3//f/9//3//f/9//3//f/9//3//f/9//3//f/9//3//f/9//3//f/9//3//f/9//3//f/9//3//f/9//3//f/9//3//e/97/3f/c79nPVd3PvMpbx1wHU8ZTxUuEU8VLxUvEQ0RyhBuKbhSv3f/f/9//3//f/9//3//f/9//3//f/9//3//f/9//3//f/9//3//f/9//3//f/9//3//f/9//3//f/97/3v/e/93/3v/e/97/3f/e/93/3e/b55rO18aV/lOdzJXJjYmFB71HdQZ0xWyEfQV1BHUEbMN1BGzDdQNtA3UFdQZ9Rn1GTciOCJZJlkm9RmSEZERkRFPDQ4F9SH9Sv9//3//f/9//3//f/9//3//f/9//3//f/9//3//f/9//3//f/9//3//f/9//3//f/9//3//f/9//3//f/9//3//f/9//3//f/9//3//f/9//3//f/9//3//f/9//3//f/9//3//f/9//3//f/9//3//f/9//3//f/9//3//f/9//n/df91//n/+f/5//n//f/5//3//f/9//3//f/9//3/+f/9//3//f/9//3//f/9//3//f/9//3//f/9//3//f/9//3//f/9//3//f/9//3//f/9//3//f/9//3//f/9//3//f/9//3//f/9//3//f/9//3//f/9//n//f/9//3//f/9//3//f/9//3//f/9//3//f/9//3//f/9//3//f/9//n/+f/5/3H/+f/5//X/+e/9//3v/d/9z/3f/d/9vP0t5LpMVUQ1RDZMVchVQFS8RLxUuEXAZkiG0KXIdDxXMFO0YyhSXUv9//3/de/9/3n//f/9//3//f/9//3//f/5//3//f/9//3//f/9//3//f/9//3v/e/97/3//f/93/2/fX59Tn1dfTxxDuTaZNhUmNSYUIvQh8x30IfMd9CHSHbIdkBWQFW8VsR3SIRMqlzq4QtpGPFN+W79n/2v/c/93/3v/d/93/3P/c/9z/3f/d/97/3dbW1U6DQ0QCXIZ/3f/f/9//3//f/9/3nv/f/9//3//f/9//3//f/9//3//f/9//3//f/9//3//f/9//3//f/9//3//f/9//3//f/9//3//f/9//3//f/9//3//f/9//3//f/9//3//f/9//3//f/9//3//f/9//3//f/9//3//f/9//3//f/9//3//f/9//3//f/9//3v/e95z/3v/e/9//3v/f/9//3//f/9//3//f/9//3//f/9//3//f/9//3//f/9//3v/f/97/3/+f/9//3//f/9//3//f/9//3//f/9//3//f/9//3//f/9//3//f/9//3//f/9//3//f/9//3//f/9//3//f/9//3//f/9//3//f/9//3//f/9//3//f/9//3//f/9//3/9f/5//X//f/5//3//e/9//3f/e/9332u7RtUlURGSFZIRkxFRDVENchU4MtxGXle/Z/97/3f/d99z/3v/e7xK7hAOGfM1/3v/e/9//3//f/9//3//f/9//3v/f/97/3v/d/97/3f/d/9z/3P/b99rn2eeY1xbGlO4RnY+VTKZMjciFh4VHhYi9RkVHhUe9Rn0GRUeFR4WIhYeNyIWJhxHHE9/X99n/2//c/93/3f/d/9z/3f/e/97/3v/f/9//3//f/9//n//f/9//3//f/9/33//f/97v2t4PlMREA1dZ957/3//f/9//3//f/9//3//f/9//3//f/9//3//f/9//3//f/9//3//f/9//3//f/9//3//f/9//3//f/9//3//f/9//3//f/9//3//f/9//3//f/9//3//f/9//3//f/9//3//f/9//3//f/9//3//f/9//3//f/9//3//f/97/3v/d/9z32v/a/9n/2efW79fv1+/Y79j32e/Z79nv2e/a79nv2u/a99r32vfb/9v/3P/c/93/3f/d/93/3v/f/9//3//f/9//3//f/9//3//f/9//3//f/9//3//f/9//3//e/9//3//f/97/3//f/9//3v/e/97/3v/e/97/3//f/9//3//f/9//3//f/9//3//f/9//3//f/9//3//f/9//3v/d/97/3//d/97/3e/Z3g+kSFwFdQhsx1wFQsJjh1VNl1b32//e/93/3f/e/973nf/f/9//3/fe993/3PPAO8IUBH/a/93/3f/d/93/3v/d/93/3Pfa79n32efV59TX0seQ9w6mjJYKlgqWCpYJhYi9hnUFdUV1RX1HdMd0h2xGdIh8yUUKjUqdzI9T39Tn1ffY/9n/2//a/9v/2//c/9z/3f/d/97/3f/d/97/3v/e/9//3//f/97/3//f/9//3//f/9//3//f/9//3//f/9//3//dx5TUhExEdlS3nv/f/9//3//f/9//3//f/9//3//f/9//3//f/9//3//f/9//3//f/9//3//f/9//3//f/9//3//f/9//3//f/9//3//f/9//3//f/9//3//f/9//3//f/9//3//f/9//3//f/9//3//f/9//3//f/9//3//f/9//3//f/9//3v/c39fmD7zKdId0h2QFfMd0x30IfQh9SXUJdQl0yVVNjQyNTY0MlU2VTZ2OlY6Vjp2OphCl0K4QrhC2UbZSlxbO1c7W1xfnme/Z79rn2f/b99v/3P/c/93/3P/d/93/3f/d/93/3f/e/97/3v/e/97/3v/e/93/3v/e/97/3v/f/9//3//f/9//3v/f/9//3//f/9//3v/f/9//3//f/97/3f/d/9z/3v/d/9z328WMpIdchmSGVARDQWyGbk6/2//b/9z/3P/c/9z/3f/e/9//3v/f/9//3/fe/97/3f/ZxMBlhWUFd9ff1deV/pG+0q5QrlCukKZPjUuNS5WLjciFx4XHhYeNyIXHjciNyL1GdUZ9hkWGjgmmir+Oh5Dn1+eX79n/2v/c/9v/3P/c/9z/2//d/9z/3f/c/93/3P/e/97/3v/d/93/3f/e/97/3v/e/9//3//f/9//3//f/9//3//f/9//3//f/9//3//f/9//3v/d/93eTpTEVERG1/ee/9//3//f/9//3//f/9//3//f/9//3//f/9//3//f/9//3//f/9//3//f/9//3//f/9//3//f/9//3//f/9//3//f/9//3//f/9//3//f/9//3//f/9//3//f/9//3//f/9//3//f/9//3//f/9//3//f/9//3//f/9//3//e/97329+XxtTXVufX79fXVNeV11TXlc9Ux1T/E78TrlG2Ua4QrhClz6YPpg+uEJWNnY6dzp2OjUyNTI1Mnc2eDJ5LlgqeS55LpoyeTJ5LnkumTKZMrs2uzbcOtw63EL7SvpS+lI8VzxXXVtdW35ffmOfY59jv2e/Z99v32v/b/9v/3P/c/9z/3P/c/93/3f/d/93/3f/d/93/3f/d/93/2f/b/9v/3P/bz9T1ikQDTIRUhUxEbQduz7/Y/9r/1+/U79Xv1v/X79bn1tfU19X+koaS/lKGkvZQpg+VzZZMrgV8gASAVMJWCr0HTUqmDZ3Nnc2VzZ4NhYq0yHTHRUq0iHyKRMuVjaXPtpGG089U39bv2PfZ/9v/2//b/9v/3ffb/93/3v/f/97/3//e/9//3v/f/97/3//e/97/3f/d/97/3//f/9//3//f/9//3//f/9//3//f/9//3//f/9//3//f/9//3//f/9//3//f7x7/3//e/97/3PUITEJLw2/b/9//3//f/9//3//f/9//3//f/9//3//f/9//3//f/9//3//f/9//3//f/9//3//f/9//3//f/9//3//f/9//3//f/9//3//f/9//3//f/9//3//f/9//3//f/9//3//f/9//3//f/9//3//f/9//3//f/9//3//f/9//3//f/9//3//f/97/3v/e/97/3f/d/93/3v/d/97/3f/e/93/3v/d/93/3f/d/93/3f/d/9z/3P/c/9v32u/Z79rv2d/V19PP0sdRx1H/D7cPro6mjaZNpo2mTKZMngyeTJXMnc6djp2PlY6djpVOnY6VTp3PlY6dj52Opc+dz6XPnY6djp2NnY6djqXPpc+uEK4Ppc+lz64Qrg+uD6YPtlC2UI8S9k+uTo3LpMZMRFTFVMRdBmVHTkuvD7bPlcudjK4Nvs6mC5XKjYmWCpYLngydzKYOnYyVS40KlYudy5YLhgmlhF2DfAA1h03KvMhVjKXOlY2dzraRh1PX1dfV99j/2//c/9z/3f/d/97/3v/f/97/3v/e/9//3//f/97/3v/e/9//3//f/9//3/+f/9//3//f/5//3//f/9//3//f/9//3//f/9//3//f/5//3/ef/9//3//f/9//3/+f/9//n//f/9//3//f/9//3//f/1//X//f/97/3u/Z3IVcg2yGf9//3//f/9//3//f/9//3//f/9//3//f/9//3//f/9//3//f/9//3//f/9//3//f/9//3//f/9//3//f/9//3//f/9//3//f/9//3//f/9//3//f/9//3//f/9//3//f/9//3//f/9//3//f/9//3//f/9//3//f/9//3//f/9/3X/+f/5//3/+f/9//3//f/9//3//f/9//3//f/9//3//e/97/3v/e/97/3//e/9//3v/f/97/3//e/9//3v/f/97/3v/e/9//3//f/9//3//f/9//3v/e95z3nOdb75vXF9eWzxXPFcbUxtT+k76TphCl0J2Pnc+dj52PlU6NTZ3Onc2VjJ2Mnc2mDp3NnY2NS5WMnYydzZ3Nnc2dzaYNncu0x2zGZMZzQDvCJQZlB33KZw+mz5YNjYumDqXOlUyEypVMlYyVjL0JfMpVjLZRjQytz7YQrc+lzr7Qj5LX1OuAPAIMBHfZ/9v/3f/d/9z/3f/e/93/3v/d/97/3f/e/9//3//f/9//3//f/9//3//f/9//3//f/9//3//f/9//3//f/5//n/+f/9//3//f/9//3/+f/5//n/+f95//n//f/9//n/+f/5//3//f/9//3//f/9//3//f/9//3//f/5//3//f/9//3//f/1//X/9f/9/33ffc1k6URFQCfxG/3v/f/9//3//f/9//3//f/9//3//f/9//3//f/9//3//f/9//3//f/9//3//f/9//3//f/9//3//f/9//3//f/9//3//f/9//3//f/9//3//f/9//3//f/9//3//f/9//3//f/9//3//f/9//3//f/9//3//f/9//3//f/9//3//f/1//X/9f/5//X/+f/5//3/+f/9//n/+f/5//n/+f/9//3//f/9//3//f/9//3//f/9//3//f/9//3//f/9//3/+f/9//n//f/5//3/+f/9//n//f/5//3/+f/9//3//e/93/3f/d/97/3f/e/93/3v/d/93/3f/e/93/3f/c/9z/2vfZ79n32vfZ79jfl+fY79j32e/Y59jflt+W39Xn1vVHS8JLw1xFXo6n19fV19bn2O/Z59jn2Pfa/9v32f/c99v32//c/97/3v/d/9z/3v/d/93/3P/d/9z32PbRnIdLxX0Mf93/3P/d/9//3v/f/9//3//e/9//3//f/97/3//f/9//3//f/9//3//f/9//3//f/9//3//f/5/3H//f/5//3/+f/9//3//f/5//3//f/9//3//f/9//3//f/9//n//f/9//3//f/9//3//f/9//3//f/9//3//f/9//3//f/9//3//f/9//n/8f/5//nv/f99vcx1REVAN/2v/e/9//3//f/9//3//f/9//3//f/9//3//f/9//3//f/9//3//f/9//3//f/9//3//f/9//3//f/9//3//f/9//3//f/9//3//f/9//3//f/9//3//f/9//3//f/9//3//f/9//3//f/9//3//f/9//3//f/9//3//f/9//3//f/5//3/+f/9//n//f/9//3//f/9//3//f/9//3//f/9//3//f/9//3/+f/9//3//f/5//3/+f/9//n//f/5//3//f/9//3//f/9//3//f/9//3//f/9//3//f/9//3//f/97/3//e/9//3v/f/97/3//e/9//3v/f/97/3//e/9//3v/f/9//3//e/9//3//f/97/3//e/9//3v/f/97/3u7RjER7ghYNt9n/3f/b/93/3f/e/93/3v/d/97/3f/e/97/3//f/9//3//f/9//3/de/9/3Xf/f/93/3f/cwwVDRmqEP9333f/f/57/Xv/f/5//3//f/9//n//f/5//3//f/9//3v/f/97/3//f/9//3//f957/3//f/9/3n//f/9//3//f/9//3//f/9//3//f/9//3//f/9//3//f/9//3//f/9//3//f/9//3//f/9//3//f/9//3//f/9//3/+f/5//3//f99//3/9f/1//n//d/93ODoPDVARuTr/b/97/3//f/9//3//f/9//3//f/9//3//f/9//3//f/9//3//f/9//3//f/9//3//f/9//3//f/9//3//f/9//3//f/9//3//f/9//3//f/9//3//f/9//3//f/9//3//f/9//3//f/9//3//f/9//3//f/9//3//f/9//3//f/9//3//f/9//3//f/9//3//f/9//3//f/9//3//f/9//3//f/9//3//f/9//3//f/9//3//f/9//3//f/9//3//f/9//3//f/9//3//f/9//3//f/9//3//f/9//3//f/9//3//f/9//3//f/9//3//f/9//3//f/9//3//f/9//3//f/9//3//f/9//3//f/9//3//f/9//3//f/9//3//f7MpEBXVLf9z/3vfb/9//3v/f/97/3//f/9//3//f/9//3//f/9//3//f99//3//f/9/3n//f71z/3v/e5dGLRnrGPM9/3v/e/9//n/+f/5//n/+f/9//3//f/5//n/+f/9//3//f/9//3//f/9//3//f/9//3//f/9//3//f/9//3//f/9//3//f/9//3//f/9//3//f/9//3//f/9//3//f/9//3//f/9//3//f/9//3//f/9//3//f/9//3//f/5//3//f/9/33/ff/9//n//f/9zn2cvFdQlcBn/a/9z/3//f/9//3//f/9//3//f/9//3//f/9//3//f/9//3//f/9//3//f/9//3//f/9//3//f/9//3//f/9//3//f/9//3//f/9//3//f/9//3//f/9//3//f/9//3//f/9//3//f/9//3//f/9//3//f/9//3//f/9//3//f/9//3//f/9//3//f/9//3//f/9//3//f/9//3//f/9//3//f/9//3//f/9//3//f/9//3//f/9//3//f/9//3//f/9//3//f/9//3//f/9//3//f/9//3//f/9//3//f/9//3//f/9//3//f/9//3//f/9//3//f/9//3//f/9//3//f/9//3//f/9//3//f/9//3//f/9//3//f/9//3//f/9/1DFRIR5b/3f/e/9/3Xf9f/1//X/9f/5//3//f/9//3//f/9//3//f/9//3//f/9//3//f99z/3P/c/9vDg1PGQ0Zn2/fd/9//3v/f/5//n//f/9//3//f/9//3//f/9//3//f/9//3//f/9//3//f95//3/+f/5//n//f/9/3n//f/9//3//f/9//3//f/9//3//f/9//3//f/9//3//f/9//3//f/9//3//f/9//3//f/9//3//f/9//3//f/9//nv/f/9/33/ff/9//3//f/97/3PSKS8VTxUdU/9z/3f/f/9//3//f/9//3//f/9//3//f/9//3//f/9//3//f/9//3//f/9//3//f/9//3//f/9//3//f/9//3//f/9//3//f/9//3//f/9//3//f/9//3//f/9//3//f/9//3//f/9//3//f/9//3//f/9//3//f/9//3//f/9//3//f/9//3//f/9//3//f/9//3//f/9//3//f/9//3//f/9//3//f/9//3//f/9//3//f/9//3//f/9//3//f/9//3//f/9//3//f/9//3//f/9//3//f/9//3//f/9//3//f/9//3//f/9//3//f/9//3//f/9//3//f/9//3//f/9//3//f/9//3//f/9//3//f/9//3//f/9//3//f/9//3//f8sQmU7/e/9//nv9f/1//X/8f/1//n//f/9//3//f/9//3v/f/9//3//f/9//3//e/9/33P/d/93u0buCC8RNj7/f/97/3//e/9//3//f/9//3//f/9//3//f/9//3//f/9//3//f/9//3//f/9//3//f/9//3//f/9//3//f/9//3//f/9//3//f/9//3//f/9//3//f/9//3//f/9//3//f/9//3//f/9//3//f/9//3//f/9//3//f/9//3//f/9//3/ef/9//3//e/9z/3c8Uy0RbxnRJf9332//e/9//3//f/9//3//f/9//3//f/9//3//f/9//3//f/9//3//f/9//3//f/9//3//f/9//3//f/9//3//f/9//3//f/9//3//f/9//3//f/9//3//f/9//3//f/9//3//f/9//3//f/9//3//f/9//3//f/9//3//f/9//3//f/9//3//f/9//3//f/9//3//f/9//3//f/9//3//f/9//3//f/9//3//f/97/3//f/9//3v/f/9//3//e/9//3//f/9//3//f/9//3//f/9//3//f/9//3//f/9//3//f/9//3//f/9//3//f/9//3//f/9//3//f/9//3//f/9//3//f/9//3//f/9//3//f/9//3//f/9//3//f/9//3//f/97+1ptJb5v/3v/f/17/n/9f/1//X/+f/9//3//f/9//3//f/9//3//f/9//3//f997/3v/e/93/3NPGS8RUBl/Z/97/3v/f/97/3//f/9//3v/f/97/3//e/9//3//f/9//3//f/9//3//f/9//3//e/9//3//f99333f/e/9//3//f/9//3//f/9//3//f/9//3//f/9//3//f/9//3//f/9//3//f/9//3//f/9//3//f/9//3//f/9//3//f/9//3/+f/9//3//f/97/3efY7IhbxmPHb9j/3v/e/9//3//f/9//3//f/9//3//f/9//3//f/9//3//f/9//3//f/9//3//f/9//3//f/9//3//f/9//3//f/9//3//f/9//3//f/9//3//f/9//3//f/9//3//f/9//3//f/9//3//f/9//3//f/9//3//f/9//3//f/9//3//f/9//3//f/9//3//f/9//3//f/9//3//f/9//3//f/9//3//f/9//3//f/9//3//f/9//3//f/9//3//f/9//3//f/9//3//f/9//3//f/9//3//f/9//3//f/9//3//f/9//3//f/9//3//f/9//3//f/9//3//f/9//3//f/9//3//f/9//3//f/9//3//f/9//3//f/9//3//f/9//3//f/9/v3P/e51rzzXfd913/3/+e/9//n//f/9//3//f/9//3//f/9//3//f/9//3//f/9//3++d/9//3uYRk8Z7gw2Nv9/v3P/f/9//3//f/9//3//f/9//3//f/9//3//f/9//3//f/9//3//f/9//3//f993/3v/f/97/3//e/9//3v/f/9//3//f/9//3//f/9//3//f/9//3//f/9//3//f/9//3//f/9//3//f/9//3//f/9//3//f/9//3//f/9//3/+f/9//n/+f/97/3v/c1g2UBFOEfpK/3f/d/9//3//f/9//3//f/9//3//f/9//3//f/9//3//f/9//3//f/9//3//f/9//3//f/9//3//f/9//3//f/9//3//f/9//3//f/9//3//f/9//3//f/9//3//f/9//3//f/9//3//f/9//3//f/9//3//f/9//3//f/9//3//f/9//3//f/9//3//f/9//3//f/9//3//f/9//3//f/9//3//f/9//3//f/9//3//f/9//3//f/9//3//f/9//3//f/9//3//f/9//3//f/9//3//f/9//3//f/9//3//f/9//3//f/9//3//f/9//3//f/9//3//f/9//3//f/9//3//f/9//3//f/9//3//f/9//3//f/9//3//f/9//3//f/9//3//e95v/3f/e3NK/3//f/9//3//f/9//3//f/9//3//f/5//3//f/9//3//f/9//3//f/9//3v/dwwVsiEODX9f/3//f/9//3/9f/5//n/+f/9//3//f/9//3//f/9//3//f/9//3//f/9//3//f/9//3//f/9//3//f99333f/f/9//3//f/9//3//f/9//3//f/9//3//f/9//3//f/9//3//f/9//3//f/9//3//f/9//3//f/9//3//f/9//3//f/9//n/+f9x3/3//cx9PURGTFbEZ/3Pea/9//n//f/9//3//f/9//3//f/9//3//f/9//3//f/9//3//f/9//3//f/9//3//f/9//3//f/9//3//f/9//3//f/9//3//f/9//3//f/9//3//f/9//3//f/9//3//f/9//3//f/9//3//f/9//3//f/9//3//f/9//3//f/9//3//f/9//3//f/9//3//f/9//3//f/9//3//f/9//3//f/9//3//f/9//3//f/9//3//f/9//3//f/9//3//f/9//3//f/9//3//f/9//3//f/9//3//f/9//3//f/9//3//f/9//3//f/9//3//f/9//3//f/9//3//f/9//3//f/9//3//f/5//3/+f/9//3//f/9//3//f/9//n//f/5//3//f/93/3v/f95z/3//f997/3//f/9//3//f/9//3//f/5//3/+f/9//3//f/9//3//f/9//3//exxbDRUuFfQt/3e/d/9//3//f/1//n//f/5//3//f/9//3//f/9//3//f/9//3//f/9//3//f/9//3//f993/3//fxpfry1UQv97/3//f/9//3//f/9//3//f/9//3//f/9//3//f/9//3//f/9//3//f/9//3//f/9//3//f/9//3//f/9//3//f/9/3n/+f/5//n//e79nlB1zFVENn1v/c/97/n//f/9//3//f/9//3//f/9//3//f/9//3//f/9//3//f/9//3//f/9//3//f/9//3//f/9//3//f/9//3//f/9//3//f/5//n/+f/5//n//f/9//3//f/9//3//f/5//3/+f/9//3//f/9//3/+f/9//n//f/9//3//f/9//3//f/9//3/+f/9//3//f/9//3//f/9//3//f/9//3//f/9//3//f/9//3//f/9//3//f/9//3//f/9//3//f/9//3//f/9//3//f/9//3//f/9//3//f/9//3//f/9//3//f/9//3//f/9//3//f/9//3//e/9//3v/f/9//3//f/9//3//f/5//n//f/9//3//f/9//3/ff/9//n/+f/5//n/9e/57/3f/e/97/3//e/9//3//f/9//3//f/9//3//f/9//3/+f/9//3//f/5//3/+f/9/33f/e/93cyEPGcsMv2v/d/9//3//f/9//3v/f/97/3//f/9//3//f/9//3//f/9//3//f/9//3//f/9//3//f/9//3v/e/9zjyVvHYkAn2Pfd/9/3n//f/5/vHv/f/9//3v/e/97/3//f/9//n//f/9//3//f/9//3//f/9//3//f/9//3//f/9//3//f/9//n/+f/5/vXvfe/971SW1GS8BHUf/b/97/n/+f997/3//f/9//3//f/9//3//f/9//3//f/9//3//f/9//3//f/9//3//f/9//3//f/9//3//f/9//3//f/9//3//f/9//3/+f/9//3//f/9//3//f/9//3//f/9//3//f/9//3//f/9//3//f/9//n//f/9//3//f/9//3//f/9//3//f/9//3//f/9//3//f/9//3//f/9//3//f/9//3//f/9//3//f/9//3//f/9//3//f/9//3//f/9//3//f/9//3//f/9//3//f/9//3//f/9//3//f/9//3//f/9//3//f/9//3//f/9//3//f/9//3v/f/9//3//f/9//3//f/9//3/+f/9//3//f/9//3//f/9//3//f/5//n/+f/9//3//f/9//3//f/9//3//f/9//3//f/9//3//f/9//3//f/9//n//f/9//3/+f/5//3//e/93X1/wEBAZ0y3/e/57/3//f/9//3//f/97/3//f/9//3//f/9//3//f/9//3//f/9//3//f/9//3//f/9//3//f79z/3uYQqoELhFwHf97/3//f717/3/+f/9//3//e/93/3v/e/9//3//f/5//3//f/9//3//f/9//3//f/9//3//f/9//3//f/9//3//f/5/3n//f/9//E7UHVEJeC6/W/97/3v/f/9//3//f/9//3//f/9//3//f/9//3//f/9//3//f/9//3//f/9//3//f/9//3//f/9//3//f/9//3//f/9//3//f/9//3//f/9//3//f/9//3//f/9//3//f/9//3//f/9//3//f/9//3//f/9//3//f/9//3//f/9//3v/f/97/3//e/9//3//f/97/3//f/9//3v/f/9//3//f/9//3//f/9//3//f/9//3//f/9//3//f/9//3//f/9//3//f/9//3//f/5//3/+f/9//n//f/5//3//f/9//3//f/9//3//f/9//3//f/9//3//f/9//3//f/9//3//f/9//3//f/9//3//f/9//3//f/9//3//f/9//3//f95//n/+e/5//nv/f/9//3/ef/5//n/+f/5//3//f/9//3//f/9//3//f/9//3//f/9//3//f/9//n//f/93/3v3Nc4QzRA9X/97/n//f/9//3//f/9//3//f/9//3//f/5//3//f/9//3//f/9//3//f/9//3//f/5//3//f/9//3v/e/9zeELsDA0R+1b/f/9//3//f/5//n//f/97/3v/d/97/3//f/5//3//f/9//3//f/9//3//f/9//3//f/9//3//f/9//3//f/9//3//f/97/3dPFZEVkRGfW/93/3v/f/9//3//e/9//3//f/9//3//f/9//3//f/9//3//f/9//3//f/9//3//f/9//3//f/9//3//f/9//3//f/9//3//f/9//3//f/9//3//f/9//3//f/9//3//f/9//3//f/9//3//f/9//3//f/9//3//f/9//3//f/9//3//f/9//3//f/9//3//f/9//3//f/9//3//f/9//3//f/9//3//f/9//3//f/9//3//f/9//3//f/9//3//f/9//3//f/9//3//f/9//3//f/9//3//f/9//3//f/9//3//f/9//3//f/9//3//f/9//3//f/9//3//f/9//3//f/9//3//f/9//3//f/9//3//f/9//3//f/9//3//f/9//3//f/9//3//f/9//3/+f/5//n/+f/5//n/+f/9//3//f/9//3//e/9//3v/f/9//3//f/9//3//f/97/3ffb1AdMBkvHf97/nf+f/9//3//f/9//3//f/9//3//f/9//3//f/9//3//f/9//3//f/9//3//f/9//3//f/9//3//f/93/3v/d08dThlvIf97/3v/f/9/3n//f/9//3//e/9//3v/f/9//3//f/9//3//f/9//3//f/9//3//f/9//3//f/9//3//f/9//3//f/93/3d2OrEZLgn7Qv93/3v/f99//3//f/9//3v/f/9//3//f/9//3//f/9//3//f/9//3//f/9//3//f/9//3//f/9//3//f/9//3//f/9//3//f/9//3//f/9//3//f/9//3//f/9//3//f/9//3//f/9//3//f/57/3//f/9//3//f/9//3//f/9//3//f/9//3//f/9//3//f/9//3//f/9//3//f/9//3//f/9//3//f/9//3//f/9//3//f/9//3//f/9//3//f/9//3//f/9//3//f/9//3//e/97/3v/e/97/3v/e/9//3v/f/97/3//e/9//3v/f/9//3//f/9//3//f/9//3//f/9//3//f/9//3//f/9//3//f/9//3//f/9//3//f/9//3//f/9//3v/e/93/3vdf/1/3X/9f/1//n/+f/5//n//f/9//3//e/97/3v/f/97/3//f/9//3v/f/97/3v/d/pS7BAvGTY+/3/+d/1//n//f/9//3//f/9//3//f/9//3//f/9//3//f/9//3//f/9//3//f/9//3/+f/9//3//f953/3+ea/97G1frEA0VXl//e99333v/f/9//3//f/9//3//f/9//3//f/9//3//f/9//3//f/9//3//f/9//3//f/9//3//f/9//3/ff/9//3ccS24NsRUTJv9v/3v/f99/33//f/9//3v/f/9//3//f/9//3//f/9//3//f/9//3//f/9//3//f/9//3//f/9//3//f/9//3//f/9//3//f/9//3//f/9//3//f/9//3//f/9//3//f/9//3//f/9//3//f/97/3//f/9//3//f/9//3//f/9//3//f/9//3//f/9//3//f/9//3//f/9//3//f/9//3//f/9//3//f/9//3//f/9//3//f/9//3//f/9//3//f/9//3//f/9//3//f/9//3//f/9//3v/f/97/3//e/9//3v/f/9//3//f/9//3//f/9//3/+f/9//3//f/9//3//f/9//3//f/9//3//f/9//3//f/9//3//f/9//3//f/9//3/fe/97/3v/e/97/3//f/9//3//f/5//n/+e/9//3//f/9//3//f/9//3//f/9//3v/e/9//3v/f/97/3v/d/970SnsEOwUn2v/d/9//Xv/f/9//3//f/9//3//f/9//3//f/9//3//f/9//3//f/9//3//f/9//3//f/9//3//f/9//3//f/9/33f/f9EtDBHTKf97nmv/f/9//n//f/9//3//f/9//3//f/9//3//f/9//3//f/9//3//f/9//3//f/9//3//f/9//3//f/9/33f/c28N8xlNBd9j/3f/f99//3//f/9//3v/e/97/3//f/9//3//f/9//3//f/9//3//f/9//3//f/9//3//f/9//3//f/9//3//f/9//3//f/9//3//f/9//3//f/9//3//f/9//3//f/97/3v/e/97/3f/d/93/3f/d/97/3//f/9//3/+f/5//n//f/9//3//f/9//n/+f/1//X//f/9//3//f/9//3//f/9//3//f/9//3//f/9//3//f/9//3//f/9//3//f/9//3//f/9//3//f/9//3/+f/9//3//f/9//3//f/9//3//f/9//3//f/9//n//f/5//3/9f/5//n//f/9//3//f/9//3//f/9//3//f/9//nv/f/9//3//f/9//3//f/9//3//f/9//3v/f/97/3ffc/93/3P/d/93/3v/d/97/3v/f/97/3//f/9//3//f/9//3//e/97/3v/e/97/3v/d/93v2sNFQwVkCX/e/97/n/+f/9//3//f/9//3//f/9//3//f/9//3//f/9//3//f/9//3//f/9//3//f/9//3//f91//3//f953/3//f993fWcNEQ4Rf2P/d/9//3/ef/9//3//f/9//3//f/9//3//f/9//3//f/9//3//f/9//3//f/9//3//f/9//3//f/9//3v/c3gykRGRDbg6/3P/e/9//3//f/9//3v/f/9//n//f/9//3//f/9//3//f/9//3//f/9//3//f/9//3//f/9//3//f/9//3//f/9//3//f/9//3//f/9//3//f/9//3//f/9//3//f/97/3v/d/9z32/fb99r/2//b/9z/3f/e/97/3v/e/9//3v/f/97/3//f/9//3//f/9//3//f/9//3v/e/97/3//e/97/3v/e/97/3v/e/97/3v/e/97/3//e/9//3v/f/97/3v/e/97/3v/e/93/3v/e/97/3v/f/9//3//f/9//3//f/9//3//f/9//n//f/5//3/+f/5//nv/f/9//3//f/9//3//f/9//3//f/9//3//f/9//3//f/9//3//f/9//3//f/9//3v/e/93v28cW7lOmEbaRvxKf1u/Z/9z/3P/d/9z/3//e/9//3//f/9//3//f/97/3f/e/97/3v/e/97/3cdV+wQLhl3Rv97/3/+e/9//3//e/9//3v/f/9//3//e/9//3v/f/97/3//f/9//3//f/9//3//f/9//3//f/9//3//f95//3//f/9//3//ezU2cR3TKf93/3v/e/9/3n//f/9//3//f/9//3//f/9//3//f/9//3//f/9//3//f/9//3//f/9//3//f/9//3v/e59fcRGzFdMZ/2f/f/5//3/+f/9//3//e/9//3/+f/9//3//f/9//3//f/9//3//f/9//3//f/9//3//f/9//3//f/9//3//f/9//3//f/9//3//f/9//3//f/9//3//f/97/3//f55ryRALFesU7BANFQ4VLxUvFVAZUBVRGTERUhVxGZMdkh3UJdQl9inWKTk2ez4YNno+WDpXOnc+dzp3Onc2eDp4Opg+mDqYPng6eDp4Ong6VzZ4Nlc2eDZ4Npk6uj7bQttC/EY9T39TXk+fV79b/2P/Y/9j/2f/b/93/3v/e/9//3v/e/97/3//e/9//3//f/97/3//f/9//3v/e/97/3vfe/9//3//f/9/vnv/f/9//3//f99z/3//f/9//3//f/57/3//f/97/3u/b59ncCVOHQ0V6xBPGVAVLw1QEbMhzAhWOtpO/2//d/97/3vfd/9//3/fe31rmEpWPtIt0jH0NTc+/VL/d/YxDhXsED1f/3v/e5xz/3/fc/93/3e/b35rXWc8X/93/3f/c/93/3f/e/97/3//f/9//3//f/9//3//f/9//3//f/9//3//f/9//3//f/9/n2cuEU8dn2f/d/9/vnv/f/9//3//f/9//3//f/9//3//f/9//3//f/9//3//f/9//n//f957/3//f997/3//d/9vcBHUGZMVPk//d99//n/9f/5//3v/e/93/3/+f/5//3//f/9//3//f/9//3//f/9//3//f/9//3//f/9//3//f/9//3//f/9//3//f/9//3//f/9//3//f/9//3//f/9//3f/f/93nmsLGQwZqggPGQ4VDxXvEBAR7wwQERANUg0xDVINMQ1RDTENUhEyDVQVMxHxCDIRMREwEXEVUBFwEU8RUBFPDVARTw1QDS8JUA0vDVARUA1REVARcRFxEZMRkxGTFXIRcg1RCZMRkxG0FZMNkg1xCZMNkw3UFbMVsh3TKRQu8y13OtpKHFP6Tl5fn2f/c/93/3v/d/97/3f/c/93/3//f/9//3//f/5//3//f/9//3+/c/97/3f/e/9/33//f/9//3v/e/9//3f/d/tSUCEvGewQDRVOGaoEzAQPEQ8RDg1QGXAdDBFvHVU6HFf/e/97/3ccW28lDR0NFS4Z7BTsFFAh7hTOEFIdcx2rBC4Z/3e/b/9//3//f/93eT6yKQwZyRAsHW8lDBVOGXg+f1//d/97/3v/f/9//3//f/9//3//f/9//3//f/9//3//f/9//3//f/9//3//d1Y2DRV3Qv97/3v/f/9//3//f/9//3//f/9//3//f/9//3//f/9//3//f/9//3//f95//3//f997/3//e/932j7TFXANVzL/d/97/3/+f/5//n//e/93/3v/f/9//n//f/9//3//f/9//3//f/9//3//f/9//3//f/9//3//f/9//3//f/9//3//f/9//3//f/9//3//f/9//3//f/9//3//f/97/3//e9hSuE53QrIpsylyIXIhURlyHVIZch2SGbEZkRmxGZAZsR2RGZIdkh3VJbQhFy6zIXAZ0SGxIbEdsh2RGZEZkRmRGXAVcBUuDU8RLg0uDQ4JDgntBA4FEAkxCTEFMgkyCVMNUglTDTIFUwlTCZQNdA10DVMFUgVzCTEBlA33HXIJUQmTEZMRkhGSEXERkhX0IZo2HkufX/9z/3v/d99z3nP/e/17/Xv8e/9/3nP/e/971DHuFJpK/3//f/9//3/+e/97/3v/d/tWzAzuEM0MciH8Tn9f/3ffb99zX2PbUnhGTx3LDC4ZTxnsENMpv2cWMswIDxHtDA4RywwNFS4dqwjvFDMd8AzwDDEVcB3/d55r/3//f9931CkwEcwIywzrFC0d6xANFS8V7AgvETY232//e/9/3nv/f/9//3//f/9//3//f/9//3//f/9//3//f/9//3//f/93n2ctGW8h33P/d/97/3//f/9//n//f/9//3//f/9//3//f/9//3//f/9//3//f/9/3nv/f/9/33f/f/9332uQEfMZTxG/Y/97/3/ff/5//n//f/93/3f/d/9/3n/+f/9//3//f/9//3//f/9//3//f/9//3//f/9//3//f/9//3//f/9//3//f/9//3//f/9//3//f/9//3//f/9//3//f/9//nv/f/9//3v/f/93/3v/e/97/3P/d/9z/3f/c/9z/3P/c/9z/3f/c/93/3P/c/9z/3ffa/93/2//d/9z/3f/d/93/3f/d/93/3f/c/9z/3P/b99r32ufY59jf1/8SrtCejo3LvYpkx1xFS8JURFxEXIVUQ1RDVENtBnWHToiX0MfOxgeWiYYInMNUQUQATAFkhGTFbMVkhFxEVARciG0KXhCPFv/d/97/3v9d/97/XP/e/93FTYPFc8Q7hT/f/9//3//f/9//3v/e/93kSWsCFMdnUb/d/9v/3d/Y/9//3/fe793/3v/e/97uUpwHS4VUBnNCO4IMBEQDbQh3EqfZ/9z/3P/e79vXD4SEdAIMRHzKf9z/3v/e/9/HF8ODe4EUBnTLZlKmUo2Plg+kh3uCO0ETxU9V99z/3//f/9//3//f/9//3//f/9//3//f/9//3//f/9//3//f/9//3v/e3Y+DBX7Uv93/3//f/9//3//f/5//3//f/9//3//f/9//3//f/9//3//f/9//3//f/9/33f/f99z/3uXPpARcA38Sv9333v/f/9//n//f/9//3v/d/9//3//f/9//3//f/9//3//f/9//3//f/9//3//f/9//3//f/9//3//f/9//3//f/9//3//f/9//3//f/9//3//f/9//3//f/5//n/ce/5//Xv/f/9//3//e/9//3v/e/97/3v/e/97/3v/f/9//3//e/97/3v/e/9733sVPk8l2lb/d/9733f/e/97/3v/f/97/3//e/9//3//f/9//3//e/9733v/e/97/3v/e/97/3v/e/93/3NcX1tb+U51PtEpbh0rFQwRcRUwDdUhP0//Z/9v/2//b99nv2MdU5hC8y2QIU0ZThkvGS8ZLhlNGSsVriHWRv9v/3P/b/9z/3fMDA8ZrQhyKf9//3/+f/9//nv/f/9332+sCFIZ8RD4LbUlWDpeV/9333f/f/9//3+/d79z/3v/d/9zHVdPGasEzASrAB9P/2//c99v/3f/d/9z/3dfXxIR0ATNBDUy/3f/c/9333vTNS8R7giaQv9z33P/e/93/3P/c99nDw2rBG8h/3v/f717/3//f/9//3//f/9//3//f/9//3//f/9//3//f/9//3/fd/97fWNuIbAl/3f/c/9//3//f/5//n/+f/9//3//f/9//3//f/9//3//f/9//3//f/9//3v/e/93/3NeX5AdbxGyGf9z/3v/f71//3//f/9//3//e/9//3//f/9//3//f/9//3//f/9//3//f/9//3//f/9//3//f/9//3//f/9//3//f/9//3//f/9//3//f/9//3//f/9//3//f/9//3/+f/9//3//f/9//3//f/9//3//f/9//3//f/9//3//f/9//3//f/9//3//f/9//38dY6oYRggTQv9//3//f/9//3//f/9//3//f/9//3//f/9//3//f/9//3//f/9//n/9f/5//n//f/9//3//e/9//3v/f/97/3//c3tj2E7SKU8VcB1QGZEh+07/d99v/3P/c/97/3v/e/97/3v/dxtXFDZvIU4ZkCFvGW8ZbxnzJZ9b/3P0KS8VDhVxIVdC/3//f/9//n//f/97/3MdV84MrwjyDPEM7wwvEesEryXfe/9/v3f/f/9//3//e/97/3f/d/97byGpBA0Rf2P/d99r/3f/e/9z/3d/Yxo28gwzFTARNC7/a/93/3v/fxxb7gzuBLtG/3f/f/97/3vfc/9vn1+zIS4RFDb/e/9//n//f/9//3//f/9//3//f/9//3//f/9//3//f/9//3//f/9/3nP/exM2LBWfZ/9z/3v/f/9//3/+f/5//n//f/9//3//f/9//3//f/9//3//f/9//3//e/9732//dzY2TxVPET1T/3v/f/9//X//f/9//3//f/9//3//f/9//3//f/9//3//f/9//3//f/9//3//f/9//3//f/9//3//f/9//3//f/9//3//f/9//3//f/9//3//f/9//3//f/9//3/ff99//3//f/9//3//f/9//3//f/9//3//f/9//n/+f/5//3/+f/9//3//f/9//3/fe7E1iBDJGNhW/3v/d/9//3//f/9//3//f/9//3//f/9//3//f/9//3//f/9//3//f/9//3//f/9//3//f/9//3//f993/3v/e/9//3v/d/9v/3M1OgwVDBkLFdEx/3v/e/9//3v/f/9//3/fe/93/3P/d/9z32e6QtUlMQ0RCZYZMhEYLjAVLhWIAH5f/3v/f/9//n//f/9//3sbW9QtzwwSEW4AMxFzGasAjxkLEeoUO2P/f993/3v/f/9/33f/f75z/3tcZ+kURQTfd79v/3f/d/9znWdVPnAdEREzFTIR7QSnAIsZeV//e55z/3u0Jc0EzAj0NT5n/3/fd/97n2M3Ms0E7AhdY/93/n/+f/5//3//f/9//3//f/9//3//f/9//3//f/9//3//f/9//3//e/97O1tOGVY6/3P/d/97/3//f/5//n//f/5//3//f/9//3//f/9//3//f/9//3//f/93/3vfb15bTxVwGdMl/3eda/9/23v+f91z/3//e/9//3//f/5//n//e/9//3//f/9//3//f/9//3//f/9//3//f/9//3//f/9//3//f/9//3//f/9//3//f/9//3//f/9//3//f/9//3//f/9//3//f79//3//f/9//3//f/9//3//f/9//3//f/5//3/+f/9//3//f/9//3//e/9/ZwjKGCwh/3//e/9/3nv/f/9//3//f/9//3//f/9//3//f/9//3//f/9//3//f/9//3//f/9//3//f/9//3//f/9//3//f/97/3f/e/97/3//d/9/v2/zNesULSFNIf9//3v/e/97/3//f/9//3/+e/97/3f/c/93/3OfX55C8QxUGc4IDxXLDG8h/3f/d/9//3//f/97/3vfb3ZCiQTvDI0AdR3/a/9z/2tWMqgACxWPKf93/3v/f79z/3//f997/3//f/9//3+dc/9//3++b7ZGrSVrHW4hDBX2Mb9n/2vSJa8lah3dc/9//3/fe/9vkiENFQ0ZyhQtIZEtLh0OFe0MLxU1Ov9//3/+f/5//3//f/9//3//f/9//3//f/9//3//f/9//3//f/9//3/+f/9//3//d/MtDBH/c/9z/3//f/9//n//f/9//3//f/9//3//f/9//3//f/9//3//f/9//3f/c/931CVPFU8VHVf/d/9//n/+f/1//3//d/9//3//f/9//3/+f/9//3v/f/9//3//f/9//3//f/9//3//f/9//3//f/9//3//f/9//3//f/9//3//f/9//3//f/9//3//f/9//3//f/9//3//f/9//3//f/9//3//f/9//3//f/9//3//f/9//3/+f/9//3//f/9//3//f/9/f2fMEIoIuU7fd/9//nv/f/9//3//f/9//3//f/9//3//f/9//3//f/9//3//f/9//3//f/9//3//f/9//3//f/97/3v/e/9//3v/f/97/3/+f/x7/3//e/97VkLMEC8dNjr/e/93/3v+d/57/n/+f/5//3//f/9//3v/e/97/3vfc5pKyxDsFIgI8zXfc/9733f/f79z/3v/exM6LBnKDDY2DhEOEZId/2v/c/9rukLLCOsQ/FL/e/93/3//e/9//3//f/9//3//f/9/fG/WVm0hjiWOJfExlkZ+Z/93/3v/d/97/3v/f/97/3//f/9//3t+YxQ6DR2qDMsQ7RQOGasIsinbUt9z/3//f/9//n//f/9//3//f/9//3//f/9//3//f/9//3//f/9//3//f/5//3//e/97PFNvGZc+/3f/d/97/3//f95//3//f/9//3//f/5//3//f/9//3//f917/3v/e79vP1tRGU4R8SX/d/97/3v/f/9//3//f/9//3//f/9//3//f/9//3//f/9//3//f/9//3//f/9//3//f/9//3//f/9//3//f/9//3//f/9//3//f/9//3//f/9//3//f/9//3//f/9//3//f/9//3//f/9//3//f/9//3//f/9//3//f/9//3//f/9//3//f/9//3//f/9//3seW8wQiggcW/97/3//f/9//3//f/9//3//f/9//3//f/9//3//f/9//3//f/9//3//f/9//3//f/9//3//f/9//3//e/9//3//f/9//3//f/1/2nv+f/97/3v/e1AdUB0uFb9r/3f/e/9//n/+f/x//3//f/9//3//f/9//3//f/9/v3Nea4gMZwhGBP97/3v/f79v/3//e5dKLBmoCPpS/3c9Vy0V6wgtEV9X/2//cy8VzAzaSv9z/3f/e/9//3//f/9//3/+f/9//3//f71z/3v/d/97/3P/e/97/3//e/9//3//f/9//3//f/9//3//f/97/39dY/Q17RTMEA0Vf2O/b/97/3//f/9//3//f/9//3//f/9//3//f/9//3//f/9//3//f/9//3//f/9//3+9d/97/3vfa9ElsSX/c/97/3v/f/9//3//f/9//3//f/9//3//f/9//3//f/9//3//f/97/3v4MVIVTQ18V/97/3//f/9//3//f/9//3//f/9//3//f/9//3//f/9//3//f/9//3//f/9//3//f/9//3//f/9//3//f/9//3//f/9//3//f/9//3//f/9//3//f/9//3//f/9//3//f/9//3//f/9//3//f/9//3//f/9//3//f/9//3//f/9//3//f/9//3//f/9//3//e3hGzRBJAJ9r/3v/f/5//3//f/9//3//f/9//3//f/9//3//f/9//3//f/9//3//f/9//3//f/9//3//f/9//3//f/9//3//f/9//3//f/5//X/+f/9//3v/e99v3E7MDIkEv2v/d/97/3v/f/5//n//f/9//3//f/9//3//f/9/33v/f/97sDXqGOoYn2/fd/97/3//e55r6hgrHdlS/3f/d/9vf19vHQ0RqQCQIbIlqgjsENtS/3v/e/9/33v/f/9//3//f/9//3//f/9//3//d/97/3f/d/93/3vfd75z/3v/f/9//3//f/9//n//f953/3v/e/9//3vfc15fHFffc/93/3v/f/9//3/+f/9//3//f/9//3//f/9//3//f/9//3//f/9//3//f/9//3//f/9//3//d/9z+kotFTxX/3f/f/9//3//f/9//3//f/9//3/+f/9//3//f/9//3/+f/9733ffcxEVchmPGf9z/3f/f/9//3//f/9//3//f/9//3//f/9//3//f/9//3//f/9//3//f/9//3//f/9//3//f/9//3//f/9//3//f/9//3//f/9//3//f/9//3//f/9//3//f/9//3//f/9//3//f/9//3//f/9//3//f/9//3//f/9//3//f/9//3//f/9//3//f/9//3//f/97Fj7NEEgA/3f/f/9//3//f/9//3//f/9//3//f/9//3//f/9//3//f/9//3//f/9//3//f/9//3//f/9//3//f/9//3//f/9//3/+f/5//X/+f/9//3//e99z/3dXPi4V6xDfb/97/3v/f/9//3//f/9//3//f/9//3//f/9//3//f/9//3//f11rnm//f/9//3//f993TCVtJTxj/3//e99z/3f/e59nuEpNGesQygwMFfM133P/e/9//3//f997/3//f/9//3//f/97/3v/e/9//3v/f/97/3//f/9//3//f/9//3//f/9//3//f/9//3//f/97/3f/f/97/3v/d/93/3f/f/9//3//f/9//n//f/9//3//f/9//3//f/9//3//f/9//3//f/9//3//f/5//3//f/93/3u/Z7Ah8i3/d/9//3//f/9//3//f/9//3//f/9//3//f/9//3//f/9//3v/f1lCMRlRGRpL/3P/e/9//3//f/9//3//f/9//3//f/9//3//f/9//3//f/9//3//f/9//3//f/9//3//f/9//3//f/9//3//f/9//3//f/9//3//f/9//3//f/9//3//f/9//3//f/9//3//f/9//3//f/9//3//f/9//3//f/9//3//f/9//3//f/9//3//f/9//3//f/9//3+zMc0UJwD/e/97/3/+f/9//3//f/9//3//f/9//3//f/9//3//f/9//3//f/9//3//e/9//3v/f/9//3//f/9//3//f/9//3/9f/1/+3/9f913/3v/e99z/3efZ08dLhlOHd9v/3v/f/9//3//f/9//3//f/9//3//f/9//3//f/9/33vfe/9//3/fe/9//3//e/9/VEYrITtj/3//d/9//3v/e79v/3u/b99z+VL6VtlSfmf/e/9/v3f/f/9//3//f/5//3//f/9//3//f/9//3v/f/9//3/fe/97/3v/f/9//3//f/9//3//f/9//3+9d/97/3v/e953/3f/e/97/3v/f/9//3/+f/5//n/+f/9//3//f/9//3//f/9//3//f/9//3//f/9//3//f/9//3//f75z/3v/d/9vVTpuHX1j/3//f/9//3//f/9//3//f/9//3//f/9//3//f/9//3//e/93DxkxGTAV/2//c/97/3//f/9//3//f/9//3//f/9//3//f/9//3//f/9//3//f/9//3//f/9//3//f/9//3//f/9//3//f/9//3//f/9//3//f/9//3//f/9//3//f/9//3//f/9//3//f/9//3//f/9//3//f/9//3//f/9//3//f/9//3//f/9//3//f/9//3//f/9//3//e7ItzRBpBP97/3//f/9//3//f/9//3//f/9//3//f/9//3//f/9//3//f/9//3//f/9//3v/f/9//3//f/9//3//f/9//3/+f/5//H/8f/1//3//d/97/3Pfb08ZcCGIBNlO/3v/f/9//3//f/9//3//f/9//3//f/9//3//f/9//3//f/9//3//f/9//3//f/97/3t0Sp1v/3++c/9/33f/f/97/3/fd/9//3//f79z/3//e/9//3//f/9//3//f/9//3//f/9//3//f/9//3//f/9//3//f/9//3//f/9//3//f/9//3//f/9//3//f/9//3//f/9//3//f/973Xf+e/57/n/+f/9//n//f/9//3//f/9//3//f/9//3//f/9//3//f/9//3//f/9//3//f/9/33v/e/97/3efY0wZt0r/d/9//3//f/97/3//f/9//3//f/9//3//f/9//3//e/93PV8PGZMlsyX/d/9z/3//f/9//3//f/9//3//f/9//3//f/9//3//f/9//3//f/9//3//f/9//3//f/9//3//f/9//3//f/9//3//f/9//3//f/9//3//f/9//3//f/9//3//f/9//3//f/9//3//f/9//3//f/9//3//f/9//3//f/9//3//f/9//3//f/9//3//f/9//3//f/97cCWsEKsM/3v/e/9//n//f/9//3//f/9//3//f/9//3//f/9//3//f/9//3//f/9//3v/e/97/3//f/9//3//f/9//3//f/9//n/+f/1//3//d99r/29/Xy4ZDRXrEPIx/3f/e/97/3/ee/9//3//f/9//3//f/9//3//f/9//3//f/9/3nv/f957/3//f/9//398a/9//3++c/9/33v/f75z/3//f/9/nXP/f/9//3//f/97v3f/f/9//3//f/9//3//f/9//3/fe/9//3v/f/9//3//f/9//3//f9573nv/f/9//3//f/9//3//f/9/vXf/f/9//3/9e/57/n/+f/5//3/+f/9//3//f95/3n//f/9//3//f/9//3//f/9//3//f/9//3//f/9//3//f917/3//f/9333P/e/930S2wKb9v/3v/f/9//3v/f/9//3//f/9//3//f/9//3//f993/3cWOnEhciEdU/9v/3P/f/9//n//f/9//3//f/9//3//f/9//3//f/9//3//f/9//3//f/9//3//f/9//3//f/9//3//f/9//3//f/9//3//f/9//3//f/9//3//f/9//3//f/9//3//f/9//3//f/9//3//f/9//3//f/9//3//f/9//3//f/9//3//f/9//3//f/9//3//f/9//3tPIYsM7RT/d/97/3//f/9//3//f/9//3//f/9//3//f/9//3//f/9//3//f/9//3//f/9//3//f/9//3//f/9//3//f/9//3//f/9//3//e99v/3d4Pg0VTxkMERM2/3f/f/97/nf/f/9//3//f/9//3//f/9//3//f/9//3//f/9/3n//f/5//3/+f/9//3//f/9//3+dc/9//3/fe/9//3//f957/3//f/9/3nv/f/9//3//f/9//3//f/9//3/+f/9//3//f/9//3//f/9//3//f/9//n//f/9//3//f/9//3//f/9//3//f/9//3//f/9//3/+f/9//n/+f/17/3/+f/9//n//f/9//3//f/9//3//f/9//3//f/9//3//f/9//3//f/9//3//f/9//3//f/9//3v/f/93/3fYSiwZnmf/e/97/3/fe/9//3v/f/9//3//f/9//3//f/97/3//d5Il7xAwGf93/3f/e/9//3//f/9//3//f/9//3//f/9//3//f/9//3//f/9//3//f/9//3//f/9//3//f/9//3//f/9//3//f/9//3//f/9//3//f/9//3//f/9//3//f/9//3//f/9//3//f/9//3//f/9//3//f/9//3//f/9//3//f/9//3//f/9//3//f/9//3//f/9//3//f1AhzBCKCP97/3f/f/9//3//f/9//3//f/9//3//f/9//3//f/9//3//f/9//3//f/97/3//f/9//n/+f/5//n/9f/9//3//f/93/3v/d/93PlvTKS4ZLhUNFdpO/3f/d/97/3//f/9//3//f/9//3//f/9//3//f/9//3//f/9//3//f/9//3//f/9/vXv/f/9//3//f/9//3//f/9//3//f/9//3//f/9//3//f/9//3//f/9//3//f/9//3//f/9//3//f/9//3//f/9//3//f/9//3//f/9//3//f/9//3//f/9//3//f/9//3//f/9//3//f/9//n//f/5//n/+f/9//3//f/9//3//f/9//3//f/9//3//f/9//3//f/9//3//f/9//3//f/9//3//f/9//3//f/97/3v/d/93TR0TNv93/3f/e/97/3//f/57/3//f/9//3//f/57/3v/e39jDxUwFfUt/3P/d/97/3/+f/9//3/+f/9//3//f/9//3//f/9//3//f/9//3//f/9//3//f/9//3//f/9//3//f/9//3//f/9//3//f/9//3//f/9//3//f/9//3//f/9//3//f/9//3//f/9//3//f/9//3//f/9//3//f/9//3//f/9//3//f/9//3//f/9//3//f/9//3//f/97cSmsDIoI/3v/e/9//3//f/9//3//f/9//3//f/9//3//f/9//3//f/9//3//f/9//3//f/9//3//f/1//X/8e/9//3//e/9z/3v/d59jmT4uGU8dLhWxJV5f/3f/d/97/3//f/9//3//f/9//3//f/9//3//f/9//3//f/9//3//f/9//3+9d/5//3//f/9//3//f/9//3//f/9//3//f/9//3//f/9//3//f/9//3//f/9//3//f/9//3//f/9//3//f/9//3//f/9//3//f/9//3//f/9//3//f/9//3//f/9//3//f/9//3//f/9//3//f/9//3//f/9//3//f/9//3//f/9//3//f/9//3//f/9//3//f/9//3//f/9//3//f/9//3//f/9//3//f/9//3//f/9//3//e/97/3czNrAl32v/d/97/3v/f/9//3//f/9//3//f/9//n//e/9zukZyHVEZ3Er/c/973Xf/f9173nv/f/9//3//f/9//3//f/9//3//f/9//3//f/9//3//f/9//3//f/9//3//f/9//3//f/9//3//f/9//3//f/9//3//f/9//3//f/9//3//f/9//3//f/9//3//f/9//3//f/9//3//f/9//3//f/9//3//f/9//3//f/9//3//f/9//3//f/9//3txKawMaQT/e/97/3/+f/9//3//f/9//3//f/9//3//f/9//3//f/9//3//f/9//3/ff/9/33+9e917/3/+f/57/3v/d/93/3e/Z3k+ch0wFS0ZyQx2Qv97/3f/e/97/3v/f/9//n//f/9//3//f/9//3//f/9//3//f/9//3//f/9//3//f/9/3nv/f917/3//f/9//3//f/9//3//f/9//3//f/9//3//f/9//3//f/9//3//f/9//3//f/9//3//f/9//3//f/9//3//f/9//3//f/9//3//f/9//3//f/9//3//f/9//3//f/9//3//f/9//3//f/9//3//f/9//3//f/9//3//f/9//3//f/9//3//f/9//3//f/9//3//f/9//3//f/9//3//f/9//3//f/9//3//f/9//3f/dxtTbh36Tv93/3P/f753/3/+e/9//3//f/9//3/9e/97/3PUKTEVEBGfY/93/3v/f/97/3v/f/9/33v/e/9//3//f/9//3//f/9//3//f/9//3//f/9//3//f/9//3//f/9//3//f/9//3//f/9//3//f/9//3//f/9//3//f/9//3//f/9//3//f/9//3//f/9//3//f/9//3//f/9//3//f/9//3//f/9//3//f/9//3//f/9//3//f/9//3//e7MtiwhpBP93/3/+e/9//3//f/9//3//f/9//3//f/9//3//f/9//3//f/9//3//f/9/33//f/9//3/+d/5z/3v/c/93/2+5RrIlLhUwFS8V0S3/c/97v2//f/9/33f/f/9//3//f/9//3//f/9//3//f/9//3//f/9//3//f/9//3//f/9//3/ee/9//3v/f/9//3//f/9//3//f/9//3//f/9//3//f/9//3//f/9//3//f/9//3//f/9//3//f/9//3//f/9//3//f/9//3//f/9//3//f/9//3//f/9//3//f/9//3//f/9//3//f/9//3//f/9//3//f/9//3//f/9//3//f/9//3//f/9//3//f/9//3//f/9//3//f/9//3//f/9//3//f/9//3//f/9//3//f/9//3//e/93/29uHTQ2/3f/d/97/3//f/9//3//f/9//3/+f/5//3f/dzAVEQ0QEf93/3f/f/9//3//e/97/3//f/9//3//e/9//3//f/9//3//f/9//3//f/9//3//f/9//3//f/9//3//f/9//3//f/9//3//f/9//3//f/9//3//f/9//3//f/9//3//f/9//3//f/9//3//f/9//3//f/9//3//f/9//3//f/9//3//f/9//3//f/9//3//f/9//3//f/9/sy2LCEgA33P/e/57/n//f/9//3//f/9//3//f/9//3//f/9//3//f/9//3//f/9//3//f/9//3vfd/97/3f/c/9vuUaPHU4VDRFPGRY2Xl//d/93/3v/f/9/33vfe/9//3//f/9//3//f/9//3//f/9//3//f/9//3//f/9//3/fe/9/33v/f75z/3//f953/3//f/9//3//f/9//3//f/9//3//f/9//3//f/9//3//f/9//3//f/9//3//f/9//3//f/9//3//f/9//3//f/9//3//f/9//3//f/9//3//f/9//3//f/9//3//f/9//3//f/9//3//f/9//3//f/9//3//f/9//3//f/9//3//f/9//3//f/9//3//f/9//3//f/9//3//f/9//3//f/9//3//f/9//n//f/97/3v/cxQybhnfa/93/3f/f/9//nv/f/9//3/ff/5//Xv/e99vDw0RDdUl/3P/d7133nvec993/3v/f993/3f/e/97/3//f/9//3//f/9//3//f/9//3//f/9//3//f/9//3//f/9//3//f/9//3//f/9//3//f/9//3//f/9//3//f/9//3//f/9//3//f/9//3//f/9//3//f/9//3//f/9//3//f/9//3//f/9//3//f/9//3//f/9//3//f/9//3vUNYsIaQSfb/9//nv/f/9//3//f/9//3//f/9//3//f/9//3//f/9//3//f/9//3/ef/9//3/fc/93/3e/Z9pGsyFwGQ0RDRE1Nl5j/3v/d/9//3//f953/3//f/9/3nv/f/9//3//f/9//3//f/9//3//f/9//3//f/9//3//f/9//3v/f/9//3/fd/9//3//f/9//3//f/9//3//f/9//3//f/9//3//f/9//3//f/9//3//f/9//3//f/9//3//f/9//3//f/9//3//f/9//3//f/9//3//f/9//3//f/9//3//f/9//3//f/9//3//f/9//3//f/9//3//f/9//3//f/9//3//f/9//3//f/9//3//f/9//3//f/9//3//f/9//3//f/9//3//f/9//3//f/9//3//f/9//3//d/93+kotFftO/3f/d/9//nv/f/97/3//f/9//n/9f/93f18wEVQVWTb/d/93/3//f/9//3v/f/97/3v/e/9//3v/f/9//3//f/9//3//f/9//3//f/9//3//f/9//3//f/9//3//f/9//3//f/9//3//f/9//3//f/9//3//f/9//3//f/9//3//f/9//3//f/9//3//f/9//3//f/9//3//f/9//3//f/9//3//f/9//3//f/9//3//f/9//3//e9Q1iwxIAH9n/3v/f/9//3//f/9//3//f/9//3//f/9//3//f/9//3//f/9//3//f/9/3Xffd/9732t5PlEVEA3vBFIVNzJfW/9z/3v/e/9//nv/f913/3//f/9/nXf/f/9//3/+f/9//3//f/9//3//f/9//3//f/9//3//f/9//3//e/97vm8ZW5ZO33f/f/9//3//f/9//3//f/9//3//f/9//3//f/9//3//f/9//3//f/9//3//f/9//3//f/9//3//f/9//3//f/9//3//f/9//3//f/9//3//f/9//3//f/9//3//f/9//3//f/9//3//f/9//3//f/9//3//f/9//3//f/9//3/+f/9//3//f/9//3//f/9//3//f/9//3//f/9//3//f/9//3//f/9//n/+f/5//3//e/97/3O/Z04V8y3fa/97/3v/f/57/3//f/9//3/+f/x7/3c9U1IVMg1aNv9v/3f+f7x3/3ddX7hO+VJ9Z/97/3v/e/97/3//f/9//3//f/9//3//f/9//3//f/9//3//f/9//3//f/9//3//f/9//3//f/9//3//f/9//3//f/9//3//f/9//3//f/9//3//f/9//3//f/9//3//f/9//3//f/9//3//f/9//3//f/9//3//f/9//3//f/9//3//f/979DWrDGkEXmP/e/97/3//e/9//3//f/9//3//f/9//3//f/9//3//f/9//3//f/9//3v/e31jEzIuFS8VURkQDTk2P1P/d/93/3//f/9//3/+f/5//3/ee99//3//f99//3//f/9//3//f/9//3//f/9//3//f/9//3//f/9//3//f/97fGcrHekU8DX/f993/3//f/9//3//f/9//3//f/9//3//f/9//3//f/9//3//f/9//3//f/9//3//f/9//3//f/9//3//f/9//3//f/9//3//f/9//3//f/9//3//f/9//3//f/9//3//f/9//3//f/9//3//f/9//3//f/9//3//f/9//3/+f/9//n//f/9//3//f/9//3//f/9//3//f/9//3//f/9//3//f/9//3//f/5//3//f/9//3v/d/9zsSEtEb9n/3u+d/9//n//f/9//3//f/5//n//dzxXUBUQDVk2/3Pfb55nMz5tHU0dTR0LFSwZEzp+a/97/3//f/9//3//f/9//3//f/9//3//f/9//3//f/9//3//f/9//3//f/9//3//f/9//3//f/9//3//f/9//3//f/9//3//f/9//3//f/9//3//f/9//3//f/9//3//f/9//n//f/9//3//f/9//3//f/9//3//f/9//3//f/97/3sVOokESAAdW/93/3f/e/97/3v/f/97/3v/e/9//3//f/9//3//f/9//3//f/9//3vZStMlLhFPGU8Zbx1WPp9r/3f/e/97/3//e/9//3//f/9//3//f/9//3//f/9//3//f/9//3//f/9//3//f/9//3//f/9//3//f/9//3//f/97/3tMIUwhpwxcY/9733f/f/9//3//f/9//3//f/9//3//f/9//3//f/9//3//f/9//3//f/9//3//f/9//3//f/9//3//f/9//3//f/9//3//f/9//3//f/9//3//f/9//3//f/9//3//f/9//3//f/9//3//f/9//3//f/9//3//f/9//3//f/9//3//f/9//3//f/9//3//f/9//3//f/9//3//f/9//3//f/9//3//f/9//3//e/9//3//f/97/3eWPpAhmEL/d/9//X/bd/9//3+/e/9//3/fe/97XGPKDHAdNi6/W9QdcxUwDQ0NTRUtFcwMLxnNENtO/3v/e/9//n/+f/5//3//f/9//3//f/9//3//f/9//3//f/9//3//f/9//3//f/9//3//f/9//3//f/9//3//f/9//3//f/9//3//f/9//3//f/9//3//f/9//3//f/9//3//f/9//3//f/9//3//f/9//3//f/9//3//f/9//3//ezU+qQxnBPtW/3//e/9//3//f/9//3//e/9//3//f/9//3f/d/9//3v/e59rdkZuHZIdUBEvEbIhuUafZ/97/3//f/9//3//f/9//3//f/9//3//f/9//3//f/9//3//f/9//3//f/9//3//f/9//3//f/9//3//f/9//3//f/9//3//d+gUZQTyNb9v/3//e/9//3//f/9//3//f/9//3//f/9//3//f/9//3//f/9//3//f/9//3//f/9//3//f/9//3//f/9//3//f/9//3//f/9//3//f/9//3//f/9//3//f/9//3//f/9//3//f/9//3//f/9//3//f/9//3//f/9//3//f/9//3//f/9//3//f/9//3//f/9//3//f/9//3//f/9//3//f/9//3//f/9//3//e/9//3//f/9//3//d1xbbxkWMv93/3/9f/5/m3e9e/9//3/ff/9733e/b00dDBENDXIREQVTCXMRsR13OrpG3UrODA8V9TX/d/9//3v+f/5//3//f/9//3//f/9//3//f/9//3//f/9//3//f/9//3//f/9//3//f/9//3//f/9//3//f/9//3//f/9//3//f/9//3//f/9//3//f/9//3//f/9//3//f/9//3//f/9//3//f/9//3//f/9//3//f/97/3//e/970TWoECQAt1bfe/9/3n/df/5//n/+f/5//n/+f/17/3//d/93/2v7RrMdUhEyDVIRrAA2Mn9f/3f/d/9//3//e/9//3//f/9//3//f/9//3//f/9//3//f/9//3//f/9//3//f/9//3//f/9//3//f/9//3//f/9//3//f/9//3//f51rphCnDH1r/3vfc75v/3//f/9//3//f/9//3//f/9//3//f/9//3//f/9//3//f/9//3//f/9//3//f/9//3//f/9//3//f/9//3//f/9//3//f/9//3//f/9//3//f/9//3//f/9//3//f/9//3//f/9//3//f/9//3//f/9//3//f/9//3//f/9//3//f/9//3//f/9//3//f/9//3//f/9//3//f/9//3//f/9//3//e/9//3v/f/9//3//f/97/29OFXEZ/3Pfd/9/3n//f/9/3nved/9//3v/c/9zcRnNBDERDwlREfUhX1P/a/9z/3P/c6wIMBnUMf97/3v/f/57/n/+f/9//3//f/9//3//f/9//3//f/9//3//f/9//3//f/9//3//f/9//3//f/9//3//f/9//3//f/9//3//f/9//3//f/9//3//f/9//3//f/9//3//f/9//3//f/9//3//f/9//3//f/9//3//f/97/3//e/97/3uOKacQQwS3Wv9//3/+f/1//n/df91/3H/+f/5//3//e55nVDaQGbIZkxUQAbYVvTr/a/9z/3v/e/9733f/f/9//3//f/9//3//f/9//3//f/9//3//f/9//3//f/9//3//f/9//3//f/9//3//f/9//3//f/9//3//f/9//3//f/97/3//e993/3/fc/9//3//f/9//3//f/9//3//f/9//3//f/9//3//f/9//3//f/9//3//f/9//3//f/9//3//f/9//3//f/9//3//f/9//3//f/9//3//f/9//3//f/9//3//f/9//3//f/9//3//f/9//3//f/9//3//f/9//3//f/9//3//f/9//3//f/9//3//f/9//3//f/9//3//f/9//3//f/9//3//f/9//3//f/9//3//f/9//3//f/9//3v/d3AZUBWfY/93/3//f99//3//f/97/3P/b/9rWDatABANzgSTHV9X/3P/c/9z/2//c/93zQxRITY+/3v/f/9//n/+f/9//3//f/9//3//f/9//3//f/9//3//f/9//3//f/9//3//f/9//3//f/9//3//f/9//3//f/9//3//f/9//3//f/9//3//f/9//3//f/9//3//f/9//3//f/9//3//f/9//3//f/9//3//f/9//3//e/97/3v/f0shpxBDBPhe3nv/f7x//n/df/9//3//f/9//3vaUnAhTxlwHQ0NDQn0JZ9b/2v/Z/93/3v/d/9//3//f95//n/+f/9//n//f/5//3//f/9//3//f/9//3//f/9//3//f/9//3//f/9//3//f/9//3//f/9//3//f/9//3//f/9//3//e/97/3/fd/9//3/ed/9//3//f/9//3//f/9//3//f/9//3//f/9//3//f/9//3//f/9//3//f/9//3//f/9//3//f/9//3//f/9//3//f/9//3//f/9//3//f/9//3//f/9//3//f/9//3//f/9//3//f/9//3//f/9//3//f/9//3//f/9//3//f/9//3//f/9//3//f/9//3//f/9//3//f/9//3//f/9//3//f/9//3//f/97/3//f/9//nv/e/9z1CVRFdxO/3f/f/9/vnv/f/9/nWf/d99nsh0wDTINMhExEe4Mv2v/c/9v/3P/b/93/VIvGQ4VX2P/d/97/3/+f/5//n//f/9//3//f/9//3//f/9//3//f/9//3//f/9//3//f/9//3//f/9//3//f/9//3//f/9//3//f/9//3//f/9//3//f/9//3//f/9//3//f/9//3//f/9//3//f/9//3//f/9//3//f/9//3//f/9//3v/f/976BREACMAGl/fe/9//3//f/97/3ffb/pS0i3sEC4ZkiUuGZEl2k7fb/97/3P/d/97/3f/e/9//3/+f/5//3/+f/9//n//f/9//3//f/9//3//f/9//3//f/9//3//f/9//3//f/9//3//f/9//3//f/9//3//f/9//3//f/9//3//f/9//3//f/97/3//f/9//3//f/9//3//f/9//3//f/9//3//f/9//3//f/9//3//f/9//3//f/9//3//f/9//3//f/9//3//f/9//3//f/9//3//f/9//3//f/9//3//f/9//3//f/9//3//f/9//3//f/9//3//f/9//3//f/9//3//f/9//3//f/9//3//f/9//3//f/9//3//f/9//3//f/9//3//f/9//3//f/9//3//f/9//3//f/9//3//f/97/3M3MpMZWDr/e/97/3//f997/3v/e7hCDAkvDXIVlBkfT1AVsiVOIX5n/3P/e/9vPV8tGQ4Z0zH/f/93/3//f/9//n//f/9//3//f/9//3//f/9//3//f/9//3//f/9//3//f/9//3//f/9//3//f/9//3//f/9//3//f/9//3//f/9//3//f/9//3//f/9//3//f/9//3//f/9//3//f/9//3//f/9//3//f/5//n/9f/5//n//f/97/3uoDCQARgC/a/93/3ffa99rHkv3IQ8JUBGSGZIh0iVVOn5jv2//d/9//3//f/5//3//f/9//3//f/5//3/+f91//n//f/5//3//f/9//3//f/9//3//f/9//3//f/9//3//f/9//3//f/9//3//f/9//3//f/9//3//f/9//3//f713/3//f/9//3//f71z/3//f/9//3//f/9//3//f/9//3//f/9//3//f/9//3//f/9//3//f/9//3//f/9//3//f/9//3//f/9//3//f/9//3//f/9//3//f/9//3//f/9//3//f/9//3//f/9//3//f/9//3//f/9//3//f/9//3//f/9//3//f/9//3//f/9//3//f/9//3//f/9//3//f/9//3//f/9//3//f/9//3//f/9//3//f/9/33//f/9//3v/c3k2chUWLv93/3v/f993/3u/b/QtUBmSHXEV20L/c/9vXVsLFQsZLB2wLfExMzqoDC0dLR3fc99333P/e/9//n//f/9//3//f/9//3//f/9//3//f/9//3//f/9//3//f/9//3//f/9//3//f/9//3//f/9//3//f/9//3//f/9//3//f/9//3//f/9//3//f/9//3//f/9//3//f/9//3//f/9//3//f/9//3/+f/5//n//f/9//3//e9EtywwNEf9z/2sdT/QpUBFSEXQRcxFyFVcyf1v/d/93/3v/f/9//n/+f/5//3/df/9//3//f/9//3/+f/5//n//f/9//3//f/9//3//f/9//3//f/9//3//f/9//3//f/9//3//f/9//3//f/9//3//f/9//3//f/9//3//f/9//3/+f/9//3//f/9//3//f/9//3//f/9//3//f/9//3//f/9//3//f/9//3//f/9//3//f/9//3//f/9//3//f/9//3//f/9//3//f/9//3//f/9//3//f/9//3//f/9//3//f/9//3//f/9//3//f/9//3//f/9//3//f/9//3//f/9//3//f/9//3//f/9//3//f/9//3//f/9//3//f/9//3//f/9//3//f/9//3//f/9//3//f/9//3//f/9//3//d/93WTZSFfYp/3f/e/93/3s9W9MtUB3uENQpn2P/c/9z32v/d/938jFOIQwZbiXoEG4ljymfa/97/3//f/9//3//f/9//3//f/9//3//f/9//3//f/9//3//f/9//3//f/9//3//f/9//3//f/9//3//f/9//3//f/9//3//f/9//3//f/9//3//f/9//n//f/9//3//f/9//3//f/9//3//f/9//3//f/9//3//f99/3n//f/9//3ffc/97/3NfWzg2kx1RFXEVUBVQFVAZFjYdU99v/3f/e/97/3v/e/9//3//f/9//3//f/9//3//f/9//3/+f/9//3//f/9//3//f/9//3//f/9//3//f/9//3//f/9//3//f/9//3//f/9//3//f/9//3//f/9//3//f/9//3//f/9//3//f/9//3//f/9//3//f/9//3//f/9//3//f/9//3//f/9//3//f/9//3//f/9//3//f/9//3//f/9//3//f/9//3//f/9//3//f/9//3//f/9//3//f/9//3//f/9//3//f/9//3//f/9//3//f/9//3//f/9//3//f/9//3//f/9//3//f/9//3//f/9//3//f/9//3//f/9//3//f/9//3//f/9//3//f/9//3//f/9//3//f/9//3//f/9//3//f/97/2v9SlIVcx3/d/97/3MbT3AdywgvGZpKv2v/e/93/3f/d/93/3f/e79rXmPYUjpfnmv/d/97/3//e/9//3//f/9//3//f/9//3//f/9//3//f/9//3//f/9//3//f/9//3//f/9//3//f/9//3//f/9//3//f/9//3//f/9//3//f/9//3//f/9//3//f/9//3//f/9//n//f/9//3//f/9//3//f/9//3//e997/3//f/97/3v/e59ndj5PHVAdcR0vFQ8RcRlXNttK/3f/e/9//3//f/97/3//f/9//3//f/9//3//f/9//3//f/9//3//f/9//3//f/9//3//f/9//3//f/9//3//f/9//3//f/9//3//f/9//3//f/9//3//f/9//3//f/9//3//f/9//3//f/9//3//f/9//3//f/9//3//f/9//3//f/9//3//f/9//3//f/9//3//f/9//3//f/9//3//f/9//3//f/9//3//f/9//3//f/9//3//f/9//3//f/9//3//f/9//3//f/9//3//f/9//3//f/9//3//f/9//3//f/9//3//f/9//3//f/9//3//f/9//3//f/9//3//f/9//3//f/9//3//f/9//3//f/9//3//f/9//3//f/9//3//f/9//3//f/9//3//f/9//3v/d91GcxnWJf97/3OYPm8V7AjTKT1b33P/f/9//3//f/9//3v/e/93/3O/a/93/3f/f/97/3//e/9//3//f/9//3//f/9//3//f/9//3//f/9//3//f/9//3//f/9//3//f/9//3//f/9//3//f/9//3//f/9//3//f/9//3//f/9//3//f/9//3//f/9//3/ef/9//3//f99/33u+d/9//3//f/97/3//f/9//3f/d59nuUqQJQwV6xANFQ0V7RAuGRU6Pl//e/93/3//f/9//n//f/9//3//f/9//3//f/9//3//f/9//nv/f/9//3//f/9//3//f/9//3//f/9//3//f/9//3//f/9//3//f/9//3//f/9//3//f/9//3//f/9//3//f/9//3//f/9//3//f/9//3//f/9//3//f/9//3//f/9//3//f/9//3//f/9//3//f/9//3//f/9//3//f/9//3//f/9//3//f/9//3//f/9//3//f/9//3//f/9//3//f/9//3//f/9//3//f/9//3//f/9//3//f/9//3//f/9//3//f/9//3//f/9//3//f/9//3//f/9//3//f/9//3//f/9//3//f/9//3//f/9//3//f/9//3//f/9//3//f/9//3//f/9//3//f/9//3/ff/9//n//e99rX1cQDVIZ/3MTNg4NLxH0KV1f/3v/f/5//3/ef/9//3//f/93/3f/d/93/3v/f/9//3//e/9//3//f/9//3//f/9//3//f/9//3//f/9//3//f/9//3//f/9//3//f/9//3//f/9//3//f/9//3//f/9//3//f/9//3//f/9//3//f/9//3//f/9/3nv/f/9//3//f997/3//f/9//3//f/9//3//e75vGldXOnIZLxFwGZAdDBFOHdItHFufa/9//3v/f79z/3v/f/5//X/+f/9//3//f/9//3//f/9//3//f/9//3//f/9//3//f/9//3//f/9//3//f/9//3//f/9//3//f/9//3//f/9//3//f/9//3//f/9//3//f/9//3//f/9//3//f/9//3//f/9//3//f/9//3//f/9//3//f/9//3//f/9//3//f/9//3//f/9//3//f/9//3//f/9//3//f/9//3//f/9//3//f/9//3//f/9//3//f/9//3//f/9//3//f/9//3//f/9//3//f/9//3//f/9//3//f/9//3//f/9//3//f/9//3//f/9//3//f/9//3//f/9//3//f/9//3//f/9//3//f/9//3//f/9//3//f/9//3//f/9//3//f/9//3//f/9//3//f/9//3//f/9//3e7QnIZkyGwKSwZkiG8Rv9v/3f/e9x7/X/+f/9//3//f/9//3//e/97/3v/e/97/3//f/9//3//f/9//3//f/9//3//f/9//3//f/9//3//f/9//3//f/9//3//f/9//3//f/9//3//f/9//3//f/9//3//f/9//3//f/9//3//f/9//3//f/9//3//f/9//3//e/97/3//e/9733P/d/93fmdVQm4lCxlOHVAZDxHtDLElmEJ+Y/9z/3v/e/9733v/f/9//3//f/9//3//f/9//3//f/5//n/+f/1//n/+f/9//3//f/9//3//f/9//3//f/9//3//f/9//3//f/9//3//f/9//3//f/9//3//f/9//3//f/9//3//f/9//3//f/9//3//f/9//3//f/9//3//f/9//3//f/9//3//f/9//3//f/9//3//f/9//3//f/9//3//f/9//3//f/9//3//f/9//3//f/9//3//f/9//3//f/9//3//f/9//3//f/9//3//f/9//3//f/9//3//f/9//3//f/9//3//f/9//3//f/9//3//f/9//3//f/9//3//f/9//3//f/9//3//f/9//3//f/9//3//f/9//3//f/9//3//f/9//3//f/9//3//f/9//3//f/97/3//e/9//3//f/5//3v/b9tGrQCrAI8lbiUcV/9z/3v/e91z/n/+f/1//3//f/9//3//f/9//nv/f/97/3//f/9//3//f/9//3//f/9//3//f/9//3//f/9//3//f/9//3//f/9//3//f/9//3//f/9//3//f/9//3//f/9//3//f/9//3//f/9//3//f/9//3//f/9//3//f/97/3f/d/93/3v/e/9zPVu6StMtLRXsEC0ZTRlOHU4ZVz4dV/9z/3v/e/97/3//f/9//3//f/9//3/+f/9//3//e/97/3//f/9//n/+f/1//n/9f/5//n//f/9//3//f/9//3//f/9//3//f/9//3//f/9//3//f/9//3//f/9//3//f/9//3//f/9//3//f/9//3//f/9//3//f/9//3//f/9//3//f/9//3//f/9//3//f/9//3//f/9//3//f/9//3//f/9//3//f/9//3//f/9//3//f/9//3//f/9//3//f/9//3//f/9//3//f/9//3//f/9//3//f/9//3//f/9//3//f/9//3//f/9//3//f/9//3//f/9//3//f/9//3//f/9//3//f/9//3//f/9//3//f/9//3//f/9//3//f/9//3//f/9//3//f/9//3//f/9//3//f/9//3//f/9//3//e/9//3//f/5//X//e/93FTIwEZIdbiXfc/9//3//f/97/3//f/9/3Xv/f99//3//f/9//3/+f/5//3//f/9//3//f/5//3//f/9//3//f/9//3//f/9//3//f/9//3//f/9//3//f/9//3//f/9//3//f/9//3//f/9//3//f/9//3//f/9//3//f/9//3//f/9//3//f/97/3v/e/93n2N3QpElDRUOFS8VDhEOEZEdNjIdT99n/3ffd/9//3//f/9//3//f/9/3nv/f/9//3//f/9//nv+f/9//3//f/9//3//f/97/3//f/9//3//f/9//3//f/9//3//f/9//3//f/9//3//f/9//3//f/9//3//f/5//3//f/9//3//f/9//3//f/9//3//f/9//3//f/9//3//f/9//3//f/9//3//f/9//3//f/9//3//f/9//3//f/9//3//f/9//3//f/9//3//f/9//3//f/9//3//f/9//3//f/9//3//f/9//3//f/9//3//f/9//3//f/9//3//f/9//3//f/9//3//f/9//3//f/9//3//f/9//3//f/9//3//f/9//3//f/9//3//f/9//3//f/9//3//f/9//3//f/9//3//f/9//3//f/9//3//f/9//3//f/9//3//f/9//3//e/97/3v/f/9//n/+f/9/32+/Y3o+u0bfb/9//3//f99//3//f/9/33v/f/9//n/9e/5//n/+f91//3//f/9/3n/+f/5//3/+f/9//3//f/9//3//f/9//3//f/9//3//f/9//3//f/9//3//f/9//3//f/9//3//f/9//3//f/9//3//f/9//3//f/9//3//f/9//3//e/97/3e4TtItLRkMES0Z7BAMFS4ZNjr8Uv9v/3f/d/9z/3f/d/9//3//f95//3//f/9/3n//f/9//3//f/9//3//f/9//3/+f/5//nv/f/9//3//f/9//3//f/9//3//f/9//3//f/9//3//f/9//3//f/9//3//f/9//3//f/9//3//f/9//3//f/9//3//f/9//3//f/9//3//f/9//3//f/9//3//f/9//3//f/9//3//f/9//3//f/9//3//f/9//3//f/9//3//f/9//3//f/9//3//f/9//3//f/9//3//f/9//3//f/9//3//f/9//3//f/9//3//f/9//3//f/9//3//f/9//3//f/9//3//f/9//3//f/9//3//f/9//3//f/9//3//f/9//3//f/9//3//f/9//3//f/9//3//f/9//3//f/9//3//f/9//3//f/9//3//f/9//3//f/9//3//f/9//3v/f/9//3/+f/5//3/fc/93/3P/c/9/vXf+f/1//3//f/9//3//f/9//3//f/5//X/+f91//n//f/9//3//f/9//3//f/9//n//f/9//3//f/9//3//f/9//3//f/9//3//f/9//3//f/9//3//f/9//3//f/9//3//f/9//3//f/9//3//f/9//3v/e/97/3v/c7lK8jHqDOsQ6xDqECwZ8jEaV79r/3P/e/97/3v/f/97/3//f/9//3//f/9//3//f/9//3//f/9//3//f/9//3//f/9//3//f/9//3//f/9//3//f/9//3//f/9//3//f/9//3//f/9//3//f/9//3//f/9//3//f/9//3//f/9//3//f/9//3//f/9//3//f/9//3//f/9//3//f/9//3//f/9//3//f/9//3//f/9//3//f/9//3//f/9//3//f/9//3//f/9//3//f/9//3//f/9//3//f/9//3//f/9//3//f/9//3//f/9//3//f/9//3//f/9//3//f/9//3//f/9//3//f/9//3//f/9//3//f/9//3//f/9//3//f/9//3//f/9//3//f/9//3//f/9//3//f/9//3//f/9//3//f/9//3//f/9//3//f/9//3//f/9//3//f/9//3//f/9//3//f/9//3//f/9//3//f/9//3//f/9//3//e/9//3//f/9//3//f/9//3//f/9//3//f/9//3//f/9//3//f/9//3//f/9//3//f/9//3//f/9//3//f/9//3//f/9//3//f/9//3//f/9//3//f/9//3//f/9//3//f/9//3//f/9//3//f/9//3//f/9//3vfc/97/3P7Um8dDBHsDIkEkCXZTv97/3v/e99z/3v/f/9//3//f/9//3//f/9//3//f/9//3//f/9//3//f/9//3//f/9//3//f/9//3//f/9//3//f/9//3//f/9//3//f/9//3//f/9//3//f/9//3//f/9//3//f/9//3//f/9//3//f/9//3//f/9//3//f/9//3//f/9//3//f/9//3//f/9//3//f/9//3//f/9//3//f/9//3//f/9//3//f/9//3//f/9//3//f/9//3//f/9//3//f/9//3//f/9//3//f/9//3//f/9//3//f/9//3//f/9//3//f/9//3//f/9//3//f/9//3//f/9//3//f/9//3//f/9//3//f/9//3//f/9//3//f/9//3//f/9//3//f/9//3//f/9//3//f/9//3//f/9//3//f/9//3//f/9//3//f/9//3//f/9//3//f/9//3//f/9//3//f/9//3//f/9//3//f/9//3//f/9//3//f/9//3//f/9//3//f/9//3//f/9//3//f/9//3//f/9//3//f/9//3//f/9//3//f/9//3//f/9//3//f/9//3//f/9//3//f/9//3//f/9//3//f/9//3//f/9//3//f/9//3//f/9//3//f/9//3v/f/97/3tVPusQygwtGfIt/3f/d/97/3v/d/93/3//e/9//3//f/9//3//f/9//3//f/9//3//f/9//3//f/9//3//f/9//3//f/9//3//f/9//3//f/9//3//f/9//3//f/9//3//f/9//3//f/9//3//f/9//3//f/9//3//f/9//3//f/9//3//f/9//3//f/9//3//f/9//3//f/9//3//f/9//3//f/9//3//f/9//3//f/9//3//f/9//3//f/9//3//f/9//3//f/9//3//f/9//3//f/9//3//f/9//3//f/9//3//f/9//3//f/9//3//f/9//3//f/9//3//f/9//3//f/9//3//f/9//3//f/9//3//f/9//3//f/9//3//f/9//3//f/9//3//f/9//3//f/9//3//f/9//3//f/9//3//f/9//3//f/9//3//f/9//3//f/9//3//f/9//3//f/9//3//f/9//3//f/9//3//f/9//3//f/9//3//f/9//3//f/9//3//f/9//3//f/9//3//f/9//3//f/9//3//f/9//3//f/9//3//f/9//3//f/9//3//f/9//3//f/9//3//f/9//3//f/9//3//f/9//3//f/9//3//f/9//3//f/9//3//f/9//3//f/9//3//f/9//3tUQukUyRAsHX5j/3P/d/97/3v/f/97/3//f/973nf/f/9//3//f/9//3//f/9//3//f/9//3//f/9//3//f/9//3//f/9//3//f/9//3//f/9//3//f/9//3//f/9//3//f/9//3//f/9//3//f/9//3//f/9//3//f/9//3//f/9//3//f/9//3//f/9//3//f/9//3//f/9//3//f/9//3//f/9//3//f/9//3//f/9//3//f/9//3//f/9//3//f/9//3//f/9//3//f/9//3//f/9//3//f/9//3//f/9//3//f/9//3//f/9//3//f/9//3//f/9//3//f/9//3//f/9//3//f/9//3//f/9//3//f/9//3//f/9//3//f/9//3//f/9//3//f/9//3//f/9//3//f/9//3//f/9//3//f/9//3//f/9//3//f/9//3//f/9//3//f/9//3//f/9//3//f/9//3//f/9//3//f/9//3//f/9//3//f/9//3//f/9//3//f/9//3//f/9//3//f/9//3//f/9//3//f/9//3//f/9//3//f/9//3//f/9//3//f/9//3//f/9//3//f/9//3//f/9//3//f/9//3//f/9//3//f/9//3//f/9//3//f/9//3//f/9//3//f/9//3/fd+kY6BSnDP97/3v/e99z/3f/f/9//3//e/9//3//f/9//3//f/9//3//f/9//3//f/9//3//f/9//3//f/9//3//f/9//3//f/9//3//f/9//3//f/9//3//f/9//3//f/9//3//f/9//3//f/9//3//f/9//3//f/9//3//f/9//3//f/9//3//f/9//3//f/9//3//f/9//3//f/9//3//f/9//3//f/9//3//f/9//3//f/9//3//f/9//3//f/9//3//f/9//3//f/9//3//f/9//3//f/9//3//f/9//3//f/9//3//f/9//3//f/9//3//f/9//3//f/9//3//f/9//3//f/9//3//f/9//3//f/9//3//f/9//3//f/9//3//f/9//3//f/9//3//f/9//3//f/9//3//f/9//3//f/9//3//f/9//3//f/9//3//f/9//3//f/9//3//f/9//3//f/9//3//f/9//3//f/9//3//f/9//3//f/9//3//f/9//3//f/9//3//f/9//3//f/9//3//f/9//3//f/9//3//f/9//3//f/9//3//f/9//3//f/9//3//f/9//3//f/9//3//f/9//3//f/9//3//f/9//3//f/9//3//f/9//3//f/9//3//f/9//3//f/9//3//f/9/ZAhEBBlf33ffd/9//3//f/97/3//f/9//3//f957/3//f/9//3//f/9//3//f/9//3//f/9//3//f/9//3//f/9//3//f/9//3//f/9//3//f/9//3//f/9//3//f/9//3//f/9//3//f/9//3//f/9//3//f/9//3//f/9//3//f/9//3//f/9//3//f/9//3//f/9//3//f/9//3//f/9//3//f/9//3//f/9//3//f/9//3//f/9//3//f/9//3//f/9//3//f/9//3//f/9//3//f/9//3//f/9//3//f/9//3//f/9//3//f/9//3//f/9//3//f/9//3//f/9//3//f/9//3//f/9//3//f/9//3//f/9//3//f/9//3//f/9//3//f/9//3//f/9//3//f/9//3//f/9//3//f/9//3//f/9//3//f/9//3//f/9//3//f/9//3//f/9//3//f/9//3//f/9//3//f/9//3//f/9//3//f/9//3//f/9//3//f/9//3//f/9//3//f/9//3//f/9//3//f/9//3//f/9//3//f/9//3//f/9//3//f/9//3//f/9//3//f/9//3//f/9//3//f/9//3//f/9//3//f/9//3//f/9//3//f/9//3//f/9//3//f/9//3//f/9//3tba7ZW/3//f/9//3//f/9//3//f/9/3n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zFGEEIQQhBCMUYQQhBCEEIxRhBCEEIQQjFGEEIQQhBCEEIQQhBCEEIQQhBCEEIQQhBCEEIQQhBCEEIQQhBCEEIQQhBCEEIQQhBCEEIQQhBCEEIQQhBC7z0QQhBCEELvPR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7z0QQhBCEELvPRBCEEIQQhBCEEIQQhBCEEIQQhBCEELvPRBCEEIQQu89EEIQQhBCEEIQQhBCEEIQQhBCEEIQQu89EEIQQhBC7z0QQhBCEELvPRBCEEIQQu89EUIQQhBCEEIRQhBCEEIQQhFCEEIRQhBCEUIQQhFCEEIQQhBCEEIQQhBCEEIQQhBCEEIQQhBC7z0QQhBCEELvPRBCEEIQQhBCEEIQQhBCEEIQQhBCEEIQQhBCEEIQQhBCTAAAAGQAAAAAAAAAAAAAAJkAAABFAAAAAAAAAAAAAACaAAAARgAAACkAqgAAAAAAAAAAAAAAgD8AAAAAAAAAAAAAgD8AAAAAAAAAAAAAAAAAAAAAAAAAAAAAAAAAAAAAAAAAACIAAAAMAAAA/////0YAAAAcAAAAEAAAAEVNRisCQAAADAAAAAAAAAAOAAAAFAAAAAAAAAAQAAAAFAAAAA==</SignatureImage>
          <SignatureComments/>
          <WindowsVersion>6.1</WindowsVersion>
          <OfficeVersion>14.0</OfficeVersion>
          <ApplicationVersion>14.0</ApplicationVersion>
          <Monitors>1</Monitors>
          <HorizontalResolution>1366</HorizontalResolution>
          <VerticalResolution>768</VerticalResolution>
          <ColorDepth>32</ColorDepth>
          <SignatureProviderId>{00000000-0000-0000-0000-000000000000}</SignatureProviderId>
          <SignatureProviderUrl/>
          <SignatureProviderDetails>9</SignatureProviderDetails>
          <ManifestHashAlgorithm>http://www.w3.org/2000/09/xmldsig#sha1</ManifestHashAlgorithm>
          <SignatureType>2</SignatureType>
        </SignatureInfoV1>
      </SignatureProperty>
    </SignatureProperties>
  </Object>
  <Object>
    <xd:QualifyingProperties xmlns:xd="http://uri.etsi.org/01903/v1.3.2#" Target="#idPackageSignature">
      <xd:SignedProperties Id="idSignedProperties">
        <xd:SignedSignatureProperties>
          <xd:SigningTime>2014-12-31T13:48:57Z</xd:SigningTime>
          <xd:SigningCertificate>
            <xd:Cert>
              <xd:CertDigest>
                <DigestMethod Algorithm="http://www.w3.org/2000/09/xmldsig#sha1"/>
                <DigestValue>Zy+LHYLViQqyFVnh4Zi70iP7seU=</DigestValue>
              </xd:CertDigest>
              <xd:IssuerSerial>
                <X509IssuerName>E=e-sign@e-sign.cl, CN=E-Sign Firma Electronica Avanzada para Estado de Chile CA, OU=Class 2 Managed PKI Individual Subscriber CA, OU=Symantec Trust Network, O=E-Sign S.A., C=CL</X509IssuerName>
                <X509SerialNumber>104962723255549638227616745820497109544</X509SerialNumber>
              </xd:IssuerSerial>
            </xd:Cert>
          </xd:SigningCertificate>
          <xd:SignaturePolicyIdentifier>
            <xd:SignaturePolicyImplied/>
          </xd:SignaturePolicyIdentifier>
        </xd:SignedSignatureProperties>
      </xd:SignedProperties>
      <xd:UnsignedProperties/>
    </xd:QualifyingProperties>
  </Object>
  <Object Id="idValidSigLnImg">AQAAAGwAAAAAAAAAAAAAAD8BAACfAAAAAAAAAAAAAAAcLAAADhYAACBFTUYAAAEAgAEBAL4AAAAFAAAAAAAAAAAAAAAAAAAAVgUAAAADAADiAQAADwEAAAAAAAAAAAAAAAAAAGZaBwBVIgQ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n//f/5//3//f/9//3//f/9//3//f/9//3//f/9//3//f/9//3//f/9//3//f/9/AAD/f/9//3//f/9//3//f/9//3//f/9//3//f/9//3//f/9//3//f/9//3//f/9//3//f/9//3//f/9//3//f/9//3//f/9//3//f/9//3//f/9//3//f/9//3//f/9//3//f/9//3//f/9//3//f/9//3//f/9//3//f/9//3//f/9//3//f/9//3//f/9//3//f/9//3//f/9//3//f/9//3//f/9//3//f/9//3//f/9//3//f/9//3//f/9//3//f/9//3//f/9//3//f/9//3//f/9//3//f/9//3//f/9//3//f/9//3//f/9//3//f/9//3//f/9//3//f/9//3//f/9//3//f/9//3//f/9//3//f/9//3//f/9//3//f/9//3//f/9//3//f/9//3//f/9//3//f/9//3//f/9//3//f/9//3//f/9//3//f/9//3//f/9//3//f/9//3//f/9//3//f/9//3//f/9//3//f/9//3//f/9//3//f/9//3//f/9//3//f/9//3//f/9//3//f/9//3//f/9//3/+f/9//n//f/9//3//f/9//3//f/5//3//f/9//3//f/9//3/+f/9//n/+f/5//3/+f/9//3//f/9//3//f/9//3//f/9//3//f/9//3//f/9//3//f/9//38AAP9//3//f/9//3//f/9//3//f/9//3//f/9//3//f/9//3//f/9//3//f/9//3//f/9//3//f/9//3//f/9//3//f/9//3//f/9//3//f/9//3//f/9//3//f/9//3//f/9//3//f/9//3//f/9//3//f/9//3//f/9//3//f/9//3//f/9//3//f/9//3//f/9//3//f/9//3//f/9//3//f/9//3//f/9//3//f/9//3//f/9//3//f/9//3//f/9//3//f/9//3//f/9//3//f/9//3//f/9//3//f/9//3//f/9//3//f/9//3//f/9//3//f/9//3//f/9//3//f/9//3//f/9//3//f/9//3//f/9//3//f/9//3//f/9//3//f/9//3//f/9//3//f/9//3//f/9//3//f/9//3//f/9//3//f/9//3//f/9//3//f/9//3//f/9//3//f/9//3//f/9//3//f/9//3//f/9//3//f/9//3//f/9//3//f/9//3//f/9//3//f/9//3//f/9//3//f/9//3//f/9//3//f/9//3//f/9//3//f/9//3//f/9//3//f/9//3//f/9//3//f/5//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v/f/97/3//f/9//3//f/9//3//f/9//3//f/9//3//f/9//3//f/9//38AAP9//3//f/9//3//f/9//3//f/9//3//f/9//3//f/9//3//f/9//3//f/9//3//f/9//3//f/9//3//f/9//3//f/9//3//f/9//3//f/9//3//f/9//3//f/9//3//f/9//3//f/9//3//f/9//3//f/9//3//f/9//3//f/9//3//f/9//3//f/9//3//f/9//3//f/9//3//f/9//3//f/9//3//f/9//3//f/9//3//f/9//3//f/9//3//f/9//3//f/9//3//f/9//3//f/9//3//f/9//3//f/9//3//f/9//3//f/9//3//f/9//3//f/9//3//f/9//3//f/9//3//f/9//3//f/9//3//f/9//3//f/9//3//f/9//3//f/9//3//f/9//3//f/9//3//f/9//3//f/9//3//f/9//3//f/9//3//f/9//3//f/9//3//f/9//3//f/9//3//f/9//3//f/9//3//f/9//3//f/9//3//f/9//3//f/9//3//f/9//3//f/9//3//f/9//3//f/9//3//f/9//3//f/9//3//f/9//3//f/9//3//f/9//3//f/9//3//f/97/3//e/97/3v/e/97/3v/e/9//3v/f/9//3//f/9//3//f/9//3//f/9//3//f/9//3//fwAA/3//f/9//3//f/9//3//f/9//3//f/9//3//f/9//3//f/9//3//f/9//3//f/9//3//f/9//3//f/9//3//f/9//3//f/9//3//f/9//3//f/9//3//f/9//3//f/9//3//f/9//3//f/9//3//f/9//3//f/9//3//f/9//3//f/9//3//f/9//3//f/9//3//f/9//3//f/9//3//f/9//3//f/9//3//f/9//3//f/9//3//f/9//3//f/9//3//f/9//3//f/9//3//f/9//3//f/9//3//f/9//3//f/9//3//f/9//3//f/9//3//f/9//3//f/9//3//f/9//3//f/9//3//f/9//3//f/9//3//f/9//3//f/9//3//f/9//3//f/9//3//f/9//3//f/9//3//f/9//3//f/9//3//f/9//3//f/9//3//f/9//3//f/9//3//f/9//3//f/9//3//f/9//3//f/9//3//f/9//3//f/9//3//f/9//3//f/9//3//f/9//3//f/9//3//f/9//3//e/97/3//e/9//3//f/9//3//f/9//3v/f/9//3//f/9//3//f/9//3//f/9//3//f/9//3//e/97/3//f/97/3//f/9//3//f/9//3//f/9//3//f/9//3//f/9/AAD/f/9//3//f/9//3//f/9//3//f/9//3//f/9//3//f/9//3//f/9//3//f/9//3//f/9//3//f/9//3//f/9//3//f/9//3//f/9//3//f/9//3//f/9//3//f/9//3//f/9//3//f/9//3//f/9//3//f/9//3//f/9//3//f/9//3//f/9//3//f/9//3//f/9//3//f/9//3//f/9//3//f/9//3//f/9//3//f/9//3//f/9//3//f/9//3//f/9//3//f/9//3//f/9//3//f/9//3//f/9//3//f/9//3//f/9//3//f/9//3//f/9//3//f/9//3//f/9//3//f/9//3//f/9//3//f/9//3//f/9//3//f/9//3//f/9//3//f/9//3//f/9/3Xv+f/9//3//f/9//3//f/9//3//f/9//3//f/9//3//f/9//3//f/9//3//f/9//3//f/9//3//f/9//3//f/9//3//f/9//3//f/9//3//f/9//3//f/9//3//f/9//3//f/9//3//f/9//3//f/9//3//f/9//nv+e/57/3/+e/97/nv/f/57/3/+e/9//3//f/9//3//f/9//3v/f/97/3//f/9//3//f/9//3//f/9//3//f/9//3//f/9//3//f/9//3//f/9//38AAP9//3//f/9//3//f/9//3//f/9//3//f/9//3//f/9//3//f/9//3//f/9//3//f/9//3//f/9//3//f/9//3//f/9//3//f/9//3//f/9//3//f/9//3//f/9//3//f/9//3//f/9//3//f/9//3//f/9//3//f/9//3//f/9//3//f/9//3//f/9//3//f/9//3//f/9//3//f/9//3//f/9//3//f/9//3//f/9//3//f/9//3//f/9//3//f/9//3//f/9//3//f/9//3//f/9//3//f/9//3//f/9//3//f/9//3//f/9//3//f/9//3//f/9//3//f/9//3//f/9//3//f/9//3//f/9//3//f/9//3//f/9//3//f/9//3//f/9//3/+f/9/33//f/9//3//f/9/33v/f/9//3//f/9//3//f/9//3//f/9//3//f/9//3//f/9//3//f/9//3//f/9//3//f/9//3//f/9//3//f/9//3//f/9//3//f/9//3//f/9//3//f/9//3//f/9//3//f/9//n/9f/1//X/+f/1//3/+f/5//n//f/5//3/+f/5//n//f/5//3//f/9//3//f/9//3/+f/5//n/+f7x/3X/+f/9//3//f/9//3//f/9//3//f/9//3//f/9//3//fwAA/3//f/9//3//f/9//3//f/9//3//f/9//3//f/9//3//f/9//3//f/9//3//f/9//3//f/9//3//f/9//3//f/9//3//f/9//3//f/9//3//f/9//3//f/9//3//f/9//3//f/9//3//f/9//3//f/9//3//f/9//3//f/9//3//f/9//3//f/9//3//f/9//3//f/9//3//f/9//3//f/9//3//f/9//3//f/9//3//f/9//3//f/9//3//f/9//3//f/9//3//f/9//3//f/9//3//f/9//3//f/9//3//f/9//3//f/9//3//f/9//3//f/9//3//f/9//3//f/9//3//f/9//3//f/9//3//f/9//3//f/9//3//f/9//n//f/9//3//f/9//3//f/9//3//e/9//3//f/9//3//f/9733v/f/9//3//f/9//3//f/9//3//f/9//3//f/9//3//f/9//3//f/9//3//f/9//3//f/9//3//f/9//3//f/9//3//f/9//3//f/9//3//f/9//3//f/9//3/+f/5//X/+f/5//n/+f/9/3X/+f/5//3/+f/9//n/+f95//3/ef/9//3//f/9//3//f/9//3//f/5//n/9f/5//3//f/9//3//f/9//3//f/9//3//f/9//3//f/9/AAD/f/9//3//f/9//3//f/9//3//f/9//3//f/9//3//f/9//3//f/9//3//f/9//3//f/9//3//f/9//3//f/9//3//f/9//3//f/9//3//f/9//3//f/9//3//f/9//3//f/9//3//f/9//3//f/9//3//f/9//3//f/9//3//f/9//3//f/9//3//f/9//3//f/9//3//f/9//3//f/9//3//f/9//3//f/9//3//f/9//3//f/9//3//f/9//3//f/9//3//f/9//3//f/9//3//f/9//3//f/9//3//f/9//3//f/9//3//f/9//3//f/9//3//f/9//3//f/9//3//f/9//3//f/9//3//f/9//3//f/9//3//f/9//3//f/9//3//e/9//3v/e/97/3v/e/97/3v/f/9333Ofb/97/3//f997/3//f/9//3//f/9//3//f/9//3//f/9//3//f/9//3//f/9//3//f/9//3//f/9//3//f/9//3//f/9//3//f/9//3//f/9//3//f/9//3//f/9//3//f/9/3n//f/9//3//f/9//3//f/9//3//f/9//3//f/9//3//e/9//3v/e/93/3f/d/97/3v/e95z33v/f/9//3//f/9//3//f/9//3//f/9//3//f/9//3//f/9//38AAP9//3//f/9//3//f/9//3//f/9//3//f/9//3//f/9//3//f/9//3//f/9//3//f/9//3//f/9//3//f/9//3//f/9//3//f/9//3//f/9//3//f/9//3//f/9//3//f/9//3//f/9//3//f/9//3//f/9//3//f/9//3//f/9//3//f/9//3//f/9//3//f/9//3//f/9//3//f/9//3//f/9//3//f/9//3//f/9//3//f/9//3//f/9//3//f/9//3//f/9//3//f/9//3//f/9//3//f/9//3//f/9//3//f/9//3//f/9//3//f/9//3//f/9//3//f/9//3//f/9//3//f/9//3//f/9//3//f/9//3//f/9//3//f/9//3//e/97/3f/f/97/3v/e/93/3P/c/9z/3f/d/97/3f/f/9//3/fe/9//3//f/9//3//f/9//3//f/9//3//f/9//3//f/9//3//f/9//3//f/9//3//f/9//3//f/9//3//f/9//3//f/9//3/ee/9//3//f/9//3//f/9//3//f/9//3//e/97/3v/e/93/3f/d/93/2/fb79r32teW39XXldeUx1PHEsbRxtL2kJdU59j32v/c/97/3v/e/9//3//f/9//3//f/9//3//f/9//3//f/9//3//fwAA/3//f/9//3//f/9//3//f/9//3//f/9//3//f/9//3//f/9//3//f/9//3//f/9//3//f/9//3//f/9//3//f/9//3//f/9//3//f/9//3//f/9//3//f/9//3//f/9//3//f/9//3//f/9//3//f/9//3//f/9//3//f/9//3//f/9//3//f/9//3//f/9//3//f/9//3//f/9//3//f/9//3//f/9//3//f/9//3//f/9//3//f/9//3//f/9//3//f/9//3//f/9//3//f/9//3//f/9//3//f/9//3//f/9//3//f/9//3//f/9//3//f/9//3//f/9//3//f/9//3//f/9//3//f/9//3//f/9//3//f/9//3//f/9//3v/d/97/3v/e/93/3f/c79rXlv7Snc6NjIVLhUu9C3ZUjtj33v/f/9//3//f/9//3//f/9//3//f/9//3//f/9//3//f/9//3//f/9//3//f/9//3//f/9//3//f/9//3//f/9//3//f/9//3//f/9//3//f/9//3//f/9//3f/d/9r/2ffX79bf09fSx1DmS54KlkmNx4XHvYV9hXVEdUV1RXWFdUR1RHVEdUR1BH1FZMNcQ1wDZEZNi5/W/93/3//f/9//3//f/9//3//f/9//3//f/9//3//f/9/AAD/f/9//3//f/9//3//f/9//3//f/9//3//f/9//3//f/9//3//f/9//3//f/9//3//f/9//3//f/9//3//f/9//3//f/9//3//f/9//3//f/9//3//f/9//3//f/9//3//f/9//3//f/9//3//f/9//3//f/9//3//f/9//3//f/9//3//f/9//3//f/9//3//f/9//3//f/9//3//f/9//3//f/9//3//f/9//3//f/9//3//f/9//3//f/9//3//f/9//3//f/9//3//f/9//3//f/9//3//f/9//3//f/9//3//f/9//3//f/9//3//f/9//3//f/9//3//f/9//3//f/9//3//f/9//3//f/9//3//f/9//3//f/97/3v/d/93/2+/ZzxTlz7SKXAdTxlPGS4RLhEvEU8VDhEOEakMbymXUr93/3//f/9//3//f/9//3//f/9//3//f/9//3//f/9//3//f/9//3//f/9//3//f/9//3//f/9//3//e/97/3f/e/93/3v/d/97/3f/e99z3299Z1tf+Vb5TlYuVyoVIhUe9Bn0GbMRsxHTEdQRsw3TDbMN1A2zDbQRtBXUGdQZFh4WHlgiWCJZJtQVkhFwDZEVLgkOBdQd/U7/e/9//3//f/9//3//f/9//3//f/9//3//f/9//38AAP9//3//f/9//3//f/9//3//f/9//3//f/9//3//f/9//3//f/9//3//f/9//3//f/9//3//f/9//3//f/9//3//f/9//3//f/9//3//f/9//3//f/9//3//f/9//3//f/9/3X/9f/5//3/+f/9//3//f/9//3//f/9//3//f/9//3//f/9//3//f/9//3//f/9//3//f/9//3//f/9//3//f/9//3//f/9//3//f/9//3//f/9//3//f/9//3//f/9//3//f/9//3//f/9//3//f/9//3//f/9//3//f/9//3//f/9//3//f/9//3//f/9//3//f/9//3//f/9//3//f/5//n/+f/1//X/+f/17/3//f/9//3f/d/93/3f/a19PeS6zFVENchGTFXIVUBFQFS8RTxVPGbMlsyVyIe4U7RTsGMoYl07/f/9/3n/+f/9//3//f/9//3//f/9//3//f/9//3//f/9//3//f/9//3//f/9//3v/f/9//3//d/9v31+/V59Tf1McQ7o6mTY2KhUmFSb0IfQh9B30IfQh8yGyHbEZbxWQGbEd8iXzJbg+uD76SjxTn1+/Z/9v/3P/e/97/3v/d/93/3P/d/93/3v/e/97O1t2Pg0NMQ1yGf97/3//f/9//3//f/9//3//f/9//3//f/9//3//fwAA/3//f/9//3//f/9//3//f/9//3//f/9//3//f/9//3//f/9//3//f/9//3//f/9//3//f/9//3//f/9//3//f/9//3//f/9//3//f/9//3//f/9//3//f/9//3//f/9/33//f/9//3//f/9//3f+d/97/3v/e/9//3v/f/9//3//f/9//3//f/97/3//e/9//3v/f/9//3//e/97/3v/f/9//3/+f/9//n//f/9//3//f/9//3//f/9//3//f/9//3//f/9//3//f/9//3//f/9//3//f/9//3//f/9//3//f/9//3//f/9//3//f/9//3//f/9//3//f/9//3//f/5//n/df/5//n//f/9//3//e/97/3f/d79nvEa0IVERchGSEXINUQ0wCXMZNy7cRj5Xv2v/d/97/3f/c/93/3ubSu4Q7RQTNv97/3v/f/9//nv/f/97/3//f/9//3v/e/93/3v/d/93/3P/c/9z/3O/a79nfWNcW/pOuEZ1PlU2eC43JvUZFh4VHvUd9BkVHtQV9Bn0GRUeFR4WIhYeNib7RjxTflvfZ/9v/3P/c/93/3P/d/93/3v/e/9//3v/f/9//3//f/9//nv/f/9//3//f/9//3//f55neD4yDRANXGP/f/9//3//f/9//3//f/9//3//f/9//3//f/9/AAD/f/9//3//f/9//3//f/9//3//f/9//3//f/9//3//f/9//3//f/9//3//f/9//3//f/9//3//f/9//3//f/9//3//f/9//3//f/9//3//f/9//3//f/9//3//f/9//3//f/97/3v/c/9v/2v/a/9nv1ufW79jv2PfZ79j32e/Z79rv2ffa79r32vfa/9v32//c/9z/3f/d/93/3f/e/97/3//f/9//3//f/9//3//f/9//3//f/9//3//f/9//3//f/9//3//f/9//3//f/9//3//f/9//3v/e/97/3v/e/9//3//f/9//3//f/9//3//f/9//3//f/9//3//f/9//3//f/9//3f/f/97/3v/e/97n2eZQpEdcRnTIdQhcBUMDW4ddjpdW/9z/3f/e/93/3vfd/97/3//f/9//3/fd/9zzwAQDS8R/2//c/97/3f/e/93/3v/d/9332vfZ99jv1ufU39PHkPcOpoyeS5YKnkqWCY3IvUZ9RnUFfUZ9Bn0IbEdsR3SIRQmFCZWLncyXk9eU79b32P/a/9v/2//b/9z/3P/d/93/3v/d/97/3f/e/97/3//f/9//3v/f/97/3//f/9//3//f/9//3//f/9//3//f/9//3seT3MVMBH5Vr13/3//f/9//3//f/9//3//f/9//3//f/9//38AAP9//3//f/9//3//f/9//3//f/9//3//f/9//3//f/9//3//f/9//3//f/9//3//f/9//3//f/9//3//f/9//3//f/9//3//f/9//3//f/9//3//f/9//3//f/9//3//f/93/3NfW5g+8yXSIbEZsBXSHfMd0x30IdQh9CXUIdMlNTI0NhQyNDI0MlU2VTZ2OlU2dj6XPphClz64QrlG+ko7VztbG1dcX31jv2ufZ79n32//b99v/3P/c/93/3P/d/9z/3f/d/93/3f/e/93/3v/d/97/3f/e/93/3v/d/97/3v/f/9//3//e/97/3v/f/9//3//e/9//3v/f/9//3//d/97/3P/c/93/3ffb99v9S2TIVEVkh1PEQ0Jkhm5Ov9r/2//b/9z/3P/c/9z/3v/e/9//3v/f/97/3vfd/9332MTAZURtBW/X59XXVP6RtpGuUKZPrpCeDo2LhQqVy4WIhciFh4XHhYeNyIXHjci1RX1GfUZFh43Ipou3TYeQ39bnmO/Y/9r/2//c/9z/3f/b/9z/3P/d/9z/3f/c/93/3f/e/93/3f/c/93/3f/e/97/3v/e/9//3//f/9//3//f/9//3//f/9//3//f/9//3//f957/3v/d3k6Ug1RERpb/3//f/9//3//f/9//3//f/9//3//f/9//3//fwAA/3//f/9//3//f/9//3//f/9//3//f/9//3//f/9//3//f/9//3//f/9//3//f/9//3//f/9//3//f/9//3//f/9//3//f/9//3//f/9//3//f/9//3//f/9//3//f/9//3//e/9zXV88V11Xn1+fW35XXVNeV11TXlccUxxP+07aStlGuUKYPrhClz64Qpg+djp2Opc+djpWNjUyVTZWNpk2eS55LngumjKaMpoyeS6aMnkymjKaNts63DrcPts+G0/6ThtTG1NdW11bfl9dX59jn2OfZ59n32vfa/9v32v/c/9z/3f/c/93/3P/d/93/3v/d/93/3f/d/93/3f/c/9r/2//c/9v/3M/U/Yp8AxSFTIRUhGTGdw+/2P/a99bv1e/V99b31/fX59Xf1deUxtPGksaS/pK+kaYPng6WTLZGfIAEgFSCXku9B1WLnc2mDp3Nng2eDY2LtMh8yEUKvIl8iUULlU2uD7aRhxPPFOfX79j/2v/b/9z/2//c/93/3P/d/9//3v/f/97/3//e/9//3v/f/97/3//e/97/3f/f/9//3//f/9//3//f/9//3//f/9//3//f/9//3//f/9//3//f/9//3//f/9//n/df/9//3//e/93tCFSDS8Nv2//f/9//3//f/9//3//f/9//3//f/9//3//f/9/AAD/f/9//3//f/9//3//f/9//3//f/9//3//f/9//3//f/9//3//f/9//3//f/9//3//f/9//3//f/9//3//f/9//3//f/9//3//f/9//3//f/9//3//f/9//3//f/9//3/fe/9//3//e/93/3v/d/93/3f/d/93/3v/d/93/3f/d/93/3f/d/93/3P/d/9z/3f/b/9z/2//b79rv2e/Z79nX1NfTz5LHkf9QvxCuzq6Opk2mTaZMpkyeDJ4MlgueDJ2NnY+Vjp2OlU6VjpVOlY6Vjp2OlU6dj52Ppc+dj52OnY2djZWNnY6dzqYPpc+uD52Opc+uD64Qpc+uD64PtlCG0fZPpg2Ny5yFTERUxFTFVQVlR0YLrw+ujp3MlYu2TraNpkuNiY3JjcqWC5XLncylzZ2MlQuVSpVKnguVyo4JnURlhHwAPYdFibzITUulzpVNnc6ukI9Uz5Tf1e/X/9v/2//d/93/3f/d/97/3v/e/93/3//e/9//3v/e/93/3v/e/9//3//f/9//3//f/9//n//f/9//3//f/9//3//f/5//3//f/9//n//f95//n//f/9//3//f/5//n/+f/5//n//f/9//3//f/9//n/+f9x//3/fe/97n2dyFVEJsh3/e/9//3//f/9//3//f/9//3//f/9//3//f/9//38AAP9//3//f/9//3//f/9//3//f/9//3//f/9//3//f/9//3//f/9//3//f/9//3//f/9//3//f/9//3//f/9//3//f/9//3//f/9//3//f/9//3//f/9//3//f/9//3//f/5//n//f/5//3//f/9//n//f/9//3//f/9//3//f/9//3//e/9//3v/f/97/3//f/9//3v/f/9//3//e/9//3//e/97/3//e/9//3//f/9//3//f/9//3ffd75zvnO+a31fXVtdWzxXPFcbUxtT+k64RpdCl0J2PpdCdj52PjU2mDp3NnY2VjKXOpc2mDp2MjUuVjJ3Nnc2dzZ3Npg6mDZ4MtMd1B2TFe4E7wSVHZQdGC57PrxCVzJWMpg6uD5ULjQqVS53NlYyFCrzJVY22UZUNrc++Ua3Prg6+0JfT19TzgDwBFEV32f/c/9z/3v/c/97/3v/e/97/3v/d/97/3v/f/9//3//f/9//3//f/9//3//f/9//3//f/9//3//f/9//3//f/5//3//f/9//3//f/9//3/+f/9//n//f/5//3//f/9//n//f/9//3//f/9//3//f/9//3//f/9//3//f/9//3//f/9//3/+f/1//n//f/9733N6PjERcQ37Rv9//3//f/9//3//f/9//3//f/9//3//f/9//3//fwAA/3//f/9//3//f/9//3//f/9//3//f/9//3//f/9//3//f/9//3//f/9//3//f/9//3//f/9//3//f/9//3//f/9//3//f/9//3//f/9//3//f/9//3//f/9//3//f/9//n/+f9x//X/9f/5//X/+f/5//n/+f/5//n/+f95//n//f/9//3//f/9//3//f/9//3//f/9//3//f/9//3//f/5//3/+f/5//n/+f/5//n/+f/5//n/+f/5//3/+f/9//3v/d/93/3f/d/93/3f/d/93/3f/c/93/3f/e/9z/3P/c/9vv2e/Z99n32efY39fn1+/Y79jv2N/X35bXVt/W39X9SEPBTANURGaOn9fX1s/V59jv2efY59f32vfa99r/2/fb99r/3P/d/97/3P/c/93/3v/d/9z/3P/c79f20ZRGTAZ9C3/d99v/3f/e/9//3//f/97/3//f/9//3//e/9//3//f/9//3//f/9//3/+f/9//n//f/5//3/df91//n//f/5//3//f/9//3/+f/5//3//f/9//3//f/9//3/+f/9//n//f/5//3/+f/9//3//f/9//3//f/9//3//f/5//3//f/9//3//f/1//X/9f/97/3vfb3IZURFPCf9r/3f/f/9//3//f/9//3//f/9//3//f/9//3//f/9/AAD/f/9//3//f/9//3//f/9//3//f/9//3//f/9//3//f/9//3//f/9//3//f/9//3//f/9//3//f/9//3//f/9//3//f/9//3//f/9//3//f/9//3//f/9//3//f/9//3//f/9//3/+f/9//3//f/9//3//f/9//3//f/9//3//f/9//3//f/9//3//f/9//3//f/9//3//f/9//3//f/9//3//f/9//3//f/9//3//f/9//3//f/9//3//f/9//3//f/97/3//e/9//3v/f/97/3//e/9//3v/f/97/3//e/9//3//f/9//3//f/9//3//f/9//3//f/9//3//f/973EoxEQ8NODbfa/9z/3P/d/97/3v/e/97/3v/e/97/3v/f/9//3//f/9//3//f/9//n//f957/3//e/93/3cMFS4dqhD/e993/3/+e/5//n//f/9//3//f/9//3//f/9//3//f/9//3//f/9//3//f/9//3//f/9//3/+f/9//3//f/9//3//f/9//3//f/9//3//f/9//3//f/9//3//f/9//3//f/9//3//f/9//3//f/9//3//f/9//3//f/9//3/+e/9//3//f99//n/9f/9//3f/ezc6MBEwEbo+/2//f/9//3//f/9//3//f/9//3//f/9//3//f/9//38AAP9//3//f/9//3//f/9//3//f/9//3//f/9//3//f/9//3//f/9//3//f/9//3//f/9//3//f/9//3//f/9//3//f/9//3//f/9//3//f/9//3//f/9//3//f/9//3//f/9//3//f/9//3//f/9//3//f/9//3//f/9//3//f/9//3//f/9//3//f/9//3//f/9//3//f/9//3//f/9//3//f/9//3//f/9//3//f/9//3//f/9//3//f/9//3//f/9//3//f/9//3//f/9//3//f/9//3//f/9//3//f/9//3//f/9//3//f/9//3//f/9//3//f/9//3//f/9//3+SJTAV1Cn/c/93/3P/e/97/3v/f/97/3//f/9//3//f/9//3//f/9/33//f99//3//f/5//3++c/93/3t3Qi0ZyxQTPt97/3v/f/5//X/+f/5//n/+f/9//n/+f/5//3//f/9//3//f/9//3//f/9/3nv/f/9//3//f/9//3//f/9//3//f/9//3//f/9//3//f/9//3//f/9//3//f/9//3//f/9//3//f/9//3//f/9//3//f/9//3//f/9//3/9e/9//3//f79//3/+f/9//3//d39jLxm0JXAZ/2f/c/97/3//f/9//3//f/9//3//f/9//3//f/9//3//fwAA/3//f/9//3//f/9//3//f/9//3//f/9//3//f/9//3//f/9//3//f/9//3//f/9//3//f/9//3//f/9//3//f/9//3//f/9//3//f/9//3//f/9//3//f/9//3//f/9//3//f/9//3//f/9//3//f/9//3//f/9//3//f/9//3//f/9//3//f/9//3//f/9//3//f/9//3//f/9//3//f/9//3//f/9//3//f/9//3//f/9//3//f/9//3//f/9//3//f/9//3//f/9//3//f/9//3//f/9//3//f/9//3//f/9//3//f/9//3//f/9//3//f/9//3//f/9//3//f/Q1UR0/X/93/3v/e/57/X/9f/1//n/+f/9//3//f/9//3//e/9//3//f/9//3//f/9//3//d/9z/3P/by4RLxUuHZ9v/3v/f/97/3//f/5//3//f/9//3//f/9//3//f/9//3//f/9//3//f/9//3/+f/9//3/+f/9//3//f95//3//f/9//3//f/9//3//f/9//3//f/9//3//f/9//3//f/9//3//f/9//3//f/9//3//f/9//3//f/9//3//f/57/3//f99//3//f/9//3//e/9z8y0vFVAZHFP/d/93/3//f/9//3//f/9//3//f/9//3//f/9//3//f/9/AAD/f/9//3//f/9//3//f/9//3//f/9//3//f/9//3//f/9//3//f/9//3//f/9//3//f/9//3//f/9//3//f/9//3//f/9//3//f/9//3//f/9//3//f/9//3//f/9//3//f/9//3//f/9//3//f/9//3//f/9//3//f/9//3//f/9//3//f/9//3//f/9//3//f/9//3//f/9//3//f/9//3//f/9//3//f/9//3//f/9//3//f/9//3//f/9//3//f/9//n//f/9//3/+f/9//3//f/5//3//f/9//n//f/9//3//f/9//3//f/9//3//f/9//3//f/9//3//f/9//3vLEJhK/3//f/9//Hv9f/x//H/9f/5//3//f/9//3//e/9//3v/f/9//3//f/9/33v/f79v/3f/c9tGzQQwETU6/3/fd/9//3v/f/9//3//f/9//3//f/9//3//f/9//3//f/9//3//f/9//3//f/9//3//f/9//3//f/9//3//f/9//3v/f/9//3//e/9//3//f/97/3//f/9//3v/f/9//3//f/9//3//f/9//3//f/9//3//f/9//3//f/9//3//f/5//3//f/9//3v/d/93PVcMDXAdsSX/d79r/3//f/9//3//f/9//3//f/9//3//f/9//3//f/9//38AAP9//3//f/9//3//f/9//3//f/9//3//f/9//3//f/9//3//f/9//3//f/9//3//f/9//3//f/9//3//f/9//3//f/9//3//f/9//3//f/9//3//f/9//3//f/9//3//f/9//3//f/9//3//f/9//3//f/9//3//f/9//3//f/9//3//f/9//3//f/9//3//f/9//3//f/9//3//f/9//3//f/9//3//f/9//3//f/9//3//f/9//3//f/9//3//f/9//3//f/9//3//f/9//3//f/9//3//f/9//3//f/9//3//f/9//3//f/9//3//f/9//3//f/9//3//f/9//3//f/tWbimeb/9//3/+f/1//n/9f/5//n//f/9//3//f/9//3//f/9//3//f/9//3//f/97/3//c/93TxkwEVAZn2v/e/97/3//f/9//3//f/9//3//f/9//3//f/9//3//f/9//3//f/9//3//f/9//3//f/9//3//e993/3//f/9//3//f/9//3//f/9//3//f/9//3//f/9//3//f/9//3//f/9//3//f/9//3//f/9//3//f/9//3//f/9//3//f/9//3//f/9//3//e/93v2OyIZAZbxm/Z/97/3//f/9//3//f/9//3//f/9//3//f/9//3//f/9//3//fwAA/3//f/9//3//f/9//3//f/9//3//f/9//3//f/9//3//f/9//3//f/9//3//f/9//3//f/9//3//f/9//3//f/9//3//f/9//3//f/9//3//f/9//3//f/9//3//f/9//3//f/9//3//f/9//3//f/9//3//f/9//3//f/9//3//f/9//3//f/9//3//f/9//3//f/9//3//f/9//3//f/9//3//f/9//3//f/9//3//f/9//3//f/9//3//f/9//3//f/9//3//f/9//3//f/9//3//f/9//3//f/9//3//f/9//3//f/97/3//f/9//3//f/9//3//f/9//3//f75v/398Z+813nfed/9//n/+f/9//n//f/9//3//f/9//3//f/9//3//f/9//3//f/9/3nf/f/97d0JPGe0INzb/e793/3v/f/97/3//f/9//3v/f/9//3//e/9//3//f/9//3//f/9//3v/f/9//3/fd/97/3v/e/97/3//e/97/3//f/9//3//f/9//3//f/9//3//f/9//3//f/9//3//f/9//3//f/9//3//f/9//3//f/9//3//f/9//3//f/9//3/+f/9//nv/e/93/3c4MlARLg36Sv93/3f/f/9//3//f/9//3//f/9//3//f/9//3//f/9//3//f/9/AAD/f/9//3//f/9//3//f/9//3//f/9//3//f/9//3//f/9//3//f/9//3//f/9//3//f/9//3//f/9//3//f/9//3//f/9//3//f/9//3//f/9//3//f/9//3//f/9//3//f/9//3//f/9//3//f/9//3//f/9//3//f/9//3//f/9//3//f/9//3//f/9//3//f/9//3//f/9//3//f/9//3//f/9//3//f/9//3//f/9//3//f/9//3//f/9//3//f/9//3//f/9//3//f/9//3//f/9//3//f/9//3//f/9//3//f/9//3//f/9//3//f/9//3//f/9//3//f/9//3+9b/97/3eUSv9//3//f/9//3//f/9//3//f/9//3//f/9//3//f/9//3//f/9//3//f/97/3csFZEhLxFfX/9//3//f/9//n/+f/9//n//f/9//3//f/9//3//f/9//3//f/9//3//f/9//3//f/9//3//f/9//3/fd/97/3//f/9//3//f/9//3//f/9//3//f/9//3//f/9//3//f/9//3//f/9//3//f/9//3//f/9//3//f/9//3//f/9//3/ef/9//n/9e/97/3ceT1IVkxXSHf9z3mv/f/9//3//f/9//3//f/9//3//f/9//3//f/9//3//f/9//38AAP9//3//f/9//3//f/9//3//f/9//3//f/9//3//f/9//3//f/9//3//f/9//3//f/9//3//f/9//3//f/9//3//f/9//3//f/9//3//f/9//3//f/9//3//f/9//3//f/9//3//f/9//3//f/9//3//f/9//3//f/9//3//f/9//3//f/9//3//f/9//3//f/9//3//f/9//3//f/9//3//f/9//3//f/9//3//f/9//3//f/9//3//f/9//3//f/9//3//f/9//3//f/97/3//e/9//3v/f/9//3//f/9//n/+f/5//3//f/9//3//f/5//3/+f/5//n//f/5//3/+d/97/3vec/97/3/fd/9//3//f/9//3//f/9//3//f/5//3//f/9//3//f/5//3//f/9//3c8Ww0RLhXTKf93nnP/f/9//3/de/9//n/+f/9//3//f/9//3//f/9//3//f/9//3//f/9//3//f/9//3/fe/9//38aX68tMz7/e/9//3//f/9//n//f/5//3//f/9//3//f/9//3/+f/9//3//f/9//3//f/9//3//f/9//3//f/9//3//f/9//3//f/5//n/+f957/3ufZ5QdchFxEX5X/3f/e/9//3//f/9//3//f/9//3//f/9//3//f/9//3//f/9//3//fwAA/3//f/9//3//f/9//3//f/9//3//f/9//3//f/9//3//f/5//n/+f/9//3//f/9//3//f/9//3//f/9//3//f/9//3//f/9//3/+f/9//3//f/9//3//f/9//3//f/9//3//f/9//3//f/9//3//f/9//3//f/9//3//f/9//3//f/9//3//f/9//3//f/9//3//f/9//3//f/9//3//f/9//3//f/9//3//f/9//3//f/9//3//f/9//3//f/9//3//f/9//3//f/9//3//e/9//3//f/9//3//f/9//3//f/5//3//f/9//3//f/9//3//f/9//n//f/5//n/+e/97/3v/f/97/3//f/9//3//f/9//3//f/9//3//f/5//3/+f/9//3//f/5//n/+f/97/3v/e1IhMBmrDN9r/3f/f/9//3//f/9//3//f/9//3//f/9//3//f/9//3//f/9//3//f/9//3//f/9//3//f/97/3/fc7ApTh2qBH9j/3f/e/9//3/+f7x7/3//f/9//3v/e/97/3//f/9//n//f/9//3//f/9//3//f/9//3//f/9//3//f/9//3//f/9//n/+f71733//e/YptBlQBR1H/3P/d/9//n/ff/9//3//f/9//3//f/9//3//f/9//3//f/9//3//f/9/AAD/f/9//3//f/9//3//f/9//3//f/9//3//f/9//3//f/5//3/+f/9//3//f/9//3//f/9//3//f/9//3/+f/9//3//f/9//3/+f/5//n//f/9//3//f/9//3//f/9//3/+f/9//3//f/9//3//f/9//3//f/9//3//f/9//3//f/9//3//f/9//3//f/9//3//f/9//3//f/9//3//f/9//3//f/9//3//f/9//3//f/9//3//f/9//3//f/9//3//f/9//3//f/9//3//f/9//3v/f/9//3//f/9//3//f/5//3//f/9//3//f/9//3//f/9//3/+f/5//n/+f/9//3//f/9//3//f/9//3//f/9//3//f/9//3//f/9//3/+f/9//3//f/9//3/9f/9//3f/ez9f8BTvFNMx/3f+e/9//3//f/9//3v/e/97/3//f/9//3//f/9//3//f/9//3//f/9//3//f/9//3//f957/3++b/97d0KqBA4NcB3/e/9//3/ee/5//n//f/9//3v/e/93/3v/e/9//n//f/9//3//f/9//3//f/9//3//f/9//3//f/9//3//f/9//n//f917/3//e/xStB1RCVcqv1//d/9//n//f997/3//f/9//3//f/9//3//f/9//3//f/9//3//f/9//38AAP9//3//f/9//3//f/9//3//f/9//3//f/9//3//f/9//3//f/9//3//f/9//3//f/9//3//f/9//3//f/9//3//f/9//3//f/9//3//f/9//3//f/9//3//f/97/3//f/9//3//f/9//3//f/9//3//f/9//3//f/9//3//f/9//3//f/9//3//f/9//3//f/9//3//f/9//3//f/9//3//f/5//3/+f/9//3//f/9//3//f/9//3//f/9//3//f/9//3//f/9//3//f/9//3//f/9//3//f/9//3//f/9//3//f/9//3//f/9//3//f/9//3//f/5//n/+e/9//3//f/9//3/+f/5//n//f/9//3//f/9//3//f/9//3//f/9//3//f/9//3//f/9//3//e/93FzrOEO4UPV//f/57/3//f/9//3//f/9//3//f/9//3//f/9//3//f/9//3//f/9//3//f/9//3//f/9//3//f/97/3v/d3g+DRENERxb/3v/f/9//3/+f/9//3//f/97/3v/e/9//3//f/9//3//f/9//3//f/9//3//f/9//3//f/9//3//f/9//3//f/9//3//d/93ThWyGXERn1v/c/9//3//f/9//3//f/9//3//f/9//3//f/9//3//f/9//3//f/9//3//fwAA/3//f/9//3//f/9//3//f/9//3//f/9//3//f/9//3//f/9//3//f/9//3//f/9//3//f/9//3//f/9//3//f/9//3//f/9//3//f/9//3//f/9//3//f/9//3//e/9//3//f/97/3//f/9//3v/f/9//3//e/9//3//f/97/3//f/9//3//f/9//3//f/9//3//f/9//3//f/9//3//f/9//3//f/9//3//f/9//3//f/9//3//f/9//3//f/9//3//f/9//3//f/9//3//f/9//3//f/9//3//f/9//3//f/9//3//f/9//3//f/9//3//f/9//3//f/9//3v/f/5//n/9f/5//n/+f/5//n/+f/9//3//f/97/3//e/97/3//f/9//3//f/9//n//e/9z33MvGTAdLh3/e95z/n/+f/9//3//f/9//3//f/9//3//f/5//3//f/9//3//f/9//3//f/9//3//f/5//3/+f/9//3//d/93/3tOGU4ZbyH/e/97/3/ef/5//n//f/9//3//e/9//3//f/9//3//f/9//3//f/9//3//f/9//3//f/9//3//f/9//3//f99//3/fc/93djaxGS0J+0b/c/97/3/ff/9//3//e/9//3//f/9//3//f/9//3//f/9//3//f/9//3//f/9/AAD/f/9//3//f/9//3//f/9//3//f/9//3//f/9//3//f/9//3//f/9//3//f/9//3//f/9//3//f/9//n/+f/9//3//f/9//3//f/9//3//f/9//3//f/9//3//f/9//3//f/9//3//f/9//3//f/9//3//f/9//3//f/9//3//f/9//3//f/9//3//f/9//3//f/9//3//f/9//3//f/9//3//e/97/3v/f/97/3//e/9//3v/f/97/3//f/9//3//f/9//3//f/9//3//f/9//3//f/9//3//f/9//3//f/9//3//f/9//3//f/9//3//f/9//3//f/9//3f/d/97/n/9f/1//X/+f/5//n/+f/9//3//f/9//3//e/9//3v/f/9//3//f/9//3//f/97/3v6Uu0QLhlXQv97/nv9e/9//3//f/9//3//f/9//3//f/9//3//f/9//3//f/9//3//f/9//3//f/9//3//f/9//3/fe/9/v2//ezxb6xAuGV5f/3vfd/9//3//f/5//3//f/9//3//f/9//3//f/9//3//f/9//3//f/9//3//f/9//3//f/9//3//f/9//3//f/93G0uPEbAVNCr/b/9//3/ff99//3//f/97/3v/f/9//3//f/9//3//f/9//3//f/9//3//f/9//38AAP9//3//f/9//3//f/9//3//f/9//3//f/9//3//f/9//3//f/9//3//f/9//3//f/9//3//f/9//3v/e/57/3//f/9//3//f/9//3//f/9//3//f/9//3//f/9//3//f/5//3//f/9//3//f/9//3//f/9//3//f/9//3//f/9//3//f/9//3//f/9//3//f99//3//f/9/33//f/9//3//e/97/3v/f/97/3v/e/9//3v/f/97/3//e/9//3//f/9//3//f/9//3//f/9//3//f/9//3//f/9//3/+f/9//3//f/9//3//f/9//3//f/9//3vfd/97/3v/e/97/3//f/9//3//f/57/n/+f/9//n//f/9//3//e/9//3v/f/97/3v/e/9//3v/e/93/3f/d9Et6xDsFJ9r/3f+f/1//3//f/9//3//f/9//3//f/9//3//f/9//3//f/9//3//f/9//3//f/9//3//f/9//3//f/9//3//f/93/3vSMewM0y3/d59v/3//f95//3//f/9//3//f/9//3//f/9//3//f/9//3//f/9//3//f/9//3//f/9//3//f/9//3//f/93/29wEdIVTQW/Y/93/3//f99//3//f/97/3v/f/9//3//f/9//3//f/9//3//f/9//3//f/9//3//fwAA/3//f/9//3//f/9//3//f/9//3//f/9//3//f/9//3//f/9//3//f/9//3//f/97/3//e/97/3f/d/93/3v/e/9//3//f/9//3/+f/9//3//f/9//3//f/9//n/+f/1//3//f/9//3//f/9//3//f/9//3//f/9//3//f/9//3//f/9//3//f/9//3//f/9//3//f/9//3//f/5//3//f/9//3//f/9//3//f/9//3//f/9//3//f/9//3//f/5//n/+f/9//3//f/9//3//f/9//3//f/9//3/+f/5//3//f/9//3//f/9//3//f/9//3//f/9//3v/f/93/3f/d/93/3P/d/97/3v/e/9//3//f/9//3//f/9//3//f/9//3//d/97/3v/e/97/3v/d79rDBUNFZAl/3//d/9//n//f/9//3//f/9//3//f/9//3//f/9//3//f/9//3//f/9//3//f/9//3//f/9//3/ef/9//3++d/9//3//e11jLhUNEZ9n/3f/f/9/33//f/9//3//f/9//3//f/9//3//f/9//3//f/9//3//f/9//3//f/9//3//f/9//3//f/9//3N5NpERshG4Nv93/3v/f/9//3//f/9//3v/f/5//3//f/9//3//f/9//3//f/9//3//f/9//3//f/9/AAD/f/9//3//f/9//3//f/9//3//f/9//3//f/9//3//f/9//3//f/9//3//f/93/3ffb99vv2vfb99r/2//b/93/3f/e/93/3v/e/97/3v/e/97/3//f/9//3//f/9//3//e/97/3v/e/97/3v/e/97/3v/e/97/3v/e/97/3v/e/97/3v/e/97/3v/e/97/3v/d/97/3f/e/93/3v/d/97/3//f/9//3//f/9//3//f/9//3/+f/9//n//f/5//n/+f/5//nv/f/9//3//f/9//3//f/9//3//f/9//nv/f/9//3//f/9//3//f/9//3//f/97/3f/d79rPFuYSphGukIdS19X32f/b/9z/3P/d/97/3//f/9//3//f/9//3//e/97/3f/e/97/3v/d/93/FINES0VmEb/d/9/3Xv/f/97/3v/e/9//3v/f/97/3v/e/97/3v/f/9//3//f/9//3//f/9//3//f/9//3//f/9//3+9e/9//3//f/9//38VMnEdsin/e/93/3//f95//3//f/9//3//f/9//3//f/9//3//f/9//3//f/9//3//f/9//3//f/9//3//f/9//3efX1ANsxWyFf9r/3v+f/5//n//f/9//3f/f/9//n//f/9//3//f/9//3//f/9//3//f/9//3//f/9//38AAP9//3//f/9//3//f/9//3//f/9//3//f/9//3//f/9//3//e/9//3u/b8kQDBnrEA0VDRUuFS4VUBlQGVEZUBVSFVIVchmSHbMh1CXVKdUp9y05Nns+GDKaQlg6dz5XOng6dzp4Onc6mD6YOpk+mDqYOng6eDp4Ong6eDZ4Olg2mTqZOttC2j7bQvxGPk9/U39Tn1ffX99j/2P/Y/9n/2v/e/97/3//e/9//3v/e/9//3//f/9//3//f/9//3//f/9//3v/e/97/3//f/9//3//f757/3//f/9//3//d/97/3//f/9//3//f/9//3//e/9/v2+fa28hbyENFQwVLhVxGS8NURWSHewMVjb7Tt9v/3v/e/9/33f/f/9/339da7hONj7TMdItFTo3Pv5W/3MXNg4VDRE9W/9//3udc/9//3f/d/97v2+fb11nPGPfc/97/3P/e/9z/3/fe/9//3//f/9//3//f/9//3//f/9//3//f/9//3//f/9//3//e79rLhFwHZ9n/3v/f997/3//f/9//3//f/9//3//f/9//3//f/9//3//f/9//3//f/9//3/ff/9//3/fe/9//3f/c3AR1BmSFV9T/3f/f/5//n/+f/9//3f/e/9//3/+f/9//3//f/9//3//f/9//3//f/9//3//f/9//3//fwAA/3//f/9//3//f/9//3//f/9//3//f/9//3//f/9//3//f/97/3v/d31nDBnsFKoMDhUOFe4QDxHvDO8M7wwQDTENMg0xCVENMA0xDTENMg1TETMR8QgyERANMRFQEVARTxFQEU8NUA0vDU8NLwkvDS8NUA0vDVARUA1REVARchFyEZMRkxGTEVENcg1yDZMRkxGTDXIJcglyCbMRtBGzFZEZ8ynzKfQtVjr7SvtO+05dW59n/2//d/93/3f/d/9332//e/97/3//f/9//n/+f/5//3//f/9/nm//e/93/3vfe/9//3//f/57/3v/e/9733P7Uk8dLxnMDA4VLhWqBKsELxHuDA4RLxVwHewMbx01Ojxb/3f/e99zHFtOIS0d7BQuGesQ7BQvHe4UzgxTHVIZrAQNFf93v2v/f/9//3//d5lCkSUNGakMLR1OIQwVLhl4Pl9b/3f/d/9//3//f/9//3//f/9//3//f/9//3//f/9//3//f/9//3//f/9//3NXOgwRmEb/e/9//3//f/9//3//f/9//3//f/9//3//f/9//3//f/9//3//f/9//3/ef/9//3++d/9//3v/e9k+0xlQCVgy/3f/e/9//n/9f/5//3f/d/93/3/+f/5//3//f/9//3//f/9//3//f/9//3//f/9//3//f/9/AAD/f/9//3//f/9//3//f/9//3//f/9//3//f/9//3//f/9//3v/f/97/3+4TtlSd0LTLbIpkyVxHXIdURlzHXIdsh2RGbEdsRmxHZEZsh2SGbMd1CHVJRcu0yVvFfIlsB3SIbIdsh2RGZEZkRmRGXAVTxEvDU8RLg0uDQ0JDgnuBDEJMQUyCTIJUg1SCXMNUwlSCVIJdA2UDZURdAlzCVIFlA0RAbUR9x1zDTEFtBGTEZMVkhGSFZIV9SF5Nj9Pn1//d/93/3vfc/93/3v+f/17/Xv+f/53/3v/e9Mx7xSaSv9/33//f/9//3//e/97/3ccV8sMDxXNDJMl3EqfY/9z/3Pfc39j21KZRk4d7BAuGW8d7Az0Lb9nFjKsBDAVzQguFcsMLhkuGcwM7hBUHdAMEREwFZEh/3e/b/9//3/fd/UtLxHtDMsMDBUNGQwVDRVQGcwIUBU2Nv9z/3v/f957/3//f/9//3//f/9//3//f/9//3//f/9//3//f/9//3//e59jTh1vIf9z/3f/f/9//3//f/9//3//f/9//3//f/9//3//f/9//3//f/9//3//f753/3//f/97/3v/e79nsBXzGXAVn2P/f/9//3/+f/5//3//e/93/3v/f/9//n//f/9//3//f/9//3//f/9//3//f/9//3//f/9//38AAP9//3//f/9//3//f/9//3//f/9//3//f/9//3//f/9//n//f913/3//e/97/3v/e/93/3v/d/93/3P/c/9z/3f/b/9z/2//c/9z/3f/c/93/2//d/9z32v/c/9v/3P/c/9z/3f/c/93/3P/d/9z/3f/c/9z32/fa79nn2d/X59f20a7Qnk2NzLVJbMdUBEwDVANchFREVERMAlRDZMV9h0ZHl9H/zoZHjkiOSJyCVIFDwFQBXENsxWSFZIVUA1QEVIdtC1XPj1b/3P/e/53/Xf+e/1z/3f/e/Q1DxnOEO8Y/3//f/9//3//e/97/3v/d3ElrAhSHb1G/3P/c/9zf2P/e/9/v3ffd993/3v/d7lKTxlPGU8VzQjtCDER7wjVIdtKv2f/b/9z/3ffb1s6EhGvBDEV0yX/c/97/3//fxxf7QzuCC8V0y2YRrlOFTp4PnEdDgnMAE8VHFffc/9//3//f/9//3//f/9//3//f/9//3//f/9//3//f/9//3//f/93/3tVPiwV2k7/d/97/3//f/9//n//f/9//3//e/9//3//f/9//3//f/9//3//f/9//3//f993/3v/c/93lz5vDZAN+0b/e793/3//f/5//n//f/93/3f/e/9/3n//f/9//3//f/9//3//f/9//3//f/9//3//f/9//3//fwAA/3//f/9//3//f/9//3//f/9//3//f/9//3//f/9//3//f/5//X/+f/5//3//f/9//3//e/97/3v/e/97/3v/e/9//3//f/9//3//e/9//3v/f997FT5OJfta/3f/f99z/3//e/9//3v/f/9//3//e/9//3//f/9//3//e/97/3v/f/97/3v/e/9//3v/d/9zfWM7W/lSdT7xLW4dLBUMDZEZMA31IR9L/2f/b/9z/2v/a79jPVOYPhQukCFuGS0VUB0vGU8ZLRlMGY4h10r/b/9z/2v/d/9z7RAPFa4MciX/f99//3//f/9//3v/e99vzAwyGRER2C3WKVg6f1v/d/97/3//f/9/33e/c/9/33P/dx1Xbx2qAO0IiwA/U/9v/3ffb/93/3f/d/93f2PyEPAIrQRWNv93/3f/d/9/0jVQFe4Im0L/c/93/3v/e99v/3PfZy8RqgCPIf97/3+8d/9//3//f/9//3//f/9//3//f/9//3//f/9//3//f/9//3v/e55nTR2xKf93/3f/e/9//3//f/5//3//f/9//3//f/9//3//f/9//3//f/9//3//f/97/3f/e/9zf1+QHZAVshn/d/93/3+9f/9//3//f/9//3//f/9//3//f/9//3//f/9//3//f/9//3//f/9//3//f/9//3//f/9/AAD/f/9//3//f/9//3//f/9//3//f/9//3//f/9//3//f/5//3/+f/9//n//f/9//3//f/9//3//f/9//3//e/9//3//f/9//3//f/9//3//f/9/HWepFEYI8z3/f997/3//f/9//3//f/9//3//f/9//3//f/9//3//f/9//3//f/5//X/9e/5//n//f/97/3v/e/9//3v/f/97/3dbX9hOsSVPGU8ZcB1wHfxO/3ffb/9z/3f/d/97/3f/e/97/3v6UjQ2Th1vHW8dbx1OFW8Z0iWfX/9v9C0OEQ4VUB1XRv9//3/+f/9//3v/e99vPlutCM8I0QjxDM8IUBXKBLAl33f/f55z/3//f/9/33f/f99z/3f/d3AhiAANEX9f/3e/a/93/3f/c/9zf2MZMhIREhFQERMu/2v/c/9//38cX+0I7wiaQv93/3v/f/9333Pfa79jkx0uEfMx/3//f/9//n//f/9//3//f/9//3//f/9//3//f/9//3//f/9//3//f993/3cTNgsRv2f/c/97/3v/f/9//n/+f/9//3//f/9//3//f/9//3//f/9//3//f/9//3f/e79r/3c1Mk8VLg0+U/93/3/+f/5/3n//f/97/3//f/9//n//f/9//3//f/9//3//f/9//3//f/9//3//f/9//3//f/9//38AAP9//3//f/9//3//f/9//3//f/9//3//f/9//3//f/9/33/ff/9/33//f/9//3//f/9//3//f/9//3//f/9//n//f/5//3//f/9//3//f/9//3+wNakUyRTZVv97/3v/f/9//3//f/9//3//f/9//3//f/9//3//f/9//3//f/9//3//f/9//3//f/9//3//f/9//3v/e/93/3//e/9//3P/c/9vVj4MFS0Z6xTyNf97/3v/e/9//3//f/97/3//d/93/3f/d79n20bVIVIR8Qi2HTINGS4wEU8ViACfY/97/3//f/9//3//f/97PF/ULe8M8hCPADMRdB2LAJAdCxEKGRtj/3/fd/97/3//f993/3++b/9/XGfpGEQE33e/b/97/3f/c51jdkJQHTIVMxFTFcwAyACLGXpf/3e/c/971SnNBO0M9DVeZ/9//3v/e79nFzLtCOwIfmPfd/9//n//f/9//3//f/9//3//f/9//3//f/9//3//f/9//3//f/9/3nv/fxtbbh1WOv93/3f/f/9//3/+f/5//n//f/9//3//f/9//3//f/9//3//f/9//3v/e/97/28+V3AZUBnUKf93nm//f9x//n/ed/9//3//f/9//3//f/5//3//f/9//3//f/9//3//f/9//3//f/9//3//f/9//3//fwAA/3//f/9//3//f/9//3//f/9//3//f/9//3//f/9//3//f/9//3/ff/9//3//f/9//3//f/9//3//f/9//n//f/5//3/+f/9//n//f/97/3v/f2cIyhQsIf9//3v/f957/3//f/9//3//f/9//3//f/9//3//f/9//3//f/9//3//f/9//3//f/9//3//f/9//3v/f/97/3//e/97/3v/f/97/3f/e79v8jULGSwdTSH/e/97/3v/e/9//3//f/9//nf/e/9z/3P/c/9zf1++QtEIVBmuBDAVywiPIf93/3f/e/9//3//e/97329VPooEzgyOBFQZ/2v/b/9vNTKpBOoQjynfc/97/3vfc/9//3++d/9//3//f/9/nXP/f/9/nWu2Rowhax1NHQ0V1S2/a99r0yWOIWod3G//f/9//3vfb7Mh7BANGaoQLiFwKS8dDhEOES4VNjr/e/9/3X/+f/5//3//f/9//3//f/9//3//f/9//3//f/9//3//f/9/3Xv/f/97/3fyLQwR/2//d/97/3//f/5//n//f/9//3//f/9//3//f/9//3//f/9//3//f993/3f/c9QpThFvFRxT/3f/f/5//X/9f/97/3f/e/9//3//f/5//3//e/97/3//f/9//3//f/9//3//f/9//3//f/9//3//f/9/AAD/f/9//3//f/9//3//f/9//3//f/9//3//f/9//3//f/9//3//f/9//3//f/9//3//f/9//3//f/9//3//f/9//3//f/9//3//f/9//3//f59rzBCqDLhO/3f/f/9//3//f/9//3//f/9//3//f/9//3//f/9//3//f/9//3//f/9//3//f/9//3//f/9//3//f/97/3//e/9//3//f/9//3/8e/9/33f/f1ZC7BQuGVc+/3v/d/97/3v+e/9//X//f/9//3//f/9//3v/e/9733eaSuwQyxCpCPM133P/d/97/3/fc/97/38SNi0ZqghXOg4RLxGSHf9v/3P/a5lC7AzrDBxX/3v/e/9//3//f/9//3//f95//3//f5xvtlKNJY4lrynwMbdKfmf/d/97/3v/e/97/3v/f/9//3//f/9/XmMUOgwZyhDLEO4UDhXMDJIp21K/b/9//3//f/5//3//f/9//3//f/9//3//f/9//3//f/9//3//f/9//3//f/9//3//dz1XThmYQv93/3v/e/9//3/+f/9//3//f/9//3//f/9//3//f/9//3/+f/57/3+/b19fURlvFfEl/3v/e/9//3//f/9//3//f/9//3//f/9//3//f/9//3//f/9//3//f/9//3//f/9//3//f/9//3//f/9//38AAP9//3//f/9//3//f/9//3//f/9//3//f/9//3//f/9//3//f/9//3//f/9//3//f/9//3//f/9//3//f/9//3//f/9//3//f/9//3//f/9//VrNEIoIHFv/d/9//n//f/9//3//f/9//3//f/9//3//f/9//3//f/9//3//f/9//3//f/9//3//f/9//3//f/97/3//e/9//3v/f/9//3/9f/p7/n//e/93/3swHVEdDhW/a/9z/3v/f/5//n/9f/5//3//f/9//3//f/9//3//f79zXWeoDEYERgT/e/9//3u/b/97/3t2Riwdhwj7Uv9zPVcNEewMDA1fW/9r/3MOEewMuUr/c993/3/fe/9//3//f/9//3//f/9//3++c/97/3v/d/93/3f/e/97/3v/e/9//3//f/9//3//f/9//3v/f/97XWPzNQ0VywwOFV9jv2//e/9//3//f/5//3//f/9//3//f/9//3//f/9//3//f/9//3//f/9//3//f/9/3Xv/d/97v2fSJbAh/3P/d/97/3//f95//3//f/9//3//f/5//3//f/9//3//f/5//3//d/979zFSGSwJnFv/d/9//3//f/9//3//f/9//3//f/9//3//f/9//3//f/9//3//f/9//3//f/9//3//f/9//3//f/9//3//fwAA/3//f/9//3//f/9//3//f/9//3//f/9//3//f/9//3//f/9//3//f/9//3//f/9//3//f/9//3//f/9//3//f/9//3//f/9//3//f/9//3t5Ss0QaQSfa/97/3//f/9//3//f/9//3//f/9//3//f/9//3//f/9//3//f/9//3//f/9//3//f/9//3//f/9//3//f/9//3//f/9//3/+f/5//X//f/97/3u/b/1SzAyqCL9n/3v/e/9//n//f/5//3//f/9//3//f/9//3//f/97/3//f7AxCx3KGL9z33f/f/97/39+awoZCxn6Vv93/3vfb59jbx0tFYkAsSWyJcsI7BD7Vv97/3//f/9//3//f/9//3//f/9//3//f/9//3f/d/97/3f/e/97/3u+c/9//3//f/9//3//f/9//3/fd993/3v/e/97v29/YxxX33P/d/9//3//f/5//3/+f/9//3//f/9//3//f/9//3//f/9//3//f/9//3//f/9//3//f/9//3f/c9pKThkbV/97/3//f/9//3//f/9//3//f/9//3//f/9//3//f/9//3/+e/9733MxGXIZsB3/c/97/3//f/9//3//f/9//3//f/9//3//f/9//3//f/9//3//f/9//3//f/9//3//f/9//3//f/9//3//f/9/AAD/f/9//3//f/9//3//f/9//3//f/9//3//f/9//3//f/9//3//f/9//3//f/9//3//f/9//3//f/9//3//f/9//3//f/9//3//f/9//3//e/U5zRQoAP97/3v/f/5//3//f/9//3//f/9//3//f/9//3//f/9//3//f/9//3//f/9//3//f/9//3//f/9//3//f/9//3//f/5//n/9f/1//X//f/97/3u/b/93NjouGcoM32//e/97/3v/f/5//3//f/9//3//f/9//3//f/9//3//f/9//388Z55v/3//f/9//3+/c20lTCVcY/97/3vfb/93/3efZ5dGTRnqDOoMCxHzNb9v/3//e/9//3/ff/9//3//f/9//3//f997/3v/e/9//3v/f/97/3//f/9//3//f/9//3//f/9//3//f/9//3//d/97/3v/e/97/3ffc/93/3v/f/9//3/+f/5//3//f/9//3//f/9//3//f/9//3//f/9//3//f/9//3/ef/9//3//d/9332ePIfIx/3P/f/97/3//f/9//3//f/9//3/+f/9//3//f/9//3/+e/97/3t5RhEVchn6Rv9z/3v/f/9//3//f/9//3//f/9//3//f/9//3//f/9//3//f/9//3//f/9//3//f/9//3//f/9//3//f/9//38AAP9//3//f/9//3//f/9//3//f/9//3//f/9//3//f/9//3//f/9//3//f/9//3//f/9//3//f/9//3//f/9//3//f/9//3//f/9//3//f/971DXNEEgA/3v/f/9//3//f/9//3//f/9//3//f/9//3//f/9//3//f/9//3//f/9//3//e/9//3//f/9//3//f/9//3//f/5//n/8f/x//H/+d/97/3vfb/97n2dwHS0VbyHfb/9//3//f/9//3/+f/9//3//f/9//3//f/9//3//f793/3//f/9/33f/f/97/3//f3VKKiFcZ/9//3v/e/9//3vfc/9732/fc/pW+VL6Vn5n/3//f997/3//f/9//3/+f/9//3//f/9//3//f/9//3//f/97/3v/e/9//3//f/9//3//f/9//3//f/9/3nv/e/9//3v/e/93/3//e/9//3//f/9//3/+f/5//n//f/9//3//f/9//3//f/9//3//f/9//3//f/9//3//f/9//3/fd/97/3v/b3Y+bR2eZ/97/3//f/9//3//f/9//3//f/9//3//f/9//3//f/9//3v/dw8ZUh0wFf9z/2//f/9//3//f/9//3//f/9//3//f/9//3//f/9//3//f/9//3//f/9//3//f/9//3//f/9//3//f/9//3//fwAA/3//f/9//3//f/9//3//f/9//3//f/9//3//f/9//3//f/9//3//f/9//3//f/9//3//f/9//3//f/9//3//f/9//3//f/9//3//f/9//3+SKc0QaQT/e/97/3//f/9//3//f/9//3//f/9//3//f/9//3//f/9//3//f/9//3//e/97/3v/f/9//3//f/9//3//f/9//3/9f/1//H/9f/97/3f/d/93v2tPGW8diAS4Tv97/3v/f/9//3//f/9//3//f/9//3//f/9//3//f/9//3//f/9//3//f/9//3/fe/97U0adb/9/v3P/f993/3v/f/9//3f/e/9//3vfc/97/3v/e/9//3//f/9//3//f/9/3n//f/9//3//f/9/33v/f/9//3//f/9//3//f/9//3//f/9//3//f/9//3//f/9//3//f/9//3/+e/53/nf+e/57/n/+f/9//n//f/9//3//f/9//3//f/9//3//f/9//3//f/9//3//f/9//n//f753/3//d/93fl9NGZdK/3f/f/9//3//e/9//3//f/9//3//f/9//3//f/9//3v/ex1bLxlyIdMp/3P/c/97/3//f/9//3//f/9//3//f/9//3//f/9//3//f/9//3//f/9//3//f/9//3//f/9//3//f/9//3//f/9/AAD/f/9//3//f/9//3//f/9//3//f/9//3//f/9//3//f/9//3//f/9//3//f/9//3//f/9//3//f/9//3//f/9//3//f/9//3//f/9//3//e3EprAzMEP97/3v/f/9//3//f/9//3//f/9//3//f/9//3//f/9//3//f/9//3//f/9//3v/f/9//3//f/9//3//f/9//3//f/9//n/+f/9//3u/a/9zX19PGQ0VDBXyMf97/3v/f/9/33//f/9//3//f/9//3//f/9//3//f/9//3//f/9//3//f/9//3//f/9/XGv/f/9/vnf/f/9//3++d/9//3//f75z/3//f/9//3/fe997/3//f/9//3/ff/9//3//f/5//3//f/9//3v/f/9//3//f/9//3//f957/3//f/9//3//f/9//3//f957/n//f/9//n/9e/9//n//f/5//3//f/9//3//f95//3//f/9//3//f/9//3//f/9//3//f/9//3//f/9//3/ef/9//3//d/93/3f/e9Et0C2/b/9//3v/f997/3//e/9//3//f/9//3//f/9//3//d/93Nj5xIXMhHVP/c/9z/3//f/9//3//f/9//3//f/9//3//f/9//3//f/9//3//f/9//3//f/9//3//f/9//3//f/9//3//f/9//38AAP9//3//f/9//3//f/9//3//f/9//3//f/9//3//f/9//3//f/9//3//f/9//3//f/9//3//f/9//3//f/9//3//f/9//3//f/9//3//f/97LyGsDO0U/3v/e/9//3//f/9//3//f/9//3//f/9//3//f/9//3//f/9//3//f/9//3//f/97/3//f/9//3//f/9//3//f/9//3//f/97/3u/a/93VzoNFS4ZDBXyMf93/3v/e953/3//f/9/33//f/9//3//f/9//3//f/9//3//f/5//3//f/9//3//f/9//3//f/9/vXf/f/9/vnf/f/9//3+9d/9//3//f713/3/fe/9//3//f99//3//f/9/3n//f/9//3//f/9//3//f/9//3/ef/9//3//f/9//3//f/9//3//f/9//3//f/9//3//f/57/3/+f/9//n/9f/5//3/+f/9/3n//f/9//3//f/9//3//f/9//3//f/9//3//f/9//3//f/9//3//f/9//3//f/97/3v/d/932E4rFZ5n/3f/e/97/3v/f/9//3//f/9//3//f/9//3//f/97/3dxIQ8VDxX/d/9z/3v/f/9//n//f/9//3//f/9//3//f/9//3//f/9//3//f/9//3//f/9//3//f/9//3//f/9//3//f/9//3//fwAA/3//f/9//3//f/9//3//f/9//3//f/9//3//f/9//3//f/9//3//f/9//3//f/9//3//f/9//3//f/9//3//f/9//3//f/9//3//f/9//3twJawQiwj/e/97/3//f/9//3//f/9//3//f/9//3//f/9//3//f/9//3//f/9//3//f/9//3//f/9//n/+f/5//n//f/9//3v/e/97/3v/d15b0ylPGQ0VLhnaTv97/3f/f/9//3//f/9//3//f/9//3//f/9//3//f/9//3//f/9//n//f/9//3//f917/3//f/9//3//f/9//3//f/9//3//f/9//3//f/9//3//f/9//3//f/9//3//f/9//3//f/9//3//f/9//3//f/9//3//f/9//3//f/9//3//f/9//3//f/9//3//f/9//3//f/9//3//f/9//n//f/5//3/+f/9//3//f/9//3//f/9//3//f/9//3//f/9//3//f/9//3//f/9//3//f/9//3//f/9//3//f/97/3v/d24hEzb/d/93/3//d/9//3v/f/9//3//f/9//3//f/97/3t/Yy8VEBUWMv9z/3v/d/9//n//f/9//3//f/9//3//f/9//3//f/9//3//f/9//3//f/9//3//f/9//3//f/9//3//f/9//3//f/9/AAD/f/9//3//f/9//3//f/9//3//f/9//3//f/9//3//f/9//3//f/9//3//f/9//3//f/9//3//f/9//3//f/9//3//f/9//3//f/9//3//f3AlrAxqBP97/3v/f/9//3//f/9//3//f/9//3//f/9//3//f/9//3//f/9//3//f/9//3/ff/9//n/+f/x7/Hv+f/9//3f/d/93/3d/X5lCLRVvHQ0VsSk9W/97/3f/e/97/3//f/9//3//f/9//3//f/9//3//f/9//3//f/9//3//f/5/vXvde/9//3//f/9//3//f/9//3//f/9//3//f/9//3//f/9//3//f/9//3//f/9//3//f/9//3//f/9//3//f/9//3//f/9//3//f/9//3//f/9//3//f/9//3//f/9//3//f/9//3//f/9//3//f/9//3//f/5//3/+f/9//3//f/9//3//f/9//3//f/9//3//f/9//3//f/9//3//f/9//3//f/9//3//f/9//3//f/97/3v/d/93EjKwKb9n/3f/d/97/3v/f/57/3//f/9//3//f/57/3vfb7pKURlRGbtK/3P/d953/3/ee917/3//f/9//3//f/9//3//f/9//3//f/9//3//f/9//3//f/9//3//f/9//3//f/9//3//f/9//38AAP9//3//f/9//3//f/9//3//f/9//3//f/9//3//f/9//3//f/9//3//f/9//3//f/9//3//f/9//3//f/9//3//f/9//3//f/9//3//f/97kimLCIoI/3v/f/9//3//f/9//3//f/9//3//f/9//3//f/9//3//f/9//3//f/9//3//f/9/vXv9f/5//3/+e/9//3P/e/9332t5PpMhMBVOGckId0b/e/93/3f/f/97/3//f/9//3//f/9//3//f/9//3//f/9//3//f/9//3//f/9//3//f/9//3/ee/9//3//f/9//3//f/9//3//f/9//3//f/9//3//f/9//3//f/9//3//f/9//3//f/9//3//f/9//3//f/9//3//f/9//3//f/9//3//f/9//3//f/9//3//f/9//3//f/9//3//f/9//3//f/9//3//f/9//3//f/9//3//f/9//3//f/9//3//f/9//3//f/9//3//f/9//3//f/9//3//f/9//3//f/9//3//e/97/3cbV00ZG1P/d/93/3vfe/9//3//f/9//3//f/5//n//e/931ClSGRARv2f/c/9//3//f/97/3//f/9/33v/f/9//3//f/9//3//f/9//3//f/9//3//f/9//3//f/9//3//f/9//3//f/9//3//fwAA/3//f/9//3//f/9//3//f/9//3//f/9//3//f/9//3//f/9//3//f/9//3//f/9//3//f/9//3//f/9//3//f/9//3//f/9//3//f/9//3uSLYsISAD/d/97/3/ef/9//3//f/9//3//f/9//3//f/9//3//f/9//3//f/9//3//f99//3//f/9//nfdc/97/3P/d/9v2UaRIS8VDxEvFbEp/3P/e99z/3v/f793/3//f/9//n//f/9//3//f/9//3//f/9//3//f/9//3//f/9//3//f/9/vnf/f953/3//f/9//3//f/9//3//f/9//3//f/9//3//f/9//3//f/9//3//f/9//3//f/9//3//f/9//3//f/9//3//f/9//3//f/9//3//f/9//3//f/9//3//f/9//3//f/9//3//f/9//3//f/9//3//f/9//3//f/9//3//f/9//3//f/9//3//f/9//3//f/9//3//f/9//3//f/9//3//f/9//3//f/9//3//f/9//3v/d99vbx0UMv93/3P/e997/3/+e/9//3//f/9//n/9e/93/3dQFfAMEBH/c/93/3v/f/9//3v/d/9//3//f/9//3//f/9//3//f/9//3//f/9//3//f/9//3//f/9//3//f/9//3//f/9//3//f/9/AAD/f/9//3//f/9//3//f/9//3//f/9//3//f/9//3//f/9//3//f/9//3//f/9//3//f/9//3//f/9//3//f/9//3//f/9//3//f/9//3//e9MxiwhpBN9z/3/+e/9//3//f/9//3//f/9//3//f/9//3//f/9//3//f/9//3//f/9//3//f997/3v/e/97/3P/c7lGkCEtFS4VLhk2Ol5f/3v/d/9//3//f99733//f/9//3//f/9//3//f/9//3//f/9//3//f/9//3//f/9//3//f/97/3vfd/9//3/ed/9//3//f/9//3//f/9//3//f/9//3//f/9//3//f/9//3//f/9//3//f/9//3//f/9//3//f/9//3//f/9//3//f/9//3//f/9//3//f/9//3//f/9//3//f/9//3//f/9//3//f/9//3//f/9//3//f/9//3//f/9//3//f/9//3//f/9//3//f/9//3//f/9//3//f/9//3//f/9//3//f/9//3//f/9//3//f/93/3cTMm8d32f/d/93/3/+e/9//3//f/9//3/+f/1//3f/bw8NMhG1If93/3fed913/3ffd/97/3v/e/93/3//e/9//3//f/9//3//f/9//3//f/9//3//f/9//3//f/9//3//f/9//3//f/9//38AAP9//3//f/9//3//f/9//3//f/9//3//f/9//3//f/9//3//f/9//3//f/9//3//f/9//3//f/9//3//f/9//3//f/9//3//f/9//3//f/9/0zGLCEgAv2//e/57/3//f/9//3//f/9//3//f/9//3//f/9//3//f/9//3//f/9/3Xv/f/9/33ffc/93v2PbRrIdcRntDA0RFDZ/Y/93/3f/e/9//3vfd/9//3//f99//3//f/9//3//f/9//3//f/9//3//f/9//3//f/9//3//f/97/3//f/9/33f/f/9//3//f/9//3//f/9//3//f/9//3//f/9//3//f/9//3//f/9//3//f/9//3//f/9//3//f/9//3//f/9//3//f/9//3//f/9//3//f/9//3//f/9//3//f/9//3//f/9//3//f/9//3//f/9//3//f/9//3//f/9//3//f/9//3//f/9//3//f/9//3//f/9//3//f/9//3//f/9//3//f/9//3//f/9//n//f/97/3v/c/tKLREbT/9z/3f/f/9//nv/f/9//3/ff/5//Hv/d19bMBFTEVo2/3P/d/57/3//e/97/3v/e/93/3v/f/9//3v/f/9//3//f/9//3//f/9//3//f/9//3//f/9//3//f/9//3//f/9//3//fwAA/3//f/9//3//f/9//3//f/9//3//f/9//3//f/9//3//f/9//3//f/9//3//f/9//3//f/9//3//f/9//3//f/9//3//f/9//3//f/9//3v0NYsIaQR/Z/9//nv/f/5//3//f/9//3//f/9//3//f/9//3//f/9//3//f/9//3//f913/3f/e/9veT5yGRANEAlSFVg2X1v/d/97/3//f/9//n/+e/9//3/ff757/3//f/9//3//f/9//3//f/9//3//f/9//3//f/9//3//f/9//3v/f75vGl+VSv97/3//f/9//3//f/9//3//f/9//3//f/9//3//f/9//3//f/9//3//f/9//3//f/9//3//f/9//3//f/9//3//f/9//3//f/9//3//f/9//3//f/9//3//f/9//3//f/9//3//f/9//3//f/9//3//f/9//3//f/9//3//f/9//3/+f/9//3//f/9//3//f/9//3//f/9//3//f/9//3//f/9//3//f/9//n//f/9//3//d/93v2NvGfMp32//e/9//3//f/97/3//f/9//X/9f/93PldSEVMRWjb/c/93/3+8d/97XF/YUvhSnmf/e/9//3v/f/9//3//f/9//3//f/9//3//f/9//3//f/9//3//f/9//3//f/9//3//f/9/AAD/f/9//3//f/9//3//f/9//3//f/9//3//f/9//3//f/9//3//f/9//3//f/9//3//f/9//3//f/9//3//f/9//3//f/9//3//f/9//3v/e9Q1qwxIAF5j/3v/e/9//3//f/9//3//f/9//3//f/9//3//f/9//3//f/9//3//f/97/3t8XxMyLRUvFTEVEBEYMj9X/3P/d/97/3//f/9//Xv/f/9//n++e/9//3/ff/9//3//f/9//3//f/9//3//f/9//3//f/9//3//f/9//3v/f1tjKyHIEPE1/3vfd/9//3//f/9//3//f/9//3//f/9//3//f/9//3//f/9//3//f/9//3//f/9//3//f/9//3//f/9//3//f/9//3//f/9//3//f/9//3//f/9//3//f/9//3//f/9//3//f/9//3//f/9//3//f/9//3//f/9//3//f/9//3/+f/9//3//f/9//3//f/9//3//f/9//3//f/9//3//f/9//3//f/9//n//f/9//3//e/97/3f/c5AdLRGfY/97nXP/f/5//3//f/9/33//f/17/3ccU1EVDw1ZNv9z/299Z1RCTB1NHSwZCxUMFRM6fWf/f/97/3//f/9//3//f/9//3//f/9//3//f/9//3//f/9//3//f/9//3//f/9//38AAP9//3//f/9//3//f/9//3//f/9//3//f/9//3//f/9//3//f/9//3//f/9//3//f/9//3//f/9//3//f/9//3//f/9//3//f/9//3//f/97Nj6JBGgEHVf/e993/3//e/9//3v/f/97/3//f/9//3//f/9//3//f/9//3//f/97+krTJU8VTxVwHU8dVz6fZ/97/3v/f/9//3//f/9//3//f/9//3//f/9//3//f/9//3//f/9//3//f/9//3//f/9//3//f/9//3//f/9//3//f/97bCUrHcgQXGP/e99z/3//f/9//3//f/9//3//f/9//3//f/9//3//f/9//3//f/9//3//f/9//3//f/9//3//f/9//3//f/9//3//f/9//3//f/9//3//f/9//3//f/9//3//f/9//3//f/9//3//f/9//3//f/9//3//f/9//3//f/9//3//f/9//3//f/9//3//f/9//3//f/9//3//f/9//3//f/9//3//f/9//3//f/9//3//f/9//3//f/93l0KQHblG/3f/f/x7/Hv+f/9/vnv/f/9/33//e31nygyQHTYu31/UHZQZEAkuEU0VLhXMCFAdzBDbUv97/3//f/9//n//f/9//3//f/9//3//f/9//3//f/9//3//f/9//3//f/9//3//fwAA/3//f/9//3//f/9//3//f/9//3//f/9//3//f/9//3//f/9//3//f/9//3//f/9//n//f/9//3//f/9//3//f/9//3//f/9//3//f/97/3sUPqkMRwD7Vv97/3//f/9//3v/f/9//3v/e/9//3//f99z/3v/e/97/3ufa3VCbyGRGVARDg2yIZlGn2f/d/9//3//f/9//3//f/9//3//f/9//3//f/9//3//f/9//3//f/9//3//f/9//3//f/9//3//f/9//3//f/9//3//f/97/3vHEGUE0TXfb/97/3//f/9//3//f/9//3//f/9//3//f/9//3//f/9//3//f/9//3//f/9//3//f/9//3//f/9//3//f/9//3//f/9//3//f/9//3//f/9//3//f/9//3//f/9//3//f/9//3//f/9//3//f/9//3//f/9//3//f/9//3//f/9//3//f/9//3//f/9//3//f/9//3//f/9//3//f/9//3//f/9//3//f/97/3//e/9//3//f/9//3c7V28ZFS7/d/97/X/+f7t7vHv/f/9/33/fd/97n2tuHesMDg1RETEFMwVzEZEZdz6aQt1OrQgQGdQx/3f/e/9//n/+f/5//3//f/9//3//f/9//3//f/9//3//f/9//3//f/9//3//f/9/AAD/f/9//3//f/9//3//f/9//3//f/9//3//f/9//3//f/9//3//f/9//3//f/9//3//f/9//3//f/9//3//f/9//3//f/9//3//f/97/3//e/I5qBAkBLdW/3//f/5/3X//f/5//n/+f/5//n/+f/97/3v/d/9v20bUIVENUg1SEcwEFTKfY/9z/3v/e/9//3v/f/9//3//f/9//3//f/9//3//f/9//3//f/9//3//f/9//3//f/9//3//f/9//3//f/9//3//f/9//3//f/9//398a8cQpgyea/9733Oeb/9//3//f/9//3//f/9//3//f/9//3//f/9//3//f/9//3//f/9//3//f/9//3//f/9//3//f/9//3//f/9//3//f/9//3//f/9//3//f/9//3//f/9//3//f/9//3//f/9//3//f/9//3//f/9//3//f/9//3//f/9//3//f/9//3//f/9//3//f/9//3//f/9//3//f/9//3//f/9//3//f/9//3//f/9//3//f/9//3//e/9zThWRHf9v/3v/f95//3//f9573nv/f/9//3P/d1AZ7ggxETANUREWJl9T/2//b/93/2/NDBAZ9TX/e/9//3v/f/5//3//f/9//3//f/9//3//f/9//3//f/9//3//f/9//3//f/9//38AAP9//3//f/9//3//f/9//3//f/9//3//f/9//3//f/9//3//f/9//3//f/9//3//f/9//3//f/9//3//f/9//3//f/9//3v/f/97/3v/e/97bSmnECME11r/f/9//X/+f/5/3X+8f91/3X/+f/97/3udY1U2bxmyGXIRMAWVEb0632f/c/93/3vfd997/3//f/9//3//f/9//3//f/9//3//f/9//3//f/9//3//f/9//3//f/9//3//f/9//3//f/9//3//f/9//3//f/9//3/fd/9//3v/d/9733f/e/9//3//f/9//3//f/9//3//f/9//3//f/9//3//f/9//3//f/9//3//f/9//3//f/9//3//f/9//3//f/9//3//f/9//3//f/9//3//f/9//3//f/9//3//f/9//3//f/9//3//f/9//3//f/9//3//f/9//3//f/9//3//f/9//3//f/9//3//f/9//3//f/9//3//f/9//3//f/9//3//f/9//3//f/9//3v/f/9//3/+f/97/3NwGS8Rn2Pfc/9//3//f95//3//e/9z32//bzcyzQDwCM4EchlfV/9v/3P/b/9v/2//d6wIUSEVOv97/3v/f/57/n/+f/9//3//f/9//3//f/9//3//f/9//3//f/9//3//f/9//3//fwAA/3//f/9//3//f/9//3//f/9//3//f/9//3//f/9//3//f/9//3//f/9//3//f/9//3//f/9//3//f/9//3//f/9//3//f/97/3//e/9//3tsJacQRAj4Xv9//3/cf/1//n//f/9//3//f/97+lJvIXAdcB0OEewIFSqfW/9v/2f/e/97/3v/f/9//3//f95//3//f/9//n//f/9//3//f/9//3//f/9//3//f/9//3//f/9//3//f/9//3//f/9//3//f/9//3//f/9//3//f/9//3v/e/9//3v/f/9/vnP/f/9//3//f/9//3//f/9//3//f/9//3//f/9//3//f/9//3//f/9//3//f/9//3//f/9//3//f/9//3//f/9//3//f/9//3//f/9//3//f/9//3//f/9//3//f/9//3//f/9//3//f/9//3//f/9//3//f/9//3//f/9//3//f/9//3//f/9//3//f/9//3//f/9//3//f/9//3//f/9//3//f/9//3//f/9//3//f/9//3v/d9MlcRncSv97/3//f557/3//f71r/3f/Z7IdUREyDVIRMREOEb9r/3ffb/93/2//d/xSUB3tFH9n/3f/f/9//3/+f/9//3//f/9//3//f/9//3//f/9//3//f/9//3//f/9//3//f/9/AAD/f/9//3//f/9//3//f/9//3//f/9//3//f/9//3//f/9//3//f/9//3//f/9//3//f/9//3//f/9//3//f/9//3//f/9//3//e/9//3v/f8cQRAADABtf33f/f/57/3//d/9332v7UrEp7BANFbIpDhWyKblK/2//d/9z/3P/e99z/3//f/9/3nv+f/5//3/+f/5//n//f/5//3//f/9//3//f/9//3//f/9//3//f/9//3//f/9//3//f/9//3//f/9//3//f/9//3//f/9/33v/f/9//3/ed/9//3//f/9//3//f/9//3//f/9//3//f/9//3//f/9//3//f/9//3//f/9//3//f/9//3//f/9//3//f/9//3//f/9//3//f/9//3//f/9//3//f/9//3//f/9//3//f/9//3//f/9//3//f/9//3//f/9//3//f/9//3//f/9//3//f/9//3//f/9//3//f/9//3//f/9//3//f/9//3//f/9//3//f/9//3//f/9//3//f/9//n//e/9vNzJyGVg6/3f/f99//3/fd/97/3e4QuwEUA1REbQd/0pQFZEhbiF9Z/93/3f/cz1bLRntFNMx/3v/e/97/3/+f/5//n//f/9//3//f/9//3//f/9//3//f/9//3//f/9//3//f/9//38AAP9//3//f/9//3//f/9//3//f/9//3//f/9//3//f/9//3//f/9//3//f/9//3//f/9//3//f/9//3//f/9//3//f/5//n/+f/9//3//f/97yAwEAGcAv2v/e/93/2/fax9L9iEwDVARsh2RHfMpNTqeZ75v/3v/f/9//3//f/9//3//f/9//3//f/5//3/df/9//n//f/9//3//f/9//3//f/9//3//f/9//3//f/9//3//f/9//3//f/9//3//f/9//3//f/9//3//f/9//3/ee/9//3//f/9//3/ed/9//3//f/9//3//f/9//3//f/9//3//f/9//3//f/9//3//f/9//3//f/9//3//f/9//3//f/9//3//f/9//3//f/9//3//f/9//3//f/9//3//f/9//3//f/9//3//f/9//3//f/9//3//f/9//3//f/9//3//f/9//3//f/9//3//f/9//3//f/9//3//f/9//3//f/9//3//f/9//3//f/9//3//f/9//3//f/9//3//f/93/3d5NnMZ9i3/e/97/3/ec/9/v2v0MU8VsyFwFdxG/2//c11XLBkLFU0hsC3yNRM2yQwtHS4hv3P/e99z/3//f/9//n//f/9//3//f/9//3//f/9//3//f/9//3//f/9//3//f/9//3//fwAA/3//f/9//3//f/9//3//f/9//3//f/9//3//f/9//3//f/9//3//f/9//3//f/9//3//f/9//3//f/9//3//f/5//n/+f/5//n//f/97/3uxKesM7Qz/c99rHk/TJVAVUg10EVIRchU2Ln9b/3P/d/93/3//f/5/3X//f/5//n//f/9//n//f/5//n/9f/9//n//f/9//3//f/9//3//f/9//3//f/9//3//f/9//3//f/9//3//f/9//3//f/9//3//f/9//3//f/9//3//f/9//3//f/9//3//f/5//3//f/9//3//f/9//3//f/9//3//f/9//3//f/9//3//f/9//3//f/9//3//f/9//3//f/9//3//f/9//3//f/9//3//f/9//3//f/9//3//f/9//3//f/9//3//f/9//3//f/9//3//f/9//3//f/9//3//f/9//3//f/9//3//f/9//3//f/9//3//f/9//3//f/9//3//f/9//3//f/9//3//f/9//3//f/9/33//f/9//3f/c3k2MhH2Kf9z/3v/c/97PFfzLS8ZDhHUKZ9j/2//c79n/3f/c/I1LR0MGU0h6RBtJY8pfmf/e/97/3//f/9//3//f/9//3//f/9//3//f/9//3//f/9//3//f/9//3//f/9//3//f/9/AAD/f/9//3//f/9//3//f/9//3//f/9//3//f/9//3//f/9//3//f/9//3//f/9//3//f/9//3//f/9//3//f/9//3/ff/9//3//f/93/3f/d/93X1tZOpMdchlRFXEVUBVxHRYyPlffb/97/3v/e/97/3//f/9//3//f/9//3//f/9//3//f/9//3//f/9//3//f/9//3//f/9//3//f/9//3//f/9//3//f/9//3//f/9//3//f/9//3//f/9//3//f/9//3//f/9//3//f/9//3//f/9//3//f/9//3//f/9//3//f/9//3//f/9//3//f/9//3//f/9//3//f/9//3//f/9//3//f/9//3//f/9//3//f/9//3//f/9//3//f/9//3//f/9//3//f/9//3//f/9//3//f/9//3//f/9//3//f/9//3//f/9//3//f/9//3//f/9//3//f/9//3//f/9//3//f/9//3//f/9//3//f/9//3//f/9//3//f/9//3//f/9//3//f/9//3//e/9v/UZzFXMZ/3v/d/93G0+QIcsIUB2aRr9v/3v/e/93/3f/d/97/3e/b15f+VY6X55v33f/f/9//3//e/9//3//f/9//3//f/9//3//f/9//3//f/9//3//f/9//3//f/9//3//f/9//38AAP9//3//f/9//3//f/9//3//f/9//3//f/9//3//f/9//3//f/9//3//f/9//3//f/9//3//f/9//3//f/9//3/fd/9//3//e/97/3t+Y3c+TxlxHVEZMBUODXEdNzL7St9z/3v/e/9//3v/e/97/3//f/9//3//f/9//3//f/9//3//f/9//3//f/9//3//f/9//3//f/9//3//f/9//3//f/9//3//f/9//3//f/9//3//f/9//3//f/9//3//f/9//3//f/9//3//f/9//3//f/9//3//f/9//3//f/9//3//f/9//3//f/9//3//f/9//3//f/9//3//f/9//3//f/9//3//f/9//3//f/9//3//f/9//3//f/9//3//f/9//3//f/9//3//f/9//3//f/9//3//f/9//3//f/9//3//f/9//3//f/9//3//f/9//3//f/9//3//f/9//3//f/9//3//f/9//3//f/9//3//f/9//3//f/9//3//f/9//3//f/9//3//f/9//3/+f/9//3P9RlIV9in/d/9zdzpwFcsI0ykcV99z/3v/f997/3//e/97/3f/d/9z32/fc/97/3v/f/97/3v/e/9//3//f/9//3//f/9//3//f/9//3//f/9//3//f/9//3//f/9//3//f/9//3//fwAA/3//f/9//3//f/9//3//f/9//3//f/9//3//f/9//3//f/9//n//f/9//3//f997vnf/f/9//3//f/9//3//f/97/3e/a7lGsSUMEQwVDRUNFewQLx0VOl9j/3v/e/97/3/+f/9//3//f/9//3//f/9//3//f/9//3//f/9//3//f/9//3//f/9//3//f/9//3//f/9//3//f/9//3//f/9//3//f/9//3//f/9//3//f/9//3//f/9//3//f/9//3//f/9//3//f/9//3//f/9//3//f/9//3//f/9//3//f/9//3//f/9//3//f/9//3//f/9//3//f/9//3//f/9//3//f/9//3//f/9//3//f/9//3//f/9//3//f/9//3//f/9//3//f/9//3//f/9//3//f/9//3//f/9//3//f/9//3//f/9//3//f/9//3//f/9//3//f/9//3//f/9//3//f/9//3//f/9//3//f/9//3//f/9//3//f/9//3//f/9//3//f/9//3//f/5//3ffb19XMQ1RFf93EzYuDS8NFS5dX/97/3//f/9/3n/ff/9//3//e/93/3v/d/9//3//f/9//3//e/9//3//f/9//3//f/9//3//f/9//3//f/9//3//f/9//3//f/9//3//f/9//3//f/9/AAD/f/9//3//f/9//3//f/9//3//f/9//3//f/9//3//f713/3//f/9/33v/e/9//3//f/9//3v/f/97/3+ebxtXNzZyHQ4NcB1vHQwVLRnzMfxWn2v/e/9//3u/d993/3/9f/1//X//f/9//3//f/9//3//f/9//3//f/9//n//f/9//3//f/9//3//f/9//3//f/9//3//f/9//3//f/9//3//f/9//3//f/9//3//f/9//3//f/9//3//f/9//3//f/9//3//f/9//3//f/9//3//f/9//3//f/9//3//f/9//3//f/9//3//f/9//3//f/9//3//f/9//3//f/9//3//f/9//3//f/9//3//f/9//3//f/9//3//f/9//3//f/9//3//f/9//3//f/9//3//f/9//3//f/9//3//f/9//3//f/9//3//f/9//3//f/9//3//f/9//3//f/9//3//f/9//3//f/9//3//f/9//3//f/9//3//f/9//3//f/9//3v/f/9//3//f/9//n//f/9z20JSFbMhjyUtGXEdvEbfa/97/3fde9x//n/ef/9//3//f/97/3v/d/97/3f/f/97/3//f/9//3//f/9//3//f/9//3//f/9//3//f/9//3//f/9//3//f/9//3//f/9//3//f/9//38AAP9//3//f/9//3//f/9//3//f/9//3//f/9//3//f/9//3//f/9//3v/f/9//3//d/93/3f/e35ndkZuISwZTRlxHQ8RDhGRIbhGfmP/d/97/3//e/97/3v/f/9//3//f/9//3//f/9//3/+f/9//n/+f/5//3/+f/9//3//f/9//3//f/9//3//f/9//3//f/9//3//f/9//3//f/9//3//f/9//3//f/9//3//f/9//3//f/9//3//f/9//3//f/9//3//f/9//3//f/9//3//f/9//3//f/9//3//f/9//3//f/9//3//f/9//3//f/9//3//f/9//3//f/9//3//f/9//3//f/9//3//f/9//3//f/9//3//f/9//3//f/9//3//f/9//3//f/9//3//f/9//3//f/9//3//f/9//3//f/9//3//f/9//3//f/9//3//f/9//3//f/9//3//f/9//3//f/9//3//f/9//3//f/9//3//f/9//3//f/9//3//f/97/3//f/9//3//f/97/3PbRs0EqwCPKW0hHVv/c/97/3v+d/5//n/df/9//3//f/9//3//f/9//3v/f/9//3//f/9//3//f/9//3//f/9//3//f/9//3//f/9//3//f/9//3//f/9//3//f/9//3//f/9//3//fwAA/3//f/9//3//f/9//3//f/9//3//f/9//3//f/9//3/fd/93/3f/d/97/3vfbz1buUrzLQwVDBEtFU4ZTRluHTY6HVffc/97/3f/e/97/3//f/9//3//f99//3/+f/9/33f/e/97/3/+e/5//n/+f/1//X/9f/9//3//f/9//3//f/9//3//f/9//3//f/9//3//f/9//3//f/9//3//f/9//3//f/9//3//f/9//3//f/9//3//f/9//3//f/9//3//f/9//3//f/9//3//f/9//3//f/9//3//f/9//3//f/9//3//f/9//3//f/9//3//f/9//3//f/9//3//f/9//3//f/9//3//f/9//3//f/9//3//f/9//3//f/9//3//f/9//3//f/9//3//f/9//3//f/9//3//f/9//3//f/9//3//f/9//3//f/9//3//f/9//3//f/9//3//f/9//3//f/9//3//f/9//3//f/9//3//f/9//3//f/9//3//f/97/3v/e/9//3//f9x//3//czUyDw2SIW4h33P/e/9//3v/e/9//3//f95//3//f99//3//f/9//n/+f/9//3//f/9//n//f/9//3//f/9//3//f/9//3//f/9//3//f/9//3//f/9//3//f/9//3//f/9//3//f/9/AAD/f/9//3//f/9//3//f/9//3//f/9//3//f/9//3//e/97/3f/e39jmEaRJS4ZDhEvGQ4RLxWRHVc2HU/fa/93/3v/f/9//3//f/9//3//f997/3//f/9//3/+e/9//n//f/9//3//f/9//3//f/9//3//f/9//3//f/9//3//f/9//3//f/9//3//f/9//3//f/9//3//f/9//3//f/9//3//f/9//3//f/9//3//f/9//3//f/9//3//f/9//3//f/9//3//f/9//3//f/9//3//f/9//3//f/9//3//f/9//3//f/9//3//f/9//3//f/9//3//f/9//3//f/9//3//f/9//3//f/9//3//f/9//3//f/9//3//f/9//3//f/9//3//f/9//3//f/9//3//f/9//3//f/9//3//f/9//3//f/9//3//f/9//3//f/9//3//f/9//3//f/9//3//f/9//3//f/9//3//f/9//3//f/9//3//f/9//3//f/9//3v/e/9//3//f/5//n//f/9zv2ObPrtG33P/f/9//n//f/9//3//f/9//3//f/57/n/+f/5//X/+f/9//3//f/9//n/+f/5//3//f/9//3//f/9//3//f/9//3//f/9//3//f/9//3//f/9//3//f/9//3//f/9//38AAP9//3//f/9//3//f/9//3//f/9//3//f/9//3//d/93uErSLQwVDBUMFQwR7BBOGRU2HFPfa/93/3P/d/9z/3v/f/9//3/+f/5//3/+f/5//3//f/9//3//f/9//3//f/5//3/+e/57/3v/f/9//3//f/9//3//f/9//3//f/9//3//f/9//3//f/9//3//f/9//3//f/9//3//f/5//3//f/9//3//f/9//3//f/9//3//f/9//3//f/9//3//f/9//3//f/9//3//f/9//3//f/9//3//f/9//3//f/9//3//f/9//3//f/9//3//f/9//3//f/9//3//f/9//3//f/9//3//f/9//3//f/9//3//f/9//3//f/9//3//f/9//3//f/9//3//f/9//3//f/9//3//f/9//3//f/9//3//f/9//3//f/9//3//f/9//3//f/9//3//f/9//3//f/9//3//f/9//3//f/9//3//f/9//3//f/9//3//f/9//3//e/97/3//f/9//3/df/9/32//d99v/3P/e913/X/+f/5//3//f/9//3//f/9//3/9f/5//X/df91//3//f/9//3//f/5//3/+f/5//3//f/9//3//f/9//3//f/9//3//f/9//3//f/9//3//f/9//3//f/9//3//fwAA/3//f/9//3//f/9//3//f/9//3v/e/93/3O4SvMxygwLFesQ6hAsGRM2Gle/b99z/3//e/9//3//f/9//3//f/9//3//f/9//3//f/9//3//f/9//3//f/9//3//f/9//3//f/9//3//f/9//3//f/9//3//f/9//3//f/9//3//f/9//3//f/9//3//f/9//3//f/9//3//f/9//3//f/9//3//f/9//3//f/9//3//f/9//3//f/9//3//f/9//3//f/9//3//f/9//3//f/9//3//f/9//3//f/9//3//f/9//3//f/9//3//f/9//3//f/9//3//f/9//3//f/9//3//f/9//3//f/9//3//f/9//3//f/9//3//f/9//3//f/9//3//f/9//3//f/9//3//f/9//3//f/9//3//f/9//3//f/9//3//f/9//3//f/9//3//f/9//3//f/9//3//f/9//3//f/9//3//f/9//3//f/9//3//f/9//3//f/9//3//f/9//3//f/9//3//f/9//3//f/9//3//f/9//3//f/9//3//f/9//3//f/9//3//f/9//3//f/9//3//f/9//3//f/9//3//f/9//3//f/9//3//f/9//3//f/9//3//f/9//3//f/9//3//f/9//3//f/9/AAD/f/9//3//f/9//3//f/9/v2//e/9zG1NOHQwRywipBI8h2U7/d/97/3ffc/93/3//f/9//3//f/9//3//f/9//3//f/9//3//f/9//3//f/9//3//f/9//3//f/9//3//f/9//3//f/9//3//f/9//3//f/9//3//f/9//3//f/9//3//f/9//3//f/9//3//f/9//3//f/9//3//f/9//3//f/9//3//f/9//3//f/9//3//f/9//3//f/9//3//f/9//3//f/9//3//f/9//3//f/9//3//f/9//3//f/9//3//f/9//3//f/9//3//f/9//3//f/9//3//f/9//3//f/9//3//f/9//3//f/9//3//f/9//3//f/9//3//f/9//3//f/9//3//f/9//3//f/9//3//f/9//3//f/9//3//f/9//3//f/9//3//f/9//3//f/9//3//f/9//3//f/9//3//f/9//3//f/9//3//f/9//3//f/9//3//f/9//3//f/9//3//f/9//3//f/9//3//f/9//3//f/9//3//f/9//3//f/9//3//f/9//3//f/9//3//f/9//3//f/9//3//f/9//3//f/9//3//f/9//3//f/9//3//f/9//3//f/9//3//f/9//3//f/9//3//f/9//38AAP9//3//f/9//3//f/9//3v/f/93dkLrEOoQLRnzMf93/3f/e/9//3f/e/97/3//f/9//3//f/9//3//f/9//3//f/9//3//f/9//3//f/9//3//f/9//3//f/9//3//f/9//3//f/9//3//f/9//3//f/9//3//f/9//3//f/9//3//f/9//3//f/9//3//f/9//3//f/9//3//f/9//3//f/9//3//f/9//3//f/9//3//f/9//3//f/9//3//f/9//3//f/9//3//f/9//3//f/9//3//f/9//3//f/9//3//f/9//3//f/9//3//f/9//3//f/9//3//f/9//3//f/9//3//f/9//3//f/9//3//f/9//3//f/9//3//f/9//3//f/9//3//f/9//3//f/9//3//f/9//3//f/9//3//f/9//3//f/9//3//f/9//3//f/9//3//f/9//3//f/9//3//f/9//3//f/9//3//f/9//3//f/9//3//f/9//3//f/9//3//f/9//3//f/9//3//f/9//3//f/9//3//f/9//3//f/9//3//f/9//3//f/9//3//f/9//3//f/9//3//f/9//3//f/9//3//f/9//3//f/9//3//f/9//3//f/9//3//f/9//3//f/9//3//f/9//3//fwAA/3//f/9//3//f/9//3//f/97dUbJEMkQCxl+Z/9z/3v/d/9//3v/f/97/3//e953/3//f/9//3//f/9//3//f/9//3//f/9//3//f/9//3//f/9//3//f/9//3//f/9//3//f/9//3//f/9//3//f/9//3//f/9//3//f/9//3//f/9//3//f/9//3//f/9//3//f/9//3//f/9//3//f/9//3//f/9//3//f/9//3//f/9//3//f/9//3//f/9//3//f/9//3//f/9//3//f/9//3//f/9//3//f/9//3//f/9//3//f/9//3//f/9//3//f/9//3//f/9//3//f/9//3//f/9//3//f/9//3//f/9//3//f/9//3//f/9//3//f/9//3//f/9//3//f/9//3//f/9//3//f/9//3//f/9//3//f/9//3//f/9//3//f/9//3//f/9//3//f/9//3//f/9//3//f/9//3//f/9//3//f/9//3//f/9//3//f/9//3//f/9//3//f/9//3//f/9//3//f/9//3//f/9//3//f/9//3//f/9//3//f/9//3//f/9//3//f/9//3//f/9//3//f/9//3//f/9//3//f/9//3//f/9//3//f/9//3//f/9//3//f/9//3//f/9//3//f/9/AAD/f/9//3//f/9//3//f/9//3voGOkYpwz/f/93/3vfc/97/3//f/9//3//e/9//3//f/9//3//f/9//3//f/9//3//f/9//3//f/9//3//f/9//3//f/9//3//f/9//3//f/9//3//f/9//3//f/9//3//f/9//3//f/9//3//f/9//3//f/9//3//f/9//3//f/9//3//f/9//3//f/9//3//f/9//3//f/9//3//f/9//3//f/9//3//f/9//3//f/9//3//f/9//3//f/9//3//f/9//3//f/9//3//f/9//3//f/9//3//f/9//3//f/9//3//f/9//3//f/9//3//f/9//3//f/9//3//f/9//3//f/9//3//f/9//3//f/9//3//f/9//3//f/9//3//f/9//3//f/9//3//f/9//3//f/9//3//f/9//3//f/9//3//f/9//3//f/9//3//f/9//3//f/9//3//f/9//3//f/9//3//f/9//3//f/9//3//f/9//3//f/9//3//f/9//3//f/9//3//f/9//3//f/9//3//f/9//3//f/9//3//f/9//3//f/9//3//f/9//3//f/9//3//f/9//3//f/9//3//f/9//3//f/9//3//f/9//3//f/9//3//f/9//3//f/9//38AAP9//3//f/9//3//f/9//3//f4UMQwQaX79z/3f/e/9//3v/e997/3//f/9//3/ee/9//3//f/9//3//f/9//3//f/9//3//f/9//3//f/9//3//f/9//3//f/9//3//f/9//3//f/9//3//f/9//3//f/9//3//f/9//3//f/9//3//f/9//3//f/9//3//f/9//3//f/9//3//f/9//3//f/9//3//f/9//3//f/9//3//f/9//3//f/9//3//f/9//3//f/9//3//f/9//3//f/9//3//f/9//3//f/9//3//f/9//3//f/9//3//f/9//3//f/9//3//f/9//3//f/9//3//f/9//3//f/9//3//f/9//3//f/9//3//f/9//3//f/9//3//f/9//3//f/9//3//f/9//3//f/9//3//f/9//3//f/9//3//f/9//3//f/9//3//f/9//3//f/9//3//f/9//3//f/9//3//f/9//3//f/9//3//f/9//3//f/9//3//f/9//3//f/9//3//f/9//3//f/9//3//f/9//3//f/9//3//f/9//3//f/9//3//f/9//3//f/9//3//f/9//3//f/9//3//f/9//3//f/9//3//f/9//3//f/9//3//f/9//3//f/9//3//f/9//3//fwAA/3//f/9//3//f/9//3//f/9/WmfWVv9//3//f/9//3//f/9//3//f/9/3nv/f/9//3//f/9//3//f/9//3//f/9//3//f/9//3//f/9//3//f/9//3//f/9//3//f/9//3//f/9//3//f/9//3//f/9//3//f/9//3//f/9//3//f/9//3//f/9//3//f/9//3//f/9//3//f/9//3//f/9//3//f/9//3//f/9//3//f/9//3//f/9//3//f/9//3//f/9//3//f/9//3//f/9//3//f/9//3//f/9//3//f/9//3//f/9//3//f/9//3//f/9//3//f/9//3//f/9//3//f/9//3//f/9//3//f/9//3//f/9//3//f/9//3//f/9//3//f/9//3//f/9//3//f/9//3//f/9//3//f/9//3//f/9//3//f/9//3//f/9//3//f/9//3//f/9//3//f/9//3//f/9//3//f/9//3//f/9//3//f/9//3//f/9//3//f/9//3//f/9//3//f/9//3//f/9//3//f/9//3//f/9//3//f/9//3//f/9//3//f/9//3//f/9//3//f/9//3//f/9//3//f/9//3//f/9//3//f/9//3//f/9//3//f/9//3//f/9//3//f/9//3//f/9/AAD/f/9//3//f/9//3//f/9//3//f997/3/fe/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AQQhBCEEIQQhBCEEIQQhBCEEIQQhBCEEIQQhBCEEIQQhBCEEIQQhBCEEIQQhBCEEIQQhBC7z0QQhBCEELvPRBC7z0QQu89EELvPRBC7z0QQu89EELvPRBC7z0QQu89EEIQQhBC7z0QQhBCEELvPRBC7z0QQu89EELvPRBC7z0QQhBCEEIQQhBCEEIQQhBCEELvPRBC7z0QQu89EELvPRBCEEIQQu89EEIQQhBC7z0QQhBCEEIQQhBCEEIQQhBCEEIQQhBC7z0QQhBCEELvPRBCEEIQQu89EEIQQhBC7z0QQhBCEEIQQhBCEEIQQhBCEEIQQhBC7z0QQhBCEELvPRBC7z0QQu89EELvPRBC7z0QQu89EELvPRBC7z0QQu89EEIQQhBCEEIQQhBCEEIQQhBCEEIQQhBCEEIQQhBCEEIQQu89EELvPRBC7z0QQu89EELvPRBC7z0QQu89EELvPRBC7z0QQu89EELvPRBC7z0QQhBCEEIQQhBCEEIQQhBCEELvPRBC7z0QQu89EELvPRBC7z0QQu89EELvPRBC7z0QQhBCEELwPRBCEEIQQvA9EEIQQhBCEEIQQhBCEEIQQhBCEEIQQhBCEEIQQhBCEEIQQu89EELvPRBC7z0QQu89EEIQQhBCEEIQQhBCEEIQQhBC7z0QQu89EELvPRBC7z0AAEYAAAAUAAAACAAAAEdESUMDAAAAIgAAAAwAAAD/////IgAAAAwAAAD/////JQAAAAwAAAANAACAKAAAAAwAAAADAAAAIgAAAAwAAAD/////IgAAAAwAAAD+////JwAAABgAAAADAAAAAAAAAP///wAAAAAAJQAAAAwAAAADAAAATAAAAGQAAAAAAAAAZAAAAD8BAACbAAAAAAAAAGQAAABAAQAAOAAAACEA8AAAAAAAAAAAAAAAgD8AAAAAAAAAAAAAgD8AAAAAAAAAAAAAAAAAAAAAAAAAAAAAAAAAAAAAAAAAACUAAAAMAAAAAAAAgCgAAAAMAAAAAwAAACcAAAAYAAAAAwAAAAAAAAD///8AAAAAACUAAAAMAAAAAwAAAEwAAABkAAAACwAAAGQAAAA0AQAAcwAAAAsAAABkAAAAKgEAABAAAAAhAPAAAAAAAAAAAAAAAIA/AAAAAAAAAAAAAIA/AAAAAAAAAAAAAAAAAAAAAAAAAAAAAAAAAAAAAAAAAAAlAAAADAAAAAAAAIAoAAAADAAAAAMAAABSAAAAcAEAAAMAAADz////AAAAAAAAAAAAAAAAkAEAAAAAAAEAAAAAdABhAGgAbwBtAGEAAAAAAAAAAAAAAAAAAAAAAAAAAAAAAAAAAAAAAAAAAAAAAAAAAAAAAAAAAAAAAAAAAAAAAAAA//8AAAAAAAAAACCmIQA5zjBZAGE+ABcAAAQBAAAAAAQAAJymIQBXzjBZ9zH4LaqnIQAABAAAAQIAAAAAAAD0pSEAkPkhAJD5IQBQpiEAgAGldg5coHbgW6B2UKYhAGQBAAAAAAAAAAAAAI1iAXaNYgF2WHY+AAAIAAAAAgAAAAAAAHimIQAiagF2AAAAAAAAAACqpyEABwAAAJynIQAHAAAAAAAAAAAAAACcpyEAsKYhAO7qAHYAAAAAAAIAAAAAIQAHAAAAnKchAAcAAABMEgJ2AAAAAAAAAACcpyEABwAAACBk9wHcpiEAlS4AdgAAAAAAAgAAnKchAAcAAABkdgAIAAAAACUAAAAMAAAAAwAAABgAAAAMAAAAAAAAAhIAAAAMAAAAAQAAAB4AAAAYAAAACwAAAGQAAAA1AQAAdAAAACUAAAAMAAAAAwAAAFQAAAC4AAAADAAAAGQAAAB8AAAAcwAAAAEAAABbJA1CVSUNQgwAAABkAAAAEgAAAEwAAAAAAAAAAAAAAAAAAAD//////////3AAAABEAGkAZQBnAG8AIABNAGEAbABkAG8AbgBhAGQAbwAgAEIALgAIAAAAAwAAAAcAAAAHAAAABwAAAAQAAAAKAAAABwAAAAMAAAAHAAAABwAAAAcAAAAHAAAABwAAAAcAAAAEAAAABwAAAAQAAABLAAAAQAAAADAAAAAFAAAAIAAAAAEAAAABAAAAEAAAAAAAAAAAAAAAQAEAAKAAAAAAAAAAAAAAAEABAACgAAAAJQAAAAwAAAACAAAAJwAAABgAAAAEAAAAAAAAAP///wAAAAAAJQAAAAwAAAAEAAAATAAAAGQAAAALAAAAeAAAADQBAACHAAAACwAAAHgAAAAqAQAAEAAAACEA8AAAAAAAAAAAAAAAgD8AAAAAAAAAAAAAgD8AAAAAAAAAAAAAAAAAAAAAAAAAAAAAAAAAAAAAAAAAACUAAAAMAAAAAAAAgCgAAAAMAAAABAAAACUAAAAMAAAAAwAAABgAAAAMAAAAAAAAAhIAAAAMAAAAAQAAAB4AAAAYAAAACwAAAHgAAAA1AQAAiAAAACUAAAAMAAAAAwAAAFQAAADEAAAADAAAAHgAAACGAAAAhwAAAAEAAABbJA1CVSUNQgwAAAB4AAAAFAAAAEwAAAAAAAAAAAAAAAAAAAD//////////3QAAABGAGkAcwBjAGEAbABpAHoAYQBkAG8AcgAgAEQARgBaACAAUwBNAEEABwAAAAMAAAAGAAAABgAAAAcAAAADAAAAAwAAAAYAAAAHAAAABwAAAAcAAAAFAAAABAAAAAgAAAAHAAAABwAAAAQAAAAIAAAACgAAAAgAAABLAAAAQAAAADAAAAAFAAAAIAAAAAEAAAABAAAAEAAAAAAAAAAAAAAAQAEAAKAAAAAAAAAAAAAAAEABAACgAAAAJQAAAAwAAAACAAAAJwAAABgAAAAEAAAAAAAAAP///wAAAAAAJQAAAAwAAAAEAAAATAAAAGQAAAALAAAAjAAAAOEAAACbAAAACwAAAIwAAADXAAAAEAAAACEA8AAAAAAAAAAAAAAAgD8AAAAAAAAAAAAAgD8AAAAAAAAAAAAAAAAAAAAAAAAAAAAAAAAAAAAAAAAAACUAAAAMAAAAAAAAgCgAAAAMAAAABAAAACUAAAAMAAAAAwAAABgAAAAMAAAAAAAAAhIAAAAMAAAAAQAAABYAAAAMAAAAAAAAAFQAAAAYAQAADAAAAIwAAADgAAAAmwAAAAEAAABbJA1CVSUNQgwAAACMAAAAIgAAAEwAAAAEAAAACwAAAIwAAADiAAAAnAAAAJAAAABGAGkAcgBtAGEAZABvACAAcABvAHIAOgAgAEQAaQBlAGcAbwAgAE0AYQBsAGQAbwBuAGEAZABvACAAQgByAGEAdgBvAAcAAAADAAAABQAAAAsAAAAHAAAABwAAAAcAAAAEAAAABwAAAAcAAAAFAAAABQAAAAQAAAAIAAAAAwAAAAcAAAAHAAAABwAAAAQAAAAKAAAABwAAAAMAAAAHAAAABwAAAAcAAAAHAAAABwAAAAcAAAAEAAAABwAAAAUAAAAHAAAABgAAAAcAAAAWAAAADAAAAAAAAAAlAAAADAAAAAIAAAAOAAAAFAAAAAAAAAAQAAAAFAAAAA==</Object>
  <Object Id="idInvalidSigLnImg">AQAAAGwAAAAAAAAAAAAAAD8BAACfAAAAAAAAAAAAAAAcLAAADhYAACBFTUYAAAEAcAcBANEAAAAFAAAAAAAAAAAAAAAAAAAAVgUAAAADAADiAQAADwEAAAAAAAAAAAAAAAAAAGZaBwBVIgQ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5//3/+f/9//3//f/9//3//f/9//3//f/9//3//f/9//3//f/9//3//f/9//3//fwAA/3//f/9//3//f/9//3//f/9//3//f/9//3//f/9//3//f/9//3//f/9//3//f/9//3//f/9//3//f/9//3//f/9//3//f/9//3//f/9//3//f/9//3//f/9//3//f/9//3//f/9//3//f/9//3//f/9//3//f/9//3//f/9//3//f/9//3//f/9//3//f/9//3//f/9//3//f/9//3//f/9//3//f/9//3//f/9//3//f/9//3//f/9//3//f/9//3//f/9//3//f/9//3//f/9//3//f/9//3//f/9//3//f/9//3//f/9//3//f/9//3//f/9//3//f/9//3//f/9//3//f/9//3//f/9//3//f/9//3//f/9//3//f/9//3//f/9//3//f/9//3//f/9//3//f/9//3//f/9//3//f/9//3//f/9//3//f/9//3//f/9//3//f/9//3//f/9//3//f/9//3//f/9//3//f/9//3//f/9//3//f/9//3//f/9//3//f/9//3//f/9//3//f/9//3//f/9//3//f/9//n//f/5//3//f/9//3//f/9//3/+f/9//3//f/9//3//f/9//n//f/5//n/+f/9//n//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97/3//e/9//3//f/9//3//f/9//3//f/9//3//f/9//3//f/9//3//f/9/AAD/f/9//3//f/9//3//f/9//3//f/9//3//f/9//3//f/9//3//f/9//3//f/9//3//f/9//3//f/9//3//f/9//3//f/9//3//f/9//3//f/9//3//f/9//3//f/9//3//f/9//3//f/9//3//f/9//3//f/9//3//f/9//3//f/9//3//f/9//3//f/9//3//f/9//3//f/9//3//f/9//3//f/9//3//f/9//3//f/9//3//f/9//3//f/9//3//f/9//3//f/9//3//f/9//3//f/9//3//f/9//3//f/9//3//f/9//3//f/9//3//f/9//3//f/9//3//f/9//3//f/9//3//f/9//3//f/9//3//f/9//3//f/9//3//f/9//3//f/9//3//f/9//3//f/9//3//f/9//3//f/9//3//f/9//3//f/9//3//f/9//3//f/9//3//f/9//3//f/9//3//f/9//3//f/9//3//f/9//3//f/9//3//f/9//3//f/9//3//f/9//3//f/9//3//f/9//3//f/9//3//f/9//3//f/9//3//f/9//3//f/9//3//f/9//3//f/9//3//e/9//3v/e/97/3v/e/97/3v/f/97/3//f/9//3//f/9//3//f/9//3//f/9//3//f/9//38AAP9//3//f/9//3//f/9//3//f/9//3//f/9//3//f/9//3//f/9//3//f/9//3//f/9//3//f/9//3//f/9//3//f/9//3//f/9//3//f/9//3//f/9//3//f/9//3//f/9//3//f/9//3//f/9//3//f/9//3//f/9//3//f/9//3//f/9//3//f/9//3//f/9//3//f/9//3//f/9//3//f/9//3//f/9//3//f/9//3//f/9//3//f/9//3//f/9//3//f/9//3//f/9//3//f/9//3//f/9//3//f/9//3//f/9//3//f/9//3//f/9//3//f/9//3//f/9//3//f/9//3//f/9//3//f/9//3//f/9//3//f/9//3//f/9//3//f/9//3//f/9//3//f/9//3//f/9//3//f/9//3//f/9//3//f/9//3//f/9//3//f/9//3//f/9//3//f/9//3//f/9//3//f/9//3//f/9//3//f/9//3//f/9//3//f/9//3//f/9//3//f/9//3//f/9//3//f/9//3v/e/9//3v/f/9//3//f/9//3//f/97/3//f/9//3//f/9//3//f/9//3//f/9//3//f/9//3v/e/9//3//e/9//3//f/9//3//f/9//3//f/9//3//f/9//3//fwAA/3//f/9//3//f/9//3//f/9//3//f/9//3//f/9//3//f/9//3//f/9//3//f/9//3//f/9//3//f/9//3//f/9//3//f/9//3//f/9//3//f/9//3//f/9//3//f/9//3//f/9//3//f/9//3//f/9//3//f/9//3//f/9//3//f/9//3//f/9//3//f/9//3//f/9//3//f/9//3//f/9//3//f/9//3//f/9//3//f/9//3//f/9//3//f/9//3//f/9//3//f/9//3//f/9//3//f/9//3//f/9//3//f/9//3//f/9//3//f/9//3//f/9//3//f/9//3//f/9//3//f/9//3//f/9//3//f/9//3//f/9//3//f/9//3//f/9//3//f/9//3//f917/n//f/9//3//f/9//3//f/9//3//f/9//3//f/9//3//f/9//3//f/9//3//f/9//3//f/9//3//f/9//3//f/9//3//f/9//3//f/9//3//f/9//3//f/9//3//f/9//3//f/9//3//f/9//3//f/9//3//f/57/nv+e/9//nv/e/57/3/+e/9//nv/f/9//3//f/9//3//f/97/3//e/9//3//f/9//3//f/9//3//f/9//3//f/9//3//f/9//3//f/9//3//f/9/AAD/f/9//3//f/9//3//f/9//3//f/9//3//f/9//3//f/9//3//f/9//3//f/9//3//f/9//3//f/9//3//f/9//3//f/9//3//f/9//3//f/9//3//f/9//3//f/9//3//f/9//3//f/9//3//f/9//3//f/9//3//f/9//3//f/9//3//f/9//3//f/9//3//f/9//3//f/9//3//f/9//3//f/9//3//f/9//3//f/9//3//f/9//3//f/9//3//f/9//3//f/9//3//f/9//3//f/9//3//f/9//3//f/9//3//f/9//3//f/9//3//f/9//3//f/9//3//f/9//3//f/9//3//f/9//3//f/9//3//f/9//3//f/9//3//f/9//3//f/9//n//f99//3//f/9//3//f997/3//f/9//3//f/9//3//f/9//3//f/9//3//f/9//3//f/9//3//f/9//3//f/9//3//f/9//3//f/9//3//f/9//3//f/9//3//f/9//3//f/9//3//f/9//3//f/9//3//f/5//X/9f/1//n/9f/9//n/+f/5//3/+f/9//n/+f/5//3/+f/9//3//f/9//3//f/9//n/+f/5//n+8f91//n//f/9//3//f/9//3//f/9//3//f/9//3//f/9//38AAP9//3//f/9//3//f/9//3//f/9//3//f/9//3//f/9//3//f/9//3//f/9//3//f/9//3//f/9//3//f/9//3//f/9//3//f/9//3//f/9//3//f/9//3//f/9//3//f/9//3//f/9//3//f/9//3//f/9//3//f/9//3//f/9//3//f/9//3//f/9//3//f/9//3//f/9//3//f/9//3//f/9//3//f/9//3//f/9//3//f/9//3//f/9//3//f/9//3//f/9//3//f/9//3//f/9//3//f/9//3//f/9//3//f/9//3//f/9//3//f/9//3//f/9//3//f/9//3//f/9//3//f/9//3//f/9//3//f/9//3//f/9//3//f/5//3//f/9//3//f/9//3//f/9//3v/f/9//3//f/9//3//e997/3//f/9//3//f/9//3//f/9//3//f/9//3//f/9//3//f/9//3//f/9//3//f/9//3//f/9//3//f/9//3//f/9//3//f/9//3//f/9//3//f/9//3//f/9//n/+f/1//n/+f/5//n//f91//n/+f/9//n//f/5//n/ef/9/3n//f/9//3//f/9//3//f/9//3/+f/5//X/+f/9//3//f/9//3//f/9//3//f/9//3//f/9//3//fwAA/3//f/9//3//f/9//3//f/9//3//f/9//3//f/9//3//f/9//3//f/9//3//f/9//3//f/9//3//f/9//3//f/9//3//f/9//3//f/9//3//f/9//3//f/9//3//f/9//3//f/9//3//f/9//3//f/9//3//f/9//3//f/9//3//f/9//3//f/9//3//f/9//3//f/9//3//f/9//3//f/9//3//f/9//3//f/9//3//f/9//3//f/9//3//f/9//3//f/9//3//f/9//3//f/9//3//f/9//3//f/9//3//f/9//3//f/9//3//f/9//3//f/9//3//f/9//3//f/9//3//f/9//3//f/9//3//f/9//3//f/9//3//f/9//3//f/9//3v/f/97/3v/e/97/3v/e/97/3//d99zn2//e/9//3/fe/9//3//f/9//3//f/9//3//f/9//3//f/9//3//f/9//3//f/9//3//f/9//3//f/9//3//f/9//3//f/9//3//f/9//3//f/9//3//f/9//3//f/9//3//f95//3//f/9//3//f/9//3//f/9//3//f/9//3//f/9//3v/f/97/3v/d/93/3f/e/97/3vec997/3//f/9//3//f/9//3//f/9//3//f/9//3//f/9//3//f/9/AAD/f/9//3//f/9//3//f/9//3//f/9//3//f/9//3//f/9//3//f/9//3//f/9//3//f/9//3//f/9//3//f/9//3//f/9//3//f/9//3//f/9//3//f/9//3//f/9//3//f/9//3//f/9//3//f/9//3//f/9//3//f/9//3//f/9//3//f/9//3//f/9//3//f/9//3//f/9//3//f/9//3//f/9//3//f/9//3//f/9//3//f/9//3//f/9//3//f/9//3//f/9//3//f/9//3//f/9//3//f/9//3//f/9//3//f/9//3//f/9//3//f/9//3//f/9//3//f/9//3//f/9//3//f/9//3//f/9//3//f/9//3//f/9//3//f/9//3v/e/93/3//e/97/3v/d/9z/3P/c/93/3f/e/93/3//f/9/33v/f/9//3//f/9//3//f/9//3//f/9//3//f/9//3//f/9//3//f/9//3//f/9//3//f/9//3//f/9//3//f/9//3//f/9/3nv/f/9//3//f/9//3//f/9//3//f/9//3v/e/97/3v/d/93/3f/d/9v32+/a99rXlt/V15XXlMdTxxLG0cbS9pCXVOfY99r/3P/e/97/3v/f/9//3//f/9//3//f/9//3//f/9//3//f/9//38AAP9//3//f/9//3//f/9//3//f/9//3//f/9//3//f/9//3//f/9//3//f/9//3//f/9//3//f/9//3//f/9//3//f/9//3//f/9//3//f/9//3//f/9//3//f/9//3//f/9//3//f/9//3//f/9//3//f/9//3//f/9//3//f/9//3//f/9//3//f/9//3//f/9//3//f/9//3//f/9//3//f/9//3//f/9//3//f/9//3//f/9//3//f/9//3//f/9//3//f/9//3//f/9//3//f/9//3//f/9//3//f/9//3//f/9//3//f/9//3//f/9//3//f/9//3//f/9//3//f/9//3//f/9//3//f/9//3//f/9//3//f/9//3//f/97/3f/e/97/3v/d/93/3O/a15b+0p3OjYyFS4VLvQt2VI7Y997/3//f/9//3//f/9//3//f/9//3//f/9//3//f/9//3//f/9//3//f/9//3//f/9//3//f/9//3//f/9//3//f/9//3//f/9//3//f/9//3//f/9//3//f/93/3f/a/9n31+/W39PX0sdQ5kueCpZJjceFx72FfYV1RHVFdUV1hXVEdUR1RHVEdQR9RWTDXENcA2RGTYuf1v/d/9//3//f/9//3//f/9//3//f/9//3//f/9//3//fwAA/3//f/9//3//f/9//3//f/9//3//f/9//3//f/9//3//f/9//3//f/9//3//f/9//3//f/9//3//f/9//3//f/9//3//f/9//3//f/9//3//f/9//3//f/9//3//f/9//3//f/9//3//f/9//3//f/9//3//f/9//3//f/9//3//f/9//3//f/9//3//f/9//3//f/9//3//f/9//3//f/9//3//f/9//3//f/9//3//f/9//3//f/9//3//f/9//3//f/9//3//f/9//3//f/9//3//f/9//3//f/9//3//f/9//3//f/9//3//f/9//3//f/9//3//f/9//3//f/9//3//f/9//3//f/9//3//f/9//3//f/9//3//e/97/3f/d/9vv2c8U5c+0ilwHU8ZTxkuES4RLxFPFQ4RDhGpDG8pl1K/d/9//3//f/9//3//f/9//3//f/9//3//f/9//3//f/9//3//f/9//3//f/9//3//f/9//3//f/9//3v/e/93/3v/d/97/3f/e/93/3vfc99vfWdbX/lW+U5WLlcqFSIVHvQZ9BmzEbMR0xHUEbMN0w2zDdQNsw20EbQV1BnUGRYeFh5YIlgiWSbUFZIRcA2RFS4JDgXUHf1O/3v/f/9//3//f/9//3//f/9//3//f/9//3//f/9/AAD/f/9//3//f/9//3//f/9//3//f/9//3//f/9//3//f/9//3//f/9//3//f/9//3//f/9//3//f/9//3//f/9//3//f/9//3//f/9//3//f/9//3//f/9//3//f/9//3//f91//X/+f/9//n//f/9//3//f/9//3//f/9//3//f/9//3//f/9//3//f/9//3//f/9//3//f/9//3//f/9//3//f/9//3//f/9//3//f/9//3//f/9//3//f/9//3//f/9//3//f/9//3//f/9//3//f/9//3//f/9//3//f/9//3//f/9//3//f/9//3//f/9//3//f/9//3//f/9//3/+f/5//n/9f/1//n/9e/9//3//f/93/3f/d/93/2tfT3kusxVRDXIRkxVyFVARUBUvEU8VTxmzJbMlciHuFO0U7BjKGJdO/3//f95//n//f/9//3//f/9//3//f/9//3//f/9//3//f/9//3//f/9//3//f/97/3//f/9//3f/b99fv1efU39THEO6Opk2NioVJhUm9CH0IfQd9CH0IfMhsh2xGW8VkBmxHfIl8yW4Prg++ko8U59fv2f/b/9z/3v/e/97/3f/d/9z/3f/d/97/3v/eztbdj4NDTENchn/e/9//3//f/9//3//f/9//3//f/9//3//f/9//38AAP9//3//f/9//3//f/9//3//f/9//3//f/9//3//f/9//3//f/9//3//f/9//3//f/9//3//f/9//3//f/9//3//f/9//3//f/9//3//f/9//3//f/9//3//f/9//3//f99//3//f/9//3//f/93/nf/e/97/3v/f/97/3//f/9//3//f/9//3//e/9//3v/f/97/3//f/9//3v/e/97/3//f/9//n//f/5//3//f/9//3//f/9//3//f/9//3//f/9//3//f/9//3//f/9//3//f/9//3//f/9//3//f/9//3//f/9//3//f/9//3//f/9//3//f/9//3//f/9//3/+f/5/3X/+f/5//3//f/9//3v/e/93/3e/Z7xGtCFREXIRkhFyDVENMAlzGTcu3EY+V79r/3f/e/93/3P/d/97m0ruEO0UEzb/e/97/3//f/57/3//e/9//3//f/97/3v/d/97/3f/d/9z/3P/c/9zv2u/Z31jXFv6TrhGdT5VNnguNyb1GRYeFR71HfQZFR7UFfQZ9BkVHhUeFiIWHjYm+0Y8U35b32f/b/9z/3P/d/9z/3f/d/97/3v/f/97/3//f/9//3//f/57/3//f/9//3//f/9//3+eZ3g+Mg0QDVxj/3//f/9//3//f/9//3//f/9//3//f/9//3//fwAA/3//f/9//3//f/9//3//f/9//3//f/9//3//f/9//3//f/9//3//f/9//3//f/9//3//f/9//3//f/9//3//f/9//3//f/9//3//f/9//3//f/9//3//f/9//3//f/9//3//e/97/3P/b/9r/2v/Z79bn1u/Y79j32e/Y99nv2e/a79n32u/a99r32v/b99v/3P/c/93/3f/d/93/3v/e/9//3//f/9//3//f/9//3//f/9//3//f/9//3//f/9//3//f/9//3//f/9//3//f/9//3//f/97/3v/e/97/3v/f/9//3//f/9//3//f/9//3//f/9//3//f/9//3//f/9//3//f/93/3//e/97/3v/e59nmUKRHXEZ0yHUIXAVDA1uHXY6XVv/c/93/3v/d/9733f/e/9//3//f/9/33f/c88AEA0vEf9v/3P/e/93/3v/d/97/3f/d99r32ffY79bn1N/Tx5D3DqaMnkuWCp5KlgmNyL1GfUZ1BX1GfQZ9CGxHbEd0iEUJhQmVi53Ml5PXlO/W99j/2v/b/9v/2//c/9z/3f/d/97/3f/e/93/3v/e/9//3//f/97/3//e/9//3//f/9//3//f/9//3//f/9//3//f/97Hk9zFTAR+Va9d/9//3//f/9//3//f/9//3//f/9//3//f/9/AAD/f/9//3//f/9//3//f/9//3//f/9//3//f/9//3//f/9//3//f/9//3//f/9//3//f/9//3//f/9//3//f/9//3//f/9//3//f/9//3//f/9//3//f/9//3//f/9//3//d/9zX1uYPvMl0iGxGbAV0h3zHdMd9CHUIfQl1CHTJTUyNDYUMjQyNDJVNlU2djpVNnY+lz6YQpc+uEK5RvpKO1c7WxtXXF99Y79rn2e/Z99v/2/fb/9z/3P/d/9z/3f/c/93/3f/d/93/3v/d/97/3f/e/93/3v/d/97/3f/e/97/3//f/9//3v/e/97/3//f/9//3v/f/97/3//f/9//3f/e/9z/3P/d/9332/fb/UtkyFRFZIdTxENCZIZuTr/a/9v/2//c/9z/3P/c/97/3v/f/97/3//e/9733f/d99jEwGVEbQVv1+fV11T+kbaRrlCmT66Qng6Ni4UKlcuFiIXIhYeFx4WHjciFx43ItUV9Rn1GRYeNyKaLt02HkN/W55jv2P/a/9v/3P/c/93/2//c/9z/3f/c/93/3P/d/93/3v/d/93/3P/d/93/3v/e/97/3v/f/9//3//f/9//3//f/9//3//f/9//3//f/9//3/ee/97/3d5OlINUREaW/9//3//f/9//3//f/9//3//f/9//3//f/9//38AAP9//3//f/9//3//f/9//3//f/9//3//f/9//3//f/9//3//f/9//3//f/9//3//f/9//3//f/9//3//f/9//3//f/9//3//f/9//3//f/9//3//f/9//3//f/9//3//f/9//3v/c11fPFddV59fn1t+V11TXlddU15XHFMcT/tO2krZRrlCmD64Qpc+uEKYPnY6djqXPnY6VjY1MlU2VjaZNnkueS54LpoymjKaMnkumjJ5MpoymjbbOtw63D7bPhtP+k4bUxtTXVtdW35fXV+fY59jn2efZ99r32v/b99r/3P/c/93/3P/d/9z/3f/d/97/3f/d/93/3f/d/93/3P/a/9v/3P/b/9zP1P2KfAMUhUyEVIRkxncPv9j/2vfW79Xv1ffW99f31+fV39XXlMbTxpLGkv6SvpGmD54Olky2RnyABIBUgl5LvQdVi53Npg6dzZ4Nng2Ni7TIfMhFCryJfIlFC5VNrg+2kYcTzxTn1+/Y/9r/2//c/9v/3P/d/9z/3f/f/97/3//e/9//3v/f/97/3//e/9//3v/e/93/3//f/9//3//f/9//3//f/9//3//f/9//3//f/9//3//f/9//3//f/9//3//f/5/3X//f/9//3v/d7QhUg0vDb9v/3//f/9//3//f/9//3//f/9//3//f/9//3//fwAA/3//f/9//3//f/9//3//f/9//3//f/9//3//f/9//3//f/9//3//f/9//3//f/9//3//f/9//3//f/9//3//f/9//3//f/9//3//f/9//3//f/9//3//f/9//3//f/9/33v/f/9//3v/d/97/3f/d/93/3f/d/97/3f/d/93/3f/d/93/3f/d/9z/3f/c/93/2//c/9v/2+/a79nv2e/Z19TX08+Sx5H/UL8Qrs6ujqZNpk2mTKZMngyeDJYLngydjZ2PlY6djpVOlY6VTpWOlY6djpVOnY+dj6XPnY+djp2NnY2VjZ2Onc6mD6XPrg+djqXPrg+uEKXPrg+uD7ZQhtH2T6YNjcuchUxEVMRUxVUFZUdGC68Pro6dzJWLtk62jaZLjYmNyY3KlguVy53Mpc2djJULlUqVSp4LlcqOCZ1EZYR8AD2HRYm8yE1Lpc6VTZ3OrpCPVM+U39Xv1//b/9v/3f/d/93/3f/e/97/3v/d/9//3v/f/97/3v/d/97/3v/f/9//3//f/9//3//f/5//3//f/9//3//f/9//3/+f/9//3//f/5//3/ef/5//3//f/9//3/+f/5//n/+f/5//3//f/9//3//f/5//n/cf/9/33v/e59nchVRCbId/3v/f/9//3//f/9//3//f/9//3//f/9//3//f/9/AAD/f/9//3//f/9//3//f/9//3//f/9//3//f/9//3//f/9//3//f/9//3//f/9//3//f/9//3//f/9//3//f/9//3//f/9//3//f/9//3//f/9//3//f/9//3//f/9//3/+f/5//3/+f/9//3//f/5//3//f/9//3//f/9//3//f/9//3v/f/97/3//e/9//3//f/97/3//f/9//3v/f/9//3v/e/9//3v/f/9//3//f/9//3//f/9333e+c75zvmt9X11bXVs8VzxXG1MbU/pOuEaXQpdCdj6XQnY+dj41Npg6dzZ2NlYylzqXNpg6djI1LlYydzZ3Nnc2dzaYOpg2eDLTHdQdkxXuBO8ElR2UHRguez68QlcyVjKYOrg+VC40KlUudzZWMhQq8yVWNtlGVDa3PvlGtz64OvtCX09fU84A8ARRFd9n/3P/c/97/3P/e/97/3v/e/97/3f/e/97/3//f/9//3//f/9//3//f/9//3//f/9//3//f/9//3//f/9//3/+f/9//3//f/9//3//f/9//n//f/5//3/+f/9//3//f/5//3//f/9//3//f/9//3//f/9//3//f/9//3//f/9//3//f/9//n/9f/5//3//e99zej4xEXEN+0b/f/9//3//f/9//3//f/9//3//f/9//3//f/9//38AAP9//3//f/9//3//f/9//3//f/9//3//f/9//3//f/9//3//f/9//3//f/9//3//f/9//3//f/9//3//f/9//3//f/9//3//f/9//3//f/9//3//f/9//3//f/9//3//f/5//n/cf/1//X/+f/1//n/+f/5//n/+f/5//n/ef/5//3//f/9//3//f/9//3//f/9//3//f/9//3//f/9//3/+f/9//n/+f/5//n/+f/5//n/+f/5//n/+f/9//n//f/97/3f/d/93/3f/d/93/3f/d/93/3P/d/93/3v/c/9z/3P/b79nv2ffZ99nn2N/X59fv2O/Y79jf19+W11bf1t/V/UhDwUwDVERmjp/X19bP1efY79nn2OfX99r32vfa/9v32/fa/9z/3f/e/9z/3P/d/97/3f/c/9z/3O/X9tGURkwGfQt/3ffb/93/3v/f/9//3//e/9//3//f/9//3v/f/9//3//f/9//3//f/9//n//f/5//3/+f/9/3X/df/5//3/+f/9//3//f/9//n/+f/9//3//f/9//3//f/9//n//f/5//3/+f/9//n//f/9//3//f/9//3//f/9//3/+f/9//3//f/9//3/9f/1//X//e/97329yGVERTwn/a/93/3//f/9//3//f/9//3//f/9//3//f/9//3//fwAA/3//f/9//3//f/9//3//f/9//3//f/9//3//f/9//3//f/9//3//f/9//3//f/9//3//f/9//3//f/9//3//f/9//3//f/9//3//f/9//3//f/9//3//f/9//3//f/9//3//f/9//n//f/9//3//f/9//3//f/9//3//f/9//3//f/9//3//f/9//3//f/9//3//f/9//3//f/9//3//f/9//3//f/9//3//f/9//3//f/9//3//f/9//3//f/9//3//e/9//3v/f/97/3//e/9//3v/f/97/3//e/9//3v/f/9//3//f/9//3//f/9//3//f/9//3//f/9//3//e9xKMREPDTg232v/c/9z/3f/e/97/3v/e/97/3v/e/97/3//f/9//3//f/9//3//f/5//3/ee/9//3v/d/93DBUuHaoQ/3vfd/9//nv+f/5//3//f/9//3//f/9//3//f/9//3//f/9//3//f/9//3//f/9//3//f/9//n//f/9//3//f/9//3//f/9//3//f/9//3//f/9//3//f/9//3//f/9//3//f/9//3//f/9//3//f/9//3//f/9//3//f/9//nv/f/9//3/ff/5//X//f/93/3s3OjARMBG6Pv9v/3//f/9//3//f/9//3//f/9//3//f/9//3//f/9/AAD/f/9//3//f/9//3//f/9//3//f/9//3//f/9//3//f/9//3//f/9//3//f/9//3//f/9//3//f/9//3//f/9//3//f/9//3//f/9//3//f/9//3//f/9//3//f/9//3//f/9//3//f/9//3//f/9//3//f/9//3//f/9//3//f/9//3//f/9//3//f/9//3//f/9//3//f/9//3//f/9//3//f/9//3//f/9//3//f/9//3//f/9//3//f/9//3//f/9//3//f/9//3//f/9//3//f/9//3//f/9//3//f/9//3//f/9//3//f/9//3//f/9//3//f/9//3//f/9/kiUwFdQp/3P/d/9z/3v/e/97/3//e/9//3//f/9//3//f/9//3//f99//3/ff/9//3/+f/9/vnP/d/97d0ItGcsUEz7fe/97/3/+f/1//n/+f/5//n//f/5//n/+f/9//3//f/9//3//f/9//3//f957/3//f/9//3//f/9//3//f/9//3//f/9//3//f/9//3//f/9//3//f/9//3//f/9//3//f/9//3//f/9//3//f/9//3//f/9//3//f/9//Xv/f/9//3+/f/9//n//f/9//3d/Yy8ZtCVwGf9n/3P/e/9//3//f/9//3//f/9//3//f/9//3//f/9//38AAP9//3//f/9//3//f/9//3//f/9//3//f/9//3//f/9//3//f/9//3//f/9//3//f/9//3//f/9//3//f/9//3//f/9//3//f/9//3//f/9//3//f/9//3//f/9//3//f/9//3//f/9//3//f/9//3//f/9//3//f/9//3//f/9//3//f/9//3//f/9//3//f/9//3//f/9//3//f/9//3//f/9//3//f/9//3//f/9//3//f/9//3//f/9//3//f/9//3//f/9//3//f/9//3//f/9//3//f/9//3//f/9//3//f/9//3//f/9//3//f/9//3//f/9//3//f/9//3/0NVEdP1//d/97/3v+e/1//X/9f/5//n//f/9//3//f/9//3v/f/9//3//f/9//3//f/9//3f/c/9z/28uES8VLh2fb/97/3//e/9//3/+f/9//3//f/9//3//f/9//3//f/9//3//f/9//3//f/9//n//f/9//n//f/9//3/ef/9//3//f/9//3//f/9//3//f/9//3//f/9//3//f/9//3//f/9//3//f/9//3//f/9//3//f/9//3//f/9//3/+e/9//3/ff/9//3//f/9//3v/c/MtLxVQGRxT/3f/d/9//3//f/9//3//f/9//3//f/9//3//f/9//3//fwAA/3//f/9//3//f/9//3//f/9//3//f/9//3//f/9//3//f/9//3//f/9//3//f/9//3//f/9//3//f/9//3//f/9//3//f/9//3//f/9//3//f/9//3//f/9//3//f/9//3//f/9//3//f/9//3//f/9//3//f/9//3//f/9//3//f/9//3//f/9//3//f/9//3//f/9//3//f/9//3//f/9//3//f/9//3//f/9//3//f/9//3//f/9//3//f/9//3//f/5//3//f/9//n//f/9//3/+f/9//3//f/5//3//f/9//3//f/9//3//f/9//3//f/9//3//f/9//3//f/97yxCYSv9//3//f/x7/X/8f/x//X/+f/9//3//f/9//3v/f/97/3//f/9//3//f997/3+/b/93/3PbRs0EMBE1Ov9/33f/f/97/3//f/9//3//f/9//3//f/9//3//f/9//3//f/9//3//f/9//3//f/9//3//f/9//3//f/9//3//f/97/3//f/9//3v/f/9//3//e/9//3//f/97/3//f/9//3//f/9//3//f/9//3//f/9//3//f/9//3//f/9//3/+f/9//3//f/97/3f/dz1XDA1wHbEl/3e/a/9//3//f/9//3//f/9//3//f/9//3//f/9//3//f/9/AAD/f/9//3//f/9//3//f/9//3//f/9//3//f/9//3//f/9//3//f/9//3//f/9//3//f/9//3//f/9//3//f/9//3//f/9//3//f/9//3//f/9//3//f/9//3//f/9//3//f/9//3//f/9//3//f/9//3//f/9//3//f/9//3//f/9//3//f/9//3//f/9//3//f/9//3//f/9//3//f/9//3//f/9//3//f/9//3//f/9//3//f/9//3//f/9//3//f/9//3//f/9//3//f/9//3//f/9//3//f/9//3//f/9//3//f/9//3//f/9//3//f/9//3//f/9//3//f/9//3/7Vm4pnm//f/9//n/9f/5//X/+f/5//3//f/9//3//f/9//3//f/9//3//f/9//3//e/9//3P/d08ZMBFQGZ9r/3v/e/9//3//f/9//3//f/9//3//f/9//3//f/9//3//f/9//3//f/9//3//f/9//3//f/9//3vfd/9//3//f/9//3//f/9//3//f/9//3//f/9//3//f/9//3//f/9//3//f/9//3//f/9//3//f/9//3//f/9//3//f/9//3//f/9//3//f/9//3v/d79jsiGQGW8Zv2f/e/9//3//f/9//3//f/9//3//f/9//3//f/9//3//f/9//38AAP9//3//f/9//3//f/9//3//f/9//3//f/9//3//f/9//3//f/9//3//f/9//3//f/9//3//f/9//3//f/9//3//f/9//3//f/9//3//f/9//3//f/9//3//f/9//3//f/9//3//f/9//3//f/9//3//f/9//3//f/9//3//f/9//3//f/9//3//f/9//3//f/9//3//f/9//3//f/9//3//f/9//3//f/9//3//f/9//3//f/9//3//f/9//3//f/9//3//f/9//3//f/9//3//f/9//3//f/9//3//f/9//3//f/9//3//e/9//3//f/9//3//f/9//3//f/9//3++b/9/fGfvNd533nf/f/5//n//f/5//3//f/9//3//f/9//3//f/9//3//f/9//3//f953/3//e3dCTxntCDc2/3u/d/97/3//e/9//3//f/97/3//f/9//3v/f/9//3//f/9//3//f/97/3//f/9/33f/e/97/3v/e/9//3v/e/9//3//f/9//3//f/9//3//f/9//3//f/9//3//f/9//3//f/9//3//f/9//3//f/9//3//f/9//3//f/9//3//f/9//n//f/57/3v/d/93ODJQES4N+kr/d/93/3//f/9//3//f/9//3//f/9//3//f/9//3//f/9//3//fwAA/3//f/9//3//f/9//3//f/9//3//f/9//3//f/9//3//f/9//3//f/9//3//f/9//3//f/9//3//f/9//3//f/9//3//f/9//3//f/9//3//f/9//3//f/9//3//f/9//3//f/9//3//f/9//3//f/9//3//f/9//3//f/9//3//f/9//3//f/9//3//f/9//3//f/9//3//f/9//3//f/9//3//f/9//3//f/9//3//f/9//3//f/9//3//f/9//3//f/9//3//f/9//3//f/9//3//f/9//3//f/9//3//f/9//3//f/9//3//f/9//3//f/9//3//f/9//3//f/9/vW//e/93lEr/f/9//3//f/9//3//f/9//3//f/9//3//f/9//3//f/9//3//f/9//3//e/93LBWRIS8RX1//f/9//3//f/5//n//f/5//3//f/9//3//f/9//3//f/9//3//f/9//3//f/9//3//f/9//3//f/9/33f/e/9//3//f/9//3//f/9//3//f/9//3//f/9//3//f/9//3//f/9//3//f/9//3//f/9//3//f/9//3//f/9//3//f/9/3n//f/5//Xv/e/93Hk9SFZMV0h3/c95r/3//f/9//3//f/9//3//f/9//3//f/9//3//f/9//3//f/9/AAD/f/9//3//f/9//3//f/9//3//f/9//3//f/9//3//f/9//3//f/9//3//f/9//3//f/9//3//f/9//3//f/9//3//f/9//3//f/9//3//f/9//3//f/9//3//f/9//3//f/9//3//f/9//3//f/9//3//f/9//3//f/9//3//f/9//3//f/9//3//f/9//3//f/9//3//f/9//3//f/9//3//f/9//3//f/9//3//f/9//3//f/9//3//f/9//3//f/9//3//f/9//3//e/9//3v/f/97/3//f/9//3//f/5//n/+f/9//3//f/9//3/+f/9//n/+f/5//3/+f/9//nf/e/973nP/e/9/33f/f/9//3//f/9//3//f/9//3/+f/9//3//f/9//3/+f/9//3//f/93PFsNES4V0yn/d55z/3//f/9/3Xv/f/5//n//f/9//3//f/9//3//f/9//3//f/9//3//f/9//3//f/9/33v/f/9/Gl+vLTM+/3v/f/9//3//f/5//3/+f/9//3//f/9//3//f/9//n//f/9//3//f/9//3//f/9//3//f/9//3//f/9//3//f/9//3/+f/5//n/ee/97n2eUHXIRcRF+V/93/3v/f/9//3//f/9//3//f/9//3//f/9//3//f/9//3//f/9//38AAP9//3//f/9//3//f/9//3//f/9//3//f/9//3//f/9//3/+f/5//n//f/9//3//f/9//3//f/9//3//f/9//3//f/9//3//f/9//n//f/9//3//f/9//3//f/9//3//f/9//3//f/9//3//f/9//3//f/9//3//f/9//3//f/9//3//f/9//3//f/9//3//f/9//3//f/9//3//f/9//3//f/9//3//f/9//3//f/9//3//f/9//3//f/9//3//f/9//3//f/9//3//f/9//3v/f/9//3//f/9//3//f/9//3/+f/9//3//f/9//3//f/9//3//f/5//3/+f/5//nv/e/97/3//e/9//3//f/9//3//f/9//3//f/9//3/+f/9//n//f/9//3/+f/5//n//e/97/3tSITAZqwzfa/93/3//f/9//3//f/9//3//f/9//3//f/9//3//f/9//3//f/9//3//f/9//3//f/9//3//e/9/33OwKU4dqgR/Y/93/3v/f/9//n+8e/9//3//f/97/3v/e/9//3//f/5//3//f/9//3//f/9//3//f/9//3//f/9//3//f/9//3//f/5//n+9e99//3v2KbQZUAUdR/9z/3f/f/5/33//f/9//3//f/9//3//f/9//3//f/9//3//f/9//3//fwAA/3//f/9//3//f/9//3//f/9//3//f/9//3//f/9//3/+f/9//n//f/9//3//f/9//3//f/9//3//f/9//n//f/9//3//f/9//n/+f/5//3//f/9//3//f/9//3//f/9//n//f/9//3//f/9//3//f/9//3//f/9//3//f/9//3//f/9//3//f/9//3//f/9//3//f/9//3//f/9//3//f/9//3//f/9//3//f/9//3//f/9//3//f/9//3//f/9//3//f/9//3//f/9//3//f/97/3//f/9//3//f/9//3/+f/9//3//f/9//3//f/9//3//f/9//n/+f/5//n//f/9//3//f/9//3//f/9//3//f/9//3//f/9//3//f/9//n//f/9//3//f/9//X//f/93/3s/X/AU7xTTMf93/nv/f/9//3//f/97/3v/e/9//3//f/9//3//f/9//3//f/9//3//f/9//3//f/9//3/ee/9/vm//e3dCqgQODXAd/3v/f/9/3nv+f/5//3//f/97/3v/d/97/3v/f/5//3//f/9//3//f/9//3//f/9//3//f/9//3//f/9//3//f/5//3/de/9//3v8UrQdUQlXKr9f/3f/f/5//3/fe/9//3//f/9//3//f/9//3//f/9//3//f/9//3//f/9/AAD/f/9//3//f/9//3//f/9//3//f/9//3//f/9//3//f/9//3//f/9//3//f/9//3//f/9//3//f/9//3//f/9//3//f/9//3//f/9//3//f/9//3//f/9//3//e/9//3//f/9//3//f/9//3//f/9//3//f/9//3//f/9//3//f/9//3//f/9//3//f/9//3//f/9//3//f/9//3//f/9//3/+f/9//n//f/9//3//f/9//3//f/9//3//f/9//3//f/9//3//f/9//3//f/9//3//f/9//3//f/9//3//f/9//3//f/9//3//f/9//3//f/9//3/+f/5//nv/f/9//3//f/9//n/+f/5//3//f/9//3//f/9//3//f/9//3//f/9//3//f/9//3//f/9//3v/dxc6zhDuFD1f/3/+e/9//3//f/9//3//f/9//3//f/9//3//f/9//3//f/9//3//f/9//3//f/9//3//f/9//3//e/97/3d4Pg0RDREcW/97/3//f/9//n//f/9//3//e/97/3v/f/9//3//f/9//3//f/9//3//f/9//3//f/9//3//f/9//3//f/9//3//f/9//3f/d04VshlxEZ9b/3P/f/9//3//f/9//3//f/9//3//f/9//3//f/9//3//f/9//3//f/9//38AAP9//3//f/9//3//f/9//3//f/9//3//f/9//3//f/9//3//f/9//3//f/9//3//f/9//3//f/9//3//f/9//3//f/9//3//f/9//3//f/9//3//f/9//3//f/9//3v/f/9//3//e/9//3//f/97/3//f/9//3v/f/9//3//e/9//3//f/9//3//f/9//3//f/9//3//f/9//3//f/9//3//f/9//3//f/9//3//f/9//3//f/9//3//f/9//3//f/9//3//f/9//3//f/9//3//f/9//3//f/9//3//f/9//3//f/9//3//f/9//3//f/9//3//f/9//3//f/97/3/+f/5//X/+f/5//n/+f/5//n//f/9//3//e/9//3v/e/9//3//f/9//3//f/5//3v/c99zLxkwHS4d/3vec/5//n//f/9//3//f/9//3//f/9//3/+f/9//3//f/9//3//f/9//3//f/9//3/+f/9//n//f/9//3f/d/97ThlOGW8h/3v/e/9/3n/+f/5//3//f/9//3v/f/9//3//f/9//3//f/9//3//f/9//3//f/9//3//f/9//3//f/9//3/ff/9/33P/d3Y2sRktCftG/3P/e/9/33//f/9//3v/f/9//3//f/9//3//f/9//3//f/9//3//f/9//3//fwAA/3//f/9//3//f/9//3//f/9//3//f/9//3//f/9//3//f/9//3//f/9//3//f/9//3//f/9//3//f/5//n//f/9//3//f/9//3//f/9//3//f/9//3//f/9//3//f/9//3//f/9//3//f/9//3//f/9//3//f/9//3//f/9//3//f/9//3//f/9//3//f/9//3//f/9//3//f/9//3//f/9//3v/e/97/3//e/9//3v/f/97/3//e/9//3//f/9//3//f/9//3//f/9//3//f/9//3//f/9//3//f/9//3//f/9//3//f/9//3//f/9//3//f/9//3//f/93/3f/e/5//X/9f/1//n/+f/5//n//f/9//3//f/9//3v/f/97/3//f/9//3//f/9//3//e/97+lLtEC4ZV0L/e/57/Xv/f/9//3//f/9//3//f/9//3//f/9//3//f/9//3//f/9//3//f/9//3//f/9//3//f/9/33v/f79v/3s8W+sQLhleX/9733f/f/9//3/+f/9//3//f/9//3//f/9//3//f/9//3//f/9//3//f/9//3//f/9//3//f/9//3//f/9//3//dxtLjxGwFTQq/2//f/9/33/ff/9//3//e/97/3//f/9//3//f/9//3//f/9//3//f/9//3//f/9/AAD/f/9//3//f/9//3//f/9//3//f/9//3//f/9//3//f/9//3//f/9//3//f/9//3//f/9//3//f/97/3v+e/9//3//f/9//3//f/9//3//f/9//3//f/9//3//f/9//3/+f/9//3//f/9//3//f/9//3//f/9//3//f/9//3//f/9//3//f/9//3//f/9//3/ff/9//3//f99//3//f/9//3v/e/97/3//e/97/3v/f/97/3//e/9//3v/f/9//3//f/9//3//f/9//3//f/9//3//f/9//3//f/9//n//f/9//3//f/9//3//f/9//3//f/9733f/e/97/3v/e/9//3//f/9//3/+e/5//n//f/5//3//f/9//3v/f/97/3//e/97/3v/f/97/3v/d/93/3fRLesQ7BSfa/93/n/9f/9//3//f/9//3//f/9//3//f/9//3//f/9//3//f/9//3//f/9//3//f/9//3//f/9//3//f/9//3//d/970jHsDNMt/3efb/9//3/ef/9//3//f/9//3//f/9//3//f/9//3//f/9//3//f/9//3//f/9//3//f/9//3//f/9//3//d/9vcBHSFU0Fv2P/d/9//3/ff/9//3//e/97/3//f/9//3//f/9//3//f/9//3//f/9//3//f/9//38AAP9//3//f/9//3//f/9//3//f/9//3//f/9//3//f/9//3//f/9//3//f/9//3//e/9//3v/e/93/3f/d/97/3v/f/9//3//f/9//n//f/9//3//f/9//3//f/5//n/9f/9//3//f/9//3//f/9//3//f/9//3//f/9//3//f/9//3//f/9//3//f/9//3//f/9//3//f/9//3/+f/9//3//f/9//3//f/9//3//f/9//3//f/9//3//f/9//3/+f/5//n//f/9//3//f/9//3//f/9//3//f/9//n/+f/9//3//f/9//3//f/9//3//f/9//3//f/97/3//d/93/3f/d/9z/3f/e/97/3v/f/9//3//f/9//3//f/9//3//f/9//3f/e/97/3v/e/97/3e/awwVDRWQJf9//3f/f/5//3//f/9//3//f/9//3//f/9//3//f/9//3//f/9//3//f/9//3//f/9//3//f/9/3n//f/9/vnf/f/9//3tdYy4VDRGfZ/93/3//f99//3//f/9//3//f/9//3//f/9//3//f/9//3//f/9//3//f/9//3//f/9//3//f/9//3//f/9zeTaREbIRuDb/d/97/3//f/9//3//f/97/3/+f/9//3//f/9//3//f/9//3//f/9//3//f/9//3//fwAA/3//f/9//3//f/9//3//f/9//3//f/9//3//f/9//3//f/9//3//f/9//3//d/9332/fb79r32/fa/9v/2//d/93/3v/d/97/3v/e/97/3v/e/9//3//f/9//3//f/9//3v/e/97/3v/e/97/3v/e/97/3v/e/97/3v/e/97/3v/e/97/3v/e/97/3v/e/97/3f/e/93/3v/d/97/3f/e/9//3//f/9//3//f/9//3//f/9//n//f/5//3/+f/5//n/+f/57/3//f/9//3//f/9//3//f/9//3//f/57/3//f/9//3//f/9//3//f/9//3//e/93/3e/azxbmEqYRrpCHUtfV99n/2//c/9z/3f/e/9//3//f/9//3//f/9//3v/e/93/3v/e/97/3f/d/xSDREtFZhG/3f/f917/3//e/97/3v/f/97/3//e/97/3v/e/97/3//f/9//3//f/9//3//f/9//3//f/9//3//f/9/vXv/f/9//3//f/9/FTJxHbIp/3v/d/9//3/ef/9//3//f/9//3//f/9//3//f/9//3//f/9//3//f/9//3//f/9//3//f/9//3//f/93n19QDbMVshX/a/97/n/+f/5//3//f/93/3//f/5//3//f/9//3//f/9//3//f/9//3//f/9//3//f/9/AAD/f/9//3//f/9//3//f/9//3//f/9//3//f/9//3//f/9//3v/f/97v2/JEAwZ6xANFQ0VLhUuFVAZUBlRGVAVUhVSFXIZkh2zIdQl1SnVKfctOTZ7PhgymkJYOnc+Vzp4Onc6eDp3Opg+mDqZPpg6mDp4Ong6eDp4Ong2eDpYNpk6mTrbQto+20L8Rj5Pf1N/U59X31/fY/9j/2P/Z/9r/3v/e/9//3v/f/97/3v/f/9//3//f/9//3//f/9//3//f/97/3v/e/9//3//f/9//3++e/9//3//f/9//3f/e/9//3//f/9//3//f/9//3v/f79vn2tvIW8hDRUMFS4VcRkvDVEVkh3sDFY2+07fb/97/3v/f993/3//f99/XWu4TjY+0zHSLRU6Nz7+Vv9zFzYOFQ0RPVv/f/97nXP/f/93/3f/e79vn29dZzxj33P/e/9z/3v/c/9/33v/f/9//3//f/9//3//f/9//3//f/9//3//f/9//3//f/9//3u/ay4RcB2fZ/97/3/fe/9//3//f/9//3//f/9//3//f/9//3//f/9//3//f/9//3//f/9/33//f/9/33v/f/93/3NwEdQZkhVfU/93/3/+f/5//n//f/93/3v/f/9//n//f/9//3//f/9//3//f/9//3//f/9//3//f/9//38AAP9//3//f/9//3//f/9//3//f/9//3//f/9//3//f/9//3//e/97/3d9ZwwZ7BSqDA4VDhXuEA8R7wzvDO8MEA0xDTINMQlRDTANMQ0xDTINUxEzEfEIMhEQDTERUBFQEU8RUBFPDVANLw1PDS8JLw0vDVANLw1QEVANURFQEXIRchGTEZMRkxFRDXINcg2TEZMRkw1yCXIJcgmzEbQRsxWRGfMp8yn0LVY6+0r7TvtOXVufZ/9v/3f/d/93/3f/d99v/3v/e/9//3//f/5//n/+f/9//3//f55v/3v/d/9733v/f/9//3/+e/97/3v/e99z+1JPHS8ZzAwOFS4VqgSrBC8R7gwOES8VcB3sDG8dNTo8W/93/3vfcxxbTiEtHewULhnrEOwULx3uFM4MUx1SGawEDRX/d79r/3//f/9//3eZQpElDRmpDC0dTiEMFS4ZeD5fW/93/3f/f/9//3//f/9//3//f/9//3//f/9//3//f/9//3//f/9//3//f/9zVzoMEZhG/3v/f/9//3//f/9//3//f/9//3//f/9//3//f/9//3//f/9//3//f/9/3n//f/9/vnf/f/97/3vZPtMZUAlYMv93/3v/f/5//X/+f/93/3f/d/9//n/+f/9//3//f/9//3//f/9//3//f/9//3//f/9//3//fwAA/3//f/9//3//f/9//3//f/9//3//f/9//3//f/9//3//f/97/3//e/9/uE7ZUndC0y2yKZMlcR1yHVEZcx1yHbIdkRmxHbEZsR2RGbIdkhmzHdQh1SUXLtMlbxXyJbAd0iGyHbIdkRmRGZEZkRlwFU8RLw1PES4NLg0NCQ4J7gQxCTEFMgkyCVINUglzDVMJUglSCXQNlA2VEXQJcwlSBZQNEQG1Efcdcw0xBbQRkxGTFZIRkhWSFfUheTY/T59f/3f/d/9733P/d/97/n/9e/17/n/+d/97/3vTMe8Umkr/f99//3//f/9//3v/e/93HFfLDA8VzQyTJdxKn2P/c/9z33N/Y9tSmUZOHewQLhlvHewM9C2/ZxYyrAQwFc0ILhXLDC4ZLhnMDO4QVB3QDBERMBWRIf93v2//f/9/33f1LS8R7QzLDAwVDRkMFQ0VUBnMCFAVNjb/c/97/3/ee/9//3//f/9//3//f/9//3//f/9//3//f/9//3//f/9//3ufY04dbyH/c/93/3//f/9//3//f/9//3//f/9//3//f/9//3//f/9//3//f/9//3++d/9//3//e/97/3u/Z7AV8xlwFZ9j/3//f/9//n/+f/9//3v/d/97/3//f/5//3//f/9//3//f/9//3//f/9//3//f/9//3//f/9/AAD/f/9//3//f/9//3//f/9//3//f/9//3//f/9//3//f/5//3/dd/9//3v/e/97/3v/d/97/3f/d/9z/3P/c/93/2//c/9v/3P/c/93/3P/d/9v/3f/c99r/3P/b/9z/3P/c/93/3P/d/9z/3f/c/93/3P/c99v32u/Z59nf1+fX9tGu0J5Njcy1SWzHVARMA1QDXIRURFRETAJUQ2TFfYdGR5fR/86GR45IjkicglSBQ8BUAVxDbMVkhWSFVANUBFSHbQtVz49W/9z/3v+d/13/nv9c/93/3v0NQ8ZzhDvGP9//3//f/9//3v/e/97/3dxJawIUh29Rv9z/3P/c39j/3v/f79333ffd/97/3e5Sk8ZTxlPFc0I7QgxEe8I1SHbSr9n/2//c/93329bOhIRrwQxFdMl/3P/e/9//38cX+0M7ggvFdMtmEa5ThU6eD5xHQ4JzABPFRxX33P/f/9//3//f/9//3//f/9//3//f/9//3//f/9//3//f/9//3//d/97VT4sFdpO/3f/e/9//3//f/5//3//f/9//3v/f/9//3//f/9//3//f/9//3//f/9//3/fd/97/3P/d5c+bw2QDftG/3u/d/9//3/+f/5//3//d/93/3v/f95//3//f/9//3//f/9//3//f/9//3//f/9//3//f/9//38AAP9//3//f/9//3//f/9//3//f/9//3//f/9//3//f/9//3/+f/1//n/+f/9//3//f/9//3v/e/97/3v/e/97/3v/f/9//3//f/9//3v/f/97/3/fexU+TiX7Wv93/3/fc/9//3v/f/97/3//f/9//3v/f/9//3//f/9//3v/e/97/3//e/97/3v/f/97/3f/c31jO1v5UnU+8S1uHSwVDA2RGTAN9SEfS/9n/2//c/9r/2u/Yz1TmD4ULpAhbhktFVAdLxlPGS0ZTBmOIddK/2//c/9r/3f/c+0QDxWuDHIl/3/ff/9//3//f/97/3vfb8wMMhkREdgt1ilYOn9b/3f/e/9//3//f993v3P/f99z/3cdV28dqgDtCIsAP1P/b/9332//d/93/3f/d39j8hDwCK0EVjb/d/93/3f/f9I1UBXuCJtC/3P/d/97/3vfb/9z32cvEaoAjyH/e/9/vHf/f/9//3//f/9//3//f/9//3//f/9//3//f/9//3//f/97/3ueZ00dsSn/d/93/3v/f/9//3/+f/9//3//f/9//3//f/9//3//f/9//3//f/9//3//e/93/3v/c39fkB2QFbIZ/3f/d/9/vX//f/9//3//f/9//3//f/9//3//f/9//3//f/9//3//f/9//3//f/9//3//f/9//3//fwAA/3//f/9//3//f/9//3//f/9//3//f/9//3//f/9//3/+f/9//n//f/5//3//f/9//3//f/9//3//f/9//3v/f/9//3//f/9//3//f/9//3//fx1nqRRGCPM9/3/fe/9//3//f/9//3//f/9//3//f/9//3//f/9//3//f/9//3/+f/1//Xv+f/5//3//e/97/3v/f/97/3//e/93W1/YTrElTxlPGXAdcB38Tv9332//c/93/3f/e/93/3v/e/97+lI0Nk4dbx1vHW8dThVvGdIln1//b/QtDhEOFVAdV0b/f/9//n//f/97/3vfbz5brQjPCNEI8QzPCFAVygSwJd93/3+ec/9//3//f993/3/fc/93/3dwIYgADRF/X/93v2v/d/93/3P/c39jGTISERIRUBETLv9r/3P/f/9/HF/tCO8ImkL/d/97/3//d99z32u/Y5MdLhHzMf9//3//f/5//3//f/9//3//f/9//3//f/9//3//f/9//3//f/9//3/fd/93EzYLEb9n/3P/e/97/3//f/5//n//f/9//3//f/9//3//f/9//3//f/9//3//f/93/3u/a/93NTJPFS4NPlP/d/9//n/+f95//3//e/9//3//f/5//3//f/9//3//f/9//3//f/9//3//f/9//3//f/9//3//f/9/AAD/f/9//3//f/9//3//f/9//3//f/9//3//f/9//3//f99/33//f99//3//f/9//3//f/9//3//f/9//3//f/5//3/+f/9//3//f/9//3//f/9/sDWpFMkU2Vb/e/97/3//f/9//3//f/9//3//f/9//3//f/9//3//f/9//3//f/9//3//f/9//3//f/9//3//f/97/3v/d/9//3v/f/9z/3P/b1Y+DBUtGesU8jX/e/97/3v/f/9//3//e/9//3f/d/93/3e/Z9tG1SFSEfEIth0yDRkuMBFPFYgAn2P/e/9//3//f/9//3//ezxf1C3vDPIQjwAzEXQdiwCQHQsRChkbY/9/33f/e/9//3/fd/9/vm//f1xn6RhEBN93v2//e/93/3OdY3ZCUB0yFTMRUxXMAMgAixl6X/93v3P/e9UpzQTtDPQ1Xmf/f/97/3u/Zxcy7QjsCH5j33f/f/5//3//f/9//3//f/9//3//f/9//3//f/9//3//f/9//3//f957/38bW24dVjr/d/93/3//f/9//n/+f/5//3//f/9//3//f/9//3//f/9//3//f/97/3v/e/9vPldwGVAZ1Cn/d55v/3/cf/5/3nf/f/9//3//f/9//3/+f/9//3//f/9//3//f/9//3//f/9//3//f/9//3//f/9//38AAP9//3//f/9//3//f/9//3//f/9//3//f/9//3//f/9//3//f/9/33//f/9//3//f/9//3//f/9//3//f/5//3/+f/9//n//f/5//3//e/97/39nCMoULCH/f/97/3/ee/9//3//f/9//3//f/9//3//f/9//3//f/9//3//f/9//3//f/9//3//f/9//3//f/97/3//e/9//3v/e/97/3//e/93/3u/b/I1CxksHU0h/3v/e/97/3v/f/9//3//f/53/3v/c/9z/3P/c39fvkLRCFQZrgQwFcsIjyH/d/93/3v/f/9//3v/e99vVT6KBM4MjgRUGf9r/2//bzUyqQTqEI8p33P/e/9733P/f/9/vnf/f/9//3//f51z/3//f51rtkaMIWsdTR0NFdUtv2vfa9MljiFqHdxv/3//f/9732+zIewQDRmqEC4hcCkvHQ4RDhEuFTY6/3v/f91//n/+f/9//3//f/9//3//f/9//3//f/9//3//f/9//3//f917/3//e/938i0MEf9v/3f/e/9//3/+f/5//3//f/9//3//f/9//3//f/9//3//f/9//3/fd/93/3PUKU4RbxUcU/93/3/+f/1//X//e/93/3v/f/9//3/+f/9//3v/e/9//3//f/9//3//f/9//3//f/9//3//f/9//3//fwAA/3//f/9//3//f/9//3//f/9//3//f/9//3//f/9//3//f/9//3//f/9//3//f/9//3//f/9//3//f/9//3//f/9//3//f/9//3//f/9//3+fa8wQqgy4Tv93/3//f/9//3//f/9//3//f/9//3//f/9//3//f/9//3//f/9//3//f/9//3//f/9//3//f/9//3//e/9//3v/f/9//3//f/9//Hv/f993/39WQuwULhlXPv97/3f/e/97/nv/f/1//3//f/9//3//f/97/3v/e993mkrsEMsQqQjzNd9z/3f/e/9/33P/e/9/EjYtGaoIVzoOES8Rkh3/b/9z/2uZQuwM6wwcV/97/3v/f/9//3//f/9//3/ef/9//3+cb7ZSjSWOJa8p8DG3Sn5n/3f/e/97/3v/e/97/3//f/9//3//f15jFDoMGcoQyxDuFA4VzAySKdtSv2//f/9//3/+f/9//3//f/9//3//f/9//3//f/9//3//f/9//3//f/9//3//f/9//3c9V04ZmEL/d/97/3v/f/9//n//f/9//3//f/9//3//f/9//3//f/9//n/+e/9/v29fX1EZbxXxJf97/3v/f/9//3//f/9//3//f/9//3//f/9//3//f/9//3//f/9//3//f/9//3//f/9//3//f/9//3//f/9/AAD/f/9//3//f/9//3//f/9//3//f/9//3//f/9//3//f/9//3//f/9//3//f/9//3//f/9//3//f/9//3//f/9//3//f/9//3//f/9//3//f/1azRCKCBxb/3f/f/5//3//f/9//3//f/9//3//f/9//3//f/9//3//f/9//3//f/9//3//f/9//3//f/9//3//e/9//3v/f/97/3//f/9//X/6e/5//3v/d/97MB1RHQ4Vv2v/c/97/3/+f/5//X/+f/9//3//f/9//3//f/9//3+/c11nqAxGBEYE/3v/f/97v2//e/97dkYsHYcI+1L/cz1XDRHsDAwNX1v/a/9zDhHsDLlK/3Pfd/9/33v/f/9//3//f/9//3//f/9/vnP/e/97/3f/d/93/3v/e/97/3v/f/9//3//f/9//3//f/97/3//e11j8zUNFcsMDhVfY79v/3v/f/9//3/+f/9//3//f/9//3//f/9//3//f/9//3//f/9//3//f/9//3//f917/3f/e79n0iWwIf9z/3f/e/9//3/ef/9//3//f/9//3/+f/9//3//f/9//3/+f/9//3f/e/cxUhksCZxb/3f/f/9//3//f/9//3//f/9//3//f/9//3//f/9//3//f/9//3//f/9//3//f/9//3//f/9//3//f/9//38AAP9//3//f/9//3//f/9//3//f/9//3//f/9//3//f/9//3//f/9//3//f/9//3//f/9//3//f/9//3//f/9//3//f/9//3//f/9//3//f/97eUrNEGkEn2v/e/9//3//f/9//3//f/9//3//f/9//3//f/9//3//f/9//3//f/9//3//f/9//3//f/9//3//f/9//3//f/9//3//f/9//n/+f/1//3//e/97v2/9UswMqgi/Z/97/3v/f/5//3/+f/9//3//f/9//3//f/9//3//e/9//3+wMQsdyhi/c993/3//e/9/fmsKGQsZ+lb/d/9732+fY28dLRWJALElsiXLCOwQ+1b/e/9//3//f/9//3//f/9//3//f/9//3//f/93/3f/e/93/3v/e/97vnP/f/9//3//f/9//3//f/9/33ffd/97/3v/e79vf2McV99z/3f/f/9//3/+f/9//n//f/9//3//f/9//3//f/9//3//f/9//3//f/9//3//f/9//3//f/93/3PaSk4ZG1f/e/9//3//f/9//3//f/9//3//f/9//3//f/9//3//f/9//nv/e99zMRlyGbAd/3P/e/9//3//f/9//3//f/9//3//f/9//3//f/9//3//f/9//3//f/9//3//f/9//3//f/9//3//f/9//3//fwAA/3//f/9//3//f/9//3//f/9//3//f/9//3//f/9//3//f/9//3//f/9//3//f/9//3//f/9//3//f/9//3//f/9//3//f/9//3//f/9//3v1Oc0UKAD/e/97/3/+f/9//3//f/9//3//f/9//3//f/9//3//f/9//3//f/9//3//f/9//3//f/9//3//f/9//3//f/9//3/+f/5//X/9f/1//3//e/97v2//dzY6LhnKDN9v/3v/e/97/3/+f/9//3//f/9//3//f/9//3//f/9//3//f/9/PGeeb/9//3//f/9/v3NtJUwlXGP/e/9732//d/93n2eXRk0Z6gzqDAsR8zW/b/9//3v/f/9/33//f/9//3//f/9//3/fe/97/3v/f/97/3//e/9//3//f/9//3//f/9//3//f/9//3//f/9//3f/e/97/3v/e/9333P/d/97/3//f/9//n/+f/9//3//f/9//3//f/9//3//f/9//3//f/9//3//f/9/3n//f/9//3f/d99njyHyMf9z/3//e/9//3//f/9//3//f/9//n//f/9//3//f/9//nv/e/97eUYRFXIZ+kb/c/97/3//f/9//3//f/9//3//f/9//3//f/9//3//f/9//3//f/9//3//f/9//3//f/9//3//f/9//3//f/9/AAD/f/9//3//f/9//3//f/9//3//f/9//3//f/9//3//f/9//3//f/9//3//f/9//3//f/9//3//f/9//3//f/9//3//f/9//3//f/9//3//e9Q1zRBIAP97/3//f/9//3//f/9//3//f/9//3//f/9//3//f/9//3//f/9//3//f/9//3v/f/9//3//f/9//3//f/9//3/+f/5//H/8f/x//nf/e/9732//e59ncB0tFW8h32//f/9//3//f/9//n//f/9//3//f/9//3//f/9//3+/d/9//3//f993/3//e/9//391SiohXGf/f/97/3v/f/9733P/e99v33P6VvlS+lZ+Z/9//3/fe/9//3//f/9//n//f/9//3//f/9//3//f/9//3//e/97/3v/f/9//3//f/9//3//f/9//3//f957/3v/f/97/3v/d/9//3v/f/9//3//f/9//n/+f/5//3//f/9//3//f/9//3//f/9//3//f/9//3//f/9//3//f/9/33f/e/97/292Pm0dnmf/e/9//3//f/9//3//f/9//3//f/9//3//f/9//3//f/97/3cPGVIdMBX/c/9v/3//f/9//3//f/9//3//f/9//3//f/9//3//f/9//3//f/9//3//f/9//3//f/9//3//f/9//3//f/9//38AAP9//3//f/9//3//f/9//3//f/9//3//f/9//3//f/9//3//f/9//3//f/9//3//f/9//3//f/9//3//f/9//3//f/9//3//f/9//3//f/9/kinNEGkE/3v/e/9//3//f/9//3//f/9//3//f/9//3//f/9//3//f/9//3//f/9//3v/e/97/3//f/9//3//f/9//3//f/9//X/9f/x//X//e/93/3f/d79rTxlvHYgEuE7/e/97/3//f/9//3//f/9//3//f/9//3//f/9//3//f/9//3//f/9//3//f/9/33v/e1NGnW//f79z/3/fd/97/3//f/93/3v/f/9733P/e/97/3v/f/9//3//f/9//3//f95//3//f/9//3//f997/3//f/9//3//f/9//3//f/9//3//f/9//3//f/9//3//f/9//3//f/9//nv+d/53/nv+e/5//n//f/5//3//f/9//3//f/9//3//f/9//3//f/9//3//f/9//3//f/5//3++d/9//3f/d35fTRmXSv93/3//f/9//3v/f/9//3//f/9//3//f/9//3//f/97/3sdWy8ZciHTKf9z/3P/e/9//3//f/9//3//f/9//3//f/9//3//f/9//3//f/9//3//f/9//3//f/9//3//f/9//3//f/9//3//fwAA/3//f/9//3//f/9//3//f/9//3//f/9//3//f/9//3//f/9//3//f/9//3//f/9//3//f/9//3//f/9//3//f/9//3//f/9//3//f/9//3txKawMzBD/e/97/3//f/9//3//f/9//3//f/9//3//f/9//3//f/9//3//f/9//3//f/97/3//f/9//3//f/9//3//f/9//3//f/5//n//f/97v2v/c19fTxkNFQwV8jH/e/97/3//f99//3//f/9//3//f/9//3//f/9//3//f/9//3//f/9//3//f/9//3//f1xr/3//f753/3//f/9/vnf/f/9//3++c/9//3//f/9/33vfe/9//3//f/9/33//f/9//3/+f/9//3//f/97/3//f/9//3//f/9//3/ee/9//3//f/9//3//f/9//3/ee/5//3//f/5//Xv/f/5//3/+f/9//3//f/9//3/ef/9//3//f/9//3//f/9//3//f/9//3//f/9//3//f/9/3n//f/9//3f/d/93/3vRLdAtv2//f/97/3/fe/9//3v/f/9//3//f/9//3//f/9//3f/dzY+cSFzIR1T/3P/c/9//3//f/9//3//f/9//3//f/9//3//f/9//3//f/9//3//f/9//3//f/9//3//f/9//3//f/9//3//f/9/AAD/f/9//3//f/9//3//f/9//3//f/9//3//f/9//3//f/9//3//f/9//3//f/9//3//f/9//3//f/9//3//f/9//3//f/9//3//f/9//3//ey8hrAztFP97/3v/f/9//3//f/9//3//f/9//3//f/9//3//f/9//3//f/9//3//f/9//3//e/9//3//f/9//3//f/9//3//f/9//3//e/97v2v/d1c6DRUuGQwV8jH/d/97/3ved/9//3//f99//3//f/9//3//f/9//3//f/9//3/+f/9//3//f/9//3//f/9//3//f713/3//f753/3//f/9/vXf/f/9//3+9d/9/33v/f/9//3/ff/9//3//f95//3//f/9//3//f/9//3//f/9/3n//f/9//3//f/9//3//f/9//3//f/9//3//f/9//3/+e/9//n//f/5//X/+f/9//n//f95//3//f/9//3//f/9//3//f/9//3//f/9//3//f/9//3//f/9//3//f/9//3//e/97/3f/d9hOKxWeZ/93/3v/e/97/3//f/9//3//f/9//3//f/9//3//e/93cSEPFQ8V/3f/c/97/3//f/5//3//f/9//3//f/9//3//f/9//3//f/9//3//f/9//3//f/9//3//f/9//3//f/9//3//f/9//38AAP9//3//f/9//3//f/9//3//f/9//3//f/9//3//f/9//3//f/9//3//f/9//3//f/9//3//f/9//3//f/9//3//f/9//3//f/9//3//f/97cCWsEIsI/3v/e/9//3//f/9//3//f/9//3//f/9//3//f/9//3//f/9//3//f/9//3//f/9//3//f/5//n/+f/5//3//f/97/3v/e/97/3deW9MpTxkNFS4Z2k7/e/93/3//f/9//3//f/9//3//f/9//3//f/9//3//f/9//3//f/5//3//f/9//3/de/9//3//f/9//3//f/9//3//f/9//3//f/9//3//f/9//3//f/9//3//f/9//3//f/9//3//f/9//3//f/9//3//f/9//3//f/9//3//f/9//3//f/9//3//f/9//3//f/9//3//f/9//3//f/5//3/+f/9//n//f/9//3//f/9//3//f/9//3//f/9//3//f/9//3//f/9//3//f/9//3//f/9//3//f/9//3//e/97/3duIRM2/3f/d/9//3f/f/97/3//f/9//3//f/9//3//e/97f2MvFRAVFjL/c/97/3f/f/5//3//f/9//3//f/9//3//f/9//3//f/9//3//f/9//3//f/9//3//f/9//3//f/9//3//f/9//3//fwAA/3//f/9//3//f/9//3//f/9//3//f/9//3//f/9//3//f/9//3//f/9//3//f/9//3//f/9//3//f/9//3//f/9//3//f/9//3//f/9//39wJawMagT/e/97/3//f/9//3//f/9//3//f/9//3//f/9//3//f/9//3//f/9//3//f/9/33//f/5//n/8e/x7/n//f/93/3f/d/93f1+ZQi0Vbx0NFbEpPVv/e/93/3v/e/9//3//f/9//3//f/9//3//f/9//3//f/9//3//f/9//3/+f7173Xv/f/9//3//f/9//3//f/9//3//f/9//3//f/9//3//f/9//3//f/9//3//f/9//3//f/9//3//f/9//3//f/9//3//f/9//3//f/9//3//f/9//3//f/9//3//f/9//3//f/9//3//f/9//3//f/9//3/+f/9//n//f/9//3//f/9//3//f/9//3//f/9//3//f/9//3//f/9//3//f/9//3//f/9//3//f/9//3//e/97/3f/dxIysCm/Z/93/3f/e/97/3/+e/9//3//f/9//3/+e/9732+6SlEZURm7Sv9z/3fed/9/3nvde/9//3//f/9//3//f/9//3//f/9//3//f/9//3//f/9//3//f/9//3//f/9//3//f/9//3//f/9/AAD/f/9//3//f/9//3//f/9//3//f/9//3//f/9//3//f/9//3//f/9//3//f/9//3//f/9//3//f/9//3//f/9//3//f/9//3//f/9//3//e5IpiwiKCP97/3//f/9//3//f/9//3//f/9//3//f/9//3//f/9//3//f/9//3//f/9//3//f717/X/+f/9//nv/f/9z/3v/d99reT6TITAVThnJCHdG/3v/d/93/3//e/9//3//f/9//3//f/9//3//f/9//3//f/9//3//f/9//3//f/9//3//f/9/3nv/f/9//3//f/9//3//f/9//3//f/9//3//f/9//3//f/9//3//f/9//3//f/9//3//f/9//3//f/9//3//f/9//3//f/9//3//f/9//3//f/9//3//f/9//3//f/9//3//f/9//3//f/9//3//f/9//3//f/9//3//f/9//3//f/9//3//f/9//3//f/9//3//f/9//3//f/9//3//f/9//3//f/9//3//f/9//3v/e/93G1dNGRtT/3f/d/9733v/f/9//3//f/9//3/+f/5//3v/d9QpUhkQEb9n/3P/f/9//3//e/9//3//f997/3//f/9//3//f/9//3//f/9//3//f/9//3//f/9//3//f/9//3//f/9//3//f/9//38AAP9//3//f/9//3//f/9//3//f/9//3//f/9//3//f/9//3//f/9//3//f/9//3//f/9//3//f/9//3//f/9//3//f/9//3//f/9//3//f/97ki2LCEgA/3f/e/9/3n//f/9//3//f/9//3//f/9//3//f/9//3//f/9//3//f/9//3/ff/9//3//f/533XP/e/9z/3f/b9lGkSEvFQ8RLxWxKf9z/3vfc/97/3+/d/9//3//f/5//3//f/9//3//f/9//3//f/9//3//f/9//3//f/9//3//f753/3/ed/9//3//f/9//3//f/9//3//f/9//3//f/9//3//f/9//3//f/9//3//f/9//3//f/9//3//f/9//3//f/9//3//f/9//3//f/9//3//f/9//3//f/9//3//f/9//3//f/9//3//f/9//3//f/9//3//f/9//3//f/9//3//f/9//3//f/9//3//f/9//3//f/9//3//f/9//3//f/9//3//f/9//3//f/9//3//f/97/3ffb28dFDL/d/9z/3vfe/9//nv/f/9//3//f/5//Xv/d/93UBXwDBAR/3P/d/97/3//f/97/3f/f/9//3//f/9//3//f/9//3//f/9//3//f/9//3//f/9//3//f/9//3//f/9//3//f/9//3//fwAA/3//f/9//3//f/9//3//f/9//3//f/9//3//f/9//3//f/9//3//f/9//3//f/9//3//f/9//3//f/9//3//f/9//3//f/9//3//f/9//3vTMYsIaQTfc/9//nv/f/9//3//f/9//3//f/9//3//f/9//3//f/9//3//f/9//3//f/9//3/fe/97/3v/e/9z/3O5RpAhLRUuFS4ZNjpeX/97/3f/f/9//3/fe99//3//f/9//3//f/9//3//f/9//3//f/9//3//f/9//3//f/9//3//e/9733f/f/9/3nf/f/9//3//f/9//3//f/9//3//f/9//3//f/9//3//f/9//3//f/9//3//f/9//3//f/9//3//f/9//3//f/9//3//f/9//3//f/9//3//f/9//3//f/9//3//f/9//3//f/9//3//f/9//3//f/9//3//f/9//3//f/9//3//f/9//3//f/9//3//f/9//3//f/9//3//f/9//3//f/9//3//f/9//3//f/9//3//d/93EzJvHd9n/3f/d/9//nv/f/9//3//f/9//n/9f/93/28PDTIRtSH/d/933nfdd/9333f/e/97/3v/d/9//3v/f/9//3//f/9//3//f/9//3//f/9//3//f/9//3//f/9//3//f/9//3//f/9/AAD/f/9//3//f/9//3//f/9//3//f/9//3//f/9//3//f/9//3//f/9//3//f/9//3//f/9//3//f/9//3//f/9//3//f/9//3//f/9//3//f9MxiwhIAL9v/3v+e/9//3//f/9//3//f/9//3//f/9//3//f/9//3//f/9//3//f917/3//f99333P/d79j20ayHXEZ7QwNERQ2f2P/d/93/3v/f/9733f/f/9//3/ff/9//3//f/9//3//f/9//3//f/9//3//f/9//3//f/9//3//e/9//3//f993/3//f/9//3//f/9//3//f/9//3//f/9//3//f/9//3//f/9//3//f/9//3//f/9//3//f/9//3//f/9//3//f/9//3//f/9//3//f/9//3//f/9//3//f/9//3//f/9//3//f/9//3//f/9//3//f/9//3//f/9//3//f/9//3//f/9//3//f/9//3//f/9//3//f/9//3//f/9//3//f/9//3//f/9//3//f/5//3//e/97/3P7Si0RG0//c/93/3//f/57/3//f/9/33/+f/x7/3dfWzARUxFaNv9z/3f+e/9//3v/e/97/3v/d/97/3//f/97/3//f/9//3//f/9//3//f/9//3//f/9//3//f/9//3//f/9//3//f/9//38AAP9//3//f/9//3//f/9//3//f/9//3//f/9//3//f/9//3//f/9//3//f/9//3//f/9//3//f/9//3//f/9//3//f/9//3//f/9//3//f/979DWLCGkEf2f/f/57/3/+f/9//3//f/9//3//f/9//3//f/9//3//f/9//3//f/9//3/dd/93/3v/b3k+chkQDRAJUhVYNl9b/3f/e/9//3//f/5//nv/f/9/33++e/9//3//f/9//3//f/9//3//f/9//3//f/9//3//f/9//3//f/97/3++bxpflUr/e/9//3//f/9//3//f/9//3//f/9//3//f/9//3//f/9//3//f/9//3//f/9//3//f/9//3//f/9//3//f/9//3//f/9//3//f/9//3//f/9//3//f/9//3//f/9//3//f/9//3//f/9//3//f/9//3//f/9//3//f/9//3//f/9//n//f/9//3//f/9//3//f/9//3//f/9//3//f/9//3//f/9//3//f/5//3//f/9//3f/d79jbxnzKd9v/3v/f/9//3//e/9//3//f/1//X//dz5XUhFTEVo2/3P/d/9/vHf/e1xf2FL4Up5n/3v/f/97/3//f/9//3//f/9//3//f/9//3//f/9//3//f/9//3//f/9//3//f/9//3//fwAA/3//f/9//3//f/9//3//f/9//3//f/9//3//f/9//3//f/9//3//f/9//3//f/9//3//f/9//3//f/9//3//f/9//3//f/9//3//f/97/3vUNasMSABeY/97/3v/f/9//3//f/9//3//f/9//3//f/9//3//f/9//3//f/9//3//e/97fF8TMi0VLxUxFRARGDI/V/9z/3f/e/9//3//f/17/3//f/5/vnv/f/9/33//f/9//3//f/9//3//f/9//3//f/9//3//f/9//3//f/97/39bYyshyBDxNf9733f/f/9//3//f/9//3//f/9//3//f/9//3//f/9//3//f/9//3//f/9//3//f/9//3//f/9//3//f/9//3//f/9//3//f/9//3//f/9//3//f/9//3//f/9//3//f/9//3//f/9//3//f/9//3//f/9//3//f/9//3//f/9//n//f/9//3//f/9//3//f/9//3//f/9//3//f/9//3//f/9//3//f/5//3//f/9//3v/e/93/3OQHS0Rn2P/e51z/3/+f/9//3//f99//3/9e/93HFNRFQ8NWTb/c/9vfWdUQkwdTR0sGQsVDBUTOn1n/3//e/9//3//f/9//3//f/9//3//f/9//3//f/9//3//f/9//3//f/9//3//f/9/AAD/f/9//3//f/9//3//f/9//3//f/9//3//f/9//3//f/9//3//f/9//3//f/9//3//f/9//3//f/9//3//f/9//3//f/9//3//f/9//3//ezY+iQRoBB1X/3vfd/9//3v/f/97/3//e/9//3//f/9//3//f/9//3//f/9//3//e/pK0yVPFU8VcB1PHVc+n2f/e/97/3//f/9//3//f/9//3//f/9//3//f/9//3//f/9//3//f/9//3//f/9//3//f/9//3//f/9//3//f/9//3//e2wlKx3IEFxj/3vfc/9//3//f/9//3//f/9//3//f/9//3//f/9//3//f/9//3//f/9//3//f/9//3//f/9//3//f/9//3//f/9//3//f/9//3//f/9//3//f/9//3//f/9//3//f/9//3//f/9//3//f/9//3//f/9//3//f/9//3//f/9//3//f/9//3//f/9//3//f/9//3//f/9//3//f/9//3//f/9//3//f/9//3//f/9//3//f/9//3//d5dCkB25Rv93/3/8e/x7/n//f757/3//f99//3t9Z8oMkB02Lt9f1B2UGRAJLhFNFS4VzAhQHcwQ21L/e/9//3//f/5//3//f/9//3//f/9//3//f/9//3//f/9//3//f/9//3//f/9//38AAP9//3//f/9//3//f/9//3//f/9//3//f/9//3//f/9//3//f/9//3//f/9//3//f/5//3//f/9//3//f/9//3//f/9//3//f/9//3//e/97FD6pDEcA+1b/e/9//3//f/97/3//f/97/3v/f/9//3/fc/97/3v/e/97n2t1Qm8hkRlQEQ4NsiGZRp9n/3f/f/9//3//f/9//3//f/9//3//f/9//3//f/9//3//f/9//3//f/9//3//f/9//3//f/9//3//f/9//3//f/9//3//e/97xxBlBNE132//e/9//3//f/9//3//f/9//3//f/9//3//f/9//3//f/9//3//f/9//3//f/9//3//f/9//3//f/9//3//f/9//3//f/9//3//f/9//3//f/9//3//f/9//3//f/9//3//f/9//3//f/9//3//f/9//3//f/9//3//f/9//3//f/9//3//f/9//3//f/9//3//f/9//3//f/9//3//f/9//3//f/9//3//e/9//3v/f/9//3//f/93O1dvGRUu/3f/e/1//n+7e7x7/3//f99/33f/e59rbh3rDA4NURExBTMFcxGRGXc+mkLdTq0IEBnUMf93/3v/f/5//n/+f/9//3//f/9//3//f/9//3//f/9//3//f/9//3//f/9//3//fwAA/3//f/9//3//f/9//3//f/9//3//f/9//3//f/9//3//f/9//3//f/9//3//f/9//3//f/9//3//f/9//3//f/9//3//f/9//3//e/9//3vyOagQJAS3Vv9//3/+f91//3/+f/5//n/+f/5//n//e/97/3f/b9tG1CFRDVINUhHMBBUyn2P/c/97/3v/f/97/3//f/9//3//f/9//3//f/9//3//f/9//3//f/9//3//f/9//3//f/9//3//f/9//3//f/9//3//f/9//3//f/9/fGvHEKYMnmv/e99znm//f/9//3//f/9//3//f/9//3//f/9//3//f/9//3//f/9//3//f/9//3//f/9//3//f/9//3//f/9//3//f/9//3//f/9//3//f/9//3//f/9//3//f/9//3//f/9//3//f/9//3//f/9//3//f/9//3//f/9//3//f/9//3//f/9//3//f/9//3//f/9//3//f/9//3//f/9//3//f/9//3//f/9//3//f/9//3//f/9//3v/c04VkR3/b/97/3/ef/9//3/ee957/3//f/9z/3dQGe4IMREwDVERFiZfU/9v/2//d/9vzQwQGfU1/3v/f/97/3/+f/9//3//f/9//3//f/9//3//f/9//3//f/9//3//f/9//3//f/9/AAD/f/9//3//f/9//3//f/9//3//f/9//3//f/9//3//f/9//3//f/9//3//f/9//3//f/9//3//f/9//3//f/9//3//f/97/3//e/97/3v/e20ppxAjBNda/3//f/1//n/+f91/vH/df91//n//e/97nWNVNm8ZshlyETAFlRG9Ot9n/3P/d/9733ffe/9//3//f/9//3//f/9//3//f/9//3//f/9//3//f/9//3//f/9//3//f/9//3//f/9//3//f/9//3//f/9//3//f/9/33f/f/97/3f/e993/3v/f/9//3//f/9//3//f/9//3//f/9//3//f/9//3//f/9//3//f/9//3//f/9//3//f/9//3//f/9//3//f/9//3//f/9//3//f/9//3//f/9//3//f/9//3//f/9//3//f/9//3//f/9//3//f/9//3//f/9//3//f/9//3//f/9//3//f/9//3//f/9//3//f/9//3//f/9//3//f/9//3//f/9//3//f/97/3//f/9//n//e/9zcBkvEZ9j33P/f/9//3/ef/9//3v/c99v/283Ms0A8AjOBHIZX1f/b/9z/2//b/9v/3esCFEhFTr/e/97/3/+e/5//n//f/9//3//f/9//3//f/9//3//f/9//3//f/9//3//f/9//38AAP9//3//f/9//3//f/9//3//f/9//3//f/9//3//f/9//3//f/9//3//f/9//3//f/9//3//f/9//3//f/9//3//f/9//3//e/9//3v/f/97bCWnEEQI+F7/f/9/3H/9f/5//3//f/9//3//e/pSbyFwHXAdDhHsCBUqn1v/b/9n/3v/e/97/3//f/9//3/ef/9//3//f/5//3//f/9//3//f/9//3//f/9//3//f/9//3//f/9//3//f/9//3//f/9//3//f/9//3//f/9//3//f/97/3v/f/97/3//f75z/3//f/9//3//f/9//3//f/9//3//f/9//3//f/9//3//f/9//3//f/9//3//f/9//3//f/9//3//f/9//3//f/9//3//f/9//3//f/9//3//f/9//3//f/9//3//f/9//3//f/9//3//f/9//3//f/9//3//f/9//3//f/9//3//f/9//3//f/9//3//f/9//3//f/9//3//f/9//3//f/9//3//f/9//3//f/9//3//f/97/3fTJXEZ3Er/e/9//3+ee/9//3+9a/93/2eyHVERMg1SETERDhG/a/9332//d/9v/3f8UlAd7RR/Z/93/3//f/9//n//f/9//3//f/9//3//f/9//3//f/9//3//f/9//3//f/9//3//fwAA/3//f/9//3//f/9//3//f/9//3//f/9//3//f/9//3//f/9//3//f/9//3//f/9//3//f/9//3//f/9//3//f/9//3//f/9//3v/f/97/3/HEEQAAwAbX993/3/+e/9//3f/d99r+1KxKewQDRWyKQ4Vsim5Sv9v/3f/c/9z/3vfc/9//3//f957/n/+f/9//n/+f/5//3/+f/9//3//f/9//3//f/9//3//f/9//3//f/9//3//f/9//3//f/9//3//f/9//3//f/9//3//f997/3//f/9/3nf/f/9//3//f/9//3//f/9//3//f/9//3//f/9//3//f/9//3//f/9//3//f/9//3//f/9//3//f/9//3//f/9//3//f/9//3//f/9//3//f/9//3//f/9//3//f/9//3//f/9//3//f/9//3//f/9//3//f/9//3//f/9//3//f/9//3//f/9//3//f/9//3//f/9//3//f/9//3//f/9//3//f/9//3//f/9//3//f/9//3//f/5//3v/bzcychlYOv93/3/ff/9/33f/e/93uELsBFANURG0Hf9KUBWRIW4hfWf/d/93/3M9Wy0Z7RTTMf97/3v/e/9//n/+f/5//3//f/9//3//f/9//3//f/9//3//f/9//3//f/9//3//f/9/AAD/f/9//3//f/9//3//f/9//3//f/9//3//f/9//3//f/9//3//f/9//3//f/9//3//f/9//3//f/9//3//f/9//3/+f/5//n//f/9//3//e8gMBABnAL9r/3v/d/9v32sfS/YhMA1QEbIdkR3zKTU6nme+b/97/3//f/9//3//f/9//3//f/9//3/+f/9/3X//f/5//3//f/9//3//f/9//3//f/9//3//f/9//3//f/9//3//f/9//3//f/9//3//f/9//3//f/9//3//f/9/3nv/f/9//3//f/9/3nf/f/9//3//f/9//3//f/9//3//f/9//3//f/9//3//f/9//3//f/9//3//f/9//3//f/9//3//f/9//3//f/9//3//f/9//3//f/9//3//f/9//3//f/9//3//f/9//3//f/9//3//f/9//3//f/9//3//f/9//3//f/9//3//f/9//3//f/9//3//f/9//3//f/9//3//f/9//3//f/9//3//f/9//3//f/9//3//f/9//3//d/93eTZzGfYt/3v/e/9/3nP/f79r9DFPFbMhcBXcRv9v/3NdVywZCxVNIbAt8jUTNskMLR0uIb9z/3vfc/9//3//f/5//3//f/9//3//f/9//3//f/9//3//f/9//3//f/9//3//f/9//38AAP9//3//f/9//3//f/9//3//f/9//3//f/9//3//f/9//3//f/9//3//f/9//3//f/9//3//f/9//3//f/9//3/+f/5//n/+f/5//3//e/97sSnrDO0M/3Pfax5P0yVQFVINdBFSEXIVNi5/W/9z/3f/d/9//3/+f91//3/+f/5//3//f/5//3/+f/5//X//f/5//3//f/9//3//f/9//3//f/9//3//f/9//3//f/9//3//f/9//3//f/9//3//f/9//3//f/9//3//f/9//3//f/9//3//f/9//3/+f/9//3//f/9//3//f/9//3//f/9//3//f/9//3//f/9//3//f/9//3//f/9//3//f/9//3//f/9//3//f/9//3//f/9//3//f/9//3//f/9//3//f/9//3//f/9//3//f/9//3//f/9//3//f/9//3//f/9//3//f/9//3//f/9//3//f/9//3//f/9//3//f/9//3//f/9//3//f/9//3//f/9//3//f/9//3//f99//3//f/93/3N5NjIR9in/c/97/3P/ezxX8y0vGQ4R1CmfY/9v/3O/Z/93/3PyNS0dDBlNIekQbSWPKX5n/3v/e/9//3//f/9//3//f/9//3//f/9//3//f/9//3//f/9//3//f/9//3//f/9//3//fwAA/3//f/9//3//f/9//3//f/9//3//f/9//3//f/9//3//f/9//3//f/9//3//f/9//3//f/9//3//f/9//3//f/9/33//f/9//3//d/93/3f/d19bWTqTHXIZURVxFVAVcR0WMj5X32//e/97/3v/e/9//3//f/9//3//f/9//3//f/9//3//f/9//3//f/9//3//f/9//3//f/9//3//f/9//3//f/9//3//f/9//3//f/9//3//f/9//3//f/9//3//f/9//3//f/9//3//f/9//3//f/9//3//f/9//3//f/9//3//f/9//3//f/9//3//f/9//3//f/9//3//f/9//3//f/9//3//f/9//3//f/9//3//f/9//3//f/9//3//f/9//3//f/9//3//f/9//3//f/9//3//f/9//3//f/9//3//f/9//3//f/9//3//f/9//3//f/9//3//f/9//3//f/9//3//f/9//3//f/9//3//f/9//3//f/9//3//f/9//3//f/9//3//f/9//3v/b/1GcxVzGf97/3f/dxtPkCHLCFAdmka/b/97/3v/d/93/3f/e/93v29eX/lWOl+eb993/3//f/9//3v/f/9//3//f/9//3//f/9//3//f/9//3//f/9//3//f/9//3//f/9//3//f/9/AAD/f/9//3//f/9//3//f/9//3//f/9//3//f/9//3//f/9//3//f/9//3//f/9//3//f/9//3//f/9//3//f/9/33f/f/9//3v/e/97fmN3Pk8ZcR1RGTAVDg1xHTcy+0rfc/97/3v/f/97/3v/e/9//3//f/9//3//f/9//3//f/9//3//f/9//3//f/9//3//f/9//3//f/9//3//f/9//3//f/9//3//f/9//3//f/9//3//f/9//3//f/9//3//f/9//3//f/9//3//f/9//3//f/9//3//f/9//3//f/9//3//f/9//3//f/9//3//f/9//3//f/9//3//f/9//3//f/9//3//f/9//3//f/9//3//f/9//3//f/9//3//f/9//3//f/9//3//f/9//3//f/9//3//f/9//3//f/9//3//f/9//3//f/9//3//f/9//3//f/9//3//f/9//3//f/9//3//f/9//3//f/9//3//f/9//3//f/9//3//f/9//3//f/9//3//f/9//n//f/9z/UZSFfYp/3f/c3c6cBXLCNMpHFffc/97/3/fe/9//3v/e/93/3f/c99v33P/e/97/3//e/97/3v/f/9//3//f/9//3//f/9//3//f/9//3//f/9//3//f/9//3//f/9//3//f/9//38AAP9//3//f/9//3//f/9//3//f/9//3//f/9//3//f/9//3//f/5//3//f/9//3/fe753/3//f/9//3//f/9//3//e/93v2u5RrElDBEMFQ0VDRXsEC8dFTpfY/97/3v/e/9//n//f/9//3//f/9//3//f/9//3//f/9//3//f/9//3//f/9//3//f/9//3//f/9//3//f/9//3//f/9//3//f/9//3//f/9//3//f/9//3//f/9//3//f/9//3//f/9//3//f/9//3//f/9//3//f/9//3//f/9//3//f/9//3//f/9//3//f/9//3//f/9//3//f/9//3//f/9//3//f/9//3//f/9//3//f/9//3//f/9//3//f/9//3//f/9//3//f/9//3//f/9//3//f/9//3//f/9//3//f/9//3//f/9//3//f/9//3//f/9//3//f/9//3//f/9//3//f/9//3//f/9//3//f/9//3//f/9//3//f/9//3//f/9//3//f/9//3//f/9//3/+f/93329fVzENURX/dxM2Lg0vDRUuXV//e/9//3//f95/33//f/9//3v/d/97/3f/f/9//3//f/9//3v/f/9//3//f/9//3//f/9//3//f/9//3//f/9//3//f/9//3//f/9//3//f/9//3//fwAA/3//f/9//3//f/9//3//f/9//3//f/9//3//f/9//3+9d/9//3//f997/3v/f/9//3//f/97/3//e/9/nm8bVzc2ch0ODXAdbx0MFS0Z8zH8Vp9r/3v/f/97v3ffd/9//X/9f/1//3//f/9//3//f/9//3//f/9//3//f/5//3//f/9//3//f/9//3//f/9//3//f/9//3//f/9//3//f/9//3//f/9//3//f/9//3//f/9//3//f/9//3//f/9//3//f/9//3//f/9//3//f/9//3//f/9//3//f/9//3//f/9//3//f/9//3//f/9//3//f/9//3//f/9//3//f/9//3//f/9//3//f/9//3//f/9//3//f/9//3//f/9//3//f/9//3//f/9//3//f/9//3//f/9//3//f/9//3//f/9//3//f/9//3//f/9//3//f/9//3//f/9//3//f/9//3//f/9//3//f/9//3//f/9//3//f/9//3//f/9//3//f/97/3//f/9//3//f/5//3//c9tCUhWzIY8lLRlxHbxG32v/e/933Xvcf/5/3n//f/9//3//e/97/3f/e/93/3//e/9//3//f/9//3//f/9//3//f/9//3//f/9//3//f/9//3//f/9//3//f/9//3//f/9//3//f/9/AAD/f/9//3//f/9//3//f/9//3//f/9//3//f/9//3//f/9//3//f/97/3//f/9//3f/d/93/3t+Z3ZGbiEsGU0ZcR0PEQ4RkSG4Rn5j/3f/e/9//3v/e/97/3//f/9//3//f/9//3//f/9//n//f/5//n/+f/9//n//f/9//3//f/9//3//f/9//3//f/9//3//f/9//3//f/9//3//f/9//3//f/9//3//f/9//3//f/9//3//f/9//3//f/9//3//f/9//3//f/9//3//f/9//3//f/9//3//f/9//3//f/9//3//f/9//3//f/9//3//f/9//3//f/9//3//f/9//3//f/9//3//f/9//3//f/9//3//f/9//3//f/9//3//f/9//3//f/9//3//f/9//3//f/9//3//f/9//3//f/9//3//f/9//3//f/9//3//f/9//3//f/9//3//f/9//3//f/9//3//f/9//3//f/9//3//f/9//3//f/9//3//f/9//3//e/9//3//f/9//3//e/9z20bNBKsAjyltIR1b/3P/e/97/nf+f/5/3X//f/9//3//f/9//3//f/97/3//f/9//3//f/9//3//f/9//3//f/9//3//f/9//3//f/9//3//f/9//3//f/9//3//f/9//3//f/9//38AAP9//3//f/9//3//f/9//3//f/9//3//f/9//3//f/9/33f/d/93/3f/e/973289W7lK8y0MFQwRLRVOGU0Zbh02Oh1X33P/e/93/3v/e/9//3//f/9//3/ff/9//n//f993/3v/e/9//nv+f/5//n/9f/1//X//f/9//3//f/9//3//f/9//3//f/9//3//f/9//3//f/9//3//f/9//3//f/9//3//f/9//3//f/9//3//f/9//3//f/9//3//f/9//3//f/9//3//f/9//3//f/9//3//f/9//3//f/9//3//f/9//3//f/9//3//f/9//3//f/9//3//f/9//3//f/9//3//f/9//3//f/9//3//f/9//3//f/9//3//f/9//3//f/9//3//f/9//3//f/9//3//f/9//3//f/9//3//f/9//3//f/9//3//f/9//3//f/9//3//f/9//3//f/9//3//f/9//3//f/9//3//f/9//3//f/9//3//f/9//3//e/97/3v/f/9//3/cf/9//3M1Mg8NkiFuId9z/3v/f/97/3v/f/9//3/ef/9//3/ff/9//3//f/5//n//f/9//3//f/5//3//f/9//3//f/9//3//f/9//3//f/9//3//f/9//3//f/9//3//f/9//3//f/9//3//fwAA/3//f/9//3//f/9//3//f/9//3//f/9//3//f/9//3v/e/93/3t/Y5hGkSUuGQ4RLxkOES8VkR1XNh1P32v/d/97/3//f/9//3//f/9//3/fe/9//3//f/9//nv/f/5//3//f/9//3//f/9//3//f/9//3//f/9//3//f/9//3//f/9//3//f/9//3//f/9//3//f/9//3//f/9//3//f/9//3//f/9//3//f/9//3//f/9//3//f/9//3//f/9//3//f/9//3//f/9//3//f/9//3//f/9//3//f/9//3//f/9//3//f/9//3//f/9//3//f/9//3//f/9//3//f/9//3//f/9//3//f/9//3//f/9//3//f/9//3//f/9//3//f/9//3//f/9//3//f/9//3//f/9//3//f/9//3//f/9//3//f/9//3//f/9//3//f/9//3//f/9//3//f/9//3//f/9//3//f/9//3//f/9//3//f/9//3//f/9//3//f/97/3v/f/9//3/+f/5//3//c79jmz67Rt9z/3//f/5//3//f/9//3//f/9//3/+e/5//n/+f/1//n//f/9//3//f/5//n/+f/9//3//f/9//3//f/9//3//f/9//3//f/9//3//f/9//3//f/9//3//f/9//3//f/9/AAD/f/9//3//f/9//3//f/9//3//f/9//3//f/9//3f/d7hK0i0MFQwVDBUMEewQThkVNhxT32v/d/9z/3f/c/97/3//f/9//n/+f/9//n/+f/9//3//f/9//3//f/9//3/+f/9//nv+e/97/3//f/9//3//f/9//3//f/9//3//f/9//3//f/9//3//f/9//3//f/9//3//f/9//3/+f/9//3//f/9//3//f/9//3//f/9//3//f/9//3//f/9//3//f/9//3//f/9//3//f/9//3//f/9//3//f/9//3//f/9//3//f/9//3//f/9//3//f/9//3//f/9//3//f/9//3//f/9//3//f/9//3//f/9//3//f/9//3//f/9//3//f/9//3//f/9//3//f/9//3//f/9//3//f/9//3//f/9//3//f/9//3//f/9//3//f/9//3//f/9//3//f/9//3//f/9//3//f/9//3//f/9//3//f/9//3//f/9//3//f/9//3v/e/9//3//f/9/3X//f99v/3ffb/9z/3vdd/1//n/+f/9//3//f/9//3//f/9//X/+f/1/3X/df/9//3//f/9//3/+f/9//n/+f/9//3//f/9//3//f/9//3//f/9//3//f/9//3//f/9//3//f/9//3//f/9//38AAP9//3//f/9//3//f/9//3//f/97/3v/d/9zuErzMcoMCxXrEOoQLBkTNhpXv2/fc/9//3v/f/9//3//f/9//3//f/9//3//f/9//3//f/9//3//f/9//3//f/9//3//f/9//3//f/9//3//f/9//3//f/9//3//f/9//3//f/9//3//f/9//3//f/9//3//f/9//3//f/9//3//f/9//3//f/9//3//f/9//3//f/9//3//f/9//3//f/9//3//f/9//3//f/9//3//f/9//3//f/9//3//f/9//3//f/9//3//f/9//3//f/9//3//f/9//3//f/9//3//f/9//3//f/9//3//f/9//3//f/9//3//f/9//3//f/9//3//f/9//3//f/9//3//f/9//3//f/9//3//f/9//3//f/9//3//f/9//3//f/9//3//f/9//3//f/9//3//f/9//3//f/9//3//f/9//3//f/9//3//f/9//3//f/9//3//f/9//3//f/9//3//f/9//3//f/9//3//f/9//3//f/9//3//f/9//3//f/9//3//f/9//3//f/9//3//f/9//3//f/9//3//f/9//3//f/9//3//f/9//3//f/9//3//f/9//3//f/9//3//f/9//3//f/9//3//f/9//3//fwAA/3//f/9//3//f/9//3//f79v/3v/cxtTTh0MEcsIqQSPIdlO/3f/e/9333P/d/9//3//f/9//3//f/9//3//f/9//3//f/9//3//f/9//3//f/9//3//f/9//3//f/9//3//f/9//3//f/9//3//f/9//3//f/9//3//f/9//3//f/9//3//f/9//3//f/9//3//f/9//3//f/9//3//f/9//3//f/9//3//f/9//3//f/9//3//f/9//3//f/9//3//f/9//3//f/9//3//f/9//3//f/9//3//f/9//3//f/9//3//f/9//3//f/9//3//f/9//3//f/9//3//f/9//3//f/9//3//f/9//3//f/9//3//f/9//3//f/9//3//f/9//3//f/9//3//f/9//3//f/9//3//f/9//3//f/9//3//f/9//3//f/9//3//f/9//3//f/9//3//f/9//3//f/9//3//f/9//3//f/9//3//f/9//3//f/9//3//f/9//3//f/9//3//f/9//3//f/9//3//f/9//3//f/9//3//f/9//3//f/9//3//f/9//3//f/9//3//f/9//3//f/9//3//f/9//3//f/9//3//f/9//3//f/9//3//f/9//3//f/9//3//f/9//3//f/9//3//f/9/AAD/f/9//3//f/9//3//f/97/3//d3ZC6xDqEC0Z8zH/d/93/3v/f/93/3v/e/9//3//f/9//3//f/9//3//f/9//3//f/9//3//f/9//3//f/9//3//f/9//3//f/9//3//f/9//3//f/9//3//f/9//3//f/9//3//f/9//3//f/9//3//f/9//3//f/9//3//f/9//3//f/9//3//f/9//3//f/9//3//f/9//3//f/9//3//f/9//3//f/9//3//f/9//3//f/9//3//f/9//3//f/9//3//f/9//3//f/9//3//f/9//3//f/9//3//f/9//3//f/9//3//f/9//3//f/9//3//f/9//3//f/9//3//f/9//3//f/9//3//f/9//3//f/9//3//f/9//3//f/9//3//f/9//3//f/9//3//f/9//3//f/9//3//f/9//3//f/9//3//f/9//3//f/9//3//f/9//3//f/9//3//f/9//3//f/9//3//f/9//3//f/9//3//f/9//3//f/9//3//f/9//3//f/9//3//f/9//3//f/9//3//f/9//3//f/9//3//f/9//3//f/9//3//f/9//3//f/9//3//f/9//3//f/9//3//f/9//3//f/9//3//f/9//3//f/9//3//f/9//38AAP9//3//f/9//3//f/9//3//e3VGyRDJEAsZfmf/c/97/3f/f/97/3//e/9//3ved/9//3//f/9//3//f/9//3//f/9//3//f/9//3//f/9//3//f/9//3//f/9//3//f/9//3//f/9//3//f/9//3//f/9//3//f/9//3//f/9//3//f/9//3//f/9//3//f/9//3//f/9//3//f/9//3//f/9//3//f/9//3//f/9//3//f/9//3//f/9//3//f/9//3//f/9//3//f/9//3//f/9//3//f/9//3//f/9//3//f/9//3//f/9//3//f/9//3//f/9//3//f/9//3//f/9//3//f/9//3//f/9//3//f/9//3//f/9//3//f/9//3//f/9//3//f/9//3//f/9//3//f/9//3//f/9//3//f/9//3//f/9//3//f/9//3//f/9//3//f/9//3//f/9//3//f/9//3//f/9//3//f/9//3//f/9//3//f/9//3//f/9//3//f/9//3//f/9//3//f/9//3//f/9//3//f/9//3//f/9//3//f/9//3//f/9//3//f/9//3//f/9//3//f/9//3//f/9//3//f/9//3//f/9//3//f/9//3//f/9//3//f/9//3//f/9//3//f/9//3//fwAA/3//f/9//3//f/9//3//f/976BjpGKcM/3//d/9733P/e/9//3//f/9//3v/f/9//3//f/9//3//f/9//3//f/9//3//f/9//3//f/9//3//f/9//3//f/9//3//f/9//3//f/9//3//f/9//3//f/9//3//f/9//3//f/9//3//f/9//3//f/9//3//f/9//3//f/9//3//f/9//3//f/9//3//f/9//3//f/9//3//f/9//3//f/9//3//f/9//3//f/9//3//f/9//3//f/9//3//f/9//3//f/9//3//f/9//3//f/9//3//f/9//3//f/9//3//f/9//3//f/9//3//f/9//3//f/9//3//f/9//3//f/9//3//f/9//3//f/9//3//f/9//3//f/9//3//f/9//3//f/9//3//f/9//3//f/9//3//f/9//3//f/9//3//f/9//3//f/9//3//f/9//3//f/9//3//f/9//3//f/9//3//f/9//3//f/9//3//f/9//3//f/9//3//f/9//3//f/9//3//f/9//3//f/9//3//f/9//3//f/9//3//f/9//3//f/9//3//f/9//3//f/9//3//f/9//3//f/9//3//f/9//3//f/9//3//f/9//3//f/9//3//f/9//3//f/9/AAD/f/9//3//f/9//3//f/9//3+FDEMEGl+/c/93/3v/f/97/3vfe/9//3//f/9/3nv/f/9//3//f/9//3//f/9//3//f/9//3//f/9//3//f/9//3//f/9//3//f/9//3//f/9//3//f/9//3//f/9//3//f/9//3//f/9//3//f/9//3//f/9//3//f/9//3//f/9//3//f/9//3//f/9//3//f/9//3//f/9//3//f/9//3//f/9//3//f/9//3//f/9//3//f/9//3//f/9//3//f/9//3//f/9//3//f/9//3//f/9//3//f/9//3//f/9//3//f/9//3//f/9//3//f/9//3//f/9//3//f/9//3//f/9//3//f/9//3//f/9//3//f/9//3//f/9//3//f/9//3//f/9//3//f/9//3//f/9//3//f/9//3//f/9//3//f/9//3//f/9//3//f/9//3//f/9//3//f/9//3//f/9//3//f/9//3//f/9//3//f/9//3//f/9//3//f/9//3//f/9//3//f/9//3//f/9//3//f/9//3//f/9//3//f/9//3//f/9//3//f/9//3//f/9//3//f/9//3//f/9//3//f/9//3//f/9//3//f/9//3//f/9//3//f/9//3//f/9//38AAP9//3//f/9//3//f/9//3//f1pn1lb/f/9//3//f/9//3//f/9//3//f957/3//f/9//3//f/9//3//f/9//3//f/9//3//f/9//3//f/9//3//f/9//3//f/9//3//f/9//3//f/9//3//f/9//3//f/9//3//f/9//3//f/9//3//f/9//3//f/9//3//f/9//3//f/9//3//f/9//3//f/9//3//f/9//3//f/9//3//f/9//3//f/9//3//f/9//3//f/9//3//f/9//3//f/9//3//f/9//3//f/9//3//f/9//3//f/9//3//f/9//3//f/9//3//f/9//3//f/9//3//f/9//3//f/9//3//f/9//3//f/9//3//f/9//3//f/9//3//f/9//3//f/9//3//f/9//3//f/9//3//f/9//3//f/9//3//f/9//3//f/9//3//f/9//3//f/9//3//f/9//3//f/9//3//f/9//3//f/9//3//f/9//3//f/9//3//f/9//3//f/9//3//f/9//3//f/9//3//f/9//3//f/9//3//f/9//3//f/9//3//f/9//3//f/9//3//f/9//3//f/9//3//f/9//3//f/9//3//f/9//3//f/9//3//f/9//3//f/9//3//f/9//3//fwAA/3//f/9//3//f/9//3//f/9//3/fe/9/33v/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EEIQQhBCEEIQQhBCEEIQQhBCEEIQQhBCEEIQQhBCEEIQQhBCEEIQQhBCEEIQQhBCEEIQQu89EEIQQhBC7z0QQu89EELvPRBC7z0QQu89EELvPRBC7z0QQu89EELvPRBCEEIQQu89EEIQQhBC7z0QQu89EELvPRBC7z0QQu89EEIQQhBCEEIQQhBCEEIQQhBC7z0QQu89EELvPRBC7z0QQhBCEELvPRBCEEIQQu89EEIQQhBCEEIQQhBCEEIQQhBCEEIQQu89EEIQQhBC7z0QQhBCEELvPRBCEEIQQu89EEIQQhBCEEIQQhBCEEIQQhBCEEIQQu89EEIQQhBC7z0QQu89EELvPRBC7z0QQu89EELvPRBC7z0QQu89EELvPRBCEEIQQhBCEEIQQhBCEEIQQhBCEEIQQhBCEEIQQhBCEELvPRBC7z0QQu89EELvPRBC7z0QQu89EELvPRBC7z0QQu89EELvPRBC7z0QQu89EEIQQhBCEEIQQhBCEEIQQhBC7z0QQu89EELvPRBC7z0QQu89EELvPRBC7z0QQu89EEIQQhBC8D0QQhBCEELwPRBCEEIQQhBCEEIQQhBCEEIQQhBCEEIQQhBCEEIQQhBCEELvPRBC7z0QQu89EELvPRBCEEIQQhBCEEIQQhBCEEIQQu89EELvPRBC7z0QQu89AABGAAAAFAAAAAgAAABHRElDAwAAACIAAAAMAAAA/////yIAAAAMAAAA/////yUAAAAMAAAADQAAgCgAAAAMAAAABAAAACIAAAAMAAAA/////yIAAAAMAAAA/v///ycAAAAYAAAABAAAAAAAAAD///8AAAAAACUAAAAMAAAABAAAAEwAAABkAAAAAAAAAGQAAAA/AQAAmwAAAAAAAABkAAAAQAEAADgAAAAhAPAAAAAAAAAAAAAAAIA/AAAAAAAAAAAAAIA/AAAAAAAAAAAAAAAAAAAAAAAAAAAAAAAAAAAAAAAAAAAlAAAADAAAAAAAAIAoAAAADAAAAAQAAAAnAAAAGAAAAAQAAAAAAAAA////AAAAAAAlAAAADAAAAAQAAABMAAAAZAAAAAsAAABkAAAANAEAAHMAAAALAAAAZAAAACoBAAAQAAAAIQDwAAAAAAAAAAAAAACAPwAAAAAAAAAAAACAPwAAAAAAAAAAAAAAAAAAAAAAAAAAAAAAAAAAAAAAAAAAJQAAAAwAAAAAAACAKAAAAAwAAAAEAAAAJQAAAAwAAAABAAAAGAAAAAwAAAAAAAACEgAAAAwAAAABAAAAHgAAABgAAAALAAAAZAAAADUBAAB0AAAAJQAAAAwAAAABAAAAVAAAALgAAAAMAAAAZAAAAHwAAABzAAAAAQAAAFskDUJVJQ1CDAAAAGQAAAASAAAATAAAAAAAAAAAAAAAAAAAAP//////////cAAAAEQAaQBlAGcAbwAgAE0AYQBsAGQAbwBuAGEAZABvACAAQgAuAAgAAAADAAAABwAAAAcAAAAHAAAABAAAAAoAAAAHAAAAAwAAAAcAAAAHAAAABwAAAAcAAAAHAAAABwAAAAQAAAAHAAAABAAAAEsAAABAAAAAMAAAAAUAAAAgAAAAAQAAAAEAAAAQAAAAAAAAAAAAAABAAQAAoAAAAAAAAAAAAAAAQAEAAKAAAAAlAAAADAAAAAIAAAAnAAAAGAAAAAQAAAAAAAAA////AAAAAAAlAAAADAAAAAQAAABMAAAAZAAAAAsAAAB4AAAANAEAAIcAAAALAAAAeAAAACoBAAAQAAAAIQDwAAAAAAAAAAAAAACAPwAAAAAAAAAAAACAPwAAAAAAAAAAAAAAAAAAAAAAAAAAAAAAAAAAAAAAAAAAJQAAAAwAAAAAAACAKAAAAAwAAAAEAAAAJQAAAAwAAAABAAAAGAAAAAwAAAAAAAACEgAAAAwAAAABAAAAHgAAABgAAAALAAAAeAAAADUBAACIAAAAJQAAAAwAAAABAAAAVAAAAMQAAAAMAAAAeAAAAIYAAACHAAAAAQAAAFskDUJVJQ1CDAAAAHgAAAAUAAAATAAAAAAAAAAAAAAAAAAAAP//////////dAAAAEYAaQBzAGMAYQBsAGkAegBhAGQAbwByACAARABGAFoAIABTAE0AQQAHAAAAAwAAAAYAAAAGAAAABwAAAAMAAAADAAAABgAAAAcAAAAHAAAABwAAAAUAAAAEAAAACAAAAAcAAAAHAAAABAAAAAgAAAAKAAAACAAAAEsAAABAAAAAMAAAAAUAAAAgAAAAAQAAAAEAAAAQAAAAAAAAAAAAAABAAQAAoAAAAAAAAAAAAAAAQAEAAKAAAAAlAAAADAAAAAIAAAAnAAAAGAAAAAQAAAAAAAAA////AAAAAAAlAAAADAAAAAQAAABMAAAAZAAAAAsAAACMAAAA4QAAAJsAAAALAAAAjAAAANcAAAAQAAAAIQDwAAAAAAAAAAAAAACAPwAAAAAAAAAAAACAPwAAAAAAAAAAAAAAAAAAAAAAAAAAAAAAAAAAAAAAAAAAJQAAAAwAAAAAAACAKAAAAAwAAAAEAAAAJQAAAAwAAAABAAAAGAAAAAwAAAAAAAACEgAAAAwAAAABAAAAFgAAAAwAAAAAAAAAVAAAABgBAAAMAAAAjAAAAOAAAACbAAAAAQAAAFskDUJVJQ1CDAAAAIwAAAAiAAAATAAAAAQAAAALAAAAjAAAAOIAAACcAAAAkAAAAEYAaQByAG0AYQBkAG8AIABwAG8AcgA6ACAARABpAGUAZwBvACAATQBhAGwAZABvAG4AYQBkAG8AIABCAHIAYQB2AG8ABwAAAAMAAAAFAAAACwAAAAcAAAAHAAAABwAAAAQAAAAHAAAABwAAAAUAAAAFAAAABAAAAAgAAAADAAAABwAAAAcAAAAHAAAABAAAAAoAAAAHAAAAAwAAAAcAAAAHAAAABwAAAAcAAAAHAAAABwAAAAQAAAAHAAAABQAAAAcAAAAGAAAABwAAABYAAAAMAAAAAAAAACUAAAAMAAAAAgAAAA4AAAAUAAAAAAAAABAAAAAUAAAA</Object>
</Signature>
</file>

<file path=_xmlsignatures/sig3.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5v0lmgSJC2SOW5Yk1gftzbpcIpA=</DigestValue>
    </Reference>
    <Reference URI="#idOfficeObject" Type="http://www.w3.org/2000/09/xmldsig#Object">
      <DigestMethod Algorithm="http://www.w3.org/2000/09/xmldsig#sha1"/>
      <DigestValue>L9688eCNrinmReR+8ENKTzY12eE=</DigestValue>
    </Reference>
    <Reference URI="#idSignedProperties" Type="http://uri.etsi.org/01903#SignedProperties">
      <Transforms>
        <Transform Algorithm="http://www.w3.org/TR/2001/REC-xml-c14n-20010315"/>
      </Transforms>
      <DigestMethod Algorithm="http://www.w3.org/2000/09/xmldsig#sha1"/>
      <DigestValue>RQ5LF7pkS8jXCMBkgD5zDclFIRA=</DigestValue>
    </Reference>
    <Reference URI="#idValidSigLnImg" Type="http://www.w3.org/2000/09/xmldsig#Object">
      <DigestMethod Algorithm="http://www.w3.org/2000/09/xmldsig#sha1"/>
      <DigestValue>XS8TTF/ygZIJqzHIa8A3eF8XvpI=</DigestValue>
    </Reference>
    <Reference URI="#idInvalidSigLnImg" Type="http://www.w3.org/2000/09/xmldsig#Object">
      <DigestMethod Algorithm="http://www.w3.org/2000/09/xmldsig#sha1"/>
      <DigestValue>HvcsMkDo5Kxh93IrFzLjP9hvPyM=</DigestValue>
    </Reference>
  </SignedInfo>
  <SignatureValue>u6vr3uZe1SYnZ3Y/G/UWxQrI63cDLVc4Rf78wABEMzphjGzYORG9tQUFmixSpFB9sVtIMaIVZvz7
f1oekjI9/JBJ7Ob6YiurYPxGgVG/2Bbi3jHRNGGmPtUQY7fu7CPAZdV3ejGNUr3Mb8sYuNBY+7L0
AZ16Z8guOfRYUQPpcuKGDpaizXpSAOJE3ANElRosW40Vt0PzJzVQh8VcOpVttaY5qaFHq+aPdpE2
yl/KlNWP2Oku33RzYEXOYGGmscvCL0aBovwBl340XXAedwwlk8RuLlNKDyUxLwV6aoI6tMX8jLWB
WJA+Rt1nUwYnjwsVObDWr719mtDej6iUU5yfrg==</SignatureValue>
  <KeyInfo>
    <X509Data>
      <X509Certificate>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</X509Certificate>
    </X509Data>
  </KeyInfo>
  <Object xmlns:mdssi="http://schemas.openxmlformats.org/package/2006/digital-signature" Id="idPackageObject">
    <Manifest>
      <Reference URI="/word/stylesWithEffects.xml?ContentType=application/vnd.ms-word.stylesWithEffects+xml">
        <DigestMethod Algorithm="http://www.w3.org/2000/09/xmldsig#sha1"/>
        <DigestValue>gtPtE7PADz3awBAA61rdqLGptBc=</DigestValue>
      </Reference>
      <Reference URI="/word/media/image1.emf?ContentType=image/x-emf">
        <DigestMethod Algorithm="http://www.w3.org/2000/09/xmldsig#sha1"/>
        <DigestValue>JZZULjvdFxWzKPCZKFuiQnxIsY4=</DigestValue>
      </Reference>
      <Reference URI="/word/media/image8.jpeg?ContentType=image/jpeg">
        <DigestMethod Algorithm="http://www.w3.org/2000/09/xmldsig#sha1"/>
        <DigestValue>QdY+E0Um3hFXHWNeVdrtxeLGzu8=</DigestValue>
      </Reference>
      <Reference URI="/word/media/image6.jpeg?ContentType=image/jpeg">
        <DigestMethod Algorithm="http://www.w3.org/2000/09/xmldsig#sha1"/>
        <DigestValue>M4C7lIDPTSSrz3m/j/lbT8IE9zg=</DigestValue>
      </Reference>
      <Reference URI="/word/media/image17.jpeg?ContentType=image/jpeg">
        <DigestMethod Algorithm="http://www.w3.org/2000/09/xmldsig#sha1"/>
        <DigestValue>Fp3ui9jpMqfAVvg/UrnbOO/3oz0=</DigestValue>
      </Reference>
      <Reference URI="/word/media/image19.jpeg?ContentType=image/jpeg">
        <DigestMethod Algorithm="http://www.w3.org/2000/09/xmldsig#sha1"/>
        <DigestValue>qjSQkUKih60MgOmFjOGRvcqM/Yc=</DigestValue>
      </Reference>
      <Reference URI="/word/media/image20.jpeg?ContentType=image/jpeg">
        <DigestMethod Algorithm="http://www.w3.org/2000/09/xmldsig#sha1"/>
        <DigestValue>RN14EXL5vrHDzOOMAD2KyJ3K1F4=</DigestValue>
      </Reference>
      <Reference URI="/word/media/image21.jpeg?ContentType=image/jpeg">
        <DigestMethod Algorithm="http://www.w3.org/2000/09/xmldsig#sha1"/>
        <DigestValue>eyDNdtIB8vTJnAfArxMQgMyX2jM=</DigestValue>
      </Reference>
      <Reference URI="/word/media/image22.jpeg?ContentType=image/jpeg">
        <DigestMethod Algorithm="http://www.w3.org/2000/09/xmldsig#sha1"/>
        <DigestValue>YzTB0wXRZGIbzS78vTMubELEOaI=</DigestValue>
      </Reference>
      <Reference URI="/word/media/image2.emf?ContentType=image/x-emf">
        <DigestMethod Algorithm="http://www.w3.org/2000/09/xmldsig#sha1"/>
        <DigestValue>1yz7GlWV/gU3cIYCvQLlfbMydoQ=</DigestValue>
      </Reference>
      <Reference URI="/word/media/image3.emf?ContentType=image/x-emf">
        <DigestMethod Algorithm="http://www.w3.org/2000/09/xmldsig#sha1"/>
        <DigestValue>txQGQO6SEfKcPwn/gg152zG90cc=</DigestValue>
      </Reference>
      <Reference URI="/word/media/image9.jpeg?ContentType=image/jpeg">
        <DigestMethod Algorithm="http://www.w3.org/2000/09/xmldsig#sha1"/>
        <DigestValue>7t4zTxc3R8DGrPzeEtYmqIyrt6Q=</DigestValue>
      </Reference>
      <Reference URI="/word/styles.xml?ContentType=application/vnd.openxmlformats-officedocument.wordprocessingml.styles+xml">
        <DigestMethod Algorithm="http://www.w3.org/2000/09/xmldsig#sha1"/>
        <DigestValue>F8yxHFq9S6qi6BRIUrLvFnPj2mw=</DigestValue>
      </Reference>
      <Reference URI="/word/numbering.xml?ContentType=application/vnd.openxmlformats-officedocument.wordprocessingml.numbering+xml">
        <DigestMethod Algorithm="http://www.w3.org/2000/09/xmldsig#sha1"/>
        <DigestValue>vn9mH8HcWe95CHiaSoB6GMxi2FM=</DigestValue>
      </Reference>
      <Reference URI="/word/fontTable.xml?ContentType=application/vnd.openxmlformats-officedocument.wordprocessingml.fontTable+xml">
        <DigestMethod Algorithm="http://www.w3.org/2000/09/xmldsig#sha1"/>
        <DigestValue>S5cmO5P+PVqQ6ShcpJJF1DEpL2I=</DigestValue>
      </Reference>
      <Reference URI="/word/settings.xml?ContentType=application/vnd.openxmlformats-officedocument.wordprocessingml.settings+xml">
        <DigestMethod Algorithm="http://www.w3.org/2000/09/xmldsig#sha1"/>
        <DigestValue>4bDP6scRxY3PXIrroPSt/CcbfO8=</DigestValue>
      </Reference>
      <Reference URI="/word/theme/theme1.xml?ContentType=application/vnd.openxmlformats-officedocument.theme+xml">
        <DigestMethod Algorithm="http://www.w3.org/2000/09/xmldsig#sha1"/>
        <DigestValue>aed2ly2g7prYFMNM9yD108Dh+QE=</DigestValue>
      </Reference>
      <Reference URI="/word/media/image4.png?ContentType=image/png">
        <DigestMethod Algorithm="http://www.w3.org/2000/09/xmldsig#sha1"/>
        <DigestValue>gDxdZRcGH7kAh72hSVKw2AKg6y4=</DigestValue>
      </Reference>
      <Reference URI="/word/media/image7.jpeg?ContentType=image/jpeg">
        <DigestMethod Algorithm="http://www.w3.org/2000/09/xmldsig#sha1"/>
        <DigestValue>IsmYptj7rVARycEnXFYsTONH5g4=</DigestValue>
      </Reference>
      <Reference URI="/word/media/image5.png?ContentType=image/png">
        <DigestMethod Algorithm="http://www.w3.org/2000/09/xmldsig#sha1"/>
        <DigestValue>NnNAuH8vQ2s0vx7xLsYHtiuhqJA=</DigestValue>
      </Reference>
      <Reference URI="/word/media/image23.jpeg?ContentType=image/jpeg">
        <DigestMethod Algorithm="http://www.w3.org/2000/09/xmldsig#sha1"/>
        <DigestValue>Xsfe77zgsaC48Ibg7xArF4xz0e0=</DigestValue>
      </Reference>
      <Reference URI="/word/media/image24.jpeg?ContentType=image/jpeg">
        <DigestMethod Algorithm="http://www.w3.org/2000/09/xmldsig#sha1"/>
        <DigestValue>mz2XJEzk0ifb+8leU8EfBi30yas=</DigestValue>
      </Reference>
      <Reference URI="/word/media/image25.jpeg?ContentType=image/jpeg">
        <DigestMethod Algorithm="http://www.w3.org/2000/09/xmldsig#sha1"/>
        <DigestValue>OT79JcAdzYqD+kPrlVkECvV+obs=</DigestValue>
      </Reference>
      <Reference URI="/word/webSettings.xml?ContentType=application/vnd.openxmlformats-officedocument.wordprocessingml.webSettings+xml">
        <DigestMethod Algorithm="http://www.w3.org/2000/09/xmldsig#sha1"/>
        <DigestValue>npvPwLannDj2n3RUNebM3z6XRDQ=</DigestValue>
      </Reference>
      <Reference URI="/word/footer2.xml?ContentType=application/vnd.openxmlformats-officedocument.wordprocessingml.footer+xml">
        <DigestMethod Algorithm="http://www.w3.org/2000/09/xmldsig#sha1"/>
        <DigestValue>/lqEm4+gDbg+Mp7EZtoFm10nnt0=</DigestValue>
      </Reference>
      <Reference URI="/word/endnotes.xml?ContentType=application/vnd.openxmlformats-officedocument.wordprocessingml.endnotes+xml">
        <DigestMethod Algorithm="http://www.w3.org/2000/09/xmldsig#sha1"/>
        <DigestValue>1XcQA1VftxSe2BgcqoDgbaHuuUY=</DigestValue>
      </Reference>
      <Reference URI="/word/header1.xml?ContentType=application/vnd.openxmlformats-officedocument.wordprocessingml.header+xml">
        <DigestMethod Algorithm="http://www.w3.org/2000/09/xmldsig#sha1"/>
        <DigestValue>nA6pMbPAT5BvUs6VJQSMgnzFRLM=</DigestValue>
      </Reference>
      <Reference URI="/word/footer1.xml?ContentType=application/vnd.openxmlformats-officedocument.wordprocessingml.footer+xml">
        <DigestMethod Algorithm="http://www.w3.org/2000/09/xmldsig#sha1"/>
        <DigestValue>4NNMwGBDxcv/wfWq8x5A3jsbzqw=</DigestValue>
      </Reference>
      <Reference URI="/word/footnotes.xml?ContentType=application/vnd.openxmlformats-officedocument.wordprocessingml.footnotes+xml">
        <DigestMethod Algorithm="http://www.w3.org/2000/09/xmldsig#sha1"/>
        <DigestValue>k88S7fHTJQxhqQ6WNJrJmG7zOlw=</DigestValue>
      </Reference>
      <Reference URI="/word/document.xml?ContentType=application/vnd.openxmlformats-officedocument.wordprocessingml.document.main+xml">
        <DigestMethod Algorithm="http://www.w3.org/2000/09/xmldsig#sha1"/>
        <DigestValue>okwrtdTA0X8EYlA96oHOg5VdAZo=</DigestValue>
      </Reference>
      <Reference URI="/word/media/image27.jpeg?ContentType=image/jpeg">
        <DigestMethod Algorithm="http://www.w3.org/2000/09/xmldsig#sha1"/>
        <DigestValue>+0LX+izrrqAJKF0jlDIwg2290pA=</DigestValue>
      </Reference>
      <Reference URI="/word/media/image13.jpeg?ContentType=image/jpeg">
        <DigestMethod Algorithm="http://www.w3.org/2000/09/xmldsig#sha1"/>
        <DigestValue>Cjk2YFajIOzLg+GZHDCI5ukGxog=</DigestValue>
      </Reference>
      <Reference URI="/word/media/image12.jpeg?ContentType=image/jpeg">
        <DigestMethod Algorithm="http://www.w3.org/2000/09/xmldsig#sha1"/>
        <DigestValue>TAWek9wihuUGPq1SYbrKbE3ziCA=</DigestValue>
      </Reference>
      <Reference URI="/word/media/image26.jpeg?ContentType=image/jpeg">
        <DigestMethod Algorithm="http://www.w3.org/2000/09/xmldsig#sha1"/>
        <DigestValue>vbf93HgAqzD5XKH2LntKHOYRCOk=</DigestValue>
      </Reference>
      <Reference URI="/word/media/image18.jpeg?ContentType=image/jpeg">
        <DigestMethod Algorithm="http://www.w3.org/2000/09/xmldsig#sha1"/>
        <DigestValue>Y71a4DV/q+B9mS1WUSBfIAUjkzk=</DigestValue>
      </Reference>
      <Reference URI="/word/media/image10.jpeg?ContentType=image/jpeg">
        <DigestMethod Algorithm="http://www.w3.org/2000/09/xmldsig#sha1"/>
        <DigestValue>8q+D8ILSvxxD7I3CeCwaPtguZ3o=</DigestValue>
      </Reference>
      <Reference URI="/word/media/image16.jpeg?ContentType=image/jpeg">
        <DigestMethod Algorithm="http://www.w3.org/2000/09/xmldsig#sha1"/>
        <DigestValue>F7QDXV+J15bfs4LLsAPhaSfaksY=</DigestValue>
      </Reference>
      <Reference URI="/word/media/image15.jpeg?ContentType=image/jpeg">
        <DigestMethod Algorithm="http://www.w3.org/2000/09/xmldsig#sha1"/>
        <DigestValue>rJHipzwhYxcK65TXX8OBA4AsrL4=</DigestValue>
      </Reference>
      <Reference URI="/word/media/image11.jpeg?ContentType=image/jpeg">
        <DigestMethod Algorithm="http://www.w3.org/2000/09/xmldsig#sha1"/>
        <DigestValue>3/r3SUXs/y1fgsanCzffT00LRAc=</DigestValue>
      </Reference>
      <Reference URI="/word/media/image14.jpeg?ContentType=image/jpeg">
        <DigestMethod Algorithm="http://www.w3.org/2000/09/xmldsig#sha1"/>
        <DigestValue>c8oqnFGUd51GK1/AgXjiky7w8ts=</DigestValue>
      </Reference>
      <Reference URI="/word/_rels/footer1.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HSF1JlzcVKZtj6iUr2NbQtNqQyc=</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_rels/header1.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nq0JRkvCy/qAa1ApQaxdlYXgqFM=</DigestValue>
      </Reference>
      <Reference URI="/word/_rels/document.xml.rels?ContentType=application/vnd.openxmlformats-package.relationships+xml">
        <Transforms>
          <Transform Algorithm="http://schemas.openxmlformats.org/package/2006/RelationshipTransform">
            <mdssi:RelationshipReference SourceId="rId8"/>
            <mdssi:RelationshipReference SourceId="rId13"/>
            <mdssi:RelationshipReference SourceId="rId18"/>
            <mdssi:RelationshipReference SourceId="rId26"/>
            <mdssi:RelationshipReference SourceId="rId39"/>
            <mdssi:RelationshipReference SourceId="rId21"/>
            <mdssi:RelationshipReference SourceId="rId34"/>
            <mdssi:RelationshipReference SourceId="rId42"/>
            <mdssi:RelationshipReference SourceId="rId7"/>
            <mdssi:RelationshipReference SourceId="rId12"/>
            <mdssi:RelationshipReference SourceId="rId17"/>
            <mdssi:RelationshipReference SourceId="rId25"/>
            <mdssi:RelationshipReference SourceId="rId33"/>
            <mdssi:RelationshipReference SourceId="rId38"/>
            <mdssi:RelationshipReference SourceId="rId16"/>
            <mdssi:RelationshipReference SourceId="rId20"/>
            <mdssi:RelationshipReference SourceId="rId29"/>
            <mdssi:RelationshipReference SourceId="rId41"/>
            <mdssi:RelationshipReference SourceId="rId6"/>
            <mdssi:RelationshipReference SourceId="rId11"/>
            <mdssi:RelationshipReference SourceId="rId24"/>
            <mdssi:RelationshipReference SourceId="rId32"/>
            <mdssi:RelationshipReference SourceId="rId37"/>
            <mdssi:RelationshipReference SourceId="rId40"/>
            <mdssi:RelationshipReference SourceId="rId15"/>
            <mdssi:RelationshipReference SourceId="rId23"/>
            <mdssi:RelationshipReference SourceId="rId28"/>
            <mdssi:RelationshipReference SourceId="rId36"/>
            <mdssi:RelationshipReference SourceId="rId10"/>
            <mdssi:RelationshipReference SourceId="rId19"/>
            <mdssi:RelationshipReference SourceId="rId31"/>
            <mdssi:RelationshipReference SourceId="rId9"/>
            <mdssi:RelationshipReference SourceId="rId14"/>
            <mdssi:RelationshipReference SourceId="rId22"/>
            <mdssi:RelationshipReference SourceId="rId27"/>
            <mdssi:RelationshipReference SourceId="rId30"/>
            <mdssi:RelationshipReference SourceId="rId35"/>
            <mdssi:RelationshipReference SourceId="rId43"/>
          </Transform>
          <Transform Algorithm="http://www.w3.org/TR/2001/REC-xml-c14n-20010315"/>
        </Transforms>
        <DigestMethod Algorithm="http://www.w3.org/2000/09/xmldsig#sha1"/>
        <DigestValue>P4/n99f8dIyNoCY2WQTXovJ/n2c=</DigestValue>
      </Reference>
    </Manifest>
    <SignatureProperties>
      <SignatureProperty Id="idSignatureTime" Target="#idPackageSignature">
        <mdssi:SignatureTime>
          <mdssi:Format>YYYY-MM-DDThh:mm:ssTZD</mdssi:Format>
          <mdssi:Value>2014-12-31T14:11:00Z</mdssi:Value>
        </mdssi:SignatureTime>
      </SignatureProperty>
    </SignatureProperties>
  </Object>
  <Object Id="idOfficeObject">
    <SignatureProperties>
      <SignatureProperty Id="idOfficeV1Details" Target="#idPackageSignature">
        <SignatureInfoV1 xmlns="http://schemas.microsoft.com/office/2006/digsig">
          <SetupID>{4617164B-0E03-45F4-87AA-F1F547CC8B2B}</SetupID>
          <SignatureText/>
          <SignatureImage>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</SignatureImage>
          <SignatureComments/>
          <WindowsVersion>6.1</WindowsVersion>
          <OfficeVersion>14.0</OfficeVersion>
          <ApplicationVersion>14.0</ApplicationVersion>
          <Monitors>2</Monitors>
          <HorizontalResolution>1366</HorizontalResolution>
          <VerticalResolution>768</VerticalResolution>
          <ColorDepth>32</ColorDepth>
          <SignatureProviderId>{00000000-0000-0000-0000-000000000000}</SignatureProviderId>
          <SignatureProviderUrl/>
          <SignatureProviderDetails>9</SignatureProviderDetails>
          <ManifestHashAlgorithm>http://www.w3.org/2000/09/xmldsig#sha1</ManifestHashAlgorithm>
          <SignatureType>2</SignatureType>
        </SignatureInfoV1>
      </SignatureProperty>
    </SignatureProperties>
  </Object>
  <Object>
    <xd:QualifyingProperties xmlns:xd="http://uri.etsi.org/01903/v1.3.2#" Target="#idPackageSignature">
      <xd:SignedProperties Id="idSignedProperties">
        <xd:SignedSignatureProperties>
          <xd:SigningTime>2014-12-31T14:11:00Z</xd:SigningTime>
          <xd:SigningCertificate>
            <xd:Cert>
              <xd:CertDigest>
                <DigestMethod Algorithm="http://www.w3.org/2000/09/xmldsig#sha1"/>
                <DigestValue>pffnATvrNPQTtY1Hvnm8FlKsj9U=</DigestValue>
              </xd:CertDigest>
              <xd:IssuerSerial>
                <X509IssuerName>E=e-sign@e-sign.cl, CN=E-Sign Firma Electronica Avanzada para Estado de Chile CA, OU=Class 2 Managed PKI Individual Subscriber CA, OU=Symantec Trust Network, O=E-Sign S.A., C=CL</X509IssuerName>
                <X509SerialNumber>56173110972090814907079327428243236867</X509SerialNumber>
              </xd:IssuerSerial>
            </xd:Cert>
          </xd:SigningCertificate>
          <xd:SignaturePolicyIdentifier>
            <xd:SignaturePolicyImplied/>
          </xd:SignaturePolicyIdentifier>
        </xd:SignedSignatureProperties>
      </xd:SignedProperties>
      <xd:UnsignedProperties/>
    </xd:QualifyingProperties>
  </Object>
  <Object Id="idValidSigLnImg">AQAAAGwAAAAAAAAAAAAAAB4BAAB/AAAAAAAAAAAAAACPJwAApREAACBFTUYAAAEApGsAAM4AAAAFAAAAAAAAAAAAAAAAAAAAVgUAAAADAADiAQAADwEAAAAAAAAAAAAAAAAAAGZaBwBVIgQACgAAABAAAAAAAAAAAAAAAEsAAAAQAAAAAAAAAAUAAAAeAAAAGAAAAAAAAAAAAAAAHwEAAIAAAAAnAAAAGAAAAAEAAAAAAAAAAAAAAAAAAAAlAAAADAAAAAEAAABMAAAAZAAAAAAAAAAAAAAAHgEAAH8AAAAAAAAAAAAAAB8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f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</Object>
  <Object Id="idInvalidSigLnImg">AQAAAGwAAAAAAAAAAAAAAB4BAAB/AAAAAAAAAAAAAACPJwAApREAACBFTUYAAAEAQG8AANQAAAAFAAAAAAAAAAAAAAAAAAAAVgUAAAADAADiAQAADwEAAAAAAAAAAAAAAAAAAGZaBwBVIgQACgAAABAAAAAAAAAAAAAAAEsAAAAQAAAAAAAAAAUAAAAeAAAAGAAAAAAAAAAAAAAAHwEAAIAAAAAnAAAAGAAAAAEAAAAAAAAAAAAAAAAAAAAlAAAADAAAAAEAAABMAAAAZAAAAAAAAAAAAAAAHgEAAH8AAAAAAAAAAAAAAB8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H5oYGA5AOqGg2g426toAQAAAGQ1p2iINahooHB0BDjbq2gBAAAAZDWnaHw1p2jgJnQE4CZ0BKhgOQBvaX5oAKyraAEAAABkNadotGA5AIABwnUOXL114Fu9dbRgOQBkAQAAAAAAAAAAAACNYj11jWI9dWA3JgAACAAAAAIAAAAAAADcYDkAImo9dQAAAAAAAAAADGI5AAYAAAAAYjkABgAAAAAAAAAAAAAAAGI5ABRhOQDu6jx1AAAAAAACAAAAADkABgAAAABiOQAGAAAATBI+dQAAAAAAAAAAAGI5AAYAAAAQZBkCQGE5AJUuPHUAAAAAAAIAAABiOQAGAAAAZHYACAAAAAAlAAAADAAAAAMAAAAYAAAADAAAAAAAAAISAAAADAAAAAEAAAAWAAAADAAAAAgAAABUAAAAVAAAAAoAAAAnAAAAHgAAAEoAAAABAAAAWyQNQlUl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f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2.xml><?xml version="1.0" encoding="utf-8"?>
<ct:contentTypeSchema xmlns:ct="http://schemas.microsoft.com/office/2006/metadata/contentType" xmlns:ma="http://schemas.microsoft.com/office/2006/metadata/properties/metaAttributes" ct:_="" ma:_="" ma:contentTypeName="Documento" ma:contentTypeID="0x010100CDF2AF8199523547A2E7E78CA07AABF2" ma:contentTypeVersion="1" ma:contentTypeDescription="Crear nuevo documento." ma:contentTypeScope="" ma:versionID="9bd04567d39baad820eac9143cab6572">
  <xsd:schema xmlns:xsd="http://www.w3.org/2001/XMLSchema" xmlns:xs="http://www.w3.org/2001/XMLSchema" xmlns:p="http://schemas.microsoft.com/office/2006/metadata/properties" xmlns:ns2="21c3207e-4ad9-41ce-b187-b126d6257ffb" targetNamespace="http://schemas.microsoft.com/office/2006/metadata/properties" ma:root="true" ma:fieldsID="3d4e17a5a4e12e8510ea9ef2fa65cbc1" ns2:_="">
    <xsd:import namespace="21c3207e-4ad9-41ce-b187-b126d6257ffb"/>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1c3207e-4ad9-41ce-b187-b126d6257ffb" elementFormDefault="qualified">
    <xsd:import namespace="http://schemas.microsoft.com/office/2006/documentManagement/types"/>
    <xsd:import namespace="http://schemas.microsoft.com/office/infopath/2007/PartnerControls"/>
    <xsd:element name="_dlc_DocId" ma:index="8" nillable="true" ma:displayName="Valor de Id. de documento" ma:description="El valor del identificador de documento asignado a este elemento." ma:internalName="_dlc_DocId" ma:readOnly="true">
      <xsd:simpleType>
        <xsd:restriction base="dms:Text"/>
      </xsd:simpleType>
    </xsd:element>
    <xsd:element name="_dlc_DocIdUrl" ma:index="9" nillable="true" ma:displayName="Id. de documento" ma:description="Vínculo permanente a este documento."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Identificador persistente" ma:description="Mantener el identificador al agregar."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_dlc_DocId xmlns="21c3207e-4ad9-41ce-b187-b126d6257ffb">636UEWMD4YA6-16-67</_dlc_DocId>
    <_dlc_DocIdUrl xmlns="21c3207e-4ad9-41ce-b187-b126d6257ffb">
      <Url>http://sharepoint2/dfz/_layouts/DocIdRedir.aspx?ID=636UEWMD4YA6-16-67</Url>
      <Description>636UEWMD4YA6-16-67</Description>
    </_dlc_DocIdUrl>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62BF588-EF6C-40C4-959C-54C21A2276D0}">
  <ds:schemaRefs>
    <ds:schemaRef ds:uri="http://schemas.microsoft.com/sharepoint/events"/>
  </ds:schemaRefs>
</ds:datastoreItem>
</file>

<file path=customXml/itemProps2.xml><?xml version="1.0" encoding="utf-8"?>
<ds:datastoreItem xmlns:ds="http://schemas.openxmlformats.org/officeDocument/2006/customXml" ds:itemID="{9293A387-8A8F-48D4-B15E-3D753BB7229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1c3207e-4ad9-41ce-b187-b126d6257ff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3EDB1C3F-973D-493E-9F36-817DCB890635}">
  <ds:schemaRefs>
    <ds:schemaRef ds:uri="http://schemas.microsoft.com/sharepoint/v3/contenttype/forms"/>
  </ds:schemaRefs>
</ds:datastoreItem>
</file>

<file path=customXml/itemProps4.xml><?xml version="1.0" encoding="utf-8"?>
<ds:datastoreItem xmlns:ds="http://schemas.openxmlformats.org/officeDocument/2006/customXml" ds:itemID="{C02EBAC9-88F3-46E0-BF92-090EE1D4D177}">
  <ds:schemaRefs>
    <ds:schemaRef ds:uri="http://schemas.microsoft.com/office/2006/metadata/properties"/>
    <ds:schemaRef ds:uri="http://schemas.microsoft.com/office/infopath/2007/PartnerControls"/>
    <ds:schemaRef ds:uri="21c3207e-4ad9-41ce-b187-b126d6257ffb"/>
  </ds:schemaRefs>
</ds:datastoreItem>
</file>

<file path=customXml/itemProps5.xml><?xml version="1.0" encoding="utf-8"?>
<ds:datastoreItem xmlns:ds="http://schemas.openxmlformats.org/officeDocument/2006/customXml" ds:itemID="{1693ED23-0E61-45AA-B9AB-8E27668800E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25</TotalTime>
  <Pages>26</Pages>
  <Words>4787</Words>
  <Characters>26331</Characters>
  <Application>Microsoft Office Word</Application>
  <DocSecurity>0</DocSecurity>
  <Lines>219</Lines>
  <Paragraphs>62</Paragraphs>
  <ScaleCrop>false</ScaleCrop>
  <HeadingPairs>
    <vt:vector size="2" baseType="variant">
      <vt:variant>
        <vt:lpstr>Título</vt:lpstr>
      </vt:variant>
      <vt:variant>
        <vt:i4>1</vt:i4>
      </vt:variant>
    </vt:vector>
  </HeadingPairs>
  <TitlesOfParts>
    <vt:vector size="1" baseType="lpstr">
      <vt:lpstr>Informe de Fiscalización</vt:lpstr>
    </vt:vector>
  </TitlesOfParts>
  <Company>HP</Company>
  <LinksUpToDate>false</LinksUpToDate>
  <CharactersWithSpaces>31056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Informe de Fiscalización</dc:title>
  <dc:creator>Usuario</dc:creator>
  <cp:lastModifiedBy>Diego Maldonado Bravo</cp:lastModifiedBy>
  <cp:revision>3</cp:revision>
  <cp:lastPrinted>2014-12-31T13:11:00Z</cp:lastPrinted>
  <dcterms:created xsi:type="dcterms:W3CDTF">2014-12-31T13:08:00Z</dcterms:created>
  <dcterms:modified xsi:type="dcterms:W3CDTF">2014-12-31T13:36:00Z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0x010100CDF2AF8199523547A2E7E78CA07AABF2</vt:lpwstr>
  </property>
  <property fmtid="{D5CDD505-2E9C-101B-9397-08002B2CF9AE}" pid="3" name="_dlc_DocIdItemGuid">
    <vt:lpwstr>c7588e19-91e0-4bf0-9e68-6ddf49088c60</vt:lpwstr>
  </property>
</Properties>
</file>