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5.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0D7685" w14:textId="77777777" w:rsidR="00C07655" w:rsidRPr="00E653BD" w:rsidRDefault="00C07655" w:rsidP="00612EF2">
      <w:pPr>
        <w:spacing w:line="276" w:lineRule="auto"/>
        <w:rPr>
          <w:rFonts w:asciiTheme="minorHAnsi" w:hAnsiTheme="minorHAnsi" w:cstheme="minorHAnsi"/>
        </w:rPr>
      </w:pPr>
    </w:p>
    <w:p w14:paraId="28888A5C" w14:textId="77777777" w:rsidR="00C07655" w:rsidRPr="00E653BD" w:rsidRDefault="00C07655" w:rsidP="00612EF2">
      <w:pPr>
        <w:spacing w:line="276" w:lineRule="auto"/>
        <w:rPr>
          <w:rFonts w:asciiTheme="minorHAnsi" w:hAnsiTheme="minorHAnsi" w:cstheme="minorHAnsi"/>
        </w:rPr>
      </w:pPr>
    </w:p>
    <w:p w14:paraId="1930AE30" w14:textId="77777777" w:rsidR="00C07655" w:rsidRPr="00E653BD" w:rsidRDefault="00C07655" w:rsidP="00612EF2">
      <w:pPr>
        <w:spacing w:line="276" w:lineRule="auto"/>
        <w:rPr>
          <w:rFonts w:asciiTheme="minorHAnsi" w:hAnsiTheme="minorHAnsi" w:cstheme="minorHAnsi"/>
        </w:rPr>
      </w:pPr>
    </w:p>
    <w:p w14:paraId="7B9714D7" w14:textId="77777777" w:rsidR="00C07655" w:rsidRPr="00E653BD" w:rsidRDefault="00C07655" w:rsidP="00612EF2">
      <w:pPr>
        <w:spacing w:line="276" w:lineRule="auto"/>
        <w:rPr>
          <w:rFonts w:asciiTheme="minorHAnsi" w:hAnsiTheme="minorHAnsi" w:cstheme="minorHAnsi"/>
        </w:rPr>
      </w:pPr>
    </w:p>
    <w:p w14:paraId="6E077F27" w14:textId="77777777" w:rsidR="00C07655" w:rsidRPr="00E653BD" w:rsidRDefault="00C07655" w:rsidP="00612EF2">
      <w:pPr>
        <w:spacing w:line="276" w:lineRule="auto"/>
        <w:rPr>
          <w:rFonts w:asciiTheme="minorHAnsi" w:hAnsiTheme="minorHAnsi" w:cstheme="minorHAnsi"/>
        </w:rPr>
      </w:pPr>
    </w:p>
    <w:p w14:paraId="30A5EF88" w14:textId="77777777" w:rsidR="00C07655" w:rsidRPr="00E653BD" w:rsidRDefault="00C07655" w:rsidP="00612EF2">
      <w:pPr>
        <w:spacing w:line="276" w:lineRule="auto"/>
        <w:rPr>
          <w:rFonts w:asciiTheme="minorHAnsi" w:hAnsiTheme="minorHAnsi" w:cstheme="minorHAnsi"/>
        </w:rPr>
      </w:pPr>
    </w:p>
    <w:p w14:paraId="68E311B1" w14:textId="77777777" w:rsidR="00C07655" w:rsidRPr="00E653BD" w:rsidRDefault="00C07655" w:rsidP="00612EF2">
      <w:pPr>
        <w:spacing w:line="276" w:lineRule="auto"/>
        <w:rPr>
          <w:rFonts w:asciiTheme="minorHAnsi" w:hAnsiTheme="minorHAnsi" w:cstheme="minorHAnsi"/>
        </w:rPr>
      </w:pPr>
    </w:p>
    <w:p w14:paraId="6A2A929B" w14:textId="77777777" w:rsidR="00C07655" w:rsidRPr="00E653BD" w:rsidRDefault="00C07655" w:rsidP="00612EF2">
      <w:pPr>
        <w:spacing w:line="276" w:lineRule="auto"/>
        <w:rPr>
          <w:rFonts w:asciiTheme="minorHAnsi" w:hAnsiTheme="minorHAnsi" w:cstheme="minorHAnsi"/>
        </w:rPr>
      </w:pPr>
    </w:p>
    <w:p w14:paraId="7E47464E" w14:textId="77777777" w:rsidR="00047AD3" w:rsidRPr="00E653BD" w:rsidRDefault="00047AD3" w:rsidP="00047AD3">
      <w:pPr>
        <w:rPr>
          <w:b/>
        </w:rPr>
      </w:pPr>
      <w:bookmarkStart w:id="0" w:name="_Toc350847214"/>
      <w:bookmarkStart w:id="1" w:name="_Toc350928658"/>
      <w:bookmarkStart w:id="2" w:name="_Toc350937995"/>
      <w:bookmarkStart w:id="3" w:name="_Toc351623557"/>
    </w:p>
    <w:p w14:paraId="0F612429" w14:textId="77777777" w:rsidR="00047AD3" w:rsidRPr="00E653BD" w:rsidRDefault="00047AD3" w:rsidP="00047AD3">
      <w:pPr>
        <w:rPr>
          <w:b/>
        </w:rPr>
      </w:pPr>
    </w:p>
    <w:p w14:paraId="1CB4FC42" w14:textId="77777777" w:rsidR="00047AD3" w:rsidRPr="00E653BD" w:rsidRDefault="00047AD3" w:rsidP="00047AD3">
      <w:pPr>
        <w:rPr>
          <w:b/>
        </w:rPr>
      </w:pPr>
    </w:p>
    <w:p w14:paraId="663E2EC4" w14:textId="77777777" w:rsidR="00047AD3" w:rsidRPr="00E653BD" w:rsidRDefault="00047AD3" w:rsidP="00047AD3">
      <w:pPr>
        <w:rPr>
          <w:b/>
        </w:rPr>
      </w:pPr>
    </w:p>
    <w:p w14:paraId="7A94F748" w14:textId="77777777" w:rsidR="00047AD3" w:rsidRPr="00E653BD" w:rsidRDefault="00047AD3" w:rsidP="00047AD3">
      <w:pPr>
        <w:rPr>
          <w:b/>
        </w:rPr>
      </w:pPr>
    </w:p>
    <w:p w14:paraId="3FDF7C71" w14:textId="77777777" w:rsidR="00047AD3" w:rsidRPr="00E653BD" w:rsidRDefault="00047AD3" w:rsidP="00047AD3">
      <w:pPr>
        <w:rPr>
          <w:b/>
        </w:rPr>
      </w:pPr>
    </w:p>
    <w:p w14:paraId="7BB5DB7B" w14:textId="77777777" w:rsidR="00047AD3" w:rsidRPr="00E653BD" w:rsidRDefault="00047AD3" w:rsidP="00047AD3">
      <w:pPr>
        <w:rPr>
          <w:b/>
        </w:rPr>
      </w:pPr>
    </w:p>
    <w:p w14:paraId="0AB1F51F" w14:textId="77777777" w:rsidR="00047AD3" w:rsidRPr="00E653BD" w:rsidRDefault="00047AD3" w:rsidP="00047AD3">
      <w:pPr>
        <w:jc w:val="center"/>
        <w:rPr>
          <w:rFonts w:asciiTheme="minorHAnsi" w:hAnsiTheme="minorHAnsi"/>
          <w:b/>
        </w:rPr>
      </w:pPr>
      <w:r w:rsidRPr="00E653BD">
        <w:rPr>
          <w:rFonts w:asciiTheme="minorHAnsi" w:hAnsiTheme="minorHAnsi"/>
          <w:b/>
        </w:rPr>
        <w:t>INFORME DE FISCALIZACIÓN AMBIENTAL</w:t>
      </w:r>
      <w:bookmarkEnd w:id="0"/>
      <w:bookmarkEnd w:id="1"/>
      <w:bookmarkEnd w:id="2"/>
      <w:bookmarkEnd w:id="3"/>
    </w:p>
    <w:p w14:paraId="68156E6A" w14:textId="77777777" w:rsidR="00047AD3" w:rsidRPr="00E653BD" w:rsidRDefault="00047AD3" w:rsidP="00047AD3">
      <w:pPr>
        <w:spacing w:line="276" w:lineRule="auto"/>
        <w:jc w:val="center"/>
        <w:rPr>
          <w:rFonts w:asciiTheme="minorHAnsi" w:hAnsiTheme="minorHAnsi" w:cstheme="minorHAnsi"/>
          <w:b/>
        </w:rPr>
      </w:pPr>
    </w:p>
    <w:p w14:paraId="1939D5A4" w14:textId="77777777" w:rsidR="00047AD3" w:rsidRPr="00E653BD" w:rsidRDefault="00047AD3" w:rsidP="00047AD3">
      <w:pPr>
        <w:spacing w:line="276" w:lineRule="auto"/>
        <w:jc w:val="center"/>
        <w:rPr>
          <w:rFonts w:asciiTheme="minorHAnsi" w:hAnsiTheme="minorHAnsi" w:cstheme="minorHAnsi"/>
          <w:b/>
        </w:rPr>
      </w:pPr>
    </w:p>
    <w:p w14:paraId="5AC5B517" w14:textId="77777777" w:rsidR="00047AD3" w:rsidRPr="00E653BD" w:rsidRDefault="00684FF3" w:rsidP="00047AD3">
      <w:pPr>
        <w:jc w:val="center"/>
        <w:rPr>
          <w:rFonts w:asciiTheme="minorHAnsi" w:hAnsiTheme="minorHAnsi"/>
          <w:b/>
        </w:rPr>
      </w:pPr>
      <w:r w:rsidRPr="00E653BD">
        <w:rPr>
          <w:rFonts w:asciiTheme="minorHAnsi" w:hAnsiTheme="minorHAnsi"/>
          <w:b/>
        </w:rPr>
        <w:t>I</w:t>
      </w:r>
      <w:r w:rsidR="00047AD3" w:rsidRPr="00E653BD">
        <w:rPr>
          <w:rFonts w:asciiTheme="minorHAnsi" w:hAnsiTheme="minorHAnsi"/>
          <w:b/>
        </w:rPr>
        <w:t>N</w:t>
      </w:r>
      <w:r w:rsidRPr="00E653BD">
        <w:rPr>
          <w:rFonts w:asciiTheme="minorHAnsi" w:hAnsiTheme="minorHAnsi"/>
          <w:b/>
        </w:rPr>
        <w:t>SPECCIÓN AMBIENTAL</w:t>
      </w:r>
    </w:p>
    <w:p w14:paraId="6DC11C41" w14:textId="77777777" w:rsidR="00047AD3" w:rsidRPr="00E653BD" w:rsidRDefault="00047AD3" w:rsidP="00047AD3">
      <w:pPr>
        <w:spacing w:line="276" w:lineRule="auto"/>
        <w:jc w:val="center"/>
        <w:rPr>
          <w:rFonts w:asciiTheme="minorHAnsi" w:hAnsiTheme="minorHAnsi" w:cstheme="minorHAnsi"/>
          <w:b/>
        </w:rPr>
      </w:pPr>
    </w:p>
    <w:p w14:paraId="2465CED8" w14:textId="77777777" w:rsidR="00047AD3" w:rsidRPr="00E653BD" w:rsidRDefault="00047AD3" w:rsidP="00047AD3">
      <w:pPr>
        <w:spacing w:line="276" w:lineRule="auto"/>
        <w:jc w:val="center"/>
        <w:rPr>
          <w:rFonts w:asciiTheme="minorHAnsi" w:hAnsiTheme="minorHAnsi" w:cstheme="minorHAnsi"/>
          <w:b/>
        </w:rPr>
      </w:pPr>
    </w:p>
    <w:p w14:paraId="70BCF73A" w14:textId="77777777" w:rsidR="00047AD3" w:rsidRPr="00E653BD" w:rsidRDefault="00047AD3" w:rsidP="00047AD3">
      <w:pPr>
        <w:spacing w:line="276" w:lineRule="auto"/>
        <w:jc w:val="center"/>
        <w:rPr>
          <w:rFonts w:asciiTheme="minorHAnsi" w:hAnsiTheme="minorHAnsi" w:cstheme="minorHAnsi"/>
          <w:b/>
        </w:rPr>
      </w:pPr>
    </w:p>
    <w:p w14:paraId="1C656635" w14:textId="77777777" w:rsidR="00047AD3" w:rsidRPr="00E653BD" w:rsidRDefault="00D10F73" w:rsidP="00047AD3">
      <w:pPr>
        <w:jc w:val="center"/>
        <w:rPr>
          <w:rFonts w:asciiTheme="minorHAnsi" w:hAnsiTheme="minorHAnsi"/>
          <w:b/>
        </w:rPr>
      </w:pPr>
      <w:r w:rsidRPr="00E653BD">
        <w:rPr>
          <w:rFonts w:asciiTheme="minorHAnsi" w:hAnsiTheme="minorHAnsi"/>
          <w:b/>
        </w:rPr>
        <w:t>AES GENER S.A. – TERMOELECTRICA LAJA</w:t>
      </w:r>
    </w:p>
    <w:p w14:paraId="790EB5B9" w14:textId="77777777" w:rsidR="00047AD3" w:rsidRPr="00E653BD" w:rsidRDefault="00047AD3" w:rsidP="00047AD3">
      <w:pPr>
        <w:spacing w:line="276" w:lineRule="auto"/>
        <w:jc w:val="center"/>
        <w:rPr>
          <w:rFonts w:asciiTheme="minorHAnsi" w:hAnsiTheme="minorHAnsi" w:cstheme="minorHAnsi"/>
          <w:b/>
          <w:sz w:val="32"/>
          <w:szCs w:val="32"/>
        </w:rPr>
      </w:pPr>
    </w:p>
    <w:p w14:paraId="445E7C6F" w14:textId="77777777" w:rsidR="00047AD3" w:rsidRPr="00E653BD" w:rsidRDefault="00047AD3" w:rsidP="00047AD3">
      <w:pPr>
        <w:spacing w:line="276" w:lineRule="auto"/>
        <w:jc w:val="center"/>
        <w:rPr>
          <w:rFonts w:asciiTheme="minorHAnsi" w:hAnsiTheme="minorHAnsi" w:cstheme="minorHAnsi"/>
          <w:b/>
          <w:sz w:val="32"/>
          <w:szCs w:val="32"/>
        </w:rPr>
      </w:pPr>
    </w:p>
    <w:p w14:paraId="472C191B" w14:textId="6FA22C43" w:rsidR="00047AD3" w:rsidRPr="00E653BD" w:rsidRDefault="00073126" w:rsidP="00047AD3">
      <w:pPr>
        <w:spacing w:line="276" w:lineRule="auto"/>
        <w:jc w:val="center"/>
        <w:rPr>
          <w:rFonts w:asciiTheme="minorHAnsi" w:hAnsiTheme="minorHAnsi"/>
          <w:b/>
        </w:rPr>
      </w:pPr>
      <w:r w:rsidRPr="00E653BD">
        <w:rPr>
          <w:rFonts w:asciiTheme="minorHAnsi" w:hAnsiTheme="minorHAnsi"/>
          <w:b/>
        </w:rPr>
        <w:t>DFZ-2014-457-VIII-NE-IA</w:t>
      </w:r>
    </w:p>
    <w:p w14:paraId="01CBF110" w14:textId="77777777" w:rsidR="00047AD3" w:rsidRPr="00E653BD" w:rsidRDefault="00047AD3" w:rsidP="00047AD3">
      <w:pPr>
        <w:spacing w:line="276" w:lineRule="auto"/>
        <w:jc w:val="center"/>
        <w:rPr>
          <w:rFonts w:asciiTheme="minorHAnsi" w:hAnsiTheme="minorHAnsi" w:cstheme="minorHAnsi"/>
          <w:b/>
          <w:sz w:val="28"/>
          <w:szCs w:val="32"/>
        </w:rPr>
      </w:pPr>
    </w:p>
    <w:p w14:paraId="07EB9489" w14:textId="77777777" w:rsidR="00047AD3" w:rsidRPr="00E653BD"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653BD" w:rsidRPr="00E653BD" w14:paraId="623B9D43" w14:textId="77777777" w:rsidTr="00C35E3A">
        <w:trPr>
          <w:trHeight w:val="567"/>
          <w:jc w:val="center"/>
        </w:trPr>
        <w:tc>
          <w:tcPr>
            <w:tcW w:w="1210" w:type="dxa"/>
            <w:shd w:val="clear" w:color="auto" w:fill="D9D9D9" w:themeFill="background1" w:themeFillShade="D9"/>
            <w:vAlign w:val="center"/>
          </w:tcPr>
          <w:p w14:paraId="1C9D6DC6" w14:textId="77777777" w:rsidR="00E653BD" w:rsidRPr="00E653BD" w:rsidRDefault="00E653BD" w:rsidP="00C35E3A">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14:paraId="5E89176D" w14:textId="77777777" w:rsidR="00E653BD" w:rsidRPr="00E653BD" w:rsidRDefault="00E653BD" w:rsidP="00C35E3A">
            <w:pPr>
              <w:spacing w:line="276" w:lineRule="auto"/>
              <w:jc w:val="center"/>
              <w:rPr>
                <w:rFonts w:asciiTheme="minorHAnsi" w:hAnsiTheme="minorHAnsi" w:cstheme="minorHAnsi"/>
                <w:b/>
                <w:sz w:val="18"/>
                <w:szCs w:val="18"/>
                <w:highlight w:val="yellow"/>
                <w:lang w:val="es-ES_tradnl"/>
              </w:rPr>
            </w:pPr>
            <w:r w:rsidRPr="00E653BD">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4C5489E9" w14:textId="77777777" w:rsidR="00E653BD" w:rsidRPr="00E653BD" w:rsidRDefault="00E653BD" w:rsidP="00C35E3A">
            <w:pPr>
              <w:spacing w:line="276" w:lineRule="auto"/>
              <w:jc w:val="center"/>
              <w:rPr>
                <w:rFonts w:asciiTheme="minorHAnsi" w:hAnsiTheme="minorHAnsi" w:cstheme="minorHAnsi"/>
                <w:b/>
                <w:sz w:val="18"/>
                <w:szCs w:val="18"/>
                <w:highlight w:val="yellow"/>
                <w:lang w:val="es-ES_tradnl"/>
              </w:rPr>
            </w:pPr>
            <w:r w:rsidRPr="00E653BD">
              <w:rPr>
                <w:rFonts w:asciiTheme="minorHAnsi" w:hAnsiTheme="minorHAnsi" w:cstheme="minorHAnsi"/>
                <w:b/>
                <w:sz w:val="18"/>
                <w:szCs w:val="18"/>
                <w:lang w:val="es-ES_tradnl"/>
              </w:rPr>
              <w:t>Firma</w:t>
            </w:r>
          </w:p>
        </w:tc>
      </w:tr>
      <w:tr w:rsidR="00E653BD" w:rsidRPr="00E653BD" w14:paraId="2A9E8A59" w14:textId="77777777"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0D0994" w14:textId="77777777" w:rsidR="00E653BD" w:rsidRPr="00E653BD" w:rsidRDefault="00E653BD" w:rsidP="00C35E3A">
            <w:pPr>
              <w:spacing w:line="276" w:lineRule="auto"/>
              <w:jc w:val="center"/>
              <w:rPr>
                <w:rFonts w:asciiTheme="minorHAnsi" w:hAnsiTheme="minorHAnsi" w:cstheme="minorHAnsi"/>
                <w:sz w:val="18"/>
                <w:szCs w:val="18"/>
                <w:lang w:val="es-ES_tradnl"/>
              </w:rPr>
            </w:pPr>
            <w:r w:rsidRPr="00E653B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3353E5F" w14:textId="77777777" w:rsidR="00E653BD" w:rsidRPr="00E653BD" w:rsidRDefault="00E653BD" w:rsidP="00C35E3A">
            <w:pPr>
              <w:spacing w:line="276" w:lineRule="auto"/>
              <w:jc w:val="center"/>
              <w:rPr>
                <w:rFonts w:asciiTheme="minorHAnsi" w:hAnsiTheme="minorHAnsi" w:cstheme="minorHAnsi"/>
                <w:b/>
                <w:sz w:val="18"/>
                <w:szCs w:val="18"/>
                <w:lang w:val="es-ES_tradnl"/>
              </w:rPr>
            </w:pPr>
            <w:r w:rsidRPr="00E653BD">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14:paraId="4CA6808D" w14:textId="77777777" w:rsidR="00E653BD" w:rsidRPr="00E653BD" w:rsidRDefault="000A5705" w:rsidP="00C35E3A">
            <w:pPr>
              <w:spacing w:line="276" w:lineRule="auto"/>
              <w:jc w:val="center"/>
              <w:rPr>
                <w:rFonts w:ascii="Calibri" w:hAnsi="Calibri" w:cs="Calibri"/>
                <w:noProof/>
                <w:sz w:val="18"/>
                <w:szCs w:val="18"/>
                <w:lang w:eastAsia="es-CL"/>
              </w:rPr>
            </w:pPr>
            <w:r>
              <w:rPr>
                <w:rFonts w:asciiTheme="minorHAnsi" w:hAnsiTheme="minorHAnsi" w:cs="Calibri"/>
                <w:sz w:val="18"/>
                <w:szCs w:val="18"/>
              </w:rPr>
              <w:pict w14:anchorId="21256C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4.4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Juan Eduardo Johnson" o:suggestedsigner2="Jefe Unidad Técnica" issignatureline="t"/>
                </v:shape>
              </w:pict>
            </w:r>
          </w:p>
        </w:tc>
      </w:tr>
      <w:tr w:rsidR="00E653BD" w:rsidRPr="00E653BD" w14:paraId="6165D609" w14:textId="77777777"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F2E4C1B" w14:textId="77777777" w:rsidR="00E653BD" w:rsidRPr="00E653BD" w:rsidRDefault="00E653BD" w:rsidP="00C35E3A">
            <w:pPr>
              <w:spacing w:line="276" w:lineRule="auto"/>
              <w:jc w:val="center"/>
              <w:rPr>
                <w:rFonts w:asciiTheme="minorHAnsi" w:hAnsiTheme="minorHAnsi" w:cstheme="minorHAnsi"/>
                <w:sz w:val="18"/>
                <w:szCs w:val="18"/>
                <w:lang w:val="es-ES_tradnl"/>
              </w:rPr>
            </w:pPr>
            <w:r w:rsidRPr="00E653B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E2A5E22" w14:textId="77777777" w:rsidR="00E653BD" w:rsidRPr="00E653BD" w:rsidRDefault="00E653BD" w:rsidP="00C35E3A">
            <w:pPr>
              <w:spacing w:line="276" w:lineRule="auto"/>
              <w:jc w:val="center"/>
              <w:rPr>
                <w:rFonts w:asciiTheme="minorHAnsi" w:hAnsiTheme="minorHAnsi" w:cstheme="minorHAnsi"/>
                <w:b/>
                <w:sz w:val="18"/>
                <w:szCs w:val="18"/>
                <w:lang w:val="es-ES_tradnl"/>
              </w:rPr>
            </w:pPr>
            <w:r w:rsidRPr="00E653BD">
              <w:rPr>
                <w:rFonts w:asciiTheme="minorHAnsi" w:hAnsiTheme="minorHAnsi" w:cstheme="minorHAnsi"/>
                <w:b/>
                <w:sz w:val="18"/>
                <w:szCs w:val="18"/>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tcPr>
          <w:p w14:paraId="4A6A0C47" w14:textId="77777777" w:rsidR="00E653BD" w:rsidRPr="00E653BD" w:rsidRDefault="000A5705" w:rsidP="00C35E3A">
            <w:pPr>
              <w:spacing w:line="276" w:lineRule="auto"/>
              <w:jc w:val="center"/>
              <w:rPr>
                <w:rFonts w:ascii="Calibri" w:hAnsi="Calibri" w:cs="Calibri"/>
                <w:sz w:val="18"/>
                <w:szCs w:val="18"/>
              </w:rPr>
            </w:pPr>
            <w:r>
              <w:rPr>
                <w:rFonts w:asciiTheme="minorHAnsi" w:hAnsiTheme="minorHAnsi" w:cs="Calibri"/>
                <w:sz w:val="18"/>
                <w:szCs w:val="18"/>
              </w:rPr>
              <w:pict w14:anchorId="33CCD40A">
                <v:shape id="_x0000_i1026" type="#_x0000_t75" alt="Línea de firma de Microsoft Office..." style="width:113.3pt;height:54.45pt">
                  <v:imagedata r:id="rId14" o:title=""/>
                  <o:lock v:ext="edit" ungrouping="t" rotation="t" aspectratio="f" cropping="t" verticies="t" text="t" grouping="t"/>
                  <o:signatureline v:ext="edit" id="{3F3A37A0-970A-4F1E-BEBB-683D7F9FC00D}" provid="{00000000-0000-0000-0000-000000000000}" o:suggestedsigner="Verónica González Delfín" o:suggestedsigner2="División de Fiscalización" issignatureline="t"/>
                </v:shape>
              </w:pict>
            </w:r>
          </w:p>
        </w:tc>
      </w:tr>
      <w:tr w:rsidR="00E653BD" w:rsidRPr="00E653BD" w14:paraId="1622C83F" w14:textId="77777777"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D0F3BC" w14:textId="77777777" w:rsidR="00E653BD" w:rsidRPr="00E653BD" w:rsidRDefault="00E653BD" w:rsidP="00C35E3A">
            <w:pPr>
              <w:spacing w:line="276" w:lineRule="auto"/>
              <w:jc w:val="center"/>
              <w:rPr>
                <w:rFonts w:asciiTheme="minorHAnsi" w:hAnsiTheme="minorHAnsi" w:cstheme="minorHAnsi"/>
                <w:sz w:val="18"/>
                <w:szCs w:val="18"/>
                <w:lang w:val="es-ES_tradnl"/>
              </w:rPr>
            </w:pPr>
            <w:r w:rsidRPr="00E653B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D232C51" w14:textId="77777777" w:rsidR="00E653BD" w:rsidRPr="00E653BD" w:rsidRDefault="00E653BD" w:rsidP="00C35E3A">
            <w:pPr>
              <w:spacing w:line="276" w:lineRule="auto"/>
              <w:jc w:val="center"/>
              <w:rPr>
                <w:rFonts w:asciiTheme="minorHAnsi" w:hAnsiTheme="minorHAnsi" w:cstheme="minorHAnsi"/>
                <w:b/>
                <w:sz w:val="18"/>
                <w:szCs w:val="18"/>
                <w:lang w:val="es-ES_tradnl"/>
              </w:rPr>
            </w:pPr>
            <w:r w:rsidRPr="00E653BD">
              <w:rPr>
                <w:rFonts w:asciiTheme="minorHAnsi" w:hAnsiTheme="minorHAnsi" w:cstheme="minorHAnsi"/>
                <w:b/>
                <w:sz w:val="18"/>
                <w:szCs w:val="18"/>
              </w:rPr>
              <w:t>Elizabeth Sepúlveda E.</w:t>
            </w:r>
          </w:p>
        </w:tc>
        <w:tc>
          <w:tcPr>
            <w:tcW w:w="2662" w:type="dxa"/>
            <w:tcBorders>
              <w:top w:val="single" w:sz="4" w:space="0" w:color="auto"/>
              <w:left w:val="single" w:sz="4" w:space="0" w:color="auto"/>
              <w:bottom w:val="single" w:sz="4" w:space="0" w:color="auto"/>
              <w:right w:val="single" w:sz="4" w:space="0" w:color="auto"/>
            </w:tcBorders>
            <w:vAlign w:val="center"/>
          </w:tcPr>
          <w:p w14:paraId="29680208" w14:textId="77777777" w:rsidR="00E653BD" w:rsidRPr="00E653BD" w:rsidRDefault="000A5705" w:rsidP="00C35E3A">
            <w:pPr>
              <w:spacing w:line="276" w:lineRule="auto"/>
              <w:jc w:val="center"/>
              <w:rPr>
                <w:rFonts w:ascii="Calibri" w:hAnsi="Calibri" w:cs="Calibri"/>
                <w:sz w:val="18"/>
                <w:szCs w:val="18"/>
              </w:rPr>
            </w:pPr>
            <w:r>
              <w:rPr>
                <w:rFonts w:asciiTheme="minorHAnsi" w:hAnsiTheme="minorHAnsi" w:cs="Calibri"/>
                <w:sz w:val="18"/>
                <w:szCs w:val="18"/>
              </w:rPr>
              <w:pict w14:anchorId="53EF4100">
                <v:shape id="_x0000_i1027" type="#_x0000_t75" alt="Línea de firma de Microsoft Office..." style="width:113.95pt;height:56.35pt">
                  <v:imagedata r:id="rId15" o:title=""/>
                  <o:lock v:ext="edit" ungrouping="t" rotation="t" aspectratio="f" cropping="t" verticies="t" text="t" grouping="t"/>
                  <o:signatureline v:ext="edit" id="{82F190E8-144F-4B0E-BA38-E399E91EFE11}" provid="{00000000-0000-0000-0000-000000000000}" o:suggestedsigner="Elizabeth Sepúlveda Epple" o:suggestedsigner2="Fiscalizador DFZ" issignatureline="t"/>
                </v:shape>
              </w:pict>
            </w:r>
          </w:p>
        </w:tc>
      </w:tr>
    </w:tbl>
    <w:p w14:paraId="0DFB2C88" w14:textId="77777777" w:rsidR="00047AD3" w:rsidRPr="00E653BD" w:rsidRDefault="00047AD3" w:rsidP="00047AD3">
      <w:pPr>
        <w:jc w:val="left"/>
        <w:sectPr w:rsidR="00047AD3" w:rsidRPr="00E653BD" w:rsidSect="00047AD3">
          <w:headerReference w:type="default" r:id="rId16"/>
          <w:footerReference w:type="default" r:id="rId17"/>
          <w:headerReference w:type="first" r:id="rId18"/>
          <w:footerReference w:type="first" r:id="rId19"/>
          <w:pgSz w:w="12240" w:h="15840" w:code="1"/>
          <w:pgMar w:top="1134" w:right="1134" w:bottom="1134" w:left="1134" w:header="454" w:footer="567" w:gutter="0"/>
          <w:cols w:space="720"/>
          <w:noEndnote/>
          <w:titlePg/>
          <w:docGrid w:linePitch="299"/>
        </w:sectPr>
      </w:pPr>
      <w:r w:rsidRPr="00E653BD">
        <w:br w:type="page"/>
      </w:r>
    </w:p>
    <w:p w14:paraId="77E81680" w14:textId="77777777" w:rsidR="00047AD3" w:rsidRPr="00E653BD" w:rsidRDefault="00047AD3" w:rsidP="00047AD3">
      <w:pPr>
        <w:jc w:val="left"/>
      </w:pPr>
    </w:p>
    <w:p w14:paraId="1DB41614" w14:textId="77777777" w:rsidR="005861F3" w:rsidRPr="00E653BD" w:rsidRDefault="005861F3" w:rsidP="003D2C08">
      <w:pPr>
        <w:spacing w:line="276" w:lineRule="auto"/>
        <w:rPr>
          <w:rFonts w:asciiTheme="minorHAnsi" w:hAnsiTheme="minorHAnsi" w:cstheme="minorHAnsi"/>
          <w:sz w:val="24"/>
          <w:szCs w:val="28"/>
        </w:rPr>
      </w:pPr>
    </w:p>
    <w:p w14:paraId="20BFAE32" w14:textId="77777777" w:rsidR="00C07655" w:rsidRPr="00E653BD" w:rsidRDefault="00C07655" w:rsidP="00612EF2">
      <w:pPr>
        <w:pStyle w:val="Sangradetextonormal"/>
        <w:spacing w:line="276" w:lineRule="auto"/>
        <w:ind w:left="0" w:firstLine="0"/>
        <w:rPr>
          <w:rFonts w:asciiTheme="minorHAnsi" w:hAnsiTheme="minorHAnsi" w:cstheme="minorHAnsi"/>
        </w:rPr>
      </w:pPr>
      <w:bookmarkStart w:id="4" w:name="_Toc205640089"/>
    </w:p>
    <w:p w14:paraId="748A7F17" w14:textId="77777777" w:rsidR="00047AD3" w:rsidRPr="00E653BD" w:rsidRDefault="00047AD3" w:rsidP="00047AD3">
      <w:pPr>
        <w:jc w:val="center"/>
        <w:rPr>
          <w:rFonts w:asciiTheme="minorHAnsi" w:hAnsiTheme="minorHAnsi"/>
          <w:b/>
          <w:sz w:val="20"/>
          <w:szCs w:val="20"/>
        </w:rPr>
      </w:pPr>
      <w:r w:rsidRPr="00E653BD">
        <w:rPr>
          <w:rFonts w:asciiTheme="minorHAnsi" w:hAnsiTheme="minorHAnsi"/>
          <w:b/>
          <w:sz w:val="20"/>
          <w:szCs w:val="20"/>
        </w:rPr>
        <w:t>Tabla de Contenidos</w:t>
      </w:r>
    </w:p>
    <w:p w14:paraId="003A87C6" w14:textId="77777777" w:rsidR="00047AD3" w:rsidRPr="00E653BD" w:rsidRDefault="00047AD3" w:rsidP="00047AD3">
      <w:pPr>
        <w:jc w:val="center"/>
        <w:rPr>
          <w:rFonts w:asciiTheme="minorHAnsi" w:hAnsiTheme="minorHAnsi"/>
          <w:b/>
          <w:sz w:val="20"/>
          <w:szCs w:val="20"/>
        </w:rPr>
      </w:pPr>
    </w:p>
    <w:p w14:paraId="0EADEE02" w14:textId="77777777" w:rsidR="00AF0355" w:rsidRDefault="0090696A">
      <w:pPr>
        <w:pStyle w:val="TDC1"/>
        <w:rPr>
          <w:rFonts w:eastAsiaTheme="minorEastAsia" w:cstheme="minorBidi"/>
          <w:b w:val="0"/>
          <w:noProof/>
          <w:sz w:val="22"/>
          <w:lang w:eastAsia="es-CL"/>
        </w:rPr>
      </w:pPr>
      <w:r w:rsidRPr="00E653BD">
        <w:rPr>
          <w:bCs/>
          <w:caps/>
          <w:szCs w:val="20"/>
        </w:rPr>
        <w:fldChar w:fldCharType="begin"/>
      </w:r>
      <w:r w:rsidRPr="00E653BD">
        <w:rPr>
          <w:bCs/>
          <w:caps/>
          <w:szCs w:val="20"/>
        </w:rPr>
        <w:instrText xml:space="preserve"> TOC \o "1-1" \h \z \u </w:instrText>
      </w:r>
      <w:r w:rsidRPr="00E653BD">
        <w:rPr>
          <w:bCs/>
          <w:caps/>
          <w:szCs w:val="20"/>
        </w:rPr>
        <w:fldChar w:fldCharType="separate"/>
      </w:r>
      <w:hyperlink w:anchor="_Toc410807684" w:history="1">
        <w:r w:rsidR="00AF0355" w:rsidRPr="00EA4FE0">
          <w:rPr>
            <w:rStyle w:val="Hipervnculo"/>
            <w:noProof/>
          </w:rPr>
          <w:t>1.</w:t>
        </w:r>
        <w:r w:rsidR="00AF0355">
          <w:rPr>
            <w:rFonts w:eastAsiaTheme="minorEastAsia" w:cstheme="minorBidi"/>
            <w:b w:val="0"/>
            <w:noProof/>
            <w:sz w:val="22"/>
            <w:lang w:eastAsia="es-CL"/>
          </w:rPr>
          <w:tab/>
        </w:r>
        <w:r w:rsidR="00AF0355" w:rsidRPr="00EA4FE0">
          <w:rPr>
            <w:rStyle w:val="Hipervnculo"/>
            <w:noProof/>
          </w:rPr>
          <w:t>RESUMEN.</w:t>
        </w:r>
        <w:r w:rsidR="00AF0355">
          <w:rPr>
            <w:noProof/>
            <w:webHidden/>
          </w:rPr>
          <w:tab/>
        </w:r>
        <w:r w:rsidR="00AF0355">
          <w:rPr>
            <w:noProof/>
            <w:webHidden/>
          </w:rPr>
          <w:fldChar w:fldCharType="begin"/>
        </w:r>
        <w:r w:rsidR="00AF0355">
          <w:rPr>
            <w:noProof/>
            <w:webHidden/>
          </w:rPr>
          <w:instrText xml:space="preserve"> PAGEREF _Toc410807684 \h </w:instrText>
        </w:r>
        <w:r w:rsidR="00AF0355">
          <w:rPr>
            <w:noProof/>
            <w:webHidden/>
          </w:rPr>
        </w:r>
        <w:r w:rsidR="00AF0355">
          <w:rPr>
            <w:noProof/>
            <w:webHidden/>
          </w:rPr>
          <w:fldChar w:fldCharType="separate"/>
        </w:r>
        <w:r w:rsidR="00AF0355">
          <w:rPr>
            <w:noProof/>
            <w:webHidden/>
          </w:rPr>
          <w:t>3</w:t>
        </w:r>
        <w:r w:rsidR="00AF0355">
          <w:rPr>
            <w:noProof/>
            <w:webHidden/>
          </w:rPr>
          <w:fldChar w:fldCharType="end"/>
        </w:r>
      </w:hyperlink>
    </w:p>
    <w:p w14:paraId="41907827" w14:textId="77777777" w:rsidR="00AF0355" w:rsidRDefault="00AC08DF">
      <w:pPr>
        <w:pStyle w:val="TDC1"/>
        <w:rPr>
          <w:rFonts w:eastAsiaTheme="minorEastAsia" w:cstheme="minorBidi"/>
          <w:b w:val="0"/>
          <w:noProof/>
          <w:sz w:val="22"/>
          <w:lang w:eastAsia="es-CL"/>
        </w:rPr>
      </w:pPr>
      <w:hyperlink w:anchor="_Toc410807685" w:history="1">
        <w:r w:rsidR="00AF0355" w:rsidRPr="00EA4FE0">
          <w:rPr>
            <w:rStyle w:val="Hipervnculo"/>
            <w:noProof/>
          </w:rPr>
          <w:t>2.</w:t>
        </w:r>
        <w:r w:rsidR="00AF0355">
          <w:rPr>
            <w:rFonts w:eastAsiaTheme="minorEastAsia" w:cstheme="minorBidi"/>
            <w:b w:val="0"/>
            <w:noProof/>
            <w:sz w:val="22"/>
            <w:lang w:eastAsia="es-CL"/>
          </w:rPr>
          <w:tab/>
        </w:r>
        <w:r w:rsidR="00AF0355" w:rsidRPr="00EA4FE0">
          <w:rPr>
            <w:rStyle w:val="Hipervnculo"/>
            <w:noProof/>
          </w:rPr>
          <w:t>IDENTIFICACIÓN DEL PROYECTO, ACTIVIDAD O FUENTE FISCALIZADA</w:t>
        </w:r>
        <w:r w:rsidR="00AF0355">
          <w:rPr>
            <w:noProof/>
            <w:webHidden/>
          </w:rPr>
          <w:tab/>
        </w:r>
        <w:r w:rsidR="00AF0355">
          <w:rPr>
            <w:noProof/>
            <w:webHidden/>
          </w:rPr>
          <w:fldChar w:fldCharType="begin"/>
        </w:r>
        <w:r w:rsidR="00AF0355">
          <w:rPr>
            <w:noProof/>
            <w:webHidden/>
          </w:rPr>
          <w:instrText xml:space="preserve"> PAGEREF _Toc410807685 \h </w:instrText>
        </w:r>
        <w:r w:rsidR="00AF0355">
          <w:rPr>
            <w:noProof/>
            <w:webHidden/>
          </w:rPr>
        </w:r>
        <w:r w:rsidR="00AF0355">
          <w:rPr>
            <w:noProof/>
            <w:webHidden/>
          </w:rPr>
          <w:fldChar w:fldCharType="separate"/>
        </w:r>
        <w:r w:rsidR="00AF0355">
          <w:rPr>
            <w:noProof/>
            <w:webHidden/>
          </w:rPr>
          <w:t>4</w:t>
        </w:r>
        <w:r w:rsidR="00AF0355">
          <w:rPr>
            <w:noProof/>
            <w:webHidden/>
          </w:rPr>
          <w:fldChar w:fldCharType="end"/>
        </w:r>
      </w:hyperlink>
    </w:p>
    <w:p w14:paraId="5E5E3733" w14:textId="77777777" w:rsidR="00AF0355" w:rsidRDefault="00AC08DF">
      <w:pPr>
        <w:pStyle w:val="TDC1"/>
        <w:rPr>
          <w:rFonts w:eastAsiaTheme="minorEastAsia" w:cstheme="minorBidi"/>
          <w:b w:val="0"/>
          <w:noProof/>
          <w:sz w:val="22"/>
          <w:lang w:eastAsia="es-CL"/>
        </w:rPr>
      </w:pPr>
      <w:hyperlink w:anchor="_Toc410807686" w:history="1">
        <w:r w:rsidR="00AF0355" w:rsidRPr="00EA4FE0">
          <w:rPr>
            <w:rStyle w:val="Hipervnculo"/>
            <w:noProof/>
          </w:rPr>
          <w:t>3.</w:t>
        </w:r>
        <w:r w:rsidR="00AF0355">
          <w:rPr>
            <w:rFonts w:eastAsiaTheme="minorEastAsia" w:cstheme="minorBidi"/>
            <w:b w:val="0"/>
            <w:noProof/>
            <w:sz w:val="22"/>
            <w:lang w:eastAsia="es-CL"/>
          </w:rPr>
          <w:tab/>
        </w:r>
        <w:r w:rsidR="00AF0355" w:rsidRPr="00EA4FE0">
          <w:rPr>
            <w:rStyle w:val="Hipervnculo"/>
            <w:noProof/>
          </w:rPr>
          <w:t>LOCALIZACIÓN DEL PROYECTO</w:t>
        </w:r>
        <w:r w:rsidR="00AF0355">
          <w:rPr>
            <w:noProof/>
            <w:webHidden/>
          </w:rPr>
          <w:tab/>
        </w:r>
        <w:r w:rsidR="00AF0355">
          <w:rPr>
            <w:noProof/>
            <w:webHidden/>
          </w:rPr>
          <w:fldChar w:fldCharType="begin"/>
        </w:r>
        <w:r w:rsidR="00AF0355">
          <w:rPr>
            <w:noProof/>
            <w:webHidden/>
          </w:rPr>
          <w:instrText xml:space="preserve"> PAGEREF _Toc410807686 \h </w:instrText>
        </w:r>
        <w:r w:rsidR="00AF0355">
          <w:rPr>
            <w:noProof/>
            <w:webHidden/>
          </w:rPr>
        </w:r>
        <w:r w:rsidR="00AF0355">
          <w:rPr>
            <w:noProof/>
            <w:webHidden/>
          </w:rPr>
          <w:fldChar w:fldCharType="separate"/>
        </w:r>
        <w:r w:rsidR="00AF0355">
          <w:rPr>
            <w:noProof/>
            <w:webHidden/>
          </w:rPr>
          <w:t>5</w:t>
        </w:r>
        <w:r w:rsidR="00AF0355">
          <w:rPr>
            <w:noProof/>
            <w:webHidden/>
          </w:rPr>
          <w:fldChar w:fldCharType="end"/>
        </w:r>
      </w:hyperlink>
    </w:p>
    <w:p w14:paraId="5F7880DC" w14:textId="77777777" w:rsidR="00AF0355" w:rsidRDefault="00AC08DF">
      <w:pPr>
        <w:pStyle w:val="TDC1"/>
        <w:rPr>
          <w:rFonts w:eastAsiaTheme="minorEastAsia" w:cstheme="minorBidi"/>
          <w:b w:val="0"/>
          <w:noProof/>
          <w:sz w:val="22"/>
          <w:lang w:eastAsia="es-CL"/>
        </w:rPr>
      </w:pPr>
      <w:hyperlink w:anchor="_Toc410807687" w:history="1">
        <w:r w:rsidR="00AF0355" w:rsidRPr="00EA4FE0">
          <w:rPr>
            <w:rStyle w:val="Hipervnculo"/>
            <w:noProof/>
          </w:rPr>
          <w:t>4.</w:t>
        </w:r>
        <w:r w:rsidR="00AF0355">
          <w:rPr>
            <w:rFonts w:eastAsiaTheme="minorEastAsia" w:cstheme="minorBidi"/>
            <w:b w:val="0"/>
            <w:noProof/>
            <w:sz w:val="22"/>
            <w:lang w:eastAsia="es-CL"/>
          </w:rPr>
          <w:tab/>
        </w:r>
        <w:r w:rsidR="00AF0355" w:rsidRPr="00EA4FE0">
          <w:rPr>
            <w:rStyle w:val="Hipervnculo"/>
            <w:noProof/>
          </w:rPr>
          <w:t>MOTIVO DE LA ACTIVIDAD DE FISCALIZACIÓN</w:t>
        </w:r>
        <w:r w:rsidR="00AF0355">
          <w:rPr>
            <w:noProof/>
            <w:webHidden/>
          </w:rPr>
          <w:tab/>
        </w:r>
        <w:r w:rsidR="00AF0355">
          <w:rPr>
            <w:noProof/>
            <w:webHidden/>
          </w:rPr>
          <w:fldChar w:fldCharType="begin"/>
        </w:r>
        <w:r w:rsidR="00AF0355">
          <w:rPr>
            <w:noProof/>
            <w:webHidden/>
          </w:rPr>
          <w:instrText xml:space="preserve"> PAGEREF _Toc410807687 \h </w:instrText>
        </w:r>
        <w:r w:rsidR="00AF0355">
          <w:rPr>
            <w:noProof/>
            <w:webHidden/>
          </w:rPr>
        </w:r>
        <w:r w:rsidR="00AF0355">
          <w:rPr>
            <w:noProof/>
            <w:webHidden/>
          </w:rPr>
          <w:fldChar w:fldCharType="separate"/>
        </w:r>
        <w:r w:rsidR="00AF0355">
          <w:rPr>
            <w:noProof/>
            <w:webHidden/>
          </w:rPr>
          <w:t>6</w:t>
        </w:r>
        <w:r w:rsidR="00AF0355">
          <w:rPr>
            <w:noProof/>
            <w:webHidden/>
          </w:rPr>
          <w:fldChar w:fldCharType="end"/>
        </w:r>
      </w:hyperlink>
    </w:p>
    <w:p w14:paraId="2CF44FE4" w14:textId="77777777" w:rsidR="00AF0355" w:rsidRDefault="00AC08DF">
      <w:pPr>
        <w:pStyle w:val="TDC1"/>
        <w:rPr>
          <w:rFonts w:eastAsiaTheme="minorEastAsia" w:cstheme="minorBidi"/>
          <w:b w:val="0"/>
          <w:noProof/>
          <w:sz w:val="22"/>
          <w:lang w:eastAsia="es-CL"/>
        </w:rPr>
      </w:pPr>
      <w:hyperlink w:anchor="_Toc410807688" w:history="1">
        <w:r w:rsidR="00AF0355" w:rsidRPr="00EA4FE0">
          <w:rPr>
            <w:rStyle w:val="Hipervnculo"/>
            <w:noProof/>
          </w:rPr>
          <w:t>5.</w:t>
        </w:r>
        <w:r w:rsidR="00AF0355">
          <w:rPr>
            <w:rFonts w:eastAsiaTheme="minorEastAsia" w:cstheme="minorBidi"/>
            <w:b w:val="0"/>
            <w:noProof/>
            <w:sz w:val="22"/>
            <w:lang w:eastAsia="es-CL"/>
          </w:rPr>
          <w:tab/>
        </w:r>
        <w:r w:rsidR="00AF0355" w:rsidRPr="00EA4FE0">
          <w:rPr>
            <w:rStyle w:val="Hipervnculo"/>
            <w:noProof/>
          </w:rPr>
          <w:t>MATERIA ESPECÍFICA OBJETO DE LA FISCALIZACIÓN</w:t>
        </w:r>
        <w:r w:rsidR="00AF0355">
          <w:rPr>
            <w:noProof/>
            <w:webHidden/>
          </w:rPr>
          <w:tab/>
        </w:r>
        <w:r w:rsidR="00AF0355">
          <w:rPr>
            <w:noProof/>
            <w:webHidden/>
          </w:rPr>
          <w:fldChar w:fldCharType="begin"/>
        </w:r>
        <w:r w:rsidR="00AF0355">
          <w:rPr>
            <w:noProof/>
            <w:webHidden/>
          </w:rPr>
          <w:instrText xml:space="preserve"> PAGEREF _Toc410807688 \h </w:instrText>
        </w:r>
        <w:r w:rsidR="00AF0355">
          <w:rPr>
            <w:noProof/>
            <w:webHidden/>
          </w:rPr>
        </w:r>
        <w:r w:rsidR="00AF0355">
          <w:rPr>
            <w:noProof/>
            <w:webHidden/>
          </w:rPr>
          <w:fldChar w:fldCharType="separate"/>
        </w:r>
        <w:r w:rsidR="00AF0355">
          <w:rPr>
            <w:noProof/>
            <w:webHidden/>
          </w:rPr>
          <w:t>6</w:t>
        </w:r>
        <w:r w:rsidR="00AF0355">
          <w:rPr>
            <w:noProof/>
            <w:webHidden/>
          </w:rPr>
          <w:fldChar w:fldCharType="end"/>
        </w:r>
      </w:hyperlink>
    </w:p>
    <w:p w14:paraId="33A99ABF" w14:textId="77777777" w:rsidR="00AF0355" w:rsidRDefault="00AC08DF">
      <w:pPr>
        <w:pStyle w:val="TDC1"/>
        <w:rPr>
          <w:rFonts w:eastAsiaTheme="minorEastAsia" w:cstheme="minorBidi"/>
          <w:b w:val="0"/>
          <w:noProof/>
          <w:sz w:val="22"/>
          <w:lang w:eastAsia="es-CL"/>
        </w:rPr>
      </w:pPr>
      <w:hyperlink w:anchor="_Toc410807689" w:history="1">
        <w:r w:rsidR="00AF0355" w:rsidRPr="00EA4FE0">
          <w:rPr>
            <w:rStyle w:val="Hipervnculo"/>
            <w:noProof/>
          </w:rPr>
          <w:t>6.</w:t>
        </w:r>
        <w:r w:rsidR="00AF0355">
          <w:rPr>
            <w:rFonts w:eastAsiaTheme="minorEastAsia" w:cstheme="minorBidi"/>
            <w:b w:val="0"/>
            <w:noProof/>
            <w:sz w:val="22"/>
            <w:lang w:eastAsia="es-CL"/>
          </w:rPr>
          <w:tab/>
        </w:r>
        <w:r w:rsidR="00AF0355" w:rsidRPr="00EA4FE0">
          <w:rPr>
            <w:rStyle w:val="Hipervnculo"/>
            <w:noProof/>
          </w:rPr>
          <w:t>INSTRUMENTOS DE GESTIÓN AMBIENTAL QUE REGULAN LA ACTIVIDAD FISCALIZADA</w:t>
        </w:r>
        <w:r w:rsidR="00AF0355">
          <w:rPr>
            <w:noProof/>
            <w:webHidden/>
          </w:rPr>
          <w:tab/>
        </w:r>
        <w:r w:rsidR="00AF0355">
          <w:rPr>
            <w:noProof/>
            <w:webHidden/>
          </w:rPr>
          <w:fldChar w:fldCharType="begin"/>
        </w:r>
        <w:r w:rsidR="00AF0355">
          <w:rPr>
            <w:noProof/>
            <w:webHidden/>
          </w:rPr>
          <w:instrText xml:space="preserve"> PAGEREF _Toc410807689 \h </w:instrText>
        </w:r>
        <w:r w:rsidR="00AF0355">
          <w:rPr>
            <w:noProof/>
            <w:webHidden/>
          </w:rPr>
        </w:r>
        <w:r w:rsidR="00AF0355">
          <w:rPr>
            <w:noProof/>
            <w:webHidden/>
          </w:rPr>
          <w:fldChar w:fldCharType="separate"/>
        </w:r>
        <w:r w:rsidR="00AF0355">
          <w:rPr>
            <w:noProof/>
            <w:webHidden/>
          </w:rPr>
          <w:t>6</w:t>
        </w:r>
        <w:r w:rsidR="00AF0355">
          <w:rPr>
            <w:noProof/>
            <w:webHidden/>
          </w:rPr>
          <w:fldChar w:fldCharType="end"/>
        </w:r>
      </w:hyperlink>
    </w:p>
    <w:p w14:paraId="0CA25EB7" w14:textId="77777777" w:rsidR="00AF0355" w:rsidRDefault="00AC08DF">
      <w:pPr>
        <w:pStyle w:val="TDC1"/>
        <w:rPr>
          <w:rFonts w:eastAsiaTheme="minorEastAsia" w:cstheme="minorBidi"/>
          <w:b w:val="0"/>
          <w:noProof/>
          <w:sz w:val="22"/>
          <w:lang w:eastAsia="es-CL"/>
        </w:rPr>
      </w:pPr>
      <w:hyperlink w:anchor="_Toc410807690" w:history="1">
        <w:r w:rsidR="00AF0355" w:rsidRPr="00EA4FE0">
          <w:rPr>
            <w:rStyle w:val="Hipervnculo"/>
            <w:noProof/>
          </w:rPr>
          <w:t>7.</w:t>
        </w:r>
        <w:r w:rsidR="00AF0355">
          <w:rPr>
            <w:rFonts w:eastAsiaTheme="minorEastAsia" w:cstheme="minorBidi"/>
            <w:b w:val="0"/>
            <w:noProof/>
            <w:sz w:val="22"/>
            <w:lang w:eastAsia="es-CL"/>
          </w:rPr>
          <w:tab/>
        </w:r>
        <w:r w:rsidR="00AF0355" w:rsidRPr="00EA4FE0">
          <w:rPr>
            <w:rStyle w:val="Hipervnculo"/>
            <w:noProof/>
          </w:rPr>
          <w:t>HECHOS CONSTATADOS</w:t>
        </w:r>
        <w:r w:rsidR="00AF0355">
          <w:rPr>
            <w:noProof/>
            <w:webHidden/>
          </w:rPr>
          <w:tab/>
        </w:r>
        <w:r w:rsidR="00AF0355">
          <w:rPr>
            <w:noProof/>
            <w:webHidden/>
          </w:rPr>
          <w:fldChar w:fldCharType="begin"/>
        </w:r>
        <w:r w:rsidR="00AF0355">
          <w:rPr>
            <w:noProof/>
            <w:webHidden/>
          </w:rPr>
          <w:instrText xml:space="preserve"> PAGEREF _Toc410807690 \h </w:instrText>
        </w:r>
        <w:r w:rsidR="00AF0355">
          <w:rPr>
            <w:noProof/>
            <w:webHidden/>
          </w:rPr>
        </w:r>
        <w:r w:rsidR="00AF0355">
          <w:rPr>
            <w:noProof/>
            <w:webHidden/>
          </w:rPr>
          <w:fldChar w:fldCharType="separate"/>
        </w:r>
        <w:r w:rsidR="00AF0355">
          <w:rPr>
            <w:noProof/>
            <w:webHidden/>
          </w:rPr>
          <w:t>7</w:t>
        </w:r>
        <w:r w:rsidR="00AF0355">
          <w:rPr>
            <w:noProof/>
            <w:webHidden/>
          </w:rPr>
          <w:fldChar w:fldCharType="end"/>
        </w:r>
      </w:hyperlink>
    </w:p>
    <w:p w14:paraId="4C185757" w14:textId="77777777" w:rsidR="00AF0355" w:rsidRDefault="00AC08DF">
      <w:pPr>
        <w:pStyle w:val="TDC1"/>
        <w:rPr>
          <w:rFonts w:eastAsiaTheme="minorEastAsia" w:cstheme="minorBidi"/>
          <w:b w:val="0"/>
          <w:noProof/>
          <w:sz w:val="22"/>
          <w:lang w:eastAsia="es-CL"/>
        </w:rPr>
      </w:pPr>
      <w:hyperlink w:anchor="_Toc410807691" w:history="1">
        <w:r w:rsidR="00AF0355" w:rsidRPr="00EA4FE0">
          <w:rPr>
            <w:rStyle w:val="Hipervnculo"/>
            <w:noProof/>
          </w:rPr>
          <w:t>8.</w:t>
        </w:r>
        <w:r w:rsidR="00AF0355">
          <w:rPr>
            <w:rFonts w:eastAsiaTheme="minorEastAsia" w:cstheme="minorBidi"/>
            <w:b w:val="0"/>
            <w:noProof/>
            <w:sz w:val="22"/>
            <w:lang w:eastAsia="es-CL"/>
          </w:rPr>
          <w:tab/>
        </w:r>
        <w:r w:rsidR="00AF0355" w:rsidRPr="00EA4FE0">
          <w:rPr>
            <w:rStyle w:val="Hipervnculo"/>
            <w:noProof/>
          </w:rPr>
          <w:t>OTROS HECHOS</w:t>
        </w:r>
        <w:r w:rsidR="00AF0355">
          <w:rPr>
            <w:noProof/>
            <w:webHidden/>
          </w:rPr>
          <w:tab/>
        </w:r>
        <w:r w:rsidR="00AF0355">
          <w:rPr>
            <w:noProof/>
            <w:webHidden/>
          </w:rPr>
          <w:fldChar w:fldCharType="begin"/>
        </w:r>
        <w:r w:rsidR="00AF0355">
          <w:rPr>
            <w:noProof/>
            <w:webHidden/>
          </w:rPr>
          <w:instrText xml:space="preserve"> PAGEREF _Toc410807691 \h </w:instrText>
        </w:r>
        <w:r w:rsidR="00AF0355">
          <w:rPr>
            <w:noProof/>
            <w:webHidden/>
          </w:rPr>
        </w:r>
        <w:r w:rsidR="00AF0355">
          <w:rPr>
            <w:noProof/>
            <w:webHidden/>
          </w:rPr>
          <w:fldChar w:fldCharType="separate"/>
        </w:r>
        <w:r w:rsidR="00AF0355">
          <w:rPr>
            <w:noProof/>
            <w:webHidden/>
          </w:rPr>
          <w:t>10</w:t>
        </w:r>
        <w:r w:rsidR="00AF0355">
          <w:rPr>
            <w:noProof/>
            <w:webHidden/>
          </w:rPr>
          <w:fldChar w:fldCharType="end"/>
        </w:r>
      </w:hyperlink>
    </w:p>
    <w:p w14:paraId="5CDB7BAC" w14:textId="77777777" w:rsidR="00AF0355" w:rsidRDefault="00AC08DF">
      <w:pPr>
        <w:pStyle w:val="TDC1"/>
        <w:rPr>
          <w:rFonts w:eastAsiaTheme="minorEastAsia" w:cstheme="minorBidi"/>
          <w:b w:val="0"/>
          <w:noProof/>
          <w:sz w:val="22"/>
          <w:lang w:eastAsia="es-CL"/>
        </w:rPr>
      </w:pPr>
      <w:hyperlink w:anchor="_Toc410807692" w:history="1">
        <w:r w:rsidR="00AF0355" w:rsidRPr="00EA4FE0">
          <w:rPr>
            <w:rStyle w:val="Hipervnculo"/>
            <w:noProof/>
          </w:rPr>
          <w:t>9.</w:t>
        </w:r>
        <w:r w:rsidR="00AF0355">
          <w:rPr>
            <w:rFonts w:eastAsiaTheme="minorEastAsia" w:cstheme="minorBidi"/>
            <w:b w:val="0"/>
            <w:noProof/>
            <w:sz w:val="22"/>
            <w:lang w:eastAsia="es-CL"/>
          </w:rPr>
          <w:tab/>
        </w:r>
        <w:r w:rsidR="00AF0355" w:rsidRPr="00EA4FE0">
          <w:rPr>
            <w:rStyle w:val="Hipervnculo"/>
            <w:noProof/>
          </w:rPr>
          <w:t>CONCLUSIONES</w:t>
        </w:r>
        <w:r w:rsidR="00AF0355">
          <w:rPr>
            <w:noProof/>
            <w:webHidden/>
          </w:rPr>
          <w:tab/>
        </w:r>
        <w:r w:rsidR="00AF0355">
          <w:rPr>
            <w:noProof/>
            <w:webHidden/>
          </w:rPr>
          <w:fldChar w:fldCharType="begin"/>
        </w:r>
        <w:r w:rsidR="00AF0355">
          <w:rPr>
            <w:noProof/>
            <w:webHidden/>
          </w:rPr>
          <w:instrText xml:space="preserve"> PAGEREF _Toc410807692 \h </w:instrText>
        </w:r>
        <w:r w:rsidR="00AF0355">
          <w:rPr>
            <w:noProof/>
            <w:webHidden/>
          </w:rPr>
        </w:r>
        <w:r w:rsidR="00AF0355">
          <w:rPr>
            <w:noProof/>
            <w:webHidden/>
          </w:rPr>
          <w:fldChar w:fldCharType="separate"/>
        </w:r>
        <w:r w:rsidR="00AF0355">
          <w:rPr>
            <w:noProof/>
            <w:webHidden/>
          </w:rPr>
          <w:t>15</w:t>
        </w:r>
        <w:r w:rsidR="00AF0355">
          <w:rPr>
            <w:noProof/>
            <w:webHidden/>
          </w:rPr>
          <w:fldChar w:fldCharType="end"/>
        </w:r>
      </w:hyperlink>
    </w:p>
    <w:p w14:paraId="6B2451DE" w14:textId="77777777" w:rsidR="00AF0355" w:rsidRDefault="00AC08DF">
      <w:pPr>
        <w:pStyle w:val="TDC1"/>
        <w:rPr>
          <w:rFonts w:eastAsiaTheme="minorEastAsia" w:cstheme="minorBidi"/>
          <w:b w:val="0"/>
          <w:noProof/>
          <w:sz w:val="22"/>
          <w:lang w:eastAsia="es-CL"/>
        </w:rPr>
      </w:pPr>
      <w:hyperlink w:anchor="_Toc410807693" w:history="1">
        <w:r w:rsidR="00AF0355" w:rsidRPr="00EA4FE0">
          <w:rPr>
            <w:rStyle w:val="Hipervnculo"/>
            <w:noProof/>
          </w:rPr>
          <w:t>10.</w:t>
        </w:r>
        <w:r w:rsidR="00AF0355">
          <w:rPr>
            <w:rFonts w:eastAsiaTheme="minorEastAsia" w:cstheme="minorBidi"/>
            <w:b w:val="0"/>
            <w:noProof/>
            <w:sz w:val="22"/>
            <w:lang w:eastAsia="es-CL"/>
          </w:rPr>
          <w:tab/>
        </w:r>
        <w:r w:rsidR="00AF0355" w:rsidRPr="00EA4FE0">
          <w:rPr>
            <w:rStyle w:val="Hipervnculo"/>
            <w:noProof/>
          </w:rPr>
          <w:t>ANEXOS</w:t>
        </w:r>
        <w:r w:rsidR="00AF0355">
          <w:rPr>
            <w:noProof/>
            <w:webHidden/>
          </w:rPr>
          <w:tab/>
        </w:r>
        <w:r w:rsidR="00AF0355">
          <w:rPr>
            <w:noProof/>
            <w:webHidden/>
          </w:rPr>
          <w:fldChar w:fldCharType="begin"/>
        </w:r>
        <w:r w:rsidR="00AF0355">
          <w:rPr>
            <w:noProof/>
            <w:webHidden/>
          </w:rPr>
          <w:instrText xml:space="preserve"> PAGEREF _Toc410807693 \h </w:instrText>
        </w:r>
        <w:r w:rsidR="00AF0355">
          <w:rPr>
            <w:noProof/>
            <w:webHidden/>
          </w:rPr>
        </w:r>
        <w:r w:rsidR="00AF0355">
          <w:rPr>
            <w:noProof/>
            <w:webHidden/>
          </w:rPr>
          <w:fldChar w:fldCharType="separate"/>
        </w:r>
        <w:r w:rsidR="00AF0355">
          <w:rPr>
            <w:noProof/>
            <w:webHidden/>
          </w:rPr>
          <w:t>15</w:t>
        </w:r>
        <w:r w:rsidR="00AF0355">
          <w:rPr>
            <w:noProof/>
            <w:webHidden/>
          </w:rPr>
          <w:fldChar w:fldCharType="end"/>
        </w:r>
      </w:hyperlink>
    </w:p>
    <w:p w14:paraId="5CC05DD4" w14:textId="77777777" w:rsidR="00047AD3" w:rsidRPr="00E653BD" w:rsidRDefault="0090696A" w:rsidP="00047AD3">
      <w:pPr>
        <w:pStyle w:val="TDC1"/>
        <w:rPr>
          <w:rFonts w:cstheme="minorHAnsi"/>
        </w:rPr>
        <w:sectPr w:rsidR="00047AD3" w:rsidRPr="00E653BD" w:rsidSect="00047AD3">
          <w:headerReference w:type="first" r:id="rId20"/>
          <w:footerReference w:type="first" r:id="rId21"/>
          <w:pgSz w:w="12240" w:h="15840" w:code="1"/>
          <w:pgMar w:top="1134" w:right="1134" w:bottom="1134" w:left="1134" w:header="454" w:footer="567" w:gutter="0"/>
          <w:cols w:space="720"/>
          <w:noEndnote/>
          <w:titlePg/>
          <w:docGrid w:linePitch="299"/>
        </w:sectPr>
      </w:pPr>
      <w:r w:rsidRPr="00E653BD">
        <w:rPr>
          <w:bCs/>
          <w:caps/>
          <w:szCs w:val="20"/>
        </w:rPr>
        <w:fldChar w:fldCharType="end"/>
      </w:r>
    </w:p>
    <w:p w14:paraId="5ADC7F4E" w14:textId="77777777" w:rsidR="00EE4BAC" w:rsidRPr="00E653BD" w:rsidRDefault="00892E24" w:rsidP="0024030F">
      <w:pPr>
        <w:pStyle w:val="Ttulo1"/>
      </w:pPr>
      <w:bookmarkStart w:id="5" w:name="_Toc353993435"/>
      <w:bookmarkStart w:id="6" w:name="_Toc410807684"/>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E653BD">
        <w:lastRenderedPageBreak/>
        <w:t>RESUMEN</w:t>
      </w:r>
      <w:bookmarkEnd w:id="5"/>
      <w:r w:rsidR="00131797" w:rsidRPr="00E653BD">
        <w:t>.</w:t>
      </w:r>
      <w:bookmarkEnd w:id="6"/>
    </w:p>
    <w:p w14:paraId="580CC5C0" w14:textId="77777777" w:rsidR="00F7222E" w:rsidRPr="00E653BD" w:rsidRDefault="00F7222E" w:rsidP="0047735F">
      <w:pPr>
        <w:rPr>
          <w:sz w:val="20"/>
          <w:szCs w:val="20"/>
        </w:rPr>
      </w:pPr>
    </w:p>
    <w:p w14:paraId="7D0B3E99" w14:textId="17F3BEED" w:rsidR="008F0B08" w:rsidRPr="00E653BD" w:rsidRDefault="00C25106" w:rsidP="0047735F">
      <w:pPr>
        <w:rPr>
          <w:rFonts w:asciiTheme="minorHAnsi" w:hAnsiTheme="minorHAnsi" w:cstheme="minorHAnsi"/>
          <w:sz w:val="20"/>
          <w:szCs w:val="20"/>
        </w:rPr>
      </w:pPr>
      <w:r w:rsidRPr="00E653BD">
        <w:rPr>
          <w:rFonts w:asciiTheme="minorHAnsi" w:hAnsiTheme="minorHAnsi" w:cstheme="minorHAnsi"/>
          <w:sz w:val="20"/>
          <w:szCs w:val="20"/>
        </w:rPr>
        <w:t>El pre</w:t>
      </w:r>
      <w:r w:rsidR="0065708E" w:rsidRPr="00E653BD">
        <w:rPr>
          <w:rFonts w:asciiTheme="minorHAnsi" w:hAnsiTheme="minorHAnsi" w:cstheme="minorHAnsi"/>
          <w:sz w:val="20"/>
          <w:szCs w:val="20"/>
        </w:rPr>
        <w:t xml:space="preserve">sente documento da cuenta </w:t>
      </w:r>
      <w:r w:rsidR="00684FF3" w:rsidRPr="00E653BD">
        <w:rPr>
          <w:rFonts w:asciiTheme="minorHAnsi" w:hAnsiTheme="minorHAnsi" w:cstheme="minorHAnsi"/>
          <w:sz w:val="20"/>
          <w:szCs w:val="20"/>
        </w:rPr>
        <w:t xml:space="preserve">de </w:t>
      </w:r>
      <w:r w:rsidR="008D7C4A" w:rsidRPr="00E653BD">
        <w:rPr>
          <w:rFonts w:asciiTheme="minorHAnsi" w:hAnsiTheme="minorHAnsi" w:cstheme="minorHAnsi"/>
          <w:sz w:val="20"/>
          <w:szCs w:val="20"/>
        </w:rPr>
        <w:t>l</w:t>
      </w:r>
      <w:r w:rsidR="00684FF3" w:rsidRPr="00E653BD">
        <w:rPr>
          <w:rFonts w:asciiTheme="minorHAnsi" w:hAnsiTheme="minorHAnsi" w:cstheme="minorHAnsi"/>
          <w:sz w:val="20"/>
          <w:szCs w:val="20"/>
        </w:rPr>
        <w:t>a</w:t>
      </w:r>
      <w:r w:rsidR="000C6A36">
        <w:rPr>
          <w:rFonts w:asciiTheme="minorHAnsi" w:hAnsiTheme="minorHAnsi" w:cstheme="minorHAnsi"/>
          <w:sz w:val="20"/>
          <w:szCs w:val="20"/>
        </w:rPr>
        <w:t>s</w:t>
      </w:r>
      <w:r w:rsidR="00684FF3" w:rsidRPr="00E653BD">
        <w:rPr>
          <w:rFonts w:asciiTheme="minorHAnsi" w:hAnsiTheme="minorHAnsi" w:cstheme="minorHAnsi"/>
          <w:sz w:val="20"/>
          <w:szCs w:val="20"/>
        </w:rPr>
        <w:t xml:space="preserve"> actividad</w:t>
      </w:r>
      <w:r w:rsidR="000C6A36">
        <w:rPr>
          <w:rFonts w:asciiTheme="minorHAnsi" w:hAnsiTheme="minorHAnsi" w:cstheme="minorHAnsi"/>
          <w:sz w:val="20"/>
          <w:szCs w:val="20"/>
        </w:rPr>
        <w:t>es</w:t>
      </w:r>
      <w:r w:rsidR="00684FF3" w:rsidRPr="00E653BD">
        <w:rPr>
          <w:rFonts w:asciiTheme="minorHAnsi" w:hAnsiTheme="minorHAnsi" w:cstheme="minorHAnsi"/>
          <w:sz w:val="20"/>
          <w:szCs w:val="20"/>
        </w:rPr>
        <w:t xml:space="preserve"> de fiscalización ambiental </w:t>
      </w:r>
      <w:r w:rsidRPr="00E653BD">
        <w:rPr>
          <w:rFonts w:asciiTheme="minorHAnsi" w:hAnsiTheme="minorHAnsi" w:cstheme="minorHAnsi"/>
          <w:sz w:val="20"/>
          <w:szCs w:val="20"/>
        </w:rPr>
        <w:t>realizad</w:t>
      </w:r>
      <w:r w:rsidR="00684FF3" w:rsidRPr="00E653BD">
        <w:rPr>
          <w:rFonts w:asciiTheme="minorHAnsi" w:hAnsiTheme="minorHAnsi" w:cstheme="minorHAnsi"/>
          <w:sz w:val="20"/>
          <w:szCs w:val="20"/>
        </w:rPr>
        <w:t>a</w:t>
      </w:r>
      <w:r w:rsidR="000C6A36">
        <w:rPr>
          <w:rFonts w:asciiTheme="minorHAnsi" w:hAnsiTheme="minorHAnsi" w:cstheme="minorHAnsi"/>
          <w:sz w:val="20"/>
          <w:szCs w:val="20"/>
        </w:rPr>
        <w:t>s</w:t>
      </w:r>
      <w:r w:rsidRPr="00E653BD">
        <w:rPr>
          <w:rFonts w:asciiTheme="minorHAnsi" w:hAnsiTheme="minorHAnsi" w:cstheme="minorHAnsi"/>
          <w:sz w:val="20"/>
          <w:szCs w:val="20"/>
        </w:rPr>
        <w:t xml:space="preserve"> por </w:t>
      </w:r>
      <w:r w:rsidR="00684FF3" w:rsidRPr="00E653BD">
        <w:rPr>
          <w:rFonts w:asciiTheme="minorHAnsi" w:hAnsiTheme="minorHAnsi" w:cstheme="minorHAnsi"/>
          <w:sz w:val="20"/>
          <w:szCs w:val="20"/>
        </w:rPr>
        <w:t xml:space="preserve">la </w:t>
      </w:r>
      <w:r w:rsidR="008D7C4A" w:rsidRPr="00E653BD">
        <w:rPr>
          <w:rFonts w:asciiTheme="minorHAnsi" w:hAnsiTheme="minorHAnsi" w:cstheme="minorHAnsi"/>
          <w:sz w:val="20"/>
          <w:szCs w:val="20"/>
        </w:rPr>
        <w:t xml:space="preserve">Superintendencia de Servicios Sanitarios (SISS) de la región </w:t>
      </w:r>
      <w:r w:rsidR="00D10F73" w:rsidRPr="00E653BD">
        <w:rPr>
          <w:rFonts w:asciiTheme="minorHAnsi" w:hAnsiTheme="minorHAnsi" w:cstheme="minorHAnsi"/>
          <w:sz w:val="20"/>
          <w:szCs w:val="20"/>
        </w:rPr>
        <w:t xml:space="preserve">del </w:t>
      </w:r>
      <w:proofErr w:type="spellStart"/>
      <w:r w:rsidR="00D10F73" w:rsidRPr="00E653BD">
        <w:rPr>
          <w:rFonts w:asciiTheme="minorHAnsi" w:hAnsiTheme="minorHAnsi" w:cstheme="minorHAnsi"/>
          <w:sz w:val="20"/>
          <w:szCs w:val="20"/>
        </w:rPr>
        <w:t>Bio</w:t>
      </w:r>
      <w:proofErr w:type="spellEnd"/>
      <w:r w:rsidR="00D10F73" w:rsidRPr="00E653BD">
        <w:rPr>
          <w:rFonts w:asciiTheme="minorHAnsi" w:hAnsiTheme="minorHAnsi" w:cstheme="minorHAnsi"/>
          <w:sz w:val="20"/>
          <w:szCs w:val="20"/>
        </w:rPr>
        <w:t xml:space="preserve"> </w:t>
      </w:r>
      <w:proofErr w:type="spellStart"/>
      <w:r w:rsidR="00D10F73" w:rsidRPr="00E653BD">
        <w:rPr>
          <w:rFonts w:asciiTheme="minorHAnsi" w:hAnsiTheme="minorHAnsi" w:cstheme="minorHAnsi"/>
          <w:sz w:val="20"/>
          <w:szCs w:val="20"/>
        </w:rPr>
        <w:t>Bío</w:t>
      </w:r>
      <w:proofErr w:type="spellEnd"/>
      <w:r w:rsidR="00684FF3" w:rsidRPr="00E653BD">
        <w:rPr>
          <w:rFonts w:asciiTheme="minorHAnsi" w:hAnsiTheme="minorHAnsi" w:cstheme="minorHAnsi"/>
          <w:sz w:val="20"/>
          <w:szCs w:val="20"/>
        </w:rPr>
        <w:t xml:space="preserve"> </w:t>
      </w:r>
      <w:r w:rsidR="00D55840" w:rsidRPr="00E653BD">
        <w:rPr>
          <w:rFonts w:asciiTheme="minorHAnsi" w:hAnsiTheme="minorHAnsi" w:cstheme="minorHAnsi"/>
          <w:sz w:val="20"/>
          <w:szCs w:val="20"/>
        </w:rPr>
        <w:t xml:space="preserve">al proyecto </w:t>
      </w:r>
      <w:r w:rsidR="00D10F73" w:rsidRPr="00E653BD">
        <w:rPr>
          <w:rFonts w:asciiTheme="minorHAnsi" w:hAnsiTheme="minorHAnsi" w:cstheme="minorHAnsi"/>
          <w:sz w:val="20"/>
          <w:szCs w:val="20"/>
        </w:rPr>
        <w:t xml:space="preserve">de AES </w:t>
      </w:r>
      <w:proofErr w:type="spellStart"/>
      <w:r w:rsidR="00D10F73" w:rsidRPr="00E653BD">
        <w:rPr>
          <w:rFonts w:asciiTheme="minorHAnsi" w:hAnsiTheme="minorHAnsi" w:cstheme="minorHAnsi"/>
          <w:sz w:val="20"/>
          <w:szCs w:val="20"/>
        </w:rPr>
        <w:t>Gener</w:t>
      </w:r>
      <w:proofErr w:type="spellEnd"/>
      <w:r w:rsidR="00D10F73" w:rsidRPr="00E653BD">
        <w:rPr>
          <w:rFonts w:asciiTheme="minorHAnsi" w:hAnsiTheme="minorHAnsi" w:cstheme="minorHAnsi"/>
          <w:sz w:val="20"/>
          <w:szCs w:val="20"/>
        </w:rPr>
        <w:t xml:space="preserve"> S.A.</w:t>
      </w:r>
      <w:r w:rsidR="00E653BD" w:rsidRPr="00E653BD">
        <w:rPr>
          <w:rFonts w:asciiTheme="minorHAnsi" w:hAnsiTheme="minorHAnsi" w:cstheme="minorHAnsi"/>
          <w:sz w:val="20"/>
          <w:szCs w:val="20"/>
        </w:rPr>
        <w:t xml:space="preserve"> – Central Termoeléctrica Laja</w:t>
      </w:r>
      <w:r w:rsidR="00D10F73" w:rsidRPr="00E653BD">
        <w:rPr>
          <w:rFonts w:asciiTheme="minorHAnsi" w:hAnsiTheme="minorHAnsi" w:cstheme="minorHAnsi"/>
          <w:sz w:val="20"/>
          <w:szCs w:val="20"/>
        </w:rPr>
        <w:t>,</w:t>
      </w:r>
      <w:r w:rsidR="005214CF" w:rsidRPr="00E653BD">
        <w:rPr>
          <w:rFonts w:asciiTheme="minorHAnsi" w:hAnsiTheme="minorHAnsi" w:cstheme="minorHAnsi"/>
          <w:sz w:val="20"/>
          <w:szCs w:val="20"/>
        </w:rPr>
        <w:t xml:space="preserve"> los días</w:t>
      </w:r>
      <w:r w:rsidR="008D7C4A" w:rsidRPr="00E653BD">
        <w:rPr>
          <w:rFonts w:asciiTheme="minorHAnsi" w:hAnsiTheme="minorHAnsi" w:cstheme="minorHAnsi"/>
          <w:sz w:val="20"/>
          <w:szCs w:val="20"/>
        </w:rPr>
        <w:t xml:space="preserve"> </w:t>
      </w:r>
      <w:r w:rsidR="005D026D" w:rsidRPr="00E653BD">
        <w:rPr>
          <w:rFonts w:asciiTheme="minorHAnsi" w:hAnsiTheme="minorHAnsi" w:cstheme="minorHAnsi"/>
          <w:sz w:val="20"/>
          <w:szCs w:val="20"/>
        </w:rPr>
        <w:t>1</w:t>
      </w:r>
      <w:r w:rsidR="00D10F73" w:rsidRPr="00E653BD">
        <w:rPr>
          <w:rFonts w:asciiTheme="minorHAnsi" w:hAnsiTheme="minorHAnsi" w:cstheme="minorHAnsi"/>
          <w:sz w:val="20"/>
          <w:szCs w:val="20"/>
        </w:rPr>
        <w:t>7</w:t>
      </w:r>
      <w:r w:rsidR="005D026D" w:rsidRPr="00E653BD">
        <w:rPr>
          <w:rFonts w:asciiTheme="minorHAnsi" w:hAnsiTheme="minorHAnsi" w:cstheme="minorHAnsi"/>
          <w:sz w:val="20"/>
          <w:szCs w:val="20"/>
        </w:rPr>
        <w:t xml:space="preserve"> de </w:t>
      </w:r>
      <w:r w:rsidR="00D10F73" w:rsidRPr="00E653BD">
        <w:rPr>
          <w:rFonts w:asciiTheme="minorHAnsi" w:hAnsiTheme="minorHAnsi" w:cstheme="minorHAnsi"/>
          <w:sz w:val="20"/>
          <w:szCs w:val="20"/>
        </w:rPr>
        <w:t xml:space="preserve">octubre </w:t>
      </w:r>
      <w:r w:rsidR="008D7C4A" w:rsidRPr="00E653BD">
        <w:rPr>
          <w:rFonts w:asciiTheme="minorHAnsi" w:hAnsiTheme="minorHAnsi" w:cstheme="minorHAnsi"/>
          <w:sz w:val="20"/>
          <w:szCs w:val="20"/>
        </w:rPr>
        <w:t>de 2013</w:t>
      </w:r>
      <w:r w:rsidR="005214CF" w:rsidRPr="00E653BD">
        <w:rPr>
          <w:rFonts w:asciiTheme="minorHAnsi" w:hAnsiTheme="minorHAnsi" w:cstheme="minorHAnsi"/>
          <w:sz w:val="20"/>
          <w:szCs w:val="20"/>
        </w:rPr>
        <w:t xml:space="preserve"> y 18 de julio de 2014</w:t>
      </w:r>
      <w:r w:rsidR="008D7C4A" w:rsidRPr="00E653BD">
        <w:rPr>
          <w:rFonts w:asciiTheme="minorHAnsi" w:hAnsiTheme="minorHAnsi" w:cstheme="minorHAnsi"/>
          <w:sz w:val="20"/>
          <w:szCs w:val="20"/>
        </w:rPr>
        <w:t>. Los</w:t>
      </w:r>
      <w:r w:rsidR="00684FF3" w:rsidRPr="00E653BD">
        <w:rPr>
          <w:rFonts w:asciiTheme="minorHAnsi" w:hAnsiTheme="minorHAnsi" w:cstheme="minorHAnsi"/>
          <w:sz w:val="20"/>
          <w:szCs w:val="20"/>
        </w:rPr>
        <w:t xml:space="preserve"> antecedentes </w:t>
      </w:r>
      <w:r w:rsidR="008D7C4A" w:rsidRPr="00E653BD">
        <w:rPr>
          <w:rFonts w:asciiTheme="minorHAnsi" w:hAnsiTheme="minorHAnsi" w:cstheme="minorHAnsi"/>
          <w:sz w:val="20"/>
          <w:szCs w:val="20"/>
        </w:rPr>
        <w:t>de dicha</w:t>
      </w:r>
      <w:r w:rsidR="000C6A36">
        <w:rPr>
          <w:rFonts w:asciiTheme="minorHAnsi" w:hAnsiTheme="minorHAnsi" w:cstheme="minorHAnsi"/>
          <w:sz w:val="20"/>
          <w:szCs w:val="20"/>
        </w:rPr>
        <w:t>s inspeccio</w:t>
      </w:r>
      <w:r w:rsidR="008D7C4A" w:rsidRPr="00E653BD">
        <w:rPr>
          <w:rFonts w:asciiTheme="minorHAnsi" w:hAnsiTheme="minorHAnsi" w:cstheme="minorHAnsi"/>
          <w:sz w:val="20"/>
          <w:szCs w:val="20"/>
        </w:rPr>
        <w:t>n</w:t>
      </w:r>
      <w:r w:rsidR="000C6A36">
        <w:rPr>
          <w:rFonts w:asciiTheme="minorHAnsi" w:hAnsiTheme="minorHAnsi" w:cstheme="minorHAnsi"/>
          <w:sz w:val="20"/>
          <w:szCs w:val="20"/>
        </w:rPr>
        <w:t>es</w:t>
      </w:r>
      <w:r w:rsidR="008D7C4A" w:rsidRPr="00E653BD">
        <w:rPr>
          <w:rFonts w:asciiTheme="minorHAnsi" w:hAnsiTheme="minorHAnsi" w:cstheme="minorHAnsi"/>
          <w:sz w:val="20"/>
          <w:szCs w:val="20"/>
        </w:rPr>
        <w:t xml:space="preserve"> </w:t>
      </w:r>
      <w:r w:rsidR="00684FF3" w:rsidRPr="00E653BD">
        <w:rPr>
          <w:rFonts w:asciiTheme="minorHAnsi" w:hAnsiTheme="minorHAnsi" w:cstheme="minorHAnsi"/>
          <w:sz w:val="20"/>
          <w:szCs w:val="20"/>
        </w:rPr>
        <w:t xml:space="preserve">fueron </w:t>
      </w:r>
      <w:r w:rsidR="000C6A36">
        <w:rPr>
          <w:rFonts w:asciiTheme="minorHAnsi" w:hAnsiTheme="minorHAnsi" w:cstheme="minorHAnsi"/>
          <w:sz w:val="20"/>
          <w:szCs w:val="20"/>
        </w:rPr>
        <w:t>remitidos</w:t>
      </w:r>
      <w:r w:rsidR="00684FF3" w:rsidRPr="00E653BD">
        <w:rPr>
          <w:rFonts w:asciiTheme="minorHAnsi" w:hAnsiTheme="minorHAnsi" w:cstheme="minorHAnsi"/>
          <w:sz w:val="20"/>
          <w:szCs w:val="20"/>
        </w:rPr>
        <w:t xml:space="preserve"> </w:t>
      </w:r>
      <w:r w:rsidR="00D31C26" w:rsidRPr="00E653BD">
        <w:rPr>
          <w:rFonts w:asciiTheme="minorHAnsi" w:hAnsiTheme="minorHAnsi" w:cstheme="minorHAnsi"/>
          <w:sz w:val="20"/>
          <w:szCs w:val="20"/>
        </w:rPr>
        <w:t xml:space="preserve">a la Superintendencia del Medio Ambiente </w:t>
      </w:r>
      <w:r w:rsidR="000C6A36">
        <w:rPr>
          <w:rFonts w:asciiTheme="minorHAnsi" w:hAnsiTheme="minorHAnsi" w:cstheme="minorHAnsi"/>
          <w:sz w:val="20"/>
          <w:szCs w:val="20"/>
        </w:rPr>
        <w:t>mediante los</w:t>
      </w:r>
      <w:r w:rsidR="005214CF" w:rsidRPr="00E653BD">
        <w:rPr>
          <w:rFonts w:asciiTheme="minorHAnsi" w:hAnsiTheme="minorHAnsi" w:cstheme="minorHAnsi"/>
          <w:sz w:val="20"/>
          <w:szCs w:val="20"/>
        </w:rPr>
        <w:t xml:space="preserve"> </w:t>
      </w:r>
      <w:r w:rsidR="00684FF3" w:rsidRPr="00E653BD">
        <w:rPr>
          <w:rFonts w:asciiTheme="minorHAnsi" w:hAnsiTheme="minorHAnsi" w:cstheme="minorHAnsi"/>
          <w:sz w:val="20"/>
          <w:szCs w:val="20"/>
        </w:rPr>
        <w:t>Ordinario</w:t>
      </w:r>
      <w:r w:rsidR="005214CF" w:rsidRPr="00E653BD">
        <w:rPr>
          <w:rFonts w:asciiTheme="minorHAnsi" w:hAnsiTheme="minorHAnsi" w:cstheme="minorHAnsi"/>
          <w:sz w:val="20"/>
          <w:szCs w:val="20"/>
        </w:rPr>
        <w:t>s</w:t>
      </w:r>
      <w:r w:rsidR="00684FF3" w:rsidRPr="00E653BD">
        <w:rPr>
          <w:rFonts w:asciiTheme="minorHAnsi" w:hAnsiTheme="minorHAnsi" w:cstheme="minorHAnsi"/>
          <w:sz w:val="20"/>
          <w:szCs w:val="20"/>
        </w:rPr>
        <w:t xml:space="preserve"> </w:t>
      </w:r>
      <w:r w:rsidR="003752DF" w:rsidRPr="00E653BD">
        <w:rPr>
          <w:rFonts w:asciiTheme="minorHAnsi" w:hAnsiTheme="minorHAnsi" w:cstheme="minorHAnsi"/>
          <w:sz w:val="20"/>
          <w:szCs w:val="20"/>
        </w:rPr>
        <w:t xml:space="preserve">SISS </w:t>
      </w:r>
      <w:r w:rsidR="00684FF3" w:rsidRPr="00E653BD">
        <w:rPr>
          <w:rFonts w:asciiTheme="minorHAnsi" w:hAnsiTheme="minorHAnsi" w:cstheme="minorHAnsi"/>
          <w:sz w:val="20"/>
          <w:szCs w:val="20"/>
        </w:rPr>
        <w:t xml:space="preserve">N° </w:t>
      </w:r>
      <w:r w:rsidR="00D10F73" w:rsidRPr="00E653BD">
        <w:rPr>
          <w:rFonts w:asciiTheme="minorHAnsi" w:hAnsiTheme="minorHAnsi" w:cstheme="minorHAnsi"/>
          <w:sz w:val="20"/>
          <w:szCs w:val="20"/>
        </w:rPr>
        <w:t xml:space="preserve">4.165 </w:t>
      </w:r>
      <w:r w:rsidR="00D914CE" w:rsidRPr="00E653BD">
        <w:rPr>
          <w:rFonts w:asciiTheme="minorHAnsi" w:hAnsiTheme="minorHAnsi" w:cstheme="minorHAnsi"/>
          <w:sz w:val="20"/>
          <w:szCs w:val="20"/>
        </w:rPr>
        <w:t xml:space="preserve">del </w:t>
      </w:r>
      <w:r w:rsidR="00D10F73" w:rsidRPr="00E653BD">
        <w:rPr>
          <w:rFonts w:asciiTheme="minorHAnsi" w:hAnsiTheme="minorHAnsi" w:cstheme="minorHAnsi"/>
          <w:sz w:val="20"/>
          <w:szCs w:val="20"/>
        </w:rPr>
        <w:t>04</w:t>
      </w:r>
      <w:r w:rsidR="005D026D" w:rsidRPr="00E653BD">
        <w:rPr>
          <w:rFonts w:asciiTheme="minorHAnsi" w:hAnsiTheme="minorHAnsi" w:cstheme="minorHAnsi"/>
          <w:sz w:val="20"/>
          <w:szCs w:val="20"/>
        </w:rPr>
        <w:t xml:space="preserve"> de </w:t>
      </w:r>
      <w:r w:rsidR="00D10F73" w:rsidRPr="00E653BD">
        <w:rPr>
          <w:rFonts w:asciiTheme="minorHAnsi" w:hAnsiTheme="minorHAnsi" w:cstheme="minorHAnsi"/>
          <w:sz w:val="20"/>
          <w:szCs w:val="20"/>
        </w:rPr>
        <w:t>noviembre</w:t>
      </w:r>
      <w:r w:rsidR="005D026D" w:rsidRPr="00E653BD">
        <w:rPr>
          <w:rFonts w:asciiTheme="minorHAnsi" w:hAnsiTheme="minorHAnsi" w:cstheme="minorHAnsi"/>
          <w:sz w:val="20"/>
          <w:szCs w:val="20"/>
        </w:rPr>
        <w:t xml:space="preserve"> de </w:t>
      </w:r>
      <w:r w:rsidR="00684FF3" w:rsidRPr="00E653BD">
        <w:rPr>
          <w:rFonts w:asciiTheme="minorHAnsi" w:hAnsiTheme="minorHAnsi" w:cstheme="minorHAnsi"/>
          <w:sz w:val="20"/>
          <w:szCs w:val="20"/>
        </w:rPr>
        <w:t>2013</w:t>
      </w:r>
      <w:r w:rsidR="009B048F" w:rsidRPr="00E653BD">
        <w:rPr>
          <w:rFonts w:asciiTheme="minorHAnsi" w:hAnsiTheme="minorHAnsi" w:cstheme="minorHAnsi"/>
          <w:sz w:val="20"/>
          <w:szCs w:val="20"/>
        </w:rPr>
        <w:t>,</w:t>
      </w:r>
      <w:r w:rsidR="005214CF" w:rsidRPr="00E653BD">
        <w:rPr>
          <w:rFonts w:asciiTheme="minorHAnsi" w:hAnsiTheme="minorHAnsi" w:cstheme="minorHAnsi"/>
          <w:sz w:val="20"/>
          <w:szCs w:val="20"/>
        </w:rPr>
        <w:t xml:space="preserve"> y Ordinario MZC N° 419</w:t>
      </w:r>
      <w:r w:rsidRPr="00E653BD">
        <w:rPr>
          <w:rFonts w:asciiTheme="minorHAnsi" w:hAnsiTheme="minorHAnsi" w:cstheme="minorHAnsi"/>
          <w:sz w:val="20"/>
          <w:szCs w:val="20"/>
        </w:rPr>
        <w:t xml:space="preserve"> </w:t>
      </w:r>
      <w:r w:rsidR="005214CF" w:rsidRPr="00E653BD">
        <w:rPr>
          <w:rFonts w:asciiTheme="minorHAnsi" w:hAnsiTheme="minorHAnsi" w:cstheme="minorHAnsi"/>
          <w:sz w:val="20"/>
          <w:szCs w:val="20"/>
        </w:rPr>
        <w:t xml:space="preserve">del 22 de julio de 2014, </w:t>
      </w:r>
      <w:r w:rsidR="008D7C4A" w:rsidRPr="00E653BD">
        <w:rPr>
          <w:rFonts w:asciiTheme="minorHAnsi" w:hAnsiTheme="minorHAnsi" w:cstheme="minorHAnsi"/>
          <w:sz w:val="20"/>
          <w:szCs w:val="20"/>
        </w:rPr>
        <w:t>lo que sumado al</w:t>
      </w:r>
      <w:r w:rsidR="00684FF3" w:rsidRPr="00E653BD">
        <w:rPr>
          <w:rFonts w:asciiTheme="minorHAnsi" w:hAnsiTheme="minorHAnsi" w:cstheme="minorHAnsi"/>
          <w:sz w:val="20"/>
          <w:szCs w:val="20"/>
        </w:rPr>
        <w:t xml:space="preserve"> examen de información realizado </w:t>
      </w:r>
      <w:r w:rsidR="008D7C4A" w:rsidRPr="00E653BD">
        <w:rPr>
          <w:rFonts w:asciiTheme="minorHAnsi" w:hAnsiTheme="minorHAnsi" w:cstheme="minorHAnsi"/>
          <w:sz w:val="20"/>
          <w:szCs w:val="20"/>
        </w:rPr>
        <w:t xml:space="preserve">por esta Superintendencia, ha </w:t>
      </w:r>
      <w:r w:rsidR="0003748D" w:rsidRPr="00E653BD">
        <w:rPr>
          <w:rFonts w:asciiTheme="minorHAnsi" w:hAnsiTheme="minorHAnsi" w:cstheme="minorHAnsi"/>
          <w:sz w:val="20"/>
          <w:szCs w:val="20"/>
        </w:rPr>
        <w:t>tenido como finalidad</w:t>
      </w:r>
      <w:r w:rsidR="00684FF3" w:rsidRPr="00E653BD">
        <w:rPr>
          <w:rFonts w:asciiTheme="minorHAnsi" w:hAnsiTheme="minorHAnsi" w:cstheme="minorHAnsi"/>
          <w:sz w:val="20"/>
          <w:szCs w:val="20"/>
        </w:rPr>
        <w:t xml:space="preserve"> </w:t>
      </w:r>
      <w:r w:rsidR="00515768" w:rsidRPr="00E653BD">
        <w:rPr>
          <w:rFonts w:asciiTheme="minorHAnsi" w:hAnsiTheme="minorHAnsi" w:cstheme="minorHAnsi"/>
          <w:sz w:val="20"/>
          <w:szCs w:val="20"/>
        </w:rPr>
        <w:t xml:space="preserve">verificar </w:t>
      </w:r>
      <w:r w:rsidR="00AE17BA" w:rsidRPr="00E653BD">
        <w:rPr>
          <w:rFonts w:asciiTheme="minorHAnsi" w:hAnsiTheme="minorHAnsi" w:cstheme="minorHAnsi"/>
          <w:sz w:val="20"/>
          <w:szCs w:val="20"/>
        </w:rPr>
        <w:t>el estado de conformidad respecto a los instrumentos de gestión ambiental vinculados a la operación del proyecto, en particular</w:t>
      </w:r>
      <w:r w:rsidR="00D10F73" w:rsidRPr="00E653BD">
        <w:rPr>
          <w:rFonts w:asciiTheme="minorHAnsi" w:hAnsiTheme="minorHAnsi" w:cstheme="minorHAnsi"/>
          <w:sz w:val="20"/>
          <w:szCs w:val="20"/>
        </w:rPr>
        <w:t>, la norma de emisión D.S. N° 46/2002</w:t>
      </w:r>
      <w:r w:rsidR="00AE17BA" w:rsidRPr="00E653BD">
        <w:rPr>
          <w:rFonts w:asciiTheme="minorHAnsi" w:hAnsiTheme="minorHAnsi" w:cstheme="minorHAnsi"/>
          <w:sz w:val="20"/>
          <w:szCs w:val="20"/>
        </w:rPr>
        <w:t xml:space="preserve"> MINSEGPRES.</w:t>
      </w:r>
    </w:p>
    <w:p w14:paraId="336D6A58" w14:textId="77777777" w:rsidR="00131797" w:rsidRPr="00E653BD" w:rsidRDefault="00131797" w:rsidP="0047735F">
      <w:pPr>
        <w:rPr>
          <w:rFonts w:asciiTheme="minorHAnsi" w:hAnsiTheme="minorHAnsi" w:cstheme="minorHAnsi"/>
          <w:b/>
          <w:sz w:val="20"/>
          <w:szCs w:val="20"/>
        </w:rPr>
      </w:pPr>
    </w:p>
    <w:p w14:paraId="07958811" w14:textId="1F775E30" w:rsidR="005214CF" w:rsidRPr="00E653BD" w:rsidRDefault="008F0B08" w:rsidP="0047735F">
      <w:pPr>
        <w:rPr>
          <w:rFonts w:asciiTheme="minorHAnsi" w:hAnsiTheme="minorHAnsi" w:cstheme="minorHAnsi"/>
          <w:sz w:val="20"/>
          <w:szCs w:val="20"/>
        </w:rPr>
      </w:pPr>
      <w:r w:rsidRPr="00E653BD">
        <w:rPr>
          <w:rFonts w:asciiTheme="minorHAnsi" w:hAnsiTheme="minorHAnsi" w:cstheme="minorHAnsi"/>
          <w:sz w:val="20"/>
          <w:szCs w:val="20"/>
        </w:rPr>
        <w:t>El proyecto</w:t>
      </w:r>
      <w:r w:rsidR="0003748D" w:rsidRPr="00E653BD">
        <w:rPr>
          <w:rFonts w:asciiTheme="minorHAnsi" w:hAnsiTheme="minorHAnsi" w:cstheme="minorHAnsi"/>
          <w:sz w:val="20"/>
          <w:szCs w:val="20"/>
        </w:rPr>
        <w:t>, actualmente en operación,</w:t>
      </w:r>
      <w:r w:rsidRPr="00E653BD">
        <w:rPr>
          <w:rFonts w:asciiTheme="minorHAnsi" w:hAnsiTheme="minorHAnsi" w:cstheme="minorHAnsi"/>
          <w:sz w:val="20"/>
          <w:szCs w:val="20"/>
        </w:rPr>
        <w:t xml:space="preserve"> consiste en </w:t>
      </w:r>
      <w:r w:rsidR="009B3E98" w:rsidRPr="00E653BD">
        <w:rPr>
          <w:rFonts w:asciiTheme="minorHAnsi" w:hAnsiTheme="minorHAnsi" w:cstheme="minorHAnsi"/>
          <w:sz w:val="20"/>
          <w:szCs w:val="20"/>
        </w:rPr>
        <w:t>un</w:t>
      </w:r>
      <w:r w:rsidR="000B0928" w:rsidRPr="00E653BD">
        <w:rPr>
          <w:rFonts w:asciiTheme="minorHAnsi" w:hAnsiTheme="minorHAnsi" w:cstheme="minorHAnsi"/>
          <w:sz w:val="20"/>
          <w:szCs w:val="20"/>
        </w:rPr>
        <w:t xml:space="preserve">a </w:t>
      </w:r>
      <w:r w:rsidR="00D55840" w:rsidRPr="00E653BD">
        <w:rPr>
          <w:rFonts w:asciiTheme="minorHAnsi" w:hAnsiTheme="minorHAnsi" w:cstheme="minorHAnsi"/>
          <w:sz w:val="20"/>
          <w:szCs w:val="20"/>
        </w:rPr>
        <w:t xml:space="preserve">central </w:t>
      </w:r>
      <w:r w:rsidR="001329A7" w:rsidRPr="00E653BD">
        <w:rPr>
          <w:rFonts w:asciiTheme="minorHAnsi" w:hAnsiTheme="minorHAnsi" w:cstheme="minorHAnsi"/>
          <w:sz w:val="20"/>
          <w:szCs w:val="20"/>
        </w:rPr>
        <w:t>termoeléctrica</w:t>
      </w:r>
      <w:r w:rsidR="00F728F0" w:rsidRPr="00E653BD">
        <w:rPr>
          <w:rFonts w:asciiTheme="minorHAnsi" w:hAnsiTheme="minorHAnsi" w:cstheme="minorHAnsi"/>
          <w:sz w:val="20"/>
          <w:szCs w:val="20"/>
        </w:rPr>
        <w:t xml:space="preserve">. </w:t>
      </w:r>
      <w:r w:rsidR="00221E49" w:rsidRPr="00E653BD">
        <w:rPr>
          <w:rFonts w:asciiTheme="minorHAnsi" w:hAnsiTheme="minorHAnsi" w:cstheme="minorHAnsi"/>
          <w:sz w:val="20"/>
          <w:szCs w:val="20"/>
        </w:rPr>
        <w:t>La central y la disposición por infiltración de los Residuos Industriales Líquidos (Riles) fueron autorizado</w:t>
      </w:r>
      <w:r w:rsidR="00AA5E16">
        <w:rPr>
          <w:rFonts w:asciiTheme="minorHAnsi" w:hAnsiTheme="minorHAnsi" w:cstheme="minorHAnsi"/>
          <w:sz w:val="20"/>
          <w:szCs w:val="20"/>
        </w:rPr>
        <w:t>s</w:t>
      </w:r>
      <w:r w:rsidR="00221E49" w:rsidRPr="00E653BD">
        <w:rPr>
          <w:rFonts w:asciiTheme="minorHAnsi" w:hAnsiTheme="minorHAnsi" w:cstheme="minorHAnsi"/>
          <w:sz w:val="20"/>
          <w:szCs w:val="20"/>
        </w:rPr>
        <w:t xml:space="preserve"> ambientalmente por la Resolución Exenta N° 544/1995 </w:t>
      </w:r>
      <w:r w:rsidR="00AA5E16">
        <w:rPr>
          <w:rFonts w:asciiTheme="minorHAnsi" w:hAnsiTheme="minorHAnsi" w:cstheme="minorHAnsi"/>
          <w:sz w:val="20"/>
          <w:szCs w:val="20"/>
        </w:rPr>
        <w:t>de</w:t>
      </w:r>
      <w:r w:rsidR="00221E49" w:rsidRPr="00E653BD">
        <w:rPr>
          <w:rFonts w:asciiTheme="minorHAnsi" w:hAnsiTheme="minorHAnsi" w:cstheme="minorHAnsi"/>
          <w:sz w:val="20"/>
          <w:szCs w:val="20"/>
        </w:rPr>
        <w:t xml:space="preserve"> la COREMA región del </w:t>
      </w:r>
      <w:proofErr w:type="spellStart"/>
      <w:r w:rsidR="00221E49" w:rsidRPr="00E653BD">
        <w:rPr>
          <w:rFonts w:asciiTheme="minorHAnsi" w:hAnsiTheme="minorHAnsi" w:cstheme="minorHAnsi"/>
          <w:sz w:val="20"/>
          <w:szCs w:val="20"/>
        </w:rPr>
        <w:t>Bio</w:t>
      </w:r>
      <w:proofErr w:type="spellEnd"/>
      <w:r w:rsidR="00221E49" w:rsidRPr="00E653BD">
        <w:rPr>
          <w:rFonts w:asciiTheme="minorHAnsi" w:hAnsiTheme="minorHAnsi" w:cstheme="minorHAnsi"/>
          <w:sz w:val="20"/>
          <w:szCs w:val="20"/>
        </w:rPr>
        <w:t xml:space="preserve"> </w:t>
      </w:r>
      <w:proofErr w:type="spellStart"/>
      <w:r w:rsidR="00221E49" w:rsidRPr="00E653BD">
        <w:rPr>
          <w:rFonts w:asciiTheme="minorHAnsi" w:hAnsiTheme="minorHAnsi" w:cstheme="minorHAnsi"/>
          <w:sz w:val="20"/>
          <w:szCs w:val="20"/>
        </w:rPr>
        <w:t>Bío</w:t>
      </w:r>
      <w:proofErr w:type="spellEnd"/>
      <w:r w:rsidR="00221E49" w:rsidRPr="00E653BD">
        <w:rPr>
          <w:rFonts w:asciiTheme="minorHAnsi" w:hAnsiTheme="minorHAnsi" w:cstheme="minorHAnsi"/>
          <w:sz w:val="20"/>
          <w:szCs w:val="20"/>
        </w:rPr>
        <w:t>. Adicionalmente la central cuenta con autorización par</w:t>
      </w:r>
      <w:r w:rsidR="002568FF" w:rsidRPr="00E653BD">
        <w:rPr>
          <w:rFonts w:asciiTheme="minorHAnsi" w:hAnsiTheme="minorHAnsi" w:cstheme="minorHAnsi"/>
          <w:sz w:val="20"/>
          <w:szCs w:val="20"/>
        </w:rPr>
        <w:t>a la disposición de sus cenizas</w:t>
      </w:r>
      <w:r w:rsidR="00221E49" w:rsidRPr="00E653BD">
        <w:rPr>
          <w:rFonts w:asciiTheme="minorHAnsi" w:hAnsiTheme="minorHAnsi" w:cstheme="minorHAnsi"/>
          <w:sz w:val="20"/>
          <w:szCs w:val="20"/>
        </w:rPr>
        <w:t>, mediante la Resolución Exenta N</w:t>
      </w:r>
      <w:r w:rsidR="000D16EF" w:rsidRPr="00E653BD">
        <w:rPr>
          <w:rFonts w:asciiTheme="minorHAnsi" w:hAnsiTheme="minorHAnsi" w:cstheme="minorHAnsi"/>
          <w:sz w:val="20"/>
          <w:szCs w:val="20"/>
        </w:rPr>
        <w:t>° 389/2001, del mismo organismo, la cual no introduce modificaciones a la descarga de Riles.</w:t>
      </w:r>
    </w:p>
    <w:p w14:paraId="4BAF35EC" w14:textId="77777777" w:rsidR="00E653BD" w:rsidRPr="00E653BD" w:rsidRDefault="00E653BD" w:rsidP="0047735F">
      <w:pPr>
        <w:rPr>
          <w:rFonts w:asciiTheme="minorHAnsi" w:hAnsiTheme="minorHAnsi" w:cstheme="minorHAnsi"/>
          <w:sz w:val="20"/>
          <w:szCs w:val="20"/>
        </w:rPr>
      </w:pPr>
    </w:p>
    <w:p w14:paraId="0E919C57" w14:textId="3BAB32F7" w:rsidR="00D55840" w:rsidRPr="00E653BD" w:rsidRDefault="0004035B" w:rsidP="0047735F">
      <w:pPr>
        <w:rPr>
          <w:rFonts w:asciiTheme="minorHAnsi" w:hAnsiTheme="minorHAnsi" w:cstheme="minorHAnsi"/>
          <w:sz w:val="20"/>
          <w:szCs w:val="20"/>
        </w:rPr>
      </w:pPr>
      <w:r w:rsidRPr="00E653BD">
        <w:rPr>
          <w:rFonts w:asciiTheme="minorHAnsi" w:hAnsiTheme="minorHAnsi" w:cstheme="minorHAnsi"/>
          <w:sz w:val="20"/>
          <w:szCs w:val="20"/>
        </w:rPr>
        <w:t xml:space="preserve">Es necesario aclarar que, originalmente el proyecto </w:t>
      </w:r>
      <w:r w:rsidR="008266C5" w:rsidRPr="00E653BD">
        <w:rPr>
          <w:rFonts w:asciiTheme="minorHAnsi" w:hAnsiTheme="minorHAnsi" w:cstheme="minorHAnsi"/>
          <w:sz w:val="20"/>
          <w:szCs w:val="20"/>
        </w:rPr>
        <w:t>pert</w:t>
      </w:r>
      <w:r w:rsidR="000A5705">
        <w:rPr>
          <w:rFonts w:asciiTheme="minorHAnsi" w:hAnsiTheme="minorHAnsi" w:cstheme="minorHAnsi"/>
          <w:sz w:val="20"/>
          <w:szCs w:val="20"/>
        </w:rPr>
        <w:t>enecía</w:t>
      </w:r>
      <w:bookmarkStart w:id="14" w:name="_GoBack"/>
      <w:bookmarkEnd w:id="14"/>
      <w:r w:rsidRPr="00E653BD">
        <w:rPr>
          <w:rFonts w:asciiTheme="minorHAnsi" w:hAnsiTheme="minorHAnsi" w:cstheme="minorHAnsi"/>
          <w:sz w:val="20"/>
          <w:szCs w:val="20"/>
        </w:rPr>
        <w:t xml:space="preserve"> al titular Energías Verdes S.A., el cual </w:t>
      </w:r>
      <w:r w:rsidR="00E653BD" w:rsidRPr="00E653BD">
        <w:rPr>
          <w:rFonts w:asciiTheme="minorHAnsi" w:hAnsiTheme="minorHAnsi" w:cstheme="minorHAnsi"/>
          <w:sz w:val="20"/>
          <w:szCs w:val="20"/>
        </w:rPr>
        <w:t>s</w:t>
      </w:r>
      <w:r w:rsidRPr="00E653BD">
        <w:rPr>
          <w:rFonts w:asciiTheme="minorHAnsi" w:hAnsiTheme="minorHAnsi" w:cstheme="minorHAnsi"/>
          <w:sz w:val="20"/>
          <w:szCs w:val="20"/>
        </w:rPr>
        <w:t>e fusion</w:t>
      </w:r>
      <w:r w:rsidR="00E653BD" w:rsidRPr="00E653BD">
        <w:rPr>
          <w:rFonts w:asciiTheme="minorHAnsi" w:hAnsiTheme="minorHAnsi" w:cstheme="minorHAnsi"/>
          <w:sz w:val="20"/>
          <w:szCs w:val="20"/>
        </w:rPr>
        <w:t xml:space="preserve">ó </w:t>
      </w:r>
      <w:r w:rsidRPr="00E653BD">
        <w:rPr>
          <w:rFonts w:asciiTheme="minorHAnsi" w:hAnsiTheme="minorHAnsi" w:cstheme="minorHAnsi"/>
          <w:sz w:val="20"/>
          <w:szCs w:val="20"/>
        </w:rPr>
        <w:t xml:space="preserve">con AES </w:t>
      </w:r>
      <w:proofErr w:type="spellStart"/>
      <w:r w:rsidRPr="00E653BD">
        <w:rPr>
          <w:rFonts w:asciiTheme="minorHAnsi" w:hAnsiTheme="minorHAnsi" w:cstheme="minorHAnsi"/>
          <w:sz w:val="20"/>
          <w:szCs w:val="20"/>
        </w:rPr>
        <w:t>G</w:t>
      </w:r>
      <w:r w:rsidR="00CC321E" w:rsidRPr="00E653BD">
        <w:rPr>
          <w:rFonts w:asciiTheme="minorHAnsi" w:hAnsiTheme="minorHAnsi" w:cstheme="minorHAnsi"/>
          <w:sz w:val="20"/>
          <w:szCs w:val="20"/>
        </w:rPr>
        <w:t>ener</w:t>
      </w:r>
      <w:proofErr w:type="spellEnd"/>
      <w:r w:rsidRPr="00E653BD">
        <w:rPr>
          <w:rFonts w:asciiTheme="minorHAnsi" w:hAnsiTheme="minorHAnsi" w:cstheme="minorHAnsi"/>
          <w:sz w:val="20"/>
          <w:szCs w:val="20"/>
        </w:rPr>
        <w:t xml:space="preserve"> S.A</w:t>
      </w:r>
      <w:r w:rsidR="00E653BD" w:rsidRPr="00E653BD">
        <w:rPr>
          <w:rFonts w:asciiTheme="minorHAnsi" w:hAnsiTheme="minorHAnsi" w:cstheme="minorHAnsi"/>
          <w:sz w:val="20"/>
          <w:szCs w:val="20"/>
        </w:rPr>
        <w:t>.</w:t>
      </w:r>
      <w:r w:rsidRPr="00E653BD">
        <w:rPr>
          <w:rFonts w:asciiTheme="minorHAnsi" w:hAnsiTheme="minorHAnsi" w:cstheme="minorHAnsi"/>
          <w:sz w:val="20"/>
          <w:szCs w:val="20"/>
        </w:rPr>
        <w:t>, siendo éste último</w:t>
      </w:r>
      <w:r w:rsidR="005214CF" w:rsidRPr="00E653BD">
        <w:rPr>
          <w:rFonts w:asciiTheme="minorHAnsi" w:hAnsiTheme="minorHAnsi" w:cstheme="minorHAnsi"/>
          <w:sz w:val="20"/>
          <w:szCs w:val="20"/>
        </w:rPr>
        <w:t xml:space="preserve"> el actual titular del proyecto. Este cambio de titularidad</w:t>
      </w:r>
      <w:r w:rsidRPr="00E653BD">
        <w:rPr>
          <w:rFonts w:asciiTheme="minorHAnsi" w:hAnsiTheme="minorHAnsi" w:cstheme="minorHAnsi"/>
          <w:sz w:val="20"/>
          <w:szCs w:val="20"/>
        </w:rPr>
        <w:t xml:space="preserve"> fue debidamente regularizada ante el Servicio de Evalu</w:t>
      </w:r>
      <w:r w:rsidR="005214CF" w:rsidRPr="00E653BD">
        <w:rPr>
          <w:rFonts w:asciiTheme="minorHAnsi" w:hAnsiTheme="minorHAnsi" w:cstheme="minorHAnsi"/>
          <w:sz w:val="20"/>
          <w:szCs w:val="20"/>
        </w:rPr>
        <w:t>ación Ambiental correspondiente, e informado a esta Superintendencia según lo estipulado en la Resolución Exenta SMA N° 574/201</w:t>
      </w:r>
      <w:r w:rsidR="00E653BD" w:rsidRPr="00E653BD">
        <w:rPr>
          <w:rFonts w:asciiTheme="minorHAnsi" w:hAnsiTheme="minorHAnsi" w:cstheme="minorHAnsi"/>
          <w:sz w:val="20"/>
          <w:szCs w:val="20"/>
        </w:rPr>
        <w:t>2</w:t>
      </w:r>
      <w:r w:rsidR="005214CF" w:rsidRPr="00E653BD">
        <w:rPr>
          <w:rFonts w:asciiTheme="minorHAnsi" w:hAnsiTheme="minorHAnsi" w:cstheme="minorHAnsi"/>
          <w:sz w:val="20"/>
          <w:szCs w:val="20"/>
        </w:rPr>
        <w:t>.</w:t>
      </w:r>
    </w:p>
    <w:p w14:paraId="032776DF" w14:textId="77777777" w:rsidR="00D55840" w:rsidRPr="00E653BD" w:rsidRDefault="00D55840" w:rsidP="0047735F">
      <w:pPr>
        <w:rPr>
          <w:rFonts w:asciiTheme="minorHAnsi" w:hAnsiTheme="minorHAnsi" w:cstheme="minorHAnsi"/>
          <w:sz w:val="20"/>
          <w:szCs w:val="20"/>
        </w:rPr>
      </w:pPr>
    </w:p>
    <w:p w14:paraId="1C080482" w14:textId="4A42D5AC" w:rsidR="008F0B08" w:rsidRPr="00E653BD" w:rsidRDefault="00221E49" w:rsidP="0047735F">
      <w:pPr>
        <w:rPr>
          <w:rFonts w:asciiTheme="minorHAnsi" w:hAnsiTheme="minorHAnsi" w:cstheme="minorHAnsi"/>
          <w:b/>
          <w:sz w:val="20"/>
          <w:szCs w:val="20"/>
        </w:rPr>
      </w:pPr>
      <w:r w:rsidRPr="00E653BD">
        <w:rPr>
          <w:rFonts w:asciiTheme="minorHAnsi" w:hAnsiTheme="minorHAnsi" w:cstheme="minorHAnsi"/>
          <w:sz w:val="20"/>
          <w:szCs w:val="20"/>
        </w:rPr>
        <w:t>De igual form</w:t>
      </w:r>
      <w:r w:rsidR="00AA5E16">
        <w:rPr>
          <w:rFonts w:asciiTheme="minorHAnsi" w:hAnsiTheme="minorHAnsi" w:cstheme="minorHAnsi"/>
          <w:sz w:val="20"/>
          <w:szCs w:val="20"/>
        </w:rPr>
        <w:t>a</w:t>
      </w:r>
      <w:r w:rsidRPr="00E653BD">
        <w:rPr>
          <w:rFonts w:asciiTheme="minorHAnsi" w:hAnsiTheme="minorHAnsi" w:cstheme="minorHAnsi"/>
          <w:sz w:val="20"/>
          <w:szCs w:val="20"/>
        </w:rPr>
        <w:t xml:space="preserve">, </w:t>
      </w:r>
      <w:r w:rsidR="000B0928" w:rsidRPr="00E653BD">
        <w:rPr>
          <w:rFonts w:asciiTheme="minorHAnsi" w:hAnsiTheme="minorHAnsi" w:cstheme="minorHAnsi"/>
          <w:sz w:val="20"/>
          <w:szCs w:val="20"/>
        </w:rPr>
        <w:t xml:space="preserve">cuenta con </w:t>
      </w:r>
      <w:r w:rsidR="00F94C77" w:rsidRPr="00E653BD">
        <w:rPr>
          <w:rFonts w:asciiTheme="minorHAnsi" w:hAnsiTheme="minorHAnsi" w:cstheme="minorHAnsi"/>
          <w:sz w:val="20"/>
          <w:szCs w:val="20"/>
        </w:rPr>
        <w:t>Programa</w:t>
      </w:r>
      <w:r w:rsidR="00C10033" w:rsidRPr="00E653BD">
        <w:rPr>
          <w:rFonts w:asciiTheme="minorHAnsi" w:hAnsiTheme="minorHAnsi" w:cstheme="minorHAnsi"/>
          <w:sz w:val="20"/>
          <w:szCs w:val="20"/>
        </w:rPr>
        <w:t xml:space="preserve"> de Monitoreo</w:t>
      </w:r>
      <w:r w:rsidR="005D026D" w:rsidRPr="00E653BD">
        <w:rPr>
          <w:rFonts w:asciiTheme="minorHAnsi" w:hAnsiTheme="minorHAnsi" w:cstheme="minorHAnsi"/>
          <w:sz w:val="20"/>
          <w:szCs w:val="20"/>
        </w:rPr>
        <w:t xml:space="preserve"> </w:t>
      </w:r>
      <w:r w:rsidR="00F94C77" w:rsidRPr="00E653BD">
        <w:rPr>
          <w:rFonts w:asciiTheme="minorHAnsi" w:hAnsiTheme="minorHAnsi" w:cstheme="minorHAnsi"/>
          <w:sz w:val="20"/>
          <w:szCs w:val="20"/>
        </w:rPr>
        <w:t>para la disposición de Riles mediante descarga en aguas continentales superficiales, para cumplimiento del D.S. N°</w:t>
      </w:r>
      <w:r w:rsidRPr="00E653BD">
        <w:rPr>
          <w:rFonts w:asciiTheme="minorHAnsi" w:hAnsiTheme="minorHAnsi" w:cstheme="minorHAnsi"/>
          <w:sz w:val="20"/>
          <w:szCs w:val="20"/>
        </w:rPr>
        <w:t>46/2002</w:t>
      </w:r>
      <w:r w:rsidR="00B87222" w:rsidRPr="00E653BD">
        <w:rPr>
          <w:rFonts w:asciiTheme="minorHAnsi" w:hAnsiTheme="minorHAnsi" w:cstheme="minorHAnsi"/>
          <w:sz w:val="20"/>
          <w:szCs w:val="20"/>
        </w:rPr>
        <w:t xml:space="preserve"> MINSEGPRES</w:t>
      </w:r>
      <w:r w:rsidR="00C10033" w:rsidRPr="00E653BD">
        <w:rPr>
          <w:rFonts w:asciiTheme="minorHAnsi" w:hAnsiTheme="minorHAnsi" w:cstheme="minorHAnsi"/>
          <w:sz w:val="20"/>
          <w:szCs w:val="20"/>
        </w:rPr>
        <w:t xml:space="preserve">, </w:t>
      </w:r>
      <w:r w:rsidR="000B0928" w:rsidRPr="00E653BD">
        <w:rPr>
          <w:rFonts w:asciiTheme="minorHAnsi" w:hAnsiTheme="minorHAnsi" w:cstheme="minorHAnsi"/>
          <w:sz w:val="20"/>
          <w:szCs w:val="20"/>
        </w:rPr>
        <w:t>según Resolución Exenta</w:t>
      </w:r>
      <w:r w:rsidR="00C10033" w:rsidRPr="00E653BD">
        <w:rPr>
          <w:rFonts w:asciiTheme="minorHAnsi" w:hAnsiTheme="minorHAnsi" w:cstheme="minorHAnsi"/>
          <w:sz w:val="20"/>
          <w:szCs w:val="20"/>
        </w:rPr>
        <w:t xml:space="preserve"> N°</w:t>
      </w:r>
      <w:r w:rsidRPr="00E653BD">
        <w:rPr>
          <w:rFonts w:asciiTheme="minorHAnsi" w:hAnsiTheme="minorHAnsi" w:cstheme="minorHAnsi"/>
          <w:sz w:val="20"/>
          <w:szCs w:val="20"/>
        </w:rPr>
        <w:t>2898</w:t>
      </w:r>
      <w:r w:rsidR="00FB4994" w:rsidRPr="00E653BD">
        <w:rPr>
          <w:rFonts w:asciiTheme="minorHAnsi" w:hAnsiTheme="minorHAnsi" w:cstheme="minorHAnsi"/>
          <w:sz w:val="20"/>
          <w:szCs w:val="20"/>
        </w:rPr>
        <w:t>/20</w:t>
      </w:r>
      <w:r w:rsidRPr="00E653BD">
        <w:rPr>
          <w:rFonts w:asciiTheme="minorHAnsi" w:hAnsiTheme="minorHAnsi" w:cstheme="minorHAnsi"/>
          <w:sz w:val="20"/>
          <w:szCs w:val="20"/>
        </w:rPr>
        <w:t>10</w:t>
      </w:r>
      <w:r w:rsidR="00AE17BA" w:rsidRPr="00E653BD">
        <w:rPr>
          <w:rFonts w:asciiTheme="minorHAnsi" w:hAnsiTheme="minorHAnsi" w:cstheme="minorHAnsi"/>
          <w:sz w:val="20"/>
          <w:szCs w:val="20"/>
        </w:rPr>
        <w:t xml:space="preserve"> de la SISS</w:t>
      </w:r>
      <w:r w:rsidR="0003748D" w:rsidRPr="00E653BD">
        <w:rPr>
          <w:rFonts w:asciiTheme="minorHAnsi" w:hAnsiTheme="minorHAnsi" w:cstheme="minorHAnsi"/>
          <w:sz w:val="20"/>
          <w:szCs w:val="20"/>
        </w:rPr>
        <w:t>.</w:t>
      </w:r>
    </w:p>
    <w:p w14:paraId="7AA1AB3E" w14:textId="77777777" w:rsidR="008F0B08" w:rsidRPr="00E653BD" w:rsidRDefault="008F0B08" w:rsidP="0047735F">
      <w:pPr>
        <w:rPr>
          <w:rFonts w:asciiTheme="minorHAnsi" w:hAnsiTheme="minorHAnsi" w:cstheme="minorHAnsi"/>
          <w:b/>
          <w:sz w:val="20"/>
          <w:szCs w:val="20"/>
        </w:rPr>
      </w:pPr>
    </w:p>
    <w:p w14:paraId="27336D53" w14:textId="77777777" w:rsidR="00AE17BA" w:rsidRPr="00E653BD" w:rsidRDefault="00D31C26" w:rsidP="0047735F">
      <w:pPr>
        <w:rPr>
          <w:rFonts w:asciiTheme="minorHAnsi" w:hAnsiTheme="minorHAnsi" w:cstheme="minorHAnsi"/>
          <w:sz w:val="20"/>
          <w:szCs w:val="20"/>
        </w:rPr>
      </w:pPr>
      <w:r w:rsidRPr="00E653BD">
        <w:rPr>
          <w:rFonts w:asciiTheme="minorHAnsi" w:hAnsiTheme="minorHAnsi" w:cstheme="minorHAnsi"/>
          <w:sz w:val="20"/>
          <w:szCs w:val="20"/>
        </w:rPr>
        <w:t xml:space="preserve">La actividad de inspección </w:t>
      </w:r>
      <w:r w:rsidR="00213CD3" w:rsidRPr="00E653BD">
        <w:rPr>
          <w:rFonts w:asciiTheme="minorHAnsi" w:hAnsiTheme="minorHAnsi" w:cstheme="minorHAnsi"/>
          <w:sz w:val="20"/>
          <w:szCs w:val="20"/>
        </w:rPr>
        <w:t>t</w:t>
      </w:r>
      <w:r w:rsidR="0003748D" w:rsidRPr="00E653BD">
        <w:rPr>
          <w:rFonts w:asciiTheme="minorHAnsi" w:hAnsiTheme="minorHAnsi" w:cstheme="minorHAnsi"/>
          <w:sz w:val="20"/>
          <w:szCs w:val="20"/>
        </w:rPr>
        <w:t>uvo</w:t>
      </w:r>
      <w:r w:rsidR="00C25106" w:rsidRPr="00E653BD">
        <w:rPr>
          <w:rFonts w:asciiTheme="minorHAnsi" w:hAnsiTheme="minorHAnsi" w:cstheme="minorHAnsi"/>
          <w:sz w:val="20"/>
          <w:szCs w:val="20"/>
        </w:rPr>
        <w:t xml:space="preserve"> como objeto verificar</w:t>
      </w:r>
      <w:r w:rsidR="00575FC9" w:rsidRPr="00E653BD">
        <w:rPr>
          <w:rFonts w:asciiTheme="minorHAnsi" w:hAnsiTheme="minorHAnsi" w:cstheme="minorHAnsi"/>
          <w:sz w:val="20"/>
          <w:szCs w:val="20"/>
        </w:rPr>
        <w:t xml:space="preserve"> </w:t>
      </w:r>
      <w:r w:rsidR="00AE17BA" w:rsidRPr="00E653BD">
        <w:rPr>
          <w:rFonts w:asciiTheme="minorHAnsi" w:hAnsiTheme="minorHAnsi" w:cstheme="minorHAnsi"/>
          <w:sz w:val="20"/>
          <w:szCs w:val="20"/>
        </w:rPr>
        <w:t xml:space="preserve">estado del proyecto en relación a la norma de </w:t>
      </w:r>
      <w:r w:rsidR="00D55840" w:rsidRPr="00E653BD">
        <w:rPr>
          <w:rFonts w:asciiTheme="minorHAnsi" w:hAnsiTheme="minorHAnsi" w:cstheme="minorHAnsi"/>
          <w:sz w:val="20"/>
          <w:szCs w:val="20"/>
        </w:rPr>
        <w:t>emisión D.S. N°46/2002</w:t>
      </w:r>
      <w:r w:rsidR="00AE17BA" w:rsidRPr="00E653BD">
        <w:rPr>
          <w:rFonts w:asciiTheme="minorHAnsi" w:hAnsiTheme="minorHAnsi" w:cstheme="minorHAnsi"/>
          <w:sz w:val="20"/>
          <w:szCs w:val="20"/>
        </w:rPr>
        <w:t xml:space="preserve"> MINSEGPRES, para lo cual se visitó las instalaciones de la Planta de Tratamiento de Riles.</w:t>
      </w:r>
    </w:p>
    <w:p w14:paraId="7AF5D01B" w14:textId="77777777" w:rsidR="00AE17BA" w:rsidRPr="00E653BD" w:rsidRDefault="00AE17BA" w:rsidP="0047735F">
      <w:pPr>
        <w:rPr>
          <w:rFonts w:asciiTheme="minorHAnsi" w:hAnsiTheme="minorHAnsi" w:cstheme="minorHAnsi"/>
          <w:sz w:val="20"/>
          <w:szCs w:val="20"/>
        </w:rPr>
      </w:pPr>
    </w:p>
    <w:p w14:paraId="433D9C89" w14:textId="5355E20E" w:rsidR="00236DCA" w:rsidRPr="00E653BD" w:rsidRDefault="00236DCA" w:rsidP="00236DCA">
      <w:pPr>
        <w:rPr>
          <w:rFonts w:asciiTheme="minorHAnsi" w:hAnsiTheme="minorHAnsi" w:cstheme="minorHAnsi"/>
          <w:sz w:val="20"/>
          <w:szCs w:val="20"/>
        </w:rPr>
      </w:pPr>
      <w:r w:rsidRPr="00E653BD">
        <w:rPr>
          <w:rFonts w:asciiTheme="minorHAnsi" w:hAnsiTheme="minorHAnsi" w:cstheme="minorHAnsi"/>
          <w:sz w:val="20"/>
          <w:szCs w:val="20"/>
        </w:rPr>
        <w:t xml:space="preserve">Entre los principales hechos constatados como </w:t>
      </w:r>
      <w:r w:rsidR="002409DE" w:rsidRPr="00E653BD">
        <w:rPr>
          <w:rFonts w:asciiTheme="minorHAnsi" w:hAnsiTheme="minorHAnsi" w:cstheme="minorHAnsi"/>
          <w:sz w:val="20"/>
          <w:szCs w:val="20"/>
        </w:rPr>
        <w:t>N</w:t>
      </w:r>
      <w:r w:rsidRPr="00E653BD">
        <w:rPr>
          <w:rFonts w:asciiTheme="minorHAnsi" w:hAnsiTheme="minorHAnsi" w:cstheme="minorHAnsi"/>
          <w:sz w:val="20"/>
          <w:szCs w:val="20"/>
        </w:rPr>
        <w:t xml:space="preserve">o </w:t>
      </w:r>
      <w:r w:rsidR="002409DE" w:rsidRPr="00E653BD">
        <w:rPr>
          <w:rFonts w:asciiTheme="minorHAnsi" w:hAnsiTheme="minorHAnsi" w:cstheme="minorHAnsi"/>
          <w:sz w:val="20"/>
          <w:szCs w:val="20"/>
        </w:rPr>
        <w:t>C</w:t>
      </w:r>
      <w:r w:rsidRPr="00E653BD">
        <w:rPr>
          <w:rFonts w:asciiTheme="minorHAnsi" w:hAnsiTheme="minorHAnsi" w:cstheme="minorHAnsi"/>
          <w:sz w:val="20"/>
          <w:szCs w:val="20"/>
        </w:rPr>
        <w:t>onformidades tras la</w:t>
      </w:r>
      <w:r w:rsidR="000C6A36">
        <w:rPr>
          <w:rFonts w:asciiTheme="minorHAnsi" w:hAnsiTheme="minorHAnsi" w:cstheme="minorHAnsi"/>
          <w:sz w:val="20"/>
          <w:szCs w:val="20"/>
        </w:rPr>
        <w:t xml:space="preserve">s actividades </w:t>
      </w:r>
      <w:r w:rsidRPr="00E653BD">
        <w:rPr>
          <w:rFonts w:asciiTheme="minorHAnsi" w:hAnsiTheme="minorHAnsi" w:cstheme="minorHAnsi"/>
          <w:sz w:val="20"/>
          <w:szCs w:val="20"/>
        </w:rPr>
        <w:t xml:space="preserve">de inspección, en conjunto con la posterior revisión de los antecedentes, se detectó que </w:t>
      </w:r>
      <w:r w:rsidR="008605E7" w:rsidRPr="00E653BD">
        <w:rPr>
          <w:rFonts w:asciiTheme="minorHAnsi" w:hAnsiTheme="minorHAnsi" w:cstheme="minorHAnsi"/>
          <w:sz w:val="20"/>
          <w:szCs w:val="20"/>
        </w:rPr>
        <w:t xml:space="preserve">el titular se encuentra operando su sistema de tratamiento con una planta de osmosis que no </w:t>
      </w:r>
      <w:r w:rsidR="00AA5E16">
        <w:rPr>
          <w:rFonts w:asciiTheme="minorHAnsi" w:hAnsiTheme="minorHAnsi" w:cstheme="minorHAnsi"/>
          <w:sz w:val="20"/>
          <w:szCs w:val="20"/>
        </w:rPr>
        <w:t>se encuentra contenida</w:t>
      </w:r>
      <w:r w:rsidR="000C6A36">
        <w:rPr>
          <w:rFonts w:asciiTheme="minorHAnsi" w:hAnsiTheme="minorHAnsi" w:cstheme="minorHAnsi"/>
          <w:sz w:val="20"/>
          <w:szCs w:val="20"/>
        </w:rPr>
        <w:t xml:space="preserve"> en las autorizaciones am</w:t>
      </w:r>
      <w:r w:rsidR="008605E7" w:rsidRPr="00E653BD">
        <w:rPr>
          <w:rFonts w:asciiTheme="minorHAnsi" w:hAnsiTheme="minorHAnsi" w:cstheme="minorHAnsi"/>
          <w:sz w:val="20"/>
          <w:szCs w:val="20"/>
        </w:rPr>
        <w:t>biental</w:t>
      </w:r>
      <w:r w:rsidR="000C6A36">
        <w:rPr>
          <w:rFonts w:asciiTheme="minorHAnsi" w:hAnsiTheme="minorHAnsi" w:cstheme="minorHAnsi"/>
          <w:sz w:val="20"/>
          <w:szCs w:val="20"/>
        </w:rPr>
        <w:t xml:space="preserve">es del </w:t>
      </w:r>
      <w:r w:rsidR="007066F3">
        <w:rPr>
          <w:rFonts w:asciiTheme="minorHAnsi" w:hAnsiTheme="minorHAnsi" w:cstheme="minorHAnsi"/>
          <w:sz w:val="20"/>
          <w:szCs w:val="20"/>
        </w:rPr>
        <w:t>proyecto, e infiltra un caudal superior al establecido en el Estudio de Impacto Ambiental que forma parte íntegra de la Resolución de Calificación ambiental que regula el proyecto.</w:t>
      </w:r>
    </w:p>
    <w:p w14:paraId="2DAB1002" w14:textId="77777777" w:rsidR="008605E7" w:rsidRPr="00E653BD" w:rsidRDefault="008605E7" w:rsidP="00236DCA">
      <w:pPr>
        <w:rPr>
          <w:rFonts w:asciiTheme="minorHAnsi" w:hAnsiTheme="minorHAnsi" w:cstheme="minorHAnsi"/>
          <w:sz w:val="20"/>
          <w:szCs w:val="20"/>
        </w:rPr>
      </w:pPr>
    </w:p>
    <w:p w14:paraId="1691E735" w14:textId="77777777" w:rsidR="008605E7" w:rsidRPr="00E653BD" w:rsidRDefault="005214CF" w:rsidP="00236DCA">
      <w:pPr>
        <w:rPr>
          <w:rFonts w:asciiTheme="minorHAnsi" w:hAnsiTheme="minorHAnsi" w:cstheme="minorHAnsi"/>
          <w:sz w:val="20"/>
          <w:szCs w:val="20"/>
        </w:rPr>
      </w:pPr>
      <w:r w:rsidRPr="00E653BD">
        <w:rPr>
          <w:rFonts w:asciiTheme="minorHAnsi" w:hAnsiTheme="minorHAnsi" w:cstheme="minorHAnsi"/>
          <w:sz w:val="20"/>
          <w:szCs w:val="20"/>
        </w:rPr>
        <w:t>Es importante indicar que</w:t>
      </w:r>
      <w:r w:rsidR="0004035B" w:rsidRPr="00E653BD">
        <w:rPr>
          <w:rFonts w:asciiTheme="minorHAnsi" w:hAnsiTheme="minorHAnsi" w:cstheme="minorHAnsi"/>
          <w:sz w:val="20"/>
          <w:szCs w:val="20"/>
        </w:rPr>
        <w:t xml:space="preserve"> se encuentra en tramitación la modificación de la Resolución de Programa de Monitoreo solicitada por el titular, por motivo de cambio de titularidad del proyecto</w:t>
      </w:r>
      <w:r w:rsidRPr="00E653BD">
        <w:rPr>
          <w:rFonts w:asciiTheme="minorHAnsi" w:hAnsiTheme="minorHAnsi" w:cstheme="minorHAnsi"/>
          <w:sz w:val="20"/>
          <w:szCs w:val="20"/>
        </w:rPr>
        <w:t>.</w:t>
      </w:r>
      <w:r w:rsidR="008605E7" w:rsidRPr="00E653BD">
        <w:rPr>
          <w:rFonts w:asciiTheme="minorHAnsi" w:hAnsiTheme="minorHAnsi" w:cstheme="minorHAnsi"/>
          <w:sz w:val="20"/>
          <w:szCs w:val="20"/>
        </w:rPr>
        <w:t xml:space="preserve"> </w:t>
      </w:r>
      <w:r w:rsidR="0004035B" w:rsidRPr="00E653BD">
        <w:rPr>
          <w:rFonts w:asciiTheme="minorHAnsi" w:hAnsiTheme="minorHAnsi" w:cstheme="minorHAnsi"/>
          <w:sz w:val="20"/>
          <w:szCs w:val="20"/>
        </w:rPr>
        <w:t>Hasta que la modificación no se h</w:t>
      </w:r>
      <w:r w:rsidRPr="00E653BD">
        <w:rPr>
          <w:rFonts w:asciiTheme="minorHAnsi" w:hAnsiTheme="minorHAnsi" w:cstheme="minorHAnsi"/>
          <w:sz w:val="20"/>
          <w:szCs w:val="20"/>
        </w:rPr>
        <w:t>aga efectiva por parte de esta S</w:t>
      </w:r>
      <w:r w:rsidR="0004035B" w:rsidRPr="00E653BD">
        <w:rPr>
          <w:rFonts w:asciiTheme="minorHAnsi" w:hAnsiTheme="minorHAnsi" w:cstheme="minorHAnsi"/>
          <w:sz w:val="20"/>
          <w:szCs w:val="20"/>
        </w:rPr>
        <w:t>uperintendencia, se entenderá que la Resolución Exenta SISS N°</w:t>
      </w:r>
      <w:r w:rsidRPr="00E653BD">
        <w:rPr>
          <w:rFonts w:asciiTheme="minorHAnsi" w:hAnsiTheme="minorHAnsi" w:cstheme="minorHAnsi"/>
          <w:sz w:val="20"/>
          <w:szCs w:val="20"/>
        </w:rPr>
        <w:t xml:space="preserve"> 2.898/2010 se mantiene vigente.</w:t>
      </w:r>
    </w:p>
    <w:p w14:paraId="765FA4DB" w14:textId="77777777" w:rsidR="008F0B08" w:rsidRPr="00E653BD" w:rsidRDefault="008F0B08" w:rsidP="0047735F">
      <w:pPr>
        <w:rPr>
          <w:rFonts w:asciiTheme="minorHAnsi" w:hAnsiTheme="minorHAnsi" w:cstheme="minorHAnsi"/>
          <w:b/>
        </w:rPr>
      </w:pPr>
    </w:p>
    <w:p w14:paraId="4E446623" w14:textId="77777777" w:rsidR="00EE4BAC" w:rsidRPr="00E653BD" w:rsidRDefault="00EE4BAC" w:rsidP="008412A7">
      <w:pPr>
        <w:rPr>
          <w:rFonts w:asciiTheme="minorHAnsi" w:hAnsiTheme="minorHAnsi" w:cstheme="minorHAnsi"/>
          <w:sz w:val="20"/>
          <w:szCs w:val="20"/>
        </w:rPr>
      </w:pPr>
      <w:r w:rsidRPr="00E653BD">
        <w:rPr>
          <w:rFonts w:asciiTheme="minorHAnsi" w:hAnsiTheme="minorHAnsi" w:cstheme="minorHAnsi"/>
          <w:sz w:val="20"/>
          <w:szCs w:val="20"/>
        </w:rPr>
        <w:br w:type="page"/>
      </w:r>
    </w:p>
    <w:p w14:paraId="310F1ADE" w14:textId="77777777" w:rsidR="008962F9" w:rsidRPr="00E653BD" w:rsidRDefault="00077C86" w:rsidP="008962F9">
      <w:pPr>
        <w:pStyle w:val="Ttulo1"/>
      </w:pPr>
      <w:bookmarkStart w:id="15" w:name="_Toc410807685"/>
      <w:bookmarkEnd w:id="7"/>
      <w:bookmarkEnd w:id="8"/>
      <w:bookmarkEnd w:id="9"/>
      <w:bookmarkEnd w:id="10"/>
      <w:bookmarkEnd w:id="11"/>
      <w:bookmarkEnd w:id="12"/>
      <w:bookmarkEnd w:id="13"/>
      <w:r w:rsidRPr="00E653BD">
        <w:lastRenderedPageBreak/>
        <w:t>IDENTIFICACIÓN DEL PROYECTO, ACTIVIDAD O FUENTE FISCALIZADA</w:t>
      </w:r>
      <w:bookmarkEnd w:id="15"/>
    </w:p>
    <w:p w14:paraId="2B867B6F" w14:textId="77777777" w:rsidR="00BE3862" w:rsidRPr="00E653BD" w:rsidRDefault="00BE3862" w:rsidP="00754E77">
      <w:pPr>
        <w:pStyle w:val="Prrafodelista"/>
        <w:ind w:left="0"/>
        <w:rPr>
          <w:rFonts w:asciiTheme="minorHAnsi" w:hAnsiTheme="minorHAnsi" w:cstheme="minorHAnsi"/>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4"/>
        <w:gridCol w:w="1859"/>
        <w:gridCol w:w="1126"/>
        <w:gridCol w:w="2985"/>
      </w:tblGrid>
      <w:tr w:rsidR="00E653BD" w:rsidRPr="00E653BD" w14:paraId="74C21404" w14:textId="77777777" w:rsidTr="00236DCA">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3A216C" w14:textId="77777777" w:rsidR="00236DCA" w:rsidRPr="00E653BD" w:rsidRDefault="00236DCA" w:rsidP="0097236F">
            <w:pPr>
              <w:rPr>
                <w:rFonts w:asciiTheme="minorHAnsi" w:hAnsiTheme="minorHAnsi" w:cstheme="minorHAnsi"/>
                <w:sz w:val="20"/>
                <w:szCs w:val="20"/>
              </w:rPr>
            </w:pPr>
            <w:r w:rsidRPr="00E653BD">
              <w:rPr>
                <w:rFonts w:asciiTheme="minorHAnsi" w:hAnsiTheme="minorHAnsi" w:cstheme="minorHAnsi"/>
                <w:b/>
                <w:sz w:val="20"/>
                <w:szCs w:val="20"/>
              </w:rPr>
              <w:t>Identificación de la actividad, proyecto o fuente fiscalizada:</w:t>
            </w:r>
            <w:r w:rsidRPr="00E653BD">
              <w:rPr>
                <w:rFonts w:asciiTheme="minorHAnsi" w:hAnsiTheme="minorHAnsi" w:cstheme="minorHAnsi"/>
                <w:sz w:val="20"/>
                <w:szCs w:val="20"/>
              </w:rPr>
              <w:t xml:space="preserve"> </w:t>
            </w:r>
          </w:p>
          <w:p w14:paraId="0E210CBF" w14:textId="77777777" w:rsidR="00236DCA" w:rsidRPr="00E653BD" w:rsidRDefault="00534AA1" w:rsidP="0097236F">
            <w:pPr>
              <w:rPr>
                <w:rFonts w:asciiTheme="minorHAnsi" w:hAnsiTheme="minorHAnsi" w:cstheme="minorHAnsi"/>
                <w:b/>
                <w:sz w:val="20"/>
                <w:szCs w:val="20"/>
              </w:rPr>
            </w:pPr>
            <w:r w:rsidRPr="00E653BD">
              <w:rPr>
                <w:rFonts w:asciiTheme="minorHAnsi" w:hAnsiTheme="minorHAnsi"/>
                <w:sz w:val="20"/>
                <w:szCs w:val="20"/>
              </w:rPr>
              <w:t>Central Termoeléctrica Laja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14:paraId="24F2AD11" w14:textId="77777777" w:rsidR="00236DCA" w:rsidRPr="00E653BD" w:rsidRDefault="00236DCA" w:rsidP="00E062F5">
            <w:pPr>
              <w:ind w:left="35"/>
              <w:rPr>
                <w:rFonts w:asciiTheme="minorHAnsi" w:hAnsiTheme="minorHAnsi" w:cstheme="minorHAnsi"/>
                <w:b/>
                <w:sz w:val="20"/>
                <w:szCs w:val="20"/>
              </w:rPr>
            </w:pPr>
            <w:r w:rsidRPr="00E653BD">
              <w:rPr>
                <w:rFonts w:asciiTheme="minorHAnsi" w:hAnsiTheme="minorHAnsi" w:cstheme="minorHAnsi"/>
                <w:b/>
                <w:sz w:val="20"/>
                <w:szCs w:val="20"/>
              </w:rPr>
              <w:t xml:space="preserve">Fase de la actividad, proyecto o fuente fiscalizada: </w:t>
            </w:r>
          </w:p>
          <w:p w14:paraId="0CE62910" w14:textId="77777777" w:rsidR="00236DCA" w:rsidRPr="00E653BD" w:rsidRDefault="00534AA1" w:rsidP="00E062F5">
            <w:pPr>
              <w:ind w:left="35"/>
              <w:rPr>
                <w:rFonts w:asciiTheme="minorHAnsi" w:hAnsiTheme="minorHAnsi" w:cstheme="minorHAnsi"/>
                <w:sz w:val="20"/>
                <w:szCs w:val="20"/>
                <w:lang w:val="es-ES" w:eastAsia="es-ES"/>
              </w:rPr>
            </w:pPr>
            <w:r w:rsidRPr="00E653BD">
              <w:rPr>
                <w:rFonts w:asciiTheme="minorHAnsi" w:hAnsiTheme="minorHAnsi" w:cstheme="minorHAnsi"/>
                <w:sz w:val="20"/>
                <w:szCs w:val="20"/>
                <w:lang w:val="es-ES" w:eastAsia="es-ES"/>
              </w:rPr>
              <w:t>Operación</w:t>
            </w:r>
          </w:p>
        </w:tc>
      </w:tr>
      <w:tr w:rsidR="00E653BD" w:rsidRPr="00E653BD" w14:paraId="0FD68275" w14:textId="77777777" w:rsidTr="00236DCA">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86C90D" w14:textId="77777777" w:rsidR="0097236F" w:rsidRPr="00E653BD" w:rsidRDefault="0097236F" w:rsidP="00534AA1">
            <w:pPr>
              <w:rPr>
                <w:rFonts w:asciiTheme="minorHAnsi" w:hAnsiTheme="minorHAnsi" w:cstheme="minorHAnsi"/>
                <w:b/>
                <w:sz w:val="20"/>
                <w:szCs w:val="20"/>
              </w:rPr>
            </w:pPr>
            <w:r w:rsidRPr="00E653BD">
              <w:rPr>
                <w:rFonts w:asciiTheme="minorHAnsi" w:hAnsiTheme="minorHAnsi" w:cstheme="minorHAnsi"/>
                <w:b/>
                <w:sz w:val="20"/>
                <w:szCs w:val="20"/>
              </w:rPr>
              <w:t>Región:</w:t>
            </w:r>
            <w:r w:rsidR="00534AA1" w:rsidRPr="00E653BD">
              <w:rPr>
                <w:rFonts w:asciiTheme="minorHAnsi" w:hAnsiTheme="minorHAnsi" w:cstheme="minorHAnsi"/>
                <w:b/>
                <w:sz w:val="20"/>
                <w:szCs w:val="20"/>
              </w:rPr>
              <w:t xml:space="preserve"> </w:t>
            </w:r>
            <w:r w:rsidR="00534AA1" w:rsidRPr="00E653BD">
              <w:rPr>
                <w:rFonts w:asciiTheme="minorHAnsi" w:hAnsiTheme="minorHAnsi" w:cstheme="minorHAnsi"/>
                <w:sz w:val="20"/>
                <w:szCs w:val="20"/>
              </w:rPr>
              <w:t xml:space="preserve">del </w:t>
            </w:r>
            <w:proofErr w:type="spellStart"/>
            <w:r w:rsidR="00534AA1" w:rsidRPr="00E653BD">
              <w:rPr>
                <w:rFonts w:asciiTheme="minorHAnsi" w:hAnsiTheme="minorHAnsi" w:cstheme="minorHAnsi"/>
                <w:sz w:val="20"/>
                <w:szCs w:val="20"/>
              </w:rPr>
              <w:t>Bio</w:t>
            </w:r>
            <w:proofErr w:type="spellEnd"/>
            <w:r w:rsidR="00534AA1" w:rsidRPr="00E653BD">
              <w:rPr>
                <w:rFonts w:asciiTheme="minorHAnsi" w:hAnsiTheme="minorHAnsi" w:cstheme="minorHAnsi"/>
                <w:sz w:val="20"/>
                <w:szCs w:val="20"/>
              </w:rPr>
              <w:t xml:space="preserve"> </w:t>
            </w:r>
            <w:proofErr w:type="spellStart"/>
            <w:r w:rsidR="00534AA1" w:rsidRPr="00E653BD">
              <w:rPr>
                <w:rFonts w:asciiTheme="minorHAnsi" w:hAnsiTheme="minorHAnsi" w:cstheme="minorHAnsi"/>
                <w:sz w:val="20"/>
                <w:szCs w:val="20"/>
              </w:rPr>
              <w:t>Bío</w:t>
            </w:r>
            <w:proofErr w:type="spellEnd"/>
          </w:p>
        </w:tc>
        <w:tc>
          <w:tcPr>
            <w:tcW w:w="2296" w:type="pct"/>
            <w:gridSpan w:val="2"/>
            <w:vMerge w:val="restart"/>
            <w:tcBorders>
              <w:top w:val="single" w:sz="4" w:space="0" w:color="auto"/>
              <w:left w:val="single" w:sz="4" w:space="0" w:color="auto"/>
              <w:right w:val="single" w:sz="4" w:space="0" w:color="auto"/>
            </w:tcBorders>
            <w:shd w:val="clear" w:color="auto" w:fill="FFFFFF"/>
            <w:hideMark/>
          </w:tcPr>
          <w:p w14:paraId="51DBCB44" w14:textId="77777777" w:rsidR="0097236F" w:rsidRPr="00E653BD" w:rsidRDefault="0097236F" w:rsidP="00E062F5">
            <w:pPr>
              <w:ind w:left="35"/>
              <w:rPr>
                <w:rFonts w:asciiTheme="minorHAnsi" w:hAnsiTheme="minorHAnsi" w:cstheme="minorHAnsi"/>
                <w:b/>
                <w:sz w:val="20"/>
                <w:szCs w:val="20"/>
              </w:rPr>
            </w:pPr>
            <w:r w:rsidRPr="00E653BD">
              <w:rPr>
                <w:rFonts w:asciiTheme="minorHAnsi" w:hAnsiTheme="minorHAnsi" w:cstheme="minorHAnsi"/>
                <w:b/>
                <w:sz w:val="20"/>
                <w:szCs w:val="20"/>
              </w:rPr>
              <w:t>Ubicación de la actividad, proyecto o fuente fiscalizada:</w:t>
            </w:r>
            <w:r w:rsidR="00200BED" w:rsidRPr="00E653BD">
              <w:rPr>
                <w:rFonts w:asciiTheme="minorHAnsi" w:hAnsiTheme="minorHAnsi" w:cstheme="minorHAnsi"/>
                <w:b/>
                <w:sz w:val="20"/>
                <w:szCs w:val="20"/>
              </w:rPr>
              <w:t xml:space="preserve"> </w:t>
            </w:r>
          </w:p>
          <w:p w14:paraId="7811DDD8" w14:textId="77777777" w:rsidR="00C11267" w:rsidRPr="00E653BD" w:rsidRDefault="00534AA1" w:rsidP="00ED513A">
            <w:pPr>
              <w:ind w:left="35"/>
              <w:rPr>
                <w:rFonts w:asciiTheme="minorHAnsi" w:hAnsiTheme="minorHAnsi" w:cstheme="minorHAnsi"/>
                <w:sz w:val="20"/>
                <w:szCs w:val="20"/>
              </w:rPr>
            </w:pPr>
            <w:r w:rsidRPr="00E653BD">
              <w:rPr>
                <w:rFonts w:asciiTheme="minorHAnsi" w:hAnsiTheme="minorHAnsi" w:cstheme="minorHAnsi"/>
                <w:sz w:val="20"/>
                <w:szCs w:val="20"/>
              </w:rPr>
              <w:t>Camino a Laja Km 1,5, comuna de Cabrero</w:t>
            </w:r>
          </w:p>
          <w:p w14:paraId="6078A81E" w14:textId="77777777" w:rsidR="0097236F" w:rsidRPr="00E653BD" w:rsidRDefault="00C11267" w:rsidP="00ED513A">
            <w:pPr>
              <w:ind w:left="35"/>
              <w:rPr>
                <w:rFonts w:asciiTheme="minorHAnsi" w:hAnsiTheme="minorHAnsi" w:cstheme="minorHAnsi"/>
                <w:sz w:val="20"/>
                <w:szCs w:val="20"/>
              </w:rPr>
            </w:pPr>
            <w:r w:rsidRPr="00E653BD">
              <w:rPr>
                <w:rFonts w:asciiTheme="minorHAnsi" w:hAnsiTheme="minorHAnsi" w:cstheme="minorHAnsi"/>
                <w:sz w:val="20"/>
                <w:szCs w:val="20"/>
              </w:rPr>
              <w:t xml:space="preserve">Se localiza al norponiente del aserradero </w:t>
            </w:r>
            <w:proofErr w:type="spellStart"/>
            <w:r w:rsidRPr="00E653BD">
              <w:rPr>
                <w:rFonts w:asciiTheme="minorHAnsi" w:hAnsiTheme="minorHAnsi" w:cstheme="minorHAnsi"/>
                <w:sz w:val="20"/>
                <w:szCs w:val="20"/>
              </w:rPr>
              <w:t>Bucalemu</w:t>
            </w:r>
            <w:proofErr w:type="spellEnd"/>
            <w:r w:rsidRPr="00E653BD">
              <w:rPr>
                <w:rFonts w:asciiTheme="minorHAnsi" w:hAnsiTheme="minorHAnsi" w:cstheme="minorHAnsi"/>
                <w:sz w:val="20"/>
                <w:szCs w:val="20"/>
              </w:rPr>
              <w:t xml:space="preserve">, a 13 km al sur de la localidad de Cabrero en la Región del </w:t>
            </w:r>
            <w:proofErr w:type="spellStart"/>
            <w:r w:rsidRPr="00E653BD">
              <w:rPr>
                <w:rFonts w:asciiTheme="minorHAnsi" w:hAnsiTheme="minorHAnsi" w:cstheme="minorHAnsi"/>
                <w:sz w:val="20"/>
                <w:szCs w:val="20"/>
              </w:rPr>
              <w:t>Bío</w:t>
            </w:r>
            <w:proofErr w:type="spellEnd"/>
            <w:r w:rsidRPr="00E653BD">
              <w:rPr>
                <w:rFonts w:asciiTheme="minorHAnsi" w:hAnsiTheme="minorHAnsi" w:cstheme="minorHAnsi"/>
                <w:sz w:val="20"/>
                <w:szCs w:val="20"/>
              </w:rPr>
              <w:t xml:space="preserve"> </w:t>
            </w:r>
            <w:proofErr w:type="spellStart"/>
            <w:r w:rsidRPr="00E653BD">
              <w:rPr>
                <w:rFonts w:asciiTheme="minorHAnsi" w:hAnsiTheme="minorHAnsi" w:cstheme="minorHAnsi"/>
                <w:sz w:val="20"/>
                <w:szCs w:val="20"/>
              </w:rPr>
              <w:t>Bío</w:t>
            </w:r>
            <w:proofErr w:type="spellEnd"/>
            <w:r w:rsidRPr="00E653BD">
              <w:rPr>
                <w:rFonts w:asciiTheme="minorHAnsi" w:hAnsiTheme="minorHAnsi" w:cstheme="minorHAnsi"/>
                <w:sz w:val="20"/>
                <w:szCs w:val="20"/>
              </w:rPr>
              <w:t>.</w:t>
            </w:r>
          </w:p>
        </w:tc>
      </w:tr>
      <w:tr w:rsidR="00E653BD" w:rsidRPr="00E653BD" w14:paraId="04DCC28A" w14:textId="77777777" w:rsidTr="00236DCA">
        <w:trPr>
          <w:trHeight w:val="14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578A23" w14:textId="77777777" w:rsidR="0097236F" w:rsidRPr="00E653BD" w:rsidRDefault="0097236F" w:rsidP="00ED513A">
            <w:pPr>
              <w:rPr>
                <w:rFonts w:asciiTheme="minorHAnsi" w:hAnsiTheme="minorHAnsi" w:cstheme="minorHAnsi"/>
                <w:sz w:val="20"/>
                <w:szCs w:val="20"/>
              </w:rPr>
            </w:pPr>
            <w:r w:rsidRPr="00E653BD">
              <w:rPr>
                <w:rFonts w:asciiTheme="minorHAnsi" w:hAnsiTheme="minorHAnsi" w:cstheme="minorHAnsi"/>
                <w:b/>
                <w:sz w:val="20"/>
                <w:szCs w:val="20"/>
              </w:rPr>
              <w:t>Provincia:</w:t>
            </w:r>
            <w:r w:rsidRPr="00E653BD">
              <w:rPr>
                <w:rFonts w:asciiTheme="minorHAnsi" w:hAnsiTheme="minorHAnsi" w:cstheme="minorHAnsi"/>
                <w:sz w:val="20"/>
                <w:szCs w:val="20"/>
              </w:rPr>
              <w:t xml:space="preserve"> </w:t>
            </w:r>
            <w:r w:rsidR="00534AA1" w:rsidRPr="00E653BD">
              <w:rPr>
                <w:rFonts w:asciiTheme="minorHAnsi" w:hAnsiTheme="minorHAnsi" w:cstheme="minorHAnsi"/>
                <w:sz w:val="20"/>
                <w:szCs w:val="20"/>
              </w:rPr>
              <w:t xml:space="preserve">del </w:t>
            </w:r>
            <w:proofErr w:type="spellStart"/>
            <w:r w:rsidR="00534AA1" w:rsidRPr="00E653BD">
              <w:rPr>
                <w:rFonts w:asciiTheme="minorHAnsi" w:hAnsiTheme="minorHAnsi" w:cstheme="minorHAnsi"/>
                <w:sz w:val="20"/>
                <w:szCs w:val="20"/>
              </w:rPr>
              <w:t>Bio</w:t>
            </w:r>
            <w:proofErr w:type="spellEnd"/>
            <w:r w:rsidR="00534AA1" w:rsidRPr="00E653BD">
              <w:rPr>
                <w:rFonts w:asciiTheme="minorHAnsi" w:hAnsiTheme="minorHAnsi" w:cstheme="minorHAnsi"/>
                <w:sz w:val="20"/>
                <w:szCs w:val="20"/>
              </w:rPr>
              <w:t xml:space="preserve"> </w:t>
            </w:r>
            <w:proofErr w:type="spellStart"/>
            <w:r w:rsidR="00534AA1" w:rsidRPr="00E653BD">
              <w:rPr>
                <w:rFonts w:asciiTheme="minorHAnsi" w:hAnsiTheme="minorHAnsi" w:cstheme="minorHAnsi"/>
                <w:sz w:val="20"/>
                <w:szCs w:val="20"/>
              </w:rPr>
              <w:t>Bío</w:t>
            </w:r>
            <w:proofErr w:type="spellEnd"/>
          </w:p>
        </w:tc>
        <w:tc>
          <w:tcPr>
            <w:tcW w:w="2296" w:type="pct"/>
            <w:gridSpan w:val="2"/>
            <w:vMerge/>
            <w:tcBorders>
              <w:left w:val="single" w:sz="4" w:space="0" w:color="auto"/>
              <w:right w:val="single" w:sz="4" w:space="0" w:color="auto"/>
            </w:tcBorders>
            <w:shd w:val="clear" w:color="auto" w:fill="FFFFFF"/>
          </w:tcPr>
          <w:p w14:paraId="405B2D11" w14:textId="77777777" w:rsidR="0097236F" w:rsidRPr="00E653BD" w:rsidRDefault="0097236F" w:rsidP="00754E77">
            <w:pPr>
              <w:ind w:left="188"/>
              <w:rPr>
                <w:rFonts w:asciiTheme="minorHAnsi" w:hAnsiTheme="minorHAnsi" w:cstheme="minorHAnsi"/>
                <w:b/>
                <w:sz w:val="20"/>
                <w:szCs w:val="20"/>
              </w:rPr>
            </w:pPr>
          </w:p>
        </w:tc>
      </w:tr>
      <w:tr w:rsidR="00E653BD" w:rsidRPr="00E653BD" w14:paraId="1F06D036" w14:textId="77777777" w:rsidTr="00236DCA">
        <w:trPr>
          <w:trHeight w:val="21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1FE80C" w14:textId="77777777" w:rsidR="0097236F" w:rsidRPr="00E653BD" w:rsidRDefault="0097236F" w:rsidP="00ED513A">
            <w:pPr>
              <w:rPr>
                <w:rFonts w:asciiTheme="minorHAnsi" w:hAnsiTheme="minorHAnsi" w:cstheme="minorHAnsi"/>
                <w:sz w:val="20"/>
                <w:szCs w:val="20"/>
              </w:rPr>
            </w:pPr>
            <w:r w:rsidRPr="00E653BD">
              <w:rPr>
                <w:rFonts w:asciiTheme="minorHAnsi" w:hAnsiTheme="minorHAnsi" w:cstheme="minorHAnsi"/>
                <w:b/>
                <w:sz w:val="20"/>
                <w:szCs w:val="20"/>
              </w:rPr>
              <w:t xml:space="preserve">Comuna: </w:t>
            </w:r>
            <w:r w:rsidR="00534AA1" w:rsidRPr="00E653BD">
              <w:rPr>
                <w:rFonts w:asciiTheme="minorHAnsi" w:hAnsiTheme="minorHAnsi" w:cstheme="minorHAnsi"/>
                <w:sz w:val="20"/>
                <w:szCs w:val="20"/>
              </w:rPr>
              <w:t>Cabrero</w:t>
            </w:r>
          </w:p>
        </w:tc>
        <w:tc>
          <w:tcPr>
            <w:tcW w:w="2296" w:type="pct"/>
            <w:gridSpan w:val="2"/>
            <w:vMerge/>
            <w:tcBorders>
              <w:left w:val="single" w:sz="4" w:space="0" w:color="auto"/>
              <w:bottom w:val="single" w:sz="4" w:space="0" w:color="auto"/>
              <w:right w:val="single" w:sz="4" w:space="0" w:color="auto"/>
            </w:tcBorders>
            <w:shd w:val="clear" w:color="auto" w:fill="FFFFFF"/>
          </w:tcPr>
          <w:p w14:paraId="7715EBDF" w14:textId="77777777" w:rsidR="0097236F" w:rsidRPr="00E653BD" w:rsidRDefault="0097236F" w:rsidP="00754E77">
            <w:pPr>
              <w:ind w:left="188"/>
              <w:rPr>
                <w:rFonts w:asciiTheme="minorHAnsi" w:hAnsiTheme="minorHAnsi" w:cstheme="minorHAnsi"/>
                <w:b/>
                <w:sz w:val="20"/>
                <w:szCs w:val="20"/>
              </w:rPr>
            </w:pPr>
          </w:p>
        </w:tc>
      </w:tr>
      <w:tr w:rsidR="00E653BD" w:rsidRPr="00E653BD" w14:paraId="221D4DCF" w14:textId="77777777" w:rsidTr="00236DCA">
        <w:trPr>
          <w:trHeight w:val="400"/>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6E6761" w14:textId="77777777" w:rsidR="0097236F" w:rsidRPr="00E653BD" w:rsidRDefault="0097236F" w:rsidP="00236DCA">
            <w:pPr>
              <w:rPr>
                <w:rFonts w:asciiTheme="minorHAnsi" w:hAnsiTheme="minorHAnsi" w:cstheme="minorHAnsi"/>
                <w:b/>
                <w:sz w:val="20"/>
                <w:szCs w:val="20"/>
              </w:rPr>
            </w:pPr>
            <w:r w:rsidRPr="00E653BD">
              <w:rPr>
                <w:rFonts w:asciiTheme="minorHAnsi" w:hAnsiTheme="minorHAnsi" w:cstheme="minorHAnsi"/>
                <w:b/>
                <w:sz w:val="20"/>
                <w:szCs w:val="20"/>
              </w:rPr>
              <w:t xml:space="preserve">Titular de la actividad, proyecto o fuente fiscalizada: </w:t>
            </w:r>
          </w:p>
          <w:p w14:paraId="1D80E42F" w14:textId="77777777" w:rsidR="0097236F" w:rsidRPr="00E653BD" w:rsidRDefault="00534AA1" w:rsidP="00754E77">
            <w:pPr>
              <w:rPr>
                <w:rFonts w:asciiTheme="minorHAnsi" w:hAnsiTheme="minorHAnsi" w:cstheme="minorHAnsi"/>
                <w:sz w:val="20"/>
                <w:szCs w:val="20"/>
                <w:lang w:val="es-ES" w:eastAsia="es-ES"/>
              </w:rPr>
            </w:pPr>
            <w:r w:rsidRPr="00E653BD">
              <w:rPr>
                <w:rFonts w:asciiTheme="minorHAnsi" w:hAnsiTheme="minorHAnsi"/>
                <w:sz w:val="20"/>
                <w:szCs w:val="20"/>
              </w:rPr>
              <w:t xml:space="preserve">AES </w:t>
            </w:r>
            <w:proofErr w:type="spellStart"/>
            <w:r w:rsidRPr="00E653BD">
              <w:rPr>
                <w:rFonts w:asciiTheme="minorHAnsi" w:hAnsiTheme="minorHAnsi"/>
                <w:sz w:val="20"/>
                <w:szCs w:val="20"/>
              </w:rPr>
              <w:t>Gener</w:t>
            </w:r>
            <w:proofErr w:type="spellEnd"/>
            <w:r w:rsidRPr="00E653BD">
              <w:rPr>
                <w:rFonts w:asciiTheme="minorHAnsi" w:hAnsiTheme="minorHAnsi"/>
                <w:sz w:val="20"/>
                <w:szCs w:val="20"/>
              </w:rPr>
              <w:t xml:space="preserve"> S.A.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BEA0C9" w14:textId="77777777" w:rsidR="0097236F" w:rsidRPr="00E653BD" w:rsidRDefault="0097236F" w:rsidP="00236DCA">
            <w:pPr>
              <w:rPr>
                <w:rFonts w:asciiTheme="minorHAnsi" w:hAnsiTheme="minorHAnsi" w:cstheme="minorHAnsi"/>
                <w:b/>
                <w:sz w:val="20"/>
                <w:szCs w:val="20"/>
              </w:rPr>
            </w:pPr>
            <w:r w:rsidRPr="00E653BD">
              <w:rPr>
                <w:rFonts w:asciiTheme="minorHAnsi" w:hAnsiTheme="minorHAnsi" w:cstheme="minorHAnsi"/>
                <w:b/>
                <w:sz w:val="20"/>
                <w:szCs w:val="20"/>
              </w:rPr>
              <w:t xml:space="preserve">RUT o RUN: </w:t>
            </w:r>
          </w:p>
          <w:p w14:paraId="502B2452" w14:textId="77777777" w:rsidR="0097236F" w:rsidRPr="00E653BD" w:rsidRDefault="00C11267" w:rsidP="00CE4AC5">
            <w:pPr>
              <w:rPr>
                <w:rFonts w:asciiTheme="minorHAnsi" w:hAnsiTheme="minorHAnsi" w:cstheme="minorHAnsi"/>
                <w:sz w:val="20"/>
                <w:szCs w:val="20"/>
                <w:lang w:val="es-ES" w:eastAsia="es-ES"/>
              </w:rPr>
            </w:pPr>
            <w:r w:rsidRPr="00E653BD">
              <w:rPr>
                <w:rFonts w:asciiTheme="minorHAnsi" w:hAnsiTheme="minorHAnsi" w:cstheme="minorHAnsi"/>
                <w:sz w:val="20"/>
                <w:szCs w:val="20"/>
                <w:lang w:val="es-ES" w:eastAsia="es-ES"/>
              </w:rPr>
              <w:t>94.272.000-9</w:t>
            </w:r>
          </w:p>
        </w:tc>
      </w:tr>
      <w:tr w:rsidR="00E653BD" w:rsidRPr="00E653BD" w14:paraId="408374B0" w14:textId="77777777" w:rsidTr="00236DCA">
        <w:trPr>
          <w:trHeight w:val="70"/>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3EC6E1" w14:textId="77777777" w:rsidR="0097236F" w:rsidRPr="00E653BD" w:rsidRDefault="0097236F" w:rsidP="00236DCA">
            <w:pPr>
              <w:rPr>
                <w:rFonts w:asciiTheme="minorHAnsi" w:hAnsiTheme="minorHAnsi" w:cstheme="minorHAnsi"/>
                <w:b/>
                <w:sz w:val="20"/>
                <w:szCs w:val="20"/>
              </w:rPr>
            </w:pPr>
            <w:r w:rsidRPr="00E653BD">
              <w:rPr>
                <w:rFonts w:asciiTheme="minorHAnsi" w:hAnsiTheme="minorHAnsi" w:cstheme="minorHAnsi"/>
                <w:b/>
                <w:sz w:val="20"/>
                <w:szCs w:val="20"/>
              </w:rPr>
              <w:t xml:space="preserve">Domicilio Titular: </w:t>
            </w:r>
          </w:p>
          <w:p w14:paraId="0A24D5C4" w14:textId="46558293" w:rsidR="0097236F" w:rsidRPr="00E653BD" w:rsidRDefault="00C11267" w:rsidP="00754E77">
            <w:pPr>
              <w:rPr>
                <w:rFonts w:asciiTheme="minorHAnsi" w:hAnsiTheme="minorHAnsi" w:cstheme="minorHAnsi"/>
                <w:sz w:val="20"/>
                <w:szCs w:val="20"/>
              </w:rPr>
            </w:pPr>
            <w:r w:rsidRPr="00E653BD">
              <w:rPr>
                <w:rFonts w:asciiTheme="minorHAnsi" w:hAnsiTheme="minorHAnsi" w:cstheme="minorHAnsi"/>
                <w:sz w:val="20"/>
                <w:szCs w:val="20"/>
              </w:rPr>
              <w:t>Rosario Norte 53, piso 29</w:t>
            </w:r>
            <w:r w:rsidR="00E653BD">
              <w:rPr>
                <w:rFonts w:asciiTheme="minorHAnsi" w:hAnsiTheme="minorHAnsi" w:cstheme="minorHAnsi"/>
                <w:sz w:val="20"/>
                <w:szCs w:val="20"/>
              </w:rPr>
              <w:t>, Santiago</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29855D" w14:textId="77777777" w:rsidR="0097236F" w:rsidRPr="00E653BD" w:rsidRDefault="0097236F" w:rsidP="00236DCA">
            <w:pPr>
              <w:rPr>
                <w:rFonts w:asciiTheme="minorHAnsi" w:hAnsiTheme="minorHAnsi" w:cstheme="minorHAnsi"/>
                <w:b/>
                <w:sz w:val="20"/>
                <w:szCs w:val="20"/>
              </w:rPr>
            </w:pPr>
            <w:r w:rsidRPr="00E653BD">
              <w:rPr>
                <w:rFonts w:asciiTheme="minorHAnsi" w:hAnsiTheme="minorHAnsi" w:cstheme="minorHAnsi"/>
                <w:b/>
                <w:sz w:val="20"/>
                <w:szCs w:val="20"/>
              </w:rPr>
              <w:t xml:space="preserve">Correo electrónico: </w:t>
            </w:r>
          </w:p>
          <w:p w14:paraId="4DEE0D5D" w14:textId="77777777" w:rsidR="0097236F" w:rsidRPr="00E653BD" w:rsidRDefault="005214CF" w:rsidP="00754E77">
            <w:pPr>
              <w:rPr>
                <w:rFonts w:asciiTheme="minorHAnsi" w:hAnsiTheme="minorHAnsi" w:cstheme="minorHAnsi"/>
                <w:sz w:val="20"/>
                <w:szCs w:val="20"/>
              </w:rPr>
            </w:pPr>
            <w:r w:rsidRPr="00E653BD">
              <w:rPr>
                <w:rFonts w:asciiTheme="minorHAnsi" w:hAnsiTheme="minorHAnsi" w:cstheme="minorHAnsi"/>
                <w:sz w:val="20"/>
                <w:szCs w:val="20"/>
              </w:rPr>
              <w:t>o</w:t>
            </w:r>
            <w:r w:rsidR="00C11267" w:rsidRPr="00E653BD">
              <w:rPr>
                <w:rFonts w:asciiTheme="minorHAnsi" w:hAnsiTheme="minorHAnsi" w:cstheme="minorHAnsi"/>
                <w:sz w:val="20"/>
                <w:szCs w:val="20"/>
              </w:rPr>
              <w:t>svaldo.ledezma@aes.com</w:t>
            </w:r>
          </w:p>
        </w:tc>
      </w:tr>
      <w:tr w:rsidR="00E653BD" w:rsidRPr="00E653BD" w14:paraId="0863D8B1" w14:textId="77777777" w:rsidTr="00236DCA">
        <w:trPr>
          <w:trHeight w:val="20"/>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14:paraId="0E205DDB" w14:textId="77777777" w:rsidR="0097236F" w:rsidRPr="00E653BD" w:rsidRDefault="0097236F" w:rsidP="00754E77">
            <w:pPr>
              <w:jc w:val="left"/>
              <w:rPr>
                <w:rFonts w:asciiTheme="minorHAnsi" w:hAnsiTheme="minorHAnsi" w:cstheme="minorHAnsi"/>
                <w:b/>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BD4CD7" w14:textId="77777777" w:rsidR="0097236F" w:rsidRPr="00E653BD" w:rsidRDefault="0097236F" w:rsidP="00236DCA">
            <w:pPr>
              <w:rPr>
                <w:rFonts w:asciiTheme="minorHAnsi" w:hAnsiTheme="minorHAnsi" w:cstheme="minorHAnsi"/>
                <w:b/>
                <w:sz w:val="20"/>
                <w:szCs w:val="20"/>
              </w:rPr>
            </w:pPr>
            <w:r w:rsidRPr="00E653BD">
              <w:rPr>
                <w:rFonts w:asciiTheme="minorHAnsi" w:hAnsiTheme="minorHAnsi" w:cstheme="minorHAnsi"/>
                <w:b/>
                <w:sz w:val="20"/>
                <w:szCs w:val="20"/>
              </w:rPr>
              <w:t xml:space="preserve">Teléfono: </w:t>
            </w:r>
          </w:p>
          <w:p w14:paraId="1B398303" w14:textId="7E72921A" w:rsidR="0097236F" w:rsidRPr="00E653BD" w:rsidRDefault="00C11267" w:rsidP="00E653BD">
            <w:pPr>
              <w:rPr>
                <w:rFonts w:asciiTheme="minorHAnsi" w:hAnsiTheme="minorHAnsi" w:cstheme="minorHAnsi"/>
                <w:sz w:val="20"/>
                <w:szCs w:val="20"/>
              </w:rPr>
            </w:pPr>
            <w:r w:rsidRPr="00E653BD">
              <w:rPr>
                <w:rFonts w:asciiTheme="minorHAnsi" w:hAnsiTheme="minorHAnsi" w:cstheme="minorHAnsi"/>
                <w:sz w:val="20"/>
                <w:szCs w:val="20"/>
              </w:rPr>
              <w:t>02-26868900</w:t>
            </w:r>
          </w:p>
        </w:tc>
      </w:tr>
      <w:tr w:rsidR="00E653BD" w:rsidRPr="00E653BD" w14:paraId="0D1AD487" w14:textId="77777777"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7CC687" w14:textId="77777777" w:rsidR="00827637" w:rsidRPr="00E653BD" w:rsidRDefault="00827637" w:rsidP="00236DCA">
            <w:pPr>
              <w:rPr>
                <w:rFonts w:asciiTheme="minorHAnsi" w:hAnsiTheme="minorHAnsi" w:cstheme="minorHAnsi"/>
                <w:b/>
                <w:sz w:val="20"/>
                <w:szCs w:val="20"/>
              </w:rPr>
            </w:pPr>
            <w:r w:rsidRPr="00E653BD">
              <w:rPr>
                <w:rFonts w:asciiTheme="minorHAnsi" w:hAnsiTheme="minorHAnsi" w:cstheme="minorHAnsi"/>
                <w:b/>
                <w:sz w:val="20"/>
                <w:szCs w:val="20"/>
              </w:rPr>
              <w:t xml:space="preserve">Fecha de Inspección: </w:t>
            </w:r>
          </w:p>
          <w:p w14:paraId="42D92D24" w14:textId="77777777" w:rsidR="00827637" w:rsidRPr="00E653BD" w:rsidRDefault="00534AA1" w:rsidP="00FC3738">
            <w:pPr>
              <w:rPr>
                <w:rFonts w:asciiTheme="minorHAnsi" w:hAnsiTheme="minorHAnsi" w:cstheme="minorHAnsi"/>
                <w:sz w:val="20"/>
                <w:szCs w:val="20"/>
              </w:rPr>
            </w:pPr>
            <w:r w:rsidRPr="00E653BD">
              <w:rPr>
                <w:rFonts w:asciiTheme="minorHAnsi" w:hAnsiTheme="minorHAnsi" w:cstheme="minorHAnsi"/>
                <w:sz w:val="20"/>
                <w:szCs w:val="20"/>
              </w:rPr>
              <w:t>17</w:t>
            </w:r>
            <w:r w:rsidR="00FC3738" w:rsidRPr="00E653BD">
              <w:rPr>
                <w:rFonts w:asciiTheme="minorHAnsi" w:hAnsiTheme="minorHAnsi" w:cstheme="minorHAnsi"/>
                <w:sz w:val="20"/>
                <w:szCs w:val="20"/>
              </w:rPr>
              <w:t>de octubre de 2013</w:t>
            </w:r>
          </w:p>
          <w:p w14:paraId="20A5A0E9" w14:textId="77777777" w:rsidR="00FC3738" w:rsidRPr="00E653BD" w:rsidRDefault="00FC3738" w:rsidP="00FC3738">
            <w:pPr>
              <w:rPr>
                <w:rFonts w:asciiTheme="minorHAnsi" w:hAnsiTheme="minorHAnsi" w:cstheme="minorHAnsi"/>
                <w:sz w:val="20"/>
                <w:szCs w:val="20"/>
              </w:rPr>
            </w:pPr>
            <w:r w:rsidRPr="00E653BD">
              <w:rPr>
                <w:rFonts w:asciiTheme="minorHAnsi" w:hAnsiTheme="minorHAnsi" w:cstheme="minorHAnsi"/>
                <w:sz w:val="20"/>
                <w:szCs w:val="20"/>
              </w:rPr>
              <w:t>18 de julio de 2014</w:t>
            </w:r>
          </w:p>
        </w:tc>
      </w:tr>
      <w:tr w:rsidR="00E653BD" w:rsidRPr="00E653BD" w14:paraId="4A3EE0E1" w14:textId="77777777" w:rsidTr="00236DCA">
        <w:trPr>
          <w:trHeight w:val="50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57F644" w14:textId="77777777" w:rsidR="00E6415C" w:rsidRPr="00E653BD" w:rsidRDefault="00E6415C" w:rsidP="00236DCA">
            <w:pPr>
              <w:rPr>
                <w:rFonts w:asciiTheme="minorHAnsi" w:hAnsiTheme="minorHAnsi" w:cstheme="minorHAnsi"/>
                <w:b/>
                <w:sz w:val="20"/>
                <w:szCs w:val="20"/>
              </w:rPr>
            </w:pPr>
            <w:r w:rsidRPr="00E653BD">
              <w:rPr>
                <w:rFonts w:asciiTheme="minorHAnsi" w:hAnsiTheme="minorHAnsi" w:cstheme="minorHAnsi"/>
                <w:b/>
                <w:sz w:val="20"/>
                <w:szCs w:val="20"/>
              </w:rPr>
              <w:t>Encargado o responsable de la actividad durante la Inspección:</w:t>
            </w:r>
          </w:p>
          <w:p w14:paraId="1E8F6386" w14:textId="77777777" w:rsidR="00E6415C" w:rsidRPr="00E653BD" w:rsidRDefault="00534AA1" w:rsidP="00E6415C">
            <w:pPr>
              <w:rPr>
                <w:rFonts w:asciiTheme="minorHAnsi" w:hAnsiTheme="minorHAnsi"/>
                <w:sz w:val="20"/>
                <w:szCs w:val="20"/>
              </w:rPr>
            </w:pPr>
            <w:r w:rsidRPr="00E653BD">
              <w:rPr>
                <w:rFonts w:asciiTheme="minorHAnsi" w:hAnsiTheme="minorHAnsi"/>
                <w:sz w:val="20"/>
                <w:szCs w:val="20"/>
              </w:rPr>
              <w:t xml:space="preserve">Lorenzo </w:t>
            </w:r>
            <w:proofErr w:type="spellStart"/>
            <w:r w:rsidRPr="00E653BD">
              <w:rPr>
                <w:rFonts w:asciiTheme="minorHAnsi" w:hAnsiTheme="minorHAnsi"/>
                <w:sz w:val="20"/>
                <w:szCs w:val="20"/>
              </w:rPr>
              <w:t>Marzolo</w:t>
            </w:r>
            <w:proofErr w:type="spellEnd"/>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14:paraId="7DE9D6D4" w14:textId="77777777" w:rsidR="00E6415C" w:rsidRPr="00E653BD" w:rsidRDefault="00E6415C" w:rsidP="00236DCA">
            <w:pPr>
              <w:rPr>
                <w:rFonts w:asciiTheme="minorHAnsi" w:hAnsiTheme="minorHAnsi" w:cstheme="minorHAnsi"/>
                <w:b/>
                <w:sz w:val="20"/>
                <w:szCs w:val="20"/>
              </w:rPr>
            </w:pPr>
            <w:r w:rsidRPr="00E653BD">
              <w:rPr>
                <w:rFonts w:asciiTheme="minorHAnsi" w:hAnsiTheme="minorHAnsi" w:cstheme="minorHAnsi"/>
                <w:b/>
                <w:sz w:val="20"/>
                <w:szCs w:val="20"/>
              </w:rPr>
              <w:t>Domicilio:</w:t>
            </w:r>
          </w:p>
          <w:p w14:paraId="0EE38A57" w14:textId="77777777" w:rsidR="00E6415C" w:rsidRPr="00E653BD" w:rsidRDefault="00066CDB" w:rsidP="00534AA1">
            <w:pPr>
              <w:rPr>
                <w:rFonts w:asciiTheme="minorHAnsi" w:hAnsiTheme="minorHAnsi"/>
                <w:b/>
                <w:sz w:val="20"/>
                <w:szCs w:val="20"/>
              </w:rPr>
            </w:pPr>
            <w:r w:rsidRPr="00E653BD">
              <w:rPr>
                <w:rFonts w:asciiTheme="minorHAnsi" w:hAnsiTheme="minorHAnsi" w:cstheme="minorHAnsi"/>
                <w:sz w:val="20"/>
                <w:szCs w:val="20"/>
              </w:rPr>
              <w:t xml:space="preserve"> </w:t>
            </w:r>
          </w:p>
        </w:tc>
      </w:tr>
      <w:tr w:rsidR="00E653BD" w:rsidRPr="00E653BD" w14:paraId="48E82B48" w14:textId="77777777" w:rsidTr="00236DCA">
        <w:trPr>
          <w:trHeight w:val="349"/>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45F732" w14:textId="77777777" w:rsidR="00E6415C" w:rsidRPr="00E653BD" w:rsidRDefault="00E6415C" w:rsidP="00236DCA">
            <w:pPr>
              <w:rPr>
                <w:rFonts w:asciiTheme="minorHAnsi" w:hAnsiTheme="minorHAnsi" w:cstheme="minorHAnsi"/>
                <w:b/>
                <w:sz w:val="20"/>
                <w:szCs w:val="20"/>
              </w:rPr>
            </w:pPr>
            <w:r w:rsidRPr="00E653BD">
              <w:rPr>
                <w:rFonts w:asciiTheme="minorHAnsi" w:hAnsiTheme="minorHAnsi" w:cstheme="minorHAnsi"/>
                <w:b/>
                <w:sz w:val="20"/>
                <w:szCs w:val="20"/>
              </w:rPr>
              <w:t>RUT o RUN</w:t>
            </w:r>
          </w:p>
          <w:p w14:paraId="3C2922BD" w14:textId="77777777" w:rsidR="00534AA1" w:rsidRPr="00E653BD" w:rsidRDefault="00534AA1" w:rsidP="00E6415C">
            <w:pPr>
              <w:rPr>
                <w:rFonts w:asciiTheme="minorHAnsi" w:hAnsiTheme="minorHAnsi"/>
                <w:sz w:val="20"/>
                <w:szCs w:val="20"/>
              </w:rPr>
            </w:pPr>
            <w:r w:rsidRPr="00E653BD">
              <w:rPr>
                <w:rFonts w:asciiTheme="minorHAnsi" w:hAnsiTheme="minorHAnsi" w:cstheme="minorHAnsi"/>
                <w:sz w:val="20"/>
                <w:szCs w:val="20"/>
              </w:rPr>
              <w:t>6.549.476-0</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14:paraId="112683E1" w14:textId="77777777" w:rsidR="00E6415C" w:rsidRPr="00E653BD" w:rsidRDefault="00E6415C" w:rsidP="00236DCA">
            <w:pPr>
              <w:rPr>
                <w:rFonts w:asciiTheme="minorHAnsi" w:hAnsiTheme="minorHAnsi" w:cstheme="minorHAnsi"/>
                <w:b/>
                <w:sz w:val="20"/>
                <w:szCs w:val="20"/>
              </w:rPr>
            </w:pPr>
            <w:r w:rsidRPr="00E653BD">
              <w:rPr>
                <w:rFonts w:asciiTheme="minorHAnsi" w:hAnsiTheme="minorHAnsi" w:cstheme="minorHAnsi"/>
                <w:b/>
                <w:sz w:val="20"/>
                <w:szCs w:val="20"/>
              </w:rPr>
              <w:t>Teléfono</w:t>
            </w:r>
          </w:p>
          <w:p w14:paraId="0D9E12B4" w14:textId="77777777" w:rsidR="00E6415C" w:rsidRPr="00E653BD" w:rsidRDefault="00066CDB" w:rsidP="00534AA1">
            <w:pPr>
              <w:rPr>
                <w:rFonts w:asciiTheme="minorHAnsi" w:hAnsiTheme="minorHAnsi"/>
                <w:sz w:val="20"/>
                <w:szCs w:val="20"/>
              </w:rPr>
            </w:pPr>
            <w:r w:rsidRPr="00E653BD">
              <w:rPr>
                <w:rFonts w:asciiTheme="minorHAnsi" w:hAnsiTheme="minorHAnsi" w:cstheme="minorHAnsi"/>
                <w:sz w:val="20"/>
                <w:szCs w:val="20"/>
              </w:rPr>
              <w:t xml:space="preserve"> </w:t>
            </w:r>
            <w:r w:rsidR="00534AA1" w:rsidRPr="00E653BD">
              <w:rPr>
                <w:rFonts w:asciiTheme="minorHAnsi" w:hAnsiTheme="minorHAnsi" w:cstheme="minorHAnsi"/>
                <w:sz w:val="20"/>
                <w:szCs w:val="20"/>
              </w:rPr>
              <w:t>43-2402701</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04402D34" w14:textId="77777777" w:rsidR="00E6415C" w:rsidRPr="00E653BD" w:rsidRDefault="00E6415C" w:rsidP="00236DCA">
            <w:pPr>
              <w:rPr>
                <w:rFonts w:asciiTheme="minorHAnsi" w:hAnsiTheme="minorHAnsi"/>
                <w:b/>
                <w:sz w:val="20"/>
                <w:szCs w:val="20"/>
              </w:rPr>
            </w:pPr>
            <w:r w:rsidRPr="00E653BD">
              <w:rPr>
                <w:rFonts w:asciiTheme="minorHAnsi" w:hAnsiTheme="minorHAnsi" w:cstheme="minorHAnsi"/>
                <w:b/>
                <w:sz w:val="20"/>
                <w:szCs w:val="20"/>
              </w:rPr>
              <w:t>Correo electrónico:</w:t>
            </w:r>
          </w:p>
          <w:p w14:paraId="2D12E501" w14:textId="77777777" w:rsidR="00E6415C" w:rsidRPr="00E653BD" w:rsidRDefault="00534AA1" w:rsidP="00534AA1">
            <w:pPr>
              <w:rPr>
                <w:rFonts w:asciiTheme="minorHAnsi" w:hAnsiTheme="minorHAnsi"/>
                <w:sz w:val="20"/>
                <w:szCs w:val="20"/>
              </w:rPr>
            </w:pPr>
            <w:r w:rsidRPr="00E653BD">
              <w:rPr>
                <w:rFonts w:asciiTheme="minorHAnsi" w:hAnsiTheme="minorHAnsi" w:cstheme="minorHAnsi"/>
                <w:sz w:val="20"/>
                <w:szCs w:val="20"/>
              </w:rPr>
              <w:t>lmarzolo@aes.com</w:t>
            </w:r>
          </w:p>
        </w:tc>
      </w:tr>
      <w:tr w:rsidR="00E653BD" w:rsidRPr="00E653BD" w14:paraId="22761199" w14:textId="77777777"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D153C8" w14:textId="77777777" w:rsidR="00E03BB4" w:rsidRPr="00E653BD" w:rsidRDefault="00E03BB4" w:rsidP="00236DCA">
            <w:pPr>
              <w:rPr>
                <w:rFonts w:asciiTheme="minorHAnsi" w:hAnsiTheme="minorHAnsi" w:cstheme="minorHAnsi"/>
                <w:b/>
                <w:sz w:val="20"/>
                <w:szCs w:val="20"/>
              </w:rPr>
            </w:pPr>
            <w:r w:rsidRPr="00E653BD">
              <w:rPr>
                <w:rFonts w:asciiTheme="minorHAnsi" w:hAnsiTheme="minorHAnsi" w:cstheme="minorHAnsi"/>
                <w:b/>
                <w:sz w:val="20"/>
                <w:szCs w:val="20"/>
              </w:rPr>
              <w:t>Fiscalizadores:</w:t>
            </w:r>
          </w:p>
          <w:p w14:paraId="3287E557" w14:textId="77777777" w:rsidR="00E03BB4" w:rsidRPr="00E653BD" w:rsidRDefault="00534AA1" w:rsidP="00534AA1">
            <w:pPr>
              <w:rPr>
                <w:rFonts w:asciiTheme="minorHAnsi" w:hAnsiTheme="minorHAnsi"/>
                <w:b/>
                <w:sz w:val="20"/>
                <w:szCs w:val="20"/>
              </w:rPr>
            </w:pPr>
            <w:r w:rsidRPr="00E653BD">
              <w:rPr>
                <w:rFonts w:asciiTheme="minorHAnsi" w:hAnsiTheme="minorHAnsi" w:cstheme="minorHAnsi"/>
                <w:sz w:val="20"/>
                <w:szCs w:val="20"/>
              </w:rPr>
              <w:t xml:space="preserve">Gabriel </w:t>
            </w:r>
            <w:proofErr w:type="spellStart"/>
            <w:r w:rsidRPr="00E653BD">
              <w:rPr>
                <w:rFonts w:asciiTheme="minorHAnsi" w:hAnsiTheme="minorHAnsi" w:cstheme="minorHAnsi"/>
                <w:sz w:val="20"/>
                <w:szCs w:val="20"/>
              </w:rPr>
              <w:t>Puchi</w:t>
            </w:r>
            <w:proofErr w:type="spellEnd"/>
            <w:r w:rsidRPr="00E653BD">
              <w:rPr>
                <w:rFonts w:asciiTheme="minorHAnsi" w:hAnsiTheme="minorHAnsi" w:cstheme="minorHAnsi"/>
                <w:sz w:val="20"/>
                <w:szCs w:val="20"/>
              </w:rPr>
              <w:t xml:space="preserve"> Salas</w:t>
            </w:r>
            <w:r w:rsidR="00E03BB4" w:rsidRPr="00E653BD">
              <w:rPr>
                <w:rFonts w:asciiTheme="minorHAnsi" w:hAnsiTheme="minorHAnsi" w:cstheme="minorHAnsi"/>
                <w:sz w:val="20"/>
                <w:szCs w:val="20"/>
              </w:rPr>
              <w:t xml:space="preserve"> (SISS)</w:t>
            </w:r>
          </w:p>
        </w:tc>
      </w:tr>
    </w:tbl>
    <w:p w14:paraId="268DF001" w14:textId="77777777" w:rsidR="0097236F" w:rsidRPr="00E653BD" w:rsidRDefault="0097236F" w:rsidP="0097236F">
      <w:pPr>
        <w:rPr>
          <w:rFonts w:asciiTheme="minorHAnsi" w:hAnsiTheme="minorHAnsi" w:cstheme="minorHAnsi"/>
          <w:szCs w:val="20"/>
        </w:rPr>
        <w:sectPr w:rsidR="0097236F" w:rsidRPr="00E653BD" w:rsidSect="00047D02">
          <w:headerReference w:type="even" r:id="rId22"/>
          <w:headerReference w:type="default" r:id="rId23"/>
          <w:headerReference w:type="first" r:id="rId24"/>
          <w:footerReference w:type="first" r:id="rId25"/>
          <w:pgSz w:w="12240" w:h="15840"/>
          <w:pgMar w:top="1418" w:right="1701" w:bottom="1671" w:left="1701" w:header="708" w:footer="708" w:gutter="0"/>
          <w:cols w:space="708"/>
          <w:docGrid w:linePitch="360"/>
        </w:sectPr>
      </w:pPr>
    </w:p>
    <w:p w14:paraId="2E3D0C8A" w14:textId="77777777" w:rsidR="00A641CD" w:rsidRPr="00E653BD" w:rsidRDefault="00A641CD" w:rsidP="00A641CD">
      <w:pPr>
        <w:pStyle w:val="Ttulo1"/>
      </w:pPr>
      <w:bookmarkStart w:id="16" w:name="_Toc353993157"/>
      <w:bookmarkStart w:id="17" w:name="_Toc353993268"/>
      <w:bookmarkStart w:id="18" w:name="_Toc410807686"/>
      <w:bookmarkStart w:id="19" w:name="_Toc353993437"/>
      <w:bookmarkEnd w:id="16"/>
      <w:bookmarkEnd w:id="17"/>
      <w:r w:rsidRPr="00E653BD">
        <w:lastRenderedPageBreak/>
        <w:t>LOCALIZACIÓN DEL PROYECTO</w:t>
      </w:r>
      <w:bookmarkEnd w:id="18"/>
    </w:p>
    <w:tbl>
      <w:tblPr>
        <w:tblStyle w:val="Tablaconcuadrcula"/>
        <w:tblW w:w="5000" w:type="pct"/>
        <w:tblLook w:val="04A0" w:firstRow="1" w:lastRow="0" w:firstColumn="1" w:lastColumn="0" w:noHBand="0" w:noVBand="1"/>
      </w:tblPr>
      <w:tblGrid>
        <w:gridCol w:w="9195"/>
      </w:tblGrid>
      <w:tr w:rsidR="00E653BD" w:rsidRPr="00E653BD" w14:paraId="4054E5BF" w14:textId="77777777" w:rsidTr="00A71857">
        <w:trPr>
          <w:trHeight w:val="3973"/>
        </w:trPr>
        <w:tc>
          <w:tcPr>
            <w:tcW w:w="5000" w:type="pct"/>
          </w:tcPr>
          <w:p w14:paraId="7716CA1E" w14:textId="1684B197" w:rsidR="00ED513A" w:rsidRPr="00E653BD" w:rsidRDefault="00E653BD" w:rsidP="008D7B8A">
            <w:pPr>
              <w:spacing w:before="60" w:after="60"/>
              <w:rPr>
                <w:rFonts w:asciiTheme="minorHAnsi" w:hAnsiTheme="minorHAnsi"/>
                <w:noProof/>
                <w:lang w:eastAsia="es-CL"/>
              </w:rPr>
            </w:pPr>
            <w:r w:rsidRPr="00E653BD">
              <w:rPr>
                <w:noProof/>
                <w:lang w:eastAsia="es-CL"/>
              </w:rPr>
              <mc:AlternateContent>
                <mc:Choice Requires="wps">
                  <w:drawing>
                    <wp:anchor distT="0" distB="0" distL="114300" distR="114300" simplePos="0" relativeHeight="251661312" behindDoc="0" locked="0" layoutInCell="1" allowOverlap="1" wp14:anchorId="5B9E0A24" wp14:editId="5FBA24C3">
                      <wp:simplePos x="0" y="0"/>
                      <wp:positionH relativeFrom="column">
                        <wp:posOffset>2458767</wp:posOffset>
                      </wp:positionH>
                      <wp:positionV relativeFrom="paragraph">
                        <wp:posOffset>1548007</wp:posOffset>
                      </wp:positionV>
                      <wp:extent cx="1162050" cy="259307"/>
                      <wp:effectExtent l="0" t="0" r="0" b="7620"/>
                      <wp:wrapNone/>
                      <wp:docPr id="10" name="Cuadro de texto 10"/>
                      <wp:cNvGraphicFramePr/>
                      <a:graphic xmlns:a="http://schemas.openxmlformats.org/drawingml/2006/main">
                        <a:graphicData uri="http://schemas.microsoft.com/office/word/2010/wordprocessingShape">
                          <wps:wsp>
                            <wps:cNvSpPr txBox="1"/>
                            <wps:spPr>
                              <a:xfrm>
                                <a:off x="0" y="0"/>
                                <a:ext cx="1162050" cy="25930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60DD2C3" w14:textId="77777777" w:rsidR="008D7B8A" w:rsidRPr="00A71857" w:rsidRDefault="008D7B8A" w:rsidP="00A71857">
                                  <w:pPr>
                                    <w:rPr>
                                      <w:rFonts w:asciiTheme="minorHAnsi" w:hAnsiTheme="minorHAnsi"/>
                                      <w:sz w:val="18"/>
                                      <w:szCs w:val="18"/>
                                    </w:rPr>
                                  </w:pPr>
                                  <w:r>
                                    <w:rPr>
                                      <w:rFonts w:asciiTheme="minorHAnsi" w:hAnsiTheme="minorHAnsi"/>
                                      <w:sz w:val="18"/>
                                      <w:szCs w:val="18"/>
                                    </w:rPr>
                                    <w:t>Termoeléctrica Laja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B9E0A24" id="_x0000_t202" coordsize="21600,21600" o:spt="202" path="m,l,21600r21600,l21600,xe">
                      <v:stroke joinstyle="miter"/>
                      <v:path gradientshapeok="t" o:connecttype="rect"/>
                    </v:shapetype>
                    <v:shape id="Cuadro de texto 10" o:spid="_x0000_s1026" type="#_x0000_t202" style="position:absolute;left:0;text-align:left;margin-left:193.6pt;margin-top:121.9pt;width:91.5pt;height:20.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" fillcolor="white [3201]" stroked="f" strokeweight=".5pt">
                      <v:textbox>
                        <w:txbxContent>
                          <w:p w14:paraId="260DD2C3" w14:textId="77777777" w:rsidR="008D7B8A" w:rsidRPr="00A71857" w:rsidRDefault="008D7B8A" w:rsidP="00A71857">
                            <w:pPr>
                              <w:rPr>
                                <w:rFonts w:asciiTheme="minorHAnsi" w:hAnsiTheme="minorHAnsi"/>
                                <w:sz w:val="18"/>
                                <w:szCs w:val="18"/>
                              </w:rPr>
                            </w:pPr>
                            <w:r>
                              <w:rPr>
                                <w:rFonts w:asciiTheme="minorHAnsi" w:hAnsiTheme="minorHAnsi"/>
                                <w:sz w:val="18"/>
                                <w:szCs w:val="18"/>
                              </w:rPr>
                              <w:t>Termoeléctrica Laja</w:t>
                            </w:r>
                          </w:p>
                        </w:txbxContent>
                      </v:textbox>
                    </v:shape>
                  </w:pict>
                </mc:Fallback>
              </mc:AlternateContent>
            </w:r>
            <w:r w:rsidRPr="00E653BD">
              <w:rPr>
                <w:noProof/>
                <w:lang w:eastAsia="es-CL"/>
              </w:rPr>
              <mc:AlternateContent>
                <mc:Choice Requires="wps">
                  <w:drawing>
                    <wp:anchor distT="0" distB="0" distL="114300" distR="114300" simplePos="0" relativeHeight="251658240" behindDoc="0" locked="0" layoutInCell="1" allowOverlap="1" wp14:anchorId="39C41A4D" wp14:editId="7B9DAE24">
                      <wp:simplePos x="0" y="0"/>
                      <wp:positionH relativeFrom="column">
                        <wp:posOffset>56761</wp:posOffset>
                      </wp:positionH>
                      <wp:positionV relativeFrom="paragraph">
                        <wp:posOffset>121816</wp:posOffset>
                      </wp:positionV>
                      <wp:extent cx="1038225" cy="300250"/>
                      <wp:effectExtent l="0" t="0" r="9525" b="5080"/>
                      <wp:wrapNone/>
                      <wp:docPr id="9" name="Cuadro de texto 9"/>
                      <wp:cNvGraphicFramePr/>
                      <a:graphic xmlns:a="http://schemas.openxmlformats.org/drawingml/2006/main">
                        <a:graphicData uri="http://schemas.microsoft.com/office/word/2010/wordprocessingShape">
                          <wps:wsp>
                            <wps:cNvSpPr txBox="1"/>
                            <wps:spPr>
                              <a:xfrm>
                                <a:off x="0" y="0"/>
                                <a:ext cx="1038225" cy="3002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9364571" w14:textId="77777777" w:rsidR="008D7B8A" w:rsidRPr="00A71857" w:rsidRDefault="008D7B8A" w:rsidP="00A71857">
                                  <w:pPr>
                                    <w:rPr>
                                      <w:rFonts w:asciiTheme="minorHAnsi" w:hAnsiTheme="minorHAnsi"/>
                                      <w:sz w:val="18"/>
                                      <w:szCs w:val="18"/>
                                    </w:rPr>
                                  </w:pPr>
                                  <w:r>
                                    <w:rPr>
                                      <w:rFonts w:asciiTheme="minorHAnsi" w:hAnsiTheme="minorHAnsi"/>
                                      <w:sz w:val="18"/>
                                      <w:szCs w:val="18"/>
                                    </w:rPr>
                                    <w:t xml:space="preserve">Región del </w:t>
                                  </w:r>
                                  <w:proofErr w:type="spellStart"/>
                                  <w:r>
                                    <w:rPr>
                                      <w:rFonts w:asciiTheme="minorHAnsi" w:hAnsiTheme="minorHAnsi"/>
                                      <w:sz w:val="18"/>
                                      <w:szCs w:val="18"/>
                                    </w:rPr>
                                    <w:t>Bio</w:t>
                                  </w:r>
                                  <w:proofErr w:type="spellEnd"/>
                                  <w:r>
                                    <w:rPr>
                                      <w:rFonts w:asciiTheme="minorHAnsi" w:hAnsiTheme="minorHAnsi"/>
                                      <w:sz w:val="18"/>
                                      <w:szCs w:val="18"/>
                                    </w:rPr>
                                    <w:t xml:space="preserve"> </w:t>
                                  </w:r>
                                  <w:proofErr w:type="spellStart"/>
                                  <w:r>
                                    <w:rPr>
                                      <w:rFonts w:asciiTheme="minorHAnsi" w:hAnsiTheme="minorHAnsi"/>
                                      <w:sz w:val="18"/>
                                      <w:szCs w:val="18"/>
                                    </w:rPr>
                                    <w:t>Bío</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9C41A4D" id="Cuadro de texto 9" o:spid="_x0000_s1027" type="#_x0000_t202" style="position:absolute;left:0;text-align:left;margin-left:4.45pt;margin-top:9.6pt;width:81.75pt;height:23.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" fillcolor="white [3201]" stroked="f" strokeweight=".5pt">
                      <v:textbox>
                        <w:txbxContent>
                          <w:p w14:paraId="79364571" w14:textId="77777777" w:rsidR="008D7B8A" w:rsidRPr="00A71857" w:rsidRDefault="008D7B8A" w:rsidP="00A71857">
                            <w:pPr>
                              <w:rPr>
                                <w:rFonts w:asciiTheme="minorHAnsi" w:hAnsiTheme="minorHAnsi"/>
                                <w:sz w:val="18"/>
                                <w:szCs w:val="18"/>
                              </w:rPr>
                            </w:pPr>
                            <w:r>
                              <w:rPr>
                                <w:rFonts w:asciiTheme="minorHAnsi" w:hAnsiTheme="minorHAnsi"/>
                                <w:sz w:val="18"/>
                                <w:szCs w:val="18"/>
                              </w:rPr>
                              <w:t>Región del Bio Bío</w:t>
                            </w:r>
                          </w:p>
                        </w:txbxContent>
                      </v:textbox>
                    </v:shape>
                  </w:pict>
                </mc:Fallback>
              </mc:AlternateContent>
            </w:r>
            <w:r w:rsidR="00A71857" w:rsidRPr="00E653BD">
              <w:rPr>
                <w:noProof/>
                <w:lang w:eastAsia="es-CL"/>
              </w:rPr>
              <mc:AlternateContent>
                <mc:Choice Requires="wps">
                  <w:drawing>
                    <wp:anchor distT="0" distB="0" distL="114300" distR="114300" simplePos="0" relativeHeight="251652096" behindDoc="0" locked="0" layoutInCell="1" allowOverlap="1" wp14:anchorId="1868EF4F" wp14:editId="0CB1639F">
                      <wp:simplePos x="0" y="0"/>
                      <wp:positionH relativeFrom="column">
                        <wp:posOffset>5334000</wp:posOffset>
                      </wp:positionH>
                      <wp:positionV relativeFrom="paragraph">
                        <wp:posOffset>566420</wp:posOffset>
                      </wp:positionV>
                      <wp:extent cx="304800" cy="209550"/>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304800" cy="209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E650AB5" w14:textId="77777777" w:rsidR="008D7B8A" w:rsidRPr="00A71857" w:rsidRDefault="008D7B8A">
                                  <w:pPr>
                                    <w:rPr>
                                      <w:rFonts w:asciiTheme="minorHAnsi" w:hAnsiTheme="minorHAnsi"/>
                                      <w:sz w:val="18"/>
                                      <w:szCs w:val="18"/>
                                    </w:rPr>
                                  </w:pPr>
                                  <w:r>
                                    <w:rPr>
                                      <w:rFonts w:asciiTheme="minorHAnsi" w:hAnsiTheme="minorHAnsi"/>
                                      <w:sz w:val="18"/>
                                      <w:szCs w:val="18"/>
                                    </w:rPr>
                                    <w:t>A</w:t>
                                  </w:r>
                                  <w:r w:rsidRPr="00A71857">
                                    <w:rPr>
                                      <w:rFonts w:asciiTheme="minorHAnsi" w:hAnsiTheme="minorHAnsi"/>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868EF4F" id="Cuadro de texto 7" o:spid="_x0000_s1028" type="#_x0000_t202" style="position:absolute;left:0;text-align:left;margin-left:420pt;margin-top:44.6pt;width:24pt;height:16.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" fillcolor="white [3201]" stroked="f" strokeweight=".5pt">
                      <v:textbox>
                        <w:txbxContent>
                          <w:p w14:paraId="1E650AB5" w14:textId="77777777" w:rsidR="008D7B8A" w:rsidRPr="00A71857" w:rsidRDefault="008D7B8A">
                            <w:pPr>
                              <w:rPr>
                                <w:rFonts w:asciiTheme="minorHAnsi" w:hAnsiTheme="minorHAnsi"/>
                                <w:sz w:val="18"/>
                                <w:szCs w:val="18"/>
                              </w:rPr>
                            </w:pPr>
                            <w:r>
                              <w:rPr>
                                <w:rFonts w:asciiTheme="minorHAnsi" w:hAnsiTheme="minorHAnsi"/>
                                <w:sz w:val="18"/>
                                <w:szCs w:val="18"/>
                              </w:rPr>
                              <w:t>A</w:t>
                            </w:r>
                            <w:r w:rsidRPr="00A71857">
                              <w:rPr>
                                <w:rFonts w:asciiTheme="minorHAnsi" w:hAnsiTheme="minorHAnsi"/>
                                <w:sz w:val="18"/>
                                <w:szCs w:val="18"/>
                              </w:rPr>
                              <w:t>)</w:t>
                            </w:r>
                          </w:p>
                        </w:txbxContent>
                      </v:textbox>
                    </v:shape>
                  </w:pict>
                </mc:Fallback>
              </mc:AlternateContent>
            </w:r>
            <w:r w:rsidR="00A71857" w:rsidRPr="00E653BD">
              <w:rPr>
                <w:rFonts w:asciiTheme="minorHAnsi" w:hAnsiTheme="minorHAnsi"/>
                <w:noProof/>
                <w:lang w:eastAsia="es-CL"/>
              </w:rPr>
              <w:drawing>
                <wp:inline distT="0" distB="0" distL="0" distR="0" wp14:anchorId="0C478DE7" wp14:editId="301B80CE">
                  <wp:extent cx="5701665" cy="3390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bicacion regional.jpg"/>
                          <pic:cNvPicPr/>
                        </pic:nvPicPr>
                        <pic:blipFill>
                          <a:blip r:embed="rId26">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653BD" w:rsidRPr="00E653BD" w14:paraId="2C200162" w14:textId="77777777" w:rsidTr="00A71857">
        <w:trPr>
          <w:trHeight w:val="407"/>
        </w:trPr>
        <w:tc>
          <w:tcPr>
            <w:tcW w:w="5000" w:type="pct"/>
            <w:vAlign w:val="center"/>
          </w:tcPr>
          <w:p w14:paraId="13FEAC2D" w14:textId="77777777" w:rsidR="00ED513A" w:rsidRPr="00E653BD" w:rsidRDefault="00A71857" w:rsidP="008D7B8A">
            <w:pPr>
              <w:pStyle w:val="Sinespaciado"/>
              <w:spacing w:before="60" w:after="60"/>
              <w:jc w:val="center"/>
              <w:rPr>
                <w:noProof/>
                <w:lang w:eastAsia="es-CL"/>
              </w:rPr>
            </w:pPr>
            <w:r w:rsidRPr="00E653BD">
              <w:rPr>
                <w:noProof/>
                <w:lang w:val="es-CL" w:eastAsia="es-CL"/>
              </w:rPr>
              <mc:AlternateContent>
                <mc:Choice Requires="wps">
                  <w:drawing>
                    <wp:anchor distT="0" distB="0" distL="114300" distR="114300" simplePos="0" relativeHeight="251664384" behindDoc="0" locked="0" layoutInCell="1" allowOverlap="1" wp14:anchorId="2A2926EB" wp14:editId="07C6D52C">
                      <wp:simplePos x="0" y="0"/>
                      <wp:positionH relativeFrom="column">
                        <wp:posOffset>2831465</wp:posOffset>
                      </wp:positionH>
                      <wp:positionV relativeFrom="paragraph">
                        <wp:posOffset>2585085</wp:posOffset>
                      </wp:positionV>
                      <wp:extent cx="1162050" cy="219075"/>
                      <wp:effectExtent l="0" t="0" r="0" b="9525"/>
                      <wp:wrapNone/>
                      <wp:docPr id="11" name="Cuadro de texto 11"/>
                      <wp:cNvGraphicFramePr/>
                      <a:graphic xmlns:a="http://schemas.openxmlformats.org/drawingml/2006/main">
                        <a:graphicData uri="http://schemas.microsoft.com/office/word/2010/wordprocessingShape">
                          <wps:wsp>
                            <wps:cNvSpPr txBox="1"/>
                            <wps:spPr>
                              <a:xfrm>
                                <a:off x="0" y="0"/>
                                <a:ext cx="1162050" cy="2190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F53B60F" w14:textId="77777777" w:rsidR="008D7B8A" w:rsidRPr="00A71857" w:rsidRDefault="008D7B8A" w:rsidP="00A71857">
                                  <w:pPr>
                                    <w:rPr>
                                      <w:rFonts w:asciiTheme="minorHAnsi" w:hAnsiTheme="minorHAnsi"/>
                                      <w:sz w:val="18"/>
                                      <w:szCs w:val="18"/>
                                    </w:rPr>
                                  </w:pPr>
                                  <w:r>
                                    <w:rPr>
                                      <w:rFonts w:asciiTheme="minorHAnsi" w:hAnsiTheme="minorHAnsi"/>
                                      <w:sz w:val="18"/>
                                      <w:szCs w:val="18"/>
                                    </w:rPr>
                                    <w:t>Termoeléctrica Laja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A2926EB" id="Cuadro de texto 11" o:spid="_x0000_s1029" type="#_x0000_t202" style="position:absolute;left:0;text-align:left;margin-left:222.95pt;margin-top:203.55pt;width:91.5pt;height:1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" fillcolor="white [3201]" stroked="f" strokeweight=".5pt">
                      <v:textbox>
                        <w:txbxContent>
                          <w:p w14:paraId="4F53B60F" w14:textId="77777777" w:rsidR="008D7B8A" w:rsidRPr="00A71857" w:rsidRDefault="008D7B8A" w:rsidP="00A71857">
                            <w:pPr>
                              <w:rPr>
                                <w:rFonts w:asciiTheme="minorHAnsi" w:hAnsiTheme="minorHAnsi"/>
                                <w:sz w:val="18"/>
                                <w:szCs w:val="18"/>
                              </w:rPr>
                            </w:pPr>
                            <w:r>
                              <w:rPr>
                                <w:rFonts w:asciiTheme="minorHAnsi" w:hAnsiTheme="minorHAnsi"/>
                                <w:sz w:val="18"/>
                                <w:szCs w:val="18"/>
                              </w:rPr>
                              <w:t>Termoeléctrica Laja</w:t>
                            </w:r>
                          </w:p>
                        </w:txbxContent>
                      </v:textbox>
                    </v:shape>
                  </w:pict>
                </mc:Fallback>
              </mc:AlternateContent>
            </w:r>
            <w:r w:rsidRPr="00E653BD">
              <w:rPr>
                <w:noProof/>
                <w:lang w:val="es-CL" w:eastAsia="es-CL"/>
              </w:rPr>
              <mc:AlternateContent>
                <mc:Choice Requires="wps">
                  <w:drawing>
                    <wp:anchor distT="0" distB="0" distL="114300" distR="114300" simplePos="0" relativeHeight="251655168" behindDoc="0" locked="0" layoutInCell="1" allowOverlap="1" wp14:anchorId="71ECBD9E" wp14:editId="22333EED">
                      <wp:simplePos x="0" y="0"/>
                      <wp:positionH relativeFrom="column">
                        <wp:posOffset>5335270</wp:posOffset>
                      </wp:positionH>
                      <wp:positionV relativeFrom="paragraph">
                        <wp:posOffset>542925</wp:posOffset>
                      </wp:positionV>
                      <wp:extent cx="304800" cy="209550"/>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304800" cy="209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F532D2F" w14:textId="77777777" w:rsidR="008D7B8A" w:rsidRPr="00A71857" w:rsidRDefault="008D7B8A" w:rsidP="00A71857">
                                  <w:pPr>
                                    <w:rPr>
                                      <w:rFonts w:asciiTheme="minorHAnsi" w:hAnsiTheme="minorHAnsi"/>
                                      <w:sz w:val="18"/>
                                      <w:szCs w:val="18"/>
                                    </w:rPr>
                                  </w:pPr>
                                  <w:r>
                                    <w:rPr>
                                      <w:rFonts w:asciiTheme="minorHAnsi" w:hAnsiTheme="minorHAnsi"/>
                                      <w:sz w:val="18"/>
                                      <w:szCs w:val="18"/>
                                    </w:rPr>
                                    <w:t>B</w:t>
                                  </w:r>
                                  <w:r w:rsidRPr="00A71857">
                                    <w:rPr>
                                      <w:rFonts w:asciiTheme="minorHAnsi" w:hAnsiTheme="minorHAnsi"/>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ECBD9E" id="Cuadro de texto 8" o:spid="_x0000_s1030" type="#_x0000_t202" style="position:absolute;left:0;text-align:left;margin-left:420.1pt;margin-top:42.75pt;width:24pt;height:1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" fillcolor="white [3201]" stroked="f" strokeweight=".5pt">
                      <v:textbox>
                        <w:txbxContent>
                          <w:p w14:paraId="0F532D2F" w14:textId="77777777" w:rsidR="008D7B8A" w:rsidRPr="00A71857" w:rsidRDefault="008D7B8A" w:rsidP="00A71857">
                            <w:pPr>
                              <w:rPr>
                                <w:rFonts w:asciiTheme="minorHAnsi" w:hAnsiTheme="minorHAnsi"/>
                                <w:sz w:val="18"/>
                                <w:szCs w:val="18"/>
                              </w:rPr>
                            </w:pPr>
                            <w:r>
                              <w:rPr>
                                <w:rFonts w:asciiTheme="minorHAnsi" w:hAnsiTheme="minorHAnsi"/>
                                <w:sz w:val="18"/>
                                <w:szCs w:val="18"/>
                              </w:rPr>
                              <w:t>B</w:t>
                            </w:r>
                            <w:r w:rsidRPr="00A71857">
                              <w:rPr>
                                <w:rFonts w:asciiTheme="minorHAnsi" w:hAnsiTheme="minorHAnsi"/>
                                <w:sz w:val="18"/>
                                <w:szCs w:val="18"/>
                              </w:rPr>
                              <w:t>)</w:t>
                            </w:r>
                          </w:p>
                        </w:txbxContent>
                      </v:textbox>
                    </v:shape>
                  </w:pict>
                </mc:Fallback>
              </mc:AlternateContent>
            </w:r>
            <w:r w:rsidRPr="00E653BD">
              <w:rPr>
                <w:noProof/>
                <w:lang w:val="es-CL" w:eastAsia="es-CL"/>
              </w:rPr>
              <w:drawing>
                <wp:inline distT="0" distB="0" distL="0" distR="0" wp14:anchorId="2301CC90" wp14:editId="17116836">
                  <wp:extent cx="5701665" cy="33909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bicacion local.jpg"/>
                          <pic:cNvPicPr/>
                        </pic:nvPicPr>
                        <pic:blipFill>
                          <a:blip r:embed="rId27">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653BD" w:rsidRPr="00E653BD" w14:paraId="0AB20402" w14:textId="77777777" w:rsidTr="00A71857">
        <w:trPr>
          <w:trHeight w:val="407"/>
        </w:trPr>
        <w:tc>
          <w:tcPr>
            <w:tcW w:w="5000" w:type="pct"/>
            <w:vAlign w:val="center"/>
          </w:tcPr>
          <w:p w14:paraId="62E1C791" w14:textId="77777777" w:rsidR="00ED513A" w:rsidRPr="00E653BD" w:rsidRDefault="00ED513A" w:rsidP="008D7B8A">
            <w:pPr>
              <w:pStyle w:val="Sinespaciado"/>
              <w:spacing w:before="60" w:after="60"/>
              <w:jc w:val="center"/>
              <w:rPr>
                <w:noProof/>
                <w:lang w:eastAsia="es-CL"/>
              </w:rPr>
            </w:pPr>
            <w:r w:rsidRPr="00E653BD">
              <w:rPr>
                <w:noProof/>
                <w:lang w:eastAsia="es-CL"/>
              </w:rPr>
              <w:t>Figura 1.- Ubicación del Proyecto: A) Situación regional</w:t>
            </w:r>
            <w:r w:rsidR="00A71857" w:rsidRPr="00E653BD">
              <w:rPr>
                <w:noProof/>
                <w:lang w:eastAsia="es-CL"/>
              </w:rPr>
              <w:t>, región del Bio Bío</w:t>
            </w:r>
            <w:r w:rsidRPr="00E653BD">
              <w:rPr>
                <w:noProof/>
                <w:lang w:eastAsia="es-CL"/>
              </w:rPr>
              <w:t>. B) Situación local</w:t>
            </w:r>
          </w:p>
        </w:tc>
      </w:tr>
    </w:tbl>
    <w:p w14:paraId="6A507DA4" w14:textId="77777777" w:rsidR="00A641CD" w:rsidRPr="00E653BD" w:rsidRDefault="00A641CD" w:rsidP="00A641CD"/>
    <w:p w14:paraId="2CF0F045" w14:textId="77777777" w:rsidR="00ED513A" w:rsidRPr="00E653BD" w:rsidRDefault="00ED513A">
      <w:pPr>
        <w:jc w:val="left"/>
      </w:pPr>
      <w:r w:rsidRPr="00E653BD">
        <w:br w:type="page"/>
      </w:r>
    </w:p>
    <w:p w14:paraId="1AF39A2B" w14:textId="77777777" w:rsidR="008A60CD" w:rsidRPr="00E653BD" w:rsidRDefault="00FA2BCE" w:rsidP="0024030F">
      <w:pPr>
        <w:pStyle w:val="Ttulo1"/>
      </w:pPr>
      <w:bookmarkStart w:id="20" w:name="_Toc410807687"/>
      <w:r w:rsidRPr="00E653BD">
        <w:lastRenderedPageBreak/>
        <w:t>MOTIVO DE LA ACTIVIDAD DE FISCALIZACIÓN</w:t>
      </w:r>
      <w:bookmarkEnd w:id="19"/>
      <w:bookmarkEnd w:id="20"/>
    </w:p>
    <w:p w14:paraId="0E6E19A6" w14:textId="77777777" w:rsidR="00FA2BCE" w:rsidRPr="00E653BD" w:rsidRDefault="00FA2BCE" w:rsidP="0024030F">
      <w:pPr>
        <w:rPr>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4535"/>
        <w:gridCol w:w="1418"/>
        <w:gridCol w:w="1925"/>
        <w:gridCol w:w="1317"/>
      </w:tblGrid>
      <w:tr w:rsidR="00E653BD" w:rsidRPr="00E653BD" w14:paraId="3BD095F8" w14:textId="77777777" w:rsidTr="00077C86">
        <w:trPr>
          <w:trHeight w:val="542"/>
        </w:trPr>
        <w:tc>
          <w:tcPr>
            <w:tcW w:w="2466" w:type="pct"/>
            <w:tcBorders>
              <w:bottom w:val="single" w:sz="4" w:space="0" w:color="auto"/>
            </w:tcBorders>
            <w:vAlign w:val="center"/>
          </w:tcPr>
          <w:p w14:paraId="30DAA75C" w14:textId="77777777" w:rsidR="002B1700" w:rsidRPr="00E653BD" w:rsidRDefault="00213CD3" w:rsidP="00AA5843">
            <w:pPr>
              <w:jc w:val="left"/>
              <w:rPr>
                <w:rFonts w:asciiTheme="minorHAnsi" w:hAnsiTheme="minorHAnsi" w:cstheme="minorHAnsi"/>
                <w:b/>
              </w:rPr>
            </w:pPr>
            <w:r w:rsidRPr="00E653BD">
              <w:rPr>
                <w:rFonts w:asciiTheme="minorHAnsi" w:hAnsiTheme="minorHAnsi" w:cstheme="minorHAnsi"/>
                <w:b/>
              </w:rPr>
              <w:t>Actividad Programada</w:t>
            </w:r>
            <w:r w:rsidR="002B1700" w:rsidRPr="00E653BD">
              <w:rPr>
                <w:rFonts w:asciiTheme="minorHAnsi" w:hAnsiTheme="minorHAnsi" w:cstheme="minorHAnsi"/>
                <w:b/>
              </w:rPr>
              <w:t xml:space="preserve"> de </w:t>
            </w:r>
            <w:r w:rsidR="00AA5843" w:rsidRPr="00E653BD">
              <w:rPr>
                <w:rFonts w:asciiTheme="minorHAnsi" w:hAnsiTheme="minorHAnsi" w:cstheme="minorHAnsi"/>
                <w:b/>
              </w:rPr>
              <w:t xml:space="preserve">Inspección </w:t>
            </w:r>
            <w:r w:rsidR="002B1700" w:rsidRPr="00E653BD">
              <w:rPr>
                <w:rFonts w:asciiTheme="minorHAnsi" w:hAnsiTheme="minorHAnsi" w:cstheme="minorHAnsi"/>
                <w:b/>
              </w:rPr>
              <w:t>Ambiental</w:t>
            </w:r>
            <w:r w:rsidR="00BE3862" w:rsidRPr="00E653BD">
              <w:rPr>
                <w:rFonts w:asciiTheme="minorHAnsi" w:hAnsiTheme="minorHAnsi" w:cstheme="minorHAnsi"/>
                <w:b/>
              </w:rPr>
              <w:t xml:space="preserve"> de RCA</w:t>
            </w:r>
            <w:r w:rsidR="00226F91" w:rsidRPr="00E653BD">
              <w:rPr>
                <w:rFonts w:asciiTheme="minorHAnsi" w:hAnsiTheme="minorHAnsi" w:cstheme="minorHAnsi"/>
                <w:b/>
              </w:rPr>
              <w:t xml:space="preserve"> y</w:t>
            </w:r>
            <w:r w:rsidRPr="00E653BD">
              <w:rPr>
                <w:rFonts w:asciiTheme="minorHAnsi" w:hAnsiTheme="minorHAnsi" w:cstheme="minorHAnsi"/>
                <w:b/>
              </w:rPr>
              <w:t>/</w:t>
            </w:r>
            <w:proofErr w:type="spellStart"/>
            <w:r w:rsidRPr="00E653BD">
              <w:rPr>
                <w:rFonts w:asciiTheme="minorHAnsi" w:hAnsiTheme="minorHAnsi" w:cstheme="minorHAnsi"/>
                <w:b/>
              </w:rPr>
              <w:t>o</w:t>
            </w:r>
            <w:proofErr w:type="spellEnd"/>
            <w:r w:rsidR="00226F91" w:rsidRPr="00E653BD">
              <w:rPr>
                <w:rFonts w:asciiTheme="minorHAnsi" w:hAnsiTheme="minorHAnsi" w:cstheme="minorHAnsi"/>
                <w:b/>
              </w:rPr>
              <w:t xml:space="preserve"> </w:t>
            </w:r>
            <w:r w:rsidR="004568F9" w:rsidRPr="00E653BD">
              <w:rPr>
                <w:rFonts w:asciiTheme="minorHAnsi" w:hAnsiTheme="minorHAnsi" w:cstheme="minorHAnsi"/>
                <w:b/>
              </w:rPr>
              <w:t>O</w:t>
            </w:r>
            <w:r w:rsidR="00226F91" w:rsidRPr="00E653BD">
              <w:rPr>
                <w:rFonts w:asciiTheme="minorHAnsi" w:hAnsiTheme="minorHAnsi" w:cstheme="minorHAnsi"/>
                <w:b/>
              </w:rPr>
              <w:t xml:space="preserve">tros </w:t>
            </w:r>
            <w:r w:rsidR="004568F9" w:rsidRPr="00E653BD">
              <w:rPr>
                <w:rFonts w:asciiTheme="minorHAnsi" w:hAnsiTheme="minorHAnsi" w:cstheme="minorHAnsi"/>
                <w:b/>
              </w:rPr>
              <w:t>I</w:t>
            </w:r>
            <w:r w:rsidR="00226F91" w:rsidRPr="00E653BD">
              <w:rPr>
                <w:rFonts w:asciiTheme="minorHAnsi" w:hAnsiTheme="minorHAnsi" w:cstheme="minorHAnsi"/>
                <w:b/>
              </w:rPr>
              <w:t>nstrumentos</w:t>
            </w:r>
            <w:r w:rsidR="00B43456" w:rsidRPr="00E653BD">
              <w:rPr>
                <w:rFonts w:asciiTheme="minorHAnsi" w:hAnsiTheme="minorHAnsi" w:cstheme="minorHAnsi"/>
                <w:b/>
              </w:rPr>
              <w:t>:</w:t>
            </w:r>
          </w:p>
        </w:tc>
        <w:tc>
          <w:tcPr>
            <w:tcW w:w="771" w:type="pct"/>
            <w:tcBorders>
              <w:bottom w:val="single" w:sz="4" w:space="0" w:color="auto"/>
            </w:tcBorders>
            <w:vAlign w:val="center"/>
          </w:tcPr>
          <w:p w14:paraId="4F5334C9" w14:textId="77777777" w:rsidR="002B1700" w:rsidRPr="00E653BD" w:rsidRDefault="002E39D9" w:rsidP="002E39D9">
            <w:pPr>
              <w:jc w:val="center"/>
              <w:rPr>
                <w:rFonts w:asciiTheme="minorHAnsi" w:hAnsiTheme="minorHAnsi" w:cstheme="minorHAnsi"/>
                <w:b/>
              </w:rPr>
            </w:pPr>
            <w:r w:rsidRPr="00E653BD">
              <w:rPr>
                <w:rFonts w:asciiTheme="minorHAnsi" w:hAnsiTheme="minorHAnsi" w:cstheme="minorHAnsi"/>
                <w:b/>
              </w:rPr>
              <w:t>X</w:t>
            </w:r>
          </w:p>
        </w:tc>
        <w:tc>
          <w:tcPr>
            <w:tcW w:w="1047" w:type="pct"/>
            <w:tcBorders>
              <w:bottom w:val="single" w:sz="4" w:space="0" w:color="auto"/>
            </w:tcBorders>
            <w:vAlign w:val="center"/>
          </w:tcPr>
          <w:p w14:paraId="461CDDFC" w14:textId="77777777" w:rsidR="002B1700" w:rsidRPr="00E653BD" w:rsidRDefault="002B1700" w:rsidP="0024030F">
            <w:pPr>
              <w:tabs>
                <w:tab w:val="left" w:pos="2568"/>
              </w:tabs>
              <w:jc w:val="left"/>
              <w:rPr>
                <w:rFonts w:asciiTheme="minorHAnsi" w:hAnsiTheme="minorHAnsi" w:cstheme="minorHAnsi"/>
                <w:b/>
              </w:rPr>
            </w:pPr>
            <w:r w:rsidRPr="00E653BD">
              <w:rPr>
                <w:rFonts w:asciiTheme="minorHAnsi" w:hAnsiTheme="minorHAnsi" w:cstheme="minorHAnsi"/>
                <w:b/>
              </w:rPr>
              <w:t>Actividad No Programada</w:t>
            </w:r>
            <w:r w:rsidR="00B43456" w:rsidRPr="00E653BD">
              <w:rPr>
                <w:rFonts w:asciiTheme="minorHAnsi" w:hAnsiTheme="minorHAnsi" w:cstheme="minorHAnsi"/>
                <w:b/>
              </w:rPr>
              <w:t>:</w:t>
            </w:r>
            <w:r w:rsidR="008B2E06" w:rsidRPr="00E653BD">
              <w:rPr>
                <w:rFonts w:asciiTheme="minorHAnsi" w:hAnsiTheme="minorHAnsi" w:cstheme="minorHAnsi"/>
                <w:b/>
              </w:rPr>
              <w:tab/>
            </w:r>
          </w:p>
        </w:tc>
        <w:tc>
          <w:tcPr>
            <w:tcW w:w="716" w:type="pct"/>
            <w:tcBorders>
              <w:bottom w:val="single" w:sz="4" w:space="0" w:color="auto"/>
            </w:tcBorders>
            <w:vAlign w:val="center"/>
          </w:tcPr>
          <w:p w14:paraId="5C7CD3A7" w14:textId="77777777" w:rsidR="002B1700" w:rsidRPr="00E653BD" w:rsidRDefault="002B1700" w:rsidP="0024030F">
            <w:pPr>
              <w:jc w:val="left"/>
              <w:rPr>
                <w:rFonts w:asciiTheme="minorHAnsi" w:hAnsiTheme="minorHAnsi" w:cstheme="minorHAnsi"/>
              </w:rPr>
            </w:pPr>
          </w:p>
        </w:tc>
      </w:tr>
    </w:tbl>
    <w:p w14:paraId="4C161EF0" w14:textId="77777777" w:rsidR="00FA2BCE" w:rsidRPr="00E653BD" w:rsidRDefault="00FA2BCE" w:rsidP="0024030F">
      <w:pPr>
        <w:rPr>
          <w:rFonts w:asciiTheme="minorHAnsi" w:hAnsiTheme="minorHAnsi" w:cstheme="minorHAnsi"/>
          <w:sz w:val="16"/>
          <w:szCs w:val="16"/>
        </w:rPr>
      </w:pPr>
    </w:p>
    <w:p w14:paraId="07ADC0D9" w14:textId="77777777" w:rsidR="005824AB" w:rsidRPr="00E653BD" w:rsidRDefault="00B43456" w:rsidP="0024030F">
      <w:pPr>
        <w:rPr>
          <w:rFonts w:asciiTheme="minorHAnsi" w:hAnsiTheme="minorHAnsi" w:cstheme="minorHAnsi"/>
          <w:b/>
          <w:i/>
        </w:rPr>
      </w:pPr>
      <w:r w:rsidRPr="00E653BD">
        <w:rPr>
          <w:rFonts w:asciiTheme="minorHAnsi" w:hAnsiTheme="minorHAnsi" w:cstheme="minorHAnsi"/>
        </w:rPr>
        <w:t xml:space="preserve">En caso de corresponder a una actividad </w:t>
      </w:r>
      <w:r w:rsidRPr="00E653BD">
        <w:rPr>
          <w:rFonts w:asciiTheme="minorHAnsi" w:hAnsiTheme="minorHAnsi" w:cstheme="minorHAnsi"/>
          <w:b/>
        </w:rPr>
        <w:t>N</w:t>
      </w:r>
      <w:r w:rsidR="00B37AAD" w:rsidRPr="00E653BD">
        <w:rPr>
          <w:rFonts w:asciiTheme="minorHAnsi" w:hAnsiTheme="minorHAnsi" w:cstheme="minorHAnsi"/>
          <w:b/>
        </w:rPr>
        <w:t>o</w:t>
      </w:r>
      <w:r w:rsidRPr="00E653BD">
        <w:rPr>
          <w:rFonts w:asciiTheme="minorHAnsi" w:hAnsiTheme="minorHAnsi" w:cstheme="minorHAnsi"/>
          <w:b/>
        </w:rPr>
        <w:t xml:space="preserve"> Programada</w:t>
      </w:r>
      <w:r w:rsidRPr="00E653BD">
        <w:rPr>
          <w:rFonts w:asciiTheme="minorHAnsi" w:hAnsiTheme="minorHAnsi" w:cstheme="minorHAnsi"/>
        </w:rPr>
        <w:t>, precisar si fue recibida por:</w:t>
      </w:r>
    </w:p>
    <w:p w14:paraId="2FCBE846" w14:textId="77777777" w:rsidR="00B43456" w:rsidRPr="00E653BD" w:rsidRDefault="00B4345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885"/>
        <w:gridCol w:w="841"/>
        <w:gridCol w:w="1852"/>
        <w:gridCol w:w="1367"/>
        <w:gridCol w:w="3198"/>
      </w:tblGrid>
      <w:tr w:rsidR="00E653BD" w:rsidRPr="00E653BD" w14:paraId="46B15F58" w14:textId="77777777" w:rsidTr="00077C86">
        <w:trPr>
          <w:trHeight w:val="454"/>
        </w:trPr>
        <w:tc>
          <w:tcPr>
            <w:tcW w:w="434" w:type="pct"/>
            <w:vAlign w:val="center"/>
          </w:tcPr>
          <w:p w14:paraId="3C9A9C0C" w14:textId="77777777" w:rsidR="002B1700" w:rsidRPr="00E653BD" w:rsidRDefault="00B43456" w:rsidP="0024030F">
            <w:pPr>
              <w:jc w:val="left"/>
              <w:rPr>
                <w:rFonts w:asciiTheme="minorHAnsi" w:hAnsiTheme="minorHAnsi" w:cstheme="minorHAnsi"/>
                <w:b/>
              </w:rPr>
            </w:pPr>
            <w:r w:rsidRPr="00E653BD">
              <w:rPr>
                <w:rFonts w:asciiTheme="minorHAnsi" w:hAnsiTheme="minorHAnsi" w:cstheme="minorHAnsi"/>
                <w:b/>
              </w:rPr>
              <w:t>Denuncia:</w:t>
            </w:r>
          </w:p>
        </w:tc>
        <w:tc>
          <w:tcPr>
            <w:tcW w:w="509" w:type="pct"/>
            <w:vAlign w:val="center"/>
          </w:tcPr>
          <w:p w14:paraId="1261514D" w14:textId="77777777" w:rsidR="002B1700" w:rsidRPr="00E653BD" w:rsidRDefault="002B1700" w:rsidP="0024030F">
            <w:pPr>
              <w:jc w:val="left"/>
              <w:rPr>
                <w:rFonts w:asciiTheme="minorHAnsi" w:hAnsiTheme="minorHAnsi" w:cstheme="minorHAnsi"/>
                <w:b/>
              </w:rPr>
            </w:pPr>
          </w:p>
        </w:tc>
        <w:tc>
          <w:tcPr>
            <w:tcW w:w="485" w:type="pct"/>
            <w:vAlign w:val="center"/>
          </w:tcPr>
          <w:p w14:paraId="3A78C1C0" w14:textId="77777777" w:rsidR="002B1700" w:rsidRPr="00E653BD" w:rsidRDefault="00B43456" w:rsidP="0024030F">
            <w:pPr>
              <w:jc w:val="left"/>
              <w:rPr>
                <w:rFonts w:asciiTheme="minorHAnsi" w:hAnsiTheme="minorHAnsi" w:cstheme="minorHAnsi"/>
                <w:b/>
              </w:rPr>
            </w:pPr>
            <w:r w:rsidRPr="00E653BD">
              <w:rPr>
                <w:rFonts w:asciiTheme="minorHAnsi" w:hAnsiTheme="minorHAnsi" w:cstheme="minorHAnsi"/>
                <w:b/>
              </w:rPr>
              <w:t>De Oficio:</w:t>
            </w:r>
          </w:p>
        </w:tc>
        <w:tc>
          <w:tcPr>
            <w:tcW w:w="1035" w:type="pct"/>
            <w:vAlign w:val="center"/>
          </w:tcPr>
          <w:p w14:paraId="45ADC73B" w14:textId="77777777" w:rsidR="002B1700" w:rsidRPr="00E653BD" w:rsidRDefault="002B1700" w:rsidP="0024030F">
            <w:pPr>
              <w:jc w:val="left"/>
              <w:rPr>
                <w:rFonts w:asciiTheme="minorHAnsi" w:hAnsiTheme="minorHAnsi" w:cstheme="minorHAnsi"/>
                <w:b/>
              </w:rPr>
            </w:pPr>
          </w:p>
        </w:tc>
        <w:tc>
          <w:tcPr>
            <w:tcW w:w="771" w:type="pct"/>
            <w:vAlign w:val="center"/>
          </w:tcPr>
          <w:p w14:paraId="36C0EC2A" w14:textId="77777777" w:rsidR="002B1700" w:rsidRPr="00E653BD" w:rsidRDefault="00B43456" w:rsidP="0024030F">
            <w:pPr>
              <w:jc w:val="left"/>
              <w:rPr>
                <w:rFonts w:asciiTheme="minorHAnsi" w:hAnsiTheme="minorHAnsi" w:cstheme="minorHAnsi"/>
                <w:b/>
              </w:rPr>
            </w:pPr>
            <w:r w:rsidRPr="00E653BD">
              <w:rPr>
                <w:rFonts w:asciiTheme="minorHAnsi" w:hAnsiTheme="minorHAnsi" w:cstheme="minorHAnsi"/>
                <w:b/>
              </w:rPr>
              <w:t>Otros</w:t>
            </w:r>
            <w:r w:rsidR="009B048F" w:rsidRPr="00E653BD">
              <w:rPr>
                <w:rFonts w:asciiTheme="minorHAnsi" w:hAnsiTheme="minorHAnsi" w:cstheme="minorHAnsi"/>
                <w:b/>
              </w:rPr>
              <w:t xml:space="preserve"> (</w:t>
            </w:r>
            <w:r w:rsidR="001F3290" w:rsidRPr="00E653BD">
              <w:rPr>
                <w:rFonts w:asciiTheme="minorHAnsi" w:hAnsiTheme="minorHAnsi" w:cstheme="minorHAnsi"/>
                <w:b/>
              </w:rPr>
              <w:t>e</w:t>
            </w:r>
            <w:r w:rsidR="009B048F" w:rsidRPr="00E653BD">
              <w:rPr>
                <w:rFonts w:asciiTheme="minorHAnsi" w:hAnsiTheme="minorHAnsi" w:cstheme="minorHAnsi"/>
                <w:b/>
              </w:rPr>
              <w:t>specificar)</w:t>
            </w:r>
            <w:r w:rsidRPr="00E653BD">
              <w:rPr>
                <w:rFonts w:asciiTheme="minorHAnsi" w:hAnsiTheme="minorHAnsi" w:cstheme="minorHAnsi"/>
                <w:b/>
              </w:rPr>
              <w:t>:</w:t>
            </w:r>
          </w:p>
        </w:tc>
        <w:tc>
          <w:tcPr>
            <w:tcW w:w="1766" w:type="pct"/>
            <w:vAlign w:val="center"/>
          </w:tcPr>
          <w:p w14:paraId="2230D6E9" w14:textId="77777777" w:rsidR="002B1700" w:rsidRPr="00E653BD" w:rsidRDefault="002B1700" w:rsidP="0024030F">
            <w:pPr>
              <w:jc w:val="left"/>
              <w:rPr>
                <w:rFonts w:asciiTheme="minorHAnsi" w:hAnsiTheme="minorHAnsi" w:cstheme="minorHAnsi"/>
              </w:rPr>
            </w:pPr>
          </w:p>
        </w:tc>
      </w:tr>
    </w:tbl>
    <w:p w14:paraId="1DA37D60" w14:textId="77777777" w:rsidR="009B048F" w:rsidRPr="00E653BD" w:rsidRDefault="009B048F" w:rsidP="0024030F">
      <w:pPr>
        <w:rPr>
          <w:rFonts w:asciiTheme="minorHAnsi" w:hAnsiTheme="minorHAnsi" w:cstheme="minorHAnsi"/>
          <w:sz w:val="16"/>
          <w:szCs w:val="16"/>
        </w:rPr>
      </w:pPr>
    </w:p>
    <w:p w14:paraId="240D8D84" w14:textId="77777777" w:rsidR="008B5520" w:rsidRPr="00E653BD" w:rsidRDefault="008B5520" w:rsidP="0024030F">
      <w:pPr>
        <w:pStyle w:val="Ttulo1"/>
      </w:pPr>
      <w:bookmarkStart w:id="21" w:name="_Toc353993438"/>
      <w:bookmarkStart w:id="22" w:name="_Toc410807688"/>
      <w:r w:rsidRPr="00E653BD">
        <w:t>MATERIA ESPECÍFICA OBJETO DE LA FISCALIZACIÓN</w:t>
      </w:r>
      <w:bookmarkEnd w:id="21"/>
      <w:bookmarkEnd w:id="22"/>
    </w:p>
    <w:p w14:paraId="36FAB8ED" w14:textId="77777777" w:rsidR="005824AB" w:rsidRPr="00E653BD"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485"/>
        <w:gridCol w:w="3101"/>
        <w:gridCol w:w="484"/>
        <w:gridCol w:w="5023"/>
      </w:tblGrid>
      <w:tr w:rsidR="00E653BD" w:rsidRPr="00E653BD" w14:paraId="68B1753A" w14:textId="77777777" w:rsidTr="002E39D9">
        <w:trPr>
          <w:trHeight w:val="383"/>
        </w:trPr>
        <w:tc>
          <w:tcPr>
            <w:tcW w:w="267" w:type="pct"/>
            <w:vAlign w:val="center"/>
          </w:tcPr>
          <w:p w14:paraId="4B9529DF" w14:textId="77777777" w:rsidR="00077C86" w:rsidRPr="00E653BD" w:rsidRDefault="00077C86" w:rsidP="002E39D9">
            <w:pPr>
              <w:jc w:val="center"/>
              <w:rPr>
                <w:rFonts w:asciiTheme="minorHAnsi" w:eastAsia="Times New Roman" w:hAnsiTheme="minorHAnsi" w:cstheme="minorHAnsi"/>
                <w:lang w:eastAsia="es-CL"/>
              </w:rPr>
            </w:pPr>
          </w:p>
        </w:tc>
        <w:tc>
          <w:tcPr>
            <w:tcW w:w="1705" w:type="pct"/>
            <w:vAlign w:val="center"/>
          </w:tcPr>
          <w:p w14:paraId="34743EAF" w14:textId="77777777" w:rsidR="00077C86" w:rsidRPr="00E653BD" w:rsidRDefault="00077C86" w:rsidP="0024030F">
            <w:pPr>
              <w:jc w:val="left"/>
              <w:rPr>
                <w:rFonts w:asciiTheme="minorHAnsi" w:hAnsiTheme="minorHAnsi" w:cstheme="minorHAnsi"/>
                <w:b/>
              </w:rPr>
            </w:pPr>
            <w:r w:rsidRPr="00E653BD">
              <w:rPr>
                <w:rFonts w:asciiTheme="minorHAnsi" w:hAnsiTheme="minorHAnsi" w:cstheme="minorHAnsi"/>
                <w:b/>
              </w:rPr>
              <w:t>Aguas marinas</w:t>
            </w:r>
          </w:p>
        </w:tc>
        <w:tc>
          <w:tcPr>
            <w:tcW w:w="266" w:type="pct"/>
            <w:vAlign w:val="center"/>
          </w:tcPr>
          <w:p w14:paraId="6A957DEA" w14:textId="77777777" w:rsidR="00077C86" w:rsidRPr="00E653BD" w:rsidRDefault="002E39D9" w:rsidP="002E39D9">
            <w:pPr>
              <w:jc w:val="center"/>
              <w:rPr>
                <w:rFonts w:asciiTheme="minorHAnsi" w:hAnsiTheme="minorHAnsi" w:cstheme="minorHAnsi"/>
                <w:b/>
              </w:rPr>
            </w:pPr>
            <w:r w:rsidRPr="00E653BD">
              <w:rPr>
                <w:rFonts w:asciiTheme="minorHAnsi" w:hAnsiTheme="minorHAnsi" w:cstheme="minorHAnsi"/>
                <w:b/>
              </w:rPr>
              <w:t>X</w:t>
            </w:r>
          </w:p>
        </w:tc>
        <w:tc>
          <w:tcPr>
            <w:tcW w:w="2762" w:type="pct"/>
            <w:vAlign w:val="center"/>
          </w:tcPr>
          <w:p w14:paraId="040C58A5" w14:textId="77777777" w:rsidR="00077C86" w:rsidRPr="00E653BD" w:rsidRDefault="00077C86" w:rsidP="0024030F">
            <w:pPr>
              <w:jc w:val="left"/>
              <w:rPr>
                <w:rFonts w:asciiTheme="minorHAnsi" w:hAnsiTheme="minorHAnsi" w:cstheme="minorHAnsi"/>
                <w:b/>
              </w:rPr>
            </w:pPr>
            <w:r w:rsidRPr="00E653BD">
              <w:rPr>
                <w:rFonts w:asciiTheme="minorHAnsi" w:hAnsiTheme="minorHAnsi" w:cstheme="minorHAnsi"/>
                <w:b/>
              </w:rPr>
              <w:t>Residuos líquidos</w:t>
            </w:r>
          </w:p>
        </w:tc>
      </w:tr>
      <w:tr w:rsidR="00E653BD" w:rsidRPr="00E653BD" w14:paraId="56149252" w14:textId="77777777" w:rsidTr="002E39D9">
        <w:trPr>
          <w:trHeight w:val="285"/>
        </w:trPr>
        <w:tc>
          <w:tcPr>
            <w:tcW w:w="267" w:type="pct"/>
            <w:vAlign w:val="center"/>
          </w:tcPr>
          <w:p w14:paraId="7AEB1040" w14:textId="77777777" w:rsidR="00077C86" w:rsidRPr="00E653BD" w:rsidRDefault="00077C86" w:rsidP="002E39D9">
            <w:pPr>
              <w:jc w:val="center"/>
              <w:rPr>
                <w:rFonts w:asciiTheme="minorHAnsi" w:eastAsia="Times New Roman" w:hAnsiTheme="minorHAnsi" w:cstheme="minorHAnsi"/>
                <w:lang w:eastAsia="es-CL"/>
              </w:rPr>
            </w:pPr>
          </w:p>
        </w:tc>
        <w:tc>
          <w:tcPr>
            <w:tcW w:w="1705" w:type="pct"/>
            <w:vAlign w:val="center"/>
          </w:tcPr>
          <w:p w14:paraId="26DB73D1"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Aguas subterráneas</w:t>
            </w:r>
          </w:p>
        </w:tc>
        <w:tc>
          <w:tcPr>
            <w:tcW w:w="266" w:type="pct"/>
            <w:vAlign w:val="center"/>
          </w:tcPr>
          <w:p w14:paraId="4BF6E979" w14:textId="77777777" w:rsidR="00077C86" w:rsidRPr="00E653BD" w:rsidRDefault="00077C86" w:rsidP="002E39D9">
            <w:pPr>
              <w:jc w:val="center"/>
              <w:rPr>
                <w:rFonts w:asciiTheme="minorHAnsi" w:hAnsiTheme="minorHAnsi" w:cstheme="minorHAnsi"/>
                <w:b/>
              </w:rPr>
            </w:pPr>
          </w:p>
        </w:tc>
        <w:tc>
          <w:tcPr>
            <w:tcW w:w="2762" w:type="pct"/>
            <w:vAlign w:val="center"/>
          </w:tcPr>
          <w:p w14:paraId="5A67AAE9"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Residuos sólidos</w:t>
            </w:r>
          </w:p>
        </w:tc>
      </w:tr>
      <w:tr w:rsidR="00E653BD" w:rsidRPr="00E653BD" w14:paraId="22CB3AE9" w14:textId="77777777" w:rsidTr="002E39D9">
        <w:trPr>
          <w:trHeight w:val="285"/>
        </w:trPr>
        <w:tc>
          <w:tcPr>
            <w:tcW w:w="267" w:type="pct"/>
            <w:vAlign w:val="center"/>
          </w:tcPr>
          <w:p w14:paraId="6E3E4048" w14:textId="77777777" w:rsidR="00077C86" w:rsidRPr="00E653BD" w:rsidRDefault="00077C86" w:rsidP="002E39D9">
            <w:pPr>
              <w:jc w:val="center"/>
              <w:rPr>
                <w:rFonts w:asciiTheme="minorHAnsi" w:eastAsia="Times New Roman" w:hAnsiTheme="minorHAnsi" w:cstheme="minorHAnsi"/>
                <w:lang w:eastAsia="es-CL"/>
              </w:rPr>
            </w:pPr>
          </w:p>
        </w:tc>
        <w:tc>
          <w:tcPr>
            <w:tcW w:w="1705" w:type="pct"/>
            <w:vAlign w:val="center"/>
          </w:tcPr>
          <w:p w14:paraId="65350AF5"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Aguas superficiales</w:t>
            </w:r>
          </w:p>
        </w:tc>
        <w:tc>
          <w:tcPr>
            <w:tcW w:w="266" w:type="pct"/>
            <w:vAlign w:val="center"/>
          </w:tcPr>
          <w:p w14:paraId="3EF23C22" w14:textId="77777777" w:rsidR="00077C86" w:rsidRPr="00E653BD" w:rsidRDefault="00077C86" w:rsidP="002E39D9">
            <w:pPr>
              <w:jc w:val="center"/>
              <w:rPr>
                <w:rFonts w:asciiTheme="minorHAnsi" w:hAnsiTheme="minorHAnsi" w:cstheme="minorHAnsi"/>
                <w:b/>
              </w:rPr>
            </w:pPr>
          </w:p>
        </w:tc>
        <w:tc>
          <w:tcPr>
            <w:tcW w:w="2762" w:type="pct"/>
            <w:vAlign w:val="center"/>
          </w:tcPr>
          <w:p w14:paraId="6DF9CA1A"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Ruidos y/o vibraciones</w:t>
            </w:r>
          </w:p>
        </w:tc>
      </w:tr>
      <w:tr w:rsidR="00E653BD" w:rsidRPr="00E653BD" w14:paraId="27B79AF6" w14:textId="77777777" w:rsidTr="002E39D9">
        <w:trPr>
          <w:trHeight w:val="285"/>
        </w:trPr>
        <w:tc>
          <w:tcPr>
            <w:tcW w:w="267" w:type="pct"/>
            <w:vAlign w:val="center"/>
          </w:tcPr>
          <w:p w14:paraId="699FD309" w14:textId="77777777" w:rsidR="00077C86" w:rsidRPr="00E653BD" w:rsidRDefault="00077C86" w:rsidP="002E39D9">
            <w:pPr>
              <w:jc w:val="center"/>
              <w:rPr>
                <w:rFonts w:asciiTheme="minorHAnsi" w:eastAsia="Times New Roman" w:hAnsiTheme="minorHAnsi" w:cstheme="minorHAnsi"/>
                <w:lang w:eastAsia="es-CL"/>
              </w:rPr>
            </w:pPr>
          </w:p>
        </w:tc>
        <w:tc>
          <w:tcPr>
            <w:tcW w:w="1705" w:type="pct"/>
            <w:vAlign w:val="center"/>
          </w:tcPr>
          <w:p w14:paraId="336FEAAB"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Aire</w:t>
            </w:r>
          </w:p>
        </w:tc>
        <w:tc>
          <w:tcPr>
            <w:tcW w:w="266" w:type="pct"/>
            <w:vAlign w:val="center"/>
          </w:tcPr>
          <w:p w14:paraId="678A7943" w14:textId="77777777" w:rsidR="00077C86" w:rsidRPr="00E653BD" w:rsidRDefault="00077C86" w:rsidP="002E39D9">
            <w:pPr>
              <w:jc w:val="center"/>
              <w:rPr>
                <w:rFonts w:asciiTheme="minorHAnsi" w:hAnsiTheme="minorHAnsi" w:cstheme="minorHAnsi"/>
                <w:b/>
              </w:rPr>
            </w:pPr>
          </w:p>
        </w:tc>
        <w:tc>
          <w:tcPr>
            <w:tcW w:w="2762" w:type="pct"/>
            <w:vAlign w:val="center"/>
          </w:tcPr>
          <w:p w14:paraId="465AE2B2"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Sistemas de vida y costumbres</w:t>
            </w:r>
          </w:p>
        </w:tc>
      </w:tr>
      <w:tr w:rsidR="00E653BD" w:rsidRPr="00E653BD" w14:paraId="675EB12B" w14:textId="77777777" w:rsidTr="002E39D9">
        <w:trPr>
          <w:trHeight w:val="285"/>
        </w:trPr>
        <w:tc>
          <w:tcPr>
            <w:tcW w:w="267" w:type="pct"/>
            <w:vAlign w:val="center"/>
          </w:tcPr>
          <w:p w14:paraId="49C0901B" w14:textId="77777777" w:rsidR="00077C86" w:rsidRPr="00E653BD" w:rsidRDefault="00077C86" w:rsidP="002E39D9">
            <w:pPr>
              <w:jc w:val="center"/>
              <w:rPr>
                <w:rFonts w:asciiTheme="minorHAnsi" w:eastAsia="Times New Roman" w:hAnsiTheme="minorHAnsi" w:cstheme="minorHAnsi"/>
                <w:lang w:eastAsia="es-CL"/>
              </w:rPr>
            </w:pPr>
          </w:p>
        </w:tc>
        <w:tc>
          <w:tcPr>
            <w:tcW w:w="1705" w:type="pct"/>
            <w:vAlign w:val="center"/>
          </w:tcPr>
          <w:p w14:paraId="7B65333F"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Fauna</w:t>
            </w:r>
          </w:p>
        </w:tc>
        <w:tc>
          <w:tcPr>
            <w:tcW w:w="266" w:type="pct"/>
            <w:vAlign w:val="center"/>
          </w:tcPr>
          <w:p w14:paraId="746BF71D" w14:textId="77777777" w:rsidR="00077C86" w:rsidRPr="00E653BD" w:rsidRDefault="00077C86" w:rsidP="002E39D9">
            <w:pPr>
              <w:jc w:val="center"/>
              <w:rPr>
                <w:rFonts w:asciiTheme="minorHAnsi" w:hAnsiTheme="minorHAnsi" w:cstheme="minorHAnsi"/>
                <w:b/>
              </w:rPr>
            </w:pPr>
          </w:p>
        </w:tc>
        <w:tc>
          <w:tcPr>
            <w:tcW w:w="2762" w:type="pct"/>
            <w:vAlign w:val="center"/>
          </w:tcPr>
          <w:p w14:paraId="6CF3FDDB"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Suelos y/o litología</w:t>
            </w:r>
          </w:p>
        </w:tc>
      </w:tr>
      <w:tr w:rsidR="00E653BD" w:rsidRPr="00E653BD" w14:paraId="684252BF" w14:textId="77777777" w:rsidTr="002E39D9">
        <w:trPr>
          <w:trHeight w:val="285"/>
        </w:trPr>
        <w:tc>
          <w:tcPr>
            <w:tcW w:w="267" w:type="pct"/>
            <w:vAlign w:val="center"/>
          </w:tcPr>
          <w:p w14:paraId="36BFAD24" w14:textId="77777777" w:rsidR="00077C86" w:rsidRPr="00E653BD"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14:paraId="726214D8"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Flora y/o vegetación</w:t>
            </w:r>
          </w:p>
        </w:tc>
        <w:tc>
          <w:tcPr>
            <w:tcW w:w="266" w:type="pct"/>
            <w:tcBorders>
              <w:bottom w:val="single" w:sz="4" w:space="0" w:color="auto"/>
            </w:tcBorders>
            <w:vAlign w:val="center"/>
          </w:tcPr>
          <w:p w14:paraId="37C68959" w14:textId="77777777" w:rsidR="00077C86" w:rsidRPr="00E653BD"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14:paraId="568FDDF1" w14:textId="77777777" w:rsidR="00077C86" w:rsidRPr="00E653BD" w:rsidRDefault="00077C86" w:rsidP="0024030F">
            <w:pPr>
              <w:jc w:val="left"/>
              <w:rPr>
                <w:rFonts w:asciiTheme="minorHAnsi" w:eastAsia="Times New Roman" w:hAnsiTheme="minorHAnsi" w:cstheme="minorHAnsi"/>
                <w:b/>
              </w:rPr>
            </w:pPr>
            <w:r w:rsidRPr="00E653BD">
              <w:rPr>
                <w:rFonts w:asciiTheme="minorHAnsi" w:hAnsiTheme="minorHAnsi" w:cstheme="minorHAnsi"/>
                <w:b/>
              </w:rPr>
              <w:t>Paisaje</w:t>
            </w:r>
          </w:p>
        </w:tc>
      </w:tr>
      <w:tr w:rsidR="00E653BD" w:rsidRPr="00E653BD" w14:paraId="7BD109A8" w14:textId="77777777" w:rsidTr="002E39D9">
        <w:trPr>
          <w:trHeight w:val="285"/>
        </w:trPr>
        <w:tc>
          <w:tcPr>
            <w:tcW w:w="267" w:type="pct"/>
            <w:vAlign w:val="center"/>
          </w:tcPr>
          <w:p w14:paraId="536D4E50" w14:textId="77777777" w:rsidR="003944E1" w:rsidRPr="00E653BD" w:rsidRDefault="003944E1" w:rsidP="002E39D9">
            <w:pPr>
              <w:jc w:val="center"/>
              <w:rPr>
                <w:rFonts w:asciiTheme="minorHAnsi" w:eastAsia="Times New Roman" w:hAnsiTheme="minorHAnsi" w:cstheme="minorHAnsi"/>
                <w:lang w:eastAsia="es-CL"/>
              </w:rPr>
            </w:pPr>
          </w:p>
        </w:tc>
        <w:tc>
          <w:tcPr>
            <w:tcW w:w="1705" w:type="pct"/>
            <w:vAlign w:val="center"/>
          </w:tcPr>
          <w:p w14:paraId="2362469B" w14:textId="77777777" w:rsidR="003944E1" w:rsidRPr="00E653BD" w:rsidRDefault="003944E1" w:rsidP="0024030F">
            <w:pPr>
              <w:jc w:val="left"/>
              <w:rPr>
                <w:rFonts w:asciiTheme="minorHAnsi" w:eastAsia="Times New Roman" w:hAnsiTheme="minorHAnsi" w:cstheme="minorHAnsi"/>
                <w:b/>
              </w:rPr>
            </w:pPr>
            <w:r w:rsidRPr="00E653BD">
              <w:rPr>
                <w:rFonts w:asciiTheme="minorHAnsi" w:eastAsia="Times New Roman" w:hAnsiTheme="minorHAnsi" w:cstheme="minorHAnsi"/>
                <w:b/>
              </w:rPr>
              <w:t>Glaciares</w:t>
            </w:r>
          </w:p>
        </w:tc>
        <w:tc>
          <w:tcPr>
            <w:tcW w:w="266" w:type="pct"/>
            <w:tcBorders>
              <w:bottom w:val="single" w:sz="4" w:space="0" w:color="auto"/>
            </w:tcBorders>
            <w:vAlign w:val="center"/>
          </w:tcPr>
          <w:p w14:paraId="0C3B5F3C" w14:textId="77777777" w:rsidR="003944E1" w:rsidRPr="00E653BD" w:rsidRDefault="003944E1" w:rsidP="002E39D9">
            <w:pPr>
              <w:jc w:val="center"/>
              <w:rPr>
                <w:rFonts w:asciiTheme="minorHAnsi" w:hAnsiTheme="minorHAnsi" w:cstheme="minorHAnsi"/>
                <w:b/>
              </w:rPr>
            </w:pPr>
          </w:p>
        </w:tc>
        <w:tc>
          <w:tcPr>
            <w:tcW w:w="2762" w:type="pct"/>
            <w:tcBorders>
              <w:bottom w:val="single" w:sz="4" w:space="0" w:color="auto"/>
            </w:tcBorders>
            <w:vAlign w:val="center"/>
          </w:tcPr>
          <w:p w14:paraId="5CC139BE" w14:textId="77777777" w:rsidR="003944E1" w:rsidRPr="00E653BD" w:rsidRDefault="003944E1" w:rsidP="008D7B8A">
            <w:pPr>
              <w:jc w:val="left"/>
              <w:rPr>
                <w:rFonts w:asciiTheme="minorHAnsi" w:hAnsiTheme="minorHAnsi" w:cstheme="minorHAnsi"/>
                <w:b/>
              </w:rPr>
            </w:pPr>
            <w:r w:rsidRPr="00E653BD">
              <w:rPr>
                <w:rFonts w:asciiTheme="minorHAnsi" w:hAnsiTheme="minorHAnsi" w:cstheme="minorHAnsi"/>
                <w:b/>
              </w:rPr>
              <w:t>Otros, (especificar):</w:t>
            </w:r>
          </w:p>
        </w:tc>
      </w:tr>
      <w:tr w:rsidR="00E653BD" w:rsidRPr="00E653BD" w14:paraId="450B6EC3" w14:textId="77777777" w:rsidTr="002E39D9">
        <w:trPr>
          <w:trHeight w:val="285"/>
        </w:trPr>
        <w:tc>
          <w:tcPr>
            <w:tcW w:w="267" w:type="pct"/>
            <w:vAlign w:val="center"/>
          </w:tcPr>
          <w:p w14:paraId="1D6C77DB" w14:textId="77777777" w:rsidR="003944E1" w:rsidRPr="00E653BD"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14:paraId="653ECFEB" w14:textId="77777777" w:rsidR="003944E1" w:rsidRPr="00E653BD" w:rsidRDefault="003944E1" w:rsidP="0024030F">
            <w:pPr>
              <w:jc w:val="left"/>
              <w:rPr>
                <w:rFonts w:asciiTheme="minorHAnsi" w:hAnsiTheme="minorHAnsi" w:cstheme="minorHAnsi"/>
                <w:b/>
              </w:rPr>
            </w:pPr>
            <w:r w:rsidRPr="00E653BD">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14:paraId="35BB4F86" w14:textId="77777777" w:rsidR="003944E1" w:rsidRPr="00E653BD"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14:paraId="6DE6A9C2" w14:textId="77777777" w:rsidR="003944E1" w:rsidRPr="00E653BD" w:rsidRDefault="003944E1" w:rsidP="0024030F">
            <w:pPr>
              <w:jc w:val="left"/>
              <w:rPr>
                <w:rFonts w:asciiTheme="minorHAnsi" w:hAnsiTheme="minorHAnsi" w:cstheme="minorHAnsi"/>
                <w:b/>
              </w:rPr>
            </w:pPr>
          </w:p>
        </w:tc>
      </w:tr>
    </w:tbl>
    <w:p w14:paraId="62A50F45" w14:textId="77777777" w:rsidR="00077C86" w:rsidRPr="00E653BD" w:rsidRDefault="00077C86" w:rsidP="0024030F">
      <w:pPr>
        <w:rPr>
          <w:rFonts w:asciiTheme="minorHAnsi" w:hAnsiTheme="minorHAnsi" w:cstheme="minorHAnsi"/>
          <w:sz w:val="16"/>
          <w:szCs w:val="16"/>
        </w:rPr>
      </w:pPr>
    </w:p>
    <w:p w14:paraId="7147C180" w14:textId="77777777" w:rsidR="00077C86" w:rsidRPr="00E653BD" w:rsidRDefault="00077C86" w:rsidP="0024030F">
      <w:pPr>
        <w:pStyle w:val="Ttulo1"/>
      </w:pPr>
      <w:bookmarkStart w:id="23" w:name="_Toc410807689"/>
      <w:r w:rsidRPr="00E653BD">
        <w:t>INSTRUMENTOS DE GESTIÓN AMBIENTAL QUE REGULAN LA ACTIVIDAD FISCALIZADA</w:t>
      </w:r>
      <w:bookmarkEnd w:id="23"/>
    </w:p>
    <w:p w14:paraId="68D739DE" w14:textId="77777777" w:rsidR="00077C86" w:rsidRPr="00E653BD" w:rsidRDefault="00077C8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482"/>
        <w:gridCol w:w="4445"/>
        <w:gridCol w:w="4268"/>
      </w:tblGrid>
      <w:tr w:rsidR="00E653BD" w:rsidRPr="00E653BD" w14:paraId="61D29F08" w14:textId="77777777" w:rsidTr="002E39D9">
        <w:trPr>
          <w:trHeight w:val="428"/>
        </w:trPr>
        <w:tc>
          <w:tcPr>
            <w:tcW w:w="262" w:type="pct"/>
            <w:vAlign w:val="center"/>
          </w:tcPr>
          <w:p w14:paraId="23D3E8EB" w14:textId="77777777" w:rsidR="009B048F" w:rsidRPr="00E653BD" w:rsidRDefault="00236DCA" w:rsidP="002E39D9">
            <w:pPr>
              <w:jc w:val="center"/>
              <w:rPr>
                <w:rFonts w:asciiTheme="minorHAnsi" w:hAnsiTheme="minorHAnsi" w:cstheme="minorHAnsi"/>
                <w:b/>
                <w:sz w:val="22"/>
                <w:szCs w:val="22"/>
              </w:rPr>
            </w:pPr>
            <w:r w:rsidRPr="00E653BD">
              <w:rPr>
                <w:rFonts w:asciiTheme="minorHAnsi" w:hAnsiTheme="minorHAnsi" w:cstheme="minorHAnsi"/>
                <w:b/>
              </w:rPr>
              <w:t>X</w:t>
            </w:r>
          </w:p>
        </w:tc>
        <w:tc>
          <w:tcPr>
            <w:tcW w:w="2417" w:type="pct"/>
            <w:vAlign w:val="center"/>
          </w:tcPr>
          <w:p w14:paraId="139B4F19" w14:textId="77777777" w:rsidR="009B048F" w:rsidRPr="00E653BD" w:rsidRDefault="009B048F" w:rsidP="0024030F">
            <w:pPr>
              <w:jc w:val="left"/>
              <w:rPr>
                <w:rFonts w:asciiTheme="minorHAnsi" w:hAnsiTheme="minorHAnsi" w:cstheme="minorHAnsi"/>
                <w:b/>
                <w:sz w:val="22"/>
                <w:szCs w:val="22"/>
              </w:rPr>
            </w:pPr>
            <w:r w:rsidRPr="00E653BD">
              <w:rPr>
                <w:rFonts w:asciiTheme="minorHAnsi" w:hAnsiTheme="minorHAnsi" w:cstheme="minorHAnsi"/>
                <w:b/>
              </w:rPr>
              <w:t>Resolución (es) de Calificación Ambiental (es), especificar:</w:t>
            </w:r>
          </w:p>
        </w:tc>
        <w:tc>
          <w:tcPr>
            <w:tcW w:w="2321" w:type="pct"/>
            <w:vAlign w:val="center"/>
          </w:tcPr>
          <w:p w14:paraId="48362FBF" w14:textId="32EE672D" w:rsidR="009B048F" w:rsidRPr="00E653BD" w:rsidRDefault="00236DCA" w:rsidP="00A979A7">
            <w:pPr>
              <w:rPr>
                <w:rFonts w:asciiTheme="minorHAnsi" w:hAnsiTheme="minorHAnsi" w:cstheme="minorHAnsi"/>
                <w:sz w:val="22"/>
                <w:szCs w:val="22"/>
              </w:rPr>
            </w:pPr>
            <w:r w:rsidRPr="00E653BD">
              <w:rPr>
                <w:rFonts w:asciiTheme="minorHAnsi" w:hAnsiTheme="minorHAnsi" w:cstheme="minorHAnsi"/>
              </w:rPr>
              <w:t xml:space="preserve">Resolución Exenta </w:t>
            </w:r>
            <w:r w:rsidR="00A71857" w:rsidRPr="00E653BD">
              <w:rPr>
                <w:rFonts w:asciiTheme="minorHAnsi" w:hAnsiTheme="minorHAnsi" w:cstheme="minorHAnsi"/>
              </w:rPr>
              <w:t xml:space="preserve">544/1995 </w:t>
            </w:r>
            <w:r w:rsidR="00A979A7">
              <w:rPr>
                <w:rFonts w:asciiTheme="minorHAnsi" w:hAnsiTheme="minorHAnsi" w:cstheme="minorHAnsi"/>
              </w:rPr>
              <w:t>Intendencia</w:t>
            </w:r>
            <w:r w:rsidR="00A71857" w:rsidRPr="00E653BD">
              <w:rPr>
                <w:rFonts w:asciiTheme="minorHAnsi" w:hAnsiTheme="minorHAnsi" w:cstheme="minorHAnsi"/>
              </w:rPr>
              <w:t xml:space="preserve"> región del </w:t>
            </w:r>
            <w:proofErr w:type="spellStart"/>
            <w:r w:rsidR="00A71857" w:rsidRPr="00E653BD">
              <w:rPr>
                <w:rFonts w:asciiTheme="minorHAnsi" w:hAnsiTheme="minorHAnsi" w:cstheme="minorHAnsi"/>
              </w:rPr>
              <w:t>Bio</w:t>
            </w:r>
            <w:proofErr w:type="spellEnd"/>
            <w:r w:rsidR="00A71857" w:rsidRPr="00E653BD">
              <w:rPr>
                <w:rFonts w:asciiTheme="minorHAnsi" w:hAnsiTheme="minorHAnsi" w:cstheme="minorHAnsi"/>
              </w:rPr>
              <w:t xml:space="preserve"> </w:t>
            </w:r>
            <w:proofErr w:type="spellStart"/>
            <w:r w:rsidR="00A71857" w:rsidRPr="00E653BD">
              <w:rPr>
                <w:rFonts w:asciiTheme="minorHAnsi" w:hAnsiTheme="minorHAnsi" w:cstheme="minorHAnsi"/>
              </w:rPr>
              <w:t>Bío</w:t>
            </w:r>
            <w:proofErr w:type="spellEnd"/>
            <w:r w:rsidR="00A71857" w:rsidRPr="00E653BD">
              <w:rPr>
                <w:rFonts w:asciiTheme="minorHAnsi" w:hAnsiTheme="minorHAnsi" w:cstheme="minorHAnsi"/>
              </w:rPr>
              <w:t>.</w:t>
            </w:r>
          </w:p>
        </w:tc>
      </w:tr>
      <w:tr w:rsidR="00E653BD" w:rsidRPr="00E653BD" w14:paraId="7912AA91" w14:textId="77777777" w:rsidTr="002E39D9">
        <w:trPr>
          <w:trHeight w:val="428"/>
        </w:trPr>
        <w:tc>
          <w:tcPr>
            <w:tcW w:w="262" w:type="pct"/>
            <w:vAlign w:val="center"/>
          </w:tcPr>
          <w:p w14:paraId="682BDE47" w14:textId="77777777" w:rsidR="009B048F" w:rsidRPr="00E653BD" w:rsidRDefault="00D31C26" w:rsidP="002E39D9">
            <w:pPr>
              <w:jc w:val="center"/>
              <w:rPr>
                <w:rFonts w:asciiTheme="minorHAnsi" w:hAnsiTheme="minorHAnsi" w:cstheme="minorHAnsi"/>
                <w:b/>
              </w:rPr>
            </w:pPr>
            <w:r w:rsidRPr="00E653BD">
              <w:rPr>
                <w:rFonts w:asciiTheme="minorHAnsi" w:hAnsiTheme="minorHAnsi" w:cstheme="minorHAnsi"/>
                <w:b/>
              </w:rPr>
              <w:t>X</w:t>
            </w:r>
          </w:p>
        </w:tc>
        <w:tc>
          <w:tcPr>
            <w:tcW w:w="2417" w:type="pct"/>
            <w:vAlign w:val="center"/>
          </w:tcPr>
          <w:p w14:paraId="75FB4AF7" w14:textId="77777777" w:rsidR="009B048F" w:rsidRPr="00E653BD" w:rsidRDefault="009B048F" w:rsidP="0024030F">
            <w:pPr>
              <w:jc w:val="left"/>
              <w:rPr>
                <w:rFonts w:asciiTheme="minorHAnsi" w:hAnsiTheme="minorHAnsi" w:cstheme="minorHAnsi"/>
                <w:b/>
              </w:rPr>
            </w:pPr>
            <w:r w:rsidRPr="00E653BD">
              <w:rPr>
                <w:rFonts w:asciiTheme="minorHAnsi" w:hAnsiTheme="minorHAnsi" w:cstheme="minorHAnsi"/>
                <w:b/>
              </w:rPr>
              <w:t>Norma</w:t>
            </w:r>
            <w:r w:rsidR="0047278D" w:rsidRPr="00E653BD">
              <w:rPr>
                <w:rFonts w:asciiTheme="minorHAnsi" w:hAnsiTheme="minorHAnsi" w:cstheme="minorHAnsi"/>
                <w:b/>
              </w:rPr>
              <w:t xml:space="preserve"> (</w:t>
            </w:r>
            <w:r w:rsidRPr="00E653BD">
              <w:rPr>
                <w:rFonts w:asciiTheme="minorHAnsi" w:hAnsiTheme="minorHAnsi" w:cstheme="minorHAnsi"/>
                <w:b/>
              </w:rPr>
              <w:t>s</w:t>
            </w:r>
            <w:r w:rsidR="0047278D" w:rsidRPr="00E653BD">
              <w:rPr>
                <w:rFonts w:asciiTheme="minorHAnsi" w:hAnsiTheme="minorHAnsi" w:cstheme="minorHAnsi"/>
                <w:b/>
              </w:rPr>
              <w:t>)</w:t>
            </w:r>
            <w:r w:rsidRPr="00E653BD">
              <w:rPr>
                <w:rFonts w:asciiTheme="minorHAnsi" w:hAnsiTheme="minorHAnsi" w:cstheme="minorHAnsi"/>
                <w:b/>
              </w:rPr>
              <w:t xml:space="preserve"> de Emisión, especificar:</w:t>
            </w:r>
          </w:p>
        </w:tc>
        <w:tc>
          <w:tcPr>
            <w:tcW w:w="2321" w:type="pct"/>
            <w:vAlign w:val="center"/>
          </w:tcPr>
          <w:p w14:paraId="479749BE" w14:textId="5D0894B5" w:rsidR="00A71857" w:rsidRPr="00E653BD" w:rsidRDefault="00A71857" w:rsidP="00A71857">
            <w:pPr>
              <w:rPr>
                <w:rFonts w:asciiTheme="minorHAnsi" w:hAnsiTheme="minorHAnsi" w:cstheme="minorHAnsi"/>
                <w:iCs/>
              </w:rPr>
            </w:pPr>
            <w:r w:rsidRPr="00E653BD">
              <w:rPr>
                <w:rFonts w:asciiTheme="minorHAnsi" w:hAnsiTheme="minorHAnsi" w:cstheme="minorHAnsi"/>
                <w:iCs/>
              </w:rPr>
              <w:t>Decreto Supremo N°46/2002 MINSEGPRES, Norma de emisión de residuos líquidos a aguas</w:t>
            </w:r>
            <w:r w:rsidR="00AF0355">
              <w:rPr>
                <w:rFonts w:asciiTheme="minorHAnsi" w:hAnsiTheme="minorHAnsi" w:cstheme="minorHAnsi"/>
                <w:iCs/>
              </w:rPr>
              <w:t xml:space="preserve"> </w:t>
            </w:r>
            <w:r w:rsidRPr="00E653BD">
              <w:rPr>
                <w:rFonts w:asciiTheme="minorHAnsi" w:hAnsiTheme="minorHAnsi" w:cstheme="minorHAnsi"/>
                <w:iCs/>
              </w:rPr>
              <w:t>Subterráneas.</w:t>
            </w:r>
          </w:p>
          <w:p w14:paraId="11F4D817" w14:textId="58FF186B" w:rsidR="000145E4" w:rsidRPr="00E653BD" w:rsidRDefault="000145E4" w:rsidP="00AF0355">
            <w:pPr>
              <w:rPr>
                <w:rFonts w:asciiTheme="minorHAnsi" w:hAnsiTheme="minorHAnsi" w:cstheme="minorHAnsi"/>
                <w:iCs/>
              </w:rPr>
            </w:pPr>
            <w:r w:rsidRPr="00E653BD">
              <w:rPr>
                <w:rFonts w:asciiTheme="minorHAnsi" w:hAnsiTheme="minorHAnsi" w:cstheme="minorHAnsi"/>
                <w:iCs/>
              </w:rPr>
              <w:t>Resolución Exenta N° 2</w:t>
            </w:r>
            <w:r w:rsidR="00B7728C">
              <w:rPr>
                <w:rFonts w:asciiTheme="minorHAnsi" w:hAnsiTheme="minorHAnsi" w:cstheme="minorHAnsi"/>
                <w:iCs/>
              </w:rPr>
              <w:t>898</w:t>
            </w:r>
            <w:r w:rsidRPr="00E653BD">
              <w:rPr>
                <w:rFonts w:asciiTheme="minorHAnsi" w:hAnsiTheme="minorHAnsi" w:cstheme="minorHAnsi"/>
                <w:iCs/>
              </w:rPr>
              <w:t xml:space="preserve">/2010 SISS, que revoca la </w:t>
            </w:r>
            <w:r w:rsidR="00AF0355">
              <w:rPr>
                <w:rFonts w:asciiTheme="minorHAnsi" w:hAnsiTheme="minorHAnsi" w:cstheme="minorHAnsi"/>
                <w:iCs/>
              </w:rPr>
              <w:t>R</w:t>
            </w:r>
            <w:r w:rsidRPr="00E653BD">
              <w:rPr>
                <w:rFonts w:asciiTheme="minorHAnsi" w:hAnsiTheme="minorHAnsi" w:cstheme="minorHAnsi"/>
                <w:iCs/>
              </w:rPr>
              <w:t xml:space="preserve">esolución </w:t>
            </w:r>
            <w:r w:rsidR="00AF0355">
              <w:rPr>
                <w:rFonts w:asciiTheme="minorHAnsi" w:hAnsiTheme="minorHAnsi" w:cstheme="minorHAnsi"/>
                <w:iCs/>
              </w:rPr>
              <w:t>E</w:t>
            </w:r>
            <w:r w:rsidRPr="00E653BD">
              <w:rPr>
                <w:rFonts w:asciiTheme="minorHAnsi" w:hAnsiTheme="minorHAnsi" w:cstheme="minorHAnsi"/>
                <w:iCs/>
              </w:rPr>
              <w:t xml:space="preserve">xenta N° </w:t>
            </w:r>
            <w:r w:rsidR="00614D64" w:rsidRPr="00E653BD">
              <w:rPr>
                <w:rFonts w:asciiTheme="minorHAnsi" w:hAnsiTheme="minorHAnsi" w:cstheme="minorHAnsi"/>
                <w:iCs/>
              </w:rPr>
              <w:t>4592/2006 y establece nuevo Programa de Monitoreo (RPM).</w:t>
            </w:r>
          </w:p>
        </w:tc>
      </w:tr>
      <w:tr w:rsidR="00E653BD" w:rsidRPr="00E653BD" w14:paraId="79F6E152" w14:textId="77777777" w:rsidTr="002E39D9">
        <w:trPr>
          <w:trHeight w:val="428"/>
        </w:trPr>
        <w:tc>
          <w:tcPr>
            <w:tcW w:w="262" w:type="pct"/>
            <w:vAlign w:val="center"/>
          </w:tcPr>
          <w:p w14:paraId="5C267010" w14:textId="77777777" w:rsidR="009B048F" w:rsidRPr="00E653BD" w:rsidRDefault="009B048F" w:rsidP="002E39D9">
            <w:pPr>
              <w:jc w:val="center"/>
              <w:rPr>
                <w:rFonts w:asciiTheme="minorHAnsi" w:hAnsiTheme="minorHAnsi" w:cstheme="minorHAnsi"/>
                <w:b/>
              </w:rPr>
            </w:pPr>
          </w:p>
        </w:tc>
        <w:tc>
          <w:tcPr>
            <w:tcW w:w="2417" w:type="pct"/>
            <w:vAlign w:val="center"/>
          </w:tcPr>
          <w:p w14:paraId="49A60B86" w14:textId="03213C90" w:rsidR="009B048F" w:rsidRPr="00E653BD" w:rsidRDefault="009B048F" w:rsidP="0024030F">
            <w:pPr>
              <w:jc w:val="left"/>
              <w:rPr>
                <w:rFonts w:asciiTheme="minorHAnsi" w:hAnsiTheme="minorHAnsi" w:cstheme="minorHAnsi"/>
                <w:b/>
              </w:rPr>
            </w:pPr>
            <w:r w:rsidRPr="00E653BD">
              <w:rPr>
                <w:rFonts w:asciiTheme="minorHAnsi" w:hAnsiTheme="minorHAnsi" w:cstheme="minorHAnsi"/>
                <w:b/>
              </w:rPr>
              <w:t>Norma</w:t>
            </w:r>
            <w:r w:rsidR="0047278D" w:rsidRPr="00E653BD">
              <w:rPr>
                <w:rFonts w:asciiTheme="minorHAnsi" w:hAnsiTheme="minorHAnsi" w:cstheme="minorHAnsi"/>
                <w:b/>
              </w:rPr>
              <w:t xml:space="preserve"> (</w:t>
            </w:r>
            <w:r w:rsidRPr="00E653BD">
              <w:rPr>
                <w:rFonts w:asciiTheme="minorHAnsi" w:hAnsiTheme="minorHAnsi" w:cstheme="minorHAnsi"/>
                <w:b/>
              </w:rPr>
              <w:t>s</w:t>
            </w:r>
            <w:r w:rsidR="0047278D" w:rsidRPr="00E653BD">
              <w:rPr>
                <w:rFonts w:asciiTheme="minorHAnsi" w:hAnsiTheme="minorHAnsi" w:cstheme="minorHAnsi"/>
                <w:b/>
              </w:rPr>
              <w:t>)</w:t>
            </w:r>
            <w:r w:rsidR="004568F9" w:rsidRPr="00E653BD">
              <w:rPr>
                <w:rFonts w:asciiTheme="minorHAnsi" w:hAnsiTheme="minorHAnsi" w:cstheme="minorHAnsi"/>
                <w:b/>
              </w:rPr>
              <w:t xml:space="preserve"> de </w:t>
            </w:r>
            <w:r w:rsidRPr="00E653BD">
              <w:rPr>
                <w:rFonts w:asciiTheme="minorHAnsi" w:hAnsiTheme="minorHAnsi" w:cstheme="minorHAnsi"/>
                <w:b/>
              </w:rPr>
              <w:t>Calidad, especificar:</w:t>
            </w:r>
          </w:p>
        </w:tc>
        <w:tc>
          <w:tcPr>
            <w:tcW w:w="2321" w:type="pct"/>
            <w:vAlign w:val="center"/>
          </w:tcPr>
          <w:p w14:paraId="0214FB3C" w14:textId="18807F36" w:rsidR="009B048F" w:rsidRPr="00E653BD" w:rsidRDefault="00E653BD" w:rsidP="0024030F">
            <w:pPr>
              <w:jc w:val="left"/>
              <w:rPr>
                <w:rFonts w:asciiTheme="minorHAnsi" w:hAnsiTheme="minorHAnsi" w:cstheme="minorHAnsi"/>
              </w:rPr>
            </w:pPr>
            <w:r>
              <w:rPr>
                <w:rFonts w:asciiTheme="minorHAnsi" w:hAnsiTheme="minorHAnsi" w:cstheme="minorHAnsi"/>
              </w:rPr>
              <w:t>No aplica</w:t>
            </w:r>
          </w:p>
        </w:tc>
      </w:tr>
      <w:tr w:rsidR="00E653BD" w:rsidRPr="00E653BD" w14:paraId="4C60BF56" w14:textId="77777777" w:rsidTr="002E39D9">
        <w:trPr>
          <w:trHeight w:val="428"/>
        </w:trPr>
        <w:tc>
          <w:tcPr>
            <w:tcW w:w="262" w:type="pct"/>
            <w:vAlign w:val="center"/>
          </w:tcPr>
          <w:p w14:paraId="0F2EED4C" w14:textId="77777777" w:rsidR="009B048F" w:rsidRPr="00E653BD" w:rsidRDefault="009B048F" w:rsidP="002E39D9">
            <w:pPr>
              <w:jc w:val="center"/>
              <w:rPr>
                <w:rFonts w:asciiTheme="minorHAnsi" w:hAnsiTheme="minorHAnsi" w:cstheme="minorHAnsi"/>
                <w:b/>
              </w:rPr>
            </w:pPr>
          </w:p>
        </w:tc>
        <w:tc>
          <w:tcPr>
            <w:tcW w:w="2417" w:type="pct"/>
            <w:vAlign w:val="center"/>
          </w:tcPr>
          <w:p w14:paraId="16523363" w14:textId="77777777" w:rsidR="009B048F" w:rsidRPr="00E653BD" w:rsidRDefault="005824AB" w:rsidP="0024030F">
            <w:pPr>
              <w:jc w:val="left"/>
              <w:rPr>
                <w:rFonts w:asciiTheme="minorHAnsi" w:hAnsiTheme="minorHAnsi" w:cstheme="minorHAnsi"/>
                <w:b/>
              </w:rPr>
            </w:pPr>
            <w:r w:rsidRPr="00E653BD">
              <w:rPr>
                <w:rFonts w:asciiTheme="minorHAnsi" w:hAnsiTheme="minorHAnsi" w:cstheme="minorHAnsi"/>
                <w:b/>
              </w:rPr>
              <w:t>Plan</w:t>
            </w:r>
            <w:r w:rsidR="0047278D" w:rsidRPr="00E653BD">
              <w:rPr>
                <w:rFonts w:asciiTheme="minorHAnsi" w:hAnsiTheme="minorHAnsi" w:cstheme="minorHAnsi"/>
                <w:b/>
              </w:rPr>
              <w:t xml:space="preserve"> (es)</w:t>
            </w:r>
            <w:r w:rsidRPr="00E653BD">
              <w:rPr>
                <w:rFonts w:asciiTheme="minorHAnsi" w:hAnsiTheme="minorHAnsi" w:cstheme="minorHAnsi"/>
                <w:b/>
              </w:rPr>
              <w:t xml:space="preserve"> de Prevención y/o Descontaminación Ambiental, especificar:</w:t>
            </w:r>
          </w:p>
        </w:tc>
        <w:tc>
          <w:tcPr>
            <w:tcW w:w="2321" w:type="pct"/>
            <w:vAlign w:val="center"/>
          </w:tcPr>
          <w:p w14:paraId="6A8A07F9" w14:textId="149D04CD" w:rsidR="009B048F" w:rsidRPr="00E653BD" w:rsidRDefault="00E653BD" w:rsidP="0024030F">
            <w:pPr>
              <w:jc w:val="left"/>
              <w:rPr>
                <w:rFonts w:asciiTheme="minorHAnsi" w:hAnsiTheme="minorHAnsi" w:cstheme="minorHAnsi"/>
              </w:rPr>
            </w:pPr>
            <w:r>
              <w:rPr>
                <w:rFonts w:asciiTheme="minorHAnsi" w:hAnsiTheme="minorHAnsi" w:cstheme="minorHAnsi"/>
              </w:rPr>
              <w:t>No aplica</w:t>
            </w:r>
          </w:p>
        </w:tc>
      </w:tr>
    </w:tbl>
    <w:p w14:paraId="369924F4" w14:textId="77777777" w:rsidR="00A71857" w:rsidRPr="00E653BD" w:rsidRDefault="00A71857">
      <w:r w:rsidRPr="00E653BD">
        <w:br w:type="page"/>
      </w:r>
    </w:p>
    <w:p w14:paraId="2C2B6EE5" w14:textId="77777777" w:rsidR="008B5520" w:rsidRPr="00E653BD" w:rsidRDefault="008962F9" w:rsidP="00236DCA">
      <w:pPr>
        <w:pStyle w:val="Ttulo1"/>
        <w:ind w:left="567" w:hanging="567"/>
      </w:pPr>
      <w:bookmarkStart w:id="24" w:name="_Toc350262531"/>
      <w:bookmarkStart w:id="25" w:name="_Toc350262532"/>
      <w:bookmarkStart w:id="26" w:name="_Toc352928393"/>
      <w:bookmarkStart w:id="27" w:name="_Toc353993069"/>
      <w:bookmarkStart w:id="28" w:name="_Toc353993122"/>
      <w:bookmarkStart w:id="29" w:name="_Toc353993159"/>
      <w:bookmarkStart w:id="30" w:name="_Toc353993246"/>
      <w:bookmarkStart w:id="31" w:name="_Toc353993270"/>
      <w:bookmarkStart w:id="32" w:name="_Toc353993439"/>
      <w:bookmarkStart w:id="33" w:name="_Toc410807690"/>
      <w:bookmarkEnd w:id="24"/>
      <w:bookmarkEnd w:id="25"/>
      <w:bookmarkEnd w:id="26"/>
      <w:bookmarkEnd w:id="27"/>
      <w:bookmarkEnd w:id="28"/>
      <w:bookmarkEnd w:id="29"/>
      <w:bookmarkEnd w:id="30"/>
      <w:bookmarkEnd w:id="31"/>
      <w:bookmarkEnd w:id="32"/>
      <w:r w:rsidRPr="00E653BD">
        <w:lastRenderedPageBreak/>
        <w:t>HECHOS CONSTATADOS</w:t>
      </w:r>
      <w:bookmarkEnd w:id="33"/>
    </w:p>
    <w:p w14:paraId="194A2142" w14:textId="77777777" w:rsidR="008B2E06" w:rsidRPr="00E653BD" w:rsidRDefault="008B2E06" w:rsidP="00E83BC3">
      <w:pPr>
        <w:rPr>
          <w:rFonts w:asciiTheme="minorHAnsi" w:hAnsiTheme="minorHAnsi" w:cstheme="minorHAnsi"/>
        </w:rPr>
      </w:pPr>
    </w:p>
    <w:tbl>
      <w:tblPr>
        <w:tblStyle w:val="Tablaconcuadrcula"/>
        <w:tblW w:w="5000" w:type="pct"/>
        <w:jc w:val="center"/>
        <w:tblLook w:val="04A0" w:firstRow="1" w:lastRow="0" w:firstColumn="1" w:lastColumn="0" w:noHBand="0" w:noVBand="1"/>
      </w:tblPr>
      <w:tblGrid>
        <w:gridCol w:w="478"/>
        <w:gridCol w:w="4167"/>
        <w:gridCol w:w="4550"/>
      </w:tblGrid>
      <w:tr w:rsidR="00E653BD" w:rsidRPr="00E653BD" w14:paraId="12060457" w14:textId="77777777" w:rsidTr="00B7728C">
        <w:trPr>
          <w:trHeight w:val="333"/>
          <w:tblHeader/>
          <w:jc w:val="center"/>
        </w:trPr>
        <w:tc>
          <w:tcPr>
            <w:tcW w:w="260" w:type="pct"/>
            <w:tcBorders>
              <w:bottom w:val="single" w:sz="4" w:space="0" w:color="auto"/>
            </w:tcBorders>
            <w:shd w:val="clear" w:color="auto" w:fill="D9D9D9" w:themeFill="background1" w:themeFillShade="D9"/>
            <w:vAlign w:val="center"/>
          </w:tcPr>
          <w:p w14:paraId="4BEAA131" w14:textId="77777777" w:rsidR="00D83FDA" w:rsidRPr="00E653BD" w:rsidRDefault="0021714C" w:rsidP="0021714C">
            <w:pPr>
              <w:jc w:val="center"/>
              <w:rPr>
                <w:rFonts w:asciiTheme="minorHAnsi" w:hAnsiTheme="minorHAnsi" w:cstheme="minorHAnsi"/>
                <w:b/>
              </w:rPr>
            </w:pPr>
            <w:r w:rsidRPr="00E653BD">
              <w:rPr>
                <w:rFonts w:asciiTheme="minorHAnsi" w:hAnsiTheme="minorHAnsi" w:cstheme="minorHAnsi"/>
                <w:b/>
              </w:rPr>
              <w:t>N°</w:t>
            </w:r>
          </w:p>
        </w:tc>
        <w:tc>
          <w:tcPr>
            <w:tcW w:w="2266" w:type="pct"/>
            <w:tcBorders>
              <w:bottom w:val="single" w:sz="4" w:space="0" w:color="auto"/>
            </w:tcBorders>
            <w:shd w:val="clear" w:color="auto" w:fill="D9D9D9" w:themeFill="background1" w:themeFillShade="D9"/>
            <w:vAlign w:val="center"/>
          </w:tcPr>
          <w:p w14:paraId="0336A1D5" w14:textId="77777777" w:rsidR="00D83FDA" w:rsidRPr="00E653BD" w:rsidRDefault="00D83FDA" w:rsidP="00077C86">
            <w:pPr>
              <w:jc w:val="center"/>
              <w:rPr>
                <w:rFonts w:asciiTheme="minorHAnsi" w:hAnsiTheme="minorHAnsi" w:cstheme="minorHAnsi"/>
                <w:b/>
              </w:rPr>
            </w:pPr>
            <w:r w:rsidRPr="00E653BD">
              <w:rPr>
                <w:rFonts w:asciiTheme="minorHAnsi" w:hAnsiTheme="minorHAnsi" w:cstheme="minorHAnsi"/>
                <w:b/>
              </w:rPr>
              <w:t>Exigencia Asociada</w:t>
            </w:r>
          </w:p>
        </w:tc>
        <w:tc>
          <w:tcPr>
            <w:tcW w:w="2474" w:type="pct"/>
            <w:tcBorders>
              <w:bottom w:val="single" w:sz="4" w:space="0" w:color="auto"/>
            </w:tcBorders>
            <w:shd w:val="clear" w:color="auto" w:fill="D9D9D9" w:themeFill="background1" w:themeFillShade="D9"/>
            <w:vAlign w:val="center"/>
          </w:tcPr>
          <w:p w14:paraId="61EB115D" w14:textId="77777777" w:rsidR="00D83FDA" w:rsidRPr="00E653BD" w:rsidRDefault="00D83FDA" w:rsidP="00077C86">
            <w:pPr>
              <w:jc w:val="center"/>
              <w:rPr>
                <w:rFonts w:asciiTheme="minorHAnsi" w:hAnsiTheme="minorHAnsi" w:cstheme="minorHAnsi"/>
                <w:b/>
              </w:rPr>
            </w:pPr>
            <w:r w:rsidRPr="00E653BD">
              <w:rPr>
                <w:rFonts w:asciiTheme="minorHAnsi" w:hAnsiTheme="minorHAnsi" w:cstheme="minorHAnsi"/>
                <w:b/>
              </w:rPr>
              <w:t>Hec</w:t>
            </w:r>
            <w:r w:rsidR="008059D4" w:rsidRPr="00E653BD">
              <w:rPr>
                <w:rFonts w:asciiTheme="minorHAnsi" w:hAnsiTheme="minorHAnsi" w:cstheme="minorHAnsi"/>
                <w:b/>
              </w:rPr>
              <w:t>ho(s) Constatado(s) o Resultado</w:t>
            </w:r>
            <w:r w:rsidRPr="00E653BD">
              <w:rPr>
                <w:rFonts w:asciiTheme="minorHAnsi" w:hAnsiTheme="minorHAnsi" w:cstheme="minorHAnsi"/>
                <w:b/>
              </w:rPr>
              <w:t>(s) Obtenidos :</w:t>
            </w:r>
          </w:p>
        </w:tc>
      </w:tr>
      <w:tr w:rsidR="000C6A36" w:rsidRPr="00E653BD" w14:paraId="4AED0C48" w14:textId="77777777" w:rsidTr="00B7728C">
        <w:trPr>
          <w:cantSplit/>
          <w:trHeight w:val="1292"/>
          <w:jc w:val="center"/>
        </w:trPr>
        <w:tc>
          <w:tcPr>
            <w:tcW w:w="260" w:type="pct"/>
            <w:vAlign w:val="center"/>
          </w:tcPr>
          <w:p w14:paraId="5EF7201D" w14:textId="010B1B2F" w:rsidR="000C6A36" w:rsidRPr="00E653BD" w:rsidRDefault="000C6A36" w:rsidP="000C6A36">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w:t>
            </w:r>
          </w:p>
        </w:tc>
        <w:tc>
          <w:tcPr>
            <w:tcW w:w="2266" w:type="pct"/>
            <w:vAlign w:val="center"/>
          </w:tcPr>
          <w:p w14:paraId="439C06A7" w14:textId="77777777" w:rsidR="000C6A36" w:rsidRPr="0041499F" w:rsidRDefault="000C6A36" w:rsidP="000C6A36">
            <w:pPr>
              <w:widowControl w:val="0"/>
              <w:overflowPunct w:val="0"/>
              <w:autoSpaceDE w:val="0"/>
              <w:autoSpaceDN w:val="0"/>
              <w:adjustRightInd w:val="0"/>
              <w:rPr>
                <w:rFonts w:asciiTheme="minorHAnsi" w:hAnsiTheme="minorHAnsi" w:cstheme="minorHAnsi"/>
                <w:iCs/>
                <w:u w:val="single"/>
              </w:rPr>
            </w:pPr>
            <w:r w:rsidRPr="0041499F">
              <w:rPr>
                <w:rFonts w:asciiTheme="minorHAnsi" w:hAnsiTheme="minorHAnsi" w:cstheme="minorHAnsi"/>
                <w:iCs/>
                <w:u w:val="single"/>
              </w:rPr>
              <w:t>Decreto Supremo N°46/2002 MINSEGPRES, Norma de emisión de residuos líquidos a aguas</w:t>
            </w:r>
          </w:p>
          <w:p w14:paraId="4B34E47E" w14:textId="77777777" w:rsidR="0041499F" w:rsidRDefault="0041499F" w:rsidP="000C6A36">
            <w:pPr>
              <w:widowControl w:val="0"/>
              <w:overflowPunct w:val="0"/>
              <w:autoSpaceDE w:val="0"/>
              <w:autoSpaceDN w:val="0"/>
              <w:adjustRightInd w:val="0"/>
              <w:rPr>
                <w:rFonts w:asciiTheme="minorHAnsi" w:hAnsiTheme="minorHAnsi" w:cstheme="minorHAnsi"/>
                <w:iCs/>
                <w:u w:val="single"/>
              </w:rPr>
            </w:pPr>
            <w:r>
              <w:rPr>
                <w:rFonts w:asciiTheme="minorHAnsi" w:hAnsiTheme="minorHAnsi" w:cstheme="minorHAnsi"/>
                <w:iCs/>
                <w:u w:val="single"/>
              </w:rPr>
              <w:t>Subterráneas.</w:t>
            </w:r>
          </w:p>
          <w:p w14:paraId="6DDAAECF" w14:textId="75D60C5B" w:rsidR="000C6A36" w:rsidRPr="000C6A36" w:rsidRDefault="0041499F" w:rsidP="000C6A36">
            <w:pPr>
              <w:widowControl w:val="0"/>
              <w:overflowPunct w:val="0"/>
              <w:autoSpaceDE w:val="0"/>
              <w:autoSpaceDN w:val="0"/>
              <w:adjustRightInd w:val="0"/>
              <w:rPr>
                <w:rFonts w:asciiTheme="minorHAnsi" w:hAnsiTheme="minorHAnsi" w:cstheme="minorHAnsi"/>
                <w:iCs/>
              </w:rPr>
            </w:pPr>
            <w:r w:rsidRPr="0041499F">
              <w:rPr>
                <w:rFonts w:asciiTheme="minorHAnsi" w:hAnsiTheme="minorHAnsi" w:cstheme="minorHAnsi"/>
                <w:iCs/>
                <w:u w:val="single"/>
              </w:rPr>
              <w:t>A</w:t>
            </w:r>
            <w:r w:rsidR="000C6A36" w:rsidRPr="0041499F">
              <w:rPr>
                <w:rFonts w:asciiTheme="minorHAnsi" w:hAnsiTheme="minorHAnsi" w:cstheme="minorHAnsi"/>
                <w:iCs/>
                <w:u w:val="single"/>
              </w:rPr>
              <w:t>rtículo 18</w:t>
            </w:r>
            <w:r w:rsidR="000C6A36" w:rsidRPr="000C6A36">
              <w:rPr>
                <w:rFonts w:asciiTheme="minorHAnsi" w:hAnsiTheme="minorHAnsi" w:cstheme="minorHAnsi"/>
                <w:iCs/>
              </w:rPr>
              <w:t xml:space="preserve"> indica que “El lugar de toma de muestras deberá considerar una cámara o dispositivo, de fácil acceso, especialmente habilitada al efecto”.</w:t>
            </w:r>
          </w:p>
          <w:p w14:paraId="797132C8" w14:textId="77777777" w:rsidR="000C6A36" w:rsidRPr="000C6A36" w:rsidRDefault="000C6A36" w:rsidP="000C6A36">
            <w:pPr>
              <w:widowControl w:val="0"/>
              <w:overflowPunct w:val="0"/>
              <w:autoSpaceDE w:val="0"/>
              <w:autoSpaceDN w:val="0"/>
              <w:adjustRightInd w:val="0"/>
              <w:rPr>
                <w:rFonts w:asciiTheme="minorHAnsi" w:hAnsiTheme="minorHAnsi" w:cstheme="minorHAnsi"/>
                <w:iCs/>
              </w:rPr>
            </w:pPr>
          </w:p>
          <w:p w14:paraId="472AE311" w14:textId="0A197528" w:rsidR="000C6A36" w:rsidRPr="00E653BD" w:rsidRDefault="0041499F" w:rsidP="000C6A36">
            <w:pPr>
              <w:widowControl w:val="0"/>
              <w:overflowPunct w:val="0"/>
              <w:autoSpaceDE w:val="0"/>
              <w:autoSpaceDN w:val="0"/>
              <w:adjustRightInd w:val="0"/>
              <w:rPr>
                <w:rFonts w:asciiTheme="minorHAnsi" w:hAnsiTheme="minorHAnsi" w:cstheme="minorHAnsi"/>
                <w:iCs/>
              </w:rPr>
            </w:pPr>
            <w:r w:rsidRPr="0041499F">
              <w:rPr>
                <w:rFonts w:asciiTheme="minorHAnsi" w:hAnsiTheme="minorHAnsi" w:cstheme="minorHAnsi"/>
                <w:iCs/>
                <w:u w:val="single"/>
              </w:rPr>
              <w:t>Resolución Exenta N° 2</w:t>
            </w:r>
            <w:r w:rsidR="00B7728C">
              <w:rPr>
                <w:rFonts w:asciiTheme="minorHAnsi" w:hAnsiTheme="minorHAnsi" w:cstheme="minorHAnsi"/>
                <w:iCs/>
                <w:u w:val="single"/>
              </w:rPr>
              <w:t>898</w:t>
            </w:r>
            <w:r w:rsidRPr="0041499F">
              <w:rPr>
                <w:rFonts w:asciiTheme="minorHAnsi" w:hAnsiTheme="minorHAnsi" w:cstheme="minorHAnsi"/>
                <w:iCs/>
                <w:u w:val="single"/>
              </w:rPr>
              <w:t>/2010 SISS (</w:t>
            </w:r>
            <w:r w:rsidR="000C6A36" w:rsidRPr="0041499F">
              <w:rPr>
                <w:rFonts w:asciiTheme="minorHAnsi" w:hAnsiTheme="minorHAnsi" w:cstheme="minorHAnsi"/>
                <w:iCs/>
                <w:u w:val="single"/>
              </w:rPr>
              <w:t>RPM</w:t>
            </w:r>
            <w:r w:rsidRPr="0041499F">
              <w:rPr>
                <w:rFonts w:asciiTheme="minorHAnsi" w:hAnsiTheme="minorHAnsi" w:cstheme="minorHAnsi"/>
                <w:iCs/>
                <w:u w:val="single"/>
              </w:rPr>
              <w:t>)</w:t>
            </w:r>
            <w:r w:rsidR="000C6A36" w:rsidRPr="0041499F">
              <w:rPr>
                <w:rFonts w:asciiTheme="minorHAnsi" w:hAnsiTheme="minorHAnsi" w:cstheme="minorHAnsi"/>
                <w:iCs/>
                <w:u w:val="single"/>
              </w:rPr>
              <w:t xml:space="preserve"> N° </w:t>
            </w:r>
            <w:r w:rsidRPr="0041499F">
              <w:rPr>
                <w:rFonts w:asciiTheme="minorHAnsi" w:hAnsiTheme="minorHAnsi" w:cstheme="minorHAnsi"/>
                <w:iCs/>
                <w:u w:val="single"/>
              </w:rPr>
              <w:t>R</w:t>
            </w:r>
            <w:r w:rsidR="000C6A36" w:rsidRPr="0041499F">
              <w:rPr>
                <w:rFonts w:asciiTheme="minorHAnsi" w:hAnsiTheme="minorHAnsi" w:cstheme="minorHAnsi"/>
                <w:iCs/>
                <w:u w:val="single"/>
              </w:rPr>
              <w:t>esuelvo 4.1.,</w:t>
            </w:r>
            <w:r w:rsidR="000C6A36" w:rsidRPr="00E653BD">
              <w:rPr>
                <w:rFonts w:asciiTheme="minorHAnsi" w:hAnsiTheme="minorHAnsi" w:cstheme="minorHAnsi"/>
                <w:iCs/>
              </w:rPr>
              <w:t xml:space="preserve"> indica las siguientes coordenadas para la cámara de muestreo autorizada:</w:t>
            </w:r>
          </w:p>
          <w:p w14:paraId="5355E628" w14:textId="77777777" w:rsidR="000C6A36" w:rsidRPr="00E653BD" w:rsidRDefault="000C6A36" w:rsidP="000C6A36">
            <w:pPr>
              <w:widowControl w:val="0"/>
              <w:overflowPunct w:val="0"/>
              <w:autoSpaceDE w:val="0"/>
              <w:autoSpaceDN w:val="0"/>
              <w:adjustRightInd w:val="0"/>
              <w:rPr>
                <w:rFonts w:asciiTheme="minorHAnsi" w:hAnsiTheme="minorHAnsi" w:cstheme="minorHAnsi"/>
                <w:iCs/>
              </w:rPr>
            </w:pPr>
            <w:r w:rsidRPr="00E653BD">
              <w:rPr>
                <w:rFonts w:asciiTheme="minorHAnsi" w:hAnsiTheme="minorHAnsi" w:cstheme="minorHAnsi"/>
                <w:iCs/>
              </w:rPr>
              <w:t>Norte: 5.883.241m</w:t>
            </w:r>
          </w:p>
          <w:p w14:paraId="4997D3B9" w14:textId="41A15F20" w:rsidR="009A5D13" w:rsidRPr="00E653BD" w:rsidRDefault="000C6A36" w:rsidP="009A5D13">
            <w:pPr>
              <w:widowControl w:val="0"/>
              <w:overflowPunct w:val="0"/>
              <w:autoSpaceDE w:val="0"/>
              <w:autoSpaceDN w:val="0"/>
              <w:adjustRightInd w:val="0"/>
              <w:rPr>
                <w:rFonts w:asciiTheme="minorHAnsi" w:hAnsiTheme="minorHAnsi" w:cstheme="minorHAnsi"/>
                <w:iCs/>
              </w:rPr>
            </w:pPr>
            <w:r w:rsidRPr="00E653BD">
              <w:rPr>
                <w:rFonts w:asciiTheme="minorHAnsi" w:hAnsiTheme="minorHAnsi" w:cstheme="minorHAnsi"/>
                <w:iCs/>
              </w:rPr>
              <w:t>Este: 730.084m</w:t>
            </w:r>
          </w:p>
        </w:tc>
        <w:tc>
          <w:tcPr>
            <w:tcW w:w="2474" w:type="pct"/>
            <w:vAlign w:val="center"/>
          </w:tcPr>
          <w:p w14:paraId="6080FDFB" w14:textId="77777777" w:rsidR="000C6A36" w:rsidRPr="00E653BD" w:rsidRDefault="000C6A36" w:rsidP="000C6A36">
            <w:pPr>
              <w:ind w:left="57" w:right="57"/>
              <w:rPr>
                <w:rFonts w:asciiTheme="minorHAnsi" w:hAnsiTheme="minorHAnsi"/>
                <w:iCs/>
              </w:rPr>
            </w:pPr>
            <w:r w:rsidRPr="00E653BD">
              <w:rPr>
                <w:rFonts w:asciiTheme="minorHAnsi" w:hAnsiTheme="minorHAnsi"/>
                <w:iCs/>
              </w:rPr>
              <w:t>En la inspección de 2014, se registró el punto de monitoreo, el cual se ubica previo a la zanja de infiltración.</w:t>
            </w:r>
          </w:p>
          <w:p w14:paraId="4F9C645E" w14:textId="77777777" w:rsidR="000C6A36" w:rsidRPr="00E653BD" w:rsidRDefault="000C6A36" w:rsidP="000C6A36">
            <w:pPr>
              <w:ind w:left="57" w:right="57"/>
              <w:rPr>
                <w:rFonts w:asciiTheme="minorHAnsi" w:hAnsiTheme="minorHAnsi"/>
                <w:iCs/>
              </w:rPr>
            </w:pPr>
            <w:r w:rsidRPr="00E653BD">
              <w:rPr>
                <w:rFonts w:asciiTheme="minorHAnsi" w:hAnsiTheme="minorHAnsi"/>
                <w:iCs/>
              </w:rPr>
              <w:t>UTM WGS 84, huso 18 (±5 metros)</w:t>
            </w:r>
          </w:p>
          <w:p w14:paraId="3DC3505A" w14:textId="77777777" w:rsidR="000C6A36" w:rsidRPr="00E653BD" w:rsidRDefault="000C6A36" w:rsidP="000C6A36">
            <w:pPr>
              <w:ind w:left="57" w:right="57"/>
              <w:rPr>
                <w:rFonts w:asciiTheme="minorHAnsi" w:hAnsiTheme="minorHAnsi"/>
                <w:iCs/>
              </w:rPr>
            </w:pPr>
            <w:r w:rsidRPr="00E653BD">
              <w:rPr>
                <w:rFonts w:asciiTheme="minorHAnsi" w:hAnsiTheme="minorHAnsi"/>
                <w:iCs/>
              </w:rPr>
              <w:t>Norte: 5.883.290</w:t>
            </w:r>
            <w:r>
              <w:rPr>
                <w:rFonts w:asciiTheme="minorHAnsi" w:hAnsiTheme="minorHAnsi"/>
                <w:iCs/>
              </w:rPr>
              <w:t xml:space="preserve"> </w:t>
            </w:r>
            <w:r w:rsidRPr="00E653BD">
              <w:rPr>
                <w:rFonts w:asciiTheme="minorHAnsi" w:hAnsiTheme="minorHAnsi"/>
                <w:iCs/>
              </w:rPr>
              <w:t>m</w:t>
            </w:r>
          </w:p>
          <w:p w14:paraId="08EE5D3F" w14:textId="77777777" w:rsidR="000C6A36" w:rsidRDefault="000C6A36" w:rsidP="000C6A36">
            <w:pPr>
              <w:ind w:left="57" w:right="57"/>
              <w:rPr>
                <w:rFonts w:asciiTheme="minorHAnsi" w:hAnsiTheme="minorHAnsi"/>
                <w:iCs/>
              </w:rPr>
            </w:pPr>
            <w:r w:rsidRPr="00E653BD">
              <w:rPr>
                <w:rFonts w:asciiTheme="minorHAnsi" w:hAnsiTheme="minorHAnsi"/>
                <w:iCs/>
              </w:rPr>
              <w:t>Este: 730.095</w:t>
            </w:r>
            <w:r>
              <w:rPr>
                <w:rFonts w:asciiTheme="minorHAnsi" w:hAnsiTheme="minorHAnsi"/>
                <w:iCs/>
              </w:rPr>
              <w:t xml:space="preserve"> </w:t>
            </w:r>
            <w:r w:rsidRPr="00E653BD">
              <w:rPr>
                <w:rFonts w:asciiTheme="minorHAnsi" w:hAnsiTheme="minorHAnsi"/>
                <w:iCs/>
              </w:rPr>
              <w:t>m.</w:t>
            </w:r>
          </w:p>
          <w:p w14:paraId="3B7BF77A" w14:textId="77777777" w:rsidR="000C6A36" w:rsidRPr="00E653BD" w:rsidRDefault="000C6A36" w:rsidP="000C6A36">
            <w:pPr>
              <w:ind w:left="57" w:right="57"/>
              <w:rPr>
                <w:rFonts w:asciiTheme="minorHAnsi" w:hAnsiTheme="minorHAnsi"/>
                <w:iCs/>
              </w:rPr>
            </w:pPr>
          </w:p>
          <w:p w14:paraId="1DD1E900" w14:textId="77777777" w:rsidR="000C6A36" w:rsidRPr="00E653BD" w:rsidRDefault="000C6A36" w:rsidP="000C6A36">
            <w:pPr>
              <w:ind w:left="57" w:right="57"/>
              <w:rPr>
                <w:rFonts w:asciiTheme="minorHAnsi" w:hAnsiTheme="minorHAnsi"/>
                <w:iCs/>
              </w:rPr>
            </w:pPr>
            <w:r w:rsidRPr="00E653BD">
              <w:rPr>
                <w:rFonts w:asciiTheme="minorHAnsi" w:hAnsiTheme="minorHAnsi"/>
                <w:iCs/>
              </w:rPr>
              <w:t>La comparación entre las coordenadas autorizadas y las registradas en terreno</w:t>
            </w:r>
            <w:r>
              <w:rPr>
                <w:rFonts w:asciiTheme="minorHAnsi" w:hAnsiTheme="minorHAnsi"/>
                <w:iCs/>
              </w:rPr>
              <w:t xml:space="preserve"> no </w:t>
            </w:r>
            <w:r w:rsidRPr="00E653BD">
              <w:rPr>
                <w:rFonts w:asciiTheme="minorHAnsi" w:hAnsiTheme="minorHAnsi"/>
                <w:iCs/>
              </w:rPr>
              <w:t>indic</w:t>
            </w:r>
            <w:r>
              <w:rPr>
                <w:rFonts w:asciiTheme="minorHAnsi" w:hAnsiTheme="minorHAnsi"/>
                <w:iCs/>
              </w:rPr>
              <w:t>ó</w:t>
            </w:r>
            <w:r w:rsidRPr="00E653BD">
              <w:rPr>
                <w:rFonts w:asciiTheme="minorHAnsi" w:hAnsiTheme="minorHAnsi"/>
                <w:iCs/>
              </w:rPr>
              <w:t xml:space="preserve"> una diferencia significativa.</w:t>
            </w:r>
          </w:p>
          <w:p w14:paraId="18E46B23" w14:textId="77777777" w:rsidR="000C6A36" w:rsidRPr="00E653BD" w:rsidRDefault="000C6A36" w:rsidP="000C6A36">
            <w:pPr>
              <w:ind w:left="57" w:right="57"/>
              <w:rPr>
                <w:rFonts w:asciiTheme="minorHAnsi" w:hAnsiTheme="minorHAnsi"/>
                <w:iCs/>
              </w:rPr>
            </w:pPr>
          </w:p>
          <w:p w14:paraId="60A23C38" w14:textId="067BCF3E" w:rsidR="000C6A36" w:rsidRPr="00E653BD" w:rsidRDefault="000C6A36" w:rsidP="00A979A7">
            <w:pPr>
              <w:ind w:left="57" w:right="57"/>
              <w:rPr>
                <w:rFonts w:asciiTheme="minorHAnsi" w:hAnsiTheme="minorHAnsi"/>
                <w:iCs/>
              </w:rPr>
            </w:pPr>
          </w:p>
        </w:tc>
      </w:tr>
      <w:tr w:rsidR="000C6A36" w:rsidRPr="00E653BD" w14:paraId="69916FFA" w14:textId="77777777" w:rsidTr="00B7728C">
        <w:trPr>
          <w:cantSplit/>
          <w:trHeight w:val="1292"/>
          <w:jc w:val="center"/>
        </w:trPr>
        <w:tc>
          <w:tcPr>
            <w:tcW w:w="260" w:type="pct"/>
            <w:vAlign w:val="center"/>
          </w:tcPr>
          <w:p w14:paraId="6DE0A9E2" w14:textId="221E89A8" w:rsidR="000C6A36" w:rsidRPr="00E653BD" w:rsidRDefault="000C6A36" w:rsidP="000C6A36">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2</w:t>
            </w:r>
          </w:p>
        </w:tc>
        <w:tc>
          <w:tcPr>
            <w:tcW w:w="2266" w:type="pct"/>
            <w:vAlign w:val="center"/>
          </w:tcPr>
          <w:p w14:paraId="21A86A6F" w14:textId="77777777" w:rsidR="0041499F" w:rsidRDefault="000C6A36" w:rsidP="000C6A36">
            <w:pPr>
              <w:widowControl w:val="0"/>
              <w:overflowPunct w:val="0"/>
              <w:autoSpaceDE w:val="0"/>
              <w:autoSpaceDN w:val="0"/>
              <w:adjustRightInd w:val="0"/>
              <w:rPr>
                <w:rFonts w:asciiTheme="minorHAnsi" w:hAnsiTheme="minorHAnsi" w:cstheme="minorHAnsi"/>
                <w:iCs/>
              </w:rPr>
            </w:pPr>
            <w:r w:rsidRPr="0041499F">
              <w:rPr>
                <w:rFonts w:asciiTheme="minorHAnsi" w:hAnsiTheme="minorHAnsi" w:cstheme="minorHAnsi"/>
                <w:iCs/>
                <w:u w:val="single"/>
              </w:rPr>
              <w:t>Resolución Exenta N° 117/2013 SMA</w:t>
            </w:r>
            <w:r w:rsidR="0041499F">
              <w:rPr>
                <w:rFonts w:asciiTheme="minorHAnsi" w:hAnsiTheme="minorHAnsi" w:cstheme="minorHAnsi"/>
                <w:iCs/>
              </w:rPr>
              <w:t>.</w:t>
            </w:r>
          </w:p>
          <w:p w14:paraId="2ECAB878" w14:textId="208BE202" w:rsidR="000C6A36" w:rsidRDefault="00A979A7" w:rsidP="000C6A36">
            <w:pPr>
              <w:widowControl w:val="0"/>
              <w:overflowPunct w:val="0"/>
              <w:autoSpaceDE w:val="0"/>
              <w:autoSpaceDN w:val="0"/>
              <w:adjustRightInd w:val="0"/>
              <w:rPr>
                <w:rFonts w:asciiTheme="minorHAnsi" w:hAnsiTheme="minorHAnsi" w:cstheme="minorHAnsi"/>
                <w:iCs/>
              </w:rPr>
            </w:pPr>
            <w:r w:rsidRPr="00A979A7">
              <w:rPr>
                <w:rFonts w:asciiTheme="minorHAnsi" w:hAnsiTheme="minorHAnsi" w:cstheme="minorHAnsi"/>
                <w:iCs/>
                <w:u w:val="single"/>
              </w:rPr>
              <w:t>A</w:t>
            </w:r>
            <w:r w:rsidR="000C6A36" w:rsidRPr="00A979A7">
              <w:rPr>
                <w:rFonts w:asciiTheme="minorHAnsi" w:hAnsiTheme="minorHAnsi" w:cstheme="minorHAnsi"/>
                <w:iCs/>
                <w:u w:val="single"/>
              </w:rPr>
              <w:t>rtículo sexto</w:t>
            </w:r>
            <w:r w:rsidRPr="00A979A7">
              <w:rPr>
                <w:rFonts w:asciiTheme="minorHAnsi" w:hAnsiTheme="minorHAnsi" w:cstheme="minorHAnsi"/>
                <w:iCs/>
                <w:u w:val="single"/>
              </w:rPr>
              <w:t>.</w:t>
            </w:r>
            <w:r>
              <w:rPr>
                <w:rFonts w:asciiTheme="minorHAnsi" w:hAnsiTheme="minorHAnsi" w:cstheme="minorHAnsi"/>
                <w:iCs/>
              </w:rPr>
              <w:t xml:space="preserve"> </w:t>
            </w:r>
            <w:r w:rsidR="000C6A36" w:rsidRPr="00E653BD">
              <w:rPr>
                <w:rFonts w:asciiTheme="minorHAnsi" w:hAnsiTheme="minorHAnsi" w:cstheme="minorHAnsi"/>
                <w:iCs/>
              </w:rPr>
              <w:t>“Los informes o certificados de análisis otorgados por laboratorios autorizados, deberán archivarse ordenada y cronológicamente por un período de tres años, junto a todos los documentos relativos al sistema de tratamiento de residuos industriales líquidos, y deberán ser presentados al fiscalizador, toda vez que éste lo requiera.</w:t>
            </w:r>
          </w:p>
          <w:p w14:paraId="3213A75D" w14:textId="77777777" w:rsidR="0041499F" w:rsidRDefault="0041499F" w:rsidP="000C6A36">
            <w:pPr>
              <w:widowControl w:val="0"/>
              <w:overflowPunct w:val="0"/>
              <w:autoSpaceDE w:val="0"/>
              <w:autoSpaceDN w:val="0"/>
              <w:adjustRightInd w:val="0"/>
              <w:rPr>
                <w:rFonts w:asciiTheme="minorHAnsi" w:hAnsiTheme="minorHAnsi" w:cstheme="minorHAnsi"/>
                <w:iCs/>
              </w:rPr>
            </w:pPr>
          </w:p>
          <w:p w14:paraId="5EE234EB" w14:textId="3FDB058B" w:rsidR="0041499F" w:rsidRPr="00E653BD" w:rsidRDefault="0041499F" w:rsidP="00B7728C">
            <w:pPr>
              <w:widowControl w:val="0"/>
              <w:overflowPunct w:val="0"/>
              <w:autoSpaceDE w:val="0"/>
              <w:autoSpaceDN w:val="0"/>
              <w:adjustRightInd w:val="0"/>
              <w:rPr>
                <w:rFonts w:asciiTheme="minorHAnsi" w:hAnsiTheme="minorHAnsi" w:cstheme="minorHAnsi"/>
                <w:iCs/>
              </w:rPr>
            </w:pPr>
            <w:r w:rsidRPr="0041499F">
              <w:rPr>
                <w:rFonts w:asciiTheme="minorHAnsi" w:hAnsiTheme="minorHAnsi" w:cstheme="minorHAnsi"/>
                <w:iCs/>
                <w:u w:val="single"/>
              </w:rPr>
              <w:t>Resolución Exenta N° 2</w:t>
            </w:r>
            <w:r w:rsidR="00B7728C">
              <w:rPr>
                <w:rFonts w:asciiTheme="minorHAnsi" w:hAnsiTheme="minorHAnsi" w:cstheme="minorHAnsi"/>
                <w:iCs/>
                <w:u w:val="single"/>
              </w:rPr>
              <w:t>898</w:t>
            </w:r>
            <w:r w:rsidRPr="0041499F">
              <w:rPr>
                <w:rFonts w:asciiTheme="minorHAnsi" w:hAnsiTheme="minorHAnsi" w:cstheme="minorHAnsi"/>
                <w:iCs/>
                <w:u w:val="single"/>
              </w:rPr>
              <w:t>/2010 SISS (RPM) N° Resuelvo</w:t>
            </w:r>
            <w:r>
              <w:rPr>
                <w:rFonts w:asciiTheme="minorHAnsi" w:hAnsiTheme="minorHAnsi" w:cstheme="minorHAnsi"/>
                <w:iCs/>
                <w:u w:val="single"/>
              </w:rPr>
              <w:t xml:space="preserve"> 6. </w:t>
            </w:r>
            <w:r w:rsidRPr="0041499F">
              <w:rPr>
                <w:rFonts w:asciiTheme="minorHAnsi" w:hAnsiTheme="minorHAnsi" w:cstheme="minorHAnsi"/>
                <w:iCs/>
              </w:rPr>
              <w:t>“no deberá enviar (…) los informes o certificados de análisis (…) éstos deberán archivarse ordenada y cronológicamente junto a todos los documentos relativos al sistema de tratamiento de riles y deberán presentarse al profesional fiscalizador toda vez que éste lo requiera”</w:t>
            </w:r>
          </w:p>
        </w:tc>
        <w:tc>
          <w:tcPr>
            <w:tcW w:w="2474" w:type="pct"/>
            <w:vAlign w:val="center"/>
          </w:tcPr>
          <w:p w14:paraId="2714F1EA" w14:textId="118A487A" w:rsidR="000C6A36" w:rsidRPr="00E653BD" w:rsidRDefault="000C6A36" w:rsidP="000C6A36">
            <w:pPr>
              <w:ind w:left="57" w:right="57"/>
              <w:rPr>
                <w:rFonts w:asciiTheme="minorHAnsi" w:hAnsiTheme="minorHAnsi"/>
                <w:iCs/>
              </w:rPr>
            </w:pPr>
            <w:r w:rsidRPr="00E653BD">
              <w:rPr>
                <w:rFonts w:asciiTheme="minorHAnsi" w:hAnsiTheme="minorHAnsi"/>
                <w:iCs/>
              </w:rPr>
              <w:t xml:space="preserve">Durante ambas inspecciones se revisaron certificados de laboratorio y los informados en la plataforma SACEI, no observándose </w:t>
            </w:r>
            <w:r>
              <w:rPr>
                <w:rFonts w:asciiTheme="minorHAnsi" w:hAnsiTheme="minorHAnsi"/>
                <w:iCs/>
              </w:rPr>
              <w:t>inconsistencias entre ellos</w:t>
            </w:r>
            <w:r w:rsidRPr="00E653BD">
              <w:rPr>
                <w:rFonts w:asciiTheme="minorHAnsi" w:hAnsiTheme="minorHAnsi"/>
                <w:iCs/>
              </w:rPr>
              <w:t>.</w:t>
            </w:r>
          </w:p>
        </w:tc>
      </w:tr>
      <w:tr w:rsidR="000C6A36" w:rsidRPr="00E653BD" w14:paraId="3F7A2889" w14:textId="77777777" w:rsidTr="00B7728C">
        <w:trPr>
          <w:cantSplit/>
          <w:trHeight w:val="1292"/>
          <w:jc w:val="center"/>
        </w:trPr>
        <w:tc>
          <w:tcPr>
            <w:tcW w:w="260" w:type="pct"/>
            <w:vAlign w:val="center"/>
          </w:tcPr>
          <w:p w14:paraId="0BE14923" w14:textId="0B5A9D31" w:rsidR="000C6A36" w:rsidRPr="00E653BD" w:rsidRDefault="00A979A7" w:rsidP="000C6A36">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lastRenderedPageBreak/>
              <w:t>3</w:t>
            </w:r>
          </w:p>
        </w:tc>
        <w:tc>
          <w:tcPr>
            <w:tcW w:w="2266" w:type="pct"/>
            <w:vAlign w:val="center"/>
          </w:tcPr>
          <w:p w14:paraId="5CBF7AC9" w14:textId="77777777" w:rsidR="000C6A36" w:rsidRDefault="000C6A36" w:rsidP="000C6A36">
            <w:pPr>
              <w:widowControl w:val="0"/>
              <w:overflowPunct w:val="0"/>
              <w:autoSpaceDE w:val="0"/>
              <w:autoSpaceDN w:val="0"/>
              <w:adjustRightInd w:val="0"/>
              <w:rPr>
                <w:rFonts w:asciiTheme="minorHAnsi" w:hAnsiTheme="minorHAnsi" w:cstheme="minorHAnsi"/>
                <w:iCs/>
                <w:u w:val="single"/>
              </w:rPr>
            </w:pPr>
            <w:r w:rsidRPr="00A979A7">
              <w:rPr>
                <w:rFonts w:asciiTheme="minorHAnsi" w:hAnsiTheme="minorHAnsi" w:cstheme="minorHAnsi"/>
                <w:iCs/>
                <w:u w:val="single"/>
              </w:rPr>
              <w:t>Decreto Supremo N°46/2002 MINSEGPRES, Norma de emisión de residuos líquidos a aguas Subterráneas.</w:t>
            </w:r>
          </w:p>
          <w:p w14:paraId="23571DCA" w14:textId="583A8DE5" w:rsidR="00A979A7" w:rsidRPr="00A979A7" w:rsidRDefault="00A979A7" w:rsidP="00A979A7">
            <w:pPr>
              <w:widowControl w:val="0"/>
              <w:overflowPunct w:val="0"/>
              <w:autoSpaceDE w:val="0"/>
              <w:autoSpaceDN w:val="0"/>
              <w:adjustRightInd w:val="0"/>
              <w:rPr>
                <w:rFonts w:asciiTheme="minorHAnsi" w:hAnsiTheme="minorHAnsi" w:cstheme="minorHAnsi"/>
                <w:iCs/>
              </w:rPr>
            </w:pPr>
            <w:r w:rsidRPr="00A979A7">
              <w:rPr>
                <w:rFonts w:asciiTheme="minorHAnsi" w:hAnsiTheme="minorHAnsi" w:cstheme="minorHAnsi"/>
                <w:iCs/>
                <w:u w:val="single"/>
              </w:rPr>
              <w:t xml:space="preserve">Artículo primero </w:t>
            </w:r>
            <w:r w:rsidRPr="00A979A7">
              <w:rPr>
                <w:rFonts w:asciiTheme="minorHAnsi" w:hAnsiTheme="minorHAnsi" w:cstheme="minorHAnsi"/>
                <w:iCs/>
              </w:rPr>
              <w:t xml:space="preserve">" </w:t>
            </w:r>
            <w:proofErr w:type="spellStart"/>
            <w:r w:rsidRPr="00A979A7">
              <w:rPr>
                <w:rFonts w:asciiTheme="minorHAnsi" w:hAnsiTheme="minorHAnsi" w:cstheme="minorHAnsi"/>
                <w:iCs/>
              </w:rPr>
              <w:t>Establécese</w:t>
            </w:r>
            <w:proofErr w:type="spellEnd"/>
            <w:r w:rsidRPr="00A979A7">
              <w:rPr>
                <w:rFonts w:asciiTheme="minorHAnsi" w:hAnsiTheme="minorHAnsi" w:cstheme="minorHAnsi"/>
                <w:iCs/>
              </w:rPr>
              <w:t xml:space="preserve"> la siguiente norma de emisión que determina las concentraciones máximas  de contaminantes permitidas en los residuos líquidos que son descargados por la fuente emisora, a través del suelo, a las zonas saturadas de los acuíferos, mediante obras destinadas a infiltrarlo</w:t>
            </w:r>
          </w:p>
          <w:p w14:paraId="38D65E44" w14:textId="77777777" w:rsidR="000C6A36" w:rsidRPr="00E653BD" w:rsidRDefault="000C6A36" w:rsidP="000C6A36">
            <w:pPr>
              <w:widowControl w:val="0"/>
              <w:overflowPunct w:val="0"/>
              <w:autoSpaceDE w:val="0"/>
              <w:autoSpaceDN w:val="0"/>
              <w:adjustRightInd w:val="0"/>
              <w:rPr>
                <w:rFonts w:asciiTheme="minorHAnsi" w:hAnsiTheme="minorHAnsi" w:cstheme="minorHAnsi"/>
                <w:iCs/>
              </w:rPr>
            </w:pPr>
          </w:p>
          <w:p w14:paraId="7BD8D974" w14:textId="491B1FF7" w:rsidR="00A94F13" w:rsidRPr="00A94F13" w:rsidRDefault="000C6A36" w:rsidP="00A94F13">
            <w:pPr>
              <w:widowControl w:val="0"/>
              <w:overflowPunct w:val="0"/>
              <w:autoSpaceDE w:val="0"/>
              <w:autoSpaceDN w:val="0"/>
              <w:adjustRightInd w:val="0"/>
              <w:rPr>
                <w:rFonts w:asciiTheme="minorHAnsi" w:hAnsiTheme="minorHAnsi" w:cstheme="minorHAnsi"/>
                <w:iCs/>
                <w:u w:val="single"/>
              </w:rPr>
            </w:pPr>
            <w:r w:rsidRPr="00A979A7">
              <w:rPr>
                <w:rFonts w:asciiTheme="minorHAnsi" w:hAnsiTheme="minorHAnsi" w:cstheme="minorHAnsi"/>
                <w:iCs/>
                <w:u w:val="single"/>
              </w:rPr>
              <w:t>Resolución Exenta N° 544/1995</w:t>
            </w:r>
            <w:r w:rsidR="00A979A7">
              <w:rPr>
                <w:rFonts w:asciiTheme="minorHAnsi" w:hAnsiTheme="minorHAnsi" w:cstheme="minorHAnsi"/>
                <w:iCs/>
                <w:u w:val="single"/>
              </w:rPr>
              <w:t>.</w:t>
            </w:r>
            <w:r w:rsidR="00A94F13" w:rsidRPr="00A94F13">
              <w:rPr>
                <w:rFonts w:asciiTheme="minorHAnsi" w:hAnsiTheme="minorHAnsi" w:cstheme="minorHAnsi"/>
                <w:u w:val="single"/>
              </w:rPr>
              <w:t xml:space="preserve"> Intendencia región del </w:t>
            </w:r>
            <w:proofErr w:type="spellStart"/>
            <w:r w:rsidR="00A94F13" w:rsidRPr="00A94F13">
              <w:rPr>
                <w:rFonts w:asciiTheme="minorHAnsi" w:hAnsiTheme="minorHAnsi" w:cstheme="minorHAnsi"/>
                <w:u w:val="single"/>
              </w:rPr>
              <w:t>Bio</w:t>
            </w:r>
            <w:proofErr w:type="spellEnd"/>
            <w:r w:rsidR="00A94F13" w:rsidRPr="00A94F13">
              <w:rPr>
                <w:rFonts w:asciiTheme="minorHAnsi" w:hAnsiTheme="minorHAnsi" w:cstheme="minorHAnsi"/>
                <w:u w:val="single"/>
              </w:rPr>
              <w:t xml:space="preserve"> </w:t>
            </w:r>
            <w:proofErr w:type="spellStart"/>
            <w:r w:rsidR="00A94F13" w:rsidRPr="00A94F13">
              <w:rPr>
                <w:rFonts w:asciiTheme="minorHAnsi" w:hAnsiTheme="minorHAnsi" w:cstheme="minorHAnsi"/>
                <w:u w:val="single"/>
              </w:rPr>
              <w:t>Bío</w:t>
            </w:r>
            <w:proofErr w:type="spellEnd"/>
            <w:r w:rsidR="00A94F13" w:rsidRPr="00A94F13">
              <w:rPr>
                <w:rFonts w:asciiTheme="minorHAnsi" w:hAnsiTheme="minorHAnsi" w:cstheme="minorHAnsi"/>
                <w:u w:val="single"/>
              </w:rPr>
              <w:t>.</w:t>
            </w:r>
          </w:p>
          <w:p w14:paraId="3661B66A" w14:textId="58E89056" w:rsidR="000C6A36" w:rsidRPr="00E653BD" w:rsidRDefault="00A979A7" w:rsidP="00A979A7">
            <w:pPr>
              <w:widowControl w:val="0"/>
              <w:overflowPunct w:val="0"/>
              <w:autoSpaceDE w:val="0"/>
              <w:autoSpaceDN w:val="0"/>
              <w:adjustRightInd w:val="0"/>
              <w:rPr>
                <w:rFonts w:asciiTheme="minorHAnsi" w:hAnsiTheme="minorHAnsi" w:cstheme="minorHAnsi"/>
                <w:iCs/>
              </w:rPr>
            </w:pPr>
            <w:r w:rsidRPr="00A979A7">
              <w:rPr>
                <w:rFonts w:asciiTheme="minorHAnsi" w:hAnsiTheme="minorHAnsi" w:cstheme="minorHAnsi"/>
                <w:iCs/>
                <w:u w:val="single"/>
              </w:rPr>
              <w:t>R</w:t>
            </w:r>
            <w:r w:rsidR="000C6A36" w:rsidRPr="00A979A7">
              <w:rPr>
                <w:rFonts w:asciiTheme="minorHAnsi" w:hAnsiTheme="minorHAnsi" w:cstheme="minorHAnsi"/>
                <w:iCs/>
                <w:u w:val="single"/>
              </w:rPr>
              <w:t xml:space="preserve">esuelvo 2°, </w:t>
            </w:r>
            <w:r w:rsidR="000C6A36" w:rsidRPr="008266C5">
              <w:rPr>
                <w:rFonts w:asciiTheme="minorHAnsi" w:hAnsiTheme="minorHAnsi" w:cstheme="minorHAnsi"/>
                <w:iCs/>
                <w:u w:val="single"/>
              </w:rPr>
              <w:t>RILES</w:t>
            </w:r>
            <w:r w:rsidR="000C6A36" w:rsidRPr="00E653BD">
              <w:rPr>
                <w:rFonts w:asciiTheme="minorHAnsi" w:hAnsiTheme="minorHAnsi" w:cstheme="minorHAnsi"/>
                <w:i/>
                <w:iCs/>
                <w:u w:val="single"/>
              </w:rPr>
              <w:t>,</w:t>
            </w:r>
            <w:r w:rsidR="000C6A36" w:rsidRPr="00E653BD">
              <w:rPr>
                <w:rFonts w:asciiTheme="minorHAnsi" w:hAnsiTheme="minorHAnsi" w:cstheme="minorHAnsi"/>
                <w:iCs/>
              </w:rPr>
              <w:t xml:space="preserve"> indica que “el proponente deberá implementar los equipos necesarios para que el agua de los procesos y en general, las aguas a utilizar, sean devueltas al medio con un pH neutro, rebajando la excesiva alcalinidad, conforme a las normas que entren en vigencia, de forma de no perjudicar la </w:t>
            </w:r>
            <w:proofErr w:type="spellStart"/>
            <w:r w:rsidR="000C6A36" w:rsidRPr="00E653BD">
              <w:rPr>
                <w:rFonts w:asciiTheme="minorHAnsi" w:hAnsiTheme="minorHAnsi" w:cstheme="minorHAnsi"/>
                <w:iCs/>
              </w:rPr>
              <w:t>napa</w:t>
            </w:r>
            <w:proofErr w:type="spellEnd"/>
            <w:r w:rsidR="000C6A36" w:rsidRPr="00E653BD">
              <w:rPr>
                <w:rFonts w:asciiTheme="minorHAnsi" w:hAnsiTheme="minorHAnsi" w:cstheme="minorHAnsi"/>
                <w:iCs/>
              </w:rPr>
              <w:t xml:space="preserve"> freática (…)”</w:t>
            </w:r>
          </w:p>
        </w:tc>
        <w:tc>
          <w:tcPr>
            <w:tcW w:w="2474" w:type="pct"/>
            <w:vAlign w:val="center"/>
          </w:tcPr>
          <w:p w14:paraId="5D9FD4E0" w14:textId="66CDD934" w:rsidR="000C6A36" w:rsidRPr="00E653BD" w:rsidRDefault="000C6A36" w:rsidP="000C6A36">
            <w:pPr>
              <w:ind w:left="57" w:right="57"/>
              <w:rPr>
                <w:rFonts w:asciiTheme="minorHAnsi" w:hAnsiTheme="minorHAnsi"/>
                <w:iCs/>
              </w:rPr>
            </w:pPr>
            <w:r w:rsidRPr="00E653BD">
              <w:rPr>
                <w:rFonts w:asciiTheme="minorHAnsi" w:hAnsiTheme="minorHAnsi"/>
                <w:iCs/>
              </w:rPr>
              <w:t>En las inspecciones del 17 de octubre de 2013 y 18 de julio de 2014, se constató que los riles generados corresponden al rechazo de la planta de osmosis, y que éstos escurren gravitacionalmente a través de sumideros, para su descarga en una zanja de infiltración dentro del mismo predio de la planta, con una longitud de 150</w:t>
            </w:r>
            <w:r>
              <w:rPr>
                <w:rFonts w:asciiTheme="minorHAnsi" w:hAnsiTheme="minorHAnsi"/>
                <w:iCs/>
              </w:rPr>
              <w:t xml:space="preserve"> </w:t>
            </w:r>
            <w:r w:rsidRPr="00E653BD">
              <w:rPr>
                <w:rFonts w:asciiTheme="minorHAnsi" w:hAnsiTheme="minorHAnsi"/>
                <w:iCs/>
              </w:rPr>
              <w:t>m aprox.</w:t>
            </w:r>
          </w:p>
          <w:p w14:paraId="57B68372" w14:textId="77777777" w:rsidR="000C6A36" w:rsidRPr="00E653BD" w:rsidRDefault="000C6A36" w:rsidP="000C6A36">
            <w:pPr>
              <w:ind w:left="57" w:right="57"/>
              <w:rPr>
                <w:rFonts w:asciiTheme="minorHAnsi" w:hAnsiTheme="minorHAnsi" w:cstheme="minorHAnsi"/>
                <w:iCs/>
              </w:rPr>
            </w:pPr>
          </w:p>
          <w:p w14:paraId="0FDD7FBD" w14:textId="77777777" w:rsidR="000C6A36" w:rsidRPr="00E653BD" w:rsidRDefault="000C6A36" w:rsidP="000C6A36">
            <w:pPr>
              <w:ind w:left="57" w:right="57"/>
              <w:rPr>
                <w:rFonts w:asciiTheme="minorHAnsi" w:hAnsiTheme="minorHAnsi" w:cstheme="minorHAnsi"/>
                <w:iCs/>
              </w:rPr>
            </w:pPr>
          </w:p>
        </w:tc>
      </w:tr>
      <w:tr w:rsidR="000C6A36" w:rsidRPr="00E653BD" w14:paraId="61F67E74" w14:textId="77777777" w:rsidTr="00B7728C">
        <w:trPr>
          <w:cantSplit/>
          <w:trHeight w:val="1292"/>
          <w:jc w:val="center"/>
        </w:trPr>
        <w:tc>
          <w:tcPr>
            <w:tcW w:w="260" w:type="pct"/>
            <w:vAlign w:val="center"/>
          </w:tcPr>
          <w:p w14:paraId="4C71F66C" w14:textId="2CE3FCD5" w:rsidR="000C6A36" w:rsidRPr="00E653BD" w:rsidRDefault="00A979A7" w:rsidP="000C6A36">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lastRenderedPageBreak/>
              <w:t>4</w:t>
            </w:r>
          </w:p>
        </w:tc>
        <w:tc>
          <w:tcPr>
            <w:tcW w:w="2266" w:type="pct"/>
            <w:vAlign w:val="center"/>
          </w:tcPr>
          <w:p w14:paraId="5FDD832B" w14:textId="5CAFE4F0" w:rsidR="00A979A7" w:rsidRPr="00A94F13" w:rsidRDefault="000C6A36" w:rsidP="000C6A36">
            <w:pPr>
              <w:widowControl w:val="0"/>
              <w:overflowPunct w:val="0"/>
              <w:autoSpaceDE w:val="0"/>
              <w:autoSpaceDN w:val="0"/>
              <w:adjustRightInd w:val="0"/>
              <w:rPr>
                <w:rFonts w:asciiTheme="minorHAnsi" w:hAnsiTheme="minorHAnsi" w:cstheme="minorHAnsi"/>
                <w:iCs/>
                <w:u w:val="single"/>
              </w:rPr>
            </w:pPr>
            <w:r w:rsidRPr="00A979A7">
              <w:rPr>
                <w:rFonts w:asciiTheme="minorHAnsi" w:hAnsiTheme="minorHAnsi" w:cstheme="minorHAnsi"/>
                <w:iCs/>
                <w:u w:val="single"/>
              </w:rPr>
              <w:t>La Res. Ex N° 544/</w:t>
            </w:r>
            <w:r w:rsidR="00940B9D">
              <w:rPr>
                <w:rFonts w:asciiTheme="minorHAnsi" w:hAnsiTheme="minorHAnsi" w:cstheme="minorHAnsi"/>
                <w:iCs/>
                <w:u w:val="single"/>
              </w:rPr>
              <w:t>199</w:t>
            </w:r>
            <w:r w:rsidRPr="00A979A7">
              <w:rPr>
                <w:rFonts w:asciiTheme="minorHAnsi" w:hAnsiTheme="minorHAnsi" w:cstheme="minorHAnsi"/>
                <w:iCs/>
                <w:u w:val="single"/>
              </w:rPr>
              <w:t xml:space="preserve">5 </w:t>
            </w:r>
            <w:r w:rsidR="00A94F13" w:rsidRPr="00A94F13">
              <w:rPr>
                <w:rFonts w:asciiTheme="minorHAnsi" w:hAnsiTheme="minorHAnsi" w:cstheme="minorHAnsi"/>
                <w:u w:val="single"/>
              </w:rPr>
              <w:t xml:space="preserve">Intendencia región del </w:t>
            </w:r>
            <w:proofErr w:type="spellStart"/>
            <w:r w:rsidR="00A94F13" w:rsidRPr="00A94F13">
              <w:rPr>
                <w:rFonts w:asciiTheme="minorHAnsi" w:hAnsiTheme="minorHAnsi" w:cstheme="minorHAnsi"/>
                <w:u w:val="single"/>
              </w:rPr>
              <w:t>Bio</w:t>
            </w:r>
            <w:proofErr w:type="spellEnd"/>
            <w:r w:rsidR="00A94F13" w:rsidRPr="00A94F13">
              <w:rPr>
                <w:rFonts w:asciiTheme="minorHAnsi" w:hAnsiTheme="minorHAnsi" w:cstheme="minorHAnsi"/>
                <w:u w:val="single"/>
              </w:rPr>
              <w:t xml:space="preserve"> </w:t>
            </w:r>
            <w:proofErr w:type="spellStart"/>
            <w:r w:rsidR="00A94F13" w:rsidRPr="00A94F13">
              <w:rPr>
                <w:rFonts w:asciiTheme="minorHAnsi" w:hAnsiTheme="minorHAnsi" w:cstheme="minorHAnsi"/>
                <w:u w:val="single"/>
              </w:rPr>
              <w:t>Bío</w:t>
            </w:r>
            <w:proofErr w:type="spellEnd"/>
            <w:r w:rsidR="00A94F13" w:rsidRPr="00A94F13">
              <w:rPr>
                <w:rFonts w:asciiTheme="minorHAnsi" w:hAnsiTheme="minorHAnsi" w:cstheme="minorHAnsi"/>
                <w:u w:val="single"/>
              </w:rPr>
              <w:t>.</w:t>
            </w:r>
          </w:p>
          <w:p w14:paraId="4B07613B" w14:textId="4CC6F475" w:rsidR="000C6A36" w:rsidRPr="00E653BD" w:rsidRDefault="000C6A36" w:rsidP="000C6A36">
            <w:pPr>
              <w:widowControl w:val="0"/>
              <w:overflowPunct w:val="0"/>
              <w:autoSpaceDE w:val="0"/>
              <w:autoSpaceDN w:val="0"/>
              <w:adjustRightInd w:val="0"/>
              <w:rPr>
                <w:rFonts w:asciiTheme="minorHAnsi" w:hAnsiTheme="minorHAnsi" w:cstheme="minorHAnsi"/>
                <w:iCs/>
              </w:rPr>
            </w:pPr>
            <w:r w:rsidRPr="00A979A7">
              <w:rPr>
                <w:rFonts w:asciiTheme="minorHAnsi" w:hAnsiTheme="minorHAnsi" w:cstheme="minorHAnsi"/>
                <w:iCs/>
                <w:u w:val="single"/>
              </w:rPr>
              <w:t>Resuelvo 2°, a)</w:t>
            </w:r>
            <w:r w:rsidRPr="00E653BD">
              <w:rPr>
                <w:rFonts w:asciiTheme="minorHAnsi" w:hAnsiTheme="minorHAnsi" w:cstheme="minorHAnsi"/>
                <w:iCs/>
              </w:rPr>
              <w:t xml:space="preserve"> “El Estudio de Impacto Ambiental del proyecto Central Termoeléctrica Laja, (…) se considerará como oficiales y partes integrales de esta Resolución”</w:t>
            </w:r>
          </w:p>
          <w:p w14:paraId="7529DFA9" w14:textId="77777777" w:rsidR="000C6A36" w:rsidRPr="00E653BD" w:rsidRDefault="000C6A36" w:rsidP="000C6A36">
            <w:pPr>
              <w:widowControl w:val="0"/>
              <w:overflowPunct w:val="0"/>
              <w:autoSpaceDE w:val="0"/>
              <w:autoSpaceDN w:val="0"/>
              <w:adjustRightInd w:val="0"/>
              <w:rPr>
                <w:rFonts w:asciiTheme="minorHAnsi" w:hAnsiTheme="minorHAnsi" w:cstheme="minorHAnsi"/>
                <w:iCs/>
              </w:rPr>
            </w:pPr>
          </w:p>
          <w:p w14:paraId="147D4CF2" w14:textId="5743A657" w:rsidR="000C6A36" w:rsidRDefault="000C6A36" w:rsidP="009A5D13">
            <w:pPr>
              <w:widowControl w:val="0"/>
              <w:overflowPunct w:val="0"/>
              <w:autoSpaceDE w:val="0"/>
              <w:autoSpaceDN w:val="0"/>
              <w:adjustRightInd w:val="0"/>
              <w:rPr>
                <w:rFonts w:asciiTheme="minorHAnsi" w:hAnsiTheme="minorHAnsi" w:cstheme="minorHAnsi"/>
                <w:iCs/>
              </w:rPr>
            </w:pPr>
            <w:r w:rsidRPr="00693335">
              <w:rPr>
                <w:rFonts w:asciiTheme="minorHAnsi" w:hAnsiTheme="minorHAnsi" w:cstheme="minorHAnsi"/>
                <w:iCs/>
                <w:u w:val="single"/>
              </w:rPr>
              <w:t>Estudio de</w:t>
            </w:r>
            <w:r w:rsidR="00693335">
              <w:rPr>
                <w:rFonts w:asciiTheme="minorHAnsi" w:hAnsiTheme="minorHAnsi" w:cstheme="minorHAnsi"/>
                <w:iCs/>
                <w:u w:val="single"/>
              </w:rPr>
              <w:t xml:space="preserve"> Impacto Ambiental (EIA) del proyecto.</w:t>
            </w:r>
            <w:r w:rsidRPr="00693335">
              <w:rPr>
                <w:rFonts w:asciiTheme="minorHAnsi" w:hAnsiTheme="minorHAnsi" w:cstheme="minorHAnsi"/>
                <w:iCs/>
                <w:u w:val="single"/>
              </w:rPr>
              <w:t xml:space="preserve"> </w:t>
            </w:r>
            <w:r w:rsidR="009A5D13" w:rsidRPr="009A5D13">
              <w:rPr>
                <w:rFonts w:asciiTheme="minorHAnsi" w:hAnsiTheme="minorHAnsi" w:cstheme="minorHAnsi"/>
                <w:iCs/>
                <w:u w:val="single"/>
              </w:rPr>
              <w:t>P</w:t>
            </w:r>
            <w:r w:rsidRPr="009A5D13">
              <w:rPr>
                <w:rFonts w:asciiTheme="minorHAnsi" w:hAnsiTheme="minorHAnsi" w:cstheme="minorHAnsi"/>
                <w:iCs/>
                <w:u w:val="single"/>
              </w:rPr>
              <w:t>unto 1.3 Sistema de alimentación de agua</w:t>
            </w:r>
            <w:r w:rsidRPr="00E653BD">
              <w:rPr>
                <w:rFonts w:asciiTheme="minorHAnsi" w:hAnsiTheme="minorHAnsi" w:cstheme="minorHAnsi"/>
                <w:iCs/>
              </w:rPr>
              <w:t>, indica que “el proyecto contempla la construcción de un pozo de aguas subterráneas (…) adicionalmente se ha contemplado la instalación de una captación de emergencia (…) ambas captaciones se conectarán con el estanque de agua bruta mediante tuberías enterradas. Junto a est</w:t>
            </w:r>
            <w:r>
              <w:rPr>
                <w:rFonts w:asciiTheme="minorHAnsi" w:hAnsiTheme="minorHAnsi" w:cstheme="minorHAnsi"/>
                <w:iCs/>
              </w:rPr>
              <w:t>e</w:t>
            </w:r>
            <w:r w:rsidRPr="00E653BD">
              <w:rPr>
                <w:rFonts w:asciiTheme="minorHAnsi" w:hAnsiTheme="minorHAnsi" w:cstheme="minorHAnsi"/>
                <w:iCs/>
              </w:rPr>
              <w:t xml:space="preserve"> estanque se ubicará un filtro de arenas, desde donde se alimentarán el sistema de enfriamiento y la planta de tratamiento de aguas de la caldera” </w:t>
            </w:r>
          </w:p>
          <w:p w14:paraId="25FD8EBF" w14:textId="77777777" w:rsidR="009A5D13" w:rsidRDefault="009A5D13" w:rsidP="009A5D13">
            <w:pPr>
              <w:widowControl w:val="0"/>
              <w:overflowPunct w:val="0"/>
              <w:autoSpaceDE w:val="0"/>
              <w:autoSpaceDN w:val="0"/>
              <w:adjustRightInd w:val="0"/>
              <w:rPr>
                <w:rFonts w:asciiTheme="minorHAnsi" w:hAnsiTheme="minorHAnsi" w:cstheme="minorHAnsi"/>
                <w:iCs/>
              </w:rPr>
            </w:pPr>
          </w:p>
          <w:p w14:paraId="437D6072" w14:textId="77777777" w:rsidR="00A94F13" w:rsidRDefault="009A5D13" w:rsidP="00AA5E16">
            <w:pPr>
              <w:widowControl w:val="0"/>
              <w:overflowPunct w:val="0"/>
              <w:autoSpaceDE w:val="0"/>
              <w:autoSpaceDN w:val="0"/>
              <w:adjustRightInd w:val="0"/>
              <w:rPr>
                <w:rFonts w:asciiTheme="minorHAnsi" w:hAnsiTheme="minorHAnsi" w:cstheme="minorHAnsi"/>
                <w:iCs/>
                <w:u w:val="single"/>
              </w:rPr>
            </w:pPr>
            <w:r w:rsidRPr="009A5D13">
              <w:rPr>
                <w:rFonts w:asciiTheme="minorHAnsi" w:hAnsiTheme="minorHAnsi" w:cstheme="minorHAnsi"/>
                <w:iCs/>
                <w:u w:val="single"/>
              </w:rPr>
              <w:t>Punto 1.5. Caracterización de Efluentes</w:t>
            </w:r>
            <w:r w:rsidR="00693335">
              <w:rPr>
                <w:rFonts w:asciiTheme="minorHAnsi" w:hAnsiTheme="minorHAnsi" w:cstheme="minorHAnsi"/>
                <w:iCs/>
                <w:u w:val="single"/>
              </w:rPr>
              <w:t xml:space="preserve"> </w:t>
            </w:r>
          </w:p>
          <w:p w14:paraId="62763E51" w14:textId="3BE9D120" w:rsidR="009A5D13" w:rsidRPr="009A5D13" w:rsidRDefault="00693335" w:rsidP="00AA5E16">
            <w:pPr>
              <w:widowControl w:val="0"/>
              <w:overflowPunct w:val="0"/>
              <w:autoSpaceDE w:val="0"/>
              <w:autoSpaceDN w:val="0"/>
              <w:adjustRightInd w:val="0"/>
              <w:rPr>
                <w:rFonts w:asciiTheme="minorHAnsi" w:hAnsiTheme="minorHAnsi" w:cstheme="minorHAnsi"/>
                <w:iCs/>
                <w:u w:val="single"/>
              </w:rPr>
            </w:pPr>
            <w:r w:rsidRPr="00693335">
              <w:rPr>
                <w:rFonts w:asciiTheme="minorHAnsi" w:hAnsiTheme="minorHAnsi" w:cstheme="minorHAnsi"/>
                <w:iCs/>
              </w:rPr>
              <w:t>“</w:t>
            </w:r>
            <w:r>
              <w:rPr>
                <w:rFonts w:asciiTheme="minorHAnsi" w:hAnsiTheme="minorHAnsi" w:cstheme="minorHAnsi"/>
                <w:iCs/>
              </w:rPr>
              <w:t>C</w:t>
            </w:r>
            <w:r w:rsidRPr="00693335">
              <w:rPr>
                <w:rFonts w:asciiTheme="minorHAnsi" w:hAnsiTheme="minorHAnsi" w:cstheme="minorHAnsi"/>
                <w:iCs/>
              </w:rPr>
              <w:t xml:space="preserve">omo se indicó anteriormente los consumos de agua para el proceso alcanzan un flujo continuo de 10 l/s. </w:t>
            </w:r>
            <w:r w:rsidR="00AA5E16">
              <w:rPr>
                <w:rFonts w:asciiTheme="minorHAnsi" w:hAnsiTheme="minorHAnsi" w:cstheme="minorHAnsi"/>
                <w:iCs/>
              </w:rPr>
              <w:t>D</w:t>
            </w:r>
            <w:r w:rsidRPr="00693335">
              <w:rPr>
                <w:rFonts w:asciiTheme="minorHAnsi" w:hAnsiTheme="minorHAnsi" w:cstheme="minorHAnsi"/>
                <w:iCs/>
              </w:rPr>
              <w:t>e éstos, sólo un 5% aproximadamente se elimina como líquidos, correspondientes a la purga continua de la caldera y agua de lavado”</w:t>
            </w:r>
          </w:p>
        </w:tc>
        <w:tc>
          <w:tcPr>
            <w:tcW w:w="2474" w:type="pct"/>
            <w:vAlign w:val="center"/>
          </w:tcPr>
          <w:p w14:paraId="6D41A73A" w14:textId="77777777" w:rsidR="000C6A36" w:rsidRDefault="000C6A36" w:rsidP="000C6A36">
            <w:pPr>
              <w:ind w:left="57" w:right="57"/>
              <w:rPr>
                <w:rFonts w:asciiTheme="minorHAnsi" w:hAnsiTheme="minorHAnsi"/>
                <w:iCs/>
              </w:rPr>
            </w:pPr>
            <w:r w:rsidRPr="00E653BD">
              <w:rPr>
                <w:rFonts w:asciiTheme="minorHAnsi" w:hAnsiTheme="minorHAnsi"/>
                <w:iCs/>
              </w:rPr>
              <w:t>En la inspección del 17 de octubre de 2013, se constató que las aguas que alimentan la planta de osmosis, provienen de puntera y son utilizadas en las calderas.</w:t>
            </w:r>
          </w:p>
          <w:p w14:paraId="226F0E04" w14:textId="77777777" w:rsidR="009A5D13" w:rsidRDefault="009A5D13" w:rsidP="000C6A36">
            <w:pPr>
              <w:ind w:left="57" w:right="57"/>
              <w:rPr>
                <w:rFonts w:asciiTheme="minorHAnsi" w:hAnsiTheme="minorHAnsi"/>
                <w:iCs/>
              </w:rPr>
            </w:pPr>
          </w:p>
          <w:p w14:paraId="07C71EC6" w14:textId="7CF43704" w:rsidR="003B67E5" w:rsidRPr="00E653BD" w:rsidRDefault="009A5D13" w:rsidP="003B67E5">
            <w:pPr>
              <w:ind w:left="57" w:right="57"/>
              <w:rPr>
                <w:rFonts w:asciiTheme="minorHAnsi" w:hAnsiTheme="minorHAnsi"/>
                <w:iCs/>
              </w:rPr>
            </w:pPr>
            <w:r w:rsidRPr="00E653BD">
              <w:rPr>
                <w:rFonts w:asciiTheme="minorHAnsi" w:hAnsiTheme="minorHAnsi"/>
                <w:iCs/>
              </w:rPr>
              <w:t>El caudal instantáneo de rechazo vertido en la zanja de infiltración, de acuerdo a la medición del rotámetro de la planta de osmosis, observado</w:t>
            </w:r>
            <w:r>
              <w:rPr>
                <w:rFonts w:asciiTheme="minorHAnsi" w:hAnsiTheme="minorHAnsi"/>
                <w:iCs/>
              </w:rPr>
              <w:t xml:space="preserve"> en la inspección del 18 de julio de 2014,</w:t>
            </w:r>
            <w:r w:rsidRPr="00E653BD">
              <w:rPr>
                <w:rFonts w:asciiTheme="minorHAnsi" w:hAnsiTheme="minorHAnsi"/>
                <w:iCs/>
              </w:rPr>
              <w:t xml:space="preserve"> fue de 2,25</w:t>
            </w:r>
            <w:r>
              <w:rPr>
                <w:rFonts w:asciiTheme="minorHAnsi" w:hAnsiTheme="minorHAnsi"/>
                <w:iCs/>
              </w:rPr>
              <w:t xml:space="preserve"> </w:t>
            </w:r>
            <w:r w:rsidRPr="00E653BD">
              <w:rPr>
                <w:rFonts w:asciiTheme="minorHAnsi" w:hAnsiTheme="minorHAnsi"/>
                <w:iCs/>
              </w:rPr>
              <w:t>l/s.</w:t>
            </w:r>
            <w:r w:rsidR="003B67E5">
              <w:rPr>
                <w:rFonts w:asciiTheme="minorHAnsi" w:hAnsiTheme="minorHAnsi"/>
                <w:iCs/>
              </w:rPr>
              <w:t xml:space="preserve"> Cabe mencionar que la RPM N°2898/2010 no establece límite máximo para el cauda descargado.</w:t>
            </w:r>
          </w:p>
          <w:p w14:paraId="1979840D" w14:textId="59AFAE19" w:rsidR="009A5D13" w:rsidRDefault="009A5D13" w:rsidP="000C6A36">
            <w:pPr>
              <w:ind w:left="57" w:right="57"/>
              <w:rPr>
                <w:rFonts w:asciiTheme="minorHAnsi" w:hAnsiTheme="minorHAnsi"/>
                <w:iCs/>
              </w:rPr>
            </w:pPr>
          </w:p>
          <w:p w14:paraId="2DCCC4C6" w14:textId="77777777" w:rsidR="008266C5" w:rsidRDefault="000C6A36" w:rsidP="00D52829">
            <w:pPr>
              <w:ind w:left="57" w:right="57"/>
              <w:rPr>
                <w:rFonts w:asciiTheme="minorHAnsi" w:hAnsiTheme="minorHAnsi"/>
                <w:iCs/>
              </w:rPr>
            </w:pPr>
            <w:r w:rsidRPr="00E653BD">
              <w:rPr>
                <w:rFonts w:asciiTheme="minorHAnsi" w:hAnsiTheme="minorHAnsi"/>
                <w:iCs/>
              </w:rPr>
              <w:t>En vista de lo anterior, es dable concluir que el titular desarrolla su actividad con un sistema distinto al autorizado, al implementar una planta de osmosis inversa, en reemplazo de un filtro de arena.</w:t>
            </w:r>
            <w:r w:rsidR="00693335">
              <w:rPr>
                <w:rFonts w:asciiTheme="minorHAnsi" w:hAnsiTheme="minorHAnsi"/>
                <w:iCs/>
              </w:rPr>
              <w:t xml:space="preserve"> </w:t>
            </w:r>
          </w:p>
          <w:p w14:paraId="0E7607DB" w14:textId="77777777" w:rsidR="007066F3" w:rsidRDefault="007066F3" w:rsidP="00D52829">
            <w:pPr>
              <w:ind w:left="57" w:right="57"/>
              <w:rPr>
                <w:rFonts w:asciiTheme="minorHAnsi" w:hAnsiTheme="minorHAnsi"/>
                <w:iCs/>
              </w:rPr>
            </w:pPr>
          </w:p>
          <w:p w14:paraId="24831E9B" w14:textId="72ECBDC9" w:rsidR="000C6A36" w:rsidRDefault="007066F3" w:rsidP="008266C5">
            <w:pPr>
              <w:ind w:left="57" w:right="57"/>
              <w:rPr>
                <w:rFonts w:asciiTheme="minorHAnsi" w:hAnsiTheme="minorHAnsi"/>
                <w:iCs/>
              </w:rPr>
            </w:pPr>
            <w:r>
              <w:rPr>
                <w:rFonts w:asciiTheme="minorHAnsi" w:hAnsiTheme="minorHAnsi"/>
                <w:iCs/>
              </w:rPr>
              <w:t xml:space="preserve">Por otra parte, </w:t>
            </w:r>
            <w:r w:rsidR="00693335">
              <w:rPr>
                <w:rFonts w:asciiTheme="minorHAnsi" w:hAnsiTheme="minorHAnsi"/>
                <w:iCs/>
              </w:rPr>
              <w:t xml:space="preserve">si se considera que </w:t>
            </w:r>
            <w:r w:rsidR="00D52829">
              <w:rPr>
                <w:rFonts w:asciiTheme="minorHAnsi" w:hAnsiTheme="minorHAnsi"/>
                <w:iCs/>
              </w:rPr>
              <w:t>el 5% de 10 l/s</w:t>
            </w:r>
            <w:r w:rsidR="008266C5">
              <w:rPr>
                <w:rFonts w:asciiTheme="minorHAnsi" w:hAnsiTheme="minorHAnsi"/>
                <w:iCs/>
              </w:rPr>
              <w:t xml:space="preserve"> autorizado en el EIA</w:t>
            </w:r>
            <w:r w:rsidR="00D52829">
              <w:rPr>
                <w:rFonts w:asciiTheme="minorHAnsi" w:hAnsiTheme="minorHAnsi"/>
                <w:iCs/>
              </w:rPr>
              <w:t xml:space="preserve"> corresponde a 0,</w:t>
            </w:r>
            <w:r w:rsidR="008266C5">
              <w:rPr>
                <w:rFonts w:asciiTheme="minorHAnsi" w:hAnsiTheme="minorHAnsi"/>
                <w:iCs/>
              </w:rPr>
              <w:t>5 l/s</w:t>
            </w:r>
            <w:r w:rsidR="00EB7967">
              <w:rPr>
                <w:rFonts w:asciiTheme="minorHAnsi" w:hAnsiTheme="minorHAnsi"/>
                <w:iCs/>
              </w:rPr>
              <w:t xml:space="preserve"> (equivalente a 43.2m</w:t>
            </w:r>
            <w:r w:rsidR="00EB7967" w:rsidRPr="00EB7967">
              <w:rPr>
                <w:rFonts w:asciiTheme="minorHAnsi" w:hAnsiTheme="minorHAnsi"/>
                <w:iCs/>
                <w:vertAlign w:val="superscript"/>
              </w:rPr>
              <w:t>3</w:t>
            </w:r>
            <w:r w:rsidR="00EB7967">
              <w:rPr>
                <w:rFonts w:asciiTheme="minorHAnsi" w:hAnsiTheme="minorHAnsi"/>
                <w:iCs/>
              </w:rPr>
              <w:t>/día)</w:t>
            </w:r>
            <w:r w:rsidR="008266C5">
              <w:rPr>
                <w:rFonts w:asciiTheme="minorHAnsi" w:hAnsiTheme="minorHAnsi"/>
                <w:iCs/>
              </w:rPr>
              <w:t xml:space="preserve">, entonces el titular estaría infiltrando un caudal superior al autorizado en su EIA, toda vez que en la inspección se constató un caudal infiltrado de </w:t>
            </w:r>
            <w:r w:rsidR="00693335">
              <w:rPr>
                <w:rFonts w:asciiTheme="minorHAnsi" w:hAnsiTheme="minorHAnsi"/>
                <w:iCs/>
              </w:rPr>
              <w:t>2</w:t>
            </w:r>
            <w:r w:rsidR="00D52829">
              <w:rPr>
                <w:rFonts w:asciiTheme="minorHAnsi" w:hAnsiTheme="minorHAnsi"/>
                <w:iCs/>
              </w:rPr>
              <w:t>,</w:t>
            </w:r>
            <w:r w:rsidR="00693335">
              <w:rPr>
                <w:rFonts w:asciiTheme="minorHAnsi" w:hAnsiTheme="minorHAnsi"/>
                <w:iCs/>
              </w:rPr>
              <w:t>25 l/s</w:t>
            </w:r>
            <w:r w:rsidR="0069272D">
              <w:rPr>
                <w:rFonts w:asciiTheme="minorHAnsi" w:hAnsiTheme="minorHAnsi"/>
                <w:iCs/>
              </w:rPr>
              <w:t xml:space="preserve"> (equivalente a194</w:t>
            </w:r>
            <w:r>
              <w:rPr>
                <w:rFonts w:asciiTheme="minorHAnsi" w:hAnsiTheme="minorHAnsi"/>
                <w:iCs/>
              </w:rPr>
              <w:t>,</w:t>
            </w:r>
            <w:r w:rsidR="0069272D">
              <w:rPr>
                <w:rFonts w:asciiTheme="minorHAnsi" w:hAnsiTheme="minorHAnsi"/>
                <w:iCs/>
              </w:rPr>
              <w:t>4 m</w:t>
            </w:r>
            <w:r w:rsidR="0069272D" w:rsidRPr="0069272D">
              <w:rPr>
                <w:rFonts w:asciiTheme="minorHAnsi" w:hAnsiTheme="minorHAnsi"/>
                <w:iCs/>
                <w:vertAlign w:val="superscript"/>
              </w:rPr>
              <w:t>3</w:t>
            </w:r>
            <w:r w:rsidR="0069272D">
              <w:rPr>
                <w:rFonts w:asciiTheme="minorHAnsi" w:hAnsiTheme="minorHAnsi"/>
                <w:iCs/>
              </w:rPr>
              <w:t>/día).</w:t>
            </w:r>
          </w:p>
          <w:p w14:paraId="2B63DF4F" w14:textId="77777777" w:rsidR="0069272D" w:rsidRDefault="0069272D" w:rsidP="008266C5">
            <w:pPr>
              <w:ind w:left="57" w:right="57"/>
              <w:rPr>
                <w:rFonts w:asciiTheme="minorHAnsi" w:hAnsiTheme="minorHAnsi"/>
                <w:iCs/>
              </w:rPr>
            </w:pPr>
          </w:p>
          <w:p w14:paraId="63417A1C" w14:textId="2BB9FD8C" w:rsidR="00B62665" w:rsidRPr="00E653BD" w:rsidRDefault="0069272D" w:rsidP="00B62665">
            <w:pPr>
              <w:ind w:left="57" w:right="57"/>
              <w:rPr>
                <w:rFonts w:asciiTheme="minorHAnsi" w:hAnsiTheme="minorHAnsi"/>
                <w:iCs/>
              </w:rPr>
            </w:pPr>
            <w:r>
              <w:rPr>
                <w:rFonts w:asciiTheme="minorHAnsi" w:hAnsiTheme="minorHAnsi"/>
                <w:iCs/>
              </w:rPr>
              <w:t xml:space="preserve">El </w:t>
            </w:r>
            <w:r w:rsidR="00AF0355">
              <w:rPr>
                <w:rFonts w:asciiTheme="minorHAnsi" w:hAnsiTheme="minorHAnsi"/>
                <w:iCs/>
              </w:rPr>
              <w:t>examen</w:t>
            </w:r>
            <w:r>
              <w:rPr>
                <w:rFonts w:asciiTheme="minorHAnsi" w:hAnsiTheme="minorHAnsi"/>
                <w:iCs/>
              </w:rPr>
              <w:t xml:space="preserve"> de información efectuado a los autocontroles informados por el titular en sistema SACEI, indico que entre los meses de enero a octubre de 2014, que de las 304 muestras informadas, 277 superaban en los </w:t>
            </w:r>
            <w:r w:rsidR="00AF0355">
              <w:rPr>
                <w:rFonts w:asciiTheme="minorHAnsi" w:hAnsiTheme="minorHAnsi"/>
                <w:iCs/>
              </w:rPr>
              <w:t xml:space="preserve">43,2m3/día, indicados en el EIA </w:t>
            </w:r>
            <w:r w:rsidRPr="0069272D">
              <w:rPr>
                <w:rFonts w:asciiTheme="minorHAnsi" w:hAnsiTheme="minorHAnsi"/>
                <w:b/>
                <w:iCs/>
              </w:rPr>
              <w:t>(Tabla N°1)</w:t>
            </w:r>
            <w:r w:rsidR="00B62665">
              <w:rPr>
                <w:rFonts w:asciiTheme="minorHAnsi" w:hAnsiTheme="minorHAnsi"/>
                <w:b/>
                <w:iCs/>
              </w:rPr>
              <w:t xml:space="preserve">. </w:t>
            </w:r>
            <w:r w:rsidR="00B62665" w:rsidRPr="00B62665">
              <w:rPr>
                <w:rFonts w:asciiTheme="minorHAnsi" w:hAnsiTheme="minorHAnsi"/>
                <w:iCs/>
              </w:rPr>
              <w:t>Por otra</w:t>
            </w:r>
            <w:r w:rsidR="00B62665">
              <w:rPr>
                <w:rFonts w:asciiTheme="minorHAnsi" w:hAnsiTheme="minorHAnsi"/>
                <w:iCs/>
              </w:rPr>
              <w:t xml:space="preserve"> </w:t>
            </w:r>
            <w:r w:rsidR="00B62665" w:rsidRPr="00B62665">
              <w:rPr>
                <w:rFonts w:asciiTheme="minorHAnsi" w:hAnsiTheme="minorHAnsi"/>
                <w:iCs/>
              </w:rPr>
              <w:t>parte en carta</w:t>
            </w:r>
            <w:r w:rsidR="00B62665" w:rsidRPr="00B62665">
              <w:rPr>
                <w:rFonts w:asciiTheme="minorHAnsi" w:hAnsiTheme="minorHAnsi" w:cstheme="minorHAnsi"/>
                <w:iCs/>
              </w:rPr>
              <w:t xml:space="preserve"> CCGG-14/001, el titular s</w:t>
            </w:r>
            <w:r w:rsidR="00B62665" w:rsidRPr="00E653BD">
              <w:rPr>
                <w:rFonts w:asciiTheme="minorHAnsi" w:hAnsiTheme="minorHAnsi" w:cstheme="minorHAnsi"/>
                <w:iCs/>
              </w:rPr>
              <w:t>eñal</w:t>
            </w:r>
            <w:r w:rsidR="00B62665">
              <w:rPr>
                <w:rFonts w:asciiTheme="minorHAnsi" w:hAnsiTheme="minorHAnsi" w:cstheme="minorHAnsi"/>
                <w:iCs/>
              </w:rPr>
              <w:t>ó</w:t>
            </w:r>
            <w:r w:rsidR="00B62665" w:rsidRPr="00E653BD">
              <w:rPr>
                <w:rFonts w:asciiTheme="minorHAnsi" w:hAnsiTheme="minorHAnsi" w:cstheme="minorHAnsi"/>
                <w:iCs/>
              </w:rPr>
              <w:t xml:space="preserve"> estima que el</w:t>
            </w:r>
            <w:r w:rsidR="00B62665">
              <w:rPr>
                <w:rFonts w:asciiTheme="minorHAnsi" w:hAnsiTheme="minorHAnsi" w:cstheme="minorHAnsi"/>
                <w:iCs/>
              </w:rPr>
              <w:t xml:space="preserve"> máximo</w:t>
            </w:r>
            <w:r w:rsidR="00B62665" w:rsidRPr="00E653BD">
              <w:rPr>
                <w:rFonts w:asciiTheme="minorHAnsi" w:hAnsiTheme="minorHAnsi" w:cstheme="minorHAnsi"/>
                <w:iCs/>
              </w:rPr>
              <w:t xml:space="preserve"> caudal</w:t>
            </w:r>
            <w:r w:rsidR="00B62665">
              <w:rPr>
                <w:rFonts w:asciiTheme="minorHAnsi" w:hAnsiTheme="minorHAnsi" w:cstheme="minorHAnsi"/>
                <w:iCs/>
              </w:rPr>
              <w:t xml:space="preserve"> diario</w:t>
            </w:r>
            <w:r w:rsidR="00B62665" w:rsidRPr="00E653BD">
              <w:rPr>
                <w:rFonts w:asciiTheme="minorHAnsi" w:hAnsiTheme="minorHAnsi" w:cstheme="minorHAnsi"/>
                <w:iCs/>
              </w:rPr>
              <w:t xml:space="preserve"> </w:t>
            </w:r>
            <w:r w:rsidR="00B62665">
              <w:rPr>
                <w:rFonts w:asciiTheme="minorHAnsi" w:hAnsiTheme="minorHAnsi" w:cstheme="minorHAnsi"/>
                <w:iCs/>
              </w:rPr>
              <w:t>de infiltración</w:t>
            </w:r>
            <w:r w:rsidR="00B62665" w:rsidRPr="00E653BD">
              <w:rPr>
                <w:rFonts w:asciiTheme="minorHAnsi" w:hAnsiTheme="minorHAnsi" w:cstheme="minorHAnsi"/>
                <w:iCs/>
              </w:rPr>
              <w:t xml:space="preserve"> corresponde a 321 m</w:t>
            </w:r>
            <w:r w:rsidR="00B62665" w:rsidRPr="00E653BD">
              <w:rPr>
                <w:rFonts w:asciiTheme="minorHAnsi" w:hAnsiTheme="minorHAnsi" w:cstheme="minorHAnsi"/>
                <w:iCs/>
                <w:vertAlign w:val="superscript"/>
              </w:rPr>
              <w:t>3</w:t>
            </w:r>
            <w:r w:rsidR="00B62665" w:rsidRPr="00E653BD">
              <w:rPr>
                <w:rFonts w:asciiTheme="minorHAnsi" w:hAnsiTheme="minorHAnsi" w:cstheme="minorHAnsi"/>
                <w:iCs/>
              </w:rPr>
              <w:t xml:space="preserve">/día, siendo la </w:t>
            </w:r>
            <w:r w:rsidR="00B62665">
              <w:rPr>
                <w:rFonts w:asciiTheme="minorHAnsi" w:hAnsiTheme="minorHAnsi" w:cstheme="minorHAnsi"/>
                <w:iCs/>
              </w:rPr>
              <w:t>media máxima</w:t>
            </w:r>
            <w:r w:rsidR="00B62665" w:rsidRPr="00E653BD">
              <w:rPr>
                <w:rFonts w:asciiTheme="minorHAnsi" w:hAnsiTheme="minorHAnsi" w:cstheme="minorHAnsi"/>
                <w:iCs/>
              </w:rPr>
              <w:t xml:space="preserve"> mensual de 205 m</w:t>
            </w:r>
            <w:r w:rsidR="00B62665" w:rsidRPr="00E653BD">
              <w:rPr>
                <w:rFonts w:asciiTheme="minorHAnsi" w:hAnsiTheme="minorHAnsi" w:cstheme="minorHAnsi"/>
                <w:iCs/>
                <w:vertAlign w:val="superscript"/>
              </w:rPr>
              <w:t>3</w:t>
            </w:r>
            <w:r w:rsidR="00AF0355">
              <w:rPr>
                <w:rFonts w:asciiTheme="minorHAnsi" w:hAnsiTheme="minorHAnsi" w:cstheme="minorHAnsi"/>
                <w:iCs/>
              </w:rPr>
              <w:t>/día</w:t>
            </w:r>
            <w:r w:rsidR="00B62665">
              <w:rPr>
                <w:rFonts w:asciiTheme="minorHAnsi" w:hAnsiTheme="minorHAnsi" w:cstheme="minorHAnsi"/>
                <w:iCs/>
              </w:rPr>
              <w:t xml:space="preserve"> </w:t>
            </w:r>
            <w:r w:rsidR="00B62665" w:rsidRPr="00B62665">
              <w:rPr>
                <w:rFonts w:asciiTheme="minorHAnsi" w:hAnsiTheme="minorHAnsi" w:cstheme="minorHAnsi"/>
                <w:b/>
                <w:iCs/>
              </w:rPr>
              <w:t>(Ver Otros Hechos)</w:t>
            </w:r>
            <w:r w:rsidR="00AF0355" w:rsidRPr="00AF0355">
              <w:rPr>
                <w:rFonts w:asciiTheme="minorHAnsi" w:hAnsiTheme="minorHAnsi" w:cstheme="minorHAnsi"/>
                <w:iCs/>
              </w:rPr>
              <w:t>.</w:t>
            </w:r>
          </w:p>
        </w:tc>
      </w:tr>
    </w:tbl>
    <w:p w14:paraId="1202C6AA" w14:textId="5D9DCA50" w:rsidR="008B7258" w:rsidRPr="00E653BD" w:rsidRDefault="008B7258" w:rsidP="00E83BC3">
      <w:pPr>
        <w:rPr>
          <w:rFonts w:asciiTheme="minorHAnsi" w:hAnsiTheme="minorHAnsi" w:cstheme="minorHAnsi"/>
        </w:rPr>
      </w:pPr>
    </w:p>
    <w:p w14:paraId="7FABF56C" w14:textId="77777777" w:rsidR="00E41ACE" w:rsidRDefault="00E41ACE">
      <w:pPr>
        <w:jc w:val="left"/>
        <w:rPr>
          <w:rFonts w:asciiTheme="minorHAnsi" w:eastAsia="Times New Roman" w:hAnsiTheme="minorHAnsi"/>
          <w:b/>
          <w:bCs/>
          <w:kern w:val="32"/>
          <w:sz w:val="24"/>
          <w:szCs w:val="24"/>
        </w:rPr>
      </w:pPr>
      <w:r>
        <w:br w:type="page"/>
      </w:r>
    </w:p>
    <w:p w14:paraId="0F8C35D6" w14:textId="03C38AAE" w:rsidR="00D13C5A" w:rsidRPr="00E653BD" w:rsidRDefault="0021714C" w:rsidP="0024030F">
      <w:pPr>
        <w:pStyle w:val="Ttulo1"/>
      </w:pPr>
      <w:bookmarkStart w:id="34" w:name="_Toc410807691"/>
      <w:r w:rsidRPr="00E653BD">
        <w:lastRenderedPageBreak/>
        <w:t>OTROS HECHOS</w:t>
      </w:r>
      <w:bookmarkEnd w:id="34"/>
    </w:p>
    <w:p w14:paraId="10FA1090" w14:textId="77777777" w:rsidR="00D13C5A" w:rsidRPr="00E653BD" w:rsidRDefault="00D13C5A" w:rsidP="000B3038">
      <w:pPr>
        <w:rPr>
          <w:rFonts w:asciiTheme="minorHAnsi" w:hAnsiTheme="minorHAnsi"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95"/>
      </w:tblGrid>
      <w:tr w:rsidR="00E653BD" w:rsidRPr="00E653BD" w14:paraId="6D3F5C89" w14:textId="77777777" w:rsidTr="002D086E">
        <w:trPr>
          <w:trHeight w:val="1954"/>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645A122B" w14:textId="623417E8" w:rsidR="001B3CC4" w:rsidRPr="00E653BD" w:rsidRDefault="0025463D" w:rsidP="00ED513A">
            <w:pPr>
              <w:rPr>
                <w:rFonts w:asciiTheme="minorHAnsi" w:hAnsiTheme="minorHAnsi" w:cstheme="minorHAnsi"/>
                <w:iCs/>
                <w:sz w:val="20"/>
                <w:u w:val="single"/>
              </w:rPr>
            </w:pPr>
            <w:r w:rsidRPr="00E653BD">
              <w:rPr>
                <w:rFonts w:asciiTheme="minorHAnsi" w:hAnsiTheme="minorHAnsi" w:cstheme="minorHAnsi"/>
                <w:iCs/>
                <w:sz w:val="20"/>
                <w:u w:val="single"/>
              </w:rPr>
              <w:t xml:space="preserve">- </w:t>
            </w:r>
            <w:r w:rsidR="001B3CC4" w:rsidRPr="00E653BD">
              <w:rPr>
                <w:rFonts w:asciiTheme="minorHAnsi" w:hAnsiTheme="minorHAnsi" w:cstheme="minorHAnsi"/>
                <w:iCs/>
                <w:sz w:val="20"/>
                <w:u w:val="single"/>
              </w:rPr>
              <w:t>El examen de información efectuado al proyecto, indic</w:t>
            </w:r>
            <w:r w:rsidR="00380B14">
              <w:rPr>
                <w:rFonts w:asciiTheme="minorHAnsi" w:hAnsiTheme="minorHAnsi" w:cstheme="minorHAnsi"/>
                <w:iCs/>
                <w:sz w:val="20"/>
                <w:u w:val="single"/>
              </w:rPr>
              <w:t>ó</w:t>
            </w:r>
            <w:r w:rsidR="001B3CC4" w:rsidRPr="00E653BD">
              <w:rPr>
                <w:rFonts w:asciiTheme="minorHAnsi" w:hAnsiTheme="minorHAnsi" w:cstheme="minorHAnsi"/>
                <w:iCs/>
                <w:sz w:val="20"/>
                <w:u w:val="single"/>
              </w:rPr>
              <w:t xml:space="preserve"> las siguientes incongruencias en lo relativo a la titularidad de sus autorizaciones:</w:t>
            </w:r>
          </w:p>
          <w:p w14:paraId="6E77DBC0" w14:textId="087F1ED8" w:rsidR="00ED513A" w:rsidRPr="00E653BD" w:rsidRDefault="001B3CC4" w:rsidP="00107F46">
            <w:pPr>
              <w:ind w:firstLine="142"/>
              <w:rPr>
                <w:rFonts w:asciiTheme="minorHAnsi" w:hAnsiTheme="minorHAnsi" w:cstheme="minorHAnsi"/>
                <w:iCs/>
                <w:sz w:val="20"/>
              </w:rPr>
            </w:pPr>
            <w:r w:rsidRPr="00E653BD">
              <w:rPr>
                <w:rFonts w:asciiTheme="minorHAnsi" w:hAnsiTheme="minorHAnsi" w:cstheme="minorHAnsi"/>
                <w:iCs/>
                <w:sz w:val="20"/>
              </w:rPr>
              <w:t>a) El proyecto posee dos Resoluciones de Calificación ambiental</w:t>
            </w:r>
            <w:r w:rsidR="00AA5E16">
              <w:rPr>
                <w:rFonts w:asciiTheme="minorHAnsi" w:hAnsiTheme="minorHAnsi" w:cstheme="minorHAnsi"/>
                <w:iCs/>
                <w:sz w:val="20"/>
              </w:rPr>
              <w:t>;</w:t>
            </w:r>
            <w:r w:rsidRPr="00E653BD">
              <w:rPr>
                <w:rFonts w:asciiTheme="minorHAnsi" w:hAnsiTheme="minorHAnsi" w:cstheme="minorHAnsi"/>
                <w:iCs/>
                <w:sz w:val="20"/>
              </w:rPr>
              <w:t xml:space="preserve"> Resoluciones N° 544/1995 y N°389/2001</w:t>
            </w:r>
            <w:r w:rsidR="00932F21" w:rsidRPr="00E653BD">
              <w:rPr>
                <w:rFonts w:asciiTheme="minorHAnsi" w:hAnsiTheme="minorHAnsi" w:cstheme="minorHAnsi"/>
                <w:iCs/>
                <w:sz w:val="20"/>
              </w:rPr>
              <w:t xml:space="preserve">, </w:t>
            </w:r>
            <w:r w:rsidRPr="00E653BD">
              <w:rPr>
                <w:rFonts w:asciiTheme="minorHAnsi" w:hAnsiTheme="minorHAnsi" w:cstheme="minorHAnsi"/>
                <w:iCs/>
                <w:sz w:val="20"/>
              </w:rPr>
              <w:t xml:space="preserve">se identifica como </w:t>
            </w:r>
            <w:r w:rsidR="00932F21" w:rsidRPr="00E653BD">
              <w:rPr>
                <w:rFonts w:asciiTheme="minorHAnsi" w:hAnsiTheme="minorHAnsi" w:cstheme="minorHAnsi"/>
                <w:iCs/>
                <w:sz w:val="20"/>
              </w:rPr>
              <w:t>titular del pro</w:t>
            </w:r>
            <w:r w:rsidR="00D13967" w:rsidRPr="00E653BD">
              <w:rPr>
                <w:rFonts w:asciiTheme="minorHAnsi" w:hAnsiTheme="minorHAnsi" w:cstheme="minorHAnsi"/>
                <w:iCs/>
                <w:sz w:val="20"/>
              </w:rPr>
              <w:t>yecto a E</w:t>
            </w:r>
            <w:r w:rsidR="00932F21" w:rsidRPr="00E653BD">
              <w:rPr>
                <w:rFonts w:asciiTheme="minorHAnsi" w:hAnsiTheme="minorHAnsi" w:cstheme="minorHAnsi"/>
                <w:iCs/>
                <w:sz w:val="20"/>
              </w:rPr>
              <w:t>nergía Verde S.A.</w:t>
            </w:r>
          </w:p>
          <w:p w14:paraId="073656AE" w14:textId="5E82A2A4" w:rsidR="00DF63B9" w:rsidRPr="00E653BD" w:rsidRDefault="001B3CC4" w:rsidP="00107F46">
            <w:pPr>
              <w:ind w:firstLine="142"/>
              <w:rPr>
                <w:rFonts w:asciiTheme="minorHAnsi" w:hAnsiTheme="minorHAnsi" w:cstheme="minorHAnsi"/>
                <w:iCs/>
                <w:sz w:val="20"/>
              </w:rPr>
            </w:pPr>
            <w:r w:rsidRPr="00E653BD">
              <w:rPr>
                <w:rFonts w:asciiTheme="minorHAnsi" w:hAnsiTheme="minorHAnsi" w:cstheme="minorHAnsi"/>
                <w:iCs/>
                <w:sz w:val="20"/>
              </w:rPr>
              <w:t>b) L</w:t>
            </w:r>
            <w:r w:rsidR="00DF63B9" w:rsidRPr="00E653BD">
              <w:rPr>
                <w:rFonts w:asciiTheme="minorHAnsi" w:hAnsiTheme="minorHAnsi" w:cstheme="minorHAnsi"/>
                <w:iCs/>
                <w:sz w:val="20"/>
              </w:rPr>
              <w:t>a Resolución Exenta SISS N°2898/2010, que aprueba el RPM, identifi</w:t>
            </w:r>
            <w:r w:rsidR="00E80E8F" w:rsidRPr="00E653BD">
              <w:rPr>
                <w:rFonts w:asciiTheme="minorHAnsi" w:hAnsiTheme="minorHAnsi" w:cstheme="minorHAnsi"/>
                <w:iCs/>
                <w:sz w:val="20"/>
              </w:rPr>
              <w:t>ca como titular del proyecto a E</w:t>
            </w:r>
            <w:r w:rsidR="00DF63B9" w:rsidRPr="00E653BD">
              <w:rPr>
                <w:rFonts w:asciiTheme="minorHAnsi" w:hAnsiTheme="minorHAnsi" w:cstheme="minorHAnsi"/>
                <w:iCs/>
                <w:sz w:val="20"/>
              </w:rPr>
              <w:t>nergías Verdes S.A., Rut 96.673.040-</w:t>
            </w:r>
            <w:r w:rsidR="00380B14">
              <w:rPr>
                <w:rFonts w:asciiTheme="minorHAnsi" w:hAnsiTheme="minorHAnsi" w:cstheme="minorHAnsi"/>
                <w:iCs/>
                <w:sz w:val="20"/>
              </w:rPr>
              <w:t>4</w:t>
            </w:r>
            <w:r w:rsidR="00DF63B9" w:rsidRPr="00E653BD">
              <w:rPr>
                <w:rFonts w:asciiTheme="minorHAnsi" w:hAnsiTheme="minorHAnsi" w:cstheme="minorHAnsi"/>
                <w:iCs/>
                <w:sz w:val="20"/>
              </w:rPr>
              <w:t>.</w:t>
            </w:r>
          </w:p>
          <w:p w14:paraId="4AA8037D" w14:textId="77777777" w:rsidR="00B82788" w:rsidRPr="00E653BD" w:rsidRDefault="001B3CC4" w:rsidP="00107F46">
            <w:pPr>
              <w:ind w:firstLine="142"/>
              <w:rPr>
                <w:rFonts w:asciiTheme="minorHAnsi" w:hAnsiTheme="minorHAnsi" w:cstheme="minorHAnsi"/>
                <w:iCs/>
                <w:sz w:val="20"/>
              </w:rPr>
            </w:pPr>
            <w:r w:rsidRPr="00E653BD">
              <w:rPr>
                <w:rFonts w:asciiTheme="minorHAnsi" w:hAnsiTheme="minorHAnsi" w:cstheme="minorHAnsi"/>
                <w:iCs/>
                <w:sz w:val="20"/>
              </w:rPr>
              <w:t>c) El</w:t>
            </w:r>
            <w:r w:rsidR="00932F21" w:rsidRPr="00E653BD">
              <w:rPr>
                <w:rFonts w:asciiTheme="minorHAnsi" w:hAnsiTheme="minorHAnsi" w:cstheme="minorHAnsi"/>
                <w:iCs/>
                <w:sz w:val="20"/>
              </w:rPr>
              <w:t xml:space="preserve"> Sistema de RCA de esta Superintendencia, indicó que las Resoluciones N° 544/1995 y N°389/2001, identifican como titular al AES </w:t>
            </w:r>
            <w:proofErr w:type="spellStart"/>
            <w:r w:rsidR="00932F21" w:rsidRPr="00E653BD">
              <w:rPr>
                <w:rFonts w:asciiTheme="minorHAnsi" w:hAnsiTheme="minorHAnsi" w:cstheme="minorHAnsi"/>
                <w:iCs/>
                <w:sz w:val="20"/>
              </w:rPr>
              <w:t>Gener</w:t>
            </w:r>
            <w:proofErr w:type="spellEnd"/>
            <w:r w:rsidR="00932F21" w:rsidRPr="00E653BD">
              <w:rPr>
                <w:rFonts w:asciiTheme="minorHAnsi" w:hAnsiTheme="minorHAnsi" w:cstheme="minorHAnsi"/>
                <w:iCs/>
                <w:sz w:val="20"/>
              </w:rPr>
              <w:t xml:space="preserve"> S.A., Rut 94.272.000-9. </w:t>
            </w:r>
          </w:p>
          <w:p w14:paraId="2A9AA7AE" w14:textId="64932C68" w:rsidR="001B3CC4" w:rsidRPr="00E653BD" w:rsidRDefault="0089506A" w:rsidP="0089506A">
            <w:pPr>
              <w:ind w:firstLine="142"/>
              <w:rPr>
                <w:rFonts w:asciiTheme="minorHAnsi" w:hAnsiTheme="minorHAnsi" w:cstheme="minorHAnsi"/>
                <w:iCs/>
                <w:sz w:val="20"/>
              </w:rPr>
            </w:pPr>
            <w:r w:rsidRPr="00E653BD">
              <w:rPr>
                <w:rFonts w:asciiTheme="minorHAnsi" w:hAnsiTheme="minorHAnsi" w:cstheme="minorHAnsi"/>
                <w:iCs/>
                <w:sz w:val="20"/>
              </w:rPr>
              <w:t xml:space="preserve">d) Mediante Resolución Exenta N° 287 del 19 de diciembre de 2011, el Servicio de Evaluación Ambiental de la Región del </w:t>
            </w:r>
            <w:proofErr w:type="spellStart"/>
            <w:r w:rsidRPr="00E653BD">
              <w:rPr>
                <w:rFonts w:asciiTheme="minorHAnsi" w:hAnsiTheme="minorHAnsi" w:cstheme="minorHAnsi"/>
                <w:iCs/>
                <w:sz w:val="20"/>
              </w:rPr>
              <w:t>Bio</w:t>
            </w:r>
            <w:proofErr w:type="spellEnd"/>
            <w:r w:rsidRPr="00E653BD">
              <w:rPr>
                <w:rFonts w:asciiTheme="minorHAnsi" w:hAnsiTheme="minorHAnsi" w:cstheme="minorHAnsi"/>
                <w:iCs/>
                <w:sz w:val="20"/>
              </w:rPr>
              <w:t xml:space="preserve"> </w:t>
            </w:r>
            <w:proofErr w:type="spellStart"/>
            <w:r w:rsidRPr="00E653BD">
              <w:rPr>
                <w:rFonts w:asciiTheme="minorHAnsi" w:hAnsiTheme="minorHAnsi" w:cstheme="minorHAnsi"/>
                <w:iCs/>
                <w:sz w:val="20"/>
              </w:rPr>
              <w:t>Bío</w:t>
            </w:r>
            <w:proofErr w:type="spellEnd"/>
            <w:r w:rsidRPr="00E653BD">
              <w:rPr>
                <w:rFonts w:asciiTheme="minorHAnsi" w:hAnsiTheme="minorHAnsi" w:cstheme="minorHAnsi"/>
                <w:iCs/>
                <w:sz w:val="20"/>
              </w:rPr>
              <w:t xml:space="preserve">, aprobó el cambio </w:t>
            </w:r>
            <w:r w:rsidR="00380B14">
              <w:rPr>
                <w:rFonts w:asciiTheme="minorHAnsi" w:hAnsiTheme="minorHAnsi" w:cstheme="minorHAnsi"/>
                <w:iCs/>
                <w:sz w:val="20"/>
              </w:rPr>
              <w:t xml:space="preserve">de titularidad para las RCA N° </w:t>
            </w:r>
            <w:r w:rsidRPr="00E653BD">
              <w:rPr>
                <w:rFonts w:asciiTheme="minorHAnsi" w:hAnsiTheme="minorHAnsi" w:cstheme="minorHAnsi"/>
                <w:iCs/>
                <w:sz w:val="20"/>
              </w:rPr>
              <w:t>544/1995 y RCA N° 389/2001, quedando entonces para todos los efectos legales como titular de ambas AES GENER S.A, RUT 94.272.000-9, y por tanto el titular estaría en conformidad en lo que respecto a las instrucciones de</w:t>
            </w:r>
            <w:r w:rsidR="001B3CC4" w:rsidRPr="00E653BD">
              <w:rPr>
                <w:rFonts w:asciiTheme="minorHAnsi" w:hAnsiTheme="minorHAnsi" w:cstheme="minorHAnsi"/>
                <w:iCs/>
                <w:sz w:val="20"/>
              </w:rPr>
              <w:t xml:space="preserve"> la Res. Ex N° 574/2012</w:t>
            </w:r>
            <w:r w:rsidR="00380B14">
              <w:rPr>
                <w:rFonts w:asciiTheme="minorHAnsi" w:hAnsiTheme="minorHAnsi" w:cstheme="minorHAnsi"/>
                <w:iCs/>
                <w:sz w:val="20"/>
              </w:rPr>
              <w:t xml:space="preserve"> de</w:t>
            </w:r>
            <w:r w:rsidRPr="00E653BD">
              <w:rPr>
                <w:rFonts w:asciiTheme="minorHAnsi" w:hAnsiTheme="minorHAnsi" w:cstheme="minorHAnsi"/>
                <w:iCs/>
                <w:sz w:val="20"/>
              </w:rPr>
              <w:t xml:space="preserve"> ésta </w:t>
            </w:r>
            <w:r w:rsidR="005214CF" w:rsidRPr="00E653BD">
              <w:rPr>
                <w:rFonts w:asciiTheme="minorHAnsi" w:hAnsiTheme="minorHAnsi" w:cstheme="minorHAnsi"/>
                <w:iCs/>
                <w:sz w:val="20"/>
              </w:rPr>
              <w:t>Superintendencia.</w:t>
            </w:r>
          </w:p>
          <w:p w14:paraId="0A1F8CD0" w14:textId="77777777" w:rsidR="001B3CC4" w:rsidRPr="00E653BD" w:rsidRDefault="001B3CC4" w:rsidP="004B3972">
            <w:pPr>
              <w:rPr>
                <w:rFonts w:asciiTheme="minorHAnsi" w:hAnsiTheme="minorHAnsi" w:cstheme="minorHAnsi"/>
                <w:iCs/>
                <w:sz w:val="20"/>
              </w:rPr>
            </w:pPr>
          </w:p>
          <w:p w14:paraId="7769CFCA" w14:textId="77777777" w:rsidR="00C15D4D" w:rsidRPr="00E653BD" w:rsidRDefault="00C15D4D" w:rsidP="004B3972">
            <w:pPr>
              <w:rPr>
                <w:rFonts w:asciiTheme="minorHAnsi" w:hAnsiTheme="minorHAnsi" w:cstheme="minorHAnsi"/>
                <w:iCs/>
                <w:sz w:val="20"/>
                <w:u w:val="single"/>
              </w:rPr>
            </w:pPr>
            <w:r w:rsidRPr="00E653BD">
              <w:rPr>
                <w:rFonts w:asciiTheme="minorHAnsi" w:hAnsiTheme="minorHAnsi" w:cstheme="minorHAnsi"/>
                <w:iCs/>
                <w:sz w:val="20"/>
                <w:u w:val="single"/>
              </w:rPr>
              <w:t>Respecto a la vigencia de la</w:t>
            </w:r>
            <w:r w:rsidR="005214CF" w:rsidRPr="00E653BD">
              <w:rPr>
                <w:rFonts w:asciiTheme="minorHAnsi" w:hAnsiTheme="minorHAnsi" w:cstheme="minorHAnsi"/>
                <w:iCs/>
                <w:sz w:val="20"/>
                <w:u w:val="single"/>
              </w:rPr>
              <w:t xml:space="preserve"> RPM, el examen de información aportó</w:t>
            </w:r>
            <w:r w:rsidRPr="00E653BD">
              <w:rPr>
                <w:rFonts w:asciiTheme="minorHAnsi" w:hAnsiTheme="minorHAnsi" w:cstheme="minorHAnsi"/>
                <w:iCs/>
                <w:sz w:val="20"/>
                <w:u w:val="single"/>
              </w:rPr>
              <w:t xml:space="preserve"> los siguientes antecedentes:</w:t>
            </w:r>
          </w:p>
          <w:p w14:paraId="31557C7C" w14:textId="77777777" w:rsidR="00107F46" w:rsidRPr="00E653BD" w:rsidRDefault="00107F46" w:rsidP="00C15D4D">
            <w:pPr>
              <w:rPr>
                <w:rFonts w:asciiTheme="minorHAnsi" w:hAnsiTheme="minorHAnsi" w:cstheme="minorHAnsi"/>
                <w:iCs/>
                <w:sz w:val="20"/>
              </w:rPr>
            </w:pPr>
            <w:r w:rsidRPr="00E653BD">
              <w:rPr>
                <w:rFonts w:asciiTheme="minorHAnsi" w:hAnsiTheme="minorHAnsi" w:cstheme="minorHAnsi"/>
                <w:iCs/>
                <w:sz w:val="20"/>
              </w:rPr>
              <w:t xml:space="preserve">a) </w:t>
            </w:r>
            <w:r w:rsidR="002E5CBD" w:rsidRPr="00E653BD">
              <w:rPr>
                <w:rFonts w:asciiTheme="minorHAnsi" w:hAnsiTheme="minorHAnsi" w:cstheme="minorHAnsi"/>
                <w:iCs/>
                <w:sz w:val="20"/>
              </w:rPr>
              <w:t xml:space="preserve">Resolución Exenta SISS N°2898/2010, </w:t>
            </w:r>
            <w:r w:rsidR="00C15D4D" w:rsidRPr="00E653BD">
              <w:rPr>
                <w:rFonts w:asciiTheme="minorHAnsi" w:hAnsiTheme="minorHAnsi" w:cstheme="minorHAnsi"/>
                <w:iCs/>
                <w:sz w:val="20"/>
              </w:rPr>
              <w:t xml:space="preserve">en su resuelvo 2°, instruye a Energías Verdes </w:t>
            </w:r>
            <w:r w:rsidRPr="00E653BD">
              <w:rPr>
                <w:rFonts w:asciiTheme="minorHAnsi" w:hAnsiTheme="minorHAnsi" w:cstheme="minorHAnsi"/>
                <w:iCs/>
                <w:sz w:val="20"/>
              </w:rPr>
              <w:t>a cumplir con lo establecido en el D.S N° 46/2002 MINSEGPRES, en lo referido a la determinación de vulnerabilidad del acuífero, y entrega un plazo, para entregar la Resolución de la DGA que califica la vulnerabilidad de manera que la SISS pudiese otorgar una nueva RPM, en vista de dicha calificación.</w:t>
            </w:r>
          </w:p>
          <w:p w14:paraId="37955D84" w14:textId="77777777" w:rsidR="00107F46" w:rsidRPr="00E653BD" w:rsidRDefault="00107F46" w:rsidP="00C15D4D">
            <w:pPr>
              <w:rPr>
                <w:rFonts w:asciiTheme="minorHAnsi" w:hAnsiTheme="minorHAnsi" w:cstheme="minorHAnsi"/>
                <w:iCs/>
                <w:sz w:val="20"/>
              </w:rPr>
            </w:pPr>
            <w:r w:rsidRPr="00E653BD">
              <w:rPr>
                <w:rFonts w:asciiTheme="minorHAnsi" w:hAnsiTheme="minorHAnsi" w:cstheme="minorHAnsi"/>
                <w:iCs/>
                <w:sz w:val="20"/>
              </w:rPr>
              <w:t>b) Los plazos indicados en la resuelvo 2°, expiraron el año 2010.</w:t>
            </w:r>
          </w:p>
          <w:p w14:paraId="78315AD4" w14:textId="3A1EAEB5" w:rsidR="00107F46" w:rsidRPr="00E653BD" w:rsidRDefault="00107F46" w:rsidP="00C15D4D">
            <w:pPr>
              <w:rPr>
                <w:rFonts w:asciiTheme="minorHAnsi" w:hAnsiTheme="minorHAnsi" w:cstheme="minorHAnsi"/>
                <w:iCs/>
                <w:sz w:val="20"/>
              </w:rPr>
            </w:pPr>
            <w:r w:rsidRPr="00E653BD">
              <w:rPr>
                <w:rFonts w:asciiTheme="minorHAnsi" w:hAnsiTheme="minorHAnsi" w:cstheme="minorHAnsi"/>
                <w:iCs/>
                <w:sz w:val="20"/>
              </w:rPr>
              <w:t>c) El titular present</w:t>
            </w:r>
            <w:r w:rsidR="00380B14">
              <w:rPr>
                <w:rFonts w:asciiTheme="minorHAnsi" w:hAnsiTheme="minorHAnsi" w:cstheme="minorHAnsi"/>
                <w:iCs/>
                <w:sz w:val="20"/>
              </w:rPr>
              <w:t>ó</w:t>
            </w:r>
            <w:r w:rsidRPr="00E653BD">
              <w:rPr>
                <w:rFonts w:asciiTheme="minorHAnsi" w:hAnsiTheme="minorHAnsi" w:cstheme="minorHAnsi"/>
                <w:iCs/>
                <w:sz w:val="20"/>
              </w:rPr>
              <w:t xml:space="preserve"> a esta Superintendencia una solicitud de modificación de la Resolución N° 2898/2010, mediante carta solicitud del </w:t>
            </w:r>
            <w:r w:rsidR="008D7B8A" w:rsidRPr="00E653BD">
              <w:rPr>
                <w:rFonts w:asciiTheme="minorHAnsi" w:hAnsiTheme="minorHAnsi" w:cstheme="minorHAnsi"/>
                <w:iCs/>
                <w:sz w:val="20"/>
              </w:rPr>
              <w:t>02 de agosto de 2012.</w:t>
            </w:r>
          </w:p>
          <w:p w14:paraId="18767AF8" w14:textId="77777777" w:rsidR="008D7B8A" w:rsidRPr="00E653BD" w:rsidRDefault="008D7B8A" w:rsidP="00C15D4D">
            <w:pPr>
              <w:rPr>
                <w:rFonts w:asciiTheme="minorHAnsi" w:hAnsiTheme="minorHAnsi" w:cstheme="minorHAnsi"/>
                <w:iCs/>
                <w:sz w:val="20"/>
              </w:rPr>
            </w:pPr>
            <w:r w:rsidRPr="00E653BD">
              <w:rPr>
                <w:rFonts w:asciiTheme="minorHAnsi" w:hAnsiTheme="minorHAnsi" w:cstheme="minorHAnsi"/>
                <w:iCs/>
                <w:sz w:val="20"/>
              </w:rPr>
              <w:t>d) Esta Superintendencia respondió a la solicitud mediante Oficio Ordinario N° 3116 del 30 de diciembre de 2013, indicando que de acuerdo a la Resolución Exenta N° 112/2007 de la DGA, la vulnerabilidad del acuífero fue calificada como Alta, y por tanto esta Superintendencia no podía efectuar la modificación a la RPM, sin contar con la Resolución de la DGA que indicará el contenido natural y el caudal máximo a infiltrar, requiriendo al titular entregar en un plazo de 15 días hábiles los antecedentes faltantes. En vista de lo anterior esta Superintendencia, estableció que mientras no se contase con dichos antecedentes la Resolución Exenta N° 2898/2010 SISS, se mantenía plenamente vigente.</w:t>
            </w:r>
          </w:p>
          <w:p w14:paraId="14582AA1" w14:textId="0477DBA2" w:rsidR="008D7B8A" w:rsidRPr="00E653BD" w:rsidRDefault="008D7B8A" w:rsidP="00C15D4D">
            <w:pPr>
              <w:rPr>
                <w:rFonts w:asciiTheme="minorHAnsi" w:hAnsiTheme="minorHAnsi" w:cstheme="minorHAnsi"/>
                <w:iCs/>
                <w:sz w:val="20"/>
              </w:rPr>
            </w:pPr>
            <w:r w:rsidRPr="00E653BD">
              <w:rPr>
                <w:rFonts w:asciiTheme="minorHAnsi" w:hAnsiTheme="minorHAnsi" w:cstheme="minorHAnsi"/>
                <w:iCs/>
                <w:sz w:val="20"/>
              </w:rPr>
              <w:t>e) AES GENER S.A., mediante carta CCGG-14/001, del 08 de enero de 2014, respondió al requerimiento de esta Superintendencia, indicando que el contenido natural del acuífero había sido solicitado a la DGA en mayo de 2011, complementando la solicitud con mayores antecedentes el 19 de julio de 2011, sin haber obtenido respuesta por parte de dicho organismo. El titular señal</w:t>
            </w:r>
            <w:r w:rsidR="00380B14">
              <w:rPr>
                <w:rFonts w:asciiTheme="minorHAnsi" w:hAnsiTheme="minorHAnsi" w:cstheme="minorHAnsi"/>
                <w:iCs/>
                <w:sz w:val="20"/>
              </w:rPr>
              <w:t>ó</w:t>
            </w:r>
            <w:r w:rsidR="005E00D1" w:rsidRPr="00E653BD">
              <w:rPr>
                <w:rFonts w:asciiTheme="minorHAnsi" w:hAnsiTheme="minorHAnsi" w:cstheme="minorHAnsi"/>
                <w:iCs/>
                <w:sz w:val="20"/>
              </w:rPr>
              <w:t xml:space="preserve"> que con fech</w:t>
            </w:r>
            <w:r w:rsidR="00477823" w:rsidRPr="00E653BD">
              <w:rPr>
                <w:rFonts w:asciiTheme="minorHAnsi" w:hAnsiTheme="minorHAnsi" w:cstheme="minorHAnsi"/>
                <w:iCs/>
                <w:sz w:val="20"/>
              </w:rPr>
              <w:t>a</w:t>
            </w:r>
            <w:r w:rsidR="005E00D1" w:rsidRPr="00E653BD">
              <w:rPr>
                <w:rFonts w:asciiTheme="minorHAnsi" w:hAnsiTheme="minorHAnsi" w:cstheme="minorHAnsi"/>
                <w:iCs/>
                <w:sz w:val="20"/>
              </w:rPr>
              <w:t xml:space="preserve"> 9 de enero de 201</w:t>
            </w:r>
            <w:r w:rsidR="00380B14">
              <w:rPr>
                <w:rFonts w:asciiTheme="minorHAnsi" w:hAnsiTheme="minorHAnsi" w:cstheme="minorHAnsi"/>
                <w:iCs/>
                <w:sz w:val="20"/>
              </w:rPr>
              <w:t>4</w:t>
            </w:r>
            <w:r w:rsidR="005E00D1" w:rsidRPr="00E653BD">
              <w:rPr>
                <w:rFonts w:asciiTheme="minorHAnsi" w:hAnsiTheme="minorHAnsi" w:cstheme="minorHAnsi"/>
                <w:iCs/>
                <w:sz w:val="20"/>
              </w:rPr>
              <w:t>, se solicitó a la DGA conocer el estado de la solicitud. En la misma respuesta, el titular indica que se estima que el</w:t>
            </w:r>
            <w:r w:rsidR="00940B9D">
              <w:rPr>
                <w:rFonts w:asciiTheme="minorHAnsi" w:hAnsiTheme="minorHAnsi" w:cstheme="minorHAnsi"/>
                <w:iCs/>
                <w:sz w:val="20"/>
              </w:rPr>
              <w:t xml:space="preserve"> máximo</w:t>
            </w:r>
            <w:r w:rsidR="005E00D1" w:rsidRPr="00E653BD">
              <w:rPr>
                <w:rFonts w:asciiTheme="minorHAnsi" w:hAnsiTheme="minorHAnsi" w:cstheme="minorHAnsi"/>
                <w:iCs/>
                <w:sz w:val="20"/>
              </w:rPr>
              <w:t xml:space="preserve"> caudal</w:t>
            </w:r>
            <w:r w:rsidR="00940B9D">
              <w:rPr>
                <w:rFonts w:asciiTheme="minorHAnsi" w:hAnsiTheme="minorHAnsi" w:cstheme="minorHAnsi"/>
                <w:iCs/>
                <w:sz w:val="20"/>
              </w:rPr>
              <w:t xml:space="preserve"> diario</w:t>
            </w:r>
            <w:r w:rsidR="005E00D1" w:rsidRPr="00E653BD">
              <w:rPr>
                <w:rFonts w:asciiTheme="minorHAnsi" w:hAnsiTheme="minorHAnsi" w:cstheme="minorHAnsi"/>
                <w:iCs/>
                <w:sz w:val="20"/>
              </w:rPr>
              <w:t xml:space="preserve"> </w:t>
            </w:r>
            <w:r w:rsidR="00940B9D">
              <w:rPr>
                <w:rFonts w:asciiTheme="minorHAnsi" w:hAnsiTheme="minorHAnsi" w:cstheme="minorHAnsi"/>
                <w:iCs/>
                <w:sz w:val="20"/>
              </w:rPr>
              <w:t>de infiltración</w:t>
            </w:r>
            <w:r w:rsidR="005E00D1" w:rsidRPr="00E653BD">
              <w:rPr>
                <w:rFonts w:asciiTheme="minorHAnsi" w:hAnsiTheme="minorHAnsi" w:cstheme="minorHAnsi"/>
                <w:iCs/>
                <w:sz w:val="20"/>
              </w:rPr>
              <w:t xml:space="preserve"> corresponde a 321 m</w:t>
            </w:r>
            <w:r w:rsidR="005E00D1" w:rsidRPr="00E653BD">
              <w:rPr>
                <w:rFonts w:asciiTheme="minorHAnsi" w:hAnsiTheme="minorHAnsi" w:cstheme="minorHAnsi"/>
                <w:iCs/>
                <w:sz w:val="20"/>
                <w:vertAlign w:val="superscript"/>
              </w:rPr>
              <w:t>3</w:t>
            </w:r>
            <w:r w:rsidR="005E00D1" w:rsidRPr="00E653BD">
              <w:rPr>
                <w:rFonts w:asciiTheme="minorHAnsi" w:hAnsiTheme="minorHAnsi" w:cstheme="minorHAnsi"/>
                <w:iCs/>
                <w:sz w:val="20"/>
              </w:rPr>
              <w:t xml:space="preserve">/día, siendo la </w:t>
            </w:r>
            <w:r w:rsidR="00940B9D">
              <w:rPr>
                <w:rFonts w:asciiTheme="minorHAnsi" w:hAnsiTheme="minorHAnsi" w:cstheme="minorHAnsi"/>
                <w:iCs/>
                <w:sz w:val="20"/>
              </w:rPr>
              <w:t>media máxima</w:t>
            </w:r>
            <w:r w:rsidR="005E00D1" w:rsidRPr="00E653BD">
              <w:rPr>
                <w:rFonts w:asciiTheme="minorHAnsi" w:hAnsiTheme="minorHAnsi" w:cstheme="minorHAnsi"/>
                <w:iCs/>
                <w:sz w:val="20"/>
              </w:rPr>
              <w:t xml:space="preserve"> mensual de 205 m</w:t>
            </w:r>
            <w:r w:rsidR="005E00D1" w:rsidRPr="00E653BD">
              <w:rPr>
                <w:rFonts w:asciiTheme="minorHAnsi" w:hAnsiTheme="minorHAnsi" w:cstheme="minorHAnsi"/>
                <w:iCs/>
                <w:sz w:val="20"/>
                <w:vertAlign w:val="superscript"/>
              </w:rPr>
              <w:t>3</w:t>
            </w:r>
            <w:r w:rsidR="005E00D1" w:rsidRPr="00E653BD">
              <w:rPr>
                <w:rFonts w:asciiTheme="minorHAnsi" w:hAnsiTheme="minorHAnsi" w:cstheme="minorHAnsi"/>
                <w:iCs/>
                <w:sz w:val="20"/>
              </w:rPr>
              <w:t>/día.</w:t>
            </w:r>
          </w:p>
          <w:p w14:paraId="15680E40" w14:textId="33E4B266" w:rsidR="00CE6C05" w:rsidRPr="00E653BD" w:rsidRDefault="005E00D1" w:rsidP="005E00D1">
            <w:pPr>
              <w:rPr>
                <w:rFonts w:asciiTheme="minorHAnsi" w:hAnsiTheme="minorHAnsi" w:cstheme="minorHAnsi"/>
                <w:iCs/>
                <w:sz w:val="20"/>
              </w:rPr>
            </w:pPr>
            <w:r w:rsidRPr="00E653BD">
              <w:rPr>
                <w:rFonts w:asciiTheme="minorHAnsi" w:hAnsiTheme="minorHAnsi" w:cstheme="minorHAnsi"/>
                <w:iCs/>
                <w:sz w:val="20"/>
              </w:rPr>
              <w:t>f) En vista de la respuesta otorgada por el titular esta Superintendencia solicitó a la DGA, mediante Oficio Ordinario N° 445 del 01 de abril de 2014, remisión de antecedentes de caracterización del acuífero relativo al titular.</w:t>
            </w:r>
            <w:r w:rsidR="00CE6C05" w:rsidRPr="00E653BD">
              <w:rPr>
                <w:rFonts w:asciiTheme="minorHAnsi" w:hAnsiTheme="minorHAnsi" w:cstheme="minorHAnsi"/>
                <w:iCs/>
                <w:sz w:val="20"/>
              </w:rPr>
              <w:t xml:space="preserve"> A la fecha l</w:t>
            </w:r>
            <w:r w:rsidRPr="00E653BD">
              <w:rPr>
                <w:rFonts w:asciiTheme="minorHAnsi" w:hAnsiTheme="minorHAnsi" w:cstheme="minorHAnsi"/>
                <w:iCs/>
                <w:sz w:val="20"/>
              </w:rPr>
              <w:t>a DGA no ha entregado los antecedentes solicitados</w:t>
            </w:r>
            <w:r w:rsidR="00CE6C05" w:rsidRPr="00E653BD">
              <w:rPr>
                <w:rFonts w:asciiTheme="minorHAnsi" w:hAnsiTheme="minorHAnsi" w:cstheme="minorHAnsi"/>
                <w:iCs/>
                <w:sz w:val="20"/>
              </w:rPr>
              <w:t>.</w:t>
            </w:r>
          </w:p>
          <w:p w14:paraId="53F763B9" w14:textId="77777777" w:rsidR="00CE6C05" w:rsidRPr="00E653BD" w:rsidRDefault="00CE6C05" w:rsidP="005E00D1">
            <w:pPr>
              <w:rPr>
                <w:rFonts w:asciiTheme="minorHAnsi" w:hAnsiTheme="minorHAnsi" w:cstheme="minorHAnsi"/>
                <w:iCs/>
                <w:sz w:val="20"/>
              </w:rPr>
            </w:pPr>
          </w:p>
          <w:p w14:paraId="54B98C11" w14:textId="77777777" w:rsidR="00CE6C05" w:rsidRPr="00E653BD" w:rsidRDefault="00CE6C05" w:rsidP="00CE6C05">
            <w:r w:rsidRPr="00E653BD">
              <w:rPr>
                <w:rFonts w:asciiTheme="minorHAnsi" w:hAnsiTheme="minorHAnsi" w:cstheme="minorHAnsi"/>
                <w:iCs/>
                <w:sz w:val="20"/>
              </w:rPr>
              <w:t xml:space="preserve">Dado todos los antecedentes analizados, la Resolución Exenta SISS N° 2898/2010 </w:t>
            </w:r>
            <w:r w:rsidR="005E00D1" w:rsidRPr="00E653BD">
              <w:rPr>
                <w:rFonts w:asciiTheme="minorHAnsi" w:hAnsiTheme="minorHAnsi" w:cstheme="minorHAnsi"/>
                <w:iCs/>
                <w:sz w:val="20"/>
              </w:rPr>
              <w:t xml:space="preserve">mantiene su </w:t>
            </w:r>
            <w:r w:rsidRPr="00E653BD">
              <w:rPr>
                <w:rFonts w:asciiTheme="minorHAnsi" w:hAnsiTheme="minorHAnsi" w:cstheme="minorHAnsi"/>
                <w:iCs/>
                <w:sz w:val="20"/>
              </w:rPr>
              <w:t xml:space="preserve">plena </w:t>
            </w:r>
            <w:r w:rsidR="005E00D1" w:rsidRPr="00E653BD">
              <w:rPr>
                <w:rFonts w:asciiTheme="minorHAnsi" w:hAnsiTheme="minorHAnsi" w:cstheme="minorHAnsi"/>
                <w:iCs/>
                <w:sz w:val="20"/>
              </w:rPr>
              <w:t xml:space="preserve">vigencia </w:t>
            </w:r>
            <w:r w:rsidRPr="00E653BD">
              <w:rPr>
                <w:rFonts w:asciiTheme="minorHAnsi" w:hAnsiTheme="minorHAnsi" w:cstheme="minorHAnsi"/>
                <w:iCs/>
                <w:sz w:val="20"/>
              </w:rPr>
              <w:t>hasta que ésta Superintendencia tenga a la vista la resolución que indica el contenido natural del acuífero, y en base a ella, emita una nueva Resolución de Programa de Monitoreo que la revoque.</w:t>
            </w:r>
          </w:p>
        </w:tc>
      </w:tr>
    </w:tbl>
    <w:p w14:paraId="32CDF758" w14:textId="77777777" w:rsidR="00A04C20" w:rsidRPr="00E653BD" w:rsidRDefault="00A04C20">
      <w:pPr>
        <w:jc w:val="left"/>
        <w:rPr>
          <w:rFonts w:asciiTheme="minorHAnsi" w:hAnsiTheme="minorHAnsi" w:cstheme="minorHAnsi"/>
        </w:rPr>
        <w:sectPr w:rsidR="00A04C20" w:rsidRPr="00E653BD" w:rsidSect="00ED513A">
          <w:pgSz w:w="12240" w:h="15840"/>
          <w:pgMar w:top="1418" w:right="1701" w:bottom="1671" w:left="1560" w:header="708" w:footer="708" w:gutter="0"/>
          <w:cols w:space="708"/>
          <w:docGrid w:linePitch="360"/>
        </w:sectPr>
      </w:pPr>
      <w:r w:rsidRPr="00E653BD">
        <w:rPr>
          <w:rFonts w:asciiTheme="minorHAnsi" w:hAnsiTheme="minorHAnsi" w:cstheme="minorHAnsi"/>
        </w:rPr>
        <w:br w:type="textWrapping" w:clear="all"/>
      </w:r>
    </w:p>
    <w:tbl>
      <w:tblPr>
        <w:tblW w:w="5000" w:type="pct"/>
        <w:jc w:val="center"/>
        <w:tblLayout w:type="fixed"/>
        <w:tblCellMar>
          <w:left w:w="70" w:type="dxa"/>
          <w:right w:w="70" w:type="dxa"/>
        </w:tblCellMar>
        <w:tblLook w:val="04A0" w:firstRow="1" w:lastRow="0" w:firstColumn="1" w:lastColumn="0" w:noHBand="0" w:noVBand="1"/>
      </w:tblPr>
      <w:tblGrid>
        <w:gridCol w:w="2481"/>
        <w:gridCol w:w="2269"/>
        <w:gridCol w:w="1699"/>
        <w:gridCol w:w="2552"/>
        <w:gridCol w:w="2127"/>
        <w:gridCol w:w="1763"/>
      </w:tblGrid>
      <w:tr w:rsidR="00E653BD" w:rsidRPr="00E653BD" w14:paraId="0CCF8D76" w14:textId="77777777" w:rsidTr="001D790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96C350" w14:textId="77777777" w:rsidR="00A04C20" w:rsidRPr="00E653BD" w:rsidRDefault="00A04C20" w:rsidP="000145E4">
            <w:pPr>
              <w:jc w:val="center"/>
              <w:rPr>
                <w:rFonts w:asciiTheme="minorHAnsi" w:eastAsia="Times New Roman" w:hAnsiTheme="minorHAnsi"/>
                <w:b/>
                <w:bCs/>
                <w:sz w:val="20"/>
                <w:szCs w:val="20"/>
                <w:lang w:eastAsia="es-CL"/>
              </w:rPr>
            </w:pPr>
            <w:bookmarkStart w:id="35" w:name="_Toc352928396"/>
            <w:bookmarkStart w:id="36" w:name="_Toc348791980"/>
            <w:bookmarkStart w:id="37" w:name="_Toc353993442"/>
            <w:bookmarkEnd w:id="35"/>
            <w:bookmarkEnd w:id="36"/>
            <w:r w:rsidRPr="00E653BD">
              <w:rPr>
                <w:rFonts w:asciiTheme="minorHAnsi" w:eastAsia="Times New Roman" w:hAnsiTheme="minorHAnsi"/>
                <w:b/>
                <w:bCs/>
                <w:sz w:val="20"/>
                <w:szCs w:val="20"/>
                <w:lang w:eastAsia="es-CL"/>
              </w:rPr>
              <w:lastRenderedPageBreak/>
              <w:t xml:space="preserve">Registros </w:t>
            </w:r>
          </w:p>
        </w:tc>
      </w:tr>
      <w:tr w:rsidR="00E653BD" w:rsidRPr="00E653BD" w14:paraId="6B697150" w14:textId="77777777" w:rsidTr="00380B14">
        <w:trPr>
          <w:trHeight w:val="5344"/>
          <w:jc w:val="center"/>
        </w:trPr>
        <w:tc>
          <w:tcPr>
            <w:tcW w:w="2501" w:type="pct"/>
            <w:gridSpan w:val="3"/>
            <w:tcBorders>
              <w:top w:val="nil"/>
              <w:left w:val="single" w:sz="4" w:space="0" w:color="auto"/>
              <w:right w:val="single" w:sz="4" w:space="0" w:color="auto"/>
            </w:tcBorders>
            <w:shd w:val="clear" w:color="auto" w:fill="auto"/>
            <w:noWrap/>
            <w:vAlign w:val="center"/>
            <w:hideMark/>
          </w:tcPr>
          <w:p w14:paraId="1172A097" w14:textId="77777777" w:rsidR="00A04C20" w:rsidRPr="00E653BD" w:rsidRDefault="001D790A" w:rsidP="008D7B8A">
            <w:pPr>
              <w:jc w:val="center"/>
              <w:rPr>
                <w:rFonts w:asciiTheme="minorHAnsi" w:eastAsia="Times New Roman" w:hAnsiTheme="minorHAnsi"/>
                <w:sz w:val="20"/>
                <w:szCs w:val="20"/>
                <w:lang w:eastAsia="es-CL"/>
              </w:rPr>
            </w:pPr>
            <w:r w:rsidRPr="00E653BD">
              <w:rPr>
                <w:rFonts w:asciiTheme="minorHAnsi" w:eastAsia="Times New Roman" w:hAnsiTheme="minorHAnsi"/>
                <w:noProof/>
                <w:sz w:val="20"/>
                <w:szCs w:val="20"/>
                <w:lang w:eastAsia="es-CL"/>
              </w:rPr>
              <w:drawing>
                <wp:inline distT="0" distB="0" distL="0" distR="0" wp14:anchorId="18851C35" wp14:editId="4597D0F4">
                  <wp:extent cx="3682998" cy="27622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lanta%20osmisis.jpg"/>
                          <pic:cNvPicPr/>
                        </pic:nvPicPr>
                        <pic:blipFill>
                          <a:blip r:embed="rId28">
                            <a:extLst>
                              <a:ext uri="{28A0092B-C50C-407E-A947-70E740481C1C}">
                                <a14:useLocalDpi xmlns:a14="http://schemas.microsoft.com/office/drawing/2010/main" val="0"/>
                              </a:ext>
                            </a:extLst>
                          </a:blip>
                          <a:stretch>
                            <a:fillRect/>
                          </a:stretch>
                        </pic:blipFill>
                        <pic:spPr>
                          <a:xfrm>
                            <a:off x="0" y="0"/>
                            <a:ext cx="3690728" cy="2768048"/>
                          </a:xfrm>
                          <a:prstGeom prst="rect">
                            <a:avLst/>
                          </a:prstGeom>
                        </pic:spPr>
                      </pic:pic>
                    </a:graphicData>
                  </a:graphic>
                </wp:inline>
              </w:drawing>
            </w:r>
          </w:p>
        </w:tc>
        <w:tc>
          <w:tcPr>
            <w:tcW w:w="2499" w:type="pct"/>
            <w:gridSpan w:val="3"/>
            <w:tcBorders>
              <w:top w:val="nil"/>
              <w:left w:val="single" w:sz="4" w:space="0" w:color="auto"/>
              <w:right w:val="single" w:sz="4" w:space="0" w:color="auto"/>
            </w:tcBorders>
            <w:shd w:val="clear" w:color="auto" w:fill="auto"/>
            <w:noWrap/>
            <w:vAlign w:val="center"/>
            <w:hideMark/>
          </w:tcPr>
          <w:p w14:paraId="75878796" w14:textId="77777777" w:rsidR="00A04C20" w:rsidRPr="00E653BD" w:rsidRDefault="001D790A" w:rsidP="008D7B8A">
            <w:pPr>
              <w:jc w:val="center"/>
              <w:rPr>
                <w:rFonts w:asciiTheme="minorHAnsi" w:eastAsia="Times New Roman" w:hAnsiTheme="minorHAnsi"/>
                <w:sz w:val="20"/>
                <w:szCs w:val="20"/>
                <w:lang w:eastAsia="es-CL"/>
              </w:rPr>
            </w:pPr>
            <w:r w:rsidRPr="00E653BD">
              <w:rPr>
                <w:rFonts w:asciiTheme="minorHAnsi" w:eastAsia="Times New Roman" w:hAnsiTheme="minorHAnsi"/>
                <w:noProof/>
                <w:sz w:val="20"/>
                <w:szCs w:val="20"/>
                <w:lang w:eastAsia="es-CL"/>
              </w:rPr>
              <w:drawing>
                <wp:inline distT="0" distB="0" distL="0" distR="0" wp14:anchorId="6C380737" wp14:editId="3C79BC5F">
                  <wp:extent cx="2333625" cy="311161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lanta%20osmosis%203.jpg"/>
                          <pic:cNvPicPr/>
                        </pic:nvPicPr>
                        <pic:blipFill>
                          <a:blip r:embed="rId29">
                            <a:extLst>
                              <a:ext uri="{28A0092B-C50C-407E-A947-70E740481C1C}">
                                <a14:useLocalDpi xmlns:a14="http://schemas.microsoft.com/office/drawing/2010/main" val="0"/>
                              </a:ext>
                            </a:extLst>
                          </a:blip>
                          <a:stretch>
                            <a:fillRect/>
                          </a:stretch>
                        </pic:blipFill>
                        <pic:spPr>
                          <a:xfrm>
                            <a:off x="0" y="0"/>
                            <a:ext cx="2341394" cy="3121973"/>
                          </a:xfrm>
                          <a:prstGeom prst="rect">
                            <a:avLst/>
                          </a:prstGeom>
                        </pic:spPr>
                      </pic:pic>
                    </a:graphicData>
                  </a:graphic>
                </wp:inline>
              </w:drawing>
            </w:r>
          </w:p>
        </w:tc>
      </w:tr>
      <w:tr w:rsidR="00E653BD" w:rsidRPr="00E653BD" w14:paraId="7A7D83CF" w14:textId="77777777" w:rsidTr="00380B14">
        <w:trPr>
          <w:trHeight w:val="300"/>
          <w:jc w:val="center"/>
        </w:trPr>
        <w:tc>
          <w:tcPr>
            <w:tcW w:w="962" w:type="pct"/>
            <w:tcBorders>
              <w:top w:val="single" w:sz="4" w:space="0" w:color="auto"/>
              <w:left w:val="single" w:sz="4" w:space="0" w:color="auto"/>
              <w:bottom w:val="single" w:sz="4" w:space="0" w:color="auto"/>
              <w:right w:val="nil"/>
            </w:tcBorders>
            <w:shd w:val="clear" w:color="auto" w:fill="auto"/>
            <w:noWrap/>
            <w:vAlign w:val="center"/>
            <w:hideMark/>
          </w:tcPr>
          <w:p w14:paraId="472CF296" w14:textId="518FFA02" w:rsidR="00A04C20" w:rsidRPr="00E653BD" w:rsidRDefault="00A04C20" w:rsidP="00A04C20">
            <w:pPr>
              <w:pStyle w:val="Epgrafe"/>
              <w:spacing w:after="0"/>
              <w:rPr>
                <w:rFonts w:asciiTheme="minorHAnsi" w:eastAsia="Times New Roman" w:hAnsiTheme="minorHAnsi"/>
                <w:color w:val="auto"/>
                <w:sz w:val="20"/>
                <w:szCs w:val="20"/>
                <w:lang w:eastAsia="es-CL"/>
              </w:rPr>
            </w:pPr>
            <w:bookmarkStart w:id="38" w:name="_Toc353998127"/>
            <w:bookmarkStart w:id="39" w:name="_Toc353998200"/>
            <w:bookmarkStart w:id="40" w:name="_Toc382383551"/>
            <w:bookmarkStart w:id="41" w:name="_Toc382472373"/>
            <w:bookmarkStart w:id="42" w:name="_Toc390184283"/>
            <w:bookmarkStart w:id="43" w:name="_Toc390360014"/>
            <w:bookmarkStart w:id="44" w:name="_Toc390777035"/>
            <w:r w:rsidRPr="00E653BD">
              <w:rPr>
                <w:rFonts w:asciiTheme="minorHAnsi" w:hAnsiTheme="minorHAnsi"/>
                <w:color w:val="auto"/>
                <w:sz w:val="20"/>
                <w:szCs w:val="20"/>
              </w:rPr>
              <w:t>Fotografía N°1.</w:t>
            </w:r>
            <w:bookmarkEnd w:id="38"/>
            <w:bookmarkEnd w:id="39"/>
            <w:bookmarkEnd w:id="40"/>
            <w:bookmarkEnd w:id="41"/>
            <w:bookmarkEnd w:id="42"/>
            <w:bookmarkEnd w:id="43"/>
            <w:bookmarkEnd w:id="44"/>
          </w:p>
        </w:tc>
        <w:tc>
          <w:tcPr>
            <w:tcW w:w="15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634D52" w14:textId="1B339F75" w:rsidR="00A04C20" w:rsidRPr="00E653BD" w:rsidRDefault="00A04C20" w:rsidP="00AF0355">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Fecha</w:t>
            </w:r>
            <w:r w:rsidRPr="00E653BD">
              <w:rPr>
                <w:rFonts w:asciiTheme="minorHAnsi" w:eastAsia="Times New Roman" w:hAnsiTheme="minorHAnsi"/>
                <w:sz w:val="20"/>
                <w:szCs w:val="20"/>
                <w:lang w:eastAsia="es-CL"/>
              </w:rPr>
              <w:t xml:space="preserve"> 1</w:t>
            </w:r>
            <w:r w:rsidR="00AF0355">
              <w:rPr>
                <w:rFonts w:asciiTheme="minorHAnsi" w:eastAsia="Times New Roman" w:hAnsiTheme="minorHAnsi"/>
                <w:sz w:val="20"/>
                <w:szCs w:val="20"/>
                <w:lang w:eastAsia="es-CL"/>
              </w:rPr>
              <w:t>7</w:t>
            </w:r>
            <w:r w:rsidRPr="00E653BD">
              <w:rPr>
                <w:rFonts w:asciiTheme="minorHAnsi" w:eastAsia="Times New Roman" w:hAnsiTheme="minorHAnsi"/>
                <w:sz w:val="20"/>
                <w:szCs w:val="20"/>
                <w:lang w:eastAsia="es-CL"/>
              </w:rPr>
              <w:t xml:space="preserve"> de octubre 2013</w:t>
            </w:r>
          </w:p>
        </w:tc>
        <w:tc>
          <w:tcPr>
            <w:tcW w:w="990" w:type="pct"/>
            <w:tcBorders>
              <w:top w:val="single" w:sz="4" w:space="0" w:color="auto"/>
              <w:left w:val="nil"/>
              <w:bottom w:val="single" w:sz="4" w:space="0" w:color="auto"/>
              <w:right w:val="nil"/>
            </w:tcBorders>
            <w:shd w:val="clear" w:color="auto" w:fill="auto"/>
            <w:noWrap/>
            <w:vAlign w:val="center"/>
            <w:hideMark/>
          </w:tcPr>
          <w:p w14:paraId="5699FAAF" w14:textId="77777777" w:rsidR="00A04C20" w:rsidRPr="00E653BD" w:rsidRDefault="00A04C20" w:rsidP="00A04C20">
            <w:pPr>
              <w:pStyle w:val="Epgrafe"/>
              <w:spacing w:after="0"/>
              <w:rPr>
                <w:rFonts w:asciiTheme="minorHAnsi" w:hAnsiTheme="minorHAnsi"/>
                <w:color w:val="auto"/>
                <w:sz w:val="20"/>
                <w:szCs w:val="20"/>
              </w:rPr>
            </w:pPr>
            <w:bookmarkStart w:id="45" w:name="_Toc353998128"/>
            <w:bookmarkStart w:id="46" w:name="_Toc353998201"/>
            <w:bookmarkStart w:id="47" w:name="_Toc382383552"/>
            <w:bookmarkStart w:id="48" w:name="_Toc382472374"/>
            <w:bookmarkStart w:id="49" w:name="_Toc390184284"/>
            <w:bookmarkStart w:id="50" w:name="_Toc390360015"/>
            <w:bookmarkStart w:id="51" w:name="_Toc390777036"/>
            <w:r w:rsidRPr="00E653BD">
              <w:rPr>
                <w:rFonts w:asciiTheme="minorHAnsi" w:hAnsiTheme="minorHAnsi"/>
                <w:color w:val="auto"/>
                <w:sz w:val="20"/>
                <w:szCs w:val="20"/>
              </w:rPr>
              <w:t xml:space="preserve">Fotografía </w:t>
            </w:r>
            <w:bookmarkEnd w:id="45"/>
            <w:bookmarkEnd w:id="46"/>
            <w:bookmarkEnd w:id="47"/>
            <w:bookmarkEnd w:id="48"/>
            <w:bookmarkEnd w:id="49"/>
            <w:bookmarkEnd w:id="50"/>
            <w:bookmarkEnd w:id="51"/>
            <w:r w:rsidRPr="00E653BD">
              <w:rPr>
                <w:rFonts w:asciiTheme="minorHAnsi" w:hAnsiTheme="minorHAnsi"/>
                <w:color w:val="auto"/>
                <w:sz w:val="20"/>
                <w:szCs w:val="20"/>
              </w:rPr>
              <w:t>N°2</w:t>
            </w:r>
          </w:p>
        </w:tc>
        <w:tc>
          <w:tcPr>
            <w:tcW w:w="15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2F8BE" w14:textId="5C46979F" w:rsidR="00A04C20" w:rsidRPr="00E653BD" w:rsidRDefault="00A04C20" w:rsidP="00AF0355">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 xml:space="preserve">Fecha </w:t>
            </w:r>
            <w:r w:rsidRPr="00E653BD">
              <w:rPr>
                <w:rFonts w:asciiTheme="minorHAnsi" w:eastAsia="Times New Roman" w:hAnsiTheme="minorHAnsi"/>
                <w:sz w:val="20"/>
                <w:szCs w:val="20"/>
                <w:lang w:eastAsia="es-CL"/>
              </w:rPr>
              <w:t>1</w:t>
            </w:r>
            <w:r w:rsidR="00AF0355">
              <w:rPr>
                <w:rFonts w:asciiTheme="minorHAnsi" w:eastAsia="Times New Roman" w:hAnsiTheme="minorHAnsi"/>
                <w:sz w:val="20"/>
                <w:szCs w:val="20"/>
                <w:lang w:eastAsia="es-CL"/>
              </w:rPr>
              <w:t>7</w:t>
            </w:r>
            <w:r w:rsidRPr="00E653BD">
              <w:rPr>
                <w:rFonts w:asciiTheme="minorHAnsi" w:eastAsia="Times New Roman" w:hAnsiTheme="minorHAnsi"/>
                <w:sz w:val="20"/>
                <w:szCs w:val="20"/>
                <w:lang w:eastAsia="es-CL"/>
              </w:rPr>
              <w:t xml:space="preserve"> de octubre 2013</w:t>
            </w:r>
          </w:p>
        </w:tc>
      </w:tr>
      <w:tr w:rsidR="00E653BD" w:rsidRPr="00E653BD" w14:paraId="47C4C0BA" w14:textId="77777777" w:rsidTr="00380B14">
        <w:trPr>
          <w:trHeight w:val="300"/>
          <w:jc w:val="center"/>
        </w:trPr>
        <w:tc>
          <w:tcPr>
            <w:tcW w:w="9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36A6E4" w14:textId="77777777" w:rsidR="00A04C20" w:rsidRPr="00E653BD" w:rsidRDefault="00A04C20" w:rsidP="00A04C20">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Coordenadas DATUM WGS84 HUS</w:t>
            </w:r>
            <w:r w:rsidR="002D265C" w:rsidRPr="00E653BD">
              <w:rPr>
                <w:rFonts w:asciiTheme="minorHAnsi" w:eastAsia="Times New Roman" w:hAnsiTheme="minorHAnsi"/>
                <w:b/>
                <w:sz w:val="20"/>
                <w:szCs w:val="20"/>
                <w:lang w:eastAsia="es-CL"/>
              </w:rPr>
              <w:t xml:space="preserve">O </w:t>
            </w:r>
          </w:p>
        </w:tc>
        <w:tc>
          <w:tcPr>
            <w:tcW w:w="880" w:type="pct"/>
            <w:tcBorders>
              <w:top w:val="single" w:sz="4" w:space="0" w:color="auto"/>
              <w:left w:val="nil"/>
              <w:bottom w:val="single" w:sz="4" w:space="0" w:color="auto"/>
              <w:right w:val="single" w:sz="4" w:space="0" w:color="000000"/>
            </w:tcBorders>
            <w:shd w:val="clear" w:color="auto" w:fill="auto"/>
            <w:noWrap/>
            <w:vAlign w:val="center"/>
            <w:hideMark/>
          </w:tcPr>
          <w:p w14:paraId="17AD5B10" w14:textId="77777777" w:rsidR="00A04C20" w:rsidRPr="00E653BD" w:rsidRDefault="00A04C20" w:rsidP="00A04C20">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Norte:</w:t>
            </w:r>
            <w:r w:rsidRPr="00E653BD">
              <w:rPr>
                <w:rFonts w:asciiTheme="minorHAnsi" w:eastAsia="Times New Roman" w:hAnsiTheme="minorHAnsi"/>
                <w:sz w:val="20"/>
                <w:szCs w:val="20"/>
                <w:lang w:eastAsia="es-CL"/>
              </w:rPr>
              <w:t xml:space="preserve"> </w:t>
            </w:r>
            <w:r w:rsidR="001D790A" w:rsidRPr="00E653BD">
              <w:rPr>
                <w:rFonts w:asciiTheme="minorHAnsi" w:eastAsia="Times New Roman" w:hAnsiTheme="minorHAnsi"/>
                <w:sz w:val="20"/>
                <w:szCs w:val="20"/>
                <w:lang w:eastAsia="es-CL"/>
              </w:rPr>
              <w:t>no informa</w:t>
            </w:r>
          </w:p>
        </w:tc>
        <w:tc>
          <w:tcPr>
            <w:tcW w:w="659" w:type="pct"/>
            <w:tcBorders>
              <w:top w:val="single" w:sz="4" w:space="0" w:color="auto"/>
              <w:left w:val="nil"/>
              <w:bottom w:val="single" w:sz="4" w:space="0" w:color="auto"/>
              <w:right w:val="single" w:sz="4" w:space="0" w:color="000000"/>
            </w:tcBorders>
            <w:shd w:val="clear" w:color="auto" w:fill="auto"/>
            <w:noWrap/>
            <w:vAlign w:val="center"/>
            <w:hideMark/>
          </w:tcPr>
          <w:p w14:paraId="708B2D4E" w14:textId="77777777" w:rsidR="00A04C20" w:rsidRPr="00E653BD" w:rsidRDefault="00A04C20" w:rsidP="00A04C20">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Este:</w:t>
            </w:r>
            <w:r w:rsidRPr="00E653BD">
              <w:rPr>
                <w:rFonts w:asciiTheme="minorHAnsi" w:eastAsia="Times New Roman" w:hAnsiTheme="minorHAnsi"/>
                <w:sz w:val="20"/>
                <w:szCs w:val="20"/>
                <w:lang w:eastAsia="es-CL"/>
              </w:rPr>
              <w:t xml:space="preserve"> </w:t>
            </w:r>
            <w:r w:rsidR="001D790A" w:rsidRPr="00E653BD">
              <w:rPr>
                <w:rFonts w:asciiTheme="minorHAnsi" w:eastAsia="Times New Roman" w:hAnsiTheme="minorHAnsi"/>
                <w:sz w:val="20"/>
                <w:szCs w:val="20"/>
                <w:lang w:eastAsia="es-CL"/>
              </w:rPr>
              <w:t>no informa</w:t>
            </w:r>
          </w:p>
        </w:tc>
        <w:tc>
          <w:tcPr>
            <w:tcW w:w="990" w:type="pct"/>
            <w:tcBorders>
              <w:top w:val="single" w:sz="4" w:space="0" w:color="auto"/>
              <w:left w:val="nil"/>
              <w:bottom w:val="single" w:sz="4" w:space="0" w:color="auto"/>
              <w:right w:val="single" w:sz="4" w:space="0" w:color="000000"/>
            </w:tcBorders>
            <w:shd w:val="clear" w:color="auto" w:fill="auto"/>
            <w:noWrap/>
            <w:vAlign w:val="center"/>
            <w:hideMark/>
          </w:tcPr>
          <w:p w14:paraId="265607E4" w14:textId="77777777" w:rsidR="00A04C20" w:rsidRPr="00E653BD" w:rsidRDefault="002D265C" w:rsidP="00A04C20">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 xml:space="preserve">Coordenadas DATUM WGS84 HUSO </w:t>
            </w:r>
          </w:p>
        </w:tc>
        <w:tc>
          <w:tcPr>
            <w:tcW w:w="825" w:type="pct"/>
            <w:tcBorders>
              <w:top w:val="single" w:sz="4" w:space="0" w:color="auto"/>
              <w:left w:val="nil"/>
              <w:bottom w:val="single" w:sz="4" w:space="0" w:color="auto"/>
              <w:right w:val="single" w:sz="4" w:space="0" w:color="000000"/>
            </w:tcBorders>
            <w:shd w:val="clear" w:color="auto" w:fill="auto"/>
            <w:noWrap/>
            <w:vAlign w:val="center"/>
            <w:hideMark/>
          </w:tcPr>
          <w:p w14:paraId="4D7987B9" w14:textId="77777777" w:rsidR="00A04C20" w:rsidRPr="00E653BD" w:rsidRDefault="00A04C20" w:rsidP="00A04C20">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Norte:</w:t>
            </w:r>
            <w:r w:rsidRPr="00E653BD">
              <w:rPr>
                <w:rFonts w:asciiTheme="minorHAnsi" w:eastAsia="Times New Roman" w:hAnsiTheme="minorHAnsi"/>
                <w:sz w:val="20"/>
                <w:szCs w:val="20"/>
                <w:lang w:eastAsia="es-CL"/>
              </w:rPr>
              <w:t xml:space="preserve"> </w:t>
            </w:r>
            <w:r w:rsidR="001D790A" w:rsidRPr="00E653BD">
              <w:rPr>
                <w:rFonts w:asciiTheme="minorHAnsi" w:eastAsia="Times New Roman" w:hAnsiTheme="minorHAnsi"/>
                <w:sz w:val="20"/>
                <w:szCs w:val="20"/>
                <w:lang w:eastAsia="es-CL"/>
              </w:rPr>
              <w:t>no informa</w:t>
            </w:r>
          </w:p>
        </w:tc>
        <w:tc>
          <w:tcPr>
            <w:tcW w:w="684" w:type="pct"/>
            <w:tcBorders>
              <w:top w:val="single" w:sz="4" w:space="0" w:color="auto"/>
              <w:left w:val="nil"/>
              <w:bottom w:val="single" w:sz="4" w:space="0" w:color="auto"/>
              <w:right w:val="single" w:sz="4" w:space="0" w:color="000000"/>
            </w:tcBorders>
            <w:shd w:val="clear" w:color="auto" w:fill="auto"/>
            <w:noWrap/>
            <w:vAlign w:val="center"/>
            <w:hideMark/>
          </w:tcPr>
          <w:p w14:paraId="4A58B280" w14:textId="77777777" w:rsidR="00A04C20" w:rsidRPr="00E653BD" w:rsidRDefault="00A04C20" w:rsidP="00A04C20">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Este:</w:t>
            </w:r>
            <w:r w:rsidRPr="00E653BD">
              <w:rPr>
                <w:rFonts w:asciiTheme="minorHAnsi" w:eastAsia="Times New Roman" w:hAnsiTheme="minorHAnsi"/>
                <w:sz w:val="20"/>
                <w:szCs w:val="20"/>
                <w:lang w:eastAsia="es-CL"/>
              </w:rPr>
              <w:t xml:space="preserve"> </w:t>
            </w:r>
            <w:r w:rsidR="001D790A" w:rsidRPr="00E653BD">
              <w:rPr>
                <w:rFonts w:asciiTheme="minorHAnsi" w:eastAsia="Times New Roman" w:hAnsiTheme="minorHAnsi"/>
                <w:sz w:val="20"/>
                <w:szCs w:val="20"/>
                <w:lang w:eastAsia="es-CL"/>
              </w:rPr>
              <w:t>no informa</w:t>
            </w:r>
          </w:p>
        </w:tc>
      </w:tr>
      <w:tr w:rsidR="00E653BD" w:rsidRPr="00E653BD" w14:paraId="5C4121A8" w14:textId="77777777" w:rsidTr="00380B14">
        <w:trPr>
          <w:trHeight w:val="468"/>
          <w:jc w:val="center"/>
        </w:trPr>
        <w:tc>
          <w:tcPr>
            <w:tcW w:w="250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2226C72" w14:textId="77777777" w:rsidR="00A04C20" w:rsidRPr="00E653BD" w:rsidRDefault="00A04C20" w:rsidP="00380B14">
            <w:pPr>
              <w:rPr>
                <w:rFonts w:asciiTheme="minorHAnsi" w:eastAsia="Times New Roman" w:hAnsiTheme="minorHAnsi"/>
                <w:sz w:val="20"/>
                <w:szCs w:val="20"/>
                <w:lang w:eastAsia="es-CL"/>
              </w:rPr>
            </w:pPr>
            <w:r w:rsidRPr="00E653BD">
              <w:rPr>
                <w:rFonts w:asciiTheme="minorHAnsi" w:eastAsia="Times New Roman" w:hAnsiTheme="minorHAnsi"/>
                <w:b/>
                <w:sz w:val="20"/>
                <w:szCs w:val="20"/>
                <w:lang w:eastAsia="es-CL"/>
              </w:rPr>
              <w:t>Descripción medio de prueba:</w:t>
            </w:r>
            <w:r w:rsidRPr="00E653BD">
              <w:rPr>
                <w:rFonts w:asciiTheme="minorHAnsi" w:eastAsia="Times New Roman" w:hAnsiTheme="minorHAnsi"/>
                <w:sz w:val="20"/>
                <w:szCs w:val="20"/>
                <w:lang w:eastAsia="es-CL"/>
              </w:rPr>
              <w:t xml:space="preserve"> </w:t>
            </w:r>
          </w:p>
          <w:p w14:paraId="5DA73930" w14:textId="77777777" w:rsidR="00A04C20" w:rsidRPr="00E653BD" w:rsidRDefault="001D790A" w:rsidP="00380B14">
            <w:pPr>
              <w:rPr>
                <w:rFonts w:asciiTheme="minorHAnsi" w:eastAsia="Times New Roman" w:hAnsiTheme="minorHAnsi"/>
                <w:sz w:val="20"/>
                <w:szCs w:val="20"/>
                <w:lang w:eastAsia="es-CL"/>
              </w:rPr>
            </w:pPr>
            <w:r w:rsidRPr="00E653BD">
              <w:rPr>
                <w:rFonts w:asciiTheme="minorHAnsi" w:eastAsia="Times New Roman" w:hAnsiTheme="minorHAnsi"/>
                <w:sz w:val="20"/>
                <w:szCs w:val="20"/>
                <w:lang w:eastAsia="es-CL"/>
              </w:rPr>
              <w:t>Planta de osmosis inversa</w:t>
            </w:r>
          </w:p>
        </w:tc>
        <w:tc>
          <w:tcPr>
            <w:tcW w:w="249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349D63A" w14:textId="77777777" w:rsidR="00A04C20" w:rsidRPr="00E653BD" w:rsidRDefault="00A04C20" w:rsidP="00380B14">
            <w:pPr>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Descripción medio de prueba:</w:t>
            </w:r>
            <w:r w:rsidRPr="00E653BD">
              <w:rPr>
                <w:rFonts w:asciiTheme="minorHAnsi" w:eastAsia="Times New Roman" w:hAnsiTheme="minorHAnsi"/>
                <w:sz w:val="20"/>
                <w:szCs w:val="20"/>
                <w:lang w:eastAsia="es-CL"/>
              </w:rPr>
              <w:t xml:space="preserve"> </w:t>
            </w:r>
          </w:p>
          <w:p w14:paraId="72AC6F92" w14:textId="77777777" w:rsidR="00A04C20" w:rsidRPr="00E653BD" w:rsidRDefault="001D790A" w:rsidP="00380B14">
            <w:pPr>
              <w:rPr>
                <w:rFonts w:asciiTheme="minorHAnsi" w:eastAsia="Times New Roman" w:hAnsiTheme="minorHAnsi"/>
                <w:b/>
                <w:sz w:val="20"/>
                <w:szCs w:val="20"/>
                <w:lang w:eastAsia="es-CL"/>
              </w:rPr>
            </w:pPr>
            <w:r w:rsidRPr="00E653BD">
              <w:rPr>
                <w:rFonts w:asciiTheme="minorHAnsi" w:eastAsia="Times New Roman" w:hAnsiTheme="minorHAnsi"/>
                <w:sz w:val="20"/>
                <w:szCs w:val="20"/>
                <w:lang w:eastAsia="es-CL"/>
              </w:rPr>
              <w:t>Planta de osmosis inversa</w:t>
            </w:r>
          </w:p>
        </w:tc>
      </w:tr>
    </w:tbl>
    <w:p w14:paraId="49B52058" w14:textId="77777777" w:rsidR="000145E4" w:rsidRPr="00E653BD" w:rsidRDefault="000145E4" w:rsidP="007A2A8C">
      <w:pPr>
        <w:rPr>
          <w:rFonts w:asciiTheme="minorHAnsi" w:hAnsiTheme="minorHAnsi" w:cstheme="minorHAnsi"/>
        </w:rPr>
      </w:pPr>
    </w:p>
    <w:p w14:paraId="44A6A28A" w14:textId="77777777" w:rsidR="000145E4" w:rsidRPr="00E653BD" w:rsidRDefault="000145E4">
      <w:pPr>
        <w:jc w:val="left"/>
        <w:rPr>
          <w:rFonts w:asciiTheme="minorHAnsi" w:hAnsiTheme="minorHAnsi" w:cstheme="minorHAnsi"/>
        </w:rPr>
      </w:pPr>
      <w:r w:rsidRPr="00E653BD">
        <w:rPr>
          <w:rFonts w:asciiTheme="minorHAnsi" w:hAnsiTheme="minorHAnsi" w:cstheme="minorHAnsi"/>
        </w:rPr>
        <w:br w:type="page"/>
      </w:r>
    </w:p>
    <w:tbl>
      <w:tblPr>
        <w:tblW w:w="4976" w:type="pct"/>
        <w:jc w:val="center"/>
        <w:tblLayout w:type="fixed"/>
        <w:tblCellMar>
          <w:left w:w="70" w:type="dxa"/>
          <w:right w:w="70" w:type="dxa"/>
        </w:tblCellMar>
        <w:tblLook w:val="04A0" w:firstRow="1" w:lastRow="0" w:firstColumn="1" w:lastColumn="0" w:noHBand="0" w:noVBand="1"/>
      </w:tblPr>
      <w:tblGrid>
        <w:gridCol w:w="2448"/>
        <w:gridCol w:w="2412"/>
        <w:gridCol w:w="1588"/>
        <w:gridCol w:w="2522"/>
        <w:gridCol w:w="2127"/>
        <w:gridCol w:w="1732"/>
      </w:tblGrid>
      <w:tr w:rsidR="00E653BD" w:rsidRPr="00E653BD" w14:paraId="4BCAE0F9" w14:textId="77777777" w:rsidTr="000145E4">
        <w:trPr>
          <w:trHeight w:val="284"/>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tcPr>
          <w:p w14:paraId="3BD09402" w14:textId="77777777" w:rsidR="000145E4" w:rsidRPr="00E653BD" w:rsidRDefault="000145E4" w:rsidP="003274A0">
            <w:pPr>
              <w:jc w:val="center"/>
              <w:rPr>
                <w:rFonts w:asciiTheme="minorHAnsi" w:eastAsia="Times New Roman" w:hAnsiTheme="minorHAnsi"/>
                <w:noProof/>
                <w:sz w:val="20"/>
                <w:szCs w:val="20"/>
                <w:lang w:eastAsia="es-CL"/>
              </w:rPr>
            </w:pPr>
            <w:r w:rsidRPr="00E653BD">
              <w:rPr>
                <w:rFonts w:asciiTheme="minorHAnsi" w:eastAsia="Times New Roman" w:hAnsiTheme="minorHAnsi"/>
                <w:b/>
                <w:bCs/>
                <w:sz w:val="20"/>
                <w:szCs w:val="20"/>
                <w:lang w:eastAsia="es-CL"/>
              </w:rPr>
              <w:lastRenderedPageBreak/>
              <w:t>Registros</w:t>
            </w:r>
          </w:p>
        </w:tc>
      </w:tr>
      <w:tr w:rsidR="00E653BD" w:rsidRPr="00E653BD" w14:paraId="53BFFE7A" w14:textId="77777777" w:rsidTr="00380B14">
        <w:trPr>
          <w:trHeight w:val="5519"/>
          <w:jc w:val="center"/>
        </w:trPr>
        <w:tc>
          <w:tcPr>
            <w:tcW w:w="251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259EE7" w14:textId="77777777" w:rsidR="000145E4" w:rsidRPr="00E653BD" w:rsidRDefault="000145E4" w:rsidP="003274A0">
            <w:pPr>
              <w:jc w:val="center"/>
              <w:rPr>
                <w:rFonts w:asciiTheme="minorHAnsi" w:eastAsia="Times New Roman" w:hAnsiTheme="minorHAnsi"/>
                <w:sz w:val="20"/>
                <w:szCs w:val="20"/>
                <w:lang w:eastAsia="es-CL"/>
              </w:rPr>
            </w:pPr>
            <w:r w:rsidRPr="00E653BD">
              <w:rPr>
                <w:rFonts w:asciiTheme="minorHAnsi" w:eastAsia="Times New Roman" w:hAnsiTheme="minorHAnsi"/>
                <w:noProof/>
                <w:sz w:val="20"/>
                <w:szCs w:val="20"/>
                <w:lang w:eastAsia="es-CL"/>
              </w:rPr>
              <w:drawing>
                <wp:inline distT="0" distB="0" distL="0" distR="0" wp14:anchorId="253C57DD" wp14:editId="17037A7A">
                  <wp:extent cx="3898515" cy="2924175"/>
                  <wp:effectExtent l="0" t="0" r="698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zanja%203.jpg"/>
                          <pic:cNvPicPr/>
                        </pic:nvPicPr>
                        <pic:blipFill>
                          <a:blip r:embed="rId30">
                            <a:extLst>
                              <a:ext uri="{28A0092B-C50C-407E-A947-70E740481C1C}">
                                <a14:useLocalDpi xmlns:a14="http://schemas.microsoft.com/office/drawing/2010/main" val="0"/>
                              </a:ext>
                            </a:extLst>
                          </a:blip>
                          <a:stretch>
                            <a:fillRect/>
                          </a:stretch>
                        </pic:blipFill>
                        <pic:spPr>
                          <a:xfrm>
                            <a:off x="0" y="0"/>
                            <a:ext cx="3900274" cy="2925494"/>
                          </a:xfrm>
                          <a:prstGeom prst="rect">
                            <a:avLst/>
                          </a:prstGeom>
                        </pic:spPr>
                      </pic:pic>
                    </a:graphicData>
                  </a:graphic>
                </wp:inline>
              </w:drawing>
            </w:r>
          </w:p>
        </w:tc>
        <w:tc>
          <w:tcPr>
            <w:tcW w:w="2487" w:type="pct"/>
            <w:gridSpan w:val="3"/>
            <w:tcBorders>
              <w:top w:val="single" w:sz="4" w:space="0" w:color="auto"/>
              <w:left w:val="single" w:sz="4" w:space="0" w:color="auto"/>
              <w:right w:val="single" w:sz="4" w:space="0" w:color="auto"/>
            </w:tcBorders>
            <w:shd w:val="clear" w:color="auto" w:fill="auto"/>
            <w:noWrap/>
            <w:vAlign w:val="center"/>
            <w:hideMark/>
          </w:tcPr>
          <w:p w14:paraId="5B4DD3B7" w14:textId="77777777" w:rsidR="000145E4" w:rsidRPr="00E653BD" w:rsidRDefault="000145E4" w:rsidP="003274A0">
            <w:pPr>
              <w:jc w:val="center"/>
              <w:rPr>
                <w:rFonts w:asciiTheme="minorHAnsi" w:eastAsia="Times New Roman" w:hAnsiTheme="minorHAnsi"/>
                <w:sz w:val="20"/>
                <w:szCs w:val="20"/>
                <w:lang w:eastAsia="es-CL"/>
              </w:rPr>
            </w:pPr>
            <w:r w:rsidRPr="00E653BD">
              <w:rPr>
                <w:rFonts w:asciiTheme="minorHAnsi" w:eastAsia="Times New Roman" w:hAnsiTheme="minorHAnsi"/>
                <w:noProof/>
                <w:sz w:val="20"/>
                <w:szCs w:val="20"/>
                <w:lang w:eastAsia="es-CL"/>
              </w:rPr>
              <w:drawing>
                <wp:inline distT="0" distB="0" distL="0" distR="0" wp14:anchorId="7B7E4ED7" wp14:editId="37A39AF9">
                  <wp:extent cx="2428875" cy="3238360"/>
                  <wp:effectExtent l="0" t="0" r="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zanja.jpg"/>
                          <pic:cNvPicPr/>
                        </pic:nvPicPr>
                        <pic:blipFill>
                          <a:blip r:embed="rId31">
                            <a:extLst>
                              <a:ext uri="{28A0092B-C50C-407E-A947-70E740481C1C}">
                                <a14:useLocalDpi xmlns:a14="http://schemas.microsoft.com/office/drawing/2010/main" val="0"/>
                              </a:ext>
                            </a:extLst>
                          </a:blip>
                          <a:stretch>
                            <a:fillRect/>
                          </a:stretch>
                        </pic:blipFill>
                        <pic:spPr>
                          <a:xfrm>
                            <a:off x="0" y="0"/>
                            <a:ext cx="2432375" cy="3243027"/>
                          </a:xfrm>
                          <a:prstGeom prst="rect">
                            <a:avLst/>
                          </a:prstGeom>
                        </pic:spPr>
                      </pic:pic>
                    </a:graphicData>
                  </a:graphic>
                </wp:inline>
              </w:drawing>
            </w:r>
          </w:p>
        </w:tc>
      </w:tr>
      <w:tr w:rsidR="00E653BD" w:rsidRPr="00E653BD" w14:paraId="3B88BB7F" w14:textId="77777777" w:rsidTr="00380B14">
        <w:trPr>
          <w:trHeight w:val="300"/>
          <w:jc w:val="center"/>
        </w:trPr>
        <w:tc>
          <w:tcPr>
            <w:tcW w:w="9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9276D9" w14:textId="77777777" w:rsidR="002D265C" w:rsidRPr="00AF0355" w:rsidRDefault="002D265C" w:rsidP="002D265C">
            <w:pPr>
              <w:jc w:val="left"/>
              <w:rPr>
                <w:rFonts w:asciiTheme="minorHAnsi" w:eastAsia="Times New Roman" w:hAnsiTheme="minorHAnsi"/>
                <w:b/>
                <w:sz w:val="20"/>
                <w:szCs w:val="20"/>
                <w:lang w:eastAsia="es-CL"/>
              </w:rPr>
            </w:pPr>
            <w:r w:rsidRPr="00AF0355">
              <w:rPr>
                <w:rFonts w:asciiTheme="minorHAnsi" w:hAnsiTheme="minorHAnsi"/>
                <w:b/>
                <w:sz w:val="20"/>
                <w:szCs w:val="20"/>
              </w:rPr>
              <w:t>Fotografía N°3</w:t>
            </w:r>
          </w:p>
        </w:tc>
        <w:tc>
          <w:tcPr>
            <w:tcW w:w="1559" w:type="pct"/>
            <w:gridSpan w:val="2"/>
            <w:tcBorders>
              <w:top w:val="single" w:sz="4" w:space="0" w:color="auto"/>
              <w:left w:val="single" w:sz="4" w:space="0" w:color="auto"/>
              <w:bottom w:val="single" w:sz="4" w:space="0" w:color="auto"/>
              <w:right w:val="nil"/>
            </w:tcBorders>
            <w:shd w:val="clear" w:color="auto" w:fill="auto"/>
            <w:noWrap/>
            <w:vAlign w:val="center"/>
            <w:hideMark/>
          </w:tcPr>
          <w:p w14:paraId="18E62539" w14:textId="473D61F8" w:rsidR="002D265C" w:rsidRPr="00E653BD" w:rsidRDefault="002D265C" w:rsidP="00AF0355">
            <w:pPr>
              <w:pStyle w:val="Epgrafe"/>
              <w:spacing w:after="0"/>
              <w:rPr>
                <w:rFonts w:asciiTheme="minorHAnsi" w:hAnsiTheme="minorHAnsi"/>
                <w:b w:val="0"/>
                <w:color w:val="auto"/>
                <w:sz w:val="20"/>
                <w:szCs w:val="20"/>
              </w:rPr>
            </w:pPr>
            <w:r w:rsidRPr="00E653BD">
              <w:rPr>
                <w:rFonts w:asciiTheme="minorHAnsi" w:eastAsia="Times New Roman" w:hAnsiTheme="minorHAnsi"/>
                <w:b w:val="0"/>
                <w:color w:val="auto"/>
                <w:sz w:val="20"/>
                <w:szCs w:val="20"/>
                <w:lang w:eastAsia="es-CL"/>
              </w:rPr>
              <w:t>Fecha 1</w:t>
            </w:r>
            <w:r w:rsidR="00AF0355">
              <w:rPr>
                <w:rFonts w:asciiTheme="minorHAnsi" w:eastAsia="Times New Roman" w:hAnsiTheme="minorHAnsi"/>
                <w:b w:val="0"/>
                <w:color w:val="auto"/>
                <w:sz w:val="20"/>
                <w:szCs w:val="20"/>
                <w:lang w:eastAsia="es-CL"/>
              </w:rPr>
              <w:t>7 de octubre 2013</w:t>
            </w:r>
          </w:p>
        </w:tc>
        <w:tc>
          <w:tcPr>
            <w:tcW w:w="98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2EACA2" w14:textId="06936E66" w:rsidR="002D265C" w:rsidRPr="00AF0355" w:rsidRDefault="002D265C" w:rsidP="00AF0355">
            <w:pPr>
              <w:jc w:val="left"/>
              <w:rPr>
                <w:rFonts w:asciiTheme="minorHAnsi" w:eastAsia="Times New Roman" w:hAnsiTheme="minorHAnsi"/>
                <w:b/>
                <w:sz w:val="20"/>
                <w:szCs w:val="20"/>
                <w:lang w:eastAsia="es-CL"/>
              </w:rPr>
            </w:pPr>
            <w:r w:rsidRPr="00AF0355">
              <w:rPr>
                <w:rFonts w:asciiTheme="minorHAnsi" w:hAnsiTheme="minorHAnsi"/>
                <w:b/>
                <w:sz w:val="20"/>
                <w:szCs w:val="20"/>
              </w:rPr>
              <w:t>Fotografía N°</w:t>
            </w:r>
            <w:r w:rsidR="00AF0355" w:rsidRPr="00AF0355">
              <w:rPr>
                <w:rFonts w:asciiTheme="minorHAnsi" w:hAnsiTheme="minorHAnsi"/>
                <w:b/>
                <w:sz w:val="20"/>
                <w:szCs w:val="20"/>
              </w:rPr>
              <w:t>4</w:t>
            </w:r>
          </w:p>
        </w:tc>
        <w:tc>
          <w:tcPr>
            <w:tcW w:w="150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9A1B425" w14:textId="550D8ADF" w:rsidR="002D265C" w:rsidRPr="00E653BD" w:rsidRDefault="002D265C" w:rsidP="00AF0355">
            <w:pPr>
              <w:pStyle w:val="Epgrafe"/>
              <w:spacing w:after="0"/>
              <w:rPr>
                <w:rFonts w:asciiTheme="minorHAnsi" w:hAnsiTheme="minorHAnsi"/>
                <w:b w:val="0"/>
                <w:color w:val="auto"/>
                <w:sz w:val="20"/>
                <w:szCs w:val="20"/>
              </w:rPr>
            </w:pPr>
            <w:r w:rsidRPr="00E653BD">
              <w:rPr>
                <w:rFonts w:asciiTheme="minorHAnsi" w:eastAsia="Times New Roman" w:hAnsiTheme="minorHAnsi"/>
                <w:b w:val="0"/>
                <w:color w:val="auto"/>
                <w:sz w:val="20"/>
                <w:szCs w:val="20"/>
                <w:lang w:eastAsia="es-CL"/>
              </w:rPr>
              <w:t>Fecha 1</w:t>
            </w:r>
            <w:r w:rsidR="00AF0355">
              <w:rPr>
                <w:rFonts w:asciiTheme="minorHAnsi" w:eastAsia="Times New Roman" w:hAnsiTheme="minorHAnsi"/>
                <w:b w:val="0"/>
                <w:color w:val="auto"/>
                <w:sz w:val="20"/>
                <w:szCs w:val="20"/>
                <w:lang w:eastAsia="es-CL"/>
              </w:rPr>
              <w:t>7 de octubre 2013</w:t>
            </w:r>
          </w:p>
        </w:tc>
      </w:tr>
      <w:tr w:rsidR="00E653BD" w:rsidRPr="00E653BD" w14:paraId="2B019E8A" w14:textId="77777777" w:rsidTr="00380B14">
        <w:trPr>
          <w:trHeight w:val="300"/>
          <w:jc w:val="center"/>
        </w:trPr>
        <w:tc>
          <w:tcPr>
            <w:tcW w:w="95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78DB8A1"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 xml:space="preserve">Coordenadas DATUM WGS84 HUSO </w:t>
            </w:r>
          </w:p>
        </w:tc>
        <w:tc>
          <w:tcPr>
            <w:tcW w:w="940" w:type="pct"/>
            <w:tcBorders>
              <w:top w:val="single" w:sz="4" w:space="0" w:color="auto"/>
              <w:left w:val="single" w:sz="4" w:space="0" w:color="auto"/>
              <w:bottom w:val="single" w:sz="4" w:space="0" w:color="auto"/>
              <w:right w:val="nil"/>
            </w:tcBorders>
            <w:shd w:val="clear" w:color="auto" w:fill="auto"/>
            <w:noWrap/>
            <w:vAlign w:val="center"/>
          </w:tcPr>
          <w:p w14:paraId="62F0A285"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Norte:</w:t>
            </w:r>
            <w:r w:rsidRPr="00E653BD">
              <w:rPr>
                <w:rFonts w:asciiTheme="minorHAnsi" w:eastAsia="Times New Roman" w:hAnsiTheme="minorHAnsi"/>
                <w:sz w:val="20"/>
                <w:szCs w:val="20"/>
                <w:lang w:eastAsia="es-CL"/>
              </w:rPr>
              <w:t xml:space="preserve"> no informa</w:t>
            </w:r>
          </w:p>
        </w:tc>
        <w:tc>
          <w:tcPr>
            <w:tcW w:w="619" w:type="pct"/>
            <w:tcBorders>
              <w:top w:val="single" w:sz="4" w:space="0" w:color="auto"/>
              <w:left w:val="single" w:sz="4" w:space="0" w:color="auto"/>
              <w:bottom w:val="single" w:sz="4" w:space="0" w:color="auto"/>
              <w:right w:val="nil"/>
            </w:tcBorders>
            <w:shd w:val="clear" w:color="auto" w:fill="auto"/>
            <w:vAlign w:val="center"/>
          </w:tcPr>
          <w:p w14:paraId="4497C4B3"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Este:</w:t>
            </w:r>
            <w:r w:rsidRPr="00E653BD">
              <w:rPr>
                <w:rFonts w:asciiTheme="minorHAnsi" w:eastAsia="Times New Roman" w:hAnsiTheme="minorHAnsi"/>
                <w:sz w:val="20"/>
                <w:szCs w:val="20"/>
                <w:lang w:eastAsia="es-CL"/>
              </w:rPr>
              <w:t xml:space="preserve"> no informa</w:t>
            </w:r>
          </w:p>
        </w:tc>
        <w:tc>
          <w:tcPr>
            <w:tcW w:w="98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D61CE96"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Coordenadas DATUM WGS84 HUSO</w:t>
            </w:r>
          </w:p>
        </w:tc>
        <w:tc>
          <w:tcPr>
            <w:tcW w:w="829" w:type="pct"/>
            <w:tcBorders>
              <w:top w:val="single" w:sz="4" w:space="0" w:color="auto"/>
              <w:left w:val="single" w:sz="4" w:space="0" w:color="auto"/>
              <w:bottom w:val="single" w:sz="4" w:space="0" w:color="auto"/>
              <w:right w:val="single" w:sz="4" w:space="0" w:color="000000"/>
            </w:tcBorders>
            <w:shd w:val="clear" w:color="auto" w:fill="auto"/>
            <w:vAlign w:val="center"/>
          </w:tcPr>
          <w:p w14:paraId="7C3F15DF"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Norte:</w:t>
            </w:r>
            <w:r w:rsidRPr="00E653BD">
              <w:rPr>
                <w:rFonts w:asciiTheme="minorHAnsi" w:eastAsia="Times New Roman" w:hAnsiTheme="minorHAnsi"/>
                <w:sz w:val="20"/>
                <w:szCs w:val="20"/>
                <w:lang w:eastAsia="es-CL"/>
              </w:rPr>
              <w:t xml:space="preserve"> no informa</w:t>
            </w:r>
          </w:p>
        </w:tc>
        <w:tc>
          <w:tcPr>
            <w:tcW w:w="675" w:type="pct"/>
            <w:tcBorders>
              <w:top w:val="single" w:sz="4" w:space="0" w:color="auto"/>
              <w:left w:val="single" w:sz="4" w:space="0" w:color="auto"/>
              <w:bottom w:val="single" w:sz="4" w:space="0" w:color="auto"/>
              <w:right w:val="single" w:sz="4" w:space="0" w:color="000000"/>
            </w:tcBorders>
            <w:shd w:val="clear" w:color="auto" w:fill="auto"/>
            <w:vAlign w:val="center"/>
          </w:tcPr>
          <w:p w14:paraId="1B3713DC"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Coordenada Este:</w:t>
            </w:r>
            <w:r w:rsidRPr="00E653BD">
              <w:rPr>
                <w:rFonts w:asciiTheme="minorHAnsi" w:eastAsia="Times New Roman" w:hAnsiTheme="minorHAnsi"/>
                <w:sz w:val="20"/>
                <w:szCs w:val="20"/>
                <w:lang w:eastAsia="es-CL"/>
              </w:rPr>
              <w:t xml:space="preserve"> no informa</w:t>
            </w:r>
          </w:p>
        </w:tc>
      </w:tr>
      <w:tr w:rsidR="00E653BD" w:rsidRPr="00E653BD" w14:paraId="7BA42651" w14:textId="77777777" w:rsidTr="00380B14">
        <w:trPr>
          <w:trHeight w:val="468"/>
          <w:jc w:val="center"/>
        </w:trPr>
        <w:tc>
          <w:tcPr>
            <w:tcW w:w="2513" w:type="pct"/>
            <w:gridSpan w:val="3"/>
            <w:tcBorders>
              <w:top w:val="single" w:sz="4" w:space="0" w:color="auto"/>
              <w:left w:val="single" w:sz="4" w:space="0" w:color="auto"/>
              <w:bottom w:val="single" w:sz="4" w:space="0" w:color="auto"/>
              <w:right w:val="single" w:sz="4" w:space="0" w:color="auto"/>
            </w:tcBorders>
            <w:shd w:val="clear" w:color="auto" w:fill="auto"/>
            <w:hideMark/>
          </w:tcPr>
          <w:p w14:paraId="782BCFC6" w14:textId="77777777" w:rsidR="002D265C" w:rsidRPr="00E653BD" w:rsidRDefault="002D265C" w:rsidP="002D265C">
            <w:pPr>
              <w:jc w:val="left"/>
              <w:rPr>
                <w:rFonts w:asciiTheme="minorHAnsi" w:eastAsia="Times New Roman" w:hAnsiTheme="minorHAnsi"/>
                <w:sz w:val="20"/>
                <w:szCs w:val="20"/>
                <w:lang w:eastAsia="es-CL"/>
              </w:rPr>
            </w:pPr>
            <w:r w:rsidRPr="00E653BD">
              <w:rPr>
                <w:rFonts w:asciiTheme="minorHAnsi" w:eastAsia="Times New Roman" w:hAnsiTheme="minorHAnsi"/>
                <w:b/>
                <w:sz w:val="20"/>
                <w:szCs w:val="20"/>
                <w:lang w:eastAsia="es-CL"/>
              </w:rPr>
              <w:t>Descripción medio de prueba:</w:t>
            </w:r>
            <w:r w:rsidRPr="00E653BD">
              <w:rPr>
                <w:rFonts w:asciiTheme="minorHAnsi" w:eastAsia="Times New Roman" w:hAnsiTheme="minorHAnsi"/>
                <w:sz w:val="20"/>
                <w:szCs w:val="20"/>
                <w:lang w:eastAsia="es-CL"/>
              </w:rPr>
              <w:t xml:space="preserve"> </w:t>
            </w:r>
          </w:p>
          <w:p w14:paraId="43CECF3F" w14:textId="77777777" w:rsidR="002D265C" w:rsidRPr="00E653BD" w:rsidRDefault="002D265C" w:rsidP="002D265C">
            <w:pPr>
              <w:jc w:val="left"/>
              <w:rPr>
                <w:rFonts w:asciiTheme="minorHAnsi" w:eastAsia="Times New Roman" w:hAnsiTheme="minorHAnsi"/>
                <w:sz w:val="20"/>
                <w:szCs w:val="20"/>
                <w:lang w:eastAsia="es-CL"/>
              </w:rPr>
            </w:pPr>
            <w:r w:rsidRPr="00E653BD">
              <w:rPr>
                <w:rFonts w:asciiTheme="minorHAnsi" w:eastAsia="Times New Roman" w:hAnsiTheme="minorHAnsi"/>
                <w:sz w:val="20"/>
                <w:szCs w:val="20"/>
                <w:lang w:eastAsia="es-CL"/>
              </w:rPr>
              <w:t>Zanja de infiltración.</w:t>
            </w:r>
          </w:p>
        </w:tc>
        <w:tc>
          <w:tcPr>
            <w:tcW w:w="248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F18883"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b/>
                <w:sz w:val="20"/>
                <w:szCs w:val="20"/>
                <w:lang w:eastAsia="es-CL"/>
              </w:rPr>
              <w:t>Descripción medio de prueba:</w:t>
            </w:r>
            <w:r w:rsidRPr="00E653BD">
              <w:rPr>
                <w:rFonts w:asciiTheme="minorHAnsi" w:eastAsia="Times New Roman" w:hAnsiTheme="minorHAnsi"/>
                <w:sz w:val="20"/>
                <w:szCs w:val="20"/>
                <w:lang w:eastAsia="es-CL"/>
              </w:rPr>
              <w:t xml:space="preserve"> </w:t>
            </w:r>
          </w:p>
          <w:p w14:paraId="200F079F" w14:textId="77777777" w:rsidR="002D265C" w:rsidRPr="00E653BD" w:rsidRDefault="002D265C" w:rsidP="002D265C">
            <w:pPr>
              <w:jc w:val="left"/>
              <w:rPr>
                <w:rFonts w:asciiTheme="minorHAnsi" w:eastAsia="Times New Roman" w:hAnsiTheme="minorHAnsi"/>
                <w:b/>
                <w:sz w:val="20"/>
                <w:szCs w:val="20"/>
                <w:lang w:eastAsia="es-CL"/>
              </w:rPr>
            </w:pPr>
            <w:r w:rsidRPr="00E653BD">
              <w:rPr>
                <w:rFonts w:asciiTheme="minorHAnsi" w:eastAsia="Times New Roman" w:hAnsiTheme="minorHAnsi"/>
                <w:sz w:val="20"/>
                <w:szCs w:val="20"/>
                <w:lang w:eastAsia="es-CL"/>
              </w:rPr>
              <w:t>Zanja de infiltración.</w:t>
            </w:r>
          </w:p>
        </w:tc>
      </w:tr>
    </w:tbl>
    <w:p w14:paraId="635EDD2C" w14:textId="77777777" w:rsidR="00A04C20" w:rsidRDefault="00A04C20" w:rsidP="007A2A8C">
      <w:pPr>
        <w:rPr>
          <w:rFonts w:asciiTheme="minorHAnsi" w:hAnsiTheme="minorHAnsi" w:cstheme="minorHAnsi"/>
        </w:rPr>
      </w:pPr>
    </w:p>
    <w:p w14:paraId="5AC5017A" w14:textId="77777777" w:rsidR="00004F79" w:rsidRDefault="00004F79" w:rsidP="007A2A8C">
      <w:pPr>
        <w:rPr>
          <w:rFonts w:asciiTheme="minorHAnsi" w:hAnsiTheme="minorHAnsi" w:cstheme="minorHAnsi"/>
        </w:rPr>
      </w:pPr>
    </w:p>
    <w:p w14:paraId="435B6679" w14:textId="77777777" w:rsidR="00004F79" w:rsidRDefault="00004F79" w:rsidP="007A2A8C">
      <w:pPr>
        <w:rPr>
          <w:rFonts w:asciiTheme="minorHAnsi" w:hAnsiTheme="minorHAnsi" w:cstheme="minorHAnsi"/>
        </w:rPr>
      </w:pPr>
    </w:p>
    <w:p w14:paraId="0C44CA2C" w14:textId="77777777" w:rsidR="00004F79" w:rsidRDefault="00004F79" w:rsidP="007A2A8C">
      <w:pPr>
        <w:rPr>
          <w:rFonts w:asciiTheme="minorHAnsi" w:hAnsiTheme="minorHAnsi" w:cstheme="minorHAnsi"/>
        </w:rPr>
      </w:pPr>
    </w:p>
    <w:p w14:paraId="6A0E1F23" w14:textId="77777777" w:rsidR="00004F79" w:rsidRDefault="00004F79" w:rsidP="007A2A8C">
      <w:pPr>
        <w:rPr>
          <w:rFonts w:asciiTheme="minorHAnsi" w:hAnsiTheme="minorHAnsi" w:cstheme="minorHAnsi"/>
        </w:rPr>
      </w:pPr>
    </w:p>
    <w:p w14:paraId="00C60342" w14:textId="77777777" w:rsidR="00004F79" w:rsidRDefault="00004F79" w:rsidP="007A2A8C">
      <w:pPr>
        <w:rPr>
          <w:rFonts w:asciiTheme="minorHAnsi" w:hAnsiTheme="minorHAnsi" w:cstheme="minorHAnsi"/>
        </w:rPr>
      </w:pPr>
    </w:p>
    <w:tbl>
      <w:tblPr>
        <w:tblW w:w="4976" w:type="pct"/>
        <w:jc w:val="center"/>
        <w:tblCellMar>
          <w:left w:w="70" w:type="dxa"/>
          <w:right w:w="70" w:type="dxa"/>
        </w:tblCellMar>
        <w:tblLook w:val="04A0" w:firstRow="1" w:lastRow="0" w:firstColumn="1" w:lastColumn="0" w:noHBand="0" w:noVBand="1"/>
      </w:tblPr>
      <w:tblGrid>
        <w:gridCol w:w="12829"/>
      </w:tblGrid>
      <w:tr w:rsidR="00004F79" w:rsidRPr="00E653BD" w14:paraId="3AB57C50" w14:textId="77777777" w:rsidTr="003F09AB">
        <w:trPr>
          <w:trHeight w:val="28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164FFC9" w14:textId="77777777" w:rsidR="00004F79" w:rsidRPr="00E653BD" w:rsidRDefault="00004F79" w:rsidP="00586D4A">
            <w:pPr>
              <w:jc w:val="center"/>
              <w:rPr>
                <w:rFonts w:asciiTheme="minorHAnsi" w:eastAsia="Times New Roman" w:hAnsiTheme="minorHAnsi"/>
                <w:noProof/>
                <w:sz w:val="20"/>
                <w:szCs w:val="20"/>
                <w:lang w:eastAsia="es-CL"/>
              </w:rPr>
            </w:pPr>
            <w:r w:rsidRPr="00E653BD">
              <w:rPr>
                <w:rFonts w:asciiTheme="minorHAnsi" w:eastAsia="Times New Roman" w:hAnsiTheme="minorHAnsi"/>
                <w:b/>
                <w:bCs/>
                <w:sz w:val="20"/>
                <w:szCs w:val="20"/>
                <w:lang w:eastAsia="es-CL"/>
              </w:rPr>
              <w:lastRenderedPageBreak/>
              <w:t>Registros</w:t>
            </w:r>
          </w:p>
        </w:tc>
      </w:tr>
      <w:tr w:rsidR="00004F79" w:rsidRPr="00E653BD" w14:paraId="37514189" w14:textId="77777777" w:rsidTr="00B62665">
        <w:trPr>
          <w:trHeight w:val="269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40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10"/>
              <w:gridCol w:w="841"/>
              <w:gridCol w:w="967"/>
              <w:gridCol w:w="829"/>
              <w:gridCol w:w="847"/>
              <w:gridCol w:w="787"/>
              <w:gridCol w:w="709"/>
              <w:gridCol w:w="568"/>
              <w:gridCol w:w="843"/>
              <w:gridCol w:w="1163"/>
              <w:gridCol w:w="967"/>
            </w:tblGrid>
            <w:tr w:rsidR="00B62665" w:rsidRPr="0016309D" w14:paraId="3DF6530A" w14:textId="77777777" w:rsidTr="00B62665">
              <w:trPr>
                <w:trHeight w:val="539"/>
                <w:jc w:val="center"/>
              </w:trPr>
              <w:tc>
                <w:tcPr>
                  <w:tcW w:w="876" w:type="pct"/>
                  <w:vMerge w:val="restart"/>
                  <w:shd w:val="clear" w:color="auto" w:fill="auto"/>
                  <w:noWrap/>
                  <w:vAlign w:val="center"/>
                  <w:hideMark/>
                </w:tcPr>
                <w:p w14:paraId="750F8878" w14:textId="20B4F238" w:rsidR="00B62665" w:rsidRPr="0016309D" w:rsidRDefault="00B62665" w:rsidP="00B62665">
                  <w:pPr>
                    <w:jc w:val="center"/>
                    <w:rPr>
                      <w:rFonts w:asciiTheme="minorHAnsi" w:eastAsia="Times New Roman" w:hAnsiTheme="minorHAnsi"/>
                      <w:b/>
                      <w:color w:val="000000"/>
                      <w:sz w:val="20"/>
                      <w:szCs w:val="20"/>
                      <w:lang w:eastAsia="es-CL"/>
                    </w:rPr>
                  </w:pPr>
                  <w:r w:rsidRPr="003F09AB">
                    <w:rPr>
                      <w:rFonts w:asciiTheme="minorHAnsi" w:eastAsia="Times New Roman" w:hAnsiTheme="minorHAnsi"/>
                      <w:b/>
                      <w:color w:val="000000"/>
                      <w:sz w:val="20"/>
                      <w:szCs w:val="20"/>
                      <w:lang w:eastAsia="es-CL"/>
                    </w:rPr>
                    <w:t>N° de muestra</w:t>
                  </w:r>
                </w:p>
                <w:p w14:paraId="5191FD27" w14:textId="6FF367FD" w:rsidR="00B62665" w:rsidRPr="003F09AB" w:rsidRDefault="00B62665" w:rsidP="00B62665">
                  <w:pPr>
                    <w:jc w:val="center"/>
                    <w:rPr>
                      <w:rFonts w:asciiTheme="minorHAnsi" w:eastAsia="Times New Roman" w:hAnsiTheme="minorHAnsi"/>
                      <w:b/>
                      <w:color w:val="000000"/>
                      <w:sz w:val="20"/>
                      <w:szCs w:val="20"/>
                      <w:lang w:eastAsia="es-CL"/>
                    </w:rPr>
                  </w:pPr>
                  <w:r w:rsidRPr="003F09AB">
                    <w:rPr>
                      <w:rFonts w:asciiTheme="minorHAnsi" w:eastAsia="Times New Roman" w:hAnsiTheme="minorHAnsi"/>
                      <w:b/>
                      <w:color w:val="000000"/>
                      <w:sz w:val="20"/>
                      <w:szCs w:val="20"/>
                      <w:lang w:eastAsia="es-CL"/>
                    </w:rPr>
                    <w:t>informado</w:t>
                  </w:r>
                </w:p>
              </w:tc>
              <w:tc>
                <w:tcPr>
                  <w:tcW w:w="4124" w:type="pct"/>
                  <w:gridSpan w:val="10"/>
                  <w:shd w:val="clear" w:color="auto" w:fill="auto"/>
                  <w:noWrap/>
                  <w:vAlign w:val="center"/>
                  <w:hideMark/>
                </w:tcPr>
                <w:p w14:paraId="08C9BA22" w14:textId="6DB8C960" w:rsidR="00B62665" w:rsidRPr="003F09AB" w:rsidRDefault="00B62665" w:rsidP="0016309D">
                  <w:pPr>
                    <w:jc w:val="center"/>
                    <w:rPr>
                      <w:rFonts w:asciiTheme="minorHAnsi" w:eastAsia="Times New Roman" w:hAnsiTheme="minorHAnsi"/>
                      <w:b/>
                      <w:sz w:val="20"/>
                      <w:szCs w:val="20"/>
                      <w:lang w:eastAsia="es-CL"/>
                    </w:rPr>
                  </w:pPr>
                  <w:r w:rsidRPr="0016309D">
                    <w:rPr>
                      <w:rFonts w:asciiTheme="minorHAnsi" w:eastAsia="Times New Roman" w:hAnsiTheme="minorHAnsi"/>
                      <w:b/>
                      <w:color w:val="000000"/>
                      <w:sz w:val="20"/>
                      <w:szCs w:val="20"/>
                      <w:lang w:eastAsia="es-CL"/>
                    </w:rPr>
                    <w:t>Caudal informado en sistema SACEI (m</w:t>
                  </w:r>
                  <w:r w:rsidRPr="00AF0355">
                    <w:rPr>
                      <w:rFonts w:asciiTheme="minorHAnsi" w:eastAsia="Times New Roman" w:hAnsiTheme="minorHAnsi"/>
                      <w:b/>
                      <w:color w:val="000000"/>
                      <w:sz w:val="20"/>
                      <w:szCs w:val="20"/>
                      <w:vertAlign w:val="superscript"/>
                      <w:lang w:eastAsia="es-CL"/>
                    </w:rPr>
                    <w:t>3</w:t>
                  </w:r>
                  <w:r w:rsidRPr="0016309D">
                    <w:rPr>
                      <w:rFonts w:asciiTheme="minorHAnsi" w:eastAsia="Times New Roman" w:hAnsiTheme="minorHAnsi"/>
                      <w:b/>
                      <w:color w:val="000000"/>
                      <w:sz w:val="20"/>
                      <w:szCs w:val="20"/>
                      <w:lang w:eastAsia="es-CL"/>
                    </w:rPr>
                    <w:t>/día)</w:t>
                  </w:r>
                </w:p>
              </w:tc>
            </w:tr>
            <w:tr w:rsidR="00B62665" w:rsidRPr="0016309D" w14:paraId="7B7833CC" w14:textId="77777777" w:rsidTr="00B62665">
              <w:trPr>
                <w:trHeight w:val="300"/>
                <w:jc w:val="center"/>
              </w:trPr>
              <w:tc>
                <w:tcPr>
                  <w:tcW w:w="876" w:type="pct"/>
                  <w:vMerge/>
                  <w:shd w:val="clear" w:color="auto" w:fill="auto"/>
                  <w:noWrap/>
                  <w:vAlign w:val="bottom"/>
                  <w:hideMark/>
                </w:tcPr>
                <w:p w14:paraId="2DDC7250" w14:textId="77777777" w:rsidR="00B62665" w:rsidRPr="003F09AB" w:rsidRDefault="00B62665" w:rsidP="003F09AB">
                  <w:pPr>
                    <w:jc w:val="left"/>
                    <w:rPr>
                      <w:rFonts w:asciiTheme="minorHAnsi" w:eastAsia="Times New Roman" w:hAnsiTheme="minorHAnsi"/>
                      <w:sz w:val="20"/>
                      <w:szCs w:val="20"/>
                      <w:lang w:eastAsia="es-CL"/>
                    </w:rPr>
                  </w:pPr>
                </w:p>
              </w:tc>
              <w:tc>
                <w:tcPr>
                  <w:tcW w:w="407" w:type="pct"/>
                  <w:shd w:val="clear" w:color="auto" w:fill="auto"/>
                  <w:noWrap/>
                  <w:vAlign w:val="bottom"/>
                  <w:hideMark/>
                </w:tcPr>
                <w:p w14:paraId="7D1A2C11"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Enero</w:t>
                  </w:r>
                </w:p>
              </w:tc>
              <w:tc>
                <w:tcPr>
                  <w:tcW w:w="468" w:type="pct"/>
                  <w:shd w:val="clear" w:color="auto" w:fill="auto"/>
                  <w:noWrap/>
                  <w:vAlign w:val="bottom"/>
                  <w:hideMark/>
                </w:tcPr>
                <w:p w14:paraId="7019938A"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Febrero</w:t>
                  </w:r>
                </w:p>
              </w:tc>
              <w:tc>
                <w:tcPr>
                  <w:tcW w:w="401" w:type="pct"/>
                  <w:shd w:val="clear" w:color="auto" w:fill="auto"/>
                  <w:noWrap/>
                  <w:vAlign w:val="bottom"/>
                  <w:hideMark/>
                </w:tcPr>
                <w:p w14:paraId="203E0FA5"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Marzo</w:t>
                  </w:r>
                </w:p>
              </w:tc>
              <w:tc>
                <w:tcPr>
                  <w:tcW w:w="410" w:type="pct"/>
                  <w:shd w:val="clear" w:color="auto" w:fill="auto"/>
                  <w:noWrap/>
                  <w:vAlign w:val="bottom"/>
                  <w:hideMark/>
                </w:tcPr>
                <w:p w14:paraId="07EADFD2"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Abril</w:t>
                  </w:r>
                </w:p>
              </w:tc>
              <w:tc>
                <w:tcPr>
                  <w:tcW w:w="381" w:type="pct"/>
                  <w:shd w:val="clear" w:color="auto" w:fill="auto"/>
                  <w:noWrap/>
                  <w:vAlign w:val="bottom"/>
                  <w:hideMark/>
                </w:tcPr>
                <w:p w14:paraId="58993B94"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Mayo</w:t>
                  </w:r>
                </w:p>
              </w:tc>
              <w:tc>
                <w:tcPr>
                  <w:tcW w:w="343" w:type="pct"/>
                  <w:shd w:val="clear" w:color="auto" w:fill="auto"/>
                  <w:noWrap/>
                  <w:vAlign w:val="bottom"/>
                  <w:hideMark/>
                </w:tcPr>
                <w:p w14:paraId="098F70C4"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Junio</w:t>
                  </w:r>
                </w:p>
              </w:tc>
              <w:tc>
                <w:tcPr>
                  <w:tcW w:w="275" w:type="pct"/>
                  <w:shd w:val="clear" w:color="auto" w:fill="auto"/>
                  <w:noWrap/>
                  <w:vAlign w:val="bottom"/>
                  <w:hideMark/>
                </w:tcPr>
                <w:p w14:paraId="5EE5B411"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julio</w:t>
                  </w:r>
                </w:p>
              </w:tc>
              <w:tc>
                <w:tcPr>
                  <w:tcW w:w="408" w:type="pct"/>
                  <w:shd w:val="clear" w:color="auto" w:fill="auto"/>
                  <w:noWrap/>
                  <w:vAlign w:val="bottom"/>
                  <w:hideMark/>
                </w:tcPr>
                <w:p w14:paraId="2D39D81A"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agosto</w:t>
                  </w:r>
                </w:p>
              </w:tc>
              <w:tc>
                <w:tcPr>
                  <w:tcW w:w="563" w:type="pct"/>
                  <w:shd w:val="clear" w:color="auto" w:fill="auto"/>
                  <w:noWrap/>
                  <w:vAlign w:val="bottom"/>
                  <w:hideMark/>
                </w:tcPr>
                <w:p w14:paraId="1F2434D0"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septiembre</w:t>
                  </w:r>
                </w:p>
              </w:tc>
              <w:tc>
                <w:tcPr>
                  <w:tcW w:w="468" w:type="pct"/>
                  <w:shd w:val="clear" w:color="auto" w:fill="auto"/>
                  <w:noWrap/>
                  <w:vAlign w:val="bottom"/>
                  <w:hideMark/>
                </w:tcPr>
                <w:p w14:paraId="4B0AE175" w14:textId="77777777" w:rsidR="00B62665" w:rsidRPr="003F09AB" w:rsidRDefault="00B62665" w:rsidP="003F09AB">
                  <w:pPr>
                    <w:jc w:val="left"/>
                    <w:rPr>
                      <w:rFonts w:asciiTheme="minorHAnsi" w:eastAsia="Times New Roman" w:hAnsiTheme="minorHAnsi"/>
                      <w:i/>
                      <w:color w:val="000000"/>
                      <w:sz w:val="20"/>
                      <w:szCs w:val="20"/>
                      <w:lang w:eastAsia="es-CL"/>
                    </w:rPr>
                  </w:pPr>
                  <w:r w:rsidRPr="003F09AB">
                    <w:rPr>
                      <w:rFonts w:asciiTheme="minorHAnsi" w:eastAsia="Times New Roman" w:hAnsiTheme="minorHAnsi"/>
                      <w:i/>
                      <w:color w:val="000000"/>
                      <w:sz w:val="20"/>
                      <w:szCs w:val="20"/>
                      <w:lang w:eastAsia="es-CL"/>
                    </w:rPr>
                    <w:t>octubre</w:t>
                  </w:r>
                </w:p>
              </w:tc>
            </w:tr>
            <w:tr w:rsidR="00B62665" w:rsidRPr="0016309D" w14:paraId="73B01F8A" w14:textId="77777777" w:rsidTr="00B62665">
              <w:trPr>
                <w:trHeight w:val="315"/>
                <w:jc w:val="center"/>
              </w:trPr>
              <w:tc>
                <w:tcPr>
                  <w:tcW w:w="876" w:type="pct"/>
                  <w:shd w:val="clear" w:color="auto" w:fill="auto"/>
                  <w:noWrap/>
                  <w:vAlign w:val="bottom"/>
                  <w:hideMark/>
                </w:tcPr>
                <w:p w14:paraId="4D680156"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w:t>
                  </w:r>
                </w:p>
              </w:tc>
              <w:tc>
                <w:tcPr>
                  <w:tcW w:w="407" w:type="pct"/>
                  <w:shd w:val="clear" w:color="auto" w:fill="auto"/>
                  <w:noWrap/>
                  <w:vAlign w:val="bottom"/>
                  <w:hideMark/>
                </w:tcPr>
                <w:p w14:paraId="2A080D3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82</w:t>
                  </w:r>
                </w:p>
              </w:tc>
              <w:tc>
                <w:tcPr>
                  <w:tcW w:w="468" w:type="pct"/>
                  <w:shd w:val="clear" w:color="auto" w:fill="auto"/>
                  <w:noWrap/>
                  <w:vAlign w:val="bottom"/>
                  <w:hideMark/>
                </w:tcPr>
                <w:p w14:paraId="11EEFF8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176</w:t>
                  </w:r>
                </w:p>
              </w:tc>
              <w:tc>
                <w:tcPr>
                  <w:tcW w:w="401" w:type="pct"/>
                  <w:shd w:val="clear" w:color="auto" w:fill="auto"/>
                  <w:noWrap/>
                  <w:vAlign w:val="bottom"/>
                  <w:hideMark/>
                </w:tcPr>
                <w:p w14:paraId="18CE632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151</w:t>
                  </w:r>
                </w:p>
              </w:tc>
              <w:tc>
                <w:tcPr>
                  <w:tcW w:w="410" w:type="pct"/>
                  <w:shd w:val="clear" w:color="auto" w:fill="auto"/>
                  <w:noWrap/>
                  <w:vAlign w:val="bottom"/>
                  <w:hideMark/>
                </w:tcPr>
                <w:p w14:paraId="40BF432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177</w:t>
                  </w:r>
                </w:p>
              </w:tc>
              <w:tc>
                <w:tcPr>
                  <w:tcW w:w="381" w:type="pct"/>
                  <w:shd w:val="clear" w:color="auto" w:fill="auto"/>
                  <w:noWrap/>
                  <w:vAlign w:val="bottom"/>
                  <w:hideMark/>
                </w:tcPr>
                <w:p w14:paraId="047F596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99</w:t>
                  </w:r>
                </w:p>
              </w:tc>
              <w:tc>
                <w:tcPr>
                  <w:tcW w:w="343" w:type="pct"/>
                  <w:shd w:val="clear" w:color="auto" w:fill="auto"/>
                  <w:noWrap/>
                  <w:vAlign w:val="bottom"/>
                  <w:hideMark/>
                </w:tcPr>
                <w:p w14:paraId="2494928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185</w:t>
                  </w:r>
                </w:p>
              </w:tc>
              <w:tc>
                <w:tcPr>
                  <w:tcW w:w="275" w:type="pct"/>
                  <w:shd w:val="clear" w:color="auto" w:fill="auto"/>
                  <w:noWrap/>
                  <w:vAlign w:val="bottom"/>
                  <w:hideMark/>
                </w:tcPr>
                <w:p w14:paraId="72C689BA"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408" w:type="pct"/>
                  <w:shd w:val="clear" w:color="auto" w:fill="auto"/>
                  <w:noWrap/>
                  <w:vAlign w:val="bottom"/>
                  <w:hideMark/>
                </w:tcPr>
                <w:p w14:paraId="459E9D5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139</w:t>
                  </w:r>
                </w:p>
              </w:tc>
              <w:tc>
                <w:tcPr>
                  <w:tcW w:w="563" w:type="pct"/>
                  <w:shd w:val="clear" w:color="auto" w:fill="auto"/>
                  <w:noWrap/>
                  <w:vAlign w:val="bottom"/>
                  <w:hideMark/>
                </w:tcPr>
                <w:p w14:paraId="71077E6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144</w:t>
                  </w:r>
                </w:p>
              </w:tc>
              <w:tc>
                <w:tcPr>
                  <w:tcW w:w="468" w:type="pct"/>
                  <w:shd w:val="clear" w:color="auto" w:fill="auto"/>
                  <w:noWrap/>
                  <w:vAlign w:val="bottom"/>
                  <w:hideMark/>
                </w:tcPr>
                <w:p w14:paraId="4789272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175</w:t>
                  </w:r>
                </w:p>
              </w:tc>
            </w:tr>
            <w:tr w:rsidR="00B62665" w:rsidRPr="0016309D" w14:paraId="7C82D897" w14:textId="77777777" w:rsidTr="00B62665">
              <w:trPr>
                <w:trHeight w:val="315"/>
                <w:jc w:val="center"/>
              </w:trPr>
              <w:tc>
                <w:tcPr>
                  <w:tcW w:w="876" w:type="pct"/>
                  <w:shd w:val="clear" w:color="auto" w:fill="auto"/>
                  <w:noWrap/>
                  <w:vAlign w:val="bottom"/>
                  <w:hideMark/>
                </w:tcPr>
                <w:p w14:paraId="46B6F48F"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w:t>
                  </w:r>
                </w:p>
              </w:tc>
              <w:tc>
                <w:tcPr>
                  <w:tcW w:w="407" w:type="pct"/>
                  <w:shd w:val="clear" w:color="auto" w:fill="auto"/>
                  <w:noWrap/>
                  <w:vAlign w:val="bottom"/>
                  <w:hideMark/>
                </w:tcPr>
                <w:p w14:paraId="73D0DC8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152</w:t>
                  </w:r>
                </w:p>
              </w:tc>
              <w:tc>
                <w:tcPr>
                  <w:tcW w:w="468" w:type="pct"/>
                  <w:shd w:val="clear" w:color="auto" w:fill="auto"/>
                  <w:noWrap/>
                  <w:vAlign w:val="bottom"/>
                  <w:hideMark/>
                </w:tcPr>
                <w:p w14:paraId="2EA8107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401" w:type="pct"/>
                  <w:shd w:val="clear" w:color="auto" w:fill="auto"/>
                  <w:noWrap/>
                  <w:vAlign w:val="bottom"/>
                  <w:hideMark/>
                </w:tcPr>
                <w:p w14:paraId="008B6EE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410" w:type="pct"/>
                  <w:shd w:val="clear" w:color="auto" w:fill="auto"/>
                  <w:noWrap/>
                  <w:vAlign w:val="bottom"/>
                  <w:hideMark/>
                </w:tcPr>
                <w:p w14:paraId="002B7CE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145</w:t>
                  </w:r>
                </w:p>
              </w:tc>
              <w:tc>
                <w:tcPr>
                  <w:tcW w:w="381" w:type="pct"/>
                  <w:shd w:val="clear" w:color="auto" w:fill="auto"/>
                  <w:noWrap/>
                  <w:vAlign w:val="bottom"/>
                  <w:hideMark/>
                </w:tcPr>
                <w:p w14:paraId="1F64491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221</w:t>
                  </w:r>
                </w:p>
              </w:tc>
              <w:tc>
                <w:tcPr>
                  <w:tcW w:w="343" w:type="pct"/>
                  <w:shd w:val="clear" w:color="auto" w:fill="auto"/>
                  <w:noWrap/>
                  <w:vAlign w:val="bottom"/>
                  <w:hideMark/>
                </w:tcPr>
                <w:p w14:paraId="6555F20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146</w:t>
                  </w:r>
                </w:p>
              </w:tc>
              <w:tc>
                <w:tcPr>
                  <w:tcW w:w="275" w:type="pct"/>
                  <w:shd w:val="clear" w:color="auto" w:fill="auto"/>
                  <w:noWrap/>
                  <w:vAlign w:val="bottom"/>
                  <w:hideMark/>
                </w:tcPr>
                <w:p w14:paraId="2D31E63C"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3</w:t>
                  </w:r>
                </w:p>
              </w:tc>
              <w:tc>
                <w:tcPr>
                  <w:tcW w:w="408" w:type="pct"/>
                  <w:shd w:val="clear" w:color="auto" w:fill="auto"/>
                  <w:noWrap/>
                  <w:vAlign w:val="bottom"/>
                  <w:hideMark/>
                </w:tcPr>
                <w:p w14:paraId="6E5A456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146</w:t>
                  </w:r>
                </w:p>
              </w:tc>
              <w:tc>
                <w:tcPr>
                  <w:tcW w:w="563" w:type="pct"/>
                  <w:shd w:val="clear" w:color="auto" w:fill="auto"/>
                  <w:noWrap/>
                  <w:vAlign w:val="bottom"/>
                  <w:hideMark/>
                </w:tcPr>
                <w:p w14:paraId="1825E78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141</w:t>
                  </w:r>
                </w:p>
              </w:tc>
              <w:tc>
                <w:tcPr>
                  <w:tcW w:w="468" w:type="pct"/>
                  <w:shd w:val="clear" w:color="auto" w:fill="auto"/>
                  <w:noWrap/>
                  <w:vAlign w:val="bottom"/>
                  <w:hideMark/>
                </w:tcPr>
                <w:p w14:paraId="012ED3E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254</w:t>
                  </w:r>
                </w:p>
              </w:tc>
            </w:tr>
            <w:tr w:rsidR="00B62665" w:rsidRPr="0016309D" w14:paraId="12372AC2" w14:textId="77777777" w:rsidTr="00B62665">
              <w:trPr>
                <w:trHeight w:val="315"/>
                <w:jc w:val="center"/>
              </w:trPr>
              <w:tc>
                <w:tcPr>
                  <w:tcW w:w="876" w:type="pct"/>
                  <w:shd w:val="clear" w:color="auto" w:fill="auto"/>
                  <w:noWrap/>
                  <w:vAlign w:val="bottom"/>
                  <w:hideMark/>
                </w:tcPr>
                <w:p w14:paraId="42BC1D1B"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3</w:t>
                  </w:r>
                </w:p>
              </w:tc>
              <w:tc>
                <w:tcPr>
                  <w:tcW w:w="407" w:type="pct"/>
                  <w:shd w:val="clear" w:color="auto" w:fill="auto"/>
                  <w:noWrap/>
                  <w:vAlign w:val="bottom"/>
                  <w:hideMark/>
                </w:tcPr>
                <w:p w14:paraId="45B56AC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191</w:t>
                  </w:r>
                </w:p>
              </w:tc>
              <w:tc>
                <w:tcPr>
                  <w:tcW w:w="468" w:type="pct"/>
                  <w:shd w:val="clear" w:color="auto" w:fill="auto"/>
                  <w:noWrap/>
                  <w:vAlign w:val="bottom"/>
                  <w:hideMark/>
                </w:tcPr>
                <w:p w14:paraId="5BCD2EB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159</w:t>
                  </w:r>
                </w:p>
              </w:tc>
              <w:tc>
                <w:tcPr>
                  <w:tcW w:w="401" w:type="pct"/>
                  <w:shd w:val="clear" w:color="auto" w:fill="auto"/>
                  <w:noWrap/>
                  <w:vAlign w:val="bottom"/>
                  <w:hideMark/>
                </w:tcPr>
                <w:p w14:paraId="698578E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188</w:t>
                  </w:r>
                </w:p>
              </w:tc>
              <w:tc>
                <w:tcPr>
                  <w:tcW w:w="410" w:type="pct"/>
                  <w:shd w:val="clear" w:color="auto" w:fill="auto"/>
                  <w:noWrap/>
                  <w:vAlign w:val="bottom"/>
                  <w:hideMark/>
                </w:tcPr>
                <w:p w14:paraId="407BCA4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187</w:t>
                  </w:r>
                </w:p>
              </w:tc>
              <w:tc>
                <w:tcPr>
                  <w:tcW w:w="381" w:type="pct"/>
                  <w:shd w:val="clear" w:color="auto" w:fill="auto"/>
                  <w:noWrap/>
                  <w:vAlign w:val="bottom"/>
                  <w:hideMark/>
                </w:tcPr>
                <w:p w14:paraId="680CAF0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162</w:t>
                  </w:r>
                </w:p>
              </w:tc>
              <w:tc>
                <w:tcPr>
                  <w:tcW w:w="343" w:type="pct"/>
                  <w:shd w:val="clear" w:color="auto" w:fill="auto"/>
                  <w:noWrap/>
                  <w:vAlign w:val="bottom"/>
                  <w:hideMark/>
                </w:tcPr>
                <w:p w14:paraId="49A3B58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160</w:t>
                  </w:r>
                </w:p>
              </w:tc>
              <w:tc>
                <w:tcPr>
                  <w:tcW w:w="275" w:type="pct"/>
                  <w:shd w:val="clear" w:color="auto" w:fill="auto"/>
                  <w:noWrap/>
                  <w:vAlign w:val="bottom"/>
                  <w:hideMark/>
                </w:tcPr>
                <w:p w14:paraId="2878AE6D"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5</w:t>
                  </w:r>
                </w:p>
              </w:tc>
              <w:tc>
                <w:tcPr>
                  <w:tcW w:w="408" w:type="pct"/>
                  <w:shd w:val="clear" w:color="auto" w:fill="auto"/>
                  <w:noWrap/>
                  <w:vAlign w:val="bottom"/>
                  <w:hideMark/>
                </w:tcPr>
                <w:p w14:paraId="38C85B0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150</w:t>
                  </w:r>
                </w:p>
              </w:tc>
              <w:tc>
                <w:tcPr>
                  <w:tcW w:w="563" w:type="pct"/>
                  <w:shd w:val="clear" w:color="auto" w:fill="auto"/>
                  <w:noWrap/>
                  <w:vAlign w:val="bottom"/>
                  <w:hideMark/>
                </w:tcPr>
                <w:p w14:paraId="7958BD5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180</w:t>
                  </w:r>
                </w:p>
              </w:tc>
              <w:tc>
                <w:tcPr>
                  <w:tcW w:w="468" w:type="pct"/>
                  <w:shd w:val="clear" w:color="auto" w:fill="auto"/>
                  <w:noWrap/>
                  <w:vAlign w:val="bottom"/>
                  <w:hideMark/>
                </w:tcPr>
                <w:p w14:paraId="5C64630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250</w:t>
                  </w:r>
                </w:p>
              </w:tc>
            </w:tr>
            <w:tr w:rsidR="00B62665" w:rsidRPr="0016309D" w14:paraId="65CE9B0D" w14:textId="77777777" w:rsidTr="00B62665">
              <w:trPr>
                <w:trHeight w:val="315"/>
                <w:jc w:val="center"/>
              </w:trPr>
              <w:tc>
                <w:tcPr>
                  <w:tcW w:w="876" w:type="pct"/>
                  <w:shd w:val="clear" w:color="auto" w:fill="auto"/>
                  <w:noWrap/>
                  <w:vAlign w:val="bottom"/>
                  <w:hideMark/>
                </w:tcPr>
                <w:p w14:paraId="696FFE96"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407" w:type="pct"/>
                  <w:shd w:val="clear" w:color="auto" w:fill="auto"/>
                  <w:noWrap/>
                  <w:vAlign w:val="bottom"/>
                  <w:hideMark/>
                </w:tcPr>
                <w:p w14:paraId="08869D7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203</w:t>
                  </w:r>
                </w:p>
              </w:tc>
              <w:tc>
                <w:tcPr>
                  <w:tcW w:w="468" w:type="pct"/>
                  <w:shd w:val="clear" w:color="auto" w:fill="auto"/>
                  <w:noWrap/>
                  <w:vAlign w:val="bottom"/>
                  <w:hideMark/>
                </w:tcPr>
                <w:p w14:paraId="2F543B1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184</w:t>
                  </w:r>
                </w:p>
              </w:tc>
              <w:tc>
                <w:tcPr>
                  <w:tcW w:w="401" w:type="pct"/>
                  <w:shd w:val="clear" w:color="auto" w:fill="auto"/>
                  <w:noWrap/>
                  <w:vAlign w:val="bottom"/>
                  <w:hideMark/>
                </w:tcPr>
                <w:p w14:paraId="4D6CDA0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171</w:t>
                  </w:r>
                </w:p>
              </w:tc>
              <w:tc>
                <w:tcPr>
                  <w:tcW w:w="410" w:type="pct"/>
                  <w:shd w:val="clear" w:color="auto" w:fill="auto"/>
                  <w:noWrap/>
                  <w:vAlign w:val="bottom"/>
                  <w:hideMark/>
                </w:tcPr>
                <w:p w14:paraId="63F4CFC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232</w:t>
                  </w:r>
                </w:p>
              </w:tc>
              <w:tc>
                <w:tcPr>
                  <w:tcW w:w="381" w:type="pct"/>
                  <w:shd w:val="clear" w:color="auto" w:fill="auto"/>
                  <w:noWrap/>
                  <w:vAlign w:val="bottom"/>
                  <w:hideMark/>
                </w:tcPr>
                <w:p w14:paraId="41D3D69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163</w:t>
                  </w:r>
                </w:p>
              </w:tc>
              <w:tc>
                <w:tcPr>
                  <w:tcW w:w="343" w:type="pct"/>
                  <w:shd w:val="clear" w:color="auto" w:fill="auto"/>
                  <w:noWrap/>
                  <w:vAlign w:val="bottom"/>
                  <w:hideMark/>
                </w:tcPr>
                <w:p w14:paraId="76DC3BC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151</w:t>
                  </w:r>
                </w:p>
              </w:tc>
              <w:tc>
                <w:tcPr>
                  <w:tcW w:w="275" w:type="pct"/>
                  <w:shd w:val="clear" w:color="auto" w:fill="auto"/>
                  <w:noWrap/>
                  <w:vAlign w:val="bottom"/>
                  <w:hideMark/>
                </w:tcPr>
                <w:p w14:paraId="79EDB108"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5</w:t>
                  </w:r>
                </w:p>
              </w:tc>
              <w:tc>
                <w:tcPr>
                  <w:tcW w:w="408" w:type="pct"/>
                  <w:shd w:val="clear" w:color="auto" w:fill="auto"/>
                  <w:noWrap/>
                  <w:vAlign w:val="bottom"/>
                  <w:hideMark/>
                </w:tcPr>
                <w:p w14:paraId="2EAD703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141</w:t>
                  </w:r>
                </w:p>
              </w:tc>
              <w:tc>
                <w:tcPr>
                  <w:tcW w:w="563" w:type="pct"/>
                  <w:shd w:val="clear" w:color="auto" w:fill="auto"/>
                  <w:noWrap/>
                  <w:vAlign w:val="bottom"/>
                  <w:hideMark/>
                </w:tcPr>
                <w:p w14:paraId="4EB71F5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126</w:t>
                  </w:r>
                </w:p>
              </w:tc>
              <w:tc>
                <w:tcPr>
                  <w:tcW w:w="468" w:type="pct"/>
                  <w:shd w:val="clear" w:color="auto" w:fill="auto"/>
                  <w:noWrap/>
                  <w:vAlign w:val="bottom"/>
                  <w:hideMark/>
                </w:tcPr>
                <w:p w14:paraId="6239FDE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141</w:t>
                  </w:r>
                </w:p>
              </w:tc>
            </w:tr>
            <w:tr w:rsidR="00B62665" w:rsidRPr="0016309D" w14:paraId="7A5B41E6" w14:textId="77777777" w:rsidTr="00B62665">
              <w:trPr>
                <w:trHeight w:val="315"/>
                <w:jc w:val="center"/>
              </w:trPr>
              <w:tc>
                <w:tcPr>
                  <w:tcW w:w="876" w:type="pct"/>
                  <w:shd w:val="clear" w:color="auto" w:fill="auto"/>
                  <w:noWrap/>
                  <w:vAlign w:val="bottom"/>
                  <w:hideMark/>
                </w:tcPr>
                <w:p w14:paraId="421F1F88"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5</w:t>
                  </w:r>
                </w:p>
              </w:tc>
              <w:tc>
                <w:tcPr>
                  <w:tcW w:w="407" w:type="pct"/>
                  <w:shd w:val="clear" w:color="auto" w:fill="auto"/>
                  <w:noWrap/>
                  <w:vAlign w:val="bottom"/>
                  <w:hideMark/>
                </w:tcPr>
                <w:p w14:paraId="3F098E2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161</w:t>
                  </w:r>
                </w:p>
              </w:tc>
              <w:tc>
                <w:tcPr>
                  <w:tcW w:w="468" w:type="pct"/>
                  <w:shd w:val="clear" w:color="auto" w:fill="auto"/>
                  <w:noWrap/>
                  <w:vAlign w:val="bottom"/>
                  <w:hideMark/>
                </w:tcPr>
                <w:p w14:paraId="6C9E6D2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229</w:t>
                  </w:r>
                </w:p>
              </w:tc>
              <w:tc>
                <w:tcPr>
                  <w:tcW w:w="401" w:type="pct"/>
                  <w:shd w:val="clear" w:color="auto" w:fill="auto"/>
                  <w:noWrap/>
                  <w:vAlign w:val="bottom"/>
                  <w:hideMark/>
                </w:tcPr>
                <w:p w14:paraId="14CDE02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185</w:t>
                  </w:r>
                </w:p>
              </w:tc>
              <w:tc>
                <w:tcPr>
                  <w:tcW w:w="410" w:type="pct"/>
                  <w:shd w:val="clear" w:color="auto" w:fill="auto"/>
                  <w:noWrap/>
                  <w:vAlign w:val="bottom"/>
                  <w:hideMark/>
                </w:tcPr>
                <w:p w14:paraId="391D55E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c>
                <w:tcPr>
                  <w:tcW w:w="381" w:type="pct"/>
                  <w:shd w:val="clear" w:color="auto" w:fill="auto"/>
                  <w:noWrap/>
                  <w:vAlign w:val="bottom"/>
                  <w:hideMark/>
                </w:tcPr>
                <w:p w14:paraId="3574F33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162</w:t>
                  </w:r>
                </w:p>
              </w:tc>
              <w:tc>
                <w:tcPr>
                  <w:tcW w:w="343" w:type="pct"/>
                  <w:shd w:val="clear" w:color="auto" w:fill="auto"/>
                  <w:noWrap/>
                  <w:vAlign w:val="bottom"/>
                  <w:hideMark/>
                </w:tcPr>
                <w:p w14:paraId="62A3EB6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197</w:t>
                  </w:r>
                </w:p>
              </w:tc>
              <w:tc>
                <w:tcPr>
                  <w:tcW w:w="275" w:type="pct"/>
                  <w:shd w:val="clear" w:color="auto" w:fill="auto"/>
                  <w:noWrap/>
                  <w:vAlign w:val="bottom"/>
                  <w:hideMark/>
                </w:tcPr>
                <w:p w14:paraId="4589FD5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202</w:t>
                  </w:r>
                </w:p>
              </w:tc>
              <w:tc>
                <w:tcPr>
                  <w:tcW w:w="408" w:type="pct"/>
                  <w:shd w:val="clear" w:color="auto" w:fill="auto"/>
                  <w:noWrap/>
                  <w:vAlign w:val="bottom"/>
                  <w:hideMark/>
                </w:tcPr>
                <w:p w14:paraId="59C904A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163</w:t>
                  </w:r>
                </w:p>
              </w:tc>
              <w:tc>
                <w:tcPr>
                  <w:tcW w:w="563" w:type="pct"/>
                  <w:shd w:val="clear" w:color="auto" w:fill="auto"/>
                  <w:noWrap/>
                  <w:vAlign w:val="bottom"/>
                  <w:hideMark/>
                </w:tcPr>
                <w:p w14:paraId="0FC3E21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468" w:type="pct"/>
                  <w:shd w:val="clear" w:color="auto" w:fill="auto"/>
                  <w:noWrap/>
                  <w:vAlign w:val="bottom"/>
                  <w:hideMark/>
                </w:tcPr>
                <w:p w14:paraId="68C5766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171</w:t>
                  </w:r>
                </w:p>
              </w:tc>
            </w:tr>
            <w:tr w:rsidR="00B62665" w:rsidRPr="0016309D" w14:paraId="263481F5" w14:textId="77777777" w:rsidTr="00B62665">
              <w:trPr>
                <w:trHeight w:val="315"/>
                <w:jc w:val="center"/>
              </w:trPr>
              <w:tc>
                <w:tcPr>
                  <w:tcW w:w="876" w:type="pct"/>
                  <w:shd w:val="clear" w:color="auto" w:fill="auto"/>
                  <w:noWrap/>
                  <w:vAlign w:val="bottom"/>
                  <w:hideMark/>
                </w:tcPr>
                <w:p w14:paraId="19FC0C84"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6</w:t>
                  </w:r>
                </w:p>
              </w:tc>
              <w:tc>
                <w:tcPr>
                  <w:tcW w:w="407" w:type="pct"/>
                  <w:shd w:val="clear" w:color="auto" w:fill="auto"/>
                  <w:noWrap/>
                  <w:vAlign w:val="bottom"/>
                  <w:hideMark/>
                </w:tcPr>
                <w:p w14:paraId="7578F67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163</w:t>
                  </w:r>
                </w:p>
              </w:tc>
              <w:tc>
                <w:tcPr>
                  <w:tcW w:w="468" w:type="pct"/>
                  <w:shd w:val="clear" w:color="auto" w:fill="auto"/>
                  <w:noWrap/>
                  <w:vAlign w:val="bottom"/>
                  <w:hideMark/>
                </w:tcPr>
                <w:p w14:paraId="3C93731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119</w:t>
                  </w:r>
                </w:p>
              </w:tc>
              <w:tc>
                <w:tcPr>
                  <w:tcW w:w="401" w:type="pct"/>
                  <w:shd w:val="clear" w:color="auto" w:fill="auto"/>
                  <w:noWrap/>
                  <w:vAlign w:val="bottom"/>
                  <w:hideMark/>
                </w:tcPr>
                <w:p w14:paraId="7FB326F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c>
                <w:tcPr>
                  <w:tcW w:w="410" w:type="pct"/>
                  <w:shd w:val="clear" w:color="auto" w:fill="auto"/>
                  <w:noWrap/>
                  <w:vAlign w:val="bottom"/>
                  <w:hideMark/>
                </w:tcPr>
                <w:p w14:paraId="16EB14B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87</w:t>
                  </w:r>
                </w:p>
              </w:tc>
              <w:tc>
                <w:tcPr>
                  <w:tcW w:w="381" w:type="pct"/>
                  <w:shd w:val="clear" w:color="auto" w:fill="auto"/>
                  <w:noWrap/>
                  <w:vAlign w:val="bottom"/>
                  <w:hideMark/>
                </w:tcPr>
                <w:p w14:paraId="5385BC6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169</w:t>
                  </w:r>
                </w:p>
              </w:tc>
              <w:tc>
                <w:tcPr>
                  <w:tcW w:w="343" w:type="pct"/>
                  <w:shd w:val="clear" w:color="auto" w:fill="auto"/>
                  <w:noWrap/>
                  <w:vAlign w:val="bottom"/>
                  <w:hideMark/>
                </w:tcPr>
                <w:p w14:paraId="4C9A20D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172</w:t>
                  </w:r>
                </w:p>
              </w:tc>
              <w:tc>
                <w:tcPr>
                  <w:tcW w:w="275" w:type="pct"/>
                  <w:shd w:val="clear" w:color="auto" w:fill="auto"/>
                  <w:noWrap/>
                  <w:vAlign w:val="bottom"/>
                  <w:hideMark/>
                </w:tcPr>
                <w:p w14:paraId="4FEB05B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169</w:t>
                  </w:r>
                </w:p>
              </w:tc>
              <w:tc>
                <w:tcPr>
                  <w:tcW w:w="408" w:type="pct"/>
                  <w:shd w:val="clear" w:color="auto" w:fill="auto"/>
                  <w:noWrap/>
                  <w:vAlign w:val="bottom"/>
                  <w:hideMark/>
                </w:tcPr>
                <w:p w14:paraId="0647120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133</w:t>
                  </w:r>
                </w:p>
              </w:tc>
              <w:tc>
                <w:tcPr>
                  <w:tcW w:w="563" w:type="pct"/>
                  <w:shd w:val="clear" w:color="auto" w:fill="auto"/>
                  <w:noWrap/>
                  <w:vAlign w:val="bottom"/>
                  <w:hideMark/>
                </w:tcPr>
                <w:p w14:paraId="6F8A5FA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121</w:t>
                  </w:r>
                </w:p>
              </w:tc>
              <w:tc>
                <w:tcPr>
                  <w:tcW w:w="468" w:type="pct"/>
                  <w:shd w:val="clear" w:color="auto" w:fill="auto"/>
                  <w:noWrap/>
                  <w:vAlign w:val="bottom"/>
                  <w:hideMark/>
                </w:tcPr>
                <w:p w14:paraId="2A84080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172</w:t>
                  </w:r>
                </w:p>
              </w:tc>
            </w:tr>
            <w:tr w:rsidR="00B62665" w:rsidRPr="0016309D" w14:paraId="2DD3E392" w14:textId="77777777" w:rsidTr="00B62665">
              <w:trPr>
                <w:trHeight w:val="315"/>
                <w:jc w:val="center"/>
              </w:trPr>
              <w:tc>
                <w:tcPr>
                  <w:tcW w:w="876" w:type="pct"/>
                  <w:shd w:val="clear" w:color="auto" w:fill="auto"/>
                  <w:noWrap/>
                  <w:vAlign w:val="bottom"/>
                  <w:hideMark/>
                </w:tcPr>
                <w:p w14:paraId="476A5B30"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7</w:t>
                  </w:r>
                </w:p>
              </w:tc>
              <w:tc>
                <w:tcPr>
                  <w:tcW w:w="407" w:type="pct"/>
                  <w:shd w:val="clear" w:color="auto" w:fill="auto"/>
                  <w:noWrap/>
                  <w:vAlign w:val="bottom"/>
                  <w:hideMark/>
                </w:tcPr>
                <w:p w14:paraId="5639095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192</w:t>
                  </w:r>
                </w:p>
              </w:tc>
              <w:tc>
                <w:tcPr>
                  <w:tcW w:w="468" w:type="pct"/>
                  <w:shd w:val="clear" w:color="auto" w:fill="auto"/>
                  <w:noWrap/>
                  <w:vAlign w:val="bottom"/>
                  <w:hideMark/>
                </w:tcPr>
                <w:p w14:paraId="652844B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184</w:t>
                  </w:r>
                </w:p>
              </w:tc>
              <w:tc>
                <w:tcPr>
                  <w:tcW w:w="401" w:type="pct"/>
                  <w:shd w:val="clear" w:color="auto" w:fill="auto"/>
                  <w:noWrap/>
                  <w:vAlign w:val="bottom"/>
                  <w:hideMark/>
                </w:tcPr>
                <w:p w14:paraId="54E01E5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165</w:t>
                  </w:r>
                </w:p>
              </w:tc>
              <w:tc>
                <w:tcPr>
                  <w:tcW w:w="410" w:type="pct"/>
                  <w:shd w:val="clear" w:color="auto" w:fill="auto"/>
                  <w:noWrap/>
                  <w:vAlign w:val="bottom"/>
                  <w:hideMark/>
                </w:tcPr>
                <w:p w14:paraId="34F8692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148</w:t>
                  </w:r>
                </w:p>
              </w:tc>
              <w:tc>
                <w:tcPr>
                  <w:tcW w:w="381" w:type="pct"/>
                  <w:shd w:val="clear" w:color="auto" w:fill="auto"/>
                  <w:noWrap/>
                  <w:vAlign w:val="bottom"/>
                  <w:hideMark/>
                </w:tcPr>
                <w:p w14:paraId="38E7324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104</w:t>
                  </w:r>
                </w:p>
              </w:tc>
              <w:tc>
                <w:tcPr>
                  <w:tcW w:w="343" w:type="pct"/>
                  <w:shd w:val="clear" w:color="auto" w:fill="auto"/>
                  <w:noWrap/>
                  <w:vAlign w:val="bottom"/>
                  <w:hideMark/>
                </w:tcPr>
                <w:p w14:paraId="18805BE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180</w:t>
                  </w:r>
                </w:p>
              </w:tc>
              <w:tc>
                <w:tcPr>
                  <w:tcW w:w="275" w:type="pct"/>
                  <w:shd w:val="clear" w:color="auto" w:fill="auto"/>
                  <w:noWrap/>
                  <w:vAlign w:val="bottom"/>
                  <w:hideMark/>
                </w:tcPr>
                <w:p w14:paraId="0F51A64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184</w:t>
                  </w:r>
                </w:p>
              </w:tc>
              <w:tc>
                <w:tcPr>
                  <w:tcW w:w="408" w:type="pct"/>
                  <w:shd w:val="clear" w:color="auto" w:fill="auto"/>
                  <w:noWrap/>
                  <w:vAlign w:val="bottom"/>
                  <w:hideMark/>
                </w:tcPr>
                <w:p w14:paraId="4A64959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178</w:t>
                  </w:r>
                </w:p>
              </w:tc>
              <w:tc>
                <w:tcPr>
                  <w:tcW w:w="563" w:type="pct"/>
                  <w:shd w:val="clear" w:color="auto" w:fill="auto"/>
                  <w:noWrap/>
                  <w:vAlign w:val="bottom"/>
                  <w:hideMark/>
                </w:tcPr>
                <w:p w14:paraId="0FCC54C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140</w:t>
                  </w:r>
                </w:p>
              </w:tc>
              <w:tc>
                <w:tcPr>
                  <w:tcW w:w="468" w:type="pct"/>
                  <w:shd w:val="clear" w:color="auto" w:fill="auto"/>
                  <w:noWrap/>
                  <w:vAlign w:val="bottom"/>
                  <w:hideMark/>
                </w:tcPr>
                <w:p w14:paraId="2CDCCDE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271</w:t>
                  </w:r>
                </w:p>
              </w:tc>
            </w:tr>
            <w:tr w:rsidR="00B62665" w:rsidRPr="0016309D" w14:paraId="19FB61AD" w14:textId="77777777" w:rsidTr="00B62665">
              <w:trPr>
                <w:trHeight w:val="315"/>
                <w:jc w:val="center"/>
              </w:trPr>
              <w:tc>
                <w:tcPr>
                  <w:tcW w:w="876" w:type="pct"/>
                  <w:shd w:val="clear" w:color="auto" w:fill="auto"/>
                  <w:noWrap/>
                  <w:vAlign w:val="bottom"/>
                  <w:hideMark/>
                </w:tcPr>
                <w:p w14:paraId="34CE2AE9"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8</w:t>
                  </w:r>
                </w:p>
              </w:tc>
              <w:tc>
                <w:tcPr>
                  <w:tcW w:w="407" w:type="pct"/>
                  <w:shd w:val="clear" w:color="auto" w:fill="auto"/>
                  <w:noWrap/>
                  <w:vAlign w:val="bottom"/>
                  <w:hideMark/>
                </w:tcPr>
                <w:p w14:paraId="6451026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132</w:t>
                  </w:r>
                </w:p>
              </w:tc>
              <w:tc>
                <w:tcPr>
                  <w:tcW w:w="468" w:type="pct"/>
                  <w:shd w:val="clear" w:color="auto" w:fill="auto"/>
                  <w:noWrap/>
                  <w:vAlign w:val="bottom"/>
                  <w:hideMark/>
                </w:tcPr>
                <w:p w14:paraId="12D75BB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188</w:t>
                  </w:r>
                </w:p>
              </w:tc>
              <w:tc>
                <w:tcPr>
                  <w:tcW w:w="401" w:type="pct"/>
                  <w:shd w:val="clear" w:color="auto" w:fill="auto"/>
                  <w:noWrap/>
                  <w:vAlign w:val="bottom"/>
                  <w:hideMark/>
                </w:tcPr>
                <w:p w14:paraId="6AE5DA2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159</w:t>
                  </w:r>
                </w:p>
              </w:tc>
              <w:tc>
                <w:tcPr>
                  <w:tcW w:w="410" w:type="pct"/>
                  <w:shd w:val="clear" w:color="auto" w:fill="auto"/>
                  <w:noWrap/>
                  <w:vAlign w:val="bottom"/>
                  <w:hideMark/>
                </w:tcPr>
                <w:p w14:paraId="0EEE511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149</w:t>
                  </w:r>
                </w:p>
              </w:tc>
              <w:tc>
                <w:tcPr>
                  <w:tcW w:w="381" w:type="pct"/>
                  <w:shd w:val="clear" w:color="auto" w:fill="auto"/>
                  <w:noWrap/>
                  <w:vAlign w:val="bottom"/>
                  <w:hideMark/>
                </w:tcPr>
                <w:p w14:paraId="67A9102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c>
                <w:tcPr>
                  <w:tcW w:w="343" w:type="pct"/>
                  <w:shd w:val="clear" w:color="auto" w:fill="auto"/>
                  <w:noWrap/>
                  <w:vAlign w:val="bottom"/>
                  <w:hideMark/>
                </w:tcPr>
                <w:p w14:paraId="5BDDA89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162</w:t>
                  </w:r>
                </w:p>
              </w:tc>
              <w:tc>
                <w:tcPr>
                  <w:tcW w:w="275" w:type="pct"/>
                  <w:shd w:val="clear" w:color="auto" w:fill="auto"/>
                  <w:noWrap/>
                  <w:vAlign w:val="bottom"/>
                  <w:hideMark/>
                </w:tcPr>
                <w:p w14:paraId="6199B5C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163</w:t>
                  </w:r>
                </w:p>
              </w:tc>
              <w:tc>
                <w:tcPr>
                  <w:tcW w:w="408" w:type="pct"/>
                  <w:shd w:val="clear" w:color="auto" w:fill="auto"/>
                  <w:noWrap/>
                  <w:vAlign w:val="bottom"/>
                  <w:hideMark/>
                </w:tcPr>
                <w:p w14:paraId="60E0202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141</w:t>
                  </w:r>
                </w:p>
              </w:tc>
              <w:tc>
                <w:tcPr>
                  <w:tcW w:w="563" w:type="pct"/>
                  <w:shd w:val="clear" w:color="auto" w:fill="auto"/>
                  <w:noWrap/>
                  <w:vAlign w:val="bottom"/>
                  <w:hideMark/>
                </w:tcPr>
                <w:p w14:paraId="113DAE1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161</w:t>
                  </w:r>
                </w:p>
              </w:tc>
              <w:tc>
                <w:tcPr>
                  <w:tcW w:w="468" w:type="pct"/>
                  <w:shd w:val="clear" w:color="auto" w:fill="auto"/>
                  <w:noWrap/>
                  <w:vAlign w:val="bottom"/>
                  <w:hideMark/>
                </w:tcPr>
                <w:p w14:paraId="064B835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r>
            <w:tr w:rsidR="00B62665" w:rsidRPr="0016309D" w14:paraId="2743B7F8" w14:textId="77777777" w:rsidTr="00B62665">
              <w:trPr>
                <w:trHeight w:val="315"/>
                <w:jc w:val="center"/>
              </w:trPr>
              <w:tc>
                <w:tcPr>
                  <w:tcW w:w="876" w:type="pct"/>
                  <w:shd w:val="clear" w:color="auto" w:fill="auto"/>
                  <w:noWrap/>
                  <w:vAlign w:val="bottom"/>
                  <w:hideMark/>
                </w:tcPr>
                <w:p w14:paraId="5BDEE9FC"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9</w:t>
                  </w:r>
                </w:p>
              </w:tc>
              <w:tc>
                <w:tcPr>
                  <w:tcW w:w="407" w:type="pct"/>
                  <w:shd w:val="clear" w:color="auto" w:fill="auto"/>
                  <w:noWrap/>
                  <w:vAlign w:val="bottom"/>
                  <w:hideMark/>
                </w:tcPr>
                <w:p w14:paraId="11C354F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143</w:t>
                  </w:r>
                </w:p>
              </w:tc>
              <w:tc>
                <w:tcPr>
                  <w:tcW w:w="468" w:type="pct"/>
                  <w:shd w:val="clear" w:color="auto" w:fill="auto"/>
                  <w:noWrap/>
                  <w:vAlign w:val="bottom"/>
                  <w:hideMark/>
                </w:tcPr>
                <w:p w14:paraId="0D9F819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183</w:t>
                  </w:r>
                </w:p>
              </w:tc>
              <w:tc>
                <w:tcPr>
                  <w:tcW w:w="401" w:type="pct"/>
                  <w:shd w:val="clear" w:color="auto" w:fill="auto"/>
                  <w:noWrap/>
                  <w:vAlign w:val="bottom"/>
                  <w:hideMark/>
                </w:tcPr>
                <w:p w14:paraId="3B3A587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140</w:t>
                  </w:r>
                </w:p>
              </w:tc>
              <w:tc>
                <w:tcPr>
                  <w:tcW w:w="410" w:type="pct"/>
                  <w:shd w:val="clear" w:color="auto" w:fill="auto"/>
                  <w:noWrap/>
                  <w:vAlign w:val="bottom"/>
                  <w:hideMark/>
                </w:tcPr>
                <w:p w14:paraId="486191D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129</w:t>
                  </w:r>
                </w:p>
              </w:tc>
              <w:tc>
                <w:tcPr>
                  <w:tcW w:w="381" w:type="pct"/>
                  <w:shd w:val="clear" w:color="auto" w:fill="auto"/>
                  <w:noWrap/>
                  <w:vAlign w:val="bottom"/>
                  <w:hideMark/>
                </w:tcPr>
                <w:p w14:paraId="6223FA0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343" w:type="pct"/>
                  <w:shd w:val="clear" w:color="auto" w:fill="auto"/>
                  <w:noWrap/>
                  <w:vAlign w:val="bottom"/>
                  <w:hideMark/>
                </w:tcPr>
                <w:p w14:paraId="193BEF75"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2B5E1A3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176</w:t>
                  </w:r>
                </w:p>
              </w:tc>
              <w:tc>
                <w:tcPr>
                  <w:tcW w:w="408" w:type="pct"/>
                  <w:shd w:val="clear" w:color="auto" w:fill="auto"/>
                  <w:noWrap/>
                  <w:vAlign w:val="bottom"/>
                  <w:hideMark/>
                </w:tcPr>
                <w:p w14:paraId="5420B17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79</w:t>
                  </w:r>
                </w:p>
              </w:tc>
              <w:tc>
                <w:tcPr>
                  <w:tcW w:w="563" w:type="pct"/>
                  <w:shd w:val="clear" w:color="auto" w:fill="auto"/>
                  <w:noWrap/>
                  <w:vAlign w:val="bottom"/>
                  <w:hideMark/>
                </w:tcPr>
                <w:p w14:paraId="0544AA8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468" w:type="pct"/>
                  <w:shd w:val="clear" w:color="auto" w:fill="auto"/>
                  <w:noWrap/>
                  <w:vAlign w:val="bottom"/>
                  <w:hideMark/>
                </w:tcPr>
                <w:p w14:paraId="364F9CE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161</w:t>
                  </w:r>
                </w:p>
              </w:tc>
            </w:tr>
            <w:tr w:rsidR="00B62665" w:rsidRPr="0016309D" w14:paraId="4674E3D2" w14:textId="77777777" w:rsidTr="00B62665">
              <w:trPr>
                <w:trHeight w:val="315"/>
                <w:jc w:val="center"/>
              </w:trPr>
              <w:tc>
                <w:tcPr>
                  <w:tcW w:w="876" w:type="pct"/>
                  <w:shd w:val="clear" w:color="auto" w:fill="auto"/>
                  <w:noWrap/>
                  <w:vAlign w:val="bottom"/>
                  <w:hideMark/>
                </w:tcPr>
                <w:p w14:paraId="6BF55B57"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10</w:t>
                  </w:r>
                </w:p>
              </w:tc>
              <w:tc>
                <w:tcPr>
                  <w:tcW w:w="407" w:type="pct"/>
                  <w:shd w:val="clear" w:color="auto" w:fill="auto"/>
                  <w:noWrap/>
                  <w:vAlign w:val="bottom"/>
                  <w:hideMark/>
                </w:tcPr>
                <w:p w14:paraId="3EBE05E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122</w:t>
                  </w:r>
                </w:p>
              </w:tc>
              <w:tc>
                <w:tcPr>
                  <w:tcW w:w="468" w:type="pct"/>
                  <w:shd w:val="clear" w:color="auto" w:fill="auto"/>
                  <w:noWrap/>
                  <w:vAlign w:val="bottom"/>
                  <w:hideMark/>
                </w:tcPr>
                <w:p w14:paraId="1AF62F8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171</w:t>
                  </w:r>
                </w:p>
              </w:tc>
              <w:tc>
                <w:tcPr>
                  <w:tcW w:w="401" w:type="pct"/>
                  <w:shd w:val="clear" w:color="auto" w:fill="auto"/>
                  <w:noWrap/>
                  <w:vAlign w:val="bottom"/>
                  <w:hideMark/>
                </w:tcPr>
                <w:p w14:paraId="718A7DD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144</w:t>
                  </w:r>
                </w:p>
              </w:tc>
              <w:tc>
                <w:tcPr>
                  <w:tcW w:w="410" w:type="pct"/>
                  <w:shd w:val="clear" w:color="auto" w:fill="auto"/>
                  <w:noWrap/>
                  <w:vAlign w:val="bottom"/>
                  <w:hideMark/>
                </w:tcPr>
                <w:p w14:paraId="6909E66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167</w:t>
                  </w:r>
                </w:p>
              </w:tc>
              <w:tc>
                <w:tcPr>
                  <w:tcW w:w="381" w:type="pct"/>
                  <w:shd w:val="clear" w:color="auto" w:fill="auto"/>
                  <w:noWrap/>
                  <w:vAlign w:val="bottom"/>
                  <w:hideMark/>
                </w:tcPr>
                <w:p w14:paraId="3BDA27F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162</w:t>
                  </w:r>
                </w:p>
              </w:tc>
              <w:tc>
                <w:tcPr>
                  <w:tcW w:w="343" w:type="pct"/>
                  <w:shd w:val="clear" w:color="auto" w:fill="auto"/>
                  <w:noWrap/>
                  <w:vAlign w:val="bottom"/>
                  <w:hideMark/>
                </w:tcPr>
                <w:p w14:paraId="3B3CCB75"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26562A5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169</w:t>
                  </w:r>
                </w:p>
              </w:tc>
              <w:tc>
                <w:tcPr>
                  <w:tcW w:w="408" w:type="pct"/>
                  <w:shd w:val="clear" w:color="auto" w:fill="auto"/>
                  <w:noWrap/>
                  <w:vAlign w:val="bottom"/>
                  <w:hideMark/>
                </w:tcPr>
                <w:p w14:paraId="52A2EF1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563" w:type="pct"/>
                  <w:shd w:val="clear" w:color="auto" w:fill="auto"/>
                  <w:noWrap/>
                  <w:vAlign w:val="bottom"/>
                  <w:hideMark/>
                </w:tcPr>
                <w:p w14:paraId="4FBC55D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168</w:t>
                  </w:r>
                </w:p>
              </w:tc>
              <w:tc>
                <w:tcPr>
                  <w:tcW w:w="468" w:type="pct"/>
                  <w:shd w:val="clear" w:color="auto" w:fill="auto"/>
                  <w:noWrap/>
                  <w:vAlign w:val="bottom"/>
                  <w:hideMark/>
                </w:tcPr>
                <w:p w14:paraId="07363AA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156</w:t>
                  </w:r>
                </w:p>
              </w:tc>
            </w:tr>
            <w:tr w:rsidR="00B62665" w:rsidRPr="0016309D" w14:paraId="60423542" w14:textId="77777777" w:rsidTr="00B62665">
              <w:trPr>
                <w:trHeight w:val="315"/>
                <w:jc w:val="center"/>
              </w:trPr>
              <w:tc>
                <w:tcPr>
                  <w:tcW w:w="876" w:type="pct"/>
                  <w:shd w:val="clear" w:color="auto" w:fill="auto"/>
                  <w:noWrap/>
                  <w:vAlign w:val="bottom"/>
                  <w:hideMark/>
                </w:tcPr>
                <w:p w14:paraId="0D54D040"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11</w:t>
                  </w:r>
                </w:p>
              </w:tc>
              <w:tc>
                <w:tcPr>
                  <w:tcW w:w="407" w:type="pct"/>
                  <w:shd w:val="clear" w:color="auto" w:fill="auto"/>
                  <w:noWrap/>
                  <w:vAlign w:val="bottom"/>
                  <w:hideMark/>
                </w:tcPr>
                <w:p w14:paraId="09C5DC6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144</w:t>
                  </w:r>
                </w:p>
              </w:tc>
              <w:tc>
                <w:tcPr>
                  <w:tcW w:w="468" w:type="pct"/>
                  <w:shd w:val="clear" w:color="auto" w:fill="auto"/>
                  <w:noWrap/>
                  <w:vAlign w:val="bottom"/>
                  <w:hideMark/>
                </w:tcPr>
                <w:p w14:paraId="06A4206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188</w:t>
                  </w:r>
                </w:p>
              </w:tc>
              <w:tc>
                <w:tcPr>
                  <w:tcW w:w="401" w:type="pct"/>
                  <w:shd w:val="clear" w:color="auto" w:fill="auto"/>
                  <w:noWrap/>
                  <w:vAlign w:val="bottom"/>
                  <w:hideMark/>
                </w:tcPr>
                <w:p w14:paraId="617BB48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410" w:type="pct"/>
                  <w:shd w:val="clear" w:color="auto" w:fill="auto"/>
                  <w:noWrap/>
                  <w:vAlign w:val="bottom"/>
                  <w:hideMark/>
                </w:tcPr>
                <w:p w14:paraId="61C8B5B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121</w:t>
                  </w:r>
                </w:p>
              </w:tc>
              <w:tc>
                <w:tcPr>
                  <w:tcW w:w="381" w:type="pct"/>
                  <w:shd w:val="clear" w:color="auto" w:fill="auto"/>
                  <w:noWrap/>
                  <w:vAlign w:val="bottom"/>
                  <w:hideMark/>
                </w:tcPr>
                <w:p w14:paraId="6BEF38A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128</w:t>
                  </w:r>
                </w:p>
              </w:tc>
              <w:tc>
                <w:tcPr>
                  <w:tcW w:w="343" w:type="pct"/>
                  <w:shd w:val="clear" w:color="auto" w:fill="auto"/>
                  <w:noWrap/>
                  <w:vAlign w:val="bottom"/>
                  <w:hideMark/>
                </w:tcPr>
                <w:p w14:paraId="535DCB24"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6</w:t>
                  </w:r>
                </w:p>
              </w:tc>
              <w:tc>
                <w:tcPr>
                  <w:tcW w:w="275" w:type="pct"/>
                  <w:shd w:val="clear" w:color="auto" w:fill="auto"/>
                  <w:noWrap/>
                  <w:vAlign w:val="bottom"/>
                  <w:hideMark/>
                </w:tcPr>
                <w:p w14:paraId="504707C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176</w:t>
                  </w:r>
                </w:p>
              </w:tc>
              <w:tc>
                <w:tcPr>
                  <w:tcW w:w="408" w:type="pct"/>
                  <w:shd w:val="clear" w:color="auto" w:fill="auto"/>
                  <w:noWrap/>
                  <w:vAlign w:val="bottom"/>
                  <w:hideMark/>
                </w:tcPr>
                <w:p w14:paraId="500360F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183</w:t>
                  </w:r>
                </w:p>
              </w:tc>
              <w:tc>
                <w:tcPr>
                  <w:tcW w:w="563" w:type="pct"/>
                  <w:shd w:val="clear" w:color="auto" w:fill="auto"/>
                  <w:noWrap/>
                  <w:vAlign w:val="bottom"/>
                  <w:hideMark/>
                </w:tcPr>
                <w:p w14:paraId="2CAC02F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142</w:t>
                  </w:r>
                </w:p>
              </w:tc>
              <w:tc>
                <w:tcPr>
                  <w:tcW w:w="468" w:type="pct"/>
                  <w:shd w:val="clear" w:color="auto" w:fill="auto"/>
                  <w:noWrap/>
                  <w:vAlign w:val="bottom"/>
                  <w:hideMark/>
                </w:tcPr>
                <w:p w14:paraId="5DFA23F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159</w:t>
                  </w:r>
                </w:p>
              </w:tc>
            </w:tr>
            <w:tr w:rsidR="00B62665" w:rsidRPr="0016309D" w14:paraId="0CE8A8D0" w14:textId="77777777" w:rsidTr="00B62665">
              <w:trPr>
                <w:trHeight w:val="315"/>
                <w:jc w:val="center"/>
              </w:trPr>
              <w:tc>
                <w:tcPr>
                  <w:tcW w:w="876" w:type="pct"/>
                  <w:shd w:val="clear" w:color="auto" w:fill="auto"/>
                  <w:noWrap/>
                  <w:vAlign w:val="bottom"/>
                  <w:hideMark/>
                </w:tcPr>
                <w:p w14:paraId="67021B36"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12</w:t>
                  </w:r>
                </w:p>
              </w:tc>
              <w:tc>
                <w:tcPr>
                  <w:tcW w:w="407" w:type="pct"/>
                  <w:shd w:val="clear" w:color="auto" w:fill="auto"/>
                  <w:noWrap/>
                  <w:vAlign w:val="bottom"/>
                  <w:hideMark/>
                </w:tcPr>
                <w:p w14:paraId="56DAD89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156</w:t>
                  </w:r>
                </w:p>
              </w:tc>
              <w:tc>
                <w:tcPr>
                  <w:tcW w:w="468" w:type="pct"/>
                  <w:shd w:val="clear" w:color="auto" w:fill="auto"/>
                  <w:noWrap/>
                  <w:vAlign w:val="bottom"/>
                  <w:hideMark/>
                </w:tcPr>
                <w:p w14:paraId="24B3B08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187</w:t>
                  </w:r>
                </w:p>
              </w:tc>
              <w:tc>
                <w:tcPr>
                  <w:tcW w:w="401" w:type="pct"/>
                  <w:shd w:val="clear" w:color="auto" w:fill="auto"/>
                  <w:noWrap/>
                  <w:vAlign w:val="bottom"/>
                  <w:hideMark/>
                </w:tcPr>
                <w:p w14:paraId="1C883A8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139</w:t>
                  </w:r>
                </w:p>
              </w:tc>
              <w:tc>
                <w:tcPr>
                  <w:tcW w:w="410" w:type="pct"/>
                  <w:shd w:val="clear" w:color="auto" w:fill="auto"/>
                  <w:noWrap/>
                  <w:vAlign w:val="bottom"/>
                  <w:hideMark/>
                </w:tcPr>
                <w:p w14:paraId="313A472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144</w:t>
                  </w:r>
                </w:p>
              </w:tc>
              <w:tc>
                <w:tcPr>
                  <w:tcW w:w="381" w:type="pct"/>
                  <w:shd w:val="clear" w:color="auto" w:fill="auto"/>
                  <w:noWrap/>
                  <w:vAlign w:val="bottom"/>
                  <w:hideMark/>
                </w:tcPr>
                <w:p w14:paraId="23C9660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157</w:t>
                  </w:r>
                </w:p>
              </w:tc>
              <w:tc>
                <w:tcPr>
                  <w:tcW w:w="343" w:type="pct"/>
                  <w:shd w:val="clear" w:color="auto" w:fill="auto"/>
                  <w:noWrap/>
                  <w:vAlign w:val="bottom"/>
                  <w:hideMark/>
                </w:tcPr>
                <w:p w14:paraId="005C3533"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6C71956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169</w:t>
                  </w:r>
                </w:p>
              </w:tc>
              <w:tc>
                <w:tcPr>
                  <w:tcW w:w="408" w:type="pct"/>
                  <w:shd w:val="clear" w:color="auto" w:fill="auto"/>
                  <w:noWrap/>
                  <w:vAlign w:val="bottom"/>
                  <w:hideMark/>
                </w:tcPr>
                <w:p w14:paraId="5C7D933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169</w:t>
                  </w:r>
                </w:p>
              </w:tc>
              <w:tc>
                <w:tcPr>
                  <w:tcW w:w="563" w:type="pct"/>
                  <w:shd w:val="clear" w:color="auto" w:fill="auto"/>
                  <w:noWrap/>
                  <w:vAlign w:val="bottom"/>
                  <w:hideMark/>
                </w:tcPr>
                <w:p w14:paraId="58869F4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147</w:t>
                  </w:r>
                </w:p>
              </w:tc>
              <w:tc>
                <w:tcPr>
                  <w:tcW w:w="468" w:type="pct"/>
                  <w:shd w:val="clear" w:color="auto" w:fill="auto"/>
                  <w:noWrap/>
                  <w:vAlign w:val="bottom"/>
                  <w:hideMark/>
                </w:tcPr>
                <w:p w14:paraId="3F99DE0F"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14</w:t>
                  </w:r>
                </w:p>
              </w:tc>
            </w:tr>
            <w:tr w:rsidR="00B62665" w:rsidRPr="0016309D" w14:paraId="05160CB5" w14:textId="77777777" w:rsidTr="00B62665">
              <w:trPr>
                <w:trHeight w:val="315"/>
                <w:jc w:val="center"/>
              </w:trPr>
              <w:tc>
                <w:tcPr>
                  <w:tcW w:w="876" w:type="pct"/>
                  <w:shd w:val="clear" w:color="auto" w:fill="auto"/>
                  <w:noWrap/>
                  <w:vAlign w:val="bottom"/>
                  <w:hideMark/>
                </w:tcPr>
                <w:p w14:paraId="54A0F25A"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13</w:t>
                  </w:r>
                </w:p>
              </w:tc>
              <w:tc>
                <w:tcPr>
                  <w:tcW w:w="407" w:type="pct"/>
                  <w:shd w:val="clear" w:color="auto" w:fill="auto"/>
                  <w:noWrap/>
                  <w:vAlign w:val="bottom"/>
                  <w:hideMark/>
                </w:tcPr>
                <w:p w14:paraId="3D7E48C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c>
                <w:tcPr>
                  <w:tcW w:w="468" w:type="pct"/>
                  <w:shd w:val="clear" w:color="auto" w:fill="auto"/>
                  <w:noWrap/>
                  <w:vAlign w:val="bottom"/>
                  <w:hideMark/>
                </w:tcPr>
                <w:p w14:paraId="30BACB3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401" w:type="pct"/>
                  <w:shd w:val="clear" w:color="auto" w:fill="auto"/>
                  <w:noWrap/>
                  <w:vAlign w:val="bottom"/>
                  <w:hideMark/>
                </w:tcPr>
                <w:p w14:paraId="0912DD6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143</w:t>
                  </w:r>
                </w:p>
              </w:tc>
              <w:tc>
                <w:tcPr>
                  <w:tcW w:w="410" w:type="pct"/>
                  <w:shd w:val="clear" w:color="auto" w:fill="auto"/>
                  <w:noWrap/>
                  <w:vAlign w:val="bottom"/>
                  <w:hideMark/>
                </w:tcPr>
                <w:p w14:paraId="33C4FC9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192</w:t>
                  </w:r>
                </w:p>
              </w:tc>
              <w:tc>
                <w:tcPr>
                  <w:tcW w:w="381" w:type="pct"/>
                  <w:shd w:val="clear" w:color="auto" w:fill="auto"/>
                  <w:noWrap/>
                  <w:vAlign w:val="bottom"/>
                  <w:hideMark/>
                </w:tcPr>
                <w:p w14:paraId="271AA82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c>
                <w:tcPr>
                  <w:tcW w:w="343" w:type="pct"/>
                  <w:shd w:val="clear" w:color="auto" w:fill="auto"/>
                  <w:noWrap/>
                  <w:vAlign w:val="bottom"/>
                  <w:hideMark/>
                </w:tcPr>
                <w:p w14:paraId="44B10F8C"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57AE369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157</w:t>
                  </w:r>
                </w:p>
              </w:tc>
              <w:tc>
                <w:tcPr>
                  <w:tcW w:w="408" w:type="pct"/>
                  <w:shd w:val="clear" w:color="auto" w:fill="auto"/>
                  <w:noWrap/>
                  <w:vAlign w:val="bottom"/>
                  <w:hideMark/>
                </w:tcPr>
                <w:p w14:paraId="51720D2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167</w:t>
                  </w:r>
                </w:p>
              </w:tc>
              <w:tc>
                <w:tcPr>
                  <w:tcW w:w="563" w:type="pct"/>
                  <w:shd w:val="clear" w:color="auto" w:fill="auto"/>
                  <w:noWrap/>
                  <w:vAlign w:val="bottom"/>
                  <w:hideMark/>
                </w:tcPr>
                <w:p w14:paraId="1F70B05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159</w:t>
                  </w:r>
                </w:p>
              </w:tc>
              <w:tc>
                <w:tcPr>
                  <w:tcW w:w="468" w:type="pct"/>
                  <w:shd w:val="clear" w:color="auto" w:fill="auto"/>
                  <w:noWrap/>
                  <w:vAlign w:val="bottom"/>
                  <w:hideMark/>
                </w:tcPr>
                <w:p w14:paraId="412A0BD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282</w:t>
                  </w:r>
                </w:p>
              </w:tc>
            </w:tr>
            <w:tr w:rsidR="00B62665" w:rsidRPr="0016309D" w14:paraId="5A42F7FB" w14:textId="77777777" w:rsidTr="00B62665">
              <w:trPr>
                <w:trHeight w:val="315"/>
                <w:jc w:val="center"/>
              </w:trPr>
              <w:tc>
                <w:tcPr>
                  <w:tcW w:w="876" w:type="pct"/>
                  <w:shd w:val="clear" w:color="auto" w:fill="auto"/>
                  <w:noWrap/>
                  <w:vAlign w:val="bottom"/>
                  <w:hideMark/>
                </w:tcPr>
                <w:p w14:paraId="39F2330D"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14</w:t>
                  </w:r>
                </w:p>
              </w:tc>
              <w:tc>
                <w:tcPr>
                  <w:tcW w:w="407" w:type="pct"/>
                  <w:shd w:val="clear" w:color="auto" w:fill="auto"/>
                  <w:noWrap/>
                  <w:vAlign w:val="bottom"/>
                  <w:hideMark/>
                </w:tcPr>
                <w:p w14:paraId="1B9D558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213</w:t>
                  </w:r>
                </w:p>
              </w:tc>
              <w:tc>
                <w:tcPr>
                  <w:tcW w:w="468" w:type="pct"/>
                  <w:shd w:val="clear" w:color="auto" w:fill="auto"/>
                  <w:noWrap/>
                  <w:vAlign w:val="bottom"/>
                  <w:hideMark/>
                </w:tcPr>
                <w:p w14:paraId="7DE6499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141</w:t>
                  </w:r>
                </w:p>
              </w:tc>
              <w:tc>
                <w:tcPr>
                  <w:tcW w:w="401" w:type="pct"/>
                  <w:shd w:val="clear" w:color="auto" w:fill="auto"/>
                  <w:noWrap/>
                  <w:vAlign w:val="bottom"/>
                  <w:hideMark/>
                </w:tcPr>
                <w:p w14:paraId="06A33A1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154</w:t>
                  </w:r>
                </w:p>
              </w:tc>
              <w:tc>
                <w:tcPr>
                  <w:tcW w:w="410" w:type="pct"/>
                  <w:shd w:val="clear" w:color="auto" w:fill="auto"/>
                  <w:noWrap/>
                  <w:vAlign w:val="bottom"/>
                  <w:hideMark/>
                </w:tcPr>
                <w:p w14:paraId="3EF882C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150</w:t>
                  </w:r>
                </w:p>
              </w:tc>
              <w:tc>
                <w:tcPr>
                  <w:tcW w:w="381" w:type="pct"/>
                  <w:shd w:val="clear" w:color="auto" w:fill="auto"/>
                  <w:noWrap/>
                  <w:vAlign w:val="bottom"/>
                  <w:hideMark/>
                </w:tcPr>
                <w:p w14:paraId="5EBD36B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204</w:t>
                  </w:r>
                </w:p>
              </w:tc>
              <w:tc>
                <w:tcPr>
                  <w:tcW w:w="343" w:type="pct"/>
                  <w:shd w:val="clear" w:color="auto" w:fill="auto"/>
                  <w:noWrap/>
                  <w:vAlign w:val="bottom"/>
                  <w:hideMark/>
                </w:tcPr>
                <w:p w14:paraId="1BE946C7"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5F4D058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137</w:t>
                  </w:r>
                </w:p>
              </w:tc>
              <w:tc>
                <w:tcPr>
                  <w:tcW w:w="408" w:type="pct"/>
                  <w:shd w:val="clear" w:color="auto" w:fill="auto"/>
                  <w:noWrap/>
                  <w:vAlign w:val="bottom"/>
                  <w:hideMark/>
                </w:tcPr>
                <w:p w14:paraId="28D9DF9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230</w:t>
                  </w:r>
                </w:p>
              </w:tc>
              <w:tc>
                <w:tcPr>
                  <w:tcW w:w="563" w:type="pct"/>
                  <w:shd w:val="clear" w:color="auto" w:fill="auto"/>
                  <w:noWrap/>
                  <w:vAlign w:val="bottom"/>
                  <w:hideMark/>
                </w:tcPr>
                <w:p w14:paraId="49636BA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179</w:t>
                  </w:r>
                </w:p>
              </w:tc>
              <w:tc>
                <w:tcPr>
                  <w:tcW w:w="468" w:type="pct"/>
                  <w:shd w:val="clear" w:color="auto" w:fill="auto"/>
                  <w:noWrap/>
                  <w:vAlign w:val="bottom"/>
                  <w:hideMark/>
                </w:tcPr>
                <w:p w14:paraId="0625268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158</w:t>
                  </w:r>
                </w:p>
              </w:tc>
            </w:tr>
            <w:tr w:rsidR="00B62665" w:rsidRPr="0016309D" w14:paraId="049CC837" w14:textId="77777777" w:rsidTr="00B62665">
              <w:trPr>
                <w:trHeight w:val="315"/>
                <w:jc w:val="center"/>
              </w:trPr>
              <w:tc>
                <w:tcPr>
                  <w:tcW w:w="876" w:type="pct"/>
                  <w:shd w:val="clear" w:color="auto" w:fill="auto"/>
                  <w:noWrap/>
                  <w:vAlign w:val="bottom"/>
                  <w:hideMark/>
                </w:tcPr>
                <w:p w14:paraId="56303F35"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15</w:t>
                  </w:r>
                </w:p>
              </w:tc>
              <w:tc>
                <w:tcPr>
                  <w:tcW w:w="407" w:type="pct"/>
                  <w:shd w:val="clear" w:color="auto" w:fill="auto"/>
                  <w:noWrap/>
                  <w:vAlign w:val="bottom"/>
                  <w:hideMark/>
                </w:tcPr>
                <w:p w14:paraId="13F5CB1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186</w:t>
                  </w:r>
                </w:p>
              </w:tc>
              <w:tc>
                <w:tcPr>
                  <w:tcW w:w="468" w:type="pct"/>
                  <w:shd w:val="clear" w:color="auto" w:fill="auto"/>
                  <w:noWrap/>
                  <w:vAlign w:val="bottom"/>
                  <w:hideMark/>
                </w:tcPr>
                <w:p w14:paraId="577D0E5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401" w:type="pct"/>
                  <w:shd w:val="clear" w:color="auto" w:fill="auto"/>
                  <w:noWrap/>
                  <w:vAlign w:val="bottom"/>
                  <w:hideMark/>
                </w:tcPr>
                <w:p w14:paraId="739C096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140</w:t>
                  </w:r>
                </w:p>
              </w:tc>
              <w:tc>
                <w:tcPr>
                  <w:tcW w:w="410" w:type="pct"/>
                  <w:shd w:val="clear" w:color="auto" w:fill="auto"/>
                  <w:noWrap/>
                  <w:vAlign w:val="bottom"/>
                  <w:hideMark/>
                </w:tcPr>
                <w:p w14:paraId="4421A08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381" w:type="pct"/>
                  <w:shd w:val="clear" w:color="auto" w:fill="auto"/>
                  <w:noWrap/>
                  <w:vAlign w:val="bottom"/>
                  <w:hideMark/>
                </w:tcPr>
                <w:p w14:paraId="5918AC2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164</w:t>
                  </w:r>
                </w:p>
              </w:tc>
              <w:tc>
                <w:tcPr>
                  <w:tcW w:w="343" w:type="pct"/>
                  <w:shd w:val="clear" w:color="auto" w:fill="auto"/>
                  <w:noWrap/>
                  <w:vAlign w:val="bottom"/>
                  <w:hideMark/>
                </w:tcPr>
                <w:p w14:paraId="2291C5E4"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6</w:t>
                  </w:r>
                </w:p>
              </w:tc>
              <w:tc>
                <w:tcPr>
                  <w:tcW w:w="275" w:type="pct"/>
                  <w:shd w:val="clear" w:color="auto" w:fill="auto"/>
                  <w:noWrap/>
                  <w:vAlign w:val="bottom"/>
                  <w:hideMark/>
                </w:tcPr>
                <w:p w14:paraId="4D616E4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189</w:t>
                  </w:r>
                </w:p>
              </w:tc>
              <w:tc>
                <w:tcPr>
                  <w:tcW w:w="408" w:type="pct"/>
                  <w:shd w:val="clear" w:color="auto" w:fill="auto"/>
                  <w:noWrap/>
                  <w:vAlign w:val="bottom"/>
                  <w:hideMark/>
                </w:tcPr>
                <w:p w14:paraId="2DCF96D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110</w:t>
                  </w:r>
                </w:p>
              </w:tc>
              <w:tc>
                <w:tcPr>
                  <w:tcW w:w="563" w:type="pct"/>
                  <w:shd w:val="clear" w:color="auto" w:fill="auto"/>
                  <w:noWrap/>
                  <w:vAlign w:val="bottom"/>
                  <w:hideMark/>
                </w:tcPr>
                <w:p w14:paraId="0FD9BCA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167</w:t>
                  </w:r>
                </w:p>
              </w:tc>
              <w:tc>
                <w:tcPr>
                  <w:tcW w:w="468" w:type="pct"/>
                  <w:shd w:val="clear" w:color="auto" w:fill="auto"/>
                  <w:noWrap/>
                  <w:vAlign w:val="bottom"/>
                  <w:hideMark/>
                </w:tcPr>
                <w:p w14:paraId="2F26F54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150</w:t>
                  </w:r>
                </w:p>
              </w:tc>
            </w:tr>
            <w:tr w:rsidR="00B62665" w:rsidRPr="0016309D" w14:paraId="123C07C3" w14:textId="77777777" w:rsidTr="00B62665">
              <w:trPr>
                <w:trHeight w:val="315"/>
                <w:jc w:val="center"/>
              </w:trPr>
              <w:tc>
                <w:tcPr>
                  <w:tcW w:w="876" w:type="pct"/>
                  <w:shd w:val="clear" w:color="auto" w:fill="auto"/>
                  <w:noWrap/>
                  <w:vAlign w:val="bottom"/>
                  <w:hideMark/>
                </w:tcPr>
                <w:p w14:paraId="0DB99F87"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16</w:t>
                  </w:r>
                </w:p>
              </w:tc>
              <w:tc>
                <w:tcPr>
                  <w:tcW w:w="407" w:type="pct"/>
                  <w:shd w:val="clear" w:color="auto" w:fill="auto"/>
                  <w:noWrap/>
                  <w:vAlign w:val="bottom"/>
                  <w:hideMark/>
                </w:tcPr>
                <w:p w14:paraId="2529C4B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150</w:t>
                  </w:r>
                </w:p>
              </w:tc>
              <w:tc>
                <w:tcPr>
                  <w:tcW w:w="468" w:type="pct"/>
                  <w:shd w:val="clear" w:color="auto" w:fill="auto"/>
                  <w:noWrap/>
                  <w:vAlign w:val="bottom"/>
                  <w:hideMark/>
                </w:tcPr>
                <w:p w14:paraId="4E6BEBE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143</w:t>
                  </w:r>
                </w:p>
              </w:tc>
              <w:tc>
                <w:tcPr>
                  <w:tcW w:w="401" w:type="pct"/>
                  <w:shd w:val="clear" w:color="auto" w:fill="auto"/>
                  <w:noWrap/>
                  <w:vAlign w:val="bottom"/>
                  <w:hideMark/>
                </w:tcPr>
                <w:p w14:paraId="1D45035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160</w:t>
                  </w:r>
                </w:p>
              </w:tc>
              <w:tc>
                <w:tcPr>
                  <w:tcW w:w="410" w:type="pct"/>
                  <w:shd w:val="clear" w:color="auto" w:fill="auto"/>
                  <w:noWrap/>
                  <w:vAlign w:val="bottom"/>
                  <w:hideMark/>
                </w:tcPr>
                <w:p w14:paraId="7B9CCF1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164</w:t>
                  </w:r>
                </w:p>
              </w:tc>
              <w:tc>
                <w:tcPr>
                  <w:tcW w:w="381" w:type="pct"/>
                  <w:shd w:val="clear" w:color="auto" w:fill="auto"/>
                  <w:noWrap/>
                  <w:vAlign w:val="bottom"/>
                  <w:hideMark/>
                </w:tcPr>
                <w:p w14:paraId="49C21DB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173</w:t>
                  </w:r>
                </w:p>
              </w:tc>
              <w:tc>
                <w:tcPr>
                  <w:tcW w:w="343" w:type="pct"/>
                  <w:shd w:val="clear" w:color="auto" w:fill="auto"/>
                  <w:noWrap/>
                  <w:vAlign w:val="bottom"/>
                  <w:hideMark/>
                </w:tcPr>
                <w:p w14:paraId="36FBE142"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77FD75A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110</w:t>
                  </w:r>
                </w:p>
              </w:tc>
              <w:tc>
                <w:tcPr>
                  <w:tcW w:w="408" w:type="pct"/>
                  <w:shd w:val="clear" w:color="auto" w:fill="auto"/>
                  <w:noWrap/>
                  <w:vAlign w:val="bottom"/>
                  <w:hideMark/>
                </w:tcPr>
                <w:p w14:paraId="51971E8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152</w:t>
                  </w:r>
                </w:p>
              </w:tc>
              <w:tc>
                <w:tcPr>
                  <w:tcW w:w="563" w:type="pct"/>
                  <w:shd w:val="clear" w:color="auto" w:fill="auto"/>
                  <w:noWrap/>
                  <w:vAlign w:val="bottom"/>
                  <w:hideMark/>
                </w:tcPr>
                <w:p w14:paraId="2D7ABD9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156</w:t>
                  </w:r>
                </w:p>
              </w:tc>
              <w:tc>
                <w:tcPr>
                  <w:tcW w:w="468" w:type="pct"/>
                  <w:shd w:val="clear" w:color="auto" w:fill="auto"/>
                  <w:noWrap/>
                  <w:vAlign w:val="bottom"/>
                  <w:hideMark/>
                </w:tcPr>
                <w:p w14:paraId="58C82B9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161</w:t>
                  </w:r>
                </w:p>
              </w:tc>
            </w:tr>
            <w:tr w:rsidR="00B62665" w:rsidRPr="0016309D" w14:paraId="6E0AE915" w14:textId="77777777" w:rsidTr="00B62665">
              <w:trPr>
                <w:trHeight w:val="315"/>
                <w:jc w:val="center"/>
              </w:trPr>
              <w:tc>
                <w:tcPr>
                  <w:tcW w:w="876" w:type="pct"/>
                  <w:shd w:val="clear" w:color="auto" w:fill="auto"/>
                  <w:noWrap/>
                  <w:vAlign w:val="bottom"/>
                  <w:hideMark/>
                </w:tcPr>
                <w:p w14:paraId="24026C27"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17</w:t>
                  </w:r>
                </w:p>
              </w:tc>
              <w:tc>
                <w:tcPr>
                  <w:tcW w:w="407" w:type="pct"/>
                  <w:shd w:val="clear" w:color="auto" w:fill="auto"/>
                  <w:noWrap/>
                  <w:vAlign w:val="bottom"/>
                  <w:hideMark/>
                </w:tcPr>
                <w:p w14:paraId="0BFBE35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159</w:t>
                  </w:r>
                </w:p>
              </w:tc>
              <w:tc>
                <w:tcPr>
                  <w:tcW w:w="468" w:type="pct"/>
                  <w:shd w:val="clear" w:color="auto" w:fill="auto"/>
                  <w:noWrap/>
                  <w:vAlign w:val="bottom"/>
                  <w:hideMark/>
                </w:tcPr>
                <w:p w14:paraId="594E66C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138</w:t>
                  </w:r>
                </w:p>
              </w:tc>
              <w:tc>
                <w:tcPr>
                  <w:tcW w:w="401" w:type="pct"/>
                  <w:shd w:val="clear" w:color="auto" w:fill="auto"/>
                  <w:noWrap/>
                  <w:vAlign w:val="bottom"/>
                  <w:hideMark/>
                </w:tcPr>
                <w:p w14:paraId="2FC929F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148</w:t>
                  </w:r>
                </w:p>
              </w:tc>
              <w:tc>
                <w:tcPr>
                  <w:tcW w:w="410" w:type="pct"/>
                  <w:shd w:val="clear" w:color="auto" w:fill="auto"/>
                  <w:noWrap/>
                  <w:vAlign w:val="bottom"/>
                  <w:hideMark/>
                </w:tcPr>
                <w:p w14:paraId="535BF4D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142</w:t>
                  </w:r>
                </w:p>
              </w:tc>
              <w:tc>
                <w:tcPr>
                  <w:tcW w:w="381" w:type="pct"/>
                  <w:shd w:val="clear" w:color="auto" w:fill="auto"/>
                  <w:noWrap/>
                  <w:vAlign w:val="bottom"/>
                  <w:hideMark/>
                </w:tcPr>
                <w:p w14:paraId="09CCF5F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160</w:t>
                  </w:r>
                </w:p>
              </w:tc>
              <w:tc>
                <w:tcPr>
                  <w:tcW w:w="343" w:type="pct"/>
                  <w:shd w:val="clear" w:color="auto" w:fill="auto"/>
                  <w:noWrap/>
                  <w:vAlign w:val="bottom"/>
                  <w:hideMark/>
                </w:tcPr>
                <w:p w14:paraId="1703A825"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0256508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176</w:t>
                  </w:r>
                </w:p>
              </w:tc>
              <w:tc>
                <w:tcPr>
                  <w:tcW w:w="408" w:type="pct"/>
                  <w:shd w:val="clear" w:color="auto" w:fill="auto"/>
                  <w:noWrap/>
                  <w:vAlign w:val="bottom"/>
                  <w:hideMark/>
                </w:tcPr>
                <w:p w14:paraId="445B667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185</w:t>
                  </w:r>
                </w:p>
              </w:tc>
              <w:tc>
                <w:tcPr>
                  <w:tcW w:w="563" w:type="pct"/>
                  <w:shd w:val="clear" w:color="auto" w:fill="auto"/>
                  <w:noWrap/>
                  <w:vAlign w:val="bottom"/>
                  <w:hideMark/>
                </w:tcPr>
                <w:p w14:paraId="0177AC6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146</w:t>
                  </w:r>
                </w:p>
              </w:tc>
              <w:tc>
                <w:tcPr>
                  <w:tcW w:w="468" w:type="pct"/>
                  <w:shd w:val="clear" w:color="auto" w:fill="auto"/>
                  <w:noWrap/>
                  <w:vAlign w:val="bottom"/>
                  <w:hideMark/>
                </w:tcPr>
                <w:p w14:paraId="671D672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208</w:t>
                  </w:r>
                </w:p>
              </w:tc>
            </w:tr>
            <w:tr w:rsidR="00B62665" w:rsidRPr="0016309D" w14:paraId="157E6FA8" w14:textId="77777777" w:rsidTr="00B62665">
              <w:trPr>
                <w:trHeight w:val="315"/>
                <w:jc w:val="center"/>
              </w:trPr>
              <w:tc>
                <w:tcPr>
                  <w:tcW w:w="876" w:type="pct"/>
                  <w:shd w:val="clear" w:color="auto" w:fill="auto"/>
                  <w:noWrap/>
                  <w:vAlign w:val="bottom"/>
                  <w:hideMark/>
                </w:tcPr>
                <w:p w14:paraId="339CAC7D"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18</w:t>
                  </w:r>
                </w:p>
              </w:tc>
              <w:tc>
                <w:tcPr>
                  <w:tcW w:w="407" w:type="pct"/>
                  <w:shd w:val="clear" w:color="auto" w:fill="auto"/>
                  <w:noWrap/>
                  <w:vAlign w:val="bottom"/>
                  <w:hideMark/>
                </w:tcPr>
                <w:p w14:paraId="1C91F39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193</w:t>
                  </w:r>
                </w:p>
              </w:tc>
              <w:tc>
                <w:tcPr>
                  <w:tcW w:w="468" w:type="pct"/>
                  <w:shd w:val="clear" w:color="auto" w:fill="auto"/>
                  <w:noWrap/>
                  <w:vAlign w:val="bottom"/>
                  <w:hideMark/>
                </w:tcPr>
                <w:p w14:paraId="263A492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182</w:t>
                  </w:r>
                </w:p>
              </w:tc>
              <w:tc>
                <w:tcPr>
                  <w:tcW w:w="401" w:type="pct"/>
                  <w:shd w:val="clear" w:color="auto" w:fill="auto"/>
                  <w:noWrap/>
                  <w:vAlign w:val="bottom"/>
                  <w:hideMark/>
                </w:tcPr>
                <w:p w14:paraId="25148B6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184</w:t>
                  </w:r>
                </w:p>
              </w:tc>
              <w:tc>
                <w:tcPr>
                  <w:tcW w:w="410" w:type="pct"/>
                  <w:shd w:val="clear" w:color="auto" w:fill="auto"/>
                  <w:noWrap/>
                  <w:vAlign w:val="bottom"/>
                  <w:hideMark/>
                </w:tcPr>
                <w:p w14:paraId="2035818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172</w:t>
                  </w:r>
                </w:p>
              </w:tc>
              <w:tc>
                <w:tcPr>
                  <w:tcW w:w="381" w:type="pct"/>
                  <w:shd w:val="clear" w:color="auto" w:fill="auto"/>
                  <w:noWrap/>
                  <w:vAlign w:val="bottom"/>
                  <w:hideMark/>
                </w:tcPr>
                <w:p w14:paraId="3FB7FDD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188</w:t>
                  </w:r>
                </w:p>
              </w:tc>
              <w:tc>
                <w:tcPr>
                  <w:tcW w:w="343" w:type="pct"/>
                  <w:shd w:val="clear" w:color="auto" w:fill="auto"/>
                  <w:noWrap/>
                  <w:vAlign w:val="bottom"/>
                  <w:hideMark/>
                </w:tcPr>
                <w:p w14:paraId="10916E4F"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36417A5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178</w:t>
                  </w:r>
                </w:p>
              </w:tc>
              <w:tc>
                <w:tcPr>
                  <w:tcW w:w="408" w:type="pct"/>
                  <w:shd w:val="clear" w:color="auto" w:fill="auto"/>
                  <w:noWrap/>
                  <w:vAlign w:val="bottom"/>
                  <w:hideMark/>
                </w:tcPr>
                <w:p w14:paraId="08FEDA1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193</w:t>
                  </w:r>
                </w:p>
              </w:tc>
              <w:tc>
                <w:tcPr>
                  <w:tcW w:w="563" w:type="pct"/>
                  <w:shd w:val="clear" w:color="auto" w:fill="auto"/>
                  <w:noWrap/>
                  <w:vAlign w:val="bottom"/>
                  <w:hideMark/>
                </w:tcPr>
                <w:p w14:paraId="340225B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146</w:t>
                  </w:r>
                </w:p>
              </w:tc>
              <w:tc>
                <w:tcPr>
                  <w:tcW w:w="468" w:type="pct"/>
                  <w:shd w:val="clear" w:color="auto" w:fill="auto"/>
                  <w:noWrap/>
                  <w:vAlign w:val="bottom"/>
                  <w:hideMark/>
                </w:tcPr>
                <w:p w14:paraId="516E74A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179</w:t>
                  </w:r>
                </w:p>
              </w:tc>
            </w:tr>
            <w:tr w:rsidR="00B62665" w:rsidRPr="0016309D" w14:paraId="545E6FAD" w14:textId="77777777" w:rsidTr="00B62665">
              <w:trPr>
                <w:trHeight w:val="315"/>
                <w:jc w:val="center"/>
              </w:trPr>
              <w:tc>
                <w:tcPr>
                  <w:tcW w:w="876" w:type="pct"/>
                  <w:shd w:val="clear" w:color="auto" w:fill="auto"/>
                  <w:noWrap/>
                  <w:vAlign w:val="bottom"/>
                  <w:hideMark/>
                </w:tcPr>
                <w:p w14:paraId="2E8E47F7"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19</w:t>
                  </w:r>
                </w:p>
              </w:tc>
              <w:tc>
                <w:tcPr>
                  <w:tcW w:w="407" w:type="pct"/>
                  <w:shd w:val="clear" w:color="auto" w:fill="auto"/>
                  <w:noWrap/>
                  <w:vAlign w:val="bottom"/>
                  <w:hideMark/>
                </w:tcPr>
                <w:p w14:paraId="236B909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174</w:t>
                  </w:r>
                </w:p>
              </w:tc>
              <w:tc>
                <w:tcPr>
                  <w:tcW w:w="468" w:type="pct"/>
                  <w:shd w:val="clear" w:color="auto" w:fill="auto"/>
                  <w:noWrap/>
                  <w:vAlign w:val="bottom"/>
                  <w:hideMark/>
                </w:tcPr>
                <w:p w14:paraId="7096E41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138</w:t>
                  </w:r>
                </w:p>
              </w:tc>
              <w:tc>
                <w:tcPr>
                  <w:tcW w:w="401" w:type="pct"/>
                  <w:shd w:val="clear" w:color="auto" w:fill="auto"/>
                  <w:noWrap/>
                  <w:vAlign w:val="bottom"/>
                  <w:hideMark/>
                </w:tcPr>
                <w:p w14:paraId="67B9547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177</w:t>
                  </w:r>
                </w:p>
              </w:tc>
              <w:tc>
                <w:tcPr>
                  <w:tcW w:w="410" w:type="pct"/>
                  <w:shd w:val="clear" w:color="auto" w:fill="auto"/>
                  <w:noWrap/>
                  <w:vAlign w:val="bottom"/>
                  <w:hideMark/>
                </w:tcPr>
                <w:p w14:paraId="4BEB55A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148</w:t>
                  </w:r>
                </w:p>
              </w:tc>
              <w:tc>
                <w:tcPr>
                  <w:tcW w:w="381" w:type="pct"/>
                  <w:shd w:val="clear" w:color="auto" w:fill="auto"/>
                  <w:noWrap/>
                  <w:vAlign w:val="bottom"/>
                  <w:hideMark/>
                </w:tcPr>
                <w:p w14:paraId="1E4155B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143</w:t>
                  </w:r>
                </w:p>
              </w:tc>
              <w:tc>
                <w:tcPr>
                  <w:tcW w:w="343" w:type="pct"/>
                  <w:shd w:val="clear" w:color="auto" w:fill="auto"/>
                  <w:noWrap/>
                  <w:vAlign w:val="bottom"/>
                  <w:hideMark/>
                </w:tcPr>
                <w:p w14:paraId="4B8103FF"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2F833D4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187</w:t>
                  </w:r>
                </w:p>
              </w:tc>
              <w:tc>
                <w:tcPr>
                  <w:tcW w:w="408" w:type="pct"/>
                  <w:shd w:val="clear" w:color="auto" w:fill="auto"/>
                  <w:noWrap/>
                  <w:vAlign w:val="bottom"/>
                  <w:hideMark/>
                </w:tcPr>
                <w:p w14:paraId="58D2BF5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148</w:t>
                  </w:r>
                </w:p>
              </w:tc>
              <w:tc>
                <w:tcPr>
                  <w:tcW w:w="563" w:type="pct"/>
                  <w:shd w:val="clear" w:color="auto" w:fill="auto"/>
                  <w:noWrap/>
                  <w:vAlign w:val="bottom"/>
                  <w:hideMark/>
                </w:tcPr>
                <w:p w14:paraId="2803FBD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158</w:t>
                  </w:r>
                </w:p>
              </w:tc>
              <w:tc>
                <w:tcPr>
                  <w:tcW w:w="468" w:type="pct"/>
                  <w:shd w:val="clear" w:color="auto" w:fill="auto"/>
                  <w:noWrap/>
                  <w:vAlign w:val="bottom"/>
                  <w:hideMark/>
                </w:tcPr>
                <w:p w14:paraId="3BE17BF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150</w:t>
                  </w:r>
                </w:p>
              </w:tc>
            </w:tr>
            <w:tr w:rsidR="00B62665" w:rsidRPr="0016309D" w14:paraId="4F82014B" w14:textId="77777777" w:rsidTr="00B62665">
              <w:trPr>
                <w:trHeight w:val="315"/>
                <w:jc w:val="center"/>
              </w:trPr>
              <w:tc>
                <w:tcPr>
                  <w:tcW w:w="876" w:type="pct"/>
                  <w:shd w:val="clear" w:color="auto" w:fill="auto"/>
                  <w:noWrap/>
                  <w:vAlign w:val="bottom"/>
                  <w:hideMark/>
                </w:tcPr>
                <w:p w14:paraId="45EF26B9"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20</w:t>
                  </w:r>
                </w:p>
              </w:tc>
              <w:tc>
                <w:tcPr>
                  <w:tcW w:w="407" w:type="pct"/>
                  <w:shd w:val="clear" w:color="auto" w:fill="auto"/>
                  <w:noWrap/>
                  <w:vAlign w:val="bottom"/>
                  <w:hideMark/>
                </w:tcPr>
                <w:p w14:paraId="02AD701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146</w:t>
                  </w:r>
                </w:p>
              </w:tc>
              <w:tc>
                <w:tcPr>
                  <w:tcW w:w="468" w:type="pct"/>
                  <w:shd w:val="clear" w:color="auto" w:fill="auto"/>
                  <w:noWrap/>
                  <w:vAlign w:val="bottom"/>
                  <w:hideMark/>
                </w:tcPr>
                <w:p w14:paraId="52B2A10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158</w:t>
                  </w:r>
                </w:p>
              </w:tc>
              <w:tc>
                <w:tcPr>
                  <w:tcW w:w="401" w:type="pct"/>
                  <w:shd w:val="clear" w:color="auto" w:fill="auto"/>
                  <w:noWrap/>
                  <w:vAlign w:val="bottom"/>
                  <w:hideMark/>
                </w:tcPr>
                <w:p w14:paraId="29D8BF5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410" w:type="pct"/>
                  <w:shd w:val="clear" w:color="auto" w:fill="auto"/>
                  <w:noWrap/>
                  <w:vAlign w:val="bottom"/>
                  <w:hideMark/>
                </w:tcPr>
                <w:p w14:paraId="7B30909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198</w:t>
                  </w:r>
                </w:p>
              </w:tc>
              <w:tc>
                <w:tcPr>
                  <w:tcW w:w="381" w:type="pct"/>
                  <w:shd w:val="clear" w:color="auto" w:fill="auto"/>
                  <w:noWrap/>
                  <w:vAlign w:val="bottom"/>
                  <w:hideMark/>
                </w:tcPr>
                <w:p w14:paraId="1127EEF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137</w:t>
                  </w:r>
                </w:p>
              </w:tc>
              <w:tc>
                <w:tcPr>
                  <w:tcW w:w="343" w:type="pct"/>
                  <w:shd w:val="clear" w:color="auto" w:fill="auto"/>
                  <w:noWrap/>
                  <w:vAlign w:val="bottom"/>
                  <w:hideMark/>
                </w:tcPr>
                <w:p w14:paraId="440721D1"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60A92F9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176</w:t>
                  </w:r>
                </w:p>
              </w:tc>
              <w:tc>
                <w:tcPr>
                  <w:tcW w:w="408" w:type="pct"/>
                  <w:shd w:val="clear" w:color="auto" w:fill="auto"/>
                  <w:noWrap/>
                  <w:vAlign w:val="bottom"/>
                  <w:hideMark/>
                </w:tcPr>
                <w:p w14:paraId="55934D1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199</w:t>
                  </w:r>
                </w:p>
              </w:tc>
              <w:tc>
                <w:tcPr>
                  <w:tcW w:w="563" w:type="pct"/>
                  <w:shd w:val="clear" w:color="auto" w:fill="auto"/>
                  <w:noWrap/>
                  <w:vAlign w:val="bottom"/>
                  <w:hideMark/>
                </w:tcPr>
                <w:p w14:paraId="0F01E6D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147</w:t>
                  </w:r>
                </w:p>
              </w:tc>
              <w:tc>
                <w:tcPr>
                  <w:tcW w:w="468" w:type="pct"/>
                  <w:shd w:val="clear" w:color="auto" w:fill="auto"/>
                  <w:noWrap/>
                  <w:vAlign w:val="bottom"/>
                  <w:hideMark/>
                </w:tcPr>
                <w:p w14:paraId="5700A9E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227</w:t>
                  </w:r>
                </w:p>
              </w:tc>
            </w:tr>
            <w:tr w:rsidR="00B62665" w:rsidRPr="0016309D" w14:paraId="5713F5AC" w14:textId="77777777" w:rsidTr="00B62665">
              <w:trPr>
                <w:trHeight w:val="315"/>
                <w:jc w:val="center"/>
              </w:trPr>
              <w:tc>
                <w:tcPr>
                  <w:tcW w:w="876" w:type="pct"/>
                  <w:shd w:val="clear" w:color="auto" w:fill="auto"/>
                  <w:noWrap/>
                  <w:vAlign w:val="bottom"/>
                  <w:hideMark/>
                </w:tcPr>
                <w:p w14:paraId="49786AF2"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21</w:t>
                  </w:r>
                </w:p>
              </w:tc>
              <w:tc>
                <w:tcPr>
                  <w:tcW w:w="407" w:type="pct"/>
                  <w:shd w:val="clear" w:color="auto" w:fill="auto"/>
                  <w:noWrap/>
                  <w:vAlign w:val="bottom"/>
                  <w:hideMark/>
                </w:tcPr>
                <w:p w14:paraId="2BAB917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134</w:t>
                  </w:r>
                </w:p>
              </w:tc>
              <w:tc>
                <w:tcPr>
                  <w:tcW w:w="468" w:type="pct"/>
                  <w:shd w:val="clear" w:color="auto" w:fill="auto"/>
                  <w:noWrap/>
                  <w:vAlign w:val="bottom"/>
                  <w:hideMark/>
                </w:tcPr>
                <w:p w14:paraId="6FF7797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160</w:t>
                  </w:r>
                </w:p>
              </w:tc>
              <w:tc>
                <w:tcPr>
                  <w:tcW w:w="401" w:type="pct"/>
                  <w:shd w:val="clear" w:color="auto" w:fill="auto"/>
                  <w:noWrap/>
                  <w:vAlign w:val="bottom"/>
                  <w:hideMark/>
                </w:tcPr>
                <w:p w14:paraId="03FC774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c>
                <w:tcPr>
                  <w:tcW w:w="410" w:type="pct"/>
                  <w:shd w:val="clear" w:color="auto" w:fill="auto"/>
                  <w:noWrap/>
                  <w:vAlign w:val="bottom"/>
                  <w:hideMark/>
                </w:tcPr>
                <w:p w14:paraId="07794BC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169</w:t>
                  </w:r>
                </w:p>
              </w:tc>
              <w:tc>
                <w:tcPr>
                  <w:tcW w:w="381" w:type="pct"/>
                  <w:shd w:val="clear" w:color="auto" w:fill="auto"/>
                  <w:noWrap/>
                  <w:vAlign w:val="bottom"/>
                  <w:hideMark/>
                </w:tcPr>
                <w:p w14:paraId="535D728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136</w:t>
                  </w:r>
                </w:p>
              </w:tc>
              <w:tc>
                <w:tcPr>
                  <w:tcW w:w="343" w:type="pct"/>
                  <w:shd w:val="clear" w:color="auto" w:fill="auto"/>
                  <w:noWrap/>
                  <w:vAlign w:val="bottom"/>
                  <w:hideMark/>
                </w:tcPr>
                <w:p w14:paraId="42FF7F55"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5EC4B4F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408" w:type="pct"/>
                  <w:shd w:val="clear" w:color="auto" w:fill="auto"/>
                  <w:noWrap/>
                  <w:vAlign w:val="bottom"/>
                  <w:hideMark/>
                </w:tcPr>
                <w:p w14:paraId="3B6081A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140</w:t>
                  </w:r>
                </w:p>
              </w:tc>
              <w:tc>
                <w:tcPr>
                  <w:tcW w:w="563" w:type="pct"/>
                  <w:shd w:val="clear" w:color="auto" w:fill="auto"/>
                  <w:noWrap/>
                  <w:vAlign w:val="bottom"/>
                  <w:hideMark/>
                </w:tcPr>
                <w:p w14:paraId="005B273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128</w:t>
                  </w:r>
                </w:p>
              </w:tc>
              <w:tc>
                <w:tcPr>
                  <w:tcW w:w="468" w:type="pct"/>
                  <w:shd w:val="clear" w:color="auto" w:fill="auto"/>
                  <w:noWrap/>
                  <w:vAlign w:val="bottom"/>
                  <w:hideMark/>
                </w:tcPr>
                <w:p w14:paraId="43FCDF6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144</w:t>
                  </w:r>
                </w:p>
              </w:tc>
            </w:tr>
            <w:tr w:rsidR="00B62665" w:rsidRPr="0016309D" w14:paraId="7B59D09A" w14:textId="77777777" w:rsidTr="00B62665">
              <w:trPr>
                <w:trHeight w:val="315"/>
                <w:jc w:val="center"/>
              </w:trPr>
              <w:tc>
                <w:tcPr>
                  <w:tcW w:w="876" w:type="pct"/>
                  <w:shd w:val="clear" w:color="auto" w:fill="auto"/>
                  <w:noWrap/>
                  <w:vAlign w:val="bottom"/>
                  <w:hideMark/>
                </w:tcPr>
                <w:p w14:paraId="33C49BA1"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22</w:t>
                  </w:r>
                </w:p>
              </w:tc>
              <w:tc>
                <w:tcPr>
                  <w:tcW w:w="407" w:type="pct"/>
                  <w:shd w:val="clear" w:color="auto" w:fill="auto"/>
                  <w:noWrap/>
                  <w:vAlign w:val="bottom"/>
                  <w:hideMark/>
                </w:tcPr>
                <w:p w14:paraId="189348A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131</w:t>
                  </w:r>
                </w:p>
              </w:tc>
              <w:tc>
                <w:tcPr>
                  <w:tcW w:w="468" w:type="pct"/>
                  <w:shd w:val="clear" w:color="auto" w:fill="auto"/>
                  <w:noWrap/>
                  <w:vAlign w:val="bottom"/>
                  <w:hideMark/>
                </w:tcPr>
                <w:p w14:paraId="65570E5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157</w:t>
                  </w:r>
                </w:p>
              </w:tc>
              <w:tc>
                <w:tcPr>
                  <w:tcW w:w="401" w:type="pct"/>
                  <w:shd w:val="clear" w:color="auto" w:fill="auto"/>
                  <w:noWrap/>
                  <w:vAlign w:val="bottom"/>
                  <w:hideMark/>
                </w:tcPr>
                <w:p w14:paraId="57CE6AC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171</w:t>
                  </w:r>
                </w:p>
              </w:tc>
              <w:tc>
                <w:tcPr>
                  <w:tcW w:w="410" w:type="pct"/>
                  <w:shd w:val="clear" w:color="auto" w:fill="auto"/>
                  <w:noWrap/>
                  <w:vAlign w:val="bottom"/>
                  <w:hideMark/>
                </w:tcPr>
                <w:p w14:paraId="24E4786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381" w:type="pct"/>
                  <w:shd w:val="clear" w:color="auto" w:fill="auto"/>
                  <w:noWrap/>
                  <w:vAlign w:val="bottom"/>
                  <w:hideMark/>
                </w:tcPr>
                <w:p w14:paraId="6BEC65F4"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145</w:t>
                  </w:r>
                </w:p>
              </w:tc>
              <w:tc>
                <w:tcPr>
                  <w:tcW w:w="343" w:type="pct"/>
                  <w:shd w:val="clear" w:color="auto" w:fill="auto"/>
                  <w:noWrap/>
                  <w:vAlign w:val="bottom"/>
                  <w:hideMark/>
                </w:tcPr>
                <w:p w14:paraId="67102D9C"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72B2B02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177</w:t>
                  </w:r>
                </w:p>
              </w:tc>
              <w:tc>
                <w:tcPr>
                  <w:tcW w:w="408" w:type="pct"/>
                  <w:shd w:val="clear" w:color="auto" w:fill="auto"/>
                  <w:noWrap/>
                  <w:vAlign w:val="bottom"/>
                  <w:hideMark/>
                </w:tcPr>
                <w:p w14:paraId="4C1BE8D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563" w:type="pct"/>
                  <w:shd w:val="clear" w:color="auto" w:fill="auto"/>
                  <w:noWrap/>
                  <w:vAlign w:val="bottom"/>
                  <w:hideMark/>
                </w:tcPr>
                <w:p w14:paraId="65C117F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68</w:t>
                  </w:r>
                </w:p>
              </w:tc>
              <w:tc>
                <w:tcPr>
                  <w:tcW w:w="468" w:type="pct"/>
                  <w:shd w:val="clear" w:color="auto" w:fill="auto"/>
                  <w:noWrap/>
                  <w:vAlign w:val="bottom"/>
                  <w:hideMark/>
                </w:tcPr>
                <w:p w14:paraId="3BC1229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147</w:t>
                  </w:r>
                </w:p>
              </w:tc>
            </w:tr>
            <w:tr w:rsidR="00B62665" w:rsidRPr="0016309D" w14:paraId="0CB12DDE" w14:textId="77777777" w:rsidTr="00B62665">
              <w:trPr>
                <w:trHeight w:val="315"/>
                <w:jc w:val="center"/>
              </w:trPr>
              <w:tc>
                <w:tcPr>
                  <w:tcW w:w="876" w:type="pct"/>
                  <w:shd w:val="clear" w:color="auto" w:fill="auto"/>
                  <w:noWrap/>
                  <w:vAlign w:val="bottom"/>
                  <w:hideMark/>
                </w:tcPr>
                <w:p w14:paraId="3FA48F8B"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23</w:t>
                  </w:r>
                </w:p>
              </w:tc>
              <w:tc>
                <w:tcPr>
                  <w:tcW w:w="407" w:type="pct"/>
                  <w:shd w:val="clear" w:color="auto" w:fill="auto"/>
                  <w:noWrap/>
                  <w:vAlign w:val="bottom"/>
                  <w:hideMark/>
                </w:tcPr>
                <w:p w14:paraId="27239B0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138</w:t>
                  </w:r>
                </w:p>
              </w:tc>
              <w:tc>
                <w:tcPr>
                  <w:tcW w:w="468" w:type="pct"/>
                  <w:shd w:val="clear" w:color="auto" w:fill="auto"/>
                  <w:noWrap/>
                  <w:vAlign w:val="bottom"/>
                  <w:hideMark/>
                </w:tcPr>
                <w:p w14:paraId="1BFFBCC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139</w:t>
                  </w:r>
                </w:p>
              </w:tc>
              <w:tc>
                <w:tcPr>
                  <w:tcW w:w="401" w:type="pct"/>
                  <w:shd w:val="clear" w:color="auto" w:fill="auto"/>
                  <w:noWrap/>
                  <w:vAlign w:val="bottom"/>
                  <w:hideMark/>
                </w:tcPr>
                <w:p w14:paraId="3CF9F89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180</w:t>
                  </w:r>
                </w:p>
              </w:tc>
              <w:tc>
                <w:tcPr>
                  <w:tcW w:w="410" w:type="pct"/>
                  <w:shd w:val="clear" w:color="auto" w:fill="auto"/>
                  <w:noWrap/>
                  <w:vAlign w:val="bottom"/>
                  <w:hideMark/>
                </w:tcPr>
                <w:p w14:paraId="5CC2413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182</w:t>
                  </w:r>
                </w:p>
              </w:tc>
              <w:tc>
                <w:tcPr>
                  <w:tcW w:w="381" w:type="pct"/>
                  <w:shd w:val="clear" w:color="auto" w:fill="auto"/>
                  <w:noWrap/>
                  <w:vAlign w:val="bottom"/>
                  <w:hideMark/>
                </w:tcPr>
                <w:p w14:paraId="234DF4E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157</w:t>
                  </w:r>
                </w:p>
              </w:tc>
              <w:tc>
                <w:tcPr>
                  <w:tcW w:w="343" w:type="pct"/>
                  <w:shd w:val="clear" w:color="auto" w:fill="auto"/>
                  <w:noWrap/>
                  <w:vAlign w:val="bottom"/>
                  <w:hideMark/>
                </w:tcPr>
                <w:p w14:paraId="00B9857C"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68429CA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182</w:t>
                  </w:r>
                </w:p>
              </w:tc>
              <w:tc>
                <w:tcPr>
                  <w:tcW w:w="408" w:type="pct"/>
                  <w:shd w:val="clear" w:color="auto" w:fill="auto"/>
                  <w:noWrap/>
                  <w:vAlign w:val="bottom"/>
                  <w:hideMark/>
                </w:tcPr>
                <w:p w14:paraId="5E8135E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156</w:t>
                  </w:r>
                </w:p>
              </w:tc>
              <w:tc>
                <w:tcPr>
                  <w:tcW w:w="563" w:type="pct"/>
                  <w:shd w:val="clear" w:color="auto" w:fill="auto"/>
                  <w:noWrap/>
                  <w:vAlign w:val="bottom"/>
                  <w:hideMark/>
                </w:tcPr>
                <w:p w14:paraId="1DFE6FF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156</w:t>
                  </w:r>
                </w:p>
              </w:tc>
              <w:tc>
                <w:tcPr>
                  <w:tcW w:w="468" w:type="pct"/>
                  <w:shd w:val="clear" w:color="auto" w:fill="auto"/>
                  <w:noWrap/>
                  <w:vAlign w:val="bottom"/>
                  <w:hideMark/>
                </w:tcPr>
                <w:p w14:paraId="4519DFF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117</w:t>
                  </w:r>
                </w:p>
              </w:tc>
            </w:tr>
            <w:tr w:rsidR="00B62665" w:rsidRPr="0016309D" w14:paraId="166BDBB8" w14:textId="77777777" w:rsidTr="00B62665">
              <w:trPr>
                <w:trHeight w:val="315"/>
                <w:jc w:val="center"/>
              </w:trPr>
              <w:tc>
                <w:tcPr>
                  <w:tcW w:w="876" w:type="pct"/>
                  <w:shd w:val="clear" w:color="auto" w:fill="auto"/>
                  <w:noWrap/>
                  <w:vAlign w:val="bottom"/>
                  <w:hideMark/>
                </w:tcPr>
                <w:p w14:paraId="04396728"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lastRenderedPageBreak/>
                    <w:t>24</w:t>
                  </w:r>
                </w:p>
              </w:tc>
              <w:tc>
                <w:tcPr>
                  <w:tcW w:w="407" w:type="pct"/>
                  <w:shd w:val="clear" w:color="auto" w:fill="auto"/>
                  <w:noWrap/>
                  <w:vAlign w:val="bottom"/>
                  <w:hideMark/>
                </w:tcPr>
                <w:p w14:paraId="2937244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137</w:t>
                  </w:r>
                </w:p>
              </w:tc>
              <w:tc>
                <w:tcPr>
                  <w:tcW w:w="468" w:type="pct"/>
                  <w:shd w:val="clear" w:color="auto" w:fill="auto"/>
                  <w:noWrap/>
                  <w:vAlign w:val="bottom"/>
                  <w:hideMark/>
                </w:tcPr>
                <w:p w14:paraId="43777AD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175</w:t>
                  </w:r>
                </w:p>
              </w:tc>
              <w:tc>
                <w:tcPr>
                  <w:tcW w:w="401" w:type="pct"/>
                  <w:shd w:val="clear" w:color="auto" w:fill="auto"/>
                  <w:noWrap/>
                  <w:vAlign w:val="bottom"/>
                  <w:hideMark/>
                </w:tcPr>
                <w:p w14:paraId="59B0ECD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180</w:t>
                  </w:r>
                </w:p>
              </w:tc>
              <w:tc>
                <w:tcPr>
                  <w:tcW w:w="410" w:type="pct"/>
                  <w:shd w:val="clear" w:color="auto" w:fill="auto"/>
                  <w:noWrap/>
                  <w:vAlign w:val="bottom"/>
                  <w:hideMark/>
                </w:tcPr>
                <w:p w14:paraId="737AC04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151</w:t>
                  </w:r>
                </w:p>
              </w:tc>
              <w:tc>
                <w:tcPr>
                  <w:tcW w:w="381" w:type="pct"/>
                  <w:shd w:val="clear" w:color="auto" w:fill="auto"/>
                  <w:noWrap/>
                  <w:vAlign w:val="bottom"/>
                  <w:hideMark/>
                </w:tcPr>
                <w:p w14:paraId="4730662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148</w:t>
                  </w:r>
                </w:p>
              </w:tc>
              <w:tc>
                <w:tcPr>
                  <w:tcW w:w="343" w:type="pct"/>
                  <w:shd w:val="clear" w:color="auto" w:fill="auto"/>
                  <w:noWrap/>
                  <w:vAlign w:val="bottom"/>
                  <w:hideMark/>
                </w:tcPr>
                <w:p w14:paraId="26CAA1C8"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5</w:t>
                  </w:r>
                </w:p>
              </w:tc>
              <w:tc>
                <w:tcPr>
                  <w:tcW w:w="275" w:type="pct"/>
                  <w:shd w:val="clear" w:color="auto" w:fill="auto"/>
                  <w:noWrap/>
                  <w:vAlign w:val="bottom"/>
                  <w:hideMark/>
                </w:tcPr>
                <w:p w14:paraId="46AD4C6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200</w:t>
                  </w:r>
                </w:p>
              </w:tc>
              <w:tc>
                <w:tcPr>
                  <w:tcW w:w="408" w:type="pct"/>
                  <w:shd w:val="clear" w:color="auto" w:fill="auto"/>
                  <w:noWrap/>
                  <w:vAlign w:val="bottom"/>
                  <w:hideMark/>
                </w:tcPr>
                <w:p w14:paraId="0159B21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167</w:t>
                  </w:r>
                </w:p>
              </w:tc>
              <w:tc>
                <w:tcPr>
                  <w:tcW w:w="563" w:type="pct"/>
                  <w:shd w:val="clear" w:color="auto" w:fill="auto"/>
                  <w:noWrap/>
                  <w:vAlign w:val="bottom"/>
                  <w:hideMark/>
                </w:tcPr>
                <w:p w14:paraId="6912C51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176</w:t>
                  </w:r>
                </w:p>
              </w:tc>
              <w:tc>
                <w:tcPr>
                  <w:tcW w:w="468" w:type="pct"/>
                  <w:shd w:val="clear" w:color="auto" w:fill="auto"/>
                  <w:noWrap/>
                  <w:vAlign w:val="bottom"/>
                  <w:hideMark/>
                </w:tcPr>
                <w:p w14:paraId="101F28C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153</w:t>
                  </w:r>
                </w:p>
              </w:tc>
            </w:tr>
            <w:tr w:rsidR="00B62665" w:rsidRPr="0016309D" w14:paraId="46AFC124" w14:textId="77777777" w:rsidTr="00B62665">
              <w:trPr>
                <w:trHeight w:val="315"/>
                <w:jc w:val="center"/>
              </w:trPr>
              <w:tc>
                <w:tcPr>
                  <w:tcW w:w="876" w:type="pct"/>
                  <w:shd w:val="clear" w:color="auto" w:fill="auto"/>
                  <w:noWrap/>
                  <w:vAlign w:val="bottom"/>
                  <w:hideMark/>
                </w:tcPr>
                <w:p w14:paraId="42D8E6A1"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25</w:t>
                  </w:r>
                </w:p>
              </w:tc>
              <w:tc>
                <w:tcPr>
                  <w:tcW w:w="407" w:type="pct"/>
                  <w:shd w:val="clear" w:color="auto" w:fill="auto"/>
                  <w:noWrap/>
                  <w:vAlign w:val="bottom"/>
                  <w:hideMark/>
                </w:tcPr>
                <w:p w14:paraId="16147E9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143</w:t>
                  </w:r>
                </w:p>
              </w:tc>
              <w:tc>
                <w:tcPr>
                  <w:tcW w:w="468" w:type="pct"/>
                  <w:shd w:val="clear" w:color="auto" w:fill="auto"/>
                  <w:noWrap/>
                  <w:vAlign w:val="bottom"/>
                  <w:hideMark/>
                </w:tcPr>
                <w:p w14:paraId="2B492100"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166</w:t>
                  </w:r>
                </w:p>
              </w:tc>
              <w:tc>
                <w:tcPr>
                  <w:tcW w:w="401" w:type="pct"/>
                  <w:shd w:val="clear" w:color="auto" w:fill="auto"/>
                  <w:noWrap/>
                  <w:vAlign w:val="bottom"/>
                  <w:hideMark/>
                </w:tcPr>
                <w:p w14:paraId="2F83D50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145</w:t>
                  </w:r>
                </w:p>
              </w:tc>
              <w:tc>
                <w:tcPr>
                  <w:tcW w:w="410" w:type="pct"/>
                  <w:shd w:val="clear" w:color="auto" w:fill="auto"/>
                  <w:noWrap/>
                  <w:vAlign w:val="bottom"/>
                  <w:hideMark/>
                </w:tcPr>
                <w:p w14:paraId="6F90CAE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163</w:t>
                  </w:r>
                </w:p>
              </w:tc>
              <w:tc>
                <w:tcPr>
                  <w:tcW w:w="381" w:type="pct"/>
                  <w:shd w:val="clear" w:color="auto" w:fill="auto"/>
                  <w:noWrap/>
                  <w:vAlign w:val="bottom"/>
                  <w:hideMark/>
                </w:tcPr>
                <w:p w14:paraId="20C4094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167</w:t>
                  </w:r>
                </w:p>
              </w:tc>
              <w:tc>
                <w:tcPr>
                  <w:tcW w:w="343" w:type="pct"/>
                  <w:shd w:val="clear" w:color="auto" w:fill="auto"/>
                  <w:noWrap/>
                  <w:vAlign w:val="bottom"/>
                  <w:hideMark/>
                </w:tcPr>
                <w:p w14:paraId="1BA5E103"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45B5E43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183</w:t>
                  </w:r>
                </w:p>
              </w:tc>
              <w:tc>
                <w:tcPr>
                  <w:tcW w:w="408" w:type="pct"/>
                  <w:shd w:val="clear" w:color="auto" w:fill="auto"/>
                  <w:noWrap/>
                  <w:vAlign w:val="bottom"/>
                  <w:hideMark/>
                </w:tcPr>
                <w:p w14:paraId="6E01E22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178</w:t>
                  </w:r>
                </w:p>
              </w:tc>
              <w:tc>
                <w:tcPr>
                  <w:tcW w:w="563" w:type="pct"/>
                  <w:shd w:val="clear" w:color="auto" w:fill="auto"/>
                  <w:noWrap/>
                  <w:vAlign w:val="bottom"/>
                  <w:hideMark/>
                </w:tcPr>
                <w:p w14:paraId="594EFFB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158</w:t>
                  </w:r>
                </w:p>
              </w:tc>
              <w:tc>
                <w:tcPr>
                  <w:tcW w:w="468" w:type="pct"/>
                  <w:shd w:val="clear" w:color="auto" w:fill="auto"/>
                  <w:noWrap/>
                  <w:vAlign w:val="bottom"/>
                  <w:hideMark/>
                </w:tcPr>
                <w:p w14:paraId="46B5C76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120</w:t>
                  </w:r>
                </w:p>
              </w:tc>
            </w:tr>
            <w:tr w:rsidR="00B62665" w:rsidRPr="0016309D" w14:paraId="6135A8C3" w14:textId="77777777" w:rsidTr="00B62665">
              <w:trPr>
                <w:trHeight w:val="315"/>
                <w:jc w:val="center"/>
              </w:trPr>
              <w:tc>
                <w:tcPr>
                  <w:tcW w:w="876" w:type="pct"/>
                  <w:shd w:val="clear" w:color="auto" w:fill="auto"/>
                  <w:noWrap/>
                  <w:vAlign w:val="bottom"/>
                  <w:hideMark/>
                </w:tcPr>
                <w:p w14:paraId="5F914C2E"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26</w:t>
                  </w:r>
                </w:p>
              </w:tc>
              <w:tc>
                <w:tcPr>
                  <w:tcW w:w="407" w:type="pct"/>
                  <w:shd w:val="clear" w:color="auto" w:fill="auto"/>
                  <w:noWrap/>
                  <w:vAlign w:val="bottom"/>
                  <w:hideMark/>
                </w:tcPr>
                <w:p w14:paraId="6424733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165</w:t>
                  </w:r>
                </w:p>
              </w:tc>
              <w:tc>
                <w:tcPr>
                  <w:tcW w:w="468" w:type="pct"/>
                  <w:shd w:val="clear" w:color="auto" w:fill="auto"/>
                  <w:noWrap/>
                  <w:vAlign w:val="bottom"/>
                  <w:hideMark/>
                </w:tcPr>
                <w:p w14:paraId="65645A5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161</w:t>
                  </w:r>
                </w:p>
              </w:tc>
              <w:tc>
                <w:tcPr>
                  <w:tcW w:w="401" w:type="pct"/>
                  <w:shd w:val="clear" w:color="auto" w:fill="auto"/>
                  <w:noWrap/>
                  <w:vAlign w:val="bottom"/>
                  <w:hideMark/>
                </w:tcPr>
                <w:p w14:paraId="55EAD49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164</w:t>
                  </w:r>
                </w:p>
              </w:tc>
              <w:tc>
                <w:tcPr>
                  <w:tcW w:w="410" w:type="pct"/>
                  <w:shd w:val="clear" w:color="auto" w:fill="auto"/>
                  <w:noWrap/>
                  <w:vAlign w:val="bottom"/>
                  <w:hideMark/>
                </w:tcPr>
                <w:p w14:paraId="2CEB3B1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179</w:t>
                  </w:r>
                </w:p>
              </w:tc>
              <w:tc>
                <w:tcPr>
                  <w:tcW w:w="381" w:type="pct"/>
                  <w:shd w:val="clear" w:color="auto" w:fill="auto"/>
                  <w:noWrap/>
                  <w:vAlign w:val="bottom"/>
                  <w:hideMark/>
                </w:tcPr>
                <w:p w14:paraId="5745BF3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149</w:t>
                  </w:r>
                </w:p>
              </w:tc>
              <w:tc>
                <w:tcPr>
                  <w:tcW w:w="343" w:type="pct"/>
                  <w:shd w:val="clear" w:color="auto" w:fill="auto"/>
                  <w:noWrap/>
                  <w:vAlign w:val="bottom"/>
                  <w:hideMark/>
                </w:tcPr>
                <w:p w14:paraId="29C551C3"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11DE62D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183</w:t>
                  </w:r>
                </w:p>
              </w:tc>
              <w:tc>
                <w:tcPr>
                  <w:tcW w:w="408" w:type="pct"/>
                  <w:shd w:val="clear" w:color="auto" w:fill="auto"/>
                  <w:noWrap/>
                  <w:vAlign w:val="bottom"/>
                  <w:hideMark/>
                </w:tcPr>
                <w:p w14:paraId="1B8259A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155</w:t>
                  </w:r>
                </w:p>
              </w:tc>
              <w:tc>
                <w:tcPr>
                  <w:tcW w:w="563" w:type="pct"/>
                  <w:shd w:val="clear" w:color="auto" w:fill="auto"/>
                  <w:noWrap/>
                  <w:vAlign w:val="bottom"/>
                  <w:hideMark/>
                </w:tcPr>
                <w:p w14:paraId="72B7029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154</w:t>
                  </w:r>
                </w:p>
              </w:tc>
              <w:tc>
                <w:tcPr>
                  <w:tcW w:w="468" w:type="pct"/>
                  <w:shd w:val="clear" w:color="auto" w:fill="auto"/>
                  <w:noWrap/>
                  <w:vAlign w:val="bottom"/>
                  <w:hideMark/>
                </w:tcPr>
                <w:p w14:paraId="71EB0BE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175</w:t>
                  </w:r>
                </w:p>
              </w:tc>
            </w:tr>
            <w:tr w:rsidR="00B62665" w:rsidRPr="0016309D" w14:paraId="16CBD37D" w14:textId="77777777" w:rsidTr="00B62665">
              <w:trPr>
                <w:trHeight w:val="315"/>
                <w:jc w:val="center"/>
              </w:trPr>
              <w:tc>
                <w:tcPr>
                  <w:tcW w:w="876" w:type="pct"/>
                  <w:shd w:val="clear" w:color="auto" w:fill="auto"/>
                  <w:noWrap/>
                  <w:vAlign w:val="bottom"/>
                  <w:hideMark/>
                </w:tcPr>
                <w:p w14:paraId="6298320E"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27</w:t>
                  </w:r>
                </w:p>
              </w:tc>
              <w:tc>
                <w:tcPr>
                  <w:tcW w:w="407" w:type="pct"/>
                  <w:shd w:val="clear" w:color="auto" w:fill="auto"/>
                  <w:noWrap/>
                  <w:vAlign w:val="bottom"/>
                  <w:hideMark/>
                </w:tcPr>
                <w:p w14:paraId="03C52E89"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158</w:t>
                  </w:r>
                </w:p>
              </w:tc>
              <w:tc>
                <w:tcPr>
                  <w:tcW w:w="468" w:type="pct"/>
                  <w:shd w:val="clear" w:color="auto" w:fill="auto"/>
                  <w:noWrap/>
                  <w:vAlign w:val="bottom"/>
                  <w:hideMark/>
                </w:tcPr>
                <w:p w14:paraId="3E97036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168</w:t>
                  </w:r>
                </w:p>
              </w:tc>
              <w:tc>
                <w:tcPr>
                  <w:tcW w:w="401" w:type="pct"/>
                  <w:shd w:val="clear" w:color="auto" w:fill="auto"/>
                  <w:noWrap/>
                  <w:vAlign w:val="bottom"/>
                  <w:hideMark/>
                </w:tcPr>
                <w:p w14:paraId="4269704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195</w:t>
                  </w:r>
                </w:p>
              </w:tc>
              <w:tc>
                <w:tcPr>
                  <w:tcW w:w="410" w:type="pct"/>
                  <w:shd w:val="clear" w:color="auto" w:fill="auto"/>
                  <w:noWrap/>
                  <w:vAlign w:val="bottom"/>
                  <w:hideMark/>
                </w:tcPr>
                <w:p w14:paraId="620493E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143</w:t>
                  </w:r>
                </w:p>
              </w:tc>
              <w:tc>
                <w:tcPr>
                  <w:tcW w:w="381" w:type="pct"/>
                  <w:shd w:val="clear" w:color="auto" w:fill="auto"/>
                  <w:noWrap/>
                  <w:vAlign w:val="bottom"/>
                  <w:hideMark/>
                </w:tcPr>
                <w:p w14:paraId="64A9FAE6"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193</w:t>
                  </w:r>
                </w:p>
              </w:tc>
              <w:tc>
                <w:tcPr>
                  <w:tcW w:w="343" w:type="pct"/>
                  <w:shd w:val="clear" w:color="auto" w:fill="auto"/>
                  <w:noWrap/>
                  <w:vAlign w:val="bottom"/>
                  <w:hideMark/>
                </w:tcPr>
                <w:p w14:paraId="680B336D"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10C0CFB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145</w:t>
                  </w:r>
                </w:p>
              </w:tc>
              <w:tc>
                <w:tcPr>
                  <w:tcW w:w="408" w:type="pct"/>
                  <w:shd w:val="clear" w:color="auto" w:fill="auto"/>
                  <w:noWrap/>
                  <w:vAlign w:val="bottom"/>
                  <w:hideMark/>
                </w:tcPr>
                <w:p w14:paraId="4FEC6CC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169</w:t>
                  </w:r>
                </w:p>
              </w:tc>
              <w:tc>
                <w:tcPr>
                  <w:tcW w:w="563" w:type="pct"/>
                  <w:shd w:val="clear" w:color="auto" w:fill="auto"/>
                  <w:noWrap/>
                  <w:vAlign w:val="bottom"/>
                  <w:hideMark/>
                </w:tcPr>
                <w:p w14:paraId="3C15DFF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148</w:t>
                  </w:r>
                </w:p>
              </w:tc>
              <w:tc>
                <w:tcPr>
                  <w:tcW w:w="468" w:type="pct"/>
                  <w:shd w:val="clear" w:color="auto" w:fill="auto"/>
                  <w:noWrap/>
                  <w:vAlign w:val="bottom"/>
                  <w:hideMark/>
                </w:tcPr>
                <w:p w14:paraId="2E3DE01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149</w:t>
                  </w:r>
                </w:p>
              </w:tc>
            </w:tr>
            <w:tr w:rsidR="00B62665" w:rsidRPr="0016309D" w14:paraId="076F76C1" w14:textId="77777777" w:rsidTr="00B62665">
              <w:trPr>
                <w:trHeight w:val="315"/>
                <w:jc w:val="center"/>
              </w:trPr>
              <w:tc>
                <w:tcPr>
                  <w:tcW w:w="876" w:type="pct"/>
                  <w:shd w:val="clear" w:color="auto" w:fill="auto"/>
                  <w:noWrap/>
                  <w:vAlign w:val="bottom"/>
                  <w:hideMark/>
                </w:tcPr>
                <w:p w14:paraId="247D2E2A"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28</w:t>
                  </w:r>
                </w:p>
              </w:tc>
              <w:tc>
                <w:tcPr>
                  <w:tcW w:w="407" w:type="pct"/>
                  <w:shd w:val="clear" w:color="auto" w:fill="auto"/>
                  <w:noWrap/>
                  <w:vAlign w:val="bottom"/>
                  <w:hideMark/>
                </w:tcPr>
                <w:p w14:paraId="7160CD3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144</w:t>
                  </w:r>
                </w:p>
              </w:tc>
              <w:tc>
                <w:tcPr>
                  <w:tcW w:w="468" w:type="pct"/>
                  <w:shd w:val="clear" w:color="auto" w:fill="auto"/>
                  <w:noWrap/>
                  <w:vAlign w:val="bottom"/>
                  <w:hideMark/>
                </w:tcPr>
                <w:p w14:paraId="29AE57AE"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170</w:t>
                  </w:r>
                </w:p>
              </w:tc>
              <w:tc>
                <w:tcPr>
                  <w:tcW w:w="401" w:type="pct"/>
                  <w:shd w:val="clear" w:color="auto" w:fill="auto"/>
                  <w:noWrap/>
                  <w:vAlign w:val="bottom"/>
                  <w:hideMark/>
                </w:tcPr>
                <w:p w14:paraId="206682CF"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149</w:t>
                  </w:r>
                </w:p>
              </w:tc>
              <w:tc>
                <w:tcPr>
                  <w:tcW w:w="410" w:type="pct"/>
                  <w:shd w:val="clear" w:color="auto" w:fill="auto"/>
                  <w:noWrap/>
                  <w:vAlign w:val="bottom"/>
                  <w:hideMark/>
                </w:tcPr>
                <w:p w14:paraId="17B4F57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146</w:t>
                  </w:r>
                </w:p>
              </w:tc>
              <w:tc>
                <w:tcPr>
                  <w:tcW w:w="381" w:type="pct"/>
                  <w:shd w:val="clear" w:color="auto" w:fill="auto"/>
                  <w:noWrap/>
                  <w:vAlign w:val="bottom"/>
                  <w:hideMark/>
                </w:tcPr>
                <w:p w14:paraId="143903B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142</w:t>
                  </w:r>
                </w:p>
              </w:tc>
              <w:tc>
                <w:tcPr>
                  <w:tcW w:w="343" w:type="pct"/>
                  <w:shd w:val="clear" w:color="auto" w:fill="auto"/>
                  <w:noWrap/>
                  <w:vAlign w:val="bottom"/>
                  <w:hideMark/>
                </w:tcPr>
                <w:p w14:paraId="6A511DA8"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44EBB87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175</w:t>
                  </w:r>
                </w:p>
              </w:tc>
              <w:tc>
                <w:tcPr>
                  <w:tcW w:w="408" w:type="pct"/>
                  <w:shd w:val="clear" w:color="auto" w:fill="auto"/>
                  <w:noWrap/>
                  <w:vAlign w:val="bottom"/>
                  <w:hideMark/>
                </w:tcPr>
                <w:p w14:paraId="2211299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168</w:t>
                  </w:r>
                </w:p>
              </w:tc>
              <w:tc>
                <w:tcPr>
                  <w:tcW w:w="563" w:type="pct"/>
                  <w:shd w:val="clear" w:color="auto" w:fill="auto"/>
                  <w:noWrap/>
                  <w:vAlign w:val="bottom"/>
                  <w:hideMark/>
                </w:tcPr>
                <w:p w14:paraId="077556B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154</w:t>
                  </w:r>
                </w:p>
              </w:tc>
              <w:tc>
                <w:tcPr>
                  <w:tcW w:w="468" w:type="pct"/>
                  <w:shd w:val="clear" w:color="auto" w:fill="auto"/>
                  <w:noWrap/>
                  <w:vAlign w:val="bottom"/>
                  <w:hideMark/>
                </w:tcPr>
                <w:p w14:paraId="3B8C10D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149</w:t>
                  </w:r>
                </w:p>
              </w:tc>
            </w:tr>
            <w:tr w:rsidR="00B62665" w:rsidRPr="0016309D" w14:paraId="1C0C71AC" w14:textId="77777777" w:rsidTr="00B62665">
              <w:trPr>
                <w:trHeight w:val="315"/>
                <w:jc w:val="center"/>
              </w:trPr>
              <w:tc>
                <w:tcPr>
                  <w:tcW w:w="876" w:type="pct"/>
                  <w:shd w:val="clear" w:color="auto" w:fill="auto"/>
                  <w:noWrap/>
                  <w:vAlign w:val="bottom"/>
                  <w:hideMark/>
                </w:tcPr>
                <w:p w14:paraId="5A2B91BE"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29</w:t>
                  </w:r>
                </w:p>
              </w:tc>
              <w:tc>
                <w:tcPr>
                  <w:tcW w:w="407" w:type="pct"/>
                  <w:shd w:val="clear" w:color="auto" w:fill="auto"/>
                  <w:noWrap/>
                  <w:vAlign w:val="bottom"/>
                  <w:hideMark/>
                </w:tcPr>
                <w:p w14:paraId="548318BD"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152</w:t>
                  </w:r>
                </w:p>
              </w:tc>
              <w:tc>
                <w:tcPr>
                  <w:tcW w:w="468" w:type="pct"/>
                  <w:shd w:val="clear" w:color="auto" w:fill="auto"/>
                  <w:noWrap/>
                  <w:vAlign w:val="bottom"/>
                  <w:hideMark/>
                </w:tcPr>
                <w:p w14:paraId="4458E805" w14:textId="77777777" w:rsidR="003F09AB" w:rsidRPr="003F09AB" w:rsidRDefault="003F09AB" w:rsidP="003F09AB">
                  <w:pPr>
                    <w:jc w:val="center"/>
                    <w:rPr>
                      <w:rFonts w:asciiTheme="minorHAnsi" w:eastAsia="Times New Roman" w:hAnsiTheme="minorHAnsi"/>
                      <w:color w:val="FF0000"/>
                      <w:sz w:val="20"/>
                      <w:szCs w:val="20"/>
                      <w:lang w:eastAsia="es-CL"/>
                    </w:rPr>
                  </w:pPr>
                </w:p>
              </w:tc>
              <w:tc>
                <w:tcPr>
                  <w:tcW w:w="401" w:type="pct"/>
                  <w:shd w:val="clear" w:color="auto" w:fill="auto"/>
                  <w:noWrap/>
                  <w:vAlign w:val="bottom"/>
                  <w:hideMark/>
                </w:tcPr>
                <w:p w14:paraId="21C9EE18"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219</w:t>
                  </w:r>
                </w:p>
              </w:tc>
              <w:tc>
                <w:tcPr>
                  <w:tcW w:w="410" w:type="pct"/>
                  <w:shd w:val="clear" w:color="auto" w:fill="auto"/>
                  <w:noWrap/>
                  <w:vAlign w:val="bottom"/>
                  <w:hideMark/>
                </w:tcPr>
                <w:p w14:paraId="5ABFE63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132</w:t>
                  </w:r>
                </w:p>
              </w:tc>
              <w:tc>
                <w:tcPr>
                  <w:tcW w:w="381" w:type="pct"/>
                  <w:shd w:val="clear" w:color="auto" w:fill="auto"/>
                  <w:noWrap/>
                  <w:vAlign w:val="bottom"/>
                  <w:hideMark/>
                </w:tcPr>
                <w:p w14:paraId="0EF06BA2"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165</w:t>
                  </w:r>
                </w:p>
              </w:tc>
              <w:tc>
                <w:tcPr>
                  <w:tcW w:w="343" w:type="pct"/>
                  <w:shd w:val="clear" w:color="auto" w:fill="auto"/>
                  <w:noWrap/>
                  <w:vAlign w:val="bottom"/>
                  <w:hideMark/>
                </w:tcPr>
                <w:p w14:paraId="385DE58B"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4</w:t>
                  </w:r>
                </w:p>
              </w:tc>
              <w:tc>
                <w:tcPr>
                  <w:tcW w:w="275" w:type="pct"/>
                  <w:shd w:val="clear" w:color="auto" w:fill="auto"/>
                  <w:noWrap/>
                  <w:vAlign w:val="bottom"/>
                  <w:hideMark/>
                </w:tcPr>
                <w:p w14:paraId="053BC81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218</w:t>
                  </w:r>
                </w:p>
              </w:tc>
              <w:tc>
                <w:tcPr>
                  <w:tcW w:w="408" w:type="pct"/>
                  <w:shd w:val="clear" w:color="auto" w:fill="auto"/>
                  <w:noWrap/>
                  <w:vAlign w:val="bottom"/>
                  <w:hideMark/>
                </w:tcPr>
                <w:p w14:paraId="6178A001"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161</w:t>
                  </w:r>
                </w:p>
              </w:tc>
              <w:tc>
                <w:tcPr>
                  <w:tcW w:w="563" w:type="pct"/>
                  <w:shd w:val="clear" w:color="auto" w:fill="auto"/>
                  <w:noWrap/>
                  <w:vAlign w:val="bottom"/>
                  <w:hideMark/>
                </w:tcPr>
                <w:p w14:paraId="6B9F2B4A"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141</w:t>
                  </w:r>
                </w:p>
              </w:tc>
              <w:tc>
                <w:tcPr>
                  <w:tcW w:w="468" w:type="pct"/>
                  <w:shd w:val="clear" w:color="auto" w:fill="auto"/>
                  <w:noWrap/>
                  <w:vAlign w:val="bottom"/>
                  <w:hideMark/>
                </w:tcPr>
                <w:p w14:paraId="544CA96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217</w:t>
                  </w:r>
                </w:p>
              </w:tc>
            </w:tr>
            <w:tr w:rsidR="00B62665" w:rsidRPr="0016309D" w14:paraId="67B11C05" w14:textId="77777777" w:rsidTr="00B62665">
              <w:trPr>
                <w:trHeight w:val="315"/>
                <w:jc w:val="center"/>
              </w:trPr>
              <w:tc>
                <w:tcPr>
                  <w:tcW w:w="876" w:type="pct"/>
                  <w:shd w:val="clear" w:color="auto" w:fill="auto"/>
                  <w:noWrap/>
                  <w:vAlign w:val="bottom"/>
                  <w:hideMark/>
                </w:tcPr>
                <w:p w14:paraId="24719A5E"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30</w:t>
                  </w:r>
                </w:p>
              </w:tc>
              <w:tc>
                <w:tcPr>
                  <w:tcW w:w="407" w:type="pct"/>
                  <w:shd w:val="clear" w:color="auto" w:fill="auto"/>
                  <w:noWrap/>
                  <w:vAlign w:val="bottom"/>
                  <w:hideMark/>
                </w:tcPr>
                <w:p w14:paraId="353BDB8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160</w:t>
                  </w:r>
                </w:p>
              </w:tc>
              <w:tc>
                <w:tcPr>
                  <w:tcW w:w="468" w:type="pct"/>
                  <w:shd w:val="clear" w:color="auto" w:fill="auto"/>
                  <w:noWrap/>
                  <w:vAlign w:val="bottom"/>
                  <w:hideMark/>
                </w:tcPr>
                <w:p w14:paraId="546243B4" w14:textId="77777777" w:rsidR="003F09AB" w:rsidRPr="003F09AB" w:rsidRDefault="003F09AB" w:rsidP="003F09AB">
                  <w:pPr>
                    <w:jc w:val="center"/>
                    <w:rPr>
                      <w:rFonts w:asciiTheme="minorHAnsi" w:eastAsia="Times New Roman" w:hAnsiTheme="minorHAnsi"/>
                      <w:color w:val="FF0000"/>
                      <w:sz w:val="20"/>
                      <w:szCs w:val="20"/>
                      <w:lang w:eastAsia="es-CL"/>
                    </w:rPr>
                  </w:pPr>
                </w:p>
              </w:tc>
              <w:tc>
                <w:tcPr>
                  <w:tcW w:w="401" w:type="pct"/>
                  <w:shd w:val="clear" w:color="auto" w:fill="auto"/>
                  <w:noWrap/>
                  <w:vAlign w:val="bottom"/>
                  <w:hideMark/>
                </w:tcPr>
                <w:p w14:paraId="58CC32E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170</w:t>
                  </w:r>
                </w:p>
              </w:tc>
              <w:tc>
                <w:tcPr>
                  <w:tcW w:w="410" w:type="pct"/>
                  <w:shd w:val="clear" w:color="auto" w:fill="auto"/>
                  <w:noWrap/>
                  <w:vAlign w:val="bottom"/>
                  <w:hideMark/>
                </w:tcPr>
                <w:p w14:paraId="2CCA5C1B"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253</w:t>
                  </w:r>
                </w:p>
              </w:tc>
              <w:tc>
                <w:tcPr>
                  <w:tcW w:w="381" w:type="pct"/>
                  <w:shd w:val="clear" w:color="auto" w:fill="auto"/>
                  <w:noWrap/>
                  <w:vAlign w:val="bottom"/>
                  <w:hideMark/>
                </w:tcPr>
                <w:p w14:paraId="6A3C3F83"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151</w:t>
                  </w:r>
                </w:p>
              </w:tc>
              <w:tc>
                <w:tcPr>
                  <w:tcW w:w="343" w:type="pct"/>
                  <w:shd w:val="clear" w:color="auto" w:fill="auto"/>
                  <w:noWrap/>
                  <w:vAlign w:val="bottom"/>
                  <w:hideMark/>
                </w:tcPr>
                <w:p w14:paraId="245D7E47" w14:textId="77777777" w:rsidR="003F09AB" w:rsidRPr="003F09AB" w:rsidRDefault="003F09AB" w:rsidP="003F09AB">
                  <w:pPr>
                    <w:jc w:val="center"/>
                    <w:rPr>
                      <w:rFonts w:asciiTheme="minorHAnsi" w:eastAsia="Times New Roman" w:hAnsiTheme="minorHAnsi"/>
                      <w:color w:val="000000"/>
                      <w:sz w:val="20"/>
                      <w:szCs w:val="20"/>
                      <w:lang w:eastAsia="es-CL"/>
                    </w:rPr>
                  </w:pPr>
                  <w:r w:rsidRPr="003F09AB">
                    <w:rPr>
                      <w:rFonts w:asciiTheme="minorHAnsi" w:eastAsia="Times New Roman" w:hAnsiTheme="minorHAnsi"/>
                      <w:color w:val="000000"/>
                      <w:sz w:val="20"/>
                      <w:szCs w:val="20"/>
                      <w:lang w:eastAsia="es-CL"/>
                    </w:rPr>
                    <w:t>5</w:t>
                  </w:r>
                </w:p>
              </w:tc>
              <w:tc>
                <w:tcPr>
                  <w:tcW w:w="275" w:type="pct"/>
                  <w:shd w:val="clear" w:color="auto" w:fill="auto"/>
                  <w:noWrap/>
                  <w:vAlign w:val="bottom"/>
                  <w:hideMark/>
                </w:tcPr>
                <w:p w14:paraId="31C21CA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145</w:t>
                  </w:r>
                </w:p>
              </w:tc>
              <w:tc>
                <w:tcPr>
                  <w:tcW w:w="408" w:type="pct"/>
                  <w:shd w:val="clear" w:color="auto" w:fill="auto"/>
                  <w:noWrap/>
                  <w:vAlign w:val="bottom"/>
                  <w:hideMark/>
                </w:tcPr>
                <w:p w14:paraId="7ED2B2C5"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142</w:t>
                  </w:r>
                </w:p>
              </w:tc>
              <w:tc>
                <w:tcPr>
                  <w:tcW w:w="563" w:type="pct"/>
                  <w:shd w:val="clear" w:color="auto" w:fill="auto"/>
                  <w:noWrap/>
                  <w:vAlign w:val="bottom"/>
                  <w:hideMark/>
                </w:tcPr>
                <w:p w14:paraId="742129EC"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186</w:t>
                  </w:r>
                </w:p>
              </w:tc>
              <w:tc>
                <w:tcPr>
                  <w:tcW w:w="468" w:type="pct"/>
                  <w:shd w:val="clear" w:color="auto" w:fill="auto"/>
                  <w:noWrap/>
                  <w:vAlign w:val="bottom"/>
                  <w:hideMark/>
                </w:tcPr>
                <w:p w14:paraId="37523467" w14:textId="77777777" w:rsidR="003F09AB" w:rsidRPr="003F09AB" w:rsidRDefault="003F09AB" w:rsidP="003F09AB">
                  <w:pPr>
                    <w:jc w:val="center"/>
                    <w:rPr>
                      <w:rFonts w:asciiTheme="minorHAnsi" w:eastAsia="Times New Roman" w:hAnsiTheme="minorHAnsi"/>
                      <w:color w:val="FF0000"/>
                      <w:sz w:val="20"/>
                      <w:szCs w:val="20"/>
                      <w:lang w:eastAsia="es-CL"/>
                    </w:rPr>
                  </w:pPr>
                  <w:r w:rsidRPr="003F09AB">
                    <w:rPr>
                      <w:rFonts w:asciiTheme="minorHAnsi" w:eastAsia="Times New Roman" w:hAnsiTheme="minorHAnsi"/>
                      <w:color w:val="FF0000"/>
                      <w:sz w:val="20"/>
                      <w:szCs w:val="20"/>
                      <w:lang w:eastAsia="es-CL"/>
                    </w:rPr>
                    <w:t>126</w:t>
                  </w:r>
                </w:p>
              </w:tc>
            </w:tr>
          </w:tbl>
          <w:p w14:paraId="3DD534A4" w14:textId="6FD92A0B" w:rsidR="00004F79" w:rsidRPr="00E653BD" w:rsidRDefault="00004F79" w:rsidP="00586D4A">
            <w:pPr>
              <w:jc w:val="center"/>
              <w:rPr>
                <w:rFonts w:asciiTheme="minorHAnsi" w:eastAsia="Times New Roman" w:hAnsiTheme="minorHAnsi"/>
                <w:sz w:val="20"/>
                <w:szCs w:val="20"/>
                <w:lang w:eastAsia="es-CL"/>
              </w:rPr>
            </w:pPr>
          </w:p>
        </w:tc>
      </w:tr>
      <w:tr w:rsidR="00B62665" w:rsidRPr="00E653BD" w14:paraId="587980E6" w14:textId="77777777" w:rsidTr="00B62665">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2779D3" w14:textId="61556CBB" w:rsidR="00B62665" w:rsidRPr="00B62665" w:rsidRDefault="00B62665" w:rsidP="00586D4A">
            <w:pPr>
              <w:pStyle w:val="Epgrafe"/>
              <w:spacing w:after="0"/>
              <w:rPr>
                <w:rFonts w:asciiTheme="minorHAnsi" w:hAnsiTheme="minorHAnsi"/>
                <w:b w:val="0"/>
                <w:color w:val="auto"/>
                <w:sz w:val="20"/>
                <w:szCs w:val="20"/>
              </w:rPr>
            </w:pPr>
            <w:r w:rsidRPr="00B62665">
              <w:rPr>
                <w:rFonts w:asciiTheme="minorHAnsi" w:hAnsiTheme="minorHAnsi"/>
                <w:color w:val="auto"/>
                <w:sz w:val="20"/>
                <w:szCs w:val="20"/>
              </w:rPr>
              <w:lastRenderedPageBreak/>
              <w:t>Tabla N°1</w:t>
            </w:r>
          </w:p>
        </w:tc>
      </w:tr>
      <w:tr w:rsidR="00004F79" w:rsidRPr="00E653BD" w14:paraId="496D975F" w14:textId="77777777" w:rsidTr="003F09AB">
        <w:trPr>
          <w:trHeight w:val="46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hideMark/>
          </w:tcPr>
          <w:p w14:paraId="6A4C1E73" w14:textId="77777777" w:rsidR="00004F79" w:rsidRDefault="00004F79" w:rsidP="00586D4A">
            <w:pPr>
              <w:jc w:val="left"/>
              <w:rPr>
                <w:rFonts w:asciiTheme="minorHAnsi" w:eastAsia="Times New Roman" w:hAnsiTheme="minorHAnsi"/>
                <w:sz w:val="20"/>
                <w:szCs w:val="20"/>
                <w:lang w:eastAsia="es-CL"/>
              </w:rPr>
            </w:pPr>
            <w:r w:rsidRPr="00E653BD">
              <w:rPr>
                <w:rFonts w:asciiTheme="minorHAnsi" w:eastAsia="Times New Roman" w:hAnsiTheme="minorHAnsi"/>
                <w:b/>
                <w:sz w:val="20"/>
                <w:szCs w:val="20"/>
                <w:lang w:eastAsia="es-CL"/>
              </w:rPr>
              <w:t>Descripción medio de prueba:</w:t>
            </w:r>
            <w:r w:rsidRPr="00E653BD">
              <w:rPr>
                <w:rFonts w:asciiTheme="minorHAnsi" w:eastAsia="Times New Roman" w:hAnsiTheme="minorHAnsi"/>
                <w:sz w:val="20"/>
                <w:szCs w:val="20"/>
                <w:lang w:eastAsia="es-CL"/>
              </w:rPr>
              <w:t xml:space="preserve"> </w:t>
            </w:r>
            <w:r w:rsidR="00B62665">
              <w:rPr>
                <w:rFonts w:asciiTheme="minorHAnsi" w:eastAsia="Times New Roman" w:hAnsiTheme="minorHAnsi"/>
                <w:sz w:val="20"/>
                <w:szCs w:val="20"/>
                <w:lang w:eastAsia="es-CL"/>
              </w:rPr>
              <w:t>Caudales informados en Sistema SACEI por el titular,</w:t>
            </w:r>
          </w:p>
          <w:p w14:paraId="4D7CD7BF" w14:textId="19911D17" w:rsidR="00004F79" w:rsidRPr="00E653BD" w:rsidRDefault="00B62665" w:rsidP="00AF0355">
            <w:pPr>
              <w:widowControl w:val="0"/>
              <w:overflowPunct w:val="0"/>
              <w:autoSpaceDE w:val="0"/>
              <w:autoSpaceDN w:val="0"/>
              <w:adjustRightInd w:val="0"/>
              <w:rPr>
                <w:rFonts w:asciiTheme="minorHAnsi" w:eastAsia="Times New Roman" w:hAnsiTheme="minorHAnsi"/>
                <w:b/>
                <w:sz w:val="20"/>
                <w:szCs w:val="20"/>
                <w:lang w:eastAsia="es-CL"/>
              </w:rPr>
            </w:pPr>
            <w:r>
              <w:rPr>
                <w:rFonts w:asciiTheme="minorHAnsi" w:eastAsia="Times New Roman" w:hAnsiTheme="minorHAnsi"/>
                <w:sz w:val="20"/>
                <w:szCs w:val="20"/>
                <w:lang w:eastAsia="es-CL"/>
              </w:rPr>
              <w:t>En rojo se destacan los caudales informados por el titular que superan los 43</w:t>
            </w:r>
            <w:r w:rsidR="00AF0355">
              <w:rPr>
                <w:rFonts w:asciiTheme="minorHAnsi" w:eastAsia="Times New Roman" w:hAnsiTheme="minorHAnsi"/>
                <w:sz w:val="20"/>
                <w:szCs w:val="20"/>
                <w:lang w:eastAsia="es-CL"/>
              </w:rPr>
              <w:t>,</w:t>
            </w:r>
            <w:r>
              <w:rPr>
                <w:rFonts w:asciiTheme="minorHAnsi" w:eastAsia="Times New Roman" w:hAnsiTheme="minorHAnsi"/>
                <w:sz w:val="20"/>
                <w:szCs w:val="20"/>
                <w:lang w:eastAsia="es-CL"/>
              </w:rPr>
              <w:t>2 m</w:t>
            </w:r>
            <w:r w:rsidRPr="00AF0355">
              <w:rPr>
                <w:rFonts w:asciiTheme="minorHAnsi" w:eastAsia="Times New Roman" w:hAnsiTheme="minorHAnsi"/>
                <w:sz w:val="20"/>
                <w:szCs w:val="20"/>
                <w:vertAlign w:val="superscript"/>
                <w:lang w:eastAsia="es-CL"/>
              </w:rPr>
              <w:t>3</w:t>
            </w:r>
            <w:r>
              <w:rPr>
                <w:rFonts w:asciiTheme="minorHAnsi" w:eastAsia="Times New Roman" w:hAnsiTheme="minorHAnsi"/>
                <w:sz w:val="20"/>
                <w:szCs w:val="20"/>
                <w:lang w:eastAsia="es-CL"/>
              </w:rPr>
              <w:t xml:space="preserve">/día, que establecería como limitante el </w:t>
            </w:r>
            <w:r w:rsidRPr="007066F3">
              <w:rPr>
                <w:rFonts w:asciiTheme="minorHAnsi" w:hAnsiTheme="minorHAnsi" w:cstheme="minorHAnsi"/>
                <w:i/>
                <w:iCs/>
              </w:rPr>
              <w:t>P</w:t>
            </w:r>
            <w:r w:rsidRPr="00B62665">
              <w:rPr>
                <w:rFonts w:asciiTheme="minorHAnsi" w:eastAsia="Times New Roman" w:hAnsiTheme="minorHAnsi"/>
                <w:i/>
                <w:sz w:val="20"/>
                <w:szCs w:val="20"/>
                <w:lang w:eastAsia="es-CL"/>
              </w:rPr>
              <w:t>unto 1.5. Caracterización de Efluentes</w:t>
            </w:r>
            <w:r w:rsidRPr="00B62665">
              <w:rPr>
                <w:rFonts w:asciiTheme="minorHAnsi" w:eastAsia="Times New Roman" w:hAnsiTheme="minorHAnsi"/>
                <w:sz w:val="20"/>
                <w:szCs w:val="20"/>
                <w:lang w:eastAsia="es-CL"/>
              </w:rPr>
              <w:t>, del EIA del proyecto.</w:t>
            </w:r>
          </w:p>
        </w:tc>
      </w:tr>
    </w:tbl>
    <w:p w14:paraId="541B0DAA" w14:textId="77777777" w:rsidR="00004F79" w:rsidRDefault="00004F79" w:rsidP="007A2A8C">
      <w:pPr>
        <w:rPr>
          <w:rFonts w:asciiTheme="minorHAnsi" w:hAnsiTheme="minorHAnsi" w:cstheme="minorHAnsi"/>
        </w:rPr>
      </w:pPr>
    </w:p>
    <w:p w14:paraId="5DCF8774" w14:textId="77777777" w:rsidR="00004F79" w:rsidRDefault="00004F79" w:rsidP="007A2A8C">
      <w:pPr>
        <w:rPr>
          <w:rFonts w:asciiTheme="minorHAnsi" w:hAnsiTheme="minorHAnsi" w:cstheme="minorHAnsi"/>
        </w:rPr>
      </w:pPr>
    </w:p>
    <w:p w14:paraId="7BDA62D9" w14:textId="77777777" w:rsidR="00004F79" w:rsidRPr="00E653BD" w:rsidRDefault="00004F79" w:rsidP="007A2A8C">
      <w:pPr>
        <w:rPr>
          <w:rFonts w:asciiTheme="minorHAnsi" w:hAnsiTheme="minorHAnsi" w:cstheme="minorHAnsi"/>
        </w:rPr>
        <w:sectPr w:rsidR="00004F79" w:rsidRPr="00E653BD" w:rsidSect="00A04C20">
          <w:pgSz w:w="15840" w:h="12240" w:orient="landscape"/>
          <w:pgMar w:top="1560" w:right="1418" w:bottom="1701" w:left="1671" w:header="708" w:footer="708" w:gutter="0"/>
          <w:cols w:space="708"/>
          <w:docGrid w:linePitch="360"/>
        </w:sectPr>
      </w:pPr>
    </w:p>
    <w:p w14:paraId="4957C29E" w14:textId="77777777" w:rsidR="00D13C5A" w:rsidRPr="00E653BD" w:rsidRDefault="00D13C5A" w:rsidP="0024030F">
      <w:pPr>
        <w:pStyle w:val="Ttulo1"/>
      </w:pPr>
      <w:bookmarkStart w:id="52" w:name="_Toc410807692"/>
      <w:r w:rsidRPr="00E653BD">
        <w:lastRenderedPageBreak/>
        <w:t>CONCLUSIONES</w:t>
      </w:r>
      <w:bookmarkEnd w:id="37"/>
      <w:bookmarkEnd w:id="52"/>
      <w:r w:rsidRPr="00E653BD">
        <w:t xml:space="preserve"> </w:t>
      </w:r>
    </w:p>
    <w:p w14:paraId="46D1F4E0" w14:textId="77777777" w:rsidR="00D064C4" w:rsidRPr="00E653BD" w:rsidRDefault="00D064C4" w:rsidP="007A2A8C">
      <w:pPr>
        <w:pStyle w:val="Prrafodelista"/>
        <w:ind w:left="0"/>
        <w:jc w:val="left"/>
        <w:rPr>
          <w:rFonts w:asciiTheme="minorHAnsi" w:hAnsiTheme="minorHAnsi"/>
        </w:rPr>
      </w:pPr>
      <w:bookmarkStart w:id="53" w:name="_Toc348791981"/>
      <w:bookmarkStart w:id="54" w:name="_Toc348791982"/>
      <w:bookmarkStart w:id="55" w:name="_Toc348791983"/>
      <w:bookmarkEnd w:id="53"/>
      <w:bookmarkEnd w:id="54"/>
      <w:bookmarkEnd w:id="55"/>
    </w:p>
    <w:p w14:paraId="7FAC082B" w14:textId="4EEEE1EF" w:rsidR="008D7E7F" w:rsidRPr="00E653BD" w:rsidRDefault="008D7E7F" w:rsidP="008D7E7F">
      <w:pPr>
        <w:rPr>
          <w:rFonts w:asciiTheme="minorHAnsi" w:hAnsiTheme="minorHAnsi" w:cstheme="minorHAnsi"/>
          <w:sz w:val="20"/>
          <w:szCs w:val="20"/>
        </w:rPr>
      </w:pPr>
      <w:bookmarkStart w:id="56" w:name="_Toc353993443"/>
      <w:r w:rsidRPr="00E653BD">
        <w:rPr>
          <w:rFonts w:asciiTheme="minorHAnsi" w:hAnsiTheme="minorHAnsi" w:cstheme="minorHAnsi"/>
          <w:sz w:val="20"/>
          <w:szCs w:val="20"/>
        </w:rPr>
        <w:t xml:space="preserve">La actividad de fiscalización ambiental realizada, consideró la verificación de las exigencias asociadas </w:t>
      </w:r>
      <w:r w:rsidR="00940B9D">
        <w:rPr>
          <w:rFonts w:asciiTheme="minorHAnsi" w:hAnsiTheme="minorHAnsi" w:cstheme="minorHAnsi"/>
          <w:sz w:val="20"/>
          <w:szCs w:val="20"/>
        </w:rPr>
        <w:t>a la norma de emisión D.S. N° 46</w:t>
      </w:r>
      <w:r w:rsidRPr="00E653BD">
        <w:rPr>
          <w:rFonts w:asciiTheme="minorHAnsi" w:hAnsiTheme="minorHAnsi" w:cstheme="minorHAnsi"/>
          <w:sz w:val="20"/>
          <w:szCs w:val="20"/>
        </w:rPr>
        <w:t xml:space="preserve">/2000 MINSEGPRES, </w:t>
      </w:r>
      <w:r w:rsidR="002409DE" w:rsidRPr="00E653BD">
        <w:rPr>
          <w:rFonts w:asciiTheme="minorHAnsi" w:hAnsiTheme="minorHAnsi" w:cstheme="minorHAnsi"/>
          <w:sz w:val="20"/>
          <w:szCs w:val="20"/>
        </w:rPr>
        <w:t>identificándose</w:t>
      </w:r>
      <w:r w:rsidRPr="00E653BD">
        <w:rPr>
          <w:rFonts w:asciiTheme="minorHAnsi" w:hAnsiTheme="minorHAnsi" w:cstheme="minorHAnsi"/>
          <w:sz w:val="20"/>
          <w:szCs w:val="20"/>
        </w:rPr>
        <w:t xml:space="preserve"> </w:t>
      </w:r>
      <w:r w:rsidR="002D265C" w:rsidRPr="00E653BD">
        <w:rPr>
          <w:rFonts w:asciiTheme="minorHAnsi" w:hAnsiTheme="minorHAnsi" w:cstheme="minorHAnsi"/>
          <w:sz w:val="20"/>
          <w:szCs w:val="20"/>
        </w:rPr>
        <w:t xml:space="preserve">la existencia de </w:t>
      </w:r>
      <w:r w:rsidRPr="00E653BD">
        <w:rPr>
          <w:rFonts w:asciiTheme="minorHAnsi" w:hAnsiTheme="minorHAnsi" w:cstheme="minorHAnsi"/>
          <w:sz w:val="20"/>
          <w:szCs w:val="20"/>
        </w:rPr>
        <w:t xml:space="preserve">las </w:t>
      </w:r>
      <w:r w:rsidR="002409DE" w:rsidRPr="00E653BD">
        <w:rPr>
          <w:rFonts w:asciiTheme="minorHAnsi" w:hAnsiTheme="minorHAnsi" w:cstheme="minorHAnsi"/>
          <w:sz w:val="20"/>
          <w:szCs w:val="20"/>
        </w:rPr>
        <w:t>siguientes N</w:t>
      </w:r>
      <w:r w:rsidRPr="00E653BD">
        <w:rPr>
          <w:rFonts w:asciiTheme="minorHAnsi" w:hAnsiTheme="minorHAnsi" w:cstheme="minorHAnsi"/>
          <w:sz w:val="20"/>
          <w:szCs w:val="20"/>
        </w:rPr>
        <w:t xml:space="preserve">o </w:t>
      </w:r>
      <w:r w:rsidR="002409DE" w:rsidRPr="00E653BD">
        <w:rPr>
          <w:rFonts w:asciiTheme="minorHAnsi" w:hAnsiTheme="minorHAnsi" w:cstheme="minorHAnsi"/>
          <w:sz w:val="20"/>
          <w:szCs w:val="20"/>
        </w:rPr>
        <w:t>C</w:t>
      </w:r>
      <w:r w:rsidR="002D265C" w:rsidRPr="00E653BD">
        <w:rPr>
          <w:rFonts w:asciiTheme="minorHAnsi" w:hAnsiTheme="minorHAnsi" w:cstheme="minorHAnsi"/>
          <w:sz w:val="20"/>
          <w:szCs w:val="20"/>
        </w:rPr>
        <w:t>onformidades, respecto al sistema de tratamiento y disposición de Riles:</w:t>
      </w:r>
    </w:p>
    <w:p w14:paraId="05C24ED0" w14:textId="77777777" w:rsidR="008D7E7F" w:rsidRPr="00E653BD" w:rsidRDefault="008D7E7F" w:rsidP="008D7E7F"/>
    <w:tbl>
      <w:tblPr>
        <w:tblStyle w:val="Tablaconcuadrcula"/>
        <w:tblW w:w="5000" w:type="pct"/>
        <w:tblLook w:val="04A0" w:firstRow="1" w:lastRow="0" w:firstColumn="1" w:lastColumn="0" w:noHBand="0" w:noVBand="1"/>
      </w:tblPr>
      <w:tblGrid>
        <w:gridCol w:w="1197"/>
        <w:gridCol w:w="3320"/>
        <w:gridCol w:w="4679"/>
      </w:tblGrid>
      <w:tr w:rsidR="00E653BD" w:rsidRPr="00E653BD" w14:paraId="23A7DDB8" w14:textId="77777777" w:rsidTr="00940B9D">
        <w:trPr>
          <w:trHeight w:val="395"/>
        </w:trPr>
        <w:tc>
          <w:tcPr>
            <w:tcW w:w="651" w:type="pct"/>
            <w:shd w:val="clear" w:color="auto" w:fill="D9D9D9" w:themeFill="background1" w:themeFillShade="D9"/>
            <w:vAlign w:val="center"/>
          </w:tcPr>
          <w:p w14:paraId="0A563857" w14:textId="77777777" w:rsidR="008D7E7F" w:rsidRPr="00E653BD" w:rsidRDefault="008D7E7F" w:rsidP="008D7B8A">
            <w:pPr>
              <w:jc w:val="center"/>
              <w:rPr>
                <w:rFonts w:asciiTheme="minorHAnsi" w:hAnsiTheme="minorHAnsi" w:cstheme="minorHAnsi"/>
                <w:b/>
              </w:rPr>
            </w:pPr>
            <w:r w:rsidRPr="00E653BD">
              <w:rPr>
                <w:rFonts w:asciiTheme="minorHAnsi" w:hAnsiTheme="minorHAnsi" w:cstheme="minorHAnsi"/>
                <w:b/>
              </w:rPr>
              <w:t>N° de Hecho Constatado</w:t>
            </w:r>
          </w:p>
        </w:tc>
        <w:tc>
          <w:tcPr>
            <w:tcW w:w="1805" w:type="pct"/>
            <w:shd w:val="clear" w:color="auto" w:fill="D9D9D9" w:themeFill="background1" w:themeFillShade="D9"/>
            <w:vAlign w:val="center"/>
          </w:tcPr>
          <w:p w14:paraId="28BC0C9E" w14:textId="77777777" w:rsidR="008D7E7F" w:rsidRPr="00E653BD" w:rsidRDefault="008D7E7F" w:rsidP="008D7B8A">
            <w:pPr>
              <w:jc w:val="center"/>
              <w:rPr>
                <w:rFonts w:asciiTheme="minorHAnsi" w:hAnsiTheme="minorHAnsi" w:cstheme="minorHAnsi"/>
                <w:b/>
              </w:rPr>
            </w:pPr>
            <w:r w:rsidRPr="00E653BD">
              <w:rPr>
                <w:rFonts w:asciiTheme="minorHAnsi" w:hAnsiTheme="minorHAnsi" w:cstheme="minorHAnsi"/>
                <w:b/>
              </w:rPr>
              <w:t>Exigencia Asociada</w:t>
            </w:r>
          </w:p>
        </w:tc>
        <w:tc>
          <w:tcPr>
            <w:tcW w:w="2544" w:type="pct"/>
            <w:shd w:val="clear" w:color="auto" w:fill="D9D9D9" w:themeFill="background1" w:themeFillShade="D9"/>
            <w:vAlign w:val="center"/>
          </w:tcPr>
          <w:p w14:paraId="513CC6EA" w14:textId="77777777" w:rsidR="008D7E7F" w:rsidRPr="00E653BD" w:rsidRDefault="008D7E7F" w:rsidP="008D7B8A">
            <w:pPr>
              <w:jc w:val="center"/>
              <w:rPr>
                <w:rFonts w:asciiTheme="minorHAnsi" w:hAnsiTheme="minorHAnsi" w:cstheme="minorHAnsi"/>
                <w:b/>
              </w:rPr>
            </w:pPr>
            <w:r w:rsidRPr="00E653BD">
              <w:rPr>
                <w:rFonts w:asciiTheme="minorHAnsi" w:hAnsiTheme="minorHAnsi" w:cstheme="minorHAnsi"/>
                <w:b/>
              </w:rPr>
              <w:t>Descripción de la No Conformidad</w:t>
            </w:r>
          </w:p>
        </w:tc>
      </w:tr>
      <w:tr w:rsidR="00940B9D" w:rsidRPr="00E653BD" w14:paraId="6301EFE1" w14:textId="77777777" w:rsidTr="00940B9D">
        <w:trPr>
          <w:trHeight w:val="1830"/>
        </w:trPr>
        <w:tc>
          <w:tcPr>
            <w:tcW w:w="651" w:type="pct"/>
            <w:vAlign w:val="center"/>
          </w:tcPr>
          <w:p w14:paraId="79F1A618" w14:textId="0E4AC41B" w:rsidR="00940B9D" w:rsidRPr="00E653BD" w:rsidRDefault="00940B9D" w:rsidP="00940B9D">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4</w:t>
            </w:r>
          </w:p>
        </w:tc>
        <w:tc>
          <w:tcPr>
            <w:tcW w:w="1805" w:type="pct"/>
            <w:vAlign w:val="center"/>
          </w:tcPr>
          <w:p w14:paraId="29249EE3" w14:textId="77777777" w:rsidR="00940B9D" w:rsidRDefault="00940B9D" w:rsidP="00940B9D">
            <w:pPr>
              <w:widowControl w:val="0"/>
              <w:overflowPunct w:val="0"/>
              <w:autoSpaceDE w:val="0"/>
              <w:autoSpaceDN w:val="0"/>
              <w:adjustRightInd w:val="0"/>
              <w:rPr>
                <w:rFonts w:asciiTheme="minorHAnsi" w:hAnsiTheme="minorHAnsi" w:cstheme="minorHAnsi"/>
                <w:iCs/>
                <w:u w:val="single"/>
              </w:rPr>
            </w:pPr>
            <w:r w:rsidRPr="00A979A7">
              <w:rPr>
                <w:rFonts w:asciiTheme="minorHAnsi" w:hAnsiTheme="minorHAnsi" w:cstheme="minorHAnsi"/>
                <w:iCs/>
                <w:u w:val="single"/>
              </w:rPr>
              <w:t>La Res. Ex N° 544/</w:t>
            </w:r>
            <w:r>
              <w:rPr>
                <w:rFonts w:asciiTheme="minorHAnsi" w:hAnsiTheme="minorHAnsi" w:cstheme="minorHAnsi"/>
                <w:iCs/>
                <w:u w:val="single"/>
              </w:rPr>
              <w:t>199</w:t>
            </w:r>
            <w:r w:rsidRPr="00A979A7">
              <w:rPr>
                <w:rFonts w:asciiTheme="minorHAnsi" w:hAnsiTheme="minorHAnsi" w:cstheme="minorHAnsi"/>
                <w:iCs/>
                <w:u w:val="single"/>
              </w:rPr>
              <w:t xml:space="preserve">5 </w:t>
            </w:r>
          </w:p>
          <w:p w14:paraId="7CF0285A" w14:textId="77777777" w:rsidR="00940B9D" w:rsidRPr="00E653BD" w:rsidRDefault="00940B9D" w:rsidP="00940B9D">
            <w:pPr>
              <w:widowControl w:val="0"/>
              <w:overflowPunct w:val="0"/>
              <w:autoSpaceDE w:val="0"/>
              <w:autoSpaceDN w:val="0"/>
              <w:adjustRightInd w:val="0"/>
              <w:rPr>
                <w:rFonts w:asciiTheme="minorHAnsi" w:hAnsiTheme="minorHAnsi" w:cstheme="minorHAnsi"/>
                <w:iCs/>
              </w:rPr>
            </w:pPr>
            <w:r w:rsidRPr="00A979A7">
              <w:rPr>
                <w:rFonts w:asciiTheme="minorHAnsi" w:hAnsiTheme="minorHAnsi" w:cstheme="minorHAnsi"/>
                <w:iCs/>
                <w:u w:val="single"/>
              </w:rPr>
              <w:t>Resuelvo 2°, a)</w:t>
            </w:r>
            <w:r w:rsidRPr="00E653BD">
              <w:rPr>
                <w:rFonts w:asciiTheme="minorHAnsi" w:hAnsiTheme="minorHAnsi" w:cstheme="minorHAnsi"/>
                <w:iCs/>
              </w:rPr>
              <w:t xml:space="preserve"> “El Estudio de Impacto Ambiental del proyecto Central Termoeléctrica Laja, (…) se considerará como oficiales y partes integrales de esta Resolución”</w:t>
            </w:r>
          </w:p>
          <w:p w14:paraId="24490640" w14:textId="77777777" w:rsidR="00940B9D" w:rsidRPr="00E653BD" w:rsidRDefault="00940B9D" w:rsidP="00940B9D">
            <w:pPr>
              <w:widowControl w:val="0"/>
              <w:overflowPunct w:val="0"/>
              <w:autoSpaceDE w:val="0"/>
              <w:autoSpaceDN w:val="0"/>
              <w:adjustRightInd w:val="0"/>
              <w:rPr>
                <w:rFonts w:asciiTheme="minorHAnsi" w:hAnsiTheme="minorHAnsi" w:cstheme="minorHAnsi"/>
                <w:iCs/>
              </w:rPr>
            </w:pPr>
          </w:p>
          <w:p w14:paraId="20817AFA" w14:textId="77777777" w:rsidR="00940B9D" w:rsidRDefault="00940B9D" w:rsidP="00940B9D">
            <w:pPr>
              <w:widowControl w:val="0"/>
              <w:overflowPunct w:val="0"/>
              <w:autoSpaceDE w:val="0"/>
              <w:autoSpaceDN w:val="0"/>
              <w:adjustRightInd w:val="0"/>
              <w:rPr>
                <w:rFonts w:asciiTheme="minorHAnsi" w:hAnsiTheme="minorHAnsi" w:cstheme="minorHAnsi"/>
                <w:iCs/>
              </w:rPr>
            </w:pPr>
            <w:r w:rsidRPr="00693335">
              <w:rPr>
                <w:rFonts w:asciiTheme="minorHAnsi" w:hAnsiTheme="minorHAnsi" w:cstheme="minorHAnsi"/>
                <w:iCs/>
                <w:u w:val="single"/>
              </w:rPr>
              <w:t>Estudio de</w:t>
            </w:r>
            <w:r>
              <w:rPr>
                <w:rFonts w:asciiTheme="minorHAnsi" w:hAnsiTheme="minorHAnsi" w:cstheme="minorHAnsi"/>
                <w:iCs/>
                <w:u w:val="single"/>
              </w:rPr>
              <w:t xml:space="preserve"> Impacto Ambiental (EIA) del proyecto.</w:t>
            </w:r>
            <w:r w:rsidRPr="00693335">
              <w:rPr>
                <w:rFonts w:asciiTheme="minorHAnsi" w:hAnsiTheme="minorHAnsi" w:cstheme="minorHAnsi"/>
                <w:iCs/>
                <w:u w:val="single"/>
              </w:rPr>
              <w:t xml:space="preserve"> </w:t>
            </w:r>
            <w:r w:rsidRPr="009A5D13">
              <w:rPr>
                <w:rFonts w:asciiTheme="minorHAnsi" w:hAnsiTheme="minorHAnsi" w:cstheme="minorHAnsi"/>
                <w:iCs/>
                <w:u w:val="single"/>
              </w:rPr>
              <w:t>Punto 1.3 Sistema de alimentación de agua</w:t>
            </w:r>
            <w:r w:rsidRPr="00E653BD">
              <w:rPr>
                <w:rFonts w:asciiTheme="minorHAnsi" w:hAnsiTheme="minorHAnsi" w:cstheme="minorHAnsi"/>
                <w:iCs/>
              </w:rPr>
              <w:t>, indica que “el proyecto contempla la construcción de un pozo de aguas subterráneas (…) adicionalmente se ha contemplado la instalación de una captación de emergencia (…) ambas captaciones se conectarán con el estanque de agua bruta mediante tuberías enterradas. Junto a est</w:t>
            </w:r>
            <w:r>
              <w:rPr>
                <w:rFonts w:asciiTheme="minorHAnsi" w:hAnsiTheme="minorHAnsi" w:cstheme="minorHAnsi"/>
                <w:iCs/>
              </w:rPr>
              <w:t>e</w:t>
            </w:r>
            <w:r w:rsidRPr="00E653BD">
              <w:rPr>
                <w:rFonts w:asciiTheme="minorHAnsi" w:hAnsiTheme="minorHAnsi" w:cstheme="minorHAnsi"/>
                <w:iCs/>
              </w:rPr>
              <w:t xml:space="preserve"> estanque se ubicará un filtro de arenas, desde donde se alimentarán el sistema de enfriamiento y la planta de tratamiento de aguas de la caldera” </w:t>
            </w:r>
          </w:p>
          <w:p w14:paraId="2257855D" w14:textId="77777777" w:rsidR="00940B9D" w:rsidRDefault="00940B9D" w:rsidP="00940B9D">
            <w:pPr>
              <w:widowControl w:val="0"/>
              <w:overflowPunct w:val="0"/>
              <w:autoSpaceDE w:val="0"/>
              <w:autoSpaceDN w:val="0"/>
              <w:adjustRightInd w:val="0"/>
              <w:rPr>
                <w:rFonts w:asciiTheme="minorHAnsi" w:hAnsiTheme="minorHAnsi" w:cstheme="minorHAnsi"/>
                <w:iCs/>
              </w:rPr>
            </w:pPr>
          </w:p>
          <w:p w14:paraId="467DE725" w14:textId="12A411A3" w:rsidR="00940B9D" w:rsidRPr="00E653BD" w:rsidRDefault="00940B9D" w:rsidP="00940B9D">
            <w:pPr>
              <w:widowControl w:val="0"/>
              <w:overflowPunct w:val="0"/>
              <w:autoSpaceDE w:val="0"/>
              <w:autoSpaceDN w:val="0"/>
              <w:adjustRightInd w:val="0"/>
              <w:rPr>
                <w:rFonts w:asciiTheme="minorHAnsi" w:hAnsiTheme="minorHAnsi" w:cstheme="minorHAnsi"/>
                <w:iCs/>
              </w:rPr>
            </w:pPr>
            <w:r w:rsidRPr="009A5D13">
              <w:rPr>
                <w:rFonts w:asciiTheme="minorHAnsi" w:hAnsiTheme="minorHAnsi" w:cstheme="minorHAnsi"/>
                <w:iCs/>
                <w:u w:val="single"/>
              </w:rPr>
              <w:t>Punto 1.5. Caracterización de Efluentes</w:t>
            </w:r>
            <w:r>
              <w:rPr>
                <w:rFonts w:asciiTheme="minorHAnsi" w:hAnsiTheme="minorHAnsi" w:cstheme="minorHAnsi"/>
                <w:iCs/>
                <w:u w:val="single"/>
              </w:rPr>
              <w:t xml:space="preserve"> </w:t>
            </w:r>
            <w:r w:rsidRPr="00693335">
              <w:rPr>
                <w:rFonts w:asciiTheme="minorHAnsi" w:hAnsiTheme="minorHAnsi" w:cstheme="minorHAnsi"/>
                <w:iCs/>
              </w:rPr>
              <w:t>“</w:t>
            </w:r>
            <w:r>
              <w:rPr>
                <w:rFonts w:asciiTheme="minorHAnsi" w:hAnsiTheme="minorHAnsi" w:cstheme="minorHAnsi"/>
                <w:iCs/>
              </w:rPr>
              <w:t>C</w:t>
            </w:r>
            <w:r w:rsidRPr="00693335">
              <w:rPr>
                <w:rFonts w:asciiTheme="minorHAnsi" w:hAnsiTheme="minorHAnsi" w:cstheme="minorHAnsi"/>
                <w:iCs/>
              </w:rPr>
              <w:t>omo se indicó anteriormente los consumos de agua para el proceso alcanzan un flujo continuo de 10 l/s. Se éstos, sólo un 5% aproximadamente se elimina como líquidos, correspondientes a la purga continua de la caldera y agua de lavado”</w:t>
            </w:r>
          </w:p>
        </w:tc>
        <w:tc>
          <w:tcPr>
            <w:tcW w:w="2544" w:type="pct"/>
            <w:vAlign w:val="center"/>
          </w:tcPr>
          <w:p w14:paraId="43BEFF2E" w14:textId="77777777" w:rsidR="00940B9D" w:rsidRPr="00E653BD" w:rsidRDefault="00940B9D" w:rsidP="00940B9D">
            <w:pPr>
              <w:ind w:left="57" w:right="57"/>
              <w:rPr>
                <w:rFonts w:asciiTheme="minorHAnsi" w:hAnsiTheme="minorHAnsi"/>
                <w:iCs/>
              </w:rPr>
            </w:pPr>
          </w:p>
          <w:p w14:paraId="679F770B" w14:textId="77777777" w:rsidR="00940B9D" w:rsidRPr="00E653BD" w:rsidRDefault="00940B9D" w:rsidP="00940B9D">
            <w:pPr>
              <w:ind w:left="57" w:right="57"/>
              <w:rPr>
                <w:rFonts w:asciiTheme="minorHAnsi" w:hAnsiTheme="minorHAnsi"/>
                <w:iCs/>
              </w:rPr>
            </w:pPr>
          </w:p>
          <w:p w14:paraId="00F9A15B" w14:textId="77777777" w:rsidR="00940B9D" w:rsidRDefault="00940B9D" w:rsidP="00940B9D">
            <w:pPr>
              <w:ind w:left="57" w:right="57"/>
              <w:rPr>
                <w:rFonts w:asciiTheme="minorHAnsi" w:hAnsiTheme="minorHAnsi"/>
                <w:iCs/>
              </w:rPr>
            </w:pPr>
            <w:r>
              <w:rPr>
                <w:rFonts w:asciiTheme="minorHAnsi" w:hAnsiTheme="minorHAnsi"/>
                <w:iCs/>
              </w:rPr>
              <w:t>E</w:t>
            </w:r>
            <w:r w:rsidRPr="00E653BD">
              <w:rPr>
                <w:rFonts w:asciiTheme="minorHAnsi" w:hAnsiTheme="minorHAnsi"/>
                <w:iCs/>
              </w:rPr>
              <w:t>l titular desarrolla su actividad con un sistema distinto al autorizado, al implementar una planta de osmosis inversa, en reemplazo de un filtro de arena.</w:t>
            </w:r>
          </w:p>
          <w:p w14:paraId="0BFC06FC" w14:textId="77777777" w:rsidR="00940B9D" w:rsidRDefault="00940B9D" w:rsidP="00940B9D">
            <w:pPr>
              <w:ind w:left="57" w:right="57"/>
              <w:rPr>
                <w:rFonts w:asciiTheme="minorHAnsi" w:hAnsiTheme="minorHAnsi"/>
                <w:iCs/>
              </w:rPr>
            </w:pPr>
          </w:p>
          <w:p w14:paraId="49F09068" w14:textId="68758A9D" w:rsidR="007066F3" w:rsidRDefault="00940B9D" w:rsidP="007066F3">
            <w:pPr>
              <w:ind w:left="57" w:right="57"/>
              <w:rPr>
                <w:rFonts w:asciiTheme="minorHAnsi" w:hAnsiTheme="minorHAnsi"/>
                <w:iCs/>
              </w:rPr>
            </w:pPr>
            <w:r>
              <w:rPr>
                <w:rFonts w:asciiTheme="minorHAnsi" w:hAnsiTheme="minorHAnsi"/>
                <w:iCs/>
              </w:rPr>
              <w:t>Adicionalmente, e</w:t>
            </w:r>
            <w:r w:rsidRPr="00E653BD">
              <w:rPr>
                <w:rFonts w:asciiTheme="minorHAnsi" w:hAnsiTheme="minorHAnsi"/>
                <w:iCs/>
              </w:rPr>
              <w:t>l caudal instantáneo de rechazo vertido en la zanja de infiltración, de acuerdo a la medición del rotámetro de la planta de osmosis, observado</w:t>
            </w:r>
            <w:r>
              <w:rPr>
                <w:rFonts w:asciiTheme="minorHAnsi" w:hAnsiTheme="minorHAnsi"/>
                <w:iCs/>
              </w:rPr>
              <w:t xml:space="preserve"> en la inspección del 18 de julio de 2014,</w:t>
            </w:r>
            <w:r w:rsidRPr="00E653BD">
              <w:rPr>
                <w:rFonts w:asciiTheme="minorHAnsi" w:hAnsiTheme="minorHAnsi"/>
                <w:iCs/>
              </w:rPr>
              <w:t xml:space="preserve"> fue de 2,25</w:t>
            </w:r>
            <w:r>
              <w:rPr>
                <w:rFonts w:asciiTheme="minorHAnsi" w:hAnsiTheme="minorHAnsi"/>
                <w:iCs/>
              </w:rPr>
              <w:t xml:space="preserve"> l/</w:t>
            </w:r>
            <w:r w:rsidR="007066F3">
              <w:rPr>
                <w:rFonts w:asciiTheme="minorHAnsi" w:hAnsiTheme="minorHAnsi"/>
                <w:iCs/>
              </w:rPr>
              <w:t>s, caudal superior al estipulado en el punto 1.5. del EIA</w:t>
            </w:r>
            <w:r>
              <w:rPr>
                <w:rFonts w:asciiTheme="minorHAnsi" w:hAnsiTheme="minorHAnsi"/>
                <w:iCs/>
              </w:rPr>
              <w:t>, equivalente a 0</w:t>
            </w:r>
            <w:r w:rsidR="00D52829">
              <w:rPr>
                <w:rFonts w:asciiTheme="minorHAnsi" w:hAnsiTheme="minorHAnsi"/>
                <w:iCs/>
              </w:rPr>
              <w:t>,</w:t>
            </w:r>
            <w:r w:rsidR="007066F3">
              <w:rPr>
                <w:rFonts w:asciiTheme="minorHAnsi" w:hAnsiTheme="minorHAnsi"/>
                <w:iCs/>
              </w:rPr>
              <w:t>5 l/s (5% de 10 l/s), condición que fue confirmada para todos los autocontroles revisados del periodo enero a octubre de 20</w:t>
            </w:r>
            <w:r w:rsidR="00170B3E">
              <w:rPr>
                <w:rFonts w:asciiTheme="minorHAnsi" w:hAnsiTheme="minorHAnsi"/>
                <w:iCs/>
              </w:rPr>
              <w:t>1</w:t>
            </w:r>
            <w:r w:rsidR="007066F3">
              <w:rPr>
                <w:rFonts w:asciiTheme="minorHAnsi" w:hAnsiTheme="minorHAnsi"/>
                <w:iCs/>
              </w:rPr>
              <w:t>4</w:t>
            </w:r>
          </w:p>
          <w:p w14:paraId="5E00E299" w14:textId="33E920C7" w:rsidR="00940B9D" w:rsidRPr="00E653BD" w:rsidRDefault="00940B9D" w:rsidP="00940B9D">
            <w:pPr>
              <w:ind w:left="57" w:right="57"/>
              <w:rPr>
                <w:rFonts w:asciiTheme="minorHAnsi" w:hAnsiTheme="minorHAnsi"/>
                <w:iCs/>
              </w:rPr>
            </w:pPr>
          </w:p>
        </w:tc>
      </w:tr>
    </w:tbl>
    <w:p w14:paraId="5C5C84F2" w14:textId="11505C62" w:rsidR="00E0341C" w:rsidRPr="00E653BD" w:rsidRDefault="00E0341C" w:rsidP="00E0341C">
      <w:pPr>
        <w:pStyle w:val="Ttulo1"/>
        <w:numPr>
          <w:ilvl w:val="0"/>
          <w:numId w:val="0"/>
        </w:numPr>
        <w:ind w:left="720"/>
      </w:pPr>
    </w:p>
    <w:p w14:paraId="64651B91" w14:textId="77777777" w:rsidR="005E5F01" w:rsidRPr="00E653BD" w:rsidRDefault="005E5F01" w:rsidP="0024030F">
      <w:pPr>
        <w:pStyle w:val="Ttulo1"/>
      </w:pPr>
      <w:bookmarkStart w:id="57" w:name="_Toc410807693"/>
      <w:r w:rsidRPr="00E653BD">
        <w:t>ANEXOS</w:t>
      </w:r>
      <w:bookmarkEnd w:id="56"/>
      <w:bookmarkEnd w:id="57"/>
    </w:p>
    <w:p w14:paraId="15DF79D9" w14:textId="77777777" w:rsidR="00674B58" w:rsidRPr="00E653BD"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1909"/>
        <w:gridCol w:w="7287"/>
      </w:tblGrid>
      <w:tr w:rsidR="00E653BD" w:rsidRPr="00E653BD" w14:paraId="55EAA99A" w14:textId="77777777" w:rsidTr="00674B58">
        <w:trPr>
          <w:trHeight w:val="286"/>
        </w:trPr>
        <w:tc>
          <w:tcPr>
            <w:tcW w:w="1038" w:type="pct"/>
            <w:shd w:val="clear" w:color="auto" w:fill="D9D9D9" w:themeFill="background1" w:themeFillShade="D9"/>
          </w:tcPr>
          <w:p w14:paraId="39522A16" w14:textId="77777777" w:rsidR="00674B58" w:rsidRPr="00E653BD" w:rsidRDefault="00674B58" w:rsidP="005E5F01">
            <w:pPr>
              <w:rPr>
                <w:rFonts w:asciiTheme="minorHAnsi" w:hAnsiTheme="minorHAnsi" w:cstheme="minorHAnsi"/>
                <w:b/>
              </w:rPr>
            </w:pPr>
            <w:r w:rsidRPr="00E653BD">
              <w:rPr>
                <w:rFonts w:asciiTheme="minorHAnsi" w:hAnsiTheme="minorHAnsi" w:cstheme="minorHAnsi"/>
                <w:b/>
              </w:rPr>
              <w:t>N° Anexo</w:t>
            </w:r>
          </w:p>
        </w:tc>
        <w:tc>
          <w:tcPr>
            <w:tcW w:w="3962" w:type="pct"/>
            <w:shd w:val="clear" w:color="auto" w:fill="D9D9D9" w:themeFill="background1" w:themeFillShade="D9"/>
          </w:tcPr>
          <w:p w14:paraId="202566EF" w14:textId="77777777" w:rsidR="00674B58" w:rsidRPr="00E653BD" w:rsidRDefault="00674B58" w:rsidP="005E5F01">
            <w:pPr>
              <w:rPr>
                <w:rFonts w:asciiTheme="minorHAnsi" w:hAnsiTheme="minorHAnsi" w:cstheme="minorHAnsi"/>
                <w:b/>
              </w:rPr>
            </w:pPr>
            <w:r w:rsidRPr="00E653BD">
              <w:rPr>
                <w:rFonts w:asciiTheme="minorHAnsi" w:hAnsiTheme="minorHAnsi" w:cstheme="minorHAnsi"/>
                <w:b/>
              </w:rPr>
              <w:t>Nombre Anexo</w:t>
            </w:r>
          </w:p>
        </w:tc>
      </w:tr>
      <w:tr w:rsidR="00E653BD" w:rsidRPr="00E653BD" w14:paraId="793AAE29" w14:textId="77777777" w:rsidTr="00674B58">
        <w:trPr>
          <w:trHeight w:val="286"/>
        </w:trPr>
        <w:tc>
          <w:tcPr>
            <w:tcW w:w="1038" w:type="pct"/>
            <w:vAlign w:val="center"/>
          </w:tcPr>
          <w:p w14:paraId="26795D6D" w14:textId="77777777" w:rsidR="008962F9" w:rsidRPr="00E653BD" w:rsidRDefault="008962F9" w:rsidP="008D7B8A">
            <w:pPr>
              <w:jc w:val="center"/>
              <w:rPr>
                <w:rFonts w:asciiTheme="minorHAnsi" w:hAnsiTheme="minorHAnsi" w:cstheme="minorHAnsi"/>
                <w:iCs/>
              </w:rPr>
            </w:pPr>
            <w:r w:rsidRPr="00E653BD">
              <w:rPr>
                <w:rFonts w:asciiTheme="minorHAnsi" w:hAnsiTheme="minorHAnsi" w:cstheme="minorHAnsi"/>
                <w:iCs/>
              </w:rPr>
              <w:t>1</w:t>
            </w:r>
          </w:p>
        </w:tc>
        <w:tc>
          <w:tcPr>
            <w:tcW w:w="3962" w:type="pct"/>
            <w:vAlign w:val="center"/>
          </w:tcPr>
          <w:p w14:paraId="1901E854" w14:textId="77777777" w:rsidR="008962F9" w:rsidRPr="00E653BD" w:rsidRDefault="008962F9" w:rsidP="00E0341C">
            <w:pPr>
              <w:rPr>
                <w:rFonts w:asciiTheme="minorHAnsi" w:hAnsiTheme="minorHAnsi" w:cstheme="minorHAnsi"/>
                <w:iCs/>
              </w:rPr>
            </w:pPr>
            <w:r w:rsidRPr="00E653BD">
              <w:rPr>
                <w:rFonts w:asciiTheme="minorHAnsi" w:hAnsiTheme="minorHAnsi" w:cstheme="minorHAnsi"/>
                <w:iCs/>
              </w:rPr>
              <w:t>O</w:t>
            </w:r>
            <w:r w:rsidR="00BB57EB" w:rsidRPr="00E653BD">
              <w:rPr>
                <w:rFonts w:asciiTheme="minorHAnsi" w:hAnsiTheme="minorHAnsi" w:cstheme="minorHAnsi"/>
                <w:iCs/>
              </w:rPr>
              <w:t>ficio o</w:t>
            </w:r>
            <w:r w:rsidRPr="00E653BD">
              <w:rPr>
                <w:rFonts w:asciiTheme="minorHAnsi" w:hAnsiTheme="minorHAnsi" w:cstheme="minorHAnsi"/>
                <w:iCs/>
              </w:rPr>
              <w:t>rdinario N°</w:t>
            </w:r>
            <w:r w:rsidR="00E0341C" w:rsidRPr="00E653BD">
              <w:rPr>
                <w:rFonts w:asciiTheme="minorHAnsi" w:hAnsiTheme="minorHAnsi" w:cstheme="minorHAnsi"/>
                <w:iCs/>
              </w:rPr>
              <w:t>4.165</w:t>
            </w:r>
            <w:r w:rsidRPr="00E653BD">
              <w:rPr>
                <w:rFonts w:asciiTheme="minorHAnsi" w:hAnsiTheme="minorHAnsi" w:cstheme="minorHAnsi"/>
                <w:iCs/>
              </w:rPr>
              <w:t xml:space="preserve"> del </w:t>
            </w:r>
            <w:r w:rsidR="00E0341C" w:rsidRPr="00E653BD">
              <w:rPr>
                <w:rFonts w:asciiTheme="minorHAnsi" w:hAnsiTheme="minorHAnsi" w:cstheme="minorHAnsi"/>
                <w:iCs/>
              </w:rPr>
              <w:t xml:space="preserve">04 de noviembre </w:t>
            </w:r>
            <w:r w:rsidRPr="00E653BD">
              <w:rPr>
                <w:rFonts w:asciiTheme="minorHAnsi" w:hAnsiTheme="minorHAnsi" w:cstheme="minorHAnsi"/>
                <w:iCs/>
              </w:rPr>
              <w:t xml:space="preserve">de 2013, de la </w:t>
            </w:r>
            <w:r w:rsidR="0037571A" w:rsidRPr="00E653BD">
              <w:rPr>
                <w:rFonts w:asciiTheme="minorHAnsi" w:hAnsiTheme="minorHAnsi" w:cstheme="minorHAnsi"/>
                <w:iCs/>
              </w:rPr>
              <w:t>SISS</w:t>
            </w:r>
            <w:r w:rsidR="00BB57EB" w:rsidRPr="00E653BD">
              <w:rPr>
                <w:rFonts w:asciiTheme="minorHAnsi" w:hAnsiTheme="minorHAnsi" w:cstheme="minorHAnsi"/>
                <w:iCs/>
              </w:rPr>
              <w:t xml:space="preserve">, mediante el cual se informa la inspección a </w:t>
            </w:r>
            <w:r w:rsidR="00E0341C" w:rsidRPr="00E653BD">
              <w:rPr>
                <w:rFonts w:asciiTheme="minorHAnsi" w:hAnsiTheme="minorHAnsi" w:cstheme="minorHAnsi"/>
                <w:iCs/>
              </w:rPr>
              <w:t>Central Termoeléctrica Laja, de AES GENER</w:t>
            </w:r>
            <w:r w:rsidR="00A81A0A" w:rsidRPr="00E653BD">
              <w:rPr>
                <w:rFonts w:asciiTheme="minorHAnsi" w:hAnsiTheme="minorHAnsi" w:cstheme="minorHAnsi"/>
                <w:iCs/>
              </w:rPr>
              <w:t xml:space="preserve"> S.A., y adjunta</w:t>
            </w:r>
            <w:r w:rsidR="00E0341C" w:rsidRPr="00E653BD">
              <w:rPr>
                <w:rFonts w:asciiTheme="minorHAnsi" w:hAnsiTheme="minorHAnsi" w:cstheme="minorHAnsi"/>
                <w:iCs/>
              </w:rPr>
              <w:t xml:space="preserve"> copia y transcripción del acta y adjunta registro fotográfico.</w:t>
            </w:r>
          </w:p>
        </w:tc>
      </w:tr>
      <w:tr w:rsidR="00E653BD" w:rsidRPr="00E653BD" w14:paraId="0AD6118C" w14:textId="77777777" w:rsidTr="00674B58">
        <w:trPr>
          <w:trHeight w:val="286"/>
        </w:trPr>
        <w:tc>
          <w:tcPr>
            <w:tcW w:w="1038" w:type="pct"/>
            <w:vAlign w:val="center"/>
          </w:tcPr>
          <w:p w14:paraId="5B385E51" w14:textId="77777777" w:rsidR="005214CF" w:rsidRPr="00E653BD" w:rsidRDefault="005214CF" w:rsidP="008D7B8A">
            <w:pPr>
              <w:jc w:val="center"/>
              <w:rPr>
                <w:rFonts w:asciiTheme="minorHAnsi" w:hAnsiTheme="minorHAnsi" w:cstheme="minorHAnsi"/>
                <w:iCs/>
              </w:rPr>
            </w:pPr>
            <w:r w:rsidRPr="00E653BD">
              <w:rPr>
                <w:rFonts w:asciiTheme="minorHAnsi" w:hAnsiTheme="minorHAnsi" w:cstheme="minorHAnsi"/>
                <w:iCs/>
              </w:rPr>
              <w:t>2</w:t>
            </w:r>
          </w:p>
        </w:tc>
        <w:tc>
          <w:tcPr>
            <w:tcW w:w="3962" w:type="pct"/>
            <w:vAlign w:val="center"/>
          </w:tcPr>
          <w:p w14:paraId="1C873A58" w14:textId="77777777" w:rsidR="005214CF" w:rsidRPr="00E653BD" w:rsidRDefault="005214CF" w:rsidP="00E0341C">
            <w:pPr>
              <w:rPr>
                <w:rFonts w:asciiTheme="minorHAnsi" w:hAnsiTheme="minorHAnsi" w:cstheme="minorHAnsi"/>
                <w:iCs/>
              </w:rPr>
            </w:pPr>
            <w:r w:rsidRPr="00E653BD">
              <w:rPr>
                <w:rFonts w:asciiTheme="minorHAnsi" w:hAnsiTheme="minorHAnsi" w:cstheme="minorHAnsi"/>
                <w:iCs/>
              </w:rPr>
              <w:t>Acta de inspección SMA del 18 de julio de 2014.</w:t>
            </w:r>
          </w:p>
        </w:tc>
      </w:tr>
    </w:tbl>
    <w:p w14:paraId="516BD797" w14:textId="77777777" w:rsidR="00E20338" w:rsidRPr="00E653BD" w:rsidRDefault="00E20338" w:rsidP="00E6415C">
      <w:pPr>
        <w:jc w:val="center"/>
        <w:rPr>
          <w:rFonts w:asciiTheme="minorHAnsi" w:hAnsiTheme="minorHAnsi"/>
          <w:b/>
          <w:szCs w:val="20"/>
        </w:rPr>
      </w:pPr>
    </w:p>
    <w:sectPr w:rsidR="00E20338" w:rsidRPr="00E653BD" w:rsidSect="009E404A">
      <w:pgSz w:w="12240" w:h="15840"/>
      <w:pgMar w:top="1673" w:right="1559"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B0898B" w14:textId="77777777" w:rsidR="00AC08DF" w:rsidRDefault="00AC08DF" w:rsidP="00870FF2">
      <w:r>
        <w:separator/>
      </w:r>
    </w:p>
    <w:p w14:paraId="73995F67" w14:textId="77777777" w:rsidR="00AC08DF" w:rsidRDefault="00AC08DF" w:rsidP="00870FF2"/>
  </w:endnote>
  <w:endnote w:type="continuationSeparator" w:id="0">
    <w:p w14:paraId="0976927C" w14:textId="77777777" w:rsidR="00AC08DF" w:rsidRDefault="00AC08DF" w:rsidP="00870FF2">
      <w:r>
        <w:continuationSeparator/>
      </w:r>
    </w:p>
    <w:p w14:paraId="24DE5659" w14:textId="77777777" w:rsidR="00AC08DF" w:rsidRDefault="00AC08DF" w:rsidP="00870FF2"/>
  </w:endnote>
  <w:endnote w:type="continuationNotice" w:id="1">
    <w:p w14:paraId="13515E83" w14:textId="77777777" w:rsidR="00AC08DF" w:rsidRDefault="00AC08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8CEB4E" w14:textId="77777777" w:rsidR="008D7B8A" w:rsidRPr="00847391" w:rsidRDefault="008D7B8A"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172C19BB" w14:textId="77777777" w:rsidR="008D7B8A" w:rsidRPr="009604F6" w:rsidRDefault="008D7B8A"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C3ED2" w14:textId="77777777" w:rsidR="008D7B8A" w:rsidRPr="009604F6" w:rsidRDefault="008D7B8A"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19303" w14:textId="77777777" w:rsidR="008D7B8A" w:rsidRPr="00847391" w:rsidRDefault="008D7B8A"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1D1A46C" w14:textId="77777777" w:rsidR="008D7B8A" w:rsidRPr="009604F6" w:rsidRDefault="008D7B8A"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14:paraId="029D7DE8" w14:textId="77777777" w:rsidR="008D7B8A" w:rsidRPr="009604F6" w:rsidRDefault="008D7B8A"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8D7B8A" w:rsidRPr="0091154E" w14:paraId="51AB300C" w14:textId="77777777" w:rsidTr="00AC4B53">
      <w:trPr>
        <w:trHeight w:val="300"/>
      </w:trPr>
      <w:tc>
        <w:tcPr>
          <w:tcW w:w="5835" w:type="dxa"/>
          <w:tcBorders>
            <w:top w:val="single" w:sz="4" w:space="0" w:color="auto"/>
          </w:tcBorders>
          <w:vAlign w:val="bottom"/>
        </w:tcPr>
        <w:p w14:paraId="33FA65C1" w14:textId="77777777" w:rsidR="008D7B8A" w:rsidRPr="0091154E" w:rsidRDefault="008D7B8A"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281E789A" w14:textId="77777777" w:rsidR="008D7B8A" w:rsidRPr="0091154E" w:rsidRDefault="008D7B8A"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4057D78" w14:textId="77777777" w:rsidR="008D7B8A" w:rsidRPr="0091154E" w:rsidRDefault="008D7B8A" w:rsidP="00AC4B53">
          <w:pPr>
            <w:pStyle w:val="Piedepgina"/>
            <w:jc w:val="right"/>
            <w:rPr>
              <w:sz w:val="16"/>
              <w:szCs w:val="16"/>
            </w:rPr>
          </w:pPr>
        </w:p>
      </w:tc>
    </w:tr>
    <w:tr w:rsidR="008D7B8A" w:rsidRPr="0091154E" w14:paraId="27FF6979" w14:textId="77777777" w:rsidTr="00AC4B53">
      <w:trPr>
        <w:trHeight w:val="300"/>
      </w:trPr>
      <w:tc>
        <w:tcPr>
          <w:tcW w:w="5835" w:type="dxa"/>
        </w:tcPr>
        <w:p w14:paraId="2F5F12D4" w14:textId="77777777" w:rsidR="008D7B8A" w:rsidRDefault="008D7B8A"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6D621A04" w14:textId="77777777" w:rsidR="008D7B8A" w:rsidRPr="0091154E" w:rsidRDefault="008D7B8A" w:rsidP="00977F00">
          <w:pPr>
            <w:pStyle w:val="Piedepgina"/>
            <w:ind w:left="47"/>
            <w:jc w:val="left"/>
            <w:rPr>
              <w:sz w:val="16"/>
              <w:szCs w:val="16"/>
            </w:rPr>
          </w:pPr>
          <w:r>
            <w:rPr>
              <w:sz w:val="16"/>
              <w:szCs w:val="16"/>
            </w:rPr>
            <w:t>DFZ-INF-005-02</w:t>
          </w:r>
        </w:p>
      </w:tc>
      <w:tc>
        <w:tcPr>
          <w:tcW w:w="283" w:type="dxa"/>
          <w:gridSpan w:val="2"/>
        </w:tcPr>
        <w:p w14:paraId="678D04D6" w14:textId="77777777" w:rsidR="008D7B8A" w:rsidRPr="001D4892" w:rsidRDefault="008D7B8A" w:rsidP="00AC4B53">
          <w:pPr>
            <w:pStyle w:val="Piedepgina"/>
            <w:jc w:val="left"/>
            <w:rPr>
              <w:sz w:val="16"/>
            </w:rPr>
          </w:pPr>
        </w:p>
      </w:tc>
    </w:tr>
  </w:tbl>
  <w:p w14:paraId="0C7E17BC" w14:textId="77777777" w:rsidR="008D7B8A" w:rsidRDefault="008D7B8A" w:rsidP="00870FF2">
    <w:pPr>
      <w:pStyle w:val="Piedepgina"/>
    </w:pPr>
    <w:r>
      <w:rPr>
        <w:noProof/>
        <w:lang w:eastAsia="es-CL"/>
      </w:rPr>
      <w:drawing>
        <wp:anchor distT="0" distB="0" distL="114300" distR="114300" simplePos="0" relativeHeight="251653632" behindDoc="1" locked="0" layoutInCell="1" allowOverlap="1" wp14:anchorId="63FF1671" wp14:editId="4C0CE72F">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88954A" w14:textId="77777777" w:rsidR="00AC08DF" w:rsidRDefault="00AC08DF" w:rsidP="00870FF2">
      <w:r>
        <w:separator/>
      </w:r>
    </w:p>
    <w:p w14:paraId="34D3ED75" w14:textId="77777777" w:rsidR="00AC08DF" w:rsidRDefault="00AC08DF" w:rsidP="00870FF2"/>
  </w:footnote>
  <w:footnote w:type="continuationSeparator" w:id="0">
    <w:p w14:paraId="3A52D90C" w14:textId="77777777" w:rsidR="00AC08DF" w:rsidRDefault="00AC08DF" w:rsidP="00870FF2">
      <w:r>
        <w:continuationSeparator/>
      </w:r>
    </w:p>
    <w:p w14:paraId="175D7A14" w14:textId="77777777" w:rsidR="00AC08DF" w:rsidRDefault="00AC08DF" w:rsidP="00870FF2"/>
  </w:footnote>
  <w:footnote w:type="continuationNotice" w:id="1">
    <w:p w14:paraId="261BBA8F" w14:textId="77777777" w:rsidR="00AC08DF" w:rsidRDefault="00AC08D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7CE67B" w14:textId="77777777" w:rsidR="008D7B8A" w:rsidRDefault="008D7B8A">
    <w:pPr>
      <w:pStyle w:val="Encabezado"/>
      <w:jc w:val="right"/>
    </w:pPr>
  </w:p>
  <w:sdt>
    <w:sdtPr>
      <w:id w:val="1639686923"/>
      <w:docPartObj>
        <w:docPartGallery w:val="Page Numbers (Top of Page)"/>
        <w:docPartUnique/>
      </w:docPartObj>
    </w:sdtPr>
    <w:sdtEndPr/>
    <w:sdtContent>
      <w:p w14:paraId="07A2C3DF" w14:textId="77777777" w:rsidR="008D7B8A" w:rsidRDefault="008D7B8A">
        <w:pPr>
          <w:pStyle w:val="Encabezado"/>
          <w:jc w:val="right"/>
        </w:pPr>
        <w:r>
          <w:fldChar w:fldCharType="begin"/>
        </w:r>
        <w:r>
          <w:instrText>PAGE   \* MERGEFORMAT</w:instrText>
        </w:r>
        <w:r>
          <w:fldChar w:fldCharType="separate"/>
        </w:r>
        <w:r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46C339" w14:textId="77777777" w:rsidR="008D7B8A" w:rsidRDefault="008D7B8A">
    <w:pPr>
      <w:pStyle w:val="Encabezado"/>
    </w:pPr>
    <w:r>
      <w:rPr>
        <w:noProof/>
        <w:lang w:eastAsia="es-CL"/>
      </w:rPr>
      <w:drawing>
        <wp:anchor distT="0" distB="0" distL="114300" distR="114300" simplePos="0" relativeHeight="251659264" behindDoc="0" locked="0" layoutInCell="1" allowOverlap="1" wp14:anchorId="2755570D" wp14:editId="0FF95D99">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256E86" w14:textId="77777777" w:rsidR="008D7B8A" w:rsidRDefault="008D7B8A">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4CD548" w14:textId="77777777" w:rsidR="008D7B8A" w:rsidRDefault="008D7B8A">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8AF01" w14:textId="77777777" w:rsidR="008D7B8A" w:rsidRDefault="008D7B8A">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1BD19" w14:textId="77777777" w:rsidR="008D7B8A" w:rsidRDefault="008D7B8A" w:rsidP="00870FF2">
    <w:pPr>
      <w:pStyle w:val="Encabezado"/>
    </w:pPr>
    <w:r>
      <w:rPr>
        <w:noProof/>
        <w:lang w:eastAsia="es-CL"/>
      </w:rPr>
      <w:drawing>
        <wp:anchor distT="0" distB="0" distL="114300" distR="114300" simplePos="0" relativeHeight="251654656" behindDoc="1" locked="0" layoutInCell="1" allowOverlap="1" wp14:anchorId="6C88822F" wp14:editId="4BF7297A">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8">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9">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3">
    <w:nsid w:val="34E15F30"/>
    <w:multiLevelType w:val="hybridMultilevel"/>
    <w:tmpl w:val="4142DC5C"/>
    <w:lvl w:ilvl="0" w:tplc="975C261A">
      <w:start w:val="2"/>
      <w:numFmt w:val="bullet"/>
      <w:lvlText w:val="-"/>
      <w:lvlJc w:val="left"/>
      <w:pPr>
        <w:ind w:left="720" w:hanging="360"/>
      </w:pPr>
      <w:rPr>
        <w:rFonts w:ascii="Calibri" w:eastAsia="Calibr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775312D"/>
    <w:multiLevelType w:val="hybridMultilevel"/>
    <w:tmpl w:val="47D29C32"/>
    <w:lvl w:ilvl="0" w:tplc="E0DE621C">
      <w:start w:val="2"/>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8">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9">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1">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2">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3">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4">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6">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7">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8">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0">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1">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2">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2"/>
  </w:num>
  <w:num w:numId="2">
    <w:abstractNumId w:val="8"/>
  </w:num>
  <w:num w:numId="3">
    <w:abstractNumId w:val="4"/>
  </w:num>
  <w:num w:numId="4">
    <w:abstractNumId w:val="12"/>
  </w:num>
  <w:num w:numId="5">
    <w:abstractNumId w:val="25"/>
  </w:num>
  <w:num w:numId="6">
    <w:abstractNumId w:val="10"/>
  </w:num>
  <w:num w:numId="7">
    <w:abstractNumId w:val="11"/>
  </w:num>
  <w:num w:numId="8">
    <w:abstractNumId w:val="22"/>
  </w:num>
  <w:num w:numId="9">
    <w:abstractNumId w:val="22"/>
  </w:num>
  <w:num w:numId="10">
    <w:abstractNumId w:val="7"/>
  </w:num>
  <w:num w:numId="11">
    <w:abstractNumId w:val="15"/>
  </w:num>
  <w:num w:numId="12">
    <w:abstractNumId w:val="9"/>
  </w:num>
  <w:num w:numId="13">
    <w:abstractNumId w:val="30"/>
  </w:num>
  <w:num w:numId="14">
    <w:abstractNumId w:val="16"/>
  </w:num>
  <w:num w:numId="15">
    <w:abstractNumId w:val="31"/>
  </w:num>
  <w:num w:numId="16">
    <w:abstractNumId w:val="17"/>
  </w:num>
  <w:num w:numId="17">
    <w:abstractNumId w:val="0"/>
  </w:num>
  <w:num w:numId="18">
    <w:abstractNumId w:val="1"/>
  </w:num>
  <w:num w:numId="19">
    <w:abstractNumId w:val="32"/>
  </w:num>
  <w:num w:numId="20">
    <w:abstractNumId w:val="20"/>
  </w:num>
  <w:num w:numId="21">
    <w:abstractNumId w:val="26"/>
  </w:num>
  <w:num w:numId="22">
    <w:abstractNumId w:val="18"/>
  </w:num>
  <w:num w:numId="23">
    <w:abstractNumId w:val="27"/>
  </w:num>
  <w:num w:numId="24">
    <w:abstractNumId w:val="19"/>
  </w:num>
  <w:num w:numId="25">
    <w:abstractNumId w:val="3"/>
  </w:num>
  <w:num w:numId="26">
    <w:abstractNumId w:val="22"/>
  </w:num>
  <w:num w:numId="27">
    <w:abstractNumId w:val="22"/>
  </w:num>
  <w:num w:numId="28">
    <w:abstractNumId w:val="24"/>
  </w:num>
  <w:num w:numId="29">
    <w:abstractNumId w:val="23"/>
  </w:num>
  <w:num w:numId="30">
    <w:abstractNumId w:val="29"/>
  </w:num>
  <w:num w:numId="31">
    <w:abstractNumId w:val="22"/>
  </w:num>
  <w:num w:numId="32">
    <w:abstractNumId w:val="21"/>
  </w:num>
  <w:num w:numId="33">
    <w:abstractNumId w:val="2"/>
  </w:num>
  <w:num w:numId="34">
    <w:abstractNumId w:val="6"/>
  </w:num>
  <w:num w:numId="35">
    <w:abstractNumId w:val="22"/>
  </w:num>
  <w:num w:numId="36">
    <w:abstractNumId w:val="5"/>
  </w:num>
  <w:num w:numId="37">
    <w:abstractNumId w:val="23"/>
  </w:num>
  <w:num w:numId="38">
    <w:abstractNumId w:val="23"/>
  </w:num>
  <w:num w:numId="39">
    <w:abstractNumId w:val="5"/>
  </w:num>
  <w:num w:numId="40">
    <w:abstractNumId w:val="5"/>
  </w:num>
  <w:num w:numId="41">
    <w:abstractNumId w:val="28"/>
  </w:num>
  <w:num w:numId="42">
    <w:abstractNumId w:val="5"/>
  </w:num>
  <w:num w:numId="43">
    <w:abstractNumId w:val="14"/>
  </w:num>
  <w:num w:numId="44">
    <w:abstractNumId w:val="1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4F79"/>
    <w:rsid w:val="0000504B"/>
    <w:rsid w:val="000050B6"/>
    <w:rsid w:val="00005F33"/>
    <w:rsid w:val="000063B5"/>
    <w:rsid w:val="0000671C"/>
    <w:rsid w:val="00007F36"/>
    <w:rsid w:val="00010951"/>
    <w:rsid w:val="00011B43"/>
    <w:rsid w:val="000120C2"/>
    <w:rsid w:val="00012236"/>
    <w:rsid w:val="0001223F"/>
    <w:rsid w:val="00012256"/>
    <w:rsid w:val="00012AA2"/>
    <w:rsid w:val="000143C8"/>
    <w:rsid w:val="000145E4"/>
    <w:rsid w:val="0001519A"/>
    <w:rsid w:val="000151C7"/>
    <w:rsid w:val="000165CA"/>
    <w:rsid w:val="00017147"/>
    <w:rsid w:val="0001781A"/>
    <w:rsid w:val="000179CE"/>
    <w:rsid w:val="0002008E"/>
    <w:rsid w:val="0002019C"/>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35B"/>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67B22"/>
    <w:rsid w:val="000714F1"/>
    <w:rsid w:val="00071ABB"/>
    <w:rsid w:val="0007229B"/>
    <w:rsid w:val="000730EC"/>
    <w:rsid w:val="00073126"/>
    <w:rsid w:val="000745F3"/>
    <w:rsid w:val="0007466F"/>
    <w:rsid w:val="00077C86"/>
    <w:rsid w:val="00077C98"/>
    <w:rsid w:val="00082230"/>
    <w:rsid w:val="0008249D"/>
    <w:rsid w:val="00082C6F"/>
    <w:rsid w:val="000830DD"/>
    <w:rsid w:val="00083A21"/>
    <w:rsid w:val="00083FDC"/>
    <w:rsid w:val="00084320"/>
    <w:rsid w:val="00085959"/>
    <w:rsid w:val="00085CB7"/>
    <w:rsid w:val="000870B2"/>
    <w:rsid w:val="00087118"/>
    <w:rsid w:val="00087258"/>
    <w:rsid w:val="00091159"/>
    <w:rsid w:val="000914A4"/>
    <w:rsid w:val="00091C81"/>
    <w:rsid w:val="00091D16"/>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586"/>
    <w:rsid w:val="000A3133"/>
    <w:rsid w:val="000A321B"/>
    <w:rsid w:val="000A3227"/>
    <w:rsid w:val="000A38C4"/>
    <w:rsid w:val="000A46D4"/>
    <w:rsid w:val="000A48D7"/>
    <w:rsid w:val="000A4D15"/>
    <w:rsid w:val="000A51A6"/>
    <w:rsid w:val="000A5705"/>
    <w:rsid w:val="000A6433"/>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5064"/>
    <w:rsid w:val="000C63A4"/>
    <w:rsid w:val="000C6A36"/>
    <w:rsid w:val="000C6E84"/>
    <w:rsid w:val="000C76C0"/>
    <w:rsid w:val="000D03DA"/>
    <w:rsid w:val="000D16EF"/>
    <w:rsid w:val="000D1CFD"/>
    <w:rsid w:val="000D259C"/>
    <w:rsid w:val="000D3D2A"/>
    <w:rsid w:val="000D3FA5"/>
    <w:rsid w:val="000D4297"/>
    <w:rsid w:val="000D5DA4"/>
    <w:rsid w:val="000D6468"/>
    <w:rsid w:val="000D68A5"/>
    <w:rsid w:val="000D7453"/>
    <w:rsid w:val="000D77CC"/>
    <w:rsid w:val="000D7E7B"/>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07F46"/>
    <w:rsid w:val="00107F7E"/>
    <w:rsid w:val="00110D28"/>
    <w:rsid w:val="0011126A"/>
    <w:rsid w:val="00111C73"/>
    <w:rsid w:val="0011210B"/>
    <w:rsid w:val="00112F3E"/>
    <w:rsid w:val="00112F5A"/>
    <w:rsid w:val="00113A29"/>
    <w:rsid w:val="0011426A"/>
    <w:rsid w:val="00114F6F"/>
    <w:rsid w:val="001157D9"/>
    <w:rsid w:val="00117562"/>
    <w:rsid w:val="00117CCF"/>
    <w:rsid w:val="001213FE"/>
    <w:rsid w:val="0012302E"/>
    <w:rsid w:val="00124E81"/>
    <w:rsid w:val="001258E8"/>
    <w:rsid w:val="00125EBB"/>
    <w:rsid w:val="001262E8"/>
    <w:rsid w:val="00127099"/>
    <w:rsid w:val="001271F2"/>
    <w:rsid w:val="00127654"/>
    <w:rsid w:val="00127992"/>
    <w:rsid w:val="001308C7"/>
    <w:rsid w:val="00131797"/>
    <w:rsid w:val="00131BE3"/>
    <w:rsid w:val="001329A7"/>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14B"/>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9D"/>
    <w:rsid w:val="001630E3"/>
    <w:rsid w:val="00163CF6"/>
    <w:rsid w:val="00167133"/>
    <w:rsid w:val="001672BB"/>
    <w:rsid w:val="00167879"/>
    <w:rsid w:val="001678BF"/>
    <w:rsid w:val="00167E77"/>
    <w:rsid w:val="00170869"/>
    <w:rsid w:val="00170B3E"/>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B1515"/>
    <w:rsid w:val="001B1CC1"/>
    <w:rsid w:val="001B2C5E"/>
    <w:rsid w:val="001B34A7"/>
    <w:rsid w:val="001B35C5"/>
    <w:rsid w:val="001B3CC4"/>
    <w:rsid w:val="001B3D23"/>
    <w:rsid w:val="001B5E27"/>
    <w:rsid w:val="001C0959"/>
    <w:rsid w:val="001C0C19"/>
    <w:rsid w:val="001C21EB"/>
    <w:rsid w:val="001C3AF7"/>
    <w:rsid w:val="001C4159"/>
    <w:rsid w:val="001C450E"/>
    <w:rsid w:val="001C55A8"/>
    <w:rsid w:val="001C62A1"/>
    <w:rsid w:val="001C73A6"/>
    <w:rsid w:val="001C7ADB"/>
    <w:rsid w:val="001D0A91"/>
    <w:rsid w:val="001D0CA2"/>
    <w:rsid w:val="001D0E57"/>
    <w:rsid w:val="001D172A"/>
    <w:rsid w:val="001D3055"/>
    <w:rsid w:val="001D4892"/>
    <w:rsid w:val="001D535C"/>
    <w:rsid w:val="001D5ED2"/>
    <w:rsid w:val="001D628F"/>
    <w:rsid w:val="001D671B"/>
    <w:rsid w:val="001D7091"/>
    <w:rsid w:val="001D778B"/>
    <w:rsid w:val="001D790A"/>
    <w:rsid w:val="001D7DC5"/>
    <w:rsid w:val="001E0B56"/>
    <w:rsid w:val="001E0C76"/>
    <w:rsid w:val="001E154D"/>
    <w:rsid w:val="001E16B2"/>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0FD"/>
    <w:rsid w:val="002041E0"/>
    <w:rsid w:val="00204DC1"/>
    <w:rsid w:val="00205F3E"/>
    <w:rsid w:val="00206810"/>
    <w:rsid w:val="00206D2E"/>
    <w:rsid w:val="0020745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B0F"/>
    <w:rsid w:val="00220D8C"/>
    <w:rsid w:val="002215AB"/>
    <w:rsid w:val="00221E49"/>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78E"/>
    <w:rsid w:val="002409DE"/>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463D"/>
    <w:rsid w:val="0025472C"/>
    <w:rsid w:val="00254C43"/>
    <w:rsid w:val="00255D3F"/>
    <w:rsid w:val="0025629B"/>
    <w:rsid w:val="0025679A"/>
    <w:rsid w:val="002568FF"/>
    <w:rsid w:val="00256CEC"/>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8E2"/>
    <w:rsid w:val="002A0D74"/>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26EF"/>
    <w:rsid w:val="002C2A84"/>
    <w:rsid w:val="002C2E68"/>
    <w:rsid w:val="002C3114"/>
    <w:rsid w:val="002C3879"/>
    <w:rsid w:val="002C3BA1"/>
    <w:rsid w:val="002C3FE4"/>
    <w:rsid w:val="002C4BE0"/>
    <w:rsid w:val="002C4F99"/>
    <w:rsid w:val="002C5988"/>
    <w:rsid w:val="002C5BB7"/>
    <w:rsid w:val="002C6FE7"/>
    <w:rsid w:val="002D07AB"/>
    <w:rsid w:val="002D086E"/>
    <w:rsid w:val="002D0947"/>
    <w:rsid w:val="002D0E74"/>
    <w:rsid w:val="002D1D1D"/>
    <w:rsid w:val="002D226C"/>
    <w:rsid w:val="002D265C"/>
    <w:rsid w:val="002D3466"/>
    <w:rsid w:val="002D3B7A"/>
    <w:rsid w:val="002D3C2D"/>
    <w:rsid w:val="002D40E6"/>
    <w:rsid w:val="002D4814"/>
    <w:rsid w:val="002D5305"/>
    <w:rsid w:val="002D5999"/>
    <w:rsid w:val="002D6AB0"/>
    <w:rsid w:val="002D781C"/>
    <w:rsid w:val="002E0155"/>
    <w:rsid w:val="002E1A50"/>
    <w:rsid w:val="002E2EEF"/>
    <w:rsid w:val="002E356D"/>
    <w:rsid w:val="002E39D9"/>
    <w:rsid w:val="002E4CAB"/>
    <w:rsid w:val="002E5202"/>
    <w:rsid w:val="002E56AC"/>
    <w:rsid w:val="002E5CBD"/>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586"/>
    <w:rsid w:val="00304EE3"/>
    <w:rsid w:val="00305BFA"/>
    <w:rsid w:val="0030651D"/>
    <w:rsid w:val="003078D8"/>
    <w:rsid w:val="00307EE5"/>
    <w:rsid w:val="003112B8"/>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6BAC"/>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AC4"/>
    <w:rsid w:val="0034110B"/>
    <w:rsid w:val="0034154F"/>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1499"/>
    <w:rsid w:val="00351985"/>
    <w:rsid w:val="00352700"/>
    <w:rsid w:val="003528FA"/>
    <w:rsid w:val="00353D48"/>
    <w:rsid w:val="003564D0"/>
    <w:rsid w:val="00356891"/>
    <w:rsid w:val="00356F1D"/>
    <w:rsid w:val="00357B3F"/>
    <w:rsid w:val="003618B3"/>
    <w:rsid w:val="0036257B"/>
    <w:rsid w:val="003639D0"/>
    <w:rsid w:val="003653EF"/>
    <w:rsid w:val="00365600"/>
    <w:rsid w:val="00365780"/>
    <w:rsid w:val="00365929"/>
    <w:rsid w:val="00365E48"/>
    <w:rsid w:val="00365F91"/>
    <w:rsid w:val="0037170D"/>
    <w:rsid w:val="003726DF"/>
    <w:rsid w:val="003730DF"/>
    <w:rsid w:val="00373C3B"/>
    <w:rsid w:val="00373F0F"/>
    <w:rsid w:val="00374A12"/>
    <w:rsid w:val="00374B8B"/>
    <w:rsid w:val="00375149"/>
    <w:rsid w:val="003752CA"/>
    <w:rsid w:val="003752DF"/>
    <w:rsid w:val="003755FC"/>
    <w:rsid w:val="0037571A"/>
    <w:rsid w:val="00375CDF"/>
    <w:rsid w:val="00375F52"/>
    <w:rsid w:val="00376413"/>
    <w:rsid w:val="00377234"/>
    <w:rsid w:val="00377549"/>
    <w:rsid w:val="00380A28"/>
    <w:rsid w:val="00380B14"/>
    <w:rsid w:val="00380BC0"/>
    <w:rsid w:val="003824B0"/>
    <w:rsid w:val="003827D8"/>
    <w:rsid w:val="00382CA0"/>
    <w:rsid w:val="00382E82"/>
    <w:rsid w:val="0038320F"/>
    <w:rsid w:val="00383341"/>
    <w:rsid w:val="0038378C"/>
    <w:rsid w:val="00384E8E"/>
    <w:rsid w:val="0038543D"/>
    <w:rsid w:val="00386180"/>
    <w:rsid w:val="0038636B"/>
    <w:rsid w:val="003911EC"/>
    <w:rsid w:val="00391226"/>
    <w:rsid w:val="003914B1"/>
    <w:rsid w:val="00392405"/>
    <w:rsid w:val="003924A1"/>
    <w:rsid w:val="00393D6E"/>
    <w:rsid w:val="003944E1"/>
    <w:rsid w:val="003945FE"/>
    <w:rsid w:val="00394BD6"/>
    <w:rsid w:val="00395592"/>
    <w:rsid w:val="00395799"/>
    <w:rsid w:val="00396086"/>
    <w:rsid w:val="003968F2"/>
    <w:rsid w:val="00396E5D"/>
    <w:rsid w:val="00397229"/>
    <w:rsid w:val="003A01FD"/>
    <w:rsid w:val="003A0DCD"/>
    <w:rsid w:val="003A14ED"/>
    <w:rsid w:val="003A15A0"/>
    <w:rsid w:val="003A231D"/>
    <w:rsid w:val="003A29C8"/>
    <w:rsid w:val="003A3080"/>
    <w:rsid w:val="003A3B4F"/>
    <w:rsid w:val="003A526C"/>
    <w:rsid w:val="003A68E5"/>
    <w:rsid w:val="003A6D7E"/>
    <w:rsid w:val="003A7450"/>
    <w:rsid w:val="003A7CCC"/>
    <w:rsid w:val="003B11DE"/>
    <w:rsid w:val="003B175D"/>
    <w:rsid w:val="003B2F78"/>
    <w:rsid w:val="003B306C"/>
    <w:rsid w:val="003B4023"/>
    <w:rsid w:val="003B4468"/>
    <w:rsid w:val="003B471E"/>
    <w:rsid w:val="003B4BC9"/>
    <w:rsid w:val="003B5469"/>
    <w:rsid w:val="003B5B6E"/>
    <w:rsid w:val="003B616A"/>
    <w:rsid w:val="003B67E5"/>
    <w:rsid w:val="003B7E73"/>
    <w:rsid w:val="003C0A15"/>
    <w:rsid w:val="003C0D59"/>
    <w:rsid w:val="003C115D"/>
    <w:rsid w:val="003C1524"/>
    <w:rsid w:val="003C2165"/>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52C"/>
    <w:rsid w:val="003E4918"/>
    <w:rsid w:val="003E52FB"/>
    <w:rsid w:val="003E5C53"/>
    <w:rsid w:val="003E5D34"/>
    <w:rsid w:val="003E7370"/>
    <w:rsid w:val="003E73E7"/>
    <w:rsid w:val="003E7DFA"/>
    <w:rsid w:val="003F09AB"/>
    <w:rsid w:val="003F189E"/>
    <w:rsid w:val="003F2503"/>
    <w:rsid w:val="003F29F5"/>
    <w:rsid w:val="003F2A1E"/>
    <w:rsid w:val="003F2E83"/>
    <w:rsid w:val="003F348F"/>
    <w:rsid w:val="003F42D1"/>
    <w:rsid w:val="003F44C4"/>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AF1"/>
    <w:rsid w:val="00412D7E"/>
    <w:rsid w:val="00413732"/>
    <w:rsid w:val="00413B3A"/>
    <w:rsid w:val="00413B60"/>
    <w:rsid w:val="004142EF"/>
    <w:rsid w:val="004144D0"/>
    <w:rsid w:val="0041499F"/>
    <w:rsid w:val="00416931"/>
    <w:rsid w:val="004177C4"/>
    <w:rsid w:val="004178A6"/>
    <w:rsid w:val="004210EA"/>
    <w:rsid w:val="00421FA9"/>
    <w:rsid w:val="004227AB"/>
    <w:rsid w:val="004231F2"/>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165"/>
    <w:rsid w:val="00435985"/>
    <w:rsid w:val="00437774"/>
    <w:rsid w:val="00437A64"/>
    <w:rsid w:val="004404C2"/>
    <w:rsid w:val="00442855"/>
    <w:rsid w:val="00442A37"/>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4868"/>
    <w:rsid w:val="00474CE7"/>
    <w:rsid w:val="0047548F"/>
    <w:rsid w:val="00475A32"/>
    <w:rsid w:val="00475C50"/>
    <w:rsid w:val="00476725"/>
    <w:rsid w:val="004772E3"/>
    <w:rsid w:val="0047735F"/>
    <w:rsid w:val="00477823"/>
    <w:rsid w:val="0048056A"/>
    <w:rsid w:val="00480C33"/>
    <w:rsid w:val="004815B9"/>
    <w:rsid w:val="00481938"/>
    <w:rsid w:val="00482C11"/>
    <w:rsid w:val="00482CB5"/>
    <w:rsid w:val="00483B2C"/>
    <w:rsid w:val="00484118"/>
    <w:rsid w:val="00485A37"/>
    <w:rsid w:val="00486F67"/>
    <w:rsid w:val="0048757C"/>
    <w:rsid w:val="00487ACA"/>
    <w:rsid w:val="00490BD2"/>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72"/>
    <w:rsid w:val="004B3990"/>
    <w:rsid w:val="004B429B"/>
    <w:rsid w:val="004B444D"/>
    <w:rsid w:val="004B4B9A"/>
    <w:rsid w:val="004B5875"/>
    <w:rsid w:val="004B61BE"/>
    <w:rsid w:val="004B74DA"/>
    <w:rsid w:val="004C0B67"/>
    <w:rsid w:val="004C0C1E"/>
    <w:rsid w:val="004C1469"/>
    <w:rsid w:val="004C19B4"/>
    <w:rsid w:val="004C3272"/>
    <w:rsid w:val="004C3542"/>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E42"/>
    <w:rsid w:val="005212B3"/>
    <w:rsid w:val="005214CF"/>
    <w:rsid w:val="00521ABB"/>
    <w:rsid w:val="00522CBC"/>
    <w:rsid w:val="00522EB1"/>
    <w:rsid w:val="0052401A"/>
    <w:rsid w:val="00525828"/>
    <w:rsid w:val="00525CD9"/>
    <w:rsid w:val="00525FA6"/>
    <w:rsid w:val="0052658E"/>
    <w:rsid w:val="00527851"/>
    <w:rsid w:val="005279FE"/>
    <w:rsid w:val="005307F6"/>
    <w:rsid w:val="00530831"/>
    <w:rsid w:val="0053146A"/>
    <w:rsid w:val="00531649"/>
    <w:rsid w:val="00532107"/>
    <w:rsid w:val="00533637"/>
    <w:rsid w:val="00534223"/>
    <w:rsid w:val="00534AA1"/>
    <w:rsid w:val="00534E32"/>
    <w:rsid w:val="00535274"/>
    <w:rsid w:val="005366A4"/>
    <w:rsid w:val="00536904"/>
    <w:rsid w:val="00537821"/>
    <w:rsid w:val="00537885"/>
    <w:rsid w:val="0054097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6C53"/>
    <w:rsid w:val="0055760F"/>
    <w:rsid w:val="005617F0"/>
    <w:rsid w:val="00561FE6"/>
    <w:rsid w:val="0056252B"/>
    <w:rsid w:val="00562576"/>
    <w:rsid w:val="00562E33"/>
    <w:rsid w:val="0056524C"/>
    <w:rsid w:val="00565582"/>
    <w:rsid w:val="00566134"/>
    <w:rsid w:val="0056791E"/>
    <w:rsid w:val="00567BDF"/>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B2D"/>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3BE4"/>
    <w:rsid w:val="005941AE"/>
    <w:rsid w:val="005958F6"/>
    <w:rsid w:val="00595C0A"/>
    <w:rsid w:val="00595FAB"/>
    <w:rsid w:val="00596346"/>
    <w:rsid w:val="005A00CD"/>
    <w:rsid w:val="005A046E"/>
    <w:rsid w:val="005A0710"/>
    <w:rsid w:val="005A0753"/>
    <w:rsid w:val="005A11FE"/>
    <w:rsid w:val="005A19DF"/>
    <w:rsid w:val="005A3194"/>
    <w:rsid w:val="005A4681"/>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0E"/>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00D1"/>
    <w:rsid w:val="005E13A2"/>
    <w:rsid w:val="005E1B47"/>
    <w:rsid w:val="005E3880"/>
    <w:rsid w:val="005E5F01"/>
    <w:rsid w:val="005E652B"/>
    <w:rsid w:val="005E6B2C"/>
    <w:rsid w:val="005E795F"/>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4D64"/>
    <w:rsid w:val="006156B8"/>
    <w:rsid w:val="00615757"/>
    <w:rsid w:val="00616A6B"/>
    <w:rsid w:val="006173F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421"/>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F6"/>
    <w:rsid w:val="0068279C"/>
    <w:rsid w:val="006831A1"/>
    <w:rsid w:val="006835B8"/>
    <w:rsid w:val="00683ECC"/>
    <w:rsid w:val="00684994"/>
    <w:rsid w:val="00684FF3"/>
    <w:rsid w:val="00685283"/>
    <w:rsid w:val="0068528C"/>
    <w:rsid w:val="0068563D"/>
    <w:rsid w:val="00685700"/>
    <w:rsid w:val="006875CB"/>
    <w:rsid w:val="00690EE4"/>
    <w:rsid w:val="00691394"/>
    <w:rsid w:val="00691859"/>
    <w:rsid w:val="0069272D"/>
    <w:rsid w:val="006931B2"/>
    <w:rsid w:val="00693335"/>
    <w:rsid w:val="00693DC6"/>
    <w:rsid w:val="00693DED"/>
    <w:rsid w:val="0069426F"/>
    <w:rsid w:val="006946B5"/>
    <w:rsid w:val="00694F27"/>
    <w:rsid w:val="006957DD"/>
    <w:rsid w:val="00695DCE"/>
    <w:rsid w:val="00696921"/>
    <w:rsid w:val="00696EB7"/>
    <w:rsid w:val="00697171"/>
    <w:rsid w:val="00697B17"/>
    <w:rsid w:val="006A0C26"/>
    <w:rsid w:val="006A0D3B"/>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1B60"/>
    <w:rsid w:val="006D224E"/>
    <w:rsid w:val="006D25B8"/>
    <w:rsid w:val="006D2E9C"/>
    <w:rsid w:val="006D3D70"/>
    <w:rsid w:val="006D4238"/>
    <w:rsid w:val="006D5CC9"/>
    <w:rsid w:val="006D673F"/>
    <w:rsid w:val="006D6BD2"/>
    <w:rsid w:val="006D7104"/>
    <w:rsid w:val="006E02D5"/>
    <w:rsid w:val="006E145A"/>
    <w:rsid w:val="006E16B8"/>
    <w:rsid w:val="006E2AF7"/>
    <w:rsid w:val="006E329B"/>
    <w:rsid w:val="006E43F3"/>
    <w:rsid w:val="006E4532"/>
    <w:rsid w:val="006E7463"/>
    <w:rsid w:val="006E76D9"/>
    <w:rsid w:val="006E7714"/>
    <w:rsid w:val="006E785D"/>
    <w:rsid w:val="006E7875"/>
    <w:rsid w:val="006F19B0"/>
    <w:rsid w:val="006F22C8"/>
    <w:rsid w:val="006F4580"/>
    <w:rsid w:val="006F4974"/>
    <w:rsid w:val="006F4CB7"/>
    <w:rsid w:val="006F6400"/>
    <w:rsid w:val="006F6CAC"/>
    <w:rsid w:val="006F7857"/>
    <w:rsid w:val="00700554"/>
    <w:rsid w:val="00700BEE"/>
    <w:rsid w:val="00700FFA"/>
    <w:rsid w:val="00701801"/>
    <w:rsid w:val="00701906"/>
    <w:rsid w:val="00703ACB"/>
    <w:rsid w:val="0070405D"/>
    <w:rsid w:val="00705869"/>
    <w:rsid w:val="00706101"/>
    <w:rsid w:val="007064B8"/>
    <w:rsid w:val="007066F3"/>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2F5"/>
    <w:rsid w:val="00732F31"/>
    <w:rsid w:val="007334C3"/>
    <w:rsid w:val="00733ED7"/>
    <w:rsid w:val="00735A8A"/>
    <w:rsid w:val="00736349"/>
    <w:rsid w:val="00737D0B"/>
    <w:rsid w:val="00737FBF"/>
    <w:rsid w:val="007407E2"/>
    <w:rsid w:val="00740AAA"/>
    <w:rsid w:val="007423C9"/>
    <w:rsid w:val="00746135"/>
    <w:rsid w:val="007464C8"/>
    <w:rsid w:val="00746E13"/>
    <w:rsid w:val="00746E34"/>
    <w:rsid w:val="007474A1"/>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699"/>
    <w:rsid w:val="007966D5"/>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6C5"/>
    <w:rsid w:val="00826DB9"/>
    <w:rsid w:val="00827637"/>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5E7"/>
    <w:rsid w:val="00860731"/>
    <w:rsid w:val="00860FB3"/>
    <w:rsid w:val="008612EB"/>
    <w:rsid w:val="00862596"/>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57A"/>
    <w:rsid w:val="008847ED"/>
    <w:rsid w:val="0088480B"/>
    <w:rsid w:val="00884A4F"/>
    <w:rsid w:val="0088597A"/>
    <w:rsid w:val="00885A9C"/>
    <w:rsid w:val="00886702"/>
    <w:rsid w:val="00886D47"/>
    <w:rsid w:val="0088752C"/>
    <w:rsid w:val="008921EB"/>
    <w:rsid w:val="00892629"/>
    <w:rsid w:val="00892639"/>
    <w:rsid w:val="00892CA5"/>
    <w:rsid w:val="00892E24"/>
    <w:rsid w:val="00893521"/>
    <w:rsid w:val="008945AC"/>
    <w:rsid w:val="00894CDD"/>
    <w:rsid w:val="00894DA5"/>
    <w:rsid w:val="0089506A"/>
    <w:rsid w:val="00895931"/>
    <w:rsid w:val="008959EC"/>
    <w:rsid w:val="00895F21"/>
    <w:rsid w:val="008962A0"/>
    <w:rsid w:val="008962F9"/>
    <w:rsid w:val="00896AE9"/>
    <w:rsid w:val="00896B2E"/>
    <w:rsid w:val="00896E65"/>
    <w:rsid w:val="008A006E"/>
    <w:rsid w:val="008A03C1"/>
    <w:rsid w:val="008A1729"/>
    <w:rsid w:val="008A175E"/>
    <w:rsid w:val="008A20FE"/>
    <w:rsid w:val="008A21BB"/>
    <w:rsid w:val="008A24C2"/>
    <w:rsid w:val="008A2826"/>
    <w:rsid w:val="008A2A7E"/>
    <w:rsid w:val="008A2ACC"/>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6B94"/>
    <w:rsid w:val="008D7B8A"/>
    <w:rsid w:val="008D7C4A"/>
    <w:rsid w:val="008D7DE9"/>
    <w:rsid w:val="008D7E7F"/>
    <w:rsid w:val="008E1670"/>
    <w:rsid w:val="008E1747"/>
    <w:rsid w:val="008E3CF7"/>
    <w:rsid w:val="008E4BF5"/>
    <w:rsid w:val="008E5601"/>
    <w:rsid w:val="008E5B46"/>
    <w:rsid w:val="008E5DB7"/>
    <w:rsid w:val="008E6804"/>
    <w:rsid w:val="008E6A16"/>
    <w:rsid w:val="008E7BF2"/>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3B25"/>
    <w:rsid w:val="00914251"/>
    <w:rsid w:val="00914C1A"/>
    <w:rsid w:val="00914C65"/>
    <w:rsid w:val="00915097"/>
    <w:rsid w:val="00916722"/>
    <w:rsid w:val="00917121"/>
    <w:rsid w:val="00917358"/>
    <w:rsid w:val="00917CED"/>
    <w:rsid w:val="00920DA6"/>
    <w:rsid w:val="00921E40"/>
    <w:rsid w:val="0092340E"/>
    <w:rsid w:val="00923D11"/>
    <w:rsid w:val="00923F12"/>
    <w:rsid w:val="009270FB"/>
    <w:rsid w:val="00930440"/>
    <w:rsid w:val="00930583"/>
    <w:rsid w:val="009310C3"/>
    <w:rsid w:val="00931423"/>
    <w:rsid w:val="00932F21"/>
    <w:rsid w:val="00933771"/>
    <w:rsid w:val="00934F54"/>
    <w:rsid w:val="00935865"/>
    <w:rsid w:val="00937AD8"/>
    <w:rsid w:val="00937C17"/>
    <w:rsid w:val="00937FA1"/>
    <w:rsid w:val="0094023B"/>
    <w:rsid w:val="009402F2"/>
    <w:rsid w:val="00940B9D"/>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3A3"/>
    <w:rsid w:val="00974953"/>
    <w:rsid w:val="00974DC0"/>
    <w:rsid w:val="00975D30"/>
    <w:rsid w:val="0097609D"/>
    <w:rsid w:val="0097612F"/>
    <w:rsid w:val="009762AA"/>
    <w:rsid w:val="0097717C"/>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5C0A"/>
    <w:rsid w:val="009A5CBA"/>
    <w:rsid w:val="009A5D13"/>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096"/>
    <w:rsid w:val="009F3CF6"/>
    <w:rsid w:val="009F3DA6"/>
    <w:rsid w:val="009F44AC"/>
    <w:rsid w:val="009F5B94"/>
    <w:rsid w:val="009F7A6E"/>
    <w:rsid w:val="009F7AF5"/>
    <w:rsid w:val="009F7E49"/>
    <w:rsid w:val="00A0062B"/>
    <w:rsid w:val="00A02130"/>
    <w:rsid w:val="00A021FF"/>
    <w:rsid w:val="00A0262F"/>
    <w:rsid w:val="00A03AD6"/>
    <w:rsid w:val="00A03D28"/>
    <w:rsid w:val="00A04C20"/>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2394"/>
    <w:rsid w:val="00A22DDE"/>
    <w:rsid w:val="00A22E32"/>
    <w:rsid w:val="00A23366"/>
    <w:rsid w:val="00A249A6"/>
    <w:rsid w:val="00A24E57"/>
    <w:rsid w:val="00A252E0"/>
    <w:rsid w:val="00A25610"/>
    <w:rsid w:val="00A25A85"/>
    <w:rsid w:val="00A301D4"/>
    <w:rsid w:val="00A30716"/>
    <w:rsid w:val="00A30755"/>
    <w:rsid w:val="00A3099D"/>
    <w:rsid w:val="00A31551"/>
    <w:rsid w:val="00A32423"/>
    <w:rsid w:val="00A32C6F"/>
    <w:rsid w:val="00A336AB"/>
    <w:rsid w:val="00A3389F"/>
    <w:rsid w:val="00A34796"/>
    <w:rsid w:val="00A3538B"/>
    <w:rsid w:val="00A35783"/>
    <w:rsid w:val="00A35D21"/>
    <w:rsid w:val="00A36377"/>
    <w:rsid w:val="00A365D3"/>
    <w:rsid w:val="00A37C59"/>
    <w:rsid w:val="00A40207"/>
    <w:rsid w:val="00A4076D"/>
    <w:rsid w:val="00A40FB0"/>
    <w:rsid w:val="00A41177"/>
    <w:rsid w:val="00A415D5"/>
    <w:rsid w:val="00A43C65"/>
    <w:rsid w:val="00A43D6D"/>
    <w:rsid w:val="00A46A36"/>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4EB"/>
    <w:rsid w:val="00A6676C"/>
    <w:rsid w:val="00A66B67"/>
    <w:rsid w:val="00A66E6B"/>
    <w:rsid w:val="00A671BF"/>
    <w:rsid w:val="00A672B3"/>
    <w:rsid w:val="00A678C3"/>
    <w:rsid w:val="00A70150"/>
    <w:rsid w:val="00A71857"/>
    <w:rsid w:val="00A722E4"/>
    <w:rsid w:val="00A7265C"/>
    <w:rsid w:val="00A736E5"/>
    <w:rsid w:val="00A739C8"/>
    <w:rsid w:val="00A752E0"/>
    <w:rsid w:val="00A75789"/>
    <w:rsid w:val="00A764D6"/>
    <w:rsid w:val="00A767F5"/>
    <w:rsid w:val="00A768C0"/>
    <w:rsid w:val="00A77FCF"/>
    <w:rsid w:val="00A8099B"/>
    <w:rsid w:val="00A8192B"/>
    <w:rsid w:val="00A81A0A"/>
    <w:rsid w:val="00A830EB"/>
    <w:rsid w:val="00A8353A"/>
    <w:rsid w:val="00A83BB7"/>
    <w:rsid w:val="00A84B82"/>
    <w:rsid w:val="00A86792"/>
    <w:rsid w:val="00A87C51"/>
    <w:rsid w:val="00A911D3"/>
    <w:rsid w:val="00A91326"/>
    <w:rsid w:val="00A919DE"/>
    <w:rsid w:val="00A91C7B"/>
    <w:rsid w:val="00A938C0"/>
    <w:rsid w:val="00A94090"/>
    <w:rsid w:val="00A9424B"/>
    <w:rsid w:val="00A94F13"/>
    <w:rsid w:val="00A9618E"/>
    <w:rsid w:val="00A961F1"/>
    <w:rsid w:val="00A96712"/>
    <w:rsid w:val="00A96A22"/>
    <w:rsid w:val="00A96D7D"/>
    <w:rsid w:val="00A975E9"/>
    <w:rsid w:val="00A979A7"/>
    <w:rsid w:val="00AA0A35"/>
    <w:rsid w:val="00AA0D84"/>
    <w:rsid w:val="00AA11B0"/>
    <w:rsid w:val="00AA1B20"/>
    <w:rsid w:val="00AA31BD"/>
    <w:rsid w:val="00AA3E7B"/>
    <w:rsid w:val="00AA554E"/>
    <w:rsid w:val="00AA57AB"/>
    <w:rsid w:val="00AA57BA"/>
    <w:rsid w:val="00AA5843"/>
    <w:rsid w:val="00AA5DC9"/>
    <w:rsid w:val="00AA5E16"/>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08DF"/>
    <w:rsid w:val="00AC112B"/>
    <w:rsid w:val="00AC1CFA"/>
    <w:rsid w:val="00AC2103"/>
    <w:rsid w:val="00AC28DD"/>
    <w:rsid w:val="00AC3602"/>
    <w:rsid w:val="00AC3887"/>
    <w:rsid w:val="00AC48B5"/>
    <w:rsid w:val="00AC4B53"/>
    <w:rsid w:val="00AC5F18"/>
    <w:rsid w:val="00AC67FF"/>
    <w:rsid w:val="00AD014E"/>
    <w:rsid w:val="00AD0173"/>
    <w:rsid w:val="00AD0C36"/>
    <w:rsid w:val="00AD1552"/>
    <w:rsid w:val="00AD2644"/>
    <w:rsid w:val="00AD3AA8"/>
    <w:rsid w:val="00AD3B93"/>
    <w:rsid w:val="00AD3F72"/>
    <w:rsid w:val="00AD4DDC"/>
    <w:rsid w:val="00AD4ECA"/>
    <w:rsid w:val="00AD624F"/>
    <w:rsid w:val="00AE0F6D"/>
    <w:rsid w:val="00AE17BA"/>
    <w:rsid w:val="00AE1D04"/>
    <w:rsid w:val="00AE2439"/>
    <w:rsid w:val="00AE3F4C"/>
    <w:rsid w:val="00AE4069"/>
    <w:rsid w:val="00AE52B0"/>
    <w:rsid w:val="00AE549D"/>
    <w:rsid w:val="00AE5B5C"/>
    <w:rsid w:val="00AE6137"/>
    <w:rsid w:val="00AF0355"/>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7C77"/>
    <w:rsid w:val="00B10DE2"/>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2665"/>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28C"/>
    <w:rsid w:val="00B77677"/>
    <w:rsid w:val="00B80715"/>
    <w:rsid w:val="00B81448"/>
    <w:rsid w:val="00B814BB"/>
    <w:rsid w:val="00B825D2"/>
    <w:rsid w:val="00B82788"/>
    <w:rsid w:val="00B82B89"/>
    <w:rsid w:val="00B8361B"/>
    <w:rsid w:val="00B83AA5"/>
    <w:rsid w:val="00B841FC"/>
    <w:rsid w:val="00B85DC1"/>
    <w:rsid w:val="00B865B5"/>
    <w:rsid w:val="00B8713C"/>
    <w:rsid w:val="00B87222"/>
    <w:rsid w:val="00B87759"/>
    <w:rsid w:val="00B907C8"/>
    <w:rsid w:val="00B919EC"/>
    <w:rsid w:val="00B946C5"/>
    <w:rsid w:val="00B94C7A"/>
    <w:rsid w:val="00B950E2"/>
    <w:rsid w:val="00B9732F"/>
    <w:rsid w:val="00B97913"/>
    <w:rsid w:val="00BA292C"/>
    <w:rsid w:val="00BA3822"/>
    <w:rsid w:val="00BA3889"/>
    <w:rsid w:val="00BA4966"/>
    <w:rsid w:val="00BA4D1E"/>
    <w:rsid w:val="00BA5057"/>
    <w:rsid w:val="00BA591E"/>
    <w:rsid w:val="00BA63D5"/>
    <w:rsid w:val="00BA6810"/>
    <w:rsid w:val="00BB0C89"/>
    <w:rsid w:val="00BB0CAF"/>
    <w:rsid w:val="00BB0F2A"/>
    <w:rsid w:val="00BB1285"/>
    <w:rsid w:val="00BB26CB"/>
    <w:rsid w:val="00BB2AA3"/>
    <w:rsid w:val="00BB2D52"/>
    <w:rsid w:val="00BB2ECB"/>
    <w:rsid w:val="00BB3476"/>
    <w:rsid w:val="00BB413F"/>
    <w:rsid w:val="00BB5287"/>
    <w:rsid w:val="00BB57EB"/>
    <w:rsid w:val="00BB6A4D"/>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9D7"/>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50D1"/>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570"/>
    <w:rsid w:val="00BE6698"/>
    <w:rsid w:val="00BE7153"/>
    <w:rsid w:val="00BE7985"/>
    <w:rsid w:val="00BF0C97"/>
    <w:rsid w:val="00BF0FB0"/>
    <w:rsid w:val="00BF1476"/>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2D5F"/>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267"/>
    <w:rsid w:val="00C11B66"/>
    <w:rsid w:val="00C11E1E"/>
    <w:rsid w:val="00C12E77"/>
    <w:rsid w:val="00C134DE"/>
    <w:rsid w:val="00C148DE"/>
    <w:rsid w:val="00C1538E"/>
    <w:rsid w:val="00C15D4D"/>
    <w:rsid w:val="00C17BC0"/>
    <w:rsid w:val="00C17DEC"/>
    <w:rsid w:val="00C203CA"/>
    <w:rsid w:val="00C2061C"/>
    <w:rsid w:val="00C2084B"/>
    <w:rsid w:val="00C20F9D"/>
    <w:rsid w:val="00C21754"/>
    <w:rsid w:val="00C21F50"/>
    <w:rsid w:val="00C22876"/>
    <w:rsid w:val="00C22C9C"/>
    <w:rsid w:val="00C22EAD"/>
    <w:rsid w:val="00C23851"/>
    <w:rsid w:val="00C23BB5"/>
    <w:rsid w:val="00C244C5"/>
    <w:rsid w:val="00C25106"/>
    <w:rsid w:val="00C25E42"/>
    <w:rsid w:val="00C30038"/>
    <w:rsid w:val="00C30833"/>
    <w:rsid w:val="00C30F00"/>
    <w:rsid w:val="00C312B5"/>
    <w:rsid w:val="00C320CD"/>
    <w:rsid w:val="00C32C7E"/>
    <w:rsid w:val="00C33030"/>
    <w:rsid w:val="00C333F3"/>
    <w:rsid w:val="00C33441"/>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CC9"/>
    <w:rsid w:val="00C80BFB"/>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AC4"/>
    <w:rsid w:val="00CB15D3"/>
    <w:rsid w:val="00CB1B96"/>
    <w:rsid w:val="00CB2006"/>
    <w:rsid w:val="00CB208C"/>
    <w:rsid w:val="00CB298C"/>
    <w:rsid w:val="00CB29C1"/>
    <w:rsid w:val="00CB33DD"/>
    <w:rsid w:val="00CB36AF"/>
    <w:rsid w:val="00CB38D6"/>
    <w:rsid w:val="00CB4079"/>
    <w:rsid w:val="00CB49C1"/>
    <w:rsid w:val="00CB4A05"/>
    <w:rsid w:val="00CB563F"/>
    <w:rsid w:val="00CB6A41"/>
    <w:rsid w:val="00CB6C25"/>
    <w:rsid w:val="00CC076B"/>
    <w:rsid w:val="00CC0F95"/>
    <w:rsid w:val="00CC1273"/>
    <w:rsid w:val="00CC30A3"/>
    <w:rsid w:val="00CC321E"/>
    <w:rsid w:val="00CC390A"/>
    <w:rsid w:val="00CC4D97"/>
    <w:rsid w:val="00CC5E4B"/>
    <w:rsid w:val="00CC5E66"/>
    <w:rsid w:val="00CC5F87"/>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63CD"/>
    <w:rsid w:val="00CE6C05"/>
    <w:rsid w:val="00CE7C7A"/>
    <w:rsid w:val="00CF0FFE"/>
    <w:rsid w:val="00CF1B87"/>
    <w:rsid w:val="00CF4394"/>
    <w:rsid w:val="00CF5BFF"/>
    <w:rsid w:val="00CF687F"/>
    <w:rsid w:val="00CF6E30"/>
    <w:rsid w:val="00CF6EE7"/>
    <w:rsid w:val="00D0038F"/>
    <w:rsid w:val="00D0095D"/>
    <w:rsid w:val="00D00F57"/>
    <w:rsid w:val="00D0182D"/>
    <w:rsid w:val="00D03836"/>
    <w:rsid w:val="00D0493A"/>
    <w:rsid w:val="00D04A32"/>
    <w:rsid w:val="00D04DB5"/>
    <w:rsid w:val="00D05C25"/>
    <w:rsid w:val="00D064C4"/>
    <w:rsid w:val="00D064D5"/>
    <w:rsid w:val="00D0655F"/>
    <w:rsid w:val="00D0683F"/>
    <w:rsid w:val="00D10F73"/>
    <w:rsid w:val="00D11000"/>
    <w:rsid w:val="00D112A1"/>
    <w:rsid w:val="00D128CB"/>
    <w:rsid w:val="00D13967"/>
    <w:rsid w:val="00D13C5A"/>
    <w:rsid w:val="00D140A7"/>
    <w:rsid w:val="00D14EA8"/>
    <w:rsid w:val="00D14EB5"/>
    <w:rsid w:val="00D1626B"/>
    <w:rsid w:val="00D162EB"/>
    <w:rsid w:val="00D16926"/>
    <w:rsid w:val="00D16F25"/>
    <w:rsid w:val="00D17284"/>
    <w:rsid w:val="00D20651"/>
    <w:rsid w:val="00D20991"/>
    <w:rsid w:val="00D20C2A"/>
    <w:rsid w:val="00D21006"/>
    <w:rsid w:val="00D21E85"/>
    <w:rsid w:val="00D24A4F"/>
    <w:rsid w:val="00D25326"/>
    <w:rsid w:val="00D25333"/>
    <w:rsid w:val="00D2551F"/>
    <w:rsid w:val="00D26767"/>
    <w:rsid w:val="00D27805"/>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2CDE"/>
    <w:rsid w:val="00D43010"/>
    <w:rsid w:val="00D433DB"/>
    <w:rsid w:val="00D43C5B"/>
    <w:rsid w:val="00D44A4A"/>
    <w:rsid w:val="00D45335"/>
    <w:rsid w:val="00D453A9"/>
    <w:rsid w:val="00D456EC"/>
    <w:rsid w:val="00D457C3"/>
    <w:rsid w:val="00D45967"/>
    <w:rsid w:val="00D45E51"/>
    <w:rsid w:val="00D46BF9"/>
    <w:rsid w:val="00D46ECD"/>
    <w:rsid w:val="00D470BB"/>
    <w:rsid w:val="00D503D9"/>
    <w:rsid w:val="00D50732"/>
    <w:rsid w:val="00D520B3"/>
    <w:rsid w:val="00D526FD"/>
    <w:rsid w:val="00D52829"/>
    <w:rsid w:val="00D52CB9"/>
    <w:rsid w:val="00D52F07"/>
    <w:rsid w:val="00D55400"/>
    <w:rsid w:val="00D555B0"/>
    <w:rsid w:val="00D5584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FF"/>
    <w:rsid w:val="00DA0716"/>
    <w:rsid w:val="00DA1B66"/>
    <w:rsid w:val="00DA1EF9"/>
    <w:rsid w:val="00DA2A3B"/>
    <w:rsid w:val="00DA316F"/>
    <w:rsid w:val="00DA4C90"/>
    <w:rsid w:val="00DA4EEC"/>
    <w:rsid w:val="00DA50CE"/>
    <w:rsid w:val="00DA5E23"/>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85B"/>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77D"/>
    <w:rsid w:val="00DF1545"/>
    <w:rsid w:val="00DF4206"/>
    <w:rsid w:val="00DF4A4A"/>
    <w:rsid w:val="00DF4F80"/>
    <w:rsid w:val="00DF5091"/>
    <w:rsid w:val="00DF57A5"/>
    <w:rsid w:val="00DF63B9"/>
    <w:rsid w:val="00DF6930"/>
    <w:rsid w:val="00DF7BD2"/>
    <w:rsid w:val="00DF7C4F"/>
    <w:rsid w:val="00E0341C"/>
    <w:rsid w:val="00E0394F"/>
    <w:rsid w:val="00E03BB4"/>
    <w:rsid w:val="00E03C8A"/>
    <w:rsid w:val="00E044D8"/>
    <w:rsid w:val="00E047E4"/>
    <w:rsid w:val="00E05A5B"/>
    <w:rsid w:val="00E05F00"/>
    <w:rsid w:val="00E062F5"/>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701B"/>
    <w:rsid w:val="00E37071"/>
    <w:rsid w:val="00E406CE"/>
    <w:rsid w:val="00E411A1"/>
    <w:rsid w:val="00E41326"/>
    <w:rsid w:val="00E414DA"/>
    <w:rsid w:val="00E414E8"/>
    <w:rsid w:val="00E41ACE"/>
    <w:rsid w:val="00E41B8D"/>
    <w:rsid w:val="00E42964"/>
    <w:rsid w:val="00E43710"/>
    <w:rsid w:val="00E438D7"/>
    <w:rsid w:val="00E43D02"/>
    <w:rsid w:val="00E43D53"/>
    <w:rsid w:val="00E44A04"/>
    <w:rsid w:val="00E47677"/>
    <w:rsid w:val="00E50470"/>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53BD"/>
    <w:rsid w:val="00E66656"/>
    <w:rsid w:val="00E66902"/>
    <w:rsid w:val="00E70144"/>
    <w:rsid w:val="00E70BA9"/>
    <w:rsid w:val="00E7144D"/>
    <w:rsid w:val="00E71C3A"/>
    <w:rsid w:val="00E73715"/>
    <w:rsid w:val="00E73BC2"/>
    <w:rsid w:val="00E7400F"/>
    <w:rsid w:val="00E7527E"/>
    <w:rsid w:val="00E75C49"/>
    <w:rsid w:val="00E76081"/>
    <w:rsid w:val="00E76295"/>
    <w:rsid w:val="00E7691E"/>
    <w:rsid w:val="00E76CA8"/>
    <w:rsid w:val="00E76D21"/>
    <w:rsid w:val="00E80968"/>
    <w:rsid w:val="00E80E8F"/>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2F59"/>
    <w:rsid w:val="00EB2FBD"/>
    <w:rsid w:val="00EB327C"/>
    <w:rsid w:val="00EB3B0E"/>
    <w:rsid w:val="00EB4622"/>
    <w:rsid w:val="00EB54D2"/>
    <w:rsid w:val="00EB5EC3"/>
    <w:rsid w:val="00EB6CCD"/>
    <w:rsid w:val="00EB6F44"/>
    <w:rsid w:val="00EB7967"/>
    <w:rsid w:val="00EC00F8"/>
    <w:rsid w:val="00EC1033"/>
    <w:rsid w:val="00EC1493"/>
    <w:rsid w:val="00EC3EEE"/>
    <w:rsid w:val="00EC4391"/>
    <w:rsid w:val="00EC4611"/>
    <w:rsid w:val="00EC4920"/>
    <w:rsid w:val="00EC4BE2"/>
    <w:rsid w:val="00EC4C47"/>
    <w:rsid w:val="00EC4F81"/>
    <w:rsid w:val="00EC588E"/>
    <w:rsid w:val="00EC6662"/>
    <w:rsid w:val="00EC6790"/>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4CB"/>
    <w:rsid w:val="00F16F8F"/>
    <w:rsid w:val="00F17B46"/>
    <w:rsid w:val="00F21D37"/>
    <w:rsid w:val="00F2314B"/>
    <w:rsid w:val="00F2388E"/>
    <w:rsid w:val="00F23FC9"/>
    <w:rsid w:val="00F240D2"/>
    <w:rsid w:val="00F2423C"/>
    <w:rsid w:val="00F25566"/>
    <w:rsid w:val="00F265EB"/>
    <w:rsid w:val="00F26991"/>
    <w:rsid w:val="00F26A9A"/>
    <w:rsid w:val="00F26ECD"/>
    <w:rsid w:val="00F27596"/>
    <w:rsid w:val="00F27915"/>
    <w:rsid w:val="00F27BB3"/>
    <w:rsid w:val="00F30200"/>
    <w:rsid w:val="00F30209"/>
    <w:rsid w:val="00F31D63"/>
    <w:rsid w:val="00F33503"/>
    <w:rsid w:val="00F345A3"/>
    <w:rsid w:val="00F34FE9"/>
    <w:rsid w:val="00F4078E"/>
    <w:rsid w:val="00F40832"/>
    <w:rsid w:val="00F41D2C"/>
    <w:rsid w:val="00F42417"/>
    <w:rsid w:val="00F43294"/>
    <w:rsid w:val="00F44919"/>
    <w:rsid w:val="00F45118"/>
    <w:rsid w:val="00F4523F"/>
    <w:rsid w:val="00F46A05"/>
    <w:rsid w:val="00F47471"/>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28F0"/>
    <w:rsid w:val="00F74114"/>
    <w:rsid w:val="00F74319"/>
    <w:rsid w:val="00F747E9"/>
    <w:rsid w:val="00F74EBC"/>
    <w:rsid w:val="00F751FD"/>
    <w:rsid w:val="00F75576"/>
    <w:rsid w:val="00F75E9E"/>
    <w:rsid w:val="00F75F10"/>
    <w:rsid w:val="00F775AA"/>
    <w:rsid w:val="00F7763E"/>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19D"/>
    <w:rsid w:val="00F90275"/>
    <w:rsid w:val="00F90553"/>
    <w:rsid w:val="00F91989"/>
    <w:rsid w:val="00F91ED4"/>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B03EE"/>
    <w:rsid w:val="00FB0CA6"/>
    <w:rsid w:val="00FB0FED"/>
    <w:rsid w:val="00FB29E6"/>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738"/>
    <w:rsid w:val="00FC3995"/>
    <w:rsid w:val="00FC3A75"/>
    <w:rsid w:val="00FC423B"/>
    <w:rsid w:val="00FC5499"/>
    <w:rsid w:val="00FC58EF"/>
    <w:rsid w:val="00FC5D33"/>
    <w:rsid w:val="00FC69D0"/>
    <w:rsid w:val="00FC6C8F"/>
    <w:rsid w:val="00FC743A"/>
    <w:rsid w:val="00FC7832"/>
    <w:rsid w:val="00FC7EB7"/>
    <w:rsid w:val="00FD0F0E"/>
    <w:rsid w:val="00FD1832"/>
    <w:rsid w:val="00FD18AD"/>
    <w:rsid w:val="00FD1CAD"/>
    <w:rsid w:val="00FD1D30"/>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E78BA"/>
    <w:rsid w:val="00FF058E"/>
    <w:rsid w:val="00FF08D8"/>
    <w:rsid w:val="00FF10A4"/>
    <w:rsid w:val="00FF33FE"/>
    <w:rsid w:val="00FF34D9"/>
    <w:rsid w:val="00FF4531"/>
    <w:rsid w:val="00FF4CC3"/>
    <w:rsid w:val="00FF513B"/>
    <w:rsid w:val="00FF54EE"/>
    <w:rsid w:val="00FF588D"/>
    <w:rsid w:val="00FF60CB"/>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4586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Ttulo2Car"/>
    <w:link w:val="Epgrafe"/>
    <w:uiPriority w:val="99"/>
    <w:rsid w:val="00A04C20"/>
    <w:rPr>
      <w:rFonts w:ascii="Verdana" w:hAnsi="Verdana" w:cstheme="minorHAnsi"/>
      <w:b/>
      <w:bCs/>
      <w:color w:val="4F81BD"/>
      <w:sz w:val="18"/>
      <w:szCs w:val="18"/>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Ttulo2Car"/>
    <w:link w:val="Epgrafe"/>
    <w:uiPriority w:val="99"/>
    <w:rsid w:val="00A04C20"/>
    <w:rPr>
      <w:rFonts w:ascii="Verdana" w:hAnsi="Verdana" w:cstheme="minorHAnsi"/>
      <w:b/>
      <w:bCs/>
      <w:color w:val="4F81BD"/>
      <w:sz w:val="18"/>
      <w:szCs w:val="18"/>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8238608">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3333216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26" Type="http://schemas.openxmlformats.org/officeDocument/2006/relationships/image" Target="media/image7.jp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4.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6.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5.xml"/><Relationship Id="rId28" Type="http://schemas.openxmlformats.org/officeDocument/2006/relationships/image" Target="media/image9.jpg"/><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image" Target="media/image12.jp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4.xml"/><Relationship Id="rId27" Type="http://schemas.openxmlformats.org/officeDocument/2006/relationships/image" Target="media/image8.jpg"/><Relationship Id="rId30" Type="http://schemas.openxmlformats.org/officeDocument/2006/relationships/image" Target="media/image11.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6raNweIfU3/SnybBbOP93XYwxQw=</DigestValue>
    </Reference>
    <Reference URI="#idOfficeObject" Type="http://www.w3.org/2000/09/xmldsig#Object">
      <DigestMethod Algorithm="http://www.w3.org/2000/09/xmldsig#sha1"/>
      <DigestValue>gcWoJe59KwwEvOxGqwF+y7/Zniw=</DigestValue>
    </Reference>
    <Reference URI="#idSignedProperties" Type="http://uri.etsi.org/01903#SignedProperties">
      <Transforms>
        <Transform Algorithm="http://www.w3.org/TR/2001/REC-xml-c14n-20010315"/>
      </Transforms>
      <DigestMethod Algorithm="http://www.w3.org/2000/09/xmldsig#sha1"/>
      <DigestValue>AgrXvxDj7F3DYlMa2MNLtST1VVI=</DigestValue>
    </Reference>
    <Reference URI="#idValidSigLnImg" Type="http://www.w3.org/2000/09/xmldsig#Object">
      <DigestMethod Algorithm="http://www.w3.org/2000/09/xmldsig#sha1"/>
      <DigestValue>4iJ6cpCUwKfAbleUA2wXw8kGHQI=</DigestValue>
    </Reference>
    <Reference URI="#idInvalidSigLnImg" Type="http://www.w3.org/2000/09/xmldsig#Object">
      <DigestMethod Algorithm="http://www.w3.org/2000/09/xmldsig#sha1"/>
      <DigestValue>kBoST8ivCQqQj5D2RolcTJssnh8=</DigestValue>
    </Reference>
  </SignedInfo>
  <SignatureValue>QvykDyjez0Wwj+gv1Il5ajJjE75nlxbrGEUoGT9kbi9ZywqmVNBwnyKRPFXW6TrBXrF+TLzL2yTP
nW2ljJ9spKA/JGSPuyNVbPooWoFdxftMBptPe9U095RtjHFxhVbSl9+mypMoDs6nKc8QAWk0FkNc
EwNcIvsrE0DLa0HeXtmcamcCNtyfzly4rRZFPCWzmRaeaqqFCiCpfP7f1tLq5jCIFDWaYiBZsZi1
5OzWPmMBG1UI0IvBRPlpSGLKYCejd79BmW/VMS0OfKBwxSLqvjCKGQLebFJKpxsEi2hntYSSqmKh
gFLQdgtaD8wiifaosWUa/JAI71WVSRPafBPadg==</SignatureValue>
  <KeyInfo>
    <X509Data>
      <X509Certificate>MIIHSTCCBjGgAwIBAgIQQFrVmGxG6IW1Yfsi1XeP6jANBgkqhkiG9w0BAQUFADCB4DELMAkGA1UE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IGRlIENoaWxlIENBMR8wHQYJKoZIhvcNAQkBFhBlLXNpZ25AZS1zaWduLmNsMB4XDTE1MDIwMjAw
MDAwMFoXDTE2MDIwMjIzNTk1OVowggEvMQswCQYDVQQGEwJDTDEtMCsGA1UECAwkTUVUUk9QT0xJ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DAwNRklTQ0FMSVpBRE9SQTEiMCAGA1UEAwwZRUxJWkFCRVRIIFNFUFVMVkVEQSBFUFBMRTEtMCsG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</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FseaxkRPX+Y9YCkJwfbM316BJtQ=</DigestValue>
      </Reference>
      <Reference URI="/word/media/image10.jpg?ContentType=image/jpeg">
        <DigestMethod Algorithm="http://www.w3.org/2000/09/xmldsig#sha1"/>
        <DigestValue>vDJj5xpRKvpm5no/5WWXtaC2dyo=</DigestValue>
      </Reference>
      <Reference URI="/word/media/image3.emf?ContentType=image/x-emf">
        <DigestMethod Algorithm="http://www.w3.org/2000/09/xmldsig#sha1"/>
        <DigestValue>3FhA3lCZhH1IBE6UZu3wrdfkkss=</DigestValue>
      </Reference>
      <Reference URI="/word/media/image6.jpeg?ContentType=image/jpeg">
        <DigestMethod Algorithm="http://www.w3.org/2000/09/xmldsig#sha1"/>
        <DigestValue>T1gurFZ93LyKX2ziS55h38E24XA=</DigestValue>
      </Reference>
      <Reference URI="/word/media/image8.jpg?ContentType=image/jpeg">
        <DigestMethod Algorithm="http://www.w3.org/2000/09/xmldsig#sha1"/>
        <DigestValue>qH1/ECMxBKTQ8G0AHaGKIuzfUKo=</DigestValue>
      </Reference>
      <Reference URI="/word/media/image7.jpg?ContentType=image/jpeg">
        <DigestMethod Algorithm="http://www.w3.org/2000/09/xmldsig#sha1"/>
        <DigestValue>kygqQ9vTcJ1ZwSd0N52nckAlIj4=</DigestValue>
      </Reference>
      <Reference URI="/word/media/image5.jpeg?ContentType=image/jpeg">
        <DigestMethod Algorithm="http://www.w3.org/2000/09/xmldsig#sha1"/>
        <DigestValue>uQYy9SbcF2no3dZ0/ULk87vF98Y=</DigestValue>
      </Reference>
      <Reference URI="/word/media/image9.jpg?ContentType=image/jpeg">
        <DigestMethod Algorithm="http://www.w3.org/2000/09/xmldsig#sha1"/>
        <DigestValue>mEOgfxj6Ci4HL0JZQC2WO5CUgt0=</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12.jpg?ContentType=image/jpeg">
        <DigestMethod Algorithm="http://www.w3.org/2000/09/xmldsig#sha1"/>
        <DigestValue>+luyJbRyxBJ3E3g8RiyiNwe9hCM=</DigestValue>
      </Reference>
      <Reference URI="/word/webSettings.xml?ContentType=application/vnd.openxmlformats-officedocument.wordprocessingml.webSettings+xml">
        <DigestMethod Algorithm="http://www.w3.org/2000/09/xmldsig#sha1"/>
        <DigestValue>UVkraMjV+s3aoxGg+Socxz8AWFw=</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71hEchbF1+MwdK3fpSHBklS7Dy8=</DigestValue>
      </Reference>
      <Reference URI="/word/settings.xml?ContentType=application/vnd.openxmlformats-officedocument.wordprocessingml.settings+xml">
        <DigestMethod Algorithm="http://www.w3.org/2000/09/xmldsig#sha1"/>
        <DigestValue>e9NLNLp7bcGj21i6nkW3uCnENXE=</DigestValue>
      </Reference>
      <Reference URI="/word/media/image1.emf?ContentType=image/x-emf">
        <DigestMethod Algorithm="http://www.w3.org/2000/09/xmldsig#sha1"/>
        <DigestValue>LVxxxFN+Z0vh92UuV0m4RuR525Y=</DigestValue>
      </Reference>
      <Reference URI="/word/media/image2.emf?ContentType=image/x-emf">
        <DigestMethod Algorithm="http://www.w3.org/2000/09/xmldsig#sha1"/>
        <DigestValue>+VLh/IHg0FvIrrxHRvfsp1exPQg=</DigestValue>
      </Reference>
      <Reference URI="/word/media/image11.jpg?ContentType=image/jpeg">
        <DigestMethod Algorithm="http://www.w3.org/2000/09/xmldsig#sha1"/>
        <DigestValue>b19rEjo3OOVNeK6hrstGkPJsx3c=</DigestValue>
      </Reference>
      <Reference URI="/word/styles.xml?ContentType=application/vnd.openxmlformats-officedocument.wordprocessingml.styles+xml">
        <DigestMethod Algorithm="http://www.w3.org/2000/09/xmldsig#sha1"/>
        <DigestValue>NdFNlHwKdfCScdTqG7rYU203qNk=</DigestValue>
      </Reference>
      <Reference URI="/word/header3.xml?ContentType=application/vnd.openxmlformats-officedocument.wordprocessingml.header+xml">
        <DigestMethod Algorithm="http://www.w3.org/2000/09/xmldsig#sha1"/>
        <DigestValue>zF2iw7cD43fcnsaSAXbM5EV4cpc=</DigestValue>
      </Reference>
      <Reference URI="/word/document.xml?ContentType=application/vnd.openxmlformats-officedocument.wordprocessingml.document.main+xml">
        <DigestMethod Algorithm="http://www.w3.org/2000/09/xmldsig#sha1"/>
        <DigestValue>Ga83khuFKTkTJN7IW0Xm14DBiIs=</DigestValue>
      </Reference>
      <Reference URI="/word/endnotes.xml?ContentType=application/vnd.openxmlformats-officedocument.wordprocessingml.endnotes+xml">
        <DigestMethod Algorithm="http://www.w3.org/2000/09/xmldsig#sha1"/>
        <DigestValue>WehU+nuoeszlS3eLl8ZE4H5Eifw=</DigestValue>
      </Reference>
      <Reference URI="/word/header1.xml?ContentType=application/vnd.openxmlformats-officedocument.wordprocessingml.header+xml">
        <DigestMethod Algorithm="http://www.w3.org/2000/09/xmldsig#sha1"/>
        <DigestValue>QJr6n51O+k8YHiv0DGnv8gRwzW0=</DigestValue>
      </Reference>
      <Reference URI="/word/header6.xml?ContentType=application/vnd.openxmlformats-officedocument.wordprocessingml.header+xml">
        <DigestMethod Algorithm="http://www.w3.org/2000/09/xmldsig#sha1"/>
        <DigestValue>iZeOrwkzMNZT/sllUW7mSVYaDdE=</DigestValue>
      </Reference>
      <Reference URI="/word/footer2.xml?ContentType=application/vnd.openxmlformats-officedocument.wordprocessingml.footer+xml">
        <DigestMethod Algorithm="http://www.w3.org/2000/09/xmldsig#sha1"/>
        <DigestValue>QuSKTfky/tqXb4FftETVT83s25M=</DigestValue>
      </Reference>
      <Reference URI="/word/footer3.xml?ContentType=application/vnd.openxmlformats-officedocument.wordprocessingml.footer+xml">
        <DigestMethod Algorithm="http://www.w3.org/2000/09/xmldsig#sha1"/>
        <DigestValue>/WsdqRXOus6J6qjefte474lKyaA=</DigestValue>
      </Reference>
      <Reference URI="/word/header5.xml?ContentType=application/vnd.openxmlformats-officedocument.wordprocessingml.header+xml">
        <DigestMethod Algorithm="http://www.w3.org/2000/09/xmldsig#sha1"/>
        <DigestValue>M1c0C+mT5yphxpdBqAnX8Li++z0=</DigestValue>
      </Reference>
      <Reference URI="/word/footnotes.xml?ContentType=application/vnd.openxmlformats-officedocument.wordprocessingml.footnotes+xml">
        <DigestMethod Algorithm="http://www.w3.org/2000/09/xmldsig#sha1"/>
        <DigestValue>rBiv7bZK7e5ikWDix/5xqZ59EAo=</DigestValue>
      </Reference>
      <Reference URI="/word/footer4.xml?ContentType=application/vnd.openxmlformats-officedocument.wordprocessingml.footer+xml">
        <DigestMethod Algorithm="http://www.w3.org/2000/09/xmldsig#sha1"/>
        <DigestValue>eviYvygPfFSFbWyd82rOHPaNf04=</DigestValue>
      </Reference>
      <Reference URI="/word/header2.xml?ContentType=application/vnd.openxmlformats-officedocument.wordprocessingml.header+xml">
        <DigestMethod Algorithm="http://www.w3.org/2000/09/xmldsig#sha1"/>
        <DigestValue>9X2mOq/DVtKgYNM7OhwfsLctYg4=</DigestValue>
      </Reference>
      <Reference URI="/word/footer1.xml?ContentType=application/vnd.openxmlformats-officedocument.wordprocessingml.footer+xml">
        <DigestMethod Algorithm="http://www.w3.org/2000/09/xmldsig#sha1"/>
        <DigestValue>+usTx5AcbL79uIANtbRHiGEFJEU=</DigestValue>
      </Reference>
      <Reference URI="/word/header4.xml?ContentType=application/vnd.openxmlformats-officedocument.wordprocessingml.header+xml">
        <DigestMethod Algorithm="http://www.w3.org/2000/09/xmldsig#sha1"/>
        <DigestValue>a4n6y1zvNn9RdRyzcJwFPcPSo7c=</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y8WUHxquJ9KXyMS4PEuk+oso0LM=</DigestValue>
      </Reference>
    </Manifest>
    <SignatureProperties>
      <SignatureProperty Id="idSignatureTime" Target="#idPackageSignature">
        <mdssi:SignatureTime>
          <mdssi:Format>YYYY-MM-DDThh:mm:ssTZD</mdssi:Format>
          <mdssi:Value>2015-02-04T13:13:48Z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2015-02-04T13:13:48Z</xd:SigningTime>
          <xd:SigningCertificate>
            <xd:Cert>
              <xd:CertDigest>
                <DigestMethod Algorithm="http://www.w3.org/2000/09/xmldsig#sha1"/>
                <DigestValue>+SgEU6Bb0k6LYftDz1b7prPIrcs=</DigestValue>
              </xd:CertDigest>
              <xd:IssuerSerial>
                <X509IssuerName>E=e-sign@e-sign.cl, CN=E-Sign Firma Electronica Avanzada para Estado de Chile CA, OU=Class 2 Managed PKI Individual Subscriber CA, OU=Symantec Trust Network, O=E-Sign S.A., C=CL</X509IssuerName>
                <X509SerialNumber>85542230676939134249980294256976695274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fB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fggAAAAAIpEqNAAAAAAAAAAAAAAAAAAAAAAAAAAAAAAAAAQAAAHCRDIPQ6x+CRsoAAAAAB3cEciIAOFXhDAAAAACkeAZ32HEiAARyIgAYXOoMb/YHd0wTIYAiAIoBoHEiAGXGB3fYcSIACHMiALhxIgAYxwd3BHIiAM/3B3dj3gd3z/cHd9h1IgD9Zw13++IHd39nDXeYRPyCuGHlDAAAAAAAAAAAOFXhDBAAAACYfTIAAAAAAAYAAABAkV53AAAAALABBwYAAAAAQJFedy8PCgksciIA4Hxad7ABBwYAAAAAQJFedyxyIgD/fFp3QJFedwAAAVsQCUAKVHIiAD18WncBAAAAPHIiABAAAAADAQAAEAlACkYSAVsQCUAKAAAAAAEAAACAciIAgHIiACtRW3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D/fw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Object Id="idInvalidSigLnImg">AQAAAGwAAAAAAAAAAAAAAP8AAAB/AAAAAAAAAAAAAABKIwAApREAACBFTUYAAAEAGB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RKsiADnOLl0A4U4AFwAABAEAAAAABAAAwKsiAFfOLl3Uf+CCzqwiAAAEAAABAgAAAAAAABirIgC0/iIAtP4iAHSrIgBAkV539Ktad8+rWnd0qyIAZAEAAAAAAAAAAAAA2W5wddlucHVYNk4AAAgAAAACAAAAAAAAnKsiAF6UcHUAAAAAAAAAAM6sIgAHAAAAwKwiAAcAAAAAAAAAAAAAAMCsIgDUqyIA05NwdQAAAAAAAgAAAAAiAAcAAADArCIABwAAAHBZdHUAAAAAAAAAAMCsIgAHAAAAAGRhAQCsIgASk3B1AAAAAAACAADArC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CAAAAAAikSo0AAAAAAAAAAAAAAAAAAAAAAAAAAAAAAAABAAAAcJEMg9DrH4JGygAAAABJAAQAAADwFiYAgBYmALxCTgAAriIA/I0tXfAWJgAAH0kA7lctXQAAAACAFiYAvEJOAEA9XwHuVy1dAAAAAIAVJgAAZGEBANIeAySuIgBgVy1dSH8uAPwBAABgriIAJFctXfwBAAAAAAAA2W5wddlucHX8AQAAAAgAAAACAAAAAAAAeK4iAF6UcHUAAAAAAAAAAKqvIgAHAAAAnK8iAAcAAAAAAAAAAAAAAJyvIgCwriIA05NwdQAAAAAAAgAAAAAiAAcAAACcryIABwAAAHBZdHUAAAAAAAAAAJyvIgAHAAAAAGRhAdyuIgASk3B1AAAAAAACAACcr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JdhIEiAOqGN104219dAQAAAGQ1W12INVxdAIXJATjbX10BAAAAZDVbXXw1W10ANfoDADX6A8yBIgBvaTJdAKxfXQEAAABkNVtd2IEiAECRXnf0q1p3z6tad9iBIgBkAQAAAAAAAAAAAADZbnB12W5wdQg3TgAACAAAAAIAAAAAAAAAgiIAXpRwdQAAAAAAAAAAMIMiAAYAAAAkgyIABgAAAAAAAAAAAAAAJIMiADiCIgDTk3B1AAAAAAACAAAAACIABgAAACSDIgAGAAAAcFl0dQAAAAAAAAAAJIMiAAYAAAAAZGEBZIIiABKTcHUAAAAAAAIAACSDI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fggAAAAAIpEqNAAAAAAAAAAAAAAAAAAAAAAAAAAAAAAAAAQAAAHCRDIPQ6x+CRsoAAAAAAAAAAAAAAAAAAAAAAAAAAAAAAAAAAJhxIgAYXOoMOMWjdTUPISYiAIoBpHEiAGhpn3UAAAAAAAAAAFhyIgDWhp51BQAAAAAAAAALEgECAAAAAEB4+gMBAAAAQHj6AwAAAAAGAAAAQJFed0B4+gN4BAcGQHj6A0CRXnfvDwpUAAAiAOB8Wnd4BAcGQHj6A0CRXncMciIA/3xad0CRXncLEgECCxIBAjRyIgA9fFp3AQAAABxyIgBlsFp3cMpGXQAAAQIAAAAAAAAAADR0IgAAAAAAVHIiADPKRl3QciIAAAAAAIDkTgA0dCIAAAAAABhzIgB0x0ZdgHIiACtRW3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SEA9mKByJOrpKHm6dtEquRf/NCo=</DigestValue>
    </Reference>
    <Reference Type="http://www.w3.org/2000/09/xmldsig#Object" URI="#idOfficeObject">
      <DigestMethod Algorithm="http://www.w3.org/2000/09/xmldsig#sha1"/>
      <DigestValue>TK9wfjdDgoA9jis8hIYVcFWYkKw=</DigestValue>
    </Reference>
    <Reference Type="http://uri.etsi.org/01903#SignedProperties" URI="#idSignedProperties">
      <Transforms>
        <Transform Algorithm="http://www.w3.org/TR/2001/REC-xml-c14n-20010315"/>
      </Transforms>
      <DigestMethod Algorithm="http://www.w3.org/2000/09/xmldsig#sha1"/>
      <DigestValue>65KVrjbAA6+ecI0K8870ky4cKMw=</DigestValue>
    </Reference>
    <Reference Type="http://www.w3.org/2000/09/xmldsig#Object" URI="#idValidSigLnImg">
      <DigestMethod Algorithm="http://www.w3.org/2000/09/xmldsig#sha1"/>
      <DigestValue>OhOQFhaoUpQgejNb7fU1f7DXalo=</DigestValue>
    </Reference>
    <Reference Type="http://www.w3.org/2000/09/xmldsig#Object" URI="#idInvalidSigLnImg">
      <DigestMethod Algorithm="http://www.w3.org/2000/09/xmldsig#sha1"/>
      <DigestValue>z3JxJNA9xOsE1sMUVlgP80MYwkc=</DigestValue>
    </Reference>
  </SignedInfo>
  <SignatureValue>tdg/wch72BSyBLGNnmSkpnFWrokVFDayhE8N2dIKN25Lc5ObEAJ/4U7jLq/APzwQJ4m91JeKWZ3N
kdZH3aApgNEzzxrtiQ6cwi6VCuB9naamFA0vPIykGhQ+ezXJec9Tjnlwyyf0xylY85MYFalW1Bm9
4uqJRXLqHembN4+ZBg+ONszvOvQzyNVNpAmddZjh7OVZovd1DDltlM6s3mtFS+sdrOhT5BtIxHeb
1lFPvxvxZloBp77zeg9FDzENK3pA1fMkl+EhPeA9S9wUsnWXNdfD5ksujUm5FwLKLrWecPJ+tvsG
RK7n39D3LDbaHfIPJWqL4EM+5OqmMiLVBy4s4w==</SignatureValue>
  <KeyInfo>
    <X509Data>
      <X509Certificate>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zuNtbHs2NvgdQNs57Gif5td+sNuPKXhzgwQY9lYcIBDl6fncyK5Qotlbbae2QVc4qsGBuAMmrLXEyYeGrAmoODnbEntmd0nIsQqw5foB1BOhNuj98N6qwz3LFl5Oo+1i7kHbgl6jLJyGRyyR6U5nuNxc2Iib1PlGA2dOeT0KLo81g0YteK9imary2MmCCNU5mH3zNAdvMEbZZOI6KrVtFFsn2Zw71FHE+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FgE7sJBhw93/cq6s/UiZ/B0K12vYPKHAD48PwGgyw7gpW3w3m+xBAAwOoKlD254JCconqmezG40XQtMSh2YPp+rUjuO6iAiWhnNAgz+8AUr1zjq1tkUxIHAbnfeOx5g96rGM5q66We6eX93seGuNb0zT18Xie1XaqF50zIAK+k2O5i2dbbSYSQvt3UdaEWcSoNSbDSvWhNj0ayLIXUl0p+Ctgj/caoHTbZaJPaUClv0cJu9Eal+LKIY/YU5kIRv6ZTu4FDwZqtJY1F6YdsuCyH9+haVE1B0wqSXgw4nWu+t3oGLB4fDosIjxtGstla3NuxwRFor+NxIPR+nuEjU7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y8WUHxquJ9KXyMS4PEuk+oso0LM=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Ga83khuFKTkTJN7IW0Xm14DBiIs=</DigestValue>
      </Reference>
      <Reference URI="/word/endnotes.xml?ContentType=application/vnd.openxmlformats-officedocument.wordprocessingml.endnotes+xml">
        <DigestMethod Algorithm="http://www.w3.org/2000/09/xmldsig#sha1"/>
        <DigestValue>WehU+nuoeszlS3eLl8ZE4H5Eifw=</DigestValue>
      </Reference>
      <Reference URI="/word/fontTable.xml?ContentType=application/vnd.openxmlformats-officedocument.wordprocessingml.fontTable+xml">
        <DigestMethod Algorithm="http://www.w3.org/2000/09/xmldsig#sha1"/>
        <DigestValue>dUeoDX3WzUC8uHB3NLjlwFilLM0=</DigestValue>
      </Reference>
      <Reference URI="/word/footer1.xml?ContentType=application/vnd.openxmlformats-officedocument.wordprocessingml.footer+xml">
        <DigestMethod Algorithm="http://www.w3.org/2000/09/xmldsig#sha1"/>
        <DigestValue>+usTx5AcbL79uIANtbRHiGEFJEU=</DigestValue>
      </Reference>
      <Reference URI="/word/footer2.xml?ContentType=application/vnd.openxmlformats-officedocument.wordprocessingml.footer+xml">
        <DigestMethod Algorithm="http://www.w3.org/2000/09/xmldsig#sha1"/>
        <DigestValue>QuSKTfky/tqXb4FftETVT83s25M=</DigestValue>
      </Reference>
      <Reference URI="/word/footer3.xml?ContentType=application/vnd.openxmlformats-officedocument.wordprocessingml.footer+xml">
        <DigestMethod Algorithm="http://www.w3.org/2000/09/xmldsig#sha1"/>
        <DigestValue>/WsdqRXOus6J6qjefte474lKyaA=</DigestValue>
      </Reference>
      <Reference URI="/word/footer4.xml?ContentType=application/vnd.openxmlformats-officedocument.wordprocessingml.footer+xml">
        <DigestMethod Algorithm="http://www.w3.org/2000/09/xmldsig#sha1"/>
        <DigestValue>eviYvygPfFSFbWyd82rOHPaNf04=</DigestValue>
      </Reference>
      <Reference URI="/word/footnotes.xml?ContentType=application/vnd.openxmlformats-officedocument.wordprocessingml.footnotes+xml">
        <DigestMethod Algorithm="http://www.w3.org/2000/09/xmldsig#sha1"/>
        <DigestValue>rBiv7bZK7e5ikWDix/5xqZ59EAo=</DigestValue>
      </Reference>
      <Reference URI="/word/header1.xml?ContentType=application/vnd.openxmlformats-officedocument.wordprocessingml.header+xml">
        <DigestMethod Algorithm="http://www.w3.org/2000/09/xmldsig#sha1"/>
        <DigestValue>QJr6n51O+k8YHiv0DGnv8gRwzW0=</DigestValue>
      </Reference>
      <Reference URI="/word/header2.xml?ContentType=application/vnd.openxmlformats-officedocument.wordprocessingml.header+xml">
        <DigestMethod Algorithm="http://www.w3.org/2000/09/xmldsig#sha1"/>
        <DigestValue>9X2mOq/DVtKgYNM7OhwfsLctYg4=</DigestValue>
      </Reference>
      <Reference URI="/word/header3.xml?ContentType=application/vnd.openxmlformats-officedocument.wordprocessingml.header+xml">
        <DigestMethod Algorithm="http://www.w3.org/2000/09/xmldsig#sha1"/>
        <DigestValue>zF2iw7cD43fcnsaSAXbM5EV4cpc=</DigestValue>
      </Reference>
      <Reference URI="/word/header4.xml?ContentType=application/vnd.openxmlformats-officedocument.wordprocessingml.header+xml">
        <DigestMethod Algorithm="http://www.w3.org/2000/09/xmldsig#sha1"/>
        <DigestValue>a4n6y1zvNn9RdRyzcJwFPcPSo7c=</DigestValue>
      </Reference>
      <Reference URI="/word/header5.xml?ContentType=application/vnd.openxmlformats-officedocument.wordprocessingml.header+xml">
        <DigestMethod Algorithm="http://www.w3.org/2000/09/xmldsig#sha1"/>
        <DigestValue>M1c0C+mT5yphxpdBqAnX8Li++z0=</DigestValue>
      </Reference>
      <Reference URI="/word/header6.xml?ContentType=application/vnd.openxmlformats-officedocument.wordprocessingml.header+xml">
        <DigestMethod Algorithm="http://www.w3.org/2000/09/xmldsig#sha1"/>
        <DigestValue>iZeOrwkzMNZT/sllUW7mSVYaDdE=</DigestValue>
      </Reference>
      <Reference URI="/word/media/image1.emf?ContentType=image/x-emf">
        <DigestMethod Algorithm="http://www.w3.org/2000/09/xmldsig#sha1"/>
        <DigestValue>LVxxxFN+Z0vh92UuV0m4RuR525Y=</DigestValue>
      </Reference>
      <Reference URI="/word/media/image10.jpg?ContentType=image/jpeg">
        <DigestMethod Algorithm="http://www.w3.org/2000/09/xmldsig#sha1"/>
        <DigestValue>vDJj5xpRKvpm5no/5WWXtaC2dyo=</DigestValue>
      </Reference>
      <Reference URI="/word/media/image11.jpg?ContentType=image/jpeg">
        <DigestMethod Algorithm="http://www.w3.org/2000/09/xmldsig#sha1"/>
        <DigestValue>b19rEjo3OOVNeK6hrstGkPJsx3c=</DigestValue>
      </Reference>
      <Reference URI="/word/media/image12.jpg?ContentType=image/jpeg">
        <DigestMethod Algorithm="http://www.w3.org/2000/09/xmldsig#sha1"/>
        <DigestValue>+luyJbRyxBJ3E3g8RiyiNwe9hCM=</DigestValue>
      </Reference>
      <Reference URI="/word/media/image2.emf?ContentType=image/x-emf">
        <DigestMethod Algorithm="http://www.w3.org/2000/09/xmldsig#sha1"/>
        <DigestValue>+VLh/IHg0FvIrrxHRvfsp1exPQg=</DigestValue>
      </Reference>
      <Reference URI="/word/media/image3.emf?ContentType=image/x-emf">
        <DigestMethod Algorithm="http://www.w3.org/2000/09/xmldsig#sha1"/>
        <DigestValue>3FhA3lCZhH1IBE6UZu3wrdfkkss=</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kygqQ9vTcJ1ZwSd0N52nckAlIj4=</DigestValue>
      </Reference>
      <Reference URI="/word/media/image8.jpg?ContentType=image/jpeg">
        <DigestMethod Algorithm="http://www.w3.org/2000/09/xmldsig#sha1"/>
        <DigestValue>qH1/ECMxBKTQ8G0AHaGKIuzfUKo=</DigestValue>
      </Reference>
      <Reference URI="/word/media/image9.jpg?ContentType=image/jpeg">
        <DigestMethod Algorithm="http://www.w3.org/2000/09/xmldsig#sha1"/>
        <DigestValue>mEOgfxj6Ci4HL0JZQC2WO5CUgt0=</DigestValue>
      </Reference>
      <Reference URI="/word/numbering.xml?ContentType=application/vnd.openxmlformats-officedocument.wordprocessingml.numbering+xml">
        <DigestMethod Algorithm="http://www.w3.org/2000/09/xmldsig#sha1"/>
        <DigestValue>71hEchbF1+MwdK3fpSHBklS7Dy8=</DigestValue>
      </Reference>
      <Reference URI="/word/settings.xml?ContentType=application/vnd.openxmlformats-officedocument.wordprocessingml.settings+xml">
        <DigestMethod Algorithm="http://www.w3.org/2000/09/xmldsig#sha1"/>
        <DigestValue>e9NLNLp7bcGj21i6nkW3uCnENXE=</DigestValue>
      </Reference>
      <Reference URI="/word/styles.xml?ContentType=application/vnd.openxmlformats-officedocument.wordprocessingml.styles+xml">
        <DigestMethod Algorithm="http://www.w3.org/2000/09/xmldsig#sha1"/>
        <DigestValue>NdFNlHwKdfCScdTqG7rYU203qNk=</DigestValue>
      </Reference>
      <Reference URI="/word/stylesWithEffects.xml?ContentType=application/vnd.ms-word.stylesWithEffects+xml">
        <DigestMethod Algorithm="http://www.w3.org/2000/09/xmldsig#sha1"/>
        <DigestValue>FseaxkRPX+Y9YCkJwfbM316BJtQ=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UVkraMjV+s3aoxGg+Socxz8AWFw=</DigestValue>
      </Reference>
    </Manifest>
    <SignatureProperties>
      <SignatureProperty Id="idSignatureTime" Target="#idPackageSignature">
        <mdssi:SignatureTime xmlns:mdssi="http://schemas.openxmlformats.org/package/2006/digital-signature">
          <mdssi:Format>YYYY-MM-DDThh:mm:ssTZD</mdssi:Format>
          <mdssi:Value>2015-02-04T13:15:46Z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2015-02-04T13:15:46Z</xd:SigningTime>
          <xd:SigningCertificate>
            <xd:Cert>
              <xd:CertDigest>
                <DigestMethod Algorithm="http://www.w3.org/2000/09/xmldsig#sha1"/>
                <DigestValue>b2vssGMsPM9bhVg0oyItKsCUXHc=</DigestValue>
              </xd:CertDigest>
              <xd:IssuerSerial>
                <X509IssuerName>E=e-sign@e-sign.cl, CN=E-Sign Firma Electronica Avanzada para Estado de Chile CA, OU=Class 2 Managed PKI Individual Subscriber CA, OU=Symantec Trust Network, O=E-Sign S.A., C=CL</X509IssuerName>
                <X509SerialNumber>124810142885429062614422207606596821427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0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93yVDsdwAAAACwcDML2E8aAAEAAAC4JUoGAAAAAHArqQIDAAAAeI0aAMAyqQIAAAAAcCupApE2MWQDAAAAmDYxZAEAAABINvIKyHNkZHhvLGSwWjwAgAGGdw5cgXfgW4F3sFo8AGQBAACNYhh3jWIYd8gr+AoACAAAAAIAAAAAAADQWjwAImoYdwAAAAAAAAAABFw8AAYAAAD4WzwABgAAAAAAAAAAAAAA+Fs8AAhbPADu6hd3AAAAAAACAAAAADwABgAAAPhbPAAGAAAATBIZdwAAAAAAAAAA+Fs8AAYAAAAAAAAANFs8AJUuF3cAAAAAAAIAAPhbPA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xrRgSA+P//CABYfvv2//8AAAAAAAAAAOBrRgSA+P////8AAAAAAAD1AAAAK1q7o19au6NTAGUAZwBvAFio/wpVAEkAkBkhgiIAigHIbjwA7QAAAHxuPACkqj5kCFI1C+0AAAABAAAA/iTZEJxuPABHqj5kBAAAAAIAAAAAAAAAAAAAAAAAAAD+JNkQiHA8AB93JmXYC6kCBAAAAJCMLwYgfDwAAAAmZdBuPAD3DDFkIAAAAP////8AAAAAAAAAABUAAAAAAAAAcAAAAAEAAAABAAAAJAAAACQAAAAQAAAAAAAAAAAAMwiQjC8GARoBAP////83FwpBkG88AJBvPAAYRz1kAAAAAAAAAABYAmgLAAAAAAEAAAAAAAAAUG88AC8wgnd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Object Id="idInvalidSigLnImg">AQAAAGwAAAAAAAAAAAAAAA0BAAB/AAAAAAAAAAAAAAAxJQAApBEAACBFTUYAAAEAb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0ZQAAAAcKDQcKDQcJDQ4WMShFrjFU1TJV1gECBAIDBAECBQoRKyZBowsTMbR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8AIDRTQAAAAAAJJg8AMDXTQCw0k0AlJc8AG4c53KE1U0A9QLnciQJgKMAAAAAJJg8ACCYPADNmPR1KMaZAAAAAADamPR1ZPGlo0BQTQAAAAAAdJc8AIABhncOXIF34FuBd3SXPABkAQAAjWIYd41iGHfQNzAGAAgAAAACAAAAAAAAlJc8ACJqGHcAAAAAAAAAAM6YPAAJAAAAvJg8AAkAAAAAAAAAAAAAALyYPADMlzwA7uoXdwAAAAAAAgAAAAA8AAkAAAC8mDwACQAAAEwSGXcAAAAAAAAAALyYPAAJAAAAAAAAAPiXPACVLhd3AAAAAAACAAC8mD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QAoPj///IBAAAAAAAA/GtGBID4//8IAFh++/b//wAAAAAAAAAA4GtGBID4/////wAAAAA8APVx43dAYTwA9XHjd7XZDgD+////jOPed/Lg3necWvIK0FQeAOBY8grQWjwAImoYdwAAAAAAAAAABFw8AAYAAAD4WzwABgAAAAAAAAAAAAAA9FjyCtg5Fwv0WPIKAAAAANg5FwsgWzwAjWIYd41iGHcAAAAAAAgAAAACAAAAAAAAKFs8ACJqGHcAAAAAAAAAAF5cPAAHAAAAUFw8AAcAAAAAAAAAAAAAAFBcPABgWzwA7uoXdwAAAAAAAgAAAAA8AAcAAABQXDwABwAAAEwSGXcAAAAAAAAAAFBcPAAHAAAAAAAAAIxbPACVLhd3AAAAAAACAABQX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93yVDsdwAAAACwcDML2E8aAAEAAAC4JUoGAAAAAHArqQIDAAAAeI0aAMAyqQIAAAAAcCupApE2MWQDAAAAmDYxZAEAAABINvIKyHNkZHhvLGSwWjwAgAGGdw5cgXfgW4F3sFo8AGQBAACNYhh3jWIYd8gr+AoACAAAAAIAAAAAAADQWjwAImoYdwAAAAAAAAAABFw8AAYAAAD4WzwABgAAAAAAAAAAAAAA+Fs8AAhbPADu6hd3AAAAAAACAAAAADwABgAAAPhbPAAGAAAATBIZdwAAAAAAAAAA+Fs8AAYAAAAAAAAANFs8AJUuF3cAAAAAAAIAAPhbP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xrRgSA+P//CABYfvv2//8AAAAAAAAAAOBrRgSA+P////8AAAAAMwh4YxgQ/p2Bdy+6WmXTGgEGAAAAAFio/wo0cDwADhwhfSIAigFZjCZl9G48AAAAAAAwFDMINHA8ACSIgBI8bzwAxX0mZVMAZQBnAG8AZQAgAFUASQAAAAAAIHwmZQxwPADhAAAAtG48AKSqPmQIUjUL4QAAAAEAAACWYxgQAAA8AEeqPmQEAAAABQAAAAAAAAAAAAAAAAAAAJZjGBDAcDwAH3cmZdgLqQIEAAAAMBQzCAAAAACgeyZlAAAAAAAAZQBnAG8AZQAgAFUASQAAAAq9kG88AJBvPADhAAAALG88AAAAAAB4YxgQAAAAAAEAAAAAAAAAUG88AC8wgnd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Vd6d62REhMjb7Vm5t2og69e6HpU=</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iANTpVkzrBAKPOpcM+s68VcIwnc=</DigestValue>
    </Reference>
    <Reference URI="#idValidSigLnImg" Type="http://www.w3.org/2000/09/xmldsig#Object">
      <DigestMethod Algorithm="http://www.w3.org/2000/09/xmldsig#sha1"/>
      <DigestValue>6XbKDvdJlwhK1bOUZy3hcoRQkQ4=</DigestValue>
    </Reference>
    <Reference URI="#idInvalidSigLnImg" Type="http://www.w3.org/2000/09/xmldsig#Object">
      <DigestMethod Algorithm="http://www.w3.org/2000/09/xmldsig#sha1"/>
      <DigestValue>g9WDn4XPrGYIdewpk+dQiM76wNg=</DigestValue>
    </Reference>
  </SignedInfo>
  <SignatureValue>s8RVTajSqndk403+AGpl+o2jTC2rybLt0z4e4oLt7eSn4q8WQgTDfZvfyEwIgM280xgHBZH3picF
LgNnQ1cquIi64zr/v8XYI56LfJIy1E5JGSM21e2ZhMWIKz36/i8D8fGv6K7bOZ3lKVOkQ/jMgqfT
HsYYyg9aytJrRqlSYUol79/jVX78WhSIy8FJ4z2lDzCUCCOnVWVXwkbqLOPWiK+4lf7AogGmEHZX
l8fxs1Ed7Lv9eANKVeFzNcxezXF8EHuLM0c4B0sqsfN5RyF86zc/CMu9RCKUXPEFyyxOJWH9dGn3
8WB6wj7QWvTSZKTJGrTt07BDcIMd/NbJOsgaew==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FseaxkRPX+Y9YCkJwfbM316BJtQ=</DigestValue>
      </Reference>
      <Reference URI="/word/media/image10.jpg?ContentType=image/jpeg">
        <DigestMethod Algorithm="http://www.w3.org/2000/09/xmldsig#sha1"/>
        <DigestValue>vDJj5xpRKvpm5no/5WWXtaC2dyo=</DigestValue>
      </Reference>
      <Reference URI="/word/media/image3.emf?ContentType=image/x-emf">
        <DigestMethod Algorithm="http://www.w3.org/2000/09/xmldsig#sha1"/>
        <DigestValue>3FhA3lCZhH1IBE6UZu3wrdfkkss=</DigestValue>
      </Reference>
      <Reference URI="/word/media/image6.jpeg?ContentType=image/jpeg">
        <DigestMethod Algorithm="http://www.w3.org/2000/09/xmldsig#sha1"/>
        <DigestValue>T1gurFZ93LyKX2ziS55h38E24XA=</DigestValue>
      </Reference>
      <Reference URI="/word/media/image8.jpg?ContentType=image/jpeg">
        <DigestMethod Algorithm="http://www.w3.org/2000/09/xmldsig#sha1"/>
        <DigestValue>qH1/ECMxBKTQ8G0AHaGKIuzfUKo=</DigestValue>
      </Reference>
      <Reference URI="/word/media/image7.jpg?ContentType=image/jpeg">
        <DigestMethod Algorithm="http://www.w3.org/2000/09/xmldsig#sha1"/>
        <DigestValue>kygqQ9vTcJ1ZwSd0N52nckAlIj4=</DigestValue>
      </Reference>
      <Reference URI="/word/media/image5.jpeg?ContentType=image/jpeg">
        <DigestMethod Algorithm="http://www.w3.org/2000/09/xmldsig#sha1"/>
        <DigestValue>uQYy9SbcF2no3dZ0/ULk87vF98Y=</DigestValue>
      </Reference>
      <Reference URI="/word/media/image9.jpg?ContentType=image/jpeg">
        <DigestMethod Algorithm="http://www.w3.org/2000/09/xmldsig#sha1"/>
        <DigestValue>mEOgfxj6Ci4HL0JZQC2WO5CUgt0=</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12.jpg?ContentType=image/jpeg">
        <DigestMethod Algorithm="http://www.w3.org/2000/09/xmldsig#sha1"/>
        <DigestValue>+luyJbRyxBJ3E3g8RiyiNwe9hCM=</DigestValue>
      </Reference>
      <Reference URI="/word/webSettings.xml?ContentType=application/vnd.openxmlformats-officedocument.wordprocessingml.webSettings+xml">
        <DigestMethod Algorithm="http://www.w3.org/2000/09/xmldsig#sha1"/>
        <DigestValue>UVkraMjV+s3aoxGg+Socxz8AWFw=</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71hEchbF1+MwdK3fpSHBklS7Dy8=</DigestValue>
      </Reference>
      <Reference URI="/word/settings.xml?ContentType=application/vnd.openxmlformats-officedocument.wordprocessingml.settings+xml">
        <DigestMethod Algorithm="http://www.w3.org/2000/09/xmldsig#sha1"/>
        <DigestValue>e9NLNLp7bcGj21i6nkW3uCnENXE=</DigestValue>
      </Reference>
      <Reference URI="/word/media/image1.emf?ContentType=image/x-emf">
        <DigestMethod Algorithm="http://www.w3.org/2000/09/xmldsig#sha1"/>
        <DigestValue>LVxxxFN+Z0vh92UuV0m4RuR525Y=</DigestValue>
      </Reference>
      <Reference URI="/word/media/image2.emf?ContentType=image/x-emf">
        <DigestMethod Algorithm="http://www.w3.org/2000/09/xmldsig#sha1"/>
        <DigestValue>+VLh/IHg0FvIrrxHRvfsp1exPQg=</DigestValue>
      </Reference>
      <Reference URI="/word/media/image11.jpg?ContentType=image/jpeg">
        <DigestMethod Algorithm="http://www.w3.org/2000/09/xmldsig#sha1"/>
        <DigestValue>b19rEjo3OOVNeK6hrstGkPJsx3c=</DigestValue>
      </Reference>
      <Reference URI="/word/styles.xml?ContentType=application/vnd.openxmlformats-officedocument.wordprocessingml.styles+xml">
        <DigestMethod Algorithm="http://www.w3.org/2000/09/xmldsig#sha1"/>
        <DigestValue>NdFNlHwKdfCScdTqG7rYU203qNk=</DigestValue>
      </Reference>
      <Reference URI="/word/header3.xml?ContentType=application/vnd.openxmlformats-officedocument.wordprocessingml.header+xml">
        <DigestMethod Algorithm="http://www.w3.org/2000/09/xmldsig#sha1"/>
        <DigestValue>zF2iw7cD43fcnsaSAXbM5EV4cpc=</DigestValue>
      </Reference>
      <Reference URI="/word/document.xml?ContentType=application/vnd.openxmlformats-officedocument.wordprocessingml.document.main+xml">
        <DigestMethod Algorithm="http://www.w3.org/2000/09/xmldsig#sha1"/>
        <DigestValue>Ga83khuFKTkTJN7IW0Xm14DBiIs=</DigestValue>
      </Reference>
      <Reference URI="/word/endnotes.xml?ContentType=application/vnd.openxmlformats-officedocument.wordprocessingml.endnotes+xml">
        <DigestMethod Algorithm="http://www.w3.org/2000/09/xmldsig#sha1"/>
        <DigestValue>WehU+nuoeszlS3eLl8ZE4H5Eifw=</DigestValue>
      </Reference>
      <Reference URI="/word/header1.xml?ContentType=application/vnd.openxmlformats-officedocument.wordprocessingml.header+xml">
        <DigestMethod Algorithm="http://www.w3.org/2000/09/xmldsig#sha1"/>
        <DigestValue>QJr6n51O+k8YHiv0DGnv8gRwzW0=</DigestValue>
      </Reference>
      <Reference URI="/word/header6.xml?ContentType=application/vnd.openxmlformats-officedocument.wordprocessingml.header+xml">
        <DigestMethod Algorithm="http://www.w3.org/2000/09/xmldsig#sha1"/>
        <DigestValue>iZeOrwkzMNZT/sllUW7mSVYaDdE=</DigestValue>
      </Reference>
      <Reference URI="/word/footer2.xml?ContentType=application/vnd.openxmlformats-officedocument.wordprocessingml.footer+xml">
        <DigestMethod Algorithm="http://www.w3.org/2000/09/xmldsig#sha1"/>
        <DigestValue>QuSKTfky/tqXb4FftETVT83s25M=</DigestValue>
      </Reference>
      <Reference URI="/word/footer3.xml?ContentType=application/vnd.openxmlformats-officedocument.wordprocessingml.footer+xml">
        <DigestMethod Algorithm="http://www.w3.org/2000/09/xmldsig#sha1"/>
        <DigestValue>/WsdqRXOus6J6qjefte474lKyaA=</DigestValue>
      </Reference>
      <Reference URI="/word/header5.xml?ContentType=application/vnd.openxmlformats-officedocument.wordprocessingml.header+xml">
        <DigestMethod Algorithm="http://www.w3.org/2000/09/xmldsig#sha1"/>
        <DigestValue>M1c0C+mT5yphxpdBqAnX8Li++z0=</DigestValue>
      </Reference>
      <Reference URI="/word/footnotes.xml?ContentType=application/vnd.openxmlformats-officedocument.wordprocessingml.footnotes+xml">
        <DigestMethod Algorithm="http://www.w3.org/2000/09/xmldsig#sha1"/>
        <DigestValue>rBiv7bZK7e5ikWDix/5xqZ59EAo=</DigestValue>
      </Reference>
      <Reference URI="/word/footer4.xml?ContentType=application/vnd.openxmlformats-officedocument.wordprocessingml.footer+xml">
        <DigestMethod Algorithm="http://www.w3.org/2000/09/xmldsig#sha1"/>
        <DigestValue>eviYvygPfFSFbWyd82rOHPaNf04=</DigestValue>
      </Reference>
      <Reference URI="/word/header2.xml?ContentType=application/vnd.openxmlformats-officedocument.wordprocessingml.header+xml">
        <DigestMethod Algorithm="http://www.w3.org/2000/09/xmldsig#sha1"/>
        <DigestValue>9X2mOq/DVtKgYNM7OhwfsLctYg4=</DigestValue>
      </Reference>
      <Reference URI="/word/footer1.xml?ContentType=application/vnd.openxmlformats-officedocument.wordprocessingml.footer+xml">
        <DigestMethod Algorithm="http://www.w3.org/2000/09/xmldsig#sha1"/>
        <DigestValue>+usTx5AcbL79uIANtbRHiGEFJEU=</DigestValue>
      </Reference>
      <Reference URI="/word/header4.xml?ContentType=application/vnd.openxmlformats-officedocument.wordprocessingml.header+xml">
        <DigestMethod Algorithm="http://www.w3.org/2000/09/xmldsig#sha1"/>
        <DigestValue>a4n6y1zvNn9RdRyzcJwFPcPSo7c=</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y8WUHxquJ9KXyMS4PEuk+oso0LM=</DigestValue>
      </Reference>
    </Manifest>
    <SignatureProperties>
      <SignatureProperty Id="idSignatureTime" Target="#idPackageSignature">
        <mdssi:SignatureTime>
          <mdssi:Format>YYYY-MM-DDThh:mm:ssTZD</mdssi:Format>
          <mdssi:Value>2015-02-04T13:30:40Z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2015-02-04T13:30:40Z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G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F5bCFc9AF01WlsIwkJbAQAAALQjL1vAvFBbAK94CQjCQlsBAAAAtCMvW+QjL1ugpXgJoKV4CVBXPQDtVFpbdEZCWwEAAAC0Iy9bXFc9AIABwnYOXL124Fu9dlxXPQBkAQAAAAAAAAAAAACBYnx2gWJ8dghXYwAACAAAAAIAAAAAAACEVz0AFmp8dgAAAAAAAAAAtFg9AAYAAACoWD0ABgAAAAAAAAAAAAAAqFg9ALxXPQDi6nt2AAAAAAACAAAAAD0ABgAAAKhYPQAGAAAATBJ9dgAAAAAAAAAAqFg9AAYAAACgZIcC6Fc9AIoue3YAAAAAAAIAAKhY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eDKD4///yAQAAAAAAAPwL3waA+P//CABYfvv2//8AAAAAAAAAAOAL3waA+P////8AAAAAYncAAAAAVHA9ANhvPQBfqF53+EEzB1CaGAnUAAAAxR8h0iIAigEIAAAAAAAAAAAAAADXqF53dAAuAE0AUwACAAAAAAAAADYARAAxADMAAAAAAAgAAAAAAAAA1AAAAAgACgDkqF53eHA9AAAAAABDADoAXABVAHMAZQByAHMAAABlAGQAdQBhAHIAZABvAC4AagBvAGgAbgBzAG8AbgBcAEEAcABwAEQAYQB0AGEAXABMAG8AYwBhAGwAXABNAAAAYwByAG8AcwBvAGYAdABcAFcAaQBuAGQAbwB3AHMAXABUAGUAbQBwAG8AcgBhAHIAeQAgAEkAdG49AC8wv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L9i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YL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t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AIqj0AAIxpAMwdXFsA8WMAAFRBAAEAAAAABAAAtKc9AFEeXFudwGb6wqg9AAAEAAABAAAIAAAAAAynPQC4+j0AuPo9AGinPQCAAcJ2Dly9duBbvXZopz0AZAEAAAAAAAAAAAAAgWJ8doFifHZYVmMAAAgAAAACAAAAAAAAkKc9ABZqfHYAAAAAAAAAAMKoPQAHAAAAtKg9AAcAAAAAAAAAAAAAALSoPQDIpz0A4up7dgAAAAAAAgAAAAA9AAcAAAC0qD0ABwAAAEwSfXYAAAAAAAAAALSoPQAHAAAAoGSHAvSnPQCKLnt2AAAAAAACAAC0qD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4MoPj///IBAAAAAAAA/AvfBoD4//8IAFh++/b//wAAAAAAAAAA4AvfBoD4/////wAAAAAAAAIAAADkqT0AeZFbWwAAAAgAGD8ABAAAAPAVKQCAFSkAoGSHAgiqPQASeltb8BUpAAAYPwBTeltbAAAAAIAVKQCgZIcCAD5sBRiqPQA1eVtbmM9GAPwBAABUqj0A1XhbW/wBAAAAAAAAgWJ8doFifHb8AQAAAAgAAAACAAAAAAAAbKo9ABZqfHYAAAAAAAAAAJ6rPQAHAAAAkKs9AAcAAAAAAAAAAAAAAJCrPQCkqj0A4up7dgAAAAAAAgAAAAA9AAcAAACQqz0ABwAAAEwSfXYAAAAAAAAAAJCrPQAHAAAAoGSHAtCqPQCKLnt2AAAAAAACAACQqz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F5bCFc9AF01WlsIwkJbAQAAALQjL1vAvFBbAK94CQjCQlsBAAAAtCMvW+QjL1ugpXgJoKV4CVBXPQDtVFpbdEZCWwEAAAC0Iy9bXFc9AIABwnYOXL124Fu9dlxXPQBkAQAAAAAAAAAAAACBYnx2gWJ8dghXYwAACAAAAAIAAAAAAACEVz0AFmp8dgAAAAAAAAAAtFg9AAYAAACoWD0ABgAAAAAAAAAAAAAAqFg9ALxXPQDi6nt2AAAAAAACAAAAAD0ABgAAAKhYPQAGAAAATBJ9dgAAAAAAAAAAqFg9AAYAAACgZIcC6Fc9AIoue3YAAAAAAAIAAKhY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eDKD4///yAQAAAAAAAPwL3waA+P//CABYfvv2//8AAAAAAAAAAOAL3waA+P////8AAAAAYncAAAAAVHA9ANhvPQBfqF53+EEzBxiMGAnUAAAAqSAhZiIAigEIAAAAAAAAAAAAAADXqF53dAAuAE0AUwACAAAAAAAAADYARAAxADMAAAAAAAgAAAAAAAAA1AAAAAgACgDkqF53eHA9AAAAAABDADoAXABVAHMAZQByAHMAAABlAGQAdQBhAHIAZABvAC4AagBvAGgAbgBzAG8AbgBcAEEAcABwAEQAYQB0AGEAXABMAG8AYwBhAGwAXABNAAAAYwByAG8AcwBvAGYAdABcAFcAaQBuAGQAbwB3AHMAXABUAGUAbQBwAG8AcgBhAHIAeQAgAEkAdG49AC8wv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KtU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N6e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53885B21-E6C2-40CD-8C4A-3D884D7A2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3126</Words>
  <Characters>17198</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20284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Elizabeth Haydee Sepúlveda Epple</cp:lastModifiedBy>
  <cp:revision>2</cp:revision>
  <cp:lastPrinted>2013-04-08T14:51:00Z</cp:lastPrinted>
  <dcterms:created xsi:type="dcterms:W3CDTF">2015-02-04T13:13:00Z</dcterms:created>
  <dcterms:modified xsi:type="dcterms:W3CDTF">2015-02-04T13:13:00Z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