
<file path=[Content_Types].xml><?xml version="1.0" encoding="utf-8"?>
<Types xmlns="http://schemas.openxmlformats.org/package/2006/content-types">
  <Default Extension="png" ContentType="image/png"/>
  <Default Extension="bin" ContentType="application/vnd.openxmlformats-officedocument.oleObject"/>
  <Default Extension="emf" ContentType="image/x-emf"/>
  <Default Extension="rels" ContentType="application/vnd.openxmlformats-package.relationships+xml"/>
  <Default Extension="xml" ContentType="application/xml"/>
  <Default Extension="sigs" ContentType="application/vnd.openxmlformats-package.digital-signature-origin"/>
  <Default Extension="JPG" ContentType="image/jpeg"/>
  <Override PartName="/word/document.xml" ContentType="application/vnd.openxmlformats-officedocument.wordprocessingml.document.main+xml"/>
  <Override PartName="/word/header1.xml" ContentType="application/vnd.openxmlformats-officedocument.wordprocessingml.header+xml"/>
  <Override PartName="/word/footnotes.xml" ContentType="application/vnd.openxmlformats-officedocument.wordprocessingml.footnotes+xml"/>
  <Override PartName="/word/footer2.xml" ContentType="application/vnd.openxmlformats-officedocument.wordprocessingml.footer+xml"/>
  <Override PartName="/word/endnotes.xml" ContentType="application/vnd.openxmlformats-officedocument.wordprocessingml.endnotes+xml"/>
  <Override PartName="/word/footer1.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_xmlsignatures/sig1.xml" ContentType="application/vnd.openxmlformats-package.digital-signature-xmlsignature+xml"/>
  <Override PartName="/customXml/itemProps2.xml" ContentType="application/vnd.openxmlformats-officedocument.customXmlProperties+xml"/>
  <Override PartName="/_xmlsignatures/sig2.xml" ContentType="application/vnd.openxmlformats-package.digital-signature-xmlsignatur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customXml/itemProps1.xml" ContentType="application/vnd.openxmlformats-officedocument.customXmlProperties+xml"/>
  <Override PartName="/word/webSettings.xml" ContentType="application/vnd.openxmlformats-officedocument.wordprocessingml.webSetting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5.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9.xml" ContentType="application/vnd.openxmlformats-officedocument.customXmlProperties+xml"/>
  <Override PartName="/customXml/itemProps1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customXml/itemProps11.xml" ContentType="application/vnd.openxmlformats-officedocument.customXmlProperties+xml"/>
  <Override PartName="/customXml/itemProps10.xml" ContentType="application/vnd.openxmlformats-officedocument.customXmlProperties+xml"/>
  <Override PartName="/word/fontTable.xml" ContentType="application/vnd.openxmlformats-officedocument.wordprocessingml.fontTable+xml"/>
  <Override PartName="/word/people.xml" ContentType="application/vnd.openxmlformats-officedocument.wordprocessingml.people+xml"/>
  <Override PartName="/_xmlsignatures/sig3.xml" ContentType="application/vnd.openxmlformats-package.digital-signature-xmlsignature+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digital-signature/origin" Target="_xmlsignatures/origin.sigs"/><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07655" w:rsidRPr="0025129B" w:rsidRDefault="00C07655" w:rsidP="00612EF2">
      <w:pPr>
        <w:spacing w:line="276" w:lineRule="auto"/>
        <w:rPr>
          <w:rFonts w:cstheme="minorHAnsi"/>
        </w:rPr>
      </w:pPr>
      <w:bookmarkStart w:id="0" w:name="_GoBack"/>
      <w:bookmarkEnd w:id="0"/>
    </w:p>
    <w:p w:rsidR="00C07655" w:rsidRPr="0025129B" w:rsidRDefault="00C07655" w:rsidP="00612EF2">
      <w:pPr>
        <w:spacing w:line="276" w:lineRule="auto"/>
        <w:rPr>
          <w:rFonts w:cstheme="minorHAnsi"/>
        </w:rPr>
      </w:pPr>
    </w:p>
    <w:p w:rsidR="00C07655" w:rsidRPr="0025129B" w:rsidRDefault="00C07655" w:rsidP="00612EF2">
      <w:pPr>
        <w:spacing w:line="276" w:lineRule="auto"/>
        <w:rPr>
          <w:rFonts w:cstheme="minorHAnsi"/>
        </w:rPr>
      </w:pPr>
    </w:p>
    <w:p w:rsidR="00C07655" w:rsidRPr="0025129B" w:rsidRDefault="00C07655" w:rsidP="00612EF2">
      <w:pPr>
        <w:spacing w:line="276" w:lineRule="auto"/>
        <w:rPr>
          <w:rFonts w:cstheme="minorHAnsi"/>
        </w:rPr>
      </w:pPr>
    </w:p>
    <w:p w:rsidR="00C07655" w:rsidRPr="0025129B" w:rsidRDefault="00C07655" w:rsidP="00612EF2">
      <w:pPr>
        <w:spacing w:line="276" w:lineRule="auto"/>
        <w:rPr>
          <w:rFonts w:cstheme="minorHAnsi"/>
        </w:rPr>
      </w:pPr>
    </w:p>
    <w:p w:rsidR="00C07655" w:rsidRPr="0025129B" w:rsidRDefault="00C07655" w:rsidP="00612EF2">
      <w:pPr>
        <w:spacing w:line="276" w:lineRule="auto"/>
        <w:rPr>
          <w:rFonts w:cstheme="minorHAnsi"/>
        </w:rPr>
      </w:pPr>
    </w:p>
    <w:p w:rsidR="00C07655" w:rsidRPr="0025129B" w:rsidRDefault="00C07655" w:rsidP="00612EF2">
      <w:pPr>
        <w:spacing w:line="276" w:lineRule="auto"/>
        <w:rPr>
          <w:rFonts w:cstheme="minorHAnsi"/>
        </w:rPr>
      </w:pPr>
    </w:p>
    <w:p w:rsidR="00C07655" w:rsidRPr="0025129B" w:rsidRDefault="00C07655" w:rsidP="00612EF2">
      <w:pPr>
        <w:spacing w:line="276" w:lineRule="auto"/>
        <w:rPr>
          <w:rFonts w:cstheme="minorHAnsi"/>
        </w:rPr>
      </w:pPr>
    </w:p>
    <w:p w:rsidR="00C07655" w:rsidRPr="0025129B" w:rsidRDefault="00C07655" w:rsidP="00612EF2">
      <w:pPr>
        <w:spacing w:line="276" w:lineRule="auto"/>
        <w:rPr>
          <w:rFonts w:cstheme="minorHAnsi"/>
        </w:rPr>
      </w:pPr>
    </w:p>
    <w:p w:rsidR="00C07655" w:rsidRPr="0025129B" w:rsidRDefault="00C07655" w:rsidP="00612EF2">
      <w:pPr>
        <w:spacing w:line="276" w:lineRule="auto"/>
        <w:rPr>
          <w:rFonts w:cstheme="minorHAnsi"/>
        </w:rPr>
      </w:pPr>
    </w:p>
    <w:p w:rsidR="000C128D" w:rsidRPr="0025129B" w:rsidRDefault="000C128D" w:rsidP="00612EF2">
      <w:pPr>
        <w:spacing w:line="276" w:lineRule="auto"/>
        <w:rPr>
          <w:rFonts w:cstheme="minorHAnsi"/>
        </w:rPr>
      </w:pPr>
    </w:p>
    <w:p w:rsidR="000C128D" w:rsidRPr="0025129B" w:rsidRDefault="000C128D" w:rsidP="00A4794E">
      <w:pPr>
        <w:spacing w:line="276" w:lineRule="auto"/>
        <w:rPr>
          <w:rFonts w:cstheme="minorHAnsi"/>
        </w:rPr>
      </w:pPr>
    </w:p>
    <w:p w:rsidR="00CA0510" w:rsidRPr="0025129B" w:rsidRDefault="00CA0510" w:rsidP="00A4794E">
      <w:pPr>
        <w:spacing w:line="276" w:lineRule="auto"/>
        <w:rPr>
          <w:rFonts w:cstheme="minorHAnsi"/>
        </w:rPr>
      </w:pPr>
    </w:p>
    <w:p w:rsidR="00CA0510" w:rsidRPr="0025129B" w:rsidRDefault="00CA0510" w:rsidP="00A4794E">
      <w:pPr>
        <w:spacing w:line="276" w:lineRule="auto"/>
        <w:rPr>
          <w:rFonts w:cstheme="minorHAnsi"/>
        </w:rPr>
      </w:pPr>
    </w:p>
    <w:p w:rsidR="009604F6" w:rsidRPr="0025129B" w:rsidRDefault="009604F6" w:rsidP="0066261F">
      <w:pPr>
        <w:jc w:val="center"/>
        <w:rPr>
          <w:b/>
        </w:rPr>
      </w:pPr>
      <w:bookmarkStart w:id="1" w:name="_Toc350847214"/>
      <w:bookmarkStart w:id="2" w:name="_Toc350928658"/>
      <w:bookmarkStart w:id="3" w:name="_Toc350937995"/>
      <w:bookmarkStart w:id="4" w:name="_Toc351623557"/>
      <w:r w:rsidRPr="0025129B">
        <w:rPr>
          <w:b/>
        </w:rPr>
        <w:t>INFORME DE FISCALIZACIÓN AMBIENTAL</w:t>
      </w:r>
      <w:bookmarkEnd w:id="1"/>
      <w:bookmarkEnd w:id="2"/>
      <w:bookmarkEnd w:id="3"/>
      <w:bookmarkEnd w:id="4"/>
    </w:p>
    <w:p w:rsidR="00697654" w:rsidRPr="0025129B" w:rsidRDefault="00697654" w:rsidP="006B4FA6">
      <w:pPr>
        <w:spacing w:line="276" w:lineRule="auto"/>
        <w:jc w:val="center"/>
        <w:rPr>
          <w:rFonts w:cstheme="minorHAnsi"/>
          <w:b/>
        </w:rPr>
      </w:pPr>
    </w:p>
    <w:p w:rsidR="009604F6" w:rsidRPr="0025129B" w:rsidRDefault="009604F6" w:rsidP="006B4FA6">
      <w:pPr>
        <w:spacing w:line="276" w:lineRule="auto"/>
        <w:jc w:val="center"/>
        <w:rPr>
          <w:rFonts w:cstheme="minorHAnsi"/>
          <w:b/>
        </w:rPr>
      </w:pPr>
    </w:p>
    <w:p w:rsidR="009604F6" w:rsidRPr="0025129B" w:rsidRDefault="005F1C45" w:rsidP="0066261F">
      <w:pPr>
        <w:jc w:val="center"/>
        <w:rPr>
          <w:b/>
        </w:rPr>
      </w:pPr>
      <w:bookmarkStart w:id="5" w:name="_Toc350847215"/>
      <w:bookmarkStart w:id="6" w:name="_Toc350928659"/>
      <w:bookmarkStart w:id="7" w:name="_Toc350937996"/>
      <w:bookmarkStart w:id="8" w:name="_Toc351623558"/>
      <w:r w:rsidRPr="0025129B">
        <w:rPr>
          <w:b/>
        </w:rPr>
        <w:t>INSPECCIÓN AMBIENTAL</w:t>
      </w:r>
      <w:bookmarkEnd w:id="5"/>
      <w:bookmarkEnd w:id="6"/>
      <w:bookmarkEnd w:id="7"/>
      <w:bookmarkEnd w:id="8"/>
    </w:p>
    <w:p w:rsidR="0066261F" w:rsidRPr="0025129B" w:rsidRDefault="0066261F" w:rsidP="006B4FA6">
      <w:pPr>
        <w:spacing w:line="276" w:lineRule="auto"/>
        <w:jc w:val="center"/>
        <w:rPr>
          <w:rFonts w:cstheme="minorHAnsi"/>
          <w:b/>
        </w:rPr>
      </w:pPr>
    </w:p>
    <w:p w:rsidR="006B4FA6" w:rsidRPr="0025129B" w:rsidRDefault="006B4FA6" w:rsidP="006B4FA6">
      <w:pPr>
        <w:spacing w:line="276" w:lineRule="auto"/>
        <w:jc w:val="center"/>
        <w:rPr>
          <w:rFonts w:cstheme="minorHAnsi"/>
          <w:b/>
        </w:rPr>
      </w:pPr>
    </w:p>
    <w:p w:rsidR="006B4FA6" w:rsidRPr="0025129B" w:rsidRDefault="006B4FA6" w:rsidP="006B4FA6">
      <w:pPr>
        <w:spacing w:line="276" w:lineRule="auto"/>
        <w:jc w:val="center"/>
        <w:rPr>
          <w:rFonts w:cstheme="minorHAnsi"/>
          <w:b/>
        </w:rPr>
      </w:pPr>
    </w:p>
    <w:p w:rsidR="007E235D" w:rsidRPr="007E235D" w:rsidRDefault="00ED2176" w:rsidP="007E235D">
      <w:pPr>
        <w:spacing w:line="276" w:lineRule="auto"/>
        <w:jc w:val="center"/>
        <w:rPr>
          <w:b/>
        </w:rPr>
      </w:pPr>
      <w:r>
        <w:rPr>
          <w:b/>
        </w:rPr>
        <w:t>FAENA MINERA COLLAHUASI</w:t>
      </w:r>
    </w:p>
    <w:p w:rsidR="0066261F" w:rsidRPr="0025129B" w:rsidRDefault="0066261F" w:rsidP="006B4FA6">
      <w:pPr>
        <w:spacing w:line="276" w:lineRule="auto"/>
        <w:jc w:val="center"/>
        <w:rPr>
          <w:rFonts w:cstheme="minorHAnsi"/>
          <w:b/>
          <w:sz w:val="32"/>
          <w:szCs w:val="32"/>
        </w:rPr>
      </w:pPr>
    </w:p>
    <w:p w:rsidR="006B4FA6" w:rsidRPr="0025129B" w:rsidRDefault="006B4FA6" w:rsidP="006B4FA6">
      <w:pPr>
        <w:spacing w:line="276" w:lineRule="auto"/>
        <w:jc w:val="center"/>
        <w:rPr>
          <w:rFonts w:cstheme="minorHAnsi"/>
          <w:b/>
          <w:sz w:val="32"/>
          <w:szCs w:val="32"/>
        </w:rPr>
      </w:pPr>
    </w:p>
    <w:p w:rsidR="00697654" w:rsidRPr="00B176AE" w:rsidRDefault="001A0A7C" w:rsidP="00404CB8">
      <w:pPr>
        <w:jc w:val="center"/>
        <w:rPr>
          <w:b/>
          <w:szCs w:val="28"/>
        </w:rPr>
      </w:pPr>
      <w:bookmarkStart w:id="9" w:name="_Toc350847217"/>
      <w:bookmarkStart w:id="10" w:name="_Toc350928661"/>
      <w:bookmarkStart w:id="11" w:name="_Toc350937998"/>
      <w:bookmarkStart w:id="12" w:name="_Toc351623560"/>
      <w:r w:rsidRPr="00B176AE">
        <w:rPr>
          <w:b/>
        </w:rPr>
        <w:t>DFZ-</w:t>
      </w:r>
      <w:bookmarkEnd w:id="9"/>
      <w:bookmarkEnd w:id="10"/>
      <w:bookmarkEnd w:id="11"/>
      <w:bookmarkEnd w:id="12"/>
      <w:r w:rsidR="00B176AE">
        <w:rPr>
          <w:b/>
        </w:rPr>
        <w:t>2014</w:t>
      </w:r>
      <w:r w:rsidR="006B4FA6" w:rsidRPr="00B176AE">
        <w:rPr>
          <w:b/>
        </w:rPr>
        <w:t>-</w:t>
      </w:r>
      <w:r w:rsidR="00ED2176">
        <w:rPr>
          <w:b/>
        </w:rPr>
        <w:t>38</w:t>
      </w:r>
      <w:r w:rsidR="008C436C" w:rsidRPr="00B176AE">
        <w:rPr>
          <w:b/>
        </w:rPr>
        <w:t>-</w:t>
      </w:r>
      <w:r w:rsidR="00ED2176">
        <w:rPr>
          <w:b/>
        </w:rPr>
        <w:t>I</w:t>
      </w:r>
      <w:r w:rsidR="00404CB8" w:rsidRPr="00B176AE">
        <w:rPr>
          <w:b/>
        </w:rPr>
        <w:t>-</w:t>
      </w:r>
      <w:r w:rsidR="00B176AE">
        <w:rPr>
          <w:b/>
        </w:rPr>
        <w:t>RCA</w:t>
      </w:r>
      <w:r w:rsidR="00404CB8" w:rsidRPr="00B176AE">
        <w:rPr>
          <w:b/>
        </w:rPr>
        <w:t>-I</w:t>
      </w:r>
      <w:r w:rsidR="009A6566" w:rsidRPr="00B176AE">
        <w:rPr>
          <w:b/>
        </w:rPr>
        <w:t>A</w:t>
      </w:r>
    </w:p>
    <w:p w:rsidR="00697654" w:rsidRPr="009F3293" w:rsidRDefault="00697654" w:rsidP="006B4FA6">
      <w:pPr>
        <w:spacing w:line="276" w:lineRule="auto"/>
        <w:jc w:val="center"/>
        <w:rPr>
          <w:rFonts w:cstheme="minorHAnsi"/>
          <w:b/>
          <w:sz w:val="28"/>
          <w:szCs w:val="32"/>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03"/>
        <w:gridCol w:w="2288"/>
        <w:gridCol w:w="2497"/>
      </w:tblGrid>
      <w:tr w:rsidR="00FA2771" w:rsidRPr="0025129B" w:rsidTr="00B176AE">
        <w:trPr>
          <w:trHeight w:val="567"/>
          <w:jc w:val="center"/>
        </w:trPr>
        <w:tc>
          <w:tcPr>
            <w:tcW w:w="1210" w:type="dxa"/>
            <w:shd w:val="clear" w:color="auto" w:fill="D9D9D9" w:themeFill="background1" w:themeFillShade="D9"/>
            <w:vAlign w:val="center"/>
          </w:tcPr>
          <w:p w:rsidR="00FA2771" w:rsidRPr="009F3293" w:rsidRDefault="00FA2771" w:rsidP="00731C0C">
            <w:pPr>
              <w:spacing w:line="276" w:lineRule="auto"/>
              <w:jc w:val="center"/>
              <w:rPr>
                <w:rFonts w:cstheme="minorHAnsi"/>
                <w:b/>
                <w:sz w:val="18"/>
                <w:szCs w:val="18"/>
                <w:highlight w:val="yellow"/>
              </w:rPr>
            </w:pPr>
          </w:p>
        </w:tc>
        <w:tc>
          <w:tcPr>
            <w:tcW w:w="2327" w:type="dxa"/>
            <w:shd w:val="clear" w:color="auto" w:fill="D9D9D9" w:themeFill="background1" w:themeFillShade="D9"/>
            <w:vAlign w:val="center"/>
          </w:tcPr>
          <w:p w:rsidR="00FA2771" w:rsidRPr="0025129B" w:rsidRDefault="00FA2771" w:rsidP="00731C0C">
            <w:pPr>
              <w:spacing w:line="276" w:lineRule="auto"/>
              <w:jc w:val="center"/>
              <w:rPr>
                <w:rFonts w:cstheme="minorHAnsi"/>
                <w:b/>
                <w:sz w:val="18"/>
                <w:szCs w:val="18"/>
                <w:highlight w:val="yellow"/>
                <w:lang w:val="es-ES_tradnl"/>
              </w:rPr>
            </w:pPr>
            <w:r w:rsidRPr="0025129B">
              <w:rPr>
                <w:rFonts w:cstheme="minorHAnsi"/>
                <w:b/>
                <w:sz w:val="18"/>
                <w:szCs w:val="18"/>
                <w:lang w:val="es-ES_tradnl"/>
              </w:rPr>
              <w:t>Nombre</w:t>
            </w:r>
          </w:p>
        </w:tc>
        <w:tc>
          <w:tcPr>
            <w:tcW w:w="2451" w:type="dxa"/>
            <w:shd w:val="clear" w:color="auto" w:fill="D9D9D9" w:themeFill="background1" w:themeFillShade="D9"/>
            <w:vAlign w:val="center"/>
          </w:tcPr>
          <w:p w:rsidR="00FA2771" w:rsidRPr="0025129B" w:rsidRDefault="00FA2771" w:rsidP="00731C0C">
            <w:pPr>
              <w:spacing w:line="276" w:lineRule="auto"/>
              <w:jc w:val="center"/>
              <w:rPr>
                <w:rFonts w:cstheme="minorHAnsi"/>
                <w:b/>
                <w:sz w:val="18"/>
                <w:szCs w:val="18"/>
                <w:highlight w:val="yellow"/>
                <w:lang w:val="es-ES_tradnl"/>
              </w:rPr>
            </w:pPr>
            <w:r w:rsidRPr="0025129B">
              <w:rPr>
                <w:rFonts w:cstheme="minorHAnsi"/>
                <w:b/>
                <w:sz w:val="18"/>
                <w:szCs w:val="18"/>
                <w:lang w:val="es-ES_tradnl"/>
              </w:rPr>
              <w:t>Firma</w:t>
            </w:r>
          </w:p>
        </w:tc>
      </w:tr>
      <w:tr w:rsidR="00230321" w:rsidRPr="0025129B" w:rsidTr="00B176AE">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rsidR="00230321" w:rsidRPr="0025129B" w:rsidRDefault="00230321" w:rsidP="00731C0C">
            <w:pPr>
              <w:spacing w:line="276" w:lineRule="auto"/>
              <w:jc w:val="center"/>
              <w:rPr>
                <w:rFonts w:cstheme="minorHAnsi"/>
                <w:sz w:val="18"/>
                <w:szCs w:val="18"/>
                <w:lang w:val="es-ES_tradnl"/>
              </w:rPr>
            </w:pPr>
            <w:r w:rsidRPr="0025129B">
              <w:rPr>
                <w:rFonts w:cstheme="minorHAnsi"/>
                <w:sz w:val="18"/>
                <w:szCs w:val="18"/>
                <w:lang w:val="es-ES_tradnl"/>
              </w:rPr>
              <w:t>Aprobado</w:t>
            </w:r>
          </w:p>
        </w:tc>
        <w:tc>
          <w:tcPr>
            <w:tcW w:w="2327" w:type="dxa"/>
            <w:tcBorders>
              <w:top w:val="single" w:sz="4" w:space="0" w:color="auto"/>
              <w:left w:val="single" w:sz="4" w:space="0" w:color="auto"/>
              <w:bottom w:val="single" w:sz="4" w:space="0" w:color="auto"/>
              <w:right w:val="single" w:sz="4" w:space="0" w:color="auto"/>
            </w:tcBorders>
            <w:vAlign w:val="center"/>
          </w:tcPr>
          <w:p w:rsidR="00230321" w:rsidRPr="0025129B" w:rsidRDefault="00D332A9" w:rsidP="004931A6">
            <w:pPr>
              <w:spacing w:line="276" w:lineRule="auto"/>
              <w:jc w:val="center"/>
              <w:rPr>
                <w:rFonts w:cstheme="minorHAnsi"/>
                <w:b/>
                <w:sz w:val="18"/>
                <w:szCs w:val="18"/>
                <w:lang w:val="es-ES_tradnl"/>
              </w:rPr>
            </w:pPr>
            <w:r w:rsidRPr="00D332A9">
              <w:rPr>
                <w:rFonts w:cstheme="minorHAnsi"/>
                <w:b/>
                <w:sz w:val="18"/>
                <w:szCs w:val="18"/>
                <w:lang w:val="es-ES_tradnl"/>
              </w:rPr>
              <w:t>Eduardo Ávila Acevedo</w:t>
            </w:r>
          </w:p>
        </w:tc>
        <w:tc>
          <w:tcPr>
            <w:tcW w:w="2451" w:type="dxa"/>
            <w:tcBorders>
              <w:top w:val="single" w:sz="4" w:space="0" w:color="auto"/>
              <w:left w:val="single" w:sz="4" w:space="0" w:color="auto"/>
              <w:bottom w:val="single" w:sz="4" w:space="0" w:color="auto"/>
              <w:right w:val="single" w:sz="4" w:space="0" w:color="auto"/>
            </w:tcBorders>
            <w:vAlign w:val="center"/>
          </w:tcPr>
          <w:p w:rsidR="00230321" w:rsidRPr="0025129B" w:rsidRDefault="00913324" w:rsidP="00731C0C">
            <w:pPr>
              <w:spacing w:line="276" w:lineRule="auto"/>
              <w:jc w:val="center"/>
              <w:rPr>
                <w:rFonts w:cs="Calibri"/>
                <w:sz w:val="18"/>
                <w:szCs w:val="18"/>
                <w:lang w:val="es-ES_tradnl"/>
              </w:rPr>
            </w:pPr>
            <w:r>
              <w:rPr>
                <w:rFonts w:cs="Calibri"/>
                <w:sz w:val="16"/>
                <w:szCs w:val="16"/>
              </w:rPr>
              <w:pict w14:anchorId="6B4DCAC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4.1pt;height:56.4pt">
                  <v:imagedata r:id="rId20" o:title=""/>
                  <o:lock v:ext="edit" ungrouping="t" rotation="t" aspectratio="f" cropping="t" verticies="t" text="t" grouping="t"/>
                  <o:signatureline v:ext="edit" id="{4617164B-0E03-45F4-87AA-F1F547CC8B2B}" provid="{00000000-0000-0000-0000-000000000000}" o:suggestedsigner="Eduardo Ávila Acevedo" o:suggestedsigner2="Jefe (S) Macrozona Norte" o:suggestedsigneremail="Jefe1@sma.gob.cl" issignatureline="t"/>
                </v:shape>
              </w:pict>
            </w:r>
          </w:p>
        </w:tc>
      </w:tr>
      <w:tr w:rsidR="00230321" w:rsidRPr="0025129B" w:rsidTr="00B176AE">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rsidR="00230321" w:rsidRPr="0025129B" w:rsidRDefault="00230321" w:rsidP="00731C0C">
            <w:pPr>
              <w:spacing w:line="276" w:lineRule="auto"/>
              <w:jc w:val="center"/>
              <w:rPr>
                <w:rFonts w:cstheme="minorHAnsi"/>
                <w:sz w:val="18"/>
                <w:szCs w:val="18"/>
                <w:lang w:val="es-ES_tradnl"/>
              </w:rPr>
            </w:pPr>
            <w:r w:rsidRPr="0025129B">
              <w:rPr>
                <w:rFonts w:cstheme="minorHAnsi"/>
                <w:sz w:val="18"/>
                <w:szCs w:val="18"/>
                <w:lang w:val="es-ES_tradnl"/>
              </w:rPr>
              <w:t>Revisado</w:t>
            </w:r>
          </w:p>
        </w:tc>
        <w:tc>
          <w:tcPr>
            <w:tcW w:w="2327" w:type="dxa"/>
            <w:tcBorders>
              <w:top w:val="single" w:sz="4" w:space="0" w:color="auto"/>
              <w:left w:val="single" w:sz="4" w:space="0" w:color="auto"/>
              <w:bottom w:val="single" w:sz="4" w:space="0" w:color="auto"/>
              <w:right w:val="single" w:sz="4" w:space="0" w:color="auto"/>
            </w:tcBorders>
            <w:vAlign w:val="center"/>
          </w:tcPr>
          <w:p w:rsidR="00230321" w:rsidRPr="0025129B" w:rsidRDefault="00D332A9" w:rsidP="00ED2176">
            <w:pPr>
              <w:spacing w:line="276" w:lineRule="auto"/>
              <w:jc w:val="center"/>
              <w:rPr>
                <w:rFonts w:cstheme="minorHAnsi"/>
                <w:b/>
                <w:sz w:val="18"/>
                <w:szCs w:val="18"/>
                <w:lang w:val="es-ES_tradnl"/>
              </w:rPr>
            </w:pPr>
            <w:r>
              <w:rPr>
                <w:rFonts w:cstheme="minorHAnsi"/>
                <w:b/>
                <w:sz w:val="18"/>
                <w:szCs w:val="18"/>
                <w:lang w:val="es-ES_tradnl"/>
              </w:rPr>
              <w:t>Javiera de la Cerda Konig</w:t>
            </w:r>
          </w:p>
        </w:tc>
        <w:tc>
          <w:tcPr>
            <w:tcW w:w="2451" w:type="dxa"/>
            <w:tcBorders>
              <w:top w:val="single" w:sz="4" w:space="0" w:color="auto"/>
              <w:left w:val="single" w:sz="4" w:space="0" w:color="auto"/>
              <w:bottom w:val="single" w:sz="4" w:space="0" w:color="auto"/>
              <w:right w:val="single" w:sz="4" w:space="0" w:color="auto"/>
            </w:tcBorders>
            <w:vAlign w:val="center"/>
          </w:tcPr>
          <w:p w:rsidR="00230321" w:rsidRPr="0025129B" w:rsidRDefault="00913324" w:rsidP="00404CB8">
            <w:pPr>
              <w:spacing w:line="276" w:lineRule="auto"/>
              <w:jc w:val="center"/>
              <w:rPr>
                <w:rFonts w:cs="Calibri"/>
                <w:noProof/>
                <w:sz w:val="18"/>
                <w:szCs w:val="18"/>
                <w:lang w:eastAsia="es-CL"/>
              </w:rPr>
            </w:pPr>
            <w:r>
              <w:rPr>
                <w:rFonts w:cs="Calibri"/>
                <w:sz w:val="18"/>
                <w:szCs w:val="18"/>
              </w:rPr>
              <w:pict w14:anchorId="52EE93EA">
                <v:shape id="_x0000_i1026" type="#_x0000_t75" alt="Línea de firma de Microsoft Office..." style="width:114.1pt;height:55pt" wrapcoords="-84 0 -84 21262 21600 21262 21600 0 -84 0" o:allowoverlap="f">
                  <v:imagedata r:id="rId21" o:title=""/>
                  <o:lock v:ext="edit" ungrouping="t" rotation="t" aspectratio="f" cropping="t" verticies="t" text="t" grouping="t"/>
                  <o:signatureline v:ext="edit" id="{862DC0E4-8F52-4DC3-8C41-706F31F531F5}" provid="{00000000-0000-0000-0000-000000000000}" o:suggestedsigner="Javiera de la Cerda Konig" o:suggestedsigner2="Fiscalizadora DFZ" o:suggestedsigneremail="Fiscalizador 1 @sma.gob.cl" issignatureline="t"/>
                </v:shape>
              </w:pict>
            </w:r>
          </w:p>
        </w:tc>
      </w:tr>
      <w:tr w:rsidR="00404CB8" w:rsidRPr="0025129B" w:rsidTr="00B176AE">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rsidR="00404CB8" w:rsidRPr="0025129B" w:rsidRDefault="00404CB8" w:rsidP="00731C0C">
            <w:pPr>
              <w:spacing w:line="276" w:lineRule="auto"/>
              <w:jc w:val="center"/>
              <w:rPr>
                <w:rFonts w:cstheme="minorHAnsi"/>
                <w:sz w:val="18"/>
                <w:szCs w:val="18"/>
                <w:lang w:val="es-ES_tradnl"/>
              </w:rPr>
            </w:pPr>
            <w:r>
              <w:rPr>
                <w:rFonts w:cstheme="minorHAnsi"/>
                <w:sz w:val="18"/>
                <w:szCs w:val="18"/>
                <w:lang w:val="es-ES_tradnl"/>
              </w:rPr>
              <w:t>Elaborado</w:t>
            </w:r>
          </w:p>
        </w:tc>
        <w:tc>
          <w:tcPr>
            <w:tcW w:w="2327" w:type="dxa"/>
            <w:tcBorders>
              <w:top w:val="single" w:sz="4" w:space="0" w:color="auto"/>
              <w:left w:val="single" w:sz="4" w:space="0" w:color="auto"/>
              <w:bottom w:val="single" w:sz="4" w:space="0" w:color="auto"/>
              <w:right w:val="single" w:sz="4" w:space="0" w:color="auto"/>
            </w:tcBorders>
            <w:vAlign w:val="center"/>
          </w:tcPr>
          <w:p w:rsidR="00404CB8" w:rsidRPr="0025129B" w:rsidRDefault="00B176AE" w:rsidP="00731C0C">
            <w:pPr>
              <w:spacing w:line="276" w:lineRule="auto"/>
              <w:jc w:val="center"/>
              <w:rPr>
                <w:rFonts w:cstheme="minorHAnsi"/>
                <w:b/>
                <w:sz w:val="18"/>
                <w:szCs w:val="18"/>
                <w:lang w:val="es-ES_tradnl"/>
              </w:rPr>
            </w:pPr>
            <w:r>
              <w:rPr>
                <w:rFonts w:cstheme="minorHAnsi"/>
                <w:b/>
                <w:sz w:val="18"/>
                <w:szCs w:val="18"/>
                <w:lang w:val="es-ES_tradnl"/>
              </w:rPr>
              <w:t>Christian Rojo Loyola</w:t>
            </w:r>
          </w:p>
        </w:tc>
        <w:tc>
          <w:tcPr>
            <w:tcW w:w="2451" w:type="dxa"/>
            <w:tcBorders>
              <w:top w:val="single" w:sz="4" w:space="0" w:color="auto"/>
              <w:left w:val="single" w:sz="4" w:space="0" w:color="auto"/>
              <w:bottom w:val="single" w:sz="4" w:space="0" w:color="auto"/>
              <w:right w:val="single" w:sz="4" w:space="0" w:color="auto"/>
            </w:tcBorders>
            <w:vAlign w:val="center"/>
          </w:tcPr>
          <w:p w:rsidR="00404CB8" w:rsidRDefault="00913324" w:rsidP="00404CB8">
            <w:pPr>
              <w:spacing w:line="276" w:lineRule="auto"/>
              <w:jc w:val="center"/>
              <w:rPr>
                <w:rFonts w:cs="Calibri"/>
                <w:sz w:val="18"/>
                <w:szCs w:val="18"/>
              </w:rPr>
            </w:pPr>
            <w:r>
              <w:rPr>
                <w:rFonts w:cs="Calibri"/>
                <w:sz w:val="18"/>
                <w:szCs w:val="18"/>
              </w:rPr>
              <w:pict w14:anchorId="0AC8D299">
                <v:shape id="_x0000_i1027" type="#_x0000_t75" alt="Línea de firma de Microsoft Office..." style="width:114.1pt;height:55pt" wrapcoords="-84 0 -84 21262 21600 21262 21600 0 -84 0" o:allowoverlap="f">
                  <v:imagedata r:id="rId22" o:title=""/>
                  <o:lock v:ext="edit" ungrouping="t" rotation="t" aspectratio="f" cropping="t" verticies="t" text="t" grouping="t"/>
                  <o:signatureline v:ext="edit" id="{0F1A3D1F-F7BD-4B17-A2DC-1439CE1878DD}" provid="{00000000-0000-0000-0000-000000000000}" o:suggestedsigner="Christian Rojo Loyola" o:suggestedsigner2="Fiscalizador DFZ" o:suggestedsigneremail="Fiscalizador 1 @sma.gob.cl" issignatureline="t"/>
                </v:shape>
              </w:pict>
            </w:r>
          </w:p>
        </w:tc>
      </w:tr>
    </w:tbl>
    <w:p w:rsidR="001A4615" w:rsidRPr="0025129B" w:rsidRDefault="000F672C">
      <w:pPr>
        <w:jc w:val="left"/>
      </w:pPr>
      <w:bookmarkStart w:id="13" w:name="_Toc205640089"/>
      <w:r w:rsidRPr="0025129B">
        <w:br w:type="page"/>
      </w:r>
    </w:p>
    <w:p w:rsidR="00F55D44" w:rsidRDefault="00655D0C" w:rsidP="00694B31">
      <w:pPr>
        <w:pStyle w:val="Ttulo1"/>
        <w:numPr>
          <w:ilvl w:val="0"/>
          <w:numId w:val="0"/>
        </w:numPr>
        <w:jc w:val="center"/>
        <w:rPr>
          <w:sz w:val="20"/>
        </w:rPr>
      </w:pPr>
      <w:bookmarkStart w:id="14" w:name="_Toc352940725"/>
      <w:bookmarkStart w:id="15" w:name="_Toc353998174"/>
      <w:bookmarkStart w:id="16" w:name="_Toc413333112"/>
      <w:bookmarkEnd w:id="13"/>
      <w:r w:rsidRPr="0025129B">
        <w:rPr>
          <w:sz w:val="20"/>
        </w:rPr>
        <w:lastRenderedPageBreak/>
        <w:t>Tabla de Contenidos</w:t>
      </w:r>
      <w:bookmarkEnd w:id="14"/>
      <w:bookmarkEnd w:id="15"/>
      <w:bookmarkEnd w:id="16"/>
    </w:p>
    <w:p w:rsidR="00DF167E" w:rsidRPr="00DF167E" w:rsidRDefault="00DF167E" w:rsidP="00DF167E"/>
    <w:p w:rsidR="000252AB" w:rsidRDefault="003753AB" w:rsidP="000252AB">
      <w:pPr>
        <w:pStyle w:val="TDC1"/>
        <w:tabs>
          <w:tab w:val="clear" w:pos="9395"/>
          <w:tab w:val="right" w:leader="dot" w:pos="9781"/>
        </w:tabs>
        <w:rPr>
          <w:rFonts w:eastAsiaTheme="minorEastAsia" w:cstheme="minorBidi"/>
          <w:b w:val="0"/>
          <w:bCs w:val="0"/>
          <w:caps w:val="0"/>
          <w:noProof/>
          <w:sz w:val="22"/>
          <w:szCs w:val="22"/>
          <w:lang w:eastAsia="es-CL"/>
        </w:rPr>
      </w:pPr>
      <w:r w:rsidRPr="0025129B">
        <w:fldChar w:fldCharType="begin"/>
      </w:r>
      <w:r w:rsidRPr="0025129B">
        <w:instrText xml:space="preserve"> TOC \o "1-3" \h \z \u </w:instrText>
      </w:r>
      <w:r w:rsidRPr="0025129B">
        <w:fldChar w:fldCharType="separate"/>
      </w:r>
      <w:hyperlink w:anchor="_Toc413333112" w:history="1">
        <w:r w:rsidR="000252AB" w:rsidRPr="00A1689F">
          <w:rPr>
            <w:rStyle w:val="Hipervnculo"/>
            <w:noProof/>
          </w:rPr>
          <w:t>Tabla de Contenidos</w:t>
        </w:r>
        <w:r w:rsidR="000252AB">
          <w:rPr>
            <w:noProof/>
            <w:webHidden/>
          </w:rPr>
          <w:tab/>
        </w:r>
        <w:r w:rsidR="000252AB">
          <w:rPr>
            <w:noProof/>
            <w:webHidden/>
          </w:rPr>
          <w:fldChar w:fldCharType="begin"/>
        </w:r>
        <w:r w:rsidR="000252AB">
          <w:rPr>
            <w:noProof/>
            <w:webHidden/>
          </w:rPr>
          <w:instrText xml:space="preserve"> PAGEREF _Toc413333112 \h </w:instrText>
        </w:r>
        <w:r w:rsidR="000252AB">
          <w:rPr>
            <w:noProof/>
            <w:webHidden/>
          </w:rPr>
        </w:r>
        <w:r w:rsidR="000252AB">
          <w:rPr>
            <w:noProof/>
            <w:webHidden/>
          </w:rPr>
          <w:fldChar w:fldCharType="separate"/>
        </w:r>
        <w:r w:rsidR="008E5521">
          <w:rPr>
            <w:noProof/>
            <w:webHidden/>
          </w:rPr>
          <w:t>2</w:t>
        </w:r>
        <w:r w:rsidR="000252AB">
          <w:rPr>
            <w:noProof/>
            <w:webHidden/>
          </w:rPr>
          <w:fldChar w:fldCharType="end"/>
        </w:r>
      </w:hyperlink>
    </w:p>
    <w:p w:rsidR="000252AB" w:rsidRDefault="009D0471" w:rsidP="000252AB">
      <w:pPr>
        <w:pStyle w:val="TDC1"/>
        <w:tabs>
          <w:tab w:val="clear" w:pos="9395"/>
          <w:tab w:val="right" w:leader="dot" w:pos="9781"/>
        </w:tabs>
        <w:rPr>
          <w:rFonts w:eastAsiaTheme="minorEastAsia" w:cstheme="minorBidi"/>
          <w:b w:val="0"/>
          <w:bCs w:val="0"/>
          <w:caps w:val="0"/>
          <w:noProof/>
          <w:sz w:val="22"/>
          <w:szCs w:val="22"/>
          <w:lang w:eastAsia="es-CL"/>
        </w:rPr>
      </w:pPr>
      <w:hyperlink w:anchor="_Toc413333113" w:history="1">
        <w:r w:rsidR="000252AB" w:rsidRPr="00A1689F">
          <w:rPr>
            <w:rStyle w:val="Hipervnculo"/>
            <w:noProof/>
          </w:rPr>
          <w:t>1.</w:t>
        </w:r>
        <w:r w:rsidR="000252AB">
          <w:rPr>
            <w:rFonts w:eastAsiaTheme="minorEastAsia" w:cstheme="minorBidi"/>
            <w:b w:val="0"/>
            <w:bCs w:val="0"/>
            <w:caps w:val="0"/>
            <w:noProof/>
            <w:sz w:val="22"/>
            <w:szCs w:val="22"/>
            <w:lang w:eastAsia="es-CL"/>
          </w:rPr>
          <w:tab/>
        </w:r>
        <w:r w:rsidR="000252AB" w:rsidRPr="00A1689F">
          <w:rPr>
            <w:rStyle w:val="Hipervnculo"/>
            <w:noProof/>
          </w:rPr>
          <w:t>RESUMEN.</w:t>
        </w:r>
        <w:r w:rsidR="000252AB">
          <w:rPr>
            <w:noProof/>
            <w:webHidden/>
          </w:rPr>
          <w:tab/>
        </w:r>
        <w:r w:rsidR="000252AB">
          <w:rPr>
            <w:noProof/>
            <w:webHidden/>
          </w:rPr>
          <w:fldChar w:fldCharType="begin"/>
        </w:r>
        <w:r w:rsidR="000252AB">
          <w:rPr>
            <w:noProof/>
            <w:webHidden/>
          </w:rPr>
          <w:instrText xml:space="preserve"> PAGEREF _Toc413333113 \h </w:instrText>
        </w:r>
        <w:r w:rsidR="000252AB">
          <w:rPr>
            <w:noProof/>
            <w:webHidden/>
          </w:rPr>
        </w:r>
        <w:r w:rsidR="000252AB">
          <w:rPr>
            <w:noProof/>
            <w:webHidden/>
          </w:rPr>
          <w:fldChar w:fldCharType="separate"/>
        </w:r>
        <w:r w:rsidR="008E5521">
          <w:rPr>
            <w:noProof/>
            <w:webHidden/>
          </w:rPr>
          <w:t>3</w:t>
        </w:r>
        <w:r w:rsidR="000252AB">
          <w:rPr>
            <w:noProof/>
            <w:webHidden/>
          </w:rPr>
          <w:fldChar w:fldCharType="end"/>
        </w:r>
      </w:hyperlink>
    </w:p>
    <w:p w:rsidR="000252AB" w:rsidRDefault="009D0471" w:rsidP="000252AB">
      <w:pPr>
        <w:pStyle w:val="TDC1"/>
        <w:tabs>
          <w:tab w:val="clear" w:pos="9395"/>
          <w:tab w:val="right" w:leader="dot" w:pos="9781"/>
        </w:tabs>
        <w:rPr>
          <w:rFonts w:eastAsiaTheme="minorEastAsia" w:cstheme="minorBidi"/>
          <w:b w:val="0"/>
          <w:bCs w:val="0"/>
          <w:caps w:val="0"/>
          <w:noProof/>
          <w:sz w:val="22"/>
          <w:szCs w:val="22"/>
          <w:lang w:eastAsia="es-CL"/>
        </w:rPr>
      </w:pPr>
      <w:hyperlink w:anchor="_Toc413333114" w:history="1">
        <w:r w:rsidR="000252AB" w:rsidRPr="00A1689F">
          <w:rPr>
            <w:rStyle w:val="Hipervnculo"/>
            <w:noProof/>
          </w:rPr>
          <w:t>2.</w:t>
        </w:r>
        <w:r w:rsidR="000252AB">
          <w:rPr>
            <w:rFonts w:eastAsiaTheme="minorEastAsia" w:cstheme="minorBidi"/>
            <w:b w:val="0"/>
            <w:bCs w:val="0"/>
            <w:caps w:val="0"/>
            <w:noProof/>
            <w:sz w:val="22"/>
            <w:szCs w:val="22"/>
            <w:lang w:eastAsia="es-CL"/>
          </w:rPr>
          <w:tab/>
        </w:r>
        <w:r w:rsidR="000252AB" w:rsidRPr="00A1689F">
          <w:rPr>
            <w:rStyle w:val="Hipervnculo"/>
            <w:noProof/>
          </w:rPr>
          <w:t>IDENTIFICACIÓN DEL PROYECTO, INSTALACIÓN, ACTIVIDAD O FUENTE FISCALIZADA</w:t>
        </w:r>
        <w:r w:rsidR="000252AB">
          <w:rPr>
            <w:noProof/>
            <w:webHidden/>
          </w:rPr>
          <w:tab/>
        </w:r>
        <w:r w:rsidR="000252AB">
          <w:rPr>
            <w:noProof/>
            <w:webHidden/>
          </w:rPr>
          <w:fldChar w:fldCharType="begin"/>
        </w:r>
        <w:r w:rsidR="000252AB">
          <w:rPr>
            <w:noProof/>
            <w:webHidden/>
          </w:rPr>
          <w:instrText xml:space="preserve"> PAGEREF _Toc413333114 \h </w:instrText>
        </w:r>
        <w:r w:rsidR="000252AB">
          <w:rPr>
            <w:noProof/>
            <w:webHidden/>
          </w:rPr>
        </w:r>
        <w:r w:rsidR="000252AB">
          <w:rPr>
            <w:noProof/>
            <w:webHidden/>
          </w:rPr>
          <w:fldChar w:fldCharType="separate"/>
        </w:r>
        <w:r w:rsidR="008E5521">
          <w:rPr>
            <w:noProof/>
            <w:webHidden/>
          </w:rPr>
          <w:t>4</w:t>
        </w:r>
        <w:r w:rsidR="000252AB">
          <w:rPr>
            <w:noProof/>
            <w:webHidden/>
          </w:rPr>
          <w:fldChar w:fldCharType="end"/>
        </w:r>
      </w:hyperlink>
    </w:p>
    <w:p w:rsidR="000252AB" w:rsidRDefault="009D0471" w:rsidP="000252AB">
      <w:pPr>
        <w:pStyle w:val="TDC2"/>
        <w:tabs>
          <w:tab w:val="left" w:pos="880"/>
          <w:tab w:val="right" w:leader="dot" w:pos="9781"/>
          <w:tab w:val="right" w:leader="dot" w:pos="9962"/>
        </w:tabs>
        <w:rPr>
          <w:rFonts w:eastAsiaTheme="minorEastAsia" w:cstheme="minorBidi"/>
          <w:smallCaps w:val="0"/>
          <w:noProof/>
          <w:sz w:val="22"/>
          <w:szCs w:val="22"/>
          <w:lang w:eastAsia="es-CL"/>
        </w:rPr>
      </w:pPr>
      <w:hyperlink w:anchor="_Toc413333115" w:history="1">
        <w:r w:rsidR="000252AB" w:rsidRPr="00A1689F">
          <w:rPr>
            <w:rStyle w:val="Hipervnculo"/>
            <w:noProof/>
          </w:rPr>
          <w:t>2.1.</w:t>
        </w:r>
        <w:r w:rsidR="000252AB">
          <w:rPr>
            <w:rFonts w:eastAsiaTheme="minorEastAsia" w:cstheme="minorBidi"/>
            <w:smallCaps w:val="0"/>
            <w:noProof/>
            <w:sz w:val="22"/>
            <w:szCs w:val="22"/>
            <w:lang w:eastAsia="es-CL"/>
          </w:rPr>
          <w:tab/>
        </w:r>
        <w:r w:rsidR="000252AB" w:rsidRPr="00A1689F">
          <w:rPr>
            <w:rStyle w:val="Hipervnculo"/>
            <w:noProof/>
          </w:rPr>
          <w:t>Antecedentes Generales</w:t>
        </w:r>
        <w:r w:rsidR="000252AB">
          <w:rPr>
            <w:noProof/>
            <w:webHidden/>
          </w:rPr>
          <w:tab/>
        </w:r>
        <w:r w:rsidR="000252AB">
          <w:rPr>
            <w:noProof/>
            <w:webHidden/>
          </w:rPr>
          <w:fldChar w:fldCharType="begin"/>
        </w:r>
        <w:r w:rsidR="000252AB">
          <w:rPr>
            <w:noProof/>
            <w:webHidden/>
          </w:rPr>
          <w:instrText xml:space="preserve"> PAGEREF _Toc413333115 \h </w:instrText>
        </w:r>
        <w:r w:rsidR="000252AB">
          <w:rPr>
            <w:noProof/>
            <w:webHidden/>
          </w:rPr>
        </w:r>
        <w:r w:rsidR="000252AB">
          <w:rPr>
            <w:noProof/>
            <w:webHidden/>
          </w:rPr>
          <w:fldChar w:fldCharType="separate"/>
        </w:r>
        <w:r w:rsidR="008E5521">
          <w:rPr>
            <w:noProof/>
            <w:webHidden/>
          </w:rPr>
          <w:t>4</w:t>
        </w:r>
        <w:r w:rsidR="000252AB">
          <w:rPr>
            <w:noProof/>
            <w:webHidden/>
          </w:rPr>
          <w:fldChar w:fldCharType="end"/>
        </w:r>
      </w:hyperlink>
    </w:p>
    <w:p w:rsidR="000252AB" w:rsidRDefault="009D0471" w:rsidP="000252AB">
      <w:pPr>
        <w:pStyle w:val="TDC2"/>
        <w:tabs>
          <w:tab w:val="left" w:pos="880"/>
          <w:tab w:val="right" w:leader="dot" w:pos="9781"/>
          <w:tab w:val="right" w:leader="dot" w:pos="9962"/>
        </w:tabs>
        <w:rPr>
          <w:rFonts w:eastAsiaTheme="minorEastAsia" w:cstheme="minorBidi"/>
          <w:smallCaps w:val="0"/>
          <w:noProof/>
          <w:sz w:val="22"/>
          <w:szCs w:val="22"/>
          <w:lang w:eastAsia="es-CL"/>
        </w:rPr>
      </w:pPr>
      <w:hyperlink w:anchor="_Toc413333116" w:history="1">
        <w:r w:rsidR="000252AB" w:rsidRPr="00A1689F">
          <w:rPr>
            <w:rStyle w:val="Hipervnculo"/>
            <w:noProof/>
          </w:rPr>
          <w:t>2.2.</w:t>
        </w:r>
        <w:r w:rsidR="000252AB">
          <w:rPr>
            <w:rFonts w:eastAsiaTheme="minorEastAsia" w:cstheme="minorBidi"/>
            <w:smallCaps w:val="0"/>
            <w:noProof/>
            <w:sz w:val="22"/>
            <w:szCs w:val="22"/>
            <w:lang w:eastAsia="es-CL"/>
          </w:rPr>
          <w:tab/>
        </w:r>
        <w:r w:rsidR="000252AB" w:rsidRPr="00A1689F">
          <w:rPr>
            <w:rStyle w:val="Hipervnculo"/>
            <w:noProof/>
          </w:rPr>
          <w:t>Ubicación y Layout</w:t>
        </w:r>
        <w:r w:rsidR="000252AB">
          <w:rPr>
            <w:noProof/>
            <w:webHidden/>
          </w:rPr>
          <w:tab/>
        </w:r>
        <w:r w:rsidR="000252AB">
          <w:rPr>
            <w:noProof/>
            <w:webHidden/>
          </w:rPr>
          <w:fldChar w:fldCharType="begin"/>
        </w:r>
        <w:r w:rsidR="000252AB">
          <w:rPr>
            <w:noProof/>
            <w:webHidden/>
          </w:rPr>
          <w:instrText xml:space="preserve"> PAGEREF _Toc413333116 \h </w:instrText>
        </w:r>
        <w:r w:rsidR="000252AB">
          <w:rPr>
            <w:noProof/>
            <w:webHidden/>
          </w:rPr>
        </w:r>
        <w:r w:rsidR="000252AB">
          <w:rPr>
            <w:noProof/>
            <w:webHidden/>
          </w:rPr>
          <w:fldChar w:fldCharType="separate"/>
        </w:r>
        <w:r w:rsidR="008E5521">
          <w:rPr>
            <w:noProof/>
            <w:webHidden/>
          </w:rPr>
          <w:t>5</w:t>
        </w:r>
        <w:r w:rsidR="000252AB">
          <w:rPr>
            <w:noProof/>
            <w:webHidden/>
          </w:rPr>
          <w:fldChar w:fldCharType="end"/>
        </w:r>
      </w:hyperlink>
    </w:p>
    <w:p w:rsidR="000252AB" w:rsidRDefault="009D0471" w:rsidP="000252AB">
      <w:pPr>
        <w:pStyle w:val="TDC1"/>
        <w:tabs>
          <w:tab w:val="clear" w:pos="9395"/>
          <w:tab w:val="right" w:leader="dot" w:pos="9781"/>
        </w:tabs>
        <w:rPr>
          <w:rFonts w:eastAsiaTheme="minorEastAsia" w:cstheme="minorBidi"/>
          <w:b w:val="0"/>
          <w:bCs w:val="0"/>
          <w:caps w:val="0"/>
          <w:noProof/>
          <w:sz w:val="22"/>
          <w:szCs w:val="22"/>
          <w:lang w:eastAsia="es-CL"/>
        </w:rPr>
      </w:pPr>
      <w:hyperlink w:anchor="_Toc413333117" w:history="1">
        <w:r w:rsidR="000252AB" w:rsidRPr="00A1689F">
          <w:rPr>
            <w:rStyle w:val="Hipervnculo"/>
            <w:noProof/>
          </w:rPr>
          <w:t>3.</w:t>
        </w:r>
        <w:r w:rsidR="000252AB">
          <w:rPr>
            <w:rFonts w:eastAsiaTheme="minorEastAsia" w:cstheme="minorBidi"/>
            <w:b w:val="0"/>
            <w:bCs w:val="0"/>
            <w:caps w:val="0"/>
            <w:noProof/>
            <w:sz w:val="22"/>
            <w:szCs w:val="22"/>
            <w:lang w:eastAsia="es-CL"/>
          </w:rPr>
          <w:tab/>
        </w:r>
        <w:r w:rsidR="000252AB" w:rsidRPr="00A1689F">
          <w:rPr>
            <w:rStyle w:val="Hipervnculo"/>
            <w:noProof/>
          </w:rPr>
          <w:t>INSTRUMENTOS DE GESTIÓN AMBIENTAL QUE REGULAN LA ACTIVIDAD FISCALIZADA.</w:t>
        </w:r>
        <w:r w:rsidR="000252AB">
          <w:rPr>
            <w:noProof/>
            <w:webHidden/>
          </w:rPr>
          <w:tab/>
        </w:r>
        <w:r w:rsidR="000252AB">
          <w:rPr>
            <w:noProof/>
            <w:webHidden/>
          </w:rPr>
          <w:fldChar w:fldCharType="begin"/>
        </w:r>
        <w:r w:rsidR="000252AB">
          <w:rPr>
            <w:noProof/>
            <w:webHidden/>
          </w:rPr>
          <w:instrText xml:space="preserve"> PAGEREF _Toc413333117 \h </w:instrText>
        </w:r>
        <w:r w:rsidR="000252AB">
          <w:rPr>
            <w:noProof/>
            <w:webHidden/>
          </w:rPr>
        </w:r>
        <w:r w:rsidR="000252AB">
          <w:rPr>
            <w:noProof/>
            <w:webHidden/>
          </w:rPr>
          <w:fldChar w:fldCharType="separate"/>
        </w:r>
        <w:r w:rsidR="008E5521">
          <w:rPr>
            <w:noProof/>
            <w:webHidden/>
          </w:rPr>
          <w:t>7</w:t>
        </w:r>
        <w:r w:rsidR="000252AB">
          <w:rPr>
            <w:noProof/>
            <w:webHidden/>
          </w:rPr>
          <w:fldChar w:fldCharType="end"/>
        </w:r>
      </w:hyperlink>
    </w:p>
    <w:p w:rsidR="000252AB" w:rsidRDefault="009D0471" w:rsidP="000252AB">
      <w:pPr>
        <w:pStyle w:val="TDC1"/>
        <w:tabs>
          <w:tab w:val="clear" w:pos="9395"/>
          <w:tab w:val="right" w:leader="dot" w:pos="9781"/>
        </w:tabs>
        <w:rPr>
          <w:rFonts w:eastAsiaTheme="minorEastAsia" w:cstheme="minorBidi"/>
          <w:b w:val="0"/>
          <w:bCs w:val="0"/>
          <w:caps w:val="0"/>
          <w:noProof/>
          <w:sz w:val="22"/>
          <w:szCs w:val="22"/>
          <w:lang w:eastAsia="es-CL"/>
        </w:rPr>
      </w:pPr>
      <w:hyperlink w:anchor="_Toc413333118" w:history="1">
        <w:r w:rsidR="000252AB" w:rsidRPr="00A1689F">
          <w:rPr>
            <w:rStyle w:val="Hipervnculo"/>
            <w:noProof/>
          </w:rPr>
          <w:t>4.</w:t>
        </w:r>
        <w:r w:rsidR="000252AB">
          <w:rPr>
            <w:rFonts w:eastAsiaTheme="minorEastAsia" w:cstheme="minorBidi"/>
            <w:b w:val="0"/>
            <w:bCs w:val="0"/>
            <w:caps w:val="0"/>
            <w:noProof/>
            <w:sz w:val="22"/>
            <w:szCs w:val="22"/>
            <w:lang w:eastAsia="es-CL"/>
          </w:rPr>
          <w:tab/>
        </w:r>
        <w:r w:rsidR="000252AB" w:rsidRPr="00A1689F">
          <w:rPr>
            <w:rStyle w:val="Hipervnculo"/>
            <w:noProof/>
          </w:rPr>
          <w:t>ANTECEDENTES DE LA ACTIVIDAD DE FISCALIZACIÓN.</w:t>
        </w:r>
        <w:r w:rsidR="000252AB">
          <w:rPr>
            <w:noProof/>
            <w:webHidden/>
          </w:rPr>
          <w:tab/>
        </w:r>
        <w:r w:rsidR="000252AB">
          <w:rPr>
            <w:noProof/>
            <w:webHidden/>
          </w:rPr>
          <w:fldChar w:fldCharType="begin"/>
        </w:r>
        <w:r w:rsidR="000252AB">
          <w:rPr>
            <w:noProof/>
            <w:webHidden/>
          </w:rPr>
          <w:instrText xml:space="preserve"> PAGEREF _Toc413333118 \h </w:instrText>
        </w:r>
        <w:r w:rsidR="000252AB">
          <w:rPr>
            <w:noProof/>
            <w:webHidden/>
          </w:rPr>
        </w:r>
        <w:r w:rsidR="000252AB">
          <w:rPr>
            <w:noProof/>
            <w:webHidden/>
          </w:rPr>
          <w:fldChar w:fldCharType="separate"/>
        </w:r>
        <w:r w:rsidR="008E5521">
          <w:rPr>
            <w:noProof/>
            <w:webHidden/>
          </w:rPr>
          <w:t>8</w:t>
        </w:r>
        <w:r w:rsidR="000252AB">
          <w:rPr>
            <w:noProof/>
            <w:webHidden/>
          </w:rPr>
          <w:fldChar w:fldCharType="end"/>
        </w:r>
      </w:hyperlink>
    </w:p>
    <w:p w:rsidR="000252AB" w:rsidRDefault="009D0471" w:rsidP="000252AB">
      <w:pPr>
        <w:pStyle w:val="TDC2"/>
        <w:tabs>
          <w:tab w:val="left" w:pos="880"/>
          <w:tab w:val="right" w:leader="dot" w:pos="9781"/>
          <w:tab w:val="right" w:leader="dot" w:pos="9962"/>
        </w:tabs>
        <w:rPr>
          <w:rFonts w:eastAsiaTheme="minorEastAsia" w:cstheme="minorBidi"/>
          <w:smallCaps w:val="0"/>
          <w:noProof/>
          <w:sz w:val="22"/>
          <w:szCs w:val="22"/>
          <w:lang w:eastAsia="es-CL"/>
        </w:rPr>
      </w:pPr>
      <w:hyperlink w:anchor="_Toc413333119" w:history="1">
        <w:r w:rsidR="000252AB" w:rsidRPr="00A1689F">
          <w:rPr>
            <w:rStyle w:val="Hipervnculo"/>
            <w:noProof/>
          </w:rPr>
          <w:t>4.1.</w:t>
        </w:r>
        <w:r w:rsidR="000252AB">
          <w:rPr>
            <w:rFonts w:eastAsiaTheme="minorEastAsia" w:cstheme="minorBidi"/>
            <w:smallCaps w:val="0"/>
            <w:noProof/>
            <w:sz w:val="22"/>
            <w:szCs w:val="22"/>
            <w:lang w:eastAsia="es-CL"/>
          </w:rPr>
          <w:tab/>
        </w:r>
        <w:r w:rsidR="000252AB" w:rsidRPr="00A1689F">
          <w:rPr>
            <w:rStyle w:val="Hipervnculo"/>
            <w:noProof/>
          </w:rPr>
          <w:t>Motivo de la Actividad de Fiscalización.</w:t>
        </w:r>
        <w:r w:rsidR="000252AB">
          <w:rPr>
            <w:noProof/>
            <w:webHidden/>
          </w:rPr>
          <w:tab/>
        </w:r>
        <w:r w:rsidR="000252AB">
          <w:rPr>
            <w:noProof/>
            <w:webHidden/>
          </w:rPr>
          <w:fldChar w:fldCharType="begin"/>
        </w:r>
        <w:r w:rsidR="000252AB">
          <w:rPr>
            <w:noProof/>
            <w:webHidden/>
          </w:rPr>
          <w:instrText xml:space="preserve"> PAGEREF _Toc413333119 \h </w:instrText>
        </w:r>
        <w:r w:rsidR="000252AB">
          <w:rPr>
            <w:noProof/>
            <w:webHidden/>
          </w:rPr>
        </w:r>
        <w:r w:rsidR="000252AB">
          <w:rPr>
            <w:noProof/>
            <w:webHidden/>
          </w:rPr>
          <w:fldChar w:fldCharType="separate"/>
        </w:r>
        <w:r w:rsidR="008E5521">
          <w:rPr>
            <w:noProof/>
            <w:webHidden/>
          </w:rPr>
          <w:t>8</w:t>
        </w:r>
        <w:r w:rsidR="000252AB">
          <w:rPr>
            <w:noProof/>
            <w:webHidden/>
          </w:rPr>
          <w:fldChar w:fldCharType="end"/>
        </w:r>
      </w:hyperlink>
    </w:p>
    <w:p w:rsidR="000252AB" w:rsidRDefault="009D0471" w:rsidP="000252AB">
      <w:pPr>
        <w:pStyle w:val="TDC2"/>
        <w:tabs>
          <w:tab w:val="left" w:pos="880"/>
          <w:tab w:val="right" w:leader="dot" w:pos="9781"/>
          <w:tab w:val="right" w:leader="dot" w:pos="9962"/>
        </w:tabs>
        <w:rPr>
          <w:rFonts w:eastAsiaTheme="minorEastAsia" w:cstheme="minorBidi"/>
          <w:smallCaps w:val="0"/>
          <w:noProof/>
          <w:sz w:val="22"/>
          <w:szCs w:val="22"/>
          <w:lang w:eastAsia="es-CL"/>
        </w:rPr>
      </w:pPr>
      <w:hyperlink w:anchor="_Toc413333120" w:history="1">
        <w:r w:rsidR="000252AB" w:rsidRPr="00A1689F">
          <w:rPr>
            <w:rStyle w:val="Hipervnculo"/>
            <w:noProof/>
          </w:rPr>
          <w:t>4.2.</w:t>
        </w:r>
        <w:r w:rsidR="000252AB">
          <w:rPr>
            <w:rFonts w:eastAsiaTheme="minorEastAsia" w:cstheme="minorBidi"/>
            <w:smallCaps w:val="0"/>
            <w:noProof/>
            <w:sz w:val="22"/>
            <w:szCs w:val="22"/>
            <w:lang w:eastAsia="es-CL"/>
          </w:rPr>
          <w:tab/>
        </w:r>
        <w:r w:rsidR="000252AB" w:rsidRPr="00A1689F">
          <w:rPr>
            <w:rStyle w:val="Hipervnculo"/>
            <w:noProof/>
          </w:rPr>
          <w:t>Materia Específica Objeto de la Fiscalización Ambiental.</w:t>
        </w:r>
        <w:r w:rsidR="000252AB">
          <w:rPr>
            <w:noProof/>
            <w:webHidden/>
          </w:rPr>
          <w:tab/>
        </w:r>
        <w:r w:rsidR="000252AB">
          <w:rPr>
            <w:noProof/>
            <w:webHidden/>
          </w:rPr>
          <w:fldChar w:fldCharType="begin"/>
        </w:r>
        <w:r w:rsidR="000252AB">
          <w:rPr>
            <w:noProof/>
            <w:webHidden/>
          </w:rPr>
          <w:instrText xml:space="preserve"> PAGEREF _Toc413333120 \h </w:instrText>
        </w:r>
        <w:r w:rsidR="000252AB">
          <w:rPr>
            <w:noProof/>
            <w:webHidden/>
          </w:rPr>
        </w:r>
        <w:r w:rsidR="000252AB">
          <w:rPr>
            <w:noProof/>
            <w:webHidden/>
          </w:rPr>
          <w:fldChar w:fldCharType="separate"/>
        </w:r>
        <w:r w:rsidR="008E5521">
          <w:rPr>
            <w:noProof/>
            <w:webHidden/>
          </w:rPr>
          <w:t>8</w:t>
        </w:r>
        <w:r w:rsidR="000252AB">
          <w:rPr>
            <w:noProof/>
            <w:webHidden/>
          </w:rPr>
          <w:fldChar w:fldCharType="end"/>
        </w:r>
      </w:hyperlink>
    </w:p>
    <w:p w:rsidR="000252AB" w:rsidRDefault="009D0471" w:rsidP="000252AB">
      <w:pPr>
        <w:pStyle w:val="TDC2"/>
        <w:tabs>
          <w:tab w:val="left" w:pos="880"/>
          <w:tab w:val="right" w:leader="dot" w:pos="9781"/>
          <w:tab w:val="right" w:leader="dot" w:pos="9962"/>
        </w:tabs>
        <w:rPr>
          <w:rFonts w:eastAsiaTheme="minorEastAsia" w:cstheme="minorBidi"/>
          <w:smallCaps w:val="0"/>
          <w:noProof/>
          <w:sz w:val="22"/>
          <w:szCs w:val="22"/>
          <w:lang w:eastAsia="es-CL"/>
        </w:rPr>
      </w:pPr>
      <w:hyperlink w:anchor="_Toc413333121" w:history="1">
        <w:r w:rsidR="000252AB" w:rsidRPr="00A1689F">
          <w:rPr>
            <w:rStyle w:val="Hipervnculo"/>
            <w:noProof/>
          </w:rPr>
          <w:t>4.3.</w:t>
        </w:r>
        <w:r w:rsidR="000252AB">
          <w:rPr>
            <w:rFonts w:eastAsiaTheme="minorEastAsia" w:cstheme="minorBidi"/>
            <w:smallCaps w:val="0"/>
            <w:noProof/>
            <w:sz w:val="22"/>
            <w:szCs w:val="22"/>
            <w:lang w:eastAsia="es-CL"/>
          </w:rPr>
          <w:tab/>
        </w:r>
        <w:r w:rsidR="000252AB" w:rsidRPr="00A1689F">
          <w:rPr>
            <w:rStyle w:val="Hipervnculo"/>
            <w:noProof/>
          </w:rPr>
          <w:t>Aspectos relativos a la ejecución de la Inspección Ambiental.</w:t>
        </w:r>
        <w:r w:rsidR="000252AB">
          <w:rPr>
            <w:noProof/>
            <w:webHidden/>
          </w:rPr>
          <w:tab/>
        </w:r>
        <w:r w:rsidR="000252AB">
          <w:rPr>
            <w:noProof/>
            <w:webHidden/>
          </w:rPr>
          <w:fldChar w:fldCharType="begin"/>
        </w:r>
        <w:r w:rsidR="000252AB">
          <w:rPr>
            <w:noProof/>
            <w:webHidden/>
          </w:rPr>
          <w:instrText xml:space="preserve"> PAGEREF _Toc413333121 \h </w:instrText>
        </w:r>
        <w:r w:rsidR="000252AB">
          <w:rPr>
            <w:noProof/>
            <w:webHidden/>
          </w:rPr>
        </w:r>
        <w:r w:rsidR="000252AB">
          <w:rPr>
            <w:noProof/>
            <w:webHidden/>
          </w:rPr>
          <w:fldChar w:fldCharType="separate"/>
        </w:r>
        <w:r w:rsidR="008E5521">
          <w:rPr>
            <w:noProof/>
            <w:webHidden/>
          </w:rPr>
          <w:t>8</w:t>
        </w:r>
        <w:r w:rsidR="000252AB">
          <w:rPr>
            <w:noProof/>
            <w:webHidden/>
          </w:rPr>
          <w:fldChar w:fldCharType="end"/>
        </w:r>
      </w:hyperlink>
    </w:p>
    <w:p w:rsidR="000252AB" w:rsidRDefault="009D0471" w:rsidP="000252AB">
      <w:pPr>
        <w:pStyle w:val="TDC3"/>
        <w:tabs>
          <w:tab w:val="left" w:pos="1320"/>
          <w:tab w:val="right" w:leader="dot" w:pos="9781"/>
          <w:tab w:val="right" w:leader="dot" w:pos="9962"/>
        </w:tabs>
        <w:rPr>
          <w:rFonts w:eastAsiaTheme="minorEastAsia" w:cstheme="minorBidi"/>
          <w:i w:val="0"/>
          <w:iCs w:val="0"/>
          <w:noProof/>
          <w:sz w:val="22"/>
          <w:szCs w:val="22"/>
          <w:lang w:eastAsia="es-CL"/>
        </w:rPr>
      </w:pPr>
      <w:hyperlink w:anchor="_Toc413333122" w:history="1">
        <w:r w:rsidR="000252AB" w:rsidRPr="00A1689F">
          <w:rPr>
            <w:rStyle w:val="Hipervnculo"/>
            <w:noProof/>
          </w:rPr>
          <w:t>4.3.1.</w:t>
        </w:r>
        <w:r w:rsidR="000252AB">
          <w:rPr>
            <w:rFonts w:eastAsiaTheme="minorEastAsia" w:cstheme="minorBidi"/>
            <w:i w:val="0"/>
            <w:iCs w:val="0"/>
            <w:noProof/>
            <w:sz w:val="22"/>
            <w:szCs w:val="22"/>
            <w:lang w:eastAsia="es-CL"/>
          </w:rPr>
          <w:tab/>
        </w:r>
        <w:r w:rsidR="000252AB" w:rsidRPr="00A1689F">
          <w:rPr>
            <w:rStyle w:val="Hipervnculo"/>
            <w:noProof/>
          </w:rPr>
          <w:t>Primer día de inspección</w:t>
        </w:r>
        <w:r w:rsidR="000252AB">
          <w:rPr>
            <w:noProof/>
            <w:webHidden/>
          </w:rPr>
          <w:tab/>
        </w:r>
        <w:r w:rsidR="000252AB">
          <w:rPr>
            <w:noProof/>
            <w:webHidden/>
          </w:rPr>
          <w:fldChar w:fldCharType="begin"/>
        </w:r>
        <w:r w:rsidR="000252AB">
          <w:rPr>
            <w:noProof/>
            <w:webHidden/>
          </w:rPr>
          <w:instrText xml:space="preserve"> PAGEREF _Toc413333122 \h </w:instrText>
        </w:r>
        <w:r w:rsidR="000252AB">
          <w:rPr>
            <w:noProof/>
            <w:webHidden/>
          </w:rPr>
        </w:r>
        <w:r w:rsidR="000252AB">
          <w:rPr>
            <w:noProof/>
            <w:webHidden/>
          </w:rPr>
          <w:fldChar w:fldCharType="separate"/>
        </w:r>
        <w:r w:rsidR="008E5521">
          <w:rPr>
            <w:noProof/>
            <w:webHidden/>
          </w:rPr>
          <w:t>8</w:t>
        </w:r>
        <w:r w:rsidR="000252AB">
          <w:rPr>
            <w:noProof/>
            <w:webHidden/>
          </w:rPr>
          <w:fldChar w:fldCharType="end"/>
        </w:r>
      </w:hyperlink>
    </w:p>
    <w:p w:rsidR="000252AB" w:rsidRDefault="009D0471" w:rsidP="000252AB">
      <w:pPr>
        <w:pStyle w:val="TDC3"/>
        <w:tabs>
          <w:tab w:val="left" w:pos="1320"/>
          <w:tab w:val="right" w:leader="dot" w:pos="9781"/>
          <w:tab w:val="right" w:leader="dot" w:pos="9962"/>
        </w:tabs>
        <w:rPr>
          <w:rFonts w:eastAsiaTheme="minorEastAsia" w:cstheme="minorBidi"/>
          <w:i w:val="0"/>
          <w:iCs w:val="0"/>
          <w:noProof/>
          <w:sz w:val="22"/>
          <w:szCs w:val="22"/>
          <w:lang w:eastAsia="es-CL"/>
        </w:rPr>
      </w:pPr>
      <w:hyperlink w:anchor="_Toc413333123" w:history="1">
        <w:r w:rsidR="000252AB" w:rsidRPr="00A1689F">
          <w:rPr>
            <w:rStyle w:val="Hipervnculo"/>
            <w:noProof/>
          </w:rPr>
          <w:t>4.3.2.</w:t>
        </w:r>
        <w:r w:rsidR="000252AB">
          <w:rPr>
            <w:rFonts w:eastAsiaTheme="minorEastAsia" w:cstheme="minorBidi"/>
            <w:i w:val="0"/>
            <w:iCs w:val="0"/>
            <w:noProof/>
            <w:sz w:val="22"/>
            <w:szCs w:val="22"/>
            <w:lang w:eastAsia="es-CL"/>
          </w:rPr>
          <w:tab/>
        </w:r>
        <w:r w:rsidR="000252AB" w:rsidRPr="00A1689F">
          <w:rPr>
            <w:rStyle w:val="Hipervnculo"/>
            <w:noProof/>
          </w:rPr>
          <w:t>Segundo día de inspección</w:t>
        </w:r>
        <w:r w:rsidR="000252AB">
          <w:rPr>
            <w:noProof/>
            <w:webHidden/>
          </w:rPr>
          <w:tab/>
        </w:r>
        <w:r w:rsidR="000252AB">
          <w:rPr>
            <w:noProof/>
            <w:webHidden/>
          </w:rPr>
          <w:fldChar w:fldCharType="begin"/>
        </w:r>
        <w:r w:rsidR="000252AB">
          <w:rPr>
            <w:noProof/>
            <w:webHidden/>
          </w:rPr>
          <w:instrText xml:space="preserve"> PAGEREF _Toc413333123 \h </w:instrText>
        </w:r>
        <w:r w:rsidR="000252AB">
          <w:rPr>
            <w:noProof/>
            <w:webHidden/>
          </w:rPr>
        </w:r>
        <w:r w:rsidR="000252AB">
          <w:rPr>
            <w:noProof/>
            <w:webHidden/>
          </w:rPr>
          <w:fldChar w:fldCharType="separate"/>
        </w:r>
        <w:r w:rsidR="008E5521">
          <w:rPr>
            <w:noProof/>
            <w:webHidden/>
          </w:rPr>
          <w:t>9</w:t>
        </w:r>
        <w:r w:rsidR="000252AB">
          <w:rPr>
            <w:noProof/>
            <w:webHidden/>
          </w:rPr>
          <w:fldChar w:fldCharType="end"/>
        </w:r>
      </w:hyperlink>
    </w:p>
    <w:p w:rsidR="000252AB" w:rsidRDefault="009D0471" w:rsidP="000252AB">
      <w:pPr>
        <w:pStyle w:val="TDC3"/>
        <w:tabs>
          <w:tab w:val="left" w:pos="1320"/>
          <w:tab w:val="right" w:leader="dot" w:pos="9781"/>
          <w:tab w:val="right" w:leader="dot" w:pos="9962"/>
        </w:tabs>
        <w:rPr>
          <w:rFonts w:eastAsiaTheme="minorEastAsia" w:cstheme="minorBidi"/>
          <w:i w:val="0"/>
          <w:iCs w:val="0"/>
          <w:noProof/>
          <w:sz w:val="22"/>
          <w:szCs w:val="22"/>
          <w:lang w:eastAsia="es-CL"/>
        </w:rPr>
      </w:pPr>
      <w:hyperlink w:anchor="_Toc413333124" w:history="1">
        <w:r w:rsidR="000252AB" w:rsidRPr="00A1689F">
          <w:rPr>
            <w:rStyle w:val="Hipervnculo"/>
            <w:noProof/>
          </w:rPr>
          <w:t>4.3.3.</w:t>
        </w:r>
        <w:r w:rsidR="000252AB">
          <w:rPr>
            <w:rFonts w:eastAsiaTheme="minorEastAsia" w:cstheme="minorBidi"/>
            <w:i w:val="0"/>
            <w:iCs w:val="0"/>
            <w:noProof/>
            <w:sz w:val="22"/>
            <w:szCs w:val="22"/>
            <w:lang w:eastAsia="es-CL"/>
          </w:rPr>
          <w:tab/>
        </w:r>
        <w:r w:rsidR="000252AB" w:rsidRPr="00A1689F">
          <w:rPr>
            <w:rStyle w:val="Hipervnculo"/>
            <w:noProof/>
          </w:rPr>
          <w:t>Tercer día de inspección</w:t>
        </w:r>
        <w:r w:rsidR="000252AB">
          <w:rPr>
            <w:noProof/>
            <w:webHidden/>
          </w:rPr>
          <w:tab/>
        </w:r>
        <w:r w:rsidR="000252AB">
          <w:rPr>
            <w:noProof/>
            <w:webHidden/>
          </w:rPr>
          <w:fldChar w:fldCharType="begin"/>
        </w:r>
        <w:r w:rsidR="000252AB">
          <w:rPr>
            <w:noProof/>
            <w:webHidden/>
          </w:rPr>
          <w:instrText xml:space="preserve"> PAGEREF _Toc413333124 \h </w:instrText>
        </w:r>
        <w:r w:rsidR="000252AB">
          <w:rPr>
            <w:noProof/>
            <w:webHidden/>
          </w:rPr>
        </w:r>
        <w:r w:rsidR="000252AB">
          <w:rPr>
            <w:noProof/>
            <w:webHidden/>
          </w:rPr>
          <w:fldChar w:fldCharType="separate"/>
        </w:r>
        <w:r w:rsidR="008E5521">
          <w:rPr>
            <w:noProof/>
            <w:webHidden/>
          </w:rPr>
          <w:t>9</w:t>
        </w:r>
        <w:r w:rsidR="000252AB">
          <w:rPr>
            <w:noProof/>
            <w:webHidden/>
          </w:rPr>
          <w:fldChar w:fldCharType="end"/>
        </w:r>
      </w:hyperlink>
    </w:p>
    <w:p w:rsidR="000252AB" w:rsidRDefault="009D0471" w:rsidP="000252AB">
      <w:pPr>
        <w:pStyle w:val="TDC3"/>
        <w:tabs>
          <w:tab w:val="left" w:pos="1320"/>
          <w:tab w:val="right" w:leader="dot" w:pos="9781"/>
          <w:tab w:val="right" w:leader="dot" w:pos="9962"/>
        </w:tabs>
        <w:rPr>
          <w:rFonts w:eastAsiaTheme="minorEastAsia" w:cstheme="minorBidi"/>
          <w:i w:val="0"/>
          <w:iCs w:val="0"/>
          <w:noProof/>
          <w:sz w:val="22"/>
          <w:szCs w:val="22"/>
          <w:lang w:eastAsia="es-CL"/>
        </w:rPr>
      </w:pPr>
      <w:hyperlink w:anchor="_Toc413333125" w:history="1">
        <w:r w:rsidR="000252AB" w:rsidRPr="00A1689F">
          <w:rPr>
            <w:rStyle w:val="Hipervnculo"/>
            <w:noProof/>
          </w:rPr>
          <w:t>4.3.4.</w:t>
        </w:r>
        <w:r w:rsidR="000252AB">
          <w:rPr>
            <w:rFonts w:eastAsiaTheme="minorEastAsia" w:cstheme="minorBidi"/>
            <w:i w:val="0"/>
            <w:iCs w:val="0"/>
            <w:noProof/>
            <w:sz w:val="22"/>
            <w:szCs w:val="22"/>
            <w:lang w:eastAsia="es-CL"/>
          </w:rPr>
          <w:tab/>
        </w:r>
        <w:r w:rsidR="000252AB" w:rsidRPr="00A1689F">
          <w:rPr>
            <w:rStyle w:val="Hipervnculo"/>
            <w:noProof/>
          </w:rPr>
          <w:t>Cuarto día de inspección</w:t>
        </w:r>
        <w:r w:rsidR="000252AB">
          <w:rPr>
            <w:noProof/>
            <w:webHidden/>
          </w:rPr>
          <w:tab/>
        </w:r>
        <w:r w:rsidR="000252AB">
          <w:rPr>
            <w:noProof/>
            <w:webHidden/>
          </w:rPr>
          <w:fldChar w:fldCharType="begin"/>
        </w:r>
        <w:r w:rsidR="000252AB">
          <w:rPr>
            <w:noProof/>
            <w:webHidden/>
          </w:rPr>
          <w:instrText xml:space="preserve"> PAGEREF _Toc413333125 \h </w:instrText>
        </w:r>
        <w:r w:rsidR="000252AB">
          <w:rPr>
            <w:noProof/>
            <w:webHidden/>
          </w:rPr>
        </w:r>
        <w:r w:rsidR="000252AB">
          <w:rPr>
            <w:noProof/>
            <w:webHidden/>
          </w:rPr>
          <w:fldChar w:fldCharType="separate"/>
        </w:r>
        <w:r w:rsidR="008E5521">
          <w:rPr>
            <w:noProof/>
            <w:webHidden/>
          </w:rPr>
          <w:t>9</w:t>
        </w:r>
        <w:r w:rsidR="000252AB">
          <w:rPr>
            <w:noProof/>
            <w:webHidden/>
          </w:rPr>
          <w:fldChar w:fldCharType="end"/>
        </w:r>
      </w:hyperlink>
    </w:p>
    <w:p w:rsidR="000252AB" w:rsidRDefault="009D0471" w:rsidP="000252AB">
      <w:pPr>
        <w:pStyle w:val="TDC3"/>
        <w:tabs>
          <w:tab w:val="left" w:pos="1320"/>
          <w:tab w:val="right" w:leader="dot" w:pos="9781"/>
          <w:tab w:val="right" w:leader="dot" w:pos="9962"/>
        </w:tabs>
        <w:rPr>
          <w:rFonts w:eastAsiaTheme="minorEastAsia" w:cstheme="minorBidi"/>
          <w:i w:val="0"/>
          <w:iCs w:val="0"/>
          <w:noProof/>
          <w:sz w:val="22"/>
          <w:szCs w:val="22"/>
          <w:lang w:eastAsia="es-CL"/>
        </w:rPr>
      </w:pPr>
      <w:hyperlink w:anchor="_Toc413333126" w:history="1">
        <w:r w:rsidR="000252AB" w:rsidRPr="00A1689F">
          <w:rPr>
            <w:rStyle w:val="Hipervnculo"/>
            <w:noProof/>
          </w:rPr>
          <w:t>4.3.5.</w:t>
        </w:r>
        <w:r w:rsidR="000252AB">
          <w:rPr>
            <w:rFonts w:eastAsiaTheme="minorEastAsia" w:cstheme="minorBidi"/>
            <w:i w:val="0"/>
            <w:iCs w:val="0"/>
            <w:noProof/>
            <w:sz w:val="22"/>
            <w:szCs w:val="22"/>
            <w:lang w:eastAsia="es-CL"/>
          </w:rPr>
          <w:tab/>
        </w:r>
        <w:r w:rsidR="000252AB" w:rsidRPr="00A1689F">
          <w:rPr>
            <w:rStyle w:val="Hipervnculo"/>
            <w:noProof/>
          </w:rPr>
          <w:t>Esquema de recorrido</w:t>
        </w:r>
        <w:r w:rsidR="000252AB">
          <w:rPr>
            <w:noProof/>
            <w:webHidden/>
          </w:rPr>
          <w:tab/>
        </w:r>
        <w:r w:rsidR="000252AB">
          <w:rPr>
            <w:noProof/>
            <w:webHidden/>
          </w:rPr>
          <w:fldChar w:fldCharType="begin"/>
        </w:r>
        <w:r w:rsidR="000252AB">
          <w:rPr>
            <w:noProof/>
            <w:webHidden/>
          </w:rPr>
          <w:instrText xml:space="preserve"> PAGEREF _Toc413333126 \h </w:instrText>
        </w:r>
        <w:r w:rsidR="000252AB">
          <w:rPr>
            <w:noProof/>
            <w:webHidden/>
          </w:rPr>
        </w:r>
        <w:r w:rsidR="000252AB">
          <w:rPr>
            <w:noProof/>
            <w:webHidden/>
          </w:rPr>
          <w:fldChar w:fldCharType="separate"/>
        </w:r>
        <w:r w:rsidR="008E5521">
          <w:rPr>
            <w:noProof/>
            <w:webHidden/>
          </w:rPr>
          <w:t>10</w:t>
        </w:r>
        <w:r w:rsidR="000252AB">
          <w:rPr>
            <w:noProof/>
            <w:webHidden/>
          </w:rPr>
          <w:fldChar w:fldCharType="end"/>
        </w:r>
      </w:hyperlink>
    </w:p>
    <w:p w:rsidR="000252AB" w:rsidRDefault="009D0471" w:rsidP="000252AB">
      <w:pPr>
        <w:pStyle w:val="TDC3"/>
        <w:tabs>
          <w:tab w:val="left" w:pos="1320"/>
          <w:tab w:val="right" w:leader="dot" w:pos="9781"/>
          <w:tab w:val="right" w:leader="dot" w:pos="9962"/>
        </w:tabs>
        <w:rPr>
          <w:rFonts w:eastAsiaTheme="minorEastAsia" w:cstheme="minorBidi"/>
          <w:i w:val="0"/>
          <w:iCs w:val="0"/>
          <w:noProof/>
          <w:sz w:val="22"/>
          <w:szCs w:val="22"/>
          <w:lang w:eastAsia="es-CL"/>
        </w:rPr>
      </w:pPr>
      <w:hyperlink w:anchor="_Toc413333127" w:history="1">
        <w:r w:rsidR="000252AB" w:rsidRPr="00A1689F">
          <w:rPr>
            <w:rStyle w:val="Hipervnculo"/>
            <w:noProof/>
          </w:rPr>
          <w:t>4.3.6.</w:t>
        </w:r>
        <w:r w:rsidR="000252AB">
          <w:rPr>
            <w:rFonts w:eastAsiaTheme="minorEastAsia" w:cstheme="minorBidi"/>
            <w:i w:val="0"/>
            <w:iCs w:val="0"/>
            <w:noProof/>
            <w:sz w:val="22"/>
            <w:szCs w:val="22"/>
            <w:lang w:eastAsia="es-CL"/>
          </w:rPr>
          <w:tab/>
        </w:r>
        <w:r w:rsidR="000252AB" w:rsidRPr="00A1689F">
          <w:rPr>
            <w:rStyle w:val="Hipervnculo"/>
            <w:noProof/>
          </w:rPr>
          <w:t>Detalle del Recorrido de la Inspección.</w:t>
        </w:r>
        <w:r w:rsidR="000252AB">
          <w:rPr>
            <w:noProof/>
            <w:webHidden/>
          </w:rPr>
          <w:tab/>
        </w:r>
        <w:r w:rsidR="000252AB">
          <w:rPr>
            <w:noProof/>
            <w:webHidden/>
          </w:rPr>
          <w:fldChar w:fldCharType="begin"/>
        </w:r>
        <w:r w:rsidR="000252AB">
          <w:rPr>
            <w:noProof/>
            <w:webHidden/>
          </w:rPr>
          <w:instrText xml:space="preserve"> PAGEREF _Toc413333127 \h </w:instrText>
        </w:r>
        <w:r w:rsidR="000252AB">
          <w:rPr>
            <w:noProof/>
            <w:webHidden/>
          </w:rPr>
        </w:r>
        <w:r w:rsidR="000252AB">
          <w:rPr>
            <w:noProof/>
            <w:webHidden/>
          </w:rPr>
          <w:fldChar w:fldCharType="separate"/>
        </w:r>
        <w:r w:rsidR="008E5521">
          <w:rPr>
            <w:noProof/>
            <w:webHidden/>
          </w:rPr>
          <w:t>11</w:t>
        </w:r>
        <w:r w:rsidR="000252AB">
          <w:rPr>
            <w:noProof/>
            <w:webHidden/>
          </w:rPr>
          <w:fldChar w:fldCharType="end"/>
        </w:r>
      </w:hyperlink>
    </w:p>
    <w:p w:rsidR="000252AB" w:rsidRDefault="009D0471" w:rsidP="000252AB">
      <w:pPr>
        <w:pStyle w:val="TDC1"/>
        <w:tabs>
          <w:tab w:val="clear" w:pos="9395"/>
          <w:tab w:val="right" w:leader="dot" w:pos="9781"/>
        </w:tabs>
        <w:rPr>
          <w:rFonts w:eastAsiaTheme="minorEastAsia" w:cstheme="minorBidi"/>
          <w:b w:val="0"/>
          <w:bCs w:val="0"/>
          <w:caps w:val="0"/>
          <w:noProof/>
          <w:sz w:val="22"/>
          <w:szCs w:val="22"/>
          <w:lang w:eastAsia="es-CL"/>
        </w:rPr>
      </w:pPr>
      <w:hyperlink w:anchor="_Toc413333128" w:history="1">
        <w:r w:rsidR="000252AB" w:rsidRPr="00A1689F">
          <w:rPr>
            <w:rStyle w:val="Hipervnculo"/>
            <w:noProof/>
          </w:rPr>
          <w:t>5.</w:t>
        </w:r>
        <w:r w:rsidR="000252AB">
          <w:rPr>
            <w:rFonts w:eastAsiaTheme="minorEastAsia" w:cstheme="minorBidi"/>
            <w:b w:val="0"/>
            <w:bCs w:val="0"/>
            <w:caps w:val="0"/>
            <w:noProof/>
            <w:sz w:val="22"/>
            <w:szCs w:val="22"/>
            <w:lang w:eastAsia="es-CL"/>
          </w:rPr>
          <w:tab/>
        </w:r>
        <w:r w:rsidR="000252AB" w:rsidRPr="00A1689F">
          <w:rPr>
            <w:rStyle w:val="Hipervnculo"/>
            <w:noProof/>
          </w:rPr>
          <w:t>HECHOS CONSTATADOS.</w:t>
        </w:r>
        <w:r w:rsidR="000252AB">
          <w:rPr>
            <w:noProof/>
            <w:webHidden/>
          </w:rPr>
          <w:tab/>
        </w:r>
        <w:r w:rsidR="000252AB">
          <w:rPr>
            <w:noProof/>
            <w:webHidden/>
          </w:rPr>
          <w:fldChar w:fldCharType="begin"/>
        </w:r>
        <w:r w:rsidR="000252AB">
          <w:rPr>
            <w:noProof/>
            <w:webHidden/>
          </w:rPr>
          <w:instrText xml:space="preserve"> PAGEREF _Toc413333128 \h </w:instrText>
        </w:r>
        <w:r w:rsidR="000252AB">
          <w:rPr>
            <w:noProof/>
            <w:webHidden/>
          </w:rPr>
        </w:r>
        <w:r w:rsidR="000252AB">
          <w:rPr>
            <w:noProof/>
            <w:webHidden/>
          </w:rPr>
          <w:fldChar w:fldCharType="separate"/>
        </w:r>
        <w:r w:rsidR="008E5521">
          <w:rPr>
            <w:noProof/>
            <w:webHidden/>
          </w:rPr>
          <w:t>12</w:t>
        </w:r>
        <w:r w:rsidR="000252AB">
          <w:rPr>
            <w:noProof/>
            <w:webHidden/>
          </w:rPr>
          <w:fldChar w:fldCharType="end"/>
        </w:r>
      </w:hyperlink>
    </w:p>
    <w:p w:rsidR="000252AB" w:rsidRDefault="009D0471" w:rsidP="000252AB">
      <w:pPr>
        <w:pStyle w:val="TDC2"/>
        <w:tabs>
          <w:tab w:val="left" w:pos="880"/>
          <w:tab w:val="right" w:leader="dot" w:pos="9781"/>
          <w:tab w:val="right" w:leader="dot" w:pos="9962"/>
        </w:tabs>
        <w:rPr>
          <w:rFonts w:eastAsiaTheme="minorEastAsia" w:cstheme="minorBidi"/>
          <w:smallCaps w:val="0"/>
          <w:noProof/>
          <w:sz w:val="22"/>
          <w:szCs w:val="22"/>
          <w:lang w:eastAsia="es-CL"/>
        </w:rPr>
      </w:pPr>
      <w:hyperlink w:anchor="_Toc413333129" w:history="1">
        <w:r w:rsidR="000252AB" w:rsidRPr="00A1689F">
          <w:rPr>
            <w:rStyle w:val="Hipervnculo"/>
            <w:noProof/>
          </w:rPr>
          <w:t>5.1.</w:t>
        </w:r>
        <w:r w:rsidR="000252AB">
          <w:rPr>
            <w:rFonts w:eastAsiaTheme="minorEastAsia" w:cstheme="minorBidi"/>
            <w:smallCaps w:val="0"/>
            <w:noProof/>
            <w:sz w:val="22"/>
            <w:szCs w:val="22"/>
            <w:lang w:eastAsia="es-CL"/>
          </w:rPr>
          <w:tab/>
        </w:r>
        <w:r w:rsidR="000252AB" w:rsidRPr="00A1689F">
          <w:rPr>
            <w:rStyle w:val="Hipervnculo"/>
            <w:noProof/>
          </w:rPr>
          <w:t>Manejo de Residuos Mineros Masivos</w:t>
        </w:r>
        <w:r w:rsidR="000252AB">
          <w:rPr>
            <w:noProof/>
            <w:webHidden/>
          </w:rPr>
          <w:tab/>
        </w:r>
        <w:r w:rsidR="000252AB">
          <w:rPr>
            <w:noProof/>
            <w:webHidden/>
          </w:rPr>
          <w:fldChar w:fldCharType="begin"/>
        </w:r>
        <w:r w:rsidR="000252AB">
          <w:rPr>
            <w:noProof/>
            <w:webHidden/>
          </w:rPr>
          <w:instrText xml:space="preserve"> PAGEREF _Toc413333129 \h </w:instrText>
        </w:r>
        <w:r w:rsidR="000252AB">
          <w:rPr>
            <w:noProof/>
            <w:webHidden/>
          </w:rPr>
        </w:r>
        <w:r w:rsidR="000252AB">
          <w:rPr>
            <w:noProof/>
            <w:webHidden/>
          </w:rPr>
          <w:fldChar w:fldCharType="separate"/>
        </w:r>
        <w:r w:rsidR="008E5521">
          <w:rPr>
            <w:noProof/>
            <w:webHidden/>
          </w:rPr>
          <w:t>12</w:t>
        </w:r>
        <w:r w:rsidR="000252AB">
          <w:rPr>
            <w:noProof/>
            <w:webHidden/>
          </w:rPr>
          <w:fldChar w:fldCharType="end"/>
        </w:r>
      </w:hyperlink>
    </w:p>
    <w:p w:rsidR="000252AB" w:rsidRDefault="009D0471" w:rsidP="000252AB">
      <w:pPr>
        <w:pStyle w:val="TDC2"/>
        <w:tabs>
          <w:tab w:val="left" w:pos="880"/>
          <w:tab w:val="right" w:leader="dot" w:pos="9781"/>
          <w:tab w:val="right" w:leader="dot" w:pos="9962"/>
        </w:tabs>
        <w:rPr>
          <w:rFonts w:eastAsiaTheme="minorEastAsia" w:cstheme="minorBidi"/>
          <w:smallCaps w:val="0"/>
          <w:noProof/>
          <w:sz w:val="22"/>
          <w:szCs w:val="22"/>
          <w:lang w:eastAsia="es-CL"/>
        </w:rPr>
      </w:pPr>
      <w:hyperlink w:anchor="_Toc413333139" w:history="1">
        <w:r w:rsidR="000252AB" w:rsidRPr="00A1689F">
          <w:rPr>
            <w:rStyle w:val="Hipervnculo"/>
            <w:noProof/>
          </w:rPr>
          <w:t>5.2.</w:t>
        </w:r>
        <w:r w:rsidR="000252AB">
          <w:rPr>
            <w:rFonts w:eastAsiaTheme="minorEastAsia" w:cstheme="minorBidi"/>
            <w:smallCaps w:val="0"/>
            <w:noProof/>
            <w:sz w:val="22"/>
            <w:szCs w:val="22"/>
            <w:lang w:eastAsia="es-CL"/>
          </w:rPr>
          <w:tab/>
        </w:r>
        <w:r w:rsidR="000252AB" w:rsidRPr="00A1689F">
          <w:rPr>
            <w:rStyle w:val="Hipervnculo"/>
            <w:noProof/>
          </w:rPr>
          <w:t>Intervención o afectación de cursos de agua</w:t>
        </w:r>
        <w:r w:rsidR="000252AB">
          <w:rPr>
            <w:noProof/>
            <w:webHidden/>
          </w:rPr>
          <w:tab/>
        </w:r>
        <w:r w:rsidR="000252AB">
          <w:rPr>
            <w:noProof/>
            <w:webHidden/>
          </w:rPr>
          <w:fldChar w:fldCharType="begin"/>
        </w:r>
        <w:r w:rsidR="000252AB">
          <w:rPr>
            <w:noProof/>
            <w:webHidden/>
          </w:rPr>
          <w:instrText xml:space="preserve"> PAGEREF _Toc413333139 \h </w:instrText>
        </w:r>
        <w:r w:rsidR="000252AB">
          <w:rPr>
            <w:noProof/>
            <w:webHidden/>
          </w:rPr>
        </w:r>
        <w:r w:rsidR="000252AB">
          <w:rPr>
            <w:noProof/>
            <w:webHidden/>
          </w:rPr>
          <w:fldChar w:fldCharType="separate"/>
        </w:r>
        <w:r w:rsidR="008E5521">
          <w:rPr>
            <w:noProof/>
            <w:webHidden/>
          </w:rPr>
          <w:t>22</w:t>
        </w:r>
        <w:r w:rsidR="000252AB">
          <w:rPr>
            <w:noProof/>
            <w:webHidden/>
          </w:rPr>
          <w:fldChar w:fldCharType="end"/>
        </w:r>
      </w:hyperlink>
    </w:p>
    <w:p w:rsidR="000252AB" w:rsidRDefault="009D0471" w:rsidP="000252AB">
      <w:pPr>
        <w:pStyle w:val="TDC2"/>
        <w:tabs>
          <w:tab w:val="left" w:pos="880"/>
          <w:tab w:val="right" w:leader="dot" w:pos="9781"/>
          <w:tab w:val="right" w:leader="dot" w:pos="9962"/>
        </w:tabs>
        <w:rPr>
          <w:rFonts w:eastAsiaTheme="minorEastAsia" w:cstheme="minorBidi"/>
          <w:smallCaps w:val="0"/>
          <w:noProof/>
          <w:sz w:val="22"/>
          <w:szCs w:val="22"/>
          <w:lang w:eastAsia="es-CL"/>
        </w:rPr>
      </w:pPr>
      <w:hyperlink w:anchor="_Toc413333141" w:history="1">
        <w:r w:rsidR="000252AB" w:rsidRPr="00A1689F">
          <w:rPr>
            <w:rStyle w:val="Hipervnculo"/>
            <w:noProof/>
          </w:rPr>
          <w:t>5.3.</w:t>
        </w:r>
        <w:r w:rsidR="000252AB">
          <w:rPr>
            <w:rFonts w:eastAsiaTheme="minorEastAsia" w:cstheme="minorBidi"/>
            <w:smallCaps w:val="0"/>
            <w:noProof/>
            <w:sz w:val="22"/>
            <w:szCs w:val="22"/>
            <w:lang w:eastAsia="es-CL"/>
          </w:rPr>
          <w:tab/>
        </w:r>
        <w:r w:rsidR="000252AB" w:rsidRPr="00A1689F">
          <w:rPr>
            <w:rStyle w:val="Hipervnculo"/>
            <w:noProof/>
          </w:rPr>
          <w:t>Afectación del suelo</w:t>
        </w:r>
        <w:r w:rsidR="000252AB">
          <w:rPr>
            <w:noProof/>
            <w:webHidden/>
          </w:rPr>
          <w:tab/>
        </w:r>
        <w:r w:rsidR="000252AB">
          <w:rPr>
            <w:noProof/>
            <w:webHidden/>
          </w:rPr>
          <w:fldChar w:fldCharType="begin"/>
        </w:r>
        <w:r w:rsidR="000252AB">
          <w:rPr>
            <w:noProof/>
            <w:webHidden/>
          </w:rPr>
          <w:instrText xml:space="preserve"> PAGEREF _Toc413333141 \h </w:instrText>
        </w:r>
        <w:r w:rsidR="000252AB">
          <w:rPr>
            <w:noProof/>
            <w:webHidden/>
          </w:rPr>
        </w:r>
        <w:r w:rsidR="000252AB">
          <w:rPr>
            <w:noProof/>
            <w:webHidden/>
          </w:rPr>
          <w:fldChar w:fldCharType="separate"/>
        </w:r>
        <w:r w:rsidR="008E5521">
          <w:rPr>
            <w:noProof/>
            <w:webHidden/>
          </w:rPr>
          <w:t>25</w:t>
        </w:r>
        <w:r w:rsidR="000252AB">
          <w:rPr>
            <w:noProof/>
            <w:webHidden/>
          </w:rPr>
          <w:fldChar w:fldCharType="end"/>
        </w:r>
      </w:hyperlink>
    </w:p>
    <w:p w:rsidR="000252AB" w:rsidRDefault="009D0471" w:rsidP="000252AB">
      <w:pPr>
        <w:pStyle w:val="TDC1"/>
        <w:tabs>
          <w:tab w:val="clear" w:pos="9395"/>
          <w:tab w:val="right" w:leader="dot" w:pos="9781"/>
        </w:tabs>
        <w:rPr>
          <w:rFonts w:eastAsiaTheme="minorEastAsia" w:cstheme="minorBidi"/>
          <w:b w:val="0"/>
          <w:bCs w:val="0"/>
          <w:caps w:val="0"/>
          <w:noProof/>
          <w:sz w:val="22"/>
          <w:szCs w:val="22"/>
          <w:lang w:eastAsia="es-CL"/>
        </w:rPr>
      </w:pPr>
      <w:hyperlink w:anchor="_Toc413333143" w:history="1">
        <w:r w:rsidR="000252AB" w:rsidRPr="00A1689F">
          <w:rPr>
            <w:rStyle w:val="Hipervnculo"/>
            <w:noProof/>
          </w:rPr>
          <w:t>6.</w:t>
        </w:r>
        <w:r w:rsidR="000252AB">
          <w:rPr>
            <w:rFonts w:eastAsiaTheme="minorEastAsia" w:cstheme="minorBidi"/>
            <w:b w:val="0"/>
            <w:bCs w:val="0"/>
            <w:caps w:val="0"/>
            <w:noProof/>
            <w:sz w:val="22"/>
            <w:szCs w:val="22"/>
            <w:lang w:eastAsia="es-CL"/>
          </w:rPr>
          <w:tab/>
        </w:r>
        <w:r w:rsidR="000252AB" w:rsidRPr="00A1689F">
          <w:rPr>
            <w:rStyle w:val="Hipervnculo"/>
            <w:noProof/>
          </w:rPr>
          <w:t>CONCLUSIONES.</w:t>
        </w:r>
        <w:r w:rsidR="000252AB">
          <w:rPr>
            <w:noProof/>
            <w:webHidden/>
          </w:rPr>
          <w:tab/>
        </w:r>
        <w:r w:rsidR="000252AB">
          <w:rPr>
            <w:noProof/>
            <w:webHidden/>
          </w:rPr>
          <w:fldChar w:fldCharType="begin"/>
        </w:r>
        <w:r w:rsidR="000252AB">
          <w:rPr>
            <w:noProof/>
            <w:webHidden/>
          </w:rPr>
          <w:instrText xml:space="preserve"> PAGEREF _Toc413333143 \h </w:instrText>
        </w:r>
        <w:r w:rsidR="000252AB">
          <w:rPr>
            <w:noProof/>
            <w:webHidden/>
          </w:rPr>
        </w:r>
        <w:r w:rsidR="000252AB">
          <w:rPr>
            <w:noProof/>
            <w:webHidden/>
          </w:rPr>
          <w:fldChar w:fldCharType="separate"/>
        </w:r>
        <w:r w:rsidR="008E5521">
          <w:rPr>
            <w:noProof/>
            <w:webHidden/>
          </w:rPr>
          <w:t>30</w:t>
        </w:r>
        <w:r w:rsidR="000252AB">
          <w:rPr>
            <w:noProof/>
            <w:webHidden/>
          </w:rPr>
          <w:fldChar w:fldCharType="end"/>
        </w:r>
      </w:hyperlink>
    </w:p>
    <w:p w:rsidR="000252AB" w:rsidRDefault="009D0471" w:rsidP="000252AB">
      <w:pPr>
        <w:pStyle w:val="TDC1"/>
        <w:tabs>
          <w:tab w:val="clear" w:pos="9395"/>
          <w:tab w:val="right" w:leader="dot" w:pos="9781"/>
        </w:tabs>
        <w:rPr>
          <w:rFonts w:eastAsiaTheme="minorEastAsia" w:cstheme="minorBidi"/>
          <w:b w:val="0"/>
          <w:bCs w:val="0"/>
          <w:caps w:val="0"/>
          <w:noProof/>
          <w:sz w:val="22"/>
          <w:szCs w:val="22"/>
          <w:lang w:eastAsia="es-CL"/>
        </w:rPr>
      </w:pPr>
      <w:hyperlink w:anchor="_Toc413333144" w:history="1">
        <w:r w:rsidR="000252AB" w:rsidRPr="00A1689F">
          <w:rPr>
            <w:rStyle w:val="Hipervnculo"/>
            <w:noProof/>
          </w:rPr>
          <w:t>7.</w:t>
        </w:r>
        <w:r w:rsidR="000252AB">
          <w:rPr>
            <w:rFonts w:eastAsiaTheme="minorEastAsia" w:cstheme="minorBidi"/>
            <w:b w:val="0"/>
            <w:bCs w:val="0"/>
            <w:caps w:val="0"/>
            <w:noProof/>
            <w:sz w:val="22"/>
            <w:szCs w:val="22"/>
            <w:lang w:eastAsia="es-CL"/>
          </w:rPr>
          <w:tab/>
        </w:r>
        <w:r w:rsidR="000252AB" w:rsidRPr="00A1689F">
          <w:rPr>
            <w:rStyle w:val="Hipervnculo"/>
            <w:noProof/>
          </w:rPr>
          <w:t>DOCUMENTACIÓN SOLICITADA Y ENTREGADA.</w:t>
        </w:r>
        <w:r w:rsidR="000252AB">
          <w:rPr>
            <w:noProof/>
            <w:webHidden/>
          </w:rPr>
          <w:tab/>
        </w:r>
        <w:r w:rsidR="000252AB">
          <w:rPr>
            <w:noProof/>
            <w:webHidden/>
          </w:rPr>
          <w:fldChar w:fldCharType="begin"/>
        </w:r>
        <w:r w:rsidR="000252AB">
          <w:rPr>
            <w:noProof/>
            <w:webHidden/>
          </w:rPr>
          <w:instrText xml:space="preserve"> PAGEREF _Toc413333144 \h </w:instrText>
        </w:r>
        <w:r w:rsidR="000252AB">
          <w:rPr>
            <w:noProof/>
            <w:webHidden/>
          </w:rPr>
        </w:r>
        <w:r w:rsidR="000252AB">
          <w:rPr>
            <w:noProof/>
            <w:webHidden/>
          </w:rPr>
          <w:fldChar w:fldCharType="separate"/>
        </w:r>
        <w:r w:rsidR="008E5521">
          <w:rPr>
            <w:noProof/>
            <w:webHidden/>
          </w:rPr>
          <w:t>32</w:t>
        </w:r>
        <w:r w:rsidR="000252AB">
          <w:rPr>
            <w:noProof/>
            <w:webHidden/>
          </w:rPr>
          <w:fldChar w:fldCharType="end"/>
        </w:r>
      </w:hyperlink>
    </w:p>
    <w:p w:rsidR="000252AB" w:rsidRDefault="009D0471" w:rsidP="000252AB">
      <w:pPr>
        <w:pStyle w:val="TDC1"/>
        <w:tabs>
          <w:tab w:val="clear" w:pos="9395"/>
          <w:tab w:val="right" w:leader="dot" w:pos="9781"/>
        </w:tabs>
        <w:rPr>
          <w:rFonts w:eastAsiaTheme="minorEastAsia" w:cstheme="minorBidi"/>
          <w:b w:val="0"/>
          <w:bCs w:val="0"/>
          <w:caps w:val="0"/>
          <w:noProof/>
          <w:sz w:val="22"/>
          <w:szCs w:val="22"/>
          <w:lang w:eastAsia="es-CL"/>
        </w:rPr>
      </w:pPr>
      <w:hyperlink w:anchor="_Toc413333145" w:history="1">
        <w:r w:rsidR="000252AB" w:rsidRPr="00A1689F">
          <w:rPr>
            <w:rStyle w:val="Hipervnculo"/>
            <w:noProof/>
          </w:rPr>
          <w:t>8.</w:t>
        </w:r>
        <w:r w:rsidR="000252AB">
          <w:rPr>
            <w:rFonts w:eastAsiaTheme="minorEastAsia" w:cstheme="minorBidi"/>
            <w:b w:val="0"/>
            <w:bCs w:val="0"/>
            <w:caps w:val="0"/>
            <w:noProof/>
            <w:sz w:val="22"/>
            <w:szCs w:val="22"/>
            <w:lang w:eastAsia="es-CL"/>
          </w:rPr>
          <w:tab/>
        </w:r>
        <w:r w:rsidR="000252AB" w:rsidRPr="00A1689F">
          <w:rPr>
            <w:rStyle w:val="Hipervnculo"/>
            <w:noProof/>
          </w:rPr>
          <w:t>ANEXOS.</w:t>
        </w:r>
        <w:r w:rsidR="000252AB">
          <w:rPr>
            <w:noProof/>
            <w:webHidden/>
          </w:rPr>
          <w:tab/>
        </w:r>
        <w:r w:rsidR="000252AB">
          <w:rPr>
            <w:noProof/>
            <w:webHidden/>
          </w:rPr>
          <w:fldChar w:fldCharType="begin"/>
        </w:r>
        <w:r w:rsidR="000252AB">
          <w:rPr>
            <w:noProof/>
            <w:webHidden/>
          </w:rPr>
          <w:instrText xml:space="preserve"> PAGEREF _Toc413333145 \h </w:instrText>
        </w:r>
        <w:r w:rsidR="000252AB">
          <w:rPr>
            <w:noProof/>
            <w:webHidden/>
          </w:rPr>
        </w:r>
        <w:r w:rsidR="000252AB">
          <w:rPr>
            <w:noProof/>
            <w:webHidden/>
          </w:rPr>
          <w:fldChar w:fldCharType="separate"/>
        </w:r>
        <w:r w:rsidR="008E5521">
          <w:rPr>
            <w:noProof/>
            <w:webHidden/>
          </w:rPr>
          <w:t>33</w:t>
        </w:r>
        <w:r w:rsidR="000252AB">
          <w:rPr>
            <w:noProof/>
            <w:webHidden/>
          </w:rPr>
          <w:fldChar w:fldCharType="end"/>
        </w:r>
      </w:hyperlink>
    </w:p>
    <w:p w:rsidR="00655D0C" w:rsidRPr="0025129B" w:rsidRDefault="003753AB" w:rsidP="00AE23E5">
      <w:pPr>
        <w:tabs>
          <w:tab w:val="right" w:leader="dot" w:pos="9639"/>
        </w:tabs>
      </w:pPr>
      <w:r w:rsidRPr="0025129B">
        <w:fldChar w:fldCharType="end"/>
      </w:r>
    </w:p>
    <w:p w:rsidR="00655D0C" w:rsidRPr="0025129B" w:rsidRDefault="001A4615" w:rsidP="004155AC">
      <w:pPr>
        <w:jc w:val="left"/>
        <w:sectPr w:rsidR="00655D0C" w:rsidRPr="0025129B" w:rsidSect="00A70F8F">
          <w:footerReference w:type="default" r:id="rId23"/>
          <w:headerReference w:type="first" r:id="rId24"/>
          <w:footerReference w:type="first" r:id="rId25"/>
          <w:type w:val="continuous"/>
          <w:pgSz w:w="12240" w:h="15840" w:code="1"/>
          <w:pgMar w:top="1134" w:right="1134" w:bottom="1134" w:left="1134" w:header="709" w:footer="709" w:gutter="0"/>
          <w:cols w:space="708"/>
          <w:titlePg/>
          <w:docGrid w:linePitch="360"/>
        </w:sectPr>
      </w:pPr>
      <w:r w:rsidRPr="0025129B">
        <w:br w:type="page"/>
      </w:r>
    </w:p>
    <w:p w:rsidR="002C445A" w:rsidRPr="0025129B" w:rsidRDefault="00ED4317" w:rsidP="005749E1">
      <w:pPr>
        <w:pStyle w:val="Ttulo1"/>
      </w:pPr>
      <w:bookmarkStart w:id="17" w:name="_Toc352840376"/>
      <w:bookmarkStart w:id="18" w:name="_Toc352841436"/>
      <w:bookmarkStart w:id="19" w:name="_Toc413333113"/>
      <w:r w:rsidRPr="0025129B">
        <w:lastRenderedPageBreak/>
        <w:t>RESUMEN</w:t>
      </w:r>
      <w:r w:rsidR="00B1722C" w:rsidRPr="0025129B">
        <w:t>.</w:t>
      </w:r>
      <w:bookmarkEnd w:id="17"/>
      <w:bookmarkEnd w:id="18"/>
      <w:bookmarkEnd w:id="19"/>
    </w:p>
    <w:p w:rsidR="00ED4317" w:rsidRPr="0025129B" w:rsidRDefault="00ED4317" w:rsidP="00ED4317">
      <w:pPr>
        <w:jc w:val="left"/>
        <w:rPr>
          <w:rFonts w:cstheme="minorHAnsi"/>
          <w:b/>
          <w:sz w:val="20"/>
          <w:szCs w:val="20"/>
        </w:rPr>
      </w:pPr>
    </w:p>
    <w:p w:rsidR="00D47801" w:rsidRDefault="00D47801" w:rsidP="00ED4317">
      <w:pPr>
        <w:rPr>
          <w:rFonts w:cstheme="minorHAnsi"/>
          <w:sz w:val="20"/>
          <w:szCs w:val="20"/>
        </w:rPr>
      </w:pPr>
      <w:r w:rsidRPr="0025129B">
        <w:rPr>
          <w:rFonts w:cstheme="minorHAnsi"/>
          <w:sz w:val="20"/>
          <w:szCs w:val="20"/>
        </w:rPr>
        <w:t xml:space="preserve">El presente documento da cuenta de los resultados de la actividad de </w:t>
      </w:r>
      <w:r>
        <w:rPr>
          <w:rFonts w:cstheme="minorHAnsi"/>
          <w:sz w:val="20"/>
          <w:szCs w:val="20"/>
        </w:rPr>
        <w:t>fiscaliz</w:t>
      </w:r>
      <w:r w:rsidRPr="0025129B">
        <w:rPr>
          <w:rFonts w:cstheme="minorHAnsi"/>
          <w:sz w:val="20"/>
          <w:szCs w:val="20"/>
        </w:rPr>
        <w:t xml:space="preserve">ación ambiental realizada por </w:t>
      </w:r>
      <w:r>
        <w:rPr>
          <w:rFonts w:cstheme="minorHAnsi"/>
          <w:sz w:val="20"/>
          <w:szCs w:val="20"/>
        </w:rPr>
        <w:t>la Superintendencia del Med</w:t>
      </w:r>
      <w:r w:rsidR="005A67E6">
        <w:rPr>
          <w:rFonts w:cstheme="minorHAnsi"/>
          <w:sz w:val="20"/>
          <w:szCs w:val="20"/>
        </w:rPr>
        <w:t>io Ambiente</w:t>
      </w:r>
      <w:r>
        <w:rPr>
          <w:rFonts w:cstheme="minorHAnsi"/>
          <w:sz w:val="20"/>
          <w:szCs w:val="20"/>
        </w:rPr>
        <w:t xml:space="preserve"> (SMA)</w:t>
      </w:r>
      <w:r w:rsidRPr="0025129B">
        <w:rPr>
          <w:rFonts w:cstheme="minorHAnsi"/>
          <w:sz w:val="20"/>
          <w:szCs w:val="20"/>
        </w:rPr>
        <w:t>, junto a</w:t>
      </w:r>
      <w:r>
        <w:rPr>
          <w:rFonts w:cstheme="minorHAnsi"/>
          <w:sz w:val="20"/>
          <w:szCs w:val="20"/>
        </w:rPr>
        <w:t>l Servicio Agrícola y Ganadero (SAG)</w:t>
      </w:r>
      <w:r w:rsidR="0015591E">
        <w:rPr>
          <w:rFonts w:cstheme="minorHAnsi"/>
          <w:sz w:val="20"/>
          <w:szCs w:val="20"/>
        </w:rPr>
        <w:t xml:space="preserve"> y al Servicio Nacional de Geología y Minería (SERNAGEOMIN)</w:t>
      </w:r>
      <w:r w:rsidRPr="0025129B">
        <w:rPr>
          <w:rFonts w:cstheme="minorHAnsi"/>
          <w:sz w:val="20"/>
          <w:szCs w:val="20"/>
        </w:rPr>
        <w:t>, a</w:t>
      </w:r>
      <w:r w:rsidR="0015591E">
        <w:rPr>
          <w:rFonts w:cstheme="minorHAnsi"/>
          <w:sz w:val="20"/>
          <w:szCs w:val="20"/>
        </w:rPr>
        <w:t xml:space="preserve"> </w:t>
      </w:r>
      <w:r w:rsidRPr="0025129B">
        <w:rPr>
          <w:rFonts w:cstheme="minorHAnsi"/>
          <w:sz w:val="20"/>
          <w:szCs w:val="20"/>
        </w:rPr>
        <w:t>l</w:t>
      </w:r>
      <w:r w:rsidR="0015591E">
        <w:rPr>
          <w:rFonts w:cstheme="minorHAnsi"/>
          <w:sz w:val="20"/>
          <w:szCs w:val="20"/>
        </w:rPr>
        <w:t>a “Faena Minera Collahuasi</w:t>
      </w:r>
      <w:r w:rsidRPr="0025129B">
        <w:rPr>
          <w:rFonts w:cstheme="minorHAnsi"/>
          <w:sz w:val="20"/>
          <w:szCs w:val="20"/>
        </w:rPr>
        <w:t>”. La actividad</w:t>
      </w:r>
      <w:r>
        <w:rPr>
          <w:rFonts w:cstheme="minorHAnsi"/>
          <w:sz w:val="20"/>
          <w:szCs w:val="20"/>
        </w:rPr>
        <w:t xml:space="preserve"> de inspecció</w:t>
      </w:r>
      <w:r w:rsidRPr="0025129B">
        <w:rPr>
          <w:rFonts w:cstheme="minorHAnsi"/>
          <w:sz w:val="20"/>
          <w:szCs w:val="20"/>
        </w:rPr>
        <w:t xml:space="preserve">n fue desarrollada </w:t>
      </w:r>
      <w:r w:rsidR="00127C30">
        <w:rPr>
          <w:rFonts w:cstheme="minorHAnsi"/>
          <w:sz w:val="20"/>
          <w:szCs w:val="20"/>
        </w:rPr>
        <w:t xml:space="preserve">durante </w:t>
      </w:r>
      <w:r w:rsidRPr="0025129B">
        <w:rPr>
          <w:rFonts w:cstheme="minorHAnsi"/>
          <w:sz w:val="20"/>
          <w:szCs w:val="20"/>
        </w:rPr>
        <w:t xml:space="preserve">los días </w:t>
      </w:r>
      <w:r w:rsidR="00F83181">
        <w:rPr>
          <w:rFonts w:cstheme="minorHAnsi"/>
          <w:sz w:val="20"/>
          <w:szCs w:val="20"/>
        </w:rPr>
        <w:t xml:space="preserve">3 al 5 </w:t>
      </w:r>
      <w:r w:rsidR="00127C30">
        <w:rPr>
          <w:rFonts w:cstheme="minorHAnsi"/>
          <w:sz w:val="20"/>
          <w:szCs w:val="20"/>
        </w:rPr>
        <w:t xml:space="preserve">de septiembre de 2014 y el día 10 </w:t>
      </w:r>
      <w:r w:rsidR="00F83181">
        <w:rPr>
          <w:rFonts w:cstheme="minorHAnsi"/>
          <w:sz w:val="20"/>
          <w:szCs w:val="20"/>
        </w:rPr>
        <w:t>de</w:t>
      </w:r>
      <w:r w:rsidR="00127C30">
        <w:rPr>
          <w:rFonts w:cstheme="minorHAnsi"/>
          <w:sz w:val="20"/>
          <w:szCs w:val="20"/>
        </w:rPr>
        <w:t xml:space="preserve">l mismo mes. </w:t>
      </w:r>
    </w:p>
    <w:p w:rsidR="00ED4317" w:rsidRDefault="00ED4317" w:rsidP="00ED4317">
      <w:pPr>
        <w:rPr>
          <w:rFonts w:cstheme="minorHAnsi"/>
          <w:sz w:val="20"/>
          <w:szCs w:val="20"/>
        </w:rPr>
      </w:pPr>
    </w:p>
    <w:p w:rsidR="00F83181" w:rsidRPr="00F83181" w:rsidRDefault="00F83181" w:rsidP="00F83181">
      <w:pPr>
        <w:rPr>
          <w:rFonts w:cstheme="minorHAnsi"/>
          <w:sz w:val="20"/>
          <w:szCs w:val="20"/>
        </w:rPr>
      </w:pPr>
      <w:r w:rsidRPr="00F83181">
        <w:rPr>
          <w:rFonts w:cstheme="minorHAnsi"/>
          <w:sz w:val="20"/>
          <w:szCs w:val="20"/>
        </w:rPr>
        <w:t>Compañía Minera Doña Inés de Collahuasi SCM produce concentrado de cobre, cátodos de cobre y concentrado de molibdeno. La empresa basa su operación en la explotación a rajo abierto de tres yacimientos</w:t>
      </w:r>
      <w:r w:rsidR="00721F93">
        <w:rPr>
          <w:rFonts w:cstheme="minorHAnsi"/>
          <w:sz w:val="20"/>
          <w:szCs w:val="20"/>
        </w:rPr>
        <w:t xml:space="preserve"> Rosario, Ujina y Huinquintipa. </w:t>
      </w:r>
      <w:r w:rsidRPr="00F83181">
        <w:rPr>
          <w:rFonts w:cstheme="minorHAnsi"/>
          <w:sz w:val="20"/>
          <w:szCs w:val="20"/>
        </w:rPr>
        <w:t xml:space="preserve">Sus instalaciones industriales y los tres yacimientos se denominan “Área Cordillera”. En el sector de Ujina se encuentra también la planta concentradora, desde donde nace un mineroducto de 203 km, a través del cual es trasladado el concentrado de cobre hasta las instalaciones de filtrado y embarque de la compañía en Punta Patache. </w:t>
      </w:r>
    </w:p>
    <w:p w:rsidR="00F83181" w:rsidRPr="0025129B" w:rsidRDefault="00F83181" w:rsidP="00ED4317">
      <w:pPr>
        <w:rPr>
          <w:rFonts w:cstheme="minorHAnsi"/>
          <w:sz w:val="20"/>
          <w:szCs w:val="20"/>
        </w:rPr>
      </w:pPr>
    </w:p>
    <w:p w:rsidR="006B43A1" w:rsidRDefault="001323B6" w:rsidP="008F751D">
      <w:pPr>
        <w:rPr>
          <w:rFonts w:cstheme="minorHAnsi"/>
          <w:sz w:val="20"/>
          <w:szCs w:val="20"/>
        </w:rPr>
      </w:pPr>
      <w:r w:rsidRPr="001323B6">
        <w:rPr>
          <w:rFonts w:cstheme="minorHAnsi"/>
          <w:sz w:val="20"/>
          <w:szCs w:val="20"/>
        </w:rPr>
        <w:t>Las materias relevantes objeto de la fiscalización incluyeron</w:t>
      </w:r>
      <w:r>
        <w:rPr>
          <w:rFonts w:cstheme="minorHAnsi"/>
          <w:sz w:val="20"/>
          <w:szCs w:val="20"/>
        </w:rPr>
        <w:t xml:space="preserve"> el manejo de residuos mineros masivos, intervención o afectación de cursos de agua y la afectación del suelo.</w:t>
      </w:r>
    </w:p>
    <w:p w:rsidR="006B43A1" w:rsidRDefault="006B43A1" w:rsidP="008F751D">
      <w:pPr>
        <w:rPr>
          <w:rFonts w:cstheme="minorHAnsi"/>
          <w:sz w:val="20"/>
          <w:szCs w:val="20"/>
        </w:rPr>
      </w:pPr>
    </w:p>
    <w:p w:rsidR="00ED4317" w:rsidRPr="0025129B" w:rsidRDefault="007E235D" w:rsidP="00E37183">
      <w:pPr>
        <w:rPr>
          <w:rFonts w:cstheme="minorHAnsi"/>
          <w:b/>
          <w:sz w:val="20"/>
          <w:szCs w:val="20"/>
        </w:rPr>
      </w:pPr>
      <w:r w:rsidRPr="008A4766">
        <w:rPr>
          <w:rFonts w:cstheme="minorHAnsi"/>
          <w:sz w:val="20"/>
          <w:szCs w:val="20"/>
        </w:rPr>
        <w:t>Entre los principales hechos constatados como no conformidades se encuentran:</w:t>
      </w:r>
      <w:r w:rsidR="00E37183" w:rsidRPr="008A4766">
        <w:rPr>
          <w:rFonts w:cstheme="minorHAnsi"/>
          <w:sz w:val="20"/>
          <w:szCs w:val="20"/>
        </w:rPr>
        <w:t xml:space="preserve"> </w:t>
      </w:r>
      <w:r w:rsidR="008A4766" w:rsidRPr="008A4766">
        <w:rPr>
          <w:rFonts w:cstheme="minorHAnsi"/>
          <w:sz w:val="20"/>
          <w:szCs w:val="20"/>
        </w:rPr>
        <w:t xml:space="preserve">el avance de </w:t>
      </w:r>
      <w:r w:rsidR="008A4766">
        <w:rPr>
          <w:rFonts w:cstheme="minorHAnsi"/>
          <w:sz w:val="20"/>
          <w:szCs w:val="20"/>
        </w:rPr>
        <w:t xml:space="preserve">los </w:t>
      </w:r>
      <w:r w:rsidR="000308B8">
        <w:rPr>
          <w:rFonts w:cstheme="minorHAnsi"/>
          <w:sz w:val="20"/>
          <w:szCs w:val="20"/>
        </w:rPr>
        <w:t>botaderos sobre la Q</w:t>
      </w:r>
      <w:r w:rsidR="008A4766" w:rsidRPr="008A4766">
        <w:rPr>
          <w:rFonts w:cstheme="minorHAnsi"/>
          <w:sz w:val="20"/>
          <w:szCs w:val="20"/>
        </w:rPr>
        <w:t>uebrada San Daniel y aledaño a Quebrada San Nicolás, evidenciando además, que las piscinas de a</w:t>
      </w:r>
      <w:r w:rsidR="008A4766">
        <w:rPr>
          <w:rFonts w:cstheme="minorHAnsi"/>
          <w:sz w:val="20"/>
          <w:szCs w:val="20"/>
        </w:rPr>
        <w:t>cumulación no están construidas; l</w:t>
      </w:r>
      <w:r w:rsidR="008A4766" w:rsidRPr="008A4766">
        <w:rPr>
          <w:rFonts w:cstheme="minorHAnsi"/>
          <w:sz w:val="20"/>
          <w:szCs w:val="20"/>
        </w:rPr>
        <w:t xml:space="preserve">a obra hidráulica </w:t>
      </w:r>
      <w:r w:rsidR="008A4766">
        <w:rPr>
          <w:rFonts w:cstheme="minorHAnsi"/>
          <w:sz w:val="20"/>
          <w:szCs w:val="20"/>
        </w:rPr>
        <w:t xml:space="preserve">en </w:t>
      </w:r>
      <w:r w:rsidR="000308B8">
        <w:rPr>
          <w:rFonts w:cstheme="minorHAnsi"/>
          <w:sz w:val="20"/>
          <w:szCs w:val="20"/>
        </w:rPr>
        <w:t>el B</w:t>
      </w:r>
      <w:r w:rsidR="008A4766">
        <w:rPr>
          <w:rFonts w:cstheme="minorHAnsi"/>
          <w:sz w:val="20"/>
          <w:szCs w:val="20"/>
        </w:rPr>
        <w:t xml:space="preserve">ofedal Chilla </w:t>
      </w:r>
      <w:r w:rsidR="008A4766" w:rsidRPr="008A4766">
        <w:rPr>
          <w:rFonts w:cstheme="minorHAnsi"/>
          <w:sz w:val="20"/>
          <w:szCs w:val="20"/>
        </w:rPr>
        <w:t xml:space="preserve">no </w:t>
      </w:r>
      <w:r w:rsidR="009F0998" w:rsidRPr="008A4766">
        <w:rPr>
          <w:rFonts w:cstheme="minorHAnsi"/>
          <w:sz w:val="20"/>
          <w:szCs w:val="20"/>
        </w:rPr>
        <w:t>está</w:t>
      </w:r>
      <w:r w:rsidR="008A4766" w:rsidRPr="008A4766">
        <w:rPr>
          <w:rFonts w:cstheme="minorHAnsi"/>
          <w:sz w:val="20"/>
          <w:szCs w:val="20"/>
        </w:rPr>
        <w:t xml:space="preserve"> construida</w:t>
      </w:r>
      <w:r w:rsidR="008A4766">
        <w:rPr>
          <w:rFonts w:cstheme="minorHAnsi"/>
          <w:sz w:val="20"/>
          <w:szCs w:val="20"/>
        </w:rPr>
        <w:t xml:space="preserve"> y n</w:t>
      </w:r>
      <w:r w:rsidR="008A4766" w:rsidRPr="008A4766">
        <w:rPr>
          <w:rFonts w:cstheme="minorHAnsi"/>
          <w:sz w:val="20"/>
          <w:szCs w:val="20"/>
        </w:rPr>
        <w:t>o se han incorporado los piezómetros ligeros de observación</w:t>
      </w:r>
      <w:r w:rsidR="00B13EE9">
        <w:rPr>
          <w:rFonts w:cstheme="minorHAnsi"/>
          <w:sz w:val="20"/>
          <w:szCs w:val="20"/>
        </w:rPr>
        <w:t xml:space="preserve"> </w:t>
      </w:r>
      <w:r w:rsidR="008A4766">
        <w:rPr>
          <w:rFonts w:cstheme="minorHAnsi"/>
          <w:sz w:val="20"/>
          <w:szCs w:val="20"/>
        </w:rPr>
        <w:t>en el sector de las pilas de lixiviación.</w:t>
      </w:r>
      <w:r w:rsidR="00260D0B">
        <w:rPr>
          <w:rFonts w:cstheme="minorHAnsi"/>
          <w:sz w:val="20"/>
          <w:szCs w:val="20"/>
        </w:rPr>
        <w:t xml:space="preserve"> </w:t>
      </w:r>
      <w:r w:rsidR="00ED4317" w:rsidRPr="0025129B">
        <w:rPr>
          <w:rFonts w:cstheme="minorHAnsi"/>
          <w:b/>
          <w:sz w:val="20"/>
          <w:szCs w:val="20"/>
        </w:rPr>
        <w:br w:type="page"/>
      </w:r>
    </w:p>
    <w:p w:rsidR="00ED4317" w:rsidRPr="0025129B" w:rsidRDefault="009847C7" w:rsidP="009847C7">
      <w:pPr>
        <w:pStyle w:val="Ttulo1"/>
      </w:pPr>
      <w:bookmarkStart w:id="20" w:name="_Toc413333114"/>
      <w:r w:rsidRPr="0025129B">
        <w:lastRenderedPageBreak/>
        <w:t>IDENTIFICACIÓN DEL PROYECTO,</w:t>
      </w:r>
      <w:r w:rsidR="00677A75">
        <w:t xml:space="preserve"> INSTALACIÓN, </w:t>
      </w:r>
      <w:r w:rsidRPr="0025129B">
        <w:t>ACTIVIDAD O FUENTE FISCALIZADA</w:t>
      </w:r>
      <w:bookmarkEnd w:id="20"/>
    </w:p>
    <w:p w:rsidR="00ED4317" w:rsidRPr="0025129B" w:rsidRDefault="00ED4317" w:rsidP="00ED4317"/>
    <w:p w:rsidR="00ED4317" w:rsidRPr="0025129B" w:rsidRDefault="00ED4317" w:rsidP="00C958D0">
      <w:pPr>
        <w:pStyle w:val="Ttulo2"/>
      </w:pPr>
      <w:bookmarkStart w:id="21" w:name="_Toc352840378"/>
      <w:bookmarkStart w:id="22" w:name="_Toc352841438"/>
      <w:bookmarkStart w:id="23" w:name="_Toc353998104"/>
      <w:bookmarkStart w:id="24" w:name="_Toc353998177"/>
      <w:bookmarkStart w:id="25" w:name="_Toc382383532"/>
      <w:bookmarkStart w:id="26" w:name="_Toc382472354"/>
      <w:bookmarkStart w:id="27" w:name="_Toc390184266"/>
      <w:bookmarkStart w:id="28" w:name="_Toc390359997"/>
      <w:bookmarkStart w:id="29" w:name="_Toc390777018"/>
      <w:bookmarkStart w:id="30" w:name="_Toc413333115"/>
      <w:r w:rsidRPr="0025129B">
        <w:t>Antecedentes Generales</w:t>
      </w:r>
      <w:bookmarkEnd w:id="21"/>
      <w:bookmarkEnd w:id="22"/>
      <w:bookmarkEnd w:id="23"/>
      <w:bookmarkEnd w:id="24"/>
      <w:bookmarkEnd w:id="25"/>
      <w:bookmarkEnd w:id="26"/>
      <w:bookmarkEnd w:id="27"/>
      <w:bookmarkEnd w:id="28"/>
      <w:bookmarkEnd w:id="29"/>
      <w:bookmarkEnd w:id="30"/>
    </w:p>
    <w:p w:rsidR="00ED4317" w:rsidRDefault="00ED4317" w:rsidP="004E5529">
      <w:pPr>
        <w:jc w:val="left"/>
        <w:rPr>
          <w:rFonts w:cstheme="minorHAnsi"/>
          <w:b/>
          <w:sz w:val="24"/>
          <w:szCs w:val="20"/>
        </w:rPr>
      </w:pPr>
      <w:bookmarkStart w:id="31" w:name="_Toc353998105"/>
      <w:bookmarkStart w:id="32" w:name="_Toc353998178"/>
      <w:bookmarkEnd w:id="31"/>
      <w:bookmarkEnd w:id="32"/>
    </w:p>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427"/>
        <w:gridCol w:w="4609"/>
      </w:tblGrid>
      <w:tr w:rsidR="00552243" w:rsidRPr="00230321" w:rsidTr="00552243">
        <w:trPr>
          <w:trHeight w:val="482"/>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C43C9D" w:rsidRDefault="00552243" w:rsidP="00552243">
            <w:pPr>
              <w:rPr>
                <w:rFonts w:cstheme="minorHAnsi"/>
                <w:sz w:val="20"/>
                <w:szCs w:val="20"/>
              </w:rPr>
            </w:pPr>
            <w:r w:rsidRPr="00230321">
              <w:rPr>
                <w:rFonts w:cstheme="minorHAnsi"/>
                <w:b/>
                <w:sz w:val="20"/>
                <w:szCs w:val="20"/>
              </w:rPr>
              <w:t xml:space="preserve">Identificación de la actividad, </w:t>
            </w:r>
            <w:r>
              <w:rPr>
                <w:rFonts w:cstheme="minorHAnsi"/>
                <w:b/>
                <w:sz w:val="20"/>
                <w:szCs w:val="20"/>
              </w:rPr>
              <w:t xml:space="preserve">instalación, </w:t>
            </w:r>
            <w:r w:rsidRPr="00230321">
              <w:rPr>
                <w:rFonts w:cstheme="minorHAnsi"/>
                <w:b/>
                <w:sz w:val="20"/>
                <w:szCs w:val="20"/>
              </w:rPr>
              <w:t>proyecto o fuente fiscalizada:</w:t>
            </w:r>
            <w:r w:rsidRPr="00230321">
              <w:rPr>
                <w:rFonts w:cstheme="minorHAnsi"/>
                <w:sz w:val="20"/>
                <w:szCs w:val="20"/>
              </w:rPr>
              <w:t xml:space="preserve"> </w:t>
            </w:r>
          </w:p>
          <w:p w:rsidR="00552243" w:rsidRPr="00230321" w:rsidRDefault="00DF6387" w:rsidP="000E0586">
            <w:pPr>
              <w:rPr>
                <w:rFonts w:cstheme="minorHAnsi"/>
                <w:sz w:val="20"/>
                <w:szCs w:val="20"/>
                <w:lang w:val="es-ES" w:eastAsia="es-ES"/>
              </w:rPr>
            </w:pPr>
            <w:r>
              <w:rPr>
                <w:rFonts w:cstheme="minorHAnsi"/>
                <w:iCs/>
                <w:sz w:val="20"/>
                <w:szCs w:val="20"/>
              </w:rPr>
              <w:t>Faena Minera Collahuasi</w:t>
            </w:r>
            <w:r w:rsidR="00DE677A">
              <w:rPr>
                <w:rFonts w:cstheme="minorHAnsi"/>
                <w:iCs/>
                <w:sz w:val="20"/>
                <w:szCs w:val="20"/>
              </w:rPr>
              <w:t>.</w:t>
            </w:r>
          </w:p>
        </w:tc>
      </w:tr>
      <w:tr w:rsidR="00552243" w:rsidRPr="00230321" w:rsidTr="00552243">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C43C9D" w:rsidRDefault="00552243" w:rsidP="00552243">
            <w:pPr>
              <w:rPr>
                <w:rFonts w:cstheme="minorHAnsi"/>
                <w:sz w:val="20"/>
                <w:szCs w:val="20"/>
              </w:rPr>
            </w:pPr>
            <w:r w:rsidRPr="00230321">
              <w:rPr>
                <w:rFonts w:cstheme="minorHAnsi"/>
                <w:b/>
                <w:sz w:val="20"/>
                <w:szCs w:val="20"/>
              </w:rPr>
              <w:t>Región:</w:t>
            </w:r>
            <w:r w:rsidRPr="00230321">
              <w:rPr>
                <w:rFonts w:cstheme="minorHAnsi"/>
                <w:sz w:val="20"/>
                <w:szCs w:val="20"/>
              </w:rPr>
              <w:t xml:space="preserve"> </w:t>
            </w:r>
            <w:r>
              <w:rPr>
                <w:rFonts w:cstheme="minorHAnsi"/>
                <w:sz w:val="20"/>
                <w:szCs w:val="20"/>
              </w:rPr>
              <w:t xml:space="preserve"> </w:t>
            </w:r>
          </w:p>
          <w:p w:rsidR="00552243" w:rsidRPr="00230321" w:rsidRDefault="00DF6387" w:rsidP="00552243">
            <w:pPr>
              <w:rPr>
                <w:rFonts w:cstheme="minorHAnsi"/>
                <w:b/>
                <w:sz w:val="20"/>
                <w:szCs w:val="20"/>
              </w:rPr>
            </w:pPr>
            <w:r>
              <w:rPr>
                <w:rFonts w:cstheme="minorHAnsi"/>
                <w:sz w:val="20"/>
                <w:szCs w:val="20"/>
              </w:rPr>
              <w:t>Tarapacá</w:t>
            </w:r>
            <w:r w:rsidR="00DE677A">
              <w:rPr>
                <w:rFonts w:cstheme="minorHAnsi"/>
                <w:sz w:val="20"/>
                <w:szCs w:val="20"/>
              </w:rPr>
              <w:t>.</w:t>
            </w:r>
          </w:p>
        </w:tc>
        <w:tc>
          <w:tcPr>
            <w:tcW w:w="2296" w:type="pct"/>
            <w:vMerge w:val="restart"/>
            <w:tcBorders>
              <w:top w:val="single" w:sz="4" w:space="0" w:color="auto"/>
              <w:left w:val="single" w:sz="4" w:space="0" w:color="auto"/>
              <w:right w:val="single" w:sz="4" w:space="0" w:color="auto"/>
            </w:tcBorders>
            <w:shd w:val="clear" w:color="auto" w:fill="FFFFFF"/>
            <w:hideMark/>
          </w:tcPr>
          <w:p w:rsidR="00C43C9D" w:rsidRDefault="00552243" w:rsidP="00552243">
            <w:pPr>
              <w:spacing w:after="100" w:line="276" w:lineRule="auto"/>
              <w:ind w:left="46"/>
              <w:rPr>
                <w:rFonts w:cstheme="minorHAnsi"/>
                <w:sz w:val="20"/>
                <w:szCs w:val="20"/>
              </w:rPr>
            </w:pPr>
            <w:r w:rsidRPr="00230321">
              <w:rPr>
                <w:rFonts w:cstheme="minorHAnsi"/>
                <w:b/>
                <w:sz w:val="20"/>
                <w:szCs w:val="20"/>
              </w:rPr>
              <w:t>Ubicación de la actividad, proyecto o fuente fiscalizada:</w:t>
            </w:r>
            <w:r w:rsidRPr="00230321">
              <w:rPr>
                <w:rFonts w:cstheme="minorHAnsi"/>
                <w:sz w:val="20"/>
                <w:szCs w:val="20"/>
              </w:rPr>
              <w:t xml:space="preserve"> </w:t>
            </w:r>
          </w:p>
          <w:p w:rsidR="00552243" w:rsidRPr="00230321" w:rsidRDefault="00DF6387" w:rsidP="00DE677A">
            <w:pPr>
              <w:ind w:right="81"/>
              <w:rPr>
                <w:rFonts w:cstheme="minorHAnsi"/>
                <w:sz w:val="20"/>
                <w:szCs w:val="20"/>
              </w:rPr>
            </w:pPr>
            <w:r w:rsidRPr="00DF6387">
              <w:rPr>
                <w:rFonts w:cstheme="minorHAnsi"/>
                <w:sz w:val="20"/>
                <w:szCs w:val="20"/>
              </w:rPr>
              <w:t>Sector Faena Cordillera de la Compañía Minera Doña Inés de COLLAHUASI SCM</w:t>
            </w:r>
            <w:r w:rsidR="00DE677A">
              <w:rPr>
                <w:rFonts w:cstheme="minorHAnsi"/>
                <w:sz w:val="20"/>
                <w:szCs w:val="20"/>
              </w:rPr>
              <w:t>.</w:t>
            </w:r>
            <w:r w:rsidRPr="00DF6387">
              <w:rPr>
                <w:rFonts w:cstheme="minorHAnsi"/>
                <w:sz w:val="20"/>
                <w:szCs w:val="20"/>
              </w:rPr>
              <w:t xml:space="preserve"> </w:t>
            </w:r>
          </w:p>
        </w:tc>
      </w:tr>
      <w:tr w:rsidR="00552243" w:rsidRPr="00230321" w:rsidTr="00552243">
        <w:trPr>
          <w:trHeight w:val="467"/>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C43C9D" w:rsidRDefault="00552243" w:rsidP="00552243">
            <w:pPr>
              <w:rPr>
                <w:rFonts w:cstheme="minorHAnsi"/>
                <w:sz w:val="20"/>
                <w:szCs w:val="20"/>
              </w:rPr>
            </w:pPr>
            <w:r w:rsidRPr="00230321">
              <w:rPr>
                <w:rFonts w:cstheme="minorHAnsi"/>
                <w:b/>
                <w:sz w:val="20"/>
                <w:szCs w:val="20"/>
              </w:rPr>
              <w:t>Provincia:</w:t>
            </w:r>
            <w:r w:rsidRPr="00230321">
              <w:rPr>
                <w:rFonts w:cstheme="minorHAnsi"/>
                <w:sz w:val="20"/>
                <w:szCs w:val="20"/>
              </w:rPr>
              <w:t xml:space="preserve"> </w:t>
            </w:r>
          </w:p>
          <w:p w:rsidR="00552243" w:rsidRPr="00230321" w:rsidRDefault="00077FFC" w:rsidP="00077FFC">
            <w:pPr>
              <w:rPr>
                <w:rFonts w:cstheme="minorHAnsi"/>
                <w:sz w:val="20"/>
                <w:szCs w:val="20"/>
              </w:rPr>
            </w:pPr>
            <w:r w:rsidRPr="00077FFC">
              <w:rPr>
                <w:rFonts w:cstheme="minorHAnsi"/>
                <w:sz w:val="20"/>
                <w:szCs w:val="20"/>
              </w:rPr>
              <w:t>Del Tamarugal</w:t>
            </w:r>
            <w:r w:rsidR="00DE677A">
              <w:rPr>
                <w:rFonts w:cstheme="minorHAnsi"/>
                <w:sz w:val="20"/>
                <w:szCs w:val="20"/>
              </w:rPr>
              <w:t>.</w:t>
            </w:r>
          </w:p>
        </w:tc>
        <w:tc>
          <w:tcPr>
            <w:tcW w:w="2296" w:type="pct"/>
            <w:vMerge/>
            <w:tcBorders>
              <w:left w:val="single" w:sz="4" w:space="0" w:color="auto"/>
              <w:right w:val="single" w:sz="4" w:space="0" w:color="auto"/>
            </w:tcBorders>
            <w:shd w:val="clear" w:color="auto" w:fill="FFFFFF"/>
          </w:tcPr>
          <w:p w:rsidR="00552243" w:rsidRPr="00230321" w:rsidRDefault="00552243" w:rsidP="00552243">
            <w:pPr>
              <w:ind w:left="188"/>
              <w:rPr>
                <w:rFonts w:cstheme="minorHAnsi"/>
                <w:b/>
                <w:sz w:val="20"/>
                <w:szCs w:val="20"/>
              </w:rPr>
            </w:pPr>
          </w:p>
        </w:tc>
      </w:tr>
      <w:tr w:rsidR="00552243" w:rsidRPr="00230321" w:rsidTr="00552243">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C43C9D" w:rsidRDefault="00552243" w:rsidP="00552243">
            <w:pPr>
              <w:rPr>
                <w:rFonts w:cstheme="minorHAnsi"/>
                <w:sz w:val="20"/>
                <w:szCs w:val="20"/>
              </w:rPr>
            </w:pPr>
            <w:r w:rsidRPr="00230321">
              <w:rPr>
                <w:rFonts w:cstheme="minorHAnsi"/>
                <w:b/>
                <w:sz w:val="20"/>
                <w:szCs w:val="20"/>
              </w:rPr>
              <w:t>Comuna:</w:t>
            </w:r>
            <w:r w:rsidRPr="00230321">
              <w:rPr>
                <w:rFonts w:cstheme="minorHAnsi"/>
                <w:sz w:val="20"/>
                <w:szCs w:val="20"/>
              </w:rPr>
              <w:t xml:space="preserve"> </w:t>
            </w:r>
          </w:p>
          <w:p w:rsidR="00552243" w:rsidRPr="00910077" w:rsidRDefault="00077FFC" w:rsidP="00552243">
            <w:pPr>
              <w:rPr>
                <w:rFonts w:cstheme="minorHAnsi"/>
                <w:b/>
                <w:sz w:val="20"/>
                <w:szCs w:val="20"/>
              </w:rPr>
            </w:pPr>
            <w:r>
              <w:rPr>
                <w:rFonts w:cstheme="minorHAnsi"/>
                <w:sz w:val="20"/>
                <w:szCs w:val="20"/>
              </w:rPr>
              <w:t>Pica</w:t>
            </w:r>
            <w:r w:rsidR="00DE677A">
              <w:rPr>
                <w:rFonts w:cstheme="minorHAnsi"/>
                <w:sz w:val="20"/>
                <w:szCs w:val="20"/>
              </w:rPr>
              <w:t>.</w:t>
            </w:r>
          </w:p>
        </w:tc>
        <w:tc>
          <w:tcPr>
            <w:tcW w:w="2296" w:type="pct"/>
            <w:vMerge/>
            <w:tcBorders>
              <w:left w:val="single" w:sz="4" w:space="0" w:color="auto"/>
              <w:bottom w:val="single" w:sz="4" w:space="0" w:color="auto"/>
              <w:right w:val="single" w:sz="4" w:space="0" w:color="auto"/>
            </w:tcBorders>
            <w:shd w:val="clear" w:color="auto" w:fill="FFFFFF"/>
          </w:tcPr>
          <w:p w:rsidR="00552243" w:rsidRPr="00230321" w:rsidRDefault="00552243" w:rsidP="00552243">
            <w:pPr>
              <w:ind w:left="188"/>
              <w:rPr>
                <w:rFonts w:cstheme="minorHAnsi"/>
                <w:b/>
                <w:sz w:val="20"/>
                <w:szCs w:val="20"/>
              </w:rPr>
            </w:pPr>
          </w:p>
        </w:tc>
      </w:tr>
      <w:tr w:rsidR="00552243" w:rsidRPr="00230321" w:rsidTr="00552243">
        <w:trPr>
          <w:trHeight w:val="571"/>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552243" w:rsidRPr="00230321" w:rsidRDefault="00552243" w:rsidP="00552243">
            <w:pPr>
              <w:spacing w:after="100" w:line="276" w:lineRule="auto"/>
              <w:rPr>
                <w:rFonts w:cstheme="minorHAnsi"/>
                <w:b/>
                <w:sz w:val="20"/>
                <w:szCs w:val="20"/>
              </w:rPr>
            </w:pPr>
            <w:r w:rsidRPr="00230321">
              <w:rPr>
                <w:rFonts w:cstheme="minorHAnsi"/>
                <w:b/>
                <w:sz w:val="20"/>
                <w:szCs w:val="20"/>
              </w:rPr>
              <w:t>Titular de la actividad, proyecto o fuente fiscalizada:</w:t>
            </w:r>
            <w:r w:rsidRPr="00230321">
              <w:rPr>
                <w:rFonts w:cstheme="minorHAnsi"/>
                <w:sz w:val="20"/>
                <w:szCs w:val="20"/>
              </w:rPr>
              <w:t xml:space="preserve"> </w:t>
            </w:r>
          </w:p>
          <w:p w:rsidR="00552243" w:rsidRPr="00A9583D" w:rsidRDefault="00077FFC" w:rsidP="00552243">
            <w:pPr>
              <w:rPr>
                <w:rFonts w:cstheme="minorHAnsi"/>
                <w:sz w:val="20"/>
                <w:szCs w:val="20"/>
                <w:lang w:eastAsia="es-ES"/>
              </w:rPr>
            </w:pPr>
            <w:r w:rsidRPr="00077FFC">
              <w:rPr>
                <w:rFonts w:cstheme="minorHAnsi"/>
                <w:sz w:val="20"/>
                <w:szCs w:val="20"/>
                <w:lang w:eastAsia="es-ES"/>
              </w:rPr>
              <w:t>Compañía Minera Doña Inés de Collahuasi SCM</w:t>
            </w:r>
            <w:r w:rsidR="00DE677A">
              <w:rPr>
                <w:rFonts w:cstheme="minorHAnsi"/>
                <w:sz w:val="20"/>
                <w:szCs w:val="20"/>
                <w:lang w:eastAsia="es-ES"/>
              </w:rPr>
              <w:t>.</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552243" w:rsidRPr="00230321" w:rsidRDefault="00552243" w:rsidP="00552243">
            <w:pPr>
              <w:spacing w:after="100" w:line="276" w:lineRule="auto"/>
              <w:rPr>
                <w:rFonts w:cstheme="minorHAnsi"/>
                <w:b/>
                <w:sz w:val="20"/>
                <w:szCs w:val="20"/>
              </w:rPr>
            </w:pPr>
            <w:r w:rsidRPr="00230321">
              <w:rPr>
                <w:rFonts w:cstheme="minorHAnsi"/>
                <w:b/>
                <w:sz w:val="20"/>
                <w:szCs w:val="20"/>
              </w:rPr>
              <w:t>RUT o RUN:</w:t>
            </w:r>
            <w:r w:rsidRPr="00230321">
              <w:rPr>
                <w:rFonts w:cstheme="minorHAnsi"/>
                <w:sz w:val="20"/>
                <w:szCs w:val="20"/>
              </w:rPr>
              <w:t xml:space="preserve"> </w:t>
            </w:r>
          </w:p>
          <w:p w:rsidR="00552243" w:rsidRPr="00230321" w:rsidRDefault="00077FFC" w:rsidP="00552243">
            <w:pPr>
              <w:rPr>
                <w:rFonts w:cstheme="minorHAnsi"/>
                <w:sz w:val="20"/>
                <w:szCs w:val="20"/>
                <w:lang w:val="es-ES" w:eastAsia="es-ES"/>
              </w:rPr>
            </w:pPr>
            <w:r>
              <w:rPr>
                <w:rFonts w:cstheme="minorHAnsi"/>
                <w:sz w:val="20"/>
                <w:szCs w:val="20"/>
                <w:lang w:val="es-ES" w:eastAsia="es-ES"/>
              </w:rPr>
              <w:t>89.468.900-5</w:t>
            </w:r>
          </w:p>
        </w:tc>
      </w:tr>
      <w:tr w:rsidR="00552243" w:rsidRPr="00230321" w:rsidTr="00552243">
        <w:trPr>
          <w:trHeight w:val="425"/>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552243" w:rsidRPr="00230321" w:rsidRDefault="00552243" w:rsidP="00552243">
            <w:pPr>
              <w:spacing w:after="100" w:line="276" w:lineRule="auto"/>
              <w:rPr>
                <w:rFonts w:cstheme="minorHAnsi"/>
                <w:b/>
                <w:sz w:val="20"/>
                <w:szCs w:val="20"/>
              </w:rPr>
            </w:pPr>
            <w:r w:rsidRPr="00230321">
              <w:rPr>
                <w:rFonts w:cstheme="minorHAnsi"/>
                <w:b/>
                <w:sz w:val="20"/>
                <w:szCs w:val="20"/>
              </w:rPr>
              <w:t>Domicilio Titular:</w:t>
            </w:r>
            <w:r w:rsidRPr="00230321">
              <w:rPr>
                <w:rFonts w:cstheme="minorHAnsi"/>
                <w:sz w:val="20"/>
                <w:szCs w:val="20"/>
              </w:rPr>
              <w:t xml:space="preserve"> </w:t>
            </w:r>
          </w:p>
          <w:p w:rsidR="00552243" w:rsidRPr="00230321" w:rsidRDefault="00077FFC" w:rsidP="00552243">
            <w:pPr>
              <w:rPr>
                <w:rFonts w:cstheme="minorHAnsi"/>
                <w:sz w:val="20"/>
                <w:szCs w:val="20"/>
              </w:rPr>
            </w:pPr>
            <w:r w:rsidRPr="00077FFC">
              <w:rPr>
                <w:rFonts w:cstheme="minorHAnsi"/>
                <w:sz w:val="20"/>
                <w:szCs w:val="20"/>
              </w:rPr>
              <w:t>Avda. Andrés Bello 2687, piso 11, Santiago.</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552243" w:rsidRPr="00230321" w:rsidRDefault="00552243" w:rsidP="00552243">
            <w:pPr>
              <w:spacing w:after="100" w:line="276" w:lineRule="auto"/>
              <w:rPr>
                <w:rFonts w:cstheme="minorHAnsi"/>
                <w:b/>
                <w:sz w:val="20"/>
                <w:szCs w:val="20"/>
              </w:rPr>
            </w:pPr>
            <w:r w:rsidRPr="00230321">
              <w:rPr>
                <w:rFonts w:cstheme="minorHAnsi"/>
                <w:b/>
                <w:sz w:val="20"/>
                <w:szCs w:val="20"/>
              </w:rPr>
              <w:t>Correo electrónico:</w:t>
            </w:r>
            <w:r w:rsidRPr="00230321">
              <w:rPr>
                <w:rFonts w:cstheme="minorHAnsi"/>
                <w:sz w:val="20"/>
                <w:szCs w:val="20"/>
              </w:rPr>
              <w:t xml:space="preserve"> </w:t>
            </w:r>
          </w:p>
          <w:p w:rsidR="00552243" w:rsidRPr="00230321" w:rsidRDefault="00077FFC" w:rsidP="00552243">
            <w:pPr>
              <w:rPr>
                <w:rFonts w:cstheme="minorHAnsi"/>
                <w:sz w:val="20"/>
                <w:szCs w:val="20"/>
              </w:rPr>
            </w:pPr>
            <w:r w:rsidRPr="00077FFC">
              <w:rPr>
                <w:rFonts w:cstheme="minorHAnsi"/>
                <w:sz w:val="20"/>
                <w:szCs w:val="20"/>
              </w:rPr>
              <w:t>jcpalma@collahuasi.cl</w:t>
            </w:r>
          </w:p>
        </w:tc>
      </w:tr>
      <w:tr w:rsidR="00552243" w:rsidRPr="00230321" w:rsidTr="00552243">
        <w:trPr>
          <w:trHeight w:val="589"/>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rsidR="00552243" w:rsidRPr="00230321" w:rsidRDefault="00552243" w:rsidP="00552243">
            <w:pPr>
              <w:jc w:val="left"/>
              <w:rPr>
                <w:rFonts w:cstheme="minorHAns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552243" w:rsidRPr="00230321" w:rsidRDefault="00552243" w:rsidP="00552243">
            <w:pPr>
              <w:spacing w:after="100" w:line="276" w:lineRule="auto"/>
              <w:rPr>
                <w:rFonts w:cstheme="minorHAnsi"/>
                <w:b/>
                <w:sz w:val="20"/>
                <w:szCs w:val="20"/>
              </w:rPr>
            </w:pPr>
            <w:r w:rsidRPr="00230321">
              <w:rPr>
                <w:rFonts w:cstheme="minorHAnsi"/>
                <w:b/>
                <w:sz w:val="20"/>
                <w:szCs w:val="20"/>
              </w:rPr>
              <w:t>Teléfono:</w:t>
            </w:r>
            <w:r w:rsidRPr="00230321">
              <w:rPr>
                <w:rFonts w:cstheme="minorHAnsi"/>
                <w:sz w:val="20"/>
                <w:szCs w:val="20"/>
              </w:rPr>
              <w:t xml:space="preserve"> </w:t>
            </w:r>
          </w:p>
          <w:p w:rsidR="00552243" w:rsidRPr="00230321" w:rsidRDefault="00077FFC" w:rsidP="00552243">
            <w:pPr>
              <w:rPr>
                <w:rFonts w:cstheme="minorHAnsi"/>
                <w:sz w:val="20"/>
                <w:szCs w:val="20"/>
              </w:rPr>
            </w:pPr>
            <w:r w:rsidRPr="00077FFC">
              <w:rPr>
                <w:rFonts w:cstheme="minorHAnsi"/>
                <w:sz w:val="20"/>
                <w:szCs w:val="20"/>
              </w:rPr>
              <w:t>(56) 23626500/23626556</w:t>
            </w:r>
          </w:p>
        </w:tc>
      </w:tr>
      <w:tr w:rsidR="00552243" w:rsidRPr="00230321" w:rsidTr="00552243">
        <w:trPr>
          <w:trHeight w:val="515"/>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552243" w:rsidRPr="00230321" w:rsidRDefault="00552243" w:rsidP="00552243">
            <w:pPr>
              <w:spacing w:after="100" w:line="276" w:lineRule="auto"/>
              <w:rPr>
                <w:rFonts w:cstheme="minorHAnsi"/>
                <w:b/>
                <w:sz w:val="20"/>
                <w:szCs w:val="20"/>
                <w:lang w:val="es-ES" w:eastAsia="es-ES"/>
              </w:rPr>
            </w:pPr>
            <w:r w:rsidRPr="00230321">
              <w:rPr>
                <w:rFonts w:cstheme="minorHAnsi"/>
                <w:b/>
                <w:sz w:val="20"/>
                <w:szCs w:val="20"/>
              </w:rPr>
              <w:t>Identificación del Representante Legal:</w:t>
            </w:r>
            <w:r w:rsidRPr="00230321">
              <w:rPr>
                <w:rFonts w:cstheme="minorHAnsi"/>
                <w:sz w:val="20"/>
                <w:szCs w:val="20"/>
              </w:rPr>
              <w:t xml:space="preserve"> </w:t>
            </w:r>
          </w:p>
          <w:p w:rsidR="00552243" w:rsidRPr="00230321" w:rsidRDefault="00077FFC" w:rsidP="00552243">
            <w:pPr>
              <w:rPr>
                <w:rFonts w:cstheme="minorHAnsi"/>
                <w:sz w:val="20"/>
                <w:szCs w:val="20"/>
              </w:rPr>
            </w:pPr>
            <w:r w:rsidRPr="00077FFC">
              <w:rPr>
                <w:rFonts w:cstheme="minorHAnsi"/>
                <w:sz w:val="20"/>
                <w:szCs w:val="20"/>
              </w:rPr>
              <w:t>Juan Carlos Palma Irarrázaval</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552243" w:rsidRPr="00230321" w:rsidRDefault="00552243" w:rsidP="00552243">
            <w:pPr>
              <w:spacing w:after="100" w:line="276" w:lineRule="auto"/>
              <w:rPr>
                <w:rFonts w:cstheme="minorHAnsi"/>
                <w:b/>
                <w:sz w:val="20"/>
                <w:szCs w:val="20"/>
                <w:lang w:val="es-ES" w:eastAsia="es-ES"/>
              </w:rPr>
            </w:pPr>
            <w:r w:rsidRPr="00230321">
              <w:rPr>
                <w:rFonts w:cstheme="minorHAnsi"/>
                <w:b/>
                <w:sz w:val="20"/>
                <w:szCs w:val="20"/>
              </w:rPr>
              <w:t>RUT o RUN:</w:t>
            </w:r>
            <w:r w:rsidRPr="00230321">
              <w:rPr>
                <w:rFonts w:cstheme="minorHAnsi"/>
                <w:sz w:val="20"/>
                <w:szCs w:val="20"/>
              </w:rPr>
              <w:t xml:space="preserve"> </w:t>
            </w:r>
          </w:p>
          <w:p w:rsidR="00552243" w:rsidRPr="00230321" w:rsidRDefault="00077FFC" w:rsidP="00552243">
            <w:pPr>
              <w:spacing w:after="100"/>
              <w:jc w:val="left"/>
              <w:rPr>
                <w:rFonts w:cstheme="minorHAnsi"/>
                <w:sz w:val="20"/>
                <w:szCs w:val="20"/>
                <w:lang w:val="es-ES" w:eastAsia="es-ES"/>
              </w:rPr>
            </w:pPr>
            <w:r w:rsidRPr="00077FFC">
              <w:rPr>
                <w:rFonts w:cstheme="minorHAnsi"/>
                <w:sz w:val="20"/>
                <w:szCs w:val="20"/>
                <w:lang w:val="es-ES" w:eastAsia="es-ES"/>
              </w:rPr>
              <w:t>5.134.497-9</w:t>
            </w:r>
          </w:p>
        </w:tc>
      </w:tr>
      <w:tr w:rsidR="00552243" w:rsidRPr="00230321" w:rsidTr="00552243">
        <w:trPr>
          <w:trHeight w:val="469"/>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552243" w:rsidRPr="00230321" w:rsidRDefault="00552243" w:rsidP="00552243">
            <w:pPr>
              <w:spacing w:after="100" w:line="276" w:lineRule="auto"/>
              <w:rPr>
                <w:rFonts w:cstheme="minorHAnsi"/>
                <w:b/>
                <w:sz w:val="20"/>
                <w:szCs w:val="20"/>
              </w:rPr>
            </w:pPr>
            <w:r w:rsidRPr="00230321">
              <w:rPr>
                <w:rFonts w:cstheme="minorHAnsi"/>
                <w:b/>
                <w:sz w:val="20"/>
                <w:szCs w:val="20"/>
              </w:rPr>
              <w:t>Domicilio Representante Legal:</w:t>
            </w:r>
            <w:r w:rsidRPr="00230321">
              <w:rPr>
                <w:rFonts w:cstheme="minorHAnsi"/>
                <w:sz w:val="20"/>
                <w:szCs w:val="20"/>
              </w:rPr>
              <w:t xml:space="preserve"> </w:t>
            </w:r>
          </w:p>
          <w:p w:rsidR="00552243" w:rsidRPr="00230321" w:rsidRDefault="00077FFC" w:rsidP="00552243">
            <w:pPr>
              <w:rPr>
                <w:rFonts w:cstheme="minorHAnsi"/>
                <w:sz w:val="20"/>
                <w:szCs w:val="20"/>
                <w:lang w:val="es-ES" w:eastAsia="es-ES"/>
              </w:rPr>
            </w:pPr>
            <w:r w:rsidRPr="00077FFC">
              <w:rPr>
                <w:rFonts w:cstheme="minorHAnsi"/>
                <w:sz w:val="20"/>
                <w:szCs w:val="20"/>
                <w:lang w:val="es-ES"/>
              </w:rPr>
              <w:t>Avenida Baquedano 902, Iquique</w:t>
            </w:r>
            <w:r w:rsidR="00DE677A">
              <w:rPr>
                <w:rFonts w:cstheme="minorHAnsi"/>
                <w:sz w:val="20"/>
                <w:szCs w:val="20"/>
                <w:lang w:val="es-ES"/>
              </w:rPr>
              <w:t>.</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552243" w:rsidRDefault="00552243" w:rsidP="00552243">
            <w:pPr>
              <w:spacing w:after="100" w:line="276" w:lineRule="auto"/>
              <w:rPr>
                <w:rFonts w:cstheme="minorHAnsi"/>
                <w:sz w:val="20"/>
                <w:szCs w:val="20"/>
              </w:rPr>
            </w:pPr>
            <w:r w:rsidRPr="00230321">
              <w:rPr>
                <w:rFonts w:cstheme="minorHAnsi"/>
                <w:b/>
                <w:sz w:val="20"/>
                <w:szCs w:val="20"/>
              </w:rPr>
              <w:t>Correo electrónico:</w:t>
            </w:r>
            <w:r w:rsidRPr="00230321">
              <w:rPr>
                <w:rFonts w:cstheme="minorHAnsi"/>
                <w:sz w:val="20"/>
                <w:szCs w:val="20"/>
              </w:rPr>
              <w:t xml:space="preserve"> </w:t>
            </w:r>
          </w:p>
          <w:p w:rsidR="00552243" w:rsidRPr="00230321" w:rsidRDefault="00077FFC" w:rsidP="00552243">
            <w:pPr>
              <w:spacing w:after="100" w:line="276" w:lineRule="auto"/>
              <w:rPr>
                <w:rFonts w:cstheme="minorHAnsi"/>
                <w:sz w:val="20"/>
                <w:szCs w:val="20"/>
                <w:lang w:val="es-ES" w:eastAsia="es-ES"/>
              </w:rPr>
            </w:pPr>
            <w:r w:rsidRPr="00077FFC">
              <w:rPr>
                <w:rFonts w:cstheme="minorHAnsi"/>
                <w:sz w:val="20"/>
                <w:szCs w:val="20"/>
              </w:rPr>
              <w:t>jcpalma@collahuasi.cl</w:t>
            </w:r>
          </w:p>
        </w:tc>
      </w:tr>
      <w:tr w:rsidR="00552243" w:rsidRPr="00230321" w:rsidTr="00552243">
        <w:trPr>
          <w:trHeight w:val="507"/>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rsidR="00552243" w:rsidRPr="00230321" w:rsidRDefault="00552243" w:rsidP="00552243">
            <w:pPr>
              <w:jc w:val="left"/>
              <w:rPr>
                <w:rFonts w:cstheme="minorHAns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552243" w:rsidRDefault="00552243" w:rsidP="00552243">
            <w:pPr>
              <w:spacing w:after="100" w:line="276" w:lineRule="auto"/>
              <w:rPr>
                <w:rFonts w:cstheme="minorHAnsi"/>
                <w:sz w:val="20"/>
                <w:szCs w:val="20"/>
              </w:rPr>
            </w:pPr>
            <w:r w:rsidRPr="00230321">
              <w:rPr>
                <w:rFonts w:cstheme="minorHAnsi"/>
                <w:b/>
                <w:sz w:val="20"/>
                <w:szCs w:val="20"/>
              </w:rPr>
              <w:t>Teléfono:</w:t>
            </w:r>
            <w:r w:rsidRPr="00230321">
              <w:rPr>
                <w:rFonts w:cstheme="minorHAnsi"/>
                <w:sz w:val="20"/>
                <w:szCs w:val="20"/>
              </w:rPr>
              <w:t xml:space="preserve"> </w:t>
            </w:r>
          </w:p>
          <w:p w:rsidR="00552243" w:rsidRPr="00230321" w:rsidRDefault="004011C2" w:rsidP="00552243">
            <w:pPr>
              <w:spacing w:after="100" w:line="276" w:lineRule="auto"/>
              <w:rPr>
                <w:rFonts w:cstheme="minorHAnsi"/>
                <w:sz w:val="20"/>
                <w:szCs w:val="20"/>
                <w:lang w:val="es-ES" w:eastAsia="es-ES"/>
              </w:rPr>
            </w:pPr>
            <w:r w:rsidRPr="004011C2">
              <w:rPr>
                <w:rFonts w:cstheme="minorHAnsi"/>
                <w:sz w:val="20"/>
                <w:szCs w:val="20"/>
              </w:rPr>
              <w:t>(56 – 57) 2516401</w:t>
            </w:r>
          </w:p>
        </w:tc>
      </w:tr>
      <w:tr w:rsidR="00552243" w:rsidRPr="00230321" w:rsidTr="00552243">
        <w:trPr>
          <w:trHeight w:val="417"/>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552243" w:rsidRPr="00230321" w:rsidRDefault="00552243" w:rsidP="00552243">
            <w:pPr>
              <w:spacing w:after="100" w:line="276" w:lineRule="auto"/>
              <w:ind w:left="425" w:hanging="425"/>
              <w:rPr>
                <w:rFonts w:cstheme="minorHAnsi"/>
                <w:sz w:val="20"/>
                <w:szCs w:val="20"/>
              </w:rPr>
            </w:pPr>
            <w:r w:rsidRPr="00230321">
              <w:rPr>
                <w:rFonts w:cstheme="minorHAnsi"/>
                <w:b/>
                <w:sz w:val="20"/>
                <w:szCs w:val="20"/>
              </w:rPr>
              <w:t>Fase de la actividad, proyecto o fuente fiscalizada:</w:t>
            </w:r>
            <w:r w:rsidRPr="00230321">
              <w:rPr>
                <w:rFonts w:cstheme="minorHAnsi"/>
                <w:sz w:val="20"/>
                <w:szCs w:val="20"/>
              </w:rPr>
              <w:t xml:space="preserve"> </w:t>
            </w:r>
          </w:p>
          <w:p w:rsidR="00552243" w:rsidRPr="00230321" w:rsidRDefault="00552243" w:rsidP="00552243">
            <w:pPr>
              <w:rPr>
                <w:rFonts w:cstheme="minorHAnsi"/>
                <w:sz w:val="20"/>
                <w:szCs w:val="20"/>
              </w:rPr>
            </w:pPr>
            <w:r>
              <w:rPr>
                <w:rFonts w:cstheme="minorHAnsi"/>
                <w:sz w:val="20"/>
                <w:szCs w:val="20"/>
              </w:rPr>
              <w:t>Operación</w:t>
            </w:r>
            <w:r w:rsidR="00DE677A">
              <w:rPr>
                <w:rFonts w:cstheme="minorHAnsi"/>
                <w:sz w:val="20"/>
                <w:szCs w:val="20"/>
              </w:rPr>
              <w:t>.</w:t>
            </w:r>
          </w:p>
        </w:tc>
      </w:tr>
    </w:tbl>
    <w:p w:rsidR="00552243" w:rsidRDefault="00552243" w:rsidP="004E5529">
      <w:pPr>
        <w:jc w:val="left"/>
        <w:rPr>
          <w:rFonts w:cstheme="minorHAnsi"/>
          <w:b/>
          <w:sz w:val="24"/>
          <w:szCs w:val="20"/>
        </w:rPr>
      </w:pPr>
    </w:p>
    <w:p w:rsidR="00552243" w:rsidRPr="0025129B" w:rsidRDefault="00552243" w:rsidP="004E5529">
      <w:pPr>
        <w:jc w:val="left"/>
        <w:rPr>
          <w:rFonts w:cstheme="minorHAnsi"/>
          <w:b/>
          <w:sz w:val="24"/>
          <w:szCs w:val="20"/>
        </w:rPr>
      </w:pPr>
    </w:p>
    <w:p w:rsidR="00AF4041" w:rsidRPr="0025129B" w:rsidRDefault="00AF4041" w:rsidP="00C958D0">
      <w:pPr>
        <w:pStyle w:val="Ttulo2"/>
        <w:numPr>
          <w:ilvl w:val="0"/>
          <w:numId w:val="0"/>
        </w:numPr>
        <w:ind w:left="576"/>
        <w:sectPr w:rsidR="00AF4041" w:rsidRPr="0025129B" w:rsidSect="00E349AF">
          <w:type w:val="continuous"/>
          <w:pgSz w:w="12240" w:h="15840" w:code="1"/>
          <w:pgMar w:top="1134" w:right="1134" w:bottom="1134" w:left="1134" w:header="709" w:footer="709" w:gutter="0"/>
          <w:cols w:space="708"/>
          <w:docGrid w:linePitch="360"/>
        </w:sectPr>
      </w:pPr>
    </w:p>
    <w:p w:rsidR="00ED4317" w:rsidRPr="0025129B" w:rsidRDefault="00AF4041" w:rsidP="00C958D0">
      <w:pPr>
        <w:pStyle w:val="Ttulo2"/>
      </w:pPr>
      <w:bookmarkStart w:id="33" w:name="_Toc352840379"/>
      <w:bookmarkStart w:id="34" w:name="_Toc352841439"/>
      <w:bookmarkStart w:id="35" w:name="_Toc353998106"/>
      <w:bookmarkStart w:id="36" w:name="_Toc353998179"/>
      <w:bookmarkStart w:id="37" w:name="_Toc382383533"/>
      <w:bookmarkStart w:id="38" w:name="_Toc382472355"/>
      <w:bookmarkStart w:id="39" w:name="_Toc390184267"/>
      <w:bookmarkStart w:id="40" w:name="_Toc390359998"/>
      <w:bookmarkStart w:id="41" w:name="_Toc390777019"/>
      <w:bookmarkStart w:id="42" w:name="_Toc413333116"/>
      <w:r w:rsidRPr="0025129B">
        <w:lastRenderedPageBreak/>
        <w:t>Ubicación</w:t>
      </w:r>
      <w:bookmarkEnd w:id="33"/>
      <w:bookmarkEnd w:id="34"/>
      <w:bookmarkEnd w:id="35"/>
      <w:bookmarkEnd w:id="36"/>
      <w:bookmarkEnd w:id="37"/>
      <w:bookmarkEnd w:id="38"/>
      <w:r w:rsidR="003714C8">
        <w:t xml:space="preserve"> y Layout</w:t>
      </w:r>
      <w:bookmarkEnd w:id="39"/>
      <w:bookmarkEnd w:id="40"/>
      <w:bookmarkEnd w:id="41"/>
      <w:bookmarkEnd w:id="42"/>
    </w:p>
    <w:p w:rsidR="0091502F" w:rsidRPr="0025129B" w:rsidRDefault="0091502F">
      <w:pPr>
        <w:jc w:val="left"/>
        <w:rPr>
          <w:rFonts w:cstheme="minorHAnsi"/>
          <w:b/>
          <w:sz w:val="18"/>
          <w:szCs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2469"/>
        <w:gridCol w:w="3915"/>
        <w:gridCol w:w="3436"/>
        <w:gridCol w:w="3868"/>
      </w:tblGrid>
      <w:tr w:rsidR="006270FF" w:rsidRPr="0025129B" w:rsidTr="002A3A24">
        <w:trPr>
          <w:trHeight w:val="6359"/>
          <w:jc w:val="center"/>
        </w:trPr>
        <w:tc>
          <w:tcPr>
            <w:tcW w:w="5000" w:type="pct"/>
            <w:gridSpan w:val="4"/>
            <w:shd w:val="clear" w:color="auto" w:fill="FFFFFF"/>
            <w:tcMar>
              <w:top w:w="58" w:type="dxa"/>
              <w:left w:w="58" w:type="dxa"/>
              <w:bottom w:w="58" w:type="dxa"/>
              <w:right w:w="58" w:type="dxa"/>
            </w:tcMar>
            <w:hideMark/>
          </w:tcPr>
          <w:p w:rsidR="00AF4041" w:rsidRDefault="007C15CC" w:rsidP="00AF4041">
            <w:pPr>
              <w:rPr>
                <w:sz w:val="20"/>
                <w:szCs w:val="20"/>
              </w:rPr>
            </w:pPr>
            <w:bookmarkStart w:id="43" w:name="_Toc352840382"/>
            <w:bookmarkStart w:id="44" w:name="_Toc352841442"/>
            <w:bookmarkStart w:id="45" w:name="_Toc352940732"/>
            <w:bookmarkStart w:id="46" w:name="_Toc353998108"/>
            <w:bookmarkStart w:id="47" w:name="_Toc353998181"/>
            <w:r w:rsidRPr="0025129B">
              <w:rPr>
                <w:b/>
              </w:rPr>
              <w:t xml:space="preserve">Figura </w:t>
            </w:r>
            <w:r w:rsidR="003714C8">
              <w:rPr>
                <w:b/>
              </w:rPr>
              <w:t>1</w:t>
            </w:r>
            <w:r w:rsidRPr="0025129B">
              <w:rPr>
                <w:b/>
              </w:rPr>
              <w:t xml:space="preserve">. </w:t>
            </w:r>
            <w:r w:rsidR="00F64DF2">
              <w:rPr>
                <w:b/>
              </w:rPr>
              <w:t>Mapa de ubicación l</w:t>
            </w:r>
            <w:r w:rsidR="006270FF" w:rsidRPr="0025129B">
              <w:rPr>
                <w:b/>
              </w:rPr>
              <w:t xml:space="preserve">ocal </w:t>
            </w:r>
            <w:r w:rsidR="006270FF" w:rsidRPr="00DE677A">
              <w:rPr>
                <w:sz w:val="20"/>
                <w:szCs w:val="20"/>
              </w:rPr>
              <w:t>(F</w:t>
            </w:r>
            <w:r w:rsidR="006270FF" w:rsidRPr="007E2D5C">
              <w:rPr>
                <w:sz w:val="20"/>
                <w:szCs w:val="20"/>
              </w:rPr>
              <w:t xml:space="preserve">uente: </w:t>
            </w:r>
            <w:r w:rsidR="008F4362">
              <w:rPr>
                <w:sz w:val="20"/>
                <w:szCs w:val="20"/>
              </w:rPr>
              <w:t>Imagen Google Earth</w:t>
            </w:r>
            <w:r w:rsidR="00000EBC">
              <w:rPr>
                <w:sz w:val="20"/>
                <w:szCs w:val="20"/>
              </w:rPr>
              <w:t>,</w:t>
            </w:r>
            <w:r w:rsidR="008F4362">
              <w:rPr>
                <w:sz w:val="20"/>
                <w:szCs w:val="20"/>
              </w:rPr>
              <w:t xml:space="preserve"> 2014)</w:t>
            </w:r>
            <w:bookmarkEnd w:id="43"/>
            <w:bookmarkEnd w:id="44"/>
            <w:bookmarkEnd w:id="45"/>
            <w:bookmarkEnd w:id="46"/>
            <w:bookmarkEnd w:id="47"/>
            <w:r w:rsidR="00DE677A">
              <w:rPr>
                <w:sz w:val="20"/>
                <w:szCs w:val="20"/>
              </w:rPr>
              <w:t>.</w:t>
            </w:r>
          </w:p>
          <w:p w:rsidR="008F4362" w:rsidRPr="007E2D5C" w:rsidRDefault="008F4362" w:rsidP="00AF4041">
            <w:pPr>
              <w:rPr>
                <w:color w:val="FF0000"/>
                <w:sz w:val="20"/>
                <w:szCs w:val="20"/>
              </w:rPr>
            </w:pPr>
          </w:p>
          <w:p w:rsidR="006270FF" w:rsidRPr="003714C8" w:rsidRDefault="004011C2" w:rsidP="003714C8">
            <w:pPr>
              <w:jc w:val="center"/>
              <w:rPr>
                <w:rFonts w:cstheme="minorHAnsi"/>
                <w:b/>
                <w:noProof/>
                <w:sz w:val="24"/>
                <w:szCs w:val="20"/>
                <w:lang w:eastAsia="es-CL"/>
              </w:rPr>
            </w:pPr>
            <w:r>
              <w:object w:dxaOrig="16185" w:dyaOrig="7935">
                <v:shape id="_x0000_i1028" type="#_x0000_t75" style="width:677.9pt;height:332.15pt" o:ole="">
                  <v:imagedata r:id="rId26" o:title=""/>
                </v:shape>
                <o:OLEObject Type="Embed" ProgID="PBrush" ShapeID="_x0000_i1028" DrawAspect="Content" ObjectID="_1487145954" r:id="rId27"/>
              </w:object>
            </w:r>
          </w:p>
        </w:tc>
      </w:tr>
      <w:tr w:rsidR="00285DFE" w:rsidRPr="0025129B" w:rsidTr="004E5529">
        <w:trPr>
          <w:trHeight w:val="229"/>
          <w:jc w:val="center"/>
        </w:trPr>
        <w:tc>
          <w:tcPr>
            <w:tcW w:w="5000" w:type="pct"/>
            <w:gridSpan w:val="4"/>
            <w:shd w:val="clear" w:color="auto" w:fill="FFFFFF"/>
            <w:tcMar>
              <w:top w:w="58" w:type="dxa"/>
              <w:left w:w="58" w:type="dxa"/>
              <w:bottom w:w="58" w:type="dxa"/>
              <w:right w:w="58" w:type="dxa"/>
            </w:tcMar>
          </w:tcPr>
          <w:p w:rsidR="00285DFE" w:rsidRPr="0025129B" w:rsidRDefault="00F64DF2" w:rsidP="00F777D7">
            <w:pPr>
              <w:jc w:val="left"/>
              <w:rPr>
                <w:rFonts w:cstheme="minorHAnsi"/>
                <w:b/>
                <w:sz w:val="20"/>
                <w:szCs w:val="16"/>
              </w:rPr>
            </w:pPr>
            <w:r>
              <w:rPr>
                <w:rFonts w:cstheme="minorHAnsi"/>
                <w:b/>
                <w:sz w:val="20"/>
                <w:szCs w:val="18"/>
              </w:rPr>
              <w:t>Coordenadas UTM de r</w:t>
            </w:r>
            <w:r w:rsidR="00285DFE" w:rsidRPr="0025129B">
              <w:rPr>
                <w:rFonts w:cstheme="minorHAnsi"/>
                <w:b/>
                <w:sz w:val="20"/>
                <w:szCs w:val="18"/>
              </w:rPr>
              <w:t>eferencia</w:t>
            </w:r>
            <w:r w:rsidR="005749E1" w:rsidRPr="0025129B">
              <w:rPr>
                <w:rFonts w:cstheme="minorHAnsi"/>
                <w:b/>
                <w:sz w:val="20"/>
                <w:szCs w:val="18"/>
              </w:rPr>
              <w:t xml:space="preserve"> </w:t>
            </w:r>
          </w:p>
        </w:tc>
      </w:tr>
      <w:tr w:rsidR="00285DFE" w:rsidRPr="0025129B" w:rsidTr="002A3A24">
        <w:trPr>
          <w:trHeight w:val="229"/>
          <w:jc w:val="center"/>
        </w:trPr>
        <w:tc>
          <w:tcPr>
            <w:tcW w:w="902" w:type="pct"/>
            <w:shd w:val="clear" w:color="auto" w:fill="FFFFFF"/>
            <w:tcMar>
              <w:top w:w="58" w:type="dxa"/>
              <w:left w:w="58" w:type="dxa"/>
              <w:bottom w:w="58" w:type="dxa"/>
              <w:right w:w="58" w:type="dxa"/>
            </w:tcMar>
            <w:hideMark/>
          </w:tcPr>
          <w:p w:rsidR="00285DFE" w:rsidRPr="0025129B" w:rsidRDefault="00285DFE" w:rsidP="00570BD0">
            <w:pPr>
              <w:rPr>
                <w:rFonts w:cstheme="minorHAnsi"/>
                <w:b/>
                <w:sz w:val="20"/>
                <w:szCs w:val="18"/>
              </w:rPr>
            </w:pPr>
            <w:r w:rsidRPr="0025129B">
              <w:rPr>
                <w:rFonts w:cstheme="minorHAnsi"/>
                <w:b/>
                <w:sz w:val="20"/>
                <w:szCs w:val="18"/>
              </w:rPr>
              <w:t>Datum:</w:t>
            </w:r>
            <w:r w:rsidR="00F777D7">
              <w:rPr>
                <w:rFonts w:cstheme="minorHAnsi"/>
                <w:b/>
                <w:sz w:val="20"/>
                <w:szCs w:val="18"/>
              </w:rPr>
              <w:t xml:space="preserve"> WGS 84</w:t>
            </w:r>
            <w:r w:rsidR="00585CF0">
              <w:rPr>
                <w:rFonts w:cstheme="minorHAnsi"/>
                <w:b/>
                <w:sz w:val="20"/>
                <w:szCs w:val="18"/>
              </w:rPr>
              <w:t xml:space="preserve"> </w:t>
            </w:r>
            <w:r w:rsidR="00585CF0" w:rsidRPr="0025129B">
              <w:rPr>
                <w:rFonts w:cstheme="minorHAnsi"/>
                <w:b/>
                <w:sz w:val="20"/>
                <w:szCs w:val="18"/>
              </w:rPr>
              <w:t>Huso:</w:t>
            </w:r>
            <w:r w:rsidR="00585CF0">
              <w:rPr>
                <w:rFonts w:cstheme="minorHAnsi"/>
                <w:b/>
                <w:sz w:val="20"/>
                <w:szCs w:val="18"/>
              </w:rPr>
              <w:t xml:space="preserve"> 19 S</w:t>
            </w:r>
          </w:p>
        </w:tc>
        <w:tc>
          <w:tcPr>
            <w:tcW w:w="1430" w:type="pct"/>
            <w:shd w:val="clear" w:color="auto" w:fill="FFFFFF"/>
          </w:tcPr>
          <w:p w:rsidR="00285DFE" w:rsidRPr="0025129B" w:rsidRDefault="004B26BA" w:rsidP="00570BD0">
            <w:pPr>
              <w:rPr>
                <w:rFonts w:cstheme="minorHAnsi"/>
                <w:b/>
                <w:sz w:val="20"/>
                <w:szCs w:val="18"/>
              </w:rPr>
            </w:pPr>
            <w:r w:rsidRPr="0025129B">
              <w:rPr>
                <w:rFonts w:cstheme="minorHAnsi"/>
                <w:b/>
                <w:sz w:val="20"/>
                <w:szCs w:val="18"/>
              </w:rPr>
              <w:t>Huso:</w:t>
            </w:r>
            <w:r>
              <w:rPr>
                <w:rFonts w:cstheme="minorHAnsi"/>
                <w:b/>
                <w:sz w:val="20"/>
                <w:szCs w:val="18"/>
              </w:rPr>
              <w:t xml:space="preserve"> 19 S</w:t>
            </w:r>
          </w:p>
        </w:tc>
        <w:tc>
          <w:tcPr>
            <w:tcW w:w="1255" w:type="pct"/>
            <w:shd w:val="clear" w:color="auto" w:fill="FFFFFF"/>
          </w:tcPr>
          <w:p w:rsidR="00285DFE" w:rsidRPr="0025129B" w:rsidRDefault="00285DFE" w:rsidP="00570BD0">
            <w:pPr>
              <w:rPr>
                <w:rFonts w:cstheme="minorHAnsi"/>
                <w:b/>
                <w:sz w:val="20"/>
                <w:szCs w:val="18"/>
              </w:rPr>
            </w:pPr>
            <w:r w:rsidRPr="0025129B">
              <w:rPr>
                <w:rFonts w:cstheme="minorHAnsi"/>
                <w:b/>
                <w:sz w:val="20"/>
                <w:szCs w:val="18"/>
              </w:rPr>
              <w:t>UTM N:</w:t>
            </w:r>
            <w:r w:rsidR="00F777D7">
              <w:rPr>
                <w:rFonts w:cstheme="minorHAnsi"/>
                <w:b/>
                <w:sz w:val="20"/>
                <w:szCs w:val="18"/>
              </w:rPr>
              <w:t xml:space="preserve"> </w:t>
            </w:r>
            <w:r w:rsidR="004B26BA" w:rsidRPr="004B26BA">
              <w:rPr>
                <w:rFonts w:cstheme="minorHAnsi"/>
                <w:b/>
                <w:sz w:val="20"/>
                <w:szCs w:val="18"/>
              </w:rPr>
              <w:t>7.364.625</w:t>
            </w:r>
          </w:p>
        </w:tc>
        <w:tc>
          <w:tcPr>
            <w:tcW w:w="1413" w:type="pct"/>
            <w:shd w:val="clear" w:color="auto" w:fill="FFFFFF"/>
          </w:tcPr>
          <w:p w:rsidR="00285DFE" w:rsidRPr="0025129B" w:rsidRDefault="00285DFE" w:rsidP="00570BD0">
            <w:pPr>
              <w:rPr>
                <w:rFonts w:cstheme="minorHAnsi"/>
                <w:b/>
                <w:sz w:val="20"/>
                <w:szCs w:val="16"/>
              </w:rPr>
            </w:pPr>
            <w:r w:rsidRPr="0025129B">
              <w:rPr>
                <w:rFonts w:cstheme="minorHAnsi"/>
                <w:b/>
                <w:sz w:val="20"/>
                <w:szCs w:val="16"/>
              </w:rPr>
              <w:t>UTM E:</w:t>
            </w:r>
            <w:r w:rsidR="00F777D7">
              <w:rPr>
                <w:rFonts w:cstheme="minorHAnsi"/>
                <w:b/>
                <w:sz w:val="20"/>
                <w:szCs w:val="16"/>
              </w:rPr>
              <w:t xml:space="preserve"> </w:t>
            </w:r>
            <w:r w:rsidR="004B26BA" w:rsidRPr="004B26BA">
              <w:rPr>
                <w:rFonts w:cstheme="minorHAnsi"/>
                <w:b/>
                <w:sz w:val="20"/>
                <w:szCs w:val="16"/>
              </w:rPr>
              <w:t>365.840</w:t>
            </w:r>
          </w:p>
        </w:tc>
      </w:tr>
      <w:tr w:rsidR="006270FF" w:rsidRPr="0025129B" w:rsidTr="004E5529">
        <w:trPr>
          <w:trHeight w:val="728"/>
          <w:jc w:val="center"/>
        </w:trPr>
        <w:tc>
          <w:tcPr>
            <w:tcW w:w="5000" w:type="pct"/>
            <w:gridSpan w:val="4"/>
            <w:shd w:val="clear" w:color="auto" w:fill="FFFFFF"/>
            <w:tcMar>
              <w:top w:w="58" w:type="dxa"/>
              <w:left w:w="58" w:type="dxa"/>
              <w:bottom w:w="58" w:type="dxa"/>
              <w:right w:w="58" w:type="dxa"/>
            </w:tcMar>
          </w:tcPr>
          <w:p w:rsidR="004B26BA" w:rsidRPr="004B26BA" w:rsidRDefault="00F64DF2" w:rsidP="004B26BA">
            <w:pPr>
              <w:rPr>
                <w:rFonts w:cstheme="minorHAnsi"/>
                <w:sz w:val="20"/>
                <w:szCs w:val="18"/>
              </w:rPr>
            </w:pPr>
            <w:r>
              <w:rPr>
                <w:rFonts w:cstheme="minorHAnsi"/>
                <w:b/>
                <w:sz w:val="20"/>
                <w:szCs w:val="18"/>
              </w:rPr>
              <w:t>Ruta de a</w:t>
            </w:r>
            <w:r w:rsidR="006270FF" w:rsidRPr="0025129B">
              <w:rPr>
                <w:rFonts w:cstheme="minorHAnsi"/>
                <w:b/>
                <w:sz w:val="20"/>
                <w:szCs w:val="18"/>
              </w:rPr>
              <w:t>cceso:</w:t>
            </w:r>
            <w:r w:rsidR="00285DFE" w:rsidRPr="0025129B">
              <w:rPr>
                <w:rFonts w:cstheme="minorHAnsi"/>
                <w:b/>
                <w:sz w:val="20"/>
                <w:szCs w:val="18"/>
              </w:rPr>
              <w:t xml:space="preserve"> </w:t>
            </w:r>
            <w:r w:rsidR="004B26BA" w:rsidRPr="004B26BA">
              <w:rPr>
                <w:rFonts w:cstheme="minorHAnsi"/>
                <w:sz w:val="20"/>
                <w:szCs w:val="18"/>
              </w:rPr>
              <w:t>Se inicia la ruta de ingreso desde Pica en dirección Noreste por la ruta A 685</w:t>
            </w:r>
            <w:r w:rsidR="00DE677A">
              <w:rPr>
                <w:rFonts w:cstheme="minorHAnsi"/>
                <w:sz w:val="20"/>
                <w:szCs w:val="18"/>
              </w:rPr>
              <w:t>,</w:t>
            </w:r>
            <w:r w:rsidR="004B26BA" w:rsidRPr="004B26BA">
              <w:rPr>
                <w:rFonts w:cstheme="minorHAnsi"/>
                <w:sz w:val="20"/>
                <w:szCs w:val="18"/>
              </w:rPr>
              <w:t xml:space="preserve"> recorriendo 55 Km hasta llegar a la intersección con la Ruta A 97, por donde se recorren </w:t>
            </w:r>
            <w:r w:rsidR="00DE677A">
              <w:rPr>
                <w:rFonts w:cstheme="minorHAnsi"/>
                <w:sz w:val="20"/>
                <w:szCs w:val="18"/>
              </w:rPr>
              <w:t>92 Km aproximados en dirección S</w:t>
            </w:r>
            <w:r w:rsidR="004B26BA" w:rsidRPr="004B26BA">
              <w:rPr>
                <w:rFonts w:cstheme="minorHAnsi"/>
                <w:sz w:val="20"/>
                <w:szCs w:val="18"/>
              </w:rPr>
              <w:t>ureste</w:t>
            </w:r>
            <w:r w:rsidR="00DE677A">
              <w:rPr>
                <w:rFonts w:cstheme="minorHAnsi"/>
                <w:sz w:val="20"/>
                <w:szCs w:val="18"/>
              </w:rPr>
              <w:t>,</w:t>
            </w:r>
            <w:r w:rsidR="004B26BA" w:rsidRPr="004B26BA">
              <w:rPr>
                <w:rFonts w:cstheme="minorHAnsi"/>
                <w:sz w:val="20"/>
                <w:szCs w:val="18"/>
              </w:rPr>
              <w:t xml:space="preserve"> hasta el acceso a la faena. </w:t>
            </w:r>
          </w:p>
          <w:p w:rsidR="006270FF" w:rsidRPr="0025129B" w:rsidRDefault="006270FF">
            <w:pPr>
              <w:rPr>
                <w:rFonts w:cstheme="minorHAnsi"/>
                <w:b/>
                <w:color w:val="FF0000"/>
                <w:sz w:val="20"/>
                <w:szCs w:val="18"/>
              </w:rPr>
            </w:pPr>
          </w:p>
        </w:tc>
      </w:tr>
    </w:tbl>
    <w:p w:rsidR="00E73ECE" w:rsidRPr="0025129B" w:rsidRDefault="00E73ECE" w:rsidP="00497690">
      <w:pPr>
        <w:jc w:val="left"/>
        <w:sectPr w:rsidR="00E73ECE" w:rsidRPr="0025129B" w:rsidSect="00A70F8F">
          <w:pgSz w:w="15840" w:h="12240" w:orient="landscape"/>
          <w:pgMar w:top="1134" w:right="1134" w:bottom="1134" w:left="1134" w:header="709" w:footer="709" w:gutter="0"/>
          <w:cols w:space="708"/>
          <w:docGrid w:linePitch="360"/>
        </w:sectPr>
      </w:pPr>
    </w:p>
    <w:p w:rsidR="005749E1" w:rsidRPr="0025129B" w:rsidRDefault="005749E1">
      <w:bookmarkStart w:id="48" w:name="_Toc352162448"/>
      <w:bookmarkStart w:id="49" w:name="_Toc352162785"/>
      <w:bookmarkStart w:id="50" w:name="_Toc352840384"/>
      <w:bookmarkStart w:id="51" w:name="_Toc352841444"/>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13688"/>
      </w:tblGrid>
      <w:tr w:rsidR="0099175E" w:rsidRPr="0025129B" w:rsidTr="00A70F8F">
        <w:trPr>
          <w:trHeight w:val="8312"/>
          <w:jc w:val="center"/>
        </w:trPr>
        <w:tc>
          <w:tcPr>
            <w:tcW w:w="50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5749E1" w:rsidRPr="007E2D5C" w:rsidRDefault="005749E1" w:rsidP="005749E1">
            <w:pPr>
              <w:rPr>
                <w:color w:val="FF0000"/>
              </w:rPr>
            </w:pPr>
            <w:r w:rsidRPr="0025129B">
              <w:rPr>
                <w:b/>
              </w:rPr>
              <w:t xml:space="preserve">Figura </w:t>
            </w:r>
            <w:r w:rsidR="003714C8">
              <w:rPr>
                <w:b/>
              </w:rPr>
              <w:t>2</w:t>
            </w:r>
            <w:r w:rsidR="00F64DF2">
              <w:rPr>
                <w:b/>
              </w:rPr>
              <w:t>. Layout del p</w:t>
            </w:r>
            <w:r w:rsidRPr="0025129B">
              <w:rPr>
                <w:b/>
              </w:rPr>
              <w:t xml:space="preserve">royecto </w:t>
            </w:r>
            <w:r w:rsidRPr="007E2D5C">
              <w:rPr>
                <w:sz w:val="20"/>
                <w:szCs w:val="20"/>
              </w:rPr>
              <w:t xml:space="preserve">(Fuente: </w:t>
            </w:r>
            <w:r w:rsidR="00585CF0">
              <w:rPr>
                <w:sz w:val="20"/>
                <w:szCs w:val="20"/>
              </w:rPr>
              <w:t>Imagen Google Earth, 2014</w:t>
            </w:r>
            <w:r w:rsidRPr="007E2D5C">
              <w:rPr>
                <w:sz w:val="20"/>
                <w:szCs w:val="20"/>
              </w:rPr>
              <w:t xml:space="preserve">). </w:t>
            </w:r>
          </w:p>
          <w:p w:rsidR="0099175E" w:rsidRDefault="0099175E" w:rsidP="0099175E">
            <w:pPr>
              <w:rPr>
                <w:rFonts w:cstheme="minorHAnsi"/>
                <w:lang w:eastAsia="es-ES"/>
              </w:rPr>
            </w:pPr>
          </w:p>
          <w:p w:rsidR="00F777D7" w:rsidRPr="0025129B" w:rsidRDefault="00266C97" w:rsidP="00F777D7">
            <w:pPr>
              <w:jc w:val="center"/>
              <w:rPr>
                <w:rFonts w:cstheme="minorHAnsi"/>
                <w:lang w:eastAsia="es-ES"/>
              </w:rPr>
            </w:pPr>
            <w:r>
              <w:object w:dxaOrig="16665" w:dyaOrig="8595">
                <v:shape id="_x0000_i1029" type="#_x0000_t75" style="width:678.55pt;height:349.15pt" o:ole="">
                  <v:imagedata r:id="rId28" o:title=""/>
                </v:shape>
                <o:OLEObject Type="Embed" ProgID="PBrush" ShapeID="_x0000_i1029" DrawAspect="Content" ObjectID="_1487145955" r:id="rId29"/>
              </w:object>
            </w:r>
          </w:p>
        </w:tc>
      </w:tr>
    </w:tbl>
    <w:p w:rsidR="00BA0FDE" w:rsidRPr="0025129B" w:rsidRDefault="00BA0FDE" w:rsidP="00BA0FDE">
      <w:pPr>
        <w:rPr>
          <w:sz w:val="20"/>
        </w:rPr>
      </w:pPr>
    </w:p>
    <w:p w:rsidR="00BA0FDE" w:rsidRPr="0025129B" w:rsidRDefault="00BA0FDE" w:rsidP="00BA0FDE">
      <w:pPr>
        <w:rPr>
          <w:sz w:val="20"/>
        </w:rPr>
        <w:sectPr w:rsidR="00BA0FDE" w:rsidRPr="0025129B" w:rsidSect="00A70F8F">
          <w:pgSz w:w="15840" w:h="12240" w:orient="landscape"/>
          <w:pgMar w:top="1134" w:right="1134" w:bottom="1134" w:left="1134" w:header="709" w:footer="709" w:gutter="0"/>
          <w:cols w:space="708"/>
          <w:docGrid w:linePitch="360"/>
        </w:sectPr>
      </w:pPr>
    </w:p>
    <w:p w:rsidR="00B1722C" w:rsidRPr="0025129B" w:rsidRDefault="00B1722C" w:rsidP="00C958D0">
      <w:pPr>
        <w:pStyle w:val="Ttulo1"/>
      </w:pPr>
      <w:bookmarkStart w:id="52" w:name="_Toc413333117"/>
      <w:r w:rsidRPr="0025129B">
        <w:lastRenderedPageBreak/>
        <w:t xml:space="preserve">INSTRUMENTOS DE </w:t>
      </w:r>
      <w:r w:rsidR="005F32AE">
        <w:t xml:space="preserve">GESTIÓN AMBIENTAL QUE REGULAN </w:t>
      </w:r>
      <w:r w:rsidRPr="0025129B">
        <w:t>LA ACTIVIDAD FISCALIZADA.</w:t>
      </w:r>
      <w:bookmarkEnd w:id="48"/>
      <w:bookmarkEnd w:id="49"/>
      <w:bookmarkEnd w:id="50"/>
      <w:bookmarkEnd w:id="51"/>
      <w:bookmarkEnd w:id="52"/>
    </w:p>
    <w:p w:rsidR="00ED4317" w:rsidRPr="0025129B" w:rsidRDefault="00ED4317" w:rsidP="00C97715">
      <w:pPr>
        <w:rPr>
          <w:sz w:val="20"/>
          <w:szCs w:val="20"/>
        </w:rPr>
      </w:pPr>
    </w:p>
    <w:tbl>
      <w:tblPr>
        <w:tblStyle w:val="Tablaconcuadrcula"/>
        <w:tblW w:w="5000" w:type="pct"/>
        <w:tblLayout w:type="fixed"/>
        <w:tblCellMar>
          <w:left w:w="70" w:type="dxa"/>
          <w:right w:w="70" w:type="dxa"/>
        </w:tblCellMar>
        <w:tblLook w:val="0000" w:firstRow="0" w:lastRow="0" w:firstColumn="0" w:lastColumn="0" w:noHBand="0" w:noVBand="0"/>
      </w:tblPr>
      <w:tblGrid>
        <w:gridCol w:w="497"/>
        <w:gridCol w:w="1275"/>
        <w:gridCol w:w="1275"/>
        <w:gridCol w:w="1418"/>
        <w:gridCol w:w="1700"/>
        <w:gridCol w:w="3403"/>
        <w:gridCol w:w="2836"/>
        <w:gridCol w:w="1308"/>
      </w:tblGrid>
      <w:tr w:rsidR="00311FD9" w:rsidTr="00297B9C">
        <w:trPr>
          <w:trHeight w:val="454"/>
        </w:trPr>
        <w:tc>
          <w:tcPr>
            <w:tcW w:w="5000" w:type="pct"/>
            <w:gridSpan w:val="8"/>
            <w:shd w:val="clear" w:color="auto" w:fill="D9D9D9" w:themeFill="background1" w:themeFillShade="D9"/>
            <w:vAlign w:val="center"/>
          </w:tcPr>
          <w:p w:rsidR="00311FD9" w:rsidRPr="00B82A27" w:rsidRDefault="00311FD9" w:rsidP="00DE677A">
            <w:pPr>
              <w:spacing w:line="0" w:lineRule="atLeast"/>
              <w:jc w:val="left"/>
              <w:rPr>
                <w:rFonts w:eastAsia="Times New Roman" w:cs="Calibri"/>
                <w:b/>
                <w:bCs/>
                <w:color w:val="000000"/>
                <w:lang w:eastAsia="es-CL"/>
              </w:rPr>
            </w:pPr>
            <w:r w:rsidRPr="0025129B">
              <w:rPr>
                <w:rFonts w:eastAsia="Times New Roman" w:cs="Calibri"/>
                <w:b/>
                <w:bCs/>
                <w:color w:val="000000"/>
                <w:lang w:eastAsia="es-CL"/>
              </w:rPr>
              <w:t>Identificación de Instrumentos de Gestión Ambiental que regulan la  actividad,</w:t>
            </w:r>
            <w:r w:rsidR="00B82A27">
              <w:rPr>
                <w:rFonts w:eastAsia="Times New Roman" w:cs="Calibri"/>
                <w:b/>
                <w:bCs/>
                <w:color w:val="000000"/>
                <w:lang w:eastAsia="es-CL"/>
              </w:rPr>
              <w:t xml:space="preserve"> proyecto o fuente fiscalizada.</w:t>
            </w:r>
          </w:p>
        </w:tc>
      </w:tr>
      <w:tr w:rsidR="00297B9C" w:rsidRPr="00311FD9" w:rsidTr="005C5F9A">
        <w:tblPrEx>
          <w:tblCellMar>
            <w:left w:w="108" w:type="dxa"/>
            <w:right w:w="108" w:type="dxa"/>
          </w:tblCellMar>
          <w:tblLook w:val="04A0" w:firstRow="1" w:lastRow="0" w:firstColumn="1" w:lastColumn="0" w:noHBand="0" w:noVBand="1"/>
        </w:tblPrEx>
        <w:trPr>
          <w:trHeight w:val="567"/>
        </w:trPr>
        <w:tc>
          <w:tcPr>
            <w:tcW w:w="181" w:type="pct"/>
            <w:vAlign w:val="center"/>
          </w:tcPr>
          <w:p w:rsidR="00311FD9" w:rsidRPr="00311FD9" w:rsidRDefault="00311FD9" w:rsidP="00B82A27">
            <w:pPr>
              <w:jc w:val="center"/>
              <w:rPr>
                <w:b/>
              </w:rPr>
            </w:pPr>
            <w:r w:rsidRPr="00311FD9">
              <w:rPr>
                <w:b/>
              </w:rPr>
              <w:t>N°</w:t>
            </w:r>
          </w:p>
        </w:tc>
        <w:tc>
          <w:tcPr>
            <w:tcW w:w="465" w:type="pct"/>
            <w:vAlign w:val="center"/>
          </w:tcPr>
          <w:p w:rsidR="00311FD9" w:rsidRPr="00311FD9" w:rsidRDefault="00311FD9" w:rsidP="00B82A27">
            <w:pPr>
              <w:jc w:val="center"/>
              <w:rPr>
                <w:b/>
              </w:rPr>
            </w:pPr>
            <w:r w:rsidRPr="00311FD9">
              <w:rPr>
                <w:b/>
              </w:rPr>
              <w:t>Tipo de Instrumento</w:t>
            </w:r>
          </w:p>
        </w:tc>
        <w:tc>
          <w:tcPr>
            <w:tcW w:w="465" w:type="pct"/>
            <w:vAlign w:val="center"/>
          </w:tcPr>
          <w:p w:rsidR="00311FD9" w:rsidRPr="00311FD9" w:rsidRDefault="00311FD9" w:rsidP="00B82A27">
            <w:pPr>
              <w:jc w:val="center"/>
              <w:rPr>
                <w:b/>
              </w:rPr>
            </w:pPr>
            <w:r w:rsidRPr="00311FD9">
              <w:rPr>
                <w:b/>
              </w:rPr>
              <w:t>N°/ Descripción</w:t>
            </w:r>
          </w:p>
        </w:tc>
        <w:tc>
          <w:tcPr>
            <w:tcW w:w="517" w:type="pct"/>
            <w:vAlign w:val="center"/>
          </w:tcPr>
          <w:p w:rsidR="00311FD9" w:rsidRPr="00311FD9" w:rsidRDefault="00311FD9" w:rsidP="00B82A27">
            <w:pPr>
              <w:jc w:val="center"/>
              <w:rPr>
                <w:b/>
              </w:rPr>
            </w:pPr>
            <w:r w:rsidRPr="00311FD9">
              <w:rPr>
                <w:b/>
              </w:rPr>
              <w:t>Fecha</w:t>
            </w:r>
          </w:p>
        </w:tc>
        <w:tc>
          <w:tcPr>
            <w:tcW w:w="620" w:type="pct"/>
            <w:vAlign w:val="center"/>
          </w:tcPr>
          <w:p w:rsidR="00311FD9" w:rsidRPr="00311FD9" w:rsidRDefault="00311FD9" w:rsidP="00297B9C">
            <w:pPr>
              <w:jc w:val="center"/>
              <w:rPr>
                <w:b/>
              </w:rPr>
            </w:pPr>
            <w:r w:rsidRPr="00311FD9">
              <w:rPr>
                <w:b/>
              </w:rPr>
              <w:t>Comisión / Institución</w:t>
            </w:r>
          </w:p>
        </w:tc>
        <w:tc>
          <w:tcPr>
            <w:tcW w:w="1241" w:type="pct"/>
            <w:vAlign w:val="center"/>
          </w:tcPr>
          <w:p w:rsidR="00311FD9" w:rsidRPr="00311FD9" w:rsidRDefault="00311FD9" w:rsidP="00B82A27">
            <w:pPr>
              <w:jc w:val="center"/>
              <w:rPr>
                <w:b/>
              </w:rPr>
            </w:pPr>
            <w:r w:rsidRPr="00311FD9">
              <w:rPr>
                <w:b/>
              </w:rPr>
              <w:t>Nombre de la actividad, proyecto o fuente regulada</w:t>
            </w:r>
          </w:p>
        </w:tc>
        <w:tc>
          <w:tcPr>
            <w:tcW w:w="1034" w:type="pct"/>
            <w:vAlign w:val="center"/>
          </w:tcPr>
          <w:p w:rsidR="00311FD9" w:rsidRPr="00311FD9" w:rsidRDefault="00311FD9" w:rsidP="00B82A27">
            <w:pPr>
              <w:jc w:val="center"/>
              <w:rPr>
                <w:b/>
              </w:rPr>
            </w:pPr>
            <w:r w:rsidRPr="00311FD9">
              <w:rPr>
                <w:b/>
              </w:rPr>
              <w:t>Comentarios</w:t>
            </w:r>
          </w:p>
        </w:tc>
        <w:tc>
          <w:tcPr>
            <w:tcW w:w="477" w:type="pct"/>
            <w:vAlign w:val="center"/>
          </w:tcPr>
          <w:p w:rsidR="00311FD9" w:rsidRPr="00311FD9" w:rsidRDefault="00311FD9" w:rsidP="00B82A27">
            <w:pPr>
              <w:jc w:val="center"/>
              <w:rPr>
                <w:b/>
              </w:rPr>
            </w:pPr>
            <w:r w:rsidRPr="00311FD9">
              <w:rPr>
                <w:b/>
              </w:rPr>
              <w:t>Instrumento fiscalizado</w:t>
            </w:r>
          </w:p>
        </w:tc>
      </w:tr>
      <w:tr w:rsidR="00297B9C" w:rsidTr="005C5F9A">
        <w:tblPrEx>
          <w:tblCellMar>
            <w:left w:w="108" w:type="dxa"/>
            <w:right w:w="108" w:type="dxa"/>
          </w:tblCellMar>
          <w:tblLook w:val="04A0" w:firstRow="1" w:lastRow="0" w:firstColumn="1" w:lastColumn="0" w:noHBand="0" w:noVBand="1"/>
        </w:tblPrEx>
        <w:tc>
          <w:tcPr>
            <w:tcW w:w="181" w:type="pct"/>
            <w:vAlign w:val="center"/>
          </w:tcPr>
          <w:p w:rsidR="00266C97" w:rsidRDefault="00266C97" w:rsidP="00297B9C">
            <w:pPr>
              <w:jc w:val="center"/>
            </w:pPr>
            <w:r>
              <w:t>1</w:t>
            </w:r>
          </w:p>
        </w:tc>
        <w:tc>
          <w:tcPr>
            <w:tcW w:w="465" w:type="pct"/>
            <w:vAlign w:val="center"/>
          </w:tcPr>
          <w:p w:rsidR="00266C97" w:rsidRPr="00442DFF" w:rsidRDefault="00266C97" w:rsidP="00B82A27">
            <w:pPr>
              <w:jc w:val="center"/>
            </w:pPr>
            <w:r>
              <w:t>RCA</w:t>
            </w:r>
          </w:p>
        </w:tc>
        <w:tc>
          <w:tcPr>
            <w:tcW w:w="465" w:type="pct"/>
            <w:vAlign w:val="center"/>
          </w:tcPr>
          <w:p w:rsidR="00266C97" w:rsidRPr="00442DFF" w:rsidRDefault="00266C97" w:rsidP="00B82A27">
            <w:pPr>
              <w:jc w:val="center"/>
            </w:pPr>
            <w:r>
              <w:t>713</w:t>
            </w:r>
          </w:p>
        </w:tc>
        <w:tc>
          <w:tcPr>
            <w:tcW w:w="517" w:type="pct"/>
            <w:vAlign w:val="center"/>
          </w:tcPr>
          <w:p w:rsidR="00266C97" w:rsidRPr="00442DFF" w:rsidRDefault="00B82A27" w:rsidP="00B82A27">
            <w:pPr>
              <w:jc w:val="center"/>
            </w:pPr>
            <w:r>
              <w:t>27/12/1995</w:t>
            </w:r>
          </w:p>
        </w:tc>
        <w:tc>
          <w:tcPr>
            <w:tcW w:w="620" w:type="pct"/>
            <w:vAlign w:val="center"/>
          </w:tcPr>
          <w:p w:rsidR="00266C97" w:rsidRPr="00442DFF" w:rsidRDefault="00266C97" w:rsidP="00297B9C">
            <w:pPr>
              <w:jc w:val="center"/>
            </w:pPr>
            <w:r w:rsidRPr="00442DFF">
              <w:t>COREMA Región de Tarapacá</w:t>
            </w:r>
            <w:r w:rsidR="00DE677A">
              <w:t>.</w:t>
            </w:r>
          </w:p>
        </w:tc>
        <w:tc>
          <w:tcPr>
            <w:tcW w:w="1241" w:type="pct"/>
            <w:vAlign w:val="center"/>
          </w:tcPr>
          <w:p w:rsidR="00266C97" w:rsidRPr="00442DFF" w:rsidRDefault="00266C97" w:rsidP="00297B9C">
            <w:pPr>
              <w:jc w:val="center"/>
            </w:pPr>
            <w:r w:rsidRPr="00442DFF">
              <w:t>Proyecto Minero Collahuasi.</w:t>
            </w:r>
          </w:p>
        </w:tc>
        <w:tc>
          <w:tcPr>
            <w:tcW w:w="1034" w:type="pct"/>
            <w:vAlign w:val="center"/>
          </w:tcPr>
          <w:p w:rsidR="00266C97" w:rsidRDefault="00145085" w:rsidP="00297B9C">
            <w:pPr>
              <w:ind w:left="34"/>
              <w:jc w:val="center"/>
            </w:pPr>
            <w:r>
              <w:t>Con consultas de pertinencia de ingreso al SEIA</w:t>
            </w:r>
            <w:r w:rsidR="00DE677A">
              <w:t>.</w:t>
            </w:r>
          </w:p>
        </w:tc>
        <w:tc>
          <w:tcPr>
            <w:tcW w:w="477" w:type="pct"/>
            <w:vAlign w:val="center"/>
          </w:tcPr>
          <w:p w:rsidR="00266C97" w:rsidRDefault="00266C97" w:rsidP="00297B9C">
            <w:pPr>
              <w:jc w:val="center"/>
            </w:pPr>
            <w:r>
              <w:t>Si</w:t>
            </w:r>
          </w:p>
        </w:tc>
      </w:tr>
      <w:tr w:rsidR="00297B9C" w:rsidTr="005C5F9A">
        <w:tblPrEx>
          <w:tblCellMar>
            <w:left w:w="108" w:type="dxa"/>
            <w:right w:w="108" w:type="dxa"/>
          </w:tblCellMar>
          <w:tblLook w:val="04A0" w:firstRow="1" w:lastRow="0" w:firstColumn="1" w:lastColumn="0" w:noHBand="0" w:noVBand="1"/>
        </w:tblPrEx>
        <w:tc>
          <w:tcPr>
            <w:tcW w:w="181" w:type="pct"/>
            <w:vAlign w:val="center"/>
          </w:tcPr>
          <w:p w:rsidR="007A110A" w:rsidDel="007A110A" w:rsidRDefault="007A110A" w:rsidP="00297B9C">
            <w:pPr>
              <w:jc w:val="center"/>
            </w:pPr>
            <w:r>
              <w:t>2</w:t>
            </w:r>
          </w:p>
        </w:tc>
        <w:tc>
          <w:tcPr>
            <w:tcW w:w="465" w:type="pct"/>
            <w:vAlign w:val="center"/>
          </w:tcPr>
          <w:p w:rsidR="007A110A" w:rsidDel="007A110A" w:rsidRDefault="00145085" w:rsidP="00B82A27">
            <w:pPr>
              <w:jc w:val="center"/>
            </w:pPr>
            <w:r>
              <w:t>RCA</w:t>
            </w:r>
          </w:p>
        </w:tc>
        <w:tc>
          <w:tcPr>
            <w:tcW w:w="465" w:type="pct"/>
            <w:vAlign w:val="center"/>
          </w:tcPr>
          <w:p w:rsidR="007A110A" w:rsidDel="007A110A" w:rsidRDefault="00145085" w:rsidP="00B82A27">
            <w:pPr>
              <w:jc w:val="center"/>
            </w:pPr>
            <w:r>
              <w:t>005</w:t>
            </w:r>
          </w:p>
        </w:tc>
        <w:tc>
          <w:tcPr>
            <w:tcW w:w="517" w:type="pct"/>
            <w:vAlign w:val="center"/>
          </w:tcPr>
          <w:p w:rsidR="007A110A" w:rsidDel="007A110A" w:rsidRDefault="00145085" w:rsidP="00B82A27">
            <w:pPr>
              <w:jc w:val="center"/>
            </w:pPr>
            <w:r>
              <w:t>06/01/2005</w:t>
            </w:r>
          </w:p>
        </w:tc>
        <w:tc>
          <w:tcPr>
            <w:tcW w:w="620" w:type="pct"/>
            <w:vAlign w:val="center"/>
          </w:tcPr>
          <w:p w:rsidR="007A110A" w:rsidDel="007A110A" w:rsidRDefault="00145085" w:rsidP="00297B9C">
            <w:pPr>
              <w:jc w:val="center"/>
            </w:pPr>
            <w:r w:rsidRPr="00442DFF">
              <w:t>COREMA Región de Tarapacá</w:t>
            </w:r>
            <w:r w:rsidR="00DE677A">
              <w:t>.</w:t>
            </w:r>
          </w:p>
        </w:tc>
        <w:tc>
          <w:tcPr>
            <w:tcW w:w="1241" w:type="pct"/>
            <w:vAlign w:val="center"/>
          </w:tcPr>
          <w:p w:rsidR="007A110A" w:rsidRPr="00145085" w:rsidDel="007A110A" w:rsidRDefault="00DE677A" w:rsidP="00297B9C">
            <w:pPr>
              <w:jc w:val="center"/>
            </w:pPr>
            <w:r>
              <w:rPr>
                <w:bCs/>
              </w:rPr>
              <w:t>Modificacion</w:t>
            </w:r>
            <w:r w:rsidR="005C5F9A">
              <w:rPr>
                <w:bCs/>
              </w:rPr>
              <w:t>es Proceso</w:t>
            </w:r>
            <w:r>
              <w:rPr>
                <w:bCs/>
              </w:rPr>
              <w:t xml:space="preserve"> Recuperación de Cu d</w:t>
            </w:r>
            <w:r w:rsidR="00145085" w:rsidRPr="00145085">
              <w:rPr>
                <w:bCs/>
              </w:rPr>
              <w:t>esde Minerales Lixiviables</w:t>
            </w:r>
            <w:r>
              <w:rPr>
                <w:bCs/>
              </w:rPr>
              <w:t>.</w:t>
            </w:r>
          </w:p>
        </w:tc>
        <w:tc>
          <w:tcPr>
            <w:tcW w:w="1034" w:type="pct"/>
            <w:vAlign w:val="center"/>
          </w:tcPr>
          <w:p w:rsidR="007A110A" w:rsidDel="007A110A" w:rsidRDefault="0019488F" w:rsidP="00297B9C">
            <w:pPr>
              <w:jc w:val="center"/>
            </w:pPr>
            <w:r>
              <w:t xml:space="preserve">Sin </w:t>
            </w:r>
            <w:r w:rsidRPr="0019488F">
              <w:t>consultas de pertinencia de ingreso al SEIA</w:t>
            </w:r>
            <w:r w:rsidR="00DE677A">
              <w:t>.</w:t>
            </w:r>
          </w:p>
        </w:tc>
        <w:tc>
          <w:tcPr>
            <w:tcW w:w="477" w:type="pct"/>
            <w:vAlign w:val="center"/>
          </w:tcPr>
          <w:p w:rsidR="007A110A" w:rsidDel="007A110A" w:rsidRDefault="007A110A" w:rsidP="00297B9C">
            <w:pPr>
              <w:jc w:val="center"/>
            </w:pPr>
            <w:r>
              <w:t>Si</w:t>
            </w:r>
          </w:p>
        </w:tc>
      </w:tr>
      <w:tr w:rsidR="00297B9C" w:rsidTr="005C5F9A">
        <w:tblPrEx>
          <w:tblCellMar>
            <w:left w:w="108" w:type="dxa"/>
            <w:right w:w="108" w:type="dxa"/>
          </w:tblCellMar>
          <w:tblLook w:val="04A0" w:firstRow="1" w:lastRow="0" w:firstColumn="1" w:lastColumn="0" w:noHBand="0" w:noVBand="1"/>
        </w:tblPrEx>
        <w:tc>
          <w:tcPr>
            <w:tcW w:w="181" w:type="pct"/>
            <w:vAlign w:val="center"/>
          </w:tcPr>
          <w:p w:rsidR="0019488F" w:rsidDel="007A110A" w:rsidRDefault="0019488F" w:rsidP="00297B9C">
            <w:pPr>
              <w:jc w:val="center"/>
            </w:pPr>
            <w:r>
              <w:t>3</w:t>
            </w:r>
          </w:p>
        </w:tc>
        <w:tc>
          <w:tcPr>
            <w:tcW w:w="465" w:type="pct"/>
            <w:vAlign w:val="center"/>
          </w:tcPr>
          <w:p w:rsidR="0019488F" w:rsidRDefault="0019488F" w:rsidP="00B82A27">
            <w:pPr>
              <w:jc w:val="center"/>
            </w:pPr>
            <w:r>
              <w:t>RCA</w:t>
            </w:r>
          </w:p>
        </w:tc>
        <w:tc>
          <w:tcPr>
            <w:tcW w:w="465" w:type="pct"/>
            <w:vAlign w:val="center"/>
          </w:tcPr>
          <w:p w:rsidR="0019488F" w:rsidRDefault="0019488F" w:rsidP="00B82A27">
            <w:pPr>
              <w:jc w:val="center"/>
            </w:pPr>
            <w:r>
              <w:t>116</w:t>
            </w:r>
          </w:p>
        </w:tc>
        <w:tc>
          <w:tcPr>
            <w:tcW w:w="517" w:type="pct"/>
            <w:vAlign w:val="center"/>
          </w:tcPr>
          <w:p w:rsidR="0019488F" w:rsidRDefault="0019488F" w:rsidP="00B82A27">
            <w:pPr>
              <w:jc w:val="center"/>
            </w:pPr>
            <w:r>
              <w:t>28/07/2005</w:t>
            </w:r>
          </w:p>
        </w:tc>
        <w:tc>
          <w:tcPr>
            <w:tcW w:w="620" w:type="pct"/>
            <w:vAlign w:val="center"/>
          </w:tcPr>
          <w:p w:rsidR="0019488F" w:rsidRDefault="0019488F" w:rsidP="00297B9C">
            <w:pPr>
              <w:jc w:val="center"/>
            </w:pPr>
            <w:r>
              <w:t>COREMA</w:t>
            </w:r>
            <w:r w:rsidR="00B82A27">
              <w:t xml:space="preserve"> </w:t>
            </w:r>
            <w:r w:rsidRPr="0075159C">
              <w:t>Región de Tarapacá</w:t>
            </w:r>
            <w:r w:rsidR="00DE677A">
              <w:t>.</w:t>
            </w:r>
          </w:p>
        </w:tc>
        <w:tc>
          <w:tcPr>
            <w:tcW w:w="1241" w:type="pct"/>
            <w:vAlign w:val="center"/>
          </w:tcPr>
          <w:p w:rsidR="0019488F" w:rsidRDefault="0019488F" w:rsidP="00297B9C">
            <w:pPr>
              <w:jc w:val="center"/>
            </w:pPr>
            <w:r>
              <w:t>Explotación Rajo Huinquintipa Este</w:t>
            </w:r>
            <w:r w:rsidRPr="0075159C">
              <w:t>.</w:t>
            </w:r>
          </w:p>
        </w:tc>
        <w:tc>
          <w:tcPr>
            <w:tcW w:w="1034" w:type="pct"/>
            <w:vAlign w:val="center"/>
          </w:tcPr>
          <w:p w:rsidR="0019488F" w:rsidDel="007A110A" w:rsidRDefault="0019488F" w:rsidP="00297B9C">
            <w:pPr>
              <w:jc w:val="center"/>
            </w:pPr>
            <w:r>
              <w:t xml:space="preserve">Sin </w:t>
            </w:r>
            <w:r w:rsidRPr="0019488F">
              <w:t>consultas de pertinencia de ingreso al SEIA</w:t>
            </w:r>
            <w:r w:rsidR="00DE677A">
              <w:t>.</w:t>
            </w:r>
          </w:p>
        </w:tc>
        <w:tc>
          <w:tcPr>
            <w:tcW w:w="477" w:type="pct"/>
            <w:vAlign w:val="center"/>
          </w:tcPr>
          <w:p w:rsidR="0019488F" w:rsidDel="007A110A" w:rsidRDefault="0019488F" w:rsidP="00297B9C">
            <w:pPr>
              <w:jc w:val="center"/>
            </w:pPr>
            <w:r>
              <w:t>Si</w:t>
            </w:r>
          </w:p>
        </w:tc>
      </w:tr>
      <w:tr w:rsidR="00297B9C" w:rsidTr="005C5F9A">
        <w:tblPrEx>
          <w:tblCellMar>
            <w:left w:w="108" w:type="dxa"/>
            <w:right w:w="108" w:type="dxa"/>
          </w:tblCellMar>
          <w:tblLook w:val="04A0" w:firstRow="1" w:lastRow="0" w:firstColumn="1" w:lastColumn="0" w:noHBand="0" w:noVBand="1"/>
        </w:tblPrEx>
        <w:tc>
          <w:tcPr>
            <w:tcW w:w="181" w:type="pct"/>
            <w:vAlign w:val="center"/>
          </w:tcPr>
          <w:p w:rsidR="003F37E5" w:rsidDel="007A110A" w:rsidRDefault="003F37E5" w:rsidP="00297B9C">
            <w:pPr>
              <w:jc w:val="center"/>
            </w:pPr>
            <w:r>
              <w:t>4</w:t>
            </w:r>
          </w:p>
        </w:tc>
        <w:tc>
          <w:tcPr>
            <w:tcW w:w="465" w:type="pct"/>
            <w:vAlign w:val="center"/>
          </w:tcPr>
          <w:p w:rsidR="003F37E5" w:rsidRPr="00753C76" w:rsidRDefault="003F37E5" w:rsidP="00B82A27">
            <w:pPr>
              <w:jc w:val="center"/>
            </w:pPr>
            <w:r w:rsidRPr="00753C76">
              <w:t>RCA</w:t>
            </w:r>
          </w:p>
        </w:tc>
        <w:tc>
          <w:tcPr>
            <w:tcW w:w="465" w:type="pct"/>
            <w:vAlign w:val="center"/>
          </w:tcPr>
          <w:p w:rsidR="003F37E5" w:rsidRPr="00753C76" w:rsidRDefault="003F37E5" w:rsidP="00B82A27">
            <w:pPr>
              <w:jc w:val="center"/>
            </w:pPr>
            <w:r w:rsidRPr="00753C76">
              <w:t>144</w:t>
            </w:r>
          </w:p>
        </w:tc>
        <w:tc>
          <w:tcPr>
            <w:tcW w:w="517" w:type="pct"/>
            <w:vAlign w:val="center"/>
          </w:tcPr>
          <w:p w:rsidR="003F37E5" w:rsidRPr="00753C76" w:rsidRDefault="003F37E5" w:rsidP="00B82A27">
            <w:pPr>
              <w:jc w:val="center"/>
            </w:pPr>
            <w:r w:rsidRPr="00753C76">
              <w:t>19/12/2007</w:t>
            </w:r>
          </w:p>
        </w:tc>
        <w:tc>
          <w:tcPr>
            <w:tcW w:w="620" w:type="pct"/>
            <w:vAlign w:val="center"/>
          </w:tcPr>
          <w:p w:rsidR="003F37E5" w:rsidRPr="00753C76" w:rsidRDefault="003F37E5" w:rsidP="00297B9C">
            <w:pPr>
              <w:jc w:val="center"/>
            </w:pPr>
            <w:r w:rsidRPr="00753C76">
              <w:t>COREMA Región de Tarapacá</w:t>
            </w:r>
            <w:r w:rsidR="00DE677A">
              <w:t>.</w:t>
            </w:r>
          </w:p>
        </w:tc>
        <w:tc>
          <w:tcPr>
            <w:tcW w:w="1241" w:type="pct"/>
            <w:vAlign w:val="center"/>
          </w:tcPr>
          <w:p w:rsidR="003F37E5" w:rsidRDefault="00DE677A" w:rsidP="00297B9C">
            <w:pPr>
              <w:jc w:val="center"/>
            </w:pPr>
            <w:r>
              <w:t>Traslado Puntos de C</w:t>
            </w:r>
            <w:r w:rsidR="003F37E5" w:rsidRPr="003F37E5">
              <w:t>aptación de Aguas Subterráneas en Cuenca Coposa</w:t>
            </w:r>
            <w:r>
              <w:t>.</w:t>
            </w:r>
          </w:p>
        </w:tc>
        <w:tc>
          <w:tcPr>
            <w:tcW w:w="1034" w:type="pct"/>
            <w:vAlign w:val="center"/>
          </w:tcPr>
          <w:p w:rsidR="003F37E5" w:rsidDel="007A110A" w:rsidRDefault="003F37E5" w:rsidP="00297B9C">
            <w:pPr>
              <w:jc w:val="center"/>
            </w:pPr>
            <w:r w:rsidRPr="003F37E5">
              <w:t>Con consulta de pertinencia de ingreso al SEIA</w:t>
            </w:r>
            <w:r w:rsidR="00DE677A">
              <w:t>.</w:t>
            </w:r>
          </w:p>
        </w:tc>
        <w:tc>
          <w:tcPr>
            <w:tcW w:w="477" w:type="pct"/>
            <w:vAlign w:val="center"/>
          </w:tcPr>
          <w:p w:rsidR="003F37E5" w:rsidDel="007A110A" w:rsidRDefault="003F37E5" w:rsidP="00297B9C">
            <w:pPr>
              <w:jc w:val="center"/>
            </w:pPr>
            <w:r>
              <w:t>Si</w:t>
            </w:r>
          </w:p>
        </w:tc>
      </w:tr>
      <w:tr w:rsidR="00297B9C" w:rsidTr="005C5F9A">
        <w:tblPrEx>
          <w:tblCellMar>
            <w:left w:w="108" w:type="dxa"/>
            <w:right w:w="108" w:type="dxa"/>
          </w:tblCellMar>
          <w:tblLook w:val="04A0" w:firstRow="1" w:lastRow="0" w:firstColumn="1" w:lastColumn="0" w:noHBand="0" w:noVBand="1"/>
        </w:tblPrEx>
        <w:tc>
          <w:tcPr>
            <w:tcW w:w="181" w:type="pct"/>
            <w:vAlign w:val="center"/>
          </w:tcPr>
          <w:p w:rsidR="003F37E5" w:rsidRDefault="003F37E5" w:rsidP="00297B9C">
            <w:pPr>
              <w:jc w:val="center"/>
            </w:pPr>
            <w:r>
              <w:t>5</w:t>
            </w:r>
          </w:p>
        </w:tc>
        <w:tc>
          <w:tcPr>
            <w:tcW w:w="465" w:type="pct"/>
            <w:vAlign w:val="center"/>
          </w:tcPr>
          <w:p w:rsidR="003F37E5" w:rsidRPr="00D7798D" w:rsidRDefault="003F37E5" w:rsidP="00B82A27">
            <w:pPr>
              <w:jc w:val="center"/>
            </w:pPr>
            <w:r>
              <w:t>RCA</w:t>
            </w:r>
          </w:p>
        </w:tc>
        <w:tc>
          <w:tcPr>
            <w:tcW w:w="465" w:type="pct"/>
            <w:vAlign w:val="center"/>
          </w:tcPr>
          <w:p w:rsidR="003F37E5" w:rsidRPr="00D7798D" w:rsidRDefault="00DE677A" w:rsidP="00B82A27">
            <w:pPr>
              <w:jc w:val="center"/>
            </w:pPr>
            <w:r>
              <w:t>0</w:t>
            </w:r>
            <w:r w:rsidR="003F37E5">
              <w:t>46</w:t>
            </w:r>
          </w:p>
        </w:tc>
        <w:tc>
          <w:tcPr>
            <w:tcW w:w="517" w:type="pct"/>
            <w:vAlign w:val="center"/>
          </w:tcPr>
          <w:p w:rsidR="003F37E5" w:rsidRDefault="003F37E5" w:rsidP="00B82A27">
            <w:pPr>
              <w:jc w:val="center"/>
            </w:pPr>
            <w:r>
              <w:t>02/04/2007</w:t>
            </w:r>
          </w:p>
        </w:tc>
        <w:tc>
          <w:tcPr>
            <w:tcW w:w="620" w:type="pct"/>
            <w:vAlign w:val="center"/>
          </w:tcPr>
          <w:p w:rsidR="003F37E5" w:rsidRPr="00D7798D" w:rsidRDefault="003F37E5" w:rsidP="00297B9C">
            <w:pPr>
              <w:jc w:val="center"/>
            </w:pPr>
            <w:r w:rsidRPr="00753C76">
              <w:t>COREMA Región de Tarapacá</w:t>
            </w:r>
            <w:r w:rsidR="00DE677A">
              <w:t>.</w:t>
            </w:r>
          </w:p>
        </w:tc>
        <w:tc>
          <w:tcPr>
            <w:tcW w:w="1241" w:type="pct"/>
            <w:vAlign w:val="center"/>
          </w:tcPr>
          <w:p w:rsidR="003F37E5" w:rsidRPr="00D7798D" w:rsidRDefault="003F37E5" w:rsidP="00297B9C">
            <w:pPr>
              <w:jc w:val="center"/>
            </w:pPr>
            <w:r w:rsidRPr="00D7798D">
              <w:t>Explotación Depósi</w:t>
            </w:r>
            <w:r w:rsidR="00DE677A">
              <w:t>tos Huinquintipa Este Fases II y</w:t>
            </w:r>
            <w:r w:rsidRPr="00D7798D">
              <w:t xml:space="preserve"> III</w:t>
            </w:r>
            <w:r w:rsidR="00DE677A">
              <w:t>.</w:t>
            </w:r>
          </w:p>
        </w:tc>
        <w:tc>
          <w:tcPr>
            <w:tcW w:w="1034" w:type="pct"/>
            <w:vAlign w:val="center"/>
          </w:tcPr>
          <w:p w:rsidR="003F37E5" w:rsidDel="007A110A" w:rsidRDefault="003F37E5" w:rsidP="00297B9C">
            <w:pPr>
              <w:jc w:val="center"/>
            </w:pPr>
            <w:r>
              <w:t xml:space="preserve">Sin </w:t>
            </w:r>
            <w:r w:rsidRPr="0019488F">
              <w:t>consultas de pertinencia de ingreso al SEIA</w:t>
            </w:r>
            <w:r w:rsidR="00DE677A">
              <w:t>.</w:t>
            </w:r>
          </w:p>
        </w:tc>
        <w:tc>
          <w:tcPr>
            <w:tcW w:w="477" w:type="pct"/>
            <w:vAlign w:val="center"/>
          </w:tcPr>
          <w:p w:rsidR="003F37E5" w:rsidRDefault="003F37E5" w:rsidP="00297B9C">
            <w:pPr>
              <w:jc w:val="center"/>
            </w:pPr>
            <w:r>
              <w:t>Si</w:t>
            </w:r>
          </w:p>
        </w:tc>
      </w:tr>
      <w:tr w:rsidR="00297B9C" w:rsidTr="005C5F9A">
        <w:tblPrEx>
          <w:tblCellMar>
            <w:left w:w="108" w:type="dxa"/>
            <w:right w:w="108" w:type="dxa"/>
          </w:tblCellMar>
          <w:tblLook w:val="04A0" w:firstRow="1" w:lastRow="0" w:firstColumn="1" w:lastColumn="0" w:noHBand="0" w:noVBand="1"/>
        </w:tblPrEx>
        <w:tc>
          <w:tcPr>
            <w:tcW w:w="181" w:type="pct"/>
            <w:vAlign w:val="center"/>
          </w:tcPr>
          <w:p w:rsidR="003F37E5" w:rsidRDefault="003F37E5" w:rsidP="00297B9C">
            <w:pPr>
              <w:jc w:val="center"/>
            </w:pPr>
            <w:r>
              <w:t>6</w:t>
            </w:r>
          </w:p>
        </w:tc>
        <w:tc>
          <w:tcPr>
            <w:tcW w:w="465" w:type="pct"/>
            <w:vAlign w:val="center"/>
          </w:tcPr>
          <w:p w:rsidR="003F37E5" w:rsidRPr="00D7798D" w:rsidRDefault="003F37E5" w:rsidP="00B82A27">
            <w:pPr>
              <w:jc w:val="center"/>
            </w:pPr>
            <w:r>
              <w:t>RCA</w:t>
            </w:r>
          </w:p>
        </w:tc>
        <w:tc>
          <w:tcPr>
            <w:tcW w:w="465" w:type="pct"/>
            <w:vAlign w:val="center"/>
          </w:tcPr>
          <w:p w:rsidR="003F37E5" w:rsidRPr="00D7798D" w:rsidRDefault="003F37E5" w:rsidP="00B82A27">
            <w:pPr>
              <w:jc w:val="center"/>
            </w:pPr>
            <w:r>
              <w:t>114</w:t>
            </w:r>
          </w:p>
        </w:tc>
        <w:tc>
          <w:tcPr>
            <w:tcW w:w="517" w:type="pct"/>
            <w:vAlign w:val="center"/>
          </w:tcPr>
          <w:p w:rsidR="003F37E5" w:rsidRDefault="003F37E5" w:rsidP="00B82A27">
            <w:pPr>
              <w:jc w:val="center"/>
            </w:pPr>
            <w:r>
              <w:t>21/09/2007</w:t>
            </w:r>
          </w:p>
        </w:tc>
        <w:tc>
          <w:tcPr>
            <w:tcW w:w="620" w:type="pct"/>
            <w:vAlign w:val="center"/>
          </w:tcPr>
          <w:p w:rsidR="003F37E5" w:rsidRPr="00D7798D" w:rsidRDefault="003F37E5" w:rsidP="00297B9C">
            <w:pPr>
              <w:jc w:val="center"/>
            </w:pPr>
            <w:r w:rsidRPr="00753C76">
              <w:t>COREMA Región de Tarapacá</w:t>
            </w:r>
            <w:r w:rsidR="00DE677A">
              <w:t>.</w:t>
            </w:r>
          </w:p>
        </w:tc>
        <w:tc>
          <w:tcPr>
            <w:tcW w:w="1241" w:type="pct"/>
            <w:vAlign w:val="center"/>
          </w:tcPr>
          <w:p w:rsidR="003F37E5" w:rsidRPr="00111D9A" w:rsidRDefault="00111D9A" w:rsidP="00297B9C">
            <w:pPr>
              <w:jc w:val="center"/>
            </w:pPr>
            <w:r w:rsidRPr="00111D9A">
              <w:rPr>
                <w:bCs/>
              </w:rPr>
              <w:t>Proyecto Explotación Depósito Huinquintipa Este Fase IV</w:t>
            </w:r>
            <w:r w:rsidR="00DE677A">
              <w:rPr>
                <w:bCs/>
              </w:rPr>
              <w:t>.</w:t>
            </w:r>
          </w:p>
        </w:tc>
        <w:tc>
          <w:tcPr>
            <w:tcW w:w="1034" w:type="pct"/>
            <w:vAlign w:val="center"/>
          </w:tcPr>
          <w:p w:rsidR="003F37E5" w:rsidDel="007A110A" w:rsidRDefault="003F37E5" w:rsidP="00297B9C">
            <w:pPr>
              <w:jc w:val="center"/>
            </w:pPr>
            <w:r>
              <w:t xml:space="preserve">Sin </w:t>
            </w:r>
            <w:r w:rsidRPr="0019488F">
              <w:t>consultas de pertinencia de ingreso al SEIA</w:t>
            </w:r>
            <w:r w:rsidR="00DE677A">
              <w:t>.</w:t>
            </w:r>
          </w:p>
        </w:tc>
        <w:tc>
          <w:tcPr>
            <w:tcW w:w="477" w:type="pct"/>
            <w:vAlign w:val="center"/>
          </w:tcPr>
          <w:p w:rsidR="003F37E5" w:rsidRDefault="003F37E5" w:rsidP="00297B9C">
            <w:pPr>
              <w:jc w:val="center"/>
            </w:pPr>
            <w:r>
              <w:t>Si</w:t>
            </w:r>
          </w:p>
        </w:tc>
      </w:tr>
      <w:tr w:rsidR="00297B9C" w:rsidTr="005C5F9A">
        <w:tblPrEx>
          <w:tblCellMar>
            <w:left w:w="108" w:type="dxa"/>
            <w:right w:w="108" w:type="dxa"/>
          </w:tblCellMar>
          <w:tblLook w:val="04A0" w:firstRow="1" w:lastRow="0" w:firstColumn="1" w:lastColumn="0" w:noHBand="0" w:noVBand="1"/>
        </w:tblPrEx>
        <w:tc>
          <w:tcPr>
            <w:tcW w:w="181" w:type="pct"/>
            <w:vAlign w:val="center"/>
          </w:tcPr>
          <w:p w:rsidR="00111D9A" w:rsidRDefault="00111D9A" w:rsidP="00297B9C">
            <w:pPr>
              <w:jc w:val="center"/>
            </w:pPr>
            <w:r>
              <w:t>7</w:t>
            </w:r>
          </w:p>
        </w:tc>
        <w:tc>
          <w:tcPr>
            <w:tcW w:w="465" w:type="pct"/>
            <w:vAlign w:val="center"/>
          </w:tcPr>
          <w:p w:rsidR="00111D9A" w:rsidRDefault="00111D9A" w:rsidP="00B82A27">
            <w:pPr>
              <w:jc w:val="center"/>
            </w:pPr>
            <w:r>
              <w:t>RCA</w:t>
            </w:r>
          </w:p>
        </w:tc>
        <w:tc>
          <w:tcPr>
            <w:tcW w:w="465" w:type="pct"/>
            <w:vAlign w:val="center"/>
          </w:tcPr>
          <w:p w:rsidR="00111D9A" w:rsidRDefault="00111D9A" w:rsidP="00B82A27">
            <w:pPr>
              <w:jc w:val="center"/>
            </w:pPr>
            <w:r>
              <w:t>144</w:t>
            </w:r>
          </w:p>
        </w:tc>
        <w:tc>
          <w:tcPr>
            <w:tcW w:w="517" w:type="pct"/>
            <w:vAlign w:val="center"/>
          </w:tcPr>
          <w:p w:rsidR="00111D9A" w:rsidRDefault="00111D9A" w:rsidP="00B82A27">
            <w:pPr>
              <w:jc w:val="center"/>
            </w:pPr>
            <w:r>
              <w:t>19/12/2007</w:t>
            </w:r>
          </w:p>
        </w:tc>
        <w:tc>
          <w:tcPr>
            <w:tcW w:w="620" w:type="pct"/>
            <w:vAlign w:val="center"/>
          </w:tcPr>
          <w:p w:rsidR="00111D9A" w:rsidRDefault="00111D9A" w:rsidP="00297B9C">
            <w:pPr>
              <w:jc w:val="center"/>
            </w:pPr>
            <w:r>
              <w:t>COREMA Región de Tarapacá</w:t>
            </w:r>
            <w:r w:rsidR="00DE677A">
              <w:t>.</w:t>
            </w:r>
          </w:p>
        </w:tc>
        <w:tc>
          <w:tcPr>
            <w:tcW w:w="1241" w:type="pct"/>
            <w:vAlign w:val="center"/>
          </w:tcPr>
          <w:p w:rsidR="00111D9A" w:rsidRPr="0075159C" w:rsidRDefault="00DE677A" w:rsidP="00297B9C">
            <w:pPr>
              <w:jc w:val="center"/>
            </w:pPr>
            <w:r>
              <w:t>Línea de Transmisión E</w:t>
            </w:r>
            <w:r w:rsidR="00111D9A">
              <w:t>léctrica 110kV Ujina – Coposa</w:t>
            </w:r>
            <w:r>
              <w:t>.</w:t>
            </w:r>
          </w:p>
        </w:tc>
        <w:tc>
          <w:tcPr>
            <w:tcW w:w="1034" w:type="pct"/>
            <w:vAlign w:val="center"/>
          </w:tcPr>
          <w:p w:rsidR="00111D9A" w:rsidRDefault="00111D9A" w:rsidP="00297B9C">
            <w:pPr>
              <w:jc w:val="center"/>
            </w:pPr>
            <w:r>
              <w:t xml:space="preserve">Sin </w:t>
            </w:r>
            <w:r w:rsidRPr="0019488F">
              <w:t>consultas de pertinencia de ingreso al SEIA</w:t>
            </w:r>
            <w:r w:rsidR="00DE677A">
              <w:t>.</w:t>
            </w:r>
          </w:p>
        </w:tc>
        <w:tc>
          <w:tcPr>
            <w:tcW w:w="477" w:type="pct"/>
            <w:vAlign w:val="center"/>
          </w:tcPr>
          <w:p w:rsidR="00111D9A" w:rsidRDefault="00111D9A" w:rsidP="00297B9C">
            <w:pPr>
              <w:jc w:val="center"/>
            </w:pPr>
            <w:r>
              <w:t>Si</w:t>
            </w:r>
          </w:p>
        </w:tc>
      </w:tr>
      <w:tr w:rsidR="00297B9C" w:rsidTr="005C5F9A">
        <w:tblPrEx>
          <w:tblCellMar>
            <w:left w:w="108" w:type="dxa"/>
            <w:right w:w="108" w:type="dxa"/>
          </w:tblCellMar>
          <w:tblLook w:val="04A0" w:firstRow="1" w:lastRow="0" w:firstColumn="1" w:lastColumn="0" w:noHBand="0" w:noVBand="1"/>
        </w:tblPrEx>
        <w:tc>
          <w:tcPr>
            <w:tcW w:w="181" w:type="pct"/>
            <w:vAlign w:val="center"/>
          </w:tcPr>
          <w:p w:rsidR="00111D9A" w:rsidRDefault="00111D9A" w:rsidP="00297B9C">
            <w:pPr>
              <w:jc w:val="center"/>
            </w:pPr>
            <w:r>
              <w:t>8</w:t>
            </w:r>
          </w:p>
        </w:tc>
        <w:tc>
          <w:tcPr>
            <w:tcW w:w="465" w:type="pct"/>
            <w:vAlign w:val="center"/>
          </w:tcPr>
          <w:p w:rsidR="00111D9A" w:rsidRDefault="00111D9A" w:rsidP="00B82A27">
            <w:pPr>
              <w:jc w:val="center"/>
            </w:pPr>
            <w:r>
              <w:t>RCA</w:t>
            </w:r>
          </w:p>
        </w:tc>
        <w:tc>
          <w:tcPr>
            <w:tcW w:w="465" w:type="pct"/>
            <w:vAlign w:val="center"/>
          </w:tcPr>
          <w:p w:rsidR="00111D9A" w:rsidRDefault="00111D9A" w:rsidP="00B82A27">
            <w:pPr>
              <w:jc w:val="center"/>
            </w:pPr>
            <w:r>
              <w:t>021</w:t>
            </w:r>
          </w:p>
        </w:tc>
        <w:tc>
          <w:tcPr>
            <w:tcW w:w="517" w:type="pct"/>
            <w:vAlign w:val="center"/>
          </w:tcPr>
          <w:p w:rsidR="00111D9A" w:rsidRDefault="00111D9A" w:rsidP="00B82A27">
            <w:pPr>
              <w:jc w:val="center"/>
            </w:pPr>
            <w:r>
              <w:t>19/03/2008</w:t>
            </w:r>
          </w:p>
        </w:tc>
        <w:tc>
          <w:tcPr>
            <w:tcW w:w="620" w:type="pct"/>
            <w:vAlign w:val="center"/>
          </w:tcPr>
          <w:p w:rsidR="00111D9A" w:rsidRDefault="00111D9A" w:rsidP="00297B9C">
            <w:pPr>
              <w:jc w:val="center"/>
            </w:pPr>
            <w:r>
              <w:t>COREMA</w:t>
            </w:r>
            <w:r w:rsidR="00B82A27">
              <w:t xml:space="preserve"> </w:t>
            </w:r>
            <w:r w:rsidRPr="0075159C">
              <w:t>Región de Tarapacá</w:t>
            </w:r>
            <w:r w:rsidR="00DE677A">
              <w:t>.</w:t>
            </w:r>
          </w:p>
        </w:tc>
        <w:tc>
          <w:tcPr>
            <w:tcW w:w="1241" w:type="pct"/>
            <w:vAlign w:val="center"/>
          </w:tcPr>
          <w:p w:rsidR="00111D9A" w:rsidRPr="0075159C" w:rsidRDefault="00111D9A" w:rsidP="00297B9C">
            <w:pPr>
              <w:jc w:val="center"/>
            </w:pPr>
            <w:r w:rsidRPr="00904078">
              <w:rPr>
                <w:bCs/>
              </w:rPr>
              <w:t>Adecuación de Áreas de Lixiviación Collahuasi</w:t>
            </w:r>
            <w:r w:rsidR="00DE677A">
              <w:rPr>
                <w:bCs/>
              </w:rPr>
              <w:t>.</w:t>
            </w:r>
          </w:p>
        </w:tc>
        <w:tc>
          <w:tcPr>
            <w:tcW w:w="1034" w:type="pct"/>
            <w:vAlign w:val="center"/>
          </w:tcPr>
          <w:p w:rsidR="00111D9A" w:rsidRDefault="00111D9A" w:rsidP="00297B9C">
            <w:pPr>
              <w:jc w:val="center"/>
            </w:pPr>
            <w:r>
              <w:t xml:space="preserve">Sin </w:t>
            </w:r>
            <w:r w:rsidRPr="0019488F">
              <w:t>consultas de pertinencia de ingreso al SEIA</w:t>
            </w:r>
            <w:r w:rsidR="00DE677A">
              <w:t>.</w:t>
            </w:r>
          </w:p>
        </w:tc>
        <w:tc>
          <w:tcPr>
            <w:tcW w:w="477" w:type="pct"/>
            <w:vAlign w:val="center"/>
          </w:tcPr>
          <w:p w:rsidR="00111D9A" w:rsidRDefault="00111D9A" w:rsidP="00297B9C">
            <w:pPr>
              <w:jc w:val="center"/>
            </w:pPr>
            <w:r>
              <w:t>Si</w:t>
            </w:r>
          </w:p>
        </w:tc>
      </w:tr>
      <w:tr w:rsidR="00297B9C" w:rsidTr="005C5F9A">
        <w:tblPrEx>
          <w:tblCellMar>
            <w:left w:w="108" w:type="dxa"/>
            <w:right w:w="108" w:type="dxa"/>
          </w:tblCellMar>
          <w:tblLook w:val="04A0" w:firstRow="1" w:lastRow="0" w:firstColumn="1" w:lastColumn="0" w:noHBand="0" w:noVBand="1"/>
        </w:tblPrEx>
        <w:tc>
          <w:tcPr>
            <w:tcW w:w="181" w:type="pct"/>
            <w:vAlign w:val="center"/>
          </w:tcPr>
          <w:p w:rsidR="00111D9A" w:rsidRDefault="00111D9A" w:rsidP="00297B9C">
            <w:pPr>
              <w:jc w:val="center"/>
            </w:pPr>
            <w:r>
              <w:t>9</w:t>
            </w:r>
          </w:p>
        </w:tc>
        <w:tc>
          <w:tcPr>
            <w:tcW w:w="465" w:type="pct"/>
            <w:vAlign w:val="center"/>
          </w:tcPr>
          <w:p w:rsidR="00111D9A" w:rsidRDefault="00111D9A" w:rsidP="00B82A27">
            <w:pPr>
              <w:jc w:val="center"/>
            </w:pPr>
            <w:r>
              <w:t>RCA</w:t>
            </w:r>
          </w:p>
        </w:tc>
        <w:tc>
          <w:tcPr>
            <w:tcW w:w="465" w:type="pct"/>
            <w:vAlign w:val="center"/>
          </w:tcPr>
          <w:p w:rsidR="00111D9A" w:rsidRDefault="00111D9A" w:rsidP="00B82A27">
            <w:pPr>
              <w:jc w:val="center"/>
            </w:pPr>
            <w:r>
              <w:t>167</w:t>
            </w:r>
          </w:p>
        </w:tc>
        <w:tc>
          <w:tcPr>
            <w:tcW w:w="517" w:type="pct"/>
            <w:vAlign w:val="center"/>
          </w:tcPr>
          <w:p w:rsidR="00111D9A" w:rsidRDefault="00111D9A" w:rsidP="00B82A27">
            <w:pPr>
              <w:jc w:val="center"/>
            </w:pPr>
            <w:r>
              <w:t>13/09/2001</w:t>
            </w:r>
          </w:p>
        </w:tc>
        <w:tc>
          <w:tcPr>
            <w:tcW w:w="620" w:type="pct"/>
            <w:vAlign w:val="center"/>
          </w:tcPr>
          <w:p w:rsidR="00111D9A" w:rsidRDefault="00111D9A" w:rsidP="00297B9C">
            <w:pPr>
              <w:jc w:val="center"/>
            </w:pPr>
            <w:r>
              <w:t>COREMA</w:t>
            </w:r>
            <w:r w:rsidR="00B82A27">
              <w:t xml:space="preserve"> </w:t>
            </w:r>
            <w:r w:rsidRPr="0075159C">
              <w:t>Región de Tarapacá</w:t>
            </w:r>
            <w:r w:rsidR="00DE677A">
              <w:t>.</w:t>
            </w:r>
          </w:p>
        </w:tc>
        <w:tc>
          <w:tcPr>
            <w:tcW w:w="1241" w:type="pct"/>
            <w:vAlign w:val="center"/>
          </w:tcPr>
          <w:p w:rsidR="00111D9A" w:rsidRPr="00D7798D" w:rsidRDefault="00111D9A" w:rsidP="00297B9C">
            <w:pPr>
              <w:jc w:val="center"/>
            </w:pPr>
            <w:r>
              <w:t>Expansión 110 KTPD, Planta Concentradora Collahuasi</w:t>
            </w:r>
            <w:r w:rsidR="00DE677A">
              <w:t>.</w:t>
            </w:r>
          </w:p>
        </w:tc>
        <w:tc>
          <w:tcPr>
            <w:tcW w:w="1034" w:type="pct"/>
            <w:vAlign w:val="center"/>
          </w:tcPr>
          <w:p w:rsidR="00111D9A" w:rsidRDefault="00111D9A" w:rsidP="00297B9C">
            <w:pPr>
              <w:jc w:val="center"/>
            </w:pPr>
            <w:r w:rsidRPr="003F37E5">
              <w:t>Con consulta de pertinencia de ingreso al SEIA</w:t>
            </w:r>
            <w:r w:rsidR="00DE677A">
              <w:t>.</w:t>
            </w:r>
          </w:p>
        </w:tc>
        <w:tc>
          <w:tcPr>
            <w:tcW w:w="477" w:type="pct"/>
            <w:vAlign w:val="center"/>
          </w:tcPr>
          <w:p w:rsidR="00111D9A" w:rsidRDefault="00111D9A" w:rsidP="00297B9C">
            <w:pPr>
              <w:jc w:val="center"/>
            </w:pPr>
            <w:r>
              <w:t>Si</w:t>
            </w:r>
          </w:p>
        </w:tc>
      </w:tr>
      <w:tr w:rsidR="00297B9C" w:rsidTr="005C5F9A">
        <w:tblPrEx>
          <w:tblCellMar>
            <w:left w:w="108" w:type="dxa"/>
            <w:right w:w="108" w:type="dxa"/>
          </w:tblCellMar>
          <w:tblLook w:val="04A0" w:firstRow="1" w:lastRow="0" w:firstColumn="1" w:lastColumn="0" w:noHBand="0" w:noVBand="1"/>
        </w:tblPrEx>
        <w:tc>
          <w:tcPr>
            <w:tcW w:w="181" w:type="pct"/>
            <w:vAlign w:val="center"/>
          </w:tcPr>
          <w:p w:rsidR="00111D9A" w:rsidRDefault="00111D9A" w:rsidP="00297B9C">
            <w:pPr>
              <w:jc w:val="center"/>
            </w:pPr>
            <w:r>
              <w:t>10</w:t>
            </w:r>
          </w:p>
        </w:tc>
        <w:tc>
          <w:tcPr>
            <w:tcW w:w="465" w:type="pct"/>
            <w:vAlign w:val="center"/>
          </w:tcPr>
          <w:p w:rsidR="00111D9A" w:rsidRDefault="00111D9A" w:rsidP="00B82A27">
            <w:pPr>
              <w:jc w:val="center"/>
            </w:pPr>
            <w:r>
              <w:t>RCA</w:t>
            </w:r>
          </w:p>
        </w:tc>
        <w:tc>
          <w:tcPr>
            <w:tcW w:w="465" w:type="pct"/>
            <w:vAlign w:val="center"/>
          </w:tcPr>
          <w:p w:rsidR="00111D9A" w:rsidRDefault="00DE677A" w:rsidP="00B82A27">
            <w:pPr>
              <w:jc w:val="center"/>
            </w:pPr>
            <w:r>
              <w:t>0</w:t>
            </w:r>
            <w:r w:rsidR="00111D9A">
              <w:t>76</w:t>
            </w:r>
          </w:p>
        </w:tc>
        <w:tc>
          <w:tcPr>
            <w:tcW w:w="517" w:type="pct"/>
            <w:vAlign w:val="center"/>
          </w:tcPr>
          <w:p w:rsidR="00111D9A" w:rsidRDefault="00111D9A" w:rsidP="00B82A27">
            <w:pPr>
              <w:jc w:val="center"/>
            </w:pPr>
            <w:r>
              <w:t>22/</w:t>
            </w:r>
            <w:r w:rsidR="00B00F44">
              <w:t>09/2008</w:t>
            </w:r>
          </w:p>
        </w:tc>
        <w:tc>
          <w:tcPr>
            <w:tcW w:w="620" w:type="pct"/>
            <w:vAlign w:val="center"/>
          </w:tcPr>
          <w:p w:rsidR="00111D9A" w:rsidRDefault="00B00F44" w:rsidP="00297B9C">
            <w:pPr>
              <w:jc w:val="center"/>
            </w:pPr>
            <w:r>
              <w:t>COREMA</w:t>
            </w:r>
            <w:r w:rsidR="00B82A27">
              <w:t xml:space="preserve"> </w:t>
            </w:r>
            <w:r w:rsidRPr="0075159C">
              <w:t>Región de Tarapacá</w:t>
            </w:r>
            <w:r w:rsidR="00DE677A">
              <w:t>.</w:t>
            </w:r>
          </w:p>
        </w:tc>
        <w:tc>
          <w:tcPr>
            <w:tcW w:w="1241" w:type="pct"/>
            <w:vAlign w:val="center"/>
          </w:tcPr>
          <w:p w:rsidR="00111D9A" w:rsidRDefault="00B00F44" w:rsidP="00297B9C">
            <w:pPr>
              <w:jc w:val="center"/>
            </w:pPr>
            <w:r w:rsidRPr="00111D9A">
              <w:rPr>
                <w:rFonts w:ascii="Calibri" w:hAnsi="Calibri"/>
                <w:bCs/>
              </w:rPr>
              <w:t>Explotación Depósito Huinquintipa Este Fase</w:t>
            </w:r>
            <w:r>
              <w:rPr>
                <w:rFonts w:ascii="Calibri" w:hAnsi="Calibri"/>
                <w:bCs/>
              </w:rPr>
              <w:t xml:space="preserve"> V</w:t>
            </w:r>
            <w:r w:rsidR="00DE677A">
              <w:rPr>
                <w:rFonts w:ascii="Calibri" w:hAnsi="Calibri"/>
                <w:bCs/>
              </w:rPr>
              <w:t>.</w:t>
            </w:r>
          </w:p>
        </w:tc>
        <w:tc>
          <w:tcPr>
            <w:tcW w:w="1034" w:type="pct"/>
            <w:vAlign w:val="center"/>
          </w:tcPr>
          <w:p w:rsidR="00111D9A" w:rsidRPr="003F37E5" w:rsidRDefault="00B00F44" w:rsidP="00297B9C">
            <w:pPr>
              <w:jc w:val="center"/>
            </w:pPr>
            <w:r>
              <w:t xml:space="preserve">Sin </w:t>
            </w:r>
            <w:r w:rsidRPr="0019488F">
              <w:t>consultas de pertinencia de ingreso al SEIA</w:t>
            </w:r>
            <w:r w:rsidR="00DE677A">
              <w:t>.</w:t>
            </w:r>
          </w:p>
        </w:tc>
        <w:tc>
          <w:tcPr>
            <w:tcW w:w="477" w:type="pct"/>
            <w:vAlign w:val="center"/>
          </w:tcPr>
          <w:p w:rsidR="00111D9A" w:rsidRDefault="00B00F44" w:rsidP="00297B9C">
            <w:pPr>
              <w:jc w:val="center"/>
            </w:pPr>
            <w:r>
              <w:t>Si</w:t>
            </w:r>
          </w:p>
        </w:tc>
      </w:tr>
      <w:tr w:rsidR="00297B9C" w:rsidTr="005C5F9A">
        <w:tblPrEx>
          <w:tblCellMar>
            <w:left w:w="108" w:type="dxa"/>
            <w:right w:w="108" w:type="dxa"/>
          </w:tblCellMar>
          <w:tblLook w:val="04A0" w:firstRow="1" w:lastRow="0" w:firstColumn="1" w:lastColumn="0" w:noHBand="0" w:noVBand="1"/>
        </w:tblPrEx>
        <w:tc>
          <w:tcPr>
            <w:tcW w:w="181" w:type="pct"/>
            <w:vAlign w:val="center"/>
          </w:tcPr>
          <w:p w:rsidR="00B00F44" w:rsidRDefault="00B00F44" w:rsidP="00297B9C">
            <w:pPr>
              <w:jc w:val="center"/>
            </w:pPr>
            <w:r>
              <w:t>11</w:t>
            </w:r>
          </w:p>
        </w:tc>
        <w:tc>
          <w:tcPr>
            <w:tcW w:w="465" w:type="pct"/>
            <w:vAlign w:val="center"/>
          </w:tcPr>
          <w:p w:rsidR="00B00F44" w:rsidRDefault="00B00F44" w:rsidP="00B82A27">
            <w:pPr>
              <w:jc w:val="center"/>
            </w:pPr>
            <w:r>
              <w:t>RCA</w:t>
            </w:r>
          </w:p>
        </w:tc>
        <w:tc>
          <w:tcPr>
            <w:tcW w:w="465" w:type="pct"/>
            <w:vAlign w:val="center"/>
          </w:tcPr>
          <w:p w:rsidR="00B00F44" w:rsidRPr="00C10136" w:rsidRDefault="00B00F44" w:rsidP="00B82A27">
            <w:pPr>
              <w:jc w:val="center"/>
            </w:pPr>
            <w:r w:rsidRPr="00C10136">
              <w:t>075</w:t>
            </w:r>
          </w:p>
        </w:tc>
        <w:tc>
          <w:tcPr>
            <w:tcW w:w="517" w:type="pct"/>
            <w:vAlign w:val="center"/>
          </w:tcPr>
          <w:p w:rsidR="00B00F44" w:rsidRPr="00C10136" w:rsidRDefault="00B00F44" w:rsidP="00B82A27">
            <w:pPr>
              <w:jc w:val="center"/>
            </w:pPr>
            <w:r w:rsidRPr="00C10136">
              <w:t>22/09/2008</w:t>
            </w:r>
          </w:p>
        </w:tc>
        <w:tc>
          <w:tcPr>
            <w:tcW w:w="620" w:type="pct"/>
            <w:vAlign w:val="center"/>
          </w:tcPr>
          <w:p w:rsidR="00B00F44" w:rsidRPr="00C10136" w:rsidRDefault="00B00F44" w:rsidP="00297B9C">
            <w:pPr>
              <w:jc w:val="center"/>
            </w:pPr>
            <w:r w:rsidRPr="00C10136">
              <w:t>COREMA</w:t>
            </w:r>
            <w:r w:rsidR="00B82A27">
              <w:t xml:space="preserve"> </w:t>
            </w:r>
            <w:r w:rsidRPr="0075159C">
              <w:t>Región de Tarapacá</w:t>
            </w:r>
            <w:r w:rsidR="00DE677A">
              <w:t>.</w:t>
            </w:r>
          </w:p>
        </w:tc>
        <w:tc>
          <w:tcPr>
            <w:tcW w:w="1241" w:type="pct"/>
            <w:vAlign w:val="center"/>
          </w:tcPr>
          <w:p w:rsidR="00B00F44" w:rsidRPr="00C10136" w:rsidRDefault="00B00F44" w:rsidP="00297B9C">
            <w:pPr>
              <w:jc w:val="center"/>
            </w:pPr>
            <w:r w:rsidRPr="00B00F44">
              <w:rPr>
                <w:bCs/>
              </w:rPr>
              <w:t>Socavón Rampa de Prospección Rosario</w:t>
            </w:r>
            <w:r w:rsidR="00DE677A">
              <w:rPr>
                <w:bCs/>
              </w:rPr>
              <w:t>.</w:t>
            </w:r>
          </w:p>
        </w:tc>
        <w:tc>
          <w:tcPr>
            <w:tcW w:w="1034" w:type="pct"/>
            <w:vAlign w:val="center"/>
          </w:tcPr>
          <w:p w:rsidR="00B00F44" w:rsidRDefault="00B00F44" w:rsidP="00297B9C">
            <w:pPr>
              <w:jc w:val="center"/>
            </w:pPr>
            <w:r w:rsidRPr="003F37E5">
              <w:t>Con consulta de pertinencia de ingreso al SEIA</w:t>
            </w:r>
            <w:r w:rsidR="00DE677A">
              <w:t>.</w:t>
            </w:r>
          </w:p>
        </w:tc>
        <w:tc>
          <w:tcPr>
            <w:tcW w:w="477" w:type="pct"/>
            <w:vAlign w:val="center"/>
          </w:tcPr>
          <w:p w:rsidR="00B00F44" w:rsidRDefault="00B00F44" w:rsidP="00297B9C">
            <w:pPr>
              <w:jc w:val="center"/>
            </w:pPr>
            <w:r>
              <w:t>Si</w:t>
            </w:r>
          </w:p>
        </w:tc>
      </w:tr>
      <w:tr w:rsidR="00297B9C" w:rsidTr="005C5F9A">
        <w:tblPrEx>
          <w:tblCellMar>
            <w:left w:w="108" w:type="dxa"/>
            <w:right w:w="108" w:type="dxa"/>
          </w:tblCellMar>
          <w:tblLook w:val="04A0" w:firstRow="1" w:lastRow="0" w:firstColumn="1" w:lastColumn="0" w:noHBand="0" w:noVBand="1"/>
        </w:tblPrEx>
        <w:tc>
          <w:tcPr>
            <w:tcW w:w="181" w:type="pct"/>
            <w:vAlign w:val="center"/>
          </w:tcPr>
          <w:p w:rsidR="00B00F44" w:rsidRDefault="00B00F44" w:rsidP="00297B9C">
            <w:pPr>
              <w:jc w:val="center"/>
            </w:pPr>
            <w:r>
              <w:t>12</w:t>
            </w:r>
          </w:p>
        </w:tc>
        <w:tc>
          <w:tcPr>
            <w:tcW w:w="465" w:type="pct"/>
            <w:vAlign w:val="center"/>
          </w:tcPr>
          <w:p w:rsidR="00B00F44" w:rsidRDefault="00B00F44" w:rsidP="00B82A27">
            <w:pPr>
              <w:jc w:val="center"/>
            </w:pPr>
            <w:r>
              <w:t>RCA</w:t>
            </w:r>
          </w:p>
        </w:tc>
        <w:tc>
          <w:tcPr>
            <w:tcW w:w="465" w:type="pct"/>
            <w:vAlign w:val="center"/>
          </w:tcPr>
          <w:p w:rsidR="00B00F44" w:rsidRDefault="00B00F44" w:rsidP="00B82A27">
            <w:pPr>
              <w:jc w:val="center"/>
            </w:pPr>
            <w:r>
              <w:t>058</w:t>
            </w:r>
          </w:p>
        </w:tc>
        <w:tc>
          <w:tcPr>
            <w:tcW w:w="517" w:type="pct"/>
            <w:vAlign w:val="center"/>
          </w:tcPr>
          <w:p w:rsidR="00B00F44" w:rsidRDefault="00B00F44" w:rsidP="00B82A27">
            <w:pPr>
              <w:jc w:val="center"/>
            </w:pPr>
            <w:r>
              <w:t>30/06/2011</w:t>
            </w:r>
          </w:p>
        </w:tc>
        <w:tc>
          <w:tcPr>
            <w:tcW w:w="620" w:type="pct"/>
            <w:vAlign w:val="center"/>
          </w:tcPr>
          <w:p w:rsidR="00B00F44" w:rsidRPr="0075159C" w:rsidRDefault="00B00F44" w:rsidP="00297B9C">
            <w:pPr>
              <w:jc w:val="center"/>
            </w:pPr>
            <w:r>
              <w:t>Comisión de Evaluación de Tarapacá</w:t>
            </w:r>
            <w:r w:rsidR="00DE677A">
              <w:t>.</w:t>
            </w:r>
          </w:p>
        </w:tc>
        <w:tc>
          <w:tcPr>
            <w:tcW w:w="1241" w:type="pct"/>
            <w:vAlign w:val="center"/>
          </w:tcPr>
          <w:p w:rsidR="00B00F44" w:rsidRDefault="00B00F44" w:rsidP="00297B9C">
            <w:pPr>
              <w:jc w:val="center"/>
            </w:pPr>
            <w:r>
              <w:rPr>
                <w:bCs/>
              </w:rPr>
              <w:t>Explotación Rosario Sur I y II</w:t>
            </w:r>
            <w:r w:rsidR="00DE677A">
              <w:rPr>
                <w:bCs/>
              </w:rPr>
              <w:t>.</w:t>
            </w:r>
          </w:p>
        </w:tc>
        <w:tc>
          <w:tcPr>
            <w:tcW w:w="1034" w:type="pct"/>
            <w:vAlign w:val="center"/>
          </w:tcPr>
          <w:p w:rsidR="00B00F44" w:rsidRDefault="00B00F44" w:rsidP="00297B9C">
            <w:pPr>
              <w:jc w:val="center"/>
            </w:pPr>
            <w:r w:rsidRPr="003F37E5">
              <w:t>Con consulta de pertinencia de ingreso al SEIA</w:t>
            </w:r>
            <w:r w:rsidR="00DE677A">
              <w:t>.</w:t>
            </w:r>
          </w:p>
        </w:tc>
        <w:tc>
          <w:tcPr>
            <w:tcW w:w="477" w:type="pct"/>
            <w:vAlign w:val="center"/>
          </w:tcPr>
          <w:p w:rsidR="00B00F44" w:rsidRDefault="00B00F44" w:rsidP="00297B9C">
            <w:pPr>
              <w:jc w:val="center"/>
            </w:pPr>
            <w:r>
              <w:t>Si</w:t>
            </w:r>
          </w:p>
        </w:tc>
      </w:tr>
      <w:tr w:rsidR="00297B9C" w:rsidTr="005C5F9A">
        <w:tblPrEx>
          <w:tblCellMar>
            <w:left w:w="108" w:type="dxa"/>
            <w:right w:w="108" w:type="dxa"/>
          </w:tblCellMar>
          <w:tblLook w:val="04A0" w:firstRow="1" w:lastRow="0" w:firstColumn="1" w:lastColumn="0" w:noHBand="0" w:noVBand="1"/>
        </w:tblPrEx>
        <w:tc>
          <w:tcPr>
            <w:tcW w:w="181" w:type="pct"/>
            <w:vAlign w:val="center"/>
          </w:tcPr>
          <w:p w:rsidR="00B00F44" w:rsidRDefault="00B00F44" w:rsidP="00297B9C">
            <w:pPr>
              <w:jc w:val="center"/>
            </w:pPr>
            <w:r>
              <w:t>13</w:t>
            </w:r>
          </w:p>
        </w:tc>
        <w:tc>
          <w:tcPr>
            <w:tcW w:w="465" w:type="pct"/>
            <w:vAlign w:val="center"/>
          </w:tcPr>
          <w:p w:rsidR="00B00F44" w:rsidRDefault="00B00F44" w:rsidP="00B82A27">
            <w:pPr>
              <w:jc w:val="center"/>
            </w:pPr>
            <w:r>
              <w:t>RCA</w:t>
            </w:r>
          </w:p>
        </w:tc>
        <w:tc>
          <w:tcPr>
            <w:tcW w:w="465" w:type="pct"/>
            <w:vAlign w:val="center"/>
          </w:tcPr>
          <w:p w:rsidR="00B00F44" w:rsidRDefault="00B00F44" w:rsidP="00B82A27">
            <w:pPr>
              <w:jc w:val="center"/>
            </w:pPr>
            <w:r>
              <w:t>059</w:t>
            </w:r>
          </w:p>
        </w:tc>
        <w:tc>
          <w:tcPr>
            <w:tcW w:w="517" w:type="pct"/>
            <w:vAlign w:val="center"/>
          </w:tcPr>
          <w:p w:rsidR="00B00F44" w:rsidRDefault="00B00F44" w:rsidP="00B82A27">
            <w:pPr>
              <w:jc w:val="center"/>
            </w:pPr>
            <w:r>
              <w:t>30/06/2011</w:t>
            </w:r>
          </w:p>
        </w:tc>
        <w:tc>
          <w:tcPr>
            <w:tcW w:w="620" w:type="pct"/>
            <w:vAlign w:val="center"/>
          </w:tcPr>
          <w:p w:rsidR="0084518C" w:rsidRDefault="00B00F44" w:rsidP="00297B9C">
            <w:pPr>
              <w:jc w:val="center"/>
            </w:pPr>
            <w:r>
              <w:t>Com</w:t>
            </w:r>
            <w:r w:rsidR="00B82A27">
              <w:t>isión de Evaluación de Tarapacá</w:t>
            </w:r>
            <w:r w:rsidR="00DE677A">
              <w:t>.</w:t>
            </w:r>
          </w:p>
        </w:tc>
        <w:tc>
          <w:tcPr>
            <w:tcW w:w="1241" w:type="pct"/>
            <w:vAlign w:val="center"/>
          </w:tcPr>
          <w:p w:rsidR="00B00F44" w:rsidRPr="0075159C" w:rsidRDefault="00DE677A" w:rsidP="00297B9C">
            <w:pPr>
              <w:jc w:val="center"/>
            </w:pPr>
            <w:r>
              <w:rPr>
                <w:bCs/>
              </w:rPr>
              <w:t>Sondaje P</w:t>
            </w:r>
            <w:r w:rsidR="00B00F44">
              <w:rPr>
                <w:bCs/>
              </w:rPr>
              <w:t>rospección Rosario Oeste</w:t>
            </w:r>
            <w:r>
              <w:rPr>
                <w:bCs/>
              </w:rPr>
              <w:t>.</w:t>
            </w:r>
          </w:p>
        </w:tc>
        <w:tc>
          <w:tcPr>
            <w:tcW w:w="1034" w:type="pct"/>
            <w:vAlign w:val="center"/>
          </w:tcPr>
          <w:p w:rsidR="00B00F44" w:rsidRDefault="00B00F44" w:rsidP="00297B9C">
            <w:pPr>
              <w:jc w:val="center"/>
            </w:pPr>
            <w:r>
              <w:t xml:space="preserve">Sin </w:t>
            </w:r>
            <w:r w:rsidRPr="0019488F">
              <w:t>consultas de pertinencia de ingreso al SEIA</w:t>
            </w:r>
            <w:r w:rsidR="00DE677A">
              <w:t>.</w:t>
            </w:r>
          </w:p>
        </w:tc>
        <w:tc>
          <w:tcPr>
            <w:tcW w:w="477" w:type="pct"/>
            <w:vAlign w:val="center"/>
          </w:tcPr>
          <w:p w:rsidR="00B00F44" w:rsidRDefault="00B00F44" w:rsidP="00297B9C">
            <w:pPr>
              <w:jc w:val="center"/>
            </w:pPr>
            <w:r>
              <w:t>Si</w:t>
            </w:r>
          </w:p>
        </w:tc>
      </w:tr>
      <w:tr w:rsidR="00297B9C" w:rsidTr="005C5F9A">
        <w:tblPrEx>
          <w:tblCellMar>
            <w:left w:w="108" w:type="dxa"/>
            <w:right w:w="108" w:type="dxa"/>
          </w:tblCellMar>
          <w:tblLook w:val="04A0" w:firstRow="1" w:lastRow="0" w:firstColumn="1" w:lastColumn="0" w:noHBand="0" w:noVBand="1"/>
        </w:tblPrEx>
        <w:tc>
          <w:tcPr>
            <w:tcW w:w="181" w:type="pct"/>
            <w:vAlign w:val="center"/>
          </w:tcPr>
          <w:p w:rsidR="00A727B4" w:rsidRDefault="00A727B4" w:rsidP="00297B9C">
            <w:pPr>
              <w:jc w:val="center"/>
            </w:pPr>
            <w:r>
              <w:t>14</w:t>
            </w:r>
          </w:p>
        </w:tc>
        <w:tc>
          <w:tcPr>
            <w:tcW w:w="465" w:type="pct"/>
            <w:vAlign w:val="center"/>
          </w:tcPr>
          <w:p w:rsidR="00A727B4" w:rsidRDefault="00A727B4" w:rsidP="00B82A27">
            <w:pPr>
              <w:jc w:val="center"/>
            </w:pPr>
            <w:r>
              <w:t>RCA</w:t>
            </w:r>
          </w:p>
        </w:tc>
        <w:tc>
          <w:tcPr>
            <w:tcW w:w="465" w:type="pct"/>
            <w:vAlign w:val="center"/>
          </w:tcPr>
          <w:p w:rsidR="00A727B4" w:rsidRDefault="00A727B4" w:rsidP="00B82A27">
            <w:pPr>
              <w:jc w:val="center"/>
            </w:pPr>
            <w:r>
              <w:t>0</w:t>
            </w:r>
            <w:r w:rsidR="0084518C">
              <w:t>92</w:t>
            </w:r>
          </w:p>
        </w:tc>
        <w:tc>
          <w:tcPr>
            <w:tcW w:w="517" w:type="pct"/>
            <w:vAlign w:val="center"/>
          </w:tcPr>
          <w:p w:rsidR="00A727B4" w:rsidRDefault="0084518C" w:rsidP="00B82A27">
            <w:pPr>
              <w:jc w:val="center"/>
            </w:pPr>
            <w:r>
              <w:t>10/07/2007</w:t>
            </w:r>
          </w:p>
        </w:tc>
        <w:tc>
          <w:tcPr>
            <w:tcW w:w="620" w:type="pct"/>
            <w:vAlign w:val="center"/>
          </w:tcPr>
          <w:p w:rsidR="00A727B4" w:rsidRDefault="0084518C" w:rsidP="00297B9C">
            <w:pPr>
              <w:jc w:val="center"/>
            </w:pPr>
            <w:r>
              <w:t>COREMA</w:t>
            </w:r>
            <w:r w:rsidR="00B82A27">
              <w:t xml:space="preserve"> </w:t>
            </w:r>
            <w:r>
              <w:t>Región de Tarapacá</w:t>
            </w:r>
            <w:r w:rsidR="00DE677A">
              <w:t>.</w:t>
            </w:r>
          </w:p>
        </w:tc>
        <w:tc>
          <w:tcPr>
            <w:tcW w:w="1241" w:type="pct"/>
            <w:vAlign w:val="center"/>
          </w:tcPr>
          <w:p w:rsidR="00A727B4" w:rsidRDefault="0084518C" w:rsidP="00297B9C">
            <w:pPr>
              <w:jc w:val="center"/>
              <w:rPr>
                <w:bCs/>
              </w:rPr>
            </w:pPr>
            <w:r>
              <w:rPr>
                <w:bCs/>
              </w:rPr>
              <w:t xml:space="preserve">Modificación Mineroducto </w:t>
            </w:r>
            <w:r w:rsidR="00DE677A">
              <w:rPr>
                <w:bCs/>
              </w:rPr>
              <w:t>Collahuasi.</w:t>
            </w:r>
          </w:p>
        </w:tc>
        <w:tc>
          <w:tcPr>
            <w:tcW w:w="1034" w:type="pct"/>
            <w:vAlign w:val="center"/>
          </w:tcPr>
          <w:p w:rsidR="00A727B4" w:rsidRDefault="0084518C" w:rsidP="00297B9C">
            <w:pPr>
              <w:jc w:val="center"/>
            </w:pPr>
            <w:r w:rsidRPr="0084518C">
              <w:t>Sin consultas de pertinencia de ingreso al SEIA</w:t>
            </w:r>
            <w:r w:rsidR="00DE677A">
              <w:t>.</w:t>
            </w:r>
          </w:p>
        </w:tc>
        <w:tc>
          <w:tcPr>
            <w:tcW w:w="477" w:type="pct"/>
            <w:vAlign w:val="center"/>
          </w:tcPr>
          <w:p w:rsidR="00A727B4" w:rsidRDefault="0084518C" w:rsidP="00297B9C">
            <w:pPr>
              <w:jc w:val="center"/>
            </w:pPr>
            <w:r>
              <w:t>Si</w:t>
            </w:r>
          </w:p>
        </w:tc>
      </w:tr>
    </w:tbl>
    <w:p w:rsidR="00297B9C" w:rsidRPr="00297B9C" w:rsidRDefault="001804C8">
      <w:pPr>
        <w:jc w:val="left"/>
        <w:rPr>
          <w:sz w:val="10"/>
        </w:rPr>
        <w:sectPr w:rsidR="00297B9C" w:rsidRPr="00297B9C" w:rsidSect="001804C8">
          <w:pgSz w:w="15840" w:h="12240" w:orient="landscape"/>
          <w:pgMar w:top="1134" w:right="1134" w:bottom="1134" w:left="1134" w:header="709" w:footer="709" w:gutter="0"/>
          <w:cols w:space="708"/>
          <w:docGrid w:linePitch="360"/>
        </w:sectPr>
      </w:pPr>
      <w:r w:rsidRPr="00297B9C">
        <w:rPr>
          <w:sz w:val="10"/>
        </w:rPr>
        <w:br w:type="page"/>
      </w:r>
    </w:p>
    <w:p w:rsidR="00317531" w:rsidRPr="0025129B" w:rsidRDefault="00B1722C" w:rsidP="00C958D0">
      <w:pPr>
        <w:pStyle w:val="Ttulo1"/>
      </w:pPr>
      <w:bookmarkStart w:id="53" w:name="_Toc352840385"/>
      <w:bookmarkStart w:id="54" w:name="_Toc352841445"/>
      <w:bookmarkStart w:id="55" w:name="_Toc413333118"/>
      <w:r w:rsidRPr="0025129B">
        <w:lastRenderedPageBreak/>
        <w:t>ANTECEDENTES DE LA ACTIVIDAD DE FISCALIZACIÓN.</w:t>
      </w:r>
      <w:bookmarkEnd w:id="53"/>
      <w:bookmarkEnd w:id="54"/>
      <w:bookmarkEnd w:id="55"/>
    </w:p>
    <w:p w:rsidR="00B1722C" w:rsidRPr="0025129B" w:rsidRDefault="00B1722C" w:rsidP="00B1722C"/>
    <w:p w:rsidR="00B1722C" w:rsidRPr="0025129B" w:rsidRDefault="00F67BC0" w:rsidP="00C958D0">
      <w:pPr>
        <w:pStyle w:val="Ttulo2"/>
      </w:pPr>
      <w:bookmarkStart w:id="56" w:name="_Toc352840386"/>
      <w:bookmarkStart w:id="57" w:name="_Toc352841446"/>
      <w:bookmarkStart w:id="58" w:name="_Toc353998112"/>
      <w:bookmarkStart w:id="59" w:name="_Toc353998185"/>
      <w:bookmarkStart w:id="60" w:name="_Toc382383537"/>
      <w:bookmarkStart w:id="61" w:name="_Toc382472359"/>
      <w:bookmarkStart w:id="62" w:name="_Toc390184270"/>
      <w:bookmarkStart w:id="63" w:name="_Toc390360001"/>
      <w:bookmarkStart w:id="64" w:name="_Toc390777022"/>
      <w:bookmarkStart w:id="65" w:name="_Toc413333119"/>
      <w:r>
        <w:t>Motivo de la A</w:t>
      </w:r>
      <w:r w:rsidR="00B1722C" w:rsidRPr="0025129B">
        <w:t>ctividad de Fiscalización</w:t>
      </w:r>
      <w:r w:rsidR="00893A4E" w:rsidRPr="0025129B">
        <w:t>.</w:t>
      </w:r>
      <w:bookmarkEnd w:id="56"/>
      <w:bookmarkEnd w:id="57"/>
      <w:bookmarkEnd w:id="58"/>
      <w:bookmarkEnd w:id="59"/>
      <w:bookmarkEnd w:id="60"/>
      <w:bookmarkEnd w:id="61"/>
      <w:bookmarkEnd w:id="62"/>
      <w:bookmarkEnd w:id="63"/>
      <w:bookmarkEnd w:id="64"/>
      <w:bookmarkEnd w:id="65"/>
    </w:p>
    <w:p w:rsidR="00B1722C" w:rsidRPr="0025129B" w:rsidRDefault="00B1722C" w:rsidP="00B1722C"/>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2292"/>
        <w:gridCol w:w="7743"/>
      </w:tblGrid>
      <w:tr w:rsidR="00B1722C" w:rsidRPr="0025129B" w:rsidTr="00A70F8F">
        <w:trPr>
          <w:trHeight w:val="551"/>
          <w:jc w:val="center"/>
        </w:trPr>
        <w:tc>
          <w:tcPr>
            <w:tcW w:w="1142" w:type="pct"/>
            <w:shd w:val="clear" w:color="auto" w:fill="auto"/>
            <w:tcMar>
              <w:top w:w="58" w:type="dxa"/>
              <w:left w:w="58" w:type="dxa"/>
              <w:bottom w:w="58" w:type="dxa"/>
              <w:right w:w="58" w:type="dxa"/>
            </w:tcMar>
            <w:hideMark/>
          </w:tcPr>
          <w:p w:rsidR="00B1722C" w:rsidRPr="00311FD9" w:rsidRDefault="00B1722C" w:rsidP="00311FD9">
            <w:pPr>
              <w:rPr>
                <w:b/>
                <w:i/>
                <w:sz w:val="20"/>
                <w:szCs w:val="20"/>
              </w:rPr>
            </w:pPr>
            <w:r w:rsidRPr="00311FD9">
              <w:rPr>
                <w:b/>
                <w:sz w:val="20"/>
                <w:szCs w:val="20"/>
              </w:rPr>
              <w:t>Motivo:</w:t>
            </w:r>
            <w:r w:rsidR="005626CB" w:rsidRPr="00311FD9">
              <w:rPr>
                <w:b/>
                <w:sz w:val="20"/>
                <w:szCs w:val="20"/>
              </w:rPr>
              <w:t xml:space="preserve"> </w:t>
            </w:r>
          </w:p>
          <w:p w:rsidR="00B1722C" w:rsidRPr="00311FD9" w:rsidRDefault="007C15CC" w:rsidP="00311FD9">
            <w:pPr>
              <w:rPr>
                <w:sz w:val="20"/>
                <w:szCs w:val="20"/>
              </w:rPr>
            </w:pPr>
            <w:r w:rsidRPr="00311FD9">
              <w:rPr>
                <w:rFonts w:cstheme="minorHAnsi"/>
                <w:sz w:val="20"/>
              </w:rPr>
              <w:t>Programada</w:t>
            </w:r>
            <w:r w:rsidR="005C5F9A">
              <w:rPr>
                <w:rFonts w:cstheme="minorHAnsi"/>
                <w:sz w:val="20"/>
              </w:rPr>
              <w:t>.</w:t>
            </w:r>
            <w:r w:rsidRPr="00311FD9">
              <w:rPr>
                <w:rFonts w:cstheme="minorHAnsi"/>
                <w:sz w:val="20"/>
              </w:rPr>
              <w:t xml:space="preserve"> </w:t>
            </w:r>
          </w:p>
        </w:tc>
        <w:tc>
          <w:tcPr>
            <w:tcW w:w="3858" w:type="pct"/>
            <w:shd w:val="clear" w:color="auto" w:fill="auto"/>
          </w:tcPr>
          <w:p w:rsidR="00B1722C" w:rsidRPr="00311FD9" w:rsidRDefault="00F64DF2" w:rsidP="00311FD9">
            <w:pPr>
              <w:rPr>
                <w:b/>
                <w:sz w:val="20"/>
                <w:szCs w:val="20"/>
              </w:rPr>
            </w:pPr>
            <w:r w:rsidRPr="00311FD9">
              <w:rPr>
                <w:b/>
                <w:sz w:val="20"/>
                <w:szCs w:val="20"/>
              </w:rPr>
              <w:t>Descripción del m</w:t>
            </w:r>
            <w:r w:rsidR="00B1722C" w:rsidRPr="00311FD9">
              <w:rPr>
                <w:b/>
                <w:sz w:val="20"/>
                <w:szCs w:val="20"/>
              </w:rPr>
              <w:t xml:space="preserve">otivo: </w:t>
            </w:r>
          </w:p>
          <w:p w:rsidR="00B1722C" w:rsidRPr="00311FD9" w:rsidRDefault="00051C01" w:rsidP="00311FD9">
            <w:pPr>
              <w:rPr>
                <w:sz w:val="20"/>
                <w:szCs w:val="20"/>
              </w:rPr>
            </w:pPr>
            <w:r w:rsidRPr="00311FD9">
              <w:rPr>
                <w:sz w:val="20"/>
                <w:szCs w:val="20"/>
              </w:rPr>
              <w:t>Según Resolución SMA N°4/2014</w:t>
            </w:r>
            <w:r w:rsidR="005626CB" w:rsidRPr="00311FD9">
              <w:rPr>
                <w:sz w:val="20"/>
                <w:szCs w:val="20"/>
              </w:rPr>
              <w:t xml:space="preserve"> que fija </w:t>
            </w:r>
            <w:r w:rsidR="005626CB" w:rsidRPr="00311FD9">
              <w:rPr>
                <w:sz w:val="20"/>
                <w:szCs w:val="20"/>
                <w:lang w:val="es-ES"/>
              </w:rPr>
              <w:t>Programa y Subprogramas Sectoriales de Fiscalización Ambiental de Resoluciones de Calific</w:t>
            </w:r>
            <w:r w:rsidRPr="00311FD9">
              <w:rPr>
                <w:sz w:val="20"/>
                <w:szCs w:val="20"/>
                <w:lang w:val="es-ES"/>
              </w:rPr>
              <w:t>ación Ambiental para el año 2014</w:t>
            </w:r>
            <w:r w:rsidR="004F1B25" w:rsidRPr="00311FD9">
              <w:rPr>
                <w:sz w:val="20"/>
                <w:szCs w:val="20"/>
                <w:lang w:val="es-ES"/>
              </w:rPr>
              <w:t xml:space="preserve">. </w:t>
            </w:r>
          </w:p>
        </w:tc>
      </w:tr>
    </w:tbl>
    <w:p w:rsidR="00B1722C" w:rsidRPr="0025129B" w:rsidRDefault="00B1722C" w:rsidP="00B1722C"/>
    <w:p w:rsidR="00B1722C" w:rsidRPr="0025129B" w:rsidRDefault="00B1722C" w:rsidP="00C958D0">
      <w:pPr>
        <w:pStyle w:val="Ttulo2"/>
      </w:pPr>
      <w:bookmarkStart w:id="66" w:name="_Toc352840387"/>
      <w:bookmarkStart w:id="67" w:name="_Toc352841447"/>
      <w:bookmarkStart w:id="68" w:name="_Toc353998113"/>
      <w:bookmarkStart w:id="69" w:name="_Toc353998186"/>
      <w:bookmarkStart w:id="70" w:name="_Toc382383538"/>
      <w:bookmarkStart w:id="71" w:name="_Toc382472360"/>
      <w:bookmarkStart w:id="72" w:name="_Toc390184271"/>
      <w:bookmarkStart w:id="73" w:name="_Toc390360002"/>
      <w:bookmarkStart w:id="74" w:name="_Toc390777023"/>
      <w:bookmarkStart w:id="75" w:name="_Toc413333120"/>
      <w:r w:rsidRPr="0025129B">
        <w:t xml:space="preserve">Materia </w:t>
      </w:r>
      <w:r w:rsidR="0091285E" w:rsidRPr="0025129B">
        <w:t>Específica Objeto de la Fiscalización</w:t>
      </w:r>
      <w:r w:rsidR="00893A4E" w:rsidRPr="0025129B">
        <w:t xml:space="preserve"> Ambiental.</w:t>
      </w:r>
      <w:bookmarkEnd w:id="66"/>
      <w:bookmarkEnd w:id="67"/>
      <w:bookmarkEnd w:id="68"/>
      <w:bookmarkEnd w:id="69"/>
      <w:bookmarkEnd w:id="70"/>
      <w:bookmarkEnd w:id="71"/>
      <w:bookmarkEnd w:id="72"/>
      <w:bookmarkEnd w:id="73"/>
      <w:bookmarkEnd w:id="74"/>
      <w:bookmarkEnd w:id="75"/>
    </w:p>
    <w:p w:rsidR="00893A4E" w:rsidRPr="0025129B" w:rsidRDefault="00893A4E" w:rsidP="00893A4E"/>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036"/>
      </w:tblGrid>
      <w:tr w:rsidR="00893A4E" w:rsidRPr="0025129B" w:rsidTr="00E349AF">
        <w:trPr>
          <w:trHeight w:val="431"/>
          <w:jc w:val="center"/>
        </w:trPr>
        <w:tc>
          <w:tcPr>
            <w:tcW w:w="5000" w:type="pct"/>
            <w:tcBorders>
              <w:top w:val="single" w:sz="4" w:space="0" w:color="auto"/>
              <w:left w:val="single" w:sz="4" w:space="0" w:color="auto"/>
              <w:bottom w:val="single" w:sz="4" w:space="0" w:color="auto"/>
              <w:right w:val="single" w:sz="4" w:space="0" w:color="auto"/>
            </w:tcBorders>
            <w:vAlign w:val="center"/>
          </w:tcPr>
          <w:p w:rsidR="00B00F44" w:rsidRDefault="00B00F44" w:rsidP="007D635F">
            <w:pPr>
              <w:pStyle w:val="Prrafodelista"/>
              <w:numPr>
                <w:ilvl w:val="0"/>
                <w:numId w:val="2"/>
              </w:numPr>
              <w:spacing w:line="276" w:lineRule="auto"/>
              <w:jc w:val="left"/>
              <w:rPr>
                <w:rFonts w:eastAsia="Times New Roman" w:cs="Calibri"/>
                <w:sz w:val="20"/>
                <w:szCs w:val="16"/>
                <w:lang w:eastAsia="es-CL"/>
              </w:rPr>
            </w:pPr>
            <w:r>
              <w:rPr>
                <w:rFonts w:eastAsia="Times New Roman" w:cs="Calibri"/>
                <w:sz w:val="20"/>
                <w:szCs w:val="16"/>
                <w:lang w:eastAsia="es-CL"/>
              </w:rPr>
              <w:t>M</w:t>
            </w:r>
            <w:r w:rsidRPr="00B00F44">
              <w:rPr>
                <w:rFonts w:eastAsia="Times New Roman" w:cs="Calibri"/>
                <w:sz w:val="20"/>
                <w:szCs w:val="16"/>
                <w:lang w:eastAsia="es-CL"/>
              </w:rPr>
              <w:t>anejo de residuos mineros masivos</w:t>
            </w:r>
            <w:r w:rsidR="005C5F9A">
              <w:rPr>
                <w:rFonts w:eastAsia="Times New Roman" w:cs="Calibri"/>
                <w:sz w:val="20"/>
                <w:szCs w:val="16"/>
                <w:lang w:eastAsia="es-CL"/>
              </w:rPr>
              <w:t>.</w:t>
            </w:r>
          </w:p>
          <w:p w:rsidR="00B00F44" w:rsidRDefault="00B00F44" w:rsidP="007D635F">
            <w:pPr>
              <w:pStyle w:val="Prrafodelista"/>
              <w:numPr>
                <w:ilvl w:val="0"/>
                <w:numId w:val="2"/>
              </w:numPr>
              <w:spacing w:line="276" w:lineRule="auto"/>
              <w:jc w:val="left"/>
              <w:rPr>
                <w:rFonts w:eastAsia="Times New Roman" w:cs="Calibri"/>
                <w:sz w:val="20"/>
                <w:szCs w:val="16"/>
                <w:lang w:eastAsia="es-CL"/>
              </w:rPr>
            </w:pPr>
            <w:r>
              <w:rPr>
                <w:rFonts w:eastAsia="Times New Roman" w:cs="Calibri"/>
                <w:sz w:val="20"/>
                <w:szCs w:val="16"/>
                <w:lang w:eastAsia="es-CL"/>
              </w:rPr>
              <w:t>I</w:t>
            </w:r>
            <w:r w:rsidRPr="00B00F44">
              <w:rPr>
                <w:rFonts w:eastAsia="Times New Roman" w:cs="Calibri"/>
                <w:sz w:val="20"/>
                <w:szCs w:val="16"/>
                <w:lang w:eastAsia="es-CL"/>
              </w:rPr>
              <w:t>ntervención o afectación de cursos de agua</w:t>
            </w:r>
            <w:r w:rsidR="005C5F9A">
              <w:rPr>
                <w:rFonts w:eastAsia="Times New Roman" w:cs="Calibri"/>
                <w:sz w:val="20"/>
                <w:szCs w:val="16"/>
                <w:lang w:eastAsia="es-CL"/>
              </w:rPr>
              <w:t xml:space="preserve">. </w:t>
            </w:r>
          </w:p>
          <w:p w:rsidR="00893A4E" w:rsidRPr="00BA1C93" w:rsidRDefault="009F0998" w:rsidP="00311FD9">
            <w:pPr>
              <w:pStyle w:val="Prrafodelista"/>
              <w:numPr>
                <w:ilvl w:val="0"/>
                <w:numId w:val="2"/>
              </w:numPr>
              <w:spacing w:line="276" w:lineRule="auto"/>
              <w:jc w:val="left"/>
              <w:rPr>
                <w:rFonts w:eastAsia="Times New Roman" w:cs="Calibri"/>
                <w:sz w:val="20"/>
                <w:szCs w:val="16"/>
                <w:lang w:eastAsia="es-CL"/>
              </w:rPr>
            </w:pPr>
            <w:r>
              <w:rPr>
                <w:rFonts w:eastAsia="Times New Roman" w:cs="Calibri"/>
                <w:sz w:val="20"/>
                <w:szCs w:val="16"/>
                <w:lang w:eastAsia="es-CL"/>
              </w:rPr>
              <w:t>A</w:t>
            </w:r>
            <w:r w:rsidRPr="00B00F44">
              <w:rPr>
                <w:rFonts w:eastAsia="Times New Roman" w:cs="Calibri"/>
                <w:sz w:val="20"/>
                <w:szCs w:val="16"/>
                <w:lang w:eastAsia="es-CL"/>
              </w:rPr>
              <w:t>fectación</w:t>
            </w:r>
            <w:r w:rsidR="00B00F44" w:rsidRPr="00B00F44">
              <w:rPr>
                <w:rFonts w:eastAsia="Times New Roman" w:cs="Calibri"/>
                <w:sz w:val="20"/>
                <w:szCs w:val="16"/>
                <w:lang w:eastAsia="es-CL"/>
              </w:rPr>
              <w:t xml:space="preserve"> del suelo.</w:t>
            </w:r>
          </w:p>
        </w:tc>
      </w:tr>
    </w:tbl>
    <w:p w:rsidR="00893A4E" w:rsidRDefault="00893A4E" w:rsidP="00893A4E"/>
    <w:p w:rsidR="00893A4E" w:rsidRPr="0025129B" w:rsidRDefault="00893A4E" w:rsidP="00C958D0">
      <w:pPr>
        <w:pStyle w:val="Ttulo2"/>
      </w:pPr>
      <w:bookmarkStart w:id="76" w:name="_Toc352162452"/>
      <w:bookmarkStart w:id="77" w:name="_Toc352162789"/>
      <w:bookmarkStart w:id="78" w:name="_Toc352840388"/>
      <w:bookmarkStart w:id="79" w:name="_Toc352841448"/>
      <w:bookmarkStart w:id="80" w:name="_Toc353998114"/>
      <w:bookmarkStart w:id="81" w:name="_Toc353998187"/>
      <w:bookmarkStart w:id="82" w:name="_Toc382383539"/>
      <w:bookmarkStart w:id="83" w:name="_Toc382472361"/>
      <w:bookmarkStart w:id="84" w:name="_Toc390184272"/>
      <w:bookmarkStart w:id="85" w:name="_Toc390360003"/>
      <w:bookmarkStart w:id="86" w:name="_Toc390777024"/>
      <w:bookmarkStart w:id="87" w:name="_Toc413333121"/>
      <w:r w:rsidRPr="0025129B">
        <w:t xml:space="preserve">Aspectos </w:t>
      </w:r>
      <w:r w:rsidR="00E838DE" w:rsidRPr="0025129B">
        <w:t xml:space="preserve">relativos </w:t>
      </w:r>
      <w:r w:rsidRPr="0025129B">
        <w:t xml:space="preserve">a la </w:t>
      </w:r>
      <w:r w:rsidR="00E838DE" w:rsidRPr="0025129B">
        <w:t xml:space="preserve">ejecución </w:t>
      </w:r>
      <w:r w:rsidRPr="0025129B">
        <w:t>de la Inspección Ambiental</w:t>
      </w:r>
      <w:bookmarkEnd w:id="76"/>
      <w:bookmarkEnd w:id="77"/>
      <w:r w:rsidRPr="0025129B">
        <w:t>.</w:t>
      </w:r>
      <w:bookmarkEnd w:id="78"/>
      <w:bookmarkEnd w:id="79"/>
      <w:bookmarkEnd w:id="80"/>
      <w:bookmarkEnd w:id="81"/>
      <w:bookmarkEnd w:id="82"/>
      <w:bookmarkEnd w:id="83"/>
      <w:bookmarkEnd w:id="84"/>
      <w:bookmarkEnd w:id="85"/>
      <w:bookmarkEnd w:id="86"/>
      <w:bookmarkEnd w:id="87"/>
    </w:p>
    <w:p w:rsidR="00893A4E" w:rsidRDefault="00893A4E" w:rsidP="000D703E">
      <w:pPr>
        <w:rPr>
          <w:rFonts w:cstheme="minorHAnsi"/>
          <w:sz w:val="16"/>
          <w:szCs w:val="16"/>
        </w:rPr>
      </w:pPr>
    </w:p>
    <w:p w:rsidR="00D17CB6" w:rsidRDefault="006B4FB2" w:rsidP="00D17CB6">
      <w:pPr>
        <w:pStyle w:val="Ttulo3"/>
        <w:rPr>
          <w:b w:val="0"/>
          <w:color w:val="FF0000"/>
          <w:sz w:val="20"/>
        </w:rPr>
      </w:pPr>
      <w:bookmarkStart w:id="88" w:name="_Toc413333122"/>
      <w:bookmarkStart w:id="89" w:name="_Toc353998115"/>
      <w:bookmarkStart w:id="90" w:name="_Toc353998188"/>
      <w:bookmarkStart w:id="91" w:name="_Toc382383540"/>
      <w:bookmarkStart w:id="92" w:name="_Toc382472362"/>
      <w:bookmarkStart w:id="93" w:name="_Toc390184273"/>
      <w:bookmarkStart w:id="94" w:name="_Toc390360004"/>
      <w:bookmarkStart w:id="95" w:name="_Toc390777025"/>
      <w:r w:rsidRPr="0025129B">
        <w:t>Primer día de inspección</w:t>
      </w:r>
      <w:bookmarkEnd w:id="88"/>
      <w:r w:rsidR="009B139A">
        <w:t xml:space="preserve"> </w:t>
      </w:r>
      <w:r w:rsidRPr="0025129B">
        <w:t xml:space="preserve"> </w:t>
      </w:r>
      <w:bookmarkEnd w:id="89"/>
      <w:bookmarkEnd w:id="90"/>
      <w:bookmarkEnd w:id="91"/>
      <w:bookmarkEnd w:id="92"/>
      <w:bookmarkEnd w:id="93"/>
      <w:bookmarkEnd w:id="94"/>
      <w:bookmarkEnd w:id="95"/>
    </w:p>
    <w:p w:rsidR="00311FD9" w:rsidRPr="00311FD9" w:rsidRDefault="00311FD9" w:rsidP="00311FD9"/>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3988"/>
        <w:gridCol w:w="1146"/>
        <w:gridCol w:w="1562"/>
        <w:gridCol w:w="3340"/>
      </w:tblGrid>
      <w:tr w:rsidR="00893A4E" w:rsidRPr="0025129B" w:rsidTr="00F1360C">
        <w:trPr>
          <w:trHeight w:val="249"/>
          <w:jc w:val="center"/>
        </w:trPr>
        <w:tc>
          <w:tcPr>
            <w:tcW w:w="1987"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vAlign w:val="center"/>
            <w:hideMark/>
          </w:tcPr>
          <w:p w:rsidR="005F48A4" w:rsidRDefault="00893A4E" w:rsidP="00763FAD">
            <w:pPr>
              <w:jc w:val="left"/>
              <w:rPr>
                <w:b/>
                <w:sz w:val="20"/>
                <w:szCs w:val="20"/>
              </w:rPr>
            </w:pPr>
            <w:r w:rsidRPr="0025129B">
              <w:rPr>
                <w:b/>
                <w:sz w:val="20"/>
                <w:szCs w:val="20"/>
              </w:rPr>
              <w:t>F</w:t>
            </w:r>
            <w:r w:rsidR="00FA7A17">
              <w:rPr>
                <w:b/>
                <w:sz w:val="20"/>
                <w:szCs w:val="20"/>
              </w:rPr>
              <w:t>echa</w:t>
            </w:r>
            <w:r w:rsidRPr="0025129B">
              <w:rPr>
                <w:b/>
                <w:sz w:val="20"/>
                <w:szCs w:val="20"/>
              </w:rPr>
              <w:t xml:space="preserve"> de realización: </w:t>
            </w:r>
          </w:p>
          <w:p w:rsidR="00882292" w:rsidRPr="0025129B" w:rsidRDefault="00B00F44" w:rsidP="00763FAD">
            <w:pPr>
              <w:jc w:val="left"/>
              <w:rPr>
                <w:sz w:val="20"/>
                <w:szCs w:val="20"/>
              </w:rPr>
            </w:pPr>
            <w:r>
              <w:rPr>
                <w:sz w:val="20"/>
                <w:szCs w:val="20"/>
              </w:rPr>
              <w:t xml:space="preserve">03 </w:t>
            </w:r>
            <w:r w:rsidR="00675DF0">
              <w:rPr>
                <w:sz w:val="20"/>
                <w:szCs w:val="20"/>
              </w:rPr>
              <w:t xml:space="preserve">de </w:t>
            </w:r>
            <w:r>
              <w:rPr>
                <w:sz w:val="20"/>
                <w:szCs w:val="20"/>
              </w:rPr>
              <w:t xml:space="preserve">septiembre </w:t>
            </w:r>
            <w:r w:rsidR="00311FD9" w:rsidRPr="00B6081A">
              <w:rPr>
                <w:sz w:val="20"/>
                <w:szCs w:val="20"/>
              </w:rPr>
              <w:t>de 2014</w:t>
            </w:r>
          </w:p>
        </w:tc>
        <w:tc>
          <w:tcPr>
            <w:tcW w:w="1349" w:type="pct"/>
            <w:gridSpan w:val="2"/>
            <w:tcBorders>
              <w:top w:val="single" w:sz="4" w:space="0" w:color="auto"/>
              <w:left w:val="single" w:sz="4" w:space="0" w:color="auto"/>
              <w:bottom w:val="single" w:sz="4" w:space="0" w:color="auto"/>
              <w:right w:val="single" w:sz="4" w:space="0" w:color="auto"/>
            </w:tcBorders>
            <w:shd w:val="clear" w:color="auto" w:fill="FFFFFF"/>
            <w:vAlign w:val="center"/>
            <w:hideMark/>
          </w:tcPr>
          <w:p w:rsidR="005F48A4" w:rsidRDefault="00FA7A17" w:rsidP="00763FAD">
            <w:pPr>
              <w:jc w:val="left"/>
              <w:rPr>
                <w:b/>
                <w:sz w:val="20"/>
                <w:szCs w:val="20"/>
              </w:rPr>
            </w:pPr>
            <w:r>
              <w:rPr>
                <w:b/>
                <w:sz w:val="20"/>
                <w:szCs w:val="20"/>
              </w:rPr>
              <w:t>Hora</w:t>
            </w:r>
            <w:r w:rsidR="00F64DF2">
              <w:rPr>
                <w:b/>
                <w:sz w:val="20"/>
                <w:szCs w:val="20"/>
              </w:rPr>
              <w:t xml:space="preserve"> de i</w:t>
            </w:r>
            <w:r w:rsidR="00893A4E" w:rsidRPr="0025129B">
              <w:rPr>
                <w:b/>
                <w:sz w:val="20"/>
                <w:szCs w:val="20"/>
              </w:rPr>
              <w:t>nicio:</w:t>
            </w:r>
            <w:r w:rsidR="00311FD9">
              <w:rPr>
                <w:b/>
                <w:sz w:val="20"/>
                <w:szCs w:val="20"/>
              </w:rPr>
              <w:t xml:space="preserve"> </w:t>
            </w:r>
          </w:p>
          <w:p w:rsidR="006B4FB2" w:rsidRPr="0025129B" w:rsidRDefault="00675DF0" w:rsidP="00763FAD">
            <w:pPr>
              <w:jc w:val="left"/>
              <w:rPr>
                <w:sz w:val="20"/>
                <w:szCs w:val="20"/>
              </w:rPr>
            </w:pPr>
            <w:r>
              <w:rPr>
                <w:sz w:val="20"/>
                <w:szCs w:val="20"/>
              </w:rPr>
              <w:t>0</w:t>
            </w:r>
            <w:r w:rsidR="00B00F44">
              <w:rPr>
                <w:sz w:val="20"/>
                <w:szCs w:val="20"/>
              </w:rPr>
              <w:t>8</w:t>
            </w:r>
            <w:r w:rsidR="00311FD9" w:rsidRPr="00B6081A">
              <w:rPr>
                <w:sz w:val="20"/>
                <w:szCs w:val="20"/>
              </w:rPr>
              <w:t>:</w:t>
            </w:r>
            <w:r w:rsidR="00B00F44">
              <w:rPr>
                <w:sz w:val="20"/>
                <w:szCs w:val="20"/>
              </w:rPr>
              <w:t>0</w:t>
            </w:r>
            <w:r>
              <w:rPr>
                <w:sz w:val="20"/>
                <w:szCs w:val="20"/>
              </w:rPr>
              <w:t>0</w:t>
            </w:r>
            <w:r w:rsidR="005F48A4">
              <w:rPr>
                <w:sz w:val="20"/>
                <w:szCs w:val="20"/>
              </w:rPr>
              <w:t xml:space="preserve"> horas</w:t>
            </w:r>
          </w:p>
        </w:tc>
        <w:tc>
          <w:tcPr>
            <w:tcW w:w="1664" w:type="pct"/>
            <w:tcBorders>
              <w:top w:val="single" w:sz="4" w:space="0" w:color="auto"/>
              <w:left w:val="single" w:sz="4" w:space="0" w:color="auto"/>
              <w:bottom w:val="single" w:sz="4" w:space="0" w:color="auto"/>
              <w:right w:val="single" w:sz="4" w:space="0" w:color="auto"/>
            </w:tcBorders>
            <w:shd w:val="clear" w:color="auto" w:fill="FFFFFF"/>
            <w:vAlign w:val="center"/>
          </w:tcPr>
          <w:p w:rsidR="00763FAD" w:rsidRDefault="00FA7A17" w:rsidP="00763FAD">
            <w:pPr>
              <w:jc w:val="left"/>
              <w:rPr>
                <w:b/>
                <w:sz w:val="20"/>
                <w:szCs w:val="20"/>
              </w:rPr>
            </w:pPr>
            <w:r>
              <w:rPr>
                <w:b/>
                <w:sz w:val="20"/>
                <w:szCs w:val="20"/>
              </w:rPr>
              <w:t>Hora</w:t>
            </w:r>
            <w:r w:rsidR="00893A4E" w:rsidRPr="0025129B">
              <w:rPr>
                <w:b/>
                <w:sz w:val="20"/>
                <w:szCs w:val="20"/>
              </w:rPr>
              <w:t xml:space="preserve"> de </w:t>
            </w:r>
            <w:r w:rsidR="00E838DE" w:rsidRPr="0025129B">
              <w:rPr>
                <w:b/>
                <w:sz w:val="20"/>
                <w:szCs w:val="20"/>
              </w:rPr>
              <w:t>finalización</w:t>
            </w:r>
            <w:r w:rsidR="00893A4E" w:rsidRPr="0025129B">
              <w:rPr>
                <w:b/>
                <w:sz w:val="20"/>
                <w:szCs w:val="20"/>
              </w:rPr>
              <w:t>:</w:t>
            </w:r>
          </w:p>
          <w:p w:rsidR="006B4FB2" w:rsidRPr="00763FAD" w:rsidRDefault="00675DF0" w:rsidP="00763FAD">
            <w:pPr>
              <w:jc w:val="left"/>
              <w:rPr>
                <w:b/>
                <w:sz w:val="20"/>
                <w:szCs w:val="20"/>
              </w:rPr>
            </w:pPr>
            <w:r>
              <w:rPr>
                <w:sz w:val="20"/>
                <w:szCs w:val="20"/>
              </w:rPr>
              <w:t>1</w:t>
            </w:r>
            <w:r w:rsidR="00B00F44">
              <w:rPr>
                <w:sz w:val="20"/>
                <w:szCs w:val="20"/>
              </w:rPr>
              <w:t>7</w:t>
            </w:r>
            <w:r>
              <w:rPr>
                <w:sz w:val="20"/>
                <w:szCs w:val="20"/>
              </w:rPr>
              <w:t>:</w:t>
            </w:r>
            <w:r w:rsidR="00B00F44">
              <w:rPr>
                <w:sz w:val="20"/>
                <w:szCs w:val="20"/>
              </w:rPr>
              <w:t>0</w:t>
            </w:r>
            <w:r>
              <w:rPr>
                <w:sz w:val="20"/>
                <w:szCs w:val="20"/>
              </w:rPr>
              <w:t>0</w:t>
            </w:r>
            <w:r w:rsidR="005F48A4">
              <w:rPr>
                <w:sz w:val="20"/>
                <w:szCs w:val="20"/>
              </w:rPr>
              <w:t xml:space="preserve"> horas</w:t>
            </w:r>
          </w:p>
        </w:tc>
      </w:tr>
      <w:tr w:rsidR="00893A4E" w:rsidRPr="0025129B" w:rsidTr="00F1360C">
        <w:trPr>
          <w:trHeight w:val="163"/>
          <w:jc w:val="center"/>
        </w:trPr>
        <w:tc>
          <w:tcPr>
            <w:tcW w:w="3336"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vAlign w:val="center"/>
          </w:tcPr>
          <w:p w:rsidR="005F48A4" w:rsidRDefault="00893A4E" w:rsidP="00763FAD">
            <w:pPr>
              <w:jc w:val="left"/>
              <w:rPr>
                <w:b/>
                <w:sz w:val="20"/>
                <w:szCs w:val="20"/>
              </w:rPr>
            </w:pPr>
            <w:r w:rsidRPr="0025129B">
              <w:rPr>
                <w:b/>
                <w:sz w:val="20"/>
                <w:szCs w:val="20"/>
              </w:rPr>
              <w:t xml:space="preserve">Fiscalizador </w:t>
            </w:r>
            <w:r w:rsidR="00E838DE" w:rsidRPr="0025129B">
              <w:rPr>
                <w:b/>
                <w:sz w:val="20"/>
                <w:szCs w:val="20"/>
              </w:rPr>
              <w:t xml:space="preserve">encargado </w:t>
            </w:r>
            <w:r w:rsidRPr="0025129B">
              <w:rPr>
                <w:b/>
                <w:sz w:val="20"/>
                <w:szCs w:val="20"/>
              </w:rPr>
              <w:t xml:space="preserve">de la </w:t>
            </w:r>
            <w:r w:rsidR="00E838DE" w:rsidRPr="0025129B">
              <w:rPr>
                <w:b/>
                <w:sz w:val="20"/>
                <w:szCs w:val="20"/>
              </w:rPr>
              <w:t>actividad</w:t>
            </w:r>
            <w:r w:rsidRPr="0025129B">
              <w:rPr>
                <w:b/>
                <w:sz w:val="20"/>
                <w:szCs w:val="20"/>
              </w:rPr>
              <w:t>:</w:t>
            </w:r>
            <w:r w:rsidR="00311FD9">
              <w:rPr>
                <w:b/>
                <w:sz w:val="20"/>
                <w:szCs w:val="20"/>
              </w:rPr>
              <w:t xml:space="preserve"> </w:t>
            </w:r>
          </w:p>
          <w:p w:rsidR="0041456F" w:rsidRPr="0025129B" w:rsidRDefault="00B00F44" w:rsidP="00763FAD">
            <w:pPr>
              <w:jc w:val="left"/>
              <w:rPr>
                <w:sz w:val="20"/>
                <w:szCs w:val="20"/>
              </w:rPr>
            </w:pPr>
            <w:r>
              <w:rPr>
                <w:sz w:val="20"/>
                <w:szCs w:val="20"/>
              </w:rPr>
              <w:t>Christian Rojo Loyola</w:t>
            </w:r>
          </w:p>
        </w:tc>
        <w:tc>
          <w:tcPr>
            <w:tcW w:w="1664" w:type="pct"/>
            <w:tcBorders>
              <w:top w:val="single" w:sz="4" w:space="0" w:color="auto"/>
              <w:left w:val="single" w:sz="4" w:space="0" w:color="auto"/>
              <w:bottom w:val="single" w:sz="4" w:space="0" w:color="auto"/>
              <w:right w:val="single" w:sz="4" w:space="0" w:color="auto"/>
            </w:tcBorders>
            <w:shd w:val="clear" w:color="auto" w:fill="FFFFFF"/>
            <w:vAlign w:val="center"/>
          </w:tcPr>
          <w:p w:rsidR="005F48A4" w:rsidRDefault="00893A4E" w:rsidP="00763FAD">
            <w:pPr>
              <w:jc w:val="left"/>
              <w:rPr>
                <w:b/>
                <w:sz w:val="20"/>
                <w:szCs w:val="20"/>
              </w:rPr>
            </w:pPr>
            <w:r w:rsidRPr="0025129B">
              <w:rPr>
                <w:b/>
                <w:sz w:val="20"/>
                <w:szCs w:val="20"/>
              </w:rPr>
              <w:t>Órgano:</w:t>
            </w:r>
            <w:r w:rsidR="00B6081A">
              <w:rPr>
                <w:b/>
                <w:sz w:val="20"/>
                <w:szCs w:val="20"/>
              </w:rPr>
              <w:t xml:space="preserve"> </w:t>
            </w:r>
          </w:p>
          <w:p w:rsidR="00893A4E" w:rsidRPr="00763FAD" w:rsidRDefault="00763FAD" w:rsidP="00763FAD">
            <w:pPr>
              <w:jc w:val="left"/>
              <w:rPr>
                <w:sz w:val="20"/>
                <w:szCs w:val="20"/>
              </w:rPr>
            </w:pPr>
            <w:r>
              <w:rPr>
                <w:sz w:val="20"/>
                <w:szCs w:val="20"/>
              </w:rPr>
              <w:t>SMA</w:t>
            </w:r>
          </w:p>
        </w:tc>
      </w:tr>
      <w:tr w:rsidR="00A74542" w:rsidRPr="0025129B" w:rsidTr="00F1360C">
        <w:trPr>
          <w:trHeight w:val="163"/>
          <w:jc w:val="center"/>
        </w:trPr>
        <w:tc>
          <w:tcPr>
            <w:tcW w:w="3336"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vAlign w:val="center"/>
          </w:tcPr>
          <w:p w:rsidR="00A74542" w:rsidRDefault="00A74542" w:rsidP="00763FAD">
            <w:pPr>
              <w:jc w:val="left"/>
              <w:rPr>
                <w:b/>
                <w:sz w:val="20"/>
                <w:szCs w:val="20"/>
              </w:rPr>
            </w:pPr>
            <w:r>
              <w:rPr>
                <w:b/>
                <w:sz w:val="20"/>
                <w:szCs w:val="20"/>
              </w:rPr>
              <w:t>Fiscalizadores participantes:</w:t>
            </w:r>
          </w:p>
          <w:p w:rsidR="00A74542" w:rsidRDefault="00A74542" w:rsidP="00763FAD">
            <w:pPr>
              <w:jc w:val="left"/>
              <w:rPr>
                <w:sz w:val="20"/>
                <w:szCs w:val="20"/>
              </w:rPr>
            </w:pPr>
            <w:r>
              <w:rPr>
                <w:sz w:val="20"/>
                <w:szCs w:val="20"/>
              </w:rPr>
              <w:t>Eduardo Ávila Acevedo</w:t>
            </w:r>
          </w:p>
          <w:p w:rsidR="00A74542" w:rsidRDefault="00A74542" w:rsidP="00763FAD">
            <w:pPr>
              <w:jc w:val="left"/>
              <w:rPr>
                <w:sz w:val="20"/>
                <w:szCs w:val="20"/>
              </w:rPr>
            </w:pPr>
            <w:r>
              <w:rPr>
                <w:sz w:val="20"/>
                <w:szCs w:val="20"/>
              </w:rPr>
              <w:t>Fanny Torres Rojas</w:t>
            </w:r>
          </w:p>
          <w:p w:rsidR="00A74542" w:rsidRPr="0025129B" w:rsidRDefault="00A74542" w:rsidP="00763FAD">
            <w:pPr>
              <w:jc w:val="left"/>
              <w:rPr>
                <w:b/>
                <w:sz w:val="20"/>
                <w:szCs w:val="20"/>
              </w:rPr>
            </w:pPr>
            <w:r>
              <w:rPr>
                <w:sz w:val="20"/>
                <w:szCs w:val="20"/>
              </w:rPr>
              <w:t xml:space="preserve">Mario </w:t>
            </w:r>
            <w:r w:rsidR="009F0998">
              <w:rPr>
                <w:sz w:val="20"/>
                <w:szCs w:val="20"/>
              </w:rPr>
              <w:t>Cáceres</w:t>
            </w:r>
            <w:r>
              <w:rPr>
                <w:sz w:val="20"/>
                <w:szCs w:val="20"/>
              </w:rPr>
              <w:t xml:space="preserve"> Pino</w:t>
            </w:r>
          </w:p>
        </w:tc>
        <w:tc>
          <w:tcPr>
            <w:tcW w:w="1664" w:type="pct"/>
            <w:tcBorders>
              <w:top w:val="single" w:sz="4" w:space="0" w:color="auto"/>
              <w:left w:val="single" w:sz="4" w:space="0" w:color="auto"/>
              <w:bottom w:val="single" w:sz="4" w:space="0" w:color="auto"/>
              <w:right w:val="single" w:sz="4" w:space="0" w:color="auto"/>
            </w:tcBorders>
            <w:shd w:val="clear" w:color="auto" w:fill="FFFFFF"/>
            <w:vAlign w:val="center"/>
          </w:tcPr>
          <w:p w:rsidR="00A74542" w:rsidRDefault="00A74542" w:rsidP="00763FAD">
            <w:pPr>
              <w:jc w:val="left"/>
              <w:rPr>
                <w:b/>
                <w:sz w:val="20"/>
                <w:szCs w:val="20"/>
              </w:rPr>
            </w:pPr>
            <w:r>
              <w:rPr>
                <w:b/>
                <w:sz w:val="20"/>
                <w:szCs w:val="20"/>
              </w:rPr>
              <w:t>Órganos:</w:t>
            </w:r>
          </w:p>
          <w:p w:rsidR="00A74542" w:rsidRPr="00B6081A" w:rsidRDefault="00A74542" w:rsidP="00763FAD">
            <w:pPr>
              <w:jc w:val="left"/>
              <w:rPr>
                <w:sz w:val="20"/>
                <w:szCs w:val="20"/>
              </w:rPr>
            </w:pPr>
            <w:r>
              <w:rPr>
                <w:sz w:val="20"/>
                <w:szCs w:val="20"/>
              </w:rPr>
              <w:t>SMA</w:t>
            </w:r>
          </w:p>
          <w:p w:rsidR="00A74542" w:rsidRDefault="00A74542" w:rsidP="00763FAD">
            <w:pPr>
              <w:jc w:val="left"/>
              <w:rPr>
                <w:sz w:val="20"/>
                <w:szCs w:val="20"/>
              </w:rPr>
            </w:pPr>
            <w:r>
              <w:rPr>
                <w:sz w:val="20"/>
                <w:szCs w:val="20"/>
              </w:rPr>
              <w:t>SERNAGEOMIN</w:t>
            </w:r>
          </w:p>
          <w:p w:rsidR="00A74542" w:rsidRPr="0025129B" w:rsidRDefault="00A74542" w:rsidP="00763FAD">
            <w:pPr>
              <w:jc w:val="left"/>
              <w:rPr>
                <w:b/>
                <w:sz w:val="20"/>
                <w:szCs w:val="20"/>
              </w:rPr>
            </w:pPr>
            <w:r>
              <w:rPr>
                <w:sz w:val="20"/>
                <w:szCs w:val="20"/>
              </w:rPr>
              <w:t>SAG</w:t>
            </w:r>
          </w:p>
        </w:tc>
      </w:tr>
      <w:tr w:rsidR="009B139A" w:rsidRPr="0025129B" w:rsidTr="00763FAD">
        <w:trPr>
          <w:trHeight w:val="283"/>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rsidR="009B139A" w:rsidRPr="0025129B" w:rsidRDefault="009B139A" w:rsidP="00763FAD">
            <w:pPr>
              <w:spacing w:line="0" w:lineRule="atLeast"/>
              <w:jc w:val="left"/>
              <w:rPr>
                <w:b/>
                <w:sz w:val="20"/>
                <w:szCs w:val="20"/>
              </w:rPr>
            </w:pPr>
            <w:r w:rsidRPr="0025129B">
              <w:rPr>
                <w:b/>
                <w:sz w:val="20"/>
                <w:szCs w:val="20"/>
              </w:rPr>
              <w:t>Existió oposición al ingreso:</w:t>
            </w:r>
            <w:r w:rsidRPr="007E2D5C">
              <w:rPr>
                <w:sz w:val="20"/>
                <w:szCs w:val="20"/>
              </w:rPr>
              <w:t xml:space="preserve"> </w:t>
            </w:r>
            <w:r w:rsidR="00B6081A">
              <w:rPr>
                <w:sz w:val="20"/>
                <w:szCs w:val="20"/>
              </w:rPr>
              <w:t>N</w:t>
            </w:r>
            <w:r w:rsidR="00675DF0">
              <w:rPr>
                <w:sz w:val="20"/>
                <w:szCs w:val="20"/>
              </w:rPr>
              <w:t>o</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rsidR="009B139A" w:rsidRPr="0025129B" w:rsidRDefault="009B139A" w:rsidP="00763FAD">
            <w:pPr>
              <w:spacing w:line="0" w:lineRule="atLeast"/>
              <w:jc w:val="left"/>
              <w:rPr>
                <w:b/>
                <w:sz w:val="20"/>
                <w:szCs w:val="20"/>
              </w:rPr>
            </w:pPr>
            <w:r w:rsidRPr="0025129B">
              <w:rPr>
                <w:b/>
                <w:sz w:val="20"/>
                <w:szCs w:val="20"/>
              </w:rPr>
              <w:t>Existió auxilio de fuerza pública:</w:t>
            </w:r>
            <w:r w:rsidRPr="00B6081A">
              <w:rPr>
                <w:sz w:val="20"/>
                <w:szCs w:val="20"/>
              </w:rPr>
              <w:t xml:space="preserve"> </w:t>
            </w:r>
            <w:r w:rsidR="00B6081A" w:rsidRPr="00B6081A">
              <w:rPr>
                <w:sz w:val="20"/>
                <w:szCs w:val="20"/>
              </w:rPr>
              <w:t>N</w:t>
            </w:r>
            <w:r w:rsidR="00675DF0">
              <w:rPr>
                <w:sz w:val="20"/>
                <w:szCs w:val="20"/>
              </w:rPr>
              <w:t>o</w:t>
            </w:r>
          </w:p>
        </w:tc>
      </w:tr>
      <w:tr w:rsidR="009B139A" w:rsidRPr="0025129B" w:rsidTr="00763FAD">
        <w:trPr>
          <w:trHeight w:val="283"/>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rsidR="009B139A" w:rsidRPr="0025129B" w:rsidRDefault="009B139A" w:rsidP="00763FAD">
            <w:pPr>
              <w:spacing w:line="0" w:lineRule="atLeast"/>
              <w:jc w:val="left"/>
              <w:rPr>
                <w:b/>
                <w:sz w:val="20"/>
                <w:szCs w:val="20"/>
              </w:rPr>
            </w:pPr>
            <w:r>
              <w:rPr>
                <w:b/>
                <w:sz w:val="20"/>
                <w:szCs w:val="20"/>
              </w:rPr>
              <w:t xml:space="preserve">Existió colaboración </w:t>
            </w:r>
            <w:r w:rsidRPr="0025129B">
              <w:rPr>
                <w:b/>
                <w:sz w:val="20"/>
                <w:szCs w:val="20"/>
              </w:rPr>
              <w:t>por parte de los fiscalizados:</w:t>
            </w:r>
            <w:r w:rsidR="00455812">
              <w:rPr>
                <w:b/>
                <w:sz w:val="20"/>
                <w:szCs w:val="20"/>
              </w:rPr>
              <w:t xml:space="preserve"> </w:t>
            </w:r>
            <w:r w:rsidR="007238E5">
              <w:rPr>
                <w:sz w:val="20"/>
                <w:szCs w:val="20"/>
              </w:rPr>
              <w:t>Si</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rsidR="009B139A" w:rsidRPr="0025129B" w:rsidRDefault="009B139A" w:rsidP="00763FAD">
            <w:pPr>
              <w:spacing w:line="0" w:lineRule="atLeast"/>
              <w:jc w:val="left"/>
              <w:rPr>
                <w:b/>
                <w:sz w:val="20"/>
                <w:szCs w:val="20"/>
              </w:rPr>
            </w:pPr>
            <w:r w:rsidRPr="0025129B">
              <w:rPr>
                <w:b/>
                <w:sz w:val="20"/>
                <w:szCs w:val="20"/>
              </w:rPr>
              <w:t>Existió trato respetuoso y deferente:</w:t>
            </w:r>
            <w:r>
              <w:rPr>
                <w:b/>
                <w:sz w:val="20"/>
                <w:szCs w:val="20"/>
              </w:rPr>
              <w:t xml:space="preserve"> </w:t>
            </w:r>
            <w:r w:rsidR="007238E5">
              <w:rPr>
                <w:sz w:val="20"/>
                <w:szCs w:val="20"/>
              </w:rPr>
              <w:t>Si</w:t>
            </w:r>
          </w:p>
        </w:tc>
      </w:tr>
      <w:tr w:rsidR="009B139A" w:rsidRPr="0025129B" w:rsidTr="00763FAD">
        <w:trPr>
          <w:trHeight w:val="283"/>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rsidR="00893A4E" w:rsidRPr="0025129B" w:rsidRDefault="00893A4E" w:rsidP="00763FAD">
            <w:pPr>
              <w:spacing w:line="0" w:lineRule="atLeast"/>
              <w:jc w:val="left"/>
              <w:rPr>
                <w:b/>
                <w:sz w:val="20"/>
                <w:szCs w:val="20"/>
              </w:rPr>
            </w:pPr>
            <w:r w:rsidRPr="0025129B">
              <w:rPr>
                <w:b/>
                <w:sz w:val="20"/>
                <w:szCs w:val="20"/>
              </w:rPr>
              <w:t xml:space="preserve">Entrega de </w:t>
            </w:r>
            <w:r w:rsidR="009B139A">
              <w:rPr>
                <w:b/>
                <w:sz w:val="20"/>
                <w:szCs w:val="20"/>
              </w:rPr>
              <w:t>antecedentes solicitados</w:t>
            </w:r>
            <w:r w:rsidRPr="0025129B">
              <w:rPr>
                <w:b/>
                <w:sz w:val="20"/>
                <w:szCs w:val="20"/>
              </w:rPr>
              <w:t>:</w:t>
            </w:r>
            <w:r w:rsidR="006B4FB2" w:rsidRPr="0025129B">
              <w:rPr>
                <w:sz w:val="20"/>
                <w:szCs w:val="20"/>
              </w:rPr>
              <w:t xml:space="preserve"> </w:t>
            </w:r>
            <w:r w:rsidR="00675DF0">
              <w:rPr>
                <w:sz w:val="20"/>
                <w:szCs w:val="20"/>
              </w:rPr>
              <w:t>Si</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rsidR="00893A4E" w:rsidRPr="0025129B" w:rsidRDefault="00893A4E" w:rsidP="00763FAD">
            <w:pPr>
              <w:spacing w:line="0" w:lineRule="atLeast"/>
              <w:jc w:val="left"/>
              <w:rPr>
                <w:sz w:val="20"/>
                <w:szCs w:val="20"/>
              </w:rPr>
            </w:pPr>
            <w:r w:rsidRPr="0025129B">
              <w:rPr>
                <w:b/>
                <w:sz w:val="20"/>
                <w:szCs w:val="20"/>
              </w:rPr>
              <w:t xml:space="preserve"> </w:t>
            </w:r>
            <w:r w:rsidR="003A141A">
              <w:rPr>
                <w:b/>
                <w:sz w:val="20"/>
                <w:szCs w:val="20"/>
              </w:rPr>
              <w:t>Entrega de a</w:t>
            </w:r>
            <w:r w:rsidR="009B139A" w:rsidRPr="0025129B">
              <w:rPr>
                <w:b/>
                <w:sz w:val="20"/>
                <w:szCs w:val="20"/>
              </w:rPr>
              <w:t>cta:</w:t>
            </w:r>
            <w:r w:rsidR="009B139A" w:rsidRPr="0025129B">
              <w:rPr>
                <w:sz w:val="20"/>
                <w:szCs w:val="20"/>
              </w:rPr>
              <w:t xml:space="preserve"> </w:t>
            </w:r>
            <w:r w:rsidR="007238E5">
              <w:rPr>
                <w:sz w:val="20"/>
                <w:szCs w:val="20"/>
              </w:rPr>
              <w:t>Si</w:t>
            </w:r>
            <w:r w:rsidR="00BB4E2D">
              <w:rPr>
                <w:sz w:val="20"/>
                <w:szCs w:val="20"/>
              </w:rPr>
              <w:t xml:space="preserve"> (Anexo 1).</w:t>
            </w:r>
          </w:p>
        </w:tc>
      </w:tr>
    </w:tbl>
    <w:p w:rsidR="00763FAD" w:rsidRDefault="00763FAD">
      <w:pPr>
        <w:jc w:val="left"/>
        <w:rPr>
          <w:rFonts w:cstheme="minorHAnsi"/>
          <w:b/>
          <w:color w:val="FF0000"/>
          <w:sz w:val="14"/>
          <w:szCs w:val="24"/>
        </w:rPr>
      </w:pPr>
      <w:r>
        <w:rPr>
          <w:rFonts w:cstheme="minorHAnsi"/>
          <w:b/>
          <w:color w:val="FF0000"/>
          <w:sz w:val="14"/>
          <w:szCs w:val="24"/>
        </w:rPr>
        <w:br w:type="page"/>
      </w:r>
    </w:p>
    <w:p w:rsidR="0041456F" w:rsidRDefault="0041456F" w:rsidP="0041456F">
      <w:pPr>
        <w:pStyle w:val="Ttulo3"/>
        <w:rPr>
          <w:b w:val="0"/>
          <w:color w:val="FF0000"/>
          <w:sz w:val="20"/>
        </w:rPr>
      </w:pPr>
      <w:bookmarkStart w:id="96" w:name="_Toc413333123"/>
      <w:r>
        <w:lastRenderedPageBreak/>
        <w:t xml:space="preserve">Segundo </w:t>
      </w:r>
      <w:r w:rsidRPr="0025129B">
        <w:t>día de inspección</w:t>
      </w:r>
      <w:bookmarkEnd w:id="96"/>
      <w:r>
        <w:t xml:space="preserve"> </w:t>
      </w:r>
      <w:r w:rsidRPr="0025129B">
        <w:t xml:space="preserve"> </w:t>
      </w:r>
    </w:p>
    <w:p w:rsidR="0041456F" w:rsidRPr="00311FD9" w:rsidRDefault="0041456F" w:rsidP="0041456F"/>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3988"/>
        <w:gridCol w:w="1146"/>
        <w:gridCol w:w="1562"/>
        <w:gridCol w:w="3340"/>
      </w:tblGrid>
      <w:tr w:rsidR="0041456F" w:rsidRPr="0025129B" w:rsidTr="00F1360C">
        <w:trPr>
          <w:trHeight w:val="249"/>
          <w:jc w:val="center"/>
        </w:trPr>
        <w:tc>
          <w:tcPr>
            <w:tcW w:w="1987"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vAlign w:val="center"/>
            <w:hideMark/>
          </w:tcPr>
          <w:p w:rsidR="0041456F" w:rsidRDefault="0041456F" w:rsidP="00763FAD">
            <w:pPr>
              <w:jc w:val="left"/>
              <w:rPr>
                <w:b/>
                <w:sz w:val="20"/>
                <w:szCs w:val="20"/>
              </w:rPr>
            </w:pPr>
            <w:r w:rsidRPr="0025129B">
              <w:rPr>
                <w:b/>
                <w:sz w:val="20"/>
                <w:szCs w:val="20"/>
              </w:rPr>
              <w:t>F</w:t>
            </w:r>
            <w:r>
              <w:rPr>
                <w:b/>
                <w:sz w:val="20"/>
                <w:szCs w:val="20"/>
              </w:rPr>
              <w:t>echa</w:t>
            </w:r>
            <w:r w:rsidRPr="0025129B">
              <w:rPr>
                <w:b/>
                <w:sz w:val="20"/>
                <w:szCs w:val="20"/>
              </w:rPr>
              <w:t xml:space="preserve"> de realización: </w:t>
            </w:r>
          </w:p>
          <w:p w:rsidR="0041456F" w:rsidRPr="0025129B" w:rsidRDefault="0041456F" w:rsidP="00763FAD">
            <w:pPr>
              <w:jc w:val="left"/>
              <w:rPr>
                <w:sz w:val="20"/>
                <w:szCs w:val="20"/>
              </w:rPr>
            </w:pPr>
            <w:r>
              <w:rPr>
                <w:sz w:val="20"/>
                <w:szCs w:val="20"/>
              </w:rPr>
              <w:t xml:space="preserve">04 de septiembre </w:t>
            </w:r>
            <w:r w:rsidR="00763FAD">
              <w:rPr>
                <w:sz w:val="20"/>
                <w:szCs w:val="20"/>
              </w:rPr>
              <w:t>de 2014</w:t>
            </w:r>
          </w:p>
        </w:tc>
        <w:tc>
          <w:tcPr>
            <w:tcW w:w="1349" w:type="pct"/>
            <w:gridSpan w:val="2"/>
            <w:tcBorders>
              <w:top w:val="single" w:sz="4" w:space="0" w:color="auto"/>
              <w:left w:val="single" w:sz="4" w:space="0" w:color="auto"/>
              <w:bottom w:val="single" w:sz="4" w:space="0" w:color="auto"/>
              <w:right w:val="single" w:sz="4" w:space="0" w:color="auto"/>
            </w:tcBorders>
            <w:shd w:val="clear" w:color="auto" w:fill="FFFFFF"/>
            <w:vAlign w:val="center"/>
            <w:hideMark/>
          </w:tcPr>
          <w:p w:rsidR="0041456F" w:rsidRDefault="0041456F" w:rsidP="00763FAD">
            <w:pPr>
              <w:jc w:val="left"/>
              <w:rPr>
                <w:b/>
                <w:sz w:val="20"/>
                <w:szCs w:val="20"/>
              </w:rPr>
            </w:pPr>
            <w:r>
              <w:rPr>
                <w:b/>
                <w:sz w:val="20"/>
                <w:szCs w:val="20"/>
              </w:rPr>
              <w:t>Hora de i</w:t>
            </w:r>
            <w:r w:rsidRPr="0025129B">
              <w:rPr>
                <w:b/>
                <w:sz w:val="20"/>
                <w:szCs w:val="20"/>
              </w:rPr>
              <w:t>nicio:</w:t>
            </w:r>
            <w:r>
              <w:rPr>
                <w:b/>
                <w:sz w:val="20"/>
                <w:szCs w:val="20"/>
              </w:rPr>
              <w:t xml:space="preserve"> </w:t>
            </w:r>
          </w:p>
          <w:p w:rsidR="0041456F" w:rsidRPr="0025129B" w:rsidRDefault="0041456F" w:rsidP="00763FAD">
            <w:pPr>
              <w:jc w:val="left"/>
              <w:rPr>
                <w:sz w:val="20"/>
                <w:szCs w:val="20"/>
              </w:rPr>
            </w:pPr>
            <w:r>
              <w:rPr>
                <w:sz w:val="20"/>
                <w:szCs w:val="20"/>
              </w:rPr>
              <w:t>08</w:t>
            </w:r>
            <w:r w:rsidRPr="00B6081A">
              <w:rPr>
                <w:sz w:val="20"/>
                <w:szCs w:val="20"/>
              </w:rPr>
              <w:t>:</w:t>
            </w:r>
            <w:r>
              <w:rPr>
                <w:sz w:val="20"/>
                <w:szCs w:val="20"/>
              </w:rPr>
              <w:t>00 horas</w:t>
            </w:r>
          </w:p>
        </w:tc>
        <w:tc>
          <w:tcPr>
            <w:tcW w:w="1664" w:type="pct"/>
            <w:tcBorders>
              <w:top w:val="single" w:sz="4" w:space="0" w:color="auto"/>
              <w:left w:val="single" w:sz="4" w:space="0" w:color="auto"/>
              <w:bottom w:val="single" w:sz="4" w:space="0" w:color="auto"/>
              <w:right w:val="single" w:sz="4" w:space="0" w:color="auto"/>
            </w:tcBorders>
            <w:shd w:val="clear" w:color="auto" w:fill="FFFFFF"/>
            <w:vAlign w:val="center"/>
          </w:tcPr>
          <w:p w:rsidR="0041456F" w:rsidRDefault="0041456F" w:rsidP="00763FAD">
            <w:pPr>
              <w:jc w:val="left"/>
              <w:rPr>
                <w:b/>
                <w:sz w:val="20"/>
                <w:szCs w:val="20"/>
              </w:rPr>
            </w:pPr>
            <w:r>
              <w:rPr>
                <w:b/>
                <w:sz w:val="20"/>
                <w:szCs w:val="20"/>
              </w:rPr>
              <w:t>Hora</w:t>
            </w:r>
            <w:r w:rsidRPr="0025129B">
              <w:rPr>
                <w:b/>
                <w:sz w:val="20"/>
                <w:szCs w:val="20"/>
              </w:rPr>
              <w:t xml:space="preserve"> de finalización:</w:t>
            </w:r>
            <w:r>
              <w:rPr>
                <w:b/>
                <w:sz w:val="20"/>
                <w:szCs w:val="20"/>
              </w:rPr>
              <w:t xml:space="preserve"> </w:t>
            </w:r>
          </w:p>
          <w:p w:rsidR="0041456F" w:rsidRPr="00763FAD" w:rsidRDefault="0041456F" w:rsidP="00763FAD">
            <w:pPr>
              <w:jc w:val="left"/>
              <w:rPr>
                <w:sz w:val="20"/>
                <w:szCs w:val="20"/>
              </w:rPr>
            </w:pPr>
            <w:r>
              <w:rPr>
                <w:sz w:val="20"/>
                <w:szCs w:val="20"/>
              </w:rPr>
              <w:t>19:15 horas</w:t>
            </w:r>
          </w:p>
        </w:tc>
      </w:tr>
      <w:tr w:rsidR="0041456F" w:rsidRPr="0025129B" w:rsidTr="00F1360C">
        <w:trPr>
          <w:trHeight w:val="163"/>
          <w:jc w:val="center"/>
        </w:trPr>
        <w:tc>
          <w:tcPr>
            <w:tcW w:w="3336"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vAlign w:val="center"/>
          </w:tcPr>
          <w:p w:rsidR="0041456F" w:rsidRDefault="0041456F" w:rsidP="00763FAD">
            <w:pPr>
              <w:jc w:val="left"/>
              <w:rPr>
                <w:b/>
                <w:sz w:val="20"/>
                <w:szCs w:val="20"/>
              </w:rPr>
            </w:pPr>
            <w:r w:rsidRPr="0025129B">
              <w:rPr>
                <w:b/>
                <w:sz w:val="20"/>
                <w:szCs w:val="20"/>
              </w:rPr>
              <w:t>Fiscalizador encargado de la actividad:</w:t>
            </w:r>
            <w:r>
              <w:rPr>
                <w:b/>
                <w:sz w:val="20"/>
                <w:szCs w:val="20"/>
              </w:rPr>
              <w:t xml:space="preserve"> </w:t>
            </w:r>
          </w:p>
          <w:p w:rsidR="0041456F" w:rsidRPr="0025129B" w:rsidRDefault="0041456F" w:rsidP="00763FAD">
            <w:pPr>
              <w:jc w:val="left"/>
              <w:rPr>
                <w:sz w:val="20"/>
                <w:szCs w:val="20"/>
              </w:rPr>
            </w:pPr>
            <w:r>
              <w:rPr>
                <w:sz w:val="20"/>
                <w:szCs w:val="20"/>
              </w:rPr>
              <w:t>Christian Rojo Loyola</w:t>
            </w:r>
          </w:p>
        </w:tc>
        <w:tc>
          <w:tcPr>
            <w:tcW w:w="1664" w:type="pct"/>
            <w:tcBorders>
              <w:top w:val="single" w:sz="4" w:space="0" w:color="auto"/>
              <w:left w:val="single" w:sz="4" w:space="0" w:color="auto"/>
              <w:bottom w:val="single" w:sz="4" w:space="0" w:color="auto"/>
              <w:right w:val="single" w:sz="4" w:space="0" w:color="auto"/>
            </w:tcBorders>
            <w:shd w:val="clear" w:color="auto" w:fill="FFFFFF"/>
            <w:vAlign w:val="center"/>
          </w:tcPr>
          <w:p w:rsidR="0041456F" w:rsidRDefault="0041456F" w:rsidP="00763FAD">
            <w:pPr>
              <w:jc w:val="left"/>
              <w:rPr>
                <w:b/>
                <w:sz w:val="20"/>
                <w:szCs w:val="20"/>
              </w:rPr>
            </w:pPr>
            <w:r w:rsidRPr="0025129B">
              <w:rPr>
                <w:b/>
                <w:sz w:val="20"/>
                <w:szCs w:val="20"/>
              </w:rPr>
              <w:t>Órgano:</w:t>
            </w:r>
            <w:r>
              <w:rPr>
                <w:b/>
                <w:sz w:val="20"/>
                <w:szCs w:val="20"/>
              </w:rPr>
              <w:t xml:space="preserve"> </w:t>
            </w:r>
          </w:p>
          <w:p w:rsidR="0041456F" w:rsidRPr="00763FAD" w:rsidRDefault="00763FAD" w:rsidP="00763FAD">
            <w:pPr>
              <w:jc w:val="left"/>
              <w:rPr>
                <w:sz w:val="20"/>
                <w:szCs w:val="20"/>
              </w:rPr>
            </w:pPr>
            <w:r>
              <w:rPr>
                <w:sz w:val="20"/>
                <w:szCs w:val="20"/>
              </w:rPr>
              <w:t>SMA</w:t>
            </w:r>
          </w:p>
        </w:tc>
      </w:tr>
      <w:tr w:rsidR="00A74542" w:rsidRPr="0025129B" w:rsidTr="00F1360C">
        <w:trPr>
          <w:trHeight w:val="163"/>
          <w:jc w:val="center"/>
        </w:trPr>
        <w:tc>
          <w:tcPr>
            <w:tcW w:w="3336"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vAlign w:val="center"/>
          </w:tcPr>
          <w:p w:rsidR="00A74542" w:rsidRDefault="00A74542" w:rsidP="00763FAD">
            <w:pPr>
              <w:jc w:val="left"/>
              <w:rPr>
                <w:b/>
                <w:sz w:val="20"/>
                <w:szCs w:val="20"/>
              </w:rPr>
            </w:pPr>
            <w:r>
              <w:rPr>
                <w:b/>
                <w:sz w:val="20"/>
                <w:szCs w:val="20"/>
              </w:rPr>
              <w:t>Fiscalizador participante</w:t>
            </w:r>
          </w:p>
          <w:p w:rsidR="00A74542" w:rsidRPr="0025129B" w:rsidRDefault="00A74542" w:rsidP="00763FAD">
            <w:pPr>
              <w:jc w:val="left"/>
              <w:rPr>
                <w:b/>
                <w:sz w:val="20"/>
                <w:szCs w:val="20"/>
              </w:rPr>
            </w:pPr>
            <w:r>
              <w:rPr>
                <w:sz w:val="20"/>
                <w:szCs w:val="20"/>
              </w:rPr>
              <w:t>Eduardo Ávila Acevedo</w:t>
            </w:r>
          </w:p>
        </w:tc>
        <w:tc>
          <w:tcPr>
            <w:tcW w:w="1664" w:type="pct"/>
            <w:tcBorders>
              <w:top w:val="single" w:sz="4" w:space="0" w:color="auto"/>
              <w:left w:val="single" w:sz="4" w:space="0" w:color="auto"/>
              <w:bottom w:val="single" w:sz="4" w:space="0" w:color="auto"/>
              <w:right w:val="single" w:sz="4" w:space="0" w:color="auto"/>
            </w:tcBorders>
            <w:shd w:val="clear" w:color="auto" w:fill="FFFFFF"/>
            <w:vAlign w:val="center"/>
          </w:tcPr>
          <w:p w:rsidR="00A74542" w:rsidRDefault="00A74542" w:rsidP="00763FAD">
            <w:pPr>
              <w:jc w:val="left"/>
              <w:rPr>
                <w:b/>
                <w:sz w:val="20"/>
                <w:szCs w:val="20"/>
              </w:rPr>
            </w:pPr>
            <w:r w:rsidRPr="0025129B">
              <w:rPr>
                <w:b/>
                <w:sz w:val="20"/>
                <w:szCs w:val="20"/>
              </w:rPr>
              <w:t>Órgano:</w:t>
            </w:r>
            <w:r>
              <w:rPr>
                <w:b/>
                <w:sz w:val="20"/>
                <w:szCs w:val="20"/>
              </w:rPr>
              <w:t xml:space="preserve"> </w:t>
            </w:r>
          </w:p>
          <w:p w:rsidR="00A74542" w:rsidRPr="00763FAD" w:rsidRDefault="00763FAD" w:rsidP="00763FAD">
            <w:pPr>
              <w:jc w:val="left"/>
              <w:rPr>
                <w:sz w:val="20"/>
                <w:szCs w:val="20"/>
              </w:rPr>
            </w:pPr>
            <w:r>
              <w:rPr>
                <w:sz w:val="20"/>
                <w:szCs w:val="20"/>
              </w:rPr>
              <w:t>SMA</w:t>
            </w:r>
          </w:p>
        </w:tc>
      </w:tr>
      <w:tr w:rsidR="0041456F" w:rsidRPr="0025129B" w:rsidTr="00763FAD">
        <w:trPr>
          <w:trHeight w:val="283"/>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rsidR="0041456F" w:rsidRPr="0025129B" w:rsidRDefault="0041456F" w:rsidP="00763FAD">
            <w:pPr>
              <w:spacing w:line="0" w:lineRule="atLeast"/>
              <w:jc w:val="left"/>
              <w:rPr>
                <w:b/>
                <w:sz w:val="20"/>
                <w:szCs w:val="20"/>
              </w:rPr>
            </w:pPr>
            <w:r w:rsidRPr="0025129B">
              <w:rPr>
                <w:b/>
                <w:sz w:val="20"/>
                <w:szCs w:val="20"/>
              </w:rPr>
              <w:t>Existió oposición al ingreso:</w:t>
            </w:r>
            <w:r w:rsidRPr="007E2D5C">
              <w:rPr>
                <w:sz w:val="20"/>
                <w:szCs w:val="20"/>
              </w:rPr>
              <w:t xml:space="preserve"> </w:t>
            </w:r>
            <w:r>
              <w:rPr>
                <w:sz w:val="20"/>
                <w:szCs w:val="20"/>
              </w:rPr>
              <w:t>No</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rsidR="0041456F" w:rsidRPr="0025129B" w:rsidRDefault="0041456F" w:rsidP="00763FAD">
            <w:pPr>
              <w:spacing w:line="0" w:lineRule="atLeast"/>
              <w:jc w:val="left"/>
              <w:rPr>
                <w:b/>
                <w:sz w:val="20"/>
                <w:szCs w:val="20"/>
              </w:rPr>
            </w:pPr>
            <w:r w:rsidRPr="0025129B">
              <w:rPr>
                <w:b/>
                <w:sz w:val="20"/>
                <w:szCs w:val="20"/>
              </w:rPr>
              <w:t>Existió auxilio de fuerza pública:</w:t>
            </w:r>
            <w:r w:rsidRPr="00B6081A">
              <w:rPr>
                <w:sz w:val="20"/>
                <w:szCs w:val="20"/>
              </w:rPr>
              <w:t xml:space="preserve"> N</w:t>
            </w:r>
            <w:r>
              <w:rPr>
                <w:sz w:val="20"/>
                <w:szCs w:val="20"/>
              </w:rPr>
              <w:t>o</w:t>
            </w:r>
          </w:p>
        </w:tc>
      </w:tr>
      <w:tr w:rsidR="0041456F" w:rsidRPr="0025129B" w:rsidTr="00763FAD">
        <w:trPr>
          <w:trHeight w:val="283"/>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rsidR="0041456F" w:rsidRPr="0025129B" w:rsidRDefault="0041456F" w:rsidP="00763FAD">
            <w:pPr>
              <w:spacing w:line="0" w:lineRule="atLeast"/>
              <w:jc w:val="left"/>
              <w:rPr>
                <w:b/>
                <w:sz w:val="20"/>
                <w:szCs w:val="20"/>
              </w:rPr>
            </w:pPr>
            <w:r>
              <w:rPr>
                <w:b/>
                <w:sz w:val="20"/>
                <w:szCs w:val="20"/>
              </w:rPr>
              <w:t xml:space="preserve">Existió colaboración </w:t>
            </w:r>
            <w:r w:rsidRPr="0025129B">
              <w:rPr>
                <w:b/>
                <w:sz w:val="20"/>
                <w:szCs w:val="20"/>
              </w:rPr>
              <w:t>por parte de los fiscalizados:</w:t>
            </w:r>
            <w:r>
              <w:rPr>
                <w:b/>
                <w:sz w:val="20"/>
                <w:szCs w:val="20"/>
              </w:rPr>
              <w:t xml:space="preserve"> </w:t>
            </w:r>
            <w:r>
              <w:rPr>
                <w:sz w:val="20"/>
                <w:szCs w:val="20"/>
              </w:rPr>
              <w:t>Si</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rsidR="0041456F" w:rsidRPr="0025129B" w:rsidRDefault="0041456F" w:rsidP="00763FAD">
            <w:pPr>
              <w:spacing w:line="0" w:lineRule="atLeast"/>
              <w:jc w:val="left"/>
              <w:rPr>
                <w:b/>
                <w:sz w:val="20"/>
                <w:szCs w:val="20"/>
              </w:rPr>
            </w:pPr>
            <w:r w:rsidRPr="0025129B">
              <w:rPr>
                <w:b/>
                <w:sz w:val="20"/>
                <w:szCs w:val="20"/>
              </w:rPr>
              <w:t>Existió trato respetuoso y deferente:</w:t>
            </w:r>
            <w:r>
              <w:rPr>
                <w:b/>
                <w:sz w:val="20"/>
                <w:szCs w:val="20"/>
              </w:rPr>
              <w:t xml:space="preserve"> </w:t>
            </w:r>
            <w:r>
              <w:rPr>
                <w:sz w:val="20"/>
                <w:szCs w:val="20"/>
              </w:rPr>
              <w:t>Si</w:t>
            </w:r>
          </w:p>
        </w:tc>
      </w:tr>
      <w:tr w:rsidR="0041456F" w:rsidRPr="0025129B" w:rsidTr="00763FAD">
        <w:trPr>
          <w:trHeight w:val="283"/>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rsidR="0041456F" w:rsidRPr="0025129B" w:rsidRDefault="0041456F" w:rsidP="00763FAD">
            <w:pPr>
              <w:spacing w:line="0" w:lineRule="atLeast"/>
              <w:jc w:val="left"/>
              <w:rPr>
                <w:b/>
                <w:sz w:val="20"/>
                <w:szCs w:val="20"/>
              </w:rPr>
            </w:pPr>
            <w:r w:rsidRPr="0025129B">
              <w:rPr>
                <w:b/>
                <w:sz w:val="20"/>
                <w:szCs w:val="20"/>
              </w:rPr>
              <w:t xml:space="preserve">Entrega de </w:t>
            </w:r>
            <w:r>
              <w:rPr>
                <w:b/>
                <w:sz w:val="20"/>
                <w:szCs w:val="20"/>
              </w:rPr>
              <w:t>antecedentes solicitados</w:t>
            </w:r>
            <w:r w:rsidRPr="0025129B">
              <w:rPr>
                <w:b/>
                <w:sz w:val="20"/>
                <w:szCs w:val="20"/>
              </w:rPr>
              <w:t>:</w:t>
            </w:r>
            <w:r w:rsidRPr="0025129B">
              <w:rPr>
                <w:sz w:val="20"/>
                <w:szCs w:val="20"/>
              </w:rPr>
              <w:t xml:space="preserve"> </w:t>
            </w:r>
            <w:r>
              <w:rPr>
                <w:sz w:val="20"/>
                <w:szCs w:val="20"/>
              </w:rPr>
              <w:t>Si</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rsidR="0041456F" w:rsidRPr="0025129B" w:rsidRDefault="0041456F" w:rsidP="00763FAD">
            <w:pPr>
              <w:spacing w:line="0" w:lineRule="atLeast"/>
              <w:jc w:val="left"/>
              <w:rPr>
                <w:sz w:val="20"/>
                <w:szCs w:val="20"/>
              </w:rPr>
            </w:pPr>
            <w:r w:rsidRPr="0025129B">
              <w:rPr>
                <w:b/>
                <w:sz w:val="20"/>
                <w:szCs w:val="20"/>
              </w:rPr>
              <w:t xml:space="preserve"> </w:t>
            </w:r>
            <w:r>
              <w:rPr>
                <w:b/>
                <w:sz w:val="20"/>
                <w:szCs w:val="20"/>
              </w:rPr>
              <w:t>Entrega de a</w:t>
            </w:r>
            <w:r w:rsidRPr="0025129B">
              <w:rPr>
                <w:b/>
                <w:sz w:val="20"/>
                <w:szCs w:val="20"/>
              </w:rPr>
              <w:t>cta:</w:t>
            </w:r>
            <w:r w:rsidRPr="0025129B">
              <w:rPr>
                <w:sz w:val="20"/>
                <w:szCs w:val="20"/>
              </w:rPr>
              <w:t xml:space="preserve"> </w:t>
            </w:r>
            <w:r>
              <w:rPr>
                <w:sz w:val="20"/>
                <w:szCs w:val="20"/>
              </w:rPr>
              <w:t>Si</w:t>
            </w:r>
            <w:r w:rsidR="00BB4E2D">
              <w:rPr>
                <w:sz w:val="20"/>
                <w:szCs w:val="20"/>
              </w:rPr>
              <w:t xml:space="preserve"> (Anexo 1).</w:t>
            </w:r>
          </w:p>
        </w:tc>
      </w:tr>
    </w:tbl>
    <w:p w:rsidR="0041456F" w:rsidRDefault="0041456F" w:rsidP="0041456F">
      <w:pPr>
        <w:jc w:val="left"/>
        <w:rPr>
          <w:rFonts w:cstheme="minorHAnsi"/>
          <w:b/>
          <w:color w:val="FF0000"/>
          <w:sz w:val="14"/>
          <w:szCs w:val="24"/>
        </w:rPr>
      </w:pPr>
    </w:p>
    <w:p w:rsidR="00F1360C" w:rsidRDefault="00F1360C" w:rsidP="0041456F">
      <w:pPr>
        <w:jc w:val="left"/>
        <w:rPr>
          <w:rFonts w:cstheme="minorHAnsi"/>
          <w:b/>
          <w:color w:val="FF0000"/>
          <w:sz w:val="14"/>
          <w:szCs w:val="24"/>
        </w:rPr>
      </w:pPr>
    </w:p>
    <w:p w:rsidR="00F1360C" w:rsidRPr="0025129B" w:rsidRDefault="00F1360C" w:rsidP="0041456F">
      <w:pPr>
        <w:jc w:val="left"/>
        <w:rPr>
          <w:rFonts w:cstheme="minorHAnsi"/>
          <w:b/>
          <w:color w:val="FF0000"/>
          <w:sz w:val="14"/>
          <w:szCs w:val="24"/>
        </w:rPr>
      </w:pPr>
    </w:p>
    <w:p w:rsidR="0041456F" w:rsidRDefault="005B7182" w:rsidP="0041456F">
      <w:pPr>
        <w:pStyle w:val="Ttulo3"/>
        <w:rPr>
          <w:b w:val="0"/>
          <w:color w:val="FF0000"/>
          <w:sz w:val="20"/>
        </w:rPr>
      </w:pPr>
      <w:bookmarkStart w:id="97" w:name="_Toc413333124"/>
      <w:r>
        <w:t xml:space="preserve">Tercer </w:t>
      </w:r>
      <w:r w:rsidR="0041456F" w:rsidRPr="0025129B">
        <w:t>día de inspección</w:t>
      </w:r>
      <w:bookmarkEnd w:id="97"/>
      <w:r w:rsidR="0041456F">
        <w:t xml:space="preserve"> </w:t>
      </w:r>
      <w:r w:rsidR="0041456F" w:rsidRPr="0025129B">
        <w:t xml:space="preserve"> </w:t>
      </w:r>
    </w:p>
    <w:p w:rsidR="0041456F" w:rsidRPr="00311FD9" w:rsidRDefault="0041456F" w:rsidP="0041456F"/>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3988"/>
        <w:gridCol w:w="1146"/>
        <w:gridCol w:w="1562"/>
        <w:gridCol w:w="3340"/>
      </w:tblGrid>
      <w:tr w:rsidR="0041456F" w:rsidRPr="0025129B" w:rsidTr="00F1360C">
        <w:trPr>
          <w:trHeight w:val="249"/>
          <w:jc w:val="center"/>
        </w:trPr>
        <w:tc>
          <w:tcPr>
            <w:tcW w:w="1987"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vAlign w:val="center"/>
            <w:hideMark/>
          </w:tcPr>
          <w:p w:rsidR="0041456F" w:rsidRDefault="0041456F" w:rsidP="00763FAD">
            <w:pPr>
              <w:jc w:val="left"/>
              <w:rPr>
                <w:b/>
                <w:sz w:val="20"/>
                <w:szCs w:val="20"/>
              </w:rPr>
            </w:pPr>
            <w:r w:rsidRPr="0025129B">
              <w:rPr>
                <w:b/>
                <w:sz w:val="20"/>
                <w:szCs w:val="20"/>
              </w:rPr>
              <w:t>F</w:t>
            </w:r>
            <w:r>
              <w:rPr>
                <w:b/>
                <w:sz w:val="20"/>
                <w:szCs w:val="20"/>
              </w:rPr>
              <w:t>echa</w:t>
            </w:r>
            <w:r w:rsidRPr="0025129B">
              <w:rPr>
                <w:b/>
                <w:sz w:val="20"/>
                <w:szCs w:val="20"/>
              </w:rPr>
              <w:t xml:space="preserve"> de realización: </w:t>
            </w:r>
          </w:p>
          <w:p w:rsidR="0041456F" w:rsidRPr="0025129B" w:rsidRDefault="0041456F" w:rsidP="00763FAD">
            <w:pPr>
              <w:jc w:val="left"/>
              <w:rPr>
                <w:sz w:val="20"/>
                <w:szCs w:val="20"/>
              </w:rPr>
            </w:pPr>
            <w:r>
              <w:rPr>
                <w:sz w:val="20"/>
                <w:szCs w:val="20"/>
              </w:rPr>
              <w:t>0</w:t>
            </w:r>
            <w:r w:rsidR="005B7182">
              <w:rPr>
                <w:sz w:val="20"/>
                <w:szCs w:val="20"/>
              </w:rPr>
              <w:t>5</w:t>
            </w:r>
            <w:r>
              <w:rPr>
                <w:sz w:val="20"/>
                <w:szCs w:val="20"/>
              </w:rPr>
              <w:t xml:space="preserve"> de septiembre </w:t>
            </w:r>
            <w:r w:rsidR="00763FAD">
              <w:rPr>
                <w:sz w:val="20"/>
                <w:szCs w:val="20"/>
              </w:rPr>
              <w:t>de 2014</w:t>
            </w:r>
          </w:p>
        </w:tc>
        <w:tc>
          <w:tcPr>
            <w:tcW w:w="1349" w:type="pct"/>
            <w:gridSpan w:val="2"/>
            <w:tcBorders>
              <w:top w:val="single" w:sz="4" w:space="0" w:color="auto"/>
              <w:left w:val="single" w:sz="4" w:space="0" w:color="auto"/>
              <w:bottom w:val="single" w:sz="4" w:space="0" w:color="auto"/>
              <w:right w:val="single" w:sz="4" w:space="0" w:color="auto"/>
            </w:tcBorders>
            <w:shd w:val="clear" w:color="auto" w:fill="FFFFFF"/>
            <w:vAlign w:val="center"/>
            <w:hideMark/>
          </w:tcPr>
          <w:p w:rsidR="0041456F" w:rsidRDefault="0041456F" w:rsidP="00763FAD">
            <w:pPr>
              <w:jc w:val="left"/>
              <w:rPr>
                <w:b/>
                <w:sz w:val="20"/>
                <w:szCs w:val="20"/>
              </w:rPr>
            </w:pPr>
            <w:r>
              <w:rPr>
                <w:b/>
                <w:sz w:val="20"/>
                <w:szCs w:val="20"/>
              </w:rPr>
              <w:t>Hora de i</w:t>
            </w:r>
            <w:r w:rsidRPr="0025129B">
              <w:rPr>
                <w:b/>
                <w:sz w:val="20"/>
                <w:szCs w:val="20"/>
              </w:rPr>
              <w:t>nicio:</w:t>
            </w:r>
            <w:r>
              <w:rPr>
                <w:b/>
                <w:sz w:val="20"/>
                <w:szCs w:val="20"/>
              </w:rPr>
              <w:t xml:space="preserve"> </w:t>
            </w:r>
          </w:p>
          <w:p w:rsidR="0041456F" w:rsidRPr="0025129B" w:rsidRDefault="0041456F" w:rsidP="00763FAD">
            <w:pPr>
              <w:jc w:val="left"/>
              <w:rPr>
                <w:sz w:val="20"/>
                <w:szCs w:val="20"/>
              </w:rPr>
            </w:pPr>
            <w:r>
              <w:rPr>
                <w:sz w:val="20"/>
                <w:szCs w:val="20"/>
              </w:rPr>
              <w:t>08</w:t>
            </w:r>
            <w:r w:rsidRPr="00B6081A">
              <w:rPr>
                <w:sz w:val="20"/>
                <w:szCs w:val="20"/>
              </w:rPr>
              <w:t>:</w:t>
            </w:r>
            <w:r>
              <w:rPr>
                <w:sz w:val="20"/>
                <w:szCs w:val="20"/>
              </w:rPr>
              <w:t>00 horas</w:t>
            </w:r>
          </w:p>
        </w:tc>
        <w:tc>
          <w:tcPr>
            <w:tcW w:w="1664" w:type="pct"/>
            <w:tcBorders>
              <w:top w:val="single" w:sz="4" w:space="0" w:color="auto"/>
              <w:left w:val="single" w:sz="4" w:space="0" w:color="auto"/>
              <w:bottom w:val="single" w:sz="4" w:space="0" w:color="auto"/>
              <w:right w:val="single" w:sz="4" w:space="0" w:color="auto"/>
            </w:tcBorders>
            <w:shd w:val="clear" w:color="auto" w:fill="FFFFFF"/>
            <w:vAlign w:val="center"/>
          </w:tcPr>
          <w:p w:rsidR="0041456F" w:rsidRDefault="0041456F" w:rsidP="00763FAD">
            <w:pPr>
              <w:jc w:val="left"/>
              <w:rPr>
                <w:b/>
                <w:sz w:val="20"/>
                <w:szCs w:val="20"/>
              </w:rPr>
            </w:pPr>
            <w:r>
              <w:rPr>
                <w:b/>
                <w:sz w:val="20"/>
                <w:szCs w:val="20"/>
              </w:rPr>
              <w:t>Hora</w:t>
            </w:r>
            <w:r w:rsidRPr="0025129B">
              <w:rPr>
                <w:b/>
                <w:sz w:val="20"/>
                <w:szCs w:val="20"/>
              </w:rPr>
              <w:t xml:space="preserve"> de finalización:</w:t>
            </w:r>
            <w:r>
              <w:rPr>
                <w:b/>
                <w:sz w:val="20"/>
                <w:szCs w:val="20"/>
              </w:rPr>
              <w:t xml:space="preserve"> </w:t>
            </w:r>
          </w:p>
          <w:p w:rsidR="0041456F" w:rsidRPr="00763FAD" w:rsidRDefault="0041456F" w:rsidP="00763FAD">
            <w:pPr>
              <w:jc w:val="left"/>
              <w:rPr>
                <w:sz w:val="20"/>
                <w:szCs w:val="20"/>
              </w:rPr>
            </w:pPr>
            <w:r>
              <w:rPr>
                <w:sz w:val="20"/>
                <w:szCs w:val="20"/>
              </w:rPr>
              <w:t>1</w:t>
            </w:r>
            <w:r w:rsidR="005B7182">
              <w:rPr>
                <w:sz w:val="20"/>
                <w:szCs w:val="20"/>
              </w:rPr>
              <w:t>1</w:t>
            </w:r>
            <w:r>
              <w:rPr>
                <w:sz w:val="20"/>
                <w:szCs w:val="20"/>
              </w:rPr>
              <w:t>:</w:t>
            </w:r>
            <w:r w:rsidR="005B7182">
              <w:rPr>
                <w:sz w:val="20"/>
                <w:szCs w:val="20"/>
              </w:rPr>
              <w:t>18</w:t>
            </w:r>
            <w:r>
              <w:rPr>
                <w:sz w:val="20"/>
                <w:szCs w:val="20"/>
              </w:rPr>
              <w:t xml:space="preserve"> horas</w:t>
            </w:r>
          </w:p>
        </w:tc>
      </w:tr>
      <w:tr w:rsidR="0041456F" w:rsidRPr="0025129B" w:rsidTr="00F1360C">
        <w:trPr>
          <w:trHeight w:val="163"/>
          <w:jc w:val="center"/>
        </w:trPr>
        <w:tc>
          <w:tcPr>
            <w:tcW w:w="3336"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vAlign w:val="center"/>
          </w:tcPr>
          <w:p w:rsidR="0041456F" w:rsidRDefault="0041456F" w:rsidP="00763FAD">
            <w:pPr>
              <w:jc w:val="left"/>
              <w:rPr>
                <w:b/>
                <w:sz w:val="20"/>
                <w:szCs w:val="20"/>
              </w:rPr>
            </w:pPr>
            <w:r w:rsidRPr="0025129B">
              <w:rPr>
                <w:b/>
                <w:sz w:val="20"/>
                <w:szCs w:val="20"/>
              </w:rPr>
              <w:t>Fiscalizador encargado de la actividad:</w:t>
            </w:r>
            <w:r>
              <w:rPr>
                <w:b/>
                <w:sz w:val="20"/>
                <w:szCs w:val="20"/>
              </w:rPr>
              <w:t xml:space="preserve"> </w:t>
            </w:r>
          </w:p>
          <w:p w:rsidR="0041456F" w:rsidRPr="0025129B" w:rsidRDefault="0041456F" w:rsidP="00763FAD">
            <w:pPr>
              <w:jc w:val="left"/>
              <w:rPr>
                <w:sz w:val="20"/>
                <w:szCs w:val="20"/>
              </w:rPr>
            </w:pPr>
            <w:r>
              <w:rPr>
                <w:sz w:val="20"/>
                <w:szCs w:val="20"/>
              </w:rPr>
              <w:t>Christian Rojo Loyola</w:t>
            </w:r>
          </w:p>
        </w:tc>
        <w:tc>
          <w:tcPr>
            <w:tcW w:w="1664" w:type="pct"/>
            <w:tcBorders>
              <w:top w:val="single" w:sz="4" w:space="0" w:color="auto"/>
              <w:left w:val="single" w:sz="4" w:space="0" w:color="auto"/>
              <w:bottom w:val="single" w:sz="4" w:space="0" w:color="auto"/>
              <w:right w:val="single" w:sz="4" w:space="0" w:color="auto"/>
            </w:tcBorders>
            <w:shd w:val="clear" w:color="auto" w:fill="FFFFFF"/>
            <w:vAlign w:val="center"/>
          </w:tcPr>
          <w:p w:rsidR="0041456F" w:rsidRDefault="0041456F" w:rsidP="00763FAD">
            <w:pPr>
              <w:jc w:val="left"/>
              <w:rPr>
                <w:b/>
                <w:sz w:val="20"/>
                <w:szCs w:val="20"/>
              </w:rPr>
            </w:pPr>
            <w:r w:rsidRPr="0025129B">
              <w:rPr>
                <w:b/>
                <w:sz w:val="20"/>
                <w:szCs w:val="20"/>
              </w:rPr>
              <w:t>Órgano:</w:t>
            </w:r>
            <w:r>
              <w:rPr>
                <w:b/>
                <w:sz w:val="20"/>
                <w:szCs w:val="20"/>
              </w:rPr>
              <w:t xml:space="preserve"> </w:t>
            </w:r>
          </w:p>
          <w:p w:rsidR="0041456F" w:rsidRPr="00A74542" w:rsidRDefault="00A74542" w:rsidP="00763FAD">
            <w:pPr>
              <w:jc w:val="left"/>
              <w:rPr>
                <w:sz w:val="20"/>
                <w:szCs w:val="20"/>
              </w:rPr>
            </w:pPr>
            <w:r>
              <w:rPr>
                <w:sz w:val="20"/>
                <w:szCs w:val="20"/>
              </w:rPr>
              <w:t>SMA</w:t>
            </w:r>
          </w:p>
        </w:tc>
      </w:tr>
      <w:tr w:rsidR="00A74542" w:rsidRPr="0025129B" w:rsidTr="00F1360C">
        <w:trPr>
          <w:trHeight w:val="163"/>
          <w:jc w:val="center"/>
        </w:trPr>
        <w:tc>
          <w:tcPr>
            <w:tcW w:w="3336"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vAlign w:val="center"/>
          </w:tcPr>
          <w:p w:rsidR="00A74542" w:rsidRDefault="00A74542" w:rsidP="00763FAD">
            <w:pPr>
              <w:jc w:val="left"/>
              <w:rPr>
                <w:b/>
                <w:sz w:val="20"/>
                <w:szCs w:val="20"/>
              </w:rPr>
            </w:pPr>
            <w:r>
              <w:rPr>
                <w:b/>
                <w:sz w:val="20"/>
                <w:szCs w:val="20"/>
              </w:rPr>
              <w:t>Fiscalizador participante</w:t>
            </w:r>
          </w:p>
          <w:p w:rsidR="00A74542" w:rsidRPr="0025129B" w:rsidRDefault="00A74542" w:rsidP="00763FAD">
            <w:pPr>
              <w:jc w:val="left"/>
              <w:rPr>
                <w:b/>
                <w:sz w:val="20"/>
                <w:szCs w:val="20"/>
              </w:rPr>
            </w:pPr>
            <w:r>
              <w:rPr>
                <w:sz w:val="20"/>
                <w:szCs w:val="20"/>
              </w:rPr>
              <w:t>Eduardo Ávila Acevedo</w:t>
            </w:r>
          </w:p>
        </w:tc>
        <w:tc>
          <w:tcPr>
            <w:tcW w:w="1664" w:type="pct"/>
            <w:tcBorders>
              <w:top w:val="single" w:sz="4" w:space="0" w:color="auto"/>
              <w:left w:val="single" w:sz="4" w:space="0" w:color="auto"/>
              <w:bottom w:val="single" w:sz="4" w:space="0" w:color="auto"/>
              <w:right w:val="single" w:sz="4" w:space="0" w:color="auto"/>
            </w:tcBorders>
            <w:shd w:val="clear" w:color="auto" w:fill="FFFFFF"/>
            <w:vAlign w:val="center"/>
          </w:tcPr>
          <w:p w:rsidR="00A74542" w:rsidRDefault="00A74542" w:rsidP="00763FAD">
            <w:pPr>
              <w:jc w:val="left"/>
              <w:rPr>
                <w:b/>
                <w:sz w:val="20"/>
                <w:szCs w:val="20"/>
              </w:rPr>
            </w:pPr>
            <w:r w:rsidRPr="0025129B">
              <w:rPr>
                <w:b/>
                <w:sz w:val="20"/>
                <w:szCs w:val="20"/>
              </w:rPr>
              <w:t>Órgano:</w:t>
            </w:r>
            <w:r>
              <w:rPr>
                <w:b/>
                <w:sz w:val="20"/>
                <w:szCs w:val="20"/>
              </w:rPr>
              <w:t xml:space="preserve"> </w:t>
            </w:r>
          </w:p>
          <w:p w:rsidR="00A74542" w:rsidRPr="00763FAD" w:rsidRDefault="00763FAD" w:rsidP="00763FAD">
            <w:pPr>
              <w:jc w:val="left"/>
              <w:rPr>
                <w:sz w:val="20"/>
                <w:szCs w:val="20"/>
              </w:rPr>
            </w:pPr>
            <w:r>
              <w:rPr>
                <w:sz w:val="20"/>
                <w:szCs w:val="20"/>
              </w:rPr>
              <w:t>SMA</w:t>
            </w:r>
          </w:p>
        </w:tc>
      </w:tr>
      <w:tr w:rsidR="0041456F" w:rsidRPr="0025129B" w:rsidTr="00763FAD">
        <w:trPr>
          <w:trHeight w:val="283"/>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rsidR="0041456F" w:rsidRPr="0025129B" w:rsidRDefault="0041456F" w:rsidP="00763FAD">
            <w:pPr>
              <w:spacing w:line="0" w:lineRule="atLeast"/>
              <w:jc w:val="left"/>
              <w:rPr>
                <w:b/>
                <w:sz w:val="20"/>
                <w:szCs w:val="20"/>
              </w:rPr>
            </w:pPr>
            <w:r w:rsidRPr="0025129B">
              <w:rPr>
                <w:b/>
                <w:sz w:val="20"/>
                <w:szCs w:val="20"/>
              </w:rPr>
              <w:t>Existió oposición al ingreso:</w:t>
            </w:r>
            <w:r w:rsidRPr="007E2D5C">
              <w:rPr>
                <w:sz w:val="20"/>
                <w:szCs w:val="20"/>
              </w:rPr>
              <w:t xml:space="preserve"> </w:t>
            </w:r>
            <w:r>
              <w:rPr>
                <w:sz w:val="20"/>
                <w:szCs w:val="20"/>
              </w:rPr>
              <w:t>No</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rsidR="0041456F" w:rsidRPr="0025129B" w:rsidRDefault="0041456F" w:rsidP="00763FAD">
            <w:pPr>
              <w:spacing w:line="0" w:lineRule="atLeast"/>
              <w:jc w:val="left"/>
              <w:rPr>
                <w:b/>
                <w:sz w:val="20"/>
                <w:szCs w:val="20"/>
              </w:rPr>
            </w:pPr>
            <w:r w:rsidRPr="0025129B">
              <w:rPr>
                <w:b/>
                <w:sz w:val="20"/>
                <w:szCs w:val="20"/>
              </w:rPr>
              <w:t>Existió auxilio de fuerza pública:</w:t>
            </w:r>
            <w:r w:rsidRPr="00B6081A">
              <w:rPr>
                <w:sz w:val="20"/>
                <w:szCs w:val="20"/>
              </w:rPr>
              <w:t xml:space="preserve"> N</w:t>
            </w:r>
            <w:r>
              <w:rPr>
                <w:sz w:val="20"/>
                <w:szCs w:val="20"/>
              </w:rPr>
              <w:t>o</w:t>
            </w:r>
          </w:p>
        </w:tc>
      </w:tr>
      <w:tr w:rsidR="0041456F" w:rsidRPr="0025129B" w:rsidTr="00763FAD">
        <w:trPr>
          <w:trHeight w:val="283"/>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rsidR="0041456F" w:rsidRPr="0025129B" w:rsidRDefault="0041456F" w:rsidP="00763FAD">
            <w:pPr>
              <w:spacing w:line="0" w:lineRule="atLeast"/>
              <w:jc w:val="left"/>
              <w:rPr>
                <w:b/>
                <w:sz w:val="20"/>
                <w:szCs w:val="20"/>
              </w:rPr>
            </w:pPr>
            <w:r>
              <w:rPr>
                <w:b/>
                <w:sz w:val="20"/>
                <w:szCs w:val="20"/>
              </w:rPr>
              <w:t xml:space="preserve">Existió colaboración </w:t>
            </w:r>
            <w:r w:rsidRPr="0025129B">
              <w:rPr>
                <w:b/>
                <w:sz w:val="20"/>
                <w:szCs w:val="20"/>
              </w:rPr>
              <w:t>por parte de los fiscalizados:</w:t>
            </w:r>
            <w:r>
              <w:rPr>
                <w:b/>
                <w:sz w:val="20"/>
                <w:szCs w:val="20"/>
              </w:rPr>
              <w:t xml:space="preserve"> </w:t>
            </w:r>
            <w:r>
              <w:rPr>
                <w:sz w:val="20"/>
                <w:szCs w:val="20"/>
              </w:rPr>
              <w:t>Si</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rsidR="0041456F" w:rsidRPr="0025129B" w:rsidRDefault="0041456F" w:rsidP="00763FAD">
            <w:pPr>
              <w:spacing w:line="0" w:lineRule="atLeast"/>
              <w:jc w:val="left"/>
              <w:rPr>
                <w:b/>
                <w:sz w:val="20"/>
                <w:szCs w:val="20"/>
              </w:rPr>
            </w:pPr>
            <w:r w:rsidRPr="0025129B">
              <w:rPr>
                <w:b/>
                <w:sz w:val="20"/>
                <w:szCs w:val="20"/>
              </w:rPr>
              <w:t>Existió trato respetuoso y deferente:</w:t>
            </w:r>
            <w:r>
              <w:rPr>
                <w:b/>
                <w:sz w:val="20"/>
                <w:szCs w:val="20"/>
              </w:rPr>
              <w:t xml:space="preserve"> </w:t>
            </w:r>
            <w:r>
              <w:rPr>
                <w:sz w:val="20"/>
                <w:szCs w:val="20"/>
              </w:rPr>
              <w:t>Si</w:t>
            </w:r>
          </w:p>
        </w:tc>
      </w:tr>
      <w:tr w:rsidR="0041456F" w:rsidRPr="0025129B" w:rsidTr="00763FAD">
        <w:trPr>
          <w:trHeight w:val="283"/>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rsidR="0041456F" w:rsidRPr="0025129B" w:rsidRDefault="0041456F" w:rsidP="00763FAD">
            <w:pPr>
              <w:spacing w:line="0" w:lineRule="atLeast"/>
              <w:jc w:val="left"/>
              <w:rPr>
                <w:b/>
                <w:sz w:val="20"/>
                <w:szCs w:val="20"/>
              </w:rPr>
            </w:pPr>
            <w:r w:rsidRPr="0025129B">
              <w:rPr>
                <w:b/>
                <w:sz w:val="20"/>
                <w:szCs w:val="20"/>
              </w:rPr>
              <w:t xml:space="preserve">Entrega de </w:t>
            </w:r>
            <w:r>
              <w:rPr>
                <w:b/>
                <w:sz w:val="20"/>
                <w:szCs w:val="20"/>
              </w:rPr>
              <w:t>antecedentes solicitados</w:t>
            </w:r>
            <w:r w:rsidRPr="0025129B">
              <w:rPr>
                <w:b/>
                <w:sz w:val="20"/>
                <w:szCs w:val="20"/>
              </w:rPr>
              <w:t>:</w:t>
            </w:r>
            <w:r w:rsidRPr="0025129B">
              <w:rPr>
                <w:sz w:val="20"/>
                <w:szCs w:val="20"/>
              </w:rPr>
              <w:t xml:space="preserve"> </w:t>
            </w:r>
            <w:r>
              <w:rPr>
                <w:sz w:val="20"/>
                <w:szCs w:val="20"/>
              </w:rPr>
              <w:t>Si</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rsidR="0041456F" w:rsidRPr="0025129B" w:rsidRDefault="0041456F" w:rsidP="00763FAD">
            <w:pPr>
              <w:spacing w:line="0" w:lineRule="atLeast"/>
              <w:jc w:val="left"/>
              <w:rPr>
                <w:sz w:val="20"/>
                <w:szCs w:val="20"/>
              </w:rPr>
            </w:pPr>
            <w:r w:rsidRPr="0025129B">
              <w:rPr>
                <w:b/>
                <w:sz w:val="20"/>
                <w:szCs w:val="20"/>
              </w:rPr>
              <w:t xml:space="preserve"> </w:t>
            </w:r>
            <w:r>
              <w:rPr>
                <w:b/>
                <w:sz w:val="20"/>
                <w:szCs w:val="20"/>
              </w:rPr>
              <w:t>Entrega de a</w:t>
            </w:r>
            <w:r w:rsidRPr="0025129B">
              <w:rPr>
                <w:b/>
                <w:sz w:val="20"/>
                <w:szCs w:val="20"/>
              </w:rPr>
              <w:t>cta:</w:t>
            </w:r>
            <w:r w:rsidRPr="0025129B">
              <w:rPr>
                <w:sz w:val="20"/>
                <w:szCs w:val="20"/>
              </w:rPr>
              <w:t xml:space="preserve"> </w:t>
            </w:r>
            <w:r>
              <w:rPr>
                <w:sz w:val="20"/>
                <w:szCs w:val="20"/>
              </w:rPr>
              <w:t>Si</w:t>
            </w:r>
            <w:r w:rsidR="00BB4E2D">
              <w:rPr>
                <w:sz w:val="20"/>
                <w:szCs w:val="20"/>
              </w:rPr>
              <w:t xml:space="preserve"> (Anexo 1).</w:t>
            </w:r>
          </w:p>
        </w:tc>
      </w:tr>
    </w:tbl>
    <w:p w:rsidR="0041456F" w:rsidRDefault="0041456F" w:rsidP="0041456F">
      <w:pPr>
        <w:jc w:val="left"/>
        <w:rPr>
          <w:rFonts w:cstheme="minorHAnsi"/>
          <w:b/>
          <w:color w:val="FF0000"/>
          <w:sz w:val="14"/>
          <w:szCs w:val="24"/>
        </w:rPr>
      </w:pPr>
    </w:p>
    <w:p w:rsidR="00F1360C" w:rsidRDefault="00F1360C" w:rsidP="0041456F">
      <w:pPr>
        <w:jc w:val="left"/>
        <w:rPr>
          <w:rFonts w:cstheme="minorHAnsi"/>
          <w:b/>
          <w:color w:val="FF0000"/>
          <w:sz w:val="14"/>
          <w:szCs w:val="24"/>
        </w:rPr>
      </w:pPr>
    </w:p>
    <w:p w:rsidR="00F1360C" w:rsidRPr="0025129B" w:rsidRDefault="00F1360C" w:rsidP="0041456F">
      <w:pPr>
        <w:jc w:val="left"/>
        <w:rPr>
          <w:rFonts w:cstheme="minorHAnsi"/>
          <w:b/>
          <w:color w:val="FF0000"/>
          <w:sz w:val="14"/>
          <w:szCs w:val="24"/>
        </w:rPr>
      </w:pPr>
    </w:p>
    <w:p w:rsidR="00A74542" w:rsidRDefault="00A74542" w:rsidP="00A74542">
      <w:pPr>
        <w:pStyle w:val="Ttulo3"/>
        <w:rPr>
          <w:b w:val="0"/>
          <w:color w:val="FF0000"/>
          <w:sz w:val="20"/>
        </w:rPr>
      </w:pPr>
      <w:bookmarkStart w:id="98" w:name="_Toc413333125"/>
      <w:r>
        <w:t xml:space="preserve">Cuarto </w:t>
      </w:r>
      <w:r w:rsidRPr="0025129B">
        <w:t>día de inspección</w:t>
      </w:r>
      <w:bookmarkEnd w:id="98"/>
      <w:r>
        <w:t xml:space="preserve"> </w:t>
      </w:r>
      <w:r w:rsidRPr="0025129B">
        <w:t xml:space="preserve"> </w:t>
      </w:r>
    </w:p>
    <w:p w:rsidR="00A74542" w:rsidRPr="00311FD9" w:rsidRDefault="00A74542" w:rsidP="00A74542"/>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3988"/>
        <w:gridCol w:w="1146"/>
        <w:gridCol w:w="1562"/>
        <w:gridCol w:w="3340"/>
      </w:tblGrid>
      <w:tr w:rsidR="00A74542" w:rsidRPr="0025129B" w:rsidTr="00F1360C">
        <w:trPr>
          <w:trHeight w:val="249"/>
          <w:jc w:val="center"/>
        </w:trPr>
        <w:tc>
          <w:tcPr>
            <w:tcW w:w="1987"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vAlign w:val="center"/>
            <w:hideMark/>
          </w:tcPr>
          <w:p w:rsidR="00A74542" w:rsidRDefault="00A74542" w:rsidP="00763FAD">
            <w:pPr>
              <w:jc w:val="left"/>
              <w:rPr>
                <w:b/>
                <w:sz w:val="20"/>
                <w:szCs w:val="20"/>
              </w:rPr>
            </w:pPr>
            <w:r w:rsidRPr="0025129B">
              <w:rPr>
                <w:b/>
                <w:sz w:val="20"/>
                <w:szCs w:val="20"/>
              </w:rPr>
              <w:t>F</w:t>
            </w:r>
            <w:r>
              <w:rPr>
                <w:b/>
                <w:sz w:val="20"/>
                <w:szCs w:val="20"/>
              </w:rPr>
              <w:t>echa</w:t>
            </w:r>
            <w:r w:rsidRPr="0025129B">
              <w:rPr>
                <w:b/>
                <w:sz w:val="20"/>
                <w:szCs w:val="20"/>
              </w:rPr>
              <w:t xml:space="preserve"> de realización: </w:t>
            </w:r>
          </w:p>
          <w:p w:rsidR="00A74542" w:rsidRPr="0025129B" w:rsidRDefault="00A74542" w:rsidP="00763FAD">
            <w:pPr>
              <w:jc w:val="left"/>
              <w:rPr>
                <w:sz w:val="20"/>
                <w:szCs w:val="20"/>
              </w:rPr>
            </w:pPr>
            <w:r>
              <w:rPr>
                <w:sz w:val="20"/>
                <w:szCs w:val="20"/>
              </w:rPr>
              <w:t xml:space="preserve">10 de septiembre </w:t>
            </w:r>
            <w:r w:rsidR="00763FAD">
              <w:rPr>
                <w:sz w:val="20"/>
                <w:szCs w:val="20"/>
              </w:rPr>
              <w:t>de 2014</w:t>
            </w:r>
          </w:p>
        </w:tc>
        <w:tc>
          <w:tcPr>
            <w:tcW w:w="1349" w:type="pct"/>
            <w:gridSpan w:val="2"/>
            <w:tcBorders>
              <w:top w:val="single" w:sz="4" w:space="0" w:color="auto"/>
              <w:left w:val="single" w:sz="4" w:space="0" w:color="auto"/>
              <w:bottom w:val="single" w:sz="4" w:space="0" w:color="auto"/>
              <w:right w:val="single" w:sz="4" w:space="0" w:color="auto"/>
            </w:tcBorders>
            <w:shd w:val="clear" w:color="auto" w:fill="FFFFFF"/>
            <w:vAlign w:val="center"/>
            <w:hideMark/>
          </w:tcPr>
          <w:p w:rsidR="00A74542" w:rsidRDefault="00A74542" w:rsidP="00763FAD">
            <w:pPr>
              <w:jc w:val="left"/>
              <w:rPr>
                <w:b/>
                <w:sz w:val="20"/>
                <w:szCs w:val="20"/>
              </w:rPr>
            </w:pPr>
            <w:r>
              <w:rPr>
                <w:b/>
                <w:sz w:val="20"/>
                <w:szCs w:val="20"/>
              </w:rPr>
              <w:t>Hora de i</w:t>
            </w:r>
            <w:r w:rsidRPr="0025129B">
              <w:rPr>
                <w:b/>
                <w:sz w:val="20"/>
                <w:szCs w:val="20"/>
              </w:rPr>
              <w:t>nicio:</w:t>
            </w:r>
            <w:r>
              <w:rPr>
                <w:b/>
                <w:sz w:val="20"/>
                <w:szCs w:val="20"/>
              </w:rPr>
              <w:t xml:space="preserve"> </w:t>
            </w:r>
          </w:p>
          <w:p w:rsidR="00A74542" w:rsidRPr="0025129B" w:rsidRDefault="00A74542" w:rsidP="00763FAD">
            <w:pPr>
              <w:jc w:val="left"/>
              <w:rPr>
                <w:sz w:val="20"/>
                <w:szCs w:val="20"/>
              </w:rPr>
            </w:pPr>
            <w:r>
              <w:rPr>
                <w:sz w:val="20"/>
                <w:szCs w:val="20"/>
              </w:rPr>
              <w:t>13:00 horas</w:t>
            </w:r>
          </w:p>
        </w:tc>
        <w:tc>
          <w:tcPr>
            <w:tcW w:w="1664" w:type="pct"/>
            <w:tcBorders>
              <w:top w:val="single" w:sz="4" w:space="0" w:color="auto"/>
              <w:left w:val="single" w:sz="4" w:space="0" w:color="auto"/>
              <w:bottom w:val="single" w:sz="4" w:space="0" w:color="auto"/>
              <w:right w:val="single" w:sz="4" w:space="0" w:color="auto"/>
            </w:tcBorders>
            <w:shd w:val="clear" w:color="auto" w:fill="FFFFFF"/>
            <w:vAlign w:val="center"/>
          </w:tcPr>
          <w:p w:rsidR="00A74542" w:rsidRDefault="00A74542" w:rsidP="00763FAD">
            <w:pPr>
              <w:jc w:val="left"/>
              <w:rPr>
                <w:b/>
                <w:sz w:val="20"/>
                <w:szCs w:val="20"/>
              </w:rPr>
            </w:pPr>
            <w:r>
              <w:rPr>
                <w:b/>
                <w:sz w:val="20"/>
                <w:szCs w:val="20"/>
              </w:rPr>
              <w:t>Hora</w:t>
            </w:r>
            <w:r w:rsidRPr="0025129B">
              <w:rPr>
                <w:b/>
                <w:sz w:val="20"/>
                <w:szCs w:val="20"/>
              </w:rPr>
              <w:t xml:space="preserve"> de finalización:</w:t>
            </w:r>
            <w:r>
              <w:rPr>
                <w:b/>
                <w:sz w:val="20"/>
                <w:szCs w:val="20"/>
              </w:rPr>
              <w:t xml:space="preserve"> </w:t>
            </w:r>
          </w:p>
          <w:p w:rsidR="00A74542" w:rsidRPr="00763FAD" w:rsidRDefault="00A74542" w:rsidP="00763FAD">
            <w:pPr>
              <w:jc w:val="left"/>
              <w:rPr>
                <w:sz w:val="20"/>
                <w:szCs w:val="20"/>
              </w:rPr>
            </w:pPr>
            <w:r>
              <w:rPr>
                <w:sz w:val="20"/>
                <w:szCs w:val="20"/>
              </w:rPr>
              <w:t>14:10 horas</w:t>
            </w:r>
          </w:p>
        </w:tc>
      </w:tr>
      <w:tr w:rsidR="00A74542" w:rsidRPr="0025129B" w:rsidTr="00F1360C">
        <w:trPr>
          <w:trHeight w:val="163"/>
          <w:jc w:val="center"/>
        </w:trPr>
        <w:tc>
          <w:tcPr>
            <w:tcW w:w="3336"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vAlign w:val="center"/>
          </w:tcPr>
          <w:p w:rsidR="00A74542" w:rsidRDefault="00A74542" w:rsidP="00763FAD">
            <w:pPr>
              <w:jc w:val="left"/>
              <w:rPr>
                <w:b/>
                <w:sz w:val="20"/>
                <w:szCs w:val="20"/>
              </w:rPr>
            </w:pPr>
            <w:r w:rsidRPr="0025129B">
              <w:rPr>
                <w:b/>
                <w:sz w:val="20"/>
                <w:szCs w:val="20"/>
              </w:rPr>
              <w:t>Fiscalizador encargado de la actividad:</w:t>
            </w:r>
            <w:r>
              <w:rPr>
                <w:b/>
                <w:sz w:val="20"/>
                <w:szCs w:val="20"/>
              </w:rPr>
              <w:t xml:space="preserve"> </w:t>
            </w:r>
          </w:p>
          <w:p w:rsidR="00A74542" w:rsidRPr="0025129B" w:rsidRDefault="00A74542" w:rsidP="00763FAD">
            <w:pPr>
              <w:jc w:val="left"/>
              <w:rPr>
                <w:sz w:val="20"/>
                <w:szCs w:val="20"/>
              </w:rPr>
            </w:pPr>
            <w:r>
              <w:rPr>
                <w:sz w:val="20"/>
                <w:szCs w:val="20"/>
              </w:rPr>
              <w:t>Alba Urquijo Montaño</w:t>
            </w:r>
          </w:p>
        </w:tc>
        <w:tc>
          <w:tcPr>
            <w:tcW w:w="1664" w:type="pct"/>
            <w:tcBorders>
              <w:top w:val="single" w:sz="4" w:space="0" w:color="auto"/>
              <w:left w:val="single" w:sz="4" w:space="0" w:color="auto"/>
              <w:bottom w:val="single" w:sz="4" w:space="0" w:color="auto"/>
              <w:right w:val="single" w:sz="4" w:space="0" w:color="auto"/>
            </w:tcBorders>
            <w:shd w:val="clear" w:color="auto" w:fill="FFFFFF"/>
            <w:vAlign w:val="center"/>
          </w:tcPr>
          <w:p w:rsidR="00A74542" w:rsidRDefault="00A74542" w:rsidP="00763FAD">
            <w:pPr>
              <w:jc w:val="left"/>
              <w:rPr>
                <w:b/>
                <w:sz w:val="20"/>
                <w:szCs w:val="20"/>
              </w:rPr>
            </w:pPr>
            <w:r w:rsidRPr="0025129B">
              <w:rPr>
                <w:b/>
                <w:sz w:val="20"/>
                <w:szCs w:val="20"/>
              </w:rPr>
              <w:t>Órgano:</w:t>
            </w:r>
            <w:r>
              <w:rPr>
                <w:b/>
                <w:sz w:val="20"/>
                <w:szCs w:val="20"/>
              </w:rPr>
              <w:t xml:space="preserve"> </w:t>
            </w:r>
          </w:p>
          <w:p w:rsidR="00A74542" w:rsidRPr="00763FAD" w:rsidRDefault="00763FAD" w:rsidP="00763FAD">
            <w:pPr>
              <w:jc w:val="left"/>
              <w:rPr>
                <w:sz w:val="20"/>
                <w:szCs w:val="20"/>
              </w:rPr>
            </w:pPr>
            <w:r>
              <w:rPr>
                <w:sz w:val="20"/>
                <w:szCs w:val="20"/>
              </w:rPr>
              <w:t>SERNAGEOMIN</w:t>
            </w:r>
          </w:p>
        </w:tc>
      </w:tr>
      <w:tr w:rsidR="00A74542" w:rsidRPr="0025129B" w:rsidTr="00763FAD">
        <w:trPr>
          <w:trHeight w:val="283"/>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rsidR="00A74542" w:rsidRPr="0025129B" w:rsidRDefault="00A74542" w:rsidP="00763FAD">
            <w:pPr>
              <w:spacing w:line="0" w:lineRule="atLeast"/>
              <w:jc w:val="left"/>
              <w:rPr>
                <w:b/>
                <w:sz w:val="20"/>
                <w:szCs w:val="20"/>
              </w:rPr>
            </w:pPr>
            <w:r w:rsidRPr="0025129B">
              <w:rPr>
                <w:b/>
                <w:sz w:val="20"/>
                <w:szCs w:val="20"/>
              </w:rPr>
              <w:t>Existió oposición al ingreso:</w:t>
            </w:r>
            <w:r w:rsidRPr="007E2D5C">
              <w:rPr>
                <w:sz w:val="20"/>
                <w:szCs w:val="20"/>
              </w:rPr>
              <w:t xml:space="preserve"> </w:t>
            </w:r>
            <w:r>
              <w:rPr>
                <w:sz w:val="20"/>
                <w:szCs w:val="20"/>
              </w:rPr>
              <w:t>No</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rsidR="00A74542" w:rsidRPr="0025129B" w:rsidRDefault="00A74542" w:rsidP="00763FAD">
            <w:pPr>
              <w:spacing w:line="0" w:lineRule="atLeast"/>
              <w:jc w:val="left"/>
              <w:rPr>
                <w:b/>
                <w:sz w:val="20"/>
                <w:szCs w:val="20"/>
              </w:rPr>
            </w:pPr>
            <w:r w:rsidRPr="0025129B">
              <w:rPr>
                <w:b/>
                <w:sz w:val="20"/>
                <w:szCs w:val="20"/>
              </w:rPr>
              <w:t>Existió auxilio de fuerza pública:</w:t>
            </w:r>
            <w:r w:rsidRPr="00B6081A">
              <w:rPr>
                <w:sz w:val="20"/>
                <w:szCs w:val="20"/>
              </w:rPr>
              <w:t xml:space="preserve"> N</w:t>
            </w:r>
            <w:r>
              <w:rPr>
                <w:sz w:val="20"/>
                <w:szCs w:val="20"/>
              </w:rPr>
              <w:t>o</w:t>
            </w:r>
          </w:p>
        </w:tc>
      </w:tr>
      <w:tr w:rsidR="00A74542" w:rsidRPr="0025129B" w:rsidTr="00763FAD">
        <w:trPr>
          <w:trHeight w:val="283"/>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rsidR="00A74542" w:rsidRPr="0025129B" w:rsidRDefault="00A74542" w:rsidP="00763FAD">
            <w:pPr>
              <w:spacing w:line="0" w:lineRule="atLeast"/>
              <w:jc w:val="left"/>
              <w:rPr>
                <w:b/>
                <w:sz w:val="20"/>
                <w:szCs w:val="20"/>
              </w:rPr>
            </w:pPr>
            <w:r>
              <w:rPr>
                <w:b/>
                <w:sz w:val="20"/>
                <w:szCs w:val="20"/>
              </w:rPr>
              <w:t xml:space="preserve">Existió colaboración </w:t>
            </w:r>
            <w:r w:rsidRPr="0025129B">
              <w:rPr>
                <w:b/>
                <w:sz w:val="20"/>
                <w:szCs w:val="20"/>
              </w:rPr>
              <w:t>por parte de los fiscalizados:</w:t>
            </w:r>
            <w:r>
              <w:rPr>
                <w:b/>
                <w:sz w:val="20"/>
                <w:szCs w:val="20"/>
              </w:rPr>
              <w:t xml:space="preserve"> </w:t>
            </w:r>
            <w:r>
              <w:rPr>
                <w:sz w:val="20"/>
                <w:szCs w:val="20"/>
              </w:rPr>
              <w:t>Si</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rsidR="00A74542" w:rsidRPr="0025129B" w:rsidRDefault="00A74542" w:rsidP="00763FAD">
            <w:pPr>
              <w:spacing w:line="0" w:lineRule="atLeast"/>
              <w:jc w:val="left"/>
              <w:rPr>
                <w:b/>
                <w:sz w:val="20"/>
                <w:szCs w:val="20"/>
              </w:rPr>
            </w:pPr>
            <w:r w:rsidRPr="0025129B">
              <w:rPr>
                <w:b/>
                <w:sz w:val="20"/>
                <w:szCs w:val="20"/>
              </w:rPr>
              <w:t>Existió trato respetuoso y deferente:</w:t>
            </w:r>
            <w:r>
              <w:rPr>
                <w:b/>
                <w:sz w:val="20"/>
                <w:szCs w:val="20"/>
              </w:rPr>
              <w:t xml:space="preserve"> </w:t>
            </w:r>
            <w:r>
              <w:rPr>
                <w:sz w:val="20"/>
                <w:szCs w:val="20"/>
              </w:rPr>
              <w:t>Si</w:t>
            </w:r>
          </w:p>
        </w:tc>
      </w:tr>
      <w:tr w:rsidR="00A74542" w:rsidRPr="0025129B" w:rsidTr="00763FAD">
        <w:trPr>
          <w:trHeight w:val="283"/>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rsidR="00A74542" w:rsidRPr="0025129B" w:rsidRDefault="00A74542" w:rsidP="00763FAD">
            <w:pPr>
              <w:spacing w:line="0" w:lineRule="atLeast"/>
              <w:jc w:val="left"/>
              <w:rPr>
                <w:b/>
                <w:sz w:val="20"/>
                <w:szCs w:val="20"/>
              </w:rPr>
            </w:pPr>
            <w:r w:rsidRPr="0025129B">
              <w:rPr>
                <w:b/>
                <w:sz w:val="20"/>
                <w:szCs w:val="20"/>
              </w:rPr>
              <w:t xml:space="preserve">Entrega de </w:t>
            </w:r>
            <w:r>
              <w:rPr>
                <w:b/>
                <w:sz w:val="20"/>
                <w:szCs w:val="20"/>
              </w:rPr>
              <w:t>antecedentes solicitados</w:t>
            </w:r>
            <w:r w:rsidRPr="0025129B">
              <w:rPr>
                <w:b/>
                <w:sz w:val="20"/>
                <w:szCs w:val="20"/>
              </w:rPr>
              <w:t>:</w:t>
            </w:r>
            <w:r w:rsidRPr="0025129B">
              <w:rPr>
                <w:sz w:val="20"/>
                <w:szCs w:val="20"/>
              </w:rPr>
              <w:t xml:space="preserve"> </w:t>
            </w:r>
            <w:r>
              <w:rPr>
                <w:sz w:val="20"/>
                <w:szCs w:val="20"/>
              </w:rPr>
              <w:t>Si</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rsidR="00A74542" w:rsidRPr="0025129B" w:rsidRDefault="00A74542" w:rsidP="00763FAD">
            <w:pPr>
              <w:spacing w:line="0" w:lineRule="atLeast"/>
              <w:jc w:val="left"/>
              <w:rPr>
                <w:sz w:val="20"/>
                <w:szCs w:val="20"/>
              </w:rPr>
            </w:pPr>
            <w:r w:rsidRPr="0025129B">
              <w:rPr>
                <w:b/>
                <w:sz w:val="20"/>
                <w:szCs w:val="20"/>
              </w:rPr>
              <w:t xml:space="preserve"> </w:t>
            </w:r>
            <w:r>
              <w:rPr>
                <w:b/>
                <w:sz w:val="20"/>
                <w:szCs w:val="20"/>
              </w:rPr>
              <w:t>Entrega de a</w:t>
            </w:r>
            <w:r w:rsidRPr="0025129B">
              <w:rPr>
                <w:b/>
                <w:sz w:val="20"/>
                <w:szCs w:val="20"/>
              </w:rPr>
              <w:t>cta:</w:t>
            </w:r>
            <w:r w:rsidRPr="0025129B">
              <w:rPr>
                <w:sz w:val="20"/>
                <w:szCs w:val="20"/>
              </w:rPr>
              <w:t xml:space="preserve"> </w:t>
            </w:r>
            <w:r>
              <w:rPr>
                <w:sz w:val="20"/>
                <w:szCs w:val="20"/>
              </w:rPr>
              <w:t>Si</w:t>
            </w:r>
            <w:r w:rsidR="00BB4E2D">
              <w:rPr>
                <w:sz w:val="20"/>
                <w:szCs w:val="20"/>
              </w:rPr>
              <w:t xml:space="preserve"> (Anexo 1).</w:t>
            </w:r>
          </w:p>
        </w:tc>
      </w:tr>
    </w:tbl>
    <w:p w:rsidR="00A74542" w:rsidRPr="0025129B" w:rsidRDefault="00A74542" w:rsidP="00A74542">
      <w:pPr>
        <w:jc w:val="left"/>
        <w:rPr>
          <w:rFonts w:cstheme="minorHAnsi"/>
          <w:b/>
          <w:color w:val="FF0000"/>
          <w:sz w:val="14"/>
          <w:szCs w:val="24"/>
        </w:rPr>
      </w:pPr>
    </w:p>
    <w:p w:rsidR="0041456F" w:rsidRPr="0025129B" w:rsidRDefault="0041456F">
      <w:pPr>
        <w:jc w:val="left"/>
        <w:rPr>
          <w:rFonts w:cstheme="minorHAnsi"/>
          <w:b/>
          <w:color w:val="FF0000"/>
          <w:sz w:val="14"/>
          <w:szCs w:val="24"/>
        </w:rPr>
        <w:sectPr w:rsidR="0041456F" w:rsidRPr="0025129B" w:rsidSect="00297B9C">
          <w:pgSz w:w="12240" w:h="15840"/>
          <w:pgMar w:top="1134" w:right="1134" w:bottom="1134" w:left="1134" w:header="709" w:footer="709" w:gutter="0"/>
          <w:cols w:space="708"/>
          <w:docGrid w:linePitch="360"/>
        </w:sectPr>
      </w:pPr>
    </w:p>
    <w:p w:rsidR="000D607C" w:rsidRDefault="00F67BC0" w:rsidP="000D607C">
      <w:pPr>
        <w:pStyle w:val="Ttulo3"/>
      </w:pPr>
      <w:bookmarkStart w:id="99" w:name="_Toc413333126"/>
      <w:bookmarkStart w:id="100" w:name="_Toc390184274"/>
      <w:bookmarkStart w:id="101" w:name="_Toc390360005"/>
      <w:bookmarkStart w:id="102" w:name="_Toc390777026"/>
      <w:bookmarkStart w:id="103" w:name="_Toc352840390"/>
      <w:bookmarkStart w:id="104" w:name="_Toc352841450"/>
      <w:bookmarkStart w:id="105" w:name="_Toc353998117"/>
      <w:bookmarkStart w:id="106" w:name="_Toc353998190"/>
      <w:bookmarkStart w:id="107" w:name="_Toc382383541"/>
      <w:bookmarkStart w:id="108" w:name="_Toc382472363"/>
      <w:r>
        <w:lastRenderedPageBreak/>
        <w:t>Esquema de r</w:t>
      </w:r>
      <w:r w:rsidR="000D607C" w:rsidRPr="000D607C">
        <w:t>ecorrido</w:t>
      </w:r>
      <w:bookmarkEnd w:id="99"/>
      <w:r w:rsidR="000D607C">
        <w:t xml:space="preserve"> </w:t>
      </w:r>
      <w:bookmarkEnd w:id="100"/>
      <w:bookmarkEnd w:id="101"/>
      <w:bookmarkEnd w:id="102"/>
    </w:p>
    <w:p w:rsidR="000D79AA" w:rsidRPr="000D79AA" w:rsidRDefault="000D79AA" w:rsidP="000D79AA"/>
    <w:p w:rsidR="00BD4B0C" w:rsidRDefault="00BD4B0C" w:rsidP="000D607C">
      <w:r>
        <w:rPr>
          <w:noProof/>
          <w:lang w:eastAsia="es-CL"/>
        </w:rPr>
        <mc:AlternateContent>
          <mc:Choice Requires="wps">
            <w:drawing>
              <wp:anchor distT="0" distB="0" distL="114300" distR="114300" simplePos="0" relativeHeight="251659264" behindDoc="0" locked="0" layoutInCell="1" allowOverlap="1" wp14:anchorId="521A3052" wp14:editId="51BC8A69">
                <wp:simplePos x="0" y="0"/>
                <wp:positionH relativeFrom="column">
                  <wp:posOffset>-34290</wp:posOffset>
                </wp:positionH>
                <wp:positionV relativeFrom="paragraph">
                  <wp:posOffset>62865</wp:posOffset>
                </wp:positionV>
                <wp:extent cx="6362700" cy="7353300"/>
                <wp:effectExtent l="0" t="0" r="19050" b="19050"/>
                <wp:wrapNone/>
                <wp:docPr id="2" name="2 Cuadro de texto"/>
                <wp:cNvGraphicFramePr/>
                <a:graphic xmlns:a="http://schemas.openxmlformats.org/drawingml/2006/main">
                  <a:graphicData uri="http://schemas.microsoft.com/office/word/2010/wordprocessingShape">
                    <wps:wsp>
                      <wps:cNvSpPr txBox="1"/>
                      <wps:spPr>
                        <a:xfrm>
                          <a:off x="0" y="0"/>
                          <a:ext cx="6362700" cy="735330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763C2F" w:rsidRDefault="00763C2F" w:rsidP="002A3A24">
                            <w:pPr>
                              <w:jc w:val="center"/>
                            </w:pPr>
                            <w:r>
                              <w:rPr>
                                <w:noProof/>
                                <w:lang w:eastAsia="es-CL"/>
                              </w:rPr>
                              <w:drawing>
                                <wp:inline distT="0" distB="0" distL="0" distR="0" wp14:anchorId="7AFBC793" wp14:editId="28245CA6">
                                  <wp:extent cx="6162675" cy="3876675"/>
                                  <wp:effectExtent l="0" t="0" r="9525" b="9525"/>
                                  <wp:docPr id="25" name="Imagen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6162675" cy="3876675"/>
                                          </a:xfrm>
                                          <a:prstGeom prst="rect">
                                            <a:avLst/>
                                          </a:prstGeom>
                                          <a:noFill/>
                                          <a:ln>
                                            <a:noFill/>
                                          </a:ln>
                                        </pic:spPr>
                                      </pic:pic>
                                    </a:graphicData>
                                  </a:graphic>
                                </wp:inline>
                              </w:drawing>
                            </w:r>
                          </w:p>
                          <w:p w:rsidR="00763C2F" w:rsidRDefault="00763C2F" w:rsidP="002A3A24">
                            <w:pPr>
                              <w:jc w:val="center"/>
                            </w:pPr>
                          </w:p>
                          <w:p w:rsidR="00763C2F" w:rsidRDefault="00763C2F" w:rsidP="002A3A24">
                            <w:pPr>
                              <w:jc w:val="center"/>
                            </w:pPr>
                            <w:r>
                              <w:rPr>
                                <w:noProof/>
                                <w:lang w:eastAsia="es-CL"/>
                              </w:rPr>
                              <w:drawing>
                                <wp:inline distT="0" distB="0" distL="0" distR="0" wp14:anchorId="160304BB" wp14:editId="0CD924CC">
                                  <wp:extent cx="6172200" cy="3105150"/>
                                  <wp:effectExtent l="0" t="0" r="0" b="0"/>
                                  <wp:docPr id="26" name="Imagen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6172200" cy="3105150"/>
                                          </a:xfrm>
                                          <a:prstGeom prst="rect">
                                            <a:avLst/>
                                          </a:prstGeom>
                                          <a:noFill/>
                                          <a:ln>
                                            <a:noFill/>
                                          </a:ln>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2 Cuadro de texto" o:spid="_x0000_s1026" type="#_x0000_t202" style="position:absolute;left:0;text-align:left;margin-left:-2.7pt;margin-top:4.95pt;width:501pt;height:579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" fillcolor="white [3201]" strokeweight=".5pt">
                <v:textbox>
                  <w:txbxContent>
                    <w:p w:rsidR="00763C2F" w:rsidRDefault="00763C2F" w:rsidP="002A3A24">
                      <w:pPr>
                        <w:jc w:val="center"/>
                      </w:pPr>
                      <w:r>
                        <w:rPr>
                          <w:noProof/>
                          <w:lang w:eastAsia="es-CL"/>
                        </w:rPr>
                        <w:drawing>
                          <wp:inline distT="0" distB="0" distL="0" distR="0" wp14:anchorId="7AFBC793" wp14:editId="28245CA6">
                            <wp:extent cx="6162675" cy="3876675"/>
                            <wp:effectExtent l="0" t="0" r="9525" b="9525"/>
                            <wp:docPr id="25" name="Imagen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6162675" cy="3876675"/>
                                    </a:xfrm>
                                    <a:prstGeom prst="rect">
                                      <a:avLst/>
                                    </a:prstGeom>
                                    <a:noFill/>
                                    <a:ln>
                                      <a:noFill/>
                                    </a:ln>
                                  </pic:spPr>
                                </pic:pic>
                              </a:graphicData>
                            </a:graphic>
                          </wp:inline>
                        </w:drawing>
                      </w:r>
                    </w:p>
                    <w:p w:rsidR="00763C2F" w:rsidRDefault="00763C2F" w:rsidP="002A3A24">
                      <w:pPr>
                        <w:jc w:val="center"/>
                      </w:pPr>
                    </w:p>
                    <w:p w:rsidR="00763C2F" w:rsidRDefault="00763C2F" w:rsidP="002A3A24">
                      <w:pPr>
                        <w:jc w:val="center"/>
                      </w:pPr>
                      <w:r>
                        <w:rPr>
                          <w:noProof/>
                          <w:lang w:eastAsia="es-CL"/>
                        </w:rPr>
                        <w:drawing>
                          <wp:inline distT="0" distB="0" distL="0" distR="0" wp14:anchorId="160304BB" wp14:editId="0CD924CC">
                            <wp:extent cx="6172200" cy="3105150"/>
                            <wp:effectExtent l="0" t="0" r="0" b="0"/>
                            <wp:docPr id="26" name="Imagen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6172200" cy="3105150"/>
                                    </a:xfrm>
                                    <a:prstGeom prst="rect">
                                      <a:avLst/>
                                    </a:prstGeom>
                                    <a:noFill/>
                                    <a:ln>
                                      <a:noFill/>
                                    </a:ln>
                                  </pic:spPr>
                                </pic:pic>
                              </a:graphicData>
                            </a:graphic>
                          </wp:inline>
                        </w:drawing>
                      </w:r>
                    </w:p>
                  </w:txbxContent>
                </v:textbox>
              </v:shape>
            </w:pict>
          </mc:Fallback>
        </mc:AlternateContent>
      </w:r>
    </w:p>
    <w:p w:rsidR="00BD4B0C" w:rsidRDefault="00BD4B0C" w:rsidP="000D607C"/>
    <w:p w:rsidR="00BD4B0C" w:rsidRDefault="00BD4B0C" w:rsidP="000D607C"/>
    <w:p w:rsidR="00BD4B0C" w:rsidRDefault="00BD4B0C" w:rsidP="000D607C"/>
    <w:p w:rsidR="00BD4B0C" w:rsidRDefault="00BD4B0C" w:rsidP="000D607C"/>
    <w:p w:rsidR="00BD4B0C" w:rsidRDefault="00BD4B0C" w:rsidP="000D607C"/>
    <w:p w:rsidR="00BD4B0C" w:rsidRDefault="00BD4B0C" w:rsidP="000D607C"/>
    <w:p w:rsidR="00BD4B0C" w:rsidRDefault="00BD4B0C" w:rsidP="000D607C"/>
    <w:p w:rsidR="00BD4B0C" w:rsidRDefault="00BD4B0C" w:rsidP="000D607C"/>
    <w:p w:rsidR="00BD4B0C" w:rsidRDefault="00BD4B0C" w:rsidP="000D607C"/>
    <w:p w:rsidR="00BD4B0C" w:rsidRDefault="00BD4B0C" w:rsidP="000D607C"/>
    <w:p w:rsidR="00BD4B0C" w:rsidRDefault="00BD4B0C" w:rsidP="000D607C"/>
    <w:p w:rsidR="00BD4B0C" w:rsidRDefault="00BD4B0C" w:rsidP="000D607C"/>
    <w:p w:rsidR="00BD4B0C" w:rsidRDefault="00BD4B0C" w:rsidP="000D607C"/>
    <w:p w:rsidR="00BD4B0C" w:rsidRDefault="00BD4B0C" w:rsidP="000D607C"/>
    <w:p w:rsidR="0050375B" w:rsidRDefault="0050375B" w:rsidP="000D607C"/>
    <w:p w:rsidR="0050375B" w:rsidRDefault="0050375B" w:rsidP="000D607C"/>
    <w:p w:rsidR="0050375B" w:rsidRDefault="0050375B" w:rsidP="000D607C"/>
    <w:p w:rsidR="0050375B" w:rsidRDefault="0050375B" w:rsidP="000D607C"/>
    <w:p w:rsidR="0050375B" w:rsidRDefault="0050375B" w:rsidP="000D607C"/>
    <w:p w:rsidR="0050375B" w:rsidRDefault="0050375B" w:rsidP="000D607C"/>
    <w:p w:rsidR="0050375B" w:rsidRDefault="0050375B" w:rsidP="000D607C"/>
    <w:p w:rsidR="00BD4B0C" w:rsidRDefault="00BD4B0C" w:rsidP="000D607C"/>
    <w:p w:rsidR="000D607C" w:rsidRDefault="000D607C" w:rsidP="000D607C"/>
    <w:p w:rsidR="0028456E" w:rsidRDefault="0028456E" w:rsidP="000D607C"/>
    <w:p w:rsidR="00E3273E" w:rsidRDefault="00E3273E" w:rsidP="000D607C"/>
    <w:p w:rsidR="00E3273E" w:rsidRDefault="00E3273E" w:rsidP="000D607C"/>
    <w:p w:rsidR="00E3273E" w:rsidRDefault="00E3273E" w:rsidP="000D607C"/>
    <w:p w:rsidR="00E3273E" w:rsidRDefault="00E3273E" w:rsidP="000D607C"/>
    <w:p w:rsidR="00E3273E" w:rsidRDefault="00E3273E" w:rsidP="000D607C"/>
    <w:p w:rsidR="00E3273E" w:rsidRDefault="00E3273E" w:rsidP="000D607C"/>
    <w:p w:rsidR="00E3273E" w:rsidRDefault="00E3273E" w:rsidP="000D607C"/>
    <w:p w:rsidR="00E3273E" w:rsidRDefault="00E3273E" w:rsidP="000D607C"/>
    <w:p w:rsidR="00E3273E" w:rsidRDefault="00E3273E" w:rsidP="000D607C"/>
    <w:p w:rsidR="00E3273E" w:rsidRDefault="00E3273E" w:rsidP="000D607C"/>
    <w:p w:rsidR="00E3273E" w:rsidRDefault="00E3273E" w:rsidP="000D607C"/>
    <w:p w:rsidR="00E3273E" w:rsidRDefault="00E3273E" w:rsidP="000D607C"/>
    <w:p w:rsidR="00E3273E" w:rsidRDefault="00E3273E" w:rsidP="000D607C"/>
    <w:p w:rsidR="00E3273E" w:rsidRDefault="00E3273E" w:rsidP="000D607C"/>
    <w:p w:rsidR="00E3273E" w:rsidRDefault="00E3273E" w:rsidP="000D607C"/>
    <w:p w:rsidR="00E3273E" w:rsidRDefault="00E3273E" w:rsidP="000D607C"/>
    <w:p w:rsidR="00E3273E" w:rsidRDefault="00E3273E" w:rsidP="000D607C"/>
    <w:p w:rsidR="00E3273E" w:rsidRDefault="00E3273E" w:rsidP="000D607C"/>
    <w:p w:rsidR="00E3273E" w:rsidRDefault="00E3273E" w:rsidP="000D607C"/>
    <w:p w:rsidR="00E3273E" w:rsidRDefault="00E3273E" w:rsidP="000D607C"/>
    <w:p w:rsidR="00E3273E" w:rsidRDefault="00E3273E" w:rsidP="000D607C"/>
    <w:p w:rsidR="00E3273E" w:rsidRPr="000D607C" w:rsidRDefault="00E3273E" w:rsidP="000D607C"/>
    <w:p w:rsidR="00893A4E" w:rsidRDefault="00893A4E" w:rsidP="00FD6FC0">
      <w:pPr>
        <w:pStyle w:val="Ttulo3"/>
        <w:rPr>
          <w:color w:val="FF0000"/>
          <w:sz w:val="20"/>
        </w:rPr>
      </w:pPr>
      <w:bookmarkStart w:id="109" w:name="_Toc413333127"/>
      <w:bookmarkStart w:id="110" w:name="_Toc390184275"/>
      <w:bookmarkStart w:id="111" w:name="_Toc390360006"/>
      <w:bookmarkStart w:id="112" w:name="_Toc390777027"/>
      <w:r w:rsidRPr="0025129B">
        <w:t>Detalle del Recorrido de la Inspección.</w:t>
      </w:r>
      <w:bookmarkEnd w:id="103"/>
      <w:bookmarkEnd w:id="104"/>
      <w:bookmarkEnd w:id="109"/>
      <w:r w:rsidR="00413EC4" w:rsidRPr="0025129B">
        <w:t xml:space="preserve"> </w:t>
      </w:r>
      <w:bookmarkEnd w:id="105"/>
      <w:bookmarkEnd w:id="106"/>
      <w:bookmarkEnd w:id="107"/>
      <w:bookmarkEnd w:id="108"/>
      <w:bookmarkEnd w:id="110"/>
      <w:bookmarkEnd w:id="111"/>
      <w:bookmarkEnd w:id="112"/>
    </w:p>
    <w:p w:rsidR="00A778A4" w:rsidRPr="00A778A4" w:rsidRDefault="00A778A4" w:rsidP="00A778A4"/>
    <w:tbl>
      <w:tblPr>
        <w:tblW w:w="5000" w:type="pct"/>
        <w:jc w:val="center"/>
        <w:tblCellMar>
          <w:left w:w="70" w:type="dxa"/>
          <w:right w:w="70" w:type="dxa"/>
        </w:tblCellMar>
        <w:tblLook w:val="04A0" w:firstRow="1" w:lastRow="0" w:firstColumn="1" w:lastColumn="0" w:noHBand="0" w:noVBand="1"/>
      </w:tblPr>
      <w:tblGrid>
        <w:gridCol w:w="1298"/>
        <w:gridCol w:w="3325"/>
        <w:gridCol w:w="5489"/>
      </w:tblGrid>
      <w:tr w:rsidR="000D607C" w:rsidRPr="0025129B" w:rsidTr="000D607C">
        <w:trPr>
          <w:trHeight w:val="254"/>
          <w:tblHeader/>
          <w:jc w:val="center"/>
        </w:trPr>
        <w:tc>
          <w:tcPr>
            <w:tcW w:w="642" w:type="pct"/>
            <w:vMerge w:val="restart"/>
            <w:tcBorders>
              <w:top w:val="single" w:sz="8" w:space="0" w:color="auto"/>
              <w:left w:val="single" w:sz="8" w:space="0" w:color="auto"/>
              <w:right w:val="single" w:sz="4" w:space="0" w:color="auto"/>
            </w:tcBorders>
            <w:shd w:val="clear" w:color="auto" w:fill="D9D9D9" w:themeFill="background1" w:themeFillShade="D9"/>
            <w:vAlign w:val="center"/>
          </w:tcPr>
          <w:p w:rsidR="000D607C" w:rsidRPr="0025129B" w:rsidRDefault="00F64DF2" w:rsidP="00570BD0">
            <w:pPr>
              <w:jc w:val="center"/>
              <w:rPr>
                <w:rFonts w:cstheme="minorHAnsi"/>
                <w:b/>
                <w:sz w:val="20"/>
                <w:szCs w:val="20"/>
                <w:lang w:val="es-ES_tradnl"/>
              </w:rPr>
            </w:pPr>
            <w:r>
              <w:rPr>
                <w:rFonts w:cstheme="minorHAnsi"/>
                <w:b/>
                <w:sz w:val="20"/>
                <w:szCs w:val="20"/>
                <w:lang w:val="es-ES_tradnl"/>
              </w:rPr>
              <w:t>N° de e</w:t>
            </w:r>
            <w:r w:rsidR="000D607C" w:rsidRPr="0025129B">
              <w:rPr>
                <w:rFonts w:cstheme="minorHAnsi"/>
                <w:b/>
                <w:sz w:val="20"/>
                <w:szCs w:val="20"/>
                <w:lang w:val="es-ES_tradnl"/>
              </w:rPr>
              <w:t>stación</w:t>
            </w:r>
          </w:p>
        </w:tc>
        <w:tc>
          <w:tcPr>
            <w:tcW w:w="1644" w:type="pct"/>
            <w:vMerge w:val="restart"/>
            <w:tcBorders>
              <w:top w:val="single" w:sz="8" w:space="0" w:color="auto"/>
              <w:left w:val="nil"/>
              <w:right w:val="single" w:sz="4" w:space="0" w:color="auto"/>
            </w:tcBorders>
            <w:shd w:val="clear" w:color="auto" w:fill="D9D9D9" w:themeFill="background1" w:themeFillShade="D9"/>
            <w:vAlign w:val="center"/>
          </w:tcPr>
          <w:p w:rsidR="000D607C" w:rsidRPr="0025129B" w:rsidRDefault="000D607C" w:rsidP="00570BD0">
            <w:pPr>
              <w:spacing w:before="60" w:after="60"/>
              <w:ind w:left="57" w:right="57"/>
              <w:jc w:val="center"/>
              <w:rPr>
                <w:rFonts w:cstheme="minorHAnsi"/>
                <w:b/>
                <w:sz w:val="20"/>
                <w:szCs w:val="20"/>
              </w:rPr>
            </w:pPr>
            <w:r w:rsidRPr="0025129B">
              <w:rPr>
                <w:rFonts w:cstheme="minorHAnsi"/>
                <w:b/>
                <w:sz w:val="20"/>
                <w:szCs w:val="20"/>
              </w:rPr>
              <w:t>Nombre del sector</w:t>
            </w:r>
          </w:p>
        </w:tc>
        <w:tc>
          <w:tcPr>
            <w:tcW w:w="2714" w:type="pct"/>
            <w:vMerge w:val="restart"/>
            <w:tcBorders>
              <w:top w:val="single" w:sz="8" w:space="0" w:color="auto"/>
              <w:left w:val="nil"/>
              <w:right w:val="single" w:sz="8" w:space="0" w:color="auto"/>
            </w:tcBorders>
            <w:shd w:val="clear" w:color="auto" w:fill="D9D9D9" w:themeFill="background1" w:themeFillShade="D9"/>
            <w:vAlign w:val="center"/>
          </w:tcPr>
          <w:p w:rsidR="000D607C" w:rsidRPr="0025129B" w:rsidRDefault="00F64DF2" w:rsidP="00570BD0">
            <w:pPr>
              <w:spacing w:before="60" w:after="60"/>
              <w:ind w:left="57" w:right="57"/>
              <w:jc w:val="center"/>
              <w:rPr>
                <w:rFonts w:cstheme="minorHAnsi"/>
                <w:b/>
                <w:sz w:val="20"/>
                <w:szCs w:val="20"/>
              </w:rPr>
            </w:pPr>
            <w:r>
              <w:rPr>
                <w:rFonts w:cstheme="minorHAnsi"/>
                <w:b/>
                <w:sz w:val="20"/>
                <w:szCs w:val="20"/>
              </w:rPr>
              <w:t>Descripción e</w:t>
            </w:r>
            <w:r w:rsidR="000D607C" w:rsidRPr="0025129B">
              <w:rPr>
                <w:rFonts w:cstheme="minorHAnsi"/>
                <w:b/>
                <w:sz w:val="20"/>
                <w:szCs w:val="20"/>
              </w:rPr>
              <w:t>stación</w:t>
            </w:r>
          </w:p>
        </w:tc>
      </w:tr>
      <w:tr w:rsidR="000D607C" w:rsidRPr="0025129B" w:rsidTr="000D607C">
        <w:trPr>
          <w:trHeight w:val="273"/>
          <w:tblHeader/>
          <w:jc w:val="center"/>
        </w:trPr>
        <w:tc>
          <w:tcPr>
            <w:tcW w:w="642" w:type="pct"/>
            <w:vMerge/>
            <w:tcBorders>
              <w:left w:val="single" w:sz="8" w:space="0" w:color="auto"/>
              <w:bottom w:val="single" w:sz="8" w:space="0" w:color="auto"/>
              <w:right w:val="single" w:sz="4" w:space="0" w:color="auto"/>
            </w:tcBorders>
            <w:shd w:val="clear" w:color="auto" w:fill="D9D9D9" w:themeFill="background1" w:themeFillShade="D9"/>
            <w:vAlign w:val="center"/>
            <w:hideMark/>
          </w:tcPr>
          <w:p w:rsidR="000D607C" w:rsidRPr="0025129B" w:rsidRDefault="000D607C" w:rsidP="00570BD0">
            <w:pPr>
              <w:jc w:val="center"/>
              <w:rPr>
                <w:rFonts w:cstheme="minorHAnsi"/>
                <w:b/>
                <w:sz w:val="20"/>
                <w:szCs w:val="20"/>
                <w:lang w:val="es-ES_tradnl"/>
              </w:rPr>
            </w:pPr>
          </w:p>
        </w:tc>
        <w:tc>
          <w:tcPr>
            <w:tcW w:w="1644" w:type="pct"/>
            <w:vMerge/>
            <w:tcBorders>
              <w:left w:val="nil"/>
              <w:bottom w:val="single" w:sz="8" w:space="0" w:color="auto"/>
              <w:right w:val="single" w:sz="4" w:space="0" w:color="auto"/>
            </w:tcBorders>
            <w:shd w:val="clear" w:color="auto" w:fill="D9D9D9" w:themeFill="background1" w:themeFillShade="D9"/>
            <w:vAlign w:val="center"/>
            <w:hideMark/>
          </w:tcPr>
          <w:p w:rsidR="000D607C" w:rsidRPr="0025129B" w:rsidRDefault="000D607C" w:rsidP="00570BD0">
            <w:pPr>
              <w:spacing w:before="60" w:after="60"/>
              <w:ind w:left="57" w:right="57"/>
              <w:jc w:val="center"/>
              <w:rPr>
                <w:rFonts w:cstheme="minorHAnsi"/>
                <w:b/>
                <w:sz w:val="20"/>
                <w:szCs w:val="20"/>
              </w:rPr>
            </w:pPr>
          </w:p>
        </w:tc>
        <w:tc>
          <w:tcPr>
            <w:tcW w:w="2714" w:type="pct"/>
            <w:vMerge/>
            <w:tcBorders>
              <w:left w:val="nil"/>
              <w:bottom w:val="single" w:sz="8" w:space="0" w:color="auto"/>
              <w:right w:val="single" w:sz="8" w:space="0" w:color="auto"/>
            </w:tcBorders>
            <w:shd w:val="clear" w:color="auto" w:fill="D9D9D9" w:themeFill="background1" w:themeFillShade="D9"/>
            <w:vAlign w:val="center"/>
            <w:hideMark/>
          </w:tcPr>
          <w:p w:rsidR="000D607C" w:rsidRPr="0025129B" w:rsidRDefault="000D607C" w:rsidP="00570BD0">
            <w:pPr>
              <w:spacing w:before="60" w:after="60"/>
              <w:ind w:left="57" w:right="57"/>
              <w:jc w:val="center"/>
              <w:rPr>
                <w:rFonts w:cstheme="minorHAnsi"/>
                <w:b/>
                <w:sz w:val="20"/>
                <w:szCs w:val="20"/>
              </w:rPr>
            </w:pPr>
          </w:p>
        </w:tc>
      </w:tr>
      <w:tr w:rsidR="000D607C" w:rsidRPr="0025129B" w:rsidTr="002A3A24">
        <w:trPr>
          <w:trHeight w:val="551"/>
          <w:jc w:val="center"/>
        </w:trPr>
        <w:tc>
          <w:tcPr>
            <w:tcW w:w="642" w:type="pct"/>
            <w:tcBorders>
              <w:top w:val="nil"/>
              <w:left w:val="single" w:sz="8" w:space="0" w:color="auto"/>
              <w:bottom w:val="single" w:sz="4" w:space="0" w:color="auto"/>
              <w:right w:val="single" w:sz="4" w:space="0" w:color="auto"/>
            </w:tcBorders>
            <w:noWrap/>
            <w:vAlign w:val="center"/>
            <w:hideMark/>
          </w:tcPr>
          <w:p w:rsidR="000D607C" w:rsidRPr="0025129B" w:rsidRDefault="000D79AA" w:rsidP="00570BD0">
            <w:pPr>
              <w:jc w:val="center"/>
              <w:rPr>
                <w:rFonts w:eastAsia="Times New Roman" w:cstheme="minorHAnsi"/>
                <w:sz w:val="20"/>
                <w:szCs w:val="20"/>
                <w:lang w:val="es-ES_tradnl" w:eastAsia="es-CL"/>
              </w:rPr>
            </w:pPr>
            <w:r>
              <w:rPr>
                <w:rFonts w:eastAsia="Times New Roman" w:cstheme="minorHAnsi"/>
                <w:sz w:val="20"/>
                <w:szCs w:val="20"/>
                <w:lang w:val="es-ES_tradnl" w:eastAsia="es-CL"/>
              </w:rPr>
              <w:t>1</w:t>
            </w:r>
          </w:p>
        </w:tc>
        <w:tc>
          <w:tcPr>
            <w:tcW w:w="1644" w:type="pct"/>
            <w:tcBorders>
              <w:top w:val="nil"/>
              <w:left w:val="nil"/>
              <w:bottom w:val="single" w:sz="4" w:space="0" w:color="auto"/>
              <w:right w:val="single" w:sz="4" w:space="0" w:color="auto"/>
            </w:tcBorders>
            <w:vAlign w:val="center"/>
          </w:tcPr>
          <w:p w:rsidR="000D607C" w:rsidRPr="0025129B" w:rsidRDefault="0028456E" w:rsidP="0028456E">
            <w:pPr>
              <w:rPr>
                <w:rFonts w:eastAsia="Times New Roman" w:cstheme="minorHAnsi"/>
                <w:sz w:val="20"/>
                <w:szCs w:val="20"/>
                <w:lang w:val="es-ES_tradnl" w:eastAsia="es-CL"/>
              </w:rPr>
            </w:pPr>
            <w:r>
              <w:rPr>
                <w:rFonts w:eastAsia="Times New Roman" w:cstheme="minorHAnsi"/>
                <w:sz w:val="20"/>
                <w:szCs w:val="20"/>
                <w:lang w:val="es-ES_tradnl" w:eastAsia="es-CL"/>
              </w:rPr>
              <w:t>Tranque de relaves</w:t>
            </w:r>
            <w:r w:rsidR="005C5F9A">
              <w:rPr>
                <w:rFonts w:eastAsia="Times New Roman" w:cstheme="minorHAnsi"/>
                <w:sz w:val="20"/>
                <w:szCs w:val="20"/>
                <w:lang w:val="es-ES_tradnl" w:eastAsia="es-CL"/>
              </w:rPr>
              <w:t>.</w:t>
            </w:r>
            <w:r w:rsidR="00A56B94" w:rsidRPr="00A56B94">
              <w:rPr>
                <w:rFonts w:eastAsia="Times New Roman" w:cstheme="minorHAnsi"/>
                <w:sz w:val="20"/>
                <w:szCs w:val="20"/>
                <w:lang w:eastAsia="es-CL"/>
              </w:rPr>
              <w:t xml:space="preserve"> </w:t>
            </w:r>
          </w:p>
        </w:tc>
        <w:tc>
          <w:tcPr>
            <w:tcW w:w="2714" w:type="pct"/>
            <w:tcBorders>
              <w:top w:val="nil"/>
              <w:left w:val="nil"/>
              <w:bottom w:val="single" w:sz="4" w:space="0" w:color="auto"/>
              <w:right w:val="single" w:sz="8" w:space="0" w:color="auto"/>
            </w:tcBorders>
            <w:vAlign w:val="center"/>
          </w:tcPr>
          <w:p w:rsidR="000D607C" w:rsidRPr="0025129B" w:rsidRDefault="00A56B94" w:rsidP="0028456E">
            <w:pPr>
              <w:rPr>
                <w:rFonts w:eastAsia="Times New Roman" w:cstheme="minorHAnsi"/>
                <w:sz w:val="20"/>
                <w:szCs w:val="20"/>
                <w:lang w:val="es-ES_tradnl" w:eastAsia="es-CL"/>
              </w:rPr>
            </w:pPr>
            <w:r>
              <w:rPr>
                <w:rFonts w:eastAsia="Times New Roman" w:cstheme="minorHAnsi"/>
                <w:sz w:val="20"/>
                <w:szCs w:val="20"/>
                <w:lang w:val="es-ES_tradnl" w:eastAsia="es-CL"/>
              </w:rPr>
              <w:t xml:space="preserve">Instalación </w:t>
            </w:r>
            <w:r w:rsidR="00675DF0">
              <w:rPr>
                <w:rFonts w:eastAsia="Times New Roman" w:cstheme="minorHAnsi"/>
                <w:sz w:val="20"/>
                <w:szCs w:val="20"/>
                <w:lang w:val="es-ES_tradnl" w:eastAsia="es-CL"/>
              </w:rPr>
              <w:t xml:space="preserve">destinada </w:t>
            </w:r>
            <w:r w:rsidR="0028456E">
              <w:rPr>
                <w:rFonts w:eastAsia="Times New Roman" w:cstheme="minorHAnsi"/>
                <w:sz w:val="20"/>
                <w:szCs w:val="20"/>
                <w:lang w:val="es-ES_tradnl" w:eastAsia="es-CL"/>
              </w:rPr>
              <w:t xml:space="preserve">al </w:t>
            </w:r>
            <w:r w:rsidR="009F0998">
              <w:rPr>
                <w:rFonts w:eastAsia="Times New Roman" w:cstheme="minorHAnsi"/>
                <w:sz w:val="20"/>
                <w:szCs w:val="20"/>
                <w:lang w:val="es-ES_tradnl" w:eastAsia="es-CL"/>
              </w:rPr>
              <w:t>depósito</w:t>
            </w:r>
            <w:r w:rsidR="0028456E">
              <w:rPr>
                <w:rFonts w:eastAsia="Times New Roman" w:cstheme="minorHAnsi"/>
                <w:sz w:val="20"/>
                <w:szCs w:val="20"/>
                <w:lang w:val="es-ES_tradnl" w:eastAsia="es-CL"/>
              </w:rPr>
              <w:t xml:space="preserve"> de relaves</w:t>
            </w:r>
            <w:r w:rsidR="005C5F9A">
              <w:rPr>
                <w:rFonts w:eastAsia="Times New Roman" w:cstheme="minorHAnsi"/>
                <w:sz w:val="20"/>
                <w:szCs w:val="20"/>
                <w:lang w:val="es-ES_tradnl" w:eastAsia="es-CL"/>
              </w:rPr>
              <w:t>.</w:t>
            </w:r>
          </w:p>
        </w:tc>
      </w:tr>
      <w:tr w:rsidR="00675DF0" w:rsidRPr="0025129B" w:rsidTr="002A3A24">
        <w:trPr>
          <w:trHeight w:val="551"/>
          <w:jc w:val="center"/>
        </w:trPr>
        <w:tc>
          <w:tcPr>
            <w:tcW w:w="642" w:type="pct"/>
            <w:tcBorders>
              <w:top w:val="single" w:sz="4" w:space="0" w:color="auto"/>
              <w:left w:val="single" w:sz="4" w:space="0" w:color="auto"/>
              <w:bottom w:val="single" w:sz="4" w:space="0" w:color="auto"/>
              <w:right w:val="single" w:sz="4" w:space="0" w:color="auto"/>
            </w:tcBorders>
            <w:noWrap/>
            <w:vAlign w:val="center"/>
          </w:tcPr>
          <w:p w:rsidR="00675DF0" w:rsidRDefault="006C23BA" w:rsidP="00570BD0">
            <w:pPr>
              <w:jc w:val="center"/>
              <w:rPr>
                <w:rFonts w:eastAsia="Times New Roman" w:cstheme="minorHAnsi"/>
                <w:sz w:val="20"/>
                <w:szCs w:val="20"/>
                <w:lang w:val="es-ES_tradnl" w:eastAsia="es-CL"/>
              </w:rPr>
            </w:pPr>
            <w:r>
              <w:rPr>
                <w:rFonts w:eastAsia="Times New Roman" w:cstheme="minorHAnsi"/>
                <w:sz w:val="20"/>
                <w:szCs w:val="20"/>
                <w:lang w:val="es-ES_tradnl" w:eastAsia="es-CL"/>
              </w:rPr>
              <w:t>2</w:t>
            </w:r>
          </w:p>
        </w:tc>
        <w:tc>
          <w:tcPr>
            <w:tcW w:w="1644" w:type="pct"/>
            <w:tcBorders>
              <w:top w:val="single" w:sz="4" w:space="0" w:color="auto"/>
              <w:left w:val="nil"/>
              <w:bottom w:val="single" w:sz="4" w:space="0" w:color="auto"/>
              <w:right w:val="single" w:sz="4" w:space="0" w:color="auto"/>
            </w:tcBorders>
            <w:vAlign w:val="center"/>
          </w:tcPr>
          <w:p w:rsidR="00675DF0" w:rsidRDefault="0028456E">
            <w:pPr>
              <w:rPr>
                <w:rFonts w:eastAsia="Times New Roman" w:cstheme="minorHAnsi"/>
                <w:sz w:val="20"/>
                <w:szCs w:val="20"/>
                <w:lang w:val="es-ES_tradnl" w:eastAsia="es-CL"/>
              </w:rPr>
            </w:pPr>
            <w:r>
              <w:rPr>
                <w:rFonts w:eastAsia="Times New Roman" w:cstheme="minorHAnsi"/>
                <w:sz w:val="20"/>
                <w:szCs w:val="20"/>
                <w:lang w:val="es-ES_tradnl" w:eastAsia="es-CL"/>
              </w:rPr>
              <w:t>Socavón Rosario</w:t>
            </w:r>
            <w:r w:rsidR="005C5F9A">
              <w:rPr>
                <w:rFonts w:eastAsia="Times New Roman" w:cstheme="minorHAnsi"/>
                <w:sz w:val="20"/>
                <w:szCs w:val="20"/>
                <w:lang w:val="es-ES_tradnl" w:eastAsia="es-CL"/>
              </w:rPr>
              <w:t>.</w:t>
            </w:r>
          </w:p>
        </w:tc>
        <w:tc>
          <w:tcPr>
            <w:tcW w:w="2714" w:type="pct"/>
            <w:tcBorders>
              <w:top w:val="single" w:sz="4" w:space="0" w:color="auto"/>
              <w:left w:val="nil"/>
              <w:bottom w:val="single" w:sz="4" w:space="0" w:color="auto"/>
              <w:right w:val="single" w:sz="4" w:space="0" w:color="auto"/>
            </w:tcBorders>
            <w:vAlign w:val="center"/>
          </w:tcPr>
          <w:p w:rsidR="00675DF0" w:rsidRDefault="0028456E" w:rsidP="0028456E">
            <w:pPr>
              <w:rPr>
                <w:rFonts w:eastAsia="Times New Roman" w:cstheme="minorHAnsi"/>
                <w:sz w:val="20"/>
                <w:szCs w:val="20"/>
                <w:lang w:val="es-ES_tradnl" w:eastAsia="es-CL"/>
              </w:rPr>
            </w:pPr>
            <w:r>
              <w:rPr>
                <w:rFonts w:eastAsia="Times New Roman" w:cstheme="minorHAnsi"/>
                <w:sz w:val="20"/>
                <w:szCs w:val="20"/>
                <w:lang w:val="es-ES_tradnl" w:eastAsia="es-CL"/>
              </w:rPr>
              <w:t>Sector donde se ubica faena subterránea de Collahuasi</w:t>
            </w:r>
            <w:r w:rsidR="005C5F9A">
              <w:rPr>
                <w:rFonts w:eastAsia="Times New Roman" w:cstheme="minorHAnsi"/>
                <w:sz w:val="20"/>
                <w:szCs w:val="20"/>
                <w:lang w:val="es-ES_tradnl" w:eastAsia="es-CL"/>
              </w:rPr>
              <w:t>.</w:t>
            </w:r>
          </w:p>
        </w:tc>
      </w:tr>
      <w:tr w:rsidR="0028456E" w:rsidRPr="0025129B" w:rsidTr="002A3A24">
        <w:trPr>
          <w:trHeight w:val="551"/>
          <w:jc w:val="center"/>
        </w:trPr>
        <w:tc>
          <w:tcPr>
            <w:tcW w:w="642" w:type="pct"/>
            <w:tcBorders>
              <w:top w:val="single" w:sz="4" w:space="0" w:color="auto"/>
              <w:left w:val="single" w:sz="4" w:space="0" w:color="auto"/>
              <w:bottom w:val="single" w:sz="4" w:space="0" w:color="auto"/>
              <w:right w:val="single" w:sz="4" w:space="0" w:color="auto"/>
            </w:tcBorders>
            <w:noWrap/>
            <w:vAlign w:val="center"/>
          </w:tcPr>
          <w:p w:rsidR="0028456E" w:rsidRDefault="0028456E" w:rsidP="00570BD0">
            <w:pPr>
              <w:jc w:val="center"/>
              <w:rPr>
                <w:rFonts w:eastAsia="Times New Roman" w:cstheme="minorHAnsi"/>
                <w:sz w:val="20"/>
                <w:szCs w:val="20"/>
                <w:lang w:val="es-ES_tradnl" w:eastAsia="es-CL"/>
              </w:rPr>
            </w:pPr>
            <w:r>
              <w:rPr>
                <w:rFonts w:eastAsia="Times New Roman" w:cstheme="minorHAnsi"/>
                <w:sz w:val="20"/>
                <w:szCs w:val="20"/>
                <w:lang w:val="es-ES_tradnl" w:eastAsia="es-CL"/>
              </w:rPr>
              <w:t>3</w:t>
            </w:r>
          </w:p>
        </w:tc>
        <w:tc>
          <w:tcPr>
            <w:tcW w:w="1644" w:type="pct"/>
            <w:tcBorders>
              <w:top w:val="single" w:sz="4" w:space="0" w:color="auto"/>
              <w:left w:val="nil"/>
              <w:bottom w:val="single" w:sz="4" w:space="0" w:color="auto"/>
              <w:right w:val="single" w:sz="4" w:space="0" w:color="auto"/>
            </w:tcBorders>
            <w:vAlign w:val="center"/>
          </w:tcPr>
          <w:p w:rsidR="0028456E" w:rsidRDefault="0028456E">
            <w:pPr>
              <w:rPr>
                <w:rFonts w:eastAsia="Times New Roman" w:cstheme="minorHAnsi"/>
                <w:sz w:val="20"/>
                <w:szCs w:val="20"/>
                <w:lang w:val="es-ES_tradnl" w:eastAsia="es-CL"/>
              </w:rPr>
            </w:pPr>
            <w:r>
              <w:rPr>
                <w:rFonts w:eastAsia="Times New Roman" w:cstheme="minorHAnsi"/>
                <w:sz w:val="20"/>
                <w:szCs w:val="20"/>
                <w:lang w:val="es-ES_tradnl" w:eastAsia="es-CL"/>
              </w:rPr>
              <w:t>Bofedal Chiclla</w:t>
            </w:r>
            <w:r w:rsidR="005C5F9A">
              <w:rPr>
                <w:rFonts w:eastAsia="Times New Roman" w:cstheme="minorHAnsi"/>
                <w:sz w:val="20"/>
                <w:szCs w:val="20"/>
                <w:lang w:val="es-ES_tradnl" w:eastAsia="es-CL"/>
              </w:rPr>
              <w:t>.</w:t>
            </w:r>
          </w:p>
        </w:tc>
        <w:tc>
          <w:tcPr>
            <w:tcW w:w="2714" w:type="pct"/>
            <w:tcBorders>
              <w:top w:val="single" w:sz="4" w:space="0" w:color="auto"/>
              <w:left w:val="nil"/>
              <w:bottom w:val="single" w:sz="4" w:space="0" w:color="auto"/>
              <w:right w:val="single" w:sz="4" w:space="0" w:color="auto"/>
            </w:tcBorders>
            <w:vAlign w:val="center"/>
          </w:tcPr>
          <w:p w:rsidR="0028456E" w:rsidRDefault="0028456E" w:rsidP="0028456E">
            <w:pPr>
              <w:rPr>
                <w:rFonts w:eastAsia="Times New Roman" w:cstheme="minorHAnsi"/>
                <w:sz w:val="20"/>
                <w:szCs w:val="20"/>
                <w:lang w:val="es-ES_tradnl" w:eastAsia="es-CL"/>
              </w:rPr>
            </w:pPr>
            <w:r>
              <w:rPr>
                <w:rFonts w:eastAsia="Times New Roman" w:cstheme="minorHAnsi"/>
                <w:sz w:val="20"/>
                <w:szCs w:val="20"/>
                <w:lang w:val="es-ES_tradnl" w:eastAsia="es-CL"/>
              </w:rPr>
              <w:t xml:space="preserve">Humedal altoandino </w:t>
            </w:r>
            <w:r w:rsidR="009F0998">
              <w:rPr>
                <w:rFonts w:eastAsia="Times New Roman" w:cstheme="minorHAnsi"/>
                <w:sz w:val="20"/>
                <w:szCs w:val="20"/>
                <w:lang w:val="es-ES_tradnl" w:eastAsia="es-CL"/>
              </w:rPr>
              <w:t>denominado</w:t>
            </w:r>
            <w:r>
              <w:rPr>
                <w:rFonts w:eastAsia="Times New Roman" w:cstheme="minorHAnsi"/>
                <w:sz w:val="20"/>
                <w:szCs w:val="20"/>
                <w:lang w:val="es-ES_tradnl" w:eastAsia="es-CL"/>
              </w:rPr>
              <w:t xml:space="preserve"> “Chiclla”</w:t>
            </w:r>
            <w:r w:rsidR="005C5F9A">
              <w:rPr>
                <w:rFonts w:eastAsia="Times New Roman" w:cstheme="minorHAnsi"/>
                <w:sz w:val="20"/>
                <w:szCs w:val="20"/>
                <w:lang w:val="es-ES_tradnl" w:eastAsia="es-CL"/>
              </w:rPr>
              <w:t>.</w:t>
            </w:r>
          </w:p>
        </w:tc>
      </w:tr>
      <w:tr w:rsidR="0028456E" w:rsidRPr="0025129B" w:rsidTr="002A3A24">
        <w:trPr>
          <w:trHeight w:val="551"/>
          <w:jc w:val="center"/>
        </w:trPr>
        <w:tc>
          <w:tcPr>
            <w:tcW w:w="642" w:type="pct"/>
            <w:tcBorders>
              <w:top w:val="single" w:sz="4" w:space="0" w:color="auto"/>
              <w:left w:val="single" w:sz="4" w:space="0" w:color="auto"/>
              <w:bottom w:val="single" w:sz="4" w:space="0" w:color="auto"/>
              <w:right w:val="single" w:sz="4" w:space="0" w:color="auto"/>
            </w:tcBorders>
            <w:noWrap/>
            <w:vAlign w:val="center"/>
          </w:tcPr>
          <w:p w:rsidR="0028456E" w:rsidRDefault="0028456E" w:rsidP="00570BD0">
            <w:pPr>
              <w:jc w:val="center"/>
              <w:rPr>
                <w:rFonts w:eastAsia="Times New Roman" w:cstheme="minorHAnsi"/>
                <w:sz w:val="20"/>
                <w:szCs w:val="20"/>
                <w:lang w:val="es-ES_tradnl" w:eastAsia="es-CL"/>
              </w:rPr>
            </w:pPr>
            <w:r>
              <w:rPr>
                <w:rFonts w:eastAsia="Times New Roman" w:cstheme="minorHAnsi"/>
                <w:sz w:val="20"/>
                <w:szCs w:val="20"/>
                <w:lang w:val="es-ES_tradnl" w:eastAsia="es-CL"/>
              </w:rPr>
              <w:t>4</w:t>
            </w:r>
          </w:p>
        </w:tc>
        <w:tc>
          <w:tcPr>
            <w:tcW w:w="1644" w:type="pct"/>
            <w:tcBorders>
              <w:top w:val="single" w:sz="4" w:space="0" w:color="auto"/>
              <w:left w:val="nil"/>
              <w:bottom w:val="single" w:sz="4" w:space="0" w:color="auto"/>
              <w:right w:val="single" w:sz="4" w:space="0" w:color="auto"/>
            </w:tcBorders>
            <w:vAlign w:val="center"/>
          </w:tcPr>
          <w:p w:rsidR="0028456E" w:rsidRDefault="0028456E">
            <w:pPr>
              <w:rPr>
                <w:rFonts w:eastAsia="Times New Roman" w:cstheme="minorHAnsi"/>
                <w:sz w:val="20"/>
                <w:szCs w:val="20"/>
                <w:lang w:val="es-ES_tradnl" w:eastAsia="es-CL"/>
              </w:rPr>
            </w:pPr>
            <w:r>
              <w:rPr>
                <w:rFonts w:eastAsia="Times New Roman" w:cstheme="minorHAnsi"/>
                <w:sz w:val="20"/>
                <w:szCs w:val="20"/>
                <w:lang w:val="es-ES_tradnl" w:eastAsia="es-CL"/>
              </w:rPr>
              <w:t>Huinquintipa</w:t>
            </w:r>
            <w:r w:rsidR="005C5F9A">
              <w:rPr>
                <w:rFonts w:eastAsia="Times New Roman" w:cstheme="minorHAnsi"/>
                <w:sz w:val="20"/>
                <w:szCs w:val="20"/>
                <w:lang w:val="es-ES_tradnl" w:eastAsia="es-CL"/>
              </w:rPr>
              <w:t>.</w:t>
            </w:r>
          </w:p>
        </w:tc>
        <w:tc>
          <w:tcPr>
            <w:tcW w:w="2714" w:type="pct"/>
            <w:tcBorders>
              <w:top w:val="single" w:sz="4" w:space="0" w:color="auto"/>
              <w:left w:val="nil"/>
              <w:bottom w:val="single" w:sz="4" w:space="0" w:color="auto"/>
              <w:right w:val="single" w:sz="4" w:space="0" w:color="auto"/>
            </w:tcBorders>
            <w:vAlign w:val="center"/>
          </w:tcPr>
          <w:p w:rsidR="0028456E" w:rsidRDefault="0028456E" w:rsidP="00D34DA2">
            <w:pPr>
              <w:rPr>
                <w:rFonts w:eastAsia="Times New Roman" w:cstheme="minorHAnsi"/>
                <w:sz w:val="20"/>
                <w:szCs w:val="20"/>
                <w:lang w:val="es-ES_tradnl" w:eastAsia="es-CL"/>
              </w:rPr>
            </w:pPr>
            <w:r>
              <w:rPr>
                <w:rFonts w:eastAsia="Times New Roman" w:cstheme="minorHAnsi"/>
                <w:sz w:val="20"/>
                <w:szCs w:val="20"/>
                <w:lang w:val="es-ES_tradnl" w:eastAsia="es-CL"/>
              </w:rPr>
              <w:t>Sector d</w:t>
            </w:r>
            <w:r w:rsidR="00721F93">
              <w:rPr>
                <w:rFonts w:eastAsia="Times New Roman" w:cstheme="minorHAnsi"/>
                <w:sz w:val="20"/>
                <w:szCs w:val="20"/>
                <w:lang w:val="es-ES_tradnl" w:eastAsia="es-CL"/>
              </w:rPr>
              <w:t>onde se ubica el R</w:t>
            </w:r>
            <w:r w:rsidR="00D34DA2">
              <w:rPr>
                <w:rFonts w:eastAsia="Times New Roman" w:cstheme="minorHAnsi"/>
                <w:sz w:val="20"/>
                <w:szCs w:val="20"/>
                <w:lang w:val="es-ES_tradnl" w:eastAsia="es-CL"/>
              </w:rPr>
              <w:t xml:space="preserve">ajo </w:t>
            </w:r>
            <w:r>
              <w:rPr>
                <w:rFonts w:eastAsia="Times New Roman" w:cstheme="minorHAnsi"/>
                <w:sz w:val="20"/>
                <w:szCs w:val="20"/>
                <w:lang w:val="es-ES_tradnl" w:eastAsia="es-CL"/>
              </w:rPr>
              <w:t>Huinquintipa</w:t>
            </w:r>
            <w:r w:rsidR="00D34DA2">
              <w:rPr>
                <w:rFonts w:eastAsia="Times New Roman" w:cstheme="minorHAnsi"/>
                <w:sz w:val="20"/>
                <w:szCs w:val="20"/>
                <w:lang w:val="es-ES_tradnl" w:eastAsia="es-CL"/>
              </w:rPr>
              <w:t xml:space="preserve"> y botadero asociado, además de quebradas. </w:t>
            </w:r>
          </w:p>
        </w:tc>
      </w:tr>
      <w:tr w:rsidR="0028456E" w:rsidRPr="0025129B" w:rsidTr="002A3A24">
        <w:trPr>
          <w:trHeight w:val="551"/>
          <w:jc w:val="center"/>
        </w:trPr>
        <w:tc>
          <w:tcPr>
            <w:tcW w:w="642" w:type="pct"/>
            <w:tcBorders>
              <w:top w:val="single" w:sz="4" w:space="0" w:color="auto"/>
              <w:left w:val="single" w:sz="4" w:space="0" w:color="auto"/>
              <w:bottom w:val="single" w:sz="4" w:space="0" w:color="auto"/>
              <w:right w:val="single" w:sz="4" w:space="0" w:color="auto"/>
            </w:tcBorders>
            <w:noWrap/>
            <w:vAlign w:val="center"/>
          </w:tcPr>
          <w:p w:rsidR="0028456E" w:rsidRPr="0028456E" w:rsidRDefault="0028456E" w:rsidP="00570BD0">
            <w:pPr>
              <w:jc w:val="center"/>
              <w:rPr>
                <w:rFonts w:eastAsia="Times New Roman" w:cstheme="minorHAnsi"/>
                <w:sz w:val="20"/>
                <w:szCs w:val="20"/>
                <w:lang w:eastAsia="es-CL"/>
              </w:rPr>
            </w:pPr>
            <w:r>
              <w:rPr>
                <w:rFonts w:eastAsia="Times New Roman" w:cstheme="minorHAnsi"/>
                <w:sz w:val="20"/>
                <w:szCs w:val="20"/>
                <w:lang w:eastAsia="es-CL"/>
              </w:rPr>
              <w:t>5</w:t>
            </w:r>
          </w:p>
        </w:tc>
        <w:tc>
          <w:tcPr>
            <w:tcW w:w="1644" w:type="pct"/>
            <w:tcBorders>
              <w:top w:val="single" w:sz="4" w:space="0" w:color="auto"/>
              <w:left w:val="nil"/>
              <w:bottom w:val="single" w:sz="4" w:space="0" w:color="auto"/>
              <w:right w:val="single" w:sz="4" w:space="0" w:color="auto"/>
            </w:tcBorders>
            <w:vAlign w:val="center"/>
          </w:tcPr>
          <w:p w:rsidR="0028456E" w:rsidRDefault="0028456E">
            <w:pPr>
              <w:rPr>
                <w:rFonts w:eastAsia="Times New Roman" w:cstheme="minorHAnsi"/>
                <w:sz w:val="20"/>
                <w:szCs w:val="20"/>
                <w:lang w:val="es-ES_tradnl" w:eastAsia="es-CL"/>
              </w:rPr>
            </w:pPr>
            <w:r>
              <w:rPr>
                <w:rFonts w:eastAsia="Times New Roman" w:cstheme="minorHAnsi"/>
                <w:sz w:val="20"/>
                <w:szCs w:val="20"/>
                <w:lang w:val="es-ES_tradnl" w:eastAsia="es-CL"/>
              </w:rPr>
              <w:t>Lixiviación</w:t>
            </w:r>
            <w:r w:rsidR="005C5F9A">
              <w:rPr>
                <w:rFonts w:eastAsia="Times New Roman" w:cstheme="minorHAnsi"/>
                <w:sz w:val="20"/>
                <w:szCs w:val="20"/>
                <w:lang w:val="es-ES_tradnl" w:eastAsia="es-CL"/>
              </w:rPr>
              <w:t>.</w:t>
            </w:r>
          </w:p>
        </w:tc>
        <w:tc>
          <w:tcPr>
            <w:tcW w:w="2714" w:type="pct"/>
            <w:tcBorders>
              <w:top w:val="single" w:sz="4" w:space="0" w:color="auto"/>
              <w:left w:val="nil"/>
              <w:bottom w:val="single" w:sz="4" w:space="0" w:color="auto"/>
              <w:right w:val="single" w:sz="4" w:space="0" w:color="auto"/>
            </w:tcBorders>
            <w:vAlign w:val="center"/>
          </w:tcPr>
          <w:p w:rsidR="0028456E" w:rsidRDefault="0028456E" w:rsidP="0028456E">
            <w:pPr>
              <w:rPr>
                <w:rFonts w:eastAsia="Times New Roman" w:cstheme="minorHAnsi"/>
                <w:sz w:val="20"/>
                <w:szCs w:val="20"/>
                <w:lang w:val="es-ES_tradnl" w:eastAsia="es-CL"/>
              </w:rPr>
            </w:pPr>
            <w:r>
              <w:rPr>
                <w:rFonts w:eastAsia="Times New Roman" w:cstheme="minorHAnsi"/>
                <w:sz w:val="20"/>
                <w:szCs w:val="20"/>
                <w:lang w:val="es-ES_tradnl" w:eastAsia="es-CL"/>
              </w:rPr>
              <w:t>Sector donde se realiza la lixiviación de minerales</w:t>
            </w:r>
            <w:r w:rsidR="005C5F9A">
              <w:rPr>
                <w:rFonts w:eastAsia="Times New Roman" w:cstheme="minorHAnsi"/>
                <w:sz w:val="20"/>
                <w:szCs w:val="20"/>
                <w:lang w:val="es-ES_tradnl" w:eastAsia="es-CL"/>
              </w:rPr>
              <w:t>.</w:t>
            </w:r>
          </w:p>
        </w:tc>
      </w:tr>
      <w:tr w:rsidR="0028456E" w:rsidRPr="0025129B" w:rsidTr="002A3A24">
        <w:trPr>
          <w:trHeight w:val="551"/>
          <w:jc w:val="center"/>
        </w:trPr>
        <w:tc>
          <w:tcPr>
            <w:tcW w:w="642" w:type="pct"/>
            <w:tcBorders>
              <w:top w:val="single" w:sz="4" w:space="0" w:color="auto"/>
              <w:left w:val="single" w:sz="4" w:space="0" w:color="auto"/>
              <w:bottom w:val="single" w:sz="4" w:space="0" w:color="auto"/>
              <w:right w:val="single" w:sz="4" w:space="0" w:color="auto"/>
            </w:tcBorders>
            <w:noWrap/>
            <w:vAlign w:val="center"/>
          </w:tcPr>
          <w:p w:rsidR="0028456E" w:rsidRDefault="0028456E" w:rsidP="00570BD0">
            <w:pPr>
              <w:jc w:val="center"/>
              <w:rPr>
                <w:rFonts w:eastAsia="Times New Roman" w:cstheme="minorHAnsi"/>
                <w:sz w:val="20"/>
                <w:szCs w:val="20"/>
                <w:lang w:eastAsia="es-CL"/>
              </w:rPr>
            </w:pPr>
            <w:r>
              <w:rPr>
                <w:rFonts w:eastAsia="Times New Roman" w:cstheme="minorHAnsi"/>
                <w:sz w:val="20"/>
                <w:szCs w:val="20"/>
                <w:lang w:eastAsia="es-CL"/>
              </w:rPr>
              <w:t>6</w:t>
            </w:r>
          </w:p>
        </w:tc>
        <w:tc>
          <w:tcPr>
            <w:tcW w:w="1644" w:type="pct"/>
            <w:tcBorders>
              <w:top w:val="single" w:sz="4" w:space="0" w:color="auto"/>
              <w:left w:val="nil"/>
              <w:bottom w:val="single" w:sz="4" w:space="0" w:color="auto"/>
              <w:right w:val="single" w:sz="4" w:space="0" w:color="auto"/>
            </w:tcBorders>
            <w:vAlign w:val="center"/>
          </w:tcPr>
          <w:p w:rsidR="0028456E" w:rsidRDefault="00D34DA2" w:rsidP="00D12464">
            <w:pPr>
              <w:rPr>
                <w:rFonts w:eastAsia="Times New Roman" w:cstheme="minorHAnsi"/>
                <w:sz w:val="20"/>
                <w:szCs w:val="20"/>
                <w:lang w:val="es-ES_tradnl" w:eastAsia="es-CL"/>
              </w:rPr>
            </w:pPr>
            <w:r>
              <w:rPr>
                <w:rFonts w:eastAsia="Times New Roman" w:cstheme="minorHAnsi"/>
                <w:sz w:val="20"/>
                <w:szCs w:val="20"/>
                <w:lang w:val="es-ES_tradnl" w:eastAsia="es-CL"/>
              </w:rPr>
              <w:t xml:space="preserve">Prospección </w:t>
            </w:r>
            <w:r w:rsidR="0028456E">
              <w:rPr>
                <w:rFonts w:eastAsia="Times New Roman" w:cstheme="minorHAnsi"/>
                <w:sz w:val="20"/>
                <w:szCs w:val="20"/>
                <w:lang w:val="es-ES_tradnl" w:eastAsia="es-CL"/>
              </w:rPr>
              <w:t>Rosario</w:t>
            </w:r>
            <w:r w:rsidR="005C5F9A">
              <w:rPr>
                <w:rFonts w:eastAsia="Times New Roman" w:cstheme="minorHAnsi"/>
                <w:sz w:val="20"/>
                <w:szCs w:val="20"/>
                <w:lang w:val="es-ES_tradnl" w:eastAsia="es-CL"/>
              </w:rPr>
              <w:t>.</w:t>
            </w:r>
          </w:p>
        </w:tc>
        <w:tc>
          <w:tcPr>
            <w:tcW w:w="2714" w:type="pct"/>
            <w:tcBorders>
              <w:top w:val="single" w:sz="4" w:space="0" w:color="auto"/>
              <w:left w:val="nil"/>
              <w:bottom w:val="single" w:sz="4" w:space="0" w:color="auto"/>
              <w:right w:val="single" w:sz="4" w:space="0" w:color="auto"/>
            </w:tcBorders>
            <w:vAlign w:val="center"/>
          </w:tcPr>
          <w:p w:rsidR="0028456E" w:rsidRDefault="0028456E" w:rsidP="00D34DA2">
            <w:pPr>
              <w:rPr>
                <w:rFonts w:eastAsia="Times New Roman" w:cstheme="minorHAnsi"/>
                <w:sz w:val="20"/>
                <w:szCs w:val="20"/>
                <w:lang w:val="es-ES_tradnl" w:eastAsia="es-CL"/>
              </w:rPr>
            </w:pPr>
            <w:r>
              <w:rPr>
                <w:rFonts w:eastAsia="Times New Roman" w:cstheme="minorHAnsi"/>
                <w:sz w:val="20"/>
                <w:szCs w:val="20"/>
                <w:lang w:val="es-ES_tradnl" w:eastAsia="es-CL"/>
              </w:rPr>
              <w:t>S</w:t>
            </w:r>
            <w:r w:rsidR="00D34DA2">
              <w:rPr>
                <w:rFonts w:eastAsia="Times New Roman" w:cstheme="minorHAnsi"/>
                <w:sz w:val="20"/>
                <w:szCs w:val="20"/>
                <w:lang w:val="es-ES_tradnl" w:eastAsia="es-CL"/>
              </w:rPr>
              <w:t xml:space="preserve">uperficie </w:t>
            </w:r>
            <w:r>
              <w:rPr>
                <w:rFonts w:eastAsia="Times New Roman" w:cstheme="minorHAnsi"/>
                <w:sz w:val="20"/>
                <w:szCs w:val="20"/>
                <w:lang w:val="es-ES_tradnl" w:eastAsia="es-CL"/>
              </w:rPr>
              <w:t>donde se</w:t>
            </w:r>
            <w:r w:rsidR="005C5F9A">
              <w:rPr>
                <w:rFonts w:eastAsia="Times New Roman" w:cstheme="minorHAnsi"/>
                <w:sz w:val="20"/>
                <w:szCs w:val="20"/>
                <w:lang w:val="es-ES_tradnl" w:eastAsia="es-CL"/>
              </w:rPr>
              <w:t xml:space="preserve"> realizó una prospección minera.</w:t>
            </w:r>
          </w:p>
        </w:tc>
      </w:tr>
      <w:tr w:rsidR="0028456E" w:rsidRPr="0025129B" w:rsidTr="002A3A24">
        <w:trPr>
          <w:trHeight w:val="551"/>
          <w:jc w:val="center"/>
        </w:trPr>
        <w:tc>
          <w:tcPr>
            <w:tcW w:w="642" w:type="pct"/>
            <w:tcBorders>
              <w:top w:val="single" w:sz="4" w:space="0" w:color="auto"/>
              <w:left w:val="single" w:sz="4" w:space="0" w:color="auto"/>
              <w:bottom w:val="single" w:sz="4" w:space="0" w:color="auto"/>
              <w:right w:val="single" w:sz="4" w:space="0" w:color="auto"/>
            </w:tcBorders>
            <w:noWrap/>
            <w:vAlign w:val="center"/>
          </w:tcPr>
          <w:p w:rsidR="0028456E" w:rsidRDefault="0028456E" w:rsidP="00570BD0">
            <w:pPr>
              <w:jc w:val="center"/>
              <w:rPr>
                <w:rFonts w:eastAsia="Times New Roman" w:cstheme="minorHAnsi"/>
                <w:sz w:val="20"/>
                <w:szCs w:val="20"/>
                <w:lang w:eastAsia="es-CL"/>
              </w:rPr>
            </w:pPr>
            <w:r>
              <w:rPr>
                <w:rFonts w:eastAsia="Times New Roman" w:cstheme="minorHAnsi"/>
                <w:sz w:val="20"/>
                <w:szCs w:val="20"/>
                <w:lang w:eastAsia="es-CL"/>
              </w:rPr>
              <w:t>7</w:t>
            </w:r>
          </w:p>
        </w:tc>
        <w:tc>
          <w:tcPr>
            <w:tcW w:w="1644" w:type="pct"/>
            <w:tcBorders>
              <w:top w:val="single" w:sz="4" w:space="0" w:color="auto"/>
              <w:left w:val="nil"/>
              <w:bottom w:val="single" w:sz="4" w:space="0" w:color="auto"/>
              <w:right w:val="single" w:sz="4" w:space="0" w:color="auto"/>
            </w:tcBorders>
            <w:vAlign w:val="center"/>
          </w:tcPr>
          <w:p w:rsidR="0028456E" w:rsidRDefault="0028456E" w:rsidP="00945985">
            <w:pPr>
              <w:rPr>
                <w:rFonts w:eastAsia="Times New Roman" w:cstheme="minorHAnsi"/>
                <w:sz w:val="20"/>
                <w:szCs w:val="20"/>
                <w:lang w:val="es-ES_tradnl" w:eastAsia="es-CL"/>
              </w:rPr>
            </w:pPr>
            <w:r>
              <w:rPr>
                <w:rFonts w:eastAsia="Times New Roman" w:cstheme="minorHAnsi"/>
                <w:sz w:val="20"/>
                <w:szCs w:val="20"/>
                <w:lang w:val="es-ES_tradnl" w:eastAsia="es-CL"/>
              </w:rPr>
              <w:t>Chanca</w:t>
            </w:r>
            <w:r w:rsidR="005C5F9A">
              <w:rPr>
                <w:rFonts w:eastAsia="Times New Roman" w:cstheme="minorHAnsi"/>
                <w:sz w:val="20"/>
                <w:szCs w:val="20"/>
                <w:lang w:val="es-ES_tradnl" w:eastAsia="es-CL"/>
              </w:rPr>
              <w:t>dor l</w:t>
            </w:r>
            <w:r>
              <w:rPr>
                <w:rFonts w:eastAsia="Times New Roman" w:cstheme="minorHAnsi"/>
                <w:sz w:val="20"/>
                <w:szCs w:val="20"/>
                <w:lang w:val="es-ES_tradnl" w:eastAsia="es-CL"/>
              </w:rPr>
              <w:t>ínea de</w:t>
            </w:r>
            <w:r w:rsidR="00945985">
              <w:rPr>
                <w:rFonts w:eastAsia="Times New Roman" w:cstheme="minorHAnsi"/>
                <w:sz w:val="20"/>
                <w:szCs w:val="20"/>
                <w:lang w:val="es-ES_tradnl" w:eastAsia="es-CL"/>
              </w:rPr>
              <w:t xml:space="preserve"> ó</w:t>
            </w:r>
            <w:r>
              <w:rPr>
                <w:rFonts w:eastAsia="Times New Roman" w:cstheme="minorHAnsi"/>
                <w:sz w:val="20"/>
                <w:szCs w:val="20"/>
                <w:lang w:val="es-ES_tradnl" w:eastAsia="es-CL"/>
              </w:rPr>
              <w:t>xidos</w:t>
            </w:r>
            <w:r w:rsidR="005C5F9A">
              <w:rPr>
                <w:rFonts w:eastAsia="Times New Roman" w:cstheme="minorHAnsi"/>
                <w:sz w:val="20"/>
                <w:szCs w:val="20"/>
                <w:lang w:val="es-ES_tradnl" w:eastAsia="es-CL"/>
              </w:rPr>
              <w:t>.</w:t>
            </w:r>
          </w:p>
        </w:tc>
        <w:tc>
          <w:tcPr>
            <w:tcW w:w="2714" w:type="pct"/>
            <w:tcBorders>
              <w:top w:val="single" w:sz="4" w:space="0" w:color="auto"/>
              <w:left w:val="nil"/>
              <w:bottom w:val="single" w:sz="4" w:space="0" w:color="auto"/>
              <w:right w:val="single" w:sz="4" w:space="0" w:color="auto"/>
            </w:tcBorders>
            <w:vAlign w:val="center"/>
          </w:tcPr>
          <w:p w:rsidR="0028456E" w:rsidRDefault="00945985" w:rsidP="0028456E">
            <w:pPr>
              <w:rPr>
                <w:rFonts w:eastAsia="Times New Roman" w:cstheme="minorHAnsi"/>
                <w:sz w:val="20"/>
                <w:szCs w:val="20"/>
                <w:lang w:val="es-ES_tradnl" w:eastAsia="es-CL"/>
              </w:rPr>
            </w:pPr>
            <w:r>
              <w:rPr>
                <w:rFonts w:eastAsia="Times New Roman" w:cstheme="minorHAnsi"/>
                <w:sz w:val="20"/>
                <w:szCs w:val="20"/>
                <w:lang w:val="es-ES_tradnl" w:eastAsia="es-CL"/>
              </w:rPr>
              <w:t>Instalación donde se realiza el chancado de mineral de óxidos de cobre</w:t>
            </w:r>
            <w:r w:rsidR="005C5F9A">
              <w:rPr>
                <w:rFonts w:eastAsia="Times New Roman" w:cstheme="minorHAnsi"/>
                <w:sz w:val="20"/>
                <w:szCs w:val="20"/>
                <w:lang w:val="es-ES_tradnl" w:eastAsia="es-CL"/>
              </w:rPr>
              <w:t>.</w:t>
            </w:r>
          </w:p>
        </w:tc>
      </w:tr>
      <w:tr w:rsidR="00945985" w:rsidRPr="0025129B" w:rsidTr="002A3A24">
        <w:trPr>
          <w:trHeight w:val="551"/>
          <w:jc w:val="center"/>
        </w:trPr>
        <w:tc>
          <w:tcPr>
            <w:tcW w:w="642" w:type="pct"/>
            <w:tcBorders>
              <w:top w:val="single" w:sz="4" w:space="0" w:color="auto"/>
              <w:left w:val="single" w:sz="4" w:space="0" w:color="auto"/>
              <w:bottom w:val="single" w:sz="4" w:space="0" w:color="auto"/>
              <w:right w:val="single" w:sz="4" w:space="0" w:color="auto"/>
            </w:tcBorders>
            <w:noWrap/>
            <w:vAlign w:val="center"/>
          </w:tcPr>
          <w:p w:rsidR="00945985" w:rsidRDefault="00945985" w:rsidP="00570BD0">
            <w:pPr>
              <w:jc w:val="center"/>
              <w:rPr>
                <w:rFonts w:eastAsia="Times New Roman" w:cstheme="minorHAnsi"/>
                <w:sz w:val="20"/>
                <w:szCs w:val="20"/>
                <w:lang w:eastAsia="es-CL"/>
              </w:rPr>
            </w:pPr>
            <w:r>
              <w:rPr>
                <w:rFonts w:eastAsia="Times New Roman" w:cstheme="minorHAnsi"/>
                <w:sz w:val="20"/>
                <w:szCs w:val="20"/>
                <w:lang w:eastAsia="es-CL"/>
              </w:rPr>
              <w:t>8</w:t>
            </w:r>
          </w:p>
        </w:tc>
        <w:tc>
          <w:tcPr>
            <w:tcW w:w="1644" w:type="pct"/>
            <w:tcBorders>
              <w:top w:val="single" w:sz="4" w:space="0" w:color="auto"/>
              <w:left w:val="nil"/>
              <w:bottom w:val="single" w:sz="4" w:space="0" w:color="auto"/>
              <w:right w:val="single" w:sz="4" w:space="0" w:color="auto"/>
            </w:tcBorders>
            <w:vAlign w:val="center"/>
          </w:tcPr>
          <w:p w:rsidR="00945985" w:rsidRDefault="005C5F9A" w:rsidP="00945985">
            <w:pPr>
              <w:rPr>
                <w:rFonts w:eastAsia="Times New Roman" w:cstheme="minorHAnsi"/>
                <w:sz w:val="20"/>
                <w:szCs w:val="20"/>
                <w:lang w:val="es-ES_tradnl" w:eastAsia="es-CL"/>
              </w:rPr>
            </w:pPr>
            <w:r>
              <w:rPr>
                <w:rFonts w:eastAsia="Times New Roman" w:cstheme="minorHAnsi"/>
                <w:sz w:val="20"/>
                <w:szCs w:val="20"/>
                <w:lang w:val="es-ES_tradnl" w:eastAsia="es-CL"/>
              </w:rPr>
              <w:t>Falla P</w:t>
            </w:r>
            <w:r w:rsidR="00945985">
              <w:rPr>
                <w:rFonts w:eastAsia="Times New Roman" w:cstheme="minorHAnsi"/>
                <w:sz w:val="20"/>
                <w:szCs w:val="20"/>
                <w:lang w:val="es-ES_tradnl" w:eastAsia="es-CL"/>
              </w:rPr>
              <w:t>abellón</w:t>
            </w:r>
            <w:r>
              <w:rPr>
                <w:rFonts w:eastAsia="Times New Roman" w:cstheme="minorHAnsi"/>
                <w:sz w:val="20"/>
                <w:szCs w:val="20"/>
                <w:lang w:val="es-ES_tradnl" w:eastAsia="es-CL"/>
              </w:rPr>
              <w:t>.</w:t>
            </w:r>
          </w:p>
        </w:tc>
        <w:tc>
          <w:tcPr>
            <w:tcW w:w="2714" w:type="pct"/>
            <w:tcBorders>
              <w:top w:val="single" w:sz="4" w:space="0" w:color="auto"/>
              <w:left w:val="nil"/>
              <w:bottom w:val="single" w:sz="4" w:space="0" w:color="auto"/>
              <w:right w:val="single" w:sz="4" w:space="0" w:color="auto"/>
            </w:tcBorders>
            <w:vAlign w:val="center"/>
          </w:tcPr>
          <w:p w:rsidR="00945985" w:rsidRDefault="00945985" w:rsidP="0028456E">
            <w:pPr>
              <w:rPr>
                <w:rFonts w:eastAsia="Times New Roman" w:cstheme="minorHAnsi"/>
                <w:sz w:val="20"/>
                <w:szCs w:val="20"/>
                <w:lang w:val="es-ES_tradnl" w:eastAsia="es-CL"/>
              </w:rPr>
            </w:pPr>
            <w:r>
              <w:rPr>
                <w:rFonts w:eastAsia="Times New Roman" w:cstheme="minorHAnsi"/>
                <w:sz w:val="20"/>
                <w:szCs w:val="20"/>
                <w:lang w:val="es-ES_tradnl" w:eastAsia="es-CL"/>
              </w:rPr>
              <w:t>Sector donde se ubicaban pozos de extracción de agua</w:t>
            </w:r>
            <w:r w:rsidR="005C5F9A">
              <w:rPr>
                <w:rFonts w:eastAsia="Times New Roman" w:cstheme="minorHAnsi"/>
                <w:sz w:val="20"/>
                <w:szCs w:val="20"/>
                <w:lang w:val="es-ES_tradnl" w:eastAsia="es-CL"/>
              </w:rPr>
              <w:t>.</w:t>
            </w:r>
          </w:p>
        </w:tc>
      </w:tr>
      <w:tr w:rsidR="00945985" w:rsidRPr="0025129B" w:rsidTr="002A3A24">
        <w:trPr>
          <w:trHeight w:val="551"/>
          <w:jc w:val="center"/>
        </w:trPr>
        <w:tc>
          <w:tcPr>
            <w:tcW w:w="642" w:type="pct"/>
            <w:tcBorders>
              <w:top w:val="single" w:sz="4" w:space="0" w:color="auto"/>
              <w:left w:val="single" w:sz="4" w:space="0" w:color="auto"/>
              <w:bottom w:val="single" w:sz="4" w:space="0" w:color="auto"/>
              <w:right w:val="single" w:sz="4" w:space="0" w:color="auto"/>
            </w:tcBorders>
            <w:noWrap/>
            <w:vAlign w:val="center"/>
          </w:tcPr>
          <w:p w:rsidR="00945985" w:rsidRDefault="00945985" w:rsidP="00570BD0">
            <w:pPr>
              <w:jc w:val="center"/>
              <w:rPr>
                <w:rFonts w:eastAsia="Times New Roman" w:cstheme="minorHAnsi"/>
                <w:sz w:val="20"/>
                <w:szCs w:val="20"/>
                <w:lang w:eastAsia="es-CL"/>
              </w:rPr>
            </w:pPr>
            <w:r>
              <w:rPr>
                <w:rFonts w:eastAsia="Times New Roman" w:cstheme="minorHAnsi"/>
                <w:sz w:val="20"/>
                <w:szCs w:val="20"/>
                <w:lang w:eastAsia="es-CL"/>
              </w:rPr>
              <w:t>9</w:t>
            </w:r>
          </w:p>
        </w:tc>
        <w:tc>
          <w:tcPr>
            <w:tcW w:w="1644" w:type="pct"/>
            <w:tcBorders>
              <w:top w:val="single" w:sz="4" w:space="0" w:color="auto"/>
              <w:left w:val="nil"/>
              <w:bottom w:val="single" w:sz="4" w:space="0" w:color="auto"/>
              <w:right w:val="single" w:sz="4" w:space="0" w:color="auto"/>
            </w:tcBorders>
            <w:vAlign w:val="center"/>
          </w:tcPr>
          <w:p w:rsidR="00945985" w:rsidRDefault="00945985" w:rsidP="00945985">
            <w:pPr>
              <w:rPr>
                <w:rFonts w:eastAsia="Times New Roman" w:cstheme="minorHAnsi"/>
                <w:sz w:val="20"/>
                <w:szCs w:val="20"/>
                <w:lang w:val="es-ES_tradnl" w:eastAsia="es-CL"/>
              </w:rPr>
            </w:pPr>
            <w:r>
              <w:rPr>
                <w:rFonts w:eastAsia="Times New Roman" w:cstheme="minorHAnsi"/>
                <w:sz w:val="20"/>
                <w:szCs w:val="20"/>
                <w:lang w:val="es-ES_tradnl" w:eastAsia="es-CL"/>
              </w:rPr>
              <w:t>Salar de Coposa</w:t>
            </w:r>
            <w:r w:rsidR="005C5F9A">
              <w:rPr>
                <w:rFonts w:eastAsia="Times New Roman" w:cstheme="minorHAnsi"/>
                <w:sz w:val="20"/>
                <w:szCs w:val="20"/>
                <w:lang w:val="es-ES_tradnl" w:eastAsia="es-CL"/>
              </w:rPr>
              <w:t>.</w:t>
            </w:r>
          </w:p>
        </w:tc>
        <w:tc>
          <w:tcPr>
            <w:tcW w:w="2714" w:type="pct"/>
            <w:tcBorders>
              <w:top w:val="single" w:sz="4" w:space="0" w:color="auto"/>
              <w:left w:val="nil"/>
              <w:bottom w:val="single" w:sz="4" w:space="0" w:color="auto"/>
              <w:right w:val="single" w:sz="4" w:space="0" w:color="auto"/>
            </w:tcBorders>
            <w:vAlign w:val="center"/>
          </w:tcPr>
          <w:p w:rsidR="00945985" w:rsidRDefault="00945985" w:rsidP="0028456E">
            <w:pPr>
              <w:rPr>
                <w:rFonts w:eastAsia="Times New Roman" w:cstheme="minorHAnsi"/>
                <w:sz w:val="20"/>
                <w:szCs w:val="20"/>
                <w:lang w:val="es-ES_tradnl" w:eastAsia="es-CL"/>
              </w:rPr>
            </w:pPr>
            <w:r>
              <w:rPr>
                <w:rFonts w:eastAsia="Times New Roman" w:cstheme="minorHAnsi"/>
                <w:sz w:val="20"/>
                <w:szCs w:val="20"/>
                <w:lang w:val="es-ES_tradnl" w:eastAsia="es-CL"/>
              </w:rPr>
              <w:t>Salar a</w:t>
            </w:r>
            <w:r w:rsidR="005C5F9A">
              <w:rPr>
                <w:rFonts w:eastAsia="Times New Roman" w:cstheme="minorHAnsi"/>
                <w:sz w:val="20"/>
                <w:szCs w:val="20"/>
                <w:lang w:val="es-ES_tradnl" w:eastAsia="es-CL"/>
              </w:rPr>
              <w:t>ltoandino ubicado cercano a la f</w:t>
            </w:r>
            <w:r>
              <w:rPr>
                <w:rFonts w:eastAsia="Times New Roman" w:cstheme="minorHAnsi"/>
                <w:sz w:val="20"/>
                <w:szCs w:val="20"/>
                <w:lang w:val="es-ES_tradnl" w:eastAsia="es-CL"/>
              </w:rPr>
              <w:t>aena</w:t>
            </w:r>
            <w:r w:rsidR="005C5F9A">
              <w:rPr>
                <w:rFonts w:eastAsia="Times New Roman" w:cstheme="minorHAnsi"/>
                <w:sz w:val="20"/>
                <w:szCs w:val="20"/>
                <w:lang w:val="es-ES_tradnl" w:eastAsia="es-CL"/>
              </w:rPr>
              <w:t>.</w:t>
            </w:r>
          </w:p>
        </w:tc>
      </w:tr>
      <w:tr w:rsidR="00945985" w:rsidRPr="0025129B" w:rsidTr="002A3A24">
        <w:trPr>
          <w:trHeight w:val="551"/>
          <w:jc w:val="center"/>
        </w:trPr>
        <w:tc>
          <w:tcPr>
            <w:tcW w:w="642" w:type="pct"/>
            <w:tcBorders>
              <w:top w:val="single" w:sz="4" w:space="0" w:color="auto"/>
              <w:left w:val="single" w:sz="4" w:space="0" w:color="auto"/>
              <w:bottom w:val="single" w:sz="4" w:space="0" w:color="auto"/>
              <w:right w:val="single" w:sz="4" w:space="0" w:color="auto"/>
            </w:tcBorders>
            <w:noWrap/>
            <w:vAlign w:val="center"/>
          </w:tcPr>
          <w:p w:rsidR="00945985" w:rsidRDefault="00945985" w:rsidP="00570BD0">
            <w:pPr>
              <w:jc w:val="center"/>
              <w:rPr>
                <w:rFonts w:eastAsia="Times New Roman" w:cstheme="minorHAnsi"/>
                <w:sz w:val="20"/>
                <w:szCs w:val="20"/>
                <w:lang w:eastAsia="es-CL"/>
              </w:rPr>
            </w:pPr>
            <w:r>
              <w:rPr>
                <w:rFonts w:eastAsia="Times New Roman" w:cstheme="minorHAnsi"/>
                <w:sz w:val="20"/>
                <w:szCs w:val="20"/>
                <w:lang w:eastAsia="es-CL"/>
              </w:rPr>
              <w:t>10</w:t>
            </w:r>
          </w:p>
        </w:tc>
        <w:tc>
          <w:tcPr>
            <w:tcW w:w="1644" w:type="pct"/>
            <w:tcBorders>
              <w:top w:val="single" w:sz="4" w:space="0" w:color="auto"/>
              <w:left w:val="nil"/>
              <w:bottom w:val="single" w:sz="4" w:space="0" w:color="auto"/>
              <w:right w:val="single" w:sz="4" w:space="0" w:color="auto"/>
            </w:tcBorders>
            <w:vAlign w:val="center"/>
          </w:tcPr>
          <w:p w:rsidR="00945985" w:rsidRDefault="00945985" w:rsidP="00945985">
            <w:pPr>
              <w:rPr>
                <w:rFonts w:eastAsia="Times New Roman" w:cstheme="minorHAnsi"/>
                <w:sz w:val="20"/>
                <w:szCs w:val="20"/>
                <w:lang w:val="es-ES_tradnl" w:eastAsia="es-CL"/>
              </w:rPr>
            </w:pPr>
            <w:r>
              <w:rPr>
                <w:rFonts w:eastAsia="Times New Roman" w:cstheme="minorHAnsi"/>
                <w:sz w:val="20"/>
                <w:szCs w:val="20"/>
                <w:lang w:val="es-ES_tradnl" w:eastAsia="es-CL"/>
              </w:rPr>
              <w:t>Pozos de monitoreo</w:t>
            </w:r>
            <w:r w:rsidR="005C5F9A">
              <w:rPr>
                <w:rFonts w:eastAsia="Times New Roman" w:cstheme="minorHAnsi"/>
                <w:sz w:val="20"/>
                <w:szCs w:val="20"/>
                <w:lang w:val="es-ES_tradnl" w:eastAsia="es-CL"/>
              </w:rPr>
              <w:t>.</w:t>
            </w:r>
          </w:p>
        </w:tc>
        <w:tc>
          <w:tcPr>
            <w:tcW w:w="2714" w:type="pct"/>
            <w:tcBorders>
              <w:top w:val="single" w:sz="4" w:space="0" w:color="auto"/>
              <w:left w:val="nil"/>
              <w:bottom w:val="single" w:sz="4" w:space="0" w:color="auto"/>
              <w:right w:val="single" w:sz="4" w:space="0" w:color="auto"/>
            </w:tcBorders>
            <w:vAlign w:val="center"/>
          </w:tcPr>
          <w:p w:rsidR="00945985" w:rsidRDefault="00945985" w:rsidP="0028456E">
            <w:pPr>
              <w:rPr>
                <w:rFonts w:eastAsia="Times New Roman" w:cstheme="minorHAnsi"/>
                <w:sz w:val="20"/>
                <w:szCs w:val="20"/>
                <w:lang w:val="es-ES_tradnl" w:eastAsia="es-CL"/>
              </w:rPr>
            </w:pPr>
            <w:r>
              <w:rPr>
                <w:rFonts w:eastAsia="Times New Roman" w:cstheme="minorHAnsi"/>
                <w:sz w:val="20"/>
                <w:szCs w:val="20"/>
                <w:lang w:val="es-ES_tradnl" w:eastAsia="es-CL"/>
              </w:rPr>
              <w:t>Sector donde se ubican los pozos de monitoreo MIT-1 y MAU-13</w:t>
            </w:r>
            <w:r w:rsidR="005C5F9A">
              <w:rPr>
                <w:rFonts w:eastAsia="Times New Roman" w:cstheme="minorHAnsi"/>
                <w:sz w:val="20"/>
                <w:szCs w:val="20"/>
                <w:lang w:val="es-ES_tradnl" w:eastAsia="es-CL"/>
              </w:rPr>
              <w:t>.</w:t>
            </w:r>
          </w:p>
        </w:tc>
      </w:tr>
      <w:tr w:rsidR="00E3273E" w:rsidRPr="0025129B" w:rsidTr="002A3A24">
        <w:trPr>
          <w:trHeight w:val="551"/>
          <w:jc w:val="center"/>
        </w:trPr>
        <w:tc>
          <w:tcPr>
            <w:tcW w:w="642" w:type="pct"/>
            <w:tcBorders>
              <w:top w:val="single" w:sz="4" w:space="0" w:color="auto"/>
              <w:left w:val="single" w:sz="4" w:space="0" w:color="auto"/>
              <w:bottom w:val="single" w:sz="4" w:space="0" w:color="auto"/>
              <w:right w:val="single" w:sz="4" w:space="0" w:color="auto"/>
            </w:tcBorders>
            <w:noWrap/>
            <w:vAlign w:val="center"/>
          </w:tcPr>
          <w:p w:rsidR="00E3273E" w:rsidRDefault="00E3273E" w:rsidP="00570BD0">
            <w:pPr>
              <w:jc w:val="center"/>
              <w:rPr>
                <w:rFonts w:eastAsia="Times New Roman" w:cstheme="minorHAnsi"/>
                <w:sz w:val="20"/>
                <w:szCs w:val="20"/>
                <w:lang w:eastAsia="es-CL"/>
              </w:rPr>
            </w:pPr>
            <w:r>
              <w:rPr>
                <w:rFonts w:eastAsia="Times New Roman" w:cstheme="minorHAnsi"/>
                <w:sz w:val="20"/>
                <w:szCs w:val="20"/>
                <w:lang w:eastAsia="es-CL"/>
              </w:rPr>
              <w:t>11</w:t>
            </w:r>
          </w:p>
        </w:tc>
        <w:tc>
          <w:tcPr>
            <w:tcW w:w="1644" w:type="pct"/>
            <w:tcBorders>
              <w:top w:val="single" w:sz="4" w:space="0" w:color="auto"/>
              <w:left w:val="nil"/>
              <w:bottom w:val="single" w:sz="4" w:space="0" w:color="auto"/>
              <w:right w:val="single" w:sz="4" w:space="0" w:color="auto"/>
            </w:tcBorders>
            <w:vAlign w:val="center"/>
          </w:tcPr>
          <w:p w:rsidR="00E3273E" w:rsidRDefault="00E3273E" w:rsidP="00945985">
            <w:pPr>
              <w:rPr>
                <w:rFonts w:eastAsia="Times New Roman" w:cstheme="minorHAnsi"/>
                <w:sz w:val="20"/>
                <w:szCs w:val="20"/>
                <w:lang w:val="es-ES_tradnl" w:eastAsia="es-CL"/>
              </w:rPr>
            </w:pPr>
            <w:r>
              <w:rPr>
                <w:rFonts w:eastAsia="Times New Roman" w:cstheme="minorHAnsi"/>
                <w:sz w:val="20"/>
                <w:szCs w:val="20"/>
                <w:lang w:val="es-ES_tradnl" w:eastAsia="es-CL"/>
              </w:rPr>
              <w:t xml:space="preserve">Punto de </w:t>
            </w:r>
            <w:r w:rsidR="009F0998">
              <w:rPr>
                <w:rFonts w:eastAsia="Times New Roman" w:cstheme="minorHAnsi"/>
                <w:sz w:val="20"/>
                <w:szCs w:val="20"/>
                <w:lang w:val="es-ES_tradnl" w:eastAsia="es-CL"/>
              </w:rPr>
              <w:t>ruptura</w:t>
            </w:r>
            <w:r w:rsidR="005C5F9A">
              <w:rPr>
                <w:rFonts w:eastAsia="Times New Roman" w:cstheme="minorHAnsi"/>
                <w:sz w:val="20"/>
                <w:szCs w:val="20"/>
                <w:lang w:val="es-ES_tradnl" w:eastAsia="es-CL"/>
              </w:rPr>
              <w:t>.</w:t>
            </w:r>
          </w:p>
        </w:tc>
        <w:tc>
          <w:tcPr>
            <w:tcW w:w="2714" w:type="pct"/>
            <w:tcBorders>
              <w:top w:val="single" w:sz="4" w:space="0" w:color="auto"/>
              <w:left w:val="nil"/>
              <w:bottom w:val="single" w:sz="4" w:space="0" w:color="auto"/>
              <w:right w:val="single" w:sz="4" w:space="0" w:color="auto"/>
            </w:tcBorders>
            <w:vAlign w:val="center"/>
          </w:tcPr>
          <w:p w:rsidR="00E3273E" w:rsidRDefault="00E3273E" w:rsidP="0028456E">
            <w:pPr>
              <w:rPr>
                <w:rFonts w:eastAsia="Times New Roman" w:cstheme="minorHAnsi"/>
                <w:sz w:val="20"/>
                <w:szCs w:val="20"/>
                <w:lang w:val="es-ES_tradnl" w:eastAsia="es-CL"/>
              </w:rPr>
            </w:pPr>
            <w:r>
              <w:rPr>
                <w:rFonts w:eastAsia="Times New Roman" w:cstheme="minorHAnsi"/>
                <w:sz w:val="20"/>
                <w:szCs w:val="20"/>
                <w:lang w:val="es-ES_tradnl" w:eastAsia="es-CL"/>
              </w:rPr>
              <w:t xml:space="preserve">Sector donde </w:t>
            </w:r>
            <w:r w:rsidR="009F0998">
              <w:rPr>
                <w:rFonts w:eastAsia="Times New Roman" w:cstheme="minorHAnsi"/>
                <w:sz w:val="20"/>
                <w:szCs w:val="20"/>
                <w:lang w:val="es-ES_tradnl" w:eastAsia="es-CL"/>
              </w:rPr>
              <w:t>ocurrió</w:t>
            </w:r>
            <w:r w:rsidR="00721F93">
              <w:rPr>
                <w:rFonts w:eastAsia="Times New Roman" w:cstheme="minorHAnsi"/>
                <w:sz w:val="20"/>
                <w:szCs w:val="20"/>
                <w:lang w:val="es-ES_tradnl" w:eastAsia="es-CL"/>
              </w:rPr>
              <w:t xml:space="preserve"> </w:t>
            </w:r>
            <w:r>
              <w:rPr>
                <w:rFonts w:eastAsia="Times New Roman" w:cstheme="minorHAnsi"/>
                <w:sz w:val="20"/>
                <w:szCs w:val="20"/>
                <w:lang w:val="es-ES_tradnl" w:eastAsia="es-CL"/>
              </w:rPr>
              <w:t>derrame de concentrado desde el mineroducto</w:t>
            </w:r>
            <w:r w:rsidR="005C5F9A">
              <w:rPr>
                <w:rFonts w:eastAsia="Times New Roman" w:cstheme="minorHAnsi"/>
                <w:sz w:val="20"/>
                <w:szCs w:val="20"/>
                <w:lang w:val="es-ES_tradnl" w:eastAsia="es-CL"/>
              </w:rPr>
              <w:t>.</w:t>
            </w:r>
          </w:p>
        </w:tc>
      </w:tr>
    </w:tbl>
    <w:p w:rsidR="009902C4" w:rsidRPr="0025129B" w:rsidRDefault="009902C4" w:rsidP="00FD6FC0">
      <w:pPr>
        <w:rPr>
          <w:rFonts w:cstheme="minorHAnsi"/>
          <w:sz w:val="16"/>
          <w:szCs w:val="16"/>
        </w:rPr>
      </w:pPr>
    </w:p>
    <w:p w:rsidR="00945985" w:rsidRDefault="00945985" w:rsidP="00945985">
      <w:pPr>
        <w:pStyle w:val="Ttulo2"/>
        <w:numPr>
          <w:ilvl w:val="0"/>
          <w:numId w:val="0"/>
        </w:numPr>
        <w:ind w:left="576"/>
        <w:rPr>
          <w:bCs/>
        </w:rPr>
      </w:pPr>
      <w:bookmarkStart w:id="113" w:name="_Toc382383544"/>
      <w:bookmarkStart w:id="114" w:name="_Toc382472366"/>
      <w:bookmarkStart w:id="115" w:name="_Toc390184276"/>
      <w:bookmarkStart w:id="116" w:name="_Toc390360007"/>
      <w:bookmarkStart w:id="117" w:name="_Toc390777028"/>
    </w:p>
    <w:bookmarkEnd w:id="113"/>
    <w:bookmarkEnd w:id="114"/>
    <w:bookmarkEnd w:id="115"/>
    <w:bookmarkEnd w:id="116"/>
    <w:bookmarkEnd w:id="117"/>
    <w:p w:rsidR="009524F3" w:rsidRPr="0025129B" w:rsidRDefault="009524F3">
      <w:pPr>
        <w:jc w:val="left"/>
        <w:rPr>
          <w:rFonts w:cstheme="minorHAnsi"/>
          <w:b/>
          <w:sz w:val="14"/>
          <w:szCs w:val="24"/>
        </w:rPr>
      </w:pPr>
    </w:p>
    <w:p w:rsidR="0028456E" w:rsidRPr="0028456E" w:rsidRDefault="0028456E" w:rsidP="0028456E">
      <w:pPr>
        <w:pStyle w:val="Ttulo3"/>
        <w:sectPr w:rsidR="0028456E" w:rsidRPr="0028456E" w:rsidSect="00E349AF">
          <w:pgSz w:w="12240" w:h="15840"/>
          <w:pgMar w:top="1134" w:right="1134" w:bottom="1134" w:left="1134" w:header="709" w:footer="709" w:gutter="0"/>
          <w:cols w:space="708"/>
          <w:docGrid w:linePitch="360"/>
        </w:sectPr>
      </w:pPr>
      <w:bookmarkStart w:id="118" w:name="_Toc352840391"/>
      <w:bookmarkStart w:id="119" w:name="_Toc352841451"/>
    </w:p>
    <w:p w:rsidR="004E583C" w:rsidRPr="0025129B" w:rsidRDefault="004E583C" w:rsidP="00C958D0">
      <w:pPr>
        <w:pStyle w:val="Ttulo1"/>
      </w:pPr>
      <w:bookmarkStart w:id="120" w:name="_Toc352840394"/>
      <w:bookmarkStart w:id="121" w:name="_Toc352841454"/>
      <w:bookmarkStart w:id="122" w:name="_Toc413333128"/>
      <w:bookmarkEnd w:id="118"/>
      <w:bookmarkEnd w:id="119"/>
      <w:r w:rsidRPr="0025129B">
        <w:lastRenderedPageBreak/>
        <w:t>H</w:t>
      </w:r>
      <w:r w:rsidR="0024720C" w:rsidRPr="0025129B">
        <w:t>ECHOS CONSTATADOS</w:t>
      </w:r>
      <w:r w:rsidRPr="0025129B">
        <w:t>.</w:t>
      </w:r>
      <w:bookmarkEnd w:id="120"/>
      <w:bookmarkEnd w:id="121"/>
      <w:bookmarkEnd w:id="122"/>
    </w:p>
    <w:p w:rsidR="00D17CB6" w:rsidRPr="0025129B" w:rsidRDefault="00D17CB6" w:rsidP="00D17CB6"/>
    <w:p w:rsidR="00A778A4" w:rsidRPr="00A778A4" w:rsidRDefault="001E3BAE">
      <w:pPr>
        <w:pStyle w:val="Ttulo2"/>
      </w:pPr>
      <w:bookmarkStart w:id="123" w:name="_Toc413333129"/>
      <w:r>
        <w:t>Manejo de Residuos Mineros Masivos</w:t>
      </w:r>
      <w:bookmarkEnd w:id="123"/>
    </w:p>
    <w:p w:rsidR="00A74310" w:rsidRPr="0025129B" w:rsidRDefault="00A74310" w:rsidP="004E583C"/>
    <w:tbl>
      <w:tblPr>
        <w:tblStyle w:val="Tablaconcuadrcula"/>
        <w:tblW w:w="5000" w:type="pct"/>
        <w:tblLook w:val="04A0" w:firstRow="1" w:lastRow="0" w:firstColumn="1" w:lastColumn="0" w:noHBand="0" w:noVBand="1"/>
      </w:tblPr>
      <w:tblGrid>
        <w:gridCol w:w="3830"/>
        <w:gridCol w:w="9958"/>
      </w:tblGrid>
      <w:tr w:rsidR="00A74310" w:rsidRPr="0025129B" w:rsidTr="005D728A">
        <w:trPr>
          <w:trHeight w:val="142"/>
        </w:trPr>
        <w:tc>
          <w:tcPr>
            <w:tcW w:w="1389" w:type="pct"/>
          </w:tcPr>
          <w:p w:rsidR="00A74310" w:rsidRPr="0025129B" w:rsidRDefault="00F64DF2" w:rsidP="008E4AB3">
            <w:r>
              <w:rPr>
                <w:rFonts w:eastAsia="Times New Roman"/>
                <w:b/>
                <w:bCs/>
                <w:color w:val="000000"/>
                <w:lang w:eastAsia="es-CL"/>
              </w:rPr>
              <w:t>Número de h</w:t>
            </w:r>
            <w:r w:rsidR="00A74310" w:rsidRPr="0025129B">
              <w:rPr>
                <w:rFonts w:eastAsia="Times New Roman"/>
                <w:b/>
                <w:bCs/>
                <w:color w:val="000000"/>
                <w:lang w:eastAsia="es-CL"/>
              </w:rPr>
              <w:t>echo</w:t>
            </w:r>
            <w:r>
              <w:rPr>
                <w:rFonts w:eastAsia="Times New Roman"/>
                <w:b/>
                <w:bCs/>
                <w:color w:val="000000"/>
                <w:lang w:eastAsia="es-CL"/>
              </w:rPr>
              <w:t xml:space="preserve"> c</w:t>
            </w:r>
            <w:r w:rsidR="00A74310" w:rsidRPr="0025129B">
              <w:rPr>
                <w:rFonts w:eastAsia="Times New Roman"/>
                <w:b/>
                <w:bCs/>
                <w:color w:val="000000"/>
                <w:lang w:eastAsia="es-CL"/>
              </w:rPr>
              <w:t>onstatado</w:t>
            </w:r>
            <w:r w:rsidR="00A74310" w:rsidRPr="0025129B">
              <w:rPr>
                <w:rFonts w:eastAsia="Times New Roman"/>
                <w:color w:val="000000"/>
                <w:lang w:eastAsia="es-CL"/>
              </w:rPr>
              <w:t xml:space="preserve">: </w:t>
            </w:r>
            <w:r w:rsidR="00A74310" w:rsidRPr="0025129B">
              <w:rPr>
                <w:b/>
              </w:rPr>
              <w:t>1</w:t>
            </w:r>
          </w:p>
        </w:tc>
        <w:tc>
          <w:tcPr>
            <w:tcW w:w="3611" w:type="pct"/>
          </w:tcPr>
          <w:p w:rsidR="00A74310" w:rsidRPr="0025129B" w:rsidRDefault="00A74310" w:rsidP="001E3BAE">
            <w:r w:rsidRPr="0025129B">
              <w:rPr>
                <w:rFonts w:eastAsia="Times New Roman"/>
                <w:b/>
                <w:bCs/>
                <w:color w:val="000000"/>
                <w:lang w:eastAsia="es-CL"/>
              </w:rPr>
              <w:t>Estación</w:t>
            </w:r>
            <w:r w:rsidR="005F32AE">
              <w:rPr>
                <w:rFonts w:eastAsia="Times New Roman"/>
                <w:b/>
                <w:bCs/>
                <w:color w:val="000000"/>
                <w:lang w:eastAsia="es-CL"/>
              </w:rPr>
              <w:t xml:space="preserve"> N°</w:t>
            </w:r>
            <w:r w:rsidRPr="0025129B">
              <w:rPr>
                <w:rFonts w:eastAsia="Times New Roman"/>
                <w:color w:val="000000"/>
                <w:lang w:eastAsia="es-CL"/>
              </w:rPr>
              <w:t>:</w:t>
            </w:r>
            <w:r w:rsidR="00A778A4">
              <w:rPr>
                <w:rFonts w:eastAsia="Times New Roman"/>
                <w:color w:val="000000"/>
                <w:lang w:eastAsia="es-CL"/>
              </w:rPr>
              <w:t xml:space="preserve"> </w:t>
            </w:r>
            <w:r w:rsidR="001E3BAE">
              <w:rPr>
                <w:rFonts w:eastAsia="Times New Roman"/>
                <w:b/>
                <w:color w:val="000000"/>
                <w:lang w:eastAsia="es-CL"/>
              </w:rPr>
              <w:t>1</w:t>
            </w:r>
          </w:p>
        </w:tc>
      </w:tr>
      <w:tr w:rsidR="00A74310" w:rsidRPr="0025129B" w:rsidTr="00F1360C">
        <w:trPr>
          <w:trHeight w:val="1737"/>
        </w:trPr>
        <w:tc>
          <w:tcPr>
            <w:tcW w:w="5000" w:type="pct"/>
            <w:gridSpan w:val="2"/>
            <w:tcBorders>
              <w:bottom w:val="single" w:sz="4" w:space="0" w:color="auto"/>
            </w:tcBorders>
          </w:tcPr>
          <w:p w:rsidR="00A778A4" w:rsidRDefault="00F15F8C" w:rsidP="008F751D">
            <w:pPr>
              <w:rPr>
                <w:b/>
              </w:rPr>
            </w:pPr>
            <w:r>
              <w:rPr>
                <w:b/>
              </w:rPr>
              <w:t>Exigencia (s)</w:t>
            </w:r>
            <w:r w:rsidR="00A74310" w:rsidRPr="0025129B">
              <w:rPr>
                <w:b/>
              </w:rPr>
              <w:t>:</w:t>
            </w:r>
            <w:r>
              <w:rPr>
                <w:b/>
              </w:rPr>
              <w:t xml:space="preserve"> </w:t>
            </w:r>
          </w:p>
          <w:p w:rsidR="00A778A4" w:rsidRDefault="00A778A4" w:rsidP="00A778A4">
            <w:pPr>
              <w:rPr>
                <w:b/>
                <w:u w:val="single"/>
              </w:rPr>
            </w:pPr>
          </w:p>
          <w:p w:rsidR="009F6F4B" w:rsidRDefault="00A419FB" w:rsidP="00A778A4">
            <w:pPr>
              <w:rPr>
                <w:i/>
              </w:rPr>
            </w:pPr>
            <w:r>
              <w:rPr>
                <w:b/>
                <w:u w:val="single"/>
              </w:rPr>
              <w:t>RCA</w:t>
            </w:r>
            <w:r w:rsidR="00A778A4" w:rsidRPr="00A419FB">
              <w:rPr>
                <w:b/>
                <w:u w:val="single"/>
              </w:rPr>
              <w:t xml:space="preserve"> N° </w:t>
            </w:r>
            <w:r w:rsidR="001E3BAE">
              <w:rPr>
                <w:b/>
                <w:u w:val="single"/>
              </w:rPr>
              <w:t>713</w:t>
            </w:r>
            <w:r w:rsidR="00A778A4" w:rsidRPr="00A419FB">
              <w:rPr>
                <w:b/>
                <w:u w:val="single"/>
              </w:rPr>
              <w:t>/</w:t>
            </w:r>
            <w:r w:rsidR="0004656C">
              <w:rPr>
                <w:b/>
                <w:u w:val="single"/>
              </w:rPr>
              <w:t>199</w:t>
            </w:r>
            <w:r w:rsidR="001E3BAE">
              <w:rPr>
                <w:b/>
                <w:u w:val="single"/>
              </w:rPr>
              <w:t>5</w:t>
            </w:r>
            <w:r>
              <w:rPr>
                <w:b/>
                <w:u w:val="single"/>
              </w:rPr>
              <w:t xml:space="preserve">, </w:t>
            </w:r>
            <w:r w:rsidR="001E3BAE">
              <w:rPr>
                <w:b/>
                <w:u w:val="single"/>
              </w:rPr>
              <w:t xml:space="preserve">Plan de </w:t>
            </w:r>
            <w:r w:rsidR="009F0998">
              <w:rPr>
                <w:b/>
                <w:u w:val="single"/>
              </w:rPr>
              <w:t>Manejo</w:t>
            </w:r>
            <w:r w:rsidR="001E3BAE">
              <w:rPr>
                <w:b/>
                <w:u w:val="single"/>
              </w:rPr>
              <w:t xml:space="preserve"> punto </w:t>
            </w:r>
            <w:r w:rsidR="001E3BAE" w:rsidRPr="001E3BAE">
              <w:rPr>
                <w:b/>
                <w:u w:val="single"/>
              </w:rPr>
              <w:t>6.1.1.1.</w:t>
            </w:r>
            <w:r w:rsidR="005E6D66">
              <w:rPr>
                <w:i/>
              </w:rPr>
              <w:t xml:space="preserve"> </w:t>
            </w:r>
          </w:p>
          <w:p w:rsidR="00D26FC5" w:rsidRPr="0025129B" w:rsidRDefault="001E3BAE" w:rsidP="00AC146D">
            <w:pPr>
              <w:tabs>
                <w:tab w:val="left" w:pos="3120"/>
              </w:tabs>
              <w:rPr>
                <w:b/>
              </w:rPr>
            </w:pPr>
            <w:r w:rsidRPr="001E3BAE">
              <w:t xml:space="preserve">Construcción de canales interceptores de aguas lluvia en el perímetro de las obras e instalaciones que puedan estar expuestas a </w:t>
            </w:r>
            <w:r w:rsidR="009F0998" w:rsidRPr="001E3BAE">
              <w:t>escurrimientos</w:t>
            </w:r>
            <w:r w:rsidRPr="001E3BAE">
              <w:t xml:space="preserve"> de agua. Devolución de las aguas interceptadas a su cauce natural, aguas abajo de las obras e instalaciones, para mantener inalterado el régimen de escurrimiento de los sistemas hídricos naturales</w:t>
            </w:r>
            <w:r>
              <w:t>.</w:t>
            </w:r>
          </w:p>
        </w:tc>
      </w:tr>
      <w:tr w:rsidR="00A74310" w:rsidRPr="0025129B" w:rsidTr="00AC146D">
        <w:trPr>
          <w:trHeight w:val="3685"/>
        </w:trPr>
        <w:tc>
          <w:tcPr>
            <w:tcW w:w="5000" w:type="pct"/>
            <w:gridSpan w:val="2"/>
          </w:tcPr>
          <w:p w:rsidR="00311183" w:rsidRDefault="00F15F8C" w:rsidP="003151B8">
            <w:pPr>
              <w:jc w:val="left"/>
            </w:pPr>
            <w:r w:rsidRPr="00F15F8C">
              <w:rPr>
                <w:b/>
              </w:rPr>
              <w:t>Hecho (s):</w:t>
            </w:r>
            <w:r w:rsidRPr="007E2D5C">
              <w:t xml:space="preserve"> </w:t>
            </w:r>
          </w:p>
          <w:p w:rsidR="004E216D" w:rsidRPr="001E3BAE" w:rsidRDefault="001E3BAE" w:rsidP="005E6D66">
            <w:pPr>
              <w:jc w:val="left"/>
            </w:pPr>
            <w:r w:rsidRPr="001E3BAE">
              <w:t xml:space="preserve">En la actividad de inspección ambiental </w:t>
            </w:r>
            <w:r w:rsidR="0090502F">
              <w:t xml:space="preserve">del día 3 de septiembre de 2014, </w:t>
            </w:r>
            <w:r w:rsidRPr="001E3BAE">
              <w:t>se constató lo siguiente:</w:t>
            </w:r>
          </w:p>
          <w:p w:rsidR="001E3BAE" w:rsidRDefault="001E3BAE" w:rsidP="005E6D66">
            <w:pPr>
              <w:jc w:val="left"/>
              <w:rPr>
                <w:color w:val="FF0000"/>
              </w:rPr>
            </w:pPr>
          </w:p>
          <w:p w:rsidR="001E3BAE" w:rsidRPr="001E3BAE" w:rsidRDefault="001E3BAE" w:rsidP="007D635F">
            <w:pPr>
              <w:pStyle w:val="Prrafodelista"/>
              <w:numPr>
                <w:ilvl w:val="0"/>
                <w:numId w:val="3"/>
              </w:numPr>
              <w:ind w:left="284" w:hanging="284"/>
              <w:rPr>
                <w:rFonts w:ascii="Calibri" w:eastAsia="Times New Roman" w:hAnsi="Calibri"/>
                <w:iCs/>
                <w:color w:val="000000"/>
                <w:lang w:eastAsia="es-CL"/>
              </w:rPr>
            </w:pPr>
            <w:r w:rsidRPr="001E3BAE">
              <w:rPr>
                <w:rFonts w:ascii="Calibri" w:eastAsia="Times New Roman" w:hAnsi="Calibri"/>
                <w:iCs/>
                <w:color w:val="000000"/>
                <w:lang w:eastAsia="es-CL"/>
              </w:rPr>
              <w:t>En la ladera norte del tranque se constató un canal de contorno de aguas lluvias (</w:t>
            </w:r>
            <w:r w:rsidR="00BB4E2D">
              <w:rPr>
                <w:rFonts w:ascii="Calibri" w:eastAsia="Times New Roman" w:hAnsi="Calibri"/>
                <w:iCs/>
                <w:color w:val="000000"/>
                <w:lang w:eastAsia="es-CL"/>
              </w:rPr>
              <w:t>F</w:t>
            </w:r>
            <w:r w:rsidR="009C2A4E">
              <w:rPr>
                <w:rFonts w:ascii="Calibri" w:eastAsia="Times New Roman" w:hAnsi="Calibri"/>
                <w:iCs/>
                <w:color w:val="000000"/>
                <w:lang w:eastAsia="es-CL"/>
              </w:rPr>
              <w:t>otografías 1 y 2)</w:t>
            </w:r>
            <w:r w:rsidRPr="001E3BAE">
              <w:rPr>
                <w:rFonts w:ascii="Calibri" w:eastAsia="Times New Roman" w:hAnsi="Calibri"/>
                <w:iCs/>
                <w:color w:val="000000"/>
                <w:lang w:eastAsia="es-CL"/>
              </w:rPr>
              <w:t>.</w:t>
            </w:r>
          </w:p>
          <w:p w:rsidR="001E3BAE" w:rsidRPr="001E3BAE" w:rsidRDefault="001E3BAE" w:rsidP="001E3BAE">
            <w:pPr>
              <w:rPr>
                <w:rFonts w:ascii="Calibri" w:eastAsia="Times New Roman" w:hAnsi="Calibri"/>
                <w:iCs/>
                <w:color w:val="000000"/>
                <w:lang w:eastAsia="es-CL"/>
              </w:rPr>
            </w:pPr>
          </w:p>
          <w:p w:rsidR="001E3BAE" w:rsidRDefault="001E3BAE" w:rsidP="007D635F">
            <w:pPr>
              <w:pStyle w:val="Prrafodelista"/>
              <w:numPr>
                <w:ilvl w:val="0"/>
                <w:numId w:val="3"/>
              </w:numPr>
              <w:ind w:left="284" w:hanging="284"/>
              <w:rPr>
                <w:rFonts w:ascii="Calibri" w:eastAsia="Times New Roman" w:hAnsi="Calibri"/>
                <w:iCs/>
                <w:color w:val="000000"/>
                <w:lang w:eastAsia="es-CL"/>
              </w:rPr>
            </w:pPr>
            <w:r w:rsidRPr="001E3BAE">
              <w:rPr>
                <w:rFonts w:ascii="Calibri" w:eastAsia="Times New Roman" w:hAnsi="Calibri"/>
                <w:iCs/>
                <w:color w:val="000000"/>
                <w:lang w:eastAsia="es-CL"/>
              </w:rPr>
              <w:t xml:space="preserve">En el sector de coordenadas UTM </w:t>
            </w:r>
            <w:r w:rsidR="00EA5E13">
              <w:rPr>
                <w:rFonts w:ascii="Calibri" w:eastAsia="Times New Roman" w:hAnsi="Calibri"/>
                <w:iCs/>
                <w:color w:val="000000"/>
                <w:lang w:eastAsia="es-CL"/>
              </w:rPr>
              <w:t xml:space="preserve">(Datum </w:t>
            </w:r>
            <w:r w:rsidRPr="001E3BAE">
              <w:rPr>
                <w:rFonts w:ascii="Calibri" w:eastAsia="Times New Roman" w:hAnsi="Calibri"/>
                <w:iCs/>
                <w:color w:val="000000"/>
                <w:lang w:eastAsia="es-CL"/>
              </w:rPr>
              <w:t>WGS 84 HUSO 19 S</w:t>
            </w:r>
            <w:r w:rsidR="00EA5E13">
              <w:rPr>
                <w:rFonts w:ascii="Calibri" w:eastAsia="Times New Roman" w:hAnsi="Calibri"/>
                <w:iCs/>
                <w:color w:val="000000"/>
                <w:lang w:eastAsia="es-CL"/>
              </w:rPr>
              <w:t>)</w:t>
            </w:r>
            <w:r w:rsidRPr="001E3BAE">
              <w:rPr>
                <w:rFonts w:ascii="Calibri" w:eastAsia="Times New Roman" w:hAnsi="Calibri"/>
                <w:iCs/>
                <w:color w:val="000000"/>
                <w:lang w:eastAsia="es-CL"/>
              </w:rPr>
              <w:t xml:space="preserve"> 535.724</w:t>
            </w:r>
            <w:r w:rsidR="00EA5E13">
              <w:rPr>
                <w:rFonts w:ascii="Calibri" w:eastAsia="Times New Roman" w:hAnsi="Calibri"/>
                <w:iCs/>
                <w:color w:val="000000"/>
                <w:lang w:eastAsia="es-CL"/>
              </w:rPr>
              <w:t xml:space="preserve"> </w:t>
            </w:r>
            <w:r w:rsidRPr="001E3BAE">
              <w:rPr>
                <w:rFonts w:ascii="Calibri" w:eastAsia="Times New Roman" w:hAnsi="Calibri"/>
                <w:iCs/>
                <w:color w:val="000000"/>
                <w:lang w:eastAsia="es-CL"/>
              </w:rPr>
              <w:t>E; 7.685.777</w:t>
            </w:r>
            <w:r w:rsidR="00EA5E13">
              <w:rPr>
                <w:rFonts w:ascii="Calibri" w:eastAsia="Times New Roman" w:hAnsi="Calibri"/>
                <w:iCs/>
                <w:color w:val="000000"/>
                <w:lang w:eastAsia="es-CL"/>
              </w:rPr>
              <w:t xml:space="preserve"> </w:t>
            </w:r>
            <w:r w:rsidRPr="001E3BAE">
              <w:rPr>
                <w:rFonts w:ascii="Calibri" w:eastAsia="Times New Roman" w:hAnsi="Calibri"/>
                <w:iCs/>
                <w:color w:val="000000"/>
                <w:lang w:eastAsia="es-CL"/>
              </w:rPr>
              <w:t xml:space="preserve">N ubicado en la Quebrada Yabricoyita se constató el inicio del canal de contorno poniente del tranque de relaves, cuya sección es de </w:t>
            </w:r>
            <w:r w:rsidR="0090502F">
              <w:rPr>
                <w:rFonts w:ascii="Calibri" w:eastAsia="Times New Roman" w:hAnsi="Calibri"/>
                <w:iCs/>
                <w:color w:val="000000"/>
                <w:lang w:eastAsia="es-CL"/>
              </w:rPr>
              <w:t xml:space="preserve">20:50, el cual </w:t>
            </w:r>
            <w:r w:rsidRPr="001E3BAE">
              <w:rPr>
                <w:rFonts w:ascii="Calibri" w:eastAsia="Times New Roman" w:hAnsi="Calibri"/>
                <w:iCs/>
                <w:color w:val="000000"/>
                <w:lang w:eastAsia="es-CL"/>
              </w:rPr>
              <w:t xml:space="preserve">permite canalizar tanto las aguas lluvia como los aportes de agua provenientes de la misma Quebrada, según lo indicado por el Sr. </w:t>
            </w:r>
            <w:r w:rsidR="0090502F">
              <w:rPr>
                <w:rFonts w:ascii="Calibri" w:eastAsia="Times New Roman" w:hAnsi="Calibri"/>
                <w:iCs/>
                <w:color w:val="000000"/>
                <w:lang w:eastAsia="es-CL"/>
              </w:rPr>
              <w:t xml:space="preserve">Hector </w:t>
            </w:r>
            <w:r w:rsidRPr="001E3BAE">
              <w:rPr>
                <w:rFonts w:ascii="Calibri" w:eastAsia="Times New Roman" w:hAnsi="Calibri"/>
                <w:iCs/>
                <w:color w:val="000000"/>
                <w:lang w:eastAsia="es-CL"/>
              </w:rPr>
              <w:t xml:space="preserve">Lagunas, </w:t>
            </w:r>
            <w:r w:rsidR="0090502F">
              <w:rPr>
                <w:rFonts w:ascii="Calibri" w:eastAsia="Times New Roman" w:hAnsi="Calibri"/>
                <w:iCs/>
                <w:color w:val="000000"/>
                <w:lang w:eastAsia="es-CL"/>
              </w:rPr>
              <w:t>Gerente de Medio Ambiente</w:t>
            </w:r>
            <w:r w:rsidR="00EA5E13">
              <w:rPr>
                <w:rFonts w:ascii="Calibri" w:eastAsia="Times New Roman" w:hAnsi="Calibri"/>
                <w:iCs/>
                <w:color w:val="000000"/>
                <w:lang w:eastAsia="es-CL"/>
              </w:rPr>
              <w:t>. M</w:t>
            </w:r>
            <w:r w:rsidRPr="001E3BAE">
              <w:rPr>
                <w:rFonts w:ascii="Calibri" w:eastAsia="Times New Roman" w:hAnsi="Calibri"/>
                <w:iCs/>
                <w:color w:val="000000"/>
                <w:lang w:eastAsia="es-CL"/>
              </w:rPr>
              <w:t xml:space="preserve">encionando además, que estas aguas no serían utilizadas en el proceso minero, sino que serían aportadas a las fuentes naturales (Salar de Michincha). Se observó </w:t>
            </w:r>
            <w:r w:rsidR="00260D0B">
              <w:rPr>
                <w:rFonts w:ascii="Calibri" w:eastAsia="Times New Roman" w:hAnsi="Calibri"/>
                <w:iCs/>
                <w:color w:val="000000"/>
                <w:lang w:eastAsia="es-CL"/>
              </w:rPr>
              <w:t>también</w:t>
            </w:r>
            <w:r w:rsidRPr="001E3BAE">
              <w:rPr>
                <w:rFonts w:ascii="Calibri" w:eastAsia="Times New Roman" w:hAnsi="Calibri"/>
                <w:iCs/>
                <w:color w:val="000000"/>
                <w:lang w:eastAsia="es-CL"/>
              </w:rPr>
              <w:t>, un sistema disipador de energía compuesto por piedras apiladas</w:t>
            </w:r>
            <w:r w:rsidR="009C2A4E">
              <w:rPr>
                <w:rFonts w:ascii="Calibri" w:eastAsia="Times New Roman" w:hAnsi="Calibri"/>
                <w:iCs/>
                <w:color w:val="000000"/>
                <w:lang w:eastAsia="es-CL"/>
              </w:rPr>
              <w:t xml:space="preserve"> (Fotografía 3).</w:t>
            </w:r>
          </w:p>
          <w:p w:rsidR="0090502F" w:rsidRPr="0090502F" w:rsidRDefault="0090502F" w:rsidP="0090502F">
            <w:pPr>
              <w:pStyle w:val="Prrafodelista"/>
              <w:rPr>
                <w:rFonts w:ascii="Calibri" w:eastAsia="Times New Roman" w:hAnsi="Calibri"/>
                <w:iCs/>
                <w:color w:val="000000"/>
                <w:lang w:eastAsia="es-CL"/>
              </w:rPr>
            </w:pPr>
          </w:p>
          <w:p w:rsidR="005D728A" w:rsidRPr="00AC146D" w:rsidRDefault="0090502F" w:rsidP="00AC146D">
            <w:pPr>
              <w:ind w:left="284"/>
              <w:rPr>
                <w:rFonts w:ascii="Calibri" w:eastAsia="Times New Roman" w:hAnsi="Calibri"/>
                <w:iCs/>
                <w:color w:val="000000"/>
                <w:lang w:eastAsia="es-CL"/>
              </w:rPr>
            </w:pPr>
            <w:r w:rsidRPr="0090502F">
              <w:rPr>
                <w:rFonts w:ascii="Calibri" w:eastAsia="Times New Roman" w:hAnsi="Calibri"/>
                <w:iCs/>
                <w:color w:val="000000"/>
                <w:lang w:eastAsia="es-CL"/>
              </w:rPr>
              <w:t>En relación al dato proporcionado por el Sr. Lagunas, en relación al canal de contorno de aguas lluvias del tranque de relave sector poniente (20:50)</w:t>
            </w:r>
            <w:r>
              <w:rPr>
                <w:rFonts w:ascii="Calibri" w:eastAsia="Times New Roman" w:hAnsi="Calibri"/>
                <w:iCs/>
                <w:color w:val="000000"/>
                <w:lang w:eastAsia="es-CL"/>
              </w:rPr>
              <w:t>,</w:t>
            </w:r>
            <w:r w:rsidRPr="0090502F">
              <w:rPr>
                <w:rFonts w:ascii="Calibri" w:eastAsia="Times New Roman" w:hAnsi="Calibri"/>
                <w:iCs/>
                <w:color w:val="000000"/>
                <w:lang w:eastAsia="es-CL"/>
              </w:rPr>
              <w:t xml:space="preserve"> </w:t>
            </w:r>
            <w:r>
              <w:rPr>
                <w:rFonts w:ascii="Calibri" w:eastAsia="Times New Roman" w:hAnsi="Calibri"/>
                <w:iCs/>
                <w:color w:val="000000"/>
                <w:lang w:eastAsia="es-CL"/>
              </w:rPr>
              <w:t xml:space="preserve">el día 4 de septiembre de 2014 indicó que </w:t>
            </w:r>
            <w:r w:rsidRPr="0090502F">
              <w:rPr>
                <w:rFonts w:ascii="Calibri" w:eastAsia="Times New Roman" w:hAnsi="Calibri"/>
                <w:iCs/>
                <w:color w:val="000000"/>
                <w:lang w:eastAsia="es-CL"/>
              </w:rPr>
              <w:t>corresponde al periodo de retorno</w:t>
            </w:r>
            <w:r>
              <w:rPr>
                <w:rFonts w:ascii="Calibri" w:eastAsia="Times New Roman" w:hAnsi="Calibri"/>
                <w:iCs/>
                <w:color w:val="000000"/>
                <w:lang w:eastAsia="es-CL"/>
              </w:rPr>
              <w:t>.</w:t>
            </w:r>
          </w:p>
        </w:tc>
      </w:tr>
    </w:tbl>
    <w:p w:rsidR="00AC146D" w:rsidRDefault="00AC146D">
      <w:pPr>
        <w:jc w:val="left"/>
        <w:rPr>
          <w:rFonts w:cstheme="minorHAnsi"/>
          <w:b/>
          <w:sz w:val="14"/>
          <w:szCs w:val="24"/>
        </w:rPr>
      </w:pPr>
      <w:r>
        <w:rPr>
          <w:rFonts w:cstheme="minorHAnsi"/>
          <w:b/>
          <w:sz w:val="14"/>
          <w:szCs w:val="24"/>
        </w:rPr>
        <w:br w:type="page"/>
      </w:r>
    </w:p>
    <w:tbl>
      <w:tblPr>
        <w:tblW w:w="13712" w:type="dxa"/>
        <w:jc w:val="center"/>
        <w:tblCellMar>
          <w:left w:w="70" w:type="dxa"/>
          <w:right w:w="70" w:type="dxa"/>
        </w:tblCellMar>
        <w:tblLook w:val="04A0" w:firstRow="1" w:lastRow="0" w:firstColumn="1" w:lastColumn="0" w:noHBand="0" w:noVBand="1"/>
      </w:tblPr>
      <w:tblGrid>
        <w:gridCol w:w="2828"/>
        <w:gridCol w:w="2104"/>
        <w:gridCol w:w="1910"/>
        <w:gridCol w:w="2892"/>
        <w:gridCol w:w="2104"/>
        <w:gridCol w:w="1874"/>
      </w:tblGrid>
      <w:tr w:rsidR="00B374D9" w:rsidRPr="0025129B" w:rsidTr="00EA5E13">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B374D9" w:rsidRPr="0025129B" w:rsidRDefault="00B374D9" w:rsidP="00B374D9">
            <w:pPr>
              <w:jc w:val="center"/>
              <w:rPr>
                <w:rFonts w:eastAsia="Times New Roman"/>
                <w:b/>
                <w:bCs/>
                <w:color w:val="000000"/>
                <w:sz w:val="20"/>
                <w:szCs w:val="20"/>
                <w:lang w:eastAsia="es-CL"/>
              </w:rPr>
            </w:pPr>
            <w:r w:rsidRPr="0025129B">
              <w:rPr>
                <w:rFonts w:eastAsia="Times New Roman"/>
                <w:b/>
                <w:bCs/>
                <w:color w:val="000000"/>
                <w:sz w:val="20"/>
                <w:szCs w:val="20"/>
                <w:lang w:eastAsia="es-CL"/>
              </w:rPr>
              <w:lastRenderedPageBreak/>
              <w:t xml:space="preserve">Registros </w:t>
            </w:r>
          </w:p>
        </w:tc>
      </w:tr>
      <w:tr w:rsidR="00B374D9" w:rsidRPr="0025129B" w:rsidTr="00EA5E13">
        <w:trPr>
          <w:trHeight w:val="2805"/>
          <w:jc w:val="center"/>
        </w:trPr>
        <w:tc>
          <w:tcPr>
            <w:tcW w:w="2495" w:type="pct"/>
            <w:gridSpan w:val="3"/>
            <w:tcBorders>
              <w:top w:val="single" w:sz="4" w:space="0" w:color="auto"/>
              <w:left w:val="single" w:sz="4" w:space="0" w:color="auto"/>
              <w:right w:val="single" w:sz="4" w:space="0" w:color="auto"/>
            </w:tcBorders>
            <w:shd w:val="clear" w:color="auto" w:fill="auto"/>
            <w:noWrap/>
            <w:vAlign w:val="center"/>
            <w:hideMark/>
          </w:tcPr>
          <w:p w:rsidR="00B374D9" w:rsidRDefault="00B374D9" w:rsidP="00B374D9">
            <w:pPr>
              <w:jc w:val="center"/>
              <w:rPr>
                <w:rFonts w:eastAsia="Times New Roman"/>
                <w:color w:val="000000"/>
                <w:sz w:val="20"/>
                <w:szCs w:val="20"/>
                <w:lang w:eastAsia="es-CL"/>
              </w:rPr>
            </w:pPr>
          </w:p>
          <w:p w:rsidR="00B374D9" w:rsidRDefault="00D12464" w:rsidP="00B374D9">
            <w:pPr>
              <w:jc w:val="center"/>
              <w:rPr>
                <w:rFonts w:eastAsia="Times New Roman"/>
                <w:color w:val="000000"/>
                <w:sz w:val="20"/>
                <w:szCs w:val="20"/>
                <w:lang w:eastAsia="es-CL"/>
              </w:rPr>
            </w:pPr>
            <w:r>
              <w:rPr>
                <w:rFonts w:eastAsia="Times New Roman"/>
                <w:noProof/>
                <w:color w:val="000000"/>
                <w:sz w:val="20"/>
                <w:szCs w:val="20"/>
                <w:lang w:eastAsia="es-CL"/>
              </w:rPr>
              <mc:AlternateContent>
                <mc:Choice Requires="wps">
                  <w:drawing>
                    <wp:anchor distT="0" distB="0" distL="114300" distR="114300" simplePos="0" relativeHeight="251666432" behindDoc="0" locked="0" layoutInCell="1" allowOverlap="1" wp14:anchorId="4916C911" wp14:editId="0A2C72BC">
                      <wp:simplePos x="0" y="0"/>
                      <wp:positionH relativeFrom="column">
                        <wp:posOffset>670560</wp:posOffset>
                      </wp:positionH>
                      <wp:positionV relativeFrom="paragraph">
                        <wp:posOffset>1703070</wp:posOffset>
                      </wp:positionV>
                      <wp:extent cx="1047750" cy="247650"/>
                      <wp:effectExtent l="0" t="0" r="19050" b="57150"/>
                      <wp:wrapNone/>
                      <wp:docPr id="3" name="3 Llamada rectangular"/>
                      <wp:cNvGraphicFramePr/>
                      <a:graphic xmlns:a="http://schemas.openxmlformats.org/drawingml/2006/main">
                        <a:graphicData uri="http://schemas.microsoft.com/office/word/2010/wordprocessingShape">
                          <wps:wsp>
                            <wps:cNvSpPr/>
                            <wps:spPr>
                              <a:xfrm>
                                <a:off x="0" y="0"/>
                                <a:ext cx="1047750" cy="247650"/>
                              </a:xfrm>
                              <a:prstGeom prst="wedgeRectCallou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763C2F" w:rsidRPr="00D12464" w:rsidRDefault="00763C2F" w:rsidP="00D12464">
                                  <w:pPr>
                                    <w:jc w:val="center"/>
                                    <w:rPr>
                                      <w:sz w:val="16"/>
                                      <w:szCs w:val="16"/>
                                    </w:rPr>
                                  </w:pPr>
                                  <w:r w:rsidRPr="00D12464">
                                    <w:rPr>
                                      <w:sz w:val="16"/>
                                      <w:szCs w:val="16"/>
                                    </w:rPr>
                                    <w:t>Canal de contorno</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61" coordsize="21600,21600" o:spt="61" adj="1350,25920" path="m,l0@8@12@24,0@9,,21600@6,21600@15@27@7,21600,21600,21600,21600@9@18@30,21600@8,21600,0@7,0@21@33@6,xe">
                      <v:stroke joinstyle="miter"/>
                      <v:formulas>
                        <v:f eqn="sum 10800 0 #0"/>
                        <v:f eqn="sum 10800 0 #1"/>
                        <v:f eqn="sum #0 0 #1"/>
                        <v:f eqn="sum @0 @1 0"/>
                        <v:f eqn="sum 21600 0 #0"/>
                        <v:f eqn="sum 21600 0 #1"/>
                        <v:f eqn="if @0 3600 12600"/>
                        <v:f eqn="if @0 9000 18000"/>
                        <v:f eqn="if @1 3600 12600"/>
                        <v:f eqn="if @1 9000 18000"/>
                        <v:f eqn="if @2 0 #0"/>
                        <v:f eqn="if @3 @10 0"/>
                        <v:f eqn="if #0 0 @11"/>
                        <v:f eqn="if @2 @6 #0"/>
                        <v:f eqn="if @3 @6 @13"/>
                        <v:f eqn="if @5 @6 @14"/>
                        <v:f eqn="if @2 #0 21600"/>
                        <v:f eqn="if @3 21600 @16"/>
                        <v:f eqn="if @4 21600 @17"/>
                        <v:f eqn="if @2 #0 @6"/>
                        <v:f eqn="if @3 @19 @6"/>
                        <v:f eqn="if #1 @6 @20"/>
                        <v:f eqn="if @2 @8 #1"/>
                        <v:f eqn="if @3 @22 @8"/>
                        <v:f eqn="if #0 @8 @23"/>
                        <v:f eqn="if @2 21600 #1"/>
                        <v:f eqn="if @3 21600 @25"/>
                        <v:f eqn="if @5 21600 @26"/>
                        <v:f eqn="if @2 #1 @8"/>
                        <v:f eqn="if @3 @8 @28"/>
                        <v:f eqn="if @4 @8 @29"/>
                        <v:f eqn="if @2 #1 0"/>
                        <v:f eqn="if @3 @31 0"/>
                        <v:f eqn="if #1 0 @32"/>
                        <v:f eqn="val #0"/>
                        <v:f eqn="val #1"/>
                      </v:formulas>
                      <v:path o:connecttype="custom" o:connectlocs="10800,0;0,10800;10800,21600;21600,10800;@34,@35"/>
                      <v:handles>
                        <v:h position="#0,#1"/>
                      </v:handles>
                    </v:shapetype>
                    <v:shape id="3 Llamada rectangular" o:spid="_x0000_s1027" type="#_x0000_t61" style="position:absolute;left:0;text-align:left;margin-left:52.8pt;margin-top:134.1pt;width:82.5pt;height:19.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" adj="6300,24300" fillcolor="#4f81bd [3204]" strokecolor="#243f60 [1604]" strokeweight="2pt">
                      <v:textbox>
                        <w:txbxContent>
                          <w:p w:rsidR="00763C2F" w:rsidRPr="00D12464" w:rsidRDefault="00763C2F" w:rsidP="00D12464">
                            <w:pPr>
                              <w:jc w:val="center"/>
                              <w:rPr>
                                <w:sz w:val="16"/>
                                <w:szCs w:val="16"/>
                              </w:rPr>
                            </w:pPr>
                            <w:r w:rsidRPr="00D12464">
                              <w:rPr>
                                <w:sz w:val="16"/>
                                <w:szCs w:val="16"/>
                              </w:rPr>
                              <w:t>Canal de contorno</w:t>
                            </w:r>
                          </w:p>
                        </w:txbxContent>
                      </v:textbox>
                    </v:shape>
                  </w:pict>
                </mc:Fallback>
              </mc:AlternateContent>
            </w:r>
            <w:r w:rsidR="00B374D9">
              <w:rPr>
                <w:rFonts w:eastAsia="Times New Roman"/>
                <w:noProof/>
                <w:color w:val="000000"/>
                <w:sz w:val="20"/>
                <w:szCs w:val="20"/>
                <w:lang w:eastAsia="es-CL"/>
              </w:rPr>
              <w:drawing>
                <wp:inline distT="0" distB="0" distL="0" distR="0" wp14:anchorId="663A5CCD" wp14:editId="680721C0">
                  <wp:extent cx="4178300" cy="3133725"/>
                  <wp:effectExtent l="0" t="0" r="0" b="9525"/>
                  <wp:docPr id="5"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SC01219.JPG"/>
                          <pic:cNvPicPr/>
                        </pic:nvPicPr>
                        <pic:blipFill>
                          <a:blip r:embed="rId34">
                            <a:extLst>
                              <a:ext uri="{28A0092B-C50C-407E-A947-70E740481C1C}">
                                <a14:useLocalDpi xmlns:a14="http://schemas.microsoft.com/office/drawing/2010/main" val="0"/>
                              </a:ext>
                            </a:extLst>
                          </a:blip>
                          <a:stretch>
                            <a:fillRect/>
                          </a:stretch>
                        </pic:blipFill>
                        <pic:spPr>
                          <a:xfrm>
                            <a:off x="0" y="0"/>
                            <a:ext cx="4180186" cy="3135140"/>
                          </a:xfrm>
                          <a:prstGeom prst="rect">
                            <a:avLst/>
                          </a:prstGeom>
                        </pic:spPr>
                      </pic:pic>
                    </a:graphicData>
                  </a:graphic>
                </wp:inline>
              </w:drawing>
            </w:r>
          </w:p>
          <w:p w:rsidR="00B374D9" w:rsidRPr="0025129B" w:rsidRDefault="00B374D9" w:rsidP="00B374D9">
            <w:pPr>
              <w:jc w:val="center"/>
              <w:rPr>
                <w:rFonts w:eastAsia="Times New Roman"/>
                <w:color w:val="000000"/>
                <w:sz w:val="20"/>
                <w:szCs w:val="20"/>
                <w:lang w:eastAsia="es-CL"/>
              </w:rPr>
            </w:pPr>
          </w:p>
        </w:tc>
        <w:tc>
          <w:tcPr>
            <w:tcW w:w="2505" w:type="pct"/>
            <w:gridSpan w:val="3"/>
            <w:tcBorders>
              <w:top w:val="single" w:sz="4" w:space="0" w:color="auto"/>
              <w:left w:val="single" w:sz="4" w:space="0" w:color="auto"/>
              <w:right w:val="single" w:sz="4" w:space="0" w:color="auto"/>
            </w:tcBorders>
            <w:shd w:val="clear" w:color="auto" w:fill="auto"/>
            <w:noWrap/>
            <w:vAlign w:val="center"/>
            <w:hideMark/>
          </w:tcPr>
          <w:p w:rsidR="00B374D9" w:rsidRPr="0025129B" w:rsidRDefault="00D12464" w:rsidP="00B374D9">
            <w:pPr>
              <w:jc w:val="center"/>
              <w:rPr>
                <w:rFonts w:eastAsia="Times New Roman"/>
                <w:color w:val="000000"/>
                <w:sz w:val="20"/>
                <w:szCs w:val="20"/>
                <w:lang w:eastAsia="es-CL"/>
              </w:rPr>
            </w:pPr>
            <w:r>
              <w:rPr>
                <w:rFonts w:eastAsia="Times New Roman"/>
                <w:noProof/>
                <w:color w:val="000000"/>
                <w:sz w:val="20"/>
                <w:szCs w:val="20"/>
                <w:lang w:eastAsia="es-CL"/>
              </w:rPr>
              <mc:AlternateContent>
                <mc:Choice Requires="wps">
                  <w:drawing>
                    <wp:anchor distT="0" distB="0" distL="114300" distR="114300" simplePos="0" relativeHeight="251667456" behindDoc="0" locked="0" layoutInCell="1" allowOverlap="1" wp14:anchorId="74A6B78F" wp14:editId="3ADCEFF8">
                      <wp:simplePos x="0" y="0"/>
                      <wp:positionH relativeFrom="column">
                        <wp:posOffset>2275205</wp:posOffset>
                      </wp:positionH>
                      <wp:positionV relativeFrom="paragraph">
                        <wp:posOffset>1816735</wp:posOffset>
                      </wp:positionV>
                      <wp:extent cx="990600" cy="228600"/>
                      <wp:effectExtent l="0" t="0" r="19050" b="57150"/>
                      <wp:wrapNone/>
                      <wp:docPr id="11" name="11 Llamada rectangular"/>
                      <wp:cNvGraphicFramePr/>
                      <a:graphic xmlns:a="http://schemas.openxmlformats.org/drawingml/2006/main">
                        <a:graphicData uri="http://schemas.microsoft.com/office/word/2010/wordprocessingShape">
                          <wps:wsp>
                            <wps:cNvSpPr/>
                            <wps:spPr>
                              <a:xfrm>
                                <a:off x="0" y="0"/>
                                <a:ext cx="990600" cy="228600"/>
                              </a:xfrm>
                              <a:prstGeom prst="wedgeRectCallou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763C2F" w:rsidRPr="00D12464" w:rsidRDefault="00763C2F" w:rsidP="00D12464">
                                  <w:pPr>
                                    <w:jc w:val="center"/>
                                    <w:rPr>
                                      <w:sz w:val="16"/>
                                      <w:szCs w:val="16"/>
                                    </w:rPr>
                                  </w:pPr>
                                  <w:r>
                                    <w:rPr>
                                      <w:sz w:val="16"/>
                                      <w:szCs w:val="16"/>
                                    </w:rPr>
                                    <w:t>Canal de contorno</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11 Llamada rectangular" o:spid="_x0000_s1028" type="#_x0000_t61" style="position:absolute;left:0;text-align:left;margin-left:179.15pt;margin-top:143.05pt;width:78pt;height:18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" adj="6300,24300" fillcolor="#4f81bd [3204]" strokecolor="#243f60 [1604]" strokeweight="2pt">
                      <v:textbox>
                        <w:txbxContent>
                          <w:p w:rsidR="00763C2F" w:rsidRPr="00D12464" w:rsidRDefault="00763C2F" w:rsidP="00D12464">
                            <w:pPr>
                              <w:jc w:val="center"/>
                              <w:rPr>
                                <w:sz w:val="16"/>
                                <w:szCs w:val="16"/>
                              </w:rPr>
                            </w:pPr>
                            <w:r>
                              <w:rPr>
                                <w:sz w:val="16"/>
                                <w:szCs w:val="16"/>
                              </w:rPr>
                              <w:t>Canal de contorno</w:t>
                            </w:r>
                          </w:p>
                        </w:txbxContent>
                      </v:textbox>
                    </v:shape>
                  </w:pict>
                </mc:Fallback>
              </mc:AlternateContent>
            </w:r>
            <w:r w:rsidR="00B374D9">
              <w:rPr>
                <w:rFonts w:eastAsia="Times New Roman"/>
                <w:noProof/>
                <w:color w:val="000000"/>
                <w:sz w:val="20"/>
                <w:szCs w:val="20"/>
                <w:lang w:eastAsia="es-CL"/>
              </w:rPr>
              <w:drawing>
                <wp:inline distT="0" distB="0" distL="0" distR="0" wp14:anchorId="48EEE312" wp14:editId="0F8A0B8C">
                  <wp:extent cx="4162425" cy="3121819"/>
                  <wp:effectExtent l="0" t="0" r="0" b="2540"/>
                  <wp:docPr id="6"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SC01224.JPG"/>
                          <pic:cNvPicPr/>
                        </pic:nvPicPr>
                        <pic:blipFill>
                          <a:blip r:embed="rId35">
                            <a:extLst>
                              <a:ext uri="{28A0092B-C50C-407E-A947-70E740481C1C}">
                                <a14:useLocalDpi xmlns:a14="http://schemas.microsoft.com/office/drawing/2010/main" val="0"/>
                              </a:ext>
                            </a:extLst>
                          </a:blip>
                          <a:stretch>
                            <a:fillRect/>
                          </a:stretch>
                        </pic:blipFill>
                        <pic:spPr>
                          <a:xfrm>
                            <a:off x="0" y="0"/>
                            <a:ext cx="4167570" cy="3125678"/>
                          </a:xfrm>
                          <a:prstGeom prst="rect">
                            <a:avLst/>
                          </a:prstGeom>
                        </pic:spPr>
                      </pic:pic>
                    </a:graphicData>
                  </a:graphic>
                </wp:inline>
              </w:drawing>
            </w:r>
          </w:p>
        </w:tc>
      </w:tr>
      <w:tr w:rsidR="00B374D9" w:rsidRPr="0025129B" w:rsidTr="00AC146D">
        <w:trPr>
          <w:trHeight w:val="300"/>
          <w:jc w:val="center"/>
        </w:trPr>
        <w:tc>
          <w:tcPr>
            <w:tcW w:w="1031" w:type="pct"/>
            <w:tcBorders>
              <w:top w:val="single" w:sz="4" w:space="0" w:color="auto"/>
              <w:left w:val="single" w:sz="4" w:space="0" w:color="auto"/>
              <w:bottom w:val="single" w:sz="4" w:space="0" w:color="auto"/>
              <w:right w:val="nil"/>
            </w:tcBorders>
            <w:shd w:val="clear" w:color="auto" w:fill="auto"/>
            <w:noWrap/>
            <w:vAlign w:val="center"/>
            <w:hideMark/>
          </w:tcPr>
          <w:p w:rsidR="00B374D9" w:rsidRPr="0025129B" w:rsidRDefault="00B374D9" w:rsidP="00B374D9">
            <w:pPr>
              <w:pStyle w:val="Epgrafe"/>
              <w:rPr>
                <w:rFonts w:eastAsia="Times New Roman"/>
                <w:color w:val="000000"/>
                <w:lang w:eastAsia="es-CL"/>
              </w:rPr>
            </w:pPr>
            <w:bookmarkStart w:id="124" w:name="_Toc353998127"/>
            <w:bookmarkStart w:id="125" w:name="_Toc353998200"/>
            <w:bookmarkStart w:id="126" w:name="_Toc382383551"/>
            <w:bookmarkStart w:id="127" w:name="_Toc382472373"/>
            <w:bookmarkStart w:id="128" w:name="_Toc390184283"/>
            <w:bookmarkStart w:id="129" w:name="_Toc390360014"/>
            <w:bookmarkStart w:id="130" w:name="_Toc390777035"/>
            <w:bookmarkStart w:id="131" w:name="_Toc412200356"/>
            <w:bookmarkStart w:id="132" w:name="_Toc412215126"/>
            <w:bookmarkStart w:id="133" w:name="_Toc412817882"/>
            <w:bookmarkStart w:id="134" w:name="_Toc413333130"/>
            <w:r w:rsidRPr="0025129B">
              <w:t xml:space="preserve">Fotografía </w:t>
            </w:r>
            <w:bookmarkEnd w:id="124"/>
            <w:bookmarkEnd w:id="125"/>
            <w:bookmarkEnd w:id="126"/>
            <w:bookmarkEnd w:id="127"/>
            <w:bookmarkEnd w:id="128"/>
            <w:bookmarkEnd w:id="129"/>
            <w:bookmarkEnd w:id="130"/>
            <w:r>
              <w:t>1.</w:t>
            </w:r>
            <w:bookmarkEnd w:id="131"/>
            <w:bookmarkEnd w:id="132"/>
            <w:bookmarkEnd w:id="133"/>
            <w:bookmarkEnd w:id="134"/>
          </w:p>
        </w:tc>
        <w:tc>
          <w:tcPr>
            <w:tcW w:w="1464"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B374D9" w:rsidRPr="0025129B" w:rsidRDefault="00B374D9" w:rsidP="00B374D9">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03/09/2014</w:t>
            </w:r>
          </w:p>
        </w:tc>
        <w:tc>
          <w:tcPr>
            <w:tcW w:w="1055" w:type="pct"/>
            <w:tcBorders>
              <w:top w:val="single" w:sz="4" w:space="0" w:color="auto"/>
              <w:left w:val="nil"/>
              <w:bottom w:val="single" w:sz="4" w:space="0" w:color="auto"/>
              <w:right w:val="nil"/>
            </w:tcBorders>
            <w:shd w:val="clear" w:color="auto" w:fill="auto"/>
            <w:noWrap/>
            <w:vAlign w:val="center"/>
            <w:hideMark/>
          </w:tcPr>
          <w:p w:rsidR="00B374D9" w:rsidRPr="0025129B" w:rsidRDefault="00B374D9" w:rsidP="00B374D9">
            <w:pPr>
              <w:pStyle w:val="Epgrafe"/>
            </w:pPr>
            <w:bookmarkStart w:id="135" w:name="_Toc353998128"/>
            <w:bookmarkStart w:id="136" w:name="_Toc353998201"/>
            <w:bookmarkStart w:id="137" w:name="_Toc382383552"/>
            <w:bookmarkStart w:id="138" w:name="_Toc382472374"/>
            <w:bookmarkStart w:id="139" w:name="_Toc390184284"/>
            <w:bookmarkStart w:id="140" w:name="_Toc390360015"/>
            <w:bookmarkStart w:id="141" w:name="_Toc390777036"/>
            <w:bookmarkStart w:id="142" w:name="_Toc412200357"/>
            <w:bookmarkStart w:id="143" w:name="_Toc412215127"/>
            <w:bookmarkStart w:id="144" w:name="_Toc412817883"/>
            <w:bookmarkStart w:id="145" w:name="_Toc413333131"/>
            <w:r w:rsidRPr="0025129B">
              <w:t xml:space="preserve">Fotografía </w:t>
            </w:r>
            <w:bookmarkEnd w:id="135"/>
            <w:bookmarkEnd w:id="136"/>
            <w:bookmarkEnd w:id="137"/>
            <w:bookmarkEnd w:id="138"/>
            <w:bookmarkEnd w:id="139"/>
            <w:bookmarkEnd w:id="140"/>
            <w:bookmarkEnd w:id="141"/>
            <w:r>
              <w:t>2.</w:t>
            </w:r>
            <w:bookmarkEnd w:id="142"/>
            <w:bookmarkEnd w:id="143"/>
            <w:bookmarkEnd w:id="144"/>
            <w:bookmarkEnd w:id="145"/>
          </w:p>
        </w:tc>
        <w:tc>
          <w:tcPr>
            <w:tcW w:w="1451"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B374D9" w:rsidRPr="0025129B" w:rsidRDefault="00B374D9" w:rsidP="00B374D9">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03/09/2014</w:t>
            </w:r>
          </w:p>
        </w:tc>
      </w:tr>
      <w:tr w:rsidR="00B374D9" w:rsidRPr="00B374D9" w:rsidTr="00AC146D">
        <w:trPr>
          <w:trHeight w:val="300"/>
          <w:jc w:val="center"/>
        </w:trPr>
        <w:tc>
          <w:tcPr>
            <w:tcW w:w="1031"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B374D9" w:rsidRPr="00B374D9" w:rsidRDefault="00B374D9" w:rsidP="00B374D9">
            <w:pPr>
              <w:jc w:val="left"/>
              <w:rPr>
                <w:rFonts w:eastAsia="Times New Roman"/>
                <w:b/>
                <w:color w:val="000000"/>
                <w:sz w:val="16"/>
                <w:szCs w:val="16"/>
                <w:lang w:eastAsia="es-CL"/>
              </w:rPr>
            </w:pPr>
            <w:r w:rsidRPr="00B374D9">
              <w:rPr>
                <w:rFonts w:eastAsia="Times New Roman"/>
                <w:b/>
                <w:color w:val="000000"/>
                <w:sz w:val="16"/>
                <w:szCs w:val="16"/>
                <w:lang w:eastAsia="es-CL"/>
              </w:rPr>
              <w:t>Coordenadas DATUM WGS84 HUSO 19 S</w:t>
            </w:r>
          </w:p>
        </w:tc>
        <w:tc>
          <w:tcPr>
            <w:tcW w:w="767" w:type="pct"/>
            <w:tcBorders>
              <w:top w:val="single" w:sz="4" w:space="0" w:color="auto"/>
              <w:left w:val="nil"/>
              <w:bottom w:val="single" w:sz="4" w:space="0" w:color="auto"/>
              <w:right w:val="single" w:sz="4" w:space="0" w:color="000000"/>
            </w:tcBorders>
            <w:shd w:val="clear" w:color="auto" w:fill="auto"/>
            <w:noWrap/>
            <w:vAlign w:val="center"/>
            <w:hideMark/>
          </w:tcPr>
          <w:p w:rsidR="00B374D9" w:rsidRPr="00B374D9" w:rsidRDefault="00B374D9" w:rsidP="00B374D9">
            <w:pPr>
              <w:jc w:val="left"/>
              <w:rPr>
                <w:rFonts w:eastAsia="Times New Roman"/>
                <w:b/>
                <w:color w:val="000000"/>
                <w:sz w:val="16"/>
                <w:szCs w:val="16"/>
                <w:lang w:eastAsia="es-CL"/>
              </w:rPr>
            </w:pPr>
            <w:r w:rsidRPr="00B374D9">
              <w:rPr>
                <w:rFonts w:eastAsia="Times New Roman"/>
                <w:b/>
                <w:color w:val="000000"/>
                <w:sz w:val="16"/>
                <w:szCs w:val="16"/>
                <w:lang w:eastAsia="es-CL"/>
              </w:rPr>
              <w:t>Coordenada N</w:t>
            </w:r>
            <w:r>
              <w:rPr>
                <w:rFonts w:eastAsia="Times New Roman"/>
                <w:b/>
                <w:color w:val="000000"/>
                <w:sz w:val="16"/>
                <w:szCs w:val="16"/>
                <w:lang w:eastAsia="es-CL"/>
              </w:rPr>
              <w:t>orte</w:t>
            </w:r>
            <w:r w:rsidRPr="00B374D9">
              <w:rPr>
                <w:rFonts w:eastAsia="Times New Roman"/>
                <w:b/>
                <w:color w:val="000000"/>
                <w:sz w:val="16"/>
                <w:szCs w:val="16"/>
                <w:lang w:eastAsia="es-CL"/>
              </w:rPr>
              <w:t>: 7.686.183</w:t>
            </w:r>
            <w:r w:rsidRPr="00B374D9">
              <w:rPr>
                <w:rFonts w:eastAsia="Times New Roman"/>
                <w:color w:val="000000"/>
                <w:sz w:val="16"/>
                <w:szCs w:val="16"/>
                <w:lang w:eastAsia="es-CL"/>
              </w:rPr>
              <w:t xml:space="preserve"> </w:t>
            </w:r>
          </w:p>
        </w:tc>
        <w:tc>
          <w:tcPr>
            <w:tcW w:w="696" w:type="pct"/>
            <w:tcBorders>
              <w:top w:val="single" w:sz="4" w:space="0" w:color="auto"/>
              <w:left w:val="nil"/>
              <w:bottom w:val="single" w:sz="4" w:space="0" w:color="auto"/>
              <w:right w:val="single" w:sz="4" w:space="0" w:color="000000"/>
            </w:tcBorders>
            <w:shd w:val="clear" w:color="auto" w:fill="auto"/>
            <w:noWrap/>
            <w:vAlign w:val="center"/>
            <w:hideMark/>
          </w:tcPr>
          <w:p w:rsidR="00B374D9" w:rsidRPr="00B374D9" w:rsidRDefault="00B374D9" w:rsidP="00B374D9">
            <w:pPr>
              <w:jc w:val="left"/>
              <w:rPr>
                <w:rFonts w:eastAsia="Times New Roman"/>
                <w:b/>
                <w:color w:val="000000"/>
                <w:sz w:val="16"/>
                <w:szCs w:val="16"/>
                <w:lang w:eastAsia="es-CL"/>
              </w:rPr>
            </w:pPr>
            <w:r w:rsidRPr="00B374D9">
              <w:rPr>
                <w:rFonts w:eastAsia="Times New Roman"/>
                <w:b/>
                <w:color w:val="000000"/>
                <w:sz w:val="16"/>
                <w:szCs w:val="16"/>
                <w:lang w:eastAsia="es-CL"/>
              </w:rPr>
              <w:t>Coordenada E</w:t>
            </w:r>
            <w:r>
              <w:rPr>
                <w:rFonts w:eastAsia="Times New Roman"/>
                <w:b/>
                <w:color w:val="000000"/>
                <w:sz w:val="16"/>
                <w:szCs w:val="16"/>
                <w:lang w:eastAsia="es-CL"/>
              </w:rPr>
              <w:t>ste</w:t>
            </w:r>
            <w:r w:rsidRPr="00B374D9">
              <w:rPr>
                <w:rFonts w:eastAsia="Times New Roman"/>
                <w:b/>
                <w:color w:val="000000"/>
                <w:sz w:val="16"/>
                <w:szCs w:val="16"/>
                <w:lang w:eastAsia="es-CL"/>
              </w:rPr>
              <w:t xml:space="preserve">: </w:t>
            </w:r>
            <w:r w:rsidRPr="00B374D9">
              <w:rPr>
                <w:rFonts w:eastAsia="Times New Roman"/>
                <w:color w:val="000000"/>
                <w:sz w:val="16"/>
                <w:szCs w:val="16"/>
                <w:lang w:eastAsia="es-CL"/>
              </w:rPr>
              <w:t xml:space="preserve"> </w:t>
            </w:r>
            <w:r w:rsidRPr="00B374D9">
              <w:rPr>
                <w:rFonts w:eastAsia="Times New Roman"/>
                <w:b/>
                <w:color w:val="000000"/>
                <w:sz w:val="16"/>
                <w:szCs w:val="16"/>
                <w:lang w:eastAsia="es-CL"/>
              </w:rPr>
              <w:t>541.943</w:t>
            </w:r>
          </w:p>
        </w:tc>
        <w:tc>
          <w:tcPr>
            <w:tcW w:w="1055" w:type="pct"/>
            <w:tcBorders>
              <w:top w:val="single" w:sz="4" w:space="0" w:color="auto"/>
              <w:left w:val="nil"/>
              <w:bottom w:val="single" w:sz="4" w:space="0" w:color="auto"/>
              <w:right w:val="single" w:sz="4" w:space="0" w:color="000000"/>
            </w:tcBorders>
            <w:shd w:val="clear" w:color="auto" w:fill="auto"/>
            <w:noWrap/>
            <w:vAlign w:val="center"/>
            <w:hideMark/>
          </w:tcPr>
          <w:p w:rsidR="00B374D9" w:rsidRPr="00B374D9" w:rsidRDefault="00B374D9" w:rsidP="00B374D9">
            <w:pPr>
              <w:jc w:val="left"/>
              <w:rPr>
                <w:rFonts w:eastAsia="Times New Roman"/>
                <w:b/>
                <w:color w:val="000000"/>
                <w:sz w:val="16"/>
                <w:szCs w:val="16"/>
                <w:lang w:eastAsia="es-CL"/>
              </w:rPr>
            </w:pPr>
            <w:r w:rsidRPr="00B374D9">
              <w:rPr>
                <w:rFonts w:eastAsia="Times New Roman"/>
                <w:b/>
                <w:color w:val="000000"/>
                <w:sz w:val="16"/>
                <w:szCs w:val="16"/>
                <w:lang w:eastAsia="es-CL"/>
              </w:rPr>
              <w:t xml:space="preserve">Coordenadas DATUM WGS84 HUSO </w:t>
            </w:r>
            <w:r>
              <w:rPr>
                <w:rFonts w:eastAsia="Times New Roman"/>
                <w:b/>
                <w:color w:val="000000"/>
                <w:sz w:val="16"/>
                <w:szCs w:val="16"/>
                <w:lang w:eastAsia="es-CL"/>
              </w:rPr>
              <w:t>19 S</w:t>
            </w:r>
          </w:p>
        </w:tc>
        <w:tc>
          <w:tcPr>
            <w:tcW w:w="767" w:type="pct"/>
            <w:tcBorders>
              <w:top w:val="single" w:sz="4" w:space="0" w:color="auto"/>
              <w:left w:val="nil"/>
              <w:bottom w:val="single" w:sz="4" w:space="0" w:color="auto"/>
              <w:right w:val="single" w:sz="4" w:space="0" w:color="000000"/>
            </w:tcBorders>
            <w:shd w:val="clear" w:color="auto" w:fill="auto"/>
            <w:noWrap/>
            <w:vAlign w:val="center"/>
            <w:hideMark/>
          </w:tcPr>
          <w:p w:rsidR="00B374D9" w:rsidRPr="00B374D9" w:rsidRDefault="00B374D9" w:rsidP="00B374D9">
            <w:pPr>
              <w:jc w:val="left"/>
              <w:rPr>
                <w:rFonts w:eastAsia="Times New Roman"/>
                <w:b/>
                <w:color w:val="000000"/>
                <w:sz w:val="16"/>
                <w:szCs w:val="16"/>
                <w:lang w:eastAsia="es-CL"/>
              </w:rPr>
            </w:pPr>
            <w:r w:rsidRPr="00B374D9">
              <w:rPr>
                <w:rFonts w:eastAsia="Times New Roman"/>
                <w:b/>
                <w:color w:val="000000"/>
                <w:sz w:val="16"/>
                <w:szCs w:val="16"/>
                <w:lang w:eastAsia="es-CL"/>
              </w:rPr>
              <w:t>Coordenada Norte:</w:t>
            </w:r>
            <w:r w:rsidRPr="00B374D9">
              <w:rPr>
                <w:rFonts w:eastAsia="Times New Roman"/>
                <w:color w:val="000000"/>
                <w:sz w:val="16"/>
                <w:szCs w:val="16"/>
                <w:lang w:eastAsia="es-CL"/>
              </w:rPr>
              <w:t xml:space="preserve"> </w:t>
            </w:r>
            <w:r w:rsidRPr="00B374D9">
              <w:rPr>
                <w:rFonts w:eastAsia="Times New Roman"/>
                <w:b/>
                <w:color w:val="000000"/>
                <w:sz w:val="16"/>
                <w:szCs w:val="16"/>
                <w:lang w:eastAsia="es-CL"/>
              </w:rPr>
              <w:t>7.686.183</w:t>
            </w:r>
          </w:p>
        </w:tc>
        <w:tc>
          <w:tcPr>
            <w:tcW w:w="683" w:type="pct"/>
            <w:tcBorders>
              <w:top w:val="single" w:sz="4" w:space="0" w:color="auto"/>
              <w:left w:val="nil"/>
              <w:bottom w:val="single" w:sz="4" w:space="0" w:color="auto"/>
              <w:right w:val="single" w:sz="4" w:space="0" w:color="000000"/>
            </w:tcBorders>
            <w:shd w:val="clear" w:color="auto" w:fill="auto"/>
            <w:noWrap/>
            <w:vAlign w:val="center"/>
            <w:hideMark/>
          </w:tcPr>
          <w:p w:rsidR="00B374D9" w:rsidRPr="00B374D9" w:rsidRDefault="00B374D9" w:rsidP="00B374D9">
            <w:pPr>
              <w:jc w:val="left"/>
              <w:rPr>
                <w:rFonts w:eastAsia="Times New Roman"/>
                <w:b/>
                <w:color w:val="000000"/>
                <w:sz w:val="16"/>
                <w:szCs w:val="16"/>
                <w:lang w:eastAsia="es-CL"/>
              </w:rPr>
            </w:pPr>
            <w:r w:rsidRPr="00B374D9">
              <w:rPr>
                <w:rFonts w:eastAsia="Times New Roman"/>
                <w:b/>
                <w:color w:val="000000"/>
                <w:sz w:val="16"/>
                <w:szCs w:val="16"/>
                <w:lang w:eastAsia="es-CL"/>
              </w:rPr>
              <w:t>Coordenada Este:</w:t>
            </w:r>
            <w:r w:rsidRPr="00B374D9">
              <w:rPr>
                <w:rFonts w:eastAsia="Times New Roman"/>
                <w:color w:val="000000"/>
                <w:sz w:val="16"/>
                <w:szCs w:val="16"/>
                <w:lang w:eastAsia="es-CL"/>
              </w:rPr>
              <w:t xml:space="preserve"> </w:t>
            </w:r>
            <w:r w:rsidRPr="00B374D9">
              <w:rPr>
                <w:rFonts w:eastAsia="Times New Roman"/>
                <w:b/>
                <w:color w:val="000000"/>
                <w:sz w:val="16"/>
                <w:szCs w:val="16"/>
                <w:lang w:eastAsia="es-CL"/>
              </w:rPr>
              <w:t>541.943</w:t>
            </w:r>
          </w:p>
        </w:tc>
      </w:tr>
      <w:tr w:rsidR="00B374D9" w:rsidTr="00AC146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675"/>
          <w:jc w:val="center"/>
        </w:trPr>
        <w:tc>
          <w:tcPr>
            <w:tcW w:w="2495" w:type="pct"/>
            <w:gridSpan w:val="3"/>
          </w:tcPr>
          <w:p w:rsidR="00B374D9" w:rsidRPr="0025129B" w:rsidRDefault="00B374D9" w:rsidP="00B374D9">
            <w:pPr>
              <w:jc w:val="left"/>
              <w:rPr>
                <w:rFonts w:eastAsia="Times New Roman"/>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p>
          <w:p w:rsidR="00B374D9" w:rsidRDefault="00B374D9" w:rsidP="00B374D9">
            <w:pPr>
              <w:jc w:val="left"/>
              <w:rPr>
                <w:rFonts w:cstheme="minorHAnsi"/>
                <w:b/>
                <w:sz w:val="14"/>
                <w:szCs w:val="24"/>
              </w:rPr>
            </w:pPr>
          </w:p>
          <w:p w:rsidR="00B374D9" w:rsidRPr="00B374D9" w:rsidRDefault="00B374D9" w:rsidP="00B374D9">
            <w:pPr>
              <w:jc w:val="left"/>
              <w:rPr>
                <w:rFonts w:cstheme="minorHAnsi"/>
                <w:sz w:val="18"/>
                <w:szCs w:val="18"/>
              </w:rPr>
            </w:pPr>
            <w:r w:rsidRPr="00B374D9">
              <w:rPr>
                <w:rFonts w:cstheme="minorHAnsi"/>
                <w:sz w:val="18"/>
                <w:szCs w:val="18"/>
              </w:rPr>
              <w:t>Canal de contorno de aguas lluvias</w:t>
            </w:r>
            <w:r>
              <w:rPr>
                <w:rFonts w:cstheme="minorHAnsi"/>
                <w:sz w:val="18"/>
                <w:szCs w:val="18"/>
              </w:rPr>
              <w:t xml:space="preserve"> </w:t>
            </w:r>
            <w:r w:rsidRPr="00B374D9">
              <w:rPr>
                <w:rFonts w:cstheme="minorHAnsi"/>
                <w:sz w:val="18"/>
                <w:szCs w:val="18"/>
              </w:rPr>
              <w:t xml:space="preserve"> </w:t>
            </w:r>
            <w:r>
              <w:rPr>
                <w:rFonts w:cstheme="minorHAnsi"/>
                <w:sz w:val="18"/>
                <w:szCs w:val="18"/>
              </w:rPr>
              <w:t>ubicado en ladera norte del tranque de relaves</w:t>
            </w:r>
            <w:r w:rsidR="00260D0B">
              <w:rPr>
                <w:rFonts w:cstheme="minorHAnsi"/>
                <w:sz w:val="18"/>
                <w:szCs w:val="18"/>
              </w:rPr>
              <w:t>.</w:t>
            </w:r>
          </w:p>
          <w:p w:rsidR="00B374D9" w:rsidRDefault="00B374D9" w:rsidP="00B374D9">
            <w:pPr>
              <w:jc w:val="left"/>
              <w:rPr>
                <w:rFonts w:cstheme="minorHAnsi"/>
                <w:b/>
                <w:sz w:val="14"/>
                <w:szCs w:val="24"/>
              </w:rPr>
            </w:pPr>
          </w:p>
          <w:p w:rsidR="00B374D9" w:rsidRDefault="00B374D9" w:rsidP="00B374D9">
            <w:pPr>
              <w:jc w:val="left"/>
              <w:rPr>
                <w:rFonts w:cstheme="minorHAnsi"/>
                <w:b/>
                <w:sz w:val="14"/>
                <w:szCs w:val="24"/>
              </w:rPr>
            </w:pPr>
          </w:p>
          <w:p w:rsidR="00B374D9" w:rsidRDefault="00B374D9" w:rsidP="00B374D9">
            <w:pPr>
              <w:jc w:val="left"/>
              <w:rPr>
                <w:rFonts w:cstheme="minorHAnsi"/>
                <w:b/>
                <w:sz w:val="14"/>
                <w:szCs w:val="24"/>
              </w:rPr>
            </w:pPr>
          </w:p>
        </w:tc>
        <w:tc>
          <w:tcPr>
            <w:tcW w:w="2505" w:type="pct"/>
            <w:gridSpan w:val="3"/>
            <w:shd w:val="clear" w:color="auto" w:fill="auto"/>
          </w:tcPr>
          <w:p w:rsidR="00B374D9" w:rsidRPr="0025129B" w:rsidRDefault="00B374D9" w:rsidP="00B374D9">
            <w:pPr>
              <w:jc w:val="left"/>
              <w:rPr>
                <w:rFonts w:eastAsia="Times New Roman"/>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p>
          <w:p w:rsidR="00B374D9" w:rsidRDefault="00B374D9" w:rsidP="00B374D9">
            <w:pPr>
              <w:jc w:val="left"/>
              <w:rPr>
                <w:rFonts w:cstheme="minorHAnsi"/>
                <w:b/>
                <w:sz w:val="14"/>
                <w:szCs w:val="24"/>
              </w:rPr>
            </w:pPr>
          </w:p>
          <w:p w:rsidR="00B374D9" w:rsidRPr="00B374D9" w:rsidRDefault="00B374D9" w:rsidP="00B374D9">
            <w:pPr>
              <w:jc w:val="left"/>
              <w:rPr>
                <w:rFonts w:cstheme="minorHAnsi"/>
                <w:sz w:val="18"/>
                <w:szCs w:val="18"/>
              </w:rPr>
            </w:pPr>
            <w:r w:rsidRPr="00B374D9">
              <w:rPr>
                <w:rFonts w:cstheme="minorHAnsi"/>
                <w:sz w:val="18"/>
                <w:szCs w:val="18"/>
              </w:rPr>
              <w:t>Canal de contorno de aguas lluvias</w:t>
            </w:r>
            <w:r>
              <w:rPr>
                <w:rFonts w:cstheme="minorHAnsi"/>
                <w:sz w:val="18"/>
                <w:szCs w:val="18"/>
              </w:rPr>
              <w:t xml:space="preserve"> </w:t>
            </w:r>
            <w:r w:rsidRPr="00B374D9">
              <w:rPr>
                <w:rFonts w:cstheme="minorHAnsi"/>
                <w:sz w:val="18"/>
                <w:szCs w:val="18"/>
              </w:rPr>
              <w:t xml:space="preserve"> </w:t>
            </w:r>
            <w:r>
              <w:rPr>
                <w:rFonts w:cstheme="minorHAnsi"/>
                <w:sz w:val="18"/>
                <w:szCs w:val="18"/>
              </w:rPr>
              <w:t>ubicado en ladera norte del tranque de relaves</w:t>
            </w:r>
            <w:r w:rsidR="00260D0B">
              <w:rPr>
                <w:rFonts w:cstheme="minorHAnsi"/>
                <w:sz w:val="18"/>
                <w:szCs w:val="18"/>
              </w:rPr>
              <w:t>.</w:t>
            </w:r>
          </w:p>
          <w:p w:rsidR="00B374D9" w:rsidRDefault="00B374D9">
            <w:pPr>
              <w:jc w:val="left"/>
              <w:rPr>
                <w:rFonts w:cstheme="minorHAnsi"/>
                <w:b/>
                <w:sz w:val="14"/>
                <w:szCs w:val="24"/>
              </w:rPr>
            </w:pPr>
          </w:p>
        </w:tc>
      </w:tr>
    </w:tbl>
    <w:p w:rsidR="00DE574B" w:rsidRDefault="00DE574B">
      <w:pPr>
        <w:jc w:val="left"/>
        <w:rPr>
          <w:rFonts w:cstheme="minorHAnsi"/>
          <w:b/>
          <w:sz w:val="14"/>
          <w:szCs w:val="24"/>
        </w:rPr>
      </w:pPr>
    </w:p>
    <w:p w:rsidR="00DE574B" w:rsidRDefault="00DE574B">
      <w:pPr>
        <w:jc w:val="left"/>
        <w:rPr>
          <w:rFonts w:cstheme="minorHAnsi"/>
          <w:b/>
          <w:sz w:val="14"/>
          <w:szCs w:val="24"/>
        </w:rPr>
      </w:pPr>
    </w:p>
    <w:p w:rsidR="00DE574B" w:rsidRDefault="00DE574B">
      <w:pPr>
        <w:jc w:val="left"/>
        <w:rPr>
          <w:rFonts w:cstheme="minorHAnsi"/>
          <w:b/>
          <w:sz w:val="14"/>
          <w:szCs w:val="24"/>
        </w:rPr>
      </w:pPr>
    </w:p>
    <w:p w:rsidR="00B374D9" w:rsidRDefault="00B374D9">
      <w:pPr>
        <w:jc w:val="left"/>
        <w:rPr>
          <w:rFonts w:cstheme="minorHAnsi"/>
          <w:b/>
          <w:sz w:val="14"/>
          <w:szCs w:val="24"/>
        </w:rPr>
      </w:pPr>
    </w:p>
    <w:p w:rsidR="00B374D9" w:rsidRDefault="00B374D9">
      <w:pPr>
        <w:jc w:val="left"/>
        <w:rPr>
          <w:rFonts w:cstheme="minorHAnsi"/>
          <w:b/>
          <w:sz w:val="14"/>
          <w:szCs w:val="24"/>
        </w:rPr>
      </w:pPr>
    </w:p>
    <w:p w:rsidR="00B374D9" w:rsidRDefault="00B374D9">
      <w:pPr>
        <w:jc w:val="left"/>
        <w:rPr>
          <w:rFonts w:cstheme="minorHAnsi"/>
          <w:b/>
          <w:sz w:val="14"/>
          <w:szCs w:val="24"/>
        </w:rPr>
      </w:pPr>
    </w:p>
    <w:p w:rsidR="00B374D9" w:rsidRDefault="00B374D9">
      <w:pPr>
        <w:jc w:val="left"/>
        <w:rPr>
          <w:rFonts w:cstheme="minorHAnsi"/>
          <w:b/>
          <w:sz w:val="14"/>
          <w:szCs w:val="24"/>
        </w:rPr>
      </w:pPr>
    </w:p>
    <w:p w:rsidR="00B374D9" w:rsidRDefault="00B374D9">
      <w:pPr>
        <w:jc w:val="left"/>
        <w:rPr>
          <w:rFonts w:cstheme="minorHAnsi"/>
          <w:b/>
          <w:sz w:val="14"/>
          <w:szCs w:val="24"/>
        </w:rPr>
      </w:pPr>
    </w:p>
    <w:p w:rsidR="00B374D9" w:rsidRDefault="00B374D9">
      <w:pPr>
        <w:jc w:val="left"/>
        <w:rPr>
          <w:rFonts w:cstheme="minorHAnsi"/>
          <w:b/>
          <w:sz w:val="14"/>
          <w:szCs w:val="24"/>
        </w:rPr>
      </w:pPr>
    </w:p>
    <w:p w:rsidR="00B374D9" w:rsidRDefault="00B374D9">
      <w:pPr>
        <w:jc w:val="left"/>
        <w:rPr>
          <w:rFonts w:cstheme="minorHAnsi"/>
          <w:b/>
          <w:sz w:val="14"/>
          <w:szCs w:val="24"/>
        </w:rPr>
      </w:pPr>
    </w:p>
    <w:p w:rsidR="00B374D9" w:rsidRDefault="00B374D9">
      <w:pPr>
        <w:jc w:val="left"/>
        <w:rPr>
          <w:rFonts w:cstheme="minorHAnsi"/>
          <w:b/>
          <w:sz w:val="14"/>
          <w:szCs w:val="24"/>
        </w:rPr>
      </w:pPr>
    </w:p>
    <w:p w:rsidR="00B374D9" w:rsidRDefault="00B374D9">
      <w:pPr>
        <w:jc w:val="left"/>
        <w:rPr>
          <w:rFonts w:cstheme="minorHAnsi"/>
          <w:b/>
          <w:sz w:val="14"/>
          <w:szCs w:val="24"/>
        </w:rPr>
      </w:pPr>
    </w:p>
    <w:tbl>
      <w:tblPr>
        <w:tblW w:w="13687" w:type="dxa"/>
        <w:jc w:val="center"/>
        <w:tblCellMar>
          <w:left w:w="70" w:type="dxa"/>
          <w:right w:w="70" w:type="dxa"/>
        </w:tblCellMar>
        <w:tblLook w:val="04A0" w:firstRow="1" w:lastRow="0" w:firstColumn="1" w:lastColumn="0" w:noHBand="0" w:noVBand="1"/>
      </w:tblPr>
      <w:tblGrid>
        <w:gridCol w:w="6097"/>
        <w:gridCol w:w="3272"/>
        <w:gridCol w:w="4343"/>
      </w:tblGrid>
      <w:tr w:rsidR="00B374D9" w:rsidRPr="0025129B" w:rsidTr="00F1360C">
        <w:trPr>
          <w:trHeight w:val="300"/>
          <w:jc w:val="center"/>
        </w:trPr>
        <w:tc>
          <w:tcPr>
            <w:tcW w:w="5000" w:type="pct"/>
            <w:gridSpan w:val="3"/>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B374D9" w:rsidRPr="0025129B" w:rsidRDefault="00B374D9" w:rsidP="00D12464">
            <w:pPr>
              <w:jc w:val="center"/>
              <w:rPr>
                <w:rFonts w:eastAsia="Times New Roman"/>
                <w:b/>
                <w:bCs/>
                <w:color w:val="000000"/>
                <w:sz w:val="20"/>
                <w:szCs w:val="20"/>
                <w:lang w:eastAsia="es-CL"/>
              </w:rPr>
            </w:pPr>
            <w:r w:rsidRPr="0025129B">
              <w:rPr>
                <w:rFonts w:eastAsia="Times New Roman"/>
                <w:b/>
                <w:bCs/>
                <w:color w:val="000000"/>
                <w:sz w:val="20"/>
                <w:szCs w:val="20"/>
                <w:lang w:eastAsia="es-CL"/>
              </w:rPr>
              <w:t xml:space="preserve">Registros </w:t>
            </w:r>
          </w:p>
        </w:tc>
      </w:tr>
      <w:tr w:rsidR="00B374D9" w:rsidRPr="0025129B" w:rsidTr="00F1360C">
        <w:trPr>
          <w:trHeight w:val="3674"/>
          <w:jc w:val="center"/>
        </w:trPr>
        <w:tc>
          <w:tcPr>
            <w:tcW w:w="5000" w:type="pct"/>
            <w:gridSpan w:val="3"/>
            <w:tcBorders>
              <w:top w:val="single" w:sz="4" w:space="0" w:color="auto"/>
              <w:left w:val="single" w:sz="4" w:space="0" w:color="auto"/>
              <w:right w:val="single" w:sz="4" w:space="0" w:color="auto"/>
            </w:tcBorders>
            <w:shd w:val="clear" w:color="auto" w:fill="auto"/>
            <w:noWrap/>
            <w:vAlign w:val="center"/>
            <w:hideMark/>
          </w:tcPr>
          <w:p w:rsidR="00B374D9" w:rsidRPr="0025129B" w:rsidRDefault="009C2A4E" w:rsidP="00D12464">
            <w:pPr>
              <w:jc w:val="center"/>
              <w:rPr>
                <w:rFonts w:eastAsia="Times New Roman"/>
                <w:color w:val="000000"/>
                <w:sz w:val="20"/>
                <w:szCs w:val="20"/>
                <w:lang w:eastAsia="es-CL"/>
              </w:rPr>
            </w:pPr>
            <w:r>
              <w:rPr>
                <w:rFonts w:eastAsia="Times New Roman"/>
                <w:noProof/>
                <w:color w:val="000000"/>
                <w:sz w:val="20"/>
                <w:szCs w:val="20"/>
                <w:lang w:eastAsia="es-CL"/>
              </w:rPr>
              <mc:AlternateContent>
                <mc:Choice Requires="wps">
                  <w:drawing>
                    <wp:anchor distT="0" distB="0" distL="114300" distR="114300" simplePos="0" relativeHeight="251662336" behindDoc="0" locked="0" layoutInCell="1" allowOverlap="1" wp14:anchorId="22E69D4A" wp14:editId="042CEB7D">
                      <wp:simplePos x="0" y="0"/>
                      <wp:positionH relativeFrom="column">
                        <wp:posOffset>895985</wp:posOffset>
                      </wp:positionH>
                      <wp:positionV relativeFrom="paragraph">
                        <wp:posOffset>27940</wp:posOffset>
                      </wp:positionV>
                      <wp:extent cx="1247775" cy="323850"/>
                      <wp:effectExtent l="0" t="0" r="28575" b="76200"/>
                      <wp:wrapNone/>
                      <wp:docPr id="10" name="10 Llamada rectangular"/>
                      <wp:cNvGraphicFramePr/>
                      <a:graphic xmlns:a="http://schemas.openxmlformats.org/drawingml/2006/main">
                        <a:graphicData uri="http://schemas.microsoft.com/office/word/2010/wordprocessingShape">
                          <wps:wsp>
                            <wps:cNvSpPr/>
                            <wps:spPr>
                              <a:xfrm>
                                <a:off x="0" y="0"/>
                                <a:ext cx="1247775" cy="323850"/>
                              </a:xfrm>
                              <a:prstGeom prst="wedgeRectCallou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763C2F" w:rsidRDefault="00763C2F" w:rsidP="009C2A4E">
                                  <w:pPr>
                                    <w:jc w:val="center"/>
                                  </w:pPr>
                                  <w:r>
                                    <w:t>Inicio del canal</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10 Llamada rectangular" o:spid="_x0000_s1029" type="#_x0000_t61" style="position:absolute;left:0;text-align:left;margin-left:70.55pt;margin-top:2.2pt;width:98.25pt;height:25.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" adj="6300,24300" fillcolor="#4f81bd [3204]" strokecolor="#243f60 [1604]" strokeweight="2pt">
                      <v:textbox>
                        <w:txbxContent>
                          <w:p w:rsidR="00763C2F" w:rsidRDefault="00763C2F" w:rsidP="009C2A4E">
                            <w:pPr>
                              <w:jc w:val="center"/>
                            </w:pPr>
                            <w:r>
                              <w:t>Inicio del canal</w:t>
                            </w:r>
                          </w:p>
                        </w:txbxContent>
                      </v:textbox>
                    </v:shape>
                  </w:pict>
                </mc:Fallback>
              </mc:AlternateContent>
            </w:r>
            <w:r>
              <w:rPr>
                <w:rFonts w:eastAsia="Times New Roman"/>
                <w:noProof/>
                <w:color w:val="000000"/>
                <w:sz w:val="20"/>
                <w:szCs w:val="20"/>
                <w:lang w:eastAsia="es-CL"/>
              </w:rPr>
              <mc:AlternateContent>
                <mc:Choice Requires="wps">
                  <w:drawing>
                    <wp:anchor distT="0" distB="0" distL="114300" distR="114300" simplePos="0" relativeHeight="251661312" behindDoc="0" locked="0" layoutInCell="1" allowOverlap="1" wp14:anchorId="4A52D873" wp14:editId="67469CE6">
                      <wp:simplePos x="0" y="0"/>
                      <wp:positionH relativeFrom="column">
                        <wp:posOffset>3677285</wp:posOffset>
                      </wp:positionH>
                      <wp:positionV relativeFrom="paragraph">
                        <wp:posOffset>104140</wp:posOffset>
                      </wp:positionV>
                      <wp:extent cx="1543050" cy="457200"/>
                      <wp:effectExtent l="0" t="0" r="19050" b="76200"/>
                      <wp:wrapNone/>
                      <wp:docPr id="9" name="9 Llamada rectangular"/>
                      <wp:cNvGraphicFramePr/>
                      <a:graphic xmlns:a="http://schemas.openxmlformats.org/drawingml/2006/main">
                        <a:graphicData uri="http://schemas.microsoft.com/office/word/2010/wordprocessingShape">
                          <wps:wsp>
                            <wps:cNvSpPr/>
                            <wps:spPr>
                              <a:xfrm>
                                <a:off x="0" y="0"/>
                                <a:ext cx="1543050" cy="457200"/>
                              </a:xfrm>
                              <a:prstGeom prst="wedgeRectCallou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763C2F" w:rsidRDefault="00763C2F" w:rsidP="009C2A4E">
                                  <w:pPr>
                                    <w:jc w:val="center"/>
                                  </w:pPr>
                                  <w:r>
                                    <w:t>Sistema disipador de energía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9 Llamada rectangular" o:spid="_x0000_s1030" type="#_x0000_t61" style="position:absolute;left:0;text-align:left;margin-left:289.55pt;margin-top:8.2pt;width:121.5pt;height:36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" adj="6300,24300" fillcolor="#4f81bd [3204]" strokecolor="#243f60 [1604]" strokeweight="2pt">
                      <v:textbox>
                        <w:txbxContent>
                          <w:p w:rsidR="00763C2F" w:rsidRDefault="00763C2F" w:rsidP="009C2A4E">
                            <w:pPr>
                              <w:jc w:val="center"/>
                            </w:pPr>
                            <w:r>
                              <w:t>Sistema disipador de energía</w:t>
                            </w:r>
                          </w:p>
                        </w:txbxContent>
                      </v:textbox>
                    </v:shape>
                  </w:pict>
                </mc:Fallback>
              </mc:AlternateContent>
            </w:r>
            <w:r>
              <w:rPr>
                <w:rFonts w:eastAsia="Times New Roman"/>
                <w:noProof/>
                <w:color w:val="000000"/>
                <w:sz w:val="20"/>
                <w:szCs w:val="20"/>
                <w:lang w:eastAsia="es-CL"/>
              </w:rPr>
              <mc:AlternateContent>
                <mc:Choice Requires="wps">
                  <w:drawing>
                    <wp:anchor distT="0" distB="0" distL="114300" distR="114300" simplePos="0" relativeHeight="251660288" behindDoc="0" locked="0" layoutInCell="1" allowOverlap="1" wp14:anchorId="1AFE1DB1" wp14:editId="21C5C5A0">
                      <wp:simplePos x="0" y="0"/>
                      <wp:positionH relativeFrom="column">
                        <wp:posOffset>7255510</wp:posOffset>
                      </wp:positionH>
                      <wp:positionV relativeFrom="paragraph">
                        <wp:posOffset>203835</wp:posOffset>
                      </wp:positionV>
                      <wp:extent cx="1304925" cy="457200"/>
                      <wp:effectExtent l="0" t="0" r="28575" b="76200"/>
                      <wp:wrapNone/>
                      <wp:docPr id="8" name="8 Llamada rectangular"/>
                      <wp:cNvGraphicFramePr/>
                      <a:graphic xmlns:a="http://schemas.openxmlformats.org/drawingml/2006/main">
                        <a:graphicData uri="http://schemas.microsoft.com/office/word/2010/wordprocessingShape">
                          <wps:wsp>
                            <wps:cNvSpPr/>
                            <wps:spPr>
                              <a:xfrm>
                                <a:off x="0" y="0"/>
                                <a:ext cx="1304925" cy="457200"/>
                              </a:xfrm>
                              <a:prstGeom prst="wedgeRectCallou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763C2F" w:rsidRDefault="00763C2F" w:rsidP="009C2A4E">
                                  <w:pPr>
                                    <w:jc w:val="center"/>
                                  </w:pPr>
                                  <w:r>
                                    <w:t xml:space="preserve">Quebrada </w:t>
                                  </w:r>
                                  <w:r w:rsidRPr="009C2A4E">
                                    <w:rPr>
                                      <w:iCs/>
                                    </w:rPr>
                                    <w:t>Yabricoyita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8 Llamada rectangular" o:spid="_x0000_s1031" type="#_x0000_t61" style="position:absolute;left:0;text-align:left;margin-left:571.3pt;margin-top:16.05pt;width:102.75pt;height:3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" adj="6300,24300" fillcolor="#4f81bd [3204]" strokecolor="#243f60 [1604]" strokeweight="2pt">
                      <v:textbox>
                        <w:txbxContent>
                          <w:p w:rsidR="00763C2F" w:rsidRDefault="00763C2F" w:rsidP="009C2A4E">
                            <w:pPr>
                              <w:jc w:val="center"/>
                            </w:pPr>
                            <w:r>
                              <w:t xml:space="preserve">Quebrada </w:t>
                            </w:r>
                            <w:r w:rsidRPr="009C2A4E">
                              <w:rPr>
                                <w:iCs/>
                              </w:rPr>
                              <w:t>Yabricoyita</w:t>
                            </w:r>
                          </w:p>
                        </w:txbxContent>
                      </v:textbox>
                    </v:shape>
                  </w:pict>
                </mc:Fallback>
              </mc:AlternateContent>
            </w:r>
            <w:r w:rsidR="00B374D9">
              <w:rPr>
                <w:rFonts w:eastAsia="Times New Roman"/>
                <w:noProof/>
                <w:color w:val="000000"/>
                <w:sz w:val="20"/>
                <w:szCs w:val="20"/>
                <w:lang w:eastAsia="es-CL"/>
              </w:rPr>
              <w:drawing>
                <wp:inline distT="0" distB="0" distL="0" distR="0" wp14:anchorId="3B3B590D" wp14:editId="6ED41DF6">
                  <wp:extent cx="8618220" cy="1894840"/>
                  <wp:effectExtent l="0" t="0" r="0" b="0"/>
                  <wp:docPr id="7"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SC01230.JPG"/>
                          <pic:cNvPicPr/>
                        </pic:nvPicPr>
                        <pic:blipFill>
                          <a:blip r:embed="rId36">
                            <a:extLst>
                              <a:ext uri="{28A0092B-C50C-407E-A947-70E740481C1C}">
                                <a14:useLocalDpi xmlns:a14="http://schemas.microsoft.com/office/drawing/2010/main" val="0"/>
                              </a:ext>
                            </a:extLst>
                          </a:blip>
                          <a:stretch>
                            <a:fillRect/>
                          </a:stretch>
                        </pic:blipFill>
                        <pic:spPr>
                          <a:xfrm>
                            <a:off x="0" y="0"/>
                            <a:ext cx="8618220" cy="1894840"/>
                          </a:xfrm>
                          <a:prstGeom prst="rect">
                            <a:avLst/>
                          </a:prstGeom>
                        </pic:spPr>
                      </pic:pic>
                    </a:graphicData>
                  </a:graphic>
                </wp:inline>
              </w:drawing>
            </w:r>
          </w:p>
        </w:tc>
      </w:tr>
      <w:tr w:rsidR="00B374D9" w:rsidRPr="0025129B" w:rsidTr="00D12464">
        <w:trPr>
          <w:trHeight w:val="300"/>
          <w:jc w:val="center"/>
        </w:trPr>
        <w:tc>
          <w:tcPr>
            <w:tcW w:w="2223" w:type="pct"/>
            <w:tcBorders>
              <w:top w:val="single" w:sz="4" w:space="0" w:color="auto"/>
              <w:left w:val="single" w:sz="4" w:space="0" w:color="auto"/>
              <w:bottom w:val="single" w:sz="4" w:space="0" w:color="000000"/>
              <w:right w:val="single" w:sz="4" w:space="0" w:color="000000"/>
            </w:tcBorders>
            <w:noWrap/>
            <w:vAlign w:val="center"/>
            <w:hideMark/>
          </w:tcPr>
          <w:p w:rsidR="00B374D9" w:rsidRPr="0025129B" w:rsidRDefault="00B374D9" w:rsidP="009C2A4E">
            <w:pPr>
              <w:pStyle w:val="Epgrafe"/>
              <w:rPr>
                <w:rFonts w:eastAsia="Times New Roman"/>
                <w:color w:val="000000"/>
                <w:lang w:eastAsia="es-CL"/>
              </w:rPr>
            </w:pPr>
            <w:bookmarkStart w:id="146" w:name="_Toc353998121"/>
            <w:bookmarkStart w:id="147" w:name="_Toc353998194"/>
            <w:bookmarkStart w:id="148" w:name="_Toc382383548"/>
            <w:bookmarkStart w:id="149" w:name="_Toc382472370"/>
            <w:bookmarkStart w:id="150" w:name="_Toc390184280"/>
            <w:bookmarkStart w:id="151" w:name="_Toc390360011"/>
            <w:bookmarkStart w:id="152" w:name="_Toc390777032"/>
            <w:bookmarkStart w:id="153" w:name="_Toc412200358"/>
            <w:bookmarkStart w:id="154" w:name="_Toc412215128"/>
            <w:bookmarkStart w:id="155" w:name="_Toc412817884"/>
            <w:bookmarkStart w:id="156" w:name="_Toc413333132"/>
            <w:r w:rsidRPr="0025129B">
              <w:t xml:space="preserve">Fotografía </w:t>
            </w:r>
            <w:bookmarkEnd w:id="146"/>
            <w:bookmarkEnd w:id="147"/>
            <w:bookmarkEnd w:id="148"/>
            <w:bookmarkEnd w:id="149"/>
            <w:bookmarkEnd w:id="150"/>
            <w:bookmarkEnd w:id="151"/>
            <w:bookmarkEnd w:id="152"/>
            <w:r w:rsidR="009C2A4E">
              <w:t>3</w:t>
            </w:r>
            <w:bookmarkEnd w:id="153"/>
            <w:bookmarkEnd w:id="154"/>
            <w:bookmarkEnd w:id="155"/>
            <w:bookmarkEnd w:id="156"/>
          </w:p>
        </w:tc>
        <w:tc>
          <w:tcPr>
            <w:tcW w:w="2777" w:type="pct"/>
            <w:gridSpan w:val="2"/>
            <w:tcBorders>
              <w:top w:val="single" w:sz="4" w:space="0" w:color="auto"/>
              <w:left w:val="single" w:sz="4" w:space="0" w:color="auto"/>
              <w:bottom w:val="single" w:sz="4" w:space="0" w:color="000000"/>
              <w:right w:val="single" w:sz="4" w:space="0" w:color="000000"/>
            </w:tcBorders>
            <w:noWrap/>
            <w:vAlign w:val="center"/>
            <w:hideMark/>
          </w:tcPr>
          <w:p w:rsidR="00B374D9" w:rsidRPr="0025129B" w:rsidRDefault="00B374D9" w:rsidP="009C2A4E">
            <w:pPr>
              <w:jc w:val="left"/>
              <w:rPr>
                <w:rFonts w:eastAsia="Times New Roman"/>
                <w:b/>
                <w:color w:val="000000"/>
                <w:sz w:val="18"/>
                <w:szCs w:val="18"/>
                <w:lang w:eastAsia="es-CL"/>
              </w:rPr>
            </w:pPr>
            <w:r w:rsidRPr="0025129B">
              <w:rPr>
                <w:rFonts w:eastAsia="Times New Roman"/>
                <w:b/>
                <w:color w:val="000000"/>
                <w:sz w:val="18"/>
                <w:szCs w:val="18"/>
                <w:lang w:eastAsia="es-CL"/>
              </w:rPr>
              <w:t>Fecha:</w:t>
            </w:r>
            <w:r w:rsidR="009C2A4E">
              <w:rPr>
                <w:rFonts w:eastAsia="Times New Roman"/>
                <w:b/>
                <w:color w:val="000000"/>
                <w:sz w:val="18"/>
                <w:szCs w:val="18"/>
                <w:lang w:eastAsia="es-CL"/>
              </w:rPr>
              <w:t xml:space="preserve"> 03/09/2014</w:t>
            </w:r>
          </w:p>
        </w:tc>
      </w:tr>
      <w:tr w:rsidR="00B374D9" w:rsidRPr="0025129B" w:rsidTr="00D12464">
        <w:trPr>
          <w:trHeight w:val="300"/>
          <w:jc w:val="center"/>
        </w:trPr>
        <w:tc>
          <w:tcPr>
            <w:tcW w:w="2223" w:type="pct"/>
            <w:tcBorders>
              <w:top w:val="single" w:sz="4" w:space="0" w:color="auto"/>
              <w:left w:val="single" w:sz="4" w:space="0" w:color="auto"/>
              <w:bottom w:val="single" w:sz="4" w:space="0" w:color="auto"/>
              <w:right w:val="single" w:sz="4" w:space="0" w:color="000000"/>
            </w:tcBorders>
            <w:shd w:val="clear" w:color="auto" w:fill="auto"/>
            <w:noWrap/>
            <w:vAlign w:val="center"/>
          </w:tcPr>
          <w:p w:rsidR="00B374D9" w:rsidRPr="0025129B" w:rsidRDefault="00B374D9" w:rsidP="00D12464">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WGS84 HUSO </w:t>
            </w:r>
            <w:r w:rsidR="009C2A4E" w:rsidRPr="009C2A4E">
              <w:rPr>
                <w:rFonts w:eastAsia="Times New Roman"/>
                <w:b/>
                <w:sz w:val="18"/>
                <w:szCs w:val="18"/>
                <w:lang w:eastAsia="es-CL"/>
              </w:rPr>
              <w:t>19 S</w:t>
            </w:r>
          </w:p>
        </w:tc>
        <w:tc>
          <w:tcPr>
            <w:tcW w:w="1193" w:type="pct"/>
            <w:tcBorders>
              <w:top w:val="single" w:sz="4" w:space="0" w:color="auto"/>
              <w:left w:val="nil"/>
              <w:bottom w:val="single" w:sz="4" w:space="0" w:color="auto"/>
              <w:right w:val="single" w:sz="4" w:space="0" w:color="000000"/>
            </w:tcBorders>
            <w:shd w:val="clear" w:color="auto" w:fill="auto"/>
            <w:noWrap/>
            <w:vAlign w:val="center"/>
          </w:tcPr>
          <w:p w:rsidR="00B374D9" w:rsidRPr="0025129B" w:rsidRDefault="00B374D9" w:rsidP="009C2A4E">
            <w:pPr>
              <w:jc w:val="left"/>
              <w:rPr>
                <w:rFonts w:eastAsia="Times New Roman"/>
                <w:b/>
                <w:color w:val="000000"/>
                <w:sz w:val="18"/>
                <w:szCs w:val="18"/>
                <w:lang w:eastAsia="es-CL"/>
              </w:rPr>
            </w:pPr>
            <w:r w:rsidRPr="0025129B">
              <w:rPr>
                <w:rFonts w:eastAsia="Times New Roman"/>
                <w:b/>
                <w:color w:val="000000"/>
                <w:sz w:val="18"/>
                <w:szCs w:val="18"/>
                <w:lang w:eastAsia="es-CL"/>
              </w:rPr>
              <w:t>Coordenada Norte:</w:t>
            </w:r>
            <w:r w:rsidRPr="0025129B">
              <w:rPr>
                <w:rFonts w:eastAsia="Times New Roman"/>
                <w:color w:val="000000"/>
                <w:sz w:val="18"/>
                <w:szCs w:val="18"/>
                <w:lang w:eastAsia="es-CL"/>
              </w:rPr>
              <w:t xml:space="preserve"> </w:t>
            </w:r>
            <w:r w:rsidR="009C2A4E" w:rsidRPr="009C2A4E">
              <w:rPr>
                <w:rFonts w:eastAsia="Times New Roman"/>
                <w:b/>
                <w:color w:val="000000"/>
                <w:sz w:val="18"/>
                <w:szCs w:val="18"/>
                <w:lang w:eastAsia="es-CL"/>
              </w:rPr>
              <w:t>7.6</w:t>
            </w:r>
            <w:r w:rsidR="009C2A4E">
              <w:rPr>
                <w:rFonts w:eastAsia="Times New Roman"/>
                <w:b/>
                <w:color w:val="000000"/>
                <w:sz w:val="18"/>
                <w:szCs w:val="18"/>
                <w:lang w:eastAsia="es-CL"/>
              </w:rPr>
              <w:t>85.777</w:t>
            </w:r>
          </w:p>
        </w:tc>
        <w:tc>
          <w:tcPr>
            <w:tcW w:w="1584" w:type="pct"/>
            <w:tcBorders>
              <w:top w:val="single" w:sz="4" w:space="0" w:color="auto"/>
              <w:left w:val="nil"/>
              <w:bottom w:val="single" w:sz="4" w:space="0" w:color="auto"/>
              <w:right w:val="single" w:sz="4" w:space="0" w:color="000000"/>
            </w:tcBorders>
            <w:shd w:val="clear" w:color="auto" w:fill="auto"/>
            <w:noWrap/>
            <w:vAlign w:val="center"/>
          </w:tcPr>
          <w:p w:rsidR="00B374D9" w:rsidRPr="0025129B" w:rsidRDefault="00B374D9" w:rsidP="00D12464">
            <w:pPr>
              <w:jc w:val="left"/>
              <w:rPr>
                <w:rFonts w:eastAsia="Times New Roman"/>
                <w:b/>
                <w:color w:val="000000"/>
                <w:sz w:val="18"/>
                <w:szCs w:val="18"/>
                <w:lang w:eastAsia="es-CL"/>
              </w:rPr>
            </w:pPr>
            <w:r w:rsidRPr="0025129B">
              <w:rPr>
                <w:rFonts w:eastAsia="Times New Roman"/>
                <w:b/>
                <w:color w:val="000000"/>
                <w:sz w:val="18"/>
                <w:szCs w:val="18"/>
                <w:lang w:eastAsia="es-CL"/>
              </w:rPr>
              <w:t>Coordenada Este:</w:t>
            </w:r>
            <w:r w:rsidRPr="0025129B">
              <w:rPr>
                <w:rFonts w:eastAsia="Times New Roman"/>
                <w:color w:val="000000"/>
                <w:sz w:val="18"/>
                <w:szCs w:val="18"/>
                <w:lang w:eastAsia="es-CL"/>
              </w:rPr>
              <w:t xml:space="preserve"> </w:t>
            </w:r>
            <w:r w:rsidR="009C2A4E">
              <w:rPr>
                <w:rFonts w:eastAsia="Times New Roman"/>
                <w:b/>
                <w:iCs/>
                <w:color w:val="000000"/>
                <w:sz w:val="18"/>
                <w:szCs w:val="18"/>
                <w:lang w:eastAsia="es-CL"/>
              </w:rPr>
              <w:t>535.724</w:t>
            </w:r>
          </w:p>
        </w:tc>
      </w:tr>
      <w:tr w:rsidR="00B374D9" w:rsidRPr="0025129B" w:rsidTr="00D12464">
        <w:trPr>
          <w:trHeight w:val="300"/>
          <w:jc w:val="center"/>
        </w:trPr>
        <w:tc>
          <w:tcPr>
            <w:tcW w:w="5000" w:type="pct"/>
            <w:gridSpan w:val="3"/>
            <w:vMerge w:val="restart"/>
            <w:tcBorders>
              <w:top w:val="single" w:sz="4" w:space="0" w:color="auto"/>
              <w:left w:val="single" w:sz="4" w:space="0" w:color="auto"/>
              <w:bottom w:val="single" w:sz="4" w:space="0" w:color="000000"/>
              <w:right w:val="single" w:sz="4" w:space="0" w:color="000000"/>
            </w:tcBorders>
            <w:shd w:val="clear" w:color="auto" w:fill="auto"/>
          </w:tcPr>
          <w:p w:rsidR="00B374D9" w:rsidRDefault="00B374D9" w:rsidP="009C2A4E">
            <w:pPr>
              <w:jc w:val="left"/>
              <w:rPr>
                <w:rFonts w:eastAsia="Times New Roman"/>
                <w:color w:val="000000"/>
                <w:sz w:val="18"/>
                <w:szCs w:val="18"/>
                <w:lang w:eastAsia="es-CL"/>
              </w:rPr>
            </w:pPr>
            <w:r>
              <w:rPr>
                <w:rFonts w:eastAsia="Times New Roman"/>
                <w:b/>
                <w:color w:val="000000"/>
                <w:sz w:val="18"/>
                <w:szCs w:val="18"/>
                <w:lang w:eastAsia="es-CL"/>
              </w:rPr>
              <w:t>Descripción de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Pr>
                <w:rFonts w:eastAsia="Times New Roman"/>
                <w:color w:val="000000"/>
                <w:sz w:val="18"/>
                <w:szCs w:val="18"/>
                <w:lang w:eastAsia="es-CL"/>
              </w:rPr>
              <w:t xml:space="preserve"> </w:t>
            </w:r>
          </w:p>
          <w:p w:rsidR="009C2A4E" w:rsidRDefault="009C2A4E" w:rsidP="009C2A4E">
            <w:pPr>
              <w:jc w:val="left"/>
              <w:rPr>
                <w:rFonts w:eastAsia="Times New Roman"/>
                <w:color w:val="000000"/>
                <w:sz w:val="18"/>
                <w:szCs w:val="18"/>
                <w:lang w:eastAsia="es-CL"/>
              </w:rPr>
            </w:pPr>
          </w:p>
          <w:p w:rsidR="009C2A4E" w:rsidRPr="0025129B" w:rsidRDefault="009C2A4E" w:rsidP="009C2A4E">
            <w:pPr>
              <w:jc w:val="left"/>
              <w:rPr>
                <w:rFonts w:eastAsia="Times New Roman"/>
                <w:color w:val="000000"/>
                <w:sz w:val="18"/>
                <w:szCs w:val="18"/>
                <w:lang w:eastAsia="es-CL"/>
              </w:rPr>
            </w:pPr>
            <w:r>
              <w:rPr>
                <w:rFonts w:eastAsia="Times New Roman"/>
                <w:color w:val="000000"/>
                <w:sz w:val="18"/>
                <w:szCs w:val="18"/>
                <w:lang w:eastAsia="es-CL"/>
              </w:rPr>
              <w:t>I</w:t>
            </w:r>
            <w:r w:rsidRPr="009C2A4E">
              <w:rPr>
                <w:rFonts w:eastAsia="Times New Roman"/>
                <w:color w:val="000000"/>
                <w:sz w:val="18"/>
                <w:szCs w:val="18"/>
                <w:lang w:eastAsia="es-CL"/>
              </w:rPr>
              <w:t>nicio del canal de contorno p</w:t>
            </w:r>
            <w:r>
              <w:rPr>
                <w:rFonts w:eastAsia="Times New Roman"/>
                <w:color w:val="000000"/>
                <w:sz w:val="18"/>
                <w:szCs w:val="18"/>
                <w:lang w:eastAsia="es-CL"/>
              </w:rPr>
              <w:t>oniente del tranque de relaves.</w:t>
            </w:r>
          </w:p>
        </w:tc>
      </w:tr>
      <w:tr w:rsidR="00B374D9" w:rsidRPr="0025129B" w:rsidTr="00D12464">
        <w:trPr>
          <w:trHeight w:val="763"/>
          <w:jc w:val="center"/>
        </w:trPr>
        <w:tc>
          <w:tcPr>
            <w:tcW w:w="5000" w:type="pct"/>
            <w:gridSpan w:val="3"/>
            <w:vMerge/>
            <w:tcBorders>
              <w:top w:val="single" w:sz="4" w:space="0" w:color="auto"/>
              <w:left w:val="single" w:sz="4" w:space="0" w:color="auto"/>
              <w:bottom w:val="single" w:sz="4" w:space="0" w:color="000000"/>
              <w:right w:val="single" w:sz="4" w:space="0" w:color="000000"/>
            </w:tcBorders>
            <w:vAlign w:val="center"/>
          </w:tcPr>
          <w:p w:rsidR="00B374D9" w:rsidRPr="0025129B" w:rsidRDefault="00B374D9" w:rsidP="00D12464">
            <w:pPr>
              <w:jc w:val="left"/>
              <w:rPr>
                <w:rFonts w:eastAsia="Times New Roman"/>
                <w:color w:val="000000"/>
                <w:lang w:eastAsia="es-CL"/>
              </w:rPr>
            </w:pPr>
          </w:p>
        </w:tc>
      </w:tr>
    </w:tbl>
    <w:p w:rsidR="007A0412" w:rsidRDefault="007A0412">
      <w:pPr>
        <w:jc w:val="left"/>
        <w:rPr>
          <w:rFonts w:cstheme="minorHAnsi"/>
          <w:b/>
          <w:sz w:val="14"/>
          <w:szCs w:val="24"/>
        </w:rPr>
      </w:pPr>
      <w:r>
        <w:rPr>
          <w:rFonts w:cstheme="minorHAnsi"/>
          <w:b/>
          <w:sz w:val="14"/>
          <w:szCs w:val="24"/>
        </w:rPr>
        <w:br w:type="page"/>
      </w:r>
    </w:p>
    <w:tbl>
      <w:tblPr>
        <w:tblStyle w:val="Tablaconcuadrcula"/>
        <w:tblW w:w="5000" w:type="pct"/>
        <w:tblLook w:val="04A0" w:firstRow="1" w:lastRow="0" w:firstColumn="1" w:lastColumn="0" w:noHBand="0" w:noVBand="1"/>
      </w:tblPr>
      <w:tblGrid>
        <w:gridCol w:w="3830"/>
        <w:gridCol w:w="9958"/>
      </w:tblGrid>
      <w:tr w:rsidR="00F4708E" w:rsidRPr="0025129B" w:rsidTr="00D12464">
        <w:trPr>
          <w:trHeight w:val="142"/>
        </w:trPr>
        <w:tc>
          <w:tcPr>
            <w:tcW w:w="1389" w:type="pct"/>
          </w:tcPr>
          <w:p w:rsidR="00F4708E" w:rsidRPr="0025129B" w:rsidRDefault="00F4708E" w:rsidP="00D12464">
            <w:r>
              <w:rPr>
                <w:rFonts w:eastAsia="Times New Roman"/>
                <w:b/>
                <w:bCs/>
                <w:color w:val="000000"/>
                <w:lang w:eastAsia="es-CL"/>
              </w:rPr>
              <w:lastRenderedPageBreak/>
              <w:t>Número de h</w:t>
            </w:r>
            <w:r w:rsidRPr="0025129B">
              <w:rPr>
                <w:rFonts w:eastAsia="Times New Roman"/>
                <w:b/>
                <w:bCs/>
                <w:color w:val="000000"/>
                <w:lang w:eastAsia="es-CL"/>
              </w:rPr>
              <w:t>echo</w:t>
            </w:r>
            <w:r>
              <w:rPr>
                <w:rFonts w:eastAsia="Times New Roman"/>
                <w:b/>
                <w:bCs/>
                <w:color w:val="000000"/>
                <w:lang w:eastAsia="es-CL"/>
              </w:rPr>
              <w:t xml:space="preserve"> c</w:t>
            </w:r>
            <w:r w:rsidRPr="0025129B">
              <w:rPr>
                <w:rFonts w:eastAsia="Times New Roman"/>
                <w:b/>
                <w:bCs/>
                <w:color w:val="000000"/>
                <w:lang w:eastAsia="es-CL"/>
              </w:rPr>
              <w:t>onstatado</w:t>
            </w:r>
            <w:r w:rsidRPr="0025129B">
              <w:rPr>
                <w:rFonts w:eastAsia="Times New Roman"/>
                <w:color w:val="000000"/>
                <w:lang w:eastAsia="es-CL"/>
              </w:rPr>
              <w:t xml:space="preserve">: </w:t>
            </w:r>
            <w:r>
              <w:rPr>
                <w:b/>
              </w:rPr>
              <w:t>2</w:t>
            </w:r>
          </w:p>
        </w:tc>
        <w:tc>
          <w:tcPr>
            <w:tcW w:w="3611" w:type="pct"/>
          </w:tcPr>
          <w:p w:rsidR="00F4708E" w:rsidRPr="0025129B" w:rsidRDefault="00F4708E" w:rsidP="00D12464">
            <w:r w:rsidRPr="0025129B">
              <w:rPr>
                <w:rFonts w:eastAsia="Times New Roman"/>
                <w:b/>
                <w:bCs/>
                <w:color w:val="000000"/>
                <w:lang w:eastAsia="es-CL"/>
              </w:rPr>
              <w:t>Estación</w:t>
            </w:r>
            <w:r>
              <w:rPr>
                <w:rFonts w:eastAsia="Times New Roman"/>
                <w:b/>
                <w:bCs/>
                <w:color w:val="000000"/>
                <w:lang w:eastAsia="es-CL"/>
              </w:rPr>
              <w:t xml:space="preserve"> N°</w:t>
            </w:r>
            <w:r w:rsidRPr="0025129B">
              <w:rPr>
                <w:rFonts w:eastAsia="Times New Roman"/>
                <w:color w:val="000000"/>
                <w:lang w:eastAsia="es-CL"/>
              </w:rPr>
              <w:t>:</w:t>
            </w:r>
            <w:r>
              <w:rPr>
                <w:rFonts w:eastAsia="Times New Roman"/>
                <w:color w:val="000000"/>
                <w:lang w:eastAsia="es-CL"/>
              </w:rPr>
              <w:t xml:space="preserve"> </w:t>
            </w:r>
            <w:r>
              <w:rPr>
                <w:rFonts w:eastAsia="Times New Roman"/>
                <w:b/>
                <w:color w:val="000000"/>
                <w:lang w:eastAsia="es-CL"/>
              </w:rPr>
              <w:t>1</w:t>
            </w:r>
          </w:p>
        </w:tc>
      </w:tr>
      <w:tr w:rsidR="00F4708E" w:rsidRPr="0025129B" w:rsidTr="00F1360C">
        <w:trPr>
          <w:trHeight w:val="1992"/>
        </w:trPr>
        <w:tc>
          <w:tcPr>
            <w:tcW w:w="5000" w:type="pct"/>
            <w:gridSpan w:val="2"/>
            <w:tcBorders>
              <w:bottom w:val="single" w:sz="4" w:space="0" w:color="auto"/>
            </w:tcBorders>
          </w:tcPr>
          <w:p w:rsidR="00F4708E" w:rsidRDefault="00F4708E" w:rsidP="00D12464">
            <w:pPr>
              <w:rPr>
                <w:b/>
              </w:rPr>
            </w:pPr>
            <w:r>
              <w:rPr>
                <w:b/>
              </w:rPr>
              <w:t>Exigencia (s)</w:t>
            </w:r>
            <w:r w:rsidRPr="0025129B">
              <w:rPr>
                <w:b/>
              </w:rPr>
              <w:t>:</w:t>
            </w:r>
            <w:r>
              <w:rPr>
                <w:b/>
              </w:rPr>
              <w:t xml:space="preserve"> </w:t>
            </w:r>
          </w:p>
          <w:p w:rsidR="00F4708E" w:rsidRDefault="00F4708E" w:rsidP="00D12464">
            <w:pPr>
              <w:rPr>
                <w:b/>
                <w:u w:val="single"/>
              </w:rPr>
            </w:pPr>
          </w:p>
          <w:p w:rsidR="00F4708E" w:rsidRDefault="00F4708E" w:rsidP="00D12464">
            <w:pPr>
              <w:rPr>
                <w:i/>
              </w:rPr>
            </w:pPr>
            <w:r>
              <w:rPr>
                <w:b/>
                <w:u w:val="single"/>
              </w:rPr>
              <w:t>RCA</w:t>
            </w:r>
            <w:r w:rsidRPr="00A419FB">
              <w:rPr>
                <w:b/>
                <w:u w:val="single"/>
              </w:rPr>
              <w:t xml:space="preserve"> N° </w:t>
            </w:r>
            <w:r>
              <w:rPr>
                <w:b/>
                <w:u w:val="single"/>
              </w:rPr>
              <w:t>167</w:t>
            </w:r>
            <w:r w:rsidRPr="00A419FB">
              <w:rPr>
                <w:b/>
                <w:u w:val="single"/>
              </w:rPr>
              <w:t>/</w:t>
            </w:r>
            <w:r>
              <w:rPr>
                <w:b/>
                <w:u w:val="single"/>
              </w:rPr>
              <w:t>2001, Considerando 5.9</w:t>
            </w:r>
            <w:r w:rsidR="00094B5A">
              <w:rPr>
                <w:b/>
                <w:u w:val="single"/>
              </w:rPr>
              <w:t>.</w:t>
            </w:r>
            <w:r>
              <w:rPr>
                <w:i/>
              </w:rPr>
              <w:t xml:space="preserve"> </w:t>
            </w:r>
          </w:p>
          <w:p w:rsidR="00F4708E" w:rsidRPr="002B0060" w:rsidRDefault="00F4708E" w:rsidP="00F4708E">
            <w:pPr>
              <w:rPr>
                <w:b/>
                <w:i/>
              </w:rPr>
            </w:pPr>
            <w:r w:rsidRPr="00F4708E">
              <w:t xml:space="preserve">En los sectores de contacto de la laguna de clarificación con terrenos de alta permeabilidad se dispone la colocación de una membrana impermeable, evitando de esta manera que el agua percole hacia el subsuelo y eventualmente hacia la napa </w:t>
            </w:r>
            <w:r w:rsidR="009F0998" w:rsidRPr="00F4708E">
              <w:t>subterránea</w:t>
            </w:r>
            <w:r w:rsidRPr="00F4708E">
              <w:t>. Las aguas de consolidación de los relaves, junto a las aguas de las arenas que se utilizan para construir el muro principal, son interceptadas y ca</w:t>
            </w:r>
            <w:r>
              <w:t>pturadas a través de la operació</w:t>
            </w:r>
            <w:r w:rsidRPr="00F4708E">
              <w:t>n de un sistema de drenaje instalado en toda la base del muro, desde donde son recirculadas al proceso, evitando que puedan infiltrarse hacia el subsuelo</w:t>
            </w:r>
            <w:r>
              <w:t>.</w:t>
            </w:r>
          </w:p>
          <w:p w:rsidR="00F4708E" w:rsidRPr="0025129B" w:rsidRDefault="00F4708E" w:rsidP="00D12464">
            <w:pPr>
              <w:rPr>
                <w:b/>
              </w:rPr>
            </w:pPr>
          </w:p>
        </w:tc>
      </w:tr>
      <w:tr w:rsidR="00F4708E" w:rsidRPr="0025129B" w:rsidTr="00F1360C">
        <w:trPr>
          <w:trHeight w:val="4365"/>
        </w:trPr>
        <w:tc>
          <w:tcPr>
            <w:tcW w:w="5000" w:type="pct"/>
            <w:gridSpan w:val="2"/>
          </w:tcPr>
          <w:p w:rsidR="00F4708E" w:rsidRDefault="00F4708E" w:rsidP="00D12464">
            <w:pPr>
              <w:jc w:val="left"/>
            </w:pPr>
            <w:r w:rsidRPr="00F15F8C">
              <w:rPr>
                <w:b/>
              </w:rPr>
              <w:t>Hecho (s):</w:t>
            </w:r>
            <w:r w:rsidRPr="007E2D5C">
              <w:t xml:space="preserve"> </w:t>
            </w:r>
          </w:p>
          <w:p w:rsidR="00F4708E" w:rsidRPr="001E3BAE" w:rsidRDefault="00F4708E" w:rsidP="00D12464">
            <w:pPr>
              <w:jc w:val="left"/>
            </w:pPr>
            <w:r w:rsidRPr="001E3BAE">
              <w:t xml:space="preserve">En la actividad de inspección ambiental </w:t>
            </w:r>
            <w:r>
              <w:t xml:space="preserve">del día 3 de septiembre de 2014, </w:t>
            </w:r>
            <w:r w:rsidRPr="001E3BAE">
              <w:t>se constató lo siguiente:</w:t>
            </w:r>
          </w:p>
          <w:p w:rsidR="00F4708E" w:rsidRDefault="00F4708E" w:rsidP="00D12464">
            <w:pPr>
              <w:jc w:val="left"/>
              <w:rPr>
                <w:color w:val="FF0000"/>
              </w:rPr>
            </w:pPr>
          </w:p>
          <w:p w:rsidR="00F4708E" w:rsidRPr="00F4708E" w:rsidRDefault="00F4708E" w:rsidP="007D635F">
            <w:pPr>
              <w:pStyle w:val="Prrafodelista"/>
              <w:numPr>
                <w:ilvl w:val="0"/>
                <w:numId w:val="4"/>
              </w:numPr>
              <w:ind w:left="284" w:hanging="284"/>
              <w:rPr>
                <w:rFonts w:ascii="Calibri" w:eastAsia="Times New Roman" w:hAnsi="Calibri"/>
                <w:iCs/>
                <w:color w:val="000000"/>
                <w:lang w:eastAsia="es-CL"/>
              </w:rPr>
            </w:pPr>
            <w:r w:rsidRPr="00F4708E">
              <w:rPr>
                <w:rFonts w:ascii="Calibri" w:eastAsia="Times New Roman" w:hAnsi="Calibri"/>
                <w:iCs/>
                <w:color w:val="000000"/>
                <w:lang w:eastAsia="es-CL"/>
              </w:rPr>
              <w:t xml:space="preserve">En el sector de coordenadas UTM </w:t>
            </w:r>
            <w:r w:rsidR="00966252">
              <w:rPr>
                <w:rFonts w:ascii="Calibri" w:eastAsia="Times New Roman" w:hAnsi="Calibri"/>
                <w:iCs/>
                <w:color w:val="000000"/>
                <w:lang w:eastAsia="es-CL"/>
              </w:rPr>
              <w:t xml:space="preserve">(Datum </w:t>
            </w:r>
            <w:r w:rsidRPr="00F4708E">
              <w:rPr>
                <w:rFonts w:ascii="Calibri" w:eastAsia="Times New Roman" w:hAnsi="Calibri"/>
                <w:iCs/>
                <w:color w:val="000000"/>
                <w:lang w:eastAsia="es-CL"/>
              </w:rPr>
              <w:t>WGS 84 HUSO 19 S</w:t>
            </w:r>
            <w:r w:rsidR="00966252">
              <w:rPr>
                <w:rFonts w:ascii="Calibri" w:eastAsia="Times New Roman" w:hAnsi="Calibri"/>
                <w:iCs/>
                <w:color w:val="000000"/>
                <w:lang w:eastAsia="es-CL"/>
              </w:rPr>
              <w:t>)</w:t>
            </w:r>
            <w:r w:rsidRPr="00F4708E">
              <w:rPr>
                <w:rFonts w:ascii="Calibri" w:eastAsia="Times New Roman" w:hAnsi="Calibri"/>
                <w:iCs/>
                <w:color w:val="000000"/>
                <w:lang w:eastAsia="es-CL"/>
              </w:rPr>
              <w:t xml:space="preserve"> 541.559</w:t>
            </w:r>
            <w:r w:rsidR="00966252">
              <w:rPr>
                <w:rFonts w:ascii="Calibri" w:eastAsia="Times New Roman" w:hAnsi="Calibri"/>
                <w:iCs/>
                <w:color w:val="000000"/>
                <w:lang w:eastAsia="es-CL"/>
              </w:rPr>
              <w:t xml:space="preserve"> </w:t>
            </w:r>
            <w:r w:rsidRPr="00F4708E">
              <w:rPr>
                <w:rFonts w:ascii="Calibri" w:eastAsia="Times New Roman" w:hAnsi="Calibri"/>
                <w:iCs/>
                <w:color w:val="000000"/>
                <w:lang w:eastAsia="es-CL"/>
              </w:rPr>
              <w:t>E; 7.685.821</w:t>
            </w:r>
            <w:r w:rsidR="00966252">
              <w:rPr>
                <w:rFonts w:ascii="Calibri" w:eastAsia="Times New Roman" w:hAnsi="Calibri"/>
                <w:iCs/>
                <w:color w:val="000000"/>
                <w:lang w:eastAsia="es-CL"/>
              </w:rPr>
              <w:t xml:space="preserve"> </w:t>
            </w:r>
            <w:r w:rsidRPr="00F4708E">
              <w:rPr>
                <w:rFonts w:ascii="Calibri" w:eastAsia="Times New Roman" w:hAnsi="Calibri"/>
                <w:iCs/>
                <w:color w:val="000000"/>
                <w:lang w:eastAsia="es-CL"/>
              </w:rPr>
              <w:t>N se constató la instalación de una membrana impermeable en el sector de contacto de la laguna con el cerro</w:t>
            </w:r>
            <w:r w:rsidR="00B75A56">
              <w:rPr>
                <w:rFonts w:ascii="Calibri" w:eastAsia="Times New Roman" w:hAnsi="Calibri"/>
                <w:iCs/>
                <w:color w:val="000000"/>
                <w:lang w:eastAsia="es-CL"/>
              </w:rPr>
              <w:t xml:space="preserve"> (Fotografía 4)</w:t>
            </w:r>
            <w:r w:rsidRPr="00F4708E">
              <w:rPr>
                <w:rFonts w:ascii="Calibri" w:eastAsia="Times New Roman" w:hAnsi="Calibri"/>
                <w:iCs/>
                <w:color w:val="000000"/>
                <w:lang w:eastAsia="es-CL"/>
              </w:rPr>
              <w:t xml:space="preserve">. </w:t>
            </w:r>
          </w:p>
          <w:p w:rsidR="00F4708E" w:rsidRPr="00F4708E" w:rsidRDefault="00F4708E" w:rsidP="00F4708E">
            <w:pPr>
              <w:ind w:left="284" w:hanging="284"/>
              <w:rPr>
                <w:rFonts w:ascii="Calibri" w:eastAsia="Times New Roman" w:hAnsi="Calibri"/>
                <w:iCs/>
                <w:color w:val="000000"/>
                <w:lang w:eastAsia="es-CL"/>
              </w:rPr>
            </w:pPr>
          </w:p>
          <w:p w:rsidR="00F4708E" w:rsidRPr="00F4708E" w:rsidRDefault="00F4708E" w:rsidP="007D635F">
            <w:pPr>
              <w:pStyle w:val="Prrafodelista"/>
              <w:numPr>
                <w:ilvl w:val="0"/>
                <w:numId w:val="4"/>
              </w:numPr>
              <w:ind w:left="284" w:hanging="284"/>
              <w:rPr>
                <w:rFonts w:ascii="Calibri" w:eastAsia="Times New Roman" w:hAnsi="Calibri"/>
                <w:iCs/>
                <w:color w:val="000000"/>
                <w:lang w:eastAsia="es-CL"/>
              </w:rPr>
            </w:pPr>
            <w:r w:rsidRPr="00F4708E">
              <w:rPr>
                <w:rFonts w:ascii="Calibri" w:eastAsia="Times New Roman" w:hAnsi="Calibri"/>
                <w:iCs/>
                <w:color w:val="000000"/>
                <w:lang w:eastAsia="es-CL"/>
              </w:rPr>
              <w:t>En el pozo de monitoreo MA-01</w:t>
            </w:r>
            <w:r w:rsidR="00966252">
              <w:rPr>
                <w:rFonts w:ascii="Calibri" w:eastAsia="Times New Roman" w:hAnsi="Calibri"/>
                <w:iCs/>
                <w:color w:val="000000"/>
                <w:lang w:eastAsia="es-CL"/>
              </w:rPr>
              <w:t>,</w:t>
            </w:r>
            <w:r w:rsidRPr="00F4708E">
              <w:rPr>
                <w:rFonts w:ascii="Calibri" w:eastAsia="Times New Roman" w:hAnsi="Calibri"/>
                <w:iCs/>
                <w:color w:val="000000"/>
                <w:lang w:eastAsia="es-CL"/>
              </w:rPr>
              <w:t xml:space="preserve"> Coordenadas UTM </w:t>
            </w:r>
            <w:r w:rsidR="00966252">
              <w:rPr>
                <w:rFonts w:ascii="Calibri" w:eastAsia="Times New Roman" w:hAnsi="Calibri"/>
                <w:iCs/>
                <w:color w:val="000000"/>
                <w:lang w:eastAsia="es-CL"/>
              </w:rPr>
              <w:t xml:space="preserve">(Datum </w:t>
            </w:r>
            <w:r w:rsidRPr="00F4708E">
              <w:rPr>
                <w:rFonts w:ascii="Calibri" w:eastAsia="Times New Roman" w:hAnsi="Calibri"/>
                <w:iCs/>
                <w:color w:val="000000"/>
                <w:lang w:eastAsia="es-CL"/>
              </w:rPr>
              <w:t>WGS 84 HUSO 19 S</w:t>
            </w:r>
            <w:r w:rsidR="00966252">
              <w:rPr>
                <w:rFonts w:ascii="Calibri" w:eastAsia="Times New Roman" w:hAnsi="Calibri"/>
                <w:iCs/>
                <w:color w:val="000000"/>
                <w:lang w:eastAsia="es-CL"/>
              </w:rPr>
              <w:t>)</w:t>
            </w:r>
            <w:r w:rsidRPr="00F4708E">
              <w:rPr>
                <w:rFonts w:ascii="Calibri" w:eastAsia="Times New Roman" w:hAnsi="Calibri"/>
                <w:iCs/>
                <w:color w:val="000000"/>
                <w:lang w:eastAsia="es-CL"/>
              </w:rPr>
              <w:t xml:space="preserve"> 543.254</w:t>
            </w:r>
            <w:r w:rsidR="00966252">
              <w:rPr>
                <w:rFonts w:ascii="Calibri" w:eastAsia="Times New Roman" w:hAnsi="Calibri"/>
                <w:iCs/>
                <w:color w:val="000000"/>
                <w:lang w:eastAsia="es-CL"/>
              </w:rPr>
              <w:t xml:space="preserve"> </w:t>
            </w:r>
            <w:r w:rsidRPr="00F4708E">
              <w:rPr>
                <w:rFonts w:ascii="Calibri" w:eastAsia="Times New Roman" w:hAnsi="Calibri"/>
                <w:iCs/>
                <w:color w:val="000000"/>
                <w:lang w:eastAsia="es-CL"/>
              </w:rPr>
              <w:t>E; 7.688.158</w:t>
            </w:r>
            <w:r w:rsidR="00966252">
              <w:rPr>
                <w:rFonts w:ascii="Calibri" w:eastAsia="Times New Roman" w:hAnsi="Calibri"/>
                <w:iCs/>
                <w:color w:val="000000"/>
                <w:lang w:eastAsia="es-CL"/>
              </w:rPr>
              <w:t xml:space="preserve"> </w:t>
            </w:r>
            <w:r w:rsidRPr="00F4708E">
              <w:rPr>
                <w:rFonts w:ascii="Calibri" w:eastAsia="Times New Roman" w:hAnsi="Calibri"/>
                <w:iCs/>
                <w:color w:val="000000"/>
                <w:lang w:eastAsia="es-CL"/>
              </w:rPr>
              <w:t>N</w:t>
            </w:r>
            <w:r w:rsidR="00966252">
              <w:rPr>
                <w:rFonts w:ascii="Calibri" w:eastAsia="Times New Roman" w:hAnsi="Calibri"/>
                <w:iCs/>
                <w:color w:val="000000"/>
                <w:lang w:eastAsia="es-CL"/>
              </w:rPr>
              <w:t>,</w:t>
            </w:r>
            <w:r w:rsidRPr="00F4708E">
              <w:rPr>
                <w:rFonts w:ascii="Calibri" w:eastAsia="Times New Roman" w:hAnsi="Calibri"/>
                <w:iCs/>
                <w:color w:val="000000"/>
                <w:lang w:eastAsia="es-CL"/>
              </w:rPr>
              <w:t xml:space="preserve"> se midió </w:t>
            </w:r>
            <w:r>
              <w:rPr>
                <w:rFonts w:ascii="Calibri" w:eastAsia="Times New Roman" w:hAnsi="Calibri"/>
                <w:iCs/>
                <w:color w:val="000000"/>
                <w:lang w:eastAsia="es-CL"/>
              </w:rPr>
              <w:t xml:space="preserve">la profundidad del nivel freático </w:t>
            </w:r>
            <w:r w:rsidRPr="00F4708E">
              <w:rPr>
                <w:rFonts w:ascii="Calibri" w:eastAsia="Times New Roman" w:hAnsi="Calibri"/>
                <w:iCs/>
                <w:color w:val="000000"/>
                <w:lang w:eastAsia="es-CL"/>
              </w:rPr>
              <w:t>con el equipo pozómetro GEOTECH, lo cual arrojó una profundidad de 170 m.</w:t>
            </w:r>
          </w:p>
          <w:p w:rsidR="00F4708E" w:rsidRPr="00F4708E" w:rsidRDefault="00F4708E" w:rsidP="00F4708E">
            <w:pPr>
              <w:ind w:left="284" w:hanging="284"/>
              <w:rPr>
                <w:rFonts w:ascii="Calibri" w:eastAsia="Times New Roman" w:hAnsi="Calibri"/>
                <w:iCs/>
                <w:color w:val="000000"/>
                <w:lang w:eastAsia="es-CL"/>
              </w:rPr>
            </w:pPr>
          </w:p>
          <w:p w:rsidR="00F4708E" w:rsidRPr="00F4708E" w:rsidRDefault="00F4708E" w:rsidP="007D635F">
            <w:pPr>
              <w:pStyle w:val="Prrafodelista"/>
              <w:numPr>
                <w:ilvl w:val="0"/>
                <w:numId w:val="4"/>
              </w:numPr>
              <w:ind w:left="284" w:hanging="284"/>
              <w:rPr>
                <w:rFonts w:ascii="Calibri" w:eastAsia="Times New Roman" w:hAnsi="Calibri"/>
                <w:iCs/>
                <w:color w:val="000000"/>
                <w:lang w:eastAsia="es-CL"/>
              </w:rPr>
            </w:pPr>
            <w:r>
              <w:rPr>
                <w:rFonts w:ascii="Calibri" w:eastAsia="Times New Roman" w:hAnsi="Calibri"/>
                <w:iCs/>
                <w:color w:val="000000"/>
                <w:lang w:eastAsia="es-CL"/>
              </w:rPr>
              <w:t>E</w:t>
            </w:r>
            <w:r w:rsidRPr="00F4708E">
              <w:rPr>
                <w:rFonts w:ascii="Calibri" w:eastAsia="Times New Roman" w:hAnsi="Calibri"/>
                <w:iCs/>
                <w:color w:val="000000"/>
                <w:lang w:eastAsia="es-CL"/>
              </w:rPr>
              <w:t>n el sector del muro del tranque de relaves</w:t>
            </w:r>
            <w:r w:rsidR="00966252">
              <w:rPr>
                <w:rFonts w:ascii="Calibri" w:eastAsia="Times New Roman" w:hAnsi="Calibri"/>
                <w:iCs/>
                <w:color w:val="000000"/>
                <w:lang w:eastAsia="es-CL"/>
              </w:rPr>
              <w:t>,</w:t>
            </w:r>
            <w:r w:rsidRPr="00F4708E">
              <w:rPr>
                <w:rFonts w:ascii="Calibri" w:eastAsia="Times New Roman" w:hAnsi="Calibri"/>
                <w:iCs/>
                <w:color w:val="000000"/>
                <w:lang w:eastAsia="es-CL"/>
              </w:rPr>
              <w:t xml:space="preserve"> Coordenadas UTM </w:t>
            </w:r>
            <w:r w:rsidR="00966252">
              <w:rPr>
                <w:rFonts w:ascii="Calibri" w:eastAsia="Times New Roman" w:hAnsi="Calibri"/>
                <w:iCs/>
                <w:color w:val="000000"/>
                <w:lang w:eastAsia="es-CL"/>
              </w:rPr>
              <w:t xml:space="preserve">(Datum </w:t>
            </w:r>
            <w:r w:rsidRPr="00F4708E">
              <w:rPr>
                <w:rFonts w:ascii="Calibri" w:eastAsia="Times New Roman" w:hAnsi="Calibri"/>
                <w:iCs/>
                <w:color w:val="000000"/>
                <w:lang w:eastAsia="es-CL"/>
              </w:rPr>
              <w:t>WGS 84 HUSO 19 S</w:t>
            </w:r>
            <w:r w:rsidR="00966252">
              <w:rPr>
                <w:rFonts w:ascii="Calibri" w:eastAsia="Times New Roman" w:hAnsi="Calibri"/>
                <w:iCs/>
                <w:color w:val="000000"/>
                <w:lang w:eastAsia="es-CL"/>
              </w:rPr>
              <w:t>)</w:t>
            </w:r>
            <w:r w:rsidRPr="00F4708E">
              <w:rPr>
                <w:rFonts w:ascii="Calibri" w:eastAsia="Times New Roman" w:hAnsi="Calibri"/>
                <w:iCs/>
                <w:color w:val="000000"/>
                <w:lang w:eastAsia="es-CL"/>
              </w:rPr>
              <w:t xml:space="preserve"> 543.333</w:t>
            </w:r>
            <w:r w:rsidR="00966252">
              <w:rPr>
                <w:rFonts w:ascii="Calibri" w:eastAsia="Times New Roman" w:hAnsi="Calibri"/>
                <w:iCs/>
                <w:color w:val="000000"/>
                <w:lang w:eastAsia="es-CL"/>
              </w:rPr>
              <w:t xml:space="preserve"> </w:t>
            </w:r>
            <w:r w:rsidRPr="00F4708E">
              <w:rPr>
                <w:rFonts w:ascii="Calibri" w:eastAsia="Times New Roman" w:hAnsi="Calibri"/>
                <w:iCs/>
                <w:color w:val="000000"/>
                <w:lang w:eastAsia="es-CL"/>
              </w:rPr>
              <w:t>E; 7.683.279</w:t>
            </w:r>
            <w:r w:rsidR="00966252">
              <w:rPr>
                <w:rFonts w:ascii="Calibri" w:eastAsia="Times New Roman" w:hAnsi="Calibri"/>
                <w:iCs/>
                <w:color w:val="000000"/>
                <w:lang w:eastAsia="es-CL"/>
              </w:rPr>
              <w:t xml:space="preserve"> </w:t>
            </w:r>
            <w:r w:rsidRPr="00F4708E">
              <w:rPr>
                <w:rFonts w:ascii="Calibri" w:eastAsia="Times New Roman" w:hAnsi="Calibri"/>
                <w:iCs/>
                <w:color w:val="000000"/>
                <w:lang w:eastAsia="es-CL"/>
              </w:rPr>
              <w:t>N</w:t>
            </w:r>
            <w:r w:rsidR="00966252">
              <w:rPr>
                <w:rFonts w:ascii="Calibri" w:eastAsia="Times New Roman" w:hAnsi="Calibri"/>
                <w:iCs/>
                <w:color w:val="000000"/>
                <w:lang w:eastAsia="es-CL"/>
              </w:rPr>
              <w:t>,</w:t>
            </w:r>
            <w:r w:rsidRPr="00F4708E">
              <w:rPr>
                <w:rFonts w:ascii="Calibri" w:eastAsia="Times New Roman" w:hAnsi="Calibri"/>
                <w:iCs/>
                <w:color w:val="000000"/>
                <w:lang w:eastAsia="es-CL"/>
              </w:rPr>
              <w:t xml:space="preserve"> se constató el sistema de drenaje instalado en la base del muro mediante dedos drenantes, según lo indicado</w:t>
            </w:r>
            <w:r w:rsidR="00B75A56" w:rsidRPr="00B75A56">
              <w:rPr>
                <w:rFonts w:ascii="Verdana" w:eastAsia="Times New Roman" w:hAnsi="Verdana" w:cs="Century Gothic"/>
                <w:iCs/>
                <w:color w:val="000000"/>
                <w:kern w:val="28"/>
                <w:sz w:val="16"/>
                <w:szCs w:val="16"/>
                <w:lang w:eastAsia="es-CL"/>
              </w:rPr>
              <w:t xml:space="preserve"> </w:t>
            </w:r>
            <w:r w:rsidR="00B75A56">
              <w:rPr>
                <w:rFonts w:ascii="Verdana" w:eastAsia="Times New Roman" w:hAnsi="Verdana" w:cs="Century Gothic"/>
                <w:iCs/>
                <w:color w:val="000000"/>
                <w:kern w:val="28"/>
                <w:sz w:val="16"/>
                <w:szCs w:val="16"/>
                <w:lang w:eastAsia="es-CL"/>
              </w:rPr>
              <w:t>por e</w:t>
            </w:r>
            <w:r w:rsidR="00B75A56" w:rsidRPr="00B75A56">
              <w:rPr>
                <w:rFonts w:ascii="Calibri" w:eastAsia="Times New Roman" w:hAnsi="Calibri"/>
                <w:iCs/>
                <w:color w:val="000000"/>
                <w:lang w:eastAsia="es-CL"/>
              </w:rPr>
              <w:t xml:space="preserve">l Sr. Marcelo Aceituno, Gerente de Tranque, </w:t>
            </w:r>
            <w:r w:rsidR="00094B5A">
              <w:rPr>
                <w:rFonts w:ascii="Calibri" w:eastAsia="Times New Roman" w:hAnsi="Calibri"/>
                <w:iCs/>
                <w:color w:val="000000"/>
                <w:lang w:eastAsia="es-CL"/>
              </w:rPr>
              <w:t>A</w:t>
            </w:r>
            <w:r w:rsidR="00B75A56" w:rsidRPr="00B75A56">
              <w:rPr>
                <w:rFonts w:ascii="Calibri" w:eastAsia="Times New Roman" w:hAnsi="Calibri"/>
                <w:iCs/>
                <w:color w:val="000000"/>
                <w:lang w:eastAsia="es-CL"/>
              </w:rPr>
              <w:t xml:space="preserve">gua y </w:t>
            </w:r>
            <w:r w:rsidR="00094B5A">
              <w:rPr>
                <w:rFonts w:ascii="Calibri" w:eastAsia="Times New Roman" w:hAnsi="Calibri"/>
                <w:iCs/>
                <w:color w:val="000000"/>
                <w:lang w:eastAsia="es-CL"/>
              </w:rPr>
              <w:t>M</w:t>
            </w:r>
            <w:r w:rsidR="00B75A56" w:rsidRPr="00B75A56">
              <w:rPr>
                <w:rFonts w:ascii="Calibri" w:eastAsia="Times New Roman" w:hAnsi="Calibri"/>
                <w:iCs/>
                <w:color w:val="000000"/>
                <w:lang w:eastAsia="es-CL"/>
              </w:rPr>
              <w:t>ineroducto de la empresa</w:t>
            </w:r>
            <w:r w:rsidRPr="00F4708E">
              <w:rPr>
                <w:rFonts w:ascii="Calibri" w:eastAsia="Times New Roman" w:hAnsi="Calibri"/>
                <w:iCs/>
                <w:color w:val="000000"/>
                <w:lang w:eastAsia="es-CL"/>
              </w:rPr>
              <w:t xml:space="preserve">, mencionando además que cuyas aguas infiltradas son enviadas a un estanque sentina que mediante bombas (3 en operación y 1 </w:t>
            </w:r>
            <w:r w:rsidRPr="00F4708E">
              <w:rPr>
                <w:rFonts w:ascii="Calibri" w:eastAsia="Times New Roman" w:hAnsi="Calibri"/>
                <w:i/>
                <w:iCs/>
                <w:color w:val="000000"/>
                <w:lang w:eastAsia="es-CL"/>
              </w:rPr>
              <w:t xml:space="preserve">stand by) </w:t>
            </w:r>
            <w:r w:rsidRPr="00F4708E">
              <w:rPr>
                <w:rFonts w:ascii="Calibri" w:eastAsia="Times New Roman" w:hAnsi="Calibri"/>
                <w:iCs/>
                <w:color w:val="000000"/>
                <w:lang w:eastAsia="es-CL"/>
              </w:rPr>
              <w:t xml:space="preserve">son recirculadas al proceso. Las infiltraciones del tranque de relaves son del orden de 35 l/s, según </w:t>
            </w:r>
            <w:r>
              <w:rPr>
                <w:rFonts w:ascii="Calibri" w:eastAsia="Times New Roman" w:hAnsi="Calibri"/>
                <w:iCs/>
                <w:color w:val="000000"/>
                <w:lang w:eastAsia="es-CL"/>
              </w:rPr>
              <w:t>lo indicado por el Sr. Aceituno, quien indic</w:t>
            </w:r>
            <w:r w:rsidR="00094B5A">
              <w:rPr>
                <w:rFonts w:ascii="Calibri" w:eastAsia="Times New Roman" w:hAnsi="Calibri"/>
                <w:iCs/>
                <w:color w:val="000000"/>
                <w:lang w:eastAsia="es-CL"/>
              </w:rPr>
              <w:t>ó</w:t>
            </w:r>
            <w:r>
              <w:rPr>
                <w:rFonts w:ascii="Calibri" w:eastAsia="Times New Roman" w:hAnsi="Calibri"/>
                <w:iCs/>
                <w:color w:val="000000"/>
                <w:lang w:eastAsia="es-CL"/>
              </w:rPr>
              <w:t xml:space="preserve"> además, que el agua de </w:t>
            </w:r>
            <w:r w:rsidRPr="00F4708E">
              <w:rPr>
                <w:rFonts w:ascii="Calibri" w:eastAsia="Times New Roman" w:hAnsi="Calibri"/>
                <w:iCs/>
                <w:color w:val="000000"/>
                <w:lang w:eastAsia="es-CL"/>
              </w:rPr>
              <w:t xml:space="preserve">infiltración del muro del tranque de relave, corresponde a la captada por el </w:t>
            </w:r>
            <w:r w:rsidR="00094B5A">
              <w:rPr>
                <w:rFonts w:ascii="Calibri" w:eastAsia="Times New Roman" w:hAnsi="Calibri"/>
                <w:iCs/>
                <w:color w:val="000000"/>
                <w:lang w:eastAsia="es-CL"/>
              </w:rPr>
              <w:t>d</w:t>
            </w:r>
            <w:r w:rsidRPr="00F4708E">
              <w:rPr>
                <w:rFonts w:ascii="Calibri" w:eastAsia="Times New Roman" w:hAnsi="Calibri"/>
                <w:iCs/>
                <w:color w:val="000000"/>
                <w:lang w:eastAsia="es-CL"/>
              </w:rPr>
              <w:t>ren.</w:t>
            </w:r>
          </w:p>
          <w:p w:rsidR="00F4708E" w:rsidRDefault="00F4708E" w:rsidP="00D12464"/>
          <w:p w:rsidR="00F4708E" w:rsidRPr="00B901DC" w:rsidRDefault="00F4708E" w:rsidP="00F4708E"/>
        </w:tc>
      </w:tr>
    </w:tbl>
    <w:p w:rsidR="00571960" w:rsidRDefault="00571960">
      <w:pPr>
        <w:jc w:val="left"/>
        <w:rPr>
          <w:rFonts w:cstheme="minorHAnsi"/>
          <w:b/>
          <w:sz w:val="14"/>
          <w:szCs w:val="24"/>
        </w:rPr>
      </w:pPr>
      <w:r>
        <w:rPr>
          <w:rFonts w:cstheme="minorHAnsi"/>
          <w:b/>
          <w:sz w:val="14"/>
          <w:szCs w:val="24"/>
        </w:rPr>
        <w:br w:type="page"/>
      </w:r>
    </w:p>
    <w:tbl>
      <w:tblPr>
        <w:tblW w:w="13687" w:type="dxa"/>
        <w:jc w:val="center"/>
        <w:tblCellMar>
          <w:left w:w="70" w:type="dxa"/>
          <w:right w:w="70" w:type="dxa"/>
        </w:tblCellMar>
        <w:tblLook w:val="04A0" w:firstRow="1" w:lastRow="0" w:firstColumn="1" w:lastColumn="0" w:noHBand="0" w:noVBand="1"/>
      </w:tblPr>
      <w:tblGrid>
        <w:gridCol w:w="6097"/>
        <w:gridCol w:w="3272"/>
        <w:gridCol w:w="4343"/>
      </w:tblGrid>
      <w:tr w:rsidR="00C468A3" w:rsidRPr="0025129B" w:rsidTr="00571960">
        <w:trPr>
          <w:trHeight w:val="300"/>
          <w:jc w:val="center"/>
        </w:trPr>
        <w:tc>
          <w:tcPr>
            <w:tcW w:w="5000" w:type="pct"/>
            <w:gridSpan w:val="3"/>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C468A3" w:rsidRPr="0025129B" w:rsidRDefault="00C468A3" w:rsidP="00D12464">
            <w:pPr>
              <w:jc w:val="center"/>
              <w:rPr>
                <w:rFonts w:eastAsia="Times New Roman"/>
                <w:b/>
                <w:bCs/>
                <w:color w:val="000000"/>
                <w:sz w:val="20"/>
                <w:szCs w:val="20"/>
                <w:lang w:eastAsia="es-CL"/>
              </w:rPr>
            </w:pPr>
            <w:r w:rsidRPr="0025129B">
              <w:rPr>
                <w:rFonts w:eastAsia="Times New Roman"/>
                <w:b/>
                <w:bCs/>
                <w:color w:val="000000"/>
                <w:sz w:val="20"/>
                <w:szCs w:val="20"/>
                <w:lang w:eastAsia="es-CL"/>
              </w:rPr>
              <w:lastRenderedPageBreak/>
              <w:t xml:space="preserve">Registros </w:t>
            </w:r>
          </w:p>
        </w:tc>
      </w:tr>
      <w:tr w:rsidR="00C468A3" w:rsidRPr="0025129B" w:rsidTr="00571960">
        <w:trPr>
          <w:trHeight w:val="3674"/>
          <w:jc w:val="center"/>
        </w:trPr>
        <w:tc>
          <w:tcPr>
            <w:tcW w:w="5000" w:type="pct"/>
            <w:gridSpan w:val="3"/>
            <w:tcBorders>
              <w:top w:val="single" w:sz="4" w:space="0" w:color="auto"/>
              <w:left w:val="single" w:sz="4" w:space="0" w:color="auto"/>
              <w:right w:val="single" w:sz="4" w:space="0" w:color="auto"/>
            </w:tcBorders>
            <w:shd w:val="clear" w:color="auto" w:fill="auto"/>
            <w:noWrap/>
            <w:vAlign w:val="center"/>
            <w:hideMark/>
          </w:tcPr>
          <w:p w:rsidR="00C468A3" w:rsidRPr="0025129B" w:rsidRDefault="00C468A3" w:rsidP="00D12464">
            <w:pPr>
              <w:jc w:val="center"/>
              <w:rPr>
                <w:rFonts w:eastAsia="Times New Roman"/>
                <w:color w:val="000000"/>
                <w:sz w:val="20"/>
                <w:szCs w:val="20"/>
                <w:lang w:eastAsia="es-CL"/>
              </w:rPr>
            </w:pPr>
            <w:r>
              <w:rPr>
                <w:rFonts w:eastAsia="Times New Roman"/>
                <w:noProof/>
                <w:color w:val="000000"/>
                <w:sz w:val="20"/>
                <w:szCs w:val="20"/>
                <w:lang w:eastAsia="es-CL"/>
              </w:rPr>
              <mc:AlternateContent>
                <mc:Choice Requires="wps">
                  <w:drawing>
                    <wp:anchor distT="0" distB="0" distL="114300" distR="114300" simplePos="0" relativeHeight="251665408" behindDoc="0" locked="0" layoutInCell="1" allowOverlap="1" wp14:anchorId="4204A2DC" wp14:editId="46E8A65E">
                      <wp:simplePos x="0" y="0"/>
                      <wp:positionH relativeFrom="column">
                        <wp:posOffset>273685</wp:posOffset>
                      </wp:positionH>
                      <wp:positionV relativeFrom="paragraph">
                        <wp:posOffset>843915</wp:posOffset>
                      </wp:positionV>
                      <wp:extent cx="847725" cy="381000"/>
                      <wp:effectExtent l="0" t="0" r="28575" b="76200"/>
                      <wp:wrapNone/>
                      <wp:docPr id="20" name="20 Llamada rectangular"/>
                      <wp:cNvGraphicFramePr/>
                      <a:graphic xmlns:a="http://schemas.openxmlformats.org/drawingml/2006/main">
                        <a:graphicData uri="http://schemas.microsoft.com/office/word/2010/wordprocessingShape">
                          <wps:wsp>
                            <wps:cNvSpPr/>
                            <wps:spPr>
                              <a:xfrm>
                                <a:off x="0" y="0"/>
                                <a:ext cx="847725" cy="381000"/>
                              </a:xfrm>
                              <a:prstGeom prst="wedgeRectCallou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763C2F" w:rsidRDefault="00763C2F" w:rsidP="00C468A3">
                                  <w:pPr>
                                    <w:jc w:val="center"/>
                                  </w:pPr>
                                  <w:r>
                                    <w:t>Cerro</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20 Llamada rectangular" o:spid="_x0000_s1032" type="#_x0000_t61" style="position:absolute;left:0;text-align:left;margin-left:21.55pt;margin-top:66.45pt;width:66.75pt;height:30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" adj="6300,24300" fillcolor="#4f81bd [3204]" strokecolor="#243f60 [1604]" strokeweight="2pt">
                      <v:textbox>
                        <w:txbxContent>
                          <w:p w:rsidR="00763C2F" w:rsidRDefault="00763C2F" w:rsidP="00C468A3">
                            <w:pPr>
                              <w:jc w:val="center"/>
                            </w:pPr>
                            <w:r>
                              <w:t>Cerro</w:t>
                            </w:r>
                          </w:p>
                        </w:txbxContent>
                      </v:textbox>
                    </v:shape>
                  </w:pict>
                </mc:Fallback>
              </mc:AlternateContent>
            </w:r>
            <w:r>
              <w:rPr>
                <w:rFonts w:eastAsia="Times New Roman"/>
                <w:noProof/>
                <w:color w:val="000000"/>
                <w:sz w:val="20"/>
                <w:szCs w:val="20"/>
                <w:lang w:eastAsia="es-CL"/>
              </w:rPr>
              <mc:AlternateContent>
                <mc:Choice Requires="wps">
                  <w:drawing>
                    <wp:anchor distT="0" distB="0" distL="114300" distR="114300" simplePos="0" relativeHeight="251664384" behindDoc="0" locked="0" layoutInCell="1" allowOverlap="1" wp14:anchorId="664332D2" wp14:editId="3B0197DA">
                      <wp:simplePos x="0" y="0"/>
                      <wp:positionH relativeFrom="column">
                        <wp:posOffset>6550660</wp:posOffset>
                      </wp:positionH>
                      <wp:positionV relativeFrom="paragraph">
                        <wp:posOffset>910590</wp:posOffset>
                      </wp:positionV>
                      <wp:extent cx="1238250" cy="323850"/>
                      <wp:effectExtent l="0" t="0" r="19050" b="76200"/>
                      <wp:wrapNone/>
                      <wp:docPr id="19" name="19 Llamada rectangular"/>
                      <wp:cNvGraphicFramePr/>
                      <a:graphic xmlns:a="http://schemas.openxmlformats.org/drawingml/2006/main">
                        <a:graphicData uri="http://schemas.microsoft.com/office/word/2010/wordprocessingShape">
                          <wps:wsp>
                            <wps:cNvSpPr/>
                            <wps:spPr>
                              <a:xfrm>
                                <a:off x="0" y="0"/>
                                <a:ext cx="1238250" cy="323850"/>
                              </a:xfrm>
                              <a:prstGeom prst="wedgeRectCallou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763C2F" w:rsidRDefault="00763C2F" w:rsidP="00C468A3">
                                  <w:pPr>
                                    <w:jc w:val="center"/>
                                  </w:pPr>
                                  <w:r>
                                    <w:t xml:space="preserve">Membrana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19 Llamada rectangular" o:spid="_x0000_s1033" type="#_x0000_t61" style="position:absolute;left:0;text-align:left;margin-left:515.8pt;margin-top:71.7pt;width:97.5pt;height:25.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" adj="6300,24300" fillcolor="#4f81bd [3204]" strokecolor="#243f60 [1604]" strokeweight="2pt">
                      <v:textbox>
                        <w:txbxContent>
                          <w:p w:rsidR="00763C2F" w:rsidRDefault="00763C2F" w:rsidP="00C468A3">
                            <w:pPr>
                              <w:jc w:val="center"/>
                            </w:pPr>
                            <w:r>
                              <w:t xml:space="preserve">Membrana </w:t>
                            </w:r>
                          </w:p>
                        </w:txbxContent>
                      </v:textbox>
                    </v:shape>
                  </w:pict>
                </mc:Fallback>
              </mc:AlternateContent>
            </w:r>
            <w:r>
              <w:rPr>
                <w:rFonts w:eastAsia="Times New Roman"/>
                <w:noProof/>
                <w:color w:val="000000"/>
                <w:sz w:val="20"/>
                <w:szCs w:val="20"/>
                <w:lang w:eastAsia="es-CL"/>
              </w:rPr>
              <mc:AlternateContent>
                <mc:Choice Requires="wps">
                  <w:drawing>
                    <wp:anchor distT="0" distB="0" distL="114300" distR="114300" simplePos="0" relativeHeight="251663360" behindDoc="0" locked="0" layoutInCell="1" allowOverlap="1" wp14:anchorId="472B5FCF" wp14:editId="66076B54">
                      <wp:simplePos x="0" y="0"/>
                      <wp:positionH relativeFrom="column">
                        <wp:posOffset>3026410</wp:posOffset>
                      </wp:positionH>
                      <wp:positionV relativeFrom="paragraph">
                        <wp:posOffset>186690</wp:posOffset>
                      </wp:positionV>
                      <wp:extent cx="1352550" cy="485775"/>
                      <wp:effectExtent l="0" t="0" r="19050" b="104775"/>
                      <wp:wrapNone/>
                      <wp:docPr id="18" name="18 Llamada rectangular"/>
                      <wp:cNvGraphicFramePr/>
                      <a:graphic xmlns:a="http://schemas.openxmlformats.org/drawingml/2006/main">
                        <a:graphicData uri="http://schemas.microsoft.com/office/word/2010/wordprocessingShape">
                          <wps:wsp>
                            <wps:cNvSpPr/>
                            <wps:spPr>
                              <a:xfrm>
                                <a:off x="0" y="0"/>
                                <a:ext cx="1352550" cy="485775"/>
                              </a:xfrm>
                              <a:prstGeom prst="wedgeRectCallou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763C2F" w:rsidRDefault="00763C2F" w:rsidP="00C468A3">
                                  <w:pPr>
                                    <w:jc w:val="center"/>
                                  </w:pPr>
                                  <w:r>
                                    <w:t>Laguna del tranque de relave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18 Llamada rectangular" o:spid="_x0000_s1034" type="#_x0000_t61" style="position:absolute;left:0;text-align:left;margin-left:238.3pt;margin-top:14.7pt;width:106.5pt;height:38.2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" adj="6300,24300" fillcolor="#4f81bd [3204]" strokecolor="#243f60 [1604]" strokeweight="2pt">
                      <v:textbox>
                        <w:txbxContent>
                          <w:p w:rsidR="00763C2F" w:rsidRDefault="00763C2F" w:rsidP="00C468A3">
                            <w:pPr>
                              <w:jc w:val="center"/>
                            </w:pPr>
                            <w:r>
                              <w:t>Laguna del tranque de relave</w:t>
                            </w:r>
                          </w:p>
                        </w:txbxContent>
                      </v:textbox>
                    </v:shape>
                  </w:pict>
                </mc:Fallback>
              </mc:AlternateContent>
            </w:r>
            <w:r>
              <w:rPr>
                <w:rFonts w:eastAsia="Times New Roman"/>
                <w:noProof/>
                <w:color w:val="000000"/>
                <w:sz w:val="20"/>
                <w:szCs w:val="20"/>
                <w:lang w:eastAsia="es-CL"/>
              </w:rPr>
              <w:drawing>
                <wp:inline distT="0" distB="0" distL="0" distR="0" wp14:anchorId="45AD5B45" wp14:editId="2693332B">
                  <wp:extent cx="8618220" cy="1894840"/>
                  <wp:effectExtent l="0" t="0" r="0" b="0"/>
                  <wp:docPr id="17"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SC01213.JPG"/>
                          <pic:cNvPicPr/>
                        </pic:nvPicPr>
                        <pic:blipFill>
                          <a:blip r:embed="rId37">
                            <a:extLst>
                              <a:ext uri="{28A0092B-C50C-407E-A947-70E740481C1C}">
                                <a14:useLocalDpi xmlns:a14="http://schemas.microsoft.com/office/drawing/2010/main" val="0"/>
                              </a:ext>
                            </a:extLst>
                          </a:blip>
                          <a:stretch>
                            <a:fillRect/>
                          </a:stretch>
                        </pic:blipFill>
                        <pic:spPr>
                          <a:xfrm>
                            <a:off x="0" y="0"/>
                            <a:ext cx="8618220" cy="1894840"/>
                          </a:xfrm>
                          <a:prstGeom prst="rect">
                            <a:avLst/>
                          </a:prstGeom>
                        </pic:spPr>
                      </pic:pic>
                    </a:graphicData>
                  </a:graphic>
                </wp:inline>
              </w:drawing>
            </w:r>
          </w:p>
        </w:tc>
      </w:tr>
      <w:tr w:rsidR="00C468A3" w:rsidRPr="0025129B" w:rsidTr="00D12464">
        <w:trPr>
          <w:trHeight w:val="300"/>
          <w:jc w:val="center"/>
        </w:trPr>
        <w:tc>
          <w:tcPr>
            <w:tcW w:w="2223" w:type="pct"/>
            <w:tcBorders>
              <w:top w:val="single" w:sz="4" w:space="0" w:color="auto"/>
              <w:left w:val="single" w:sz="4" w:space="0" w:color="auto"/>
              <w:bottom w:val="single" w:sz="4" w:space="0" w:color="000000"/>
              <w:right w:val="single" w:sz="4" w:space="0" w:color="000000"/>
            </w:tcBorders>
            <w:noWrap/>
            <w:vAlign w:val="center"/>
            <w:hideMark/>
          </w:tcPr>
          <w:p w:rsidR="00C468A3" w:rsidRPr="0025129B" w:rsidRDefault="00C468A3" w:rsidP="00D12464">
            <w:pPr>
              <w:pStyle w:val="Epgrafe"/>
              <w:rPr>
                <w:rFonts w:eastAsia="Times New Roman"/>
                <w:color w:val="000000"/>
                <w:lang w:eastAsia="es-CL"/>
              </w:rPr>
            </w:pPr>
            <w:bookmarkStart w:id="157" w:name="_Toc412200359"/>
            <w:bookmarkStart w:id="158" w:name="_Toc412215129"/>
            <w:bookmarkStart w:id="159" w:name="_Toc412817885"/>
            <w:bookmarkStart w:id="160" w:name="_Toc413333133"/>
            <w:r w:rsidRPr="0025129B">
              <w:t xml:space="preserve">Fotografía </w:t>
            </w:r>
            <w:r>
              <w:t>4</w:t>
            </w:r>
            <w:bookmarkEnd w:id="157"/>
            <w:bookmarkEnd w:id="158"/>
            <w:bookmarkEnd w:id="159"/>
            <w:bookmarkEnd w:id="160"/>
          </w:p>
        </w:tc>
        <w:tc>
          <w:tcPr>
            <w:tcW w:w="2777" w:type="pct"/>
            <w:gridSpan w:val="2"/>
            <w:tcBorders>
              <w:top w:val="single" w:sz="4" w:space="0" w:color="auto"/>
              <w:left w:val="single" w:sz="4" w:space="0" w:color="auto"/>
              <w:bottom w:val="single" w:sz="4" w:space="0" w:color="000000"/>
              <w:right w:val="single" w:sz="4" w:space="0" w:color="000000"/>
            </w:tcBorders>
            <w:noWrap/>
            <w:vAlign w:val="center"/>
            <w:hideMark/>
          </w:tcPr>
          <w:p w:rsidR="00C468A3" w:rsidRPr="0025129B" w:rsidRDefault="00C468A3" w:rsidP="00D12464">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03/09/2014</w:t>
            </w:r>
          </w:p>
        </w:tc>
      </w:tr>
      <w:tr w:rsidR="00C468A3" w:rsidRPr="0025129B" w:rsidTr="00D12464">
        <w:trPr>
          <w:trHeight w:val="300"/>
          <w:jc w:val="center"/>
        </w:trPr>
        <w:tc>
          <w:tcPr>
            <w:tcW w:w="2223" w:type="pct"/>
            <w:tcBorders>
              <w:top w:val="single" w:sz="4" w:space="0" w:color="auto"/>
              <w:left w:val="single" w:sz="4" w:space="0" w:color="auto"/>
              <w:bottom w:val="single" w:sz="4" w:space="0" w:color="auto"/>
              <w:right w:val="single" w:sz="4" w:space="0" w:color="000000"/>
            </w:tcBorders>
            <w:shd w:val="clear" w:color="auto" w:fill="auto"/>
            <w:noWrap/>
            <w:vAlign w:val="center"/>
          </w:tcPr>
          <w:p w:rsidR="00C468A3" w:rsidRPr="0025129B" w:rsidRDefault="00C468A3" w:rsidP="00D12464">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WGS84 HUSO </w:t>
            </w:r>
            <w:r w:rsidRPr="009C2A4E">
              <w:rPr>
                <w:rFonts w:eastAsia="Times New Roman"/>
                <w:b/>
                <w:sz w:val="18"/>
                <w:szCs w:val="18"/>
                <w:lang w:eastAsia="es-CL"/>
              </w:rPr>
              <w:t>19 S</w:t>
            </w:r>
          </w:p>
        </w:tc>
        <w:tc>
          <w:tcPr>
            <w:tcW w:w="1193" w:type="pct"/>
            <w:tcBorders>
              <w:top w:val="single" w:sz="4" w:space="0" w:color="auto"/>
              <w:left w:val="nil"/>
              <w:bottom w:val="single" w:sz="4" w:space="0" w:color="auto"/>
              <w:right w:val="single" w:sz="4" w:space="0" w:color="000000"/>
            </w:tcBorders>
            <w:shd w:val="clear" w:color="auto" w:fill="auto"/>
            <w:noWrap/>
            <w:vAlign w:val="center"/>
          </w:tcPr>
          <w:p w:rsidR="00C468A3" w:rsidRPr="0025129B" w:rsidRDefault="00C468A3" w:rsidP="00C468A3">
            <w:pPr>
              <w:jc w:val="left"/>
              <w:rPr>
                <w:rFonts w:eastAsia="Times New Roman"/>
                <w:b/>
                <w:color w:val="000000"/>
                <w:sz w:val="18"/>
                <w:szCs w:val="18"/>
                <w:lang w:eastAsia="es-CL"/>
              </w:rPr>
            </w:pPr>
            <w:r w:rsidRPr="0025129B">
              <w:rPr>
                <w:rFonts w:eastAsia="Times New Roman"/>
                <w:b/>
                <w:color w:val="000000"/>
                <w:sz w:val="18"/>
                <w:szCs w:val="18"/>
                <w:lang w:eastAsia="es-CL"/>
              </w:rPr>
              <w:t>Coordenada Norte:</w:t>
            </w:r>
            <w:r w:rsidRPr="0025129B">
              <w:rPr>
                <w:rFonts w:eastAsia="Times New Roman"/>
                <w:color w:val="000000"/>
                <w:sz w:val="18"/>
                <w:szCs w:val="18"/>
                <w:lang w:eastAsia="es-CL"/>
              </w:rPr>
              <w:t xml:space="preserve"> </w:t>
            </w:r>
            <w:r w:rsidRPr="009C2A4E">
              <w:rPr>
                <w:rFonts w:eastAsia="Times New Roman"/>
                <w:b/>
                <w:color w:val="000000"/>
                <w:sz w:val="18"/>
                <w:szCs w:val="18"/>
                <w:lang w:eastAsia="es-CL"/>
              </w:rPr>
              <w:t>7.6</w:t>
            </w:r>
            <w:r>
              <w:rPr>
                <w:rFonts w:eastAsia="Times New Roman"/>
                <w:b/>
                <w:color w:val="000000"/>
                <w:sz w:val="18"/>
                <w:szCs w:val="18"/>
                <w:lang w:eastAsia="es-CL"/>
              </w:rPr>
              <w:t>85.821</w:t>
            </w:r>
          </w:p>
        </w:tc>
        <w:tc>
          <w:tcPr>
            <w:tcW w:w="1584" w:type="pct"/>
            <w:tcBorders>
              <w:top w:val="single" w:sz="4" w:space="0" w:color="auto"/>
              <w:left w:val="nil"/>
              <w:bottom w:val="single" w:sz="4" w:space="0" w:color="auto"/>
              <w:right w:val="single" w:sz="4" w:space="0" w:color="000000"/>
            </w:tcBorders>
            <w:shd w:val="clear" w:color="auto" w:fill="auto"/>
            <w:noWrap/>
            <w:vAlign w:val="center"/>
          </w:tcPr>
          <w:p w:rsidR="00C468A3" w:rsidRPr="0025129B" w:rsidRDefault="00C468A3" w:rsidP="00C468A3">
            <w:pPr>
              <w:jc w:val="left"/>
              <w:rPr>
                <w:rFonts w:eastAsia="Times New Roman"/>
                <w:b/>
                <w:color w:val="000000"/>
                <w:sz w:val="18"/>
                <w:szCs w:val="18"/>
                <w:lang w:eastAsia="es-CL"/>
              </w:rPr>
            </w:pPr>
            <w:r w:rsidRPr="0025129B">
              <w:rPr>
                <w:rFonts w:eastAsia="Times New Roman"/>
                <w:b/>
                <w:color w:val="000000"/>
                <w:sz w:val="18"/>
                <w:szCs w:val="18"/>
                <w:lang w:eastAsia="es-CL"/>
              </w:rPr>
              <w:t>Coordenada Este:</w:t>
            </w:r>
            <w:r w:rsidRPr="0025129B">
              <w:rPr>
                <w:rFonts w:eastAsia="Times New Roman"/>
                <w:color w:val="000000"/>
                <w:sz w:val="18"/>
                <w:szCs w:val="18"/>
                <w:lang w:eastAsia="es-CL"/>
              </w:rPr>
              <w:t xml:space="preserve"> </w:t>
            </w:r>
            <w:r>
              <w:rPr>
                <w:rFonts w:eastAsia="Times New Roman"/>
                <w:b/>
                <w:iCs/>
                <w:color w:val="000000"/>
                <w:sz w:val="18"/>
                <w:szCs w:val="18"/>
                <w:lang w:eastAsia="es-CL"/>
              </w:rPr>
              <w:t>541.559</w:t>
            </w:r>
          </w:p>
        </w:tc>
      </w:tr>
      <w:tr w:rsidR="00C468A3" w:rsidRPr="0025129B" w:rsidTr="00D12464">
        <w:trPr>
          <w:trHeight w:val="300"/>
          <w:jc w:val="center"/>
        </w:trPr>
        <w:tc>
          <w:tcPr>
            <w:tcW w:w="5000" w:type="pct"/>
            <w:gridSpan w:val="3"/>
            <w:vMerge w:val="restart"/>
            <w:tcBorders>
              <w:top w:val="single" w:sz="4" w:space="0" w:color="auto"/>
              <w:left w:val="single" w:sz="4" w:space="0" w:color="auto"/>
              <w:bottom w:val="single" w:sz="4" w:space="0" w:color="000000"/>
              <w:right w:val="single" w:sz="4" w:space="0" w:color="000000"/>
            </w:tcBorders>
            <w:shd w:val="clear" w:color="auto" w:fill="auto"/>
          </w:tcPr>
          <w:p w:rsidR="00C468A3" w:rsidRDefault="00C468A3" w:rsidP="00D12464">
            <w:pPr>
              <w:jc w:val="left"/>
              <w:rPr>
                <w:rFonts w:eastAsia="Times New Roman"/>
                <w:color w:val="000000"/>
                <w:sz w:val="18"/>
                <w:szCs w:val="18"/>
                <w:lang w:eastAsia="es-CL"/>
              </w:rPr>
            </w:pPr>
            <w:r>
              <w:rPr>
                <w:rFonts w:eastAsia="Times New Roman"/>
                <w:b/>
                <w:color w:val="000000"/>
                <w:sz w:val="18"/>
                <w:szCs w:val="18"/>
                <w:lang w:eastAsia="es-CL"/>
              </w:rPr>
              <w:t>Descripción de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Pr>
                <w:rFonts w:eastAsia="Times New Roman"/>
                <w:color w:val="000000"/>
                <w:sz w:val="18"/>
                <w:szCs w:val="18"/>
                <w:lang w:eastAsia="es-CL"/>
              </w:rPr>
              <w:t xml:space="preserve"> </w:t>
            </w:r>
          </w:p>
          <w:p w:rsidR="00C468A3" w:rsidRDefault="00C468A3" w:rsidP="00D12464">
            <w:pPr>
              <w:jc w:val="left"/>
              <w:rPr>
                <w:rFonts w:eastAsia="Times New Roman"/>
                <w:color w:val="000000"/>
                <w:sz w:val="18"/>
                <w:szCs w:val="18"/>
                <w:lang w:eastAsia="es-CL"/>
              </w:rPr>
            </w:pPr>
          </w:p>
          <w:p w:rsidR="00C468A3" w:rsidRPr="0025129B" w:rsidRDefault="00C468A3" w:rsidP="00C468A3">
            <w:pPr>
              <w:jc w:val="left"/>
              <w:rPr>
                <w:rFonts w:eastAsia="Times New Roman"/>
                <w:color w:val="000000"/>
                <w:sz w:val="18"/>
                <w:szCs w:val="18"/>
                <w:lang w:eastAsia="es-CL"/>
              </w:rPr>
            </w:pPr>
            <w:r>
              <w:rPr>
                <w:rFonts w:eastAsia="Times New Roman"/>
                <w:iCs/>
                <w:color w:val="000000"/>
                <w:sz w:val="18"/>
                <w:szCs w:val="18"/>
                <w:lang w:eastAsia="es-CL"/>
              </w:rPr>
              <w:t>M</w:t>
            </w:r>
            <w:r w:rsidR="00F4708E" w:rsidRPr="00C468A3">
              <w:rPr>
                <w:rFonts w:eastAsia="Times New Roman"/>
                <w:iCs/>
                <w:color w:val="000000"/>
                <w:sz w:val="18"/>
                <w:szCs w:val="18"/>
                <w:lang w:eastAsia="es-CL"/>
              </w:rPr>
              <w:t>embrana impermeable en el sector de contacto de la laguna con el cerro</w:t>
            </w:r>
            <w:r w:rsidR="00260D0B">
              <w:rPr>
                <w:rFonts w:eastAsia="Times New Roman"/>
                <w:iCs/>
                <w:color w:val="000000"/>
                <w:sz w:val="18"/>
                <w:szCs w:val="18"/>
                <w:lang w:eastAsia="es-CL"/>
              </w:rPr>
              <w:t>.</w:t>
            </w:r>
          </w:p>
        </w:tc>
      </w:tr>
      <w:tr w:rsidR="00C468A3" w:rsidRPr="0025129B" w:rsidTr="00D12464">
        <w:trPr>
          <w:trHeight w:val="763"/>
          <w:jc w:val="center"/>
        </w:trPr>
        <w:tc>
          <w:tcPr>
            <w:tcW w:w="5000" w:type="pct"/>
            <w:gridSpan w:val="3"/>
            <w:vMerge/>
            <w:tcBorders>
              <w:top w:val="single" w:sz="4" w:space="0" w:color="auto"/>
              <w:left w:val="single" w:sz="4" w:space="0" w:color="auto"/>
              <w:bottom w:val="single" w:sz="4" w:space="0" w:color="000000"/>
              <w:right w:val="single" w:sz="4" w:space="0" w:color="000000"/>
            </w:tcBorders>
            <w:vAlign w:val="center"/>
          </w:tcPr>
          <w:p w:rsidR="00C468A3" w:rsidRPr="0025129B" w:rsidRDefault="00C468A3" w:rsidP="00D12464">
            <w:pPr>
              <w:jc w:val="left"/>
              <w:rPr>
                <w:rFonts w:eastAsia="Times New Roman"/>
                <w:color w:val="000000"/>
                <w:lang w:eastAsia="es-CL"/>
              </w:rPr>
            </w:pPr>
          </w:p>
        </w:tc>
      </w:tr>
    </w:tbl>
    <w:p w:rsidR="00D96BCA" w:rsidRDefault="00D96BCA">
      <w:pPr>
        <w:jc w:val="left"/>
        <w:rPr>
          <w:rFonts w:cstheme="minorHAnsi"/>
          <w:b/>
          <w:sz w:val="14"/>
          <w:szCs w:val="24"/>
        </w:rPr>
      </w:pPr>
      <w:r>
        <w:rPr>
          <w:rFonts w:cstheme="minorHAnsi"/>
          <w:b/>
          <w:sz w:val="14"/>
          <w:szCs w:val="24"/>
        </w:rPr>
        <w:br w:type="page"/>
      </w:r>
    </w:p>
    <w:tbl>
      <w:tblPr>
        <w:tblStyle w:val="Tablaconcuadrcula"/>
        <w:tblW w:w="5000" w:type="pct"/>
        <w:tblLook w:val="04A0" w:firstRow="1" w:lastRow="0" w:firstColumn="1" w:lastColumn="0" w:noHBand="0" w:noVBand="1"/>
      </w:tblPr>
      <w:tblGrid>
        <w:gridCol w:w="3830"/>
        <w:gridCol w:w="9958"/>
      </w:tblGrid>
      <w:tr w:rsidR="00D34DA2" w:rsidRPr="0025129B" w:rsidTr="00961DE9">
        <w:trPr>
          <w:trHeight w:val="142"/>
        </w:trPr>
        <w:tc>
          <w:tcPr>
            <w:tcW w:w="1389" w:type="pct"/>
          </w:tcPr>
          <w:p w:rsidR="00D34DA2" w:rsidRPr="0025129B" w:rsidRDefault="00D34DA2" w:rsidP="00961DE9">
            <w:r>
              <w:rPr>
                <w:rFonts w:eastAsia="Times New Roman"/>
                <w:b/>
                <w:bCs/>
                <w:color w:val="000000"/>
                <w:lang w:eastAsia="es-CL"/>
              </w:rPr>
              <w:lastRenderedPageBreak/>
              <w:t>Número de h</w:t>
            </w:r>
            <w:r w:rsidRPr="0025129B">
              <w:rPr>
                <w:rFonts w:eastAsia="Times New Roman"/>
                <w:b/>
                <w:bCs/>
                <w:color w:val="000000"/>
                <w:lang w:eastAsia="es-CL"/>
              </w:rPr>
              <w:t>echo</w:t>
            </w:r>
            <w:r>
              <w:rPr>
                <w:rFonts w:eastAsia="Times New Roman"/>
                <w:b/>
                <w:bCs/>
                <w:color w:val="000000"/>
                <w:lang w:eastAsia="es-CL"/>
              </w:rPr>
              <w:t xml:space="preserve"> c</w:t>
            </w:r>
            <w:r w:rsidRPr="0025129B">
              <w:rPr>
                <w:rFonts w:eastAsia="Times New Roman"/>
                <w:b/>
                <w:bCs/>
                <w:color w:val="000000"/>
                <w:lang w:eastAsia="es-CL"/>
              </w:rPr>
              <w:t>onstatado</w:t>
            </w:r>
            <w:r w:rsidRPr="0025129B">
              <w:rPr>
                <w:rFonts w:eastAsia="Times New Roman"/>
                <w:color w:val="000000"/>
                <w:lang w:eastAsia="es-CL"/>
              </w:rPr>
              <w:t xml:space="preserve">: </w:t>
            </w:r>
            <w:r>
              <w:rPr>
                <w:b/>
              </w:rPr>
              <w:t>3</w:t>
            </w:r>
          </w:p>
        </w:tc>
        <w:tc>
          <w:tcPr>
            <w:tcW w:w="3611" w:type="pct"/>
          </w:tcPr>
          <w:p w:rsidR="00D34DA2" w:rsidRPr="0025129B" w:rsidRDefault="00D34DA2" w:rsidP="00961DE9">
            <w:r w:rsidRPr="0025129B">
              <w:rPr>
                <w:rFonts w:eastAsia="Times New Roman"/>
                <w:b/>
                <w:bCs/>
                <w:color w:val="000000"/>
                <w:lang w:eastAsia="es-CL"/>
              </w:rPr>
              <w:t>Estación</w:t>
            </w:r>
            <w:r>
              <w:rPr>
                <w:rFonts w:eastAsia="Times New Roman"/>
                <w:b/>
                <w:bCs/>
                <w:color w:val="000000"/>
                <w:lang w:eastAsia="es-CL"/>
              </w:rPr>
              <w:t xml:space="preserve"> N°</w:t>
            </w:r>
            <w:r w:rsidRPr="0025129B">
              <w:rPr>
                <w:rFonts w:eastAsia="Times New Roman"/>
                <w:color w:val="000000"/>
                <w:lang w:eastAsia="es-CL"/>
              </w:rPr>
              <w:t>:</w:t>
            </w:r>
            <w:r>
              <w:rPr>
                <w:rFonts w:eastAsia="Times New Roman"/>
                <w:color w:val="000000"/>
                <w:lang w:eastAsia="es-CL"/>
              </w:rPr>
              <w:t xml:space="preserve"> </w:t>
            </w:r>
            <w:r>
              <w:rPr>
                <w:rFonts w:eastAsia="Times New Roman"/>
                <w:b/>
                <w:color w:val="000000"/>
                <w:lang w:eastAsia="es-CL"/>
              </w:rPr>
              <w:t>4</w:t>
            </w:r>
            <w:r w:rsidR="00C062A2">
              <w:rPr>
                <w:rFonts w:eastAsia="Times New Roman"/>
                <w:b/>
                <w:color w:val="000000"/>
                <w:lang w:eastAsia="es-CL"/>
              </w:rPr>
              <w:t xml:space="preserve"> y 6</w:t>
            </w:r>
          </w:p>
        </w:tc>
      </w:tr>
      <w:tr w:rsidR="00D34DA2" w:rsidRPr="0025129B" w:rsidTr="00961DE9">
        <w:trPr>
          <w:trHeight w:val="142"/>
        </w:trPr>
        <w:tc>
          <w:tcPr>
            <w:tcW w:w="5000" w:type="pct"/>
            <w:gridSpan w:val="2"/>
          </w:tcPr>
          <w:p w:rsidR="003B7C34" w:rsidRDefault="009F0998" w:rsidP="00961DE9">
            <w:pPr>
              <w:rPr>
                <w:rFonts w:eastAsia="Times New Roman"/>
                <w:b/>
                <w:bCs/>
                <w:color w:val="000000"/>
                <w:lang w:eastAsia="es-CL"/>
              </w:rPr>
            </w:pPr>
            <w:r>
              <w:rPr>
                <w:rFonts w:eastAsia="Times New Roman"/>
                <w:b/>
                <w:bCs/>
                <w:color w:val="000000"/>
                <w:lang w:eastAsia="es-CL"/>
              </w:rPr>
              <w:t>Documentación</w:t>
            </w:r>
            <w:r w:rsidR="00D34DA2">
              <w:rPr>
                <w:rFonts w:eastAsia="Times New Roman"/>
                <w:b/>
                <w:bCs/>
                <w:color w:val="000000"/>
                <w:lang w:eastAsia="es-CL"/>
              </w:rPr>
              <w:t xml:space="preserve"> entregada:</w:t>
            </w:r>
          </w:p>
          <w:p w:rsidR="00D34DA2" w:rsidRPr="0025129B" w:rsidRDefault="003B7C34" w:rsidP="00961DE9">
            <w:pPr>
              <w:rPr>
                <w:rFonts w:eastAsia="Times New Roman"/>
                <w:b/>
                <w:bCs/>
                <w:color w:val="000000"/>
                <w:lang w:eastAsia="es-CL"/>
              </w:rPr>
            </w:pPr>
            <w:r>
              <w:rPr>
                <w:rFonts w:eastAsia="Times New Roman"/>
                <w:b/>
                <w:bCs/>
                <w:color w:val="000000"/>
                <w:lang w:eastAsia="es-CL"/>
              </w:rPr>
              <w:t xml:space="preserve"> </w:t>
            </w:r>
            <w:r w:rsidR="009F0998" w:rsidRPr="003B7C34">
              <w:rPr>
                <w:rFonts w:eastAsia="Times New Roman"/>
                <w:bCs/>
                <w:color w:val="000000"/>
                <w:lang w:eastAsia="es-CL"/>
              </w:rPr>
              <w:t>Imagen</w:t>
            </w:r>
            <w:r w:rsidRPr="003B7C34">
              <w:rPr>
                <w:rFonts w:eastAsia="Times New Roman"/>
                <w:bCs/>
                <w:color w:val="000000"/>
                <w:lang w:eastAsia="es-CL"/>
              </w:rPr>
              <w:t xml:space="preserve"> satelital de la ubicación de los diques en </w:t>
            </w:r>
            <w:r w:rsidR="00094B5A">
              <w:rPr>
                <w:rFonts w:eastAsia="Times New Roman"/>
                <w:bCs/>
                <w:color w:val="000000"/>
                <w:lang w:eastAsia="es-CL"/>
              </w:rPr>
              <w:t>Q</w:t>
            </w:r>
            <w:r w:rsidRPr="003B7C34">
              <w:rPr>
                <w:rFonts w:eastAsia="Times New Roman"/>
                <w:bCs/>
                <w:color w:val="000000"/>
                <w:lang w:eastAsia="es-CL"/>
              </w:rPr>
              <w:t>uebradas Huinquintipa y San Daniel</w:t>
            </w:r>
            <w:r>
              <w:rPr>
                <w:rFonts w:eastAsia="Times New Roman"/>
                <w:b/>
                <w:bCs/>
                <w:color w:val="000000"/>
                <w:lang w:eastAsia="es-CL"/>
              </w:rPr>
              <w:t xml:space="preserve"> </w:t>
            </w:r>
            <w:r w:rsidR="00B75A56" w:rsidRPr="00B75A56">
              <w:rPr>
                <w:rFonts w:eastAsia="Times New Roman"/>
                <w:bCs/>
                <w:color w:val="000000"/>
                <w:lang w:eastAsia="es-CL"/>
              </w:rPr>
              <w:t>(Anexo 2)</w:t>
            </w:r>
            <w:r w:rsidR="00260D0B">
              <w:rPr>
                <w:rFonts w:eastAsia="Times New Roman"/>
                <w:bCs/>
                <w:color w:val="000000"/>
                <w:lang w:eastAsia="es-CL"/>
              </w:rPr>
              <w:t>.</w:t>
            </w:r>
          </w:p>
        </w:tc>
      </w:tr>
      <w:tr w:rsidR="003F3B14" w:rsidRPr="0025129B" w:rsidTr="00B75A56">
        <w:trPr>
          <w:trHeight w:val="2494"/>
        </w:trPr>
        <w:tc>
          <w:tcPr>
            <w:tcW w:w="5000" w:type="pct"/>
            <w:gridSpan w:val="2"/>
            <w:tcBorders>
              <w:bottom w:val="single" w:sz="4" w:space="0" w:color="auto"/>
            </w:tcBorders>
          </w:tcPr>
          <w:p w:rsidR="00D34DA2" w:rsidRDefault="00D34DA2" w:rsidP="00961DE9">
            <w:pPr>
              <w:rPr>
                <w:b/>
              </w:rPr>
            </w:pPr>
            <w:r>
              <w:rPr>
                <w:b/>
              </w:rPr>
              <w:t>Exigencia (s)</w:t>
            </w:r>
            <w:r w:rsidRPr="0025129B">
              <w:rPr>
                <w:b/>
              </w:rPr>
              <w:t>:</w:t>
            </w:r>
            <w:r>
              <w:rPr>
                <w:b/>
              </w:rPr>
              <w:t xml:space="preserve"> </w:t>
            </w:r>
          </w:p>
          <w:p w:rsidR="00D34DA2" w:rsidRDefault="00D34DA2" w:rsidP="00961DE9">
            <w:pPr>
              <w:rPr>
                <w:b/>
                <w:u w:val="single"/>
              </w:rPr>
            </w:pPr>
          </w:p>
          <w:p w:rsidR="00F4106D" w:rsidRDefault="00F4106D" w:rsidP="00961DE9">
            <w:pPr>
              <w:rPr>
                <w:b/>
                <w:u w:val="single"/>
              </w:rPr>
            </w:pPr>
            <w:r>
              <w:rPr>
                <w:b/>
                <w:u w:val="single"/>
              </w:rPr>
              <w:t>RCA</w:t>
            </w:r>
            <w:r w:rsidRPr="00A419FB">
              <w:rPr>
                <w:b/>
                <w:u w:val="single"/>
              </w:rPr>
              <w:t xml:space="preserve"> N° </w:t>
            </w:r>
            <w:r>
              <w:rPr>
                <w:b/>
                <w:u w:val="single"/>
              </w:rPr>
              <w:t>167</w:t>
            </w:r>
            <w:r w:rsidRPr="00A419FB">
              <w:rPr>
                <w:b/>
                <w:u w:val="single"/>
              </w:rPr>
              <w:t>/</w:t>
            </w:r>
            <w:r>
              <w:rPr>
                <w:b/>
                <w:u w:val="single"/>
              </w:rPr>
              <w:t>2001, Considerando 3.7 a)</w:t>
            </w:r>
            <w:r w:rsidR="00094B5A">
              <w:rPr>
                <w:b/>
                <w:u w:val="single"/>
              </w:rPr>
              <w:t>.</w:t>
            </w:r>
          </w:p>
          <w:p w:rsidR="001025AC" w:rsidRDefault="001025AC" w:rsidP="00961DE9">
            <w:r>
              <w:t xml:space="preserve">El proyecto tiene asociada una mayor </w:t>
            </w:r>
            <w:r w:rsidR="009F0998">
              <w:t>probabilidad</w:t>
            </w:r>
            <w:r>
              <w:t xml:space="preserve"> que se generen aguas acidificadas en los sectores del área del rajo Rosario en que exista contacto entre el botadero y escurrimientos superficiales de agua. Para prevenir y controlar la generación de aguas acidificadas se continuará operando con las medidas contempladas en el proyecto original, estas son:</w:t>
            </w:r>
          </w:p>
          <w:p w:rsidR="001025AC" w:rsidRDefault="001025AC" w:rsidP="00961DE9"/>
          <w:p w:rsidR="00F4106D" w:rsidRPr="001025AC" w:rsidRDefault="00F4106D" w:rsidP="007D635F">
            <w:pPr>
              <w:pStyle w:val="Prrafodelista"/>
              <w:numPr>
                <w:ilvl w:val="0"/>
                <w:numId w:val="6"/>
              </w:numPr>
              <w:ind w:left="284" w:hanging="284"/>
            </w:pPr>
            <w:r w:rsidRPr="001025AC">
              <w:t xml:space="preserve">Se colocará previamente </w:t>
            </w:r>
            <w:r w:rsidR="001025AC">
              <w:t>e</w:t>
            </w:r>
            <w:r w:rsidRPr="001025AC">
              <w:t>n la base del botadero  una capa de material neutro, específicamente en los sectores de quebradas y/o áreas de afloramiento de aguas subterráneas.</w:t>
            </w:r>
          </w:p>
          <w:p w:rsidR="00F4106D" w:rsidRDefault="00F4106D" w:rsidP="001025AC">
            <w:pPr>
              <w:ind w:left="284" w:hanging="284"/>
              <w:rPr>
                <w:b/>
                <w:u w:val="single"/>
              </w:rPr>
            </w:pPr>
          </w:p>
          <w:p w:rsidR="00F4106D" w:rsidRPr="001025AC" w:rsidRDefault="00F4106D" w:rsidP="007D635F">
            <w:pPr>
              <w:pStyle w:val="Prrafodelista"/>
              <w:numPr>
                <w:ilvl w:val="0"/>
                <w:numId w:val="6"/>
              </w:numPr>
              <w:ind w:left="284" w:hanging="284"/>
            </w:pPr>
            <w:r w:rsidRPr="001025AC">
              <w:t xml:space="preserve">Al pie de los botaderos se habilitaran diques o cabales </w:t>
            </w:r>
            <w:r w:rsidR="009F0998" w:rsidRPr="001025AC">
              <w:t>revestidos</w:t>
            </w:r>
            <w:r w:rsidRPr="001025AC">
              <w:t xml:space="preserve"> para interceptar y desviar las aguas superficiales drenadas desde los botaderos hacia las piscinas de acumulación totalmente impermeabilizadas, donde el agua será monitoreada. Si se detecta acidez, las aguas serán enviadas al proceso para su utilización. En remplazo se </w:t>
            </w:r>
            <w:r w:rsidR="009F0998" w:rsidRPr="001025AC">
              <w:t>dispondrá</w:t>
            </w:r>
            <w:r w:rsidRPr="001025AC">
              <w:t xml:space="preserve"> agua de buena calidad en la quebrada Huinquintipa, con un caudal equivalente al desviado al proceso (esta agua fresca se obtendrá desde el sistema de abastecimiento de agua fresca de la Empresa)</w:t>
            </w:r>
            <w:r w:rsidR="00260D0B">
              <w:t>.</w:t>
            </w:r>
          </w:p>
          <w:p w:rsidR="00F4106D" w:rsidRDefault="00F4106D" w:rsidP="00961DE9">
            <w:pPr>
              <w:rPr>
                <w:b/>
                <w:u w:val="single"/>
              </w:rPr>
            </w:pPr>
          </w:p>
          <w:p w:rsidR="003729FD" w:rsidRDefault="003729FD" w:rsidP="003729FD">
            <w:pPr>
              <w:rPr>
                <w:b/>
                <w:u w:val="single"/>
              </w:rPr>
            </w:pPr>
            <w:r>
              <w:rPr>
                <w:b/>
                <w:u w:val="single"/>
              </w:rPr>
              <w:t>RCA</w:t>
            </w:r>
            <w:r w:rsidRPr="00A419FB">
              <w:rPr>
                <w:b/>
                <w:u w:val="single"/>
              </w:rPr>
              <w:t xml:space="preserve"> N° </w:t>
            </w:r>
            <w:r>
              <w:rPr>
                <w:b/>
                <w:u w:val="single"/>
              </w:rPr>
              <w:t>167</w:t>
            </w:r>
            <w:r w:rsidRPr="00A419FB">
              <w:rPr>
                <w:b/>
                <w:u w:val="single"/>
              </w:rPr>
              <w:t>/</w:t>
            </w:r>
            <w:r>
              <w:rPr>
                <w:b/>
                <w:u w:val="single"/>
              </w:rPr>
              <w:t>2001, Considerando 5.8</w:t>
            </w:r>
            <w:r w:rsidR="00094B5A">
              <w:rPr>
                <w:b/>
                <w:u w:val="single"/>
              </w:rPr>
              <w:t>.</w:t>
            </w:r>
          </w:p>
          <w:p w:rsidR="003729FD" w:rsidRPr="003729FD" w:rsidRDefault="003729FD" w:rsidP="00961DE9">
            <w:r w:rsidRPr="003729FD">
              <w:t xml:space="preserve">Para asegurar el óptimo control y manejo adecuados de estos eventuales drenajes de los botaderos situados en zonas cercanas a la quebrada </w:t>
            </w:r>
            <w:r w:rsidR="009F0998" w:rsidRPr="003729FD">
              <w:t>Huinquintipa</w:t>
            </w:r>
            <w:r w:rsidRPr="003729FD">
              <w:t xml:space="preserve">, se habilitarán diques o canales revestidos para </w:t>
            </w:r>
            <w:r w:rsidR="009F0998" w:rsidRPr="003729FD">
              <w:t>interceptar</w:t>
            </w:r>
            <w:r w:rsidRPr="003729FD">
              <w:t xml:space="preserve"> y desviar las aguas superficiales drenadas desde los botaderos hacia piscinas de acumulación totalmente impermeabilizadas.</w:t>
            </w:r>
          </w:p>
          <w:p w:rsidR="003729FD" w:rsidRDefault="003729FD" w:rsidP="00961DE9">
            <w:pPr>
              <w:rPr>
                <w:b/>
                <w:u w:val="single"/>
              </w:rPr>
            </w:pPr>
          </w:p>
          <w:p w:rsidR="006247CA" w:rsidRDefault="006247CA" w:rsidP="006247CA">
            <w:pPr>
              <w:rPr>
                <w:i/>
              </w:rPr>
            </w:pPr>
            <w:r>
              <w:rPr>
                <w:b/>
                <w:u w:val="single"/>
              </w:rPr>
              <w:t>RCA</w:t>
            </w:r>
            <w:r w:rsidRPr="00A419FB">
              <w:rPr>
                <w:b/>
                <w:u w:val="single"/>
              </w:rPr>
              <w:t xml:space="preserve"> N° </w:t>
            </w:r>
            <w:r>
              <w:rPr>
                <w:b/>
                <w:u w:val="single"/>
              </w:rPr>
              <w:t>046</w:t>
            </w:r>
            <w:r w:rsidRPr="00A419FB">
              <w:rPr>
                <w:b/>
                <w:u w:val="single"/>
              </w:rPr>
              <w:t>/</w:t>
            </w:r>
            <w:r>
              <w:rPr>
                <w:b/>
                <w:u w:val="single"/>
              </w:rPr>
              <w:t>2007, Considerando 3.10.</w:t>
            </w:r>
            <w:r>
              <w:rPr>
                <w:i/>
              </w:rPr>
              <w:t xml:space="preserve"> </w:t>
            </w:r>
          </w:p>
          <w:p w:rsidR="006247CA" w:rsidRPr="006247CA" w:rsidRDefault="006247CA" w:rsidP="006247CA">
            <w:r w:rsidRPr="006247CA">
              <w:t>El sector en donde se ubicarán los rajos Huinquintipa Este Fases II y III y su botadero, corresponde a</w:t>
            </w:r>
            <w:r>
              <w:t xml:space="preserve"> </w:t>
            </w:r>
            <w:r w:rsidRPr="006247CA">
              <w:t>un área que será abarcada por los botaderos de la mina Rosario; es decir, al término de la</w:t>
            </w:r>
            <w:r>
              <w:t xml:space="preserve"> </w:t>
            </w:r>
            <w:r w:rsidRPr="006247CA">
              <w:t>explotación minera esta área quedará cubierta por material estéril de la mina Rosario.</w:t>
            </w:r>
          </w:p>
          <w:p w:rsidR="006247CA" w:rsidRDefault="006247CA" w:rsidP="00961DE9">
            <w:pPr>
              <w:rPr>
                <w:b/>
                <w:u w:val="single"/>
              </w:rPr>
            </w:pPr>
          </w:p>
          <w:p w:rsidR="00D34DA2" w:rsidRDefault="00D34DA2" w:rsidP="00961DE9">
            <w:pPr>
              <w:rPr>
                <w:i/>
              </w:rPr>
            </w:pPr>
            <w:r>
              <w:rPr>
                <w:b/>
                <w:u w:val="single"/>
              </w:rPr>
              <w:t>RCA</w:t>
            </w:r>
            <w:r w:rsidRPr="00A419FB">
              <w:rPr>
                <w:b/>
                <w:u w:val="single"/>
              </w:rPr>
              <w:t xml:space="preserve"> N° </w:t>
            </w:r>
            <w:r>
              <w:rPr>
                <w:b/>
                <w:u w:val="single"/>
              </w:rPr>
              <w:t>114</w:t>
            </w:r>
            <w:r w:rsidRPr="00A419FB">
              <w:rPr>
                <w:b/>
                <w:u w:val="single"/>
              </w:rPr>
              <w:t>/</w:t>
            </w:r>
            <w:r>
              <w:rPr>
                <w:b/>
                <w:u w:val="single"/>
              </w:rPr>
              <w:t>2007, Considerando 3.6.2.</w:t>
            </w:r>
            <w:r>
              <w:rPr>
                <w:i/>
              </w:rPr>
              <w:t xml:space="preserve"> </w:t>
            </w:r>
          </w:p>
          <w:p w:rsidR="00D34DA2" w:rsidRDefault="00D34DA2" w:rsidP="00D34DA2">
            <w:pPr>
              <w:tabs>
                <w:tab w:val="left" w:pos="3120"/>
              </w:tabs>
            </w:pPr>
            <w:r w:rsidRPr="00D34DA2">
              <w:t>Para el relleno del rajo Huinquintipa Sur, el vaciado del estéril se realizará a piso y</w:t>
            </w:r>
            <w:r>
              <w:t xml:space="preserve"> </w:t>
            </w:r>
            <w:r w:rsidRPr="00D34DA2">
              <w:t>alejado del borde, para luego ser empujado en la dirección de avance, utilizando en</w:t>
            </w:r>
            <w:r>
              <w:t xml:space="preserve"> </w:t>
            </w:r>
            <w:r w:rsidRPr="00D34DA2">
              <w:t>todo momento el camino existente construido para la explotación de este rajo. Será</w:t>
            </w:r>
            <w:r>
              <w:t xml:space="preserve"> </w:t>
            </w:r>
            <w:r w:rsidRPr="00D34DA2">
              <w:t>rellenado por el material estéril hasta alcanzar el nivel de la topografía del sector,</w:t>
            </w:r>
            <w:r>
              <w:t xml:space="preserve"> </w:t>
            </w:r>
            <w:r w:rsidRPr="00D34DA2">
              <w:t>rellenando un área aproximada de 65.000 m2 que corresponde a la superficie total</w:t>
            </w:r>
            <w:r>
              <w:t xml:space="preserve"> </w:t>
            </w:r>
            <w:r w:rsidRPr="00D34DA2">
              <w:t>proyectada de dicho rajo.</w:t>
            </w:r>
          </w:p>
          <w:p w:rsidR="00D34DA2" w:rsidRPr="00D34DA2" w:rsidRDefault="00D34DA2" w:rsidP="00D34DA2">
            <w:pPr>
              <w:tabs>
                <w:tab w:val="left" w:pos="3120"/>
              </w:tabs>
            </w:pPr>
          </w:p>
          <w:p w:rsidR="00D34DA2" w:rsidRPr="002B0060" w:rsidRDefault="00D34DA2" w:rsidP="00D34DA2">
            <w:pPr>
              <w:tabs>
                <w:tab w:val="left" w:pos="3120"/>
              </w:tabs>
              <w:rPr>
                <w:b/>
                <w:i/>
              </w:rPr>
            </w:pPr>
            <w:r w:rsidRPr="00D34DA2">
              <w:t>El relleno dentro de los límites del rajo Huinquintipa Sur no podrá afectar de forma</w:t>
            </w:r>
            <w:r>
              <w:t xml:space="preserve"> </w:t>
            </w:r>
            <w:r w:rsidRPr="00D34DA2">
              <w:t>alguna las Quebradas San Daniel y San Nicolás cercanas al área de emplazamiento del</w:t>
            </w:r>
            <w:r>
              <w:t xml:space="preserve"> </w:t>
            </w:r>
            <w:r w:rsidRPr="00D34DA2">
              <w:t>proyecto.</w:t>
            </w:r>
          </w:p>
          <w:p w:rsidR="00E3273E" w:rsidRDefault="00E3273E" w:rsidP="00961DE9">
            <w:pPr>
              <w:rPr>
                <w:b/>
              </w:rPr>
            </w:pPr>
          </w:p>
          <w:p w:rsidR="003F3B14" w:rsidRDefault="003F3B14" w:rsidP="00961DE9">
            <w:pPr>
              <w:rPr>
                <w:b/>
              </w:rPr>
            </w:pPr>
          </w:p>
          <w:p w:rsidR="003F3B14" w:rsidRDefault="003F3B14" w:rsidP="00961DE9">
            <w:pPr>
              <w:rPr>
                <w:b/>
              </w:rPr>
            </w:pPr>
          </w:p>
          <w:p w:rsidR="003F3B14" w:rsidRDefault="003F3B14" w:rsidP="00961DE9">
            <w:pPr>
              <w:rPr>
                <w:b/>
              </w:rPr>
            </w:pPr>
          </w:p>
          <w:p w:rsidR="006247CA" w:rsidRDefault="006247CA" w:rsidP="006247CA">
            <w:pPr>
              <w:rPr>
                <w:i/>
              </w:rPr>
            </w:pPr>
            <w:r>
              <w:rPr>
                <w:b/>
                <w:u w:val="single"/>
              </w:rPr>
              <w:lastRenderedPageBreak/>
              <w:t>RCA</w:t>
            </w:r>
            <w:r w:rsidRPr="00A419FB">
              <w:rPr>
                <w:b/>
                <w:u w:val="single"/>
              </w:rPr>
              <w:t xml:space="preserve"> N° </w:t>
            </w:r>
            <w:r>
              <w:rPr>
                <w:b/>
                <w:u w:val="single"/>
              </w:rPr>
              <w:t>076</w:t>
            </w:r>
            <w:r w:rsidRPr="00A419FB">
              <w:rPr>
                <w:b/>
                <w:u w:val="single"/>
              </w:rPr>
              <w:t>/</w:t>
            </w:r>
            <w:r>
              <w:rPr>
                <w:b/>
                <w:u w:val="single"/>
              </w:rPr>
              <w:t>2008, Considerando 3.2.15.</w:t>
            </w:r>
            <w:r>
              <w:rPr>
                <w:i/>
              </w:rPr>
              <w:t xml:space="preserve"> </w:t>
            </w:r>
          </w:p>
          <w:p w:rsidR="006247CA" w:rsidRPr="006247CA" w:rsidRDefault="006247CA" w:rsidP="006247CA">
            <w:r w:rsidRPr="006247CA">
              <w:t>El sector en donde se ubicará el rajo Huinquintipa Este Fase V, corresponde a un área</w:t>
            </w:r>
            <w:r>
              <w:t xml:space="preserve"> </w:t>
            </w:r>
            <w:r w:rsidRPr="006247CA">
              <w:t>que será abarcada por los botaderos de la mina Rosario; es decir, al término de la</w:t>
            </w:r>
          </w:p>
          <w:p w:rsidR="006247CA" w:rsidRPr="006247CA" w:rsidRDefault="006247CA" w:rsidP="006247CA">
            <w:r w:rsidRPr="006247CA">
              <w:t>explotación minera de Collahuasi, el área en donde se desarrollará el Proyecto</w:t>
            </w:r>
            <w:r>
              <w:t xml:space="preserve"> </w:t>
            </w:r>
            <w:r w:rsidRPr="006247CA">
              <w:t>quedará cubierta por material estéril de la mina Rosario.</w:t>
            </w:r>
          </w:p>
          <w:p w:rsidR="006247CA" w:rsidRDefault="006247CA" w:rsidP="006247CA"/>
          <w:p w:rsidR="006247CA" w:rsidRDefault="006247CA" w:rsidP="006247CA">
            <w:r w:rsidRPr="006247CA">
              <w:t>El material estéril que se extrae desde la mina Rosario, continuará siendo depositado</w:t>
            </w:r>
            <w:r>
              <w:t xml:space="preserve"> </w:t>
            </w:r>
            <w:r w:rsidRPr="006247CA">
              <w:t>preferentemente hacia el sector norte del rajo Rosario, cubriendo la zona en la cual se</w:t>
            </w:r>
            <w:r>
              <w:t xml:space="preserve"> </w:t>
            </w:r>
            <w:r w:rsidRPr="006247CA">
              <w:t>desarrolló el proyecto Huinquintipa Este Fase I, cuya vida útil ya llegó a su fin. Los</w:t>
            </w:r>
            <w:r>
              <w:t xml:space="preserve"> </w:t>
            </w:r>
            <w:r w:rsidRPr="006247CA">
              <w:t>sectores en donde se desarrollan actualmente los rajos Huinquintipa Este Fases II, III y</w:t>
            </w:r>
            <w:r>
              <w:t xml:space="preserve"> </w:t>
            </w:r>
            <w:r w:rsidRPr="006247CA">
              <w:t>IV, y el sector donde se desarrollará el proyecto Explotación Depósito Huinquintipa Este</w:t>
            </w:r>
            <w:r>
              <w:t xml:space="preserve"> </w:t>
            </w:r>
            <w:r w:rsidRPr="006247CA">
              <w:t>Fase V, serán cubiertos con posterioridad en la medida que cada uno de estos rajos</w:t>
            </w:r>
            <w:r>
              <w:t xml:space="preserve"> </w:t>
            </w:r>
            <w:r w:rsidRPr="006247CA">
              <w:t>finalice su operación.</w:t>
            </w:r>
          </w:p>
          <w:p w:rsidR="00DF444D" w:rsidRPr="0025129B" w:rsidRDefault="00DF444D" w:rsidP="006247CA">
            <w:pPr>
              <w:rPr>
                <w:b/>
              </w:rPr>
            </w:pPr>
          </w:p>
        </w:tc>
      </w:tr>
      <w:tr w:rsidR="003F3B14" w:rsidRPr="0025129B" w:rsidTr="00B75A56">
        <w:trPr>
          <w:trHeight w:val="2494"/>
        </w:trPr>
        <w:tc>
          <w:tcPr>
            <w:tcW w:w="5000" w:type="pct"/>
            <w:gridSpan w:val="2"/>
          </w:tcPr>
          <w:p w:rsidR="00D34DA2" w:rsidRPr="00B75A56" w:rsidRDefault="00D34DA2" w:rsidP="00961DE9">
            <w:pPr>
              <w:jc w:val="left"/>
            </w:pPr>
            <w:r w:rsidRPr="00B75A56">
              <w:rPr>
                <w:b/>
              </w:rPr>
              <w:lastRenderedPageBreak/>
              <w:t>Hecho (s):</w:t>
            </w:r>
            <w:r w:rsidRPr="00B75A56">
              <w:t xml:space="preserve"> </w:t>
            </w:r>
          </w:p>
          <w:p w:rsidR="00D34DA2" w:rsidRPr="00B75A56" w:rsidRDefault="00D34DA2" w:rsidP="00961DE9">
            <w:pPr>
              <w:jc w:val="left"/>
            </w:pPr>
            <w:r w:rsidRPr="00B75A56">
              <w:t>En la actividad de inspección ambiental del día 4 de septiembre de 2014, se constató lo siguiente:</w:t>
            </w:r>
          </w:p>
          <w:p w:rsidR="00D34DA2" w:rsidRPr="00B75A56" w:rsidRDefault="00D34DA2" w:rsidP="00961DE9">
            <w:pPr>
              <w:jc w:val="left"/>
              <w:rPr>
                <w:color w:val="FF0000"/>
              </w:rPr>
            </w:pPr>
          </w:p>
          <w:p w:rsidR="00F4106D" w:rsidRPr="00B75A56" w:rsidRDefault="008E6D6C" w:rsidP="007D635F">
            <w:pPr>
              <w:pStyle w:val="Sinespaciado"/>
              <w:numPr>
                <w:ilvl w:val="0"/>
                <w:numId w:val="5"/>
              </w:numPr>
              <w:ind w:left="284" w:hanging="284"/>
              <w:jc w:val="both"/>
              <w:rPr>
                <w:rFonts w:asciiTheme="minorHAnsi" w:hAnsiTheme="minorHAnsi"/>
              </w:rPr>
            </w:pPr>
            <w:r w:rsidRPr="00B75A56">
              <w:rPr>
                <w:rFonts w:asciiTheme="minorHAnsi" w:hAnsiTheme="minorHAnsi"/>
              </w:rPr>
              <w:t xml:space="preserve">En sector del mirador de la </w:t>
            </w:r>
            <w:r w:rsidR="00094B5A">
              <w:rPr>
                <w:rFonts w:asciiTheme="minorHAnsi" w:hAnsiTheme="minorHAnsi"/>
              </w:rPr>
              <w:t>Q</w:t>
            </w:r>
            <w:r w:rsidRPr="00B75A56">
              <w:rPr>
                <w:rFonts w:asciiTheme="minorHAnsi" w:hAnsiTheme="minorHAnsi"/>
              </w:rPr>
              <w:t xml:space="preserve">uebrada </w:t>
            </w:r>
            <w:r w:rsidR="009F0998" w:rsidRPr="00B75A56">
              <w:rPr>
                <w:rFonts w:asciiTheme="minorHAnsi" w:hAnsiTheme="minorHAnsi"/>
              </w:rPr>
              <w:t>Huinquintipa</w:t>
            </w:r>
            <w:r w:rsidRPr="00B75A56">
              <w:rPr>
                <w:rFonts w:asciiTheme="minorHAnsi" w:hAnsiTheme="minorHAnsi"/>
              </w:rPr>
              <w:t xml:space="preserve"> se constató el avance del botadero de estéril por dicha quebrada, observando material neutro en su base y arcilla</w:t>
            </w:r>
            <w:r w:rsidR="00195EA0" w:rsidRPr="00B75A56">
              <w:rPr>
                <w:rFonts w:asciiTheme="minorHAnsi" w:hAnsiTheme="minorHAnsi"/>
              </w:rPr>
              <w:t xml:space="preserve"> (Fotografía 5)</w:t>
            </w:r>
            <w:r w:rsidRPr="00B75A56">
              <w:rPr>
                <w:rFonts w:asciiTheme="minorHAnsi" w:hAnsiTheme="minorHAnsi"/>
              </w:rPr>
              <w:t>.</w:t>
            </w:r>
          </w:p>
          <w:p w:rsidR="00F4106D" w:rsidRPr="00B75A56" w:rsidRDefault="00F4106D" w:rsidP="00F4106D">
            <w:pPr>
              <w:pStyle w:val="Sinespaciado"/>
              <w:ind w:left="284"/>
              <w:jc w:val="both"/>
              <w:rPr>
                <w:rFonts w:asciiTheme="minorHAnsi" w:hAnsiTheme="minorHAnsi"/>
              </w:rPr>
            </w:pPr>
          </w:p>
          <w:p w:rsidR="00F4106D" w:rsidRPr="00B75A56" w:rsidRDefault="00F4106D" w:rsidP="007D635F">
            <w:pPr>
              <w:pStyle w:val="Sinespaciado"/>
              <w:numPr>
                <w:ilvl w:val="0"/>
                <w:numId w:val="5"/>
              </w:numPr>
              <w:ind w:left="284" w:hanging="284"/>
              <w:jc w:val="both"/>
              <w:rPr>
                <w:rFonts w:asciiTheme="minorHAnsi" w:hAnsiTheme="minorHAnsi"/>
              </w:rPr>
            </w:pPr>
            <w:r w:rsidRPr="00B75A56">
              <w:rPr>
                <w:rFonts w:asciiTheme="minorHAnsi" w:hAnsiTheme="minorHAnsi"/>
              </w:rPr>
              <w:t xml:space="preserve">En el sector del cruce del camino que cruza la cabecera de la </w:t>
            </w:r>
            <w:r w:rsidR="00094B5A">
              <w:rPr>
                <w:rFonts w:asciiTheme="minorHAnsi" w:hAnsiTheme="minorHAnsi"/>
              </w:rPr>
              <w:t>Q</w:t>
            </w:r>
            <w:r w:rsidRPr="00B75A56">
              <w:rPr>
                <w:rFonts w:asciiTheme="minorHAnsi" w:hAnsiTheme="minorHAnsi"/>
              </w:rPr>
              <w:t xml:space="preserve">uebrada </w:t>
            </w:r>
            <w:r w:rsidR="009F0998" w:rsidRPr="00B75A56">
              <w:rPr>
                <w:rFonts w:asciiTheme="minorHAnsi" w:hAnsiTheme="minorHAnsi"/>
              </w:rPr>
              <w:t>Huinquintipa</w:t>
            </w:r>
            <w:r w:rsidRPr="00B75A56">
              <w:rPr>
                <w:rFonts w:asciiTheme="minorHAnsi" w:hAnsiTheme="minorHAnsi"/>
              </w:rPr>
              <w:t xml:space="preserve"> se constató el apozamiento de agua, aguas arriba del cruce, observando además la circulación de un flujo de agua, aguas abajo del cruce. El Sr. Paulo Huerta, Asesor de </w:t>
            </w:r>
            <w:r w:rsidR="00094B5A">
              <w:rPr>
                <w:rFonts w:asciiTheme="minorHAnsi" w:hAnsiTheme="minorHAnsi"/>
              </w:rPr>
              <w:t>M</w:t>
            </w:r>
            <w:r w:rsidRPr="00B75A56">
              <w:rPr>
                <w:rFonts w:asciiTheme="minorHAnsi" w:hAnsiTheme="minorHAnsi"/>
              </w:rPr>
              <w:t xml:space="preserve">edio </w:t>
            </w:r>
            <w:r w:rsidR="00094B5A">
              <w:rPr>
                <w:rFonts w:asciiTheme="minorHAnsi" w:hAnsiTheme="minorHAnsi"/>
              </w:rPr>
              <w:t>A</w:t>
            </w:r>
            <w:r w:rsidRPr="00B75A56">
              <w:rPr>
                <w:rFonts w:asciiTheme="minorHAnsi" w:hAnsiTheme="minorHAnsi"/>
              </w:rPr>
              <w:t xml:space="preserve">mbiente de la </w:t>
            </w:r>
            <w:r w:rsidR="00094B5A">
              <w:rPr>
                <w:rFonts w:asciiTheme="minorHAnsi" w:hAnsiTheme="minorHAnsi"/>
              </w:rPr>
              <w:t>V</w:t>
            </w:r>
            <w:r w:rsidRPr="00B75A56">
              <w:rPr>
                <w:rFonts w:asciiTheme="minorHAnsi" w:hAnsiTheme="minorHAnsi"/>
              </w:rPr>
              <w:t xml:space="preserve">icepresidencia de </w:t>
            </w:r>
            <w:r w:rsidR="00094B5A">
              <w:rPr>
                <w:rFonts w:asciiTheme="minorHAnsi" w:hAnsiTheme="minorHAnsi"/>
              </w:rPr>
              <w:t>M</w:t>
            </w:r>
            <w:r w:rsidRPr="00B75A56">
              <w:rPr>
                <w:rFonts w:asciiTheme="minorHAnsi" w:hAnsiTheme="minorHAnsi"/>
              </w:rPr>
              <w:t>ina, indicó que es probable que dicho apozamiento se haya originado por la nevazón ocurrida hace dos semanas atrás aproximadamente. Se le consult</w:t>
            </w:r>
            <w:r w:rsidR="00094B5A">
              <w:rPr>
                <w:rFonts w:asciiTheme="minorHAnsi" w:hAnsiTheme="minorHAnsi"/>
              </w:rPr>
              <w:t>ó</w:t>
            </w:r>
            <w:r w:rsidRPr="00B75A56">
              <w:rPr>
                <w:rFonts w:asciiTheme="minorHAnsi" w:hAnsiTheme="minorHAnsi"/>
              </w:rPr>
              <w:t xml:space="preserve"> además, si habían registros de caudal superficial de dicha quebrada, a lo cual indicó, que la empresa SGS mantenía un monitoreo. En dicho sector además, se observó dique instalado en la </w:t>
            </w:r>
            <w:r w:rsidR="00094B5A">
              <w:rPr>
                <w:rFonts w:asciiTheme="minorHAnsi" w:hAnsiTheme="minorHAnsi"/>
              </w:rPr>
              <w:t>Q</w:t>
            </w:r>
            <w:r w:rsidRPr="00B75A56">
              <w:rPr>
                <w:rFonts w:asciiTheme="minorHAnsi" w:hAnsiTheme="minorHAnsi"/>
              </w:rPr>
              <w:t xml:space="preserve">uebrada </w:t>
            </w:r>
            <w:r w:rsidR="009F0998" w:rsidRPr="00B75A56">
              <w:rPr>
                <w:rFonts w:asciiTheme="minorHAnsi" w:hAnsiTheme="minorHAnsi"/>
              </w:rPr>
              <w:t>Huinquintipa</w:t>
            </w:r>
            <w:r w:rsidRPr="00B75A56">
              <w:rPr>
                <w:rFonts w:asciiTheme="minorHAnsi" w:hAnsiTheme="minorHAnsi"/>
              </w:rPr>
              <w:t>, consultado al Sr. Huerta por las piscinas de acumulación, indicó que estas no han sido construidas debido a los resultados de los monitoreos superficial</w:t>
            </w:r>
            <w:r w:rsidR="009F0998" w:rsidRPr="00B75A56">
              <w:rPr>
                <w:rFonts w:asciiTheme="minorHAnsi" w:hAnsiTheme="minorHAnsi"/>
              </w:rPr>
              <w:t>es</w:t>
            </w:r>
            <w:r w:rsidRPr="00B75A56">
              <w:rPr>
                <w:rFonts w:asciiTheme="minorHAnsi" w:hAnsiTheme="minorHAnsi"/>
              </w:rPr>
              <w:t xml:space="preserve"> y del pozo QH2</w:t>
            </w:r>
            <w:r w:rsidR="00195EA0" w:rsidRPr="00B75A56">
              <w:rPr>
                <w:rFonts w:asciiTheme="minorHAnsi" w:hAnsiTheme="minorHAnsi"/>
              </w:rPr>
              <w:t xml:space="preserve"> (Fotografía 6)</w:t>
            </w:r>
            <w:r w:rsidRPr="00B75A56">
              <w:rPr>
                <w:rFonts w:asciiTheme="minorHAnsi" w:hAnsiTheme="minorHAnsi"/>
              </w:rPr>
              <w:t xml:space="preserve">. </w:t>
            </w:r>
          </w:p>
          <w:p w:rsidR="00F4106D" w:rsidRPr="00B75A56" w:rsidRDefault="00F4106D" w:rsidP="00F4106D">
            <w:pPr>
              <w:ind w:left="284" w:hanging="284"/>
            </w:pPr>
          </w:p>
          <w:p w:rsidR="00B33779" w:rsidRPr="00B75A56" w:rsidRDefault="00F4106D" w:rsidP="007D635F">
            <w:pPr>
              <w:numPr>
                <w:ilvl w:val="0"/>
                <w:numId w:val="5"/>
              </w:numPr>
              <w:ind w:left="284" w:hanging="284"/>
            </w:pPr>
            <w:r w:rsidRPr="00B75A56">
              <w:t xml:space="preserve">Consultado al Sr. Pablo Marambio, Hidrogeólogo de la empresa, por la ubicación espacial de los diques, indicó que posee una imagen satelital con la ubicación de dichos </w:t>
            </w:r>
            <w:r w:rsidR="009F0998" w:rsidRPr="00B75A56">
              <w:t>diques. Consultado</w:t>
            </w:r>
            <w:r w:rsidR="00B33779" w:rsidRPr="00B75A56">
              <w:t xml:space="preserve"> al Sr. Héctor Lagunas, Gerente de Medio Ambiente, por los trabajos en las Quebradas San Nicolás y San Daniel, indicó que por la Quebrada San Daniel avanza el botadero de Rosario y que la Quebrada San Nicolás no se toca; consultado además, por el criterio de tocar una quebrada y la otra no, indicó que se debe por la ubicación de las instalaciones (</w:t>
            </w:r>
            <w:r w:rsidR="00094B5A">
              <w:t>l</w:t>
            </w:r>
            <w:r w:rsidR="00B33779" w:rsidRPr="00B75A56">
              <w:t>a quebrada San Nicolás está más alejada hacia el Sur).</w:t>
            </w:r>
          </w:p>
          <w:p w:rsidR="00B33779" w:rsidRPr="00B75A56" w:rsidRDefault="00B33779" w:rsidP="00B33779">
            <w:pPr>
              <w:ind w:left="284"/>
            </w:pPr>
          </w:p>
          <w:p w:rsidR="00B33779" w:rsidRPr="00B75A56" w:rsidRDefault="00B33779" w:rsidP="007D635F">
            <w:pPr>
              <w:numPr>
                <w:ilvl w:val="0"/>
                <w:numId w:val="5"/>
              </w:numPr>
              <w:ind w:left="284" w:hanging="284"/>
            </w:pPr>
            <w:r w:rsidRPr="00B75A56">
              <w:t xml:space="preserve">Se constató el avance del Botadero de Rosario por la Quebrada San Daniel </w:t>
            </w:r>
            <w:r w:rsidR="008B6420" w:rsidRPr="00B75A56">
              <w:t>(Fotografía 7)</w:t>
            </w:r>
            <w:r w:rsidR="00A44D9D" w:rsidRPr="00B75A56">
              <w:t xml:space="preserve"> </w:t>
            </w:r>
            <w:r w:rsidRPr="00B75A56">
              <w:t xml:space="preserve">observando un dique en dicha quebrada, constatando además que dicho botadero avanza sobre el bofedal capella, el cual es compensado, en la rehabilitación del </w:t>
            </w:r>
            <w:r w:rsidR="00094B5A">
              <w:t>B</w:t>
            </w:r>
            <w:r w:rsidRPr="00B75A56">
              <w:t>ofedal Chiclla, según lo indicado por el Sr. Lagunas.</w:t>
            </w:r>
          </w:p>
          <w:p w:rsidR="00B33779" w:rsidRPr="00B75A56" w:rsidRDefault="00B33779" w:rsidP="00B33779">
            <w:pPr>
              <w:ind w:left="284"/>
            </w:pPr>
          </w:p>
          <w:p w:rsidR="00B33779" w:rsidRPr="00B75A56" w:rsidRDefault="00B33779" w:rsidP="007D635F">
            <w:pPr>
              <w:numPr>
                <w:ilvl w:val="0"/>
                <w:numId w:val="5"/>
              </w:numPr>
              <w:ind w:left="284" w:hanging="284"/>
            </w:pPr>
            <w:r w:rsidRPr="00B75A56">
              <w:t xml:space="preserve">Se constató el límite del avance del botadero Puma de Rosario, el cual es marcado a través del camino de emergencia y banderas topográficas que permite no intervenir la Quebrada San Nicolás, según lo indicado por el Sr. Guillermo Aceituno, Ingeniero Senior de la </w:t>
            </w:r>
            <w:r w:rsidR="00094B5A">
              <w:t>e</w:t>
            </w:r>
            <w:r w:rsidRPr="00B75A56">
              <w:t>mpresa. Se observó además, una zanja instalada en una sección del pie de dicho botadero</w:t>
            </w:r>
            <w:r w:rsidR="008B6420" w:rsidRPr="00B75A56">
              <w:t xml:space="preserve"> (Fotografía 8)</w:t>
            </w:r>
            <w:r w:rsidRPr="00B75A56">
              <w:t>.</w:t>
            </w:r>
          </w:p>
          <w:p w:rsidR="00D34DA2" w:rsidRPr="00B75A56" w:rsidRDefault="00D34DA2" w:rsidP="00B33779"/>
          <w:p w:rsidR="004A528A" w:rsidRPr="00B75A56" w:rsidRDefault="004A528A" w:rsidP="004A528A">
            <w:r w:rsidRPr="00B75A56">
              <w:t>El titular envío, mediante Carta GMA N° 59/14 (Anexo 2), documento pdf denominado “DIQUES”</w:t>
            </w:r>
            <w:r w:rsidR="00094B5A">
              <w:t>;</w:t>
            </w:r>
            <w:r w:rsidRPr="00B75A56">
              <w:t xml:space="preserve"> de </w:t>
            </w:r>
            <w:r w:rsidR="003F3B14" w:rsidRPr="00B75A56">
              <w:t>s</w:t>
            </w:r>
            <w:r w:rsidRPr="00B75A56">
              <w:t>u revisión se verificó la ubicación de los diques y el avance de los botaderos sobre Quebrada Huinquintipa y San Daniel, observando además, un botadero ubicado aledaño a la Quebrada San Nicolás (Imagen 1.)</w:t>
            </w:r>
          </w:p>
          <w:p w:rsidR="00C062A2" w:rsidRPr="00B901DC" w:rsidRDefault="004A528A" w:rsidP="004A528A">
            <w:r>
              <w:t xml:space="preserve"> </w:t>
            </w:r>
          </w:p>
        </w:tc>
      </w:tr>
    </w:tbl>
    <w:p w:rsidR="003F3B14" w:rsidRDefault="003F3B14">
      <w:pPr>
        <w:jc w:val="left"/>
        <w:rPr>
          <w:rFonts w:cstheme="minorHAnsi"/>
          <w:b/>
          <w:sz w:val="14"/>
          <w:szCs w:val="24"/>
        </w:rPr>
      </w:pPr>
    </w:p>
    <w:tbl>
      <w:tblPr>
        <w:tblW w:w="13712" w:type="dxa"/>
        <w:jc w:val="center"/>
        <w:tblCellMar>
          <w:left w:w="70" w:type="dxa"/>
          <w:right w:w="70" w:type="dxa"/>
        </w:tblCellMar>
        <w:tblLook w:val="04A0" w:firstRow="1" w:lastRow="0" w:firstColumn="1" w:lastColumn="0" w:noHBand="0" w:noVBand="1"/>
      </w:tblPr>
      <w:tblGrid>
        <w:gridCol w:w="2828"/>
        <w:gridCol w:w="4015"/>
        <w:gridCol w:w="2893"/>
        <w:gridCol w:w="3976"/>
      </w:tblGrid>
      <w:tr w:rsidR="008E6D6C" w:rsidRPr="0025129B" w:rsidTr="00B75A56">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8E6D6C" w:rsidRPr="0025129B" w:rsidRDefault="008E6D6C" w:rsidP="00961DE9">
            <w:pPr>
              <w:jc w:val="center"/>
              <w:rPr>
                <w:rFonts w:eastAsia="Times New Roman"/>
                <w:b/>
                <w:bCs/>
                <w:color w:val="000000"/>
                <w:sz w:val="20"/>
                <w:szCs w:val="20"/>
                <w:lang w:eastAsia="es-CL"/>
              </w:rPr>
            </w:pPr>
            <w:r w:rsidRPr="0025129B">
              <w:rPr>
                <w:rFonts w:eastAsia="Times New Roman"/>
                <w:b/>
                <w:bCs/>
                <w:color w:val="000000"/>
                <w:sz w:val="20"/>
                <w:szCs w:val="20"/>
                <w:lang w:eastAsia="es-CL"/>
              </w:rPr>
              <w:t xml:space="preserve">Registros </w:t>
            </w:r>
          </w:p>
        </w:tc>
      </w:tr>
      <w:tr w:rsidR="008E6D6C" w:rsidRPr="0025129B" w:rsidTr="00B75A56">
        <w:trPr>
          <w:trHeight w:val="2805"/>
          <w:jc w:val="center"/>
        </w:trPr>
        <w:tc>
          <w:tcPr>
            <w:tcW w:w="2495" w:type="pct"/>
            <w:gridSpan w:val="2"/>
            <w:tcBorders>
              <w:top w:val="single" w:sz="4" w:space="0" w:color="auto"/>
              <w:left w:val="single" w:sz="4" w:space="0" w:color="auto"/>
              <w:right w:val="single" w:sz="4" w:space="0" w:color="auto"/>
            </w:tcBorders>
            <w:shd w:val="clear" w:color="auto" w:fill="auto"/>
            <w:noWrap/>
            <w:vAlign w:val="center"/>
            <w:hideMark/>
          </w:tcPr>
          <w:p w:rsidR="00195EA0" w:rsidRDefault="00195EA0" w:rsidP="00961DE9">
            <w:pPr>
              <w:jc w:val="center"/>
              <w:rPr>
                <w:rFonts w:eastAsia="Times New Roman"/>
                <w:color w:val="000000"/>
                <w:sz w:val="20"/>
                <w:szCs w:val="20"/>
                <w:lang w:eastAsia="es-CL"/>
              </w:rPr>
            </w:pPr>
          </w:p>
          <w:p w:rsidR="00195EA0" w:rsidRDefault="00195EA0" w:rsidP="00961DE9">
            <w:pPr>
              <w:jc w:val="center"/>
              <w:rPr>
                <w:rFonts w:eastAsia="Times New Roman"/>
                <w:color w:val="000000"/>
                <w:sz w:val="20"/>
                <w:szCs w:val="20"/>
                <w:lang w:eastAsia="es-CL"/>
              </w:rPr>
            </w:pPr>
          </w:p>
          <w:p w:rsidR="008E6D6C" w:rsidRDefault="00F73731" w:rsidP="00961DE9">
            <w:pPr>
              <w:jc w:val="center"/>
              <w:rPr>
                <w:rFonts w:eastAsia="Times New Roman"/>
                <w:color w:val="000000"/>
                <w:sz w:val="20"/>
                <w:szCs w:val="20"/>
                <w:lang w:eastAsia="es-CL"/>
              </w:rPr>
            </w:pPr>
            <w:r>
              <w:rPr>
                <w:rFonts w:eastAsia="Times New Roman"/>
                <w:noProof/>
                <w:color w:val="000000"/>
                <w:sz w:val="20"/>
                <w:szCs w:val="20"/>
                <w:lang w:eastAsia="es-CL"/>
              </w:rPr>
              <mc:AlternateContent>
                <mc:Choice Requires="wps">
                  <w:drawing>
                    <wp:anchor distT="0" distB="0" distL="114300" distR="114300" simplePos="0" relativeHeight="251681792" behindDoc="0" locked="0" layoutInCell="1" allowOverlap="1" wp14:anchorId="3179E344" wp14:editId="2C10788D">
                      <wp:simplePos x="0" y="0"/>
                      <wp:positionH relativeFrom="column">
                        <wp:posOffset>257175</wp:posOffset>
                      </wp:positionH>
                      <wp:positionV relativeFrom="paragraph">
                        <wp:posOffset>2566035</wp:posOffset>
                      </wp:positionV>
                      <wp:extent cx="962025" cy="228600"/>
                      <wp:effectExtent l="0" t="0" r="28575" b="57150"/>
                      <wp:wrapNone/>
                      <wp:docPr id="44" name="44 Llamada rectangular"/>
                      <wp:cNvGraphicFramePr/>
                      <a:graphic xmlns:a="http://schemas.openxmlformats.org/drawingml/2006/main">
                        <a:graphicData uri="http://schemas.microsoft.com/office/word/2010/wordprocessingShape">
                          <wps:wsp>
                            <wps:cNvSpPr/>
                            <wps:spPr>
                              <a:xfrm>
                                <a:off x="0" y="0"/>
                                <a:ext cx="962025" cy="228600"/>
                              </a:xfrm>
                              <a:prstGeom prst="wedgeRectCallou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763C2F" w:rsidRPr="00F73731" w:rsidRDefault="00763C2F" w:rsidP="00F73731">
                                  <w:pPr>
                                    <w:jc w:val="center"/>
                                    <w:rPr>
                                      <w:sz w:val="16"/>
                                      <w:szCs w:val="16"/>
                                    </w:rPr>
                                  </w:pPr>
                                  <w:r w:rsidRPr="00F73731">
                                    <w:rPr>
                                      <w:sz w:val="16"/>
                                      <w:szCs w:val="16"/>
                                    </w:rPr>
                                    <w:t>Botadero</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44 Llamada rectangular" o:spid="_x0000_s1035" type="#_x0000_t61" style="position:absolute;left:0;text-align:left;margin-left:20.25pt;margin-top:202.05pt;width:75.75pt;height:18pt;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" adj="6300,24300" fillcolor="#4f81bd [3204]" strokecolor="#243f60 [1604]" strokeweight="2pt">
                      <v:textbox>
                        <w:txbxContent>
                          <w:p w:rsidR="00763C2F" w:rsidRPr="00F73731" w:rsidRDefault="00763C2F" w:rsidP="00F73731">
                            <w:pPr>
                              <w:jc w:val="center"/>
                              <w:rPr>
                                <w:sz w:val="16"/>
                                <w:szCs w:val="16"/>
                              </w:rPr>
                            </w:pPr>
                            <w:r w:rsidRPr="00F73731">
                              <w:rPr>
                                <w:sz w:val="16"/>
                                <w:szCs w:val="16"/>
                              </w:rPr>
                              <w:t>Botadero</w:t>
                            </w:r>
                          </w:p>
                        </w:txbxContent>
                      </v:textbox>
                    </v:shape>
                  </w:pict>
                </mc:Fallback>
              </mc:AlternateContent>
            </w:r>
            <w:r>
              <w:rPr>
                <w:rFonts w:eastAsia="Times New Roman"/>
                <w:noProof/>
                <w:color w:val="000000"/>
                <w:sz w:val="20"/>
                <w:szCs w:val="20"/>
                <w:lang w:eastAsia="es-CL"/>
              </w:rPr>
              <mc:AlternateContent>
                <mc:Choice Requires="wps">
                  <w:drawing>
                    <wp:anchor distT="0" distB="0" distL="114300" distR="114300" simplePos="0" relativeHeight="251680768" behindDoc="0" locked="0" layoutInCell="1" allowOverlap="1" wp14:anchorId="0EED92B1" wp14:editId="4B213F21">
                      <wp:simplePos x="0" y="0"/>
                      <wp:positionH relativeFrom="column">
                        <wp:posOffset>1435735</wp:posOffset>
                      </wp:positionH>
                      <wp:positionV relativeFrom="paragraph">
                        <wp:posOffset>1048385</wp:posOffset>
                      </wp:positionV>
                      <wp:extent cx="895350" cy="381000"/>
                      <wp:effectExtent l="0" t="0" r="19050" b="76200"/>
                      <wp:wrapNone/>
                      <wp:docPr id="43" name="43 Llamada rectangular"/>
                      <wp:cNvGraphicFramePr/>
                      <a:graphic xmlns:a="http://schemas.openxmlformats.org/drawingml/2006/main">
                        <a:graphicData uri="http://schemas.microsoft.com/office/word/2010/wordprocessingShape">
                          <wps:wsp>
                            <wps:cNvSpPr/>
                            <wps:spPr>
                              <a:xfrm>
                                <a:off x="0" y="0"/>
                                <a:ext cx="895350" cy="381000"/>
                              </a:xfrm>
                              <a:prstGeom prst="wedgeRectCallou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763C2F" w:rsidRPr="00F73731" w:rsidRDefault="00763C2F" w:rsidP="00F73731">
                                  <w:pPr>
                                    <w:jc w:val="center"/>
                                    <w:rPr>
                                      <w:sz w:val="16"/>
                                      <w:szCs w:val="16"/>
                                    </w:rPr>
                                  </w:pPr>
                                  <w:r w:rsidRPr="00F73731">
                                    <w:rPr>
                                      <w:sz w:val="16"/>
                                      <w:szCs w:val="16"/>
                                    </w:rPr>
                                    <w:t>Quebrada Huinquintipa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43 Llamada rectangular" o:spid="_x0000_s1036" type="#_x0000_t61" style="position:absolute;left:0;text-align:left;margin-left:113.05pt;margin-top:82.55pt;width:70.5pt;height:30pt;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" adj="6300,24300" fillcolor="#4f81bd [3204]" strokecolor="#243f60 [1604]" strokeweight="2pt">
                      <v:textbox>
                        <w:txbxContent>
                          <w:p w:rsidR="00763C2F" w:rsidRPr="00F73731" w:rsidRDefault="00763C2F" w:rsidP="00F73731">
                            <w:pPr>
                              <w:jc w:val="center"/>
                              <w:rPr>
                                <w:sz w:val="16"/>
                                <w:szCs w:val="16"/>
                              </w:rPr>
                            </w:pPr>
                            <w:r w:rsidRPr="00F73731">
                              <w:rPr>
                                <w:sz w:val="16"/>
                                <w:szCs w:val="16"/>
                              </w:rPr>
                              <w:t>Quebrada Huinquintipa</w:t>
                            </w:r>
                          </w:p>
                        </w:txbxContent>
                      </v:textbox>
                    </v:shape>
                  </w:pict>
                </mc:Fallback>
              </mc:AlternateContent>
            </w:r>
            <w:r w:rsidR="00195EA0">
              <w:rPr>
                <w:rFonts w:eastAsia="Times New Roman"/>
                <w:noProof/>
                <w:color w:val="000000"/>
                <w:sz w:val="20"/>
                <w:szCs w:val="20"/>
                <w:lang w:eastAsia="es-CL"/>
              </w:rPr>
              <w:drawing>
                <wp:inline distT="0" distB="0" distL="0" distR="0" wp14:anchorId="557FC2FB" wp14:editId="216809E7">
                  <wp:extent cx="4162425" cy="3121819"/>
                  <wp:effectExtent l="0" t="0" r="0" b="2540"/>
                  <wp:docPr id="21"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SC01269.JPG"/>
                          <pic:cNvPicPr/>
                        </pic:nvPicPr>
                        <pic:blipFill>
                          <a:blip r:embed="rId38">
                            <a:extLst>
                              <a:ext uri="{28A0092B-C50C-407E-A947-70E740481C1C}">
                                <a14:useLocalDpi xmlns:a14="http://schemas.microsoft.com/office/drawing/2010/main" val="0"/>
                              </a:ext>
                            </a:extLst>
                          </a:blip>
                          <a:stretch>
                            <a:fillRect/>
                          </a:stretch>
                        </pic:blipFill>
                        <pic:spPr>
                          <a:xfrm>
                            <a:off x="0" y="0"/>
                            <a:ext cx="4173308" cy="3129981"/>
                          </a:xfrm>
                          <a:prstGeom prst="rect">
                            <a:avLst/>
                          </a:prstGeom>
                        </pic:spPr>
                      </pic:pic>
                    </a:graphicData>
                  </a:graphic>
                </wp:inline>
              </w:drawing>
            </w:r>
          </w:p>
          <w:p w:rsidR="008E6D6C" w:rsidRDefault="008E6D6C" w:rsidP="00961DE9">
            <w:pPr>
              <w:jc w:val="center"/>
              <w:rPr>
                <w:rFonts w:eastAsia="Times New Roman"/>
                <w:color w:val="000000"/>
                <w:sz w:val="20"/>
                <w:szCs w:val="20"/>
                <w:lang w:eastAsia="es-CL"/>
              </w:rPr>
            </w:pPr>
          </w:p>
          <w:p w:rsidR="00195EA0" w:rsidRPr="0025129B" w:rsidRDefault="00195EA0" w:rsidP="00961DE9">
            <w:pPr>
              <w:jc w:val="center"/>
              <w:rPr>
                <w:rFonts w:eastAsia="Times New Roman"/>
                <w:color w:val="000000"/>
                <w:sz w:val="20"/>
                <w:szCs w:val="20"/>
                <w:lang w:eastAsia="es-CL"/>
              </w:rPr>
            </w:pPr>
          </w:p>
        </w:tc>
        <w:tc>
          <w:tcPr>
            <w:tcW w:w="2505" w:type="pct"/>
            <w:gridSpan w:val="2"/>
            <w:tcBorders>
              <w:top w:val="single" w:sz="4" w:space="0" w:color="auto"/>
              <w:left w:val="single" w:sz="4" w:space="0" w:color="auto"/>
              <w:right w:val="single" w:sz="4" w:space="0" w:color="auto"/>
            </w:tcBorders>
            <w:shd w:val="clear" w:color="auto" w:fill="auto"/>
            <w:noWrap/>
            <w:vAlign w:val="center"/>
            <w:hideMark/>
          </w:tcPr>
          <w:p w:rsidR="00195EA0" w:rsidRDefault="00195EA0" w:rsidP="00961DE9">
            <w:pPr>
              <w:jc w:val="center"/>
              <w:rPr>
                <w:rFonts w:eastAsia="Times New Roman"/>
                <w:color w:val="000000"/>
                <w:sz w:val="20"/>
                <w:szCs w:val="20"/>
                <w:lang w:eastAsia="es-CL"/>
              </w:rPr>
            </w:pPr>
          </w:p>
          <w:p w:rsidR="008E6D6C" w:rsidRDefault="00195EA0" w:rsidP="00961DE9">
            <w:pPr>
              <w:jc w:val="center"/>
              <w:rPr>
                <w:rFonts w:eastAsia="Times New Roman"/>
                <w:color w:val="000000"/>
                <w:sz w:val="20"/>
                <w:szCs w:val="20"/>
                <w:lang w:eastAsia="es-CL"/>
              </w:rPr>
            </w:pPr>
            <w:r>
              <w:rPr>
                <w:rFonts w:eastAsia="Times New Roman"/>
                <w:noProof/>
                <w:color w:val="000000"/>
                <w:sz w:val="20"/>
                <w:szCs w:val="20"/>
                <w:lang w:eastAsia="es-CL"/>
              </w:rPr>
              <mc:AlternateContent>
                <mc:Choice Requires="wps">
                  <w:drawing>
                    <wp:anchor distT="0" distB="0" distL="114300" distR="114300" simplePos="0" relativeHeight="251670528" behindDoc="0" locked="0" layoutInCell="1" allowOverlap="1" wp14:anchorId="2F5099EB" wp14:editId="422D8C49">
                      <wp:simplePos x="0" y="0"/>
                      <wp:positionH relativeFrom="column">
                        <wp:posOffset>1809115</wp:posOffset>
                      </wp:positionH>
                      <wp:positionV relativeFrom="paragraph">
                        <wp:posOffset>1696085</wp:posOffset>
                      </wp:positionV>
                      <wp:extent cx="533400" cy="219075"/>
                      <wp:effectExtent l="0" t="0" r="19050" b="66675"/>
                      <wp:wrapNone/>
                      <wp:docPr id="24" name="24 Llamada rectangular"/>
                      <wp:cNvGraphicFramePr/>
                      <a:graphic xmlns:a="http://schemas.openxmlformats.org/drawingml/2006/main">
                        <a:graphicData uri="http://schemas.microsoft.com/office/word/2010/wordprocessingShape">
                          <wps:wsp>
                            <wps:cNvSpPr/>
                            <wps:spPr>
                              <a:xfrm>
                                <a:off x="0" y="0"/>
                                <a:ext cx="533400" cy="219075"/>
                              </a:xfrm>
                              <a:prstGeom prst="wedgeRectCallou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763C2F" w:rsidRPr="00195EA0" w:rsidRDefault="00763C2F" w:rsidP="00195EA0">
                                  <w:pPr>
                                    <w:jc w:val="center"/>
                                    <w:rPr>
                                      <w:sz w:val="16"/>
                                      <w:szCs w:val="16"/>
                                    </w:rPr>
                                  </w:pPr>
                                  <w:r w:rsidRPr="00195EA0">
                                    <w:rPr>
                                      <w:sz w:val="16"/>
                                      <w:szCs w:val="16"/>
                                    </w:rPr>
                                    <w:t>Dique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24 Llamada rectangular" o:spid="_x0000_s1037" type="#_x0000_t61" style="position:absolute;left:0;text-align:left;margin-left:142.45pt;margin-top:133.55pt;width:42pt;height:17.25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" adj="6300,24300" fillcolor="#4f81bd [3204]" strokecolor="#243f60 [1604]" strokeweight="2pt">
                      <v:textbox>
                        <w:txbxContent>
                          <w:p w:rsidR="00763C2F" w:rsidRPr="00195EA0" w:rsidRDefault="00763C2F" w:rsidP="00195EA0">
                            <w:pPr>
                              <w:jc w:val="center"/>
                              <w:rPr>
                                <w:sz w:val="16"/>
                                <w:szCs w:val="16"/>
                              </w:rPr>
                            </w:pPr>
                            <w:r w:rsidRPr="00195EA0">
                              <w:rPr>
                                <w:sz w:val="16"/>
                                <w:szCs w:val="16"/>
                              </w:rPr>
                              <w:t>Dique</w:t>
                            </w:r>
                          </w:p>
                        </w:txbxContent>
                      </v:textbox>
                    </v:shape>
                  </w:pict>
                </mc:Fallback>
              </mc:AlternateContent>
            </w:r>
            <w:r>
              <w:rPr>
                <w:rFonts w:eastAsia="Times New Roman"/>
                <w:noProof/>
                <w:color w:val="000000"/>
                <w:sz w:val="20"/>
                <w:szCs w:val="20"/>
                <w:lang w:eastAsia="es-CL"/>
              </w:rPr>
              <mc:AlternateContent>
                <mc:Choice Requires="wps">
                  <w:drawing>
                    <wp:anchor distT="0" distB="0" distL="114300" distR="114300" simplePos="0" relativeHeight="251669504" behindDoc="0" locked="0" layoutInCell="1" allowOverlap="1" wp14:anchorId="686BA409" wp14:editId="0480CD1B">
                      <wp:simplePos x="0" y="0"/>
                      <wp:positionH relativeFrom="column">
                        <wp:posOffset>1666240</wp:posOffset>
                      </wp:positionH>
                      <wp:positionV relativeFrom="paragraph">
                        <wp:posOffset>1908175</wp:posOffset>
                      </wp:positionV>
                      <wp:extent cx="504825" cy="352425"/>
                      <wp:effectExtent l="0" t="0" r="28575" b="28575"/>
                      <wp:wrapNone/>
                      <wp:docPr id="23" name="23 Rectángulo"/>
                      <wp:cNvGraphicFramePr/>
                      <a:graphic xmlns:a="http://schemas.openxmlformats.org/drawingml/2006/main">
                        <a:graphicData uri="http://schemas.microsoft.com/office/word/2010/wordprocessingShape">
                          <wps:wsp>
                            <wps:cNvSpPr/>
                            <wps:spPr>
                              <a:xfrm>
                                <a:off x="0" y="0"/>
                                <a:ext cx="504825" cy="352425"/>
                              </a:xfrm>
                              <a:prstGeom prst="rect">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23 Rectángulo" o:spid="_x0000_s1026" style="position:absolute;margin-left:131.2pt;margin-top:150.25pt;width:39.75pt;height:27.75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" filled="f" strokecolor="red" strokeweight="2pt"/>
                  </w:pict>
                </mc:Fallback>
              </mc:AlternateContent>
            </w:r>
            <w:r>
              <w:rPr>
                <w:rFonts w:eastAsia="Times New Roman"/>
                <w:noProof/>
                <w:color w:val="000000"/>
                <w:sz w:val="20"/>
                <w:szCs w:val="20"/>
                <w:lang w:eastAsia="es-CL"/>
              </w:rPr>
              <mc:AlternateContent>
                <mc:Choice Requires="wps">
                  <w:drawing>
                    <wp:anchor distT="0" distB="0" distL="114300" distR="114300" simplePos="0" relativeHeight="251668480" behindDoc="0" locked="0" layoutInCell="1" allowOverlap="1" wp14:anchorId="5C49447F" wp14:editId="01D5A51E">
                      <wp:simplePos x="0" y="0"/>
                      <wp:positionH relativeFrom="column">
                        <wp:posOffset>255905</wp:posOffset>
                      </wp:positionH>
                      <wp:positionV relativeFrom="paragraph">
                        <wp:posOffset>1162685</wp:posOffset>
                      </wp:positionV>
                      <wp:extent cx="638175" cy="266700"/>
                      <wp:effectExtent l="0" t="0" r="28575" b="57150"/>
                      <wp:wrapNone/>
                      <wp:docPr id="22" name="22 Llamada rectangular"/>
                      <wp:cNvGraphicFramePr/>
                      <a:graphic xmlns:a="http://schemas.openxmlformats.org/drawingml/2006/main">
                        <a:graphicData uri="http://schemas.microsoft.com/office/word/2010/wordprocessingShape">
                          <wps:wsp>
                            <wps:cNvSpPr/>
                            <wps:spPr>
                              <a:xfrm>
                                <a:off x="0" y="0"/>
                                <a:ext cx="638175" cy="266700"/>
                              </a:xfrm>
                              <a:prstGeom prst="wedgeRectCallou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763C2F" w:rsidRPr="00195EA0" w:rsidRDefault="00763C2F" w:rsidP="00195EA0">
                                  <w:pPr>
                                    <w:jc w:val="center"/>
                                    <w:rPr>
                                      <w:sz w:val="16"/>
                                      <w:szCs w:val="16"/>
                                    </w:rPr>
                                  </w:pPr>
                                  <w:r w:rsidRPr="00195EA0">
                                    <w:rPr>
                                      <w:sz w:val="16"/>
                                      <w:szCs w:val="16"/>
                                    </w:rPr>
                                    <w:t>Botadero</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22 Llamada rectangular" o:spid="_x0000_s1038" type="#_x0000_t61" style="position:absolute;left:0;text-align:left;margin-left:20.15pt;margin-top:91.55pt;width:50.25pt;height:21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" adj="6300,24300" fillcolor="#4f81bd [3204]" strokecolor="#243f60 [1604]" strokeweight="2pt">
                      <v:textbox>
                        <w:txbxContent>
                          <w:p w:rsidR="00763C2F" w:rsidRPr="00195EA0" w:rsidRDefault="00763C2F" w:rsidP="00195EA0">
                            <w:pPr>
                              <w:jc w:val="center"/>
                              <w:rPr>
                                <w:sz w:val="16"/>
                                <w:szCs w:val="16"/>
                              </w:rPr>
                            </w:pPr>
                            <w:r w:rsidRPr="00195EA0">
                              <w:rPr>
                                <w:sz w:val="16"/>
                                <w:szCs w:val="16"/>
                              </w:rPr>
                              <w:t>Botadero</w:t>
                            </w:r>
                          </w:p>
                        </w:txbxContent>
                      </v:textbox>
                    </v:shape>
                  </w:pict>
                </mc:Fallback>
              </mc:AlternateContent>
            </w:r>
            <w:r>
              <w:rPr>
                <w:rFonts w:eastAsia="Times New Roman"/>
                <w:noProof/>
                <w:color w:val="000000"/>
                <w:sz w:val="20"/>
                <w:szCs w:val="20"/>
                <w:lang w:eastAsia="es-CL"/>
              </w:rPr>
              <w:drawing>
                <wp:inline distT="0" distB="0" distL="0" distR="0" wp14:anchorId="7C2C0F5D" wp14:editId="41566E14">
                  <wp:extent cx="4152900" cy="3114675"/>
                  <wp:effectExtent l="0" t="0" r="0" b="9525"/>
                  <wp:docPr id="16"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SC01284.JPG"/>
                          <pic:cNvPicPr/>
                        </pic:nvPicPr>
                        <pic:blipFill>
                          <a:blip r:embed="rId39">
                            <a:extLst>
                              <a:ext uri="{28A0092B-C50C-407E-A947-70E740481C1C}">
                                <a14:useLocalDpi xmlns:a14="http://schemas.microsoft.com/office/drawing/2010/main" val="0"/>
                              </a:ext>
                            </a:extLst>
                          </a:blip>
                          <a:stretch>
                            <a:fillRect/>
                          </a:stretch>
                        </pic:blipFill>
                        <pic:spPr>
                          <a:xfrm>
                            <a:off x="0" y="0"/>
                            <a:ext cx="4154775" cy="3116081"/>
                          </a:xfrm>
                          <a:prstGeom prst="rect">
                            <a:avLst/>
                          </a:prstGeom>
                        </pic:spPr>
                      </pic:pic>
                    </a:graphicData>
                  </a:graphic>
                </wp:inline>
              </w:drawing>
            </w:r>
          </w:p>
          <w:p w:rsidR="00195EA0" w:rsidRPr="0025129B" w:rsidRDefault="00195EA0" w:rsidP="00961DE9">
            <w:pPr>
              <w:jc w:val="center"/>
              <w:rPr>
                <w:rFonts w:eastAsia="Times New Roman"/>
                <w:color w:val="000000"/>
                <w:sz w:val="20"/>
                <w:szCs w:val="20"/>
                <w:lang w:eastAsia="es-CL"/>
              </w:rPr>
            </w:pPr>
          </w:p>
        </w:tc>
      </w:tr>
      <w:tr w:rsidR="008E6D6C" w:rsidRPr="0025129B" w:rsidTr="00195EA0">
        <w:trPr>
          <w:trHeight w:val="300"/>
          <w:jc w:val="center"/>
        </w:trPr>
        <w:tc>
          <w:tcPr>
            <w:tcW w:w="1031" w:type="pct"/>
            <w:tcBorders>
              <w:top w:val="single" w:sz="4" w:space="0" w:color="auto"/>
              <w:left w:val="single" w:sz="4" w:space="0" w:color="auto"/>
              <w:bottom w:val="single" w:sz="4" w:space="0" w:color="auto"/>
              <w:right w:val="nil"/>
            </w:tcBorders>
            <w:shd w:val="clear" w:color="auto" w:fill="auto"/>
            <w:noWrap/>
            <w:vAlign w:val="center"/>
            <w:hideMark/>
          </w:tcPr>
          <w:p w:rsidR="008E6D6C" w:rsidRPr="0025129B" w:rsidRDefault="008E6D6C" w:rsidP="00961DE9">
            <w:pPr>
              <w:pStyle w:val="Epgrafe"/>
              <w:rPr>
                <w:rFonts w:eastAsia="Times New Roman"/>
                <w:color w:val="000000"/>
                <w:lang w:eastAsia="es-CL"/>
              </w:rPr>
            </w:pPr>
            <w:bookmarkStart w:id="161" w:name="_Toc412200360"/>
            <w:bookmarkStart w:id="162" w:name="_Toc412215130"/>
            <w:bookmarkStart w:id="163" w:name="_Toc412817886"/>
            <w:bookmarkStart w:id="164" w:name="_Toc413333134"/>
            <w:r w:rsidRPr="0025129B">
              <w:t xml:space="preserve">Fotografía </w:t>
            </w:r>
            <w:r w:rsidR="003B7C34">
              <w:t>5.</w:t>
            </w:r>
            <w:bookmarkEnd w:id="161"/>
            <w:bookmarkEnd w:id="162"/>
            <w:bookmarkEnd w:id="163"/>
            <w:bookmarkEnd w:id="164"/>
          </w:p>
        </w:tc>
        <w:tc>
          <w:tcPr>
            <w:tcW w:w="1464"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8E6D6C" w:rsidRPr="0025129B" w:rsidRDefault="008E6D6C" w:rsidP="00195EA0">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0</w:t>
            </w:r>
            <w:r w:rsidR="00195EA0">
              <w:rPr>
                <w:rFonts w:eastAsia="Times New Roman"/>
                <w:b/>
                <w:color w:val="000000"/>
                <w:sz w:val="18"/>
                <w:szCs w:val="18"/>
                <w:lang w:eastAsia="es-CL"/>
              </w:rPr>
              <w:t>4</w:t>
            </w:r>
            <w:r>
              <w:rPr>
                <w:rFonts w:eastAsia="Times New Roman"/>
                <w:b/>
                <w:color w:val="000000"/>
                <w:sz w:val="18"/>
                <w:szCs w:val="18"/>
                <w:lang w:eastAsia="es-CL"/>
              </w:rPr>
              <w:t>/09/2014</w:t>
            </w:r>
          </w:p>
        </w:tc>
        <w:tc>
          <w:tcPr>
            <w:tcW w:w="1055" w:type="pct"/>
            <w:tcBorders>
              <w:top w:val="single" w:sz="4" w:space="0" w:color="auto"/>
              <w:left w:val="nil"/>
              <w:bottom w:val="single" w:sz="4" w:space="0" w:color="auto"/>
              <w:right w:val="nil"/>
            </w:tcBorders>
            <w:shd w:val="clear" w:color="auto" w:fill="auto"/>
            <w:noWrap/>
            <w:vAlign w:val="center"/>
            <w:hideMark/>
          </w:tcPr>
          <w:p w:rsidR="008E6D6C" w:rsidRPr="0025129B" w:rsidRDefault="008E6D6C" w:rsidP="00961DE9">
            <w:pPr>
              <w:pStyle w:val="Epgrafe"/>
            </w:pPr>
            <w:bookmarkStart w:id="165" w:name="_Toc412200361"/>
            <w:bookmarkStart w:id="166" w:name="_Toc412215131"/>
            <w:bookmarkStart w:id="167" w:name="_Toc412817887"/>
            <w:bookmarkStart w:id="168" w:name="_Toc413333135"/>
            <w:r w:rsidRPr="0025129B">
              <w:t xml:space="preserve">Fotografía </w:t>
            </w:r>
            <w:r w:rsidR="003B7C34">
              <w:t>6.</w:t>
            </w:r>
            <w:bookmarkEnd w:id="165"/>
            <w:bookmarkEnd w:id="166"/>
            <w:bookmarkEnd w:id="167"/>
            <w:bookmarkEnd w:id="168"/>
          </w:p>
        </w:tc>
        <w:tc>
          <w:tcPr>
            <w:tcW w:w="1451"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8E6D6C" w:rsidRPr="0025129B" w:rsidRDefault="008E6D6C" w:rsidP="00195EA0">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0</w:t>
            </w:r>
            <w:r w:rsidR="00195EA0">
              <w:rPr>
                <w:rFonts w:eastAsia="Times New Roman"/>
                <w:b/>
                <w:color w:val="000000"/>
                <w:sz w:val="18"/>
                <w:szCs w:val="18"/>
                <w:lang w:eastAsia="es-CL"/>
              </w:rPr>
              <w:t>4</w:t>
            </w:r>
            <w:r>
              <w:rPr>
                <w:rFonts w:eastAsia="Times New Roman"/>
                <w:b/>
                <w:color w:val="000000"/>
                <w:sz w:val="18"/>
                <w:szCs w:val="18"/>
                <w:lang w:eastAsia="es-CL"/>
              </w:rPr>
              <w:t>/09/2014</w:t>
            </w:r>
          </w:p>
        </w:tc>
      </w:tr>
      <w:tr w:rsidR="008E6D6C" w:rsidTr="00195EA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781"/>
          <w:jc w:val="center"/>
        </w:trPr>
        <w:tc>
          <w:tcPr>
            <w:tcW w:w="2495" w:type="pct"/>
            <w:gridSpan w:val="2"/>
          </w:tcPr>
          <w:p w:rsidR="008E6D6C" w:rsidRPr="0025129B" w:rsidRDefault="008E6D6C" w:rsidP="00961DE9">
            <w:pPr>
              <w:jc w:val="left"/>
              <w:rPr>
                <w:rFonts w:eastAsia="Times New Roman"/>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p>
          <w:p w:rsidR="008E6D6C" w:rsidRDefault="008E6D6C" w:rsidP="00961DE9">
            <w:pPr>
              <w:jc w:val="left"/>
              <w:rPr>
                <w:rFonts w:cstheme="minorHAnsi"/>
                <w:b/>
                <w:sz w:val="14"/>
                <w:szCs w:val="24"/>
              </w:rPr>
            </w:pPr>
          </w:p>
          <w:p w:rsidR="008E6D6C" w:rsidRDefault="00195EA0" w:rsidP="00F73731">
            <w:pPr>
              <w:jc w:val="left"/>
              <w:rPr>
                <w:rFonts w:cstheme="minorHAnsi"/>
                <w:sz w:val="18"/>
                <w:szCs w:val="18"/>
              </w:rPr>
            </w:pPr>
            <w:r>
              <w:rPr>
                <w:rFonts w:cstheme="minorHAnsi"/>
                <w:sz w:val="18"/>
                <w:szCs w:val="18"/>
              </w:rPr>
              <w:t>A</w:t>
            </w:r>
            <w:r w:rsidR="00F73731" w:rsidRPr="00F73731">
              <w:rPr>
                <w:rFonts w:cstheme="minorHAnsi"/>
                <w:sz w:val="18"/>
                <w:szCs w:val="18"/>
              </w:rPr>
              <w:t xml:space="preserve">vance del botadero de estéril por </w:t>
            </w:r>
            <w:r w:rsidR="00F73731">
              <w:rPr>
                <w:rFonts w:cstheme="minorHAnsi"/>
                <w:sz w:val="18"/>
                <w:szCs w:val="18"/>
              </w:rPr>
              <w:t>Q</w:t>
            </w:r>
            <w:r w:rsidR="00F73731" w:rsidRPr="00F73731">
              <w:rPr>
                <w:rFonts w:cstheme="minorHAnsi"/>
                <w:sz w:val="18"/>
                <w:szCs w:val="18"/>
              </w:rPr>
              <w:t>uebrada</w:t>
            </w:r>
            <w:r w:rsidR="00F73731">
              <w:rPr>
                <w:rFonts w:cstheme="minorHAnsi"/>
                <w:sz w:val="18"/>
                <w:szCs w:val="18"/>
              </w:rPr>
              <w:t xml:space="preserve"> Huinquintipa</w:t>
            </w:r>
            <w:r w:rsidR="00F73731" w:rsidRPr="00F73731">
              <w:rPr>
                <w:rFonts w:cstheme="minorHAnsi"/>
                <w:sz w:val="18"/>
                <w:szCs w:val="18"/>
              </w:rPr>
              <w:t xml:space="preserve">, observando material neutro </w:t>
            </w:r>
            <w:r w:rsidR="00F73731">
              <w:rPr>
                <w:rFonts w:cstheme="minorHAnsi"/>
                <w:sz w:val="18"/>
                <w:szCs w:val="18"/>
              </w:rPr>
              <w:t>y arcilla en su base</w:t>
            </w:r>
            <w:r w:rsidR="00260D0B">
              <w:rPr>
                <w:rFonts w:cstheme="minorHAnsi"/>
                <w:sz w:val="18"/>
                <w:szCs w:val="18"/>
              </w:rPr>
              <w:t>.</w:t>
            </w:r>
          </w:p>
          <w:p w:rsidR="00F73731" w:rsidRDefault="00F73731" w:rsidP="00F73731">
            <w:pPr>
              <w:jc w:val="left"/>
              <w:rPr>
                <w:rFonts w:cstheme="minorHAnsi"/>
                <w:b/>
                <w:sz w:val="14"/>
                <w:szCs w:val="24"/>
              </w:rPr>
            </w:pPr>
          </w:p>
        </w:tc>
        <w:tc>
          <w:tcPr>
            <w:tcW w:w="2505" w:type="pct"/>
            <w:gridSpan w:val="2"/>
            <w:shd w:val="clear" w:color="auto" w:fill="auto"/>
          </w:tcPr>
          <w:p w:rsidR="008E6D6C" w:rsidRPr="0025129B" w:rsidRDefault="008E6D6C" w:rsidP="00961DE9">
            <w:pPr>
              <w:jc w:val="left"/>
              <w:rPr>
                <w:rFonts w:eastAsia="Times New Roman"/>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p>
          <w:p w:rsidR="008E6D6C" w:rsidRDefault="008E6D6C" w:rsidP="00961DE9">
            <w:pPr>
              <w:jc w:val="left"/>
              <w:rPr>
                <w:rFonts w:cstheme="minorHAnsi"/>
                <w:b/>
                <w:sz w:val="14"/>
                <w:szCs w:val="24"/>
              </w:rPr>
            </w:pPr>
          </w:p>
          <w:p w:rsidR="008E6D6C" w:rsidRPr="00B374D9" w:rsidRDefault="00195EA0" w:rsidP="00961DE9">
            <w:pPr>
              <w:jc w:val="left"/>
              <w:rPr>
                <w:rFonts w:cstheme="minorHAnsi"/>
                <w:sz w:val="18"/>
                <w:szCs w:val="18"/>
              </w:rPr>
            </w:pPr>
            <w:r>
              <w:rPr>
                <w:rFonts w:cstheme="minorHAnsi"/>
                <w:sz w:val="18"/>
                <w:szCs w:val="18"/>
              </w:rPr>
              <w:t xml:space="preserve">Dique en Quebrada San Daniel ubicado aguas debajo de botadero de </w:t>
            </w:r>
            <w:r w:rsidR="009F0998">
              <w:rPr>
                <w:rFonts w:cstheme="minorHAnsi"/>
                <w:sz w:val="18"/>
                <w:szCs w:val="18"/>
              </w:rPr>
              <w:t>estéril</w:t>
            </w:r>
            <w:r>
              <w:rPr>
                <w:rFonts w:cstheme="minorHAnsi"/>
                <w:sz w:val="18"/>
                <w:szCs w:val="18"/>
              </w:rPr>
              <w:t xml:space="preserve"> </w:t>
            </w:r>
            <w:r w:rsidR="00260D0B">
              <w:rPr>
                <w:rFonts w:cstheme="minorHAnsi"/>
                <w:sz w:val="18"/>
                <w:szCs w:val="18"/>
              </w:rPr>
              <w:t>.</w:t>
            </w:r>
          </w:p>
          <w:p w:rsidR="008E6D6C" w:rsidRDefault="008E6D6C" w:rsidP="00961DE9">
            <w:pPr>
              <w:jc w:val="left"/>
              <w:rPr>
                <w:rFonts w:cstheme="minorHAnsi"/>
                <w:b/>
                <w:sz w:val="14"/>
                <w:szCs w:val="24"/>
              </w:rPr>
            </w:pPr>
          </w:p>
        </w:tc>
      </w:tr>
    </w:tbl>
    <w:p w:rsidR="00D34DA2" w:rsidRDefault="00D34DA2">
      <w:pPr>
        <w:jc w:val="left"/>
        <w:rPr>
          <w:rFonts w:cstheme="minorHAnsi"/>
          <w:b/>
          <w:sz w:val="14"/>
          <w:szCs w:val="24"/>
        </w:rPr>
      </w:pPr>
    </w:p>
    <w:p w:rsidR="00D34DA2" w:rsidRDefault="00D34DA2">
      <w:pPr>
        <w:jc w:val="left"/>
        <w:rPr>
          <w:rFonts w:cstheme="minorHAnsi"/>
          <w:b/>
          <w:sz w:val="14"/>
          <w:szCs w:val="24"/>
        </w:rPr>
      </w:pPr>
    </w:p>
    <w:p w:rsidR="00D34DA2" w:rsidRDefault="00D34DA2">
      <w:pPr>
        <w:jc w:val="left"/>
        <w:rPr>
          <w:rFonts w:cstheme="minorHAnsi"/>
          <w:b/>
          <w:sz w:val="14"/>
          <w:szCs w:val="24"/>
        </w:rPr>
      </w:pPr>
    </w:p>
    <w:p w:rsidR="008B6420" w:rsidRDefault="008B6420">
      <w:pPr>
        <w:jc w:val="left"/>
        <w:rPr>
          <w:rFonts w:cstheme="minorHAnsi"/>
          <w:b/>
          <w:sz w:val="14"/>
          <w:szCs w:val="24"/>
        </w:rPr>
      </w:pPr>
    </w:p>
    <w:p w:rsidR="008B6420" w:rsidRDefault="008B6420">
      <w:pPr>
        <w:jc w:val="left"/>
        <w:rPr>
          <w:rFonts w:cstheme="minorHAnsi"/>
          <w:b/>
          <w:sz w:val="14"/>
          <w:szCs w:val="24"/>
        </w:rPr>
      </w:pPr>
    </w:p>
    <w:p w:rsidR="008B6420" w:rsidRDefault="008B6420">
      <w:pPr>
        <w:jc w:val="left"/>
        <w:rPr>
          <w:rFonts w:cstheme="minorHAnsi"/>
          <w:b/>
          <w:sz w:val="14"/>
          <w:szCs w:val="24"/>
        </w:rPr>
      </w:pPr>
    </w:p>
    <w:p w:rsidR="008B6420" w:rsidRDefault="008B6420">
      <w:pPr>
        <w:jc w:val="left"/>
        <w:rPr>
          <w:rFonts w:cstheme="minorHAnsi"/>
          <w:b/>
          <w:sz w:val="14"/>
          <w:szCs w:val="24"/>
        </w:rPr>
      </w:pPr>
    </w:p>
    <w:p w:rsidR="008B6420" w:rsidRDefault="008B6420">
      <w:pPr>
        <w:jc w:val="left"/>
        <w:rPr>
          <w:rFonts w:cstheme="minorHAnsi"/>
          <w:b/>
          <w:sz w:val="14"/>
          <w:szCs w:val="24"/>
        </w:rPr>
      </w:pPr>
    </w:p>
    <w:p w:rsidR="008B6420" w:rsidRDefault="008B6420">
      <w:pPr>
        <w:jc w:val="left"/>
        <w:rPr>
          <w:rFonts w:cstheme="minorHAnsi"/>
          <w:b/>
          <w:sz w:val="14"/>
          <w:szCs w:val="24"/>
        </w:rPr>
      </w:pPr>
    </w:p>
    <w:p w:rsidR="008B6420" w:rsidRDefault="008B6420">
      <w:pPr>
        <w:jc w:val="left"/>
        <w:rPr>
          <w:rFonts w:cstheme="minorHAnsi"/>
          <w:b/>
          <w:sz w:val="14"/>
          <w:szCs w:val="24"/>
        </w:rPr>
      </w:pPr>
    </w:p>
    <w:p w:rsidR="008B6420" w:rsidRDefault="008B6420">
      <w:pPr>
        <w:jc w:val="left"/>
        <w:rPr>
          <w:rFonts w:cstheme="minorHAnsi"/>
          <w:b/>
          <w:sz w:val="14"/>
          <w:szCs w:val="24"/>
        </w:rPr>
      </w:pPr>
    </w:p>
    <w:tbl>
      <w:tblPr>
        <w:tblW w:w="13712" w:type="dxa"/>
        <w:jc w:val="center"/>
        <w:tblCellMar>
          <w:left w:w="70" w:type="dxa"/>
          <w:right w:w="70" w:type="dxa"/>
        </w:tblCellMar>
        <w:tblLook w:val="04A0" w:firstRow="1" w:lastRow="0" w:firstColumn="1" w:lastColumn="0" w:noHBand="0" w:noVBand="1"/>
      </w:tblPr>
      <w:tblGrid>
        <w:gridCol w:w="2829"/>
        <w:gridCol w:w="4016"/>
        <w:gridCol w:w="2892"/>
        <w:gridCol w:w="3975"/>
      </w:tblGrid>
      <w:tr w:rsidR="008B6420" w:rsidRPr="0025129B" w:rsidTr="00B75A56">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8B6420" w:rsidRPr="0025129B" w:rsidRDefault="008B6420" w:rsidP="00961DE9">
            <w:pPr>
              <w:jc w:val="center"/>
              <w:rPr>
                <w:rFonts w:eastAsia="Times New Roman"/>
                <w:b/>
                <w:bCs/>
                <w:color w:val="000000"/>
                <w:sz w:val="20"/>
                <w:szCs w:val="20"/>
                <w:lang w:eastAsia="es-CL"/>
              </w:rPr>
            </w:pPr>
            <w:r w:rsidRPr="0025129B">
              <w:rPr>
                <w:rFonts w:eastAsia="Times New Roman"/>
                <w:b/>
                <w:bCs/>
                <w:color w:val="000000"/>
                <w:sz w:val="20"/>
                <w:szCs w:val="20"/>
                <w:lang w:eastAsia="es-CL"/>
              </w:rPr>
              <w:t xml:space="preserve">Registros </w:t>
            </w:r>
          </w:p>
        </w:tc>
      </w:tr>
      <w:tr w:rsidR="008B6420" w:rsidRPr="0025129B" w:rsidTr="00B75A56">
        <w:trPr>
          <w:trHeight w:val="2805"/>
          <w:jc w:val="center"/>
        </w:trPr>
        <w:tc>
          <w:tcPr>
            <w:tcW w:w="2495" w:type="pct"/>
            <w:gridSpan w:val="2"/>
            <w:tcBorders>
              <w:top w:val="single" w:sz="4" w:space="0" w:color="auto"/>
              <w:left w:val="single" w:sz="4" w:space="0" w:color="auto"/>
              <w:right w:val="single" w:sz="4" w:space="0" w:color="auto"/>
            </w:tcBorders>
            <w:shd w:val="clear" w:color="auto" w:fill="auto"/>
            <w:noWrap/>
            <w:vAlign w:val="center"/>
            <w:hideMark/>
          </w:tcPr>
          <w:p w:rsidR="008B6420" w:rsidRDefault="008B6420" w:rsidP="00961DE9">
            <w:pPr>
              <w:jc w:val="center"/>
              <w:rPr>
                <w:rFonts w:eastAsia="Times New Roman"/>
                <w:color w:val="000000"/>
                <w:sz w:val="20"/>
                <w:szCs w:val="20"/>
                <w:lang w:eastAsia="es-CL"/>
              </w:rPr>
            </w:pPr>
          </w:p>
          <w:p w:rsidR="008B6420" w:rsidRDefault="00F73731" w:rsidP="00961DE9">
            <w:pPr>
              <w:jc w:val="center"/>
              <w:rPr>
                <w:rFonts w:eastAsia="Times New Roman"/>
                <w:color w:val="000000"/>
                <w:sz w:val="20"/>
                <w:szCs w:val="20"/>
                <w:lang w:eastAsia="es-CL"/>
              </w:rPr>
            </w:pPr>
            <w:r>
              <w:rPr>
                <w:rFonts w:eastAsia="Times New Roman"/>
                <w:noProof/>
                <w:color w:val="000000"/>
                <w:sz w:val="20"/>
                <w:szCs w:val="20"/>
                <w:lang w:eastAsia="es-CL"/>
              </w:rPr>
              <mc:AlternateContent>
                <mc:Choice Requires="wps">
                  <w:drawing>
                    <wp:anchor distT="0" distB="0" distL="114300" distR="114300" simplePos="0" relativeHeight="251679744" behindDoc="0" locked="0" layoutInCell="1" allowOverlap="1" wp14:anchorId="0A74337B" wp14:editId="26E7A03F">
                      <wp:simplePos x="0" y="0"/>
                      <wp:positionH relativeFrom="column">
                        <wp:posOffset>2235835</wp:posOffset>
                      </wp:positionH>
                      <wp:positionV relativeFrom="paragraph">
                        <wp:posOffset>1607185</wp:posOffset>
                      </wp:positionV>
                      <wp:extent cx="1314450" cy="285750"/>
                      <wp:effectExtent l="0" t="0" r="19050" b="57150"/>
                      <wp:wrapNone/>
                      <wp:docPr id="42" name="42 Llamada rectangular"/>
                      <wp:cNvGraphicFramePr/>
                      <a:graphic xmlns:a="http://schemas.openxmlformats.org/drawingml/2006/main">
                        <a:graphicData uri="http://schemas.microsoft.com/office/word/2010/wordprocessingShape">
                          <wps:wsp>
                            <wps:cNvSpPr/>
                            <wps:spPr>
                              <a:xfrm>
                                <a:off x="0" y="0"/>
                                <a:ext cx="1314450" cy="285750"/>
                              </a:xfrm>
                              <a:prstGeom prst="wedgeRectCallou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763C2F" w:rsidRPr="00F73731" w:rsidRDefault="00763C2F" w:rsidP="00F73731">
                                  <w:pPr>
                                    <w:jc w:val="center"/>
                                    <w:rPr>
                                      <w:sz w:val="16"/>
                                      <w:szCs w:val="16"/>
                                    </w:rPr>
                                  </w:pPr>
                                  <w:r w:rsidRPr="00F73731">
                                    <w:rPr>
                                      <w:sz w:val="16"/>
                                      <w:szCs w:val="16"/>
                                    </w:rPr>
                                    <w:t>Quebrada San Daniel</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42 Llamada rectangular" o:spid="_x0000_s1039" type="#_x0000_t61" style="position:absolute;left:0;text-align:left;margin-left:176.05pt;margin-top:126.55pt;width:103.5pt;height:22.5pt;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" adj="6300,24300" fillcolor="#4f81bd [3204]" strokecolor="#243f60 [1604]" strokeweight="2pt">
                      <v:textbox>
                        <w:txbxContent>
                          <w:p w:rsidR="00763C2F" w:rsidRPr="00F73731" w:rsidRDefault="00763C2F" w:rsidP="00F73731">
                            <w:pPr>
                              <w:jc w:val="center"/>
                              <w:rPr>
                                <w:sz w:val="16"/>
                                <w:szCs w:val="16"/>
                              </w:rPr>
                            </w:pPr>
                            <w:r w:rsidRPr="00F73731">
                              <w:rPr>
                                <w:sz w:val="16"/>
                                <w:szCs w:val="16"/>
                              </w:rPr>
                              <w:t>Quebrada San Daniel</w:t>
                            </w:r>
                          </w:p>
                        </w:txbxContent>
                      </v:textbox>
                    </v:shape>
                  </w:pict>
                </mc:Fallback>
              </mc:AlternateContent>
            </w:r>
            <w:r>
              <w:rPr>
                <w:rFonts w:eastAsia="Times New Roman"/>
                <w:noProof/>
                <w:color w:val="000000"/>
                <w:sz w:val="20"/>
                <w:szCs w:val="20"/>
                <w:lang w:eastAsia="es-CL"/>
              </w:rPr>
              <mc:AlternateContent>
                <mc:Choice Requires="wps">
                  <w:drawing>
                    <wp:anchor distT="0" distB="0" distL="114300" distR="114300" simplePos="0" relativeHeight="251678720" behindDoc="0" locked="0" layoutInCell="1" allowOverlap="1" wp14:anchorId="1EFB4AF5" wp14:editId="29776A14">
                      <wp:simplePos x="0" y="0"/>
                      <wp:positionH relativeFrom="column">
                        <wp:posOffset>203835</wp:posOffset>
                      </wp:positionH>
                      <wp:positionV relativeFrom="paragraph">
                        <wp:posOffset>1482090</wp:posOffset>
                      </wp:positionV>
                      <wp:extent cx="104775" cy="352425"/>
                      <wp:effectExtent l="57150" t="38100" r="28575" b="28575"/>
                      <wp:wrapNone/>
                      <wp:docPr id="41" name="41 Conector recto de flecha"/>
                      <wp:cNvGraphicFramePr/>
                      <a:graphic xmlns:a="http://schemas.openxmlformats.org/drawingml/2006/main">
                        <a:graphicData uri="http://schemas.microsoft.com/office/word/2010/wordprocessingShape">
                          <wps:wsp>
                            <wps:cNvCnPr/>
                            <wps:spPr>
                              <a:xfrm flipH="1" flipV="1">
                                <a:off x="0" y="0"/>
                                <a:ext cx="104775" cy="352425"/>
                              </a:xfrm>
                              <a:prstGeom prst="straightConnector1">
                                <a:avLst/>
                              </a:prstGeom>
                              <a:ln w="25400">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type id="_x0000_t32" coordsize="21600,21600" o:spt="32" o:oned="t" path="m,l21600,21600e" filled="f">
                      <v:path arrowok="t" fillok="f" o:connecttype="none"/>
                      <o:lock v:ext="edit" shapetype="t"/>
                    </v:shapetype>
                    <v:shape id="41 Conector recto de flecha" o:spid="_x0000_s1026" type="#_x0000_t32" style="position:absolute;margin-left:16.05pt;margin-top:116.7pt;width:8.25pt;height:27.75pt;flip:x y;z-index:25167872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" strokecolor="#4579b8 [3044]" strokeweight="2pt">
                      <v:stroke endarrow="open"/>
                    </v:shape>
                  </w:pict>
                </mc:Fallback>
              </mc:AlternateContent>
            </w:r>
            <w:r>
              <w:rPr>
                <w:rFonts w:eastAsia="Times New Roman"/>
                <w:noProof/>
                <w:color w:val="000000"/>
                <w:sz w:val="20"/>
                <w:szCs w:val="20"/>
                <w:lang w:eastAsia="es-CL"/>
              </w:rPr>
              <mc:AlternateContent>
                <mc:Choice Requires="wps">
                  <w:drawing>
                    <wp:anchor distT="0" distB="0" distL="114300" distR="114300" simplePos="0" relativeHeight="251677696" behindDoc="0" locked="0" layoutInCell="1" allowOverlap="1" wp14:anchorId="652D4945" wp14:editId="1560CB43">
                      <wp:simplePos x="0" y="0"/>
                      <wp:positionH relativeFrom="column">
                        <wp:posOffset>311785</wp:posOffset>
                      </wp:positionH>
                      <wp:positionV relativeFrom="paragraph">
                        <wp:posOffset>1835785</wp:posOffset>
                      </wp:positionV>
                      <wp:extent cx="942975" cy="238125"/>
                      <wp:effectExtent l="0" t="0" r="28575" b="28575"/>
                      <wp:wrapNone/>
                      <wp:docPr id="40" name="40 Cuadro de texto"/>
                      <wp:cNvGraphicFramePr/>
                      <a:graphic xmlns:a="http://schemas.openxmlformats.org/drawingml/2006/main">
                        <a:graphicData uri="http://schemas.microsoft.com/office/word/2010/wordprocessingShape">
                          <wps:wsp>
                            <wps:cNvSpPr txBox="1"/>
                            <wps:spPr>
                              <a:xfrm>
                                <a:off x="0" y="0"/>
                                <a:ext cx="942975" cy="238125"/>
                              </a:xfrm>
                              <a:prstGeom prst="rect">
                                <a:avLst/>
                              </a:prstGeom>
                              <a:solidFill>
                                <a:schemeClr val="accent1"/>
                              </a:solidFill>
                              <a:ln w="6350">
                                <a:solidFill>
                                  <a:schemeClr val="accent1">
                                    <a:lumMod val="50000"/>
                                  </a:schemeClr>
                                </a:solidFill>
                              </a:ln>
                              <a:effectLst/>
                            </wps:spPr>
                            <wps:style>
                              <a:lnRef idx="0">
                                <a:schemeClr val="accent1"/>
                              </a:lnRef>
                              <a:fillRef idx="0">
                                <a:schemeClr val="accent1"/>
                              </a:fillRef>
                              <a:effectRef idx="0">
                                <a:schemeClr val="accent1"/>
                              </a:effectRef>
                              <a:fontRef idx="minor">
                                <a:schemeClr val="dk1"/>
                              </a:fontRef>
                            </wps:style>
                            <wps:txbx>
                              <w:txbxContent>
                                <w:p w:rsidR="00763C2F" w:rsidRPr="00F73731" w:rsidRDefault="00763C2F">
                                  <w:pPr>
                                    <w:rPr>
                                      <w:color w:val="FFFFFF" w:themeColor="background1"/>
                                      <w:sz w:val="16"/>
                                      <w:szCs w:val="16"/>
                                    </w:rPr>
                                  </w:pPr>
                                  <w:r w:rsidRPr="00F73731">
                                    <w:rPr>
                                      <w:color w:val="FFFFFF" w:themeColor="background1"/>
                                      <w:sz w:val="16"/>
                                      <w:szCs w:val="16"/>
                                    </w:rPr>
                                    <w:t>Bofedal Capella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40 Cuadro de texto" o:spid="_x0000_s1040" type="#_x0000_t202" style="position:absolute;left:0;text-align:left;margin-left:24.55pt;margin-top:144.55pt;width:74.25pt;height:18.75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" fillcolor="#4f81bd [3204]" strokecolor="#243f60 [1604]" strokeweight=".5pt">
                      <v:textbox>
                        <w:txbxContent>
                          <w:p w:rsidR="00763C2F" w:rsidRPr="00F73731" w:rsidRDefault="00763C2F">
                            <w:pPr>
                              <w:rPr>
                                <w:color w:val="FFFFFF" w:themeColor="background1"/>
                                <w:sz w:val="16"/>
                                <w:szCs w:val="16"/>
                              </w:rPr>
                            </w:pPr>
                            <w:r w:rsidRPr="00F73731">
                              <w:rPr>
                                <w:color w:val="FFFFFF" w:themeColor="background1"/>
                                <w:sz w:val="16"/>
                                <w:szCs w:val="16"/>
                              </w:rPr>
                              <w:t>Bofedal Capella</w:t>
                            </w:r>
                          </w:p>
                        </w:txbxContent>
                      </v:textbox>
                    </v:shape>
                  </w:pict>
                </mc:Fallback>
              </mc:AlternateContent>
            </w:r>
            <w:r w:rsidR="007033D0">
              <w:rPr>
                <w:rFonts w:eastAsia="Times New Roman"/>
                <w:noProof/>
                <w:color w:val="000000"/>
                <w:sz w:val="20"/>
                <w:szCs w:val="20"/>
                <w:lang w:eastAsia="es-CL"/>
              </w:rPr>
              <mc:AlternateContent>
                <mc:Choice Requires="wps">
                  <w:drawing>
                    <wp:anchor distT="0" distB="0" distL="114300" distR="114300" simplePos="0" relativeHeight="251676672" behindDoc="0" locked="0" layoutInCell="1" allowOverlap="1" wp14:anchorId="3D629218" wp14:editId="098B8ADF">
                      <wp:simplePos x="0" y="0"/>
                      <wp:positionH relativeFrom="column">
                        <wp:posOffset>448310</wp:posOffset>
                      </wp:positionH>
                      <wp:positionV relativeFrom="paragraph">
                        <wp:posOffset>711200</wp:posOffset>
                      </wp:positionV>
                      <wp:extent cx="704850" cy="219075"/>
                      <wp:effectExtent l="0" t="0" r="19050" b="66675"/>
                      <wp:wrapNone/>
                      <wp:docPr id="37" name="37 Llamada rectangular"/>
                      <wp:cNvGraphicFramePr/>
                      <a:graphic xmlns:a="http://schemas.openxmlformats.org/drawingml/2006/main">
                        <a:graphicData uri="http://schemas.microsoft.com/office/word/2010/wordprocessingShape">
                          <wps:wsp>
                            <wps:cNvSpPr/>
                            <wps:spPr>
                              <a:xfrm>
                                <a:off x="0" y="0"/>
                                <a:ext cx="704850" cy="219075"/>
                              </a:xfrm>
                              <a:prstGeom prst="wedgeRectCallou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763C2F" w:rsidRPr="00F73731" w:rsidRDefault="00763C2F" w:rsidP="007033D0">
                                  <w:pPr>
                                    <w:jc w:val="center"/>
                                    <w:rPr>
                                      <w:sz w:val="16"/>
                                      <w:szCs w:val="16"/>
                                    </w:rPr>
                                  </w:pPr>
                                  <w:r w:rsidRPr="00F73731">
                                    <w:rPr>
                                      <w:sz w:val="16"/>
                                      <w:szCs w:val="16"/>
                                    </w:rPr>
                                    <w:t>Botadero</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37 Llamada rectangular" o:spid="_x0000_s1041" type="#_x0000_t61" style="position:absolute;left:0;text-align:left;margin-left:35.3pt;margin-top:56pt;width:55.5pt;height:17.25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" adj="6300,24300" fillcolor="#4f81bd [3204]" strokecolor="#243f60 [1604]" strokeweight="2pt">
                      <v:textbox>
                        <w:txbxContent>
                          <w:p w:rsidR="00763C2F" w:rsidRPr="00F73731" w:rsidRDefault="00763C2F" w:rsidP="007033D0">
                            <w:pPr>
                              <w:jc w:val="center"/>
                              <w:rPr>
                                <w:sz w:val="16"/>
                                <w:szCs w:val="16"/>
                              </w:rPr>
                            </w:pPr>
                            <w:r w:rsidRPr="00F73731">
                              <w:rPr>
                                <w:sz w:val="16"/>
                                <w:szCs w:val="16"/>
                              </w:rPr>
                              <w:t>Botadero</w:t>
                            </w:r>
                          </w:p>
                        </w:txbxContent>
                      </v:textbox>
                    </v:shape>
                  </w:pict>
                </mc:Fallback>
              </mc:AlternateContent>
            </w:r>
            <w:r w:rsidR="008B6420">
              <w:rPr>
                <w:rFonts w:eastAsia="Times New Roman"/>
                <w:noProof/>
                <w:color w:val="000000"/>
                <w:sz w:val="20"/>
                <w:szCs w:val="20"/>
                <w:lang w:eastAsia="es-CL"/>
              </w:rPr>
              <w:drawing>
                <wp:inline distT="0" distB="0" distL="0" distR="0" wp14:anchorId="495B52EB" wp14:editId="4F88ED44">
                  <wp:extent cx="4257675" cy="3193256"/>
                  <wp:effectExtent l="0" t="0" r="0" b="7620"/>
                  <wp:docPr id="30"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SC01283.JPG"/>
                          <pic:cNvPicPr/>
                        </pic:nvPicPr>
                        <pic:blipFill>
                          <a:blip r:embed="rId40">
                            <a:extLst>
                              <a:ext uri="{28A0092B-C50C-407E-A947-70E740481C1C}">
                                <a14:useLocalDpi xmlns:a14="http://schemas.microsoft.com/office/drawing/2010/main" val="0"/>
                              </a:ext>
                            </a:extLst>
                          </a:blip>
                          <a:stretch>
                            <a:fillRect/>
                          </a:stretch>
                        </pic:blipFill>
                        <pic:spPr>
                          <a:xfrm>
                            <a:off x="0" y="0"/>
                            <a:ext cx="4259597" cy="3194697"/>
                          </a:xfrm>
                          <a:prstGeom prst="rect">
                            <a:avLst/>
                          </a:prstGeom>
                        </pic:spPr>
                      </pic:pic>
                    </a:graphicData>
                  </a:graphic>
                </wp:inline>
              </w:drawing>
            </w:r>
          </w:p>
          <w:p w:rsidR="008B6420" w:rsidRPr="0025129B" w:rsidRDefault="008B6420" w:rsidP="00961DE9">
            <w:pPr>
              <w:jc w:val="center"/>
              <w:rPr>
                <w:rFonts w:eastAsia="Times New Roman"/>
                <w:color w:val="000000"/>
                <w:sz w:val="20"/>
                <w:szCs w:val="20"/>
                <w:lang w:eastAsia="es-CL"/>
              </w:rPr>
            </w:pPr>
          </w:p>
        </w:tc>
        <w:tc>
          <w:tcPr>
            <w:tcW w:w="2505" w:type="pct"/>
            <w:gridSpan w:val="2"/>
            <w:tcBorders>
              <w:top w:val="single" w:sz="4" w:space="0" w:color="auto"/>
              <w:left w:val="single" w:sz="4" w:space="0" w:color="auto"/>
              <w:right w:val="single" w:sz="4" w:space="0" w:color="auto"/>
            </w:tcBorders>
            <w:shd w:val="clear" w:color="auto" w:fill="auto"/>
            <w:noWrap/>
            <w:vAlign w:val="center"/>
            <w:hideMark/>
          </w:tcPr>
          <w:p w:rsidR="008B6420" w:rsidRPr="0025129B" w:rsidRDefault="007033D0" w:rsidP="00961DE9">
            <w:pPr>
              <w:jc w:val="center"/>
              <w:rPr>
                <w:rFonts w:eastAsia="Times New Roman"/>
                <w:color w:val="000000"/>
                <w:sz w:val="20"/>
                <w:szCs w:val="20"/>
                <w:lang w:eastAsia="es-CL"/>
              </w:rPr>
            </w:pPr>
            <w:r>
              <w:rPr>
                <w:rFonts w:eastAsia="Times New Roman"/>
                <w:noProof/>
                <w:color w:val="000000"/>
                <w:sz w:val="20"/>
                <w:szCs w:val="20"/>
                <w:lang w:eastAsia="es-CL"/>
              </w:rPr>
              <mc:AlternateContent>
                <mc:Choice Requires="wps">
                  <w:drawing>
                    <wp:anchor distT="0" distB="0" distL="114300" distR="114300" simplePos="0" relativeHeight="251675648" behindDoc="0" locked="0" layoutInCell="1" allowOverlap="1" wp14:anchorId="5303391F" wp14:editId="3DB337EC">
                      <wp:simplePos x="0" y="0"/>
                      <wp:positionH relativeFrom="column">
                        <wp:posOffset>3324860</wp:posOffset>
                      </wp:positionH>
                      <wp:positionV relativeFrom="paragraph">
                        <wp:posOffset>2369185</wp:posOffset>
                      </wp:positionV>
                      <wp:extent cx="857250" cy="276225"/>
                      <wp:effectExtent l="0" t="0" r="19050" b="66675"/>
                      <wp:wrapNone/>
                      <wp:docPr id="36" name="36 Llamada rectangular"/>
                      <wp:cNvGraphicFramePr/>
                      <a:graphic xmlns:a="http://schemas.openxmlformats.org/drawingml/2006/main">
                        <a:graphicData uri="http://schemas.microsoft.com/office/word/2010/wordprocessingShape">
                          <wps:wsp>
                            <wps:cNvSpPr/>
                            <wps:spPr>
                              <a:xfrm>
                                <a:off x="0" y="0"/>
                                <a:ext cx="857250" cy="276225"/>
                              </a:xfrm>
                              <a:prstGeom prst="wedgeRectCallou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763C2F" w:rsidRPr="007033D0" w:rsidRDefault="00763C2F" w:rsidP="007033D0">
                                  <w:pPr>
                                    <w:jc w:val="center"/>
                                    <w:rPr>
                                      <w:sz w:val="16"/>
                                      <w:szCs w:val="16"/>
                                    </w:rPr>
                                  </w:pPr>
                                  <w:r w:rsidRPr="007033D0">
                                    <w:rPr>
                                      <w:sz w:val="16"/>
                                      <w:szCs w:val="16"/>
                                    </w:rPr>
                                    <w:t>Botadero</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36 Llamada rectangular" o:spid="_x0000_s1042" type="#_x0000_t61" style="position:absolute;left:0;text-align:left;margin-left:261.8pt;margin-top:186.55pt;width:67.5pt;height:21.75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" adj="6300,24300" fillcolor="#4f81bd [3204]" strokecolor="#243f60 [1604]" strokeweight="2pt">
                      <v:textbox>
                        <w:txbxContent>
                          <w:p w:rsidR="00763C2F" w:rsidRPr="007033D0" w:rsidRDefault="00763C2F" w:rsidP="007033D0">
                            <w:pPr>
                              <w:jc w:val="center"/>
                              <w:rPr>
                                <w:sz w:val="16"/>
                                <w:szCs w:val="16"/>
                              </w:rPr>
                            </w:pPr>
                            <w:r w:rsidRPr="007033D0">
                              <w:rPr>
                                <w:sz w:val="16"/>
                                <w:szCs w:val="16"/>
                              </w:rPr>
                              <w:t>Botadero</w:t>
                            </w:r>
                          </w:p>
                        </w:txbxContent>
                      </v:textbox>
                    </v:shape>
                  </w:pict>
                </mc:Fallback>
              </mc:AlternateContent>
            </w:r>
            <w:r>
              <w:rPr>
                <w:rFonts w:eastAsia="Times New Roman"/>
                <w:noProof/>
                <w:color w:val="000000"/>
                <w:sz w:val="20"/>
                <w:szCs w:val="20"/>
                <w:lang w:eastAsia="es-CL"/>
              </w:rPr>
              <mc:AlternateContent>
                <mc:Choice Requires="wps">
                  <w:drawing>
                    <wp:anchor distT="0" distB="0" distL="114300" distR="114300" simplePos="0" relativeHeight="251674624" behindDoc="0" locked="0" layoutInCell="1" allowOverlap="1" wp14:anchorId="1F753486" wp14:editId="6E6CBFB6">
                      <wp:simplePos x="0" y="0"/>
                      <wp:positionH relativeFrom="column">
                        <wp:posOffset>3153410</wp:posOffset>
                      </wp:positionH>
                      <wp:positionV relativeFrom="paragraph">
                        <wp:posOffset>1473835</wp:posOffset>
                      </wp:positionV>
                      <wp:extent cx="495300" cy="228600"/>
                      <wp:effectExtent l="0" t="0" r="19050" b="57150"/>
                      <wp:wrapNone/>
                      <wp:docPr id="35" name="35 Llamada rectangular"/>
                      <wp:cNvGraphicFramePr/>
                      <a:graphic xmlns:a="http://schemas.openxmlformats.org/drawingml/2006/main">
                        <a:graphicData uri="http://schemas.microsoft.com/office/word/2010/wordprocessingShape">
                          <wps:wsp>
                            <wps:cNvSpPr/>
                            <wps:spPr>
                              <a:xfrm>
                                <a:off x="0" y="0"/>
                                <a:ext cx="495300" cy="228600"/>
                              </a:xfrm>
                              <a:prstGeom prst="wedgeRectCallou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763C2F" w:rsidRPr="007033D0" w:rsidRDefault="00763C2F" w:rsidP="007033D0">
                                  <w:pPr>
                                    <w:jc w:val="center"/>
                                    <w:rPr>
                                      <w:sz w:val="16"/>
                                      <w:szCs w:val="16"/>
                                    </w:rPr>
                                  </w:pPr>
                                  <w:r w:rsidRPr="007033D0">
                                    <w:rPr>
                                      <w:sz w:val="16"/>
                                      <w:szCs w:val="16"/>
                                    </w:rPr>
                                    <w:t>Zanja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35 Llamada rectangular" o:spid="_x0000_s1043" type="#_x0000_t61" style="position:absolute;left:0;text-align:left;margin-left:248.3pt;margin-top:116.05pt;width:39pt;height:18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" adj="6300,24300" fillcolor="#4f81bd [3204]" strokecolor="#243f60 [1604]" strokeweight="2pt">
                      <v:textbox>
                        <w:txbxContent>
                          <w:p w:rsidR="00763C2F" w:rsidRPr="007033D0" w:rsidRDefault="00763C2F" w:rsidP="007033D0">
                            <w:pPr>
                              <w:jc w:val="center"/>
                              <w:rPr>
                                <w:sz w:val="16"/>
                                <w:szCs w:val="16"/>
                              </w:rPr>
                            </w:pPr>
                            <w:r w:rsidRPr="007033D0">
                              <w:rPr>
                                <w:sz w:val="16"/>
                                <w:szCs w:val="16"/>
                              </w:rPr>
                              <w:t>Zanja</w:t>
                            </w:r>
                          </w:p>
                        </w:txbxContent>
                      </v:textbox>
                    </v:shape>
                  </w:pict>
                </mc:Fallback>
              </mc:AlternateContent>
            </w:r>
            <w:r>
              <w:rPr>
                <w:rFonts w:eastAsia="Times New Roman"/>
                <w:noProof/>
                <w:color w:val="000000"/>
                <w:sz w:val="20"/>
                <w:szCs w:val="20"/>
                <w:lang w:eastAsia="es-CL"/>
              </w:rPr>
              <mc:AlternateContent>
                <mc:Choice Requires="wps">
                  <w:drawing>
                    <wp:anchor distT="0" distB="0" distL="114300" distR="114300" simplePos="0" relativeHeight="251673600" behindDoc="0" locked="0" layoutInCell="1" allowOverlap="1" wp14:anchorId="5D038A73" wp14:editId="6BE335AA">
                      <wp:simplePos x="0" y="0"/>
                      <wp:positionH relativeFrom="column">
                        <wp:posOffset>2791460</wp:posOffset>
                      </wp:positionH>
                      <wp:positionV relativeFrom="paragraph">
                        <wp:posOffset>1692275</wp:posOffset>
                      </wp:positionV>
                      <wp:extent cx="533400" cy="466725"/>
                      <wp:effectExtent l="0" t="0" r="19050" b="28575"/>
                      <wp:wrapNone/>
                      <wp:docPr id="34" name="34 Rectángulo"/>
                      <wp:cNvGraphicFramePr/>
                      <a:graphic xmlns:a="http://schemas.openxmlformats.org/drawingml/2006/main">
                        <a:graphicData uri="http://schemas.microsoft.com/office/word/2010/wordprocessingShape">
                          <wps:wsp>
                            <wps:cNvSpPr/>
                            <wps:spPr>
                              <a:xfrm>
                                <a:off x="0" y="0"/>
                                <a:ext cx="533400" cy="466725"/>
                              </a:xfrm>
                              <a:prstGeom prst="rect">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34 Rectángulo" o:spid="_x0000_s1026" style="position:absolute;margin-left:219.8pt;margin-top:133.25pt;width:42pt;height:36.75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" filled="f" strokecolor="red" strokeweight="2pt"/>
                  </w:pict>
                </mc:Fallback>
              </mc:AlternateContent>
            </w:r>
            <w:r>
              <w:rPr>
                <w:rFonts w:eastAsia="Times New Roman"/>
                <w:noProof/>
                <w:color w:val="000000"/>
                <w:sz w:val="20"/>
                <w:szCs w:val="20"/>
                <w:lang w:eastAsia="es-CL"/>
              </w:rPr>
              <mc:AlternateContent>
                <mc:Choice Requires="wps">
                  <w:drawing>
                    <wp:anchor distT="0" distB="0" distL="114300" distR="114300" simplePos="0" relativeHeight="251672576" behindDoc="0" locked="0" layoutInCell="1" allowOverlap="1" wp14:anchorId="068EBD70" wp14:editId="2D061CC6">
                      <wp:simplePos x="0" y="0"/>
                      <wp:positionH relativeFrom="column">
                        <wp:posOffset>638810</wp:posOffset>
                      </wp:positionH>
                      <wp:positionV relativeFrom="paragraph">
                        <wp:posOffset>912495</wp:posOffset>
                      </wp:positionV>
                      <wp:extent cx="1381125" cy="304800"/>
                      <wp:effectExtent l="0" t="0" r="28575" b="57150"/>
                      <wp:wrapNone/>
                      <wp:docPr id="33" name="33 Llamada rectangular"/>
                      <wp:cNvGraphicFramePr/>
                      <a:graphic xmlns:a="http://schemas.openxmlformats.org/drawingml/2006/main">
                        <a:graphicData uri="http://schemas.microsoft.com/office/word/2010/wordprocessingShape">
                          <wps:wsp>
                            <wps:cNvSpPr/>
                            <wps:spPr>
                              <a:xfrm>
                                <a:off x="0" y="0"/>
                                <a:ext cx="1381125" cy="304800"/>
                              </a:xfrm>
                              <a:prstGeom prst="wedgeRectCallou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763C2F" w:rsidRPr="007033D0" w:rsidRDefault="00763C2F" w:rsidP="007033D0">
                                  <w:pPr>
                                    <w:jc w:val="center"/>
                                    <w:rPr>
                                      <w:sz w:val="16"/>
                                      <w:szCs w:val="16"/>
                                    </w:rPr>
                                  </w:pPr>
                                  <w:r w:rsidRPr="007033D0">
                                    <w:rPr>
                                      <w:sz w:val="16"/>
                                      <w:szCs w:val="16"/>
                                    </w:rPr>
                                    <w:t>Quebrada San Nicolás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33 Llamada rectangular" o:spid="_x0000_s1044" type="#_x0000_t61" style="position:absolute;left:0;text-align:left;margin-left:50.3pt;margin-top:71.85pt;width:108.75pt;height:24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" adj="6300,24300" fillcolor="#4f81bd [3204]" strokecolor="#243f60 [1604]" strokeweight="2pt">
                      <v:textbox>
                        <w:txbxContent>
                          <w:p w:rsidR="00763C2F" w:rsidRPr="007033D0" w:rsidRDefault="00763C2F" w:rsidP="007033D0">
                            <w:pPr>
                              <w:jc w:val="center"/>
                              <w:rPr>
                                <w:sz w:val="16"/>
                                <w:szCs w:val="16"/>
                              </w:rPr>
                            </w:pPr>
                            <w:r w:rsidRPr="007033D0">
                              <w:rPr>
                                <w:sz w:val="16"/>
                                <w:szCs w:val="16"/>
                              </w:rPr>
                              <w:t>Quebrada San Nicolás</w:t>
                            </w:r>
                          </w:p>
                        </w:txbxContent>
                      </v:textbox>
                    </v:shape>
                  </w:pict>
                </mc:Fallback>
              </mc:AlternateContent>
            </w:r>
            <w:r>
              <w:rPr>
                <w:rFonts w:eastAsia="Times New Roman"/>
                <w:noProof/>
                <w:color w:val="000000"/>
                <w:sz w:val="20"/>
                <w:szCs w:val="20"/>
                <w:lang w:eastAsia="es-CL"/>
              </w:rPr>
              <mc:AlternateContent>
                <mc:Choice Requires="wps">
                  <w:drawing>
                    <wp:anchor distT="0" distB="0" distL="114300" distR="114300" simplePos="0" relativeHeight="251671552" behindDoc="0" locked="0" layoutInCell="1" allowOverlap="1" wp14:anchorId="5E8A9C6A" wp14:editId="069F691A">
                      <wp:simplePos x="0" y="0"/>
                      <wp:positionH relativeFrom="column">
                        <wp:posOffset>638810</wp:posOffset>
                      </wp:positionH>
                      <wp:positionV relativeFrom="paragraph">
                        <wp:posOffset>1884045</wp:posOffset>
                      </wp:positionV>
                      <wp:extent cx="1247775" cy="266700"/>
                      <wp:effectExtent l="0" t="0" r="28575" b="57150"/>
                      <wp:wrapNone/>
                      <wp:docPr id="32" name="32 Llamada rectangular"/>
                      <wp:cNvGraphicFramePr/>
                      <a:graphic xmlns:a="http://schemas.openxmlformats.org/drawingml/2006/main">
                        <a:graphicData uri="http://schemas.microsoft.com/office/word/2010/wordprocessingShape">
                          <wps:wsp>
                            <wps:cNvSpPr/>
                            <wps:spPr>
                              <a:xfrm>
                                <a:off x="0" y="0"/>
                                <a:ext cx="1247775" cy="266700"/>
                              </a:xfrm>
                              <a:prstGeom prst="wedgeRectCallou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763C2F" w:rsidRPr="007033D0" w:rsidRDefault="00763C2F" w:rsidP="007033D0">
                                  <w:pPr>
                                    <w:jc w:val="center"/>
                                    <w:rPr>
                                      <w:sz w:val="16"/>
                                      <w:szCs w:val="16"/>
                                    </w:rPr>
                                  </w:pPr>
                                  <w:r w:rsidRPr="007033D0">
                                    <w:rPr>
                                      <w:sz w:val="16"/>
                                      <w:szCs w:val="16"/>
                                    </w:rPr>
                                    <w:t xml:space="preserve">Camino </w:t>
                                  </w:r>
                                  <w:r>
                                    <w:rPr>
                                      <w:sz w:val="16"/>
                                      <w:szCs w:val="16"/>
                                    </w:rPr>
                                    <w:t>de emer</w:t>
                                  </w:r>
                                  <w:r w:rsidRPr="007033D0">
                                    <w:rPr>
                                      <w:sz w:val="16"/>
                                      <w:szCs w:val="16"/>
                                    </w:rPr>
                                    <w:t>gencia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32 Llamada rectangular" o:spid="_x0000_s1045" type="#_x0000_t61" style="position:absolute;left:0;text-align:left;margin-left:50.3pt;margin-top:148.35pt;width:98.25pt;height:21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" adj="6300,24300" fillcolor="#4f81bd [3204]" strokecolor="#243f60 [1604]" strokeweight="2pt">
                      <v:textbox>
                        <w:txbxContent>
                          <w:p w:rsidR="00763C2F" w:rsidRPr="007033D0" w:rsidRDefault="00763C2F" w:rsidP="007033D0">
                            <w:pPr>
                              <w:jc w:val="center"/>
                              <w:rPr>
                                <w:sz w:val="16"/>
                                <w:szCs w:val="16"/>
                              </w:rPr>
                            </w:pPr>
                            <w:r w:rsidRPr="007033D0">
                              <w:rPr>
                                <w:sz w:val="16"/>
                                <w:szCs w:val="16"/>
                              </w:rPr>
                              <w:t xml:space="preserve">Camino </w:t>
                            </w:r>
                            <w:r>
                              <w:rPr>
                                <w:sz w:val="16"/>
                                <w:szCs w:val="16"/>
                              </w:rPr>
                              <w:t>de emer</w:t>
                            </w:r>
                            <w:r w:rsidRPr="007033D0">
                              <w:rPr>
                                <w:sz w:val="16"/>
                                <w:szCs w:val="16"/>
                              </w:rPr>
                              <w:t>gencia</w:t>
                            </w:r>
                          </w:p>
                        </w:txbxContent>
                      </v:textbox>
                    </v:shape>
                  </w:pict>
                </mc:Fallback>
              </mc:AlternateContent>
            </w:r>
            <w:r w:rsidR="008B6420">
              <w:rPr>
                <w:rFonts w:eastAsia="Times New Roman"/>
                <w:noProof/>
                <w:color w:val="000000"/>
                <w:sz w:val="20"/>
                <w:szCs w:val="20"/>
                <w:lang w:eastAsia="es-CL"/>
              </w:rPr>
              <w:drawing>
                <wp:inline distT="0" distB="0" distL="0" distR="0" wp14:anchorId="2C8FAEB6" wp14:editId="1F2E52A9">
                  <wp:extent cx="4229100" cy="3171825"/>
                  <wp:effectExtent l="0" t="0" r="0" b="9525"/>
                  <wp:docPr id="31"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SC01292.JPG"/>
                          <pic:cNvPicPr/>
                        </pic:nvPicPr>
                        <pic:blipFill>
                          <a:blip r:embed="rId41">
                            <a:extLst>
                              <a:ext uri="{28A0092B-C50C-407E-A947-70E740481C1C}">
                                <a14:useLocalDpi xmlns:a14="http://schemas.microsoft.com/office/drawing/2010/main" val="0"/>
                              </a:ext>
                            </a:extLst>
                          </a:blip>
                          <a:stretch>
                            <a:fillRect/>
                          </a:stretch>
                        </pic:blipFill>
                        <pic:spPr>
                          <a:xfrm>
                            <a:off x="0" y="0"/>
                            <a:ext cx="4234266" cy="3175699"/>
                          </a:xfrm>
                          <a:prstGeom prst="rect">
                            <a:avLst/>
                          </a:prstGeom>
                        </pic:spPr>
                      </pic:pic>
                    </a:graphicData>
                  </a:graphic>
                </wp:inline>
              </w:drawing>
            </w:r>
          </w:p>
        </w:tc>
      </w:tr>
      <w:tr w:rsidR="008B6420" w:rsidRPr="0025129B" w:rsidTr="00961DE9">
        <w:trPr>
          <w:trHeight w:val="300"/>
          <w:jc w:val="center"/>
        </w:trPr>
        <w:tc>
          <w:tcPr>
            <w:tcW w:w="1031" w:type="pct"/>
            <w:tcBorders>
              <w:top w:val="single" w:sz="4" w:space="0" w:color="auto"/>
              <w:left w:val="single" w:sz="4" w:space="0" w:color="auto"/>
              <w:bottom w:val="single" w:sz="4" w:space="0" w:color="auto"/>
              <w:right w:val="nil"/>
            </w:tcBorders>
            <w:shd w:val="clear" w:color="auto" w:fill="auto"/>
            <w:noWrap/>
            <w:vAlign w:val="center"/>
            <w:hideMark/>
          </w:tcPr>
          <w:p w:rsidR="008B6420" w:rsidRPr="0025129B" w:rsidRDefault="008B6420" w:rsidP="00961DE9">
            <w:pPr>
              <w:pStyle w:val="Epgrafe"/>
              <w:rPr>
                <w:rFonts w:eastAsia="Times New Roman"/>
                <w:color w:val="000000"/>
                <w:lang w:eastAsia="es-CL"/>
              </w:rPr>
            </w:pPr>
            <w:bookmarkStart w:id="169" w:name="_Toc412200362"/>
            <w:bookmarkStart w:id="170" w:name="_Toc412215132"/>
            <w:bookmarkStart w:id="171" w:name="_Toc412817888"/>
            <w:bookmarkStart w:id="172" w:name="_Toc413333136"/>
            <w:r w:rsidRPr="0025129B">
              <w:t xml:space="preserve">Fotografía </w:t>
            </w:r>
            <w:r>
              <w:t>7.</w:t>
            </w:r>
            <w:bookmarkEnd w:id="169"/>
            <w:bookmarkEnd w:id="170"/>
            <w:bookmarkEnd w:id="171"/>
            <w:bookmarkEnd w:id="172"/>
          </w:p>
        </w:tc>
        <w:tc>
          <w:tcPr>
            <w:tcW w:w="1464"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8B6420" w:rsidRPr="0025129B" w:rsidRDefault="008B6420" w:rsidP="00961DE9">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04/09/2014</w:t>
            </w:r>
          </w:p>
        </w:tc>
        <w:tc>
          <w:tcPr>
            <w:tcW w:w="1055" w:type="pct"/>
            <w:tcBorders>
              <w:top w:val="single" w:sz="4" w:space="0" w:color="auto"/>
              <w:left w:val="nil"/>
              <w:bottom w:val="single" w:sz="4" w:space="0" w:color="auto"/>
              <w:right w:val="nil"/>
            </w:tcBorders>
            <w:shd w:val="clear" w:color="auto" w:fill="auto"/>
            <w:noWrap/>
            <w:vAlign w:val="center"/>
            <w:hideMark/>
          </w:tcPr>
          <w:p w:rsidR="008B6420" w:rsidRPr="0025129B" w:rsidRDefault="008B6420" w:rsidP="00961DE9">
            <w:pPr>
              <w:pStyle w:val="Epgrafe"/>
            </w:pPr>
            <w:bookmarkStart w:id="173" w:name="_Toc412200363"/>
            <w:bookmarkStart w:id="174" w:name="_Toc412215133"/>
            <w:bookmarkStart w:id="175" w:name="_Toc412817889"/>
            <w:bookmarkStart w:id="176" w:name="_Toc413333137"/>
            <w:r w:rsidRPr="0025129B">
              <w:t xml:space="preserve">Fotografía </w:t>
            </w:r>
            <w:r>
              <w:t>8.</w:t>
            </w:r>
            <w:bookmarkEnd w:id="173"/>
            <w:bookmarkEnd w:id="174"/>
            <w:bookmarkEnd w:id="175"/>
            <w:bookmarkEnd w:id="176"/>
          </w:p>
        </w:tc>
        <w:tc>
          <w:tcPr>
            <w:tcW w:w="1451"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8B6420" w:rsidRPr="0025129B" w:rsidRDefault="008B6420" w:rsidP="00961DE9">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04/09/2014</w:t>
            </w:r>
          </w:p>
        </w:tc>
      </w:tr>
      <w:tr w:rsidR="008B6420" w:rsidTr="00961DE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781"/>
          <w:jc w:val="center"/>
        </w:trPr>
        <w:tc>
          <w:tcPr>
            <w:tcW w:w="2495" w:type="pct"/>
            <w:gridSpan w:val="2"/>
          </w:tcPr>
          <w:p w:rsidR="008B6420" w:rsidRPr="0025129B" w:rsidRDefault="008B6420" w:rsidP="00961DE9">
            <w:pPr>
              <w:jc w:val="left"/>
              <w:rPr>
                <w:rFonts w:eastAsia="Times New Roman"/>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p>
          <w:p w:rsidR="008B6420" w:rsidRDefault="008B6420" w:rsidP="00961DE9">
            <w:pPr>
              <w:jc w:val="left"/>
              <w:rPr>
                <w:rFonts w:cstheme="minorHAnsi"/>
                <w:b/>
                <w:sz w:val="14"/>
                <w:szCs w:val="24"/>
              </w:rPr>
            </w:pPr>
          </w:p>
          <w:p w:rsidR="008B6420" w:rsidRPr="007033D0" w:rsidRDefault="007033D0" w:rsidP="007033D0">
            <w:pPr>
              <w:jc w:val="left"/>
              <w:rPr>
                <w:rFonts w:cstheme="minorHAnsi"/>
                <w:sz w:val="18"/>
                <w:szCs w:val="18"/>
              </w:rPr>
            </w:pPr>
            <w:r>
              <w:rPr>
                <w:rFonts w:cstheme="minorHAnsi"/>
                <w:sz w:val="18"/>
                <w:szCs w:val="18"/>
              </w:rPr>
              <w:t>A</w:t>
            </w:r>
            <w:r w:rsidRPr="007033D0">
              <w:rPr>
                <w:rFonts w:cstheme="minorHAnsi"/>
                <w:sz w:val="18"/>
                <w:szCs w:val="18"/>
              </w:rPr>
              <w:t xml:space="preserve">vance del Botadero de Rosario por la Quebrada San Daniel </w:t>
            </w:r>
            <w:r>
              <w:rPr>
                <w:rFonts w:cstheme="minorHAnsi"/>
                <w:sz w:val="18"/>
                <w:szCs w:val="18"/>
              </w:rPr>
              <w:t xml:space="preserve">y </w:t>
            </w:r>
            <w:r w:rsidRPr="007033D0">
              <w:rPr>
                <w:rFonts w:cstheme="minorHAnsi"/>
                <w:sz w:val="18"/>
                <w:szCs w:val="18"/>
              </w:rPr>
              <w:t>sobre el bofedal capella</w:t>
            </w:r>
            <w:r>
              <w:rPr>
                <w:rFonts w:cstheme="minorHAnsi"/>
                <w:sz w:val="18"/>
                <w:szCs w:val="18"/>
              </w:rPr>
              <w:t>.</w:t>
            </w:r>
          </w:p>
          <w:p w:rsidR="008B6420" w:rsidRDefault="008B6420" w:rsidP="00961DE9">
            <w:pPr>
              <w:jc w:val="left"/>
              <w:rPr>
                <w:rFonts w:cstheme="minorHAnsi"/>
                <w:b/>
                <w:sz w:val="14"/>
                <w:szCs w:val="24"/>
              </w:rPr>
            </w:pPr>
          </w:p>
          <w:p w:rsidR="008B6420" w:rsidRDefault="008B6420" w:rsidP="00961DE9">
            <w:pPr>
              <w:jc w:val="left"/>
              <w:rPr>
                <w:rFonts w:cstheme="minorHAnsi"/>
                <w:b/>
                <w:sz w:val="14"/>
                <w:szCs w:val="24"/>
              </w:rPr>
            </w:pPr>
          </w:p>
        </w:tc>
        <w:tc>
          <w:tcPr>
            <w:tcW w:w="2505" w:type="pct"/>
            <w:gridSpan w:val="2"/>
            <w:shd w:val="clear" w:color="auto" w:fill="auto"/>
          </w:tcPr>
          <w:p w:rsidR="008B6420" w:rsidRPr="0025129B" w:rsidRDefault="008B6420" w:rsidP="00961DE9">
            <w:pPr>
              <w:jc w:val="left"/>
              <w:rPr>
                <w:rFonts w:eastAsia="Times New Roman"/>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p>
          <w:p w:rsidR="008B6420" w:rsidRDefault="008B6420" w:rsidP="00961DE9">
            <w:pPr>
              <w:jc w:val="left"/>
              <w:rPr>
                <w:rFonts w:cstheme="minorHAnsi"/>
                <w:b/>
                <w:sz w:val="14"/>
                <w:szCs w:val="24"/>
              </w:rPr>
            </w:pPr>
          </w:p>
          <w:p w:rsidR="008B6420" w:rsidRDefault="007033D0" w:rsidP="007033D0">
            <w:pPr>
              <w:jc w:val="left"/>
              <w:rPr>
                <w:rFonts w:cstheme="minorHAnsi"/>
                <w:b/>
                <w:sz w:val="14"/>
                <w:szCs w:val="24"/>
              </w:rPr>
            </w:pPr>
            <w:r>
              <w:rPr>
                <w:rFonts w:cstheme="minorHAnsi"/>
                <w:sz w:val="18"/>
                <w:szCs w:val="18"/>
              </w:rPr>
              <w:t>Z</w:t>
            </w:r>
            <w:r w:rsidRPr="007033D0">
              <w:rPr>
                <w:rFonts w:cstheme="minorHAnsi"/>
                <w:sz w:val="18"/>
                <w:szCs w:val="18"/>
              </w:rPr>
              <w:t>anja instalada en una sección del pie de</w:t>
            </w:r>
            <w:r>
              <w:rPr>
                <w:rFonts w:cstheme="minorHAnsi"/>
                <w:sz w:val="18"/>
                <w:szCs w:val="18"/>
              </w:rPr>
              <w:t>l B</w:t>
            </w:r>
            <w:r w:rsidRPr="007033D0">
              <w:rPr>
                <w:rFonts w:cstheme="minorHAnsi"/>
                <w:sz w:val="18"/>
                <w:szCs w:val="18"/>
              </w:rPr>
              <w:t xml:space="preserve">otadero </w:t>
            </w:r>
            <w:r>
              <w:rPr>
                <w:rFonts w:cstheme="minorHAnsi"/>
                <w:sz w:val="18"/>
                <w:szCs w:val="18"/>
              </w:rPr>
              <w:t xml:space="preserve">Puma de Rosario </w:t>
            </w:r>
            <w:r w:rsidRPr="007033D0">
              <w:rPr>
                <w:rFonts w:cstheme="minorHAnsi"/>
                <w:sz w:val="18"/>
                <w:szCs w:val="18"/>
              </w:rPr>
              <w:t>marcado a través del camino de emergencia</w:t>
            </w:r>
            <w:r>
              <w:rPr>
                <w:rFonts w:cstheme="minorHAnsi"/>
                <w:sz w:val="18"/>
                <w:szCs w:val="18"/>
              </w:rPr>
              <w:t xml:space="preserve">, el cual </w:t>
            </w:r>
            <w:r w:rsidR="00260D0B">
              <w:rPr>
                <w:rFonts w:cstheme="minorHAnsi"/>
                <w:sz w:val="18"/>
                <w:szCs w:val="18"/>
              </w:rPr>
              <w:t>está</w:t>
            </w:r>
            <w:r>
              <w:rPr>
                <w:rFonts w:cstheme="minorHAnsi"/>
                <w:sz w:val="18"/>
                <w:szCs w:val="18"/>
              </w:rPr>
              <w:t xml:space="preserve"> </w:t>
            </w:r>
            <w:r w:rsidR="009F0998">
              <w:rPr>
                <w:rFonts w:cstheme="minorHAnsi"/>
                <w:sz w:val="18"/>
                <w:szCs w:val="18"/>
              </w:rPr>
              <w:t>ubicado</w:t>
            </w:r>
            <w:r>
              <w:rPr>
                <w:rFonts w:cstheme="minorHAnsi"/>
                <w:sz w:val="18"/>
                <w:szCs w:val="18"/>
              </w:rPr>
              <w:t xml:space="preserve"> aledaño a la </w:t>
            </w:r>
            <w:r w:rsidR="00094B5A">
              <w:rPr>
                <w:rFonts w:cstheme="minorHAnsi"/>
                <w:sz w:val="18"/>
                <w:szCs w:val="18"/>
              </w:rPr>
              <w:t>Q</w:t>
            </w:r>
            <w:r>
              <w:rPr>
                <w:rFonts w:cstheme="minorHAnsi"/>
                <w:sz w:val="18"/>
                <w:szCs w:val="18"/>
              </w:rPr>
              <w:t>uebrada San Nicolás.</w:t>
            </w:r>
          </w:p>
        </w:tc>
      </w:tr>
    </w:tbl>
    <w:p w:rsidR="008B6420" w:rsidRDefault="008B6420">
      <w:pPr>
        <w:jc w:val="left"/>
        <w:rPr>
          <w:rFonts w:cstheme="minorHAnsi"/>
          <w:b/>
          <w:sz w:val="14"/>
          <w:szCs w:val="24"/>
        </w:rPr>
      </w:pPr>
    </w:p>
    <w:p w:rsidR="008B6420" w:rsidRDefault="008B6420">
      <w:pPr>
        <w:jc w:val="left"/>
        <w:rPr>
          <w:rFonts w:cstheme="minorHAnsi"/>
          <w:b/>
          <w:sz w:val="14"/>
          <w:szCs w:val="24"/>
        </w:rPr>
      </w:pPr>
    </w:p>
    <w:p w:rsidR="008B6420" w:rsidRDefault="008B6420">
      <w:pPr>
        <w:jc w:val="left"/>
        <w:rPr>
          <w:rFonts w:cstheme="minorHAnsi"/>
          <w:b/>
          <w:sz w:val="14"/>
          <w:szCs w:val="24"/>
        </w:rPr>
      </w:pPr>
    </w:p>
    <w:p w:rsidR="008B6420" w:rsidRDefault="008B6420">
      <w:pPr>
        <w:jc w:val="left"/>
        <w:rPr>
          <w:rFonts w:cstheme="minorHAnsi"/>
          <w:b/>
          <w:sz w:val="14"/>
          <w:szCs w:val="24"/>
        </w:rPr>
      </w:pPr>
    </w:p>
    <w:p w:rsidR="008B6420" w:rsidRDefault="008B6420">
      <w:pPr>
        <w:jc w:val="left"/>
        <w:rPr>
          <w:rFonts w:cstheme="minorHAnsi"/>
          <w:b/>
          <w:sz w:val="14"/>
          <w:szCs w:val="24"/>
        </w:rPr>
      </w:pPr>
    </w:p>
    <w:p w:rsidR="008450DF" w:rsidRDefault="008450DF">
      <w:pPr>
        <w:jc w:val="left"/>
        <w:rPr>
          <w:rFonts w:cstheme="minorHAnsi"/>
          <w:b/>
          <w:sz w:val="14"/>
          <w:szCs w:val="24"/>
        </w:rPr>
      </w:pPr>
    </w:p>
    <w:p w:rsidR="008B6420" w:rsidRDefault="008B6420">
      <w:pPr>
        <w:jc w:val="left"/>
        <w:rPr>
          <w:rFonts w:cstheme="minorHAnsi"/>
          <w:b/>
          <w:sz w:val="14"/>
          <w:szCs w:val="24"/>
        </w:rPr>
      </w:pPr>
    </w:p>
    <w:p w:rsidR="008B6420" w:rsidRDefault="008B6420">
      <w:pPr>
        <w:jc w:val="left"/>
        <w:rPr>
          <w:rFonts w:cstheme="minorHAnsi"/>
          <w:b/>
          <w:sz w:val="14"/>
          <w:szCs w:val="24"/>
        </w:rPr>
      </w:pPr>
    </w:p>
    <w:p w:rsidR="008B6420" w:rsidRDefault="008B6420">
      <w:pPr>
        <w:jc w:val="left"/>
        <w:rPr>
          <w:rFonts w:cstheme="minorHAnsi"/>
          <w:b/>
          <w:sz w:val="14"/>
          <w:szCs w:val="24"/>
        </w:rPr>
      </w:pPr>
    </w:p>
    <w:p w:rsidR="008B6420" w:rsidRDefault="008B6420">
      <w:pPr>
        <w:jc w:val="left"/>
        <w:rPr>
          <w:rFonts w:cstheme="minorHAnsi"/>
          <w:b/>
          <w:sz w:val="14"/>
          <w:szCs w:val="24"/>
        </w:rPr>
      </w:pPr>
    </w:p>
    <w:p w:rsidR="008B6420" w:rsidRDefault="008B6420">
      <w:pPr>
        <w:jc w:val="left"/>
        <w:rPr>
          <w:rFonts w:cstheme="minorHAnsi"/>
          <w:b/>
          <w:sz w:val="14"/>
          <w:szCs w:val="24"/>
        </w:rPr>
      </w:pPr>
    </w:p>
    <w:p w:rsidR="00C062A2" w:rsidRDefault="00C062A2">
      <w:pPr>
        <w:jc w:val="left"/>
        <w:rPr>
          <w:rFonts w:cstheme="minorHAnsi"/>
          <w:b/>
          <w:sz w:val="14"/>
          <w:szCs w:val="24"/>
        </w:rPr>
      </w:pPr>
    </w:p>
    <w:tbl>
      <w:tblPr>
        <w:tblW w:w="13687" w:type="dxa"/>
        <w:jc w:val="center"/>
        <w:tblCellMar>
          <w:left w:w="70" w:type="dxa"/>
          <w:right w:w="70" w:type="dxa"/>
        </w:tblCellMar>
        <w:tblLook w:val="04A0" w:firstRow="1" w:lastRow="0" w:firstColumn="1" w:lastColumn="0" w:noHBand="0" w:noVBand="1"/>
      </w:tblPr>
      <w:tblGrid>
        <w:gridCol w:w="6085"/>
        <w:gridCol w:w="7602"/>
      </w:tblGrid>
      <w:tr w:rsidR="00C062A2" w:rsidRPr="0025129B" w:rsidTr="00961DE9">
        <w:trPr>
          <w:trHeight w:val="300"/>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C062A2" w:rsidRPr="0025129B" w:rsidRDefault="00C062A2" w:rsidP="00961DE9">
            <w:pPr>
              <w:jc w:val="center"/>
              <w:rPr>
                <w:rFonts w:eastAsia="Times New Roman"/>
                <w:b/>
                <w:bCs/>
                <w:color w:val="000000"/>
                <w:sz w:val="20"/>
                <w:szCs w:val="20"/>
                <w:lang w:eastAsia="es-CL"/>
              </w:rPr>
            </w:pPr>
            <w:r w:rsidRPr="0025129B">
              <w:rPr>
                <w:rFonts w:eastAsia="Times New Roman"/>
                <w:b/>
                <w:bCs/>
                <w:color w:val="000000"/>
                <w:sz w:val="20"/>
                <w:szCs w:val="20"/>
                <w:lang w:eastAsia="es-CL"/>
              </w:rPr>
              <w:lastRenderedPageBreak/>
              <w:t xml:space="preserve">Registros </w:t>
            </w:r>
          </w:p>
        </w:tc>
      </w:tr>
      <w:tr w:rsidR="00C062A2" w:rsidRPr="0025129B" w:rsidTr="00961DE9">
        <w:trPr>
          <w:trHeight w:val="3674"/>
          <w:jc w:val="center"/>
        </w:trPr>
        <w:tc>
          <w:tcPr>
            <w:tcW w:w="5000" w:type="pct"/>
            <w:gridSpan w:val="2"/>
            <w:tcBorders>
              <w:top w:val="nil"/>
              <w:left w:val="single" w:sz="4" w:space="0" w:color="auto"/>
              <w:right w:val="single" w:sz="4" w:space="0" w:color="auto"/>
            </w:tcBorders>
            <w:shd w:val="clear" w:color="auto" w:fill="auto"/>
            <w:noWrap/>
            <w:vAlign w:val="center"/>
            <w:hideMark/>
          </w:tcPr>
          <w:p w:rsidR="00C062A2" w:rsidRDefault="00C062A2" w:rsidP="00961DE9">
            <w:pPr>
              <w:jc w:val="center"/>
              <w:rPr>
                <w:rFonts w:eastAsia="Times New Roman"/>
                <w:color w:val="000000"/>
                <w:sz w:val="20"/>
                <w:szCs w:val="20"/>
                <w:lang w:eastAsia="es-CL"/>
              </w:rPr>
            </w:pPr>
          </w:p>
          <w:p w:rsidR="00C062A2" w:rsidRDefault="004A528A" w:rsidP="00961DE9">
            <w:pPr>
              <w:jc w:val="center"/>
            </w:pPr>
            <w:r>
              <w:object w:dxaOrig="13455" w:dyaOrig="7635">
                <v:shape id="_x0000_i1030" type="#_x0000_t75" style="width:595.7pt;height:338.25pt" o:ole="">
                  <v:imagedata r:id="rId42" o:title=""/>
                </v:shape>
                <o:OLEObject Type="Embed" ProgID="PBrush" ShapeID="_x0000_i1030" DrawAspect="Content" ObjectID="_1487145956" r:id="rId43"/>
              </w:object>
            </w:r>
          </w:p>
          <w:p w:rsidR="004A528A" w:rsidRPr="0025129B" w:rsidRDefault="004A528A" w:rsidP="00961DE9">
            <w:pPr>
              <w:jc w:val="center"/>
              <w:rPr>
                <w:rFonts w:eastAsia="Times New Roman"/>
                <w:color w:val="000000"/>
                <w:sz w:val="20"/>
                <w:szCs w:val="20"/>
                <w:lang w:eastAsia="es-CL"/>
              </w:rPr>
            </w:pPr>
          </w:p>
        </w:tc>
      </w:tr>
      <w:tr w:rsidR="00C062A2" w:rsidRPr="0025129B" w:rsidTr="00961DE9">
        <w:trPr>
          <w:trHeight w:val="300"/>
          <w:jc w:val="center"/>
        </w:trPr>
        <w:tc>
          <w:tcPr>
            <w:tcW w:w="2223" w:type="pct"/>
            <w:tcBorders>
              <w:top w:val="single" w:sz="4" w:space="0" w:color="auto"/>
              <w:left w:val="single" w:sz="4" w:space="0" w:color="auto"/>
              <w:bottom w:val="single" w:sz="4" w:space="0" w:color="000000"/>
              <w:right w:val="single" w:sz="4" w:space="0" w:color="000000"/>
            </w:tcBorders>
            <w:noWrap/>
            <w:vAlign w:val="center"/>
            <w:hideMark/>
          </w:tcPr>
          <w:p w:rsidR="00C062A2" w:rsidRPr="0025129B" w:rsidRDefault="004A528A" w:rsidP="00961DE9">
            <w:pPr>
              <w:pStyle w:val="Epgrafe"/>
              <w:rPr>
                <w:rFonts w:eastAsia="Times New Roman"/>
                <w:color w:val="000000"/>
                <w:lang w:eastAsia="es-CL"/>
              </w:rPr>
            </w:pPr>
            <w:bookmarkStart w:id="177" w:name="_Toc412200364"/>
            <w:bookmarkStart w:id="178" w:name="_Toc412215134"/>
            <w:bookmarkStart w:id="179" w:name="_Toc412817890"/>
            <w:bookmarkStart w:id="180" w:name="_Toc413333138"/>
            <w:r>
              <w:t>Imagen 1.</w:t>
            </w:r>
            <w:bookmarkEnd w:id="177"/>
            <w:bookmarkEnd w:id="178"/>
            <w:bookmarkEnd w:id="179"/>
            <w:bookmarkEnd w:id="180"/>
          </w:p>
        </w:tc>
        <w:tc>
          <w:tcPr>
            <w:tcW w:w="2777" w:type="pct"/>
            <w:tcBorders>
              <w:top w:val="single" w:sz="4" w:space="0" w:color="auto"/>
              <w:left w:val="single" w:sz="4" w:space="0" w:color="auto"/>
              <w:bottom w:val="single" w:sz="4" w:space="0" w:color="000000"/>
              <w:right w:val="single" w:sz="4" w:space="0" w:color="000000"/>
            </w:tcBorders>
            <w:noWrap/>
            <w:vAlign w:val="center"/>
            <w:hideMark/>
          </w:tcPr>
          <w:p w:rsidR="00C062A2" w:rsidRPr="0025129B" w:rsidRDefault="004A528A" w:rsidP="004A528A">
            <w:pPr>
              <w:jc w:val="left"/>
              <w:rPr>
                <w:rFonts w:eastAsia="Times New Roman"/>
                <w:b/>
                <w:color w:val="000000"/>
                <w:sz w:val="18"/>
                <w:szCs w:val="18"/>
                <w:lang w:eastAsia="es-CL"/>
              </w:rPr>
            </w:pPr>
            <w:r>
              <w:rPr>
                <w:rFonts w:eastAsia="Times New Roman"/>
                <w:b/>
                <w:color w:val="000000"/>
                <w:sz w:val="18"/>
                <w:szCs w:val="18"/>
                <w:lang w:eastAsia="es-CL"/>
              </w:rPr>
              <w:t xml:space="preserve">Fuente: Compañía Minera Doña </w:t>
            </w:r>
            <w:r w:rsidR="009F0998">
              <w:rPr>
                <w:rFonts w:eastAsia="Times New Roman"/>
                <w:b/>
                <w:color w:val="000000"/>
                <w:sz w:val="18"/>
                <w:szCs w:val="18"/>
                <w:lang w:eastAsia="es-CL"/>
              </w:rPr>
              <w:t>Ines</w:t>
            </w:r>
            <w:r>
              <w:rPr>
                <w:rFonts w:eastAsia="Times New Roman"/>
                <w:b/>
                <w:color w:val="000000"/>
                <w:sz w:val="18"/>
                <w:szCs w:val="18"/>
                <w:lang w:eastAsia="es-CL"/>
              </w:rPr>
              <w:t xml:space="preserve"> de Collahuasi.</w:t>
            </w:r>
          </w:p>
        </w:tc>
      </w:tr>
      <w:tr w:rsidR="00C062A2" w:rsidRPr="0025129B" w:rsidTr="00961DE9">
        <w:trPr>
          <w:trHeight w:val="300"/>
          <w:jc w:val="center"/>
        </w:trPr>
        <w:tc>
          <w:tcPr>
            <w:tcW w:w="5000" w:type="pct"/>
            <w:gridSpan w:val="2"/>
            <w:vMerge w:val="restart"/>
            <w:tcBorders>
              <w:top w:val="single" w:sz="4" w:space="0" w:color="auto"/>
              <w:left w:val="single" w:sz="4" w:space="0" w:color="auto"/>
              <w:bottom w:val="single" w:sz="4" w:space="0" w:color="000000"/>
              <w:right w:val="single" w:sz="4" w:space="0" w:color="000000"/>
            </w:tcBorders>
            <w:shd w:val="clear" w:color="auto" w:fill="auto"/>
          </w:tcPr>
          <w:p w:rsidR="00C062A2" w:rsidRDefault="00C062A2" w:rsidP="00961DE9">
            <w:pPr>
              <w:jc w:val="left"/>
              <w:rPr>
                <w:rFonts w:eastAsia="Times New Roman"/>
                <w:color w:val="000000"/>
                <w:sz w:val="18"/>
                <w:szCs w:val="18"/>
                <w:lang w:eastAsia="es-CL"/>
              </w:rPr>
            </w:pPr>
            <w:r>
              <w:rPr>
                <w:rFonts w:eastAsia="Times New Roman"/>
                <w:b/>
                <w:color w:val="000000"/>
                <w:sz w:val="18"/>
                <w:szCs w:val="18"/>
                <w:lang w:eastAsia="es-CL"/>
              </w:rPr>
              <w:t>Descripción de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Pr>
                <w:rFonts w:eastAsia="Times New Roman"/>
                <w:color w:val="000000"/>
                <w:sz w:val="18"/>
                <w:szCs w:val="18"/>
                <w:lang w:eastAsia="es-CL"/>
              </w:rPr>
              <w:t xml:space="preserve"> </w:t>
            </w:r>
          </w:p>
          <w:p w:rsidR="00C062A2" w:rsidRDefault="00C062A2" w:rsidP="00961DE9">
            <w:pPr>
              <w:jc w:val="left"/>
              <w:rPr>
                <w:rFonts w:eastAsia="Times New Roman"/>
                <w:color w:val="000000"/>
                <w:sz w:val="18"/>
                <w:szCs w:val="18"/>
                <w:lang w:eastAsia="es-CL"/>
              </w:rPr>
            </w:pPr>
          </w:p>
          <w:p w:rsidR="00C062A2" w:rsidRPr="0025129B" w:rsidRDefault="004A528A" w:rsidP="003729FD">
            <w:pPr>
              <w:jc w:val="left"/>
              <w:rPr>
                <w:rFonts w:eastAsia="Times New Roman"/>
                <w:color w:val="000000"/>
                <w:sz w:val="18"/>
                <w:szCs w:val="18"/>
                <w:lang w:eastAsia="es-CL"/>
              </w:rPr>
            </w:pPr>
            <w:r>
              <w:rPr>
                <w:rFonts w:eastAsia="Times New Roman"/>
                <w:iCs/>
                <w:color w:val="000000"/>
                <w:sz w:val="18"/>
                <w:szCs w:val="18"/>
                <w:lang w:eastAsia="es-CL"/>
              </w:rPr>
              <w:t xml:space="preserve">Se observa la ubicación de los diques y el avance de los botaderos sobre las </w:t>
            </w:r>
            <w:r w:rsidR="00260D0B">
              <w:rPr>
                <w:rFonts w:eastAsia="Times New Roman"/>
                <w:iCs/>
                <w:color w:val="000000"/>
                <w:sz w:val="18"/>
                <w:szCs w:val="18"/>
                <w:lang w:eastAsia="es-CL"/>
              </w:rPr>
              <w:t>Q</w:t>
            </w:r>
            <w:r>
              <w:rPr>
                <w:rFonts w:eastAsia="Times New Roman"/>
                <w:iCs/>
                <w:color w:val="000000"/>
                <w:sz w:val="18"/>
                <w:szCs w:val="18"/>
                <w:lang w:eastAsia="es-CL"/>
              </w:rPr>
              <w:t xml:space="preserve">uebradas San Daniel y Huinquintipa, </w:t>
            </w:r>
            <w:r w:rsidR="003729FD">
              <w:rPr>
                <w:rFonts w:eastAsia="Times New Roman"/>
                <w:iCs/>
                <w:color w:val="000000"/>
                <w:sz w:val="18"/>
                <w:szCs w:val="18"/>
                <w:lang w:eastAsia="es-CL"/>
              </w:rPr>
              <w:t xml:space="preserve">observando además un botadero </w:t>
            </w:r>
            <w:r>
              <w:rPr>
                <w:rFonts w:eastAsia="Times New Roman"/>
                <w:iCs/>
                <w:color w:val="000000"/>
                <w:sz w:val="18"/>
                <w:szCs w:val="18"/>
                <w:lang w:eastAsia="es-CL"/>
              </w:rPr>
              <w:t>aledaño a Quebrada San Nicolás.</w:t>
            </w:r>
          </w:p>
        </w:tc>
      </w:tr>
      <w:tr w:rsidR="00C062A2" w:rsidRPr="0025129B" w:rsidTr="00961DE9">
        <w:trPr>
          <w:trHeight w:val="763"/>
          <w:jc w:val="center"/>
        </w:trPr>
        <w:tc>
          <w:tcPr>
            <w:tcW w:w="5000" w:type="pct"/>
            <w:gridSpan w:val="2"/>
            <w:vMerge/>
            <w:tcBorders>
              <w:top w:val="single" w:sz="4" w:space="0" w:color="auto"/>
              <w:left w:val="single" w:sz="4" w:space="0" w:color="auto"/>
              <w:bottom w:val="single" w:sz="4" w:space="0" w:color="000000"/>
              <w:right w:val="single" w:sz="4" w:space="0" w:color="000000"/>
            </w:tcBorders>
            <w:vAlign w:val="center"/>
          </w:tcPr>
          <w:p w:rsidR="00C062A2" w:rsidRPr="0025129B" w:rsidRDefault="00C062A2" w:rsidP="00961DE9">
            <w:pPr>
              <w:jc w:val="left"/>
              <w:rPr>
                <w:rFonts w:eastAsia="Times New Roman"/>
                <w:color w:val="000000"/>
                <w:lang w:eastAsia="es-CL"/>
              </w:rPr>
            </w:pPr>
          </w:p>
        </w:tc>
      </w:tr>
    </w:tbl>
    <w:p w:rsidR="008450DF" w:rsidRDefault="008450DF">
      <w:pPr>
        <w:jc w:val="left"/>
        <w:rPr>
          <w:rFonts w:cstheme="minorHAnsi"/>
          <w:b/>
          <w:sz w:val="14"/>
          <w:szCs w:val="24"/>
        </w:rPr>
      </w:pPr>
      <w:r>
        <w:rPr>
          <w:rFonts w:cstheme="minorHAnsi"/>
          <w:b/>
          <w:sz w:val="14"/>
          <w:szCs w:val="24"/>
        </w:rPr>
        <w:br w:type="page"/>
      </w:r>
    </w:p>
    <w:p w:rsidR="008B6420" w:rsidRPr="00C062A2" w:rsidRDefault="00C062A2" w:rsidP="00C062A2">
      <w:pPr>
        <w:pStyle w:val="Ttulo2"/>
      </w:pPr>
      <w:bookmarkStart w:id="181" w:name="_Toc413333139"/>
      <w:r>
        <w:lastRenderedPageBreak/>
        <w:t>Intervención o afectación de cursos de agua</w:t>
      </w:r>
      <w:bookmarkEnd w:id="181"/>
    </w:p>
    <w:p w:rsidR="00D34DA2" w:rsidRDefault="00D34DA2">
      <w:pPr>
        <w:jc w:val="left"/>
        <w:rPr>
          <w:rFonts w:cstheme="minorHAnsi"/>
          <w:b/>
          <w:sz w:val="14"/>
          <w:szCs w:val="24"/>
        </w:rPr>
      </w:pPr>
    </w:p>
    <w:tbl>
      <w:tblPr>
        <w:tblStyle w:val="Tablaconcuadrcula"/>
        <w:tblW w:w="5000" w:type="pct"/>
        <w:tblLook w:val="04A0" w:firstRow="1" w:lastRow="0" w:firstColumn="1" w:lastColumn="0" w:noHBand="0" w:noVBand="1"/>
      </w:tblPr>
      <w:tblGrid>
        <w:gridCol w:w="3830"/>
        <w:gridCol w:w="9958"/>
      </w:tblGrid>
      <w:tr w:rsidR="00C062A2" w:rsidRPr="0025129B" w:rsidTr="00961DE9">
        <w:trPr>
          <w:trHeight w:val="142"/>
        </w:trPr>
        <w:tc>
          <w:tcPr>
            <w:tcW w:w="1389" w:type="pct"/>
          </w:tcPr>
          <w:p w:rsidR="00C062A2" w:rsidRPr="0025129B" w:rsidRDefault="00C062A2" w:rsidP="00961DE9">
            <w:r>
              <w:rPr>
                <w:rFonts w:eastAsia="Times New Roman"/>
                <w:b/>
                <w:bCs/>
                <w:color w:val="000000"/>
                <w:lang w:eastAsia="es-CL"/>
              </w:rPr>
              <w:t>Número de h</w:t>
            </w:r>
            <w:r w:rsidRPr="0025129B">
              <w:rPr>
                <w:rFonts w:eastAsia="Times New Roman"/>
                <w:b/>
                <w:bCs/>
                <w:color w:val="000000"/>
                <w:lang w:eastAsia="es-CL"/>
              </w:rPr>
              <w:t>echo</w:t>
            </w:r>
            <w:r>
              <w:rPr>
                <w:rFonts w:eastAsia="Times New Roman"/>
                <w:b/>
                <w:bCs/>
                <w:color w:val="000000"/>
                <w:lang w:eastAsia="es-CL"/>
              </w:rPr>
              <w:t xml:space="preserve"> c</w:t>
            </w:r>
            <w:r w:rsidRPr="0025129B">
              <w:rPr>
                <w:rFonts w:eastAsia="Times New Roman"/>
                <w:b/>
                <w:bCs/>
                <w:color w:val="000000"/>
                <w:lang w:eastAsia="es-CL"/>
              </w:rPr>
              <w:t>onstatado</w:t>
            </w:r>
            <w:r w:rsidRPr="0025129B">
              <w:rPr>
                <w:rFonts w:eastAsia="Times New Roman"/>
                <w:color w:val="000000"/>
                <w:lang w:eastAsia="es-CL"/>
              </w:rPr>
              <w:t xml:space="preserve">: </w:t>
            </w:r>
            <w:r w:rsidR="00961DE9">
              <w:rPr>
                <w:b/>
              </w:rPr>
              <w:t>4</w:t>
            </w:r>
          </w:p>
        </w:tc>
        <w:tc>
          <w:tcPr>
            <w:tcW w:w="3611" w:type="pct"/>
          </w:tcPr>
          <w:p w:rsidR="00C062A2" w:rsidRPr="0025129B" w:rsidRDefault="00C062A2" w:rsidP="00961DE9">
            <w:r w:rsidRPr="0025129B">
              <w:rPr>
                <w:rFonts w:eastAsia="Times New Roman"/>
                <w:b/>
                <w:bCs/>
                <w:color w:val="000000"/>
                <w:lang w:eastAsia="es-CL"/>
              </w:rPr>
              <w:t>Estación</w:t>
            </w:r>
            <w:r>
              <w:rPr>
                <w:rFonts w:eastAsia="Times New Roman"/>
                <w:b/>
                <w:bCs/>
                <w:color w:val="000000"/>
                <w:lang w:eastAsia="es-CL"/>
              </w:rPr>
              <w:t xml:space="preserve"> N°</w:t>
            </w:r>
            <w:r w:rsidRPr="0025129B">
              <w:rPr>
                <w:rFonts w:eastAsia="Times New Roman"/>
                <w:color w:val="000000"/>
                <w:lang w:eastAsia="es-CL"/>
              </w:rPr>
              <w:t>:</w:t>
            </w:r>
            <w:r>
              <w:rPr>
                <w:rFonts w:eastAsia="Times New Roman"/>
                <w:color w:val="000000"/>
                <w:lang w:eastAsia="es-CL"/>
              </w:rPr>
              <w:t xml:space="preserve"> </w:t>
            </w:r>
            <w:r w:rsidR="00961DE9">
              <w:rPr>
                <w:rFonts w:eastAsia="Times New Roman"/>
                <w:b/>
                <w:color w:val="000000"/>
                <w:lang w:eastAsia="es-CL"/>
              </w:rPr>
              <w:t>3</w:t>
            </w:r>
          </w:p>
        </w:tc>
      </w:tr>
      <w:tr w:rsidR="00C062A2" w:rsidRPr="0025129B" w:rsidTr="00B75A56">
        <w:trPr>
          <w:trHeight w:val="1686"/>
        </w:trPr>
        <w:tc>
          <w:tcPr>
            <w:tcW w:w="5000" w:type="pct"/>
            <w:gridSpan w:val="2"/>
            <w:tcBorders>
              <w:bottom w:val="single" w:sz="4" w:space="0" w:color="auto"/>
            </w:tcBorders>
          </w:tcPr>
          <w:p w:rsidR="00C062A2" w:rsidRDefault="00C062A2" w:rsidP="00961DE9">
            <w:pPr>
              <w:rPr>
                <w:b/>
              </w:rPr>
            </w:pPr>
            <w:r>
              <w:rPr>
                <w:b/>
              </w:rPr>
              <w:t>Exigencia (s)</w:t>
            </w:r>
            <w:r w:rsidRPr="0025129B">
              <w:rPr>
                <w:b/>
              </w:rPr>
              <w:t>:</w:t>
            </w:r>
            <w:r>
              <w:rPr>
                <w:b/>
              </w:rPr>
              <w:t xml:space="preserve"> </w:t>
            </w:r>
          </w:p>
          <w:p w:rsidR="00C062A2" w:rsidRDefault="00C062A2" w:rsidP="00961DE9">
            <w:pPr>
              <w:rPr>
                <w:b/>
                <w:u w:val="single"/>
              </w:rPr>
            </w:pPr>
          </w:p>
          <w:p w:rsidR="00C062A2" w:rsidRDefault="00C062A2" w:rsidP="00961DE9">
            <w:pPr>
              <w:rPr>
                <w:b/>
                <w:u w:val="single"/>
              </w:rPr>
            </w:pPr>
            <w:r>
              <w:rPr>
                <w:b/>
                <w:u w:val="single"/>
              </w:rPr>
              <w:t>RCA</w:t>
            </w:r>
            <w:r w:rsidRPr="00A419FB">
              <w:rPr>
                <w:b/>
                <w:u w:val="single"/>
              </w:rPr>
              <w:t xml:space="preserve"> N° </w:t>
            </w:r>
            <w:r w:rsidR="00AD2D0A">
              <w:rPr>
                <w:b/>
                <w:u w:val="single"/>
              </w:rPr>
              <w:t>058</w:t>
            </w:r>
            <w:r w:rsidRPr="00A419FB">
              <w:rPr>
                <w:b/>
                <w:u w:val="single"/>
              </w:rPr>
              <w:t>/</w:t>
            </w:r>
            <w:r>
              <w:rPr>
                <w:b/>
                <w:u w:val="single"/>
              </w:rPr>
              <w:t>20</w:t>
            </w:r>
            <w:r w:rsidR="00AD2D0A">
              <w:rPr>
                <w:b/>
                <w:u w:val="single"/>
              </w:rPr>
              <w:t>1</w:t>
            </w:r>
            <w:r>
              <w:rPr>
                <w:b/>
                <w:u w:val="single"/>
              </w:rPr>
              <w:t xml:space="preserve">1, Considerando </w:t>
            </w:r>
            <w:r w:rsidR="00AD2D0A">
              <w:rPr>
                <w:b/>
                <w:u w:val="single"/>
              </w:rPr>
              <w:t>3.2.1.d)</w:t>
            </w:r>
          </w:p>
          <w:p w:rsidR="00C062A2" w:rsidRDefault="00AD2D0A" w:rsidP="00AD2D0A">
            <w:r w:rsidRPr="00AD2D0A">
              <w:t>El Proyecto requiere la construcción de una obra hidráulica en un tramo de la quebrada Chiclla a ocupar por el rajo Rosario Sur II. El objetivo de esta obra es permitir el normal escurrimiento de las aguas lluvia de esta quebrada, de carácter esporádico, siguiendo el contorno Norte de dicho rajo en su extensión final.</w:t>
            </w:r>
          </w:p>
          <w:p w:rsidR="00AD2D0A" w:rsidRDefault="00AD2D0A" w:rsidP="00AD2D0A"/>
          <w:p w:rsidR="00B13EE9" w:rsidRDefault="00B13EE9" w:rsidP="00AD2D0A"/>
          <w:p w:rsidR="00AD2D0A" w:rsidRPr="00B13EE9" w:rsidRDefault="00B13EE9" w:rsidP="00AD2D0A">
            <w:pPr>
              <w:rPr>
                <w:b/>
              </w:rPr>
            </w:pPr>
            <w:r w:rsidRPr="00B13EE9">
              <w:rPr>
                <w:b/>
              </w:rPr>
              <w:t>DIA “Proyecto Explotación Rosario Sur I y II”, punto 2.11 Descripción Cronológica de las fases del Proyecto</w:t>
            </w:r>
            <w:r w:rsidR="00CA4B3E">
              <w:rPr>
                <w:b/>
              </w:rPr>
              <w:t>.</w:t>
            </w:r>
          </w:p>
          <w:p w:rsidR="00B13EE9" w:rsidRDefault="00B13EE9" w:rsidP="00AD2D0A"/>
          <w:p w:rsidR="00B13EE9" w:rsidRDefault="00B13EE9" w:rsidP="00AD2D0A"/>
          <w:p w:rsidR="00B13EE9" w:rsidRDefault="00B13EE9" w:rsidP="00B13EE9">
            <w:pPr>
              <w:jc w:val="left"/>
            </w:pPr>
            <w:r>
              <w:rPr>
                <w:sz w:val="22"/>
                <w:szCs w:val="22"/>
              </w:rPr>
              <w:object w:dxaOrig="9495" w:dyaOrig="4350">
                <v:shape id="_x0000_i1031" type="#_x0000_t75" style="width:380.4pt;height:173.9pt" o:ole="">
                  <v:imagedata r:id="rId44" o:title=""/>
                </v:shape>
                <o:OLEObject Type="Embed" ProgID="PBrush" ShapeID="_x0000_i1031" DrawAspect="Content" ObjectID="_1487145957" r:id="rId45"/>
              </w:object>
            </w:r>
          </w:p>
          <w:p w:rsidR="00B13EE9" w:rsidRPr="00AD2D0A" w:rsidRDefault="00B13EE9" w:rsidP="00AD2D0A"/>
        </w:tc>
      </w:tr>
      <w:tr w:rsidR="00C062A2" w:rsidRPr="0025129B" w:rsidTr="00B75A56">
        <w:trPr>
          <w:trHeight w:val="2092"/>
        </w:trPr>
        <w:tc>
          <w:tcPr>
            <w:tcW w:w="5000" w:type="pct"/>
            <w:gridSpan w:val="2"/>
          </w:tcPr>
          <w:p w:rsidR="00C062A2" w:rsidRDefault="00C062A2" w:rsidP="00961DE9">
            <w:pPr>
              <w:jc w:val="left"/>
            </w:pPr>
            <w:r w:rsidRPr="00F15F8C">
              <w:rPr>
                <w:b/>
              </w:rPr>
              <w:t>Hecho (s):</w:t>
            </w:r>
            <w:r w:rsidRPr="007E2D5C">
              <w:t xml:space="preserve"> </w:t>
            </w:r>
          </w:p>
          <w:p w:rsidR="00961DE9" w:rsidRPr="00961DE9" w:rsidRDefault="00961DE9" w:rsidP="00961DE9">
            <w:r w:rsidRPr="00961DE9">
              <w:t xml:space="preserve">Se visitó el Bofedal de la Quebrada de Chiclla </w:t>
            </w:r>
            <w:r>
              <w:t>donde el S</w:t>
            </w:r>
            <w:r w:rsidRPr="00961DE9">
              <w:t>r. César Cardozo, Superintendente de Gestión Ambiental, informó que no existe la obra hidráulica en tramo de la Quebrada Chiclla debido a que la RCA que asume el compromiso está en fase de construcción (Rajo Rosario Sur II).</w:t>
            </w:r>
          </w:p>
          <w:p w:rsidR="00961DE9" w:rsidRDefault="00961DE9" w:rsidP="00961DE9">
            <w:pPr>
              <w:jc w:val="left"/>
              <w:rPr>
                <w:color w:val="FF0000"/>
              </w:rPr>
            </w:pPr>
          </w:p>
          <w:p w:rsidR="005249C4" w:rsidRDefault="005249C4" w:rsidP="00E3273E">
            <w:r>
              <w:t xml:space="preserve">De la revisión del Sistema RCA de esta Superintendencia (Imagen </w:t>
            </w:r>
            <w:r w:rsidR="00307983">
              <w:t>2</w:t>
            </w:r>
            <w:r>
              <w:t xml:space="preserve">), se evidenció que el proyecto “Explotación Rosario Sur I y II” comenzó la ejecución de la fase de construcción el día 26 de diciembre de 2011. </w:t>
            </w:r>
          </w:p>
          <w:p w:rsidR="00E3273E" w:rsidRPr="00B901DC" w:rsidRDefault="00E3273E" w:rsidP="00E3273E"/>
        </w:tc>
      </w:tr>
    </w:tbl>
    <w:p w:rsidR="00FB7A82" w:rsidRDefault="00FB7A82">
      <w:pPr>
        <w:jc w:val="left"/>
        <w:rPr>
          <w:rFonts w:cstheme="minorHAnsi"/>
          <w:b/>
          <w:sz w:val="14"/>
          <w:szCs w:val="24"/>
        </w:rPr>
      </w:pPr>
      <w:r>
        <w:rPr>
          <w:rFonts w:cstheme="minorHAnsi"/>
          <w:b/>
          <w:sz w:val="14"/>
          <w:szCs w:val="24"/>
        </w:rPr>
        <w:br w:type="page"/>
      </w:r>
    </w:p>
    <w:tbl>
      <w:tblPr>
        <w:tblW w:w="13687" w:type="dxa"/>
        <w:jc w:val="center"/>
        <w:tblCellMar>
          <w:left w:w="70" w:type="dxa"/>
          <w:right w:w="70" w:type="dxa"/>
        </w:tblCellMar>
        <w:tblLook w:val="04A0" w:firstRow="1" w:lastRow="0" w:firstColumn="1" w:lastColumn="0" w:noHBand="0" w:noVBand="1"/>
      </w:tblPr>
      <w:tblGrid>
        <w:gridCol w:w="6085"/>
        <w:gridCol w:w="7602"/>
      </w:tblGrid>
      <w:tr w:rsidR="00581B4C" w:rsidRPr="0025129B" w:rsidTr="008A11C5">
        <w:trPr>
          <w:trHeight w:val="300"/>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581B4C" w:rsidRPr="0025129B" w:rsidRDefault="00581B4C" w:rsidP="008A11C5">
            <w:pPr>
              <w:jc w:val="center"/>
              <w:rPr>
                <w:rFonts w:eastAsia="Times New Roman"/>
                <w:b/>
                <w:bCs/>
                <w:color w:val="000000"/>
                <w:sz w:val="20"/>
                <w:szCs w:val="20"/>
                <w:lang w:eastAsia="es-CL"/>
              </w:rPr>
            </w:pPr>
            <w:r w:rsidRPr="0025129B">
              <w:rPr>
                <w:rFonts w:eastAsia="Times New Roman"/>
                <w:b/>
                <w:bCs/>
                <w:color w:val="000000"/>
                <w:sz w:val="20"/>
                <w:szCs w:val="20"/>
                <w:lang w:eastAsia="es-CL"/>
              </w:rPr>
              <w:lastRenderedPageBreak/>
              <w:t xml:space="preserve">Registros </w:t>
            </w:r>
          </w:p>
        </w:tc>
      </w:tr>
      <w:tr w:rsidR="00581B4C" w:rsidRPr="0025129B" w:rsidTr="008A11C5">
        <w:trPr>
          <w:trHeight w:val="3674"/>
          <w:jc w:val="center"/>
        </w:trPr>
        <w:tc>
          <w:tcPr>
            <w:tcW w:w="5000" w:type="pct"/>
            <w:gridSpan w:val="2"/>
            <w:tcBorders>
              <w:top w:val="nil"/>
              <w:left w:val="single" w:sz="4" w:space="0" w:color="auto"/>
              <w:right w:val="single" w:sz="4" w:space="0" w:color="auto"/>
            </w:tcBorders>
            <w:shd w:val="clear" w:color="auto" w:fill="auto"/>
            <w:noWrap/>
            <w:vAlign w:val="center"/>
            <w:hideMark/>
          </w:tcPr>
          <w:p w:rsidR="00581B4C" w:rsidRDefault="00581B4C" w:rsidP="008A11C5">
            <w:pPr>
              <w:jc w:val="center"/>
              <w:rPr>
                <w:rFonts w:eastAsia="Times New Roman"/>
                <w:color w:val="000000"/>
                <w:sz w:val="20"/>
                <w:szCs w:val="20"/>
                <w:lang w:eastAsia="es-CL"/>
              </w:rPr>
            </w:pPr>
          </w:p>
          <w:p w:rsidR="00581B4C" w:rsidRDefault="00581B4C" w:rsidP="008A11C5">
            <w:pPr>
              <w:jc w:val="center"/>
            </w:pPr>
            <w:r>
              <w:object w:dxaOrig="4320" w:dyaOrig="2248">
                <v:shape id="_x0000_i1032" type="#_x0000_t75" style="width:533.9pt;height:279.15pt" o:ole="">
                  <v:imagedata r:id="rId46" o:title=""/>
                </v:shape>
                <o:OLEObject Type="Embed" ProgID="PBrush" ShapeID="_x0000_i1032" DrawAspect="Content" ObjectID="_1487145958" r:id="rId47"/>
              </w:object>
            </w:r>
          </w:p>
          <w:p w:rsidR="00581B4C" w:rsidRPr="0025129B" w:rsidRDefault="00581B4C" w:rsidP="008A11C5">
            <w:pPr>
              <w:jc w:val="center"/>
              <w:rPr>
                <w:rFonts w:eastAsia="Times New Roman"/>
                <w:color w:val="000000"/>
                <w:sz w:val="20"/>
                <w:szCs w:val="20"/>
                <w:lang w:eastAsia="es-CL"/>
              </w:rPr>
            </w:pPr>
          </w:p>
        </w:tc>
      </w:tr>
      <w:tr w:rsidR="00581B4C" w:rsidRPr="0025129B" w:rsidTr="008A11C5">
        <w:trPr>
          <w:trHeight w:val="300"/>
          <w:jc w:val="center"/>
        </w:trPr>
        <w:tc>
          <w:tcPr>
            <w:tcW w:w="2223" w:type="pct"/>
            <w:tcBorders>
              <w:top w:val="single" w:sz="4" w:space="0" w:color="auto"/>
              <w:left w:val="single" w:sz="4" w:space="0" w:color="auto"/>
              <w:bottom w:val="single" w:sz="4" w:space="0" w:color="000000"/>
              <w:right w:val="single" w:sz="4" w:space="0" w:color="000000"/>
            </w:tcBorders>
            <w:noWrap/>
            <w:vAlign w:val="center"/>
            <w:hideMark/>
          </w:tcPr>
          <w:p w:rsidR="00581B4C" w:rsidRPr="0025129B" w:rsidRDefault="001D5B1C" w:rsidP="008A11C5">
            <w:pPr>
              <w:pStyle w:val="Epgrafe"/>
              <w:rPr>
                <w:rFonts w:eastAsia="Times New Roman"/>
                <w:color w:val="000000"/>
                <w:lang w:eastAsia="es-CL"/>
              </w:rPr>
            </w:pPr>
            <w:bookmarkStart w:id="182" w:name="_Toc412200366"/>
            <w:bookmarkStart w:id="183" w:name="_Toc412215136"/>
            <w:bookmarkStart w:id="184" w:name="_Toc412817892"/>
            <w:bookmarkStart w:id="185" w:name="_Toc413333140"/>
            <w:r>
              <w:t>Imagen 2</w:t>
            </w:r>
            <w:r w:rsidR="00581B4C">
              <w:t>.</w:t>
            </w:r>
            <w:bookmarkEnd w:id="182"/>
            <w:bookmarkEnd w:id="183"/>
            <w:bookmarkEnd w:id="184"/>
            <w:bookmarkEnd w:id="185"/>
          </w:p>
        </w:tc>
        <w:tc>
          <w:tcPr>
            <w:tcW w:w="2777" w:type="pct"/>
            <w:tcBorders>
              <w:top w:val="single" w:sz="4" w:space="0" w:color="auto"/>
              <w:left w:val="single" w:sz="4" w:space="0" w:color="auto"/>
              <w:bottom w:val="single" w:sz="4" w:space="0" w:color="000000"/>
              <w:right w:val="single" w:sz="4" w:space="0" w:color="000000"/>
            </w:tcBorders>
            <w:noWrap/>
            <w:vAlign w:val="center"/>
            <w:hideMark/>
          </w:tcPr>
          <w:p w:rsidR="00581B4C" w:rsidRPr="0025129B" w:rsidRDefault="00581B4C" w:rsidP="00581B4C">
            <w:pPr>
              <w:jc w:val="left"/>
              <w:rPr>
                <w:rFonts w:eastAsia="Times New Roman"/>
                <w:b/>
                <w:color w:val="000000"/>
                <w:sz w:val="18"/>
                <w:szCs w:val="18"/>
                <w:lang w:eastAsia="es-CL"/>
              </w:rPr>
            </w:pPr>
            <w:r>
              <w:rPr>
                <w:rFonts w:eastAsia="Times New Roman"/>
                <w:b/>
                <w:color w:val="000000"/>
                <w:sz w:val="18"/>
                <w:szCs w:val="18"/>
                <w:lang w:eastAsia="es-CL"/>
              </w:rPr>
              <w:t>Fuente: Sistema RCA - SMA.</w:t>
            </w:r>
          </w:p>
        </w:tc>
      </w:tr>
      <w:tr w:rsidR="00581B4C" w:rsidRPr="0025129B" w:rsidTr="008A11C5">
        <w:trPr>
          <w:trHeight w:val="300"/>
          <w:jc w:val="center"/>
        </w:trPr>
        <w:tc>
          <w:tcPr>
            <w:tcW w:w="5000" w:type="pct"/>
            <w:gridSpan w:val="2"/>
            <w:vMerge w:val="restart"/>
            <w:tcBorders>
              <w:top w:val="single" w:sz="4" w:space="0" w:color="auto"/>
              <w:left w:val="single" w:sz="4" w:space="0" w:color="auto"/>
              <w:bottom w:val="single" w:sz="4" w:space="0" w:color="000000"/>
              <w:right w:val="single" w:sz="4" w:space="0" w:color="000000"/>
            </w:tcBorders>
            <w:shd w:val="clear" w:color="auto" w:fill="auto"/>
          </w:tcPr>
          <w:p w:rsidR="00581B4C" w:rsidRDefault="00581B4C" w:rsidP="008A11C5">
            <w:pPr>
              <w:jc w:val="left"/>
              <w:rPr>
                <w:rFonts w:eastAsia="Times New Roman"/>
                <w:color w:val="000000"/>
                <w:sz w:val="18"/>
                <w:szCs w:val="18"/>
                <w:lang w:eastAsia="es-CL"/>
              </w:rPr>
            </w:pPr>
            <w:r>
              <w:rPr>
                <w:rFonts w:eastAsia="Times New Roman"/>
                <w:b/>
                <w:color w:val="000000"/>
                <w:sz w:val="18"/>
                <w:szCs w:val="18"/>
                <w:lang w:eastAsia="es-CL"/>
              </w:rPr>
              <w:t>Descripción de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Pr>
                <w:rFonts w:eastAsia="Times New Roman"/>
                <w:color w:val="000000"/>
                <w:sz w:val="18"/>
                <w:szCs w:val="18"/>
                <w:lang w:eastAsia="es-CL"/>
              </w:rPr>
              <w:t xml:space="preserve"> </w:t>
            </w:r>
          </w:p>
          <w:p w:rsidR="00581B4C" w:rsidRDefault="00581B4C" w:rsidP="008A11C5">
            <w:pPr>
              <w:jc w:val="left"/>
              <w:rPr>
                <w:rFonts w:eastAsia="Times New Roman"/>
                <w:color w:val="000000"/>
                <w:sz w:val="18"/>
                <w:szCs w:val="18"/>
                <w:lang w:eastAsia="es-CL"/>
              </w:rPr>
            </w:pPr>
          </w:p>
          <w:p w:rsidR="00581B4C" w:rsidRPr="0025129B" w:rsidRDefault="00581B4C" w:rsidP="00581B4C">
            <w:pPr>
              <w:jc w:val="left"/>
              <w:rPr>
                <w:rFonts w:eastAsia="Times New Roman"/>
                <w:color w:val="000000"/>
                <w:sz w:val="18"/>
                <w:szCs w:val="18"/>
                <w:lang w:eastAsia="es-CL"/>
              </w:rPr>
            </w:pPr>
            <w:r>
              <w:rPr>
                <w:rFonts w:eastAsia="Times New Roman"/>
                <w:iCs/>
                <w:color w:val="000000"/>
                <w:sz w:val="18"/>
                <w:szCs w:val="18"/>
                <w:lang w:eastAsia="es-CL"/>
              </w:rPr>
              <w:t>Se observa que se encuentra iniciada la fase de construcción del proyecto con fecha 26 de diciembre de 2011.</w:t>
            </w:r>
          </w:p>
        </w:tc>
      </w:tr>
      <w:tr w:rsidR="00581B4C" w:rsidRPr="0025129B" w:rsidTr="008A11C5">
        <w:trPr>
          <w:trHeight w:val="763"/>
          <w:jc w:val="center"/>
        </w:trPr>
        <w:tc>
          <w:tcPr>
            <w:tcW w:w="5000" w:type="pct"/>
            <w:gridSpan w:val="2"/>
            <w:vMerge/>
            <w:tcBorders>
              <w:top w:val="single" w:sz="4" w:space="0" w:color="auto"/>
              <w:left w:val="single" w:sz="4" w:space="0" w:color="auto"/>
              <w:bottom w:val="single" w:sz="4" w:space="0" w:color="000000"/>
              <w:right w:val="single" w:sz="4" w:space="0" w:color="000000"/>
            </w:tcBorders>
            <w:vAlign w:val="center"/>
          </w:tcPr>
          <w:p w:rsidR="00581B4C" w:rsidRPr="0025129B" w:rsidRDefault="00581B4C" w:rsidP="008A11C5">
            <w:pPr>
              <w:jc w:val="left"/>
              <w:rPr>
                <w:rFonts w:eastAsia="Times New Roman"/>
                <w:color w:val="000000"/>
                <w:lang w:eastAsia="es-CL"/>
              </w:rPr>
            </w:pPr>
          </w:p>
        </w:tc>
      </w:tr>
    </w:tbl>
    <w:p w:rsidR="00412652" w:rsidRDefault="00412652">
      <w:pPr>
        <w:jc w:val="left"/>
        <w:rPr>
          <w:rFonts w:cstheme="minorHAnsi"/>
          <w:b/>
          <w:sz w:val="14"/>
          <w:szCs w:val="24"/>
        </w:rPr>
      </w:pPr>
      <w:r>
        <w:rPr>
          <w:rFonts w:cstheme="minorHAnsi"/>
          <w:b/>
          <w:sz w:val="14"/>
          <w:szCs w:val="24"/>
        </w:rPr>
        <w:br w:type="page"/>
      </w:r>
    </w:p>
    <w:tbl>
      <w:tblPr>
        <w:tblStyle w:val="Tablaconcuadrcula"/>
        <w:tblW w:w="5000" w:type="pct"/>
        <w:tblLook w:val="04A0" w:firstRow="1" w:lastRow="0" w:firstColumn="1" w:lastColumn="0" w:noHBand="0" w:noVBand="1"/>
      </w:tblPr>
      <w:tblGrid>
        <w:gridCol w:w="3830"/>
        <w:gridCol w:w="9958"/>
      </w:tblGrid>
      <w:tr w:rsidR="00BA617B" w:rsidRPr="0025129B" w:rsidTr="008A11C5">
        <w:trPr>
          <w:trHeight w:val="142"/>
        </w:trPr>
        <w:tc>
          <w:tcPr>
            <w:tcW w:w="1389" w:type="pct"/>
          </w:tcPr>
          <w:p w:rsidR="00BA617B" w:rsidRPr="0025129B" w:rsidRDefault="00BA617B" w:rsidP="008A11C5">
            <w:r>
              <w:rPr>
                <w:rFonts w:eastAsia="Times New Roman"/>
                <w:b/>
                <w:bCs/>
                <w:color w:val="000000"/>
                <w:lang w:eastAsia="es-CL"/>
              </w:rPr>
              <w:lastRenderedPageBreak/>
              <w:t>Número de h</w:t>
            </w:r>
            <w:r w:rsidRPr="0025129B">
              <w:rPr>
                <w:rFonts w:eastAsia="Times New Roman"/>
                <w:b/>
                <w:bCs/>
                <w:color w:val="000000"/>
                <w:lang w:eastAsia="es-CL"/>
              </w:rPr>
              <w:t>echo</w:t>
            </w:r>
            <w:r>
              <w:rPr>
                <w:rFonts w:eastAsia="Times New Roman"/>
                <w:b/>
                <w:bCs/>
                <w:color w:val="000000"/>
                <w:lang w:eastAsia="es-CL"/>
              </w:rPr>
              <w:t xml:space="preserve"> c</w:t>
            </w:r>
            <w:r w:rsidRPr="0025129B">
              <w:rPr>
                <w:rFonts w:eastAsia="Times New Roman"/>
                <w:b/>
                <w:bCs/>
                <w:color w:val="000000"/>
                <w:lang w:eastAsia="es-CL"/>
              </w:rPr>
              <w:t>onstatado</w:t>
            </w:r>
            <w:r w:rsidRPr="0025129B">
              <w:rPr>
                <w:rFonts w:eastAsia="Times New Roman"/>
                <w:color w:val="000000"/>
                <w:lang w:eastAsia="es-CL"/>
              </w:rPr>
              <w:t xml:space="preserve">: </w:t>
            </w:r>
            <w:r w:rsidR="00052994" w:rsidRPr="00E3273E">
              <w:rPr>
                <w:rFonts w:eastAsia="Times New Roman"/>
                <w:b/>
                <w:color w:val="000000"/>
                <w:lang w:eastAsia="es-CL"/>
              </w:rPr>
              <w:t>5</w:t>
            </w:r>
          </w:p>
        </w:tc>
        <w:tc>
          <w:tcPr>
            <w:tcW w:w="3611" w:type="pct"/>
          </w:tcPr>
          <w:p w:rsidR="00BA617B" w:rsidRPr="0025129B" w:rsidRDefault="00BA617B" w:rsidP="008A11C5">
            <w:r w:rsidRPr="0025129B">
              <w:rPr>
                <w:rFonts w:eastAsia="Times New Roman"/>
                <w:b/>
                <w:bCs/>
                <w:color w:val="000000"/>
                <w:lang w:eastAsia="es-CL"/>
              </w:rPr>
              <w:t>Estación</w:t>
            </w:r>
            <w:r>
              <w:rPr>
                <w:rFonts w:eastAsia="Times New Roman"/>
                <w:b/>
                <w:bCs/>
                <w:color w:val="000000"/>
                <w:lang w:eastAsia="es-CL"/>
              </w:rPr>
              <w:t xml:space="preserve"> N°</w:t>
            </w:r>
            <w:r w:rsidRPr="0025129B">
              <w:rPr>
                <w:rFonts w:eastAsia="Times New Roman"/>
                <w:color w:val="000000"/>
                <w:lang w:eastAsia="es-CL"/>
              </w:rPr>
              <w:t>:</w:t>
            </w:r>
            <w:r>
              <w:rPr>
                <w:rFonts w:eastAsia="Times New Roman"/>
                <w:color w:val="000000"/>
                <w:lang w:eastAsia="es-CL"/>
              </w:rPr>
              <w:t xml:space="preserve"> </w:t>
            </w:r>
            <w:r>
              <w:rPr>
                <w:rFonts w:eastAsia="Times New Roman"/>
                <w:b/>
                <w:color w:val="000000"/>
                <w:lang w:eastAsia="es-CL"/>
              </w:rPr>
              <w:t>3</w:t>
            </w:r>
          </w:p>
        </w:tc>
      </w:tr>
      <w:tr w:rsidR="00BA617B" w:rsidRPr="0025129B" w:rsidTr="008A11C5">
        <w:trPr>
          <w:trHeight w:val="319"/>
        </w:trPr>
        <w:tc>
          <w:tcPr>
            <w:tcW w:w="5000" w:type="pct"/>
            <w:gridSpan w:val="2"/>
            <w:tcBorders>
              <w:bottom w:val="single" w:sz="4" w:space="0" w:color="auto"/>
            </w:tcBorders>
          </w:tcPr>
          <w:p w:rsidR="00BA617B" w:rsidRDefault="00BA617B" w:rsidP="008A11C5">
            <w:pPr>
              <w:rPr>
                <w:b/>
              </w:rPr>
            </w:pPr>
            <w:r>
              <w:rPr>
                <w:b/>
              </w:rPr>
              <w:t>Exigencia (s)</w:t>
            </w:r>
            <w:r w:rsidRPr="0025129B">
              <w:rPr>
                <w:b/>
              </w:rPr>
              <w:t>:</w:t>
            </w:r>
            <w:r>
              <w:rPr>
                <w:b/>
              </w:rPr>
              <w:t xml:space="preserve"> </w:t>
            </w:r>
          </w:p>
          <w:p w:rsidR="00BA617B" w:rsidRDefault="00BA617B" w:rsidP="008A11C5">
            <w:pPr>
              <w:rPr>
                <w:b/>
                <w:u w:val="single"/>
              </w:rPr>
            </w:pPr>
          </w:p>
          <w:p w:rsidR="00BA617B" w:rsidRDefault="00BA617B" w:rsidP="008A11C5">
            <w:pPr>
              <w:rPr>
                <w:b/>
                <w:u w:val="single"/>
              </w:rPr>
            </w:pPr>
            <w:r>
              <w:rPr>
                <w:b/>
                <w:u w:val="single"/>
              </w:rPr>
              <w:t>RCA</w:t>
            </w:r>
            <w:r w:rsidRPr="00A419FB">
              <w:rPr>
                <w:b/>
                <w:u w:val="single"/>
              </w:rPr>
              <w:t xml:space="preserve"> N° </w:t>
            </w:r>
            <w:r>
              <w:rPr>
                <w:b/>
                <w:u w:val="single"/>
              </w:rPr>
              <w:t>0</w:t>
            </w:r>
            <w:r w:rsidR="00FB309F">
              <w:rPr>
                <w:b/>
                <w:u w:val="single"/>
              </w:rPr>
              <w:t>0</w:t>
            </w:r>
            <w:r>
              <w:rPr>
                <w:b/>
                <w:u w:val="single"/>
              </w:rPr>
              <w:t>5</w:t>
            </w:r>
            <w:r w:rsidRPr="00A419FB">
              <w:rPr>
                <w:b/>
                <w:u w:val="single"/>
              </w:rPr>
              <w:t>/</w:t>
            </w:r>
            <w:r>
              <w:rPr>
                <w:b/>
                <w:u w:val="single"/>
              </w:rPr>
              <w:t>20</w:t>
            </w:r>
            <w:r w:rsidR="00FB309F">
              <w:rPr>
                <w:b/>
                <w:u w:val="single"/>
              </w:rPr>
              <w:t>05</w:t>
            </w:r>
            <w:r>
              <w:rPr>
                <w:b/>
                <w:u w:val="single"/>
              </w:rPr>
              <w:t>, Considerando 3.</w:t>
            </w:r>
            <w:r w:rsidR="00FB309F">
              <w:rPr>
                <w:b/>
                <w:u w:val="single"/>
              </w:rPr>
              <w:t>4 b)</w:t>
            </w:r>
          </w:p>
          <w:p w:rsidR="00BA617B" w:rsidRDefault="00FB309F" w:rsidP="00FB309F">
            <w:r w:rsidRPr="00FB309F">
              <w:t>Con el objetivo de detectar tempranamente, cualquier infiltración o falla de los sistemas de</w:t>
            </w:r>
            <w:r>
              <w:t xml:space="preserve"> </w:t>
            </w:r>
            <w:r w:rsidRPr="00FB309F">
              <w:t>control, el Titular incorporará 4 a 6 piezómetros ligeros de observación, estos serán de diámetro</w:t>
            </w:r>
            <w:r>
              <w:t xml:space="preserve"> </w:t>
            </w:r>
            <w:r w:rsidRPr="00FB309F">
              <w:t>pequeño y profundidad aproximada de 60 m, cuya habilitación será completa y con una</w:t>
            </w:r>
            <w:r>
              <w:t xml:space="preserve"> </w:t>
            </w:r>
            <w:r w:rsidRPr="00FB309F">
              <w:t>disposición en terreno que permita alcanzar una cobertura radial en torno a las obras que son</w:t>
            </w:r>
            <w:r>
              <w:t xml:space="preserve"> </w:t>
            </w:r>
            <w:r w:rsidRPr="00FB309F">
              <w:t>parte de este proyecto (pilas de lixiviación), cuya ubicación deberá ser acordada con la</w:t>
            </w:r>
            <w:r>
              <w:t xml:space="preserve"> </w:t>
            </w:r>
            <w:r w:rsidRPr="00FB309F">
              <w:t>Dirección Regional de Aguas.</w:t>
            </w:r>
          </w:p>
          <w:p w:rsidR="00BA617B" w:rsidRPr="00AD2D0A" w:rsidRDefault="00BA617B" w:rsidP="008A11C5"/>
        </w:tc>
      </w:tr>
      <w:tr w:rsidR="00BA617B" w:rsidRPr="0025129B" w:rsidTr="008A11C5">
        <w:trPr>
          <w:trHeight w:val="627"/>
        </w:trPr>
        <w:tc>
          <w:tcPr>
            <w:tcW w:w="5000" w:type="pct"/>
            <w:gridSpan w:val="2"/>
          </w:tcPr>
          <w:p w:rsidR="00BA617B" w:rsidRDefault="00BA617B" w:rsidP="008A11C5">
            <w:pPr>
              <w:jc w:val="left"/>
            </w:pPr>
            <w:r w:rsidRPr="00F15F8C">
              <w:rPr>
                <w:b/>
              </w:rPr>
              <w:t>Hecho (s):</w:t>
            </w:r>
            <w:r w:rsidRPr="007E2D5C">
              <w:t xml:space="preserve"> </w:t>
            </w:r>
          </w:p>
          <w:p w:rsidR="00FB309F" w:rsidRPr="00FB309F" w:rsidRDefault="00FB309F" w:rsidP="00FB309F">
            <w:pPr>
              <w:pStyle w:val="Sinespaciado"/>
              <w:jc w:val="both"/>
              <w:rPr>
                <w:rFonts w:asciiTheme="minorHAnsi" w:hAnsiTheme="minorHAnsi"/>
              </w:rPr>
            </w:pPr>
            <w:r w:rsidRPr="00FB309F">
              <w:rPr>
                <w:rFonts w:asciiTheme="minorHAnsi" w:hAnsiTheme="minorHAnsi"/>
              </w:rPr>
              <w:t xml:space="preserve">Consultado al Sr. Roberto Contreras, Superintendente de </w:t>
            </w:r>
            <w:r w:rsidR="00AD290E">
              <w:rPr>
                <w:rFonts w:asciiTheme="minorHAnsi" w:hAnsiTheme="minorHAnsi"/>
              </w:rPr>
              <w:t>C</w:t>
            </w:r>
            <w:r w:rsidRPr="00FB309F">
              <w:rPr>
                <w:rFonts w:asciiTheme="minorHAnsi" w:hAnsiTheme="minorHAnsi"/>
              </w:rPr>
              <w:t xml:space="preserve">umplimiento y </w:t>
            </w:r>
            <w:r w:rsidR="00AD290E">
              <w:rPr>
                <w:rFonts w:asciiTheme="minorHAnsi" w:hAnsiTheme="minorHAnsi"/>
              </w:rPr>
              <w:t>P</w:t>
            </w:r>
            <w:r w:rsidRPr="00FB309F">
              <w:rPr>
                <w:rFonts w:asciiTheme="minorHAnsi" w:hAnsiTheme="minorHAnsi"/>
              </w:rPr>
              <w:t>ermisos, por la instalación de 4 a 6 piezómetros ligeros de observación, cuya ubicación sería acordada con la Dirección General de Aguas, llamó telefónicamente al Sr. José Luis Delgado, Hidrogeólogo de la Gerencia de Recursos Hídricos, quien indicó que son los mismos que el programa de monitoreo de pozos ubicados aguas abajo de las pilas de lixiviación. No obstante, el Sr. Contreras indicó que dicha información será chequeada en oficina.</w:t>
            </w:r>
          </w:p>
          <w:p w:rsidR="00BA617B" w:rsidRDefault="00BA617B" w:rsidP="00FB309F">
            <w:pPr>
              <w:rPr>
                <w:lang w:val="es-ES_tradnl"/>
              </w:rPr>
            </w:pPr>
          </w:p>
          <w:p w:rsidR="00937B73" w:rsidRDefault="00937B73" w:rsidP="00FB309F">
            <w:pPr>
              <w:rPr>
                <w:iCs/>
              </w:rPr>
            </w:pPr>
            <w:r>
              <w:rPr>
                <w:iCs/>
              </w:rPr>
              <w:t>En la actividad de inspección ambiental se solicitó el r</w:t>
            </w:r>
            <w:r w:rsidRPr="00937B73">
              <w:rPr>
                <w:iCs/>
              </w:rPr>
              <w:t xml:space="preserve">egistro de la incorporación de 4 a 6 piezómetros ligeros de observación, ubicados en una cobertura radial en torno a las pilas de lixiviación, adjuntando acuerdo de la ubicación con la Dirección General </w:t>
            </w:r>
            <w:r>
              <w:rPr>
                <w:iCs/>
              </w:rPr>
              <w:t xml:space="preserve">de Aguas. El titular envía, mediante Carta GMA N° 59/14 (Anexo 2), el documento denominado “Informe Respuesta a Documentos Pendientes – Inspección Ambiental Superintendencia del Medio Ambiente Proyectos con Calificación Ambiental Faena Cordillera – Gerencia Medio Ambiente Compañía Minera Doña Inés de Collahuasi SCM – Septiembre 2014”, </w:t>
            </w:r>
            <w:r w:rsidR="003B0EFF">
              <w:rPr>
                <w:iCs/>
              </w:rPr>
              <w:t>indicando textualmente e</w:t>
            </w:r>
            <w:r>
              <w:rPr>
                <w:iCs/>
              </w:rPr>
              <w:t>n el punto 4</w:t>
            </w:r>
            <w:r w:rsidR="00AD290E">
              <w:rPr>
                <w:iCs/>
              </w:rPr>
              <w:t>,</w:t>
            </w:r>
            <w:r>
              <w:rPr>
                <w:iCs/>
              </w:rPr>
              <w:t xml:space="preserve"> </w:t>
            </w:r>
            <w:r w:rsidR="003B0EFF">
              <w:rPr>
                <w:iCs/>
              </w:rPr>
              <w:t xml:space="preserve">lo </w:t>
            </w:r>
            <w:r>
              <w:rPr>
                <w:iCs/>
              </w:rPr>
              <w:t>siguiente:</w:t>
            </w:r>
          </w:p>
          <w:p w:rsidR="003B0EFF" w:rsidRPr="003B0EFF" w:rsidRDefault="003B0EFF" w:rsidP="003B0EFF">
            <w:pPr>
              <w:rPr>
                <w:iCs/>
              </w:rPr>
            </w:pPr>
          </w:p>
          <w:p w:rsidR="003B0EFF" w:rsidRPr="003B0EFF" w:rsidRDefault="003B0EFF" w:rsidP="003B0EFF">
            <w:pPr>
              <w:rPr>
                <w:i/>
                <w:iCs/>
              </w:rPr>
            </w:pPr>
            <w:r>
              <w:rPr>
                <w:i/>
                <w:iCs/>
              </w:rPr>
              <w:t>“</w:t>
            </w:r>
            <w:r w:rsidRPr="003B0EFF">
              <w:rPr>
                <w:i/>
                <w:iCs/>
              </w:rPr>
              <w:t xml:space="preserve">4. Registro de la incorporación de 4 a 6 piezómetros ligeros de observación, ubicados en una cobertura radial en torno a las pilas de lixiviación, adjuntando acuerdo de la ubicación con la Dirección General de Aguas. </w:t>
            </w:r>
          </w:p>
          <w:p w:rsidR="00937B73" w:rsidRPr="003B0EFF" w:rsidRDefault="00937B73" w:rsidP="00FB309F">
            <w:pPr>
              <w:rPr>
                <w:i/>
                <w:iCs/>
              </w:rPr>
            </w:pPr>
          </w:p>
          <w:p w:rsidR="00937B73" w:rsidRPr="003B0EFF" w:rsidRDefault="00937B73" w:rsidP="00937B73">
            <w:pPr>
              <w:rPr>
                <w:i/>
                <w:iCs/>
              </w:rPr>
            </w:pPr>
            <w:r w:rsidRPr="003B0EFF">
              <w:rPr>
                <w:i/>
              </w:rPr>
              <w:t>Al respecto, cabe mencionar que dicho compromiso se asume en el marco de la DIA del proyecto denominado “Modificaciones al Proceso de Recuperación de Cu desde minerales Lixiviables”, aprobado por RCA N° 05 de fecha 06 de enero del año 2005; sin embargo, en forma posterior Collahuasi presentó la DIA del proyecto “Adecuación de Áreas de Lixiviación Collahuasi”, aprobado por RCA N°21 de fecha 19 de marzo del 2008, ambas dictadas por la COREMA Región de Tarapacá, indicando esta última en su considerando 3.2.3.v que: “</w:t>
            </w:r>
            <w:r w:rsidRPr="003B0EFF">
              <w:rPr>
                <w:i/>
                <w:iCs/>
              </w:rPr>
              <w:t>El proyecto incorpora a la red de pozos de monitoreo existentes, dos pozos de monitoreo denominados MAU3 y MAU13, cuya ubicación es prese</w:t>
            </w:r>
            <w:r w:rsidR="003B0EFF" w:rsidRPr="003B0EFF">
              <w:rPr>
                <w:i/>
                <w:iCs/>
              </w:rPr>
              <w:t>ntada en la Figura 3 de la DIA”.</w:t>
            </w:r>
          </w:p>
          <w:p w:rsidR="003B0EFF" w:rsidRPr="003B0EFF" w:rsidRDefault="003B0EFF" w:rsidP="00937B73">
            <w:pPr>
              <w:rPr>
                <w:i/>
              </w:rPr>
            </w:pPr>
          </w:p>
          <w:p w:rsidR="00937B73" w:rsidRPr="003B0EFF" w:rsidRDefault="00937B73" w:rsidP="00937B73">
            <w:pPr>
              <w:rPr>
                <w:i/>
              </w:rPr>
            </w:pPr>
            <w:r w:rsidRPr="003B0EFF">
              <w:rPr>
                <w:i/>
              </w:rPr>
              <w:t xml:space="preserve">La DIA del 2008 antes referida declaraba que son adecuados para controlar la calidad de agua subterránea, los pozos existentes a esa fecha. </w:t>
            </w:r>
          </w:p>
          <w:p w:rsidR="003B0EFF" w:rsidRPr="003B0EFF" w:rsidRDefault="003B0EFF" w:rsidP="00937B73">
            <w:pPr>
              <w:rPr>
                <w:i/>
              </w:rPr>
            </w:pPr>
          </w:p>
          <w:p w:rsidR="00937B73" w:rsidRDefault="00937B73" w:rsidP="00937B73">
            <w:r w:rsidRPr="003B0EFF">
              <w:rPr>
                <w:i/>
              </w:rPr>
              <w:t>La configuración del sistema de pozos referida en la DIA del 2008, fue objeto de la autorización respectiva por parte de la autoridad de la época</w:t>
            </w:r>
            <w:r w:rsidR="003B0EFF">
              <w:rPr>
                <w:i/>
              </w:rPr>
              <w:t>”</w:t>
            </w:r>
            <w:r w:rsidR="003B0EFF">
              <w:t xml:space="preserve">. </w:t>
            </w:r>
          </w:p>
          <w:p w:rsidR="003B0EFF" w:rsidRDefault="003B0EFF" w:rsidP="00937B73"/>
          <w:p w:rsidR="003B0EFF" w:rsidRPr="003B0EFF" w:rsidRDefault="003D14CD" w:rsidP="00937B73">
            <w:pPr>
              <w:rPr>
                <w:i/>
                <w:lang w:val="es-ES_tradnl"/>
              </w:rPr>
            </w:pPr>
            <w:r>
              <w:t>De</w:t>
            </w:r>
            <w:r w:rsidR="003B0EFF">
              <w:t xml:space="preserve">l análisis de dicha respuesta y de lo indicado en la actividad de inspección ambiental, se evidenció que no se han incorporado 4 a 6 </w:t>
            </w:r>
            <w:r w:rsidR="003B0EFF" w:rsidRPr="003B0EFF">
              <w:t>piezómetros ligeros de observación</w:t>
            </w:r>
            <w:r w:rsidR="003B0EFF">
              <w:t>.</w:t>
            </w:r>
          </w:p>
          <w:p w:rsidR="00937B73" w:rsidRPr="00FB309F" w:rsidRDefault="00937B73" w:rsidP="00FB309F">
            <w:pPr>
              <w:rPr>
                <w:lang w:val="es-ES_tradnl"/>
              </w:rPr>
            </w:pPr>
          </w:p>
        </w:tc>
      </w:tr>
    </w:tbl>
    <w:p w:rsidR="00A863C4" w:rsidRDefault="00A863C4">
      <w:pPr>
        <w:jc w:val="left"/>
        <w:rPr>
          <w:rFonts w:cstheme="minorHAnsi"/>
          <w:b/>
          <w:sz w:val="14"/>
          <w:szCs w:val="24"/>
        </w:rPr>
      </w:pPr>
      <w:r>
        <w:rPr>
          <w:rFonts w:cstheme="minorHAnsi"/>
          <w:b/>
          <w:sz w:val="14"/>
          <w:szCs w:val="24"/>
        </w:rPr>
        <w:br w:type="page"/>
      </w:r>
    </w:p>
    <w:p w:rsidR="008A4766" w:rsidRPr="00C062A2" w:rsidRDefault="008A4766" w:rsidP="008A4766">
      <w:pPr>
        <w:pStyle w:val="Ttulo2"/>
      </w:pPr>
      <w:bookmarkStart w:id="186" w:name="_Toc413333141"/>
      <w:r>
        <w:lastRenderedPageBreak/>
        <w:t>Afectación del suelo</w:t>
      </w:r>
      <w:bookmarkEnd w:id="186"/>
    </w:p>
    <w:p w:rsidR="00052994" w:rsidRDefault="00052994">
      <w:pPr>
        <w:jc w:val="left"/>
        <w:rPr>
          <w:rFonts w:cstheme="minorHAnsi"/>
          <w:b/>
          <w:sz w:val="14"/>
          <w:szCs w:val="24"/>
        </w:rPr>
      </w:pPr>
    </w:p>
    <w:tbl>
      <w:tblPr>
        <w:tblStyle w:val="Tablaconcuadrcula"/>
        <w:tblW w:w="5000" w:type="pct"/>
        <w:tblLook w:val="04A0" w:firstRow="1" w:lastRow="0" w:firstColumn="1" w:lastColumn="0" w:noHBand="0" w:noVBand="1"/>
      </w:tblPr>
      <w:tblGrid>
        <w:gridCol w:w="3830"/>
        <w:gridCol w:w="9958"/>
      </w:tblGrid>
      <w:tr w:rsidR="00052994" w:rsidRPr="0025129B" w:rsidTr="008A11C5">
        <w:trPr>
          <w:trHeight w:val="142"/>
        </w:trPr>
        <w:tc>
          <w:tcPr>
            <w:tcW w:w="1389" w:type="pct"/>
          </w:tcPr>
          <w:p w:rsidR="00052994" w:rsidRPr="0025129B" w:rsidRDefault="00052994" w:rsidP="008A11C5">
            <w:r>
              <w:rPr>
                <w:rFonts w:eastAsia="Times New Roman"/>
                <w:b/>
                <w:bCs/>
                <w:color w:val="000000"/>
                <w:lang w:eastAsia="es-CL"/>
              </w:rPr>
              <w:t>Número de h</w:t>
            </w:r>
            <w:r w:rsidRPr="0025129B">
              <w:rPr>
                <w:rFonts w:eastAsia="Times New Roman"/>
                <w:b/>
                <w:bCs/>
                <w:color w:val="000000"/>
                <w:lang w:eastAsia="es-CL"/>
              </w:rPr>
              <w:t>echo</w:t>
            </w:r>
            <w:r>
              <w:rPr>
                <w:rFonts w:eastAsia="Times New Roman"/>
                <w:b/>
                <w:bCs/>
                <w:color w:val="000000"/>
                <w:lang w:eastAsia="es-CL"/>
              </w:rPr>
              <w:t xml:space="preserve"> c</w:t>
            </w:r>
            <w:r w:rsidRPr="0025129B">
              <w:rPr>
                <w:rFonts w:eastAsia="Times New Roman"/>
                <w:b/>
                <w:bCs/>
                <w:color w:val="000000"/>
                <w:lang w:eastAsia="es-CL"/>
              </w:rPr>
              <w:t>onstatado</w:t>
            </w:r>
            <w:r w:rsidRPr="0025129B">
              <w:rPr>
                <w:rFonts w:eastAsia="Times New Roman"/>
                <w:color w:val="000000"/>
                <w:lang w:eastAsia="es-CL"/>
              </w:rPr>
              <w:t xml:space="preserve">: </w:t>
            </w:r>
            <w:r>
              <w:rPr>
                <w:b/>
              </w:rPr>
              <w:t>6</w:t>
            </w:r>
          </w:p>
        </w:tc>
        <w:tc>
          <w:tcPr>
            <w:tcW w:w="3611" w:type="pct"/>
          </w:tcPr>
          <w:p w:rsidR="00052994" w:rsidRPr="0025129B" w:rsidRDefault="00052994" w:rsidP="008A11C5">
            <w:r w:rsidRPr="0025129B">
              <w:rPr>
                <w:rFonts w:eastAsia="Times New Roman"/>
                <w:b/>
                <w:bCs/>
                <w:color w:val="000000"/>
                <w:lang w:eastAsia="es-CL"/>
              </w:rPr>
              <w:t>Estación</w:t>
            </w:r>
            <w:r>
              <w:rPr>
                <w:rFonts w:eastAsia="Times New Roman"/>
                <w:b/>
                <w:bCs/>
                <w:color w:val="000000"/>
                <w:lang w:eastAsia="es-CL"/>
              </w:rPr>
              <w:t xml:space="preserve"> N°</w:t>
            </w:r>
            <w:r w:rsidRPr="0025129B">
              <w:rPr>
                <w:rFonts w:eastAsia="Times New Roman"/>
                <w:color w:val="000000"/>
                <w:lang w:eastAsia="es-CL"/>
              </w:rPr>
              <w:t>:</w:t>
            </w:r>
            <w:r>
              <w:rPr>
                <w:rFonts w:eastAsia="Times New Roman"/>
                <w:color w:val="000000"/>
                <w:lang w:eastAsia="es-CL"/>
              </w:rPr>
              <w:t xml:space="preserve"> </w:t>
            </w:r>
            <w:r w:rsidR="008A4766" w:rsidRPr="008A4766">
              <w:rPr>
                <w:rFonts w:eastAsia="Times New Roman"/>
                <w:b/>
                <w:color w:val="000000"/>
                <w:lang w:eastAsia="es-CL"/>
              </w:rPr>
              <w:t>11</w:t>
            </w:r>
          </w:p>
        </w:tc>
      </w:tr>
      <w:tr w:rsidR="00052994" w:rsidRPr="0025129B" w:rsidTr="008A11C5">
        <w:trPr>
          <w:trHeight w:val="142"/>
        </w:trPr>
        <w:tc>
          <w:tcPr>
            <w:tcW w:w="5000" w:type="pct"/>
            <w:gridSpan w:val="2"/>
          </w:tcPr>
          <w:p w:rsidR="00052994" w:rsidRPr="00B75A56" w:rsidRDefault="009F0998" w:rsidP="008A11C5">
            <w:pPr>
              <w:rPr>
                <w:rFonts w:eastAsia="Times New Roman"/>
                <w:bCs/>
                <w:color w:val="000000"/>
                <w:lang w:eastAsia="es-CL"/>
              </w:rPr>
            </w:pPr>
            <w:r>
              <w:rPr>
                <w:rFonts w:eastAsia="Times New Roman"/>
                <w:b/>
                <w:bCs/>
                <w:color w:val="000000"/>
                <w:lang w:eastAsia="es-CL"/>
              </w:rPr>
              <w:t>Documentación</w:t>
            </w:r>
            <w:r w:rsidR="00B94FBF">
              <w:rPr>
                <w:rFonts w:eastAsia="Times New Roman"/>
                <w:b/>
                <w:bCs/>
                <w:color w:val="000000"/>
                <w:lang w:eastAsia="es-CL"/>
              </w:rPr>
              <w:t xml:space="preserve"> entregada: </w:t>
            </w:r>
            <w:r w:rsidR="00B75A56" w:rsidRPr="00B75A56">
              <w:rPr>
                <w:rFonts w:eastAsia="Times New Roman"/>
                <w:bCs/>
                <w:color w:val="000000"/>
                <w:lang w:eastAsia="es-CL"/>
              </w:rPr>
              <w:t>(Anexo2)</w:t>
            </w:r>
            <w:r w:rsidR="00AD290E">
              <w:rPr>
                <w:rFonts w:eastAsia="Times New Roman"/>
                <w:bCs/>
                <w:color w:val="000000"/>
                <w:lang w:eastAsia="es-CL"/>
              </w:rPr>
              <w:t>.</w:t>
            </w:r>
          </w:p>
          <w:p w:rsidR="00B94FBF" w:rsidRDefault="00260D0B" w:rsidP="007D635F">
            <w:pPr>
              <w:pStyle w:val="Prrafodelista"/>
              <w:numPr>
                <w:ilvl w:val="0"/>
                <w:numId w:val="11"/>
              </w:numPr>
              <w:ind w:left="284" w:hanging="284"/>
            </w:pPr>
            <w:r>
              <w:t>Registro y características piscinas.</w:t>
            </w:r>
          </w:p>
          <w:p w:rsidR="00B94FBF" w:rsidRDefault="009F0998" w:rsidP="007D635F">
            <w:pPr>
              <w:pStyle w:val="Prrafodelista"/>
              <w:numPr>
                <w:ilvl w:val="0"/>
                <w:numId w:val="11"/>
              </w:numPr>
              <w:ind w:left="284" w:hanging="284"/>
            </w:pPr>
            <w:r>
              <w:t>Termografía</w:t>
            </w:r>
            <w:r w:rsidR="00B94FBF">
              <w:t xml:space="preserve"> 04 Junio 2014 – Copy</w:t>
            </w:r>
            <w:r w:rsidR="00260D0B">
              <w:t>.</w:t>
            </w:r>
          </w:p>
          <w:p w:rsidR="00B94FBF" w:rsidRDefault="00B94FBF" w:rsidP="007D635F">
            <w:pPr>
              <w:pStyle w:val="Prrafodelista"/>
              <w:numPr>
                <w:ilvl w:val="0"/>
                <w:numId w:val="11"/>
              </w:numPr>
              <w:ind w:left="284" w:hanging="284"/>
            </w:pPr>
            <w:r>
              <w:t>T</w:t>
            </w:r>
            <w:r w:rsidR="00AD290E">
              <w:t>ermografía</w:t>
            </w:r>
            <w:r>
              <w:t xml:space="preserve"> 13 Julio 2014 (3), y</w:t>
            </w:r>
          </w:p>
          <w:p w:rsidR="00B94FBF" w:rsidRDefault="009F0998" w:rsidP="007D635F">
            <w:pPr>
              <w:pStyle w:val="Prrafodelista"/>
              <w:numPr>
                <w:ilvl w:val="0"/>
                <w:numId w:val="11"/>
              </w:numPr>
              <w:ind w:left="284" w:hanging="284"/>
            </w:pPr>
            <w:r>
              <w:t>Termografía</w:t>
            </w:r>
            <w:r w:rsidR="00B94FBF">
              <w:t xml:space="preserve"> 27 Agosto 2014.</w:t>
            </w:r>
          </w:p>
          <w:p w:rsidR="00B94FBF" w:rsidRPr="0025129B" w:rsidRDefault="00B94FBF" w:rsidP="008A11C5">
            <w:pPr>
              <w:rPr>
                <w:rFonts w:eastAsia="Times New Roman"/>
                <w:b/>
                <w:bCs/>
                <w:color w:val="000000"/>
                <w:lang w:eastAsia="es-CL"/>
              </w:rPr>
            </w:pPr>
          </w:p>
        </w:tc>
      </w:tr>
      <w:tr w:rsidR="00052994" w:rsidRPr="0025129B" w:rsidTr="008A11C5">
        <w:trPr>
          <w:trHeight w:val="319"/>
        </w:trPr>
        <w:tc>
          <w:tcPr>
            <w:tcW w:w="5000" w:type="pct"/>
            <w:gridSpan w:val="2"/>
            <w:tcBorders>
              <w:bottom w:val="single" w:sz="4" w:space="0" w:color="auto"/>
            </w:tcBorders>
          </w:tcPr>
          <w:p w:rsidR="00052994" w:rsidRDefault="00052994" w:rsidP="008A11C5">
            <w:pPr>
              <w:rPr>
                <w:b/>
              </w:rPr>
            </w:pPr>
            <w:r>
              <w:rPr>
                <w:b/>
              </w:rPr>
              <w:t>Exigencia (s)</w:t>
            </w:r>
            <w:r w:rsidRPr="0025129B">
              <w:rPr>
                <w:b/>
              </w:rPr>
              <w:t>:</w:t>
            </w:r>
            <w:r>
              <w:rPr>
                <w:b/>
              </w:rPr>
              <w:t xml:space="preserve"> </w:t>
            </w:r>
          </w:p>
          <w:p w:rsidR="00052994" w:rsidRDefault="00052994" w:rsidP="008A11C5">
            <w:pPr>
              <w:rPr>
                <w:b/>
                <w:u w:val="single"/>
              </w:rPr>
            </w:pPr>
          </w:p>
          <w:p w:rsidR="00052994" w:rsidRDefault="00052994" w:rsidP="008A11C5">
            <w:pPr>
              <w:rPr>
                <w:b/>
                <w:u w:val="single"/>
              </w:rPr>
            </w:pPr>
            <w:r>
              <w:rPr>
                <w:b/>
                <w:u w:val="single"/>
              </w:rPr>
              <w:t>RCA</w:t>
            </w:r>
            <w:r w:rsidRPr="00A419FB">
              <w:rPr>
                <w:b/>
                <w:u w:val="single"/>
              </w:rPr>
              <w:t xml:space="preserve"> N° </w:t>
            </w:r>
            <w:r>
              <w:rPr>
                <w:b/>
                <w:u w:val="single"/>
              </w:rPr>
              <w:t>713</w:t>
            </w:r>
            <w:r w:rsidRPr="00A419FB">
              <w:rPr>
                <w:b/>
                <w:u w:val="single"/>
              </w:rPr>
              <w:t>/</w:t>
            </w:r>
            <w:r>
              <w:rPr>
                <w:b/>
                <w:u w:val="single"/>
              </w:rPr>
              <w:t>2199 de fecha 27 de diciembre de 1995, Considerando 2.</w:t>
            </w:r>
          </w:p>
          <w:p w:rsidR="00052994" w:rsidRDefault="00052994" w:rsidP="008A11C5">
            <w:r w:rsidRPr="00AD2D0A">
              <w:t xml:space="preserve">El </w:t>
            </w:r>
            <w:r>
              <w:t>contenido del Estudio de Impacto Ambiental fueros revisados y acogidos favorablemente por los integrantes de la Comisión Regional del Medio Ambiente.</w:t>
            </w:r>
          </w:p>
          <w:p w:rsidR="00052994" w:rsidRDefault="00052994" w:rsidP="008A11C5"/>
          <w:p w:rsidR="00052994" w:rsidRPr="00FA05E0" w:rsidRDefault="009F0998" w:rsidP="008A11C5">
            <w:pPr>
              <w:rPr>
                <w:b/>
              </w:rPr>
            </w:pPr>
            <w:r w:rsidRPr="00FA05E0">
              <w:rPr>
                <w:b/>
              </w:rPr>
              <w:t>Capítulo</w:t>
            </w:r>
            <w:r w:rsidR="00052994" w:rsidRPr="00FA05E0">
              <w:rPr>
                <w:b/>
              </w:rPr>
              <w:t xml:space="preserve"> 2. Descripción del Proyecto. Punto  2.6.4</w:t>
            </w:r>
          </w:p>
          <w:p w:rsidR="00052994" w:rsidRDefault="00052994" w:rsidP="008A11C5">
            <w:r>
              <w:t xml:space="preserve">El mineroducto normalmente operará con estaciones </w:t>
            </w:r>
            <w:r w:rsidR="009F0998">
              <w:t>reductoras</w:t>
            </w:r>
            <w:r>
              <w:t xml:space="preserve"> de presión, con una capacidad máxima de transporte de 1 millón de toneladas anuales de concentrado.</w:t>
            </w:r>
          </w:p>
          <w:p w:rsidR="00052994" w:rsidRDefault="00052994" w:rsidP="008A11C5"/>
          <w:p w:rsidR="00052994" w:rsidRDefault="00052994" w:rsidP="008A11C5">
            <w:r>
              <w:t>Las instalaciones auxiliares del mineroducto serán: estación de bombeo en área cordillera, estaciones reductores de presión, piscinas de emergencia y terminal en área puerto.</w:t>
            </w:r>
          </w:p>
          <w:p w:rsidR="00052994" w:rsidRDefault="00052994" w:rsidP="008A11C5"/>
          <w:p w:rsidR="00052994" w:rsidRDefault="00052994" w:rsidP="008A11C5">
            <w:r>
              <w:t>Existirán cinco estaciones reductoras de presión. Cada estación estará dotada de: una válvula de operación manual</w:t>
            </w:r>
            <w:r w:rsidR="00E6644F">
              <w:t xml:space="preserve">, una válvula de regulación y una válvula de cierre, ambas de operación remota; transmisores de presión aguas arriba y aguas debajo de la estación; orificios de restricción de flujo; líneas de alivio de presión y piscina de </w:t>
            </w:r>
            <w:r w:rsidR="009F0998">
              <w:t>emergencia</w:t>
            </w:r>
            <w:r w:rsidR="00E6644F">
              <w:t>.</w:t>
            </w:r>
          </w:p>
          <w:p w:rsidR="00E6644F" w:rsidRDefault="00E6644F" w:rsidP="008A11C5"/>
          <w:p w:rsidR="00355CBA" w:rsidRDefault="00052994" w:rsidP="008A11C5">
            <w:r>
              <w:t>Las piscinas de emergencia de cada</w:t>
            </w:r>
            <w:r w:rsidR="00355CBA">
              <w:t xml:space="preserve"> una de las estaciones serán capaces de contener el doble del volumen de la sección aguas arriba del mineroducto.</w:t>
            </w:r>
          </w:p>
          <w:p w:rsidR="00355CBA" w:rsidRDefault="00355CBA" w:rsidP="008A11C5"/>
          <w:p w:rsidR="00355CBA" w:rsidRPr="00FA05E0" w:rsidRDefault="00355CBA" w:rsidP="008A11C5">
            <w:pPr>
              <w:rPr>
                <w:b/>
              </w:rPr>
            </w:pPr>
            <w:r w:rsidRPr="00FA05E0">
              <w:rPr>
                <w:b/>
              </w:rPr>
              <w:t xml:space="preserve">Capitula 6. </w:t>
            </w:r>
            <w:r w:rsidR="009F0998" w:rsidRPr="00FA05E0">
              <w:rPr>
                <w:b/>
              </w:rPr>
              <w:t>Estrategia</w:t>
            </w:r>
            <w:r w:rsidRPr="00FA05E0">
              <w:rPr>
                <w:b/>
              </w:rPr>
              <w:t xml:space="preserve"> de Manejo Ambiental</w:t>
            </w:r>
          </w:p>
          <w:p w:rsidR="00FA05E0" w:rsidRDefault="00FA05E0" w:rsidP="008A11C5">
            <w:r>
              <w:t>Medidas de Prevención:</w:t>
            </w:r>
          </w:p>
          <w:p w:rsidR="00355CBA" w:rsidRPr="00FA05E0" w:rsidRDefault="00355CBA" w:rsidP="007D635F">
            <w:pPr>
              <w:pStyle w:val="Prrafodelista"/>
              <w:numPr>
                <w:ilvl w:val="0"/>
                <w:numId w:val="7"/>
              </w:numPr>
              <w:ind w:left="284" w:hanging="284"/>
            </w:pPr>
            <w:r w:rsidRPr="00FA05E0">
              <w:t>La tubería tendrá un revestimiento de HDPE o similar para evitar corrosión del acero.</w:t>
            </w:r>
          </w:p>
          <w:p w:rsidR="00052994" w:rsidRPr="00FA05E0" w:rsidRDefault="00355CBA" w:rsidP="007D635F">
            <w:pPr>
              <w:pStyle w:val="Prrafodelista"/>
              <w:numPr>
                <w:ilvl w:val="0"/>
                <w:numId w:val="7"/>
              </w:numPr>
              <w:ind w:left="284" w:hanging="284"/>
            </w:pPr>
            <w:r w:rsidRPr="00FA05E0">
              <w:t>Habrán inspecciones periódicas del estado de la tubería</w:t>
            </w:r>
            <w:r w:rsidR="005174C7" w:rsidRPr="00FA05E0">
              <w:t xml:space="preserve">, para detectar </w:t>
            </w:r>
            <w:r w:rsidR="009F0998" w:rsidRPr="00FA05E0">
              <w:t>fugas</w:t>
            </w:r>
            <w:r w:rsidR="005174C7" w:rsidRPr="00FA05E0">
              <w:t xml:space="preserve"> menores de pulpa.</w:t>
            </w:r>
          </w:p>
          <w:p w:rsidR="005174C7" w:rsidRPr="00FA05E0" w:rsidRDefault="005174C7" w:rsidP="007D635F">
            <w:pPr>
              <w:pStyle w:val="Prrafodelista"/>
              <w:numPr>
                <w:ilvl w:val="0"/>
                <w:numId w:val="7"/>
              </w:numPr>
              <w:ind w:left="284" w:hanging="284"/>
            </w:pPr>
            <w:r w:rsidRPr="00FA05E0">
              <w:t>Un sistema automático de medición de flujo y presión detectará fugas y detendrá automáticamente el sistema.</w:t>
            </w:r>
          </w:p>
          <w:p w:rsidR="005174C7" w:rsidRPr="00FA05E0" w:rsidRDefault="005174C7" w:rsidP="007D635F">
            <w:pPr>
              <w:pStyle w:val="Prrafodelista"/>
              <w:numPr>
                <w:ilvl w:val="0"/>
                <w:numId w:val="7"/>
              </w:numPr>
              <w:ind w:left="284" w:hanging="284"/>
            </w:pPr>
            <w:r w:rsidRPr="00FA05E0">
              <w:t>C</w:t>
            </w:r>
            <w:r w:rsidR="00FA05E0" w:rsidRPr="00FA05E0">
              <w:t>onstrucción de cinco piscinas a lo largo del trazado, con capacidad para contener el doble del volumen del tramo inmediatamente aguas arriba de cada una de ellas, ante una eventual necesidad de vaciamiento del mineroducto.</w:t>
            </w:r>
          </w:p>
          <w:p w:rsidR="00FA05E0" w:rsidRDefault="00FA05E0" w:rsidP="008A11C5"/>
          <w:p w:rsidR="000C2BFB" w:rsidRDefault="000C2BFB" w:rsidP="008A11C5"/>
          <w:p w:rsidR="000C2BFB" w:rsidRDefault="000C2BFB" w:rsidP="008A11C5"/>
          <w:p w:rsidR="000C2BFB" w:rsidRDefault="000C2BFB" w:rsidP="008A11C5"/>
          <w:p w:rsidR="00FA05E0" w:rsidRDefault="00FA05E0" w:rsidP="008A11C5">
            <w:r>
              <w:lastRenderedPageBreak/>
              <w:t>Medidas de Contingencia:</w:t>
            </w:r>
          </w:p>
          <w:p w:rsidR="00FA05E0" w:rsidRPr="00FA05E0" w:rsidRDefault="00FA05E0" w:rsidP="007D635F">
            <w:pPr>
              <w:pStyle w:val="Prrafodelista"/>
              <w:numPr>
                <w:ilvl w:val="0"/>
                <w:numId w:val="8"/>
              </w:numPr>
              <w:ind w:left="284" w:hanging="284"/>
            </w:pPr>
            <w:r w:rsidRPr="00FA05E0">
              <w:t>En caso de detectarse una fuga de concentrado, se procederá a la paralización del sistema de bombeo. Luego se programará la reparación de la tubería</w:t>
            </w:r>
            <w:r w:rsidR="00260D0B">
              <w:t>.</w:t>
            </w:r>
          </w:p>
          <w:p w:rsidR="00052994" w:rsidRDefault="00FA05E0" w:rsidP="008A4766">
            <w:pPr>
              <w:pStyle w:val="Prrafodelista"/>
              <w:numPr>
                <w:ilvl w:val="0"/>
                <w:numId w:val="8"/>
              </w:numPr>
              <w:ind w:left="284" w:hanging="284"/>
            </w:pPr>
            <w:r w:rsidRPr="00FA05E0">
              <w:t xml:space="preserve">El concentrado que deba ser enviado a las piscinas de emergencia será recuperado en camiones y reenviado a proceso, después que </w:t>
            </w:r>
            <w:r w:rsidR="009F0998" w:rsidRPr="00FA05E0">
              <w:t>el agua</w:t>
            </w:r>
            <w:r w:rsidRPr="00FA05E0">
              <w:t xml:space="preserve"> se haya evaporado.</w:t>
            </w:r>
          </w:p>
          <w:p w:rsidR="000C2BFB" w:rsidRPr="000C2BFB" w:rsidRDefault="000C2BFB" w:rsidP="00B75A56"/>
        </w:tc>
      </w:tr>
      <w:tr w:rsidR="00052994" w:rsidRPr="0025129B" w:rsidTr="008A11C5">
        <w:trPr>
          <w:trHeight w:val="627"/>
        </w:trPr>
        <w:tc>
          <w:tcPr>
            <w:tcW w:w="5000" w:type="pct"/>
            <w:gridSpan w:val="2"/>
          </w:tcPr>
          <w:p w:rsidR="00052994" w:rsidRDefault="00052994" w:rsidP="008A11C5">
            <w:pPr>
              <w:jc w:val="left"/>
            </w:pPr>
            <w:r w:rsidRPr="00F15F8C">
              <w:rPr>
                <w:b/>
              </w:rPr>
              <w:lastRenderedPageBreak/>
              <w:t>Hecho (s):</w:t>
            </w:r>
            <w:r w:rsidRPr="007E2D5C">
              <w:t xml:space="preserve"> </w:t>
            </w:r>
          </w:p>
          <w:p w:rsidR="00A129EF" w:rsidRDefault="00F26B32" w:rsidP="008A11C5">
            <w:r>
              <w:t>E</w:t>
            </w:r>
            <w:r w:rsidR="008A11C5">
              <w:t>l Sr. Héctor Lagunas Beltrán</w:t>
            </w:r>
            <w:r>
              <w:t>,</w:t>
            </w:r>
            <w:r w:rsidR="008A11C5">
              <w:t xml:space="preserve"> Gerente de Medio Ambiente y Permisos de la Compañía Minera Doña Inés de Collahuasi SCM</w:t>
            </w:r>
            <w:r>
              <w:t>,</w:t>
            </w:r>
            <w:r w:rsidR="008A11C5">
              <w:t xml:space="preserve"> </w:t>
            </w:r>
            <w:r>
              <w:t>envío carta GMA N° 057/14 (Anexo 3)</w:t>
            </w:r>
            <w:r w:rsidR="00BB4E2D">
              <w:t xml:space="preserve"> (Imagen 3)</w:t>
            </w:r>
            <w:r>
              <w:t xml:space="preserve">, </w:t>
            </w:r>
            <w:r w:rsidR="008A11C5">
              <w:t>mediante correo electrónico de fecha 8 de septiembre de 2014</w:t>
            </w:r>
            <w:r>
              <w:t xml:space="preserve"> remitido a </w:t>
            </w:r>
            <w:r w:rsidR="008A11C5">
              <w:t>la Sra. María Isabel Reinoso Grau</w:t>
            </w:r>
            <w:r w:rsidR="00AD290E">
              <w:t>,</w:t>
            </w:r>
            <w:r w:rsidR="008A11C5">
              <w:t xml:space="preserve"> Jefa Macrozona Norte de la Superintende</w:t>
            </w:r>
            <w:r w:rsidR="007B47C5">
              <w:t>ncia del Medio Ambiente (Anexo 4</w:t>
            </w:r>
            <w:r w:rsidR="008A11C5">
              <w:t>)</w:t>
            </w:r>
            <w:r>
              <w:t xml:space="preserve">, </w:t>
            </w:r>
            <w:r w:rsidR="00263799">
              <w:t>donde comunica la rotura del Mineroducto de 8” en tramo Km 178</w:t>
            </w:r>
            <w:r w:rsidR="0041199E">
              <w:t xml:space="preserve">, hecho ocurrido el día 06 de septiembre a las 10:00horas aproximadamente, indicando </w:t>
            </w:r>
            <w:r w:rsidR="00263799">
              <w:t xml:space="preserve">textualmente </w:t>
            </w:r>
            <w:r w:rsidR="0041199E">
              <w:t xml:space="preserve">además, </w:t>
            </w:r>
            <w:r w:rsidR="00263799">
              <w:t>lo siguiente:</w:t>
            </w:r>
          </w:p>
          <w:p w:rsidR="00263799" w:rsidRDefault="00263799" w:rsidP="008A11C5"/>
          <w:p w:rsidR="0041199E" w:rsidRPr="00B0561D" w:rsidRDefault="00B0561D" w:rsidP="007D635F">
            <w:pPr>
              <w:pStyle w:val="Prrafodelista"/>
              <w:numPr>
                <w:ilvl w:val="0"/>
                <w:numId w:val="9"/>
              </w:numPr>
              <w:rPr>
                <w:i/>
              </w:rPr>
            </w:pPr>
            <w:r>
              <w:rPr>
                <w:i/>
              </w:rPr>
              <w:t>“</w:t>
            </w:r>
            <w:r w:rsidR="00263799" w:rsidRPr="00B0561D">
              <w:rPr>
                <w:i/>
              </w:rPr>
              <w:t xml:space="preserve">Durante el desarrollo de la ruta de mantenimiento </w:t>
            </w:r>
            <w:r w:rsidR="0041199E" w:rsidRPr="00B0561D">
              <w:rPr>
                <w:i/>
              </w:rPr>
              <w:t>por parte de personal mecánico del área mineroducto, se detectó un afloramiento de concentrado en</w:t>
            </w:r>
            <w:r w:rsidR="00B827AA" w:rsidRPr="00B0561D">
              <w:rPr>
                <w:i/>
              </w:rPr>
              <w:t xml:space="preserve"> el Km 178 del </w:t>
            </w:r>
            <w:r w:rsidR="009F0998" w:rsidRPr="00B0561D">
              <w:rPr>
                <w:i/>
              </w:rPr>
              <w:t>Mineroducto</w:t>
            </w:r>
            <w:r w:rsidR="00B827AA" w:rsidRPr="00B0561D">
              <w:rPr>
                <w:i/>
              </w:rPr>
              <w:t xml:space="preserve"> de 8” (coordenadas E 386.326; </w:t>
            </w:r>
            <w:r w:rsidR="00B929DE" w:rsidRPr="00B0561D">
              <w:rPr>
                <w:i/>
              </w:rPr>
              <w:t xml:space="preserve">N 7.700.933, datum WGS 84), lo que se </w:t>
            </w:r>
            <w:r w:rsidR="009F0998" w:rsidRPr="00B0561D">
              <w:rPr>
                <w:i/>
              </w:rPr>
              <w:t>informó</w:t>
            </w:r>
            <w:r w:rsidR="00B929DE" w:rsidRPr="00B0561D">
              <w:rPr>
                <w:i/>
              </w:rPr>
              <w:t xml:space="preserve"> inmediatamente a la sala de control en Ujina, procediéndose a dar aviso al supervisor responsable del área, quien activa las comunicaciones a los niveles superiores de la organización.</w:t>
            </w:r>
          </w:p>
          <w:p w:rsidR="00B929DE" w:rsidRPr="00B0561D" w:rsidRDefault="00B929DE" w:rsidP="00B929DE">
            <w:pPr>
              <w:rPr>
                <w:i/>
              </w:rPr>
            </w:pPr>
          </w:p>
          <w:p w:rsidR="00394692" w:rsidRPr="00B0561D" w:rsidRDefault="001379CF" w:rsidP="007D635F">
            <w:pPr>
              <w:pStyle w:val="Prrafodelista"/>
              <w:numPr>
                <w:ilvl w:val="0"/>
                <w:numId w:val="9"/>
              </w:numPr>
              <w:rPr>
                <w:i/>
              </w:rPr>
            </w:pPr>
            <w:r w:rsidRPr="00B0561D">
              <w:rPr>
                <w:i/>
              </w:rPr>
              <w:t xml:space="preserve">Ante la detección de </w:t>
            </w:r>
            <w:r w:rsidR="00394692" w:rsidRPr="00B0561D">
              <w:rPr>
                <w:i/>
              </w:rPr>
              <w:t xml:space="preserve">la rotura, se puso en práctica el procedimiento SCOPC026, establecido para estas situaciones, trasladando maquinaria de movimientos de tierras desde el Puerto Patache hasta el sitio de la rotura, llegando al punto aproximadamente a las 11:00 horas, </w:t>
            </w:r>
            <w:r w:rsidR="009F0998" w:rsidRPr="00B0561D">
              <w:rPr>
                <w:i/>
              </w:rPr>
              <w:t>permitiendo</w:t>
            </w:r>
            <w:r w:rsidR="00394692" w:rsidRPr="00B0561D">
              <w:rPr>
                <w:i/>
              </w:rPr>
              <w:t xml:space="preserve"> asegurar la conten</w:t>
            </w:r>
            <w:r w:rsidR="00156A35" w:rsidRPr="00B0561D">
              <w:rPr>
                <w:i/>
              </w:rPr>
              <w:t>c</w:t>
            </w:r>
            <w:r w:rsidR="00394692" w:rsidRPr="00B0561D">
              <w:rPr>
                <w:i/>
              </w:rPr>
              <w:t>ión de concentrado, manteniendo control visual de la actividad, durante toda la duración de la misma hasta asegurar el sector.</w:t>
            </w:r>
          </w:p>
          <w:p w:rsidR="00394692" w:rsidRPr="00B0561D" w:rsidRDefault="00394692" w:rsidP="00394692">
            <w:pPr>
              <w:pStyle w:val="Prrafodelista"/>
              <w:rPr>
                <w:i/>
              </w:rPr>
            </w:pPr>
          </w:p>
          <w:p w:rsidR="0041199E" w:rsidRPr="00B0561D" w:rsidRDefault="00394692" w:rsidP="007D635F">
            <w:pPr>
              <w:pStyle w:val="Prrafodelista"/>
              <w:numPr>
                <w:ilvl w:val="0"/>
                <w:numId w:val="9"/>
              </w:numPr>
              <w:rPr>
                <w:i/>
              </w:rPr>
            </w:pPr>
            <w:r w:rsidRPr="00B0561D">
              <w:rPr>
                <w:i/>
              </w:rPr>
              <w:t>El volumen aproximado de material confinado, producto de la rotura, es de 1.120 m</w:t>
            </w:r>
            <w:r w:rsidRPr="00B0561D">
              <w:rPr>
                <w:i/>
                <w:vertAlign w:val="superscript"/>
              </w:rPr>
              <w:t>3</w:t>
            </w:r>
            <w:r w:rsidRPr="00B0561D">
              <w:rPr>
                <w:i/>
              </w:rPr>
              <w:t>. El área utilizada en la conten</w:t>
            </w:r>
            <w:r w:rsidR="00156A35" w:rsidRPr="00B0561D">
              <w:rPr>
                <w:i/>
              </w:rPr>
              <w:t>ción corresponde a una superficie de 70 metros de largo por aproximadamente 15 metros de ancho, con pretiles de 1,5 metros de altura. Las labores de preparación del material previo a su traslado a puerto se iniciarán durante la presente semana.</w:t>
            </w:r>
          </w:p>
          <w:p w:rsidR="00156A35" w:rsidRPr="00B0561D" w:rsidRDefault="00156A35" w:rsidP="00156A35">
            <w:pPr>
              <w:pStyle w:val="Prrafodelista"/>
              <w:rPr>
                <w:i/>
              </w:rPr>
            </w:pPr>
          </w:p>
          <w:p w:rsidR="00156A35" w:rsidRPr="00B0561D" w:rsidRDefault="00B0561D" w:rsidP="007D635F">
            <w:pPr>
              <w:pStyle w:val="Prrafodelista"/>
              <w:numPr>
                <w:ilvl w:val="0"/>
                <w:numId w:val="9"/>
              </w:numPr>
              <w:rPr>
                <w:i/>
              </w:rPr>
            </w:pPr>
            <w:r w:rsidRPr="00B0561D">
              <w:rPr>
                <w:i/>
              </w:rPr>
              <w:t>El tiempo de recuperación del área se estima en tres meses y está asociado a la necesidad del concentra</w:t>
            </w:r>
            <w:r>
              <w:rPr>
                <w:i/>
              </w:rPr>
              <w:t>do para su posterior transporte”</w:t>
            </w:r>
            <w:r>
              <w:t>.</w:t>
            </w:r>
          </w:p>
          <w:p w:rsidR="00B0561D" w:rsidRPr="00B0561D" w:rsidRDefault="00B0561D" w:rsidP="00B0561D">
            <w:pPr>
              <w:pStyle w:val="Prrafodelista"/>
              <w:rPr>
                <w:i/>
              </w:rPr>
            </w:pPr>
          </w:p>
          <w:p w:rsidR="00B0561D" w:rsidRDefault="00B0561D" w:rsidP="00B0561D">
            <w:r>
              <w:t xml:space="preserve">Mediante ORD. MZN N° 645 (Anexo </w:t>
            </w:r>
            <w:r w:rsidR="007B47C5">
              <w:t>5</w:t>
            </w:r>
            <w:r>
              <w:t xml:space="preserve">) de esta Superintendencia de fecha 9 de septiembre de 2015 se encomendó la actividad de fiscalización ambiental al SERNAGEOMIN de la Región de Tarapacá, quienes ejecutaron la actividad de inspección ambiental el día 10 de septiembre de 2015 constatando </w:t>
            </w:r>
            <w:r w:rsidR="00DD1E99">
              <w:t xml:space="preserve">textualmente </w:t>
            </w:r>
            <w:r>
              <w:t>lo siguiente:</w:t>
            </w:r>
          </w:p>
          <w:p w:rsidR="00B0561D" w:rsidRDefault="00B0561D" w:rsidP="00B0561D"/>
          <w:p w:rsidR="00CC2931" w:rsidRPr="00CC2931" w:rsidRDefault="00CC2931" w:rsidP="007D635F">
            <w:pPr>
              <w:pStyle w:val="Prrafodelista"/>
              <w:numPr>
                <w:ilvl w:val="0"/>
                <w:numId w:val="10"/>
              </w:numPr>
              <w:ind w:left="284" w:hanging="284"/>
              <w:rPr>
                <w:i/>
              </w:rPr>
            </w:pPr>
            <w:r w:rsidRPr="00CC2931">
              <w:rPr>
                <w:i/>
              </w:rPr>
              <w:t>“</w:t>
            </w:r>
            <w:r w:rsidR="00F23968" w:rsidRPr="00CC2931">
              <w:rPr>
                <w:i/>
              </w:rPr>
              <w:t>Se observó e</w:t>
            </w:r>
            <w:r w:rsidR="003B6407" w:rsidRPr="00CC2931">
              <w:rPr>
                <w:i/>
              </w:rPr>
              <w:t xml:space="preserve">n el sector </w:t>
            </w:r>
            <w:r w:rsidR="00F23968" w:rsidRPr="00CC2931">
              <w:rPr>
                <w:i/>
              </w:rPr>
              <w:t xml:space="preserve">expuesto </w:t>
            </w:r>
            <w:r w:rsidR="003B6407" w:rsidRPr="00CC2931">
              <w:rPr>
                <w:i/>
              </w:rPr>
              <w:t>un tramo de aproximadamente 12 m</w:t>
            </w:r>
            <w:r w:rsidR="00F23968" w:rsidRPr="00CC2931">
              <w:rPr>
                <w:i/>
              </w:rPr>
              <w:t xml:space="preserve"> de mineroducto reparado</w:t>
            </w:r>
            <w:r w:rsidR="00DD1E99" w:rsidRPr="00CC2931">
              <w:rPr>
                <w:i/>
              </w:rPr>
              <w:t xml:space="preserve">, el cual </w:t>
            </w:r>
            <w:r w:rsidRPr="00CC2931">
              <w:rPr>
                <w:i/>
              </w:rPr>
              <w:t xml:space="preserve">en este </w:t>
            </w:r>
            <w:r w:rsidR="00DD1E99" w:rsidRPr="00CC2931">
              <w:rPr>
                <w:i/>
              </w:rPr>
              <w:t xml:space="preserve">momento </w:t>
            </w:r>
            <w:r w:rsidRPr="00CC2931">
              <w:rPr>
                <w:i/>
              </w:rPr>
              <w:t xml:space="preserve">no se encuentra en operación debido a que deben realizar previamente pruebas con flujo de agua, para chequear la condición optima del mismo. El tramo de ducto retirado se envió a peritaje para </w:t>
            </w:r>
            <w:r w:rsidR="009F0998" w:rsidRPr="00CC2931">
              <w:rPr>
                <w:i/>
              </w:rPr>
              <w:t>determinar</w:t>
            </w:r>
            <w:r w:rsidRPr="00CC2931">
              <w:rPr>
                <w:i/>
              </w:rPr>
              <w:t xml:space="preserve"> las causas de la rotura, sin embargo el Titular mencion</w:t>
            </w:r>
            <w:r w:rsidR="00AD290E">
              <w:rPr>
                <w:i/>
              </w:rPr>
              <w:t>ó</w:t>
            </w:r>
            <w:r w:rsidRPr="00CC2931">
              <w:rPr>
                <w:i/>
              </w:rPr>
              <w:t xml:space="preserve"> que en este punto en el año 2010, se había soldado el mismo por un intento de hurto de concentrado. La tubería normalmente va </w:t>
            </w:r>
            <w:r w:rsidR="009F0998" w:rsidRPr="00CC2931">
              <w:rPr>
                <w:i/>
              </w:rPr>
              <w:t>cubierta</w:t>
            </w:r>
            <w:r w:rsidRPr="00CC2931">
              <w:rPr>
                <w:i/>
              </w:rPr>
              <w:t xml:space="preserve"> con material del sector, pero en este momento se encuentra expuesta por los trabajos de reparación que está efectuando la empresa contratista UNITED, el diámetro de esta es 8 pulgadas. Además el titular indic</w:t>
            </w:r>
            <w:r>
              <w:rPr>
                <w:i/>
              </w:rPr>
              <w:t>ó</w:t>
            </w:r>
            <w:r w:rsidRPr="00CC2931">
              <w:rPr>
                <w:i/>
              </w:rPr>
              <w:t xml:space="preserve"> que durante los días sábado 6 y domingo 7 de septiembre, quedo personal de turno en el sector chequeando que el flujo de concentrado no aumentar</w:t>
            </w:r>
            <w:r w:rsidR="00260D0B">
              <w:rPr>
                <w:i/>
              </w:rPr>
              <w:t>á</w:t>
            </w:r>
            <w:r w:rsidRPr="00CC2931">
              <w:rPr>
                <w:i/>
              </w:rPr>
              <w:t>.</w:t>
            </w:r>
          </w:p>
          <w:p w:rsidR="00CC2931" w:rsidRDefault="00CC2931" w:rsidP="00CC2931">
            <w:pPr>
              <w:pStyle w:val="Prrafodelista"/>
              <w:ind w:left="284"/>
              <w:rPr>
                <w:i/>
              </w:rPr>
            </w:pPr>
          </w:p>
          <w:p w:rsidR="001B4633" w:rsidRDefault="001B4633" w:rsidP="00CC2931">
            <w:pPr>
              <w:pStyle w:val="Prrafodelista"/>
              <w:ind w:left="284"/>
              <w:rPr>
                <w:i/>
              </w:rPr>
            </w:pPr>
          </w:p>
          <w:p w:rsidR="001B4633" w:rsidRDefault="001B4633" w:rsidP="00CC2931">
            <w:pPr>
              <w:pStyle w:val="Prrafodelista"/>
              <w:ind w:left="284"/>
              <w:rPr>
                <w:i/>
              </w:rPr>
            </w:pPr>
          </w:p>
          <w:p w:rsidR="001B4633" w:rsidRPr="00CC2931" w:rsidRDefault="001B4633" w:rsidP="00CC2931">
            <w:pPr>
              <w:pStyle w:val="Prrafodelista"/>
              <w:ind w:left="284"/>
              <w:rPr>
                <w:i/>
              </w:rPr>
            </w:pPr>
          </w:p>
          <w:p w:rsidR="00B0561D" w:rsidRPr="00B0561D" w:rsidRDefault="00CC2931" w:rsidP="007D635F">
            <w:pPr>
              <w:pStyle w:val="Prrafodelista"/>
              <w:numPr>
                <w:ilvl w:val="0"/>
                <w:numId w:val="10"/>
              </w:numPr>
              <w:ind w:left="284" w:hanging="284"/>
            </w:pPr>
            <w:r w:rsidRPr="00CC2931">
              <w:rPr>
                <w:i/>
              </w:rPr>
              <w:lastRenderedPageBreak/>
              <w:t>Producto</w:t>
            </w:r>
            <w:r>
              <w:rPr>
                <w:i/>
              </w:rPr>
              <w:t xml:space="preserve"> de la filtración de concentrado se generó una poza sobre suelo sin ninguna clase de protección (Carpeta u otro), la cual se rodeó por un pretil</w:t>
            </w:r>
            <w:r w:rsidR="003D14CD">
              <w:rPr>
                <w:i/>
              </w:rPr>
              <w:t xml:space="preserve"> de contención de aproximadamente 2 m de alto, para evitar que el derrame se siguiera expandiendo. El pretil se observa estable en las condiciones actuales. El titular estima un periodo de tres meses para poder retirar el concentrado, el cuál debe disminuir su Humedad actual para ser retirado de manera efectiva y reincorporarlo al proceso. Se observó una textura pastosa en superficie. El titular mencionó que al retirar completamente el material procederá a rellenar de material aledaño al sector en el que se encuentra la poza y rehacer los caminos</w:t>
            </w:r>
            <w:r w:rsidRPr="00CC2931">
              <w:rPr>
                <w:i/>
              </w:rPr>
              <w:t>”</w:t>
            </w:r>
            <w:r>
              <w:t>.</w:t>
            </w:r>
            <w:r w:rsidR="00DD1E99">
              <w:t xml:space="preserve"> </w:t>
            </w:r>
            <w:r w:rsidR="00B0561D" w:rsidRPr="00B0561D">
              <w:t xml:space="preserve"> </w:t>
            </w:r>
          </w:p>
          <w:p w:rsidR="00B94FBF" w:rsidRPr="00B0561D" w:rsidRDefault="00B94FBF" w:rsidP="00B0561D">
            <w:pPr>
              <w:pStyle w:val="Prrafodelista"/>
            </w:pPr>
          </w:p>
          <w:p w:rsidR="00D14992" w:rsidRDefault="003D14CD" w:rsidP="00B0561D">
            <w:r>
              <w:t xml:space="preserve">En la actividad de inspección ambiental del día 5 de septiembre de 2014 se solicitó el registro de las inspecciones periódicas realizadas al mineroducto del último año, indicando lo siguiente: Registro fotográfico de las piscinas de emergencia indicando su volumen, características y coordenadas UTM WGS 84, además del volumen </w:t>
            </w:r>
            <w:r w:rsidR="00D14992">
              <w:t>aguas arriba del mineroducto para cada sección. El titular, envía mediante carta GMA N° 59/14 (Anexo 2) los siguientes documentos pdf denominados:</w:t>
            </w:r>
          </w:p>
          <w:p w:rsidR="00D14992" w:rsidRDefault="00D14992" w:rsidP="00B0561D"/>
          <w:p w:rsidR="00B0561D" w:rsidRPr="00B94FBF" w:rsidRDefault="00260D0B" w:rsidP="007D635F">
            <w:pPr>
              <w:pStyle w:val="Prrafodelista"/>
              <w:numPr>
                <w:ilvl w:val="0"/>
                <w:numId w:val="13"/>
              </w:numPr>
            </w:pPr>
            <w:r>
              <w:t>R</w:t>
            </w:r>
            <w:r w:rsidRPr="00B94FBF">
              <w:t>egistro y características piscinas</w:t>
            </w:r>
            <w:r>
              <w:t>.</w:t>
            </w:r>
          </w:p>
          <w:p w:rsidR="00D14992" w:rsidRPr="00B94FBF" w:rsidRDefault="009F0998" w:rsidP="007D635F">
            <w:pPr>
              <w:pStyle w:val="Prrafodelista"/>
              <w:numPr>
                <w:ilvl w:val="0"/>
                <w:numId w:val="13"/>
              </w:numPr>
            </w:pPr>
            <w:r w:rsidRPr="00B94FBF">
              <w:t>Termografía</w:t>
            </w:r>
            <w:r w:rsidR="00D14992" w:rsidRPr="00B94FBF">
              <w:t xml:space="preserve"> 04 Junio 2014 – Copy</w:t>
            </w:r>
            <w:r w:rsidR="00260D0B">
              <w:t>.</w:t>
            </w:r>
          </w:p>
          <w:p w:rsidR="00D14992" w:rsidRPr="00B94FBF" w:rsidRDefault="00D14992" w:rsidP="007D635F">
            <w:pPr>
              <w:pStyle w:val="Prrafodelista"/>
              <w:numPr>
                <w:ilvl w:val="0"/>
                <w:numId w:val="13"/>
              </w:numPr>
            </w:pPr>
            <w:r w:rsidRPr="00B94FBF">
              <w:t>T</w:t>
            </w:r>
            <w:r w:rsidR="00AD290E" w:rsidRPr="00B94FBF">
              <w:t>ermograf</w:t>
            </w:r>
            <w:r w:rsidR="00AD290E">
              <w:t>í</w:t>
            </w:r>
            <w:r w:rsidR="00AD290E" w:rsidRPr="00B94FBF">
              <w:t>a</w:t>
            </w:r>
            <w:r w:rsidRPr="00B94FBF">
              <w:t xml:space="preserve"> 13 Julio 2014 (3), y</w:t>
            </w:r>
          </w:p>
          <w:p w:rsidR="00D14992" w:rsidRPr="00B94FBF" w:rsidRDefault="009F0998" w:rsidP="007D635F">
            <w:pPr>
              <w:pStyle w:val="Prrafodelista"/>
              <w:numPr>
                <w:ilvl w:val="0"/>
                <w:numId w:val="13"/>
              </w:numPr>
            </w:pPr>
            <w:r w:rsidRPr="00B94FBF">
              <w:t>Termografía</w:t>
            </w:r>
            <w:r w:rsidR="00D14992" w:rsidRPr="00B94FBF">
              <w:t xml:space="preserve"> 27 Agosto 2014.</w:t>
            </w:r>
          </w:p>
          <w:p w:rsidR="00D14992" w:rsidRDefault="00D14992" w:rsidP="00D14992"/>
          <w:p w:rsidR="00D14992" w:rsidRDefault="00D14992" w:rsidP="00D14992">
            <w:r>
              <w:t xml:space="preserve">Dichos documentos fueron enviados al SERNAGEOMIN, mediante ORD. MZN N° 674/2014 (Anexo </w:t>
            </w:r>
            <w:r w:rsidR="007B47C5">
              <w:t>6</w:t>
            </w:r>
            <w:r w:rsidR="009F0998">
              <w:t>) de</w:t>
            </w:r>
            <w:r>
              <w:t xml:space="preserve"> esta Superintendencia para su revisi</w:t>
            </w:r>
            <w:r w:rsidR="00032C2A">
              <w:t>ón, quienes indicaron,</w:t>
            </w:r>
            <w:r>
              <w:t xml:space="preserve"> por medio del ORD. N° 4444/2014 (Anexo </w:t>
            </w:r>
            <w:r w:rsidR="007B47C5">
              <w:t>7</w:t>
            </w:r>
            <w:r>
              <w:t>) textualmente lo siguiente:</w:t>
            </w:r>
            <w:r w:rsidR="00032C2A">
              <w:t xml:space="preserve"> </w:t>
            </w:r>
          </w:p>
          <w:p w:rsidR="00032C2A" w:rsidRDefault="00032C2A" w:rsidP="00D14992"/>
          <w:p w:rsidR="00032C2A" w:rsidRPr="003C3282" w:rsidRDefault="003C3282" w:rsidP="00D14992">
            <w:pPr>
              <w:rPr>
                <w:i/>
              </w:rPr>
            </w:pPr>
            <w:r>
              <w:rPr>
                <w:i/>
              </w:rPr>
              <w:t>“</w:t>
            </w:r>
            <w:r w:rsidR="00032C2A" w:rsidRPr="003C3282">
              <w:rPr>
                <w:i/>
              </w:rPr>
              <w:t>Del análisis de esta información de parte de este Servicio, se desprende lo siguiente:</w:t>
            </w:r>
          </w:p>
          <w:p w:rsidR="00032C2A" w:rsidRPr="003C3282" w:rsidRDefault="00032C2A" w:rsidP="00D14992">
            <w:pPr>
              <w:rPr>
                <w:i/>
              </w:rPr>
            </w:pPr>
          </w:p>
          <w:p w:rsidR="00032C2A" w:rsidRPr="003C3282" w:rsidRDefault="00A7341B" w:rsidP="007D635F">
            <w:pPr>
              <w:pStyle w:val="Prrafodelista"/>
              <w:numPr>
                <w:ilvl w:val="0"/>
                <w:numId w:val="12"/>
              </w:numPr>
              <w:rPr>
                <w:i/>
              </w:rPr>
            </w:pPr>
            <w:r w:rsidRPr="003C3282">
              <w:rPr>
                <w:i/>
              </w:rPr>
              <w:t xml:space="preserve">La rotura del mineroducto ocurre en el punto (coordenadas UTM, Datum WGS 84) 386.571E; 7.701.259N, de acuerdo a lo  </w:t>
            </w:r>
            <w:r w:rsidR="009318C7" w:rsidRPr="003C3282">
              <w:rPr>
                <w:i/>
              </w:rPr>
              <w:t xml:space="preserve">registrado por este Servicio en </w:t>
            </w:r>
            <w:r w:rsidR="009F0998" w:rsidRPr="003C3282">
              <w:rPr>
                <w:i/>
              </w:rPr>
              <w:t>terreno</w:t>
            </w:r>
            <w:r w:rsidR="009318C7" w:rsidRPr="003C3282">
              <w:rPr>
                <w:i/>
              </w:rPr>
              <w:t xml:space="preserve"> el 10/09/2014;</w:t>
            </w:r>
          </w:p>
          <w:p w:rsidR="009318C7" w:rsidRPr="003C3282" w:rsidRDefault="009318C7" w:rsidP="009318C7">
            <w:pPr>
              <w:pStyle w:val="Prrafodelista"/>
              <w:rPr>
                <w:i/>
              </w:rPr>
            </w:pPr>
          </w:p>
          <w:p w:rsidR="00D14992" w:rsidRPr="003C3282" w:rsidRDefault="009318C7" w:rsidP="007D635F">
            <w:pPr>
              <w:pStyle w:val="Prrafodelista"/>
              <w:numPr>
                <w:ilvl w:val="0"/>
                <w:numId w:val="12"/>
              </w:numPr>
              <w:rPr>
                <w:i/>
              </w:rPr>
            </w:pPr>
            <w:r w:rsidRPr="003C3282">
              <w:rPr>
                <w:i/>
              </w:rPr>
              <w:t>La piscina VS4-A se encuentra en el punto (coordenadas UTM, Datum WGS 84) 379.869E; 7.702.550N, es decir, aguas abajo del punto rotura;</w:t>
            </w:r>
          </w:p>
          <w:p w:rsidR="009318C7" w:rsidRPr="003C3282" w:rsidRDefault="009318C7" w:rsidP="009318C7">
            <w:pPr>
              <w:pStyle w:val="Prrafodelista"/>
              <w:rPr>
                <w:i/>
              </w:rPr>
            </w:pPr>
          </w:p>
          <w:p w:rsidR="009318C7" w:rsidRPr="003C3282" w:rsidRDefault="009318C7" w:rsidP="007D635F">
            <w:pPr>
              <w:pStyle w:val="Prrafodelista"/>
              <w:numPr>
                <w:ilvl w:val="0"/>
                <w:numId w:val="12"/>
              </w:numPr>
              <w:rPr>
                <w:i/>
              </w:rPr>
            </w:pPr>
            <w:r w:rsidRPr="003C3282">
              <w:rPr>
                <w:i/>
              </w:rPr>
              <w:t xml:space="preserve">Misma situación ocurre con la estación TS1-A que si bien no fue posible identificar las coordenadas de ubicación exactas, en la imagen “Perfil de Trazado y Estaciones” </w:t>
            </w:r>
            <w:r w:rsidR="00B94FBF" w:rsidRPr="003C3282">
              <w:rPr>
                <w:i/>
              </w:rPr>
              <w:t>(Anexo 4, documento “REGISTRO Y CARACTERISTICAS PISCINAS) se observa que estaría aguas abajo de la piscina VS4-A (cercano al Km 200) y, por tanto, aguas abajo del punto rotura;</w:t>
            </w:r>
          </w:p>
          <w:p w:rsidR="00B94FBF" w:rsidRPr="003C3282" w:rsidRDefault="00B94FBF" w:rsidP="00B94FBF">
            <w:pPr>
              <w:pStyle w:val="Prrafodelista"/>
              <w:rPr>
                <w:i/>
              </w:rPr>
            </w:pPr>
          </w:p>
          <w:p w:rsidR="00E63F6A" w:rsidRPr="003C3282" w:rsidRDefault="00260D0B" w:rsidP="007D635F">
            <w:pPr>
              <w:pStyle w:val="Prrafodelista"/>
              <w:numPr>
                <w:ilvl w:val="0"/>
                <w:numId w:val="12"/>
              </w:numPr>
              <w:rPr>
                <w:i/>
              </w:rPr>
            </w:pPr>
            <w:r w:rsidRPr="003C3282">
              <w:rPr>
                <w:i/>
              </w:rPr>
              <w:t>De acuerdo al informe “Termografía 04 Junio 2014 – Copy”, la empresa a cargo de la inspección indica en el apartado inspección termográfica estación Válvulas de la estación TS1-A lo siguiente: “Según el análisis termogr</w:t>
            </w:r>
            <w:r>
              <w:rPr>
                <w:i/>
              </w:rPr>
              <w:t>á</w:t>
            </w:r>
            <w:r w:rsidRPr="003C3282">
              <w:rPr>
                <w:i/>
              </w:rPr>
              <w:t xml:space="preserve">fico anterior, esta zona presentaba un aumento de t° focalizado de 1.2°, ahora este deltas focalizado subió a 4.8°, por lo tanto, se tiene que programar cambio para este spool 15 EBU 601”. </w:t>
            </w:r>
            <w:r w:rsidR="00B94FBF" w:rsidRPr="003C3282">
              <w:rPr>
                <w:i/>
              </w:rPr>
              <w:t xml:space="preserve">Además, en la Conclusión se agrega: “El cambio de spool en estación </w:t>
            </w:r>
            <w:r w:rsidR="00E63F6A" w:rsidRPr="003C3282">
              <w:rPr>
                <w:i/>
              </w:rPr>
              <w:t xml:space="preserve">terminal TES1-A, se tiene que realizar con el Mineroducto de 8” “empaquetado”, ya que el spool con problemas es el codo entrada rama principal (15 EBU 601). Si la rama de emergencia estuviera disponible para ser operada con las mismas cantidades de anillos de disipación que la principal, se habría </w:t>
            </w:r>
            <w:r w:rsidR="009F0998" w:rsidRPr="003C3282">
              <w:rPr>
                <w:i/>
              </w:rPr>
              <w:t>podido</w:t>
            </w:r>
            <w:r w:rsidR="00E63F6A" w:rsidRPr="003C3282">
              <w:rPr>
                <w:i/>
              </w:rPr>
              <w:t xml:space="preserve"> realizar sierre y aberturas de válvulas en la estación, sin tener la necesidad de empaquetar el mineroducto de 8”. </w:t>
            </w:r>
            <w:r w:rsidR="00E63F6A" w:rsidRPr="003C3282">
              <w:rPr>
                <w:i/>
                <w:u w:val="single"/>
              </w:rPr>
              <w:t>El delta de temperatura es elevado no llegando a crítico, si es importante programar cambio a la brevedad, para evitar rotura y contaminación produciendo un impacto ambiental en Puerto Patache</w:t>
            </w:r>
            <w:r w:rsidR="00E63F6A" w:rsidRPr="003C3282">
              <w:rPr>
                <w:i/>
              </w:rPr>
              <w:t>”.</w:t>
            </w:r>
          </w:p>
          <w:p w:rsidR="00E63F6A" w:rsidRPr="003C3282" w:rsidRDefault="00E63F6A" w:rsidP="00E63F6A">
            <w:pPr>
              <w:pStyle w:val="Prrafodelista"/>
              <w:rPr>
                <w:i/>
              </w:rPr>
            </w:pPr>
          </w:p>
          <w:p w:rsidR="00B94FBF" w:rsidRPr="003C3282" w:rsidRDefault="00E63F6A" w:rsidP="007D635F">
            <w:pPr>
              <w:pStyle w:val="Prrafodelista"/>
              <w:numPr>
                <w:ilvl w:val="0"/>
                <w:numId w:val="12"/>
              </w:numPr>
              <w:rPr>
                <w:i/>
              </w:rPr>
            </w:pPr>
            <w:r w:rsidRPr="003C3282">
              <w:rPr>
                <w:i/>
              </w:rPr>
              <w:lastRenderedPageBreak/>
              <w:t xml:space="preserve"> El informe </w:t>
            </w:r>
            <w:r w:rsidR="00260D0B" w:rsidRPr="003C3282">
              <w:rPr>
                <w:i/>
              </w:rPr>
              <w:t>termográfico</w:t>
            </w:r>
            <w:r w:rsidRPr="003C3282">
              <w:rPr>
                <w:i/>
              </w:rPr>
              <w:t xml:space="preserve"> del mes siguiente (inspección del 13 de julio 2014) no indica diferencias en las temperaturas de las piscinas y estaciones, como tampoco indica cambio sugerido </w:t>
            </w:r>
            <w:r w:rsidR="009F0998" w:rsidRPr="003C3282">
              <w:rPr>
                <w:i/>
              </w:rPr>
              <w:t>en</w:t>
            </w:r>
            <w:r w:rsidRPr="003C3282">
              <w:rPr>
                <w:i/>
              </w:rPr>
              <w:t xml:space="preserve"> informe anterior.</w:t>
            </w:r>
          </w:p>
          <w:p w:rsidR="00E63F6A" w:rsidRPr="003C3282" w:rsidRDefault="00E63F6A" w:rsidP="00E63F6A">
            <w:pPr>
              <w:pStyle w:val="Prrafodelista"/>
              <w:rPr>
                <w:i/>
              </w:rPr>
            </w:pPr>
          </w:p>
          <w:p w:rsidR="002050E0" w:rsidRPr="003C3282" w:rsidRDefault="00E63F6A" w:rsidP="007D635F">
            <w:pPr>
              <w:pStyle w:val="Prrafodelista"/>
              <w:numPr>
                <w:ilvl w:val="0"/>
                <w:numId w:val="12"/>
              </w:numPr>
              <w:rPr>
                <w:i/>
              </w:rPr>
            </w:pPr>
            <w:r w:rsidRPr="003C3282">
              <w:rPr>
                <w:i/>
              </w:rPr>
              <w:t xml:space="preserve">Por otra parte, el informe termográfico de agosto 2014 (27 agosto) indica en el apartado “Inspección termográfica estación Válvulas de la estación VS4-A lo siguiente: “Estación VS4-A se encuentra con temperaturas bajas ya que la </w:t>
            </w:r>
            <w:r w:rsidRPr="003C3282">
              <w:rPr>
                <w:i/>
                <w:u w:val="single"/>
              </w:rPr>
              <w:t>estación esta con agua</w:t>
            </w:r>
            <w:r w:rsidRPr="003C3282">
              <w:rPr>
                <w:i/>
              </w:rPr>
              <w:t>. No se observan desviaciones o deltas de t° en ninguno de los spool inspeccionados. Presión de entrada 4.253</w:t>
            </w:r>
            <w:r w:rsidR="002050E0" w:rsidRPr="003C3282">
              <w:rPr>
                <w:i/>
              </w:rPr>
              <w:t xml:space="preserve"> Kpa y salida 4.120 Kpa. </w:t>
            </w:r>
            <w:r w:rsidR="002050E0" w:rsidRPr="003C3282">
              <w:rPr>
                <w:i/>
                <w:u w:val="single"/>
              </w:rPr>
              <w:t xml:space="preserve">Según operaciones hasta el </w:t>
            </w:r>
            <w:r w:rsidR="009F0998" w:rsidRPr="003C3282">
              <w:rPr>
                <w:i/>
                <w:u w:val="single"/>
              </w:rPr>
              <w:t>kilómetro</w:t>
            </w:r>
            <w:r w:rsidR="002050E0" w:rsidRPr="003C3282">
              <w:rPr>
                <w:i/>
                <w:u w:val="single"/>
              </w:rPr>
              <w:t xml:space="preserve"> 140 se encuentra con concentrado</w:t>
            </w:r>
            <w:r w:rsidR="002050E0" w:rsidRPr="003C3282">
              <w:rPr>
                <w:i/>
              </w:rPr>
              <w:t>”.</w:t>
            </w:r>
          </w:p>
          <w:p w:rsidR="002050E0" w:rsidRPr="003C3282" w:rsidRDefault="002050E0" w:rsidP="002050E0">
            <w:pPr>
              <w:pStyle w:val="Prrafodelista"/>
              <w:rPr>
                <w:i/>
              </w:rPr>
            </w:pPr>
          </w:p>
          <w:p w:rsidR="00250F48" w:rsidRPr="003C3282" w:rsidRDefault="002050E0" w:rsidP="007D635F">
            <w:pPr>
              <w:pStyle w:val="Prrafodelista"/>
              <w:numPr>
                <w:ilvl w:val="0"/>
                <w:numId w:val="12"/>
              </w:numPr>
              <w:rPr>
                <w:i/>
              </w:rPr>
            </w:pPr>
            <w:r w:rsidRPr="003C3282">
              <w:rPr>
                <w:i/>
              </w:rPr>
              <w:t xml:space="preserve">En el mismo informe y respecto de la Estación TES1-A indican “Estación TES1-A se encuentra con temperaturas bajas ya que la </w:t>
            </w:r>
            <w:r w:rsidRPr="003C3282">
              <w:rPr>
                <w:i/>
                <w:u w:val="single"/>
              </w:rPr>
              <w:t>estación esta con agua</w:t>
            </w:r>
            <w:r w:rsidRPr="003C3282">
              <w:rPr>
                <w:i/>
              </w:rPr>
              <w:t xml:space="preserve">. No se observan desviaciones o deltas de t° en ninguno de los spool inspeccionados. </w:t>
            </w:r>
            <w:r w:rsidR="009F0998" w:rsidRPr="003C3282">
              <w:rPr>
                <w:i/>
              </w:rPr>
              <w:t>Presión</w:t>
            </w:r>
            <w:r w:rsidRPr="003C3282">
              <w:rPr>
                <w:i/>
              </w:rPr>
              <w:t xml:space="preserve"> entrada 8.142 Kpa y salida 153 Kpa. </w:t>
            </w:r>
            <w:r w:rsidRPr="003C3282">
              <w:rPr>
                <w:i/>
                <w:u w:val="single"/>
              </w:rPr>
              <w:t xml:space="preserve">Según operaciones </w:t>
            </w:r>
            <w:r w:rsidR="00250F48" w:rsidRPr="003C3282">
              <w:rPr>
                <w:i/>
                <w:u w:val="single"/>
              </w:rPr>
              <w:t xml:space="preserve">hasta el </w:t>
            </w:r>
            <w:r w:rsidR="009F0998" w:rsidRPr="003C3282">
              <w:rPr>
                <w:i/>
                <w:u w:val="single"/>
              </w:rPr>
              <w:t>kilómetro</w:t>
            </w:r>
            <w:r w:rsidR="00250F48" w:rsidRPr="003C3282">
              <w:rPr>
                <w:i/>
                <w:u w:val="single"/>
              </w:rPr>
              <w:t xml:space="preserve"> 140 se encuentra con concentrado</w:t>
            </w:r>
            <w:r w:rsidR="00250F48" w:rsidRPr="003C3282">
              <w:rPr>
                <w:i/>
              </w:rPr>
              <w:t>”.</w:t>
            </w:r>
          </w:p>
          <w:p w:rsidR="00250F48" w:rsidRPr="003C3282" w:rsidRDefault="00250F48" w:rsidP="00250F48">
            <w:pPr>
              <w:pStyle w:val="Prrafodelista"/>
              <w:rPr>
                <w:i/>
              </w:rPr>
            </w:pPr>
          </w:p>
          <w:p w:rsidR="00250F48" w:rsidRPr="003C3282" w:rsidRDefault="00250F48" w:rsidP="007D635F">
            <w:pPr>
              <w:pStyle w:val="Prrafodelista"/>
              <w:numPr>
                <w:ilvl w:val="0"/>
                <w:numId w:val="12"/>
              </w:numPr>
              <w:rPr>
                <w:i/>
              </w:rPr>
            </w:pPr>
            <w:r w:rsidRPr="003C3282">
              <w:rPr>
                <w:i/>
              </w:rPr>
              <w:t>De lo indicado en f) y g) se desprende que el concentrado solamente fluye hasta el km 140 sin indicar por qué motivo no existe el flujo normal de éste en el mineroducto y por ello surgen las preguntas: Si la detención del flujo es debido a la limpieza del mineroducto, si la detención del flujo es debido a la mantención del sistema de válvulas o si la detención del flujo es debido a una rotura del mineroducto.</w:t>
            </w:r>
          </w:p>
          <w:p w:rsidR="00250F48" w:rsidRPr="003C3282" w:rsidRDefault="00250F48" w:rsidP="00250F48">
            <w:pPr>
              <w:pStyle w:val="Prrafodelista"/>
              <w:rPr>
                <w:i/>
              </w:rPr>
            </w:pPr>
          </w:p>
          <w:p w:rsidR="00E63F6A" w:rsidRPr="003C3282" w:rsidRDefault="00250F48" w:rsidP="007D635F">
            <w:pPr>
              <w:pStyle w:val="Prrafodelista"/>
              <w:numPr>
                <w:ilvl w:val="0"/>
                <w:numId w:val="12"/>
              </w:numPr>
              <w:rPr>
                <w:i/>
              </w:rPr>
            </w:pPr>
            <w:r w:rsidRPr="003C3282">
              <w:rPr>
                <w:i/>
              </w:rPr>
              <w:t>Además, indican que la piscina VS4-A y la estación TES-1 están con agua. Estas se encuentran posteriores al km 140 (según imagen “Perfil de Trazado y Estaciones” del Anexo, documento “REGISTRO Y CARACTERISTICAS PISCINAS”), punto donde se detendría el flujo de concentrado y posteriores al km 178, punto de rotura del mineroducto.</w:t>
            </w:r>
          </w:p>
          <w:p w:rsidR="00250F48" w:rsidRPr="003C3282" w:rsidRDefault="00250F48" w:rsidP="00250F48">
            <w:pPr>
              <w:pStyle w:val="Prrafodelista"/>
              <w:rPr>
                <w:i/>
              </w:rPr>
            </w:pPr>
          </w:p>
          <w:p w:rsidR="00250F48" w:rsidRPr="003C3282" w:rsidRDefault="00250F48" w:rsidP="007D635F">
            <w:pPr>
              <w:pStyle w:val="Prrafodelista"/>
              <w:numPr>
                <w:ilvl w:val="0"/>
                <w:numId w:val="12"/>
              </w:numPr>
              <w:rPr>
                <w:i/>
              </w:rPr>
            </w:pPr>
            <w:r w:rsidRPr="003C3282">
              <w:rPr>
                <w:i/>
              </w:rPr>
              <w:t>Según este análisis, podría interpretarse que el evento del mineroducto pudo haberse generado con una fecha anterio</w:t>
            </w:r>
            <w:r w:rsidR="003C3282" w:rsidRPr="003C3282">
              <w:rPr>
                <w:i/>
              </w:rPr>
              <w:t xml:space="preserve">r a lo informado por el Titular, considerando los antecedentes de los informes de inspección mensuales a esta instalación y que en junio 2014 se </w:t>
            </w:r>
            <w:r w:rsidR="009F0998" w:rsidRPr="003C3282">
              <w:rPr>
                <w:i/>
              </w:rPr>
              <w:t>sugiere</w:t>
            </w:r>
            <w:r w:rsidR="003C3282" w:rsidRPr="003C3282">
              <w:rPr>
                <w:i/>
              </w:rPr>
              <w:t xml:space="preserve"> al Titular cambiar una pieza para evitar rotura del sistema”.</w:t>
            </w:r>
          </w:p>
          <w:p w:rsidR="003C3282" w:rsidRPr="003C3282" w:rsidRDefault="003C3282" w:rsidP="003C3282">
            <w:pPr>
              <w:pStyle w:val="Prrafodelista"/>
            </w:pPr>
          </w:p>
          <w:p w:rsidR="00144A42" w:rsidRPr="00144A42" w:rsidRDefault="00144A42" w:rsidP="009318C7"/>
        </w:tc>
      </w:tr>
    </w:tbl>
    <w:p w:rsidR="00210B31" w:rsidRDefault="00210B31">
      <w:pPr>
        <w:jc w:val="left"/>
        <w:rPr>
          <w:rFonts w:cstheme="minorHAnsi"/>
          <w:b/>
          <w:sz w:val="14"/>
          <w:szCs w:val="24"/>
        </w:rPr>
      </w:pPr>
      <w:r>
        <w:rPr>
          <w:rFonts w:cstheme="minorHAnsi"/>
          <w:b/>
          <w:sz w:val="14"/>
          <w:szCs w:val="24"/>
        </w:rPr>
        <w:lastRenderedPageBreak/>
        <w:br w:type="page"/>
      </w:r>
    </w:p>
    <w:tbl>
      <w:tblPr>
        <w:tblW w:w="13687" w:type="dxa"/>
        <w:jc w:val="center"/>
        <w:tblCellMar>
          <w:left w:w="70" w:type="dxa"/>
          <w:right w:w="70" w:type="dxa"/>
        </w:tblCellMar>
        <w:tblLook w:val="04A0" w:firstRow="1" w:lastRow="0" w:firstColumn="1" w:lastColumn="0" w:noHBand="0" w:noVBand="1"/>
      </w:tblPr>
      <w:tblGrid>
        <w:gridCol w:w="6085"/>
        <w:gridCol w:w="7602"/>
      </w:tblGrid>
      <w:tr w:rsidR="00C8080E" w:rsidRPr="0025129B" w:rsidTr="00FB3C2C">
        <w:trPr>
          <w:trHeight w:val="300"/>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C8080E" w:rsidRPr="0025129B" w:rsidRDefault="00C8080E" w:rsidP="00FB3C2C">
            <w:pPr>
              <w:jc w:val="center"/>
              <w:rPr>
                <w:rFonts w:eastAsia="Times New Roman"/>
                <w:b/>
                <w:bCs/>
                <w:color w:val="000000"/>
                <w:sz w:val="20"/>
                <w:szCs w:val="20"/>
                <w:lang w:eastAsia="es-CL"/>
              </w:rPr>
            </w:pPr>
            <w:r w:rsidRPr="0025129B">
              <w:rPr>
                <w:rFonts w:eastAsia="Times New Roman"/>
                <w:b/>
                <w:bCs/>
                <w:color w:val="000000"/>
                <w:sz w:val="20"/>
                <w:szCs w:val="20"/>
                <w:lang w:eastAsia="es-CL"/>
              </w:rPr>
              <w:lastRenderedPageBreak/>
              <w:t xml:space="preserve">Registros </w:t>
            </w:r>
          </w:p>
        </w:tc>
      </w:tr>
      <w:tr w:rsidR="00C8080E" w:rsidRPr="0025129B" w:rsidTr="00FB3C2C">
        <w:trPr>
          <w:trHeight w:val="3674"/>
          <w:jc w:val="center"/>
        </w:trPr>
        <w:tc>
          <w:tcPr>
            <w:tcW w:w="5000" w:type="pct"/>
            <w:gridSpan w:val="2"/>
            <w:tcBorders>
              <w:top w:val="nil"/>
              <w:left w:val="single" w:sz="4" w:space="0" w:color="auto"/>
              <w:right w:val="single" w:sz="4" w:space="0" w:color="auto"/>
            </w:tcBorders>
            <w:shd w:val="clear" w:color="auto" w:fill="auto"/>
            <w:noWrap/>
            <w:vAlign w:val="center"/>
            <w:hideMark/>
          </w:tcPr>
          <w:p w:rsidR="00C8080E" w:rsidRPr="0025129B" w:rsidRDefault="00C8080E" w:rsidP="00C8080E">
            <w:pPr>
              <w:jc w:val="center"/>
              <w:rPr>
                <w:rFonts w:eastAsia="Times New Roman"/>
                <w:color w:val="000000"/>
                <w:sz w:val="20"/>
                <w:szCs w:val="20"/>
                <w:lang w:eastAsia="es-CL"/>
              </w:rPr>
            </w:pPr>
            <w:r>
              <w:object w:dxaOrig="7395" w:dyaOrig="8205">
                <v:shape id="_x0000_i1033" type="#_x0000_t75" style="width:330.1pt;height:366.1pt" o:ole="">
                  <v:imagedata r:id="rId48" o:title=""/>
                </v:shape>
                <o:OLEObject Type="Embed" ProgID="PBrush" ShapeID="_x0000_i1033" DrawAspect="Content" ObjectID="_1487145959" r:id="rId49"/>
              </w:object>
            </w:r>
          </w:p>
        </w:tc>
      </w:tr>
      <w:tr w:rsidR="00C8080E" w:rsidRPr="0025129B" w:rsidTr="00FB3C2C">
        <w:trPr>
          <w:trHeight w:val="300"/>
          <w:jc w:val="center"/>
        </w:trPr>
        <w:tc>
          <w:tcPr>
            <w:tcW w:w="2223" w:type="pct"/>
            <w:tcBorders>
              <w:top w:val="single" w:sz="4" w:space="0" w:color="auto"/>
              <w:left w:val="single" w:sz="4" w:space="0" w:color="auto"/>
              <w:bottom w:val="single" w:sz="4" w:space="0" w:color="000000"/>
              <w:right w:val="single" w:sz="4" w:space="0" w:color="000000"/>
            </w:tcBorders>
            <w:noWrap/>
            <w:vAlign w:val="center"/>
            <w:hideMark/>
          </w:tcPr>
          <w:p w:rsidR="00C8080E" w:rsidRPr="0025129B" w:rsidRDefault="00C8080E" w:rsidP="00FB3C2C">
            <w:pPr>
              <w:pStyle w:val="Epgrafe"/>
              <w:rPr>
                <w:rFonts w:eastAsia="Times New Roman"/>
                <w:color w:val="000000"/>
                <w:lang w:eastAsia="es-CL"/>
              </w:rPr>
            </w:pPr>
            <w:bookmarkStart w:id="187" w:name="_Toc412200368"/>
            <w:bookmarkStart w:id="188" w:name="_Toc412215138"/>
            <w:bookmarkStart w:id="189" w:name="_Toc412817894"/>
            <w:bookmarkStart w:id="190" w:name="_Toc413333142"/>
            <w:r>
              <w:t>Imagen 3.</w:t>
            </w:r>
            <w:bookmarkEnd w:id="187"/>
            <w:bookmarkEnd w:id="188"/>
            <w:bookmarkEnd w:id="189"/>
            <w:bookmarkEnd w:id="190"/>
          </w:p>
        </w:tc>
        <w:tc>
          <w:tcPr>
            <w:tcW w:w="2777" w:type="pct"/>
            <w:tcBorders>
              <w:top w:val="single" w:sz="4" w:space="0" w:color="auto"/>
              <w:left w:val="single" w:sz="4" w:space="0" w:color="auto"/>
              <w:bottom w:val="single" w:sz="4" w:space="0" w:color="000000"/>
              <w:right w:val="single" w:sz="4" w:space="0" w:color="000000"/>
            </w:tcBorders>
            <w:noWrap/>
            <w:vAlign w:val="center"/>
            <w:hideMark/>
          </w:tcPr>
          <w:p w:rsidR="00C8080E" w:rsidRPr="0025129B" w:rsidRDefault="00C8080E" w:rsidP="00C8080E">
            <w:pPr>
              <w:jc w:val="left"/>
              <w:rPr>
                <w:rFonts w:eastAsia="Times New Roman"/>
                <w:b/>
                <w:color w:val="000000"/>
                <w:sz w:val="18"/>
                <w:szCs w:val="18"/>
                <w:lang w:eastAsia="es-CL"/>
              </w:rPr>
            </w:pPr>
            <w:r>
              <w:rPr>
                <w:rFonts w:eastAsia="Times New Roman"/>
                <w:b/>
                <w:color w:val="000000"/>
                <w:sz w:val="18"/>
                <w:szCs w:val="18"/>
                <w:lang w:eastAsia="es-CL"/>
              </w:rPr>
              <w:t>Fuente: Carta GMA N° 057/14.</w:t>
            </w:r>
          </w:p>
        </w:tc>
      </w:tr>
      <w:tr w:rsidR="00C8080E" w:rsidRPr="0025129B" w:rsidTr="00FB3C2C">
        <w:trPr>
          <w:trHeight w:val="300"/>
          <w:jc w:val="center"/>
        </w:trPr>
        <w:tc>
          <w:tcPr>
            <w:tcW w:w="5000" w:type="pct"/>
            <w:gridSpan w:val="2"/>
            <w:vMerge w:val="restart"/>
            <w:tcBorders>
              <w:top w:val="single" w:sz="4" w:space="0" w:color="auto"/>
              <w:left w:val="single" w:sz="4" w:space="0" w:color="auto"/>
              <w:bottom w:val="single" w:sz="4" w:space="0" w:color="000000"/>
              <w:right w:val="single" w:sz="4" w:space="0" w:color="000000"/>
            </w:tcBorders>
            <w:shd w:val="clear" w:color="auto" w:fill="auto"/>
          </w:tcPr>
          <w:p w:rsidR="00C8080E" w:rsidRDefault="00C8080E" w:rsidP="00FB3C2C">
            <w:pPr>
              <w:jc w:val="left"/>
              <w:rPr>
                <w:rFonts w:eastAsia="Times New Roman"/>
                <w:color w:val="000000"/>
                <w:sz w:val="18"/>
                <w:szCs w:val="18"/>
                <w:lang w:eastAsia="es-CL"/>
              </w:rPr>
            </w:pPr>
            <w:r>
              <w:rPr>
                <w:rFonts w:eastAsia="Times New Roman"/>
                <w:b/>
                <w:color w:val="000000"/>
                <w:sz w:val="18"/>
                <w:szCs w:val="18"/>
                <w:lang w:eastAsia="es-CL"/>
              </w:rPr>
              <w:t>Descripción de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Pr>
                <w:rFonts w:eastAsia="Times New Roman"/>
                <w:color w:val="000000"/>
                <w:sz w:val="18"/>
                <w:szCs w:val="18"/>
                <w:lang w:eastAsia="es-CL"/>
              </w:rPr>
              <w:t xml:space="preserve"> </w:t>
            </w:r>
          </w:p>
          <w:p w:rsidR="00C8080E" w:rsidRDefault="00C8080E" w:rsidP="00FB3C2C">
            <w:pPr>
              <w:jc w:val="left"/>
              <w:rPr>
                <w:rFonts w:eastAsia="Times New Roman"/>
                <w:color w:val="000000"/>
                <w:sz w:val="18"/>
                <w:szCs w:val="18"/>
                <w:lang w:eastAsia="es-CL"/>
              </w:rPr>
            </w:pPr>
          </w:p>
          <w:p w:rsidR="00C8080E" w:rsidRPr="0025129B" w:rsidRDefault="00C8080E" w:rsidP="00303754">
            <w:pPr>
              <w:jc w:val="left"/>
              <w:rPr>
                <w:rFonts w:eastAsia="Times New Roman"/>
                <w:color w:val="000000"/>
                <w:sz w:val="18"/>
                <w:szCs w:val="18"/>
                <w:lang w:eastAsia="es-CL"/>
              </w:rPr>
            </w:pPr>
            <w:r>
              <w:rPr>
                <w:rFonts w:eastAsia="Times New Roman"/>
                <w:iCs/>
                <w:color w:val="000000"/>
                <w:sz w:val="18"/>
                <w:szCs w:val="18"/>
                <w:lang w:eastAsia="es-CL"/>
              </w:rPr>
              <w:t xml:space="preserve">Se observa </w:t>
            </w:r>
            <w:r w:rsidR="00303754">
              <w:rPr>
                <w:rFonts w:eastAsia="Times New Roman"/>
                <w:iCs/>
                <w:color w:val="000000"/>
                <w:sz w:val="18"/>
                <w:szCs w:val="18"/>
                <w:lang w:eastAsia="es-CL"/>
              </w:rPr>
              <w:t>poza con derrame de concentrado de mineral.</w:t>
            </w:r>
          </w:p>
        </w:tc>
      </w:tr>
      <w:tr w:rsidR="00C8080E" w:rsidRPr="0025129B" w:rsidTr="00FB3C2C">
        <w:trPr>
          <w:trHeight w:val="763"/>
          <w:jc w:val="center"/>
        </w:trPr>
        <w:tc>
          <w:tcPr>
            <w:tcW w:w="5000" w:type="pct"/>
            <w:gridSpan w:val="2"/>
            <w:vMerge/>
            <w:tcBorders>
              <w:top w:val="single" w:sz="4" w:space="0" w:color="auto"/>
              <w:left w:val="single" w:sz="4" w:space="0" w:color="auto"/>
              <w:bottom w:val="single" w:sz="4" w:space="0" w:color="000000"/>
              <w:right w:val="single" w:sz="4" w:space="0" w:color="000000"/>
            </w:tcBorders>
            <w:vAlign w:val="center"/>
          </w:tcPr>
          <w:p w:rsidR="00C8080E" w:rsidRPr="0025129B" w:rsidRDefault="00C8080E" w:rsidP="00FB3C2C">
            <w:pPr>
              <w:jc w:val="left"/>
              <w:rPr>
                <w:rFonts w:eastAsia="Times New Roman"/>
                <w:color w:val="000000"/>
                <w:lang w:eastAsia="es-CL"/>
              </w:rPr>
            </w:pPr>
          </w:p>
        </w:tc>
      </w:tr>
    </w:tbl>
    <w:p w:rsidR="00210B31" w:rsidRDefault="00210B31">
      <w:pPr>
        <w:jc w:val="left"/>
        <w:rPr>
          <w:rFonts w:cstheme="minorHAnsi"/>
          <w:b/>
          <w:sz w:val="14"/>
          <w:szCs w:val="24"/>
        </w:rPr>
      </w:pPr>
      <w:r>
        <w:rPr>
          <w:rFonts w:cstheme="minorHAnsi"/>
          <w:b/>
          <w:sz w:val="14"/>
          <w:szCs w:val="24"/>
        </w:rPr>
        <w:br w:type="page"/>
      </w:r>
    </w:p>
    <w:p w:rsidR="007015BE" w:rsidRPr="0025129B" w:rsidRDefault="007015BE" w:rsidP="00C958D0">
      <w:pPr>
        <w:pStyle w:val="Ttulo1"/>
      </w:pPr>
      <w:bookmarkStart w:id="191" w:name="_Toc403576429"/>
      <w:bookmarkStart w:id="192" w:name="_Toc403576430"/>
      <w:bookmarkStart w:id="193" w:name="_Toc403576431"/>
      <w:bookmarkStart w:id="194" w:name="_Toc403576432"/>
      <w:bookmarkStart w:id="195" w:name="_Toc403576433"/>
      <w:bookmarkStart w:id="196" w:name="_Toc403576434"/>
      <w:bookmarkStart w:id="197" w:name="_Toc403576435"/>
      <w:bookmarkStart w:id="198" w:name="_Toc403576460"/>
      <w:bookmarkStart w:id="199" w:name="_Toc403576463"/>
      <w:bookmarkStart w:id="200" w:name="_Toc403576464"/>
      <w:bookmarkStart w:id="201" w:name="_Toc353998131"/>
      <w:bookmarkStart w:id="202" w:name="_Toc353998204"/>
      <w:bookmarkStart w:id="203" w:name="_Toc352840404"/>
      <w:bookmarkStart w:id="204" w:name="_Toc352841464"/>
      <w:bookmarkStart w:id="205" w:name="_Toc413333143"/>
      <w:bookmarkEnd w:id="191"/>
      <w:bookmarkEnd w:id="192"/>
      <w:bookmarkEnd w:id="193"/>
      <w:bookmarkEnd w:id="194"/>
      <w:bookmarkEnd w:id="195"/>
      <w:bookmarkEnd w:id="196"/>
      <w:bookmarkEnd w:id="197"/>
      <w:bookmarkEnd w:id="198"/>
      <w:bookmarkEnd w:id="199"/>
      <w:bookmarkEnd w:id="200"/>
      <w:bookmarkEnd w:id="201"/>
      <w:bookmarkEnd w:id="202"/>
      <w:r w:rsidRPr="0025129B">
        <w:lastRenderedPageBreak/>
        <w:t>CONCLUSIONES.</w:t>
      </w:r>
      <w:bookmarkEnd w:id="203"/>
      <w:bookmarkEnd w:id="204"/>
      <w:bookmarkEnd w:id="205"/>
    </w:p>
    <w:p w:rsidR="00CE010E" w:rsidRDefault="00CE010E" w:rsidP="00893A4E">
      <w:pPr>
        <w:pStyle w:val="Prrafodelista"/>
        <w:ind w:left="0"/>
        <w:rPr>
          <w:rFonts w:cstheme="minorHAnsi"/>
          <w:b/>
          <w:sz w:val="14"/>
          <w:szCs w:val="24"/>
        </w:rPr>
      </w:pPr>
    </w:p>
    <w:p w:rsidR="008A2A3B" w:rsidRPr="0025129B" w:rsidRDefault="008A2A3B" w:rsidP="008A2A3B">
      <w:pPr>
        <w:rPr>
          <w:rFonts w:cstheme="minorHAnsi"/>
          <w:sz w:val="20"/>
          <w:szCs w:val="20"/>
        </w:rPr>
      </w:pPr>
      <w:r>
        <w:rPr>
          <w:rFonts w:cstheme="minorHAnsi"/>
          <w:sz w:val="20"/>
          <w:szCs w:val="20"/>
        </w:rPr>
        <w:t>De los resultados de las actividades de fiscalización, asociadas a los Instrumentos de Gestión Ambiental indicados en el punto 3, se pued</w:t>
      </w:r>
      <w:r w:rsidR="000308B8">
        <w:rPr>
          <w:rFonts w:cstheme="minorHAnsi"/>
          <w:sz w:val="20"/>
          <w:szCs w:val="20"/>
        </w:rPr>
        <w:t>e indicar que las principales No</w:t>
      </w:r>
      <w:r>
        <w:rPr>
          <w:rFonts w:cstheme="minorHAnsi"/>
          <w:sz w:val="20"/>
          <w:szCs w:val="20"/>
        </w:rPr>
        <w:t xml:space="preserve"> Conformidades detectadas se presentan a continuación. Al respecto de los hechos que constituyen las conformidades, estas se </w:t>
      </w:r>
      <w:r w:rsidR="009F0998">
        <w:rPr>
          <w:rFonts w:cstheme="minorHAnsi"/>
          <w:sz w:val="20"/>
          <w:szCs w:val="20"/>
        </w:rPr>
        <w:t>encuentran</w:t>
      </w:r>
      <w:r>
        <w:rPr>
          <w:rFonts w:cstheme="minorHAnsi"/>
          <w:sz w:val="20"/>
          <w:szCs w:val="20"/>
        </w:rPr>
        <w:t xml:space="preserve"> descritas en el acta de fiscalización ambiental</w:t>
      </w:r>
      <w:r w:rsidRPr="0025129B">
        <w:rPr>
          <w:rFonts w:cstheme="minorHAnsi"/>
          <w:sz w:val="20"/>
          <w:szCs w:val="20"/>
        </w:rPr>
        <w:t>:</w:t>
      </w:r>
    </w:p>
    <w:p w:rsidR="00C34AC1" w:rsidRDefault="00C34AC1" w:rsidP="00246BC6">
      <w:pPr>
        <w:rPr>
          <w:rFonts w:cstheme="minorHAnsi"/>
        </w:rPr>
      </w:pPr>
    </w:p>
    <w:tbl>
      <w:tblPr>
        <w:tblStyle w:val="Tablaconcuadrcula"/>
        <w:tblW w:w="0" w:type="auto"/>
        <w:tblLayout w:type="fixed"/>
        <w:tblLook w:val="04A0" w:firstRow="1" w:lastRow="0" w:firstColumn="1" w:lastColumn="0" w:noHBand="0" w:noVBand="1"/>
      </w:tblPr>
      <w:tblGrid>
        <w:gridCol w:w="1242"/>
        <w:gridCol w:w="2127"/>
        <w:gridCol w:w="5953"/>
        <w:gridCol w:w="4410"/>
      </w:tblGrid>
      <w:tr w:rsidR="00806BD7" w:rsidRPr="00806BD7" w:rsidTr="008E5521">
        <w:trPr>
          <w:trHeight w:val="567"/>
          <w:tblHeader/>
        </w:trPr>
        <w:tc>
          <w:tcPr>
            <w:tcW w:w="1242" w:type="dxa"/>
            <w:shd w:val="clear" w:color="auto" w:fill="D9D9D9" w:themeFill="background1" w:themeFillShade="D9"/>
            <w:vAlign w:val="center"/>
          </w:tcPr>
          <w:p w:rsidR="00A727B4" w:rsidRPr="00F07EC2" w:rsidRDefault="00A727B4" w:rsidP="00806BD7">
            <w:pPr>
              <w:jc w:val="center"/>
              <w:rPr>
                <w:rFonts w:cstheme="minorHAnsi"/>
                <w:b/>
              </w:rPr>
            </w:pPr>
            <w:r w:rsidRPr="00806BD7">
              <w:rPr>
                <w:rFonts w:cstheme="minorHAnsi"/>
                <w:b/>
              </w:rPr>
              <w:t>N° Hecho constatado</w:t>
            </w:r>
          </w:p>
        </w:tc>
        <w:tc>
          <w:tcPr>
            <w:tcW w:w="2127" w:type="dxa"/>
            <w:shd w:val="clear" w:color="auto" w:fill="D9D9D9" w:themeFill="background1" w:themeFillShade="D9"/>
            <w:vAlign w:val="center"/>
          </w:tcPr>
          <w:p w:rsidR="00A727B4" w:rsidRPr="00F07EC2" w:rsidRDefault="00A727B4" w:rsidP="00806BD7">
            <w:pPr>
              <w:jc w:val="center"/>
              <w:rPr>
                <w:rFonts w:cstheme="minorHAnsi"/>
                <w:b/>
              </w:rPr>
            </w:pPr>
            <w:r w:rsidRPr="00F07EC2">
              <w:rPr>
                <w:rFonts w:cstheme="minorHAnsi"/>
                <w:b/>
              </w:rPr>
              <w:t>Materia específica objeto de la fiscalización ambiental</w:t>
            </w:r>
          </w:p>
        </w:tc>
        <w:tc>
          <w:tcPr>
            <w:tcW w:w="5953" w:type="dxa"/>
            <w:shd w:val="clear" w:color="auto" w:fill="D9D9D9" w:themeFill="background1" w:themeFillShade="D9"/>
            <w:vAlign w:val="center"/>
          </w:tcPr>
          <w:p w:rsidR="00A727B4" w:rsidRPr="00506770" w:rsidRDefault="00A727B4" w:rsidP="00806BD7">
            <w:pPr>
              <w:jc w:val="center"/>
              <w:rPr>
                <w:rFonts w:cstheme="minorHAnsi"/>
                <w:b/>
              </w:rPr>
            </w:pPr>
            <w:r w:rsidRPr="00506770">
              <w:rPr>
                <w:rFonts w:cstheme="minorHAnsi"/>
                <w:b/>
              </w:rPr>
              <w:t>Exigencia asociada</w:t>
            </w:r>
          </w:p>
        </w:tc>
        <w:tc>
          <w:tcPr>
            <w:tcW w:w="4410" w:type="dxa"/>
            <w:shd w:val="clear" w:color="auto" w:fill="D9D9D9" w:themeFill="background1" w:themeFillShade="D9"/>
            <w:vAlign w:val="center"/>
          </w:tcPr>
          <w:p w:rsidR="00A727B4" w:rsidRPr="00506770" w:rsidRDefault="00A727B4" w:rsidP="00806BD7">
            <w:pPr>
              <w:jc w:val="center"/>
              <w:rPr>
                <w:rFonts w:cstheme="minorHAnsi"/>
                <w:b/>
              </w:rPr>
            </w:pPr>
            <w:r w:rsidRPr="00506770">
              <w:rPr>
                <w:rFonts w:cstheme="minorHAnsi"/>
                <w:b/>
              </w:rPr>
              <w:t>No conformidad</w:t>
            </w:r>
          </w:p>
        </w:tc>
      </w:tr>
      <w:tr w:rsidR="00806BD7" w:rsidRPr="00806BD7" w:rsidTr="008E5521">
        <w:tc>
          <w:tcPr>
            <w:tcW w:w="1242" w:type="dxa"/>
          </w:tcPr>
          <w:p w:rsidR="00A727B4" w:rsidRPr="00F07EC2" w:rsidRDefault="00A44D9D" w:rsidP="00A44D9D">
            <w:pPr>
              <w:jc w:val="center"/>
              <w:rPr>
                <w:rFonts w:cstheme="minorHAnsi"/>
              </w:rPr>
            </w:pPr>
            <w:r w:rsidRPr="00806BD7">
              <w:rPr>
                <w:rFonts w:cstheme="minorHAnsi"/>
              </w:rPr>
              <w:t>3</w:t>
            </w:r>
          </w:p>
        </w:tc>
        <w:tc>
          <w:tcPr>
            <w:tcW w:w="2127" w:type="dxa"/>
          </w:tcPr>
          <w:p w:rsidR="00A727B4" w:rsidRPr="00F07EC2" w:rsidRDefault="00A44D9D" w:rsidP="00A44D9D">
            <w:pPr>
              <w:jc w:val="center"/>
              <w:rPr>
                <w:rFonts w:cstheme="minorHAnsi"/>
              </w:rPr>
            </w:pPr>
            <w:r w:rsidRPr="00F07EC2">
              <w:rPr>
                <w:rFonts w:cstheme="minorHAnsi"/>
              </w:rPr>
              <w:t>Manejo de residuos mineros masivos</w:t>
            </w:r>
            <w:r w:rsidR="000308B8">
              <w:rPr>
                <w:rFonts w:cstheme="minorHAnsi"/>
              </w:rPr>
              <w:t>.</w:t>
            </w:r>
          </w:p>
        </w:tc>
        <w:tc>
          <w:tcPr>
            <w:tcW w:w="5953" w:type="dxa"/>
          </w:tcPr>
          <w:p w:rsidR="00A44D9D" w:rsidRPr="005B3488" w:rsidRDefault="00A44D9D" w:rsidP="00A44D9D">
            <w:pPr>
              <w:rPr>
                <w:rFonts w:cstheme="minorHAnsi"/>
                <w:b/>
                <w:u w:val="single"/>
              </w:rPr>
            </w:pPr>
            <w:r w:rsidRPr="005B3488">
              <w:rPr>
                <w:rFonts w:cstheme="minorHAnsi"/>
                <w:b/>
                <w:u w:val="single"/>
              </w:rPr>
              <w:t>RCA N° 167/2001, Considerando 5.8</w:t>
            </w:r>
            <w:r w:rsidR="00E2458A">
              <w:rPr>
                <w:rFonts w:cstheme="minorHAnsi"/>
                <w:b/>
                <w:u w:val="single"/>
              </w:rPr>
              <w:t>.</w:t>
            </w:r>
          </w:p>
          <w:p w:rsidR="00A44D9D" w:rsidRDefault="00A44D9D" w:rsidP="00A44D9D">
            <w:pPr>
              <w:rPr>
                <w:rFonts w:cstheme="minorHAnsi"/>
              </w:rPr>
            </w:pPr>
            <w:r w:rsidRPr="005B3488">
              <w:rPr>
                <w:rFonts w:cstheme="minorHAnsi"/>
              </w:rPr>
              <w:t xml:space="preserve">Para asegurar el óptimo control y manejo adecuados de estos eventuales drenajes de los botaderos situados en zonas cercanas a la quebrada </w:t>
            </w:r>
            <w:r w:rsidR="009F0998" w:rsidRPr="005B3488">
              <w:rPr>
                <w:rFonts w:cstheme="minorHAnsi"/>
              </w:rPr>
              <w:t>Huinquintipa</w:t>
            </w:r>
            <w:r w:rsidRPr="005B3488">
              <w:rPr>
                <w:rFonts w:cstheme="minorHAnsi"/>
              </w:rPr>
              <w:t xml:space="preserve">, se habilitarán diques o canales revestidos para </w:t>
            </w:r>
            <w:r w:rsidR="009F0998" w:rsidRPr="005B3488">
              <w:rPr>
                <w:rFonts w:cstheme="minorHAnsi"/>
              </w:rPr>
              <w:t>interceptar</w:t>
            </w:r>
            <w:r w:rsidRPr="005B3488">
              <w:rPr>
                <w:rFonts w:cstheme="minorHAnsi"/>
              </w:rPr>
              <w:t xml:space="preserve"> y desviar las aguas superficiales drenadas desde los botaderos hacia piscinas de acumulación totalmente impermeabilizadas</w:t>
            </w:r>
            <w:r w:rsidR="00F26B32">
              <w:rPr>
                <w:rFonts w:cstheme="minorHAnsi"/>
              </w:rPr>
              <w:t>.</w:t>
            </w:r>
          </w:p>
          <w:p w:rsidR="00F26B32" w:rsidRPr="005B3488" w:rsidRDefault="00F26B32" w:rsidP="00A44D9D">
            <w:pPr>
              <w:rPr>
                <w:rFonts w:cstheme="minorHAnsi"/>
                <w:b/>
                <w:u w:val="single"/>
              </w:rPr>
            </w:pPr>
          </w:p>
          <w:p w:rsidR="00A44D9D" w:rsidRPr="00506770" w:rsidRDefault="00A44D9D" w:rsidP="00A44D9D">
            <w:pPr>
              <w:rPr>
                <w:rFonts w:cstheme="minorHAnsi"/>
                <w:b/>
                <w:u w:val="single"/>
              </w:rPr>
            </w:pPr>
          </w:p>
          <w:p w:rsidR="00A44D9D" w:rsidRPr="004B0E3E" w:rsidRDefault="00A44D9D" w:rsidP="00A44D9D">
            <w:pPr>
              <w:rPr>
                <w:rFonts w:cstheme="minorHAnsi"/>
                <w:i/>
              </w:rPr>
            </w:pPr>
            <w:r w:rsidRPr="00506770">
              <w:rPr>
                <w:rFonts w:cstheme="minorHAnsi"/>
                <w:b/>
                <w:u w:val="single"/>
              </w:rPr>
              <w:t>RCA N° 114/2007, Considerando 3.6.2.</w:t>
            </w:r>
            <w:r w:rsidRPr="004B0E3E">
              <w:rPr>
                <w:rFonts w:cstheme="minorHAnsi"/>
                <w:i/>
              </w:rPr>
              <w:t xml:space="preserve"> </w:t>
            </w:r>
          </w:p>
          <w:p w:rsidR="00A44D9D" w:rsidRPr="00806BD7" w:rsidRDefault="00A44D9D" w:rsidP="00A44D9D">
            <w:pPr>
              <w:rPr>
                <w:rFonts w:cstheme="minorHAnsi"/>
              </w:rPr>
            </w:pPr>
            <w:r w:rsidRPr="00806BD7">
              <w:rPr>
                <w:rFonts w:cstheme="minorHAnsi"/>
              </w:rPr>
              <w:t>Para el relleno del rajo Huinquintipa Sur, el vaciado del estéril se realizará a piso y alejado del borde, para luego ser empujado en la dirección de avance, utilizando en todo momento el camino existente construido para la explotación de este rajo. Será rellenado por el material estéril hasta alcanzar el nivel de la topografía del sector, rellenando un área aproximada de 65.000 m2 que corresponde a la superficie total proyectada de dicho rajo.</w:t>
            </w:r>
          </w:p>
          <w:p w:rsidR="00A44D9D" w:rsidRPr="00806BD7" w:rsidRDefault="00A44D9D" w:rsidP="00A44D9D">
            <w:pPr>
              <w:rPr>
                <w:rFonts w:cstheme="minorHAnsi"/>
              </w:rPr>
            </w:pPr>
          </w:p>
          <w:p w:rsidR="00A44D9D" w:rsidRPr="00806BD7" w:rsidRDefault="00A44D9D" w:rsidP="00A44D9D">
            <w:pPr>
              <w:rPr>
                <w:rFonts w:cstheme="minorHAnsi"/>
                <w:b/>
                <w:i/>
              </w:rPr>
            </w:pPr>
            <w:r w:rsidRPr="00806BD7">
              <w:rPr>
                <w:rFonts w:cstheme="minorHAnsi"/>
              </w:rPr>
              <w:t>El relleno dentro de los límites del rajo Huinquintipa Sur no podrá afectar de forma alguna las Quebradas San Daniel y San Nicolás cercanas al área de emplazamiento del proyecto.</w:t>
            </w:r>
          </w:p>
          <w:p w:rsidR="00A44D9D" w:rsidRPr="00806BD7" w:rsidRDefault="00A44D9D" w:rsidP="00A44D9D">
            <w:pPr>
              <w:rPr>
                <w:rFonts w:cstheme="minorHAnsi"/>
                <w:b/>
              </w:rPr>
            </w:pPr>
          </w:p>
          <w:p w:rsidR="00A727B4" w:rsidRPr="00777244" w:rsidRDefault="00A727B4" w:rsidP="00F26B32">
            <w:pPr>
              <w:rPr>
                <w:rFonts w:cstheme="minorHAnsi"/>
              </w:rPr>
            </w:pPr>
          </w:p>
        </w:tc>
        <w:tc>
          <w:tcPr>
            <w:tcW w:w="4410" w:type="dxa"/>
          </w:tcPr>
          <w:p w:rsidR="00A44D9D" w:rsidRPr="00777244" w:rsidRDefault="00A44D9D" w:rsidP="00246BC6">
            <w:pPr>
              <w:rPr>
                <w:rFonts w:cstheme="minorHAnsi"/>
              </w:rPr>
            </w:pPr>
            <w:r w:rsidRPr="00506770">
              <w:rPr>
                <w:rFonts w:cstheme="minorHAnsi"/>
              </w:rPr>
              <w:t>Se constató el ava</w:t>
            </w:r>
            <w:r w:rsidR="00A300CC">
              <w:rPr>
                <w:rFonts w:cstheme="minorHAnsi"/>
              </w:rPr>
              <w:t>nce de botaderos sobre la Q</w:t>
            </w:r>
            <w:r w:rsidRPr="00506770">
              <w:rPr>
                <w:rFonts w:cstheme="minorHAnsi"/>
              </w:rPr>
              <w:t>uebrada San Daniel y aledaño a Quebrada San Nicolás, evidenciando además, que las piscinas de acumulación no están construidas.</w:t>
            </w:r>
          </w:p>
        </w:tc>
      </w:tr>
      <w:tr w:rsidR="00F07EC2" w:rsidRPr="00806BD7" w:rsidTr="008E5521">
        <w:trPr>
          <w:trHeight w:val="2381"/>
        </w:trPr>
        <w:tc>
          <w:tcPr>
            <w:tcW w:w="1242" w:type="dxa"/>
          </w:tcPr>
          <w:p w:rsidR="00927EA5" w:rsidRPr="00806BD7" w:rsidRDefault="00927EA5" w:rsidP="00FB3C2C">
            <w:pPr>
              <w:jc w:val="center"/>
              <w:rPr>
                <w:rFonts w:cstheme="minorHAnsi"/>
              </w:rPr>
            </w:pPr>
            <w:r w:rsidRPr="00806BD7">
              <w:rPr>
                <w:rFonts w:cstheme="minorHAnsi"/>
              </w:rPr>
              <w:lastRenderedPageBreak/>
              <w:t>4</w:t>
            </w:r>
          </w:p>
        </w:tc>
        <w:tc>
          <w:tcPr>
            <w:tcW w:w="2127" w:type="dxa"/>
          </w:tcPr>
          <w:p w:rsidR="00927EA5" w:rsidRPr="00F07EC2" w:rsidRDefault="00927EA5" w:rsidP="00FB3C2C">
            <w:pPr>
              <w:jc w:val="center"/>
              <w:rPr>
                <w:rFonts w:cstheme="minorHAnsi"/>
              </w:rPr>
            </w:pPr>
            <w:r w:rsidRPr="00F07EC2">
              <w:rPr>
                <w:rFonts w:cstheme="minorHAnsi"/>
              </w:rPr>
              <w:t>Intervención o afectación de cursos de agua</w:t>
            </w:r>
            <w:r w:rsidR="000308B8">
              <w:rPr>
                <w:rFonts w:cstheme="minorHAnsi"/>
              </w:rPr>
              <w:t>.</w:t>
            </w:r>
          </w:p>
        </w:tc>
        <w:tc>
          <w:tcPr>
            <w:tcW w:w="5953" w:type="dxa"/>
          </w:tcPr>
          <w:p w:rsidR="00927EA5" w:rsidRPr="00F07EC2" w:rsidRDefault="00927EA5" w:rsidP="00927EA5">
            <w:pPr>
              <w:rPr>
                <w:b/>
                <w:u w:val="single"/>
              </w:rPr>
            </w:pPr>
            <w:r w:rsidRPr="00F07EC2">
              <w:rPr>
                <w:b/>
                <w:u w:val="single"/>
              </w:rPr>
              <w:t>RCA N° 058/2011, Considerando 3.2.1.d)</w:t>
            </w:r>
            <w:r w:rsidR="00E2458A">
              <w:rPr>
                <w:b/>
                <w:u w:val="single"/>
              </w:rPr>
              <w:t>.</w:t>
            </w:r>
          </w:p>
          <w:p w:rsidR="00927EA5" w:rsidRPr="00F07EC2" w:rsidRDefault="00927EA5" w:rsidP="00927EA5">
            <w:r w:rsidRPr="00F07EC2">
              <w:t>El Proyecto requiere la construcción de una obra hidráulica en un tramo de la qu</w:t>
            </w:r>
            <w:r w:rsidR="00A300CC">
              <w:t>ebrada Chiclla a ocupar por el R</w:t>
            </w:r>
            <w:r w:rsidRPr="00F07EC2">
              <w:t>ajo Rosario Sur II. El objetivo de esta obra es permitir el normal escurrimiento de las aguas lluvia de esta quebrada, de carácter esporádico, siguiendo el contorno Norte de dicho rajo en su extensión final.</w:t>
            </w:r>
          </w:p>
          <w:p w:rsidR="00927EA5" w:rsidRPr="00806BD7" w:rsidRDefault="00927EA5" w:rsidP="00FB3C2C">
            <w:pPr>
              <w:rPr>
                <w:rFonts w:cstheme="minorHAnsi"/>
              </w:rPr>
            </w:pPr>
          </w:p>
        </w:tc>
        <w:tc>
          <w:tcPr>
            <w:tcW w:w="4410" w:type="dxa"/>
          </w:tcPr>
          <w:p w:rsidR="00927EA5" w:rsidRPr="00F07EC2" w:rsidRDefault="00D8680B" w:rsidP="00FB3C2C">
            <w:pPr>
              <w:rPr>
                <w:rFonts w:cstheme="minorHAnsi"/>
              </w:rPr>
            </w:pPr>
            <w:r w:rsidRPr="00F07EC2">
              <w:rPr>
                <w:rFonts w:cstheme="minorHAnsi"/>
              </w:rPr>
              <w:t xml:space="preserve">La obra hidráulica no </w:t>
            </w:r>
            <w:r w:rsidR="009F0998" w:rsidRPr="00F07EC2">
              <w:rPr>
                <w:rFonts w:cstheme="minorHAnsi"/>
              </w:rPr>
              <w:t>está</w:t>
            </w:r>
            <w:r w:rsidRPr="00F07EC2">
              <w:rPr>
                <w:rFonts w:cstheme="minorHAnsi"/>
              </w:rPr>
              <w:t xml:space="preserve"> construida.</w:t>
            </w:r>
          </w:p>
        </w:tc>
      </w:tr>
      <w:tr w:rsidR="00F07EC2" w:rsidRPr="00806BD7" w:rsidTr="008E5521">
        <w:trPr>
          <w:trHeight w:val="2381"/>
        </w:trPr>
        <w:tc>
          <w:tcPr>
            <w:tcW w:w="1242" w:type="dxa"/>
          </w:tcPr>
          <w:p w:rsidR="00D8680B" w:rsidRPr="00806BD7" w:rsidRDefault="00D8680B" w:rsidP="00FB3C2C">
            <w:pPr>
              <w:jc w:val="center"/>
              <w:rPr>
                <w:rFonts w:cstheme="minorHAnsi"/>
              </w:rPr>
            </w:pPr>
            <w:r w:rsidRPr="00806BD7">
              <w:rPr>
                <w:rFonts w:cstheme="minorHAnsi"/>
              </w:rPr>
              <w:t>5</w:t>
            </w:r>
          </w:p>
        </w:tc>
        <w:tc>
          <w:tcPr>
            <w:tcW w:w="2127" w:type="dxa"/>
          </w:tcPr>
          <w:p w:rsidR="00D8680B" w:rsidRPr="00F07EC2" w:rsidRDefault="00D8680B" w:rsidP="00FB3C2C">
            <w:pPr>
              <w:jc w:val="center"/>
              <w:rPr>
                <w:rFonts w:cstheme="minorHAnsi"/>
              </w:rPr>
            </w:pPr>
            <w:r w:rsidRPr="00F07EC2">
              <w:rPr>
                <w:rFonts w:cstheme="minorHAnsi"/>
              </w:rPr>
              <w:t>Intervención o afectación de cursos de agua</w:t>
            </w:r>
            <w:r w:rsidR="000308B8">
              <w:rPr>
                <w:rFonts w:cstheme="minorHAnsi"/>
              </w:rPr>
              <w:t>.</w:t>
            </w:r>
          </w:p>
        </w:tc>
        <w:tc>
          <w:tcPr>
            <w:tcW w:w="5953" w:type="dxa"/>
          </w:tcPr>
          <w:p w:rsidR="00D8680B" w:rsidRPr="00F07EC2" w:rsidRDefault="00D8680B" w:rsidP="00D8680B">
            <w:pPr>
              <w:rPr>
                <w:b/>
                <w:u w:val="single"/>
              </w:rPr>
            </w:pPr>
            <w:r w:rsidRPr="00F07EC2">
              <w:rPr>
                <w:b/>
                <w:u w:val="single"/>
              </w:rPr>
              <w:t>RCA N° 005/2005, Considerando 3.4 b)</w:t>
            </w:r>
            <w:r w:rsidR="00E2458A">
              <w:rPr>
                <w:b/>
                <w:u w:val="single"/>
              </w:rPr>
              <w:t>.</w:t>
            </w:r>
          </w:p>
          <w:p w:rsidR="00D8680B" w:rsidRPr="00F07EC2" w:rsidRDefault="00D8680B" w:rsidP="00D8680B">
            <w:r w:rsidRPr="00F07EC2">
              <w:t>Con el objetivo de detectar tempranamente, cualquier infiltración o falla de los sistemas de control, el Titular incorporará 4 a 6 piezómetros ligeros de observación, estos serán de diámetro pequeño y profundidad aproximada de 60 m, cuya habilitación será completa y con una disposición en terreno que permita alcanzar una cobertura radial en torno a las obras que son parte de este proyecto (pilas de lixiviación), cuya ubicación deberá ser acordada con la Dirección Regional de Aguas.</w:t>
            </w:r>
          </w:p>
          <w:p w:rsidR="00D8680B" w:rsidRPr="00F07EC2" w:rsidRDefault="00D8680B" w:rsidP="00927EA5">
            <w:pPr>
              <w:rPr>
                <w:b/>
                <w:u w:val="single"/>
              </w:rPr>
            </w:pPr>
          </w:p>
        </w:tc>
        <w:tc>
          <w:tcPr>
            <w:tcW w:w="4410" w:type="dxa"/>
          </w:tcPr>
          <w:p w:rsidR="00D8680B" w:rsidRPr="00F07EC2" w:rsidRDefault="00FB3C2C" w:rsidP="000176AD">
            <w:pPr>
              <w:rPr>
                <w:rFonts w:cstheme="minorHAnsi"/>
              </w:rPr>
            </w:pPr>
            <w:r w:rsidRPr="00F07EC2">
              <w:rPr>
                <w:rFonts w:cstheme="minorHAnsi"/>
              </w:rPr>
              <w:t>No se han incorporado los piezómetros ligeros de observación</w:t>
            </w:r>
            <w:r w:rsidR="0041258C" w:rsidRPr="00F07EC2">
              <w:rPr>
                <w:rFonts w:cstheme="minorHAnsi"/>
              </w:rPr>
              <w:t xml:space="preserve"> para la de</w:t>
            </w:r>
            <w:r w:rsidR="000176AD" w:rsidRPr="00F07EC2">
              <w:rPr>
                <w:rFonts w:cstheme="minorHAnsi"/>
              </w:rPr>
              <w:t>t</w:t>
            </w:r>
            <w:r w:rsidRPr="00F07EC2">
              <w:rPr>
                <w:rFonts w:cstheme="minorHAnsi"/>
              </w:rPr>
              <w:t>ec</w:t>
            </w:r>
            <w:r w:rsidR="000176AD" w:rsidRPr="00F07EC2">
              <w:rPr>
                <w:rFonts w:cstheme="minorHAnsi"/>
              </w:rPr>
              <w:t>ción temprana de cualquier infiltración o fallas de los sistemas de control.</w:t>
            </w:r>
          </w:p>
        </w:tc>
      </w:tr>
      <w:tr w:rsidR="00806BD7" w:rsidRPr="00806BD7" w:rsidTr="008E5521">
        <w:tc>
          <w:tcPr>
            <w:tcW w:w="1242" w:type="dxa"/>
          </w:tcPr>
          <w:p w:rsidR="007C4B71" w:rsidRPr="00806BD7" w:rsidRDefault="008A4766" w:rsidP="007C4B71">
            <w:pPr>
              <w:jc w:val="center"/>
              <w:rPr>
                <w:rFonts w:cstheme="minorHAnsi"/>
              </w:rPr>
            </w:pPr>
            <w:r w:rsidRPr="00806BD7">
              <w:rPr>
                <w:rFonts w:cstheme="minorHAnsi"/>
              </w:rPr>
              <w:t>6</w:t>
            </w:r>
          </w:p>
        </w:tc>
        <w:tc>
          <w:tcPr>
            <w:tcW w:w="2127" w:type="dxa"/>
          </w:tcPr>
          <w:p w:rsidR="007C4B71" w:rsidRPr="00F07EC2" w:rsidRDefault="008A4766" w:rsidP="008A4766">
            <w:pPr>
              <w:jc w:val="center"/>
              <w:rPr>
                <w:rFonts w:cstheme="minorHAnsi"/>
              </w:rPr>
            </w:pPr>
            <w:r w:rsidRPr="00F07EC2">
              <w:rPr>
                <w:rFonts w:cstheme="minorHAnsi"/>
              </w:rPr>
              <w:t>Afectación del suelo</w:t>
            </w:r>
            <w:r w:rsidR="000308B8">
              <w:rPr>
                <w:rFonts w:cstheme="minorHAnsi"/>
              </w:rPr>
              <w:t>.</w:t>
            </w:r>
          </w:p>
        </w:tc>
        <w:tc>
          <w:tcPr>
            <w:tcW w:w="5953" w:type="dxa"/>
          </w:tcPr>
          <w:p w:rsidR="007C4B71" w:rsidRPr="00F07EC2" w:rsidRDefault="007C4B71" w:rsidP="007C4B71">
            <w:pPr>
              <w:rPr>
                <w:b/>
                <w:u w:val="single"/>
              </w:rPr>
            </w:pPr>
            <w:r w:rsidRPr="00F07EC2">
              <w:rPr>
                <w:b/>
                <w:u w:val="single"/>
              </w:rPr>
              <w:t>RCA N° 713/2199 de fecha 27 de diciembre de 1995</w:t>
            </w:r>
            <w:r w:rsidR="00B13EE9">
              <w:rPr>
                <w:b/>
                <w:u w:val="single"/>
              </w:rPr>
              <w:t>.</w:t>
            </w:r>
          </w:p>
          <w:p w:rsidR="007C4B71" w:rsidRPr="00806BD7" w:rsidRDefault="007C4B71" w:rsidP="007C4B71"/>
          <w:p w:rsidR="007C4B71" w:rsidRPr="00806BD7" w:rsidRDefault="008E5521" w:rsidP="007C4B71">
            <w:pPr>
              <w:rPr>
                <w:b/>
              </w:rPr>
            </w:pPr>
            <w:r>
              <w:rPr>
                <w:b/>
              </w:rPr>
              <w:t xml:space="preserve">EIA </w:t>
            </w:r>
            <w:r w:rsidR="00F55644">
              <w:rPr>
                <w:b/>
              </w:rPr>
              <w:t>Capítulo</w:t>
            </w:r>
            <w:r w:rsidR="007C4B71" w:rsidRPr="00806BD7">
              <w:rPr>
                <w:b/>
              </w:rPr>
              <w:t xml:space="preserve"> 6. </w:t>
            </w:r>
            <w:r w:rsidR="009F0998" w:rsidRPr="00806BD7">
              <w:rPr>
                <w:b/>
              </w:rPr>
              <w:t>Estrategia</w:t>
            </w:r>
            <w:r w:rsidR="007C4B71" w:rsidRPr="00806BD7">
              <w:rPr>
                <w:b/>
              </w:rPr>
              <w:t xml:space="preserve"> de Manejo Ambiental</w:t>
            </w:r>
            <w:r w:rsidR="00E2458A">
              <w:rPr>
                <w:b/>
              </w:rPr>
              <w:t>.</w:t>
            </w:r>
          </w:p>
          <w:p w:rsidR="007C4B71" w:rsidRPr="00806BD7" w:rsidRDefault="007C4B71" w:rsidP="007C4B71">
            <w:r w:rsidRPr="00806BD7">
              <w:t>Medidas de Prevención:</w:t>
            </w:r>
          </w:p>
          <w:p w:rsidR="007C4B71" w:rsidRPr="00806BD7" w:rsidRDefault="007C4B71" w:rsidP="00135C68">
            <w:pPr>
              <w:numPr>
                <w:ilvl w:val="0"/>
                <w:numId w:val="7"/>
              </w:numPr>
              <w:ind w:left="318" w:hanging="284"/>
            </w:pPr>
            <w:r w:rsidRPr="00806BD7">
              <w:t>La tubería tendrá un revestimiento de HDPE o similar para evitar corrosión del acero.</w:t>
            </w:r>
          </w:p>
          <w:p w:rsidR="007C4B71" w:rsidRPr="00806BD7" w:rsidRDefault="007C4B71" w:rsidP="00135C68">
            <w:pPr>
              <w:numPr>
                <w:ilvl w:val="0"/>
                <w:numId w:val="7"/>
              </w:numPr>
              <w:ind w:left="318" w:hanging="284"/>
            </w:pPr>
            <w:r w:rsidRPr="00806BD7">
              <w:t>Habrán inspecciones periódicas del estado de la tubería, para detectar fu</w:t>
            </w:r>
            <w:r w:rsidR="00135C68" w:rsidRPr="00806BD7">
              <w:t>g</w:t>
            </w:r>
            <w:r w:rsidRPr="00806BD7">
              <w:t>as menores de pulpa.</w:t>
            </w:r>
          </w:p>
          <w:p w:rsidR="007C4B71" w:rsidRPr="00806BD7" w:rsidRDefault="007C4B71" w:rsidP="00135C68">
            <w:pPr>
              <w:numPr>
                <w:ilvl w:val="0"/>
                <w:numId w:val="7"/>
              </w:numPr>
              <w:ind w:left="318" w:hanging="284"/>
            </w:pPr>
            <w:r w:rsidRPr="00806BD7">
              <w:t>Un sistema automático de medición de flujo y presión detectará fugas y detendrá automáticamente el sistema.</w:t>
            </w:r>
          </w:p>
          <w:p w:rsidR="007C4B71" w:rsidRPr="00806BD7" w:rsidRDefault="007C4B71" w:rsidP="00135C68">
            <w:pPr>
              <w:numPr>
                <w:ilvl w:val="0"/>
                <w:numId w:val="7"/>
              </w:numPr>
              <w:ind w:left="318" w:hanging="284"/>
            </w:pPr>
            <w:r w:rsidRPr="00806BD7">
              <w:t>Construcción de cinco piscinas a lo largo del trazado, con capacidad para contener el doble del volumen del tramo inmediatamente aguas arriba de cada una de ellas, ante una eventual necesidad de vaciamiento del mineroducto.</w:t>
            </w:r>
          </w:p>
          <w:p w:rsidR="005E778A" w:rsidRPr="008E5521" w:rsidRDefault="005E778A" w:rsidP="008E5521">
            <w:pPr>
              <w:rPr>
                <w:rFonts w:cstheme="minorHAnsi"/>
              </w:rPr>
            </w:pPr>
          </w:p>
        </w:tc>
        <w:tc>
          <w:tcPr>
            <w:tcW w:w="4410" w:type="dxa"/>
          </w:tcPr>
          <w:p w:rsidR="008A4766" w:rsidRPr="00806BD7" w:rsidRDefault="00135C68" w:rsidP="00135C68">
            <w:pPr>
              <w:rPr>
                <w:rFonts w:cstheme="minorHAnsi"/>
              </w:rPr>
            </w:pPr>
            <w:r w:rsidRPr="005E778A">
              <w:rPr>
                <w:rFonts w:cstheme="minorHAnsi"/>
              </w:rPr>
              <w:t xml:space="preserve">El </w:t>
            </w:r>
            <w:r w:rsidR="00B13EE9" w:rsidRPr="00B13EE9">
              <w:rPr>
                <w:rFonts w:cstheme="minorHAnsi"/>
              </w:rPr>
              <w:t>sistema automático de medición de flujo y presión</w:t>
            </w:r>
            <w:r w:rsidR="00B13EE9">
              <w:rPr>
                <w:rFonts w:cstheme="minorHAnsi"/>
              </w:rPr>
              <w:t xml:space="preserve"> </w:t>
            </w:r>
            <w:r w:rsidRPr="005E778A">
              <w:rPr>
                <w:rFonts w:cstheme="minorHAnsi"/>
              </w:rPr>
              <w:t xml:space="preserve">no </w:t>
            </w:r>
            <w:r w:rsidR="00F55644">
              <w:rPr>
                <w:rFonts w:cstheme="minorHAnsi"/>
              </w:rPr>
              <w:t>detectó</w:t>
            </w:r>
            <w:r w:rsidRPr="00506770">
              <w:rPr>
                <w:rFonts w:cstheme="minorHAnsi"/>
              </w:rPr>
              <w:t xml:space="preserve"> automáticamente la fuga</w:t>
            </w:r>
            <w:r w:rsidR="008A4766" w:rsidRPr="00506770">
              <w:rPr>
                <w:rFonts w:cstheme="minorHAnsi"/>
              </w:rPr>
              <w:t>.</w:t>
            </w:r>
            <w:r w:rsidR="00F55644">
              <w:rPr>
                <w:rFonts w:cstheme="minorHAnsi"/>
              </w:rPr>
              <w:t xml:space="preserve"> </w:t>
            </w:r>
          </w:p>
          <w:p w:rsidR="007C4B71" w:rsidRPr="00806BD7" w:rsidRDefault="007C4B71" w:rsidP="00135C68">
            <w:pPr>
              <w:rPr>
                <w:rFonts w:cstheme="minorHAnsi"/>
              </w:rPr>
            </w:pPr>
          </w:p>
        </w:tc>
      </w:tr>
    </w:tbl>
    <w:p w:rsidR="007C4B71" w:rsidRPr="0025129B" w:rsidRDefault="007C4B71" w:rsidP="003F51D7">
      <w:pPr>
        <w:pStyle w:val="Prrafodelista"/>
        <w:ind w:left="0"/>
        <w:rPr>
          <w:rFonts w:cstheme="minorHAnsi"/>
          <w:b/>
          <w:sz w:val="14"/>
          <w:szCs w:val="24"/>
        </w:rPr>
        <w:sectPr w:rsidR="007C4B71" w:rsidRPr="0025129B" w:rsidSect="00A70F8F">
          <w:pgSz w:w="15840" w:h="12240" w:orient="landscape"/>
          <w:pgMar w:top="1134" w:right="1134" w:bottom="1134" w:left="1134" w:header="709" w:footer="709" w:gutter="0"/>
          <w:cols w:space="708"/>
          <w:docGrid w:linePitch="360"/>
        </w:sectPr>
      </w:pPr>
    </w:p>
    <w:p w:rsidR="003F51D7" w:rsidRPr="007E37F2" w:rsidRDefault="003F51D7" w:rsidP="003F51D7">
      <w:pPr>
        <w:pStyle w:val="Ttulo1"/>
        <w:ind w:left="567" w:hanging="567"/>
      </w:pPr>
      <w:bookmarkStart w:id="206" w:name="_Toc352840407"/>
      <w:bookmarkStart w:id="207" w:name="_Toc352841467"/>
      <w:bookmarkStart w:id="208" w:name="_Toc353998137"/>
      <w:bookmarkStart w:id="209" w:name="_Toc353998211"/>
      <w:bookmarkStart w:id="210" w:name="_Toc382383563"/>
      <w:bookmarkStart w:id="211" w:name="_Toc382472384"/>
      <w:bookmarkStart w:id="212" w:name="_Toc390184291"/>
      <w:bookmarkStart w:id="213" w:name="_Toc390777043"/>
      <w:bookmarkStart w:id="214" w:name="_Toc413333144"/>
      <w:r w:rsidRPr="007E37F2">
        <w:lastRenderedPageBreak/>
        <w:t>DOCUMENTACIÓN SOLICITADA Y ENTREGADA.</w:t>
      </w:r>
      <w:bookmarkEnd w:id="206"/>
      <w:bookmarkEnd w:id="207"/>
      <w:bookmarkEnd w:id="208"/>
      <w:bookmarkEnd w:id="209"/>
      <w:bookmarkEnd w:id="210"/>
      <w:bookmarkEnd w:id="211"/>
      <w:bookmarkEnd w:id="212"/>
      <w:bookmarkEnd w:id="213"/>
      <w:bookmarkEnd w:id="214"/>
    </w:p>
    <w:p w:rsidR="003F51D7" w:rsidRPr="0025129B" w:rsidRDefault="003F51D7" w:rsidP="003F51D7"/>
    <w:tbl>
      <w:tblPr>
        <w:tblStyle w:val="Tablaconcuadrcula"/>
        <w:tblW w:w="4505" w:type="pct"/>
        <w:jc w:val="center"/>
        <w:tblLook w:val="04A0" w:firstRow="1" w:lastRow="0" w:firstColumn="1" w:lastColumn="0" w:noHBand="0" w:noVBand="1"/>
      </w:tblPr>
      <w:tblGrid>
        <w:gridCol w:w="420"/>
        <w:gridCol w:w="1247"/>
        <w:gridCol w:w="3828"/>
        <w:gridCol w:w="1843"/>
        <w:gridCol w:w="1841"/>
      </w:tblGrid>
      <w:tr w:rsidR="008E5521" w:rsidRPr="0025129B" w:rsidTr="008E5521">
        <w:trPr>
          <w:trHeight w:val="567"/>
          <w:jc w:val="center"/>
        </w:trPr>
        <w:tc>
          <w:tcPr>
            <w:tcW w:w="228" w:type="pct"/>
            <w:shd w:val="clear" w:color="auto" w:fill="D9D9D9" w:themeFill="background1" w:themeFillShade="D9"/>
            <w:vAlign w:val="center"/>
          </w:tcPr>
          <w:p w:rsidR="008E5521" w:rsidRPr="0025129B" w:rsidRDefault="008E5521" w:rsidP="00242CB4">
            <w:pPr>
              <w:jc w:val="center"/>
              <w:rPr>
                <w:rFonts w:cstheme="minorHAnsi"/>
                <w:b/>
                <w:color w:val="A6A6A6" w:themeColor="background1" w:themeShade="A6"/>
              </w:rPr>
            </w:pPr>
            <w:r w:rsidRPr="0025129B">
              <w:rPr>
                <w:rFonts w:cstheme="minorHAnsi"/>
                <w:b/>
              </w:rPr>
              <w:t>N°</w:t>
            </w:r>
          </w:p>
        </w:tc>
        <w:tc>
          <w:tcPr>
            <w:tcW w:w="679" w:type="pct"/>
            <w:shd w:val="clear" w:color="auto" w:fill="D9D9D9" w:themeFill="background1" w:themeFillShade="D9"/>
            <w:vAlign w:val="center"/>
          </w:tcPr>
          <w:p w:rsidR="008E5521" w:rsidRPr="0025129B" w:rsidRDefault="008E5521" w:rsidP="00506770">
            <w:pPr>
              <w:jc w:val="center"/>
              <w:rPr>
                <w:rFonts w:cstheme="minorHAnsi"/>
                <w:b/>
              </w:rPr>
            </w:pPr>
            <w:r>
              <w:rPr>
                <w:rFonts w:cstheme="minorHAnsi"/>
                <w:b/>
              </w:rPr>
              <w:t>N° de hecho asociado</w:t>
            </w:r>
          </w:p>
        </w:tc>
        <w:tc>
          <w:tcPr>
            <w:tcW w:w="2085" w:type="pct"/>
            <w:shd w:val="clear" w:color="auto" w:fill="D9D9D9" w:themeFill="background1" w:themeFillShade="D9"/>
            <w:vAlign w:val="center"/>
          </w:tcPr>
          <w:p w:rsidR="008E5521" w:rsidRPr="0025129B" w:rsidRDefault="008E5521" w:rsidP="00506770">
            <w:pPr>
              <w:jc w:val="center"/>
              <w:rPr>
                <w:rFonts w:cstheme="minorHAnsi"/>
                <w:b/>
              </w:rPr>
            </w:pPr>
            <w:r w:rsidRPr="0025129B">
              <w:rPr>
                <w:rFonts w:cstheme="minorHAnsi"/>
                <w:b/>
              </w:rPr>
              <w:t>Documento solicitado</w:t>
            </w:r>
          </w:p>
        </w:tc>
        <w:tc>
          <w:tcPr>
            <w:tcW w:w="1004" w:type="pct"/>
            <w:shd w:val="clear" w:color="auto" w:fill="D9D9D9" w:themeFill="background1" w:themeFillShade="D9"/>
            <w:vAlign w:val="center"/>
          </w:tcPr>
          <w:p w:rsidR="008E5521" w:rsidRPr="0025129B" w:rsidRDefault="008E5521">
            <w:pPr>
              <w:jc w:val="center"/>
              <w:rPr>
                <w:rFonts w:cstheme="minorHAnsi"/>
                <w:b/>
              </w:rPr>
            </w:pPr>
            <w:r w:rsidRPr="0025129B">
              <w:rPr>
                <w:rFonts w:cstheme="minorHAnsi"/>
                <w:b/>
              </w:rPr>
              <w:t>Plazo de entrega</w:t>
            </w:r>
          </w:p>
        </w:tc>
        <w:tc>
          <w:tcPr>
            <w:tcW w:w="1003" w:type="pct"/>
            <w:shd w:val="clear" w:color="auto" w:fill="D9D9D9" w:themeFill="background1" w:themeFillShade="D9"/>
            <w:vAlign w:val="center"/>
          </w:tcPr>
          <w:p w:rsidR="008E5521" w:rsidRPr="0025129B" w:rsidRDefault="008E5521">
            <w:pPr>
              <w:jc w:val="center"/>
              <w:rPr>
                <w:rFonts w:cstheme="minorHAnsi"/>
                <w:b/>
              </w:rPr>
            </w:pPr>
            <w:r w:rsidRPr="0025129B">
              <w:rPr>
                <w:rFonts w:cstheme="minorHAnsi"/>
                <w:b/>
              </w:rPr>
              <w:t>Fecha entrega</w:t>
            </w:r>
          </w:p>
        </w:tc>
      </w:tr>
      <w:tr w:rsidR="008E5521" w:rsidRPr="0025129B" w:rsidTr="008E5521">
        <w:trPr>
          <w:trHeight w:val="2441"/>
          <w:jc w:val="center"/>
        </w:trPr>
        <w:tc>
          <w:tcPr>
            <w:tcW w:w="228" w:type="pct"/>
          </w:tcPr>
          <w:p w:rsidR="008E5521" w:rsidRPr="007B47C5" w:rsidRDefault="008E5521" w:rsidP="002B0060">
            <w:pPr>
              <w:widowControl w:val="0"/>
              <w:overflowPunct w:val="0"/>
              <w:autoSpaceDE w:val="0"/>
              <w:autoSpaceDN w:val="0"/>
              <w:adjustRightInd w:val="0"/>
              <w:spacing w:after="120" w:line="285" w:lineRule="auto"/>
              <w:jc w:val="center"/>
              <w:rPr>
                <w:rFonts w:cstheme="minorHAnsi"/>
                <w:iCs/>
              </w:rPr>
            </w:pPr>
            <w:r w:rsidRPr="007B47C5">
              <w:rPr>
                <w:rFonts w:cstheme="minorHAnsi"/>
                <w:iCs/>
              </w:rPr>
              <w:t>1</w:t>
            </w:r>
          </w:p>
        </w:tc>
        <w:tc>
          <w:tcPr>
            <w:tcW w:w="679" w:type="pct"/>
          </w:tcPr>
          <w:p w:rsidR="008E5521" w:rsidRPr="007B47C5" w:rsidRDefault="008E5521" w:rsidP="002B0060">
            <w:pPr>
              <w:widowControl w:val="0"/>
              <w:overflowPunct w:val="0"/>
              <w:autoSpaceDE w:val="0"/>
              <w:autoSpaceDN w:val="0"/>
              <w:adjustRightInd w:val="0"/>
              <w:jc w:val="center"/>
              <w:rPr>
                <w:rFonts w:eastAsia="Times New Roman" w:cs="Century Gothic"/>
                <w:iCs/>
                <w:kern w:val="28"/>
                <w:lang w:eastAsia="es-CL"/>
              </w:rPr>
            </w:pPr>
            <w:r w:rsidRPr="007B47C5">
              <w:rPr>
                <w:rFonts w:eastAsia="Times New Roman" w:cs="Century Gothic"/>
                <w:iCs/>
                <w:kern w:val="28"/>
                <w:lang w:eastAsia="es-CL"/>
              </w:rPr>
              <w:t>3</w:t>
            </w:r>
          </w:p>
        </w:tc>
        <w:tc>
          <w:tcPr>
            <w:tcW w:w="2085" w:type="pct"/>
          </w:tcPr>
          <w:p w:rsidR="008E5521" w:rsidRPr="007B47C5" w:rsidRDefault="008E5521" w:rsidP="002B0060">
            <w:pPr>
              <w:widowControl w:val="0"/>
              <w:overflowPunct w:val="0"/>
              <w:autoSpaceDE w:val="0"/>
              <w:autoSpaceDN w:val="0"/>
              <w:adjustRightInd w:val="0"/>
              <w:rPr>
                <w:rFonts w:eastAsia="Times New Roman" w:cs="Century Gothic"/>
                <w:iCs/>
                <w:kern w:val="28"/>
                <w:lang w:eastAsia="es-CL"/>
              </w:rPr>
            </w:pPr>
            <w:r w:rsidRPr="007B47C5">
              <w:rPr>
                <w:rFonts w:eastAsia="Times New Roman" w:cs="Century Gothic"/>
                <w:bCs/>
                <w:iCs/>
                <w:kern w:val="28"/>
                <w:lang w:eastAsia="es-CL"/>
              </w:rPr>
              <w:t>Imagen satelital de</w:t>
            </w:r>
            <w:r>
              <w:rPr>
                <w:rFonts w:eastAsia="Times New Roman" w:cs="Century Gothic"/>
                <w:bCs/>
                <w:iCs/>
                <w:kern w:val="28"/>
                <w:lang w:eastAsia="es-CL"/>
              </w:rPr>
              <w:t xml:space="preserve"> la ubicación de los diques en Q</w:t>
            </w:r>
            <w:r w:rsidRPr="007B47C5">
              <w:rPr>
                <w:rFonts w:eastAsia="Times New Roman" w:cs="Century Gothic"/>
                <w:bCs/>
                <w:iCs/>
                <w:kern w:val="28"/>
                <w:lang w:eastAsia="es-CL"/>
              </w:rPr>
              <w:t>uebradas Huinquintipa y San Daniel</w:t>
            </w:r>
            <w:r>
              <w:rPr>
                <w:rFonts w:eastAsia="Times New Roman" w:cs="Century Gothic"/>
                <w:bCs/>
                <w:iCs/>
                <w:kern w:val="28"/>
                <w:lang w:eastAsia="es-CL"/>
              </w:rPr>
              <w:t>.</w:t>
            </w:r>
          </w:p>
        </w:tc>
        <w:tc>
          <w:tcPr>
            <w:tcW w:w="1004" w:type="pct"/>
          </w:tcPr>
          <w:p w:rsidR="008E5521" w:rsidRPr="007B47C5" w:rsidRDefault="008E5521" w:rsidP="002B0060">
            <w:pPr>
              <w:jc w:val="center"/>
              <w:rPr>
                <w:rFonts w:cstheme="minorHAnsi"/>
              </w:rPr>
            </w:pPr>
            <w:r w:rsidRPr="007B47C5">
              <w:rPr>
                <w:rFonts w:cstheme="minorHAnsi"/>
              </w:rPr>
              <w:t>12-09-2014</w:t>
            </w:r>
          </w:p>
        </w:tc>
        <w:tc>
          <w:tcPr>
            <w:tcW w:w="1003" w:type="pct"/>
          </w:tcPr>
          <w:p w:rsidR="008E5521" w:rsidRPr="007B47C5" w:rsidRDefault="008E5521" w:rsidP="002B0060">
            <w:pPr>
              <w:widowControl w:val="0"/>
              <w:overflowPunct w:val="0"/>
              <w:autoSpaceDE w:val="0"/>
              <w:autoSpaceDN w:val="0"/>
              <w:adjustRightInd w:val="0"/>
              <w:spacing w:after="120"/>
              <w:jc w:val="center"/>
              <w:rPr>
                <w:rFonts w:cstheme="minorHAnsi"/>
              </w:rPr>
            </w:pPr>
            <w:r w:rsidRPr="007B47C5">
              <w:rPr>
                <w:rFonts w:cstheme="minorHAnsi"/>
              </w:rPr>
              <w:t>12-09-2014</w:t>
            </w:r>
          </w:p>
        </w:tc>
      </w:tr>
      <w:tr w:rsidR="008E5521" w:rsidRPr="0025129B" w:rsidTr="008E5521">
        <w:trPr>
          <w:trHeight w:val="2441"/>
          <w:jc w:val="center"/>
        </w:trPr>
        <w:tc>
          <w:tcPr>
            <w:tcW w:w="228" w:type="pct"/>
          </w:tcPr>
          <w:p w:rsidR="008E5521" w:rsidRPr="007B47C5" w:rsidRDefault="008E5521" w:rsidP="002B0060">
            <w:pPr>
              <w:widowControl w:val="0"/>
              <w:overflowPunct w:val="0"/>
              <w:autoSpaceDE w:val="0"/>
              <w:autoSpaceDN w:val="0"/>
              <w:adjustRightInd w:val="0"/>
              <w:spacing w:after="120" w:line="285" w:lineRule="auto"/>
              <w:jc w:val="center"/>
              <w:rPr>
                <w:rFonts w:cstheme="minorHAnsi"/>
                <w:iCs/>
              </w:rPr>
            </w:pPr>
            <w:r w:rsidRPr="007B47C5">
              <w:rPr>
                <w:rFonts w:cstheme="minorHAnsi"/>
                <w:iCs/>
              </w:rPr>
              <w:t>2</w:t>
            </w:r>
          </w:p>
        </w:tc>
        <w:tc>
          <w:tcPr>
            <w:tcW w:w="679" w:type="pct"/>
          </w:tcPr>
          <w:p w:rsidR="008E5521" w:rsidRPr="007B47C5" w:rsidRDefault="008E5521" w:rsidP="002B0060">
            <w:pPr>
              <w:widowControl w:val="0"/>
              <w:overflowPunct w:val="0"/>
              <w:autoSpaceDE w:val="0"/>
              <w:autoSpaceDN w:val="0"/>
              <w:adjustRightInd w:val="0"/>
              <w:jc w:val="center"/>
              <w:rPr>
                <w:rFonts w:eastAsia="Times New Roman" w:cs="Century Gothic"/>
                <w:iCs/>
                <w:kern w:val="28"/>
                <w:lang w:eastAsia="es-CL"/>
              </w:rPr>
            </w:pPr>
            <w:r w:rsidRPr="007B47C5">
              <w:rPr>
                <w:rFonts w:eastAsia="Times New Roman" w:cs="Century Gothic"/>
                <w:iCs/>
                <w:kern w:val="28"/>
                <w:lang w:eastAsia="es-CL"/>
              </w:rPr>
              <w:t>6</w:t>
            </w:r>
          </w:p>
        </w:tc>
        <w:tc>
          <w:tcPr>
            <w:tcW w:w="2085" w:type="pct"/>
          </w:tcPr>
          <w:p w:rsidR="008E5521" w:rsidRPr="007B47C5" w:rsidRDefault="008E5521" w:rsidP="002B0060">
            <w:pPr>
              <w:widowControl w:val="0"/>
              <w:overflowPunct w:val="0"/>
              <w:autoSpaceDE w:val="0"/>
              <w:autoSpaceDN w:val="0"/>
              <w:adjustRightInd w:val="0"/>
              <w:rPr>
                <w:rFonts w:eastAsia="Times New Roman" w:cs="Century Gothic"/>
                <w:iCs/>
                <w:kern w:val="28"/>
                <w:lang w:eastAsia="es-CL"/>
              </w:rPr>
            </w:pPr>
            <w:r w:rsidRPr="007B47C5">
              <w:rPr>
                <w:rFonts w:eastAsia="Times New Roman" w:cs="Century Gothic"/>
                <w:iCs/>
                <w:kern w:val="28"/>
                <w:lang w:eastAsia="es-CL"/>
              </w:rPr>
              <w:t>Registro de las inspecciones periódicas realizadas al mineroducto del último año, indicando lo siguiente: Registro fotográfico de las piscinas de emergencia indicando su volumen, característica y coordenadas UTM WGS 84, además del volumen aguas arriba del mineroducto para cada sección.</w:t>
            </w:r>
          </w:p>
        </w:tc>
        <w:tc>
          <w:tcPr>
            <w:tcW w:w="1004" w:type="pct"/>
          </w:tcPr>
          <w:p w:rsidR="008E5521" w:rsidRPr="007B47C5" w:rsidRDefault="008E5521" w:rsidP="002B0060">
            <w:pPr>
              <w:jc w:val="center"/>
              <w:rPr>
                <w:rFonts w:cstheme="minorHAnsi"/>
              </w:rPr>
            </w:pPr>
            <w:r w:rsidRPr="007B47C5">
              <w:rPr>
                <w:rFonts w:cstheme="minorHAnsi"/>
              </w:rPr>
              <w:t>12-09-2014</w:t>
            </w:r>
          </w:p>
        </w:tc>
        <w:tc>
          <w:tcPr>
            <w:tcW w:w="1003" w:type="pct"/>
          </w:tcPr>
          <w:p w:rsidR="008E5521" w:rsidRPr="007B47C5" w:rsidRDefault="008E5521" w:rsidP="002B0060">
            <w:pPr>
              <w:widowControl w:val="0"/>
              <w:overflowPunct w:val="0"/>
              <w:autoSpaceDE w:val="0"/>
              <w:autoSpaceDN w:val="0"/>
              <w:adjustRightInd w:val="0"/>
              <w:spacing w:after="120"/>
              <w:jc w:val="center"/>
              <w:rPr>
                <w:rFonts w:cstheme="minorHAnsi"/>
              </w:rPr>
            </w:pPr>
            <w:r w:rsidRPr="007B47C5">
              <w:rPr>
                <w:rFonts w:cstheme="minorHAnsi"/>
              </w:rPr>
              <w:t>12-09-2014</w:t>
            </w:r>
          </w:p>
        </w:tc>
      </w:tr>
    </w:tbl>
    <w:p w:rsidR="003F51D7" w:rsidRDefault="003F51D7" w:rsidP="003F51D7">
      <w:pPr>
        <w:rPr>
          <w:sz w:val="20"/>
          <w:szCs w:val="20"/>
        </w:rPr>
      </w:pPr>
    </w:p>
    <w:p w:rsidR="00F26B32" w:rsidRDefault="00F26B32" w:rsidP="003F51D7">
      <w:pPr>
        <w:rPr>
          <w:sz w:val="20"/>
          <w:szCs w:val="20"/>
        </w:rPr>
      </w:pPr>
    </w:p>
    <w:p w:rsidR="00F26B32" w:rsidRDefault="00F26B32" w:rsidP="003F51D7">
      <w:pPr>
        <w:rPr>
          <w:sz w:val="20"/>
          <w:szCs w:val="20"/>
        </w:rPr>
      </w:pPr>
    </w:p>
    <w:p w:rsidR="00F26B32" w:rsidRDefault="00F26B32" w:rsidP="003F51D7">
      <w:pPr>
        <w:rPr>
          <w:sz w:val="20"/>
          <w:szCs w:val="20"/>
        </w:rPr>
      </w:pPr>
    </w:p>
    <w:p w:rsidR="00F26B32" w:rsidRDefault="00F26B32" w:rsidP="003F51D7">
      <w:pPr>
        <w:rPr>
          <w:sz w:val="20"/>
          <w:szCs w:val="20"/>
        </w:rPr>
      </w:pPr>
    </w:p>
    <w:p w:rsidR="00F26B32" w:rsidRDefault="00F26B32" w:rsidP="003F51D7">
      <w:pPr>
        <w:rPr>
          <w:sz w:val="20"/>
          <w:szCs w:val="20"/>
        </w:rPr>
      </w:pPr>
    </w:p>
    <w:p w:rsidR="00F26B32" w:rsidRDefault="00F26B32" w:rsidP="003F51D7">
      <w:pPr>
        <w:rPr>
          <w:sz w:val="20"/>
          <w:szCs w:val="20"/>
        </w:rPr>
      </w:pPr>
    </w:p>
    <w:p w:rsidR="00F26B32" w:rsidRDefault="00F26B32" w:rsidP="003F51D7">
      <w:pPr>
        <w:rPr>
          <w:sz w:val="20"/>
          <w:szCs w:val="20"/>
        </w:rPr>
      </w:pPr>
    </w:p>
    <w:p w:rsidR="00F26B32" w:rsidRDefault="00F26B32" w:rsidP="003F51D7">
      <w:pPr>
        <w:rPr>
          <w:sz w:val="20"/>
          <w:szCs w:val="20"/>
        </w:rPr>
      </w:pPr>
    </w:p>
    <w:p w:rsidR="00F26B32" w:rsidRDefault="00F26B32" w:rsidP="003F51D7">
      <w:pPr>
        <w:rPr>
          <w:sz w:val="20"/>
          <w:szCs w:val="20"/>
        </w:rPr>
      </w:pPr>
    </w:p>
    <w:p w:rsidR="00F26B32" w:rsidRDefault="00F26B32" w:rsidP="003F51D7">
      <w:pPr>
        <w:rPr>
          <w:sz w:val="20"/>
          <w:szCs w:val="20"/>
        </w:rPr>
      </w:pPr>
    </w:p>
    <w:p w:rsidR="00F26B32" w:rsidRDefault="00F26B32" w:rsidP="003F51D7">
      <w:pPr>
        <w:rPr>
          <w:sz w:val="20"/>
          <w:szCs w:val="20"/>
        </w:rPr>
      </w:pPr>
    </w:p>
    <w:p w:rsidR="00F26B32" w:rsidRDefault="00F26B32" w:rsidP="003F51D7">
      <w:pPr>
        <w:rPr>
          <w:sz w:val="20"/>
          <w:szCs w:val="20"/>
        </w:rPr>
      </w:pPr>
    </w:p>
    <w:p w:rsidR="00F26B32" w:rsidRDefault="00F26B32" w:rsidP="003F51D7">
      <w:pPr>
        <w:rPr>
          <w:sz w:val="20"/>
          <w:szCs w:val="20"/>
        </w:rPr>
      </w:pPr>
    </w:p>
    <w:p w:rsidR="00F26B32" w:rsidRDefault="00F26B32" w:rsidP="003F51D7">
      <w:pPr>
        <w:rPr>
          <w:sz w:val="20"/>
          <w:szCs w:val="20"/>
        </w:rPr>
      </w:pPr>
    </w:p>
    <w:p w:rsidR="00F26B32" w:rsidRDefault="00F26B32" w:rsidP="003F51D7">
      <w:pPr>
        <w:rPr>
          <w:sz w:val="20"/>
          <w:szCs w:val="20"/>
        </w:rPr>
      </w:pPr>
    </w:p>
    <w:p w:rsidR="00F26B32" w:rsidRDefault="00F26B32" w:rsidP="003F51D7">
      <w:pPr>
        <w:rPr>
          <w:sz w:val="20"/>
          <w:szCs w:val="20"/>
        </w:rPr>
      </w:pPr>
    </w:p>
    <w:p w:rsidR="00F26B32" w:rsidRDefault="00F26B32" w:rsidP="003F51D7">
      <w:pPr>
        <w:rPr>
          <w:sz w:val="20"/>
          <w:szCs w:val="20"/>
        </w:rPr>
      </w:pPr>
    </w:p>
    <w:p w:rsidR="00F26B32" w:rsidRDefault="00F26B32" w:rsidP="003F51D7">
      <w:pPr>
        <w:rPr>
          <w:sz w:val="20"/>
          <w:szCs w:val="20"/>
        </w:rPr>
      </w:pPr>
    </w:p>
    <w:p w:rsidR="00F26B32" w:rsidRDefault="00F26B32" w:rsidP="003F51D7">
      <w:pPr>
        <w:rPr>
          <w:sz w:val="20"/>
          <w:szCs w:val="20"/>
        </w:rPr>
      </w:pPr>
    </w:p>
    <w:p w:rsidR="00F26B32" w:rsidRDefault="00F26B32" w:rsidP="003F51D7">
      <w:pPr>
        <w:rPr>
          <w:sz w:val="20"/>
          <w:szCs w:val="20"/>
        </w:rPr>
      </w:pPr>
    </w:p>
    <w:p w:rsidR="00F26B32" w:rsidRDefault="00F26B32" w:rsidP="003F51D7">
      <w:pPr>
        <w:rPr>
          <w:sz w:val="20"/>
          <w:szCs w:val="20"/>
        </w:rPr>
      </w:pPr>
    </w:p>
    <w:p w:rsidR="00F26B32" w:rsidRDefault="00F26B32" w:rsidP="003F51D7">
      <w:pPr>
        <w:rPr>
          <w:sz w:val="20"/>
          <w:szCs w:val="20"/>
        </w:rPr>
      </w:pPr>
    </w:p>
    <w:p w:rsidR="00F26B32" w:rsidRDefault="00F26B32" w:rsidP="003F51D7">
      <w:pPr>
        <w:rPr>
          <w:sz w:val="20"/>
          <w:szCs w:val="20"/>
        </w:rPr>
      </w:pPr>
    </w:p>
    <w:p w:rsidR="00F26B32" w:rsidRDefault="00F26B32" w:rsidP="003F51D7">
      <w:pPr>
        <w:rPr>
          <w:sz w:val="20"/>
          <w:szCs w:val="20"/>
        </w:rPr>
      </w:pPr>
    </w:p>
    <w:p w:rsidR="00F26B32" w:rsidRDefault="00F26B32" w:rsidP="003F51D7">
      <w:pPr>
        <w:rPr>
          <w:sz w:val="20"/>
          <w:szCs w:val="20"/>
        </w:rPr>
      </w:pPr>
    </w:p>
    <w:p w:rsidR="00F26B32" w:rsidRDefault="00F26B32" w:rsidP="003F51D7">
      <w:pPr>
        <w:rPr>
          <w:sz w:val="20"/>
          <w:szCs w:val="20"/>
        </w:rPr>
      </w:pPr>
    </w:p>
    <w:p w:rsidR="00F26B32" w:rsidRDefault="00F26B32" w:rsidP="003F51D7">
      <w:pPr>
        <w:rPr>
          <w:sz w:val="20"/>
          <w:szCs w:val="20"/>
        </w:rPr>
      </w:pPr>
    </w:p>
    <w:p w:rsidR="00F26B32" w:rsidRDefault="00F26B32" w:rsidP="003F51D7">
      <w:pPr>
        <w:rPr>
          <w:sz w:val="20"/>
          <w:szCs w:val="20"/>
        </w:rPr>
      </w:pPr>
    </w:p>
    <w:p w:rsidR="003F51D7" w:rsidRPr="0025129B" w:rsidRDefault="003F51D7" w:rsidP="003F51D7">
      <w:pPr>
        <w:pStyle w:val="Ttulo1"/>
      </w:pPr>
      <w:bookmarkStart w:id="215" w:name="_Toc390777044"/>
      <w:bookmarkStart w:id="216" w:name="_Toc413333145"/>
      <w:r w:rsidRPr="0025129B">
        <w:t>ANEXOS.</w:t>
      </w:r>
      <w:bookmarkEnd w:id="215"/>
      <w:bookmarkEnd w:id="216"/>
    </w:p>
    <w:p w:rsidR="003F51D7" w:rsidRDefault="003F51D7" w:rsidP="003F51D7">
      <w:pPr>
        <w:rPr>
          <w:sz w:val="20"/>
          <w:szCs w:val="20"/>
        </w:rPr>
      </w:pPr>
    </w:p>
    <w:tbl>
      <w:tblPr>
        <w:tblStyle w:val="Tablaconcuadrcula"/>
        <w:tblW w:w="0" w:type="auto"/>
        <w:tblLook w:val="04A0" w:firstRow="1" w:lastRow="0" w:firstColumn="1" w:lastColumn="0" w:noHBand="0" w:noVBand="1"/>
      </w:tblPr>
      <w:tblGrid>
        <w:gridCol w:w="1384"/>
        <w:gridCol w:w="8728"/>
      </w:tblGrid>
      <w:tr w:rsidR="006C490D" w:rsidRPr="006C490D" w:rsidTr="00F26B32">
        <w:trPr>
          <w:trHeight w:val="567"/>
        </w:trPr>
        <w:tc>
          <w:tcPr>
            <w:tcW w:w="1384" w:type="dxa"/>
            <w:shd w:val="clear" w:color="auto" w:fill="D9D9D9" w:themeFill="background1" w:themeFillShade="D9"/>
            <w:vAlign w:val="center"/>
          </w:tcPr>
          <w:p w:rsidR="006C490D" w:rsidRPr="006C490D" w:rsidRDefault="006C490D" w:rsidP="00242CB4">
            <w:pPr>
              <w:jc w:val="center"/>
              <w:rPr>
                <w:b/>
              </w:rPr>
            </w:pPr>
            <w:r w:rsidRPr="006C490D">
              <w:rPr>
                <w:b/>
              </w:rPr>
              <w:t>N° Anexo</w:t>
            </w:r>
          </w:p>
        </w:tc>
        <w:tc>
          <w:tcPr>
            <w:tcW w:w="8728" w:type="dxa"/>
            <w:shd w:val="clear" w:color="auto" w:fill="D9D9D9" w:themeFill="background1" w:themeFillShade="D9"/>
            <w:vAlign w:val="center"/>
          </w:tcPr>
          <w:p w:rsidR="006C490D" w:rsidRPr="006C490D" w:rsidRDefault="006C490D" w:rsidP="00F26B32">
            <w:pPr>
              <w:jc w:val="center"/>
              <w:rPr>
                <w:b/>
              </w:rPr>
            </w:pPr>
            <w:r w:rsidRPr="006C490D">
              <w:rPr>
                <w:b/>
              </w:rPr>
              <w:t>Nombre Anexo</w:t>
            </w:r>
          </w:p>
        </w:tc>
      </w:tr>
      <w:tr w:rsidR="006C490D" w:rsidTr="00F26B32">
        <w:trPr>
          <w:trHeight w:val="567"/>
        </w:trPr>
        <w:tc>
          <w:tcPr>
            <w:tcW w:w="1384" w:type="dxa"/>
            <w:vAlign w:val="center"/>
          </w:tcPr>
          <w:p w:rsidR="006C490D" w:rsidRDefault="006C490D" w:rsidP="00242CB4">
            <w:pPr>
              <w:jc w:val="center"/>
            </w:pPr>
            <w:r>
              <w:t>1</w:t>
            </w:r>
          </w:p>
        </w:tc>
        <w:tc>
          <w:tcPr>
            <w:tcW w:w="8728" w:type="dxa"/>
            <w:vAlign w:val="center"/>
          </w:tcPr>
          <w:p w:rsidR="006C490D" w:rsidRDefault="006C490D" w:rsidP="00242CB4">
            <w:r>
              <w:rPr>
                <w:rFonts w:cstheme="minorHAnsi"/>
              </w:rPr>
              <w:t>Acta</w:t>
            </w:r>
            <w:r w:rsidR="00BB4E2D">
              <w:rPr>
                <w:rFonts w:cstheme="minorHAnsi"/>
              </w:rPr>
              <w:t>s</w:t>
            </w:r>
            <w:r>
              <w:rPr>
                <w:rFonts w:cstheme="minorHAnsi"/>
              </w:rPr>
              <w:t xml:space="preserve"> de Inspección Ambiental</w:t>
            </w:r>
            <w:r w:rsidR="00DE677A">
              <w:rPr>
                <w:rFonts w:cstheme="minorHAnsi"/>
              </w:rPr>
              <w:t>.</w:t>
            </w:r>
          </w:p>
        </w:tc>
      </w:tr>
      <w:tr w:rsidR="006C490D" w:rsidTr="00F26B32">
        <w:trPr>
          <w:trHeight w:val="567"/>
        </w:trPr>
        <w:tc>
          <w:tcPr>
            <w:tcW w:w="1384" w:type="dxa"/>
            <w:vAlign w:val="center"/>
          </w:tcPr>
          <w:p w:rsidR="006C490D" w:rsidRDefault="006C490D" w:rsidP="00242CB4">
            <w:pPr>
              <w:jc w:val="center"/>
            </w:pPr>
            <w:r>
              <w:t>2</w:t>
            </w:r>
          </w:p>
        </w:tc>
        <w:tc>
          <w:tcPr>
            <w:tcW w:w="8728" w:type="dxa"/>
            <w:vAlign w:val="center"/>
          </w:tcPr>
          <w:p w:rsidR="006C490D" w:rsidRDefault="006C490D" w:rsidP="00242CB4">
            <w:r>
              <w:rPr>
                <w:rFonts w:cstheme="minorHAnsi"/>
              </w:rPr>
              <w:t>Carta GMA N° 059/12</w:t>
            </w:r>
            <w:r w:rsidR="00DE677A">
              <w:rPr>
                <w:rFonts w:cstheme="minorHAnsi"/>
              </w:rPr>
              <w:t>.</w:t>
            </w:r>
          </w:p>
        </w:tc>
      </w:tr>
      <w:tr w:rsidR="006C490D" w:rsidTr="00F26B32">
        <w:trPr>
          <w:trHeight w:val="567"/>
        </w:trPr>
        <w:tc>
          <w:tcPr>
            <w:tcW w:w="1384" w:type="dxa"/>
            <w:vAlign w:val="center"/>
          </w:tcPr>
          <w:p w:rsidR="006C490D" w:rsidRDefault="006C490D" w:rsidP="00242CB4">
            <w:pPr>
              <w:jc w:val="center"/>
            </w:pPr>
            <w:r>
              <w:t>3</w:t>
            </w:r>
          </w:p>
        </w:tc>
        <w:tc>
          <w:tcPr>
            <w:tcW w:w="8728" w:type="dxa"/>
            <w:vAlign w:val="center"/>
          </w:tcPr>
          <w:p w:rsidR="006C490D" w:rsidRDefault="009F0998" w:rsidP="00242CB4">
            <w:r>
              <w:rPr>
                <w:rFonts w:cstheme="minorHAnsi"/>
              </w:rPr>
              <w:t xml:space="preserve">Carta GMA N° </w:t>
            </w:r>
            <w:r w:rsidR="006C490D">
              <w:rPr>
                <w:rFonts w:cstheme="minorHAnsi"/>
              </w:rPr>
              <w:t>057/14</w:t>
            </w:r>
            <w:r w:rsidR="00DE677A">
              <w:rPr>
                <w:rFonts w:cstheme="minorHAnsi"/>
              </w:rPr>
              <w:t>.</w:t>
            </w:r>
          </w:p>
        </w:tc>
      </w:tr>
      <w:tr w:rsidR="006C490D" w:rsidTr="00F26B32">
        <w:trPr>
          <w:trHeight w:val="567"/>
        </w:trPr>
        <w:tc>
          <w:tcPr>
            <w:tcW w:w="1384" w:type="dxa"/>
            <w:vAlign w:val="center"/>
          </w:tcPr>
          <w:p w:rsidR="006C490D" w:rsidRDefault="006C490D" w:rsidP="00242CB4">
            <w:pPr>
              <w:jc w:val="center"/>
            </w:pPr>
            <w:r>
              <w:t>4</w:t>
            </w:r>
          </w:p>
        </w:tc>
        <w:tc>
          <w:tcPr>
            <w:tcW w:w="8728" w:type="dxa"/>
            <w:vAlign w:val="center"/>
          </w:tcPr>
          <w:p w:rsidR="006C490D" w:rsidRDefault="006C490D" w:rsidP="00242CB4">
            <w:r>
              <w:rPr>
                <w:rFonts w:cstheme="minorHAnsi"/>
              </w:rPr>
              <w:t xml:space="preserve">Correo electrónico del Sr. </w:t>
            </w:r>
            <w:r w:rsidR="009F0998">
              <w:rPr>
                <w:rFonts w:cstheme="minorHAnsi"/>
              </w:rPr>
              <w:t>Héctor</w:t>
            </w:r>
            <w:r>
              <w:rPr>
                <w:rFonts w:cstheme="minorHAnsi"/>
              </w:rPr>
              <w:t xml:space="preserve"> Lagunas </w:t>
            </w:r>
            <w:r w:rsidR="009F0998">
              <w:rPr>
                <w:rFonts w:cstheme="minorHAnsi"/>
              </w:rPr>
              <w:t>Beltrán</w:t>
            </w:r>
            <w:r>
              <w:rPr>
                <w:rFonts w:cstheme="minorHAnsi"/>
              </w:rPr>
              <w:t xml:space="preserve"> recibido por la Sra. María Isabel Reinoso Grau, Jefa Macrozona Norte</w:t>
            </w:r>
            <w:r w:rsidR="00DE677A">
              <w:rPr>
                <w:rFonts w:cstheme="minorHAnsi"/>
              </w:rPr>
              <w:t xml:space="preserve"> de la</w:t>
            </w:r>
            <w:r>
              <w:rPr>
                <w:rFonts w:cstheme="minorHAnsi"/>
              </w:rPr>
              <w:t xml:space="preserve"> Superintendencia del Medio Ambiente</w:t>
            </w:r>
            <w:r w:rsidR="00DE677A">
              <w:rPr>
                <w:rFonts w:cstheme="minorHAnsi"/>
              </w:rPr>
              <w:t>.</w:t>
            </w:r>
          </w:p>
        </w:tc>
      </w:tr>
      <w:tr w:rsidR="006C490D" w:rsidTr="00F26B32">
        <w:trPr>
          <w:trHeight w:val="567"/>
        </w:trPr>
        <w:tc>
          <w:tcPr>
            <w:tcW w:w="1384" w:type="dxa"/>
            <w:vAlign w:val="center"/>
          </w:tcPr>
          <w:p w:rsidR="006C490D" w:rsidRDefault="006C490D" w:rsidP="00242CB4">
            <w:pPr>
              <w:jc w:val="center"/>
            </w:pPr>
            <w:r>
              <w:t>5</w:t>
            </w:r>
          </w:p>
        </w:tc>
        <w:tc>
          <w:tcPr>
            <w:tcW w:w="8728" w:type="dxa"/>
            <w:vAlign w:val="center"/>
          </w:tcPr>
          <w:p w:rsidR="006C490D" w:rsidRDefault="006C490D" w:rsidP="00242CB4">
            <w:r>
              <w:rPr>
                <w:rFonts w:cstheme="minorHAnsi"/>
              </w:rPr>
              <w:t>ORD. MZN N° 645/14</w:t>
            </w:r>
            <w:r w:rsidR="00DE677A">
              <w:rPr>
                <w:rFonts w:cstheme="minorHAnsi"/>
              </w:rPr>
              <w:t>.</w:t>
            </w:r>
          </w:p>
        </w:tc>
      </w:tr>
      <w:tr w:rsidR="006C490D" w:rsidTr="00F26B32">
        <w:trPr>
          <w:trHeight w:val="567"/>
        </w:trPr>
        <w:tc>
          <w:tcPr>
            <w:tcW w:w="1384" w:type="dxa"/>
            <w:vAlign w:val="center"/>
          </w:tcPr>
          <w:p w:rsidR="006C490D" w:rsidRDefault="006C490D" w:rsidP="00242CB4">
            <w:pPr>
              <w:jc w:val="center"/>
            </w:pPr>
            <w:r>
              <w:t>6</w:t>
            </w:r>
          </w:p>
        </w:tc>
        <w:tc>
          <w:tcPr>
            <w:tcW w:w="8728" w:type="dxa"/>
            <w:vAlign w:val="center"/>
          </w:tcPr>
          <w:p w:rsidR="006C490D" w:rsidRDefault="006C490D" w:rsidP="00242CB4">
            <w:r>
              <w:rPr>
                <w:rFonts w:cstheme="minorHAnsi"/>
              </w:rPr>
              <w:t>ORD. MZN N° 674/14</w:t>
            </w:r>
            <w:r w:rsidR="00DE677A">
              <w:rPr>
                <w:rFonts w:cstheme="minorHAnsi"/>
              </w:rPr>
              <w:t>.</w:t>
            </w:r>
          </w:p>
        </w:tc>
      </w:tr>
      <w:tr w:rsidR="006C490D" w:rsidTr="00F26B32">
        <w:trPr>
          <w:trHeight w:val="567"/>
        </w:trPr>
        <w:tc>
          <w:tcPr>
            <w:tcW w:w="1384" w:type="dxa"/>
            <w:vAlign w:val="center"/>
          </w:tcPr>
          <w:p w:rsidR="006C490D" w:rsidRDefault="006C490D" w:rsidP="00242CB4">
            <w:pPr>
              <w:jc w:val="center"/>
            </w:pPr>
            <w:r>
              <w:t>7</w:t>
            </w:r>
          </w:p>
        </w:tc>
        <w:tc>
          <w:tcPr>
            <w:tcW w:w="8728" w:type="dxa"/>
            <w:vAlign w:val="center"/>
          </w:tcPr>
          <w:p w:rsidR="006C490D" w:rsidRDefault="006C490D" w:rsidP="00DE677A">
            <w:r>
              <w:rPr>
                <w:rFonts w:cstheme="minorHAnsi"/>
              </w:rPr>
              <w:t>ORD. N° 4444/14</w:t>
            </w:r>
            <w:r w:rsidR="00DE677A">
              <w:rPr>
                <w:rFonts w:cstheme="minorHAnsi"/>
              </w:rPr>
              <w:t>.</w:t>
            </w:r>
          </w:p>
        </w:tc>
      </w:tr>
    </w:tbl>
    <w:p w:rsidR="00825710" w:rsidRDefault="00825710" w:rsidP="00B0156C">
      <w:pPr>
        <w:jc w:val="center"/>
      </w:pPr>
    </w:p>
    <w:sectPr w:rsidR="00825710" w:rsidSect="00A70F8F">
      <w:pgSz w:w="12240" w:h="15840"/>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D0471" w:rsidRDefault="009D0471" w:rsidP="00870FF2">
      <w:r>
        <w:separator/>
      </w:r>
    </w:p>
    <w:p w:rsidR="009D0471" w:rsidRDefault="009D0471" w:rsidP="00870FF2"/>
    <w:p w:rsidR="009D0471" w:rsidRDefault="009D0471"/>
  </w:endnote>
  <w:endnote w:type="continuationSeparator" w:id="0">
    <w:p w:rsidR="009D0471" w:rsidRDefault="009D0471" w:rsidP="00870FF2">
      <w:r>
        <w:continuationSeparator/>
      </w:r>
    </w:p>
    <w:p w:rsidR="009D0471" w:rsidRDefault="009D0471" w:rsidP="00870FF2"/>
    <w:p w:rsidR="009D0471" w:rsidRDefault="009D0471"/>
  </w:endnote>
  <w:endnote w:type="continuationNotice" w:id="1">
    <w:p w:rsidR="009D0471" w:rsidRDefault="009D0471"/>
    <w:p w:rsidR="009D0471" w:rsidRDefault="009D0471"/>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Verdana">
    <w:panose1 w:val="020B0604030504040204"/>
    <w:charset w:val="00"/>
    <w:family w:val="swiss"/>
    <w:pitch w:val="variable"/>
    <w:sig w:usb0="A1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gobCL">
    <w:altName w:val="Arial"/>
    <w:panose1 w:val="00000000000000000000"/>
    <w:charset w:val="00"/>
    <w:family w:val="modern"/>
    <w:notTrueType/>
    <w:pitch w:val="variable"/>
    <w:sig w:usb0="8000002F" w:usb1="4000005B" w:usb2="00000000" w:usb3="00000000" w:csb0="00000111" w:csb1="00000000"/>
  </w:font>
  <w:font w:name="Century Gothic">
    <w:panose1 w:val="020B0502020202020204"/>
    <w:charset w:val="00"/>
    <w:family w:val="swiss"/>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135710982"/>
      <w:docPartObj>
        <w:docPartGallery w:val="Page Numbers (Bottom of Page)"/>
        <w:docPartUnique/>
      </w:docPartObj>
    </w:sdtPr>
    <w:sdtEndPr/>
    <w:sdtContent>
      <w:p w:rsidR="00763C2F" w:rsidRDefault="00763C2F">
        <w:pPr>
          <w:pStyle w:val="Piedepgina"/>
          <w:jc w:val="right"/>
        </w:pPr>
        <w:r w:rsidRPr="004E5529">
          <w:fldChar w:fldCharType="begin"/>
        </w:r>
        <w:r w:rsidRPr="004E5529">
          <w:instrText>PAGE   \* MERGEFORMAT</w:instrText>
        </w:r>
        <w:r w:rsidRPr="004E5529">
          <w:fldChar w:fldCharType="separate"/>
        </w:r>
        <w:r w:rsidR="00913324" w:rsidRPr="00913324">
          <w:rPr>
            <w:noProof/>
            <w:lang w:val="es-ES"/>
          </w:rPr>
          <w:t>33</w:t>
        </w:r>
        <w:r w:rsidRPr="004E5529">
          <w:fldChar w:fldCharType="end"/>
        </w:r>
      </w:p>
    </w:sdtContent>
  </w:sdt>
  <w:p w:rsidR="00763C2F" w:rsidRPr="00411E4F" w:rsidRDefault="00763C2F" w:rsidP="00411E4F">
    <w:pPr>
      <w:tabs>
        <w:tab w:val="left" w:pos="1276"/>
        <w:tab w:val="left" w:pos="1843"/>
        <w:tab w:val="left" w:pos="1999"/>
        <w:tab w:val="left" w:pos="2031"/>
        <w:tab w:val="center" w:pos="4419"/>
        <w:tab w:val="right" w:pos="8838"/>
      </w:tabs>
      <w:jc w:val="center"/>
      <w:rPr>
        <w:color w:val="000000" w:themeColor="text1"/>
        <w:sz w:val="16"/>
        <w:szCs w:val="16"/>
      </w:rPr>
    </w:pPr>
    <w:r w:rsidRPr="00411E4F">
      <w:rPr>
        <w:color w:val="000000" w:themeColor="text1"/>
        <w:sz w:val="16"/>
        <w:szCs w:val="16"/>
      </w:rPr>
      <w:t>Superintendencia del Medio Ambiente – Gobierno de Chile</w:t>
    </w:r>
  </w:p>
  <w:p w:rsidR="00763C2F" w:rsidRPr="00411E4F" w:rsidRDefault="00763C2F" w:rsidP="00411E4F">
    <w:pPr>
      <w:tabs>
        <w:tab w:val="left" w:pos="1276"/>
        <w:tab w:val="left" w:pos="1843"/>
        <w:tab w:val="center" w:pos="4419"/>
        <w:tab w:val="right" w:pos="8838"/>
      </w:tabs>
      <w:jc w:val="center"/>
      <w:rPr>
        <w:color w:val="000000" w:themeColor="text1"/>
        <w:sz w:val="16"/>
        <w:szCs w:val="16"/>
      </w:rPr>
    </w:pPr>
    <w:r w:rsidRPr="00411E4F">
      <w:rPr>
        <w:color w:val="000000" w:themeColor="text1"/>
        <w:sz w:val="16"/>
        <w:szCs w:val="16"/>
      </w:rPr>
      <w:t xml:space="preserve">Miraflores 178, piso 7, Santiago / </w:t>
    </w:r>
    <w:hyperlink r:id="rId1" w:history="1">
      <w:r w:rsidRPr="00411E4F">
        <w:rPr>
          <w:color w:val="0000FF"/>
          <w:sz w:val="16"/>
          <w:szCs w:val="16"/>
          <w:u w:val="single"/>
        </w:rPr>
        <w:t>www.sma.gob.cl</w:t>
      </w:r>
    </w:hyperlink>
  </w:p>
  <w:p w:rsidR="00763C2F" w:rsidRDefault="00763C2F">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63C2F" w:rsidRDefault="00763C2F" w:rsidP="00870FF2">
    <w:pPr>
      <w:pStyle w:val="Piedepgina"/>
    </w:pPr>
  </w:p>
  <w:p w:rsidR="00763C2F" w:rsidRDefault="00763C2F"/>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D0471" w:rsidRDefault="009D0471" w:rsidP="00870FF2">
      <w:r>
        <w:separator/>
      </w:r>
    </w:p>
    <w:p w:rsidR="009D0471" w:rsidRDefault="009D0471" w:rsidP="00870FF2"/>
    <w:p w:rsidR="009D0471" w:rsidRDefault="009D0471"/>
  </w:footnote>
  <w:footnote w:type="continuationSeparator" w:id="0">
    <w:p w:rsidR="009D0471" w:rsidRDefault="009D0471" w:rsidP="00870FF2">
      <w:r>
        <w:continuationSeparator/>
      </w:r>
    </w:p>
    <w:p w:rsidR="009D0471" w:rsidRDefault="009D0471" w:rsidP="00870FF2"/>
    <w:p w:rsidR="009D0471" w:rsidRDefault="009D0471"/>
  </w:footnote>
  <w:footnote w:type="continuationNotice" w:id="1">
    <w:p w:rsidR="009D0471" w:rsidRDefault="009D0471"/>
    <w:p w:rsidR="009D0471" w:rsidRDefault="009D0471"/>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63C2F" w:rsidRDefault="00763C2F" w:rsidP="00870FF2">
    <w:pPr>
      <w:pStyle w:val="Encabezado"/>
    </w:pPr>
    <w:r>
      <w:rPr>
        <w:noProof/>
        <w:lang w:eastAsia="es-CL"/>
      </w:rPr>
      <w:drawing>
        <wp:anchor distT="0" distB="0" distL="114300" distR="114300" simplePos="0" relativeHeight="251659264" behindDoc="0" locked="0" layoutInCell="1" allowOverlap="1" wp14:anchorId="79E33B99" wp14:editId="1D724901">
          <wp:simplePos x="0" y="0"/>
          <wp:positionH relativeFrom="margin">
            <wp:align>center</wp:align>
          </wp:positionH>
          <wp:positionV relativeFrom="paragraph">
            <wp:posOffset>-145415</wp:posOffset>
          </wp:positionV>
          <wp:extent cx="4000500" cy="3093085"/>
          <wp:effectExtent l="0" t="0" r="0" b="0"/>
          <wp:wrapSquare wrapText="bothSides"/>
          <wp:docPr id="27" name="Imagen 27" descr="logo_v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logo_v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000500" cy="3093085"/>
                  </a:xfrm>
                  <a:prstGeom prst="rect">
                    <a:avLst/>
                  </a:prstGeom>
                  <a:noFill/>
                  <a:ln>
                    <a:noFill/>
                  </a:ln>
                </pic:spPr>
              </pic:pic>
            </a:graphicData>
          </a:graphic>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774485F"/>
    <w:multiLevelType w:val="hybridMultilevel"/>
    <w:tmpl w:val="CEC64160"/>
    <w:lvl w:ilvl="0" w:tplc="47B09BC2">
      <w:start w:val="1"/>
      <w:numFmt w:val="lowerRoman"/>
      <w:lvlText w:val="%1."/>
      <w:lvlJc w:val="left"/>
      <w:pPr>
        <w:ind w:left="1080" w:hanging="72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
    <w:nsid w:val="2BD11AAD"/>
    <w:multiLevelType w:val="hybridMultilevel"/>
    <w:tmpl w:val="497A3E1C"/>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
    <w:nsid w:val="33F90ACD"/>
    <w:multiLevelType w:val="hybridMultilevel"/>
    <w:tmpl w:val="DB3E8244"/>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
    <w:nsid w:val="47525040"/>
    <w:multiLevelType w:val="multilevel"/>
    <w:tmpl w:val="28DA7ACE"/>
    <w:lvl w:ilvl="0">
      <w:start w:val="1"/>
      <w:numFmt w:val="decimal"/>
      <w:pStyle w:val="Ttulo1"/>
      <w:lvlText w:val="%1."/>
      <w:lvlJc w:val="left"/>
      <w:pPr>
        <w:ind w:left="432" w:hanging="432"/>
      </w:pPr>
      <w:rPr>
        <w:rFonts w:hint="default"/>
        <w:b/>
      </w:rPr>
    </w:lvl>
    <w:lvl w:ilvl="1">
      <w:start w:val="1"/>
      <w:numFmt w:val="decimal"/>
      <w:pStyle w:val="Ttulo2"/>
      <w:lvlText w:val="%1.%2."/>
      <w:lvlJc w:val="left"/>
      <w:pPr>
        <w:ind w:left="576" w:hanging="576"/>
      </w:pPr>
      <w:rPr>
        <w:rFonts w:hint="default"/>
      </w:rPr>
    </w:lvl>
    <w:lvl w:ilvl="2">
      <w:start w:val="1"/>
      <w:numFmt w:val="decimal"/>
      <w:pStyle w:val="Ttulo3"/>
      <w:lvlText w:val="%1.%2.%3."/>
      <w:lvlJc w:val="left"/>
      <w:pPr>
        <w:ind w:left="720" w:hanging="720"/>
      </w:pPr>
      <w:rPr>
        <w:rFonts w:hint="default"/>
        <w:b/>
        <w:color w:val="auto"/>
        <w:sz w:val="22"/>
        <w:szCs w:val="22"/>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4">
    <w:nsid w:val="54080302"/>
    <w:multiLevelType w:val="hybridMultilevel"/>
    <w:tmpl w:val="5EF6A11A"/>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5">
    <w:nsid w:val="55C658C5"/>
    <w:multiLevelType w:val="hybridMultilevel"/>
    <w:tmpl w:val="B8A64782"/>
    <w:lvl w:ilvl="0" w:tplc="340A0017">
      <w:start w:val="1"/>
      <w:numFmt w:val="lowerLetter"/>
      <w:lvlText w:val="%1)"/>
      <w:lvlJc w:val="left"/>
      <w:pPr>
        <w:ind w:left="720" w:hanging="360"/>
      </w:pPr>
      <w:rPr>
        <w:rFonts w:hint="default"/>
      </w:rPr>
    </w:lvl>
    <w:lvl w:ilvl="1" w:tplc="340A0003">
      <w:start w:val="1"/>
      <w:numFmt w:val="bullet"/>
      <w:lvlText w:val="o"/>
      <w:lvlJc w:val="left"/>
      <w:pPr>
        <w:ind w:left="1440" w:hanging="360"/>
      </w:pPr>
      <w:rPr>
        <w:rFonts w:ascii="Courier New" w:hAnsi="Courier New" w:cs="Courier New" w:hint="default"/>
      </w:rPr>
    </w:lvl>
    <w:lvl w:ilvl="2" w:tplc="340A0005">
      <w:start w:val="1"/>
      <w:numFmt w:val="bullet"/>
      <w:lvlText w:val=""/>
      <w:lvlJc w:val="left"/>
      <w:pPr>
        <w:ind w:left="2160" w:hanging="360"/>
      </w:pPr>
      <w:rPr>
        <w:rFonts w:ascii="Wingdings" w:hAnsi="Wingdings" w:hint="default"/>
      </w:rPr>
    </w:lvl>
    <w:lvl w:ilvl="3" w:tplc="340A0001">
      <w:start w:val="1"/>
      <w:numFmt w:val="bullet"/>
      <w:lvlText w:val=""/>
      <w:lvlJc w:val="left"/>
      <w:pPr>
        <w:ind w:left="2880" w:hanging="360"/>
      </w:pPr>
      <w:rPr>
        <w:rFonts w:ascii="Symbol" w:hAnsi="Symbol" w:hint="default"/>
      </w:rPr>
    </w:lvl>
    <w:lvl w:ilvl="4" w:tplc="340A0003">
      <w:start w:val="1"/>
      <w:numFmt w:val="bullet"/>
      <w:lvlText w:val="o"/>
      <w:lvlJc w:val="left"/>
      <w:pPr>
        <w:ind w:left="3600" w:hanging="360"/>
      </w:pPr>
      <w:rPr>
        <w:rFonts w:ascii="Courier New" w:hAnsi="Courier New" w:cs="Courier New" w:hint="default"/>
      </w:rPr>
    </w:lvl>
    <w:lvl w:ilvl="5" w:tplc="340A0005">
      <w:start w:val="1"/>
      <w:numFmt w:val="bullet"/>
      <w:lvlText w:val=""/>
      <w:lvlJc w:val="left"/>
      <w:pPr>
        <w:ind w:left="4320" w:hanging="360"/>
      </w:pPr>
      <w:rPr>
        <w:rFonts w:ascii="Wingdings" w:hAnsi="Wingdings" w:hint="default"/>
      </w:rPr>
    </w:lvl>
    <w:lvl w:ilvl="6" w:tplc="340A0001">
      <w:start w:val="1"/>
      <w:numFmt w:val="bullet"/>
      <w:lvlText w:val=""/>
      <w:lvlJc w:val="left"/>
      <w:pPr>
        <w:ind w:left="5040" w:hanging="360"/>
      </w:pPr>
      <w:rPr>
        <w:rFonts w:ascii="Symbol" w:hAnsi="Symbol" w:hint="default"/>
      </w:rPr>
    </w:lvl>
    <w:lvl w:ilvl="7" w:tplc="340A0003">
      <w:start w:val="1"/>
      <w:numFmt w:val="bullet"/>
      <w:lvlText w:val="o"/>
      <w:lvlJc w:val="left"/>
      <w:pPr>
        <w:ind w:left="5760" w:hanging="360"/>
      </w:pPr>
      <w:rPr>
        <w:rFonts w:ascii="Courier New" w:hAnsi="Courier New" w:cs="Courier New" w:hint="default"/>
      </w:rPr>
    </w:lvl>
    <w:lvl w:ilvl="8" w:tplc="340A0005">
      <w:start w:val="1"/>
      <w:numFmt w:val="bullet"/>
      <w:lvlText w:val=""/>
      <w:lvlJc w:val="left"/>
      <w:pPr>
        <w:ind w:left="6480" w:hanging="360"/>
      </w:pPr>
      <w:rPr>
        <w:rFonts w:ascii="Wingdings" w:hAnsi="Wingdings" w:hint="default"/>
      </w:rPr>
    </w:lvl>
  </w:abstractNum>
  <w:abstractNum w:abstractNumId="6">
    <w:nsid w:val="56280C20"/>
    <w:multiLevelType w:val="hybridMultilevel"/>
    <w:tmpl w:val="BA8E60D4"/>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7">
    <w:nsid w:val="562B7946"/>
    <w:multiLevelType w:val="hybridMultilevel"/>
    <w:tmpl w:val="97C2780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8">
    <w:nsid w:val="5C1446A2"/>
    <w:multiLevelType w:val="hybridMultilevel"/>
    <w:tmpl w:val="F56CD0E0"/>
    <w:lvl w:ilvl="0" w:tplc="340A000F">
      <w:start w:val="1"/>
      <w:numFmt w:val="decimal"/>
      <w:lvlText w:val="%1."/>
      <w:lvlJc w:val="left"/>
      <w:pPr>
        <w:ind w:left="765" w:hanging="360"/>
      </w:pPr>
    </w:lvl>
    <w:lvl w:ilvl="1" w:tplc="340A0019" w:tentative="1">
      <w:start w:val="1"/>
      <w:numFmt w:val="lowerLetter"/>
      <w:lvlText w:val="%2."/>
      <w:lvlJc w:val="left"/>
      <w:pPr>
        <w:ind w:left="1485" w:hanging="360"/>
      </w:pPr>
    </w:lvl>
    <w:lvl w:ilvl="2" w:tplc="340A001B" w:tentative="1">
      <w:start w:val="1"/>
      <w:numFmt w:val="lowerRoman"/>
      <w:lvlText w:val="%3."/>
      <w:lvlJc w:val="right"/>
      <w:pPr>
        <w:ind w:left="2205" w:hanging="180"/>
      </w:pPr>
    </w:lvl>
    <w:lvl w:ilvl="3" w:tplc="340A000F" w:tentative="1">
      <w:start w:val="1"/>
      <w:numFmt w:val="decimal"/>
      <w:lvlText w:val="%4."/>
      <w:lvlJc w:val="left"/>
      <w:pPr>
        <w:ind w:left="2925" w:hanging="360"/>
      </w:pPr>
    </w:lvl>
    <w:lvl w:ilvl="4" w:tplc="340A0019" w:tentative="1">
      <w:start w:val="1"/>
      <w:numFmt w:val="lowerLetter"/>
      <w:lvlText w:val="%5."/>
      <w:lvlJc w:val="left"/>
      <w:pPr>
        <w:ind w:left="3645" w:hanging="360"/>
      </w:pPr>
    </w:lvl>
    <w:lvl w:ilvl="5" w:tplc="340A001B" w:tentative="1">
      <w:start w:val="1"/>
      <w:numFmt w:val="lowerRoman"/>
      <w:lvlText w:val="%6."/>
      <w:lvlJc w:val="right"/>
      <w:pPr>
        <w:ind w:left="4365" w:hanging="180"/>
      </w:pPr>
    </w:lvl>
    <w:lvl w:ilvl="6" w:tplc="340A000F" w:tentative="1">
      <w:start w:val="1"/>
      <w:numFmt w:val="decimal"/>
      <w:lvlText w:val="%7."/>
      <w:lvlJc w:val="left"/>
      <w:pPr>
        <w:ind w:left="5085" w:hanging="360"/>
      </w:pPr>
    </w:lvl>
    <w:lvl w:ilvl="7" w:tplc="340A0019" w:tentative="1">
      <w:start w:val="1"/>
      <w:numFmt w:val="lowerLetter"/>
      <w:lvlText w:val="%8."/>
      <w:lvlJc w:val="left"/>
      <w:pPr>
        <w:ind w:left="5805" w:hanging="360"/>
      </w:pPr>
    </w:lvl>
    <w:lvl w:ilvl="8" w:tplc="340A001B" w:tentative="1">
      <w:start w:val="1"/>
      <w:numFmt w:val="lowerRoman"/>
      <w:lvlText w:val="%9."/>
      <w:lvlJc w:val="right"/>
      <w:pPr>
        <w:ind w:left="6525" w:hanging="180"/>
      </w:pPr>
    </w:lvl>
  </w:abstractNum>
  <w:abstractNum w:abstractNumId="9">
    <w:nsid w:val="624F35C5"/>
    <w:multiLevelType w:val="hybridMultilevel"/>
    <w:tmpl w:val="7D3E57CE"/>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0">
    <w:nsid w:val="648473FB"/>
    <w:multiLevelType w:val="hybridMultilevel"/>
    <w:tmpl w:val="8034B36E"/>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1">
    <w:nsid w:val="79364CF7"/>
    <w:multiLevelType w:val="hybridMultilevel"/>
    <w:tmpl w:val="ABC67B08"/>
    <w:lvl w:ilvl="0" w:tplc="340A000F">
      <w:start w:val="1"/>
      <w:numFmt w:val="decimal"/>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2">
    <w:nsid w:val="7CD540C2"/>
    <w:multiLevelType w:val="hybridMultilevel"/>
    <w:tmpl w:val="41D88792"/>
    <w:lvl w:ilvl="0" w:tplc="340A0017">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num w:numId="1">
    <w:abstractNumId w:val="3"/>
  </w:num>
  <w:num w:numId="2">
    <w:abstractNumId w:val="7"/>
  </w:num>
  <w:num w:numId="3">
    <w:abstractNumId w:val="9"/>
  </w:num>
  <w:num w:numId="4">
    <w:abstractNumId w:val="12"/>
  </w:num>
  <w:num w:numId="5">
    <w:abstractNumId w:val="5"/>
  </w:num>
  <w:num w:numId="6">
    <w:abstractNumId w:val="10"/>
  </w:num>
  <w:num w:numId="7">
    <w:abstractNumId w:val="1"/>
  </w:num>
  <w:num w:numId="8">
    <w:abstractNumId w:val="6"/>
  </w:num>
  <w:num w:numId="9">
    <w:abstractNumId w:val="4"/>
  </w:num>
  <w:num w:numId="10">
    <w:abstractNumId w:val="0"/>
  </w:num>
  <w:num w:numId="11">
    <w:abstractNumId w:val="8"/>
  </w:num>
  <w:num w:numId="12">
    <w:abstractNumId w:val="2"/>
  </w:num>
  <w:num w:numId="13">
    <w:abstractNumId w:val="11"/>
  </w:num>
  <w:numIdMacAtCleanup w:val="13"/>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Cristian Andres Jorquera Rivera">
    <w15:presenceInfo w15:providerId="AD" w15:userId="S-1-5-21-3284860813-3422782453-1684473521-1405"/>
  </w15:person>
  <w15:person w15:author="Gino Araya Palma">
    <w15:presenceInfo w15:providerId="AD" w15:userId="S-1-5-21-3284860813-3422782453-1684473521-1493"/>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hideSpellingErrors/>
  <w:hideGrammaticalErrors/>
  <w:defaultTabStop w:val="708"/>
  <w:hyphenationZone w:val="425"/>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6524C"/>
    <w:rsid w:val="00000CA5"/>
    <w:rsid w:val="00000EBC"/>
    <w:rsid w:val="000014DF"/>
    <w:rsid w:val="000014E8"/>
    <w:rsid w:val="00001B55"/>
    <w:rsid w:val="00001ED1"/>
    <w:rsid w:val="00002A64"/>
    <w:rsid w:val="000031C1"/>
    <w:rsid w:val="00004C82"/>
    <w:rsid w:val="00004D1D"/>
    <w:rsid w:val="00004DA9"/>
    <w:rsid w:val="0000504B"/>
    <w:rsid w:val="000050B6"/>
    <w:rsid w:val="000063B5"/>
    <w:rsid w:val="0000671C"/>
    <w:rsid w:val="00006FE0"/>
    <w:rsid w:val="000070A0"/>
    <w:rsid w:val="00007F36"/>
    <w:rsid w:val="00010951"/>
    <w:rsid w:val="000111CD"/>
    <w:rsid w:val="00011B43"/>
    <w:rsid w:val="00012236"/>
    <w:rsid w:val="0001223F"/>
    <w:rsid w:val="00012AA2"/>
    <w:rsid w:val="00012EFD"/>
    <w:rsid w:val="000143C8"/>
    <w:rsid w:val="00015199"/>
    <w:rsid w:val="000151C7"/>
    <w:rsid w:val="000165D1"/>
    <w:rsid w:val="00016950"/>
    <w:rsid w:val="00017147"/>
    <w:rsid w:val="000176AD"/>
    <w:rsid w:val="0001781A"/>
    <w:rsid w:val="000179CE"/>
    <w:rsid w:val="0002008E"/>
    <w:rsid w:val="0002019C"/>
    <w:rsid w:val="000201D0"/>
    <w:rsid w:val="000201ED"/>
    <w:rsid w:val="000209B6"/>
    <w:rsid w:val="00021B10"/>
    <w:rsid w:val="00022D91"/>
    <w:rsid w:val="00024A72"/>
    <w:rsid w:val="00024ECF"/>
    <w:rsid w:val="000252AB"/>
    <w:rsid w:val="000254B9"/>
    <w:rsid w:val="00025B2E"/>
    <w:rsid w:val="00025CB5"/>
    <w:rsid w:val="00025D19"/>
    <w:rsid w:val="000261BD"/>
    <w:rsid w:val="00026898"/>
    <w:rsid w:val="00026918"/>
    <w:rsid w:val="000276C2"/>
    <w:rsid w:val="0003074D"/>
    <w:rsid w:val="000308B8"/>
    <w:rsid w:val="00030FFA"/>
    <w:rsid w:val="000314CF"/>
    <w:rsid w:val="00031CDC"/>
    <w:rsid w:val="00032BC7"/>
    <w:rsid w:val="00032C2A"/>
    <w:rsid w:val="00032CEC"/>
    <w:rsid w:val="00032D4D"/>
    <w:rsid w:val="00032DB0"/>
    <w:rsid w:val="0003408B"/>
    <w:rsid w:val="0003497F"/>
    <w:rsid w:val="00035709"/>
    <w:rsid w:val="0003599B"/>
    <w:rsid w:val="00035E71"/>
    <w:rsid w:val="000361F7"/>
    <w:rsid w:val="00036314"/>
    <w:rsid w:val="00036D37"/>
    <w:rsid w:val="000378D0"/>
    <w:rsid w:val="00037D08"/>
    <w:rsid w:val="00037F70"/>
    <w:rsid w:val="00040F4E"/>
    <w:rsid w:val="00041C3F"/>
    <w:rsid w:val="00041FA4"/>
    <w:rsid w:val="00042CA6"/>
    <w:rsid w:val="00043318"/>
    <w:rsid w:val="0004340C"/>
    <w:rsid w:val="00043B71"/>
    <w:rsid w:val="00044B58"/>
    <w:rsid w:val="00044ED6"/>
    <w:rsid w:val="00045DA2"/>
    <w:rsid w:val="000463A5"/>
    <w:rsid w:val="0004656C"/>
    <w:rsid w:val="0004795B"/>
    <w:rsid w:val="00047A5C"/>
    <w:rsid w:val="00047D2A"/>
    <w:rsid w:val="00050D4E"/>
    <w:rsid w:val="00050FA9"/>
    <w:rsid w:val="00051C01"/>
    <w:rsid w:val="00052994"/>
    <w:rsid w:val="000532FE"/>
    <w:rsid w:val="000534A8"/>
    <w:rsid w:val="00053B98"/>
    <w:rsid w:val="00053FAE"/>
    <w:rsid w:val="0005403F"/>
    <w:rsid w:val="000542ED"/>
    <w:rsid w:val="00054F6E"/>
    <w:rsid w:val="00055CA3"/>
    <w:rsid w:val="00055E3E"/>
    <w:rsid w:val="00055E6D"/>
    <w:rsid w:val="000563EB"/>
    <w:rsid w:val="00056D41"/>
    <w:rsid w:val="00056D80"/>
    <w:rsid w:val="000570D6"/>
    <w:rsid w:val="000572EE"/>
    <w:rsid w:val="00057509"/>
    <w:rsid w:val="00060CEE"/>
    <w:rsid w:val="000613BF"/>
    <w:rsid w:val="000624CE"/>
    <w:rsid w:val="0006259B"/>
    <w:rsid w:val="000643D4"/>
    <w:rsid w:val="000644EA"/>
    <w:rsid w:val="00064B76"/>
    <w:rsid w:val="0006599F"/>
    <w:rsid w:val="00065CBB"/>
    <w:rsid w:val="00066188"/>
    <w:rsid w:val="000667E1"/>
    <w:rsid w:val="00066E7A"/>
    <w:rsid w:val="00067155"/>
    <w:rsid w:val="00067715"/>
    <w:rsid w:val="00071004"/>
    <w:rsid w:val="0007139D"/>
    <w:rsid w:val="00071ABB"/>
    <w:rsid w:val="0007229B"/>
    <w:rsid w:val="000728A8"/>
    <w:rsid w:val="000730EC"/>
    <w:rsid w:val="000745F3"/>
    <w:rsid w:val="0007466F"/>
    <w:rsid w:val="000747F0"/>
    <w:rsid w:val="00075A70"/>
    <w:rsid w:val="000766E6"/>
    <w:rsid w:val="00077FFC"/>
    <w:rsid w:val="00082230"/>
    <w:rsid w:val="0008249D"/>
    <w:rsid w:val="00082C6F"/>
    <w:rsid w:val="00083084"/>
    <w:rsid w:val="000830DD"/>
    <w:rsid w:val="000833E6"/>
    <w:rsid w:val="00083A21"/>
    <w:rsid w:val="00083B96"/>
    <w:rsid w:val="00084320"/>
    <w:rsid w:val="00085CB7"/>
    <w:rsid w:val="00087118"/>
    <w:rsid w:val="00087258"/>
    <w:rsid w:val="0009113B"/>
    <w:rsid w:val="00091159"/>
    <w:rsid w:val="000914A4"/>
    <w:rsid w:val="00091C81"/>
    <w:rsid w:val="00091D16"/>
    <w:rsid w:val="000927D0"/>
    <w:rsid w:val="00092FAB"/>
    <w:rsid w:val="0009302D"/>
    <w:rsid w:val="000932E2"/>
    <w:rsid w:val="00093700"/>
    <w:rsid w:val="00094B5A"/>
    <w:rsid w:val="00094E56"/>
    <w:rsid w:val="000959D8"/>
    <w:rsid w:val="00095A4A"/>
    <w:rsid w:val="00096213"/>
    <w:rsid w:val="00096366"/>
    <w:rsid w:val="00096587"/>
    <w:rsid w:val="000A004C"/>
    <w:rsid w:val="000A027D"/>
    <w:rsid w:val="000A0A40"/>
    <w:rsid w:val="000A216C"/>
    <w:rsid w:val="000A3133"/>
    <w:rsid w:val="000A321B"/>
    <w:rsid w:val="000A3227"/>
    <w:rsid w:val="000A38C4"/>
    <w:rsid w:val="000A46D4"/>
    <w:rsid w:val="000A48D7"/>
    <w:rsid w:val="000A4D15"/>
    <w:rsid w:val="000A6543"/>
    <w:rsid w:val="000A6BEE"/>
    <w:rsid w:val="000A7307"/>
    <w:rsid w:val="000A7B10"/>
    <w:rsid w:val="000B1041"/>
    <w:rsid w:val="000B12C1"/>
    <w:rsid w:val="000B32AE"/>
    <w:rsid w:val="000B34B2"/>
    <w:rsid w:val="000B41A3"/>
    <w:rsid w:val="000B4852"/>
    <w:rsid w:val="000B4F86"/>
    <w:rsid w:val="000B5555"/>
    <w:rsid w:val="000B5C2E"/>
    <w:rsid w:val="000B5FEC"/>
    <w:rsid w:val="000B6651"/>
    <w:rsid w:val="000B6CA6"/>
    <w:rsid w:val="000B7063"/>
    <w:rsid w:val="000B76EF"/>
    <w:rsid w:val="000B795B"/>
    <w:rsid w:val="000B7F06"/>
    <w:rsid w:val="000C0369"/>
    <w:rsid w:val="000C052E"/>
    <w:rsid w:val="000C07FD"/>
    <w:rsid w:val="000C128D"/>
    <w:rsid w:val="000C2348"/>
    <w:rsid w:val="000C2811"/>
    <w:rsid w:val="000C2BFB"/>
    <w:rsid w:val="000C5064"/>
    <w:rsid w:val="000C63A4"/>
    <w:rsid w:val="000C76C0"/>
    <w:rsid w:val="000D03DA"/>
    <w:rsid w:val="000D079E"/>
    <w:rsid w:val="000D1CFD"/>
    <w:rsid w:val="000D259C"/>
    <w:rsid w:val="000D3D2A"/>
    <w:rsid w:val="000D4297"/>
    <w:rsid w:val="000D5DA4"/>
    <w:rsid w:val="000D607C"/>
    <w:rsid w:val="000D6468"/>
    <w:rsid w:val="000D6F8D"/>
    <w:rsid w:val="000D703E"/>
    <w:rsid w:val="000D7453"/>
    <w:rsid w:val="000D79AA"/>
    <w:rsid w:val="000E0232"/>
    <w:rsid w:val="000E0586"/>
    <w:rsid w:val="000E0ADA"/>
    <w:rsid w:val="000E0AF3"/>
    <w:rsid w:val="000E0B34"/>
    <w:rsid w:val="000E257A"/>
    <w:rsid w:val="000E4500"/>
    <w:rsid w:val="000E5424"/>
    <w:rsid w:val="000E5869"/>
    <w:rsid w:val="000E6410"/>
    <w:rsid w:val="000E7F5E"/>
    <w:rsid w:val="000E7F69"/>
    <w:rsid w:val="000F0389"/>
    <w:rsid w:val="000F04B7"/>
    <w:rsid w:val="000F2852"/>
    <w:rsid w:val="000F319E"/>
    <w:rsid w:val="000F5214"/>
    <w:rsid w:val="000F57A1"/>
    <w:rsid w:val="000F59DD"/>
    <w:rsid w:val="000F672C"/>
    <w:rsid w:val="000F6B45"/>
    <w:rsid w:val="000F75A2"/>
    <w:rsid w:val="000F7853"/>
    <w:rsid w:val="000F7BB4"/>
    <w:rsid w:val="000F7CAB"/>
    <w:rsid w:val="0010059B"/>
    <w:rsid w:val="00100AA4"/>
    <w:rsid w:val="00101423"/>
    <w:rsid w:val="00101474"/>
    <w:rsid w:val="00101E3C"/>
    <w:rsid w:val="001025AC"/>
    <w:rsid w:val="0010359D"/>
    <w:rsid w:val="00103B5C"/>
    <w:rsid w:val="001046C2"/>
    <w:rsid w:val="001051A0"/>
    <w:rsid w:val="00105331"/>
    <w:rsid w:val="00106106"/>
    <w:rsid w:val="0010633A"/>
    <w:rsid w:val="0010657A"/>
    <w:rsid w:val="001066B9"/>
    <w:rsid w:val="00106E74"/>
    <w:rsid w:val="00106EC8"/>
    <w:rsid w:val="00106F43"/>
    <w:rsid w:val="0010707C"/>
    <w:rsid w:val="001078C3"/>
    <w:rsid w:val="0011126A"/>
    <w:rsid w:val="00111D9A"/>
    <w:rsid w:val="0011210B"/>
    <w:rsid w:val="00112F5A"/>
    <w:rsid w:val="00114819"/>
    <w:rsid w:val="00114CDD"/>
    <w:rsid w:val="00114F6F"/>
    <w:rsid w:val="001157D9"/>
    <w:rsid w:val="001173C8"/>
    <w:rsid w:val="00117CCF"/>
    <w:rsid w:val="0012084E"/>
    <w:rsid w:val="001213FE"/>
    <w:rsid w:val="00122C6A"/>
    <w:rsid w:val="00124E81"/>
    <w:rsid w:val="001258E8"/>
    <w:rsid w:val="00125EBB"/>
    <w:rsid w:val="001262E8"/>
    <w:rsid w:val="001271F2"/>
    <w:rsid w:val="00127654"/>
    <w:rsid w:val="00127992"/>
    <w:rsid w:val="00127C30"/>
    <w:rsid w:val="001308C7"/>
    <w:rsid w:val="00131BE3"/>
    <w:rsid w:val="001323B6"/>
    <w:rsid w:val="00133F13"/>
    <w:rsid w:val="0013411C"/>
    <w:rsid w:val="00134757"/>
    <w:rsid w:val="0013592F"/>
    <w:rsid w:val="00135C68"/>
    <w:rsid w:val="00136697"/>
    <w:rsid w:val="001367F2"/>
    <w:rsid w:val="001369AA"/>
    <w:rsid w:val="00136D71"/>
    <w:rsid w:val="0013718E"/>
    <w:rsid w:val="001379CF"/>
    <w:rsid w:val="00140182"/>
    <w:rsid w:val="00140395"/>
    <w:rsid w:val="001405F0"/>
    <w:rsid w:val="00140D14"/>
    <w:rsid w:val="00140E0D"/>
    <w:rsid w:val="00141036"/>
    <w:rsid w:val="00142515"/>
    <w:rsid w:val="001427F8"/>
    <w:rsid w:val="00143D2D"/>
    <w:rsid w:val="00144A42"/>
    <w:rsid w:val="00145085"/>
    <w:rsid w:val="00145CEB"/>
    <w:rsid w:val="001462E0"/>
    <w:rsid w:val="0015012C"/>
    <w:rsid w:val="001502FD"/>
    <w:rsid w:val="001516D4"/>
    <w:rsid w:val="00152606"/>
    <w:rsid w:val="001528A4"/>
    <w:rsid w:val="00152BEC"/>
    <w:rsid w:val="00153445"/>
    <w:rsid w:val="00154606"/>
    <w:rsid w:val="00154668"/>
    <w:rsid w:val="00154906"/>
    <w:rsid w:val="0015591E"/>
    <w:rsid w:val="00155ECF"/>
    <w:rsid w:val="0015698E"/>
    <w:rsid w:val="00156A35"/>
    <w:rsid w:val="00157FB2"/>
    <w:rsid w:val="001600A8"/>
    <w:rsid w:val="001601E6"/>
    <w:rsid w:val="0016103C"/>
    <w:rsid w:val="0016128E"/>
    <w:rsid w:val="001612E8"/>
    <w:rsid w:val="001619D7"/>
    <w:rsid w:val="00161A44"/>
    <w:rsid w:val="0016238F"/>
    <w:rsid w:val="0016278E"/>
    <w:rsid w:val="00162AC3"/>
    <w:rsid w:val="001630E3"/>
    <w:rsid w:val="00167133"/>
    <w:rsid w:val="001672BB"/>
    <w:rsid w:val="00167879"/>
    <w:rsid w:val="001678BF"/>
    <w:rsid w:val="00167E77"/>
    <w:rsid w:val="00170726"/>
    <w:rsid w:val="00170FB4"/>
    <w:rsid w:val="001710A7"/>
    <w:rsid w:val="0017134A"/>
    <w:rsid w:val="00171C41"/>
    <w:rsid w:val="001721D3"/>
    <w:rsid w:val="00172324"/>
    <w:rsid w:val="001727B0"/>
    <w:rsid w:val="0017295D"/>
    <w:rsid w:val="00172A1E"/>
    <w:rsid w:val="00172EB1"/>
    <w:rsid w:val="00173317"/>
    <w:rsid w:val="001738C0"/>
    <w:rsid w:val="001745DB"/>
    <w:rsid w:val="001749EF"/>
    <w:rsid w:val="00175895"/>
    <w:rsid w:val="001762A9"/>
    <w:rsid w:val="001772F9"/>
    <w:rsid w:val="001779AA"/>
    <w:rsid w:val="00180229"/>
    <w:rsid w:val="0018023D"/>
    <w:rsid w:val="001804C8"/>
    <w:rsid w:val="001806E7"/>
    <w:rsid w:val="00181651"/>
    <w:rsid w:val="00184431"/>
    <w:rsid w:val="00184755"/>
    <w:rsid w:val="00186447"/>
    <w:rsid w:val="00187674"/>
    <w:rsid w:val="001879F6"/>
    <w:rsid w:val="0019037C"/>
    <w:rsid w:val="001905F9"/>
    <w:rsid w:val="001913B4"/>
    <w:rsid w:val="00191BC7"/>
    <w:rsid w:val="00193576"/>
    <w:rsid w:val="00193926"/>
    <w:rsid w:val="001941E2"/>
    <w:rsid w:val="0019441D"/>
    <w:rsid w:val="0019488F"/>
    <w:rsid w:val="00194AA0"/>
    <w:rsid w:val="00194EC6"/>
    <w:rsid w:val="00195342"/>
    <w:rsid w:val="001955C8"/>
    <w:rsid w:val="001958DF"/>
    <w:rsid w:val="00195EA0"/>
    <w:rsid w:val="001966A1"/>
    <w:rsid w:val="0019673D"/>
    <w:rsid w:val="001967A4"/>
    <w:rsid w:val="00196DD8"/>
    <w:rsid w:val="00197322"/>
    <w:rsid w:val="001A0A7C"/>
    <w:rsid w:val="001A13BC"/>
    <w:rsid w:val="001A145E"/>
    <w:rsid w:val="001A1CD5"/>
    <w:rsid w:val="001A1E8F"/>
    <w:rsid w:val="001A20BA"/>
    <w:rsid w:val="001A2A49"/>
    <w:rsid w:val="001A30A8"/>
    <w:rsid w:val="001A3AA6"/>
    <w:rsid w:val="001A4615"/>
    <w:rsid w:val="001A47BC"/>
    <w:rsid w:val="001A58D0"/>
    <w:rsid w:val="001A6453"/>
    <w:rsid w:val="001A6480"/>
    <w:rsid w:val="001A68CB"/>
    <w:rsid w:val="001B168E"/>
    <w:rsid w:val="001B2A74"/>
    <w:rsid w:val="001B2C5E"/>
    <w:rsid w:val="001B35C5"/>
    <w:rsid w:val="001B3D23"/>
    <w:rsid w:val="001B3E84"/>
    <w:rsid w:val="001B40C7"/>
    <w:rsid w:val="001B4633"/>
    <w:rsid w:val="001B5335"/>
    <w:rsid w:val="001B559A"/>
    <w:rsid w:val="001B5E27"/>
    <w:rsid w:val="001B68F3"/>
    <w:rsid w:val="001B6EFE"/>
    <w:rsid w:val="001B73DB"/>
    <w:rsid w:val="001C0020"/>
    <w:rsid w:val="001C0959"/>
    <w:rsid w:val="001C0C19"/>
    <w:rsid w:val="001C21EB"/>
    <w:rsid w:val="001C249A"/>
    <w:rsid w:val="001C3AF7"/>
    <w:rsid w:val="001C4159"/>
    <w:rsid w:val="001C450E"/>
    <w:rsid w:val="001C55A8"/>
    <w:rsid w:val="001C73A6"/>
    <w:rsid w:val="001C7ADB"/>
    <w:rsid w:val="001D0E57"/>
    <w:rsid w:val="001D1C40"/>
    <w:rsid w:val="001D3055"/>
    <w:rsid w:val="001D4382"/>
    <w:rsid w:val="001D4892"/>
    <w:rsid w:val="001D4E85"/>
    <w:rsid w:val="001D5B1C"/>
    <w:rsid w:val="001D5ED2"/>
    <w:rsid w:val="001D628F"/>
    <w:rsid w:val="001D62BA"/>
    <w:rsid w:val="001D671B"/>
    <w:rsid w:val="001D7091"/>
    <w:rsid w:val="001D778B"/>
    <w:rsid w:val="001D7BF0"/>
    <w:rsid w:val="001D7DC5"/>
    <w:rsid w:val="001E034C"/>
    <w:rsid w:val="001E0E0A"/>
    <w:rsid w:val="001E1431"/>
    <w:rsid w:val="001E1A4D"/>
    <w:rsid w:val="001E2073"/>
    <w:rsid w:val="001E296D"/>
    <w:rsid w:val="001E2E03"/>
    <w:rsid w:val="001E3BAE"/>
    <w:rsid w:val="001E3E66"/>
    <w:rsid w:val="001E42ED"/>
    <w:rsid w:val="001E4527"/>
    <w:rsid w:val="001E5BF3"/>
    <w:rsid w:val="001E6904"/>
    <w:rsid w:val="001E6DD9"/>
    <w:rsid w:val="001E76BB"/>
    <w:rsid w:val="001F0DA6"/>
    <w:rsid w:val="001F13F3"/>
    <w:rsid w:val="001F19D3"/>
    <w:rsid w:val="001F2440"/>
    <w:rsid w:val="001F2527"/>
    <w:rsid w:val="001F29C4"/>
    <w:rsid w:val="001F2C82"/>
    <w:rsid w:val="001F2D03"/>
    <w:rsid w:val="001F30D1"/>
    <w:rsid w:val="001F316E"/>
    <w:rsid w:val="001F3214"/>
    <w:rsid w:val="001F4C6D"/>
    <w:rsid w:val="001F5098"/>
    <w:rsid w:val="001F510B"/>
    <w:rsid w:val="001F5C4D"/>
    <w:rsid w:val="001F61FF"/>
    <w:rsid w:val="001F693A"/>
    <w:rsid w:val="001F6F6B"/>
    <w:rsid w:val="0020034A"/>
    <w:rsid w:val="00201037"/>
    <w:rsid w:val="00201F5E"/>
    <w:rsid w:val="002023A9"/>
    <w:rsid w:val="00202A97"/>
    <w:rsid w:val="00202C10"/>
    <w:rsid w:val="00203904"/>
    <w:rsid w:val="002041E0"/>
    <w:rsid w:val="00204F4A"/>
    <w:rsid w:val="002050E0"/>
    <w:rsid w:val="00205F3E"/>
    <w:rsid w:val="00206810"/>
    <w:rsid w:val="0020745E"/>
    <w:rsid w:val="002075BD"/>
    <w:rsid w:val="002101DD"/>
    <w:rsid w:val="00210B31"/>
    <w:rsid w:val="00210DC6"/>
    <w:rsid w:val="00211110"/>
    <w:rsid w:val="00211207"/>
    <w:rsid w:val="00213626"/>
    <w:rsid w:val="00213FEE"/>
    <w:rsid w:val="002142CA"/>
    <w:rsid w:val="00215AFD"/>
    <w:rsid w:val="00215B08"/>
    <w:rsid w:val="002168E6"/>
    <w:rsid w:val="00216F4B"/>
    <w:rsid w:val="00220239"/>
    <w:rsid w:val="002205ED"/>
    <w:rsid w:val="00220810"/>
    <w:rsid w:val="0022099E"/>
    <w:rsid w:val="0022148F"/>
    <w:rsid w:val="002215AB"/>
    <w:rsid w:val="00222186"/>
    <w:rsid w:val="00222A33"/>
    <w:rsid w:val="00222AE4"/>
    <w:rsid w:val="00223350"/>
    <w:rsid w:val="00223908"/>
    <w:rsid w:val="002239B3"/>
    <w:rsid w:val="00223D5D"/>
    <w:rsid w:val="00224479"/>
    <w:rsid w:val="00224527"/>
    <w:rsid w:val="00224FEB"/>
    <w:rsid w:val="00225251"/>
    <w:rsid w:val="0022587E"/>
    <w:rsid w:val="002273C4"/>
    <w:rsid w:val="00227623"/>
    <w:rsid w:val="00230321"/>
    <w:rsid w:val="00230483"/>
    <w:rsid w:val="00230753"/>
    <w:rsid w:val="00231280"/>
    <w:rsid w:val="00231629"/>
    <w:rsid w:val="00231679"/>
    <w:rsid w:val="00231EAB"/>
    <w:rsid w:val="00232492"/>
    <w:rsid w:val="00232607"/>
    <w:rsid w:val="0023288E"/>
    <w:rsid w:val="00232E90"/>
    <w:rsid w:val="00233386"/>
    <w:rsid w:val="00234A03"/>
    <w:rsid w:val="00234AA0"/>
    <w:rsid w:val="00234EFE"/>
    <w:rsid w:val="00235364"/>
    <w:rsid w:val="00235DC7"/>
    <w:rsid w:val="0023602F"/>
    <w:rsid w:val="00236583"/>
    <w:rsid w:val="002366E9"/>
    <w:rsid w:val="00236C1E"/>
    <w:rsid w:val="002403C0"/>
    <w:rsid w:val="0024106B"/>
    <w:rsid w:val="00241AF3"/>
    <w:rsid w:val="002423B7"/>
    <w:rsid w:val="00242CB4"/>
    <w:rsid w:val="0024310D"/>
    <w:rsid w:val="002437CC"/>
    <w:rsid w:val="002449F3"/>
    <w:rsid w:val="00244B8C"/>
    <w:rsid w:val="00245881"/>
    <w:rsid w:val="00245C77"/>
    <w:rsid w:val="0024620A"/>
    <w:rsid w:val="00246BC6"/>
    <w:rsid w:val="00247085"/>
    <w:rsid w:val="0024720C"/>
    <w:rsid w:val="002508D1"/>
    <w:rsid w:val="00250E09"/>
    <w:rsid w:val="00250F03"/>
    <w:rsid w:val="00250F48"/>
    <w:rsid w:val="002511A9"/>
    <w:rsid w:val="0025129B"/>
    <w:rsid w:val="002513B2"/>
    <w:rsid w:val="00252113"/>
    <w:rsid w:val="00252A13"/>
    <w:rsid w:val="002536D9"/>
    <w:rsid w:val="00255BCB"/>
    <w:rsid w:val="00255D3F"/>
    <w:rsid w:val="0025629B"/>
    <w:rsid w:val="0025679A"/>
    <w:rsid w:val="00256C46"/>
    <w:rsid w:val="00256CEC"/>
    <w:rsid w:val="00257285"/>
    <w:rsid w:val="00257735"/>
    <w:rsid w:val="00257FDA"/>
    <w:rsid w:val="00260D0B"/>
    <w:rsid w:val="00260F3B"/>
    <w:rsid w:val="002610B0"/>
    <w:rsid w:val="00261D8D"/>
    <w:rsid w:val="00261EC8"/>
    <w:rsid w:val="00262345"/>
    <w:rsid w:val="0026265A"/>
    <w:rsid w:val="00262705"/>
    <w:rsid w:val="00262884"/>
    <w:rsid w:val="002628E3"/>
    <w:rsid w:val="00263799"/>
    <w:rsid w:val="00265340"/>
    <w:rsid w:val="002663EA"/>
    <w:rsid w:val="002667BF"/>
    <w:rsid w:val="00266C97"/>
    <w:rsid w:val="00270321"/>
    <w:rsid w:val="002706FF"/>
    <w:rsid w:val="00272050"/>
    <w:rsid w:val="00273D9D"/>
    <w:rsid w:val="00273FC0"/>
    <w:rsid w:val="00274084"/>
    <w:rsid w:val="00274331"/>
    <w:rsid w:val="00275382"/>
    <w:rsid w:val="002754B3"/>
    <w:rsid w:val="00275782"/>
    <w:rsid w:val="00276829"/>
    <w:rsid w:val="00276BDC"/>
    <w:rsid w:val="00276C4E"/>
    <w:rsid w:val="00276DC8"/>
    <w:rsid w:val="00277045"/>
    <w:rsid w:val="002770D6"/>
    <w:rsid w:val="002776D1"/>
    <w:rsid w:val="00282049"/>
    <w:rsid w:val="0028256B"/>
    <w:rsid w:val="00282614"/>
    <w:rsid w:val="00282D18"/>
    <w:rsid w:val="00282E21"/>
    <w:rsid w:val="00282F9A"/>
    <w:rsid w:val="00283370"/>
    <w:rsid w:val="002840A6"/>
    <w:rsid w:val="0028456E"/>
    <w:rsid w:val="00284B2B"/>
    <w:rsid w:val="00284C1A"/>
    <w:rsid w:val="00285DFE"/>
    <w:rsid w:val="00285EBE"/>
    <w:rsid w:val="00286E65"/>
    <w:rsid w:val="00290008"/>
    <w:rsid w:val="002906BC"/>
    <w:rsid w:val="00290C4F"/>
    <w:rsid w:val="002911A5"/>
    <w:rsid w:val="00291C23"/>
    <w:rsid w:val="00293341"/>
    <w:rsid w:val="0029336A"/>
    <w:rsid w:val="002941AB"/>
    <w:rsid w:val="0029468E"/>
    <w:rsid w:val="00294A5D"/>
    <w:rsid w:val="002962EE"/>
    <w:rsid w:val="00296EB1"/>
    <w:rsid w:val="00297B9C"/>
    <w:rsid w:val="00297FFD"/>
    <w:rsid w:val="002A0631"/>
    <w:rsid w:val="002A08E2"/>
    <w:rsid w:val="002A145D"/>
    <w:rsid w:val="002A1F56"/>
    <w:rsid w:val="002A234E"/>
    <w:rsid w:val="002A2426"/>
    <w:rsid w:val="002A2E40"/>
    <w:rsid w:val="002A35CA"/>
    <w:rsid w:val="002A3A24"/>
    <w:rsid w:val="002A3F87"/>
    <w:rsid w:val="002A5109"/>
    <w:rsid w:val="002A5978"/>
    <w:rsid w:val="002A71DD"/>
    <w:rsid w:val="002A7530"/>
    <w:rsid w:val="002A767C"/>
    <w:rsid w:val="002A7933"/>
    <w:rsid w:val="002A7BB9"/>
    <w:rsid w:val="002A7CCA"/>
    <w:rsid w:val="002A7F02"/>
    <w:rsid w:val="002B0060"/>
    <w:rsid w:val="002B0541"/>
    <w:rsid w:val="002B0A57"/>
    <w:rsid w:val="002B15D6"/>
    <w:rsid w:val="002B1940"/>
    <w:rsid w:val="002B1ACE"/>
    <w:rsid w:val="002B237A"/>
    <w:rsid w:val="002B38EB"/>
    <w:rsid w:val="002B39D3"/>
    <w:rsid w:val="002B3D93"/>
    <w:rsid w:val="002B43F8"/>
    <w:rsid w:val="002B4962"/>
    <w:rsid w:val="002B6084"/>
    <w:rsid w:val="002B6CF4"/>
    <w:rsid w:val="002B70DE"/>
    <w:rsid w:val="002B721F"/>
    <w:rsid w:val="002B745D"/>
    <w:rsid w:val="002B78CB"/>
    <w:rsid w:val="002C104B"/>
    <w:rsid w:val="002C12FB"/>
    <w:rsid w:val="002C149B"/>
    <w:rsid w:val="002C2080"/>
    <w:rsid w:val="002C26EF"/>
    <w:rsid w:val="002C2A84"/>
    <w:rsid w:val="002C3114"/>
    <w:rsid w:val="002C31C9"/>
    <w:rsid w:val="002C3879"/>
    <w:rsid w:val="002C3BA1"/>
    <w:rsid w:val="002C3E40"/>
    <w:rsid w:val="002C445A"/>
    <w:rsid w:val="002C4F99"/>
    <w:rsid w:val="002C5BB7"/>
    <w:rsid w:val="002C6FE7"/>
    <w:rsid w:val="002D0947"/>
    <w:rsid w:val="002D0E74"/>
    <w:rsid w:val="002D1A2C"/>
    <w:rsid w:val="002D1D1D"/>
    <w:rsid w:val="002D226C"/>
    <w:rsid w:val="002D2D00"/>
    <w:rsid w:val="002D3466"/>
    <w:rsid w:val="002D35E5"/>
    <w:rsid w:val="002D3B7A"/>
    <w:rsid w:val="002D3C2D"/>
    <w:rsid w:val="002D40E6"/>
    <w:rsid w:val="002D40FA"/>
    <w:rsid w:val="002D4125"/>
    <w:rsid w:val="002D43C9"/>
    <w:rsid w:val="002D4814"/>
    <w:rsid w:val="002D5305"/>
    <w:rsid w:val="002D5999"/>
    <w:rsid w:val="002D5F4F"/>
    <w:rsid w:val="002D781C"/>
    <w:rsid w:val="002E0155"/>
    <w:rsid w:val="002E1A50"/>
    <w:rsid w:val="002E28D3"/>
    <w:rsid w:val="002E356D"/>
    <w:rsid w:val="002E49EE"/>
    <w:rsid w:val="002E56AC"/>
    <w:rsid w:val="002E5BF0"/>
    <w:rsid w:val="002E606C"/>
    <w:rsid w:val="002E6CF9"/>
    <w:rsid w:val="002E7609"/>
    <w:rsid w:val="002E7D02"/>
    <w:rsid w:val="002E7E85"/>
    <w:rsid w:val="002F10EE"/>
    <w:rsid w:val="002F275D"/>
    <w:rsid w:val="002F2B91"/>
    <w:rsid w:val="002F3175"/>
    <w:rsid w:val="002F4826"/>
    <w:rsid w:val="002F5007"/>
    <w:rsid w:val="002F53E8"/>
    <w:rsid w:val="002F5A3E"/>
    <w:rsid w:val="002F763A"/>
    <w:rsid w:val="002F7F5A"/>
    <w:rsid w:val="003001D8"/>
    <w:rsid w:val="003001F1"/>
    <w:rsid w:val="003015AF"/>
    <w:rsid w:val="00301A56"/>
    <w:rsid w:val="00301C9C"/>
    <w:rsid w:val="00301D14"/>
    <w:rsid w:val="00301DCD"/>
    <w:rsid w:val="00302A6A"/>
    <w:rsid w:val="00303666"/>
    <w:rsid w:val="00303754"/>
    <w:rsid w:val="003037FD"/>
    <w:rsid w:val="00304586"/>
    <w:rsid w:val="00304B84"/>
    <w:rsid w:val="00304EE3"/>
    <w:rsid w:val="00305BFA"/>
    <w:rsid w:val="0030651D"/>
    <w:rsid w:val="003078D8"/>
    <w:rsid w:val="00307983"/>
    <w:rsid w:val="00311183"/>
    <w:rsid w:val="003117EE"/>
    <w:rsid w:val="00311FD9"/>
    <w:rsid w:val="003126A6"/>
    <w:rsid w:val="00312859"/>
    <w:rsid w:val="0031288C"/>
    <w:rsid w:val="00313356"/>
    <w:rsid w:val="00313A76"/>
    <w:rsid w:val="00313C07"/>
    <w:rsid w:val="00313DCE"/>
    <w:rsid w:val="00313E65"/>
    <w:rsid w:val="0031423A"/>
    <w:rsid w:val="003145BB"/>
    <w:rsid w:val="00314BD9"/>
    <w:rsid w:val="003151B8"/>
    <w:rsid w:val="003154A4"/>
    <w:rsid w:val="003161C4"/>
    <w:rsid w:val="00316D2F"/>
    <w:rsid w:val="00317531"/>
    <w:rsid w:val="0031764D"/>
    <w:rsid w:val="00317CDB"/>
    <w:rsid w:val="00320050"/>
    <w:rsid w:val="0032011E"/>
    <w:rsid w:val="00320209"/>
    <w:rsid w:val="00320535"/>
    <w:rsid w:val="00321539"/>
    <w:rsid w:val="00322B23"/>
    <w:rsid w:val="00323004"/>
    <w:rsid w:val="003230C2"/>
    <w:rsid w:val="00326669"/>
    <w:rsid w:val="003276C8"/>
    <w:rsid w:val="00327B7F"/>
    <w:rsid w:val="00327E47"/>
    <w:rsid w:val="00327E68"/>
    <w:rsid w:val="003301DC"/>
    <w:rsid w:val="003307F8"/>
    <w:rsid w:val="00331741"/>
    <w:rsid w:val="003317EB"/>
    <w:rsid w:val="00331CB8"/>
    <w:rsid w:val="00332602"/>
    <w:rsid w:val="00332E3C"/>
    <w:rsid w:val="00333529"/>
    <w:rsid w:val="0033369B"/>
    <w:rsid w:val="00333FEB"/>
    <w:rsid w:val="00334D6D"/>
    <w:rsid w:val="003354B6"/>
    <w:rsid w:val="0033586E"/>
    <w:rsid w:val="00335E8A"/>
    <w:rsid w:val="00337AC4"/>
    <w:rsid w:val="00337C34"/>
    <w:rsid w:val="003402EA"/>
    <w:rsid w:val="003410F3"/>
    <w:rsid w:val="0034110B"/>
    <w:rsid w:val="0034154F"/>
    <w:rsid w:val="00341A61"/>
    <w:rsid w:val="00341ACD"/>
    <w:rsid w:val="00341B09"/>
    <w:rsid w:val="00341CF8"/>
    <w:rsid w:val="00341E30"/>
    <w:rsid w:val="00342F07"/>
    <w:rsid w:val="003440E5"/>
    <w:rsid w:val="00344651"/>
    <w:rsid w:val="0034592D"/>
    <w:rsid w:val="00345CB7"/>
    <w:rsid w:val="00345DA7"/>
    <w:rsid w:val="003469F6"/>
    <w:rsid w:val="00347146"/>
    <w:rsid w:val="0035002F"/>
    <w:rsid w:val="003506F5"/>
    <w:rsid w:val="00351985"/>
    <w:rsid w:val="0035202D"/>
    <w:rsid w:val="003528FA"/>
    <w:rsid w:val="00353892"/>
    <w:rsid w:val="00353D48"/>
    <w:rsid w:val="00355B73"/>
    <w:rsid w:val="00355CBA"/>
    <w:rsid w:val="003564D0"/>
    <w:rsid w:val="00356891"/>
    <w:rsid w:val="00356F1D"/>
    <w:rsid w:val="00357B3F"/>
    <w:rsid w:val="003608D4"/>
    <w:rsid w:val="00360A74"/>
    <w:rsid w:val="003618B3"/>
    <w:rsid w:val="0036257B"/>
    <w:rsid w:val="003639D0"/>
    <w:rsid w:val="003653BC"/>
    <w:rsid w:val="003653EF"/>
    <w:rsid w:val="00365780"/>
    <w:rsid w:val="00365929"/>
    <w:rsid w:val="003659C7"/>
    <w:rsid w:val="00365E48"/>
    <w:rsid w:val="00365F91"/>
    <w:rsid w:val="003661A8"/>
    <w:rsid w:val="00367264"/>
    <w:rsid w:val="003714C8"/>
    <w:rsid w:val="00371B7E"/>
    <w:rsid w:val="003726DF"/>
    <w:rsid w:val="003729FD"/>
    <w:rsid w:val="003730DF"/>
    <w:rsid w:val="00373C3B"/>
    <w:rsid w:val="00373F0F"/>
    <w:rsid w:val="00374A12"/>
    <w:rsid w:val="00374B8B"/>
    <w:rsid w:val="003753AB"/>
    <w:rsid w:val="003755FC"/>
    <w:rsid w:val="00375CDF"/>
    <w:rsid w:val="00375F52"/>
    <w:rsid w:val="00376413"/>
    <w:rsid w:val="00377234"/>
    <w:rsid w:val="00377549"/>
    <w:rsid w:val="00380BC0"/>
    <w:rsid w:val="00382CA0"/>
    <w:rsid w:val="00382E82"/>
    <w:rsid w:val="0038320F"/>
    <w:rsid w:val="00383341"/>
    <w:rsid w:val="0038378C"/>
    <w:rsid w:val="003846D5"/>
    <w:rsid w:val="00384E8E"/>
    <w:rsid w:val="00385A04"/>
    <w:rsid w:val="00386140"/>
    <w:rsid w:val="00386180"/>
    <w:rsid w:val="0038636B"/>
    <w:rsid w:val="0038698F"/>
    <w:rsid w:val="003903DE"/>
    <w:rsid w:val="00390AC2"/>
    <w:rsid w:val="003911EC"/>
    <w:rsid w:val="00391226"/>
    <w:rsid w:val="003914B1"/>
    <w:rsid w:val="00392405"/>
    <w:rsid w:val="00393D6E"/>
    <w:rsid w:val="003945FE"/>
    <w:rsid w:val="00394692"/>
    <w:rsid w:val="00394BD6"/>
    <w:rsid w:val="003958B2"/>
    <w:rsid w:val="00396086"/>
    <w:rsid w:val="003960EE"/>
    <w:rsid w:val="003964D4"/>
    <w:rsid w:val="0039671E"/>
    <w:rsid w:val="003968F2"/>
    <w:rsid w:val="00396E5D"/>
    <w:rsid w:val="003A0DCD"/>
    <w:rsid w:val="003A1181"/>
    <w:rsid w:val="003A141A"/>
    <w:rsid w:val="003A14ED"/>
    <w:rsid w:val="003A15A0"/>
    <w:rsid w:val="003A1E28"/>
    <w:rsid w:val="003A231D"/>
    <w:rsid w:val="003A29C8"/>
    <w:rsid w:val="003A3080"/>
    <w:rsid w:val="003A3B4F"/>
    <w:rsid w:val="003A526C"/>
    <w:rsid w:val="003A617E"/>
    <w:rsid w:val="003A68E5"/>
    <w:rsid w:val="003A68F5"/>
    <w:rsid w:val="003A6D7E"/>
    <w:rsid w:val="003A7450"/>
    <w:rsid w:val="003A7596"/>
    <w:rsid w:val="003A7CCC"/>
    <w:rsid w:val="003B0EFF"/>
    <w:rsid w:val="003B2F78"/>
    <w:rsid w:val="003B306C"/>
    <w:rsid w:val="003B4023"/>
    <w:rsid w:val="003B4468"/>
    <w:rsid w:val="003B471E"/>
    <w:rsid w:val="003B4803"/>
    <w:rsid w:val="003B5469"/>
    <w:rsid w:val="003B5DD0"/>
    <w:rsid w:val="003B616A"/>
    <w:rsid w:val="003B6407"/>
    <w:rsid w:val="003B644E"/>
    <w:rsid w:val="003B6A80"/>
    <w:rsid w:val="003B7804"/>
    <w:rsid w:val="003B78F8"/>
    <w:rsid w:val="003B7C34"/>
    <w:rsid w:val="003B7E73"/>
    <w:rsid w:val="003C07EE"/>
    <w:rsid w:val="003C0E2F"/>
    <w:rsid w:val="003C115D"/>
    <w:rsid w:val="003C1524"/>
    <w:rsid w:val="003C2165"/>
    <w:rsid w:val="003C2CAA"/>
    <w:rsid w:val="003C3282"/>
    <w:rsid w:val="003C3727"/>
    <w:rsid w:val="003C3CE7"/>
    <w:rsid w:val="003C4157"/>
    <w:rsid w:val="003C4280"/>
    <w:rsid w:val="003C434F"/>
    <w:rsid w:val="003C46B1"/>
    <w:rsid w:val="003C5651"/>
    <w:rsid w:val="003C5CBD"/>
    <w:rsid w:val="003C67ED"/>
    <w:rsid w:val="003C72DE"/>
    <w:rsid w:val="003C73D6"/>
    <w:rsid w:val="003C7576"/>
    <w:rsid w:val="003C76E0"/>
    <w:rsid w:val="003C7CE4"/>
    <w:rsid w:val="003C7FBD"/>
    <w:rsid w:val="003D0187"/>
    <w:rsid w:val="003D08F7"/>
    <w:rsid w:val="003D14CD"/>
    <w:rsid w:val="003D157A"/>
    <w:rsid w:val="003D16AF"/>
    <w:rsid w:val="003D24B7"/>
    <w:rsid w:val="003D28C1"/>
    <w:rsid w:val="003D310F"/>
    <w:rsid w:val="003D3E6E"/>
    <w:rsid w:val="003D448D"/>
    <w:rsid w:val="003D44DA"/>
    <w:rsid w:val="003D4D60"/>
    <w:rsid w:val="003D5C57"/>
    <w:rsid w:val="003D64E2"/>
    <w:rsid w:val="003D6833"/>
    <w:rsid w:val="003D69F3"/>
    <w:rsid w:val="003D70F8"/>
    <w:rsid w:val="003D75A1"/>
    <w:rsid w:val="003E087A"/>
    <w:rsid w:val="003E22AE"/>
    <w:rsid w:val="003E253C"/>
    <w:rsid w:val="003E2784"/>
    <w:rsid w:val="003E2A86"/>
    <w:rsid w:val="003E33BE"/>
    <w:rsid w:val="003E3C4D"/>
    <w:rsid w:val="003E3CD8"/>
    <w:rsid w:val="003E3E42"/>
    <w:rsid w:val="003E4013"/>
    <w:rsid w:val="003E405A"/>
    <w:rsid w:val="003E452C"/>
    <w:rsid w:val="003E490F"/>
    <w:rsid w:val="003E52FB"/>
    <w:rsid w:val="003E5948"/>
    <w:rsid w:val="003E5B75"/>
    <w:rsid w:val="003E5D4F"/>
    <w:rsid w:val="003E677C"/>
    <w:rsid w:val="003E6FFA"/>
    <w:rsid w:val="003E7370"/>
    <w:rsid w:val="003E73E7"/>
    <w:rsid w:val="003E7DFA"/>
    <w:rsid w:val="003F0CD0"/>
    <w:rsid w:val="003F14B0"/>
    <w:rsid w:val="003F2503"/>
    <w:rsid w:val="003F29F5"/>
    <w:rsid w:val="003F2A1E"/>
    <w:rsid w:val="003F2DDE"/>
    <w:rsid w:val="003F2E83"/>
    <w:rsid w:val="003F348F"/>
    <w:rsid w:val="003F3782"/>
    <w:rsid w:val="003F37E5"/>
    <w:rsid w:val="003F3B14"/>
    <w:rsid w:val="003F42D1"/>
    <w:rsid w:val="003F445D"/>
    <w:rsid w:val="003F45CD"/>
    <w:rsid w:val="003F51D7"/>
    <w:rsid w:val="003F53CC"/>
    <w:rsid w:val="003F5557"/>
    <w:rsid w:val="003F6A79"/>
    <w:rsid w:val="004011C2"/>
    <w:rsid w:val="004013DF"/>
    <w:rsid w:val="004013FD"/>
    <w:rsid w:val="0040162E"/>
    <w:rsid w:val="00401ED3"/>
    <w:rsid w:val="00401FDD"/>
    <w:rsid w:val="00402F58"/>
    <w:rsid w:val="00403251"/>
    <w:rsid w:val="0040340B"/>
    <w:rsid w:val="0040396F"/>
    <w:rsid w:val="004041CB"/>
    <w:rsid w:val="00404652"/>
    <w:rsid w:val="00404685"/>
    <w:rsid w:val="00404AA7"/>
    <w:rsid w:val="00404CB8"/>
    <w:rsid w:val="0040501E"/>
    <w:rsid w:val="00405128"/>
    <w:rsid w:val="004055ED"/>
    <w:rsid w:val="00405BF1"/>
    <w:rsid w:val="00406C7D"/>
    <w:rsid w:val="00407008"/>
    <w:rsid w:val="00410B2C"/>
    <w:rsid w:val="00410E97"/>
    <w:rsid w:val="0041199E"/>
    <w:rsid w:val="00411E4F"/>
    <w:rsid w:val="0041258C"/>
    <w:rsid w:val="00412652"/>
    <w:rsid w:val="00412AF1"/>
    <w:rsid w:val="00413732"/>
    <w:rsid w:val="00413B60"/>
    <w:rsid w:val="00413EC4"/>
    <w:rsid w:val="004142EF"/>
    <w:rsid w:val="004144D0"/>
    <w:rsid w:val="0041456F"/>
    <w:rsid w:val="004155AC"/>
    <w:rsid w:val="004155C8"/>
    <w:rsid w:val="00417062"/>
    <w:rsid w:val="004210EA"/>
    <w:rsid w:val="00421B7F"/>
    <w:rsid w:val="00421FA9"/>
    <w:rsid w:val="004227AB"/>
    <w:rsid w:val="00422D1C"/>
    <w:rsid w:val="00423337"/>
    <w:rsid w:val="0042374D"/>
    <w:rsid w:val="00423A56"/>
    <w:rsid w:val="00423AEA"/>
    <w:rsid w:val="00425361"/>
    <w:rsid w:val="00426252"/>
    <w:rsid w:val="00426952"/>
    <w:rsid w:val="0042727C"/>
    <w:rsid w:val="00430040"/>
    <w:rsid w:val="00430271"/>
    <w:rsid w:val="00430772"/>
    <w:rsid w:val="00430B42"/>
    <w:rsid w:val="00430BF8"/>
    <w:rsid w:val="00431E10"/>
    <w:rsid w:val="004322D7"/>
    <w:rsid w:val="004343C5"/>
    <w:rsid w:val="00434883"/>
    <w:rsid w:val="004349E8"/>
    <w:rsid w:val="00435985"/>
    <w:rsid w:val="00435D7F"/>
    <w:rsid w:val="00435F87"/>
    <w:rsid w:val="00436FC3"/>
    <w:rsid w:val="004379EE"/>
    <w:rsid w:val="00437A64"/>
    <w:rsid w:val="004404C2"/>
    <w:rsid w:val="00440575"/>
    <w:rsid w:val="00440CF3"/>
    <w:rsid w:val="00442855"/>
    <w:rsid w:val="00442C02"/>
    <w:rsid w:val="00443E10"/>
    <w:rsid w:val="0044417B"/>
    <w:rsid w:val="00444804"/>
    <w:rsid w:val="004449C5"/>
    <w:rsid w:val="004451A0"/>
    <w:rsid w:val="00445553"/>
    <w:rsid w:val="00446035"/>
    <w:rsid w:val="00446AB4"/>
    <w:rsid w:val="00446BB4"/>
    <w:rsid w:val="0045092A"/>
    <w:rsid w:val="0045093A"/>
    <w:rsid w:val="00450B79"/>
    <w:rsid w:val="00451D48"/>
    <w:rsid w:val="00452486"/>
    <w:rsid w:val="0045292B"/>
    <w:rsid w:val="00452BD8"/>
    <w:rsid w:val="00453471"/>
    <w:rsid w:val="00453DF7"/>
    <w:rsid w:val="00454853"/>
    <w:rsid w:val="00454BAD"/>
    <w:rsid w:val="0045519A"/>
    <w:rsid w:val="00455812"/>
    <w:rsid w:val="0045600B"/>
    <w:rsid w:val="0045696E"/>
    <w:rsid w:val="0045696F"/>
    <w:rsid w:val="00456EC8"/>
    <w:rsid w:val="00461B5E"/>
    <w:rsid w:val="00462BB1"/>
    <w:rsid w:val="004638B4"/>
    <w:rsid w:val="004648A4"/>
    <w:rsid w:val="0046541D"/>
    <w:rsid w:val="00465A70"/>
    <w:rsid w:val="00466427"/>
    <w:rsid w:val="00466594"/>
    <w:rsid w:val="00467477"/>
    <w:rsid w:val="00467B35"/>
    <w:rsid w:val="00470E80"/>
    <w:rsid w:val="0047130A"/>
    <w:rsid w:val="00471A5F"/>
    <w:rsid w:val="00474868"/>
    <w:rsid w:val="0047548F"/>
    <w:rsid w:val="00475A32"/>
    <w:rsid w:val="00476725"/>
    <w:rsid w:val="004772E3"/>
    <w:rsid w:val="0048056A"/>
    <w:rsid w:val="00480C33"/>
    <w:rsid w:val="00481188"/>
    <w:rsid w:val="00481401"/>
    <w:rsid w:val="00482C11"/>
    <w:rsid w:val="00483B2C"/>
    <w:rsid w:val="00483FB9"/>
    <w:rsid w:val="00484EE1"/>
    <w:rsid w:val="00485A37"/>
    <w:rsid w:val="00486F12"/>
    <w:rsid w:val="00486F67"/>
    <w:rsid w:val="0048757C"/>
    <w:rsid w:val="00487ACA"/>
    <w:rsid w:val="00490357"/>
    <w:rsid w:val="00492318"/>
    <w:rsid w:val="00492603"/>
    <w:rsid w:val="00492D68"/>
    <w:rsid w:val="004931A6"/>
    <w:rsid w:val="00494E75"/>
    <w:rsid w:val="0049548E"/>
    <w:rsid w:val="00495F0A"/>
    <w:rsid w:val="0049640A"/>
    <w:rsid w:val="00496D5F"/>
    <w:rsid w:val="00497242"/>
    <w:rsid w:val="0049726D"/>
    <w:rsid w:val="0049765A"/>
    <w:rsid w:val="00497690"/>
    <w:rsid w:val="004A034C"/>
    <w:rsid w:val="004A0B4B"/>
    <w:rsid w:val="004A0BCE"/>
    <w:rsid w:val="004A17B4"/>
    <w:rsid w:val="004A18FC"/>
    <w:rsid w:val="004A1BF9"/>
    <w:rsid w:val="004A26F7"/>
    <w:rsid w:val="004A33DC"/>
    <w:rsid w:val="004A3B87"/>
    <w:rsid w:val="004A3D87"/>
    <w:rsid w:val="004A3E38"/>
    <w:rsid w:val="004A462A"/>
    <w:rsid w:val="004A528A"/>
    <w:rsid w:val="004A636C"/>
    <w:rsid w:val="004A643E"/>
    <w:rsid w:val="004A6995"/>
    <w:rsid w:val="004A6FAF"/>
    <w:rsid w:val="004A7056"/>
    <w:rsid w:val="004B0636"/>
    <w:rsid w:val="004B0E3E"/>
    <w:rsid w:val="004B1613"/>
    <w:rsid w:val="004B1647"/>
    <w:rsid w:val="004B19F7"/>
    <w:rsid w:val="004B1B78"/>
    <w:rsid w:val="004B1F2E"/>
    <w:rsid w:val="004B26BA"/>
    <w:rsid w:val="004B2F8D"/>
    <w:rsid w:val="004B35AA"/>
    <w:rsid w:val="004B3828"/>
    <w:rsid w:val="004B3990"/>
    <w:rsid w:val="004B429B"/>
    <w:rsid w:val="004B4B9A"/>
    <w:rsid w:val="004B5875"/>
    <w:rsid w:val="004B61BE"/>
    <w:rsid w:val="004B6F25"/>
    <w:rsid w:val="004C0B67"/>
    <w:rsid w:val="004C0C1E"/>
    <w:rsid w:val="004C0CE5"/>
    <w:rsid w:val="004C19B4"/>
    <w:rsid w:val="004C2673"/>
    <w:rsid w:val="004C2838"/>
    <w:rsid w:val="004C3272"/>
    <w:rsid w:val="004C3542"/>
    <w:rsid w:val="004C4105"/>
    <w:rsid w:val="004C4432"/>
    <w:rsid w:val="004C4C3D"/>
    <w:rsid w:val="004C4F88"/>
    <w:rsid w:val="004C5519"/>
    <w:rsid w:val="004C643F"/>
    <w:rsid w:val="004C743C"/>
    <w:rsid w:val="004C7C79"/>
    <w:rsid w:val="004C7CCD"/>
    <w:rsid w:val="004D0BF8"/>
    <w:rsid w:val="004D1812"/>
    <w:rsid w:val="004D1C20"/>
    <w:rsid w:val="004D2283"/>
    <w:rsid w:val="004D2832"/>
    <w:rsid w:val="004D37E2"/>
    <w:rsid w:val="004D3E8B"/>
    <w:rsid w:val="004D4CB9"/>
    <w:rsid w:val="004D51BF"/>
    <w:rsid w:val="004D5847"/>
    <w:rsid w:val="004D5960"/>
    <w:rsid w:val="004D5D71"/>
    <w:rsid w:val="004D7210"/>
    <w:rsid w:val="004D7305"/>
    <w:rsid w:val="004E09C9"/>
    <w:rsid w:val="004E0C67"/>
    <w:rsid w:val="004E10D5"/>
    <w:rsid w:val="004E19E0"/>
    <w:rsid w:val="004E216D"/>
    <w:rsid w:val="004E2A8C"/>
    <w:rsid w:val="004E2E7C"/>
    <w:rsid w:val="004E3CD6"/>
    <w:rsid w:val="004E3F33"/>
    <w:rsid w:val="004E436E"/>
    <w:rsid w:val="004E461D"/>
    <w:rsid w:val="004E4851"/>
    <w:rsid w:val="004E495F"/>
    <w:rsid w:val="004E4E18"/>
    <w:rsid w:val="004E5529"/>
    <w:rsid w:val="004E583C"/>
    <w:rsid w:val="004E59A5"/>
    <w:rsid w:val="004E61D7"/>
    <w:rsid w:val="004E659A"/>
    <w:rsid w:val="004E74FC"/>
    <w:rsid w:val="004E7807"/>
    <w:rsid w:val="004F0276"/>
    <w:rsid w:val="004F074C"/>
    <w:rsid w:val="004F0FF5"/>
    <w:rsid w:val="004F1096"/>
    <w:rsid w:val="004F129C"/>
    <w:rsid w:val="004F1334"/>
    <w:rsid w:val="004F1733"/>
    <w:rsid w:val="004F1B25"/>
    <w:rsid w:val="004F284D"/>
    <w:rsid w:val="004F3438"/>
    <w:rsid w:val="004F3484"/>
    <w:rsid w:val="004F3C95"/>
    <w:rsid w:val="004F3E7E"/>
    <w:rsid w:val="004F545B"/>
    <w:rsid w:val="004F68EA"/>
    <w:rsid w:val="004F75A5"/>
    <w:rsid w:val="004F76D3"/>
    <w:rsid w:val="004F789B"/>
    <w:rsid w:val="004F7F2A"/>
    <w:rsid w:val="00500090"/>
    <w:rsid w:val="00500749"/>
    <w:rsid w:val="005007A3"/>
    <w:rsid w:val="00501997"/>
    <w:rsid w:val="00502B80"/>
    <w:rsid w:val="00503112"/>
    <w:rsid w:val="0050375B"/>
    <w:rsid w:val="00505AE9"/>
    <w:rsid w:val="005065F1"/>
    <w:rsid w:val="00506770"/>
    <w:rsid w:val="00506F88"/>
    <w:rsid w:val="00507892"/>
    <w:rsid w:val="00510002"/>
    <w:rsid w:val="00511A96"/>
    <w:rsid w:val="00511AE3"/>
    <w:rsid w:val="00511B92"/>
    <w:rsid w:val="00512A7D"/>
    <w:rsid w:val="00512B2D"/>
    <w:rsid w:val="00513796"/>
    <w:rsid w:val="00513B7E"/>
    <w:rsid w:val="005140CE"/>
    <w:rsid w:val="005143C1"/>
    <w:rsid w:val="00514C8B"/>
    <w:rsid w:val="00515A65"/>
    <w:rsid w:val="00516E42"/>
    <w:rsid w:val="005174C7"/>
    <w:rsid w:val="005212B3"/>
    <w:rsid w:val="00522616"/>
    <w:rsid w:val="00522CBC"/>
    <w:rsid w:val="00522EB1"/>
    <w:rsid w:val="005236BD"/>
    <w:rsid w:val="00523C18"/>
    <w:rsid w:val="00523DB2"/>
    <w:rsid w:val="005249C4"/>
    <w:rsid w:val="00524A42"/>
    <w:rsid w:val="00525548"/>
    <w:rsid w:val="00525CD9"/>
    <w:rsid w:val="00525FA6"/>
    <w:rsid w:val="0052658E"/>
    <w:rsid w:val="00527851"/>
    <w:rsid w:val="005279FE"/>
    <w:rsid w:val="00530545"/>
    <w:rsid w:val="005307F6"/>
    <w:rsid w:val="00530BFB"/>
    <w:rsid w:val="00532107"/>
    <w:rsid w:val="00532381"/>
    <w:rsid w:val="005325B1"/>
    <w:rsid w:val="00533637"/>
    <w:rsid w:val="00534223"/>
    <w:rsid w:val="00534284"/>
    <w:rsid w:val="00534C73"/>
    <w:rsid w:val="005366A4"/>
    <w:rsid w:val="00537821"/>
    <w:rsid w:val="00537885"/>
    <w:rsid w:val="00540978"/>
    <w:rsid w:val="00542757"/>
    <w:rsid w:val="005430E2"/>
    <w:rsid w:val="00544322"/>
    <w:rsid w:val="00544A49"/>
    <w:rsid w:val="005456D6"/>
    <w:rsid w:val="00545BA6"/>
    <w:rsid w:val="005461B1"/>
    <w:rsid w:val="00546E2F"/>
    <w:rsid w:val="0054739D"/>
    <w:rsid w:val="0054784C"/>
    <w:rsid w:val="0055048E"/>
    <w:rsid w:val="00551662"/>
    <w:rsid w:val="00551817"/>
    <w:rsid w:val="00551901"/>
    <w:rsid w:val="00551E33"/>
    <w:rsid w:val="005521FF"/>
    <w:rsid w:val="00552243"/>
    <w:rsid w:val="0055272F"/>
    <w:rsid w:val="00553469"/>
    <w:rsid w:val="00553D2C"/>
    <w:rsid w:val="00553E0A"/>
    <w:rsid w:val="00556C53"/>
    <w:rsid w:val="00557096"/>
    <w:rsid w:val="0055760F"/>
    <w:rsid w:val="00557733"/>
    <w:rsid w:val="00561FE6"/>
    <w:rsid w:val="00562576"/>
    <w:rsid w:val="005626CB"/>
    <w:rsid w:val="00562E33"/>
    <w:rsid w:val="0056524C"/>
    <w:rsid w:val="00566134"/>
    <w:rsid w:val="0056791E"/>
    <w:rsid w:val="00567BDF"/>
    <w:rsid w:val="00570699"/>
    <w:rsid w:val="00570BD0"/>
    <w:rsid w:val="00570BEE"/>
    <w:rsid w:val="00570CBA"/>
    <w:rsid w:val="00570CF4"/>
    <w:rsid w:val="0057110E"/>
    <w:rsid w:val="00571960"/>
    <w:rsid w:val="00571A79"/>
    <w:rsid w:val="00571CB4"/>
    <w:rsid w:val="00571F24"/>
    <w:rsid w:val="005730AA"/>
    <w:rsid w:val="00573427"/>
    <w:rsid w:val="0057395B"/>
    <w:rsid w:val="00574144"/>
    <w:rsid w:val="005745FB"/>
    <w:rsid w:val="005749E1"/>
    <w:rsid w:val="00574B15"/>
    <w:rsid w:val="00575467"/>
    <w:rsid w:val="00576283"/>
    <w:rsid w:val="00576D82"/>
    <w:rsid w:val="00576ED0"/>
    <w:rsid w:val="005774DD"/>
    <w:rsid w:val="00577AFB"/>
    <w:rsid w:val="00577DF0"/>
    <w:rsid w:val="00580036"/>
    <w:rsid w:val="005804AE"/>
    <w:rsid w:val="00580798"/>
    <w:rsid w:val="00580A96"/>
    <w:rsid w:val="0058124E"/>
    <w:rsid w:val="005814A8"/>
    <w:rsid w:val="00581B4C"/>
    <w:rsid w:val="00582DBD"/>
    <w:rsid w:val="00583124"/>
    <w:rsid w:val="0058386E"/>
    <w:rsid w:val="005838CB"/>
    <w:rsid w:val="00583A3A"/>
    <w:rsid w:val="0058506B"/>
    <w:rsid w:val="00585427"/>
    <w:rsid w:val="005855EC"/>
    <w:rsid w:val="00585CF0"/>
    <w:rsid w:val="00585F85"/>
    <w:rsid w:val="00586943"/>
    <w:rsid w:val="00586F88"/>
    <w:rsid w:val="005902C5"/>
    <w:rsid w:val="00590501"/>
    <w:rsid w:val="00590961"/>
    <w:rsid w:val="00590B9E"/>
    <w:rsid w:val="0059159E"/>
    <w:rsid w:val="0059185C"/>
    <w:rsid w:val="00591882"/>
    <w:rsid w:val="005920F3"/>
    <w:rsid w:val="005932E9"/>
    <w:rsid w:val="005941AE"/>
    <w:rsid w:val="005958F6"/>
    <w:rsid w:val="00595C0A"/>
    <w:rsid w:val="00595FAB"/>
    <w:rsid w:val="00596346"/>
    <w:rsid w:val="0059679E"/>
    <w:rsid w:val="00596DB6"/>
    <w:rsid w:val="005A00CD"/>
    <w:rsid w:val="005A046E"/>
    <w:rsid w:val="005A0753"/>
    <w:rsid w:val="005A19DF"/>
    <w:rsid w:val="005A2238"/>
    <w:rsid w:val="005A3194"/>
    <w:rsid w:val="005A36D8"/>
    <w:rsid w:val="005A4A73"/>
    <w:rsid w:val="005A5169"/>
    <w:rsid w:val="005A67E6"/>
    <w:rsid w:val="005A6BE1"/>
    <w:rsid w:val="005A707B"/>
    <w:rsid w:val="005A7B47"/>
    <w:rsid w:val="005B070B"/>
    <w:rsid w:val="005B0A3E"/>
    <w:rsid w:val="005B1122"/>
    <w:rsid w:val="005B309A"/>
    <w:rsid w:val="005B3488"/>
    <w:rsid w:val="005B38F1"/>
    <w:rsid w:val="005B39A7"/>
    <w:rsid w:val="005B5515"/>
    <w:rsid w:val="005B5632"/>
    <w:rsid w:val="005B6CC1"/>
    <w:rsid w:val="005B7182"/>
    <w:rsid w:val="005B72EA"/>
    <w:rsid w:val="005B73BA"/>
    <w:rsid w:val="005B76B0"/>
    <w:rsid w:val="005B7D61"/>
    <w:rsid w:val="005C0DC7"/>
    <w:rsid w:val="005C1196"/>
    <w:rsid w:val="005C14D3"/>
    <w:rsid w:val="005C1760"/>
    <w:rsid w:val="005C20AF"/>
    <w:rsid w:val="005C2A02"/>
    <w:rsid w:val="005C2EB3"/>
    <w:rsid w:val="005C3396"/>
    <w:rsid w:val="005C3CB5"/>
    <w:rsid w:val="005C3CEF"/>
    <w:rsid w:val="005C4BF1"/>
    <w:rsid w:val="005C5A92"/>
    <w:rsid w:val="005C5F9A"/>
    <w:rsid w:val="005C71AA"/>
    <w:rsid w:val="005C7820"/>
    <w:rsid w:val="005C7B1F"/>
    <w:rsid w:val="005D0362"/>
    <w:rsid w:val="005D049D"/>
    <w:rsid w:val="005D1342"/>
    <w:rsid w:val="005D13E6"/>
    <w:rsid w:val="005D20F1"/>
    <w:rsid w:val="005D29A7"/>
    <w:rsid w:val="005D2ED0"/>
    <w:rsid w:val="005D34ED"/>
    <w:rsid w:val="005D3716"/>
    <w:rsid w:val="005D4D9F"/>
    <w:rsid w:val="005D53B4"/>
    <w:rsid w:val="005D5CE1"/>
    <w:rsid w:val="005D6975"/>
    <w:rsid w:val="005D6F69"/>
    <w:rsid w:val="005D728A"/>
    <w:rsid w:val="005D74DB"/>
    <w:rsid w:val="005E1B47"/>
    <w:rsid w:val="005E3439"/>
    <w:rsid w:val="005E4562"/>
    <w:rsid w:val="005E49C4"/>
    <w:rsid w:val="005E5C17"/>
    <w:rsid w:val="005E652B"/>
    <w:rsid w:val="005E6B2C"/>
    <w:rsid w:val="005E6D66"/>
    <w:rsid w:val="005E778A"/>
    <w:rsid w:val="005E795F"/>
    <w:rsid w:val="005F0594"/>
    <w:rsid w:val="005F0F65"/>
    <w:rsid w:val="005F165A"/>
    <w:rsid w:val="005F1C45"/>
    <w:rsid w:val="005F1D40"/>
    <w:rsid w:val="005F32AE"/>
    <w:rsid w:val="005F3632"/>
    <w:rsid w:val="005F401E"/>
    <w:rsid w:val="005F48A4"/>
    <w:rsid w:val="005F5BB2"/>
    <w:rsid w:val="005F6443"/>
    <w:rsid w:val="005F67E9"/>
    <w:rsid w:val="005F722C"/>
    <w:rsid w:val="005F731A"/>
    <w:rsid w:val="005F7CE3"/>
    <w:rsid w:val="00601380"/>
    <w:rsid w:val="0060261D"/>
    <w:rsid w:val="00602DDC"/>
    <w:rsid w:val="00602F5E"/>
    <w:rsid w:val="006030EE"/>
    <w:rsid w:val="00603725"/>
    <w:rsid w:val="00603ED1"/>
    <w:rsid w:val="00604474"/>
    <w:rsid w:val="006044DA"/>
    <w:rsid w:val="0060607F"/>
    <w:rsid w:val="00606C35"/>
    <w:rsid w:val="00606FA5"/>
    <w:rsid w:val="00607071"/>
    <w:rsid w:val="0060748E"/>
    <w:rsid w:val="006100DA"/>
    <w:rsid w:val="00610124"/>
    <w:rsid w:val="006107B5"/>
    <w:rsid w:val="00610B07"/>
    <w:rsid w:val="00611093"/>
    <w:rsid w:val="00611125"/>
    <w:rsid w:val="006113AF"/>
    <w:rsid w:val="006115FA"/>
    <w:rsid w:val="00611E07"/>
    <w:rsid w:val="00612616"/>
    <w:rsid w:val="006127EB"/>
    <w:rsid w:val="00612E3B"/>
    <w:rsid w:val="00612EF2"/>
    <w:rsid w:val="006139D9"/>
    <w:rsid w:val="006145EF"/>
    <w:rsid w:val="006156B8"/>
    <w:rsid w:val="00615757"/>
    <w:rsid w:val="00616A6B"/>
    <w:rsid w:val="006173F1"/>
    <w:rsid w:val="00620382"/>
    <w:rsid w:val="00620768"/>
    <w:rsid w:val="00620857"/>
    <w:rsid w:val="0062270E"/>
    <w:rsid w:val="00622A41"/>
    <w:rsid w:val="00622DC1"/>
    <w:rsid w:val="0062316E"/>
    <w:rsid w:val="006231A5"/>
    <w:rsid w:val="00623394"/>
    <w:rsid w:val="006237DB"/>
    <w:rsid w:val="00624559"/>
    <w:rsid w:val="006247CA"/>
    <w:rsid w:val="00624861"/>
    <w:rsid w:val="00624C7F"/>
    <w:rsid w:val="006250F4"/>
    <w:rsid w:val="006251A9"/>
    <w:rsid w:val="00625530"/>
    <w:rsid w:val="0062585B"/>
    <w:rsid w:val="00626046"/>
    <w:rsid w:val="006269AD"/>
    <w:rsid w:val="006270FF"/>
    <w:rsid w:val="00627676"/>
    <w:rsid w:val="00627F19"/>
    <w:rsid w:val="00627F25"/>
    <w:rsid w:val="006308E9"/>
    <w:rsid w:val="0063120E"/>
    <w:rsid w:val="00631F67"/>
    <w:rsid w:val="00632A84"/>
    <w:rsid w:val="00632DD4"/>
    <w:rsid w:val="00632EB8"/>
    <w:rsid w:val="00633274"/>
    <w:rsid w:val="006347A4"/>
    <w:rsid w:val="00634A6D"/>
    <w:rsid w:val="00634CAA"/>
    <w:rsid w:val="00635D23"/>
    <w:rsid w:val="00636E65"/>
    <w:rsid w:val="0064007E"/>
    <w:rsid w:val="006401B3"/>
    <w:rsid w:val="00640C69"/>
    <w:rsid w:val="00641B98"/>
    <w:rsid w:val="00641CF4"/>
    <w:rsid w:val="00641DA9"/>
    <w:rsid w:val="00641DE9"/>
    <w:rsid w:val="00641F01"/>
    <w:rsid w:val="00642529"/>
    <w:rsid w:val="00642600"/>
    <w:rsid w:val="0064325B"/>
    <w:rsid w:val="0064367E"/>
    <w:rsid w:val="006451DA"/>
    <w:rsid w:val="00645824"/>
    <w:rsid w:val="00646222"/>
    <w:rsid w:val="0065224C"/>
    <w:rsid w:val="00653159"/>
    <w:rsid w:val="00653573"/>
    <w:rsid w:val="00653686"/>
    <w:rsid w:val="006537F5"/>
    <w:rsid w:val="00653DEA"/>
    <w:rsid w:val="006551B5"/>
    <w:rsid w:val="00655D0C"/>
    <w:rsid w:val="00656287"/>
    <w:rsid w:val="00657169"/>
    <w:rsid w:val="006577B8"/>
    <w:rsid w:val="006578B4"/>
    <w:rsid w:val="006579A5"/>
    <w:rsid w:val="00660089"/>
    <w:rsid w:val="00660BAC"/>
    <w:rsid w:val="00661200"/>
    <w:rsid w:val="0066138C"/>
    <w:rsid w:val="0066142F"/>
    <w:rsid w:val="006614F6"/>
    <w:rsid w:val="00661669"/>
    <w:rsid w:val="00661FD8"/>
    <w:rsid w:val="00662453"/>
    <w:rsid w:val="0066261F"/>
    <w:rsid w:val="006629E9"/>
    <w:rsid w:val="00662F34"/>
    <w:rsid w:val="006631B7"/>
    <w:rsid w:val="006632E4"/>
    <w:rsid w:val="006641C8"/>
    <w:rsid w:val="00664562"/>
    <w:rsid w:val="006655C3"/>
    <w:rsid w:val="00665ED5"/>
    <w:rsid w:val="00666B2A"/>
    <w:rsid w:val="00667C57"/>
    <w:rsid w:val="0067005A"/>
    <w:rsid w:val="006703F2"/>
    <w:rsid w:val="006707F5"/>
    <w:rsid w:val="00670A2B"/>
    <w:rsid w:val="00671017"/>
    <w:rsid w:val="006711FE"/>
    <w:rsid w:val="00671A79"/>
    <w:rsid w:val="0067245E"/>
    <w:rsid w:val="00672569"/>
    <w:rsid w:val="0067295E"/>
    <w:rsid w:val="006729AB"/>
    <w:rsid w:val="006745B4"/>
    <w:rsid w:val="0067540E"/>
    <w:rsid w:val="00675DF0"/>
    <w:rsid w:val="0067615C"/>
    <w:rsid w:val="00676A0A"/>
    <w:rsid w:val="00677332"/>
    <w:rsid w:val="00677A75"/>
    <w:rsid w:val="00677E91"/>
    <w:rsid w:val="00677FFE"/>
    <w:rsid w:val="0068114C"/>
    <w:rsid w:val="00682516"/>
    <w:rsid w:val="0068279C"/>
    <w:rsid w:val="00683143"/>
    <w:rsid w:val="006831A1"/>
    <w:rsid w:val="006835B8"/>
    <w:rsid w:val="00683ECC"/>
    <w:rsid w:val="00684994"/>
    <w:rsid w:val="0068528C"/>
    <w:rsid w:val="0068563D"/>
    <w:rsid w:val="00685700"/>
    <w:rsid w:val="006875CB"/>
    <w:rsid w:val="00690718"/>
    <w:rsid w:val="00690EE4"/>
    <w:rsid w:val="00691394"/>
    <w:rsid w:val="0069152D"/>
    <w:rsid w:val="00692519"/>
    <w:rsid w:val="006925CE"/>
    <w:rsid w:val="006931B2"/>
    <w:rsid w:val="006931D8"/>
    <w:rsid w:val="00693DC6"/>
    <w:rsid w:val="00693DED"/>
    <w:rsid w:val="0069426F"/>
    <w:rsid w:val="006946B5"/>
    <w:rsid w:val="00694B31"/>
    <w:rsid w:val="00694F27"/>
    <w:rsid w:val="00695DCE"/>
    <w:rsid w:val="00696095"/>
    <w:rsid w:val="00696921"/>
    <w:rsid w:val="00696EB7"/>
    <w:rsid w:val="00696FF6"/>
    <w:rsid w:val="00697171"/>
    <w:rsid w:val="00697654"/>
    <w:rsid w:val="00697A38"/>
    <w:rsid w:val="00697B17"/>
    <w:rsid w:val="006A0C26"/>
    <w:rsid w:val="006A0D3B"/>
    <w:rsid w:val="006A2724"/>
    <w:rsid w:val="006A344E"/>
    <w:rsid w:val="006A3702"/>
    <w:rsid w:val="006A3D75"/>
    <w:rsid w:val="006A3DF9"/>
    <w:rsid w:val="006A53BB"/>
    <w:rsid w:val="006A6500"/>
    <w:rsid w:val="006A7A3A"/>
    <w:rsid w:val="006A7B3F"/>
    <w:rsid w:val="006B0F73"/>
    <w:rsid w:val="006B1328"/>
    <w:rsid w:val="006B188A"/>
    <w:rsid w:val="006B1B2C"/>
    <w:rsid w:val="006B1CFF"/>
    <w:rsid w:val="006B2783"/>
    <w:rsid w:val="006B27B8"/>
    <w:rsid w:val="006B2A2F"/>
    <w:rsid w:val="006B32DE"/>
    <w:rsid w:val="006B35F4"/>
    <w:rsid w:val="006B367A"/>
    <w:rsid w:val="006B43A1"/>
    <w:rsid w:val="006B4FA6"/>
    <w:rsid w:val="006B4FB2"/>
    <w:rsid w:val="006B56DA"/>
    <w:rsid w:val="006B6AB0"/>
    <w:rsid w:val="006B6C7E"/>
    <w:rsid w:val="006B6D00"/>
    <w:rsid w:val="006B7979"/>
    <w:rsid w:val="006B79F9"/>
    <w:rsid w:val="006B7CF0"/>
    <w:rsid w:val="006C1A14"/>
    <w:rsid w:val="006C23BA"/>
    <w:rsid w:val="006C2C03"/>
    <w:rsid w:val="006C300B"/>
    <w:rsid w:val="006C3A04"/>
    <w:rsid w:val="006C48DD"/>
    <w:rsid w:val="006C490D"/>
    <w:rsid w:val="006C4D3C"/>
    <w:rsid w:val="006C4F34"/>
    <w:rsid w:val="006C5B13"/>
    <w:rsid w:val="006C5FB6"/>
    <w:rsid w:val="006C6129"/>
    <w:rsid w:val="006C63B8"/>
    <w:rsid w:val="006C6860"/>
    <w:rsid w:val="006C733E"/>
    <w:rsid w:val="006C7F52"/>
    <w:rsid w:val="006D07A6"/>
    <w:rsid w:val="006D0D49"/>
    <w:rsid w:val="006D224E"/>
    <w:rsid w:val="006D2E9C"/>
    <w:rsid w:val="006D3D70"/>
    <w:rsid w:val="006D4238"/>
    <w:rsid w:val="006D5B98"/>
    <w:rsid w:val="006D5CC9"/>
    <w:rsid w:val="006D673F"/>
    <w:rsid w:val="006D7104"/>
    <w:rsid w:val="006E02D5"/>
    <w:rsid w:val="006E145A"/>
    <w:rsid w:val="006E1660"/>
    <w:rsid w:val="006E16B8"/>
    <w:rsid w:val="006E2AF7"/>
    <w:rsid w:val="006E7463"/>
    <w:rsid w:val="006E76D9"/>
    <w:rsid w:val="006F19B0"/>
    <w:rsid w:val="006F2916"/>
    <w:rsid w:val="006F4936"/>
    <w:rsid w:val="006F4974"/>
    <w:rsid w:val="006F6CAC"/>
    <w:rsid w:val="00700554"/>
    <w:rsid w:val="00700BEE"/>
    <w:rsid w:val="00700FFA"/>
    <w:rsid w:val="007015BE"/>
    <w:rsid w:val="00701801"/>
    <w:rsid w:val="00701906"/>
    <w:rsid w:val="00701A88"/>
    <w:rsid w:val="007027DC"/>
    <w:rsid w:val="007033D0"/>
    <w:rsid w:val="00703ACB"/>
    <w:rsid w:val="0070405D"/>
    <w:rsid w:val="00705869"/>
    <w:rsid w:val="00705BBA"/>
    <w:rsid w:val="00706101"/>
    <w:rsid w:val="007064B8"/>
    <w:rsid w:val="00707679"/>
    <w:rsid w:val="00707B84"/>
    <w:rsid w:val="00710073"/>
    <w:rsid w:val="007103CE"/>
    <w:rsid w:val="00710781"/>
    <w:rsid w:val="00710D1E"/>
    <w:rsid w:val="00711340"/>
    <w:rsid w:val="00711A3E"/>
    <w:rsid w:val="00712330"/>
    <w:rsid w:val="0071270C"/>
    <w:rsid w:val="0071289F"/>
    <w:rsid w:val="0071371F"/>
    <w:rsid w:val="0071379D"/>
    <w:rsid w:val="00713C22"/>
    <w:rsid w:val="0071438E"/>
    <w:rsid w:val="00714B77"/>
    <w:rsid w:val="00714C4E"/>
    <w:rsid w:val="00715D6A"/>
    <w:rsid w:val="007177D0"/>
    <w:rsid w:val="00720178"/>
    <w:rsid w:val="0072047F"/>
    <w:rsid w:val="007217D2"/>
    <w:rsid w:val="007217F4"/>
    <w:rsid w:val="00721C96"/>
    <w:rsid w:val="00721F93"/>
    <w:rsid w:val="00721FD5"/>
    <w:rsid w:val="007223A9"/>
    <w:rsid w:val="007227B4"/>
    <w:rsid w:val="007238E5"/>
    <w:rsid w:val="00724855"/>
    <w:rsid w:val="00724B0A"/>
    <w:rsid w:val="007252DB"/>
    <w:rsid w:val="00725B36"/>
    <w:rsid w:val="00726DAC"/>
    <w:rsid w:val="0072716C"/>
    <w:rsid w:val="0072757A"/>
    <w:rsid w:val="007304B0"/>
    <w:rsid w:val="00731887"/>
    <w:rsid w:val="00731C0C"/>
    <w:rsid w:val="00731C3C"/>
    <w:rsid w:val="0073249E"/>
    <w:rsid w:val="00732F31"/>
    <w:rsid w:val="007334C3"/>
    <w:rsid w:val="00733D76"/>
    <w:rsid w:val="00733ED7"/>
    <w:rsid w:val="00733F81"/>
    <w:rsid w:val="007351EE"/>
    <w:rsid w:val="00735419"/>
    <w:rsid w:val="00735A8A"/>
    <w:rsid w:val="00736349"/>
    <w:rsid w:val="00737FBF"/>
    <w:rsid w:val="00740AAA"/>
    <w:rsid w:val="00741A71"/>
    <w:rsid w:val="007423C9"/>
    <w:rsid w:val="00743879"/>
    <w:rsid w:val="00743C94"/>
    <w:rsid w:val="0074576C"/>
    <w:rsid w:val="00746135"/>
    <w:rsid w:val="0074643D"/>
    <w:rsid w:val="007464C8"/>
    <w:rsid w:val="00746992"/>
    <w:rsid w:val="00746B14"/>
    <w:rsid w:val="00750DE2"/>
    <w:rsid w:val="00751648"/>
    <w:rsid w:val="00751F36"/>
    <w:rsid w:val="007526E8"/>
    <w:rsid w:val="007533F9"/>
    <w:rsid w:val="007536B6"/>
    <w:rsid w:val="00754962"/>
    <w:rsid w:val="00754E46"/>
    <w:rsid w:val="0075527A"/>
    <w:rsid w:val="00755E8F"/>
    <w:rsid w:val="007570CB"/>
    <w:rsid w:val="0075729F"/>
    <w:rsid w:val="00760457"/>
    <w:rsid w:val="00760531"/>
    <w:rsid w:val="00761148"/>
    <w:rsid w:val="00761BE8"/>
    <w:rsid w:val="00761F0D"/>
    <w:rsid w:val="00761F40"/>
    <w:rsid w:val="00762039"/>
    <w:rsid w:val="00763C2F"/>
    <w:rsid w:val="00763FAD"/>
    <w:rsid w:val="0076498E"/>
    <w:rsid w:val="0076510F"/>
    <w:rsid w:val="00765FAC"/>
    <w:rsid w:val="00766258"/>
    <w:rsid w:val="007662C6"/>
    <w:rsid w:val="007669D5"/>
    <w:rsid w:val="00766A85"/>
    <w:rsid w:val="00766AB4"/>
    <w:rsid w:val="0076727E"/>
    <w:rsid w:val="00767346"/>
    <w:rsid w:val="0076760B"/>
    <w:rsid w:val="00767EBC"/>
    <w:rsid w:val="00767F33"/>
    <w:rsid w:val="0077091A"/>
    <w:rsid w:val="00770F92"/>
    <w:rsid w:val="007718FE"/>
    <w:rsid w:val="0077192F"/>
    <w:rsid w:val="007719D4"/>
    <w:rsid w:val="00774918"/>
    <w:rsid w:val="00774CC5"/>
    <w:rsid w:val="00775147"/>
    <w:rsid w:val="007765B6"/>
    <w:rsid w:val="007765FE"/>
    <w:rsid w:val="007768B9"/>
    <w:rsid w:val="00776EE3"/>
    <w:rsid w:val="00777244"/>
    <w:rsid w:val="0077725A"/>
    <w:rsid w:val="007778B6"/>
    <w:rsid w:val="00777E94"/>
    <w:rsid w:val="00780B8F"/>
    <w:rsid w:val="00781488"/>
    <w:rsid w:val="00781587"/>
    <w:rsid w:val="007827FB"/>
    <w:rsid w:val="00783AB2"/>
    <w:rsid w:val="00783B82"/>
    <w:rsid w:val="00784368"/>
    <w:rsid w:val="0078470F"/>
    <w:rsid w:val="00784C3B"/>
    <w:rsid w:val="007850B6"/>
    <w:rsid w:val="007853AF"/>
    <w:rsid w:val="00786A25"/>
    <w:rsid w:val="00790629"/>
    <w:rsid w:val="00791465"/>
    <w:rsid w:val="00792D32"/>
    <w:rsid w:val="007934D0"/>
    <w:rsid w:val="00793F34"/>
    <w:rsid w:val="007946A1"/>
    <w:rsid w:val="00794AB0"/>
    <w:rsid w:val="00794FE7"/>
    <w:rsid w:val="007951B4"/>
    <w:rsid w:val="007951D2"/>
    <w:rsid w:val="007966D5"/>
    <w:rsid w:val="007968A4"/>
    <w:rsid w:val="00796AD5"/>
    <w:rsid w:val="00797330"/>
    <w:rsid w:val="007977E1"/>
    <w:rsid w:val="00797832"/>
    <w:rsid w:val="007A011F"/>
    <w:rsid w:val="007A0412"/>
    <w:rsid w:val="007A067A"/>
    <w:rsid w:val="007A0DF0"/>
    <w:rsid w:val="007A110A"/>
    <w:rsid w:val="007A1DEE"/>
    <w:rsid w:val="007A1F83"/>
    <w:rsid w:val="007A399E"/>
    <w:rsid w:val="007A3A01"/>
    <w:rsid w:val="007A3B50"/>
    <w:rsid w:val="007A3C01"/>
    <w:rsid w:val="007A3DE8"/>
    <w:rsid w:val="007A4189"/>
    <w:rsid w:val="007A434E"/>
    <w:rsid w:val="007A43F4"/>
    <w:rsid w:val="007A501F"/>
    <w:rsid w:val="007A552D"/>
    <w:rsid w:val="007A58F5"/>
    <w:rsid w:val="007A771C"/>
    <w:rsid w:val="007A7FAC"/>
    <w:rsid w:val="007B01D0"/>
    <w:rsid w:val="007B40B6"/>
    <w:rsid w:val="007B453F"/>
    <w:rsid w:val="007B47C5"/>
    <w:rsid w:val="007B4F9C"/>
    <w:rsid w:val="007B5E84"/>
    <w:rsid w:val="007B696F"/>
    <w:rsid w:val="007B7525"/>
    <w:rsid w:val="007B7B0F"/>
    <w:rsid w:val="007B7F16"/>
    <w:rsid w:val="007C0219"/>
    <w:rsid w:val="007C0579"/>
    <w:rsid w:val="007C06CA"/>
    <w:rsid w:val="007C0893"/>
    <w:rsid w:val="007C099C"/>
    <w:rsid w:val="007C1035"/>
    <w:rsid w:val="007C15CC"/>
    <w:rsid w:val="007C2616"/>
    <w:rsid w:val="007C264D"/>
    <w:rsid w:val="007C2FDE"/>
    <w:rsid w:val="007C387F"/>
    <w:rsid w:val="007C38A5"/>
    <w:rsid w:val="007C4020"/>
    <w:rsid w:val="007C443C"/>
    <w:rsid w:val="007C48DF"/>
    <w:rsid w:val="007C4B71"/>
    <w:rsid w:val="007C4D33"/>
    <w:rsid w:val="007C4E43"/>
    <w:rsid w:val="007C546E"/>
    <w:rsid w:val="007C547B"/>
    <w:rsid w:val="007C54FE"/>
    <w:rsid w:val="007C55DF"/>
    <w:rsid w:val="007C60EE"/>
    <w:rsid w:val="007C6521"/>
    <w:rsid w:val="007C6958"/>
    <w:rsid w:val="007C6C2B"/>
    <w:rsid w:val="007C6CB4"/>
    <w:rsid w:val="007C7490"/>
    <w:rsid w:val="007C79D3"/>
    <w:rsid w:val="007D0E03"/>
    <w:rsid w:val="007D11D4"/>
    <w:rsid w:val="007D1840"/>
    <w:rsid w:val="007D1C64"/>
    <w:rsid w:val="007D256A"/>
    <w:rsid w:val="007D2D6A"/>
    <w:rsid w:val="007D2F2F"/>
    <w:rsid w:val="007D3E26"/>
    <w:rsid w:val="007D4288"/>
    <w:rsid w:val="007D42BA"/>
    <w:rsid w:val="007D4A9B"/>
    <w:rsid w:val="007D635F"/>
    <w:rsid w:val="007D639C"/>
    <w:rsid w:val="007D6A09"/>
    <w:rsid w:val="007D6D8A"/>
    <w:rsid w:val="007D703D"/>
    <w:rsid w:val="007D77D5"/>
    <w:rsid w:val="007D7CB5"/>
    <w:rsid w:val="007E235D"/>
    <w:rsid w:val="007E252B"/>
    <w:rsid w:val="007E2D5C"/>
    <w:rsid w:val="007E37BA"/>
    <w:rsid w:val="007E37F2"/>
    <w:rsid w:val="007E4EAB"/>
    <w:rsid w:val="007E6664"/>
    <w:rsid w:val="007E698F"/>
    <w:rsid w:val="007E6EBD"/>
    <w:rsid w:val="007E7C90"/>
    <w:rsid w:val="007E7D76"/>
    <w:rsid w:val="007E7F84"/>
    <w:rsid w:val="007E7FA2"/>
    <w:rsid w:val="007F2A76"/>
    <w:rsid w:val="007F35DA"/>
    <w:rsid w:val="007F3D9D"/>
    <w:rsid w:val="007F4E95"/>
    <w:rsid w:val="007F58CB"/>
    <w:rsid w:val="007F59D0"/>
    <w:rsid w:val="007F5AA1"/>
    <w:rsid w:val="007F5AD0"/>
    <w:rsid w:val="007F5D9D"/>
    <w:rsid w:val="007F6210"/>
    <w:rsid w:val="007F623B"/>
    <w:rsid w:val="007F6685"/>
    <w:rsid w:val="007F69D8"/>
    <w:rsid w:val="007F766C"/>
    <w:rsid w:val="00801D5A"/>
    <w:rsid w:val="00801E75"/>
    <w:rsid w:val="008030B9"/>
    <w:rsid w:val="0080350B"/>
    <w:rsid w:val="00803E5C"/>
    <w:rsid w:val="008053A4"/>
    <w:rsid w:val="00805682"/>
    <w:rsid w:val="00805C4A"/>
    <w:rsid w:val="00805F3E"/>
    <w:rsid w:val="008064D5"/>
    <w:rsid w:val="0080660F"/>
    <w:rsid w:val="008069E9"/>
    <w:rsid w:val="00806BD7"/>
    <w:rsid w:val="00806BF5"/>
    <w:rsid w:val="008070DA"/>
    <w:rsid w:val="00810B33"/>
    <w:rsid w:val="00811341"/>
    <w:rsid w:val="008118D1"/>
    <w:rsid w:val="00813866"/>
    <w:rsid w:val="00813B13"/>
    <w:rsid w:val="00815765"/>
    <w:rsid w:val="0081689B"/>
    <w:rsid w:val="00816C77"/>
    <w:rsid w:val="0081722E"/>
    <w:rsid w:val="00820A31"/>
    <w:rsid w:val="0082113C"/>
    <w:rsid w:val="00821713"/>
    <w:rsid w:val="008227BF"/>
    <w:rsid w:val="008229FE"/>
    <w:rsid w:val="00823EA7"/>
    <w:rsid w:val="0082492D"/>
    <w:rsid w:val="00825020"/>
    <w:rsid w:val="00825710"/>
    <w:rsid w:val="00826DB9"/>
    <w:rsid w:val="00827D10"/>
    <w:rsid w:val="00830361"/>
    <w:rsid w:val="0083056C"/>
    <w:rsid w:val="00831E8A"/>
    <w:rsid w:val="00833225"/>
    <w:rsid w:val="00833532"/>
    <w:rsid w:val="00834C85"/>
    <w:rsid w:val="00835E6B"/>
    <w:rsid w:val="00836848"/>
    <w:rsid w:val="00837502"/>
    <w:rsid w:val="0084123C"/>
    <w:rsid w:val="00842C4E"/>
    <w:rsid w:val="00844132"/>
    <w:rsid w:val="00844837"/>
    <w:rsid w:val="008450DF"/>
    <w:rsid w:val="0084518C"/>
    <w:rsid w:val="00846F29"/>
    <w:rsid w:val="00847391"/>
    <w:rsid w:val="00847ABE"/>
    <w:rsid w:val="00851DFB"/>
    <w:rsid w:val="008530DC"/>
    <w:rsid w:val="00853370"/>
    <w:rsid w:val="008539A8"/>
    <w:rsid w:val="008540D5"/>
    <w:rsid w:val="00854180"/>
    <w:rsid w:val="00854390"/>
    <w:rsid w:val="008549D3"/>
    <w:rsid w:val="00854AAB"/>
    <w:rsid w:val="00854BCF"/>
    <w:rsid w:val="00855A92"/>
    <w:rsid w:val="00856AC4"/>
    <w:rsid w:val="00857743"/>
    <w:rsid w:val="00857784"/>
    <w:rsid w:val="008600F3"/>
    <w:rsid w:val="008604BE"/>
    <w:rsid w:val="00860731"/>
    <w:rsid w:val="00860D86"/>
    <w:rsid w:val="00860FB3"/>
    <w:rsid w:val="008612EB"/>
    <w:rsid w:val="00862596"/>
    <w:rsid w:val="0086377C"/>
    <w:rsid w:val="0086381C"/>
    <w:rsid w:val="008642C8"/>
    <w:rsid w:val="00865023"/>
    <w:rsid w:val="0086595E"/>
    <w:rsid w:val="00865CB8"/>
    <w:rsid w:val="0086631B"/>
    <w:rsid w:val="008674BE"/>
    <w:rsid w:val="008700A3"/>
    <w:rsid w:val="0087071B"/>
    <w:rsid w:val="00870FF2"/>
    <w:rsid w:val="00871FEC"/>
    <w:rsid w:val="008723E2"/>
    <w:rsid w:val="00872CF9"/>
    <w:rsid w:val="00873408"/>
    <w:rsid w:val="00873D5F"/>
    <w:rsid w:val="00874115"/>
    <w:rsid w:val="008744BF"/>
    <w:rsid w:val="00874E6F"/>
    <w:rsid w:val="00875FEB"/>
    <w:rsid w:val="00876696"/>
    <w:rsid w:val="008768B5"/>
    <w:rsid w:val="0087691F"/>
    <w:rsid w:val="00876A69"/>
    <w:rsid w:val="00880A8F"/>
    <w:rsid w:val="008816F2"/>
    <w:rsid w:val="00882292"/>
    <w:rsid w:val="0088303A"/>
    <w:rsid w:val="0088305A"/>
    <w:rsid w:val="008836D2"/>
    <w:rsid w:val="00883778"/>
    <w:rsid w:val="008837DB"/>
    <w:rsid w:val="0088480B"/>
    <w:rsid w:val="00884A4F"/>
    <w:rsid w:val="0088597A"/>
    <w:rsid w:val="00885B91"/>
    <w:rsid w:val="00886702"/>
    <w:rsid w:val="00886D47"/>
    <w:rsid w:val="0088752C"/>
    <w:rsid w:val="00890A91"/>
    <w:rsid w:val="00891AD8"/>
    <w:rsid w:val="00892186"/>
    <w:rsid w:val="008921EB"/>
    <w:rsid w:val="00892629"/>
    <w:rsid w:val="00893521"/>
    <w:rsid w:val="00893A4E"/>
    <w:rsid w:val="008945AC"/>
    <w:rsid w:val="00894C7E"/>
    <w:rsid w:val="00894CDD"/>
    <w:rsid w:val="00894DA5"/>
    <w:rsid w:val="008953F0"/>
    <w:rsid w:val="008959EC"/>
    <w:rsid w:val="008962A0"/>
    <w:rsid w:val="00896B2E"/>
    <w:rsid w:val="00896E1E"/>
    <w:rsid w:val="00896E65"/>
    <w:rsid w:val="008A03C1"/>
    <w:rsid w:val="008A11C5"/>
    <w:rsid w:val="008A1729"/>
    <w:rsid w:val="008A175E"/>
    <w:rsid w:val="008A20FE"/>
    <w:rsid w:val="008A21BB"/>
    <w:rsid w:val="008A24C2"/>
    <w:rsid w:val="008A2A3B"/>
    <w:rsid w:val="008A2A7E"/>
    <w:rsid w:val="008A4063"/>
    <w:rsid w:val="008A4766"/>
    <w:rsid w:val="008A4793"/>
    <w:rsid w:val="008A56BD"/>
    <w:rsid w:val="008A65EF"/>
    <w:rsid w:val="008A6FA0"/>
    <w:rsid w:val="008A74EB"/>
    <w:rsid w:val="008A7EF8"/>
    <w:rsid w:val="008B0D81"/>
    <w:rsid w:val="008B1371"/>
    <w:rsid w:val="008B16FD"/>
    <w:rsid w:val="008B178D"/>
    <w:rsid w:val="008B2604"/>
    <w:rsid w:val="008B3E1E"/>
    <w:rsid w:val="008B3ED9"/>
    <w:rsid w:val="008B3F5E"/>
    <w:rsid w:val="008B3FD4"/>
    <w:rsid w:val="008B49A0"/>
    <w:rsid w:val="008B52CE"/>
    <w:rsid w:val="008B5498"/>
    <w:rsid w:val="008B6037"/>
    <w:rsid w:val="008B6420"/>
    <w:rsid w:val="008B7341"/>
    <w:rsid w:val="008B79AC"/>
    <w:rsid w:val="008B7E11"/>
    <w:rsid w:val="008C0040"/>
    <w:rsid w:val="008C0545"/>
    <w:rsid w:val="008C1301"/>
    <w:rsid w:val="008C1E10"/>
    <w:rsid w:val="008C2A6A"/>
    <w:rsid w:val="008C3190"/>
    <w:rsid w:val="008C329A"/>
    <w:rsid w:val="008C39AF"/>
    <w:rsid w:val="008C436C"/>
    <w:rsid w:val="008C4867"/>
    <w:rsid w:val="008C495D"/>
    <w:rsid w:val="008C55D7"/>
    <w:rsid w:val="008C5F69"/>
    <w:rsid w:val="008C6350"/>
    <w:rsid w:val="008C6419"/>
    <w:rsid w:val="008C6764"/>
    <w:rsid w:val="008C69E5"/>
    <w:rsid w:val="008C7A84"/>
    <w:rsid w:val="008D004D"/>
    <w:rsid w:val="008D0465"/>
    <w:rsid w:val="008D12A1"/>
    <w:rsid w:val="008D14E8"/>
    <w:rsid w:val="008D188D"/>
    <w:rsid w:val="008D5521"/>
    <w:rsid w:val="008D5A2A"/>
    <w:rsid w:val="008D6661"/>
    <w:rsid w:val="008D7DE9"/>
    <w:rsid w:val="008E05D7"/>
    <w:rsid w:val="008E0B01"/>
    <w:rsid w:val="008E1670"/>
    <w:rsid w:val="008E1747"/>
    <w:rsid w:val="008E2AAC"/>
    <w:rsid w:val="008E34C9"/>
    <w:rsid w:val="008E3CF7"/>
    <w:rsid w:val="008E4AB3"/>
    <w:rsid w:val="008E5521"/>
    <w:rsid w:val="008E5601"/>
    <w:rsid w:val="008E5DB7"/>
    <w:rsid w:val="008E5EDD"/>
    <w:rsid w:val="008E6804"/>
    <w:rsid w:val="008E6D6C"/>
    <w:rsid w:val="008F0091"/>
    <w:rsid w:val="008F031D"/>
    <w:rsid w:val="008F04D6"/>
    <w:rsid w:val="008F0D85"/>
    <w:rsid w:val="008F0EA7"/>
    <w:rsid w:val="008F1858"/>
    <w:rsid w:val="008F1938"/>
    <w:rsid w:val="008F1A0A"/>
    <w:rsid w:val="008F2135"/>
    <w:rsid w:val="008F3472"/>
    <w:rsid w:val="008F4362"/>
    <w:rsid w:val="008F4BA2"/>
    <w:rsid w:val="008F4C80"/>
    <w:rsid w:val="008F55BE"/>
    <w:rsid w:val="008F5D99"/>
    <w:rsid w:val="008F5FCE"/>
    <w:rsid w:val="008F642B"/>
    <w:rsid w:val="008F6DA0"/>
    <w:rsid w:val="008F74FC"/>
    <w:rsid w:val="008F751D"/>
    <w:rsid w:val="00900418"/>
    <w:rsid w:val="00900640"/>
    <w:rsid w:val="009006C8"/>
    <w:rsid w:val="009009EB"/>
    <w:rsid w:val="00901F47"/>
    <w:rsid w:val="0090252F"/>
    <w:rsid w:val="00902969"/>
    <w:rsid w:val="00902FB6"/>
    <w:rsid w:val="009031EC"/>
    <w:rsid w:val="00903909"/>
    <w:rsid w:val="009046A4"/>
    <w:rsid w:val="00904793"/>
    <w:rsid w:val="009049CA"/>
    <w:rsid w:val="00904ED6"/>
    <w:rsid w:val="0090502F"/>
    <w:rsid w:val="009055C7"/>
    <w:rsid w:val="00905A2B"/>
    <w:rsid w:val="00905C7E"/>
    <w:rsid w:val="00906386"/>
    <w:rsid w:val="00906AE0"/>
    <w:rsid w:val="00906E52"/>
    <w:rsid w:val="00907280"/>
    <w:rsid w:val="009075D0"/>
    <w:rsid w:val="00907C8C"/>
    <w:rsid w:val="00910CB2"/>
    <w:rsid w:val="00910E39"/>
    <w:rsid w:val="00910E8A"/>
    <w:rsid w:val="0091154E"/>
    <w:rsid w:val="0091285E"/>
    <w:rsid w:val="00912F49"/>
    <w:rsid w:val="00913324"/>
    <w:rsid w:val="00914251"/>
    <w:rsid w:val="00914C65"/>
    <w:rsid w:val="0091502F"/>
    <w:rsid w:val="00915097"/>
    <w:rsid w:val="00916722"/>
    <w:rsid w:val="00917121"/>
    <w:rsid w:val="00917358"/>
    <w:rsid w:val="00917C61"/>
    <w:rsid w:val="00917CED"/>
    <w:rsid w:val="00921E40"/>
    <w:rsid w:val="0092210C"/>
    <w:rsid w:val="00922269"/>
    <w:rsid w:val="0092340E"/>
    <w:rsid w:val="00923D11"/>
    <w:rsid w:val="00923DB2"/>
    <w:rsid w:val="00923F12"/>
    <w:rsid w:val="00924D2B"/>
    <w:rsid w:val="00925F4F"/>
    <w:rsid w:val="009270FB"/>
    <w:rsid w:val="00927EA5"/>
    <w:rsid w:val="00930583"/>
    <w:rsid w:val="009310C3"/>
    <w:rsid w:val="00931423"/>
    <w:rsid w:val="009318C7"/>
    <w:rsid w:val="00933771"/>
    <w:rsid w:val="00934A3E"/>
    <w:rsid w:val="00934F54"/>
    <w:rsid w:val="00935865"/>
    <w:rsid w:val="00937567"/>
    <w:rsid w:val="00937B73"/>
    <w:rsid w:val="00937C17"/>
    <w:rsid w:val="0094023B"/>
    <w:rsid w:val="009402F2"/>
    <w:rsid w:val="00940342"/>
    <w:rsid w:val="00941238"/>
    <w:rsid w:val="009415AA"/>
    <w:rsid w:val="00942AF8"/>
    <w:rsid w:val="00943525"/>
    <w:rsid w:val="009443AA"/>
    <w:rsid w:val="00944662"/>
    <w:rsid w:val="00944ACE"/>
    <w:rsid w:val="00945985"/>
    <w:rsid w:val="00945D84"/>
    <w:rsid w:val="00945E33"/>
    <w:rsid w:val="00945F0D"/>
    <w:rsid w:val="009463AB"/>
    <w:rsid w:val="00946463"/>
    <w:rsid w:val="00946A3C"/>
    <w:rsid w:val="00946F38"/>
    <w:rsid w:val="00947052"/>
    <w:rsid w:val="00947CDE"/>
    <w:rsid w:val="00947E0F"/>
    <w:rsid w:val="00950A96"/>
    <w:rsid w:val="00951B2F"/>
    <w:rsid w:val="00951CDD"/>
    <w:rsid w:val="009524F3"/>
    <w:rsid w:val="00952620"/>
    <w:rsid w:val="00952BAB"/>
    <w:rsid w:val="00953453"/>
    <w:rsid w:val="0095362A"/>
    <w:rsid w:val="00953634"/>
    <w:rsid w:val="00953C51"/>
    <w:rsid w:val="00954454"/>
    <w:rsid w:val="00955724"/>
    <w:rsid w:val="0095619B"/>
    <w:rsid w:val="00956C23"/>
    <w:rsid w:val="009578F3"/>
    <w:rsid w:val="00960216"/>
    <w:rsid w:val="009604F6"/>
    <w:rsid w:val="0096071F"/>
    <w:rsid w:val="00961031"/>
    <w:rsid w:val="009612C8"/>
    <w:rsid w:val="009612EE"/>
    <w:rsid w:val="00961BC8"/>
    <w:rsid w:val="00961DE9"/>
    <w:rsid w:val="00962135"/>
    <w:rsid w:val="00963323"/>
    <w:rsid w:val="0096428C"/>
    <w:rsid w:val="00964C49"/>
    <w:rsid w:val="00964F01"/>
    <w:rsid w:val="0096525B"/>
    <w:rsid w:val="00966252"/>
    <w:rsid w:val="00967134"/>
    <w:rsid w:val="009674D0"/>
    <w:rsid w:val="0097096B"/>
    <w:rsid w:val="00970D41"/>
    <w:rsid w:val="009717A5"/>
    <w:rsid w:val="00972374"/>
    <w:rsid w:val="00972887"/>
    <w:rsid w:val="00972E0C"/>
    <w:rsid w:val="0097351F"/>
    <w:rsid w:val="0097354C"/>
    <w:rsid w:val="00973A6B"/>
    <w:rsid w:val="00973B40"/>
    <w:rsid w:val="009742AE"/>
    <w:rsid w:val="00974953"/>
    <w:rsid w:val="00974DC0"/>
    <w:rsid w:val="00975D30"/>
    <w:rsid w:val="009762AA"/>
    <w:rsid w:val="009767A7"/>
    <w:rsid w:val="00976B11"/>
    <w:rsid w:val="0097744F"/>
    <w:rsid w:val="00977F00"/>
    <w:rsid w:val="0098022D"/>
    <w:rsid w:val="009802F2"/>
    <w:rsid w:val="00980829"/>
    <w:rsid w:val="009819B1"/>
    <w:rsid w:val="00981A14"/>
    <w:rsid w:val="00981DA6"/>
    <w:rsid w:val="00982E88"/>
    <w:rsid w:val="00983159"/>
    <w:rsid w:val="0098394F"/>
    <w:rsid w:val="009847C7"/>
    <w:rsid w:val="00984DBE"/>
    <w:rsid w:val="009855D7"/>
    <w:rsid w:val="00985990"/>
    <w:rsid w:val="009860C3"/>
    <w:rsid w:val="0098640F"/>
    <w:rsid w:val="009867CF"/>
    <w:rsid w:val="00986A2B"/>
    <w:rsid w:val="00987CD6"/>
    <w:rsid w:val="00987FC9"/>
    <w:rsid w:val="009900D8"/>
    <w:rsid w:val="009902C4"/>
    <w:rsid w:val="0099058E"/>
    <w:rsid w:val="00990903"/>
    <w:rsid w:val="00991382"/>
    <w:rsid w:val="009914AB"/>
    <w:rsid w:val="0099175E"/>
    <w:rsid w:val="00991DA4"/>
    <w:rsid w:val="00992B09"/>
    <w:rsid w:val="0099308E"/>
    <w:rsid w:val="00995041"/>
    <w:rsid w:val="00995276"/>
    <w:rsid w:val="00995411"/>
    <w:rsid w:val="009954FB"/>
    <w:rsid w:val="009958EF"/>
    <w:rsid w:val="00996448"/>
    <w:rsid w:val="00997B98"/>
    <w:rsid w:val="009A1344"/>
    <w:rsid w:val="009A1BC1"/>
    <w:rsid w:val="009A1CAD"/>
    <w:rsid w:val="009A229D"/>
    <w:rsid w:val="009A2C3E"/>
    <w:rsid w:val="009A2CF1"/>
    <w:rsid w:val="009A361F"/>
    <w:rsid w:val="009A3D79"/>
    <w:rsid w:val="009A468A"/>
    <w:rsid w:val="009A5C0A"/>
    <w:rsid w:val="009A5CBA"/>
    <w:rsid w:val="009A6259"/>
    <w:rsid w:val="009A6566"/>
    <w:rsid w:val="009A65D7"/>
    <w:rsid w:val="009A6C5D"/>
    <w:rsid w:val="009A6DA0"/>
    <w:rsid w:val="009A7A51"/>
    <w:rsid w:val="009B0594"/>
    <w:rsid w:val="009B0824"/>
    <w:rsid w:val="009B0D07"/>
    <w:rsid w:val="009B0F6F"/>
    <w:rsid w:val="009B139A"/>
    <w:rsid w:val="009B21EA"/>
    <w:rsid w:val="009B2E8F"/>
    <w:rsid w:val="009B5943"/>
    <w:rsid w:val="009B65ED"/>
    <w:rsid w:val="009B68F1"/>
    <w:rsid w:val="009B6BC9"/>
    <w:rsid w:val="009B76C6"/>
    <w:rsid w:val="009B76F0"/>
    <w:rsid w:val="009C016D"/>
    <w:rsid w:val="009C0300"/>
    <w:rsid w:val="009C0A27"/>
    <w:rsid w:val="009C0C29"/>
    <w:rsid w:val="009C176A"/>
    <w:rsid w:val="009C2389"/>
    <w:rsid w:val="009C28C7"/>
    <w:rsid w:val="009C2A4E"/>
    <w:rsid w:val="009C2B42"/>
    <w:rsid w:val="009C2D43"/>
    <w:rsid w:val="009C4537"/>
    <w:rsid w:val="009C4E09"/>
    <w:rsid w:val="009C5488"/>
    <w:rsid w:val="009C60CE"/>
    <w:rsid w:val="009C6AAE"/>
    <w:rsid w:val="009C74D5"/>
    <w:rsid w:val="009C7B04"/>
    <w:rsid w:val="009D0471"/>
    <w:rsid w:val="009D08D8"/>
    <w:rsid w:val="009D1727"/>
    <w:rsid w:val="009D2491"/>
    <w:rsid w:val="009D2610"/>
    <w:rsid w:val="009D2AE5"/>
    <w:rsid w:val="009D2C75"/>
    <w:rsid w:val="009D36A5"/>
    <w:rsid w:val="009D4C53"/>
    <w:rsid w:val="009D4D3C"/>
    <w:rsid w:val="009D600F"/>
    <w:rsid w:val="009D622F"/>
    <w:rsid w:val="009D68DF"/>
    <w:rsid w:val="009D6EB5"/>
    <w:rsid w:val="009E04A1"/>
    <w:rsid w:val="009E0D6A"/>
    <w:rsid w:val="009E166B"/>
    <w:rsid w:val="009E1A32"/>
    <w:rsid w:val="009E2D14"/>
    <w:rsid w:val="009E36FA"/>
    <w:rsid w:val="009E38BB"/>
    <w:rsid w:val="009E391B"/>
    <w:rsid w:val="009E436C"/>
    <w:rsid w:val="009E44A7"/>
    <w:rsid w:val="009E515B"/>
    <w:rsid w:val="009E5166"/>
    <w:rsid w:val="009E5A55"/>
    <w:rsid w:val="009E6449"/>
    <w:rsid w:val="009E69C9"/>
    <w:rsid w:val="009E734E"/>
    <w:rsid w:val="009E775E"/>
    <w:rsid w:val="009F056B"/>
    <w:rsid w:val="009F0998"/>
    <w:rsid w:val="009F0A83"/>
    <w:rsid w:val="009F0C43"/>
    <w:rsid w:val="009F0D3E"/>
    <w:rsid w:val="009F15D8"/>
    <w:rsid w:val="009F18DE"/>
    <w:rsid w:val="009F2BD4"/>
    <w:rsid w:val="009F3293"/>
    <w:rsid w:val="009F3CF6"/>
    <w:rsid w:val="009F5946"/>
    <w:rsid w:val="009F5B94"/>
    <w:rsid w:val="009F5DB6"/>
    <w:rsid w:val="009F6F4B"/>
    <w:rsid w:val="009F7A6E"/>
    <w:rsid w:val="009F7B8C"/>
    <w:rsid w:val="009F7E49"/>
    <w:rsid w:val="00A00D33"/>
    <w:rsid w:val="00A02130"/>
    <w:rsid w:val="00A021FF"/>
    <w:rsid w:val="00A0340E"/>
    <w:rsid w:val="00A03532"/>
    <w:rsid w:val="00A03AD6"/>
    <w:rsid w:val="00A03D28"/>
    <w:rsid w:val="00A03E27"/>
    <w:rsid w:val="00A04B1E"/>
    <w:rsid w:val="00A0533C"/>
    <w:rsid w:val="00A058BC"/>
    <w:rsid w:val="00A05A96"/>
    <w:rsid w:val="00A062E1"/>
    <w:rsid w:val="00A063F8"/>
    <w:rsid w:val="00A10812"/>
    <w:rsid w:val="00A11393"/>
    <w:rsid w:val="00A123AA"/>
    <w:rsid w:val="00A126FA"/>
    <w:rsid w:val="00A129EF"/>
    <w:rsid w:val="00A137D3"/>
    <w:rsid w:val="00A1554F"/>
    <w:rsid w:val="00A15B20"/>
    <w:rsid w:val="00A16E8F"/>
    <w:rsid w:val="00A1701D"/>
    <w:rsid w:val="00A20507"/>
    <w:rsid w:val="00A20BD7"/>
    <w:rsid w:val="00A20FE1"/>
    <w:rsid w:val="00A21157"/>
    <w:rsid w:val="00A217DE"/>
    <w:rsid w:val="00A2181F"/>
    <w:rsid w:val="00A22DDE"/>
    <w:rsid w:val="00A22E32"/>
    <w:rsid w:val="00A23366"/>
    <w:rsid w:val="00A249A6"/>
    <w:rsid w:val="00A24E57"/>
    <w:rsid w:val="00A252E0"/>
    <w:rsid w:val="00A25A85"/>
    <w:rsid w:val="00A2659D"/>
    <w:rsid w:val="00A30059"/>
    <w:rsid w:val="00A300CC"/>
    <w:rsid w:val="00A30716"/>
    <w:rsid w:val="00A3099D"/>
    <w:rsid w:val="00A3196E"/>
    <w:rsid w:val="00A32423"/>
    <w:rsid w:val="00A32C6F"/>
    <w:rsid w:val="00A336AB"/>
    <w:rsid w:val="00A34796"/>
    <w:rsid w:val="00A3497F"/>
    <w:rsid w:val="00A34FCF"/>
    <w:rsid w:val="00A35185"/>
    <w:rsid w:val="00A3538B"/>
    <w:rsid w:val="00A35783"/>
    <w:rsid w:val="00A35D21"/>
    <w:rsid w:val="00A36248"/>
    <w:rsid w:val="00A36377"/>
    <w:rsid w:val="00A366CA"/>
    <w:rsid w:val="00A37A87"/>
    <w:rsid w:val="00A37C59"/>
    <w:rsid w:val="00A4026E"/>
    <w:rsid w:val="00A40FB0"/>
    <w:rsid w:val="00A41177"/>
    <w:rsid w:val="00A415D5"/>
    <w:rsid w:val="00A419FB"/>
    <w:rsid w:val="00A43C65"/>
    <w:rsid w:val="00A443AE"/>
    <w:rsid w:val="00A44D9D"/>
    <w:rsid w:val="00A45ECD"/>
    <w:rsid w:val="00A46A36"/>
    <w:rsid w:val="00A46C2F"/>
    <w:rsid w:val="00A4794E"/>
    <w:rsid w:val="00A47EF9"/>
    <w:rsid w:val="00A50454"/>
    <w:rsid w:val="00A511B5"/>
    <w:rsid w:val="00A51E07"/>
    <w:rsid w:val="00A5317D"/>
    <w:rsid w:val="00A53B3C"/>
    <w:rsid w:val="00A552BC"/>
    <w:rsid w:val="00A55CAD"/>
    <w:rsid w:val="00A56071"/>
    <w:rsid w:val="00A56141"/>
    <w:rsid w:val="00A56B1E"/>
    <w:rsid w:val="00A56B94"/>
    <w:rsid w:val="00A57469"/>
    <w:rsid w:val="00A608D5"/>
    <w:rsid w:val="00A60970"/>
    <w:rsid w:val="00A61985"/>
    <w:rsid w:val="00A61F91"/>
    <w:rsid w:val="00A6335A"/>
    <w:rsid w:val="00A635C5"/>
    <w:rsid w:val="00A63A28"/>
    <w:rsid w:val="00A64445"/>
    <w:rsid w:val="00A64564"/>
    <w:rsid w:val="00A64D8A"/>
    <w:rsid w:val="00A64F10"/>
    <w:rsid w:val="00A65031"/>
    <w:rsid w:val="00A6521A"/>
    <w:rsid w:val="00A6522A"/>
    <w:rsid w:val="00A65C7B"/>
    <w:rsid w:val="00A66B67"/>
    <w:rsid w:val="00A66BAF"/>
    <w:rsid w:val="00A66BC9"/>
    <w:rsid w:val="00A66E6B"/>
    <w:rsid w:val="00A66F45"/>
    <w:rsid w:val="00A671BF"/>
    <w:rsid w:val="00A672B3"/>
    <w:rsid w:val="00A678C3"/>
    <w:rsid w:val="00A70F8F"/>
    <w:rsid w:val="00A7265C"/>
    <w:rsid w:val="00A727B4"/>
    <w:rsid w:val="00A72FF1"/>
    <w:rsid w:val="00A7341B"/>
    <w:rsid w:val="00A735FA"/>
    <w:rsid w:val="00A736E5"/>
    <w:rsid w:val="00A74310"/>
    <w:rsid w:val="00A74542"/>
    <w:rsid w:val="00A755F7"/>
    <w:rsid w:val="00A756BB"/>
    <w:rsid w:val="00A75789"/>
    <w:rsid w:val="00A764D6"/>
    <w:rsid w:val="00A7676D"/>
    <w:rsid w:val="00A767F5"/>
    <w:rsid w:val="00A768C0"/>
    <w:rsid w:val="00A778A4"/>
    <w:rsid w:val="00A8192B"/>
    <w:rsid w:val="00A823C2"/>
    <w:rsid w:val="00A829F3"/>
    <w:rsid w:val="00A830EB"/>
    <w:rsid w:val="00A8353A"/>
    <w:rsid w:val="00A83BB7"/>
    <w:rsid w:val="00A83D8B"/>
    <w:rsid w:val="00A84B82"/>
    <w:rsid w:val="00A863C4"/>
    <w:rsid w:val="00A86792"/>
    <w:rsid w:val="00A8710E"/>
    <w:rsid w:val="00A87C51"/>
    <w:rsid w:val="00A90028"/>
    <w:rsid w:val="00A911D3"/>
    <w:rsid w:val="00A91326"/>
    <w:rsid w:val="00A920A2"/>
    <w:rsid w:val="00A92AA4"/>
    <w:rsid w:val="00A938C0"/>
    <w:rsid w:val="00A9424B"/>
    <w:rsid w:val="00A96712"/>
    <w:rsid w:val="00A96A22"/>
    <w:rsid w:val="00A96D7D"/>
    <w:rsid w:val="00A974ED"/>
    <w:rsid w:val="00A975E9"/>
    <w:rsid w:val="00AA0A35"/>
    <w:rsid w:val="00AA0D84"/>
    <w:rsid w:val="00AA11B0"/>
    <w:rsid w:val="00AA1C25"/>
    <w:rsid w:val="00AA273B"/>
    <w:rsid w:val="00AA31BD"/>
    <w:rsid w:val="00AA3E7B"/>
    <w:rsid w:val="00AA51DB"/>
    <w:rsid w:val="00AA554E"/>
    <w:rsid w:val="00AA57AB"/>
    <w:rsid w:val="00AA7464"/>
    <w:rsid w:val="00AA7528"/>
    <w:rsid w:val="00AA7E5C"/>
    <w:rsid w:val="00AB04F5"/>
    <w:rsid w:val="00AB0996"/>
    <w:rsid w:val="00AB0E28"/>
    <w:rsid w:val="00AB212F"/>
    <w:rsid w:val="00AB23E0"/>
    <w:rsid w:val="00AB2FCC"/>
    <w:rsid w:val="00AB3D28"/>
    <w:rsid w:val="00AB51EC"/>
    <w:rsid w:val="00AB5E6C"/>
    <w:rsid w:val="00AB60F4"/>
    <w:rsid w:val="00AB711F"/>
    <w:rsid w:val="00AB77BD"/>
    <w:rsid w:val="00AB7C65"/>
    <w:rsid w:val="00AB7D21"/>
    <w:rsid w:val="00AC0243"/>
    <w:rsid w:val="00AC061F"/>
    <w:rsid w:val="00AC146D"/>
    <w:rsid w:val="00AC1CFA"/>
    <w:rsid w:val="00AC2103"/>
    <w:rsid w:val="00AC28DD"/>
    <w:rsid w:val="00AC3602"/>
    <w:rsid w:val="00AC3887"/>
    <w:rsid w:val="00AC48B5"/>
    <w:rsid w:val="00AC4B53"/>
    <w:rsid w:val="00AC5F18"/>
    <w:rsid w:val="00AC67FF"/>
    <w:rsid w:val="00AC74E8"/>
    <w:rsid w:val="00AD0173"/>
    <w:rsid w:val="00AD02E0"/>
    <w:rsid w:val="00AD0C36"/>
    <w:rsid w:val="00AD1552"/>
    <w:rsid w:val="00AD190F"/>
    <w:rsid w:val="00AD24A4"/>
    <w:rsid w:val="00AD2572"/>
    <w:rsid w:val="00AD2644"/>
    <w:rsid w:val="00AD27E5"/>
    <w:rsid w:val="00AD290E"/>
    <w:rsid w:val="00AD2D0A"/>
    <w:rsid w:val="00AD3AA8"/>
    <w:rsid w:val="00AD3B93"/>
    <w:rsid w:val="00AD4E47"/>
    <w:rsid w:val="00AD4ECA"/>
    <w:rsid w:val="00AD5AC1"/>
    <w:rsid w:val="00AD624F"/>
    <w:rsid w:val="00AE1D04"/>
    <w:rsid w:val="00AE23E5"/>
    <w:rsid w:val="00AE2439"/>
    <w:rsid w:val="00AE3F4C"/>
    <w:rsid w:val="00AE4069"/>
    <w:rsid w:val="00AE52B0"/>
    <w:rsid w:val="00AE549D"/>
    <w:rsid w:val="00AE6B78"/>
    <w:rsid w:val="00AE6F5B"/>
    <w:rsid w:val="00AF158A"/>
    <w:rsid w:val="00AF1A13"/>
    <w:rsid w:val="00AF1E07"/>
    <w:rsid w:val="00AF2309"/>
    <w:rsid w:val="00AF28FD"/>
    <w:rsid w:val="00AF2AEC"/>
    <w:rsid w:val="00AF37A3"/>
    <w:rsid w:val="00AF3B85"/>
    <w:rsid w:val="00AF3FDB"/>
    <w:rsid w:val="00AF4041"/>
    <w:rsid w:val="00AF537F"/>
    <w:rsid w:val="00AF5E61"/>
    <w:rsid w:val="00AF6071"/>
    <w:rsid w:val="00AF61A0"/>
    <w:rsid w:val="00AF63C4"/>
    <w:rsid w:val="00AF68A8"/>
    <w:rsid w:val="00AF7431"/>
    <w:rsid w:val="00AF7ACC"/>
    <w:rsid w:val="00AF7B53"/>
    <w:rsid w:val="00AF7CB8"/>
    <w:rsid w:val="00AF7FC5"/>
    <w:rsid w:val="00B0060D"/>
    <w:rsid w:val="00B00771"/>
    <w:rsid w:val="00B00F44"/>
    <w:rsid w:val="00B0156C"/>
    <w:rsid w:val="00B01A1B"/>
    <w:rsid w:val="00B03680"/>
    <w:rsid w:val="00B0380E"/>
    <w:rsid w:val="00B0406A"/>
    <w:rsid w:val="00B0561D"/>
    <w:rsid w:val="00B05624"/>
    <w:rsid w:val="00B0594B"/>
    <w:rsid w:val="00B06300"/>
    <w:rsid w:val="00B063F2"/>
    <w:rsid w:val="00B06493"/>
    <w:rsid w:val="00B06670"/>
    <w:rsid w:val="00B10DE2"/>
    <w:rsid w:val="00B123E3"/>
    <w:rsid w:val="00B12680"/>
    <w:rsid w:val="00B133EA"/>
    <w:rsid w:val="00B136BF"/>
    <w:rsid w:val="00B13BF4"/>
    <w:rsid w:val="00B13EE9"/>
    <w:rsid w:val="00B15D50"/>
    <w:rsid w:val="00B1722C"/>
    <w:rsid w:val="00B172D9"/>
    <w:rsid w:val="00B173F7"/>
    <w:rsid w:val="00B175A0"/>
    <w:rsid w:val="00B176AE"/>
    <w:rsid w:val="00B17E47"/>
    <w:rsid w:val="00B213A4"/>
    <w:rsid w:val="00B21618"/>
    <w:rsid w:val="00B21A21"/>
    <w:rsid w:val="00B21D89"/>
    <w:rsid w:val="00B21DB3"/>
    <w:rsid w:val="00B239A7"/>
    <w:rsid w:val="00B23A82"/>
    <w:rsid w:val="00B23D61"/>
    <w:rsid w:val="00B23D9D"/>
    <w:rsid w:val="00B23F58"/>
    <w:rsid w:val="00B245DB"/>
    <w:rsid w:val="00B24B40"/>
    <w:rsid w:val="00B25211"/>
    <w:rsid w:val="00B25995"/>
    <w:rsid w:val="00B25ACB"/>
    <w:rsid w:val="00B261DA"/>
    <w:rsid w:val="00B27625"/>
    <w:rsid w:val="00B31532"/>
    <w:rsid w:val="00B318E7"/>
    <w:rsid w:val="00B31C3E"/>
    <w:rsid w:val="00B31CD2"/>
    <w:rsid w:val="00B32054"/>
    <w:rsid w:val="00B32288"/>
    <w:rsid w:val="00B32895"/>
    <w:rsid w:val="00B3354E"/>
    <w:rsid w:val="00B336E0"/>
    <w:rsid w:val="00B33779"/>
    <w:rsid w:val="00B34588"/>
    <w:rsid w:val="00B34A01"/>
    <w:rsid w:val="00B34B82"/>
    <w:rsid w:val="00B34D80"/>
    <w:rsid w:val="00B351D8"/>
    <w:rsid w:val="00B35541"/>
    <w:rsid w:val="00B35A06"/>
    <w:rsid w:val="00B360D2"/>
    <w:rsid w:val="00B364B3"/>
    <w:rsid w:val="00B36A24"/>
    <w:rsid w:val="00B374D9"/>
    <w:rsid w:val="00B3758D"/>
    <w:rsid w:val="00B4051B"/>
    <w:rsid w:val="00B40A59"/>
    <w:rsid w:val="00B417C3"/>
    <w:rsid w:val="00B41C1F"/>
    <w:rsid w:val="00B42044"/>
    <w:rsid w:val="00B4206A"/>
    <w:rsid w:val="00B421C6"/>
    <w:rsid w:val="00B42446"/>
    <w:rsid w:val="00B4279C"/>
    <w:rsid w:val="00B4328A"/>
    <w:rsid w:val="00B45152"/>
    <w:rsid w:val="00B45EC3"/>
    <w:rsid w:val="00B464A0"/>
    <w:rsid w:val="00B464BC"/>
    <w:rsid w:val="00B467E5"/>
    <w:rsid w:val="00B47A11"/>
    <w:rsid w:val="00B513D3"/>
    <w:rsid w:val="00B51B11"/>
    <w:rsid w:val="00B53B9B"/>
    <w:rsid w:val="00B53D6D"/>
    <w:rsid w:val="00B54365"/>
    <w:rsid w:val="00B5481C"/>
    <w:rsid w:val="00B54979"/>
    <w:rsid w:val="00B54C06"/>
    <w:rsid w:val="00B551FC"/>
    <w:rsid w:val="00B55C4E"/>
    <w:rsid w:val="00B55DD0"/>
    <w:rsid w:val="00B560F1"/>
    <w:rsid w:val="00B56F0A"/>
    <w:rsid w:val="00B5753B"/>
    <w:rsid w:val="00B6081A"/>
    <w:rsid w:val="00B61F3C"/>
    <w:rsid w:val="00B61FA1"/>
    <w:rsid w:val="00B627F5"/>
    <w:rsid w:val="00B6360B"/>
    <w:rsid w:val="00B63D7B"/>
    <w:rsid w:val="00B63F3D"/>
    <w:rsid w:val="00B63FD3"/>
    <w:rsid w:val="00B64407"/>
    <w:rsid w:val="00B64910"/>
    <w:rsid w:val="00B6557E"/>
    <w:rsid w:val="00B65D57"/>
    <w:rsid w:val="00B668BA"/>
    <w:rsid w:val="00B67463"/>
    <w:rsid w:val="00B702B7"/>
    <w:rsid w:val="00B70AED"/>
    <w:rsid w:val="00B70B8C"/>
    <w:rsid w:val="00B70BC3"/>
    <w:rsid w:val="00B71A3A"/>
    <w:rsid w:val="00B734AF"/>
    <w:rsid w:val="00B73B23"/>
    <w:rsid w:val="00B75474"/>
    <w:rsid w:val="00B75A56"/>
    <w:rsid w:val="00B75F92"/>
    <w:rsid w:val="00B77677"/>
    <w:rsid w:val="00B80715"/>
    <w:rsid w:val="00B80CE3"/>
    <w:rsid w:val="00B81448"/>
    <w:rsid w:val="00B814BB"/>
    <w:rsid w:val="00B825D2"/>
    <w:rsid w:val="00B827AA"/>
    <w:rsid w:val="00B82A27"/>
    <w:rsid w:val="00B82B89"/>
    <w:rsid w:val="00B8361B"/>
    <w:rsid w:val="00B83AA5"/>
    <w:rsid w:val="00B841FC"/>
    <w:rsid w:val="00B84DC4"/>
    <w:rsid w:val="00B85920"/>
    <w:rsid w:val="00B85DC1"/>
    <w:rsid w:val="00B865B5"/>
    <w:rsid w:val="00B86A0B"/>
    <w:rsid w:val="00B8713C"/>
    <w:rsid w:val="00B87A80"/>
    <w:rsid w:val="00B901DC"/>
    <w:rsid w:val="00B907C8"/>
    <w:rsid w:val="00B90EC4"/>
    <w:rsid w:val="00B91847"/>
    <w:rsid w:val="00B919EC"/>
    <w:rsid w:val="00B929DE"/>
    <w:rsid w:val="00B929EC"/>
    <w:rsid w:val="00B94C7A"/>
    <w:rsid w:val="00B94FBF"/>
    <w:rsid w:val="00B950E2"/>
    <w:rsid w:val="00B9732F"/>
    <w:rsid w:val="00BA0FDE"/>
    <w:rsid w:val="00BA1C93"/>
    <w:rsid w:val="00BA1D2C"/>
    <w:rsid w:val="00BA1FD3"/>
    <w:rsid w:val="00BA292C"/>
    <w:rsid w:val="00BA2EA1"/>
    <w:rsid w:val="00BA3822"/>
    <w:rsid w:val="00BA3889"/>
    <w:rsid w:val="00BA4966"/>
    <w:rsid w:val="00BA4D1E"/>
    <w:rsid w:val="00BA5057"/>
    <w:rsid w:val="00BA591E"/>
    <w:rsid w:val="00BA617B"/>
    <w:rsid w:val="00BA63D5"/>
    <w:rsid w:val="00BA6810"/>
    <w:rsid w:val="00BB0C89"/>
    <w:rsid w:val="00BB11FC"/>
    <w:rsid w:val="00BB1285"/>
    <w:rsid w:val="00BB26CB"/>
    <w:rsid w:val="00BB2AA3"/>
    <w:rsid w:val="00BB2D52"/>
    <w:rsid w:val="00BB2ECB"/>
    <w:rsid w:val="00BB3476"/>
    <w:rsid w:val="00BB40A9"/>
    <w:rsid w:val="00BB413F"/>
    <w:rsid w:val="00BB4E2D"/>
    <w:rsid w:val="00BB6A4D"/>
    <w:rsid w:val="00BB7F9D"/>
    <w:rsid w:val="00BC035B"/>
    <w:rsid w:val="00BC05D6"/>
    <w:rsid w:val="00BC0B4F"/>
    <w:rsid w:val="00BC19A0"/>
    <w:rsid w:val="00BC1BC6"/>
    <w:rsid w:val="00BC2D9F"/>
    <w:rsid w:val="00BC3906"/>
    <w:rsid w:val="00BC3A64"/>
    <w:rsid w:val="00BC4897"/>
    <w:rsid w:val="00BC56FA"/>
    <w:rsid w:val="00BC59AA"/>
    <w:rsid w:val="00BC59E7"/>
    <w:rsid w:val="00BC6619"/>
    <w:rsid w:val="00BC6A16"/>
    <w:rsid w:val="00BC77A3"/>
    <w:rsid w:val="00BC7F97"/>
    <w:rsid w:val="00BD0010"/>
    <w:rsid w:val="00BD0C3A"/>
    <w:rsid w:val="00BD154F"/>
    <w:rsid w:val="00BD21AE"/>
    <w:rsid w:val="00BD22B6"/>
    <w:rsid w:val="00BD22E7"/>
    <w:rsid w:val="00BD2661"/>
    <w:rsid w:val="00BD28FC"/>
    <w:rsid w:val="00BD3E3A"/>
    <w:rsid w:val="00BD3ED0"/>
    <w:rsid w:val="00BD3FD5"/>
    <w:rsid w:val="00BD4654"/>
    <w:rsid w:val="00BD475F"/>
    <w:rsid w:val="00BD4B0C"/>
    <w:rsid w:val="00BD4E2F"/>
    <w:rsid w:val="00BD4E3B"/>
    <w:rsid w:val="00BD577F"/>
    <w:rsid w:val="00BD5823"/>
    <w:rsid w:val="00BD6515"/>
    <w:rsid w:val="00BD7741"/>
    <w:rsid w:val="00BD7904"/>
    <w:rsid w:val="00BD7911"/>
    <w:rsid w:val="00BE188F"/>
    <w:rsid w:val="00BE19E9"/>
    <w:rsid w:val="00BE1DA3"/>
    <w:rsid w:val="00BE2CAB"/>
    <w:rsid w:val="00BE35C5"/>
    <w:rsid w:val="00BE36C3"/>
    <w:rsid w:val="00BE3CA8"/>
    <w:rsid w:val="00BE4515"/>
    <w:rsid w:val="00BE49D4"/>
    <w:rsid w:val="00BE5F83"/>
    <w:rsid w:val="00BE617A"/>
    <w:rsid w:val="00BE6698"/>
    <w:rsid w:val="00BE68C0"/>
    <w:rsid w:val="00BE7153"/>
    <w:rsid w:val="00BE7985"/>
    <w:rsid w:val="00BF0C97"/>
    <w:rsid w:val="00BF1AE9"/>
    <w:rsid w:val="00BF1CCA"/>
    <w:rsid w:val="00BF2245"/>
    <w:rsid w:val="00BF255F"/>
    <w:rsid w:val="00BF2CB3"/>
    <w:rsid w:val="00BF33CB"/>
    <w:rsid w:val="00BF3F39"/>
    <w:rsid w:val="00BF4957"/>
    <w:rsid w:val="00BF53BB"/>
    <w:rsid w:val="00BF5674"/>
    <w:rsid w:val="00BF5833"/>
    <w:rsid w:val="00BF6264"/>
    <w:rsid w:val="00BF7010"/>
    <w:rsid w:val="00BF7234"/>
    <w:rsid w:val="00C0025D"/>
    <w:rsid w:val="00C0057A"/>
    <w:rsid w:val="00C00947"/>
    <w:rsid w:val="00C01444"/>
    <w:rsid w:val="00C01E79"/>
    <w:rsid w:val="00C027FB"/>
    <w:rsid w:val="00C03B80"/>
    <w:rsid w:val="00C03CEF"/>
    <w:rsid w:val="00C03E48"/>
    <w:rsid w:val="00C041CC"/>
    <w:rsid w:val="00C046FC"/>
    <w:rsid w:val="00C04AA1"/>
    <w:rsid w:val="00C04C0A"/>
    <w:rsid w:val="00C05167"/>
    <w:rsid w:val="00C0541B"/>
    <w:rsid w:val="00C060D6"/>
    <w:rsid w:val="00C062A2"/>
    <w:rsid w:val="00C0631E"/>
    <w:rsid w:val="00C06C92"/>
    <w:rsid w:val="00C07655"/>
    <w:rsid w:val="00C076D8"/>
    <w:rsid w:val="00C07EBA"/>
    <w:rsid w:val="00C11035"/>
    <w:rsid w:val="00C11CA9"/>
    <w:rsid w:val="00C11E1E"/>
    <w:rsid w:val="00C12775"/>
    <w:rsid w:val="00C12ADF"/>
    <w:rsid w:val="00C12E77"/>
    <w:rsid w:val="00C134DE"/>
    <w:rsid w:val="00C148DE"/>
    <w:rsid w:val="00C1538E"/>
    <w:rsid w:val="00C1544B"/>
    <w:rsid w:val="00C155B0"/>
    <w:rsid w:val="00C17BC0"/>
    <w:rsid w:val="00C17DEC"/>
    <w:rsid w:val="00C203CA"/>
    <w:rsid w:val="00C2061C"/>
    <w:rsid w:val="00C20F9D"/>
    <w:rsid w:val="00C21754"/>
    <w:rsid w:val="00C21F50"/>
    <w:rsid w:val="00C220A1"/>
    <w:rsid w:val="00C22876"/>
    <w:rsid w:val="00C228D0"/>
    <w:rsid w:val="00C22EAD"/>
    <w:rsid w:val="00C23BB5"/>
    <w:rsid w:val="00C25E42"/>
    <w:rsid w:val="00C25F27"/>
    <w:rsid w:val="00C2799E"/>
    <w:rsid w:val="00C30833"/>
    <w:rsid w:val="00C30F00"/>
    <w:rsid w:val="00C31811"/>
    <w:rsid w:val="00C320CD"/>
    <w:rsid w:val="00C3257A"/>
    <w:rsid w:val="00C32C7E"/>
    <w:rsid w:val="00C33030"/>
    <w:rsid w:val="00C333F3"/>
    <w:rsid w:val="00C33ACA"/>
    <w:rsid w:val="00C344A1"/>
    <w:rsid w:val="00C34AC1"/>
    <w:rsid w:val="00C3500F"/>
    <w:rsid w:val="00C37013"/>
    <w:rsid w:val="00C3748F"/>
    <w:rsid w:val="00C37579"/>
    <w:rsid w:val="00C37DEB"/>
    <w:rsid w:val="00C40993"/>
    <w:rsid w:val="00C40AC5"/>
    <w:rsid w:val="00C42310"/>
    <w:rsid w:val="00C426ED"/>
    <w:rsid w:val="00C42A31"/>
    <w:rsid w:val="00C42B93"/>
    <w:rsid w:val="00C4366B"/>
    <w:rsid w:val="00C43C9D"/>
    <w:rsid w:val="00C44806"/>
    <w:rsid w:val="00C448FC"/>
    <w:rsid w:val="00C4511A"/>
    <w:rsid w:val="00C452D7"/>
    <w:rsid w:val="00C468A3"/>
    <w:rsid w:val="00C475B6"/>
    <w:rsid w:val="00C476C4"/>
    <w:rsid w:val="00C476F5"/>
    <w:rsid w:val="00C47A6B"/>
    <w:rsid w:val="00C47AD6"/>
    <w:rsid w:val="00C47D40"/>
    <w:rsid w:val="00C47D51"/>
    <w:rsid w:val="00C514DE"/>
    <w:rsid w:val="00C51BB5"/>
    <w:rsid w:val="00C51EFB"/>
    <w:rsid w:val="00C52E77"/>
    <w:rsid w:val="00C5323D"/>
    <w:rsid w:val="00C53723"/>
    <w:rsid w:val="00C53A1A"/>
    <w:rsid w:val="00C540BB"/>
    <w:rsid w:val="00C549BF"/>
    <w:rsid w:val="00C56952"/>
    <w:rsid w:val="00C56E7C"/>
    <w:rsid w:val="00C56F21"/>
    <w:rsid w:val="00C57E35"/>
    <w:rsid w:val="00C60057"/>
    <w:rsid w:val="00C609E7"/>
    <w:rsid w:val="00C61157"/>
    <w:rsid w:val="00C616AF"/>
    <w:rsid w:val="00C63CBA"/>
    <w:rsid w:val="00C64025"/>
    <w:rsid w:val="00C6404C"/>
    <w:rsid w:val="00C649FD"/>
    <w:rsid w:val="00C65033"/>
    <w:rsid w:val="00C655FB"/>
    <w:rsid w:val="00C65C51"/>
    <w:rsid w:val="00C65CAD"/>
    <w:rsid w:val="00C67037"/>
    <w:rsid w:val="00C6720B"/>
    <w:rsid w:val="00C678F7"/>
    <w:rsid w:val="00C67F64"/>
    <w:rsid w:val="00C70C6B"/>
    <w:rsid w:val="00C71210"/>
    <w:rsid w:val="00C71838"/>
    <w:rsid w:val="00C71F0D"/>
    <w:rsid w:val="00C72709"/>
    <w:rsid w:val="00C728DE"/>
    <w:rsid w:val="00C75104"/>
    <w:rsid w:val="00C76DBD"/>
    <w:rsid w:val="00C77247"/>
    <w:rsid w:val="00C773EA"/>
    <w:rsid w:val="00C80145"/>
    <w:rsid w:val="00C8080E"/>
    <w:rsid w:val="00C81090"/>
    <w:rsid w:val="00C81456"/>
    <w:rsid w:val="00C8180B"/>
    <w:rsid w:val="00C82327"/>
    <w:rsid w:val="00C847E7"/>
    <w:rsid w:val="00C84C69"/>
    <w:rsid w:val="00C854E4"/>
    <w:rsid w:val="00C85545"/>
    <w:rsid w:val="00C8580D"/>
    <w:rsid w:val="00C85B56"/>
    <w:rsid w:val="00C86752"/>
    <w:rsid w:val="00C86D0B"/>
    <w:rsid w:val="00C871C7"/>
    <w:rsid w:val="00C8791F"/>
    <w:rsid w:val="00C87D64"/>
    <w:rsid w:val="00C87FC8"/>
    <w:rsid w:val="00C9098B"/>
    <w:rsid w:val="00C90F84"/>
    <w:rsid w:val="00C91525"/>
    <w:rsid w:val="00C91BD0"/>
    <w:rsid w:val="00C931BB"/>
    <w:rsid w:val="00C93288"/>
    <w:rsid w:val="00C9351C"/>
    <w:rsid w:val="00C93811"/>
    <w:rsid w:val="00C94191"/>
    <w:rsid w:val="00C9467D"/>
    <w:rsid w:val="00C94689"/>
    <w:rsid w:val="00C94C39"/>
    <w:rsid w:val="00C94C56"/>
    <w:rsid w:val="00C94F11"/>
    <w:rsid w:val="00C95046"/>
    <w:rsid w:val="00C95504"/>
    <w:rsid w:val="00C958D0"/>
    <w:rsid w:val="00C95BB4"/>
    <w:rsid w:val="00C96448"/>
    <w:rsid w:val="00C96A58"/>
    <w:rsid w:val="00C974A1"/>
    <w:rsid w:val="00C97715"/>
    <w:rsid w:val="00CA0510"/>
    <w:rsid w:val="00CA0FB0"/>
    <w:rsid w:val="00CA11D5"/>
    <w:rsid w:val="00CA279C"/>
    <w:rsid w:val="00CA3F78"/>
    <w:rsid w:val="00CA44D2"/>
    <w:rsid w:val="00CA4B3E"/>
    <w:rsid w:val="00CA525A"/>
    <w:rsid w:val="00CA53FD"/>
    <w:rsid w:val="00CA61DB"/>
    <w:rsid w:val="00CA6620"/>
    <w:rsid w:val="00CA76ED"/>
    <w:rsid w:val="00CB0AC4"/>
    <w:rsid w:val="00CB15D3"/>
    <w:rsid w:val="00CB2006"/>
    <w:rsid w:val="00CB208C"/>
    <w:rsid w:val="00CB29C1"/>
    <w:rsid w:val="00CB33DD"/>
    <w:rsid w:val="00CB36AF"/>
    <w:rsid w:val="00CB38D6"/>
    <w:rsid w:val="00CB4079"/>
    <w:rsid w:val="00CB49C1"/>
    <w:rsid w:val="00CB4A05"/>
    <w:rsid w:val="00CB563F"/>
    <w:rsid w:val="00CB57CF"/>
    <w:rsid w:val="00CB5BC0"/>
    <w:rsid w:val="00CB6204"/>
    <w:rsid w:val="00CB6A41"/>
    <w:rsid w:val="00CB6C25"/>
    <w:rsid w:val="00CC076B"/>
    <w:rsid w:val="00CC0F95"/>
    <w:rsid w:val="00CC1273"/>
    <w:rsid w:val="00CC2931"/>
    <w:rsid w:val="00CC30A3"/>
    <w:rsid w:val="00CC390A"/>
    <w:rsid w:val="00CC39FE"/>
    <w:rsid w:val="00CC3A4F"/>
    <w:rsid w:val="00CC4D97"/>
    <w:rsid w:val="00CC5E4B"/>
    <w:rsid w:val="00CC5E66"/>
    <w:rsid w:val="00CC5F87"/>
    <w:rsid w:val="00CD1295"/>
    <w:rsid w:val="00CD2585"/>
    <w:rsid w:val="00CD263C"/>
    <w:rsid w:val="00CD3244"/>
    <w:rsid w:val="00CD3643"/>
    <w:rsid w:val="00CD3E54"/>
    <w:rsid w:val="00CD4CBC"/>
    <w:rsid w:val="00CD511E"/>
    <w:rsid w:val="00CD558A"/>
    <w:rsid w:val="00CD6491"/>
    <w:rsid w:val="00CD66DE"/>
    <w:rsid w:val="00CD6E57"/>
    <w:rsid w:val="00CD74F1"/>
    <w:rsid w:val="00CD7E0B"/>
    <w:rsid w:val="00CE010E"/>
    <w:rsid w:val="00CE08BD"/>
    <w:rsid w:val="00CE15CB"/>
    <w:rsid w:val="00CE18B2"/>
    <w:rsid w:val="00CE29A9"/>
    <w:rsid w:val="00CE3BBB"/>
    <w:rsid w:val="00CE4A93"/>
    <w:rsid w:val="00CE4AD5"/>
    <w:rsid w:val="00CE505A"/>
    <w:rsid w:val="00CE5380"/>
    <w:rsid w:val="00CE5E8F"/>
    <w:rsid w:val="00CE6369"/>
    <w:rsid w:val="00CE63CD"/>
    <w:rsid w:val="00CE7C7A"/>
    <w:rsid w:val="00CF0863"/>
    <w:rsid w:val="00CF1B87"/>
    <w:rsid w:val="00CF2530"/>
    <w:rsid w:val="00CF2EA6"/>
    <w:rsid w:val="00CF3AFD"/>
    <w:rsid w:val="00CF4394"/>
    <w:rsid w:val="00CF687F"/>
    <w:rsid w:val="00CF68E5"/>
    <w:rsid w:val="00CF6EE7"/>
    <w:rsid w:val="00CF7C2F"/>
    <w:rsid w:val="00D0095D"/>
    <w:rsid w:val="00D00F57"/>
    <w:rsid w:val="00D0121B"/>
    <w:rsid w:val="00D0182D"/>
    <w:rsid w:val="00D03836"/>
    <w:rsid w:val="00D03E8A"/>
    <w:rsid w:val="00D03F37"/>
    <w:rsid w:val="00D04A32"/>
    <w:rsid w:val="00D04DB5"/>
    <w:rsid w:val="00D05C25"/>
    <w:rsid w:val="00D064D5"/>
    <w:rsid w:val="00D0655F"/>
    <w:rsid w:val="00D11000"/>
    <w:rsid w:val="00D110D4"/>
    <w:rsid w:val="00D112A1"/>
    <w:rsid w:val="00D12464"/>
    <w:rsid w:val="00D128CB"/>
    <w:rsid w:val="00D14992"/>
    <w:rsid w:val="00D14EA8"/>
    <w:rsid w:val="00D14EB5"/>
    <w:rsid w:val="00D15CD3"/>
    <w:rsid w:val="00D1626B"/>
    <w:rsid w:val="00D162A5"/>
    <w:rsid w:val="00D16926"/>
    <w:rsid w:val="00D16F25"/>
    <w:rsid w:val="00D17284"/>
    <w:rsid w:val="00D1782B"/>
    <w:rsid w:val="00D17CB6"/>
    <w:rsid w:val="00D20651"/>
    <w:rsid w:val="00D207B6"/>
    <w:rsid w:val="00D20991"/>
    <w:rsid w:val="00D20C2A"/>
    <w:rsid w:val="00D21006"/>
    <w:rsid w:val="00D2315A"/>
    <w:rsid w:val="00D235C7"/>
    <w:rsid w:val="00D23F36"/>
    <w:rsid w:val="00D240DC"/>
    <w:rsid w:val="00D24A4F"/>
    <w:rsid w:val="00D25326"/>
    <w:rsid w:val="00D25333"/>
    <w:rsid w:val="00D26767"/>
    <w:rsid w:val="00D26FC5"/>
    <w:rsid w:val="00D279C6"/>
    <w:rsid w:val="00D27F7A"/>
    <w:rsid w:val="00D30623"/>
    <w:rsid w:val="00D31243"/>
    <w:rsid w:val="00D31A6D"/>
    <w:rsid w:val="00D31B4E"/>
    <w:rsid w:val="00D33105"/>
    <w:rsid w:val="00D332A9"/>
    <w:rsid w:val="00D33859"/>
    <w:rsid w:val="00D34DA2"/>
    <w:rsid w:val="00D34F14"/>
    <w:rsid w:val="00D35A1A"/>
    <w:rsid w:val="00D3639F"/>
    <w:rsid w:val="00D36673"/>
    <w:rsid w:val="00D37352"/>
    <w:rsid w:val="00D377D7"/>
    <w:rsid w:val="00D42111"/>
    <w:rsid w:val="00D43010"/>
    <w:rsid w:val="00D4329E"/>
    <w:rsid w:val="00D433DB"/>
    <w:rsid w:val="00D43979"/>
    <w:rsid w:val="00D43C5B"/>
    <w:rsid w:val="00D4468B"/>
    <w:rsid w:val="00D448A4"/>
    <w:rsid w:val="00D45169"/>
    <w:rsid w:val="00D45335"/>
    <w:rsid w:val="00D456EC"/>
    <w:rsid w:val="00D457C3"/>
    <w:rsid w:val="00D45967"/>
    <w:rsid w:val="00D45E51"/>
    <w:rsid w:val="00D46ECD"/>
    <w:rsid w:val="00D47801"/>
    <w:rsid w:val="00D47C59"/>
    <w:rsid w:val="00D50732"/>
    <w:rsid w:val="00D520B3"/>
    <w:rsid w:val="00D526FD"/>
    <w:rsid w:val="00D52F07"/>
    <w:rsid w:val="00D55400"/>
    <w:rsid w:val="00D55861"/>
    <w:rsid w:val="00D55D5E"/>
    <w:rsid w:val="00D5620A"/>
    <w:rsid w:val="00D56ECD"/>
    <w:rsid w:val="00D56FC8"/>
    <w:rsid w:val="00D578E2"/>
    <w:rsid w:val="00D6150F"/>
    <w:rsid w:val="00D62365"/>
    <w:rsid w:val="00D63CD6"/>
    <w:rsid w:val="00D63E36"/>
    <w:rsid w:val="00D64262"/>
    <w:rsid w:val="00D648E6"/>
    <w:rsid w:val="00D65281"/>
    <w:rsid w:val="00D65EE0"/>
    <w:rsid w:val="00D65F23"/>
    <w:rsid w:val="00D6772E"/>
    <w:rsid w:val="00D701C7"/>
    <w:rsid w:val="00D70312"/>
    <w:rsid w:val="00D70AB8"/>
    <w:rsid w:val="00D70CF5"/>
    <w:rsid w:val="00D719AD"/>
    <w:rsid w:val="00D71B77"/>
    <w:rsid w:val="00D72441"/>
    <w:rsid w:val="00D72663"/>
    <w:rsid w:val="00D72734"/>
    <w:rsid w:val="00D72C06"/>
    <w:rsid w:val="00D735AF"/>
    <w:rsid w:val="00D76038"/>
    <w:rsid w:val="00D76376"/>
    <w:rsid w:val="00D81229"/>
    <w:rsid w:val="00D81C34"/>
    <w:rsid w:val="00D84313"/>
    <w:rsid w:val="00D8486B"/>
    <w:rsid w:val="00D84A17"/>
    <w:rsid w:val="00D84ACF"/>
    <w:rsid w:val="00D84BD0"/>
    <w:rsid w:val="00D84E71"/>
    <w:rsid w:val="00D85C73"/>
    <w:rsid w:val="00D85D5E"/>
    <w:rsid w:val="00D86113"/>
    <w:rsid w:val="00D86114"/>
    <w:rsid w:val="00D86230"/>
    <w:rsid w:val="00D866B2"/>
    <w:rsid w:val="00D8680B"/>
    <w:rsid w:val="00D869D7"/>
    <w:rsid w:val="00D878CB"/>
    <w:rsid w:val="00D91C47"/>
    <w:rsid w:val="00D9332F"/>
    <w:rsid w:val="00D948DC"/>
    <w:rsid w:val="00D94CA2"/>
    <w:rsid w:val="00D95974"/>
    <w:rsid w:val="00D95B5D"/>
    <w:rsid w:val="00D95F91"/>
    <w:rsid w:val="00D961CF"/>
    <w:rsid w:val="00D96600"/>
    <w:rsid w:val="00D96BCA"/>
    <w:rsid w:val="00D96D6A"/>
    <w:rsid w:val="00D96F4A"/>
    <w:rsid w:val="00D97992"/>
    <w:rsid w:val="00D97C63"/>
    <w:rsid w:val="00DA0110"/>
    <w:rsid w:val="00DA06FF"/>
    <w:rsid w:val="00DA1B66"/>
    <w:rsid w:val="00DA1EF9"/>
    <w:rsid w:val="00DA2A3B"/>
    <w:rsid w:val="00DA316F"/>
    <w:rsid w:val="00DA484E"/>
    <w:rsid w:val="00DA4C90"/>
    <w:rsid w:val="00DA4EEC"/>
    <w:rsid w:val="00DA6040"/>
    <w:rsid w:val="00DA662B"/>
    <w:rsid w:val="00DA6A16"/>
    <w:rsid w:val="00DA6CCD"/>
    <w:rsid w:val="00DA6EA0"/>
    <w:rsid w:val="00DA77EB"/>
    <w:rsid w:val="00DA7841"/>
    <w:rsid w:val="00DB0281"/>
    <w:rsid w:val="00DB13D1"/>
    <w:rsid w:val="00DB1ADB"/>
    <w:rsid w:val="00DB2101"/>
    <w:rsid w:val="00DB25C3"/>
    <w:rsid w:val="00DB34AC"/>
    <w:rsid w:val="00DB3CFF"/>
    <w:rsid w:val="00DB4ADF"/>
    <w:rsid w:val="00DB526D"/>
    <w:rsid w:val="00DB52B0"/>
    <w:rsid w:val="00DB5884"/>
    <w:rsid w:val="00DB58D3"/>
    <w:rsid w:val="00DB59CA"/>
    <w:rsid w:val="00DB5CD8"/>
    <w:rsid w:val="00DB5FA8"/>
    <w:rsid w:val="00DB6E19"/>
    <w:rsid w:val="00DB74AF"/>
    <w:rsid w:val="00DC05D1"/>
    <w:rsid w:val="00DC0C01"/>
    <w:rsid w:val="00DC10C2"/>
    <w:rsid w:val="00DC1491"/>
    <w:rsid w:val="00DC1DB4"/>
    <w:rsid w:val="00DC247C"/>
    <w:rsid w:val="00DC2890"/>
    <w:rsid w:val="00DC2E56"/>
    <w:rsid w:val="00DC32B4"/>
    <w:rsid w:val="00DC3DF6"/>
    <w:rsid w:val="00DC44B8"/>
    <w:rsid w:val="00DC46C3"/>
    <w:rsid w:val="00DC49B5"/>
    <w:rsid w:val="00DC57B3"/>
    <w:rsid w:val="00DC6A38"/>
    <w:rsid w:val="00DD032D"/>
    <w:rsid w:val="00DD06FC"/>
    <w:rsid w:val="00DD0A7B"/>
    <w:rsid w:val="00DD0BC8"/>
    <w:rsid w:val="00DD16A0"/>
    <w:rsid w:val="00DD1E99"/>
    <w:rsid w:val="00DD1EF0"/>
    <w:rsid w:val="00DD2172"/>
    <w:rsid w:val="00DD22B9"/>
    <w:rsid w:val="00DD3396"/>
    <w:rsid w:val="00DD34C0"/>
    <w:rsid w:val="00DD4B76"/>
    <w:rsid w:val="00DD508D"/>
    <w:rsid w:val="00DD5DA3"/>
    <w:rsid w:val="00DD7953"/>
    <w:rsid w:val="00DD79B6"/>
    <w:rsid w:val="00DD7F9F"/>
    <w:rsid w:val="00DE0AF4"/>
    <w:rsid w:val="00DE24C6"/>
    <w:rsid w:val="00DE2C76"/>
    <w:rsid w:val="00DE2CB4"/>
    <w:rsid w:val="00DE2F31"/>
    <w:rsid w:val="00DE35D8"/>
    <w:rsid w:val="00DE3A57"/>
    <w:rsid w:val="00DE3CA7"/>
    <w:rsid w:val="00DE4429"/>
    <w:rsid w:val="00DE4C12"/>
    <w:rsid w:val="00DE4E9E"/>
    <w:rsid w:val="00DE574B"/>
    <w:rsid w:val="00DE65E4"/>
    <w:rsid w:val="00DE677A"/>
    <w:rsid w:val="00DE7039"/>
    <w:rsid w:val="00DE7656"/>
    <w:rsid w:val="00DF077D"/>
    <w:rsid w:val="00DF115E"/>
    <w:rsid w:val="00DF1545"/>
    <w:rsid w:val="00DF167E"/>
    <w:rsid w:val="00DF3C02"/>
    <w:rsid w:val="00DF4206"/>
    <w:rsid w:val="00DF444D"/>
    <w:rsid w:val="00DF4A4A"/>
    <w:rsid w:val="00DF4CE8"/>
    <w:rsid w:val="00DF4F80"/>
    <w:rsid w:val="00DF5091"/>
    <w:rsid w:val="00DF57A5"/>
    <w:rsid w:val="00DF5922"/>
    <w:rsid w:val="00DF6387"/>
    <w:rsid w:val="00DF6930"/>
    <w:rsid w:val="00DF7173"/>
    <w:rsid w:val="00DF7BD2"/>
    <w:rsid w:val="00DF7C4F"/>
    <w:rsid w:val="00E0242B"/>
    <w:rsid w:val="00E0394F"/>
    <w:rsid w:val="00E03A75"/>
    <w:rsid w:val="00E044D8"/>
    <w:rsid w:val="00E047E4"/>
    <w:rsid w:val="00E05A5B"/>
    <w:rsid w:val="00E05F00"/>
    <w:rsid w:val="00E0684E"/>
    <w:rsid w:val="00E10D02"/>
    <w:rsid w:val="00E1177E"/>
    <w:rsid w:val="00E11937"/>
    <w:rsid w:val="00E11B48"/>
    <w:rsid w:val="00E124DB"/>
    <w:rsid w:val="00E1385D"/>
    <w:rsid w:val="00E13F9F"/>
    <w:rsid w:val="00E14570"/>
    <w:rsid w:val="00E15654"/>
    <w:rsid w:val="00E15860"/>
    <w:rsid w:val="00E15C15"/>
    <w:rsid w:val="00E15D41"/>
    <w:rsid w:val="00E16546"/>
    <w:rsid w:val="00E200A3"/>
    <w:rsid w:val="00E2010B"/>
    <w:rsid w:val="00E20CAA"/>
    <w:rsid w:val="00E21235"/>
    <w:rsid w:val="00E21D0E"/>
    <w:rsid w:val="00E21F78"/>
    <w:rsid w:val="00E22AE1"/>
    <w:rsid w:val="00E23B56"/>
    <w:rsid w:val="00E23B91"/>
    <w:rsid w:val="00E24253"/>
    <w:rsid w:val="00E2458A"/>
    <w:rsid w:val="00E24BEC"/>
    <w:rsid w:val="00E24FCD"/>
    <w:rsid w:val="00E2596A"/>
    <w:rsid w:val="00E25AD8"/>
    <w:rsid w:val="00E25CD6"/>
    <w:rsid w:val="00E26E05"/>
    <w:rsid w:val="00E27531"/>
    <w:rsid w:val="00E276AD"/>
    <w:rsid w:val="00E277B3"/>
    <w:rsid w:val="00E3038C"/>
    <w:rsid w:val="00E309B4"/>
    <w:rsid w:val="00E30C68"/>
    <w:rsid w:val="00E31662"/>
    <w:rsid w:val="00E31BB0"/>
    <w:rsid w:val="00E3273E"/>
    <w:rsid w:val="00E32A65"/>
    <w:rsid w:val="00E32CFA"/>
    <w:rsid w:val="00E32E5D"/>
    <w:rsid w:val="00E33120"/>
    <w:rsid w:val="00E33AA0"/>
    <w:rsid w:val="00E349AF"/>
    <w:rsid w:val="00E34B8A"/>
    <w:rsid w:val="00E34D61"/>
    <w:rsid w:val="00E34E1D"/>
    <w:rsid w:val="00E3517B"/>
    <w:rsid w:val="00E352D2"/>
    <w:rsid w:val="00E356B9"/>
    <w:rsid w:val="00E37071"/>
    <w:rsid w:val="00E37183"/>
    <w:rsid w:val="00E3738A"/>
    <w:rsid w:val="00E406CE"/>
    <w:rsid w:val="00E411A1"/>
    <w:rsid w:val="00E41326"/>
    <w:rsid w:val="00E414DA"/>
    <w:rsid w:val="00E41B8D"/>
    <w:rsid w:val="00E41DBA"/>
    <w:rsid w:val="00E438D7"/>
    <w:rsid w:val="00E43D02"/>
    <w:rsid w:val="00E43D53"/>
    <w:rsid w:val="00E44A04"/>
    <w:rsid w:val="00E45419"/>
    <w:rsid w:val="00E47677"/>
    <w:rsid w:val="00E50AC3"/>
    <w:rsid w:val="00E511DC"/>
    <w:rsid w:val="00E52480"/>
    <w:rsid w:val="00E52659"/>
    <w:rsid w:val="00E531A6"/>
    <w:rsid w:val="00E5379D"/>
    <w:rsid w:val="00E54BDD"/>
    <w:rsid w:val="00E54D0B"/>
    <w:rsid w:val="00E551AA"/>
    <w:rsid w:val="00E55BD7"/>
    <w:rsid w:val="00E55D1E"/>
    <w:rsid w:val="00E55FD8"/>
    <w:rsid w:val="00E5656F"/>
    <w:rsid w:val="00E5682F"/>
    <w:rsid w:val="00E60D58"/>
    <w:rsid w:val="00E612E4"/>
    <w:rsid w:val="00E619FD"/>
    <w:rsid w:val="00E61EA5"/>
    <w:rsid w:val="00E61F33"/>
    <w:rsid w:val="00E6312C"/>
    <w:rsid w:val="00E63B50"/>
    <w:rsid w:val="00E63F6A"/>
    <w:rsid w:val="00E645B3"/>
    <w:rsid w:val="00E648DA"/>
    <w:rsid w:val="00E6492B"/>
    <w:rsid w:val="00E6644F"/>
    <w:rsid w:val="00E66902"/>
    <w:rsid w:val="00E67CBA"/>
    <w:rsid w:val="00E707A0"/>
    <w:rsid w:val="00E70BA9"/>
    <w:rsid w:val="00E70EB6"/>
    <w:rsid w:val="00E7144D"/>
    <w:rsid w:val="00E71C37"/>
    <w:rsid w:val="00E71C3A"/>
    <w:rsid w:val="00E73715"/>
    <w:rsid w:val="00E73C11"/>
    <w:rsid w:val="00E73ECE"/>
    <w:rsid w:val="00E7400F"/>
    <w:rsid w:val="00E7527E"/>
    <w:rsid w:val="00E75C49"/>
    <w:rsid w:val="00E76295"/>
    <w:rsid w:val="00E7691E"/>
    <w:rsid w:val="00E76CA8"/>
    <w:rsid w:val="00E80968"/>
    <w:rsid w:val="00E815E2"/>
    <w:rsid w:val="00E82562"/>
    <w:rsid w:val="00E82F5B"/>
    <w:rsid w:val="00E838DE"/>
    <w:rsid w:val="00E83EC8"/>
    <w:rsid w:val="00E840A1"/>
    <w:rsid w:val="00E841C7"/>
    <w:rsid w:val="00E8429B"/>
    <w:rsid w:val="00E843DC"/>
    <w:rsid w:val="00E84997"/>
    <w:rsid w:val="00E84C4D"/>
    <w:rsid w:val="00E856D1"/>
    <w:rsid w:val="00E8635E"/>
    <w:rsid w:val="00E864C6"/>
    <w:rsid w:val="00E86E8B"/>
    <w:rsid w:val="00E86E90"/>
    <w:rsid w:val="00E872D6"/>
    <w:rsid w:val="00E87378"/>
    <w:rsid w:val="00E87C1E"/>
    <w:rsid w:val="00E90CA6"/>
    <w:rsid w:val="00E914C4"/>
    <w:rsid w:val="00E91FD3"/>
    <w:rsid w:val="00E92831"/>
    <w:rsid w:val="00E92DBB"/>
    <w:rsid w:val="00E92F16"/>
    <w:rsid w:val="00E9364A"/>
    <w:rsid w:val="00E936EE"/>
    <w:rsid w:val="00E951D5"/>
    <w:rsid w:val="00E95663"/>
    <w:rsid w:val="00E95BBB"/>
    <w:rsid w:val="00E96B20"/>
    <w:rsid w:val="00E97B4B"/>
    <w:rsid w:val="00E97E51"/>
    <w:rsid w:val="00EA0D97"/>
    <w:rsid w:val="00EA12E7"/>
    <w:rsid w:val="00EA1B50"/>
    <w:rsid w:val="00EA2992"/>
    <w:rsid w:val="00EA2DB9"/>
    <w:rsid w:val="00EA4024"/>
    <w:rsid w:val="00EA5E13"/>
    <w:rsid w:val="00EA61DD"/>
    <w:rsid w:val="00EA689E"/>
    <w:rsid w:val="00EA6DA3"/>
    <w:rsid w:val="00EA736B"/>
    <w:rsid w:val="00EA7B6B"/>
    <w:rsid w:val="00EA7C53"/>
    <w:rsid w:val="00EB08B2"/>
    <w:rsid w:val="00EB159B"/>
    <w:rsid w:val="00EB1B1E"/>
    <w:rsid w:val="00EB4622"/>
    <w:rsid w:val="00EB54D2"/>
    <w:rsid w:val="00EB5EC3"/>
    <w:rsid w:val="00EB6CCD"/>
    <w:rsid w:val="00EB6F44"/>
    <w:rsid w:val="00EC00F8"/>
    <w:rsid w:val="00EC1033"/>
    <w:rsid w:val="00EC1FC4"/>
    <w:rsid w:val="00EC287B"/>
    <w:rsid w:val="00EC4391"/>
    <w:rsid w:val="00EC4920"/>
    <w:rsid w:val="00EC4BE2"/>
    <w:rsid w:val="00EC4C47"/>
    <w:rsid w:val="00EC4F81"/>
    <w:rsid w:val="00EC500B"/>
    <w:rsid w:val="00EC588E"/>
    <w:rsid w:val="00EC5A18"/>
    <w:rsid w:val="00EC6790"/>
    <w:rsid w:val="00EC742A"/>
    <w:rsid w:val="00EC7450"/>
    <w:rsid w:val="00EC7EAE"/>
    <w:rsid w:val="00ED0235"/>
    <w:rsid w:val="00ED0874"/>
    <w:rsid w:val="00ED0C41"/>
    <w:rsid w:val="00ED2098"/>
    <w:rsid w:val="00ED2176"/>
    <w:rsid w:val="00ED274A"/>
    <w:rsid w:val="00ED2B1C"/>
    <w:rsid w:val="00ED2F45"/>
    <w:rsid w:val="00ED33D1"/>
    <w:rsid w:val="00ED4112"/>
    <w:rsid w:val="00ED4317"/>
    <w:rsid w:val="00ED466D"/>
    <w:rsid w:val="00ED48A3"/>
    <w:rsid w:val="00ED48BC"/>
    <w:rsid w:val="00ED4D9C"/>
    <w:rsid w:val="00ED685E"/>
    <w:rsid w:val="00ED762E"/>
    <w:rsid w:val="00EE01F7"/>
    <w:rsid w:val="00EE07EA"/>
    <w:rsid w:val="00EE0912"/>
    <w:rsid w:val="00EE145C"/>
    <w:rsid w:val="00EE154A"/>
    <w:rsid w:val="00EE1635"/>
    <w:rsid w:val="00EE19D5"/>
    <w:rsid w:val="00EE26E7"/>
    <w:rsid w:val="00EE308C"/>
    <w:rsid w:val="00EE336B"/>
    <w:rsid w:val="00EE3743"/>
    <w:rsid w:val="00EE3915"/>
    <w:rsid w:val="00EE3CA3"/>
    <w:rsid w:val="00EE3CD8"/>
    <w:rsid w:val="00EE4598"/>
    <w:rsid w:val="00EE471C"/>
    <w:rsid w:val="00EE5FBE"/>
    <w:rsid w:val="00EE6149"/>
    <w:rsid w:val="00EE6820"/>
    <w:rsid w:val="00EE7BB3"/>
    <w:rsid w:val="00EF0090"/>
    <w:rsid w:val="00EF0949"/>
    <w:rsid w:val="00EF09E6"/>
    <w:rsid w:val="00EF28CA"/>
    <w:rsid w:val="00EF414C"/>
    <w:rsid w:val="00EF4596"/>
    <w:rsid w:val="00EF4D23"/>
    <w:rsid w:val="00EF5011"/>
    <w:rsid w:val="00EF510F"/>
    <w:rsid w:val="00EF5823"/>
    <w:rsid w:val="00EF5AE1"/>
    <w:rsid w:val="00EF5BA8"/>
    <w:rsid w:val="00EF5C8D"/>
    <w:rsid w:val="00EF6342"/>
    <w:rsid w:val="00EF6BFE"/>
    <w:rsid w:val="00EF6CDD"/>
    <w:rsid w:val="00EF6CE4"/>
    <w:rsid w:val="00EF7532"/>
    <w:rsid w:val="00F000B3"/>
    <w:rsid w:val="00F00CB6"/>
    <w:rsid w:val="00F02841"/>
    <w:rsid w:val="00F029BF"/>
    <w:rsid w:val="00F033B4"/>
    <w:rsid w:val="00F04D47"/>
    <w:rsid w:val="00F05442"/>
    <w:rsid w:val="00F06712"/>
    <w:rsid w:val="00F074BA"/>
    <w:rsid w:val="00F07A93"/>
    <w:rsid w:val="00F07BDF"/>
    <w:rsid w:val="00F07DC9"/>
    <w:rsid w:val="00F07EC2"/>
    <w:rsid w:val="00F1016F"/>
    <w:rsid w:val="00F106F8"/>
    <w:rsid w:val="00F10739"/>
    <w:rsid w:val="00F10A88"/>
    <w:rsid w:val="00F12041"/>
    <w:rsid w:val="00F1257D"/>
    <w:rsid w:val="00F12971"/>
    <w:rsid w:val="00F12E25"/>
    <w:rsid w:val="00F1360C"/>
    <w:rsid w:val="00F1430E"/>
    <w:rsid w:val="00F1516D"/>
    <w:rsid w:val="00F15F8C"/>
    <w:rsid w:val="00F162F9"/>
    <w:rsid w:val="00F16F8F"/>
    <w:rsid w:val="00F17B46"/>
    <w:rsid w:val="00F21B35"/>
    <w:rsid w:val="00F21D37"/>
    <w:rsid w:val="00F21D38"/>
    <w:rsid w:val="00F232B7"/>
    <w:rsid w:val="00F2388E"/>
    <w:rsid w:val="00F23968"/>
    <w:rsid w:val="00F23FC9"/>
    <w:rsid w:val="00F24161"/>
    <w:rsid w:val="00F25566"/>
    <w:rsid w:val="00F265C2"/>
    <w:rsid w:val="00F265EB"/>
    <w:rsid w:val="00F26991"/>
    <w:rsid w:val="00F26A9A"/>
    <w:rsid w:val="00F26B32"/>
    <w:rsid w:val="00F26DA3"/>
    <w:rsid w:val="00F26ECD"/>
    <w:rsid w:val="00F26F9D"/>
    <w:rsid w:val="00F27596"/>
    <w:rsid w:val="00F27915"/>
    <w:rsid w:val="00F27BB3"/>
    <w:rsid w:val="00F30200"/>
    <w:rsid w:val="00F30209"/>
    <w:rsid w:val="00F345A3"/>
    <w:rsid w:val="00F34FE9"/>
    <w:rsid w:val="00F36095"/>
    <w:rsid w:val="00F36F7C"/>
    <w:rsid w:val="00F377FF"/>
    <w:rsid w:val="00F4078E"/>
    <w:rsid w:val="00F40832"/>
    <w:rsid w:val="00F4106D"/>
    <w:rsid w:val="00F415B3"/>
    <w:rsid w:val="00F41D2C"/>
    <w:rsid w:val="00F42417"/>
    <w:rsid w:val="00F43294"/>
    <w:rsid w:val="00F44919"/>
    <w:rsid w:val="00F45118"/>
    <w:rsid w:val="00F4708E"/>
    <w:rsid w:val="00F478FD"/>
    <w:rsid w:val="00F52607"/>
    <w:rsid w:val="00F52A6E"/>
    <w:rsid w:val="00F5451D"/>
    <w:rsid w:val="00F548E8"/>
    <w:rsid w:val="00F551C3"/>
    <w:rsid w:val="00F55644"/>
    <w:rsid w:val="00F556DD"/>
    <w:rsid w:val="00F55C39"/>
    <w:rsid w:val="00F55D0C"/>
    <w:rsid w:val="00F55D44"/>
    <w:rsid w:val="00F56063"/>
    <w:rsid w:val="00F5688D"/>
    <w:rsid w:val="00F57A3A"/>
    <w:rsid w:val="00F600C1"/>
    <w:rsid w:val="00F618D5"/>
    <w:rsid w:val="00F6195C"/>
    <w:rsid w:val="00F63D03"/>
    <w:rsid w:val="00F64DF2"/>
    <w:rsid w:val="00F659CA"/>
    <w:rsid w:val="00F672A0"/>
    <w:rsid w:val="00F67AA5"/>
    <w:rsid w:val="00F67BC0"/>
    <w:rsid w:val="00F70158"/>
    <w:rsid w:val="00F70321"/>
    <w:rsid w:val="00F71E3A"/>
    <w:rsid w:val="00F71F08"/>
    <w:rsid w:val="00F7216E"/>
    <w:rsid w:val="00F73474"/>
    <w:rsid w:val="00F73731"/>
    <w:rsid w:val="00F740FC"/>
    <w:rsid w:val="00F74319"/>
    <w:rsid w:val="00F747E9"/>
    <w:rsid w:val="00F74EBC"/>
    <w:rsid w:val="00F7553B"/>
    <w:rsid w:val="00F75576"/>
    <w:rsid w:val="00F75E9E"/>
    <w:rsid w:val="00F75F10"/>
    <w:rsid w:val="00F777D7"/>
    <w:rsid w:val="00F8001F"/>
    <w:rsid w:val="00F80CA6"/>
    <w:rsid w:val="00F8104A"/>
    <w:rsid w:val="00F814D0"/>
    <w:rsid w:val="00F81D15"/>
    <w:rsid w:val="00F81E2F"/>
    <w:rsid w:val="00F8294E"/>
    <w:rsid w:val="00F82E8F"/>
    <w:rsid w:val="00F83181"/>
    <w:rsid w:val="00F83F72"/>
    <w:rsid w:val="00F84078"/>
    <w:rsid w:val="00F84CF6"/>
    <w:rsid w:val="00F853E1"/>
    <w:rsid w:val="00F85F89"/>
    <w:rsid w:val="00F90275"/>
    <w:rsid w:val="00F90553"/>
    <w:rsid w:val="00F911E9"/>
    <w:rsid w:val="00F91989"/>
    <w:rsid w:val="00F91ED4"/>
    <w:rsid w:val="00F93893"/>
    <w:rsid w:val="00F93A91"/>
    <w:rsid w:val="00F93D4F"/>
    <w:rsid w:val="00F93F3E"/>
    <w:rsid w:val="00F943DC"/>
    <w:rsid w:val="00F944DB"/>
    <w:rsid w:val="00F94CDE"/>
    <w:rsid w:val="00F967E4"/>
    <w:rsid w:val="00F97A3A"/>
    <w:rsid w:val="00F97CD6"/>
    <w:rsid w:val="00F97E5F"/>
    <w:rsid w:val="00FA02DE"/>
    <w:rsid w:val="00FA05AA"/>
    <w:rsid w:val="00FA05E0"/>
    <w:rsid w:val="00FA101E"/>
    <w:rsid w:val="00FA154F"/>
    <w:rsid w:val="00FA1D17"/>
    <w:rsid w:val="00FA2771"/>
    <w:rsid w:val="00FA2B85"/>
    <w:rsid w:val="00FA2F3D"/>
    <w:rsid w:val="00FA3577"/>
    <w:rsid w:val="00FA37A6"/>
    <w:rsid w:val="00FA3D06"/>
    <w:rsid w:val="00FA4647"/>
    <w:rsid w:val="00FA4FC4"/>
    <w:rsid w:val="00FA509D"/>
    <w:rsid w:val="00FA569C"/>
    <w:rsid w:val="00FA5F2C"/>
    <w:rsid w:val="00FA6607"/>
    <w:rsid w:val="00FA72A6"/>
    <w:rsid w:val="00FA76FB"/>
    <w:rsid w:val="00FA7A17"/>
    <w:rsid w:val="00FB03EE"/>
    <w:rsid w:val="00FB0F57"/>
    <w:rsid w:val="00FB0FED"/>
    <w:rsid w:val="00FB29E6"/>
    <w:rsid w:val="00FB309F"/>
    <w:rsid w:val="00FB3342"/>
    <w:rsid w:val="00FB3562"/>
    <w:rsid w:val="00FB36CA"/>
    <w:rsid w:val="00FB3C2C"/>
    <w:rsid w:val="00FB451B"/>
    <w:rsid w:val="00FB4539"/>
    <w:rsid w:val="00FB486D"/>
    <w:rsid w:val="00FB4BA9"/>
    <w:rsid w:val="00FB4D54"/>
    <w:rsid w:val="00FB4E1A"/>
    <w:rsid w:val="00FB54D8"/>
    <w:rsid w:val="00FB6A42"/>
    <w:rsid w:val="00FB7842"/>
    <w:rsid w:val="00FB7A82"/>
    <w:rsid w:val="00FB7C56"/>
    <w:rsid w:val="00FB7F26"/>
    <w:rsid w:val="00FC01ED"/>
    <w:rsid w:val="00FC0918"/>
    <w:rsid w:val="00FC1FB7"/>
    <w:rsid w:val="00FC27BF"/>
    <w:rsid w:val="00FC2953"/>
    <w:rsid w:val="00FC340D"/>
    <w:rsid w:val="00FC3692"/>
    <w:rsid w:val="00FC3995"/>
    <w:rsid w:val="00FC405E"/>
    <w:rsid w:val="00FC423B"/>
    <w:rsid w:val="00FC4DAF"/>
    <w:rsid w:val="00FC5499"/>
    <w:rsid w:val="00FC69D0"/>
    <w:rsid w:val="00FC7262"/>
    <w:rsid w:val="00FC743A"/>
    <w:rsid w:val="00FC7832"/>
    <w:rsid w:val="00FD0F0E"/>
    <w:rsid w:val="00FD1CAD"/>
    <w:rsid w:val="00FD2F8E"/>
    <w:rsid w:val="00FD3209"/>
    <w:rsid w:val="00FD49C2"/>
    <w:rsid w:val="00FD4D8C"/>
    <w:rsid w:val="00FD5551"/>
    <w:rsid w:val="00FD6098"/>
    <w:rsid w:val="00FD6FC0"/>
    <w:rsid w:val="00FD7F19"/>
    <w:rsid w:val="00FE05AE"/>
    <w:rsid w:val="00FE0A2E"/>
    <w:rsid w:val="00FE0CFC"/>
    <w:rsid w:val="00FE0F63"/>
    <w:rsid w:val="00FE113F"/>
    <w:rsid w:val="00FE363A"/>
    <w:rsid w:val="00FE473A"/>
    <w:rsid w:val="00FE54B5"/>
    <w:rsid w:val="00FE6393"/>
    <w:rsid w:val="00FE6841"/>
    <w:rsid w:val="00FE7758"/>
    <w:rsid w:val="00FF058E"/>
    <w:rsid w:val="00FF08D8"/>
    <w:rsid w:val="00FF10A4"/>
    <w:rsid w:val="00FF1229"/>
    <w:rsid w:val="00FF3167"/>
    <w:rsid w:val="00FF320E"/>
    <w:rsid w:val="00FF33FE"/>
    <w:rsid w:val="00FF4531"/>
    <w:rsid w:val="00FF4CC3"/>
    <w:rsid w:val="00FF509F"/>
    <w:rsid w:val="00FF513B"/>
    <w:rsid w:val="00FF54EE"/>
    <w:rsid w:val="00FF588D"/>
    <w:rsid w:val="00FF6A42"/>
    <w:rsid w:val="00FF756E"/>
    <w:rsid w:val="00FF78DB"/>
    <w:rsid w:val="00FF7DA0"/>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es-E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sz w:val="22"/>
        <w:szCs w:val="22"/>
        <w:lang w:val="es-ES" w:eastAsia="es-ES" w:bidi="ar-SA"/>
      </w:rPr>
    </w:rPrDefault>
    <w:pPrDefault/>
  </w:docDefaults>
  <w:latentStyles w:defLockedState="1" w:defUIPriority="99" w:defSemiHidden="1" w:defUnhideWhenUsed="1" w:defQFormat="0" w:count="267">
    <w:lsdException w:name="Normal" w:semiHidden="0" w:uiPriority="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semiHidden="0" w:unhideWhenUsed="0" w:qFormat="1"/>
    <w:lsdException w:name="heading 8" w:semiHidden="0" w:unhideWhenUsed="0" w:qFormat="1"/>
    <w:lsdException w:name="heading 9" w:semiHidden="0" w:unhideWhenUsed="0"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semiHidden="0" w:unhideWhenUsed="0" w:qFormat="1"/>
    <w:lsdException w:name="Title" w:semiHidden="0" w:uiPriority="10" w:unhideWhenUsed="0" w:qFormat="1"/>
    <w:lsdException w:name="Default Paragraph Font" w:uiPriority="1"/>
    <w:lsdException w:name="Subtitle" w:semiHidden="0" w:unhideWhenUsed="0" w:qFormat="1"/>
    <w:lsdException w:name="Strong" w:semiHidden="0" w:uiPriority="22" w:unhideWhenUsed="0" w:qFormat="1"/>
    <w:lsdException w:name="Emphasis" w:semiHidden="0" w:uiPriority="20" w:unhideWhenUsed="0" w:qFormat="1"/>
    <w:lsdException w:name="Table Grid" w:semiHidden="0" w:unhideWhenUsed="0"/>
    <w:lsdException w:name="Placeholder Text" w:locked="0" w:unhideWhenUsed="0"/>
    <w:lsdException w:name="No Spacing" w:locked="0" w:semiHidden="0" w:uiPriority="1"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iPriority="34"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nhideWhenUsed="0" w:qFormat="1"/>
    <w:lsdException w:name="Book Title" w:locked="0" w:semiHidden="0" w:uiPriority="33" w:unhideWhenUsed="0" w:qFormat="1"/>
    <w:lsdException w:name="Bibliography" w:locked="0" w:uiPriority="37"/>
    <w:lsdException w:name="TOC Heading" w:locked="0" w:semiHidden="0" w:uiPriority="39" w:unhideWhenUsed="0" w:qFormat="1"/>
  </w:latentStyles>
  <w:style w:type="paragraph" w:default="1" w:styleId="Normal">
    <w:name w:val="Normal"/>
    <w:qFormat/>
    <w:rsid w:val="00E37183"/>
    <w:pPr>
      <w:jc w:val="both"/>
    </w:pPr>
    <w:rPr>
      <w:rFonts w:asciiTheme="minorHAnsi" w:hAnsiTheme="minorHAnsi"/>
      <w:lang w:val="es-CL" w:eastAsia="en-US"/>
    </w:rPr>
  </w:style>
  <w:style w:type="paragraph" w:styleId="Ttulo1">
    <w:name w:val="heading 1"/>
    <w:basedOn w:val="Prrafodelista"/>
    <w:next w:val="Normal"/>
    <w:link w:val="Ttulo1Car"/>
    <w:uiPriority w:val="99"/>
    <w:qFormat/>
    <w:rsid w:val="00C958D0"/>
    <w:pPr>
      <w:numPr>
        <w:numId w:val="1"/>
      </w:numPr>
      <w:jc w:val="left"/>
      <w:outlineLvl w:val="0"/>
    </w:pPr>
    <w:rPr>
      <w:rFonts w:cstheme="minorHAnsi"/>
      <w:b/>
      <w:sz w:val="24"/>
      <w:szCs w:val="20"/>
    </w:rPr>
  </w:style>
  <w:style w:type="paragraph" w:styleId="Ttulo2">
    <w:name w:val="heading 2"/>
    <w:basedOn w:val="Ttulo1"/>
    <w:next w:val="Normal"/>
    <w:link w:val="Ttulo2Car"/>
    <w:uiPriority w:val="99"/>
    <w:qFormat/>
    <w:rsid w:val="00ED4317"/>
    <w:pPr>
      <w:numPr>
        <w:ilvl w:val="1"/>
      </w:numPr>
      <w:outlineLvl w:val="1"/>
    </w:pPr>
  </w:style>
  <w:style w:type="paragraph" w:styleId="Ttulo3">
    <w:name w:val="heading 3"/>
    <w:basedOn w:val="Ttulo2"/>
    <w:next w:val="Normal"/>
    <w:link w:val="Ttulo3Car"/>
    <w:uiPriority w:val="99"/>
    <w:qFormat/>
    <w:rsid w:val="006270FF"/>
    <w:pPr>
      <w:numPr>
        <w:ilvl w:val="2"/>
      </w:numPr>
      <w:outlineLvl w:val="2"/>
    </w:pPr>
    <w:rPr>
      <w:sz w:val="22"/>
    </w:rPr>
  </w:style>
  <w:style w:type="paragraph" w:styleId="Ttulo4">
    <w:name w:val="heading 4"/>
    <w:basedOn w:val="Normal"/>
    <w:next w:val="Normal"/>
    <w:link w:val="Ttulo4Car"/>
    <w:uiPriority w:val="99"/>
    <w:qFormat/>
    <w:rsid w:val="003154A4"/>
    <w:pPr>
      <w:outlineLvl w:val="3"/>
    </w:pPr>
    <w:rPr>
      <w:b/>
    </w:rPr>
  </w:style>
  <w:style w:type="paragraph" w:styleId="Ttulo5">
    <w:name w:val="heading 5"/>
    <w:basedOn w:val="Ttulo2"/>
    <w:next w:val="Normal"/>
    <w:link w:val="Ttulo5Car"/>
    <w:uiPriority w:val="99"/>
    <w:qFormat/>
    <w:rsid w:val="00CE505A"/>
    <w:pPr>
      <w:numPr>
        <w:ilvl w:val="0"/>
        <w:numId w:val="0"/>
      </w:numPr>
      <w:ind w:left="540" w:hanging="540"/>
      <w:outlineLvl w:val="4"/>
    </w:pPr>
    <w:rPr>
      <w:szCs w:val="24"/>
    </w:rPr>
  </w:style>
  <w:style w:type="paragraph" w:styleId="Ttulo6">
    <w:name w:val="heading 6"/>
    <w:basedOn w:val="Normal"/>
    <w:next w:val="Normal"/>
    <w:link w:val="Ttulo6Car"/>
    <w:uiPriority w:val="99"/>
    <w:qFormat/>
    <w:rsid w:val="00374B8B"/>
    <w:pPr>
      <w:keepNext/>
      <w:keepLines/>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C958D0"/>
    <w:rPr>
      <w:rFonts w:asciiTheme="minorHAnsi" w:hAnsiTheme="minorHAnsi" w:cstheme="minorHAnsi"/>
      <w:b/>
      <w:sz w:val="24"/>
      <w:szCs w:val="20"/>
      <w:lang w:val="es-CL" w:eastAsia="en-US"/>
    </w:rPr>
  </w:style>
  <w:style w:type="character" w:customStyle="1" w:styleId="Ttulo2Car">
    <w:name w:val="Título 2 Car"/>
    <w:basedOn w:val="Fuentedeprrafopredeter"/>
    <w:link w:val="Ttulo2"/>
    <w:uiPriority w:val="99"/>
    <w:locked/>
    <w:rsid w:val="00ED4317"/>
    <w:rPr>
      <w:rFonts w:asciiTheme="minorHAnsi" w:hAnsiTheme="minorHAnsi" w:cstheme="minorHAnsi"/>
      <w:b/>
      <w:sz w:val="24"/>
      <w:szCs w:val="20"/>
      <w:lang w:val="es-CL" w:eastAsia="en-US"/>
    </w:rPr>
  </w:style>
  <w:style w:type="character" w:customStyle="1" w:styleId="Ttulo3Car">
    <w:name w:val="Título 3 Car"/>
    <w:basedOn w:val="Fuentedeprrafopredeter"/>
    <w:link w:val="Ttulo3"/>
    <w:uiPriority w:val="99"/>
    <w:locked/>
    <w:rsid w:val="006270FF"/>
    <w:rPr>
      <w:rFonts w:asciiTheme="minorHAnsi" w:hAnsiTheme="minorHAnsi" w:cstheme="minorHAnsi"/>
      <w:b/>
      <w:szCs w:val="20"/>
      <w:lang w:val="es-CL"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CE505A"/>
    <w:rPr>
      <w:rFonts w:asciiTheme="minorHAnsi" w:hAnsiTheme="minorHAnsi" w:cstheme="minorHAnsi"/>
      <w:b/>
      <w:sz w:val="24"/>
      <w:szCs w:val="24"/>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uiPriority w:val="99"/>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99"/>
    <w:rsid w:val="00085CB7"/>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39"/>
    <w:qFormat/>
    <w:rsid w:val="00025CB5"/>
    <w:pPr>
      <w:keepLines/>
      <w:spacing w:before="480"/>
      <w:outlineLvl w:val="9"/>
    </w:pPr>
    <w:rPr>
      <w:rFonts w:ascii="Cambria" w:hAnsi="Cambria"/>
      <w:color w:val="365F91"/>
      <w:lang w:eastAsia="es-CL"/>
    </w:rPr>
  </w:style>
  <w:style w:type="paragraph" w:styleId="TDC1">
    <w:name w:val="toc 1"/>
    <w:basedOn w:val="Normal"/>
    <w:next w:val="Normal"/>
    <w:autoRedefine/>
    <w:uiPriority w:val="39"/>
    <w:qFormat/>
    <w:rsid w:val="00C958D0"/>
    <w:pPr>
      <w:tabs>
        <w:tab w:val="left" w:pos="440"/>
        <w:tab w:val="right" w:leader="dot" w:pos="9395"/>
      </w:tabs>
      <w:spacing w:before="120" w:after="120"/>
      <w:jc w:val="left"/>
    </w:pPr>
    <w:rPr>
      <w:b/>
      <w:bCs/>
      <w:caps/>
      <w:sz w:val="20"/>
      <w:szCs w:val="20"/>
    </w:rPr>
  </w:style>
  <w:style w:type="paragraph" w:styleId="TDC2">
    <w:name w:val="toc 2"/>
    <w:basedOn w:val="Normal"/>
    <w:next w:val="Normal"/>
    <w:autoRedefine/>
    <w:uiPriority w:val="39"/>
    <w:qFormat/>
    <w:rsid w:val="00ED4317"/>
    <w:pPr>
      <w:ind w:left="220"/>
      <w:jc w:val="left"/>
    </w:pPr>
    <w:rPr>
      <w:smallCaps/>
      <w:sz w:val="20"/>
      <w:szCs w:val="20"/>
    </w:rPr>
  </w:style>
  <w:style w:type="paragraph" w:styleId="TDC3">
    <w:name w:val="toc 3"/>
    <w:basedOn w:val="Normal"/>
    <w:next w:val="Normal"/>
    <w:autoRedefine/>
    <w:uiPriority w:val="39"/>
    <w:qFormat/>
    <w:rsid w:val="00F55D44"/>
    <w:pPr>
      <w:ind w:left="440"/>
      <w:jc w:val="left"/>
    </w:pPr>
    <w:rPr>
      <w:i/>
      <w:iCs/>
      <w:sz w:val="20"/>
      <w:szCs w:val="20"/>
    </w:r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Epgrafe">
    <w:name w:val="caption"/>
    <w:aliases w:val="Epígrafe 2"/>
    <w:basedOn w:val="Ttulo2"/>
    <w:next w:val="Normal"/>
    <w:link w:val="EpgrafeCar"/>
    <w:uiPriority w:val="99"/>
    <w:qFormat/>
    <w:rsid w:val="001066B9"/>
    <w:pPr>
      <w:numPr>
        <w:ilvl w:val="0"/>
        <w:numId w:val="0"/>
      </w:numPr>
    </w:pPr>
    <w:rPr>
      <w:sz w:val="18"/>
    </w:rPr>
  </w:style>
  <w:style w:type="paragraph" w:styleId="Sinespaciado">
    <w:name w:val="No Spacing"/>
    <w:link w:val="SinespaciadoCar"/>
    <w:uiPriority w:val="1"/>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pPr>
      <w:ind w:left="440" w:hanging="440"/>
      <w:jc w:val="left"/>
    </w:pPr>
    <w:rPr>
      <w:smallCaps/>
      <w:sz w:val="20"/>
      <w:szCs w:val="20"/>
    </w:rPr>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ind w:left="660"/>
      <w:jc w:val="left"/>
    </w:pPr>
    <w:rPr>
      <w:sz w:val="18"/>
      <w:szCs w:val="18"/>
    </w:rPr>
  </w:style>
  <w:style w:type="paragraph" w:styleId="TDC5">
    <w:name w:val="toc 5"/>
    <w:basedOn w:val="Normal"/>
    <w:next w:val="Normal"/>
    <w:autoRedefine/>
    <w:uiPriority w:val="39"/>
    <w:rsid w:val="00055E3E"/>
    <w:pPr>
      <w:ind w:left="880"/>
      <w:jc w:val="left"/>
    </w:pPr>
    <w:rPr>
      <w:sz w:val="18"/>
      <w:szCs w:val="18"/>
    </w:rPr>
  </w:style>
  <w:style w:type="paragraph" w:styleId="TDC6">
    <w:name w:val="toc 6"/>
    <w:basedOn w:val="Normal"/>
    <w:next w:val="Normal"/>
    <w:autoRedefine/>
    <w:uiPriority w:val="39"/>
    <w:rsid w:val="00055E3E"/>
    <w:pPr>
      <w:ind w:left="1100"/>
      <w:jc w:val="left"/>
    </w:pPr>
    <w:rPr>
      <w:sz w:val="18"/>
      <w:szCs w:val="18"/>
    </w:rPr>
  </w:style>
  <w:style w:type="paragraph" w:styleId="TDC7">
    <w:name w:val="toc 7"/>
    <w:basedOn w:val="Normal"/>
    <w:next w:val="Normal"/>
    <w:autoRedefine/>
    <w:uiPriority w:val="39"/>
    <w:rsid w:val="00055E3E"/>
    <w:pPr>
      <w:ind w:left="1320"/>
      <w:jc w:val="left"/>
    </w:pPr>
    <w:rPr>
      <w:sz w:val="18"/>
      <w:szCs w:val="18"/>
    </w:rPr>
  </w:style>
  <w:style w:type="paragraph" w:styleId="TDC8">
    <w:name w:val="toc 8"/>
    <w:basedOn w:val="Normal"/>
    <w:next w:val="Normal"/>
    <w:autoRedefine/>
    <w:uiPriority w:val="39"/>
    <w:rsid w:val="00055E3E"/>
    <w:pPr>
      <w:ind w:left="1540"/>
      <w:jc w:val="left"/>
    </w:pPr>
    <w:rPr>
      <w:sz w:val="18"/>
      <w:szCs w:val="18"/>
    </w:rPr>
  </w:style>
  <w:style w:type="paragraph" w:styleId="TDC9">
    <w:name w:val="toc 9"/>
    <w:basedOn w:val="Normal"/>
    <w:next w:val="Normal"/>
    <w:autoRedefine/>
    <w:uiPriority w:val="39"/>
    <w:rsid w:val="00055E3E"/>
    <w:pPr>
      <w:ind w:left="1760"/>
      <w:jc w:val="left"/>
    </w:pPr>
    <w:rPr>
      <w:sz w:val="18"/>
      <w:szCs w:val="18"/>
    </w:rPr>
  </w:style>
  <w:style w:type="paragraph" w:styleId="Ttulo">
    <w:name w:val="Title"/>
    <w:basedOn w:val="Normal"/>
    <w:next w:val="Normal"/>
    <w:link w:val="Ttul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tuloCar">
    <w:name w:val="Título Car"/>
    <w:basedOn w:val="Fuentedeprrafopredeter"/>
    <w:link w:val="Ttul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table" w:styleId="Sombreadomedio1-nfasis1">
    <w:name w:val="Medium Shading 1 Accent 1"/>
    <w:basedOn w:val="Tablanormal"/>
    <w:uiPriority w:val="63"/>
    <w:rsid w:val="009717A5"/>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paragraph" w:customStyle="1" w:styleId="FigurasTablasyotros">
    <w:name w:val="Figuras Tablas y otros"/>
    <w:basedOn w:val="Normal"/>
    <w:link w:val="FigurasTablasyotrosCar"/>
    <w:qFormat/>
    <w:rsid w:val="00172EB1"/>
    <w:pPr>
      <w:jc w:val="center"/>
    </w:pPr>
    <w:rPr>
      <w:b/>
      <w:sz w:val="18"/>
      <w:szCs w:val="20"/>
    </w:rPr>
  </w:style>
  <w:style w:type="character" w:customStyle="1" w:styleId="FigurasTablasyotrosCar">
    <w:name w:val="Figuras Tablas y otros Car"/>
    <w:basedOn w:val="Fuentedeprrafopredeter"/>
    <w:link w:val="FigurasTablasyotros"/>
    <w:rsid w:val="00172EB1"/>
    <w:rPr>
      <w:rFonts w:asciiTheme="minorHAnsi" w:hAnsiTheme="minorHAnsi"/>
      <w:b/>
      <w:sz w:val="18"/>
      <w:szCs w:val="20"/>
      <w:lang w:val="es-CL" w:eastAsia="en-US"/>
    </w:rPr>
  </w:style>
  <w:style w:type="paragraph" w:customStyle="1" w:styleId="Epigrafe">
    <w:name w:val="Epigrafe"/>
    <w:basedOn w:val="Epgrafe"/>
    <w:link w:val="EpigrafeCar"/>
    <w:qFormat/>
    <w:rsid w:val="001066B9"/>
    <w:pPr>
      <w:jc w:val="center"/>
    </w:pPr>
  </w:style>
  <w:style w:type="character" w:customStyle="1" w:styleId="EpgrafeCar">
    <w:name w:val="Epígrafe Car"/>
    <w:aliases w:val="Epígrafe 2 Car"/>
    <w:basedOn w:val="Ttulo2Car"/>
    <w:link w:val="Epgrafe"/>
    <w:uiPriority w:val="99"/>
    <w:rsid w:val="001066B9"/>
    <w:rPr>
      <w:rFonts w:asciiTheme="minorHAnsi" w:hAnsiTheme="minorHAnsi" w:cstheme="minorHAnsi"/>
      <w:b/>
      <w:sz w:val="18"/>
      <w:szCs w:val="20"/>
      <w:lang w:val="es-CL" w:eastAsia="en-US"/>
    </w:rPr>
  </w:style>
  <w:style w:type="character" w:customStyle="1" w:styleId="EpigrafeCar">
    <w:name w:val="Epigrafe Car"/>
    <w:basedOn w:val="EpgrafeCar"/>
    <w:link w:val="Epigrafe"/>
    <w:rsid w:val="001066B9"/>
    <w:rPr>
      <w:rFonts w:asciiTheme="minorHAnsi" w:hAnsiTheme="minorHAnsi" w:cstheme="minorHAnsi"/>
      <w:b/>
      <w:sz w:val="18"/>
      <w:szCs w:val="20"/>
      <w:lang w:val="es-CL" w:eastAsia="en-US"/>
    </w:rPr>
  </w:style>
  <w:style w:type="paragraph" w:customStyle="1" w:styleId="Default">
    <w:name w:val="Default"/>
    <w:rsid w:val="009F2BD4"/>
    <w:pPr>
      <w:autoSpaceDE w:val="0"/>
      <w:autoSpaceDN w:val="0"/>
      <w:adjustRightInd w:val="0"/>
    </w:pPr>
    <w:rPr>
      <w:rFonts w:cs="Calibri"/>
      <w:color w:val="000000"/>
      <w:sz w:val="24"/>
      <w:szCs w:val="24"/>
      <w:lang w:val="es-C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sz w:val="22"/>
        <w:szCs w:val="22"/>
        <w:lang w:val="es-ES" w:eastAsia="es-ES" w:bidi="ar-SA"/>
      </w:rPr>
    </w:rPrDefault>
    <w:pPrDefault/>
  </w:docDefaults>
  <w:latentStyles w:defLockedState="1" w:defUIPriority="99" w:defSemiHidden="1" w:defUnhideWhenUsed="1" w:defQFormat="0" w:count="267">
    <w:lsdException w:name="Normal" w:semiHidden="0" w:uiPriority="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semiHidden="0" w:unhideWhenUsed="0" w:qFormat="1"/>
    <w:lsdException w:name="heading 8" w:semiHidden="0" w:unhideWhenUsed="0" w:qFormat="1"/>
    <w:lsdException w:name="heading 9" w:semiHidden="0" w:unhideWhenUsed="0"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semiHidden="0" w:unhideWhenUsed="0" w:qFormat="1"/>
    <w:lsdException w:name="Title" w:semiHidden="0" w:uiPriority="10" w:unhideWhenUsed="0" w:qFormat="1"/>
    <w:lsdException w:name="Default Paragraph Font" w:uiPriority="1"/>
    <w:lsdException w:name="Subtitle" w:semiHidden="0" w:unhideWhenUsed="0" w:qFormat="1"/>
    <w:lsdException w:name="Strong" w:semiHidden="0" w:uiPriority="22" w:unhideWhenUsed="0" w:qFormat="1"/>
    <w:lsdException w:name="Emphasis" w:semiHidden="0" w:uiPriority="20" w:unhideWhenUsed="0" w:qFormat="1"/>
    <w:lsdException w:name="Table Grid" w:semiHidden="0" w:unhideWhenUsed="0"/>
    <w:lsdException w:name="Placeholder Text" w:locked="0" w:unhideWhenUsed="0"/>
    <w:lsdException w:name="No Spacing" w:locked="0" w:semiHidden="0" w:uiPriority="1"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iPriority="34"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nhideWhenUsed="0" w:qFormat="1"/>
    <w:lsdException w:name="Book Title" w:locked="0" w:semiHidden="0" w:uiPriority="33" w:unhideWhenUsed="0" w:qFormat="1"/>
    <w:lsdException w:name="Bibliography" w:locked="0" w:uiPriority="37"/>
    <w:lsdException w:name="TOC Heading" w:locked="0" w:semiHidden="0" w:uiPriority="39" w:unhideWhenUsed="0" w:qFormat="1"/>
  </w:latentStyles>
  <w:style w:type="paragraph" w:default="1" w:styleId="Normal">
    <w:name w:val="Normal"/>
    <w:qFormat/>
    <w:rsid w:val="00E37183"/>
    <w:pPr>
      <w:jc w:val="both"/>
    </w:pPr>
    <w:rPr>
      <w:rFonts w:asciiTheme="minorHAnsi" w:hAnsiTheme="minorHAnsi"/>
      <w:lang w:val="es-CL" w:eastAsia="en-US"/>
    </w:rPr>
  </w:style>
  <w:style w:type="paragraph" w:styleId="Ttulo1">
    <w:name w:val="heading 1"/>
    <w:basedOn w:val="Prrafodelista"/>
    <w:next w:val="Normal"/>
    <w:link w:val="Ttulo1Car"/>
    <w:uiPriority w:val="99"/>
    <w:qFormat/>
    <w:rsid w:val="00C958D0"/>
    <w:pPr>
      <w:numPr>
        <w:numId w:val="1"/>
      </w:numPr>
      <w:jc w:val="left"/>
      <w:outlineLvl w:val="0"/>
    </w:pPr>
    <w:rPr>
      <w:rFonts w:cstheme="minorHAnsi"/>
      <w:b/>
      <w:sz w:val="24"/>
      <w:szCs w:val="20"/>
    </w:rPr>
  </w:style>
  <w:style w:type="paragraph" w:styleId="Ttulo2">
    <w:name w:val="heading 2"/>
    <w:basedOn w:val="Ttulo1"/>
    <w:next w:val="Normal"/>
    <w:link w:val="Ttulo2Car"/>
    <w:uiPriority w:val="99"/>
    <w:qFormat/>
    <w:rsid w:val="00ED4317"/>
    <w:pPr>
      <w:numPr>
        <w:ilvl w:val="1"/>
      </w:numPr>
      <w:outlineLvl w:val="1"/>
    </w:pPr>
  </w:style>
  <w:style w:type="paragraph" w:styleId="Ttulo3">
    <w:name w:val="heading 3"/>
    <w:basedOn w:val="Ttulo2"/>
    <w:next w:val="Normal"/>
    <w:link w:val="Ttulo3Car"/>
    <w:uiPriority w:val="99"/>
    <w:qFormat/>
    <w:rsid w:val="006270FF"/>
    <w:pPr>
      <w:numPr>
        <w:ilvl w:val="2"/>
      </w:numPr>
      <w:outlineLvl w:val="2"/>
    </w:pPr>
    <w:rPr>
      <w:sz w:val="22"/>
    </w:rPr>
  </w:style>
  <w:style w:type="paragraph" w:styleId="Ttulo4">
    <w:name w:val="heading 4"/>
    <w:basedOn w:val="Normal"/>
    <w:next w:val="Normal"/>
    <w:link w:val="Ttulo4Car"/>
    <w:uiPriority w:val="99"/>
    <w:qFormat/>
    <w:rsid w:val="003154A4"/>
    <w:pPr>
      <w:outlineLvl w:val="3"/>
    </w:pPr>
    <w:rPr>
      <w:b/>
    </w:rPr>
  </w:style>
  <w:style w:type="paragraph" w:styleId="Ttulo5">
    <w:name w:val="heading 5"/>
    <w:basedOn w:val="Ttulo2"/>
    <w:next w:val="Normal"/>
    <w:link w:val="Ttulo5Car"/>
    <w:uiPriority w:val="99"/>
    <w:qFormat/>
    <w:rsid w:val="00CE505A"/>
    <w:pPr>
      <w:numPr>
        <w:ilvl w:val="0"/>
        <w:numId w:val="0"/>
      </w:numPr>
      <w:ind w:left="540" w:hanging="540"/>
      <w:outlineLvl w:val="4"/>
    </w:pPr>
    <w:rPr>
      <w:szCs w:val="24"/>
    </w:rPr>
  </w:style>
  <w:style w:type="paragraph" w:styleId="Ttulo6">
    <w:name w:val="heading 6"/>
    <w:basedOn w:val="Normal"/>
    <w:next w:val="Normal"/>
    <w:link w:val="Ttulo6Car"/>
    <w:uiPriority w:val="99"/>
    <w:qFormat/>
    <w:rsid w:val="00374B8B"/>
    <w:pPr>
      <w:keepNext/>
      <w:keepLines/>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C958D0"/>
    <w:rPr>
      <w:rFonts w:asciiTheme="minorHAnsi" w:hAnsiTheme="minorHAnsi" w:cstheme="minorHAnsi"/>
      <w:b/>
      <w:sz w:val="24"/>
      <w:szCs w:val="20"/>
      <w:lang w:val="es-CL" w:eastAsia="en-US"/>
    </w:rPr>
  </w:style>
  <w:style w:type="character" w:customStyle="1" w:styleId="Ttulo2Car">
    <w:name w:val="Título 2 Car"/>
    <w:basedOn w:val="Fuentedeprrafopredeter"/>
    <w:link w:val="Ttulo2"/>
    <w:uiPriority w:val="99"/>
    <w:locked/>
    <w:rsid w:val="00ED4317"/>
    <w:rPr>
      <w:rFonts w:asciiTheme="minorHAnsi" w:hAnsiTheme="minorHAnsi" w:cstheme="minorHAnsi"/>
      <w:b/>
      <w:sz w:val="24"/>
      <w:szCs w:val="20"/>
      <w:lang w:val="es-CL" w:eastAsia="en-US"/>
    </w:rPr>
  </w:style>
  <w:style w:type="character" w:customStyle="1" w:styleId="Ttulo3Car">
    <w:name w:val="Título 3 Car"/>
    <w:basedOn w:val="Fuentedeprrafopredeter"/>
    <w:link w:val="Ttulo3"/>
    <w:uiPriority w:val="99"/>
    <w:locked/>
    <w:rsid w:val="006270FF"/>
    <w:rPr>
      <w:rFonts w:asciiTheme="minorHAnsi" w:hAnsiTheme="minorHAnsi" w:cstheme="minorHAnsi"/>
      <w:b/>
      <w:szCs w:val="20"/>
      <w:lang w:val="es-CL"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CE505A"/>
    <w:rPr>
      <w:rFonts w:asciiTheme="minorHAnsi" w:hAnsiTheme="minorHAnsi" w:cstheme="minorHAnsi"/>
      <w:b/>
      <w:sz w:val="24"/>
      <w:szCs w:val="24"/>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uiPriority w:val="99"/>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99"/>
    <w:rsid w:val="00085CB7"/>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39"/>
    <w:qFormat/>
    <w:rsid w:val="00025CB5"/>
    <w:pPr>
      <w:keepLines/>
      <w:spacing w:before="480"/>
      <w:outlineLvl w:val="9"/>
    </w:pPr>
    <w:rPr>
      <w:rFonts w:ascii="Cambria" w:hAnsi="Cambria"/>
      <w:color w:val="365F91"/>
      <w:lang w:eastAsia="es-CL"/>
    </w:rPr>
  </w:style>
  <w:style w:type="paragraph" w:styleId="TDC1">
    <w:name w:val="toc 1"/>
    <w:basedOn w:val="Normal"/>
    <w:next w:val="Normal"/>
    <w:autoRedefine/>
    <w:uiPriority w:val="39"/>
    <w:qFormat/>
    <w:rsid w:val="00C958D0"/>
    <w:pPr>
      <w:tabs>
        <w:tab w:val="left" w:pos="440"/>
        <w:tab w:val="right" w:leader="dot" w:pos="9395"/>
      </w:tabs>
      <w:spacing w:before="120" w:after="120"/>
      <w:jc w:val="left"/>
    </w:pPr>
    <w:rPr>
      <w:b/>
      <w:bCs/>
      <w:caps/>
      <w:sz w:val="20"/>
      <w:szCs w:val="20"/>
    </w:rPr>
  </w:style>
  <w:style w:type="paragraph" w:styleId="TDC2">
    <w:name w:val="toc 2"/>
    <w:basedOn w:val="Normal"/>
    <w:next w:val="Normal"/>
    <w:autoRedefine/>
    <w:uiPriority w:val="39"/>
    <w:qFormat/>
    <w:rsid w:val="00ED4317"/>
    <w:pPr>
      <w:ind w:left="220"/>
      <w:jc w:val="left"/>
    </w:pPr>
    <w:rPr>
      <w:smallCaps/>
      <w:sz w:val="20"/>
      <w:szCs w:val="20"/>
    </w:rPr>
  </w:style>
  <w:style w:type="paragraph" w:styleId="TDC3">
    <w:name w:val="toc 3"/>
    <w:basedOn w:val="Normal"/>
    <w:next w:val="Normal"/>
    <w:autoRedefine/>
    <w:uiPriority w:val="39"/>
    <w:qFormat/>
    <w:rsid w:val="00F55D44"/>
    <w:pPr>
      <w:ind w:left="440"/>
      <w:jc w:val="left"/>
    </w:pPr>
    <w:rPr>
      <w:i/>
      <w:iCs/>
      <w:sz w:val="20"/>
      <w:szCs w:val="20"/>
    </w:r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Epgrafe">
    <w:name w:val="caption"/>
    <w:aliases w:val="Epígrafe 2"/>
    <w:basedOn w:val="Ttulo2"/>
    <w:next w:val="Normal"/>
    <w:link w:val="EpgrafeCar"/>
    <w:uiPriority w:val="99"/>
    <w:qFormat/>
    <w:rsid w:val="001066B9"/>
    <w:pPr>
      <w:numPr>
        <w:ilvl w:val="0"/>
        <w:numId w:val="0"/>
      </w:numPr>
    </w:pPr>
    <w:rPr>
      <w:sz w:val="18"/>
    </w:rPr>
  </w:style>
  <w:style w:type="paragraph" w:styleId="Sinespaciado">
    <w:name w:val="No Spacing"/>
    <w:link w:val="SinespaciadoCar"/>
    <w:uiPriority w:val="1"/>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pPr>
      <w:ind w:left="440" w:hanging="440"/>
      <w:jc w:val="left"/>
    </w:pPr>
    <w:rPr>
      <w:smallCaps/>
      <w:sz w:val="20"/>
      <w:szCs w:val="20"/>
    </w:rPr>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ind w:left="660"/>
      <w:jc w:val="left"/>
    </w:pPr>
    <w:rPr>
      <w:sz w:val="18"/>
      <w:szCs w:val="18"/>
    </w:rPr>
  </w:style>
  <w:style w:type="paragraph" w:styleId="TDC5">
    <w:name w:val="toc 5"/>
    <w:basedOn w:val="Normal"/>
    <w:next w:val="Normal"/>
    <w:autoRedefine/>
    <w:uiPriority w:val="39"/>
    <w:rsid w:val="00055E3E"/>
    <w:pPr>
      <w:ind w:left="880"/>
      <w:jc w:val="left"/>
    </w:pPr>
    <w:rPr>
      <w:sz w:val="18"/>
      <w:szCs w:val="18"/>
    </w:rPr>
  </w:style>
  <w:style w:type="paragraph" w:styleId="TDC6">
    <w:name w:val="toc 6"/>
    <w:basedOn w:val="Normal"/>
    <w:next w:val="Normal"/>
    <w:autoRedefine/>
    <w:uiPriority w:val="39"/>
    <w:rsid w:val="00055E3E"/>
    <w:pPr>
      <w:ind w:left="1100"/>
      <w:jc w:val="left"/>
    </w:pPr>
    <w:rPr>
      <w:sz w:val="18"/>
      <w:szCs w:val="18"/>
    </w:rPr>
  </w:style>
  <w:style w:type="paragraph" w:styleId="TDC7">
    <w:name w:val="toc 7"/>
    <w:basedOn w:val="Normal"/>
    <w:next w:val="Normal"/>
    <w:autoRedefine/>
    <w:uiPriority w:val="39"/>
    <w:rsid w:val="00055E3E"/>
    <w:pPr>
      <w:ind w:left="1320"/>
      <w:jc w:val="left"/>
    </w:pPr>
    <w:rPr>
      <w:sz w:val="18"/>
      <w:szCs w:val="18"/>
    </w:rPr>
  </w:style>
  <w:style w:type="paragraph" w:styleId="TDC8">
    <w:name w:val="toc 8"/>
    <w:basedOn w:val="Normal"/>
    <w:next w:val="Normal"/>
    <w:autoRedefine/>
    <w:uiPriority w:val="39"/>
    <w:rsid w:val="00055E3E"/>
    <w:pPr>
      <w:ind w:left="1540"/>
      <w:jc w:val="left"/>
    </w:pPr>
    <w:rPr>
      <w:sz w:val="18"/>
      <w:szCs w:val="18"/>
    </w:rPr>
  </w:style>
  <w:style w:type="paragraph" w:styleId="TDC9">
    <w:name w:val="toc 9"/>
    <w:basedOn w:val="Normal"/>
    <w:next w:val="Normal"/>
    <w:autoRedefine/>
    <w:uiPriority w:val="39"/>
    <w:rsid w:val="00055E3E"/>
    <w:pPr>
      <w:ind w:left="1760"/>
      <w:jc w:val="left"/>
    </w:pPr>
    <w:rPr>
      <w:sz w:val="18"/>
      <w:szCs w:val="18"/>
    </w:rPr>
  </w:style>
  <w:style w:type="paragraph" w:styleId="Ttulo">
    <w:name w:val="Title"/>
    <w:basedOn w:val="Normal"/>
    <w:next w:val="Normal"/>
    <w:link w:val="Ttul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tuloCar">
    <w:name w:val="Título Car"/>
    <w:basedOn w:val="Fuentedeprrafopredeter"/>
    <w:link w:val="Ttul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table" w:styleId="Sombreadomedio1-nfasis1">
    <w:name w:val="Medium Shading 1 Accent 1"/>
    <w:basedOn w:val="Tablanormal"/>
    <w:uiPriority w:val="63"/>
    <w:rsid w:val="009717A5"/>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paragraph" w:customStyle="1" w:styleId="FigurasTablasyotros">
    <w:name w:val="Figuras Tablas y otros"/>
    <w:basedOn w:val="Normal"/>
    <w:link w:val="FigurasTablasyotrosCar"/>
    <w:qFormat/>
    <w:rsid w:val="00172EB1"/>
    <w:pPr>
      <w:jc w:val="center"/>
    </w:pPr>
    <w:rPr>
      <w:b/>
      <w:sz w:val="18"/>
      <w:szCs w:val="20"/>
    </w:rPr>
  </w:style>
  <w:style w:type="character" w:customStyle="1" w:styleId="FigurasTablasyotrosCar">
    <w:name w:val="Figuras Tablas y otros Car"/>
    <w:basedOn w:val="Fuentedeprrafopredeter"/>
    <w:link w:val="FigurasTablasyotros"/>
    <w:rsid w:val="00172EB1"/>
    <w:rPr>
      <w:rFonts w:asciiTheme="minorHAnsi" w:hAnsiTheme="minorHAnsi"/>
      <w:b/>
      <w:sz w:val="18"/>
      <w:szCs w:val="20"/>
      <w:lang w:val="es-CL" w:eastAsia="en-US"/>
    </w:rPr>
  </w:style>
  <w:style w:type="paragraph" w:customStyle="1" w:styleId="Epigrafe">
    <w:name w:val="Epigrafe"/>
    <w:basedOn w:val="Epgrafe"/>
    <w:link w:val="EpigrafeCar"/>
    <w:qFormat/>
    <w:rsid w:val="001066B9"/>
    <w:pPr>
      <w:jc w:val="center"/>
    </w:pPr>
  </w:style>
  <w:style w:type="character" w:customStyle="1" w:styleId="EpgrafeCar">
    <w:name w:val="Epígrafe Car"/>
    <w:aliases w:val="Epígrafe 2 Car"/>
    <w:basedOn w:val="Ttulo2Car"/>
    <w:link w:val="Epgrafe"/>
    <w:uiPriority w:val="99"/>
    <w:rsid w:val="001066B9"/>
    <w:rPr>
      <w:rFonts w:asciiTheme="minorHAnsi" w:hAnsiTheme="minorHAnsi" w:cstheme="minorHAnsi"/>
      <w:b/>
      <w:sz w:val="18"/>
      <w:szCs w:val="20"/>
      <w:lang w:val="es-CL" w:eastAsia="en-US"/>
    </w:rPr>
  </w:style>
  <w:style w:type="character" w:customStyle="1" w:styleId="EpigrafeCar">
    <w:name w:val="Epigrafe Car"/>
    <w:basedOn w:val="EpgrafeCar"/>
    <w:link w:val="Epigrafe"/>
    <w:rsid w:val="001066B9"/>
    <w:rPr>
      <w:rFonts w:asciiTheme="minorHAnsi" w:hAnsiTheme="minorHAnsi" w:cstheme="minorHAnsi"/>
      <w:b/>
      <w:sz w:val="18"/>
      <w:szCs w:val="20"/>
      <w:lang w:val="es-CL" w:eastAsia="en-US"/>
    </w:rPr>
  </w:style>
  <w:style w:type="paragraph" w:customStyle="1" w:styleId="Default">
    <w:name w:val="Default"/>
    <w:rsid w:val="009F2BD4"/>
    <w:pPr>
      <w:autoSpaceDE w:val="0"/>
      <w:autoSpaceDN w:val="0"/>
      <w:adjustRightInd w:val="0"/>
    </w:pPr>
    <w:rPr>
      <w:rFonts w:cs="Calibri"/>
      <w:color w:val="000000"/>
      <w:sz w:val="24"/>
      <w:szCs w:val="24"/>
      <w:lang w:val="es-C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7479948">
      <w:bodyDiv w:val="1"/>
      <w:marLeft w:val="0"/>
      <w:marRight w:val="0"/>
      <w:marTop w:val="0"/>
      <w:marBottom w:val="0"/>
      <w:divBdr>
        <w:top w:val="none" w:sz="0" w:space="0" w:color="auto"/>
        <w:left w:val="none" w:sz="0" w:space="0" w:color="auto"/>
        <w:bottom w:val="none" w:sz="0" w:space="0" w:color="auto"/>
        <w:right w:val="none" w:sz="0" w:space="0" w:color="auto"/>
      </w:divBdr>
    </w:div>
    <w:div w:id="134565128">
      <w:bodyDiv w:val="1"/>
      <w:marLeft w:val="0"/>
      <w:marRight w:val="0"/>
      <w:marTop w:val="0"/>
      <w:marBottom w:val="0"/>
      <w:divBdr>
        <w:top w:val="none" w:sz="0" w:space="0" w:color="auto"/>
        <w:left w:val="none" w:sz="0" w:space="0" w:color="auto"/>
        <w:bottom w:val="none" w:sz="0" w:space="0" w:color="auto"/>
        <w:right w:val="none" w:sz="0" w:space="0" w:color="auto"/>
      </w:divBdr>
    </w:div>
    <w:div w:id="179467333">
      <w:bodyDiv w:val="1"/>
      <w:marLeft w:val="0"/>
      <w:marRight w:val="0"/>
      <w:marTop w:val="0"/>
      <w:marBottom w:val="0"/>
      <w:divBdr>
        <w:top w:val="none" w:sz="0" w:space="0" w:color="auto"/>
        <w:left w:val="none" w:sz="0" w:space="0" w:color="auto"/>
        <w:bottom w:val="none" w:sz="0" w:space="0" w:color="auto"/>
        <w:right w:val="none" w:sz="0" w:space="0" w:color="auto"/>
      </w:divBdr>
    </w:div>
    <w:div w:id="216817148">
      <w:bodyDiv w:val="1"/>
      <w:marLeft w:val="0"/>
      <w:marRight w:val="0"/>
      <w:marTop w:val="0"/>
      <w:marBottom w:val="0"/>
      <w:divBdr>
        <w:top w:val="none" w:sz="0" w:space="0" w:color="auto"/>
        <w:left w:val="none" w:sz="0" w:space="0" w:color="auto"/>
        <w:bottom w:val="none" w:sz="0" w:space="0" w:color="auto"/>
        <w:right w:val="none" w:sz="0" w:space="0" w:color="auto"/>
      </w:divBdr>
    </w:div>
    <w:div w:id="268583317">
      <w:bodyDiv w:val="1"/>
      <w:marLeft w:val="0"/>
      <w:marRight w:val="0"/>
      <w:marTop w:val="0"/>
      <w:marBottom w:val="0"/>
      <w:divBdr>
        <w:top w:val="none" w:sz="0" w:space="0" w:color="auto"/>
        <w:left w:val="none" w:sz="0" w:space="0" w:color="auto"/>
        <w:bottom w:val="none" w:sz="0" w:space="0" w:color="auto"/>
        <w:right w:val="none" w:sz="0" w:space="0" w:color="auto"/>
      </w:divBdr>
    </w:div>
    <w:div w:id="317344302">
      <w:bodyDiv w:val="1"/>
      <w:marLeft w:val="0"/>
      <w:marRight w:val="0"/>
      <w:marTop w:val="0"/>
      <w:marBottom w:val="0"/>
      <w:divBdr>
        <w:top w:val="none" w:sz="0" w:space="0" w:color="auto"/>
        <w:left w:val="none" w:sz="0" w:space="0" w:color="auto"/>
        <w:bottom w:val="none" w:sz="0" w:space="0" w:color="auto"/>
        <w:right w:val="none" w:sz="0" w:space="0" w:color="auto"/>
      </w:divBdr>
    </w:div>
    <w:div w:id="374888695">
      <w:bodyDiv w:val="1"/>
      <w:marLeft w:val="0"/>
      <w:marRight w:val="0"/>
      <w:marTop w:val="0"/>
      <w:marBottom w:val="0"/>
      <w:divBdr>
        <w:top w:val="none" w:sz="0" w:space="0" w:color="auto"/>
        <w:left w:val="none" w:sz="0" w:space="0" w:color="auto"/>
        <w:bottom w:val="none" w:sz="0" w:space="0" w:color="auto"/>
        <w:right w:val="none" w:sz="0" w:space="0" w:color="auto"/>
      </w:divBdr>
    </w:div>
    <w:div w:id="419373970">
      <w:bodyDiv w:val="1"/>
      <w:marLeft w:val="0"/>
      <w:marRight w:val="0"/>
      <w:marTop w:val="0"/>
      <w:marBottom w:val="0"/>
      <w:divBdr>
        <w:top w:val="none" w:sz="0" w:space="0" w:color="auto"/>
        <w:left w:val="none" w:sz="0" w:space="0" w:color="auto"/>
        <w:bottom w:val="none" w:sz="0" w:space="0" w:color="auto"/>
        <w:right w:val="none" w:sz="0" w:space="0" w:color="auto"/>
      </w:divBdr>
    </w:div>
    <w:div w:id="439229780">
      <w:bodyDiv w:val="1"/>
      <w:marLeft w:val="0"/>
      <w:marRight w:val="0"/>
      <w:marTop w:val="0"/>
      <w:marBottom w:val="0"/>
      <w:divBdr>
        <w:top w:val="none" w:sz="0" w:space="0" w:color="auto"/>
        <w:left w:val="none" w:sz="0" w:space="0" w:color="auto"/>
        <w:bottom w:val="none" w:sz="0" w:space="0" w:color="auto"/>
        <w:right w:val="none" w:sz="0" w:space="0" w:color="auto"/>
      </w:divBdr>
    </w:div>
    <w:div w:id="559369499">
      <w:bodyDiv w:val="1"/>
      <w:marLeft w:val="0"/>
      <w:marRight w:val="0"/>
      <w:marTop w:val="0"/>
      <w:marBottom w:val="0"/>
      <w:divBdr>
        <w:top w:val="none" w:sz="0" w:space="0" w:color="auto"/>
        <w:left w:val="none" w:sz="0" w:space="0" w:color="auto"/>
        <w:bottom w:val="none" w:sz="0" w:space="0" w:color="auto"/>
        <w:right w:val="none" w:sz="0" w:space="0" w:color="auto"/>
      </w:divBdr>
    </w:div>
    <w:div w:id="576093193">
      <w:bodyDiv w:val="1"/>
      <w:marLeft w:val="0"/>
      <w:marRight w:val="0"/>
      <w:marTop w:val="0"/>
      <w:marBottom w:val="0"/>
      <w:divBdr>
        <w:top w:val="none" w:sz="0" w:space="0" w:color="auto"/>
        <w:left w:val="none" w:sz="0" w:space="0" w:color="auto"/>
        <w:bottom w:val="none" w:sz="0" w:space="0" w:color="auto"/>
        <w:right w:val="none" w:sz="0" w:space="0" w:color="auto"/>
      </w:divBdr>
    </w:div>
    <w:div w:id="624702273">
      <w:bodyDiv w:val="1"/>
      <w:marLeft w:val="0"/>
      <w:marRight w:val="0"/>
      <w:marTop w:val="0"/>
      <w:marBottom w:val="0"/>
      <w:divBdr>
        <w:top w:val="none" w:sz="0" w:space="0" w:color="auto"/>
        <w:left w:val="none" w:sz="0" w:space="0" w:color="auto"/>
        <w:bottom w:val="none" w:sz="0" w:space="0" w:color="auto"/>
        <w:right w:val="none" w:sz="0" w:space="0" w:color="auto"/>
      </w:divBdr>
    </w:div>
    <w:div w:id="662391295">
      <w:bodyDiv w:val="1"/>
      <w:marLeft w:val="0"/>
      <w:marRight w:val="0"/>
      <w:marTop w:val="0"/>
      <w:marBottom w:val="0"/>
      <w:divBdr>
        <w:top w:val="none" w:sz="0" w:space="0" w:color="auto"/>
        <w:left w:val="none" w:sz="0" w:space="0" w:color="auto"/>
        <w:bottom w:val="none" w:sz="0" w:space="0" w:color="auto"/>
        <w:right w:val="none" w:sz="0" w:space="0" w:color="auto"/>
      </w:divBdr>
    </w:div>
    <w:div w:id="702900553">
      <w:bodyDiv w:val="1"/>
      <w:marLeft w:val="0"/>
      <w:marRight w:val="0"/>
      <w:marTop w:val="0"/>
      <w:marBottom w:val="0"/>
      <w:divBdr>
        <w:top w:val="none" w:sz="0" w:space="0" w:color="auto"/>
        <w:left w:val="none" w:sz="0" w:space="0" w:color="auto"/>
        <w:bottom w:val="none" w:sz="0" w:space="0" w:color="auto"/>
        <w:right w:val="none" w:sz="0" w:space="0" w:color="auto"/>
      </w:divBdr>
    </w:div>
    <w:div w:id="774208308">
      <w:bodyDiv w:val="1"/>
      <w:marLeft w:val="0"/>
      <w:marRight w:val="0"/>
      <w:marTop w:val="0"/>
      <w:marBottom w:val="0"/>
      <w:divBdr>
        <w:top w:val="none" w:sz="0" w:space="0" w:color="auto"/>
        <w:left w:val="none" w:sz="0" w:space="0" w:color="auto"/>
        <w:bottom w:val="none" w:sz="0" w:space="0" w:color="auto"/>
        <w:right w:val="none" w:sz="0" w:space="0" w:color="auto"/>
      </w:divBdr>
    </w:div>
    <w:div w:id="826288208">
      <w:bodyDiv w:val="1"/>
      <w:marLeft w:val="0"/>
      <w:marRight w:val="0"/>
      <w:marTop w:val="0"/>
      <w:marBottom w:val="0"/>
      <w:divBdr>
        <w:top w:val="none" w:sz="0" w:space="0" w:color="auto"/>
        <w:left w:val="none" w:sz="0" w:space="0" w:color="auto"/>
        <w:bottom w:val="none" w:sz="0" w:space="0" w:color="auto"/>
        <w:right w:val="none" w:sz="0" w:space="0" w:color="auto"/>
      </w:divBdr>
    </w:div>
    <w:div w:id="895622841">
      <w:bodyDiv w:val="1"/>
      <w:marLeft w:val="0"/>
      <w:marRight w:val="0"/>
      <w:marTop w:val="0"/>
      <w:marBottom w:val="0"/>
      <w:divBdr>
        <w:top w:val="none" w:sz="0" w:space="0" w:color="auto"/>
        <w:left w:val="none" w:sz="0" w:space="0" w:color="auto"/>
        <w:bottom w:val="none" w:sz="0" w:space="0" w:color="auto"/>
        <w:right w:val="none" w:sz="0" w:space="0" w:color="auto"/>
      </w:divBdr>
    </w:div>
    <w:div w:id="966474439">
      <w:bodyDiv w:val="1"/>
      <w:marLeft w:val="0"/>
      <w:marRight w:val="0"/>
      <w:marTop w:val="0"/>
      <w:marBottom w:val="0"/>
      <w:divBdr>
        <w:top w:val="none" w:sz="0" w:space="0" w:color="auto"/>
        <w:left w:val="none" w:sz="0" w:space="0" w:color="auto"/>
        <w:bottom w:val="none" w:sz="0" w:space="0" w:color="auto"/>
        <w:right w:val="none" w:sz="0" w:space="0" w:color="auto"/>
      </w:divBdr>
    </w:div>
    <w:div w:id="1065681776">
      <w:bodyDiv w:val="1"/>
      <w:marLeft w:val="0"/>
      <w:marRight w:val="0"/>
      <w:marTop w:val="0"/>
      <w:marBottom w:val="0"/>
      <w:divBdr>
        <w:top w:val="none" w:sz="0" w:space="0" w:color="auto"/>
        <w:left w:val="none" w:sz="0" w:space="0" w:color="auto"/>
        <w:bottom w:val="none" w:sz="0" w:space="0" w:color="auto"/>
        <w:right w:val="none" w:sz="0" w:space="0" w:color="auto"/>
      </w:divBdr>
    </w:div>
    <w:div w:id="1120105172">
      <w:bodyDiv w:val="1"/>
      <w:marLeft w:val="0"/>
      <w:marRight w:val="0"/>
      <w:marTop w:val="0"/>
      <w:marBottom w:val="0"/>
      <w:divBdr>
        <w:top w:val="none" w:sz="0" w:space="0" w:color="auto"/>
        <w:left w:val="none" w:sz="0" w:space="0" w:color="auto"/>
        <w:bottom w:val="none" w:sz="0" w:space="0" w:color="auto"/>
        <w:right w:val="none" w:sz="0" w:space="0" w:color="auto"/>
      </w:divBdr>
    </w:div>
    <w:div w:id="1131821899">
      <w:bodyDiv w:val="1"/>
      <w:marLeft w:val="0"/>
      <w:marRight w:val="0"/>
      <w:marTop w:val="0"/>
      <w:marBottom w:val="0"/>
      <w:divBdr>
        <w:top w:val="none" w:sz="0" w:space="0" w:color="auto"/>
        <w:left w:val="none" w:sz="0" w:space="0" w:color="auto"/>
        <w:bottom w:val="none" w:sz="0" w:space="0" w:color="auto"/>
        <w:right w:val="none" w:sz="0" w:space="0" w:color="auto"/>
      </w:divBdr>
    </w:div>
    <w:div w:id="1132864877">
      <w:bodyDiv w:val="1"/>
      <w:marLeft w:val="0"/>
      <w:marRight w:val="0"/>
      <w:marTop w:val="0"/>
      <w:marBottom w:val="0"/>
      <w:divBdr>
        <w:top w:val="none" w:sz="0" w:space="0" w:color="auto"/>
        <w:left w:val="none" w:sz="0" w:space="0" w:color="auto"/>
        <w:bottom w:val="none" w:sz="0" w:space="0" w:color="auto"/>
        <w:right w:val="none" w:sz="0" w:space="0" w:color="auto"/>
      </w:divBdr>
    </w:div>
    <w:div w:id="1156603588">
      <w:bodyDiv w:val="1"/>
      <w:marLeft w:val="0"/>
      <w:marRight w:val="0"/>
      <w:marTop w:val="0"/>
      <w:marBottom w:val="0"/>
      <w:divBdr>
        <w:top w:val="none" w:sz="0" w:space="0" w:color="auto"/>
        <w:left w:val="none" w:sz="0" w:space="0" w:color="auto"/>
        <w:bottom w:val="none" w:sz="0" w:space="0" w:color="auto"/>
        <w:right w:val="none" w:sz="0" w:space="0" w:color="auto"/>
      </w:divBdr>
    </w:div>
    <w:div w:id="1204752175">
      <w:bodyDiv w:val="1"/>
      <w:marLeft w:val="0"/>
      <w:marRight w:val="0"/>
      <w:marTop w:val="0"/>
      <w:marBottom w:val="0"/>
      <w:divBdr>
        <w:top w:val="none" w:sz="0" w:space="0" w:color="auto"/>
        <w:left w:val="none" w:sz="0" w:space="0" w:color="auto"/>
        <w:bottom w:val="none" w:sz="0" w:space="0" w:color="auto"/>
        <w:right w:val="none" w:sz="0" w:space="0" w:color="auto"/>
      </w:divBdr>
    </w:div>
    <w:div w:id="1250893563">
      <w:bodyDiv w:val="1"/>
      <w:marLeft w:val="0"/>
      <w:marRight w:val="0"/>
      <w:marTop w:val="0"/>
      <w:marBottom w:val="0"/>
      <w:divBdr>
        <w:top w:val="none" w:sz="0" w:space="0" w:color="auto"/>
        <w:left w:val="none" w:sz="0" w:space="0" w:color="auto"/>
        <w:bottom w:val="none" w:sz="0" w:space="0" w:color="auto"/>
        <w:right w:val="none" w:sz="0" w:space="0" w:color="auto"/>
      </w:divBdr>
    </w:div>
    <w:div w:id="1280995549">
      <w:bodyDiv w:val="1"/>
      <w:marLeft w:val="0"/>
      <w:marRight w:val="0"/>
      <w:marTop w:val="0"/>
      <w:marBottom w:val="0"/>
      <w:divBdr>
        <w:top w:val="none" w:sz="0" w:space="0" w:color="auto"/>
        <w:left w:val="none" w:sz="0" w:space="0" w:color="auto"/>
        <w:bottom w:val="none" w:sz="0" w:space="0" w:color="auto"/>
        <w:right w:val="none" w:sz="0" w:space="0" w:color="auto"/>
      </w:divBdr>
    </w:div>
    <w:div w:id="1291205996">
      <w:bodyDiv w:val="1"/>
      <w:marLeft w:val="0"/>
      <w:marRight w:val="0"/>
      <w:marTop w:val="0"/>
      <w:marBottom w:val="0"/>
      <w:divBdr>
        <w:top w:val="none" w:sz="0" w:space="0" w:color="auto"/>
        <w:left w:val="none" w:sz="0" w:space="0" w:color="auto"/>
        <w:bottom w:val="none" w:sz="0" w:space="0" w:color="auto"/>
        <w:right w:val="none" w:sz="0" w:space="0" w:color="auto"/>
      </w:divBdr>
    </w:div>
    <w:div w:id="1359745104">
      <w:bodyDiv w:val="1"/>
      <w:marLeft w:val="0"/>
      <w:marRight w:val="0"/>
      <w:marTop w:val="0"/>
      <w:marBottom w:val="0"/>
      <w:divBdr>
        <w:top w:val="none" w:sz="0" w:space="0" w:color="auto"/>
        <w:left w:val="none" w:sz="0" w:space="0" w:color="auto"/>
        <w:bottom w:val="none" w:sz="0" w:space="0" w:color="auto"/>
        <w:right w:val="none" w:sz="0" w:space="0" w:color="auto"/>
      </w:divBdr>
    </w:div>
    <w:div w:id="1379932895">
      <w:bodyDiv w:val="1"/>
      <w:marLeft w:val="0"/>
      <w:marRight w:val="0"/>
      <w:marTop w:val="0"/>
      <w:marBottom w:val="0"/>
      <w:divBdr>
        <w:top w:val="none" w:sz="0" w:space="0" w:color="auto"/>
        <w:left w:val="none" w:sz="0" w:space="0" w:color="auto"/>
        <w:bottom w:val="none" w:sz="0" w:space="0" w:color="auto"/>
        <w:right w:val="none" w:sz="0" w:space="0" w:color="auto"/>
      </w:divBdr>
    </w:div>
    <w:div w:id="1404330352">
      <w:bodyDiv w:val="1"/>
      <w:marLeft w:val="0"/>
      <w:marRight w:val="0"/>
      <w:marTop w:val="0"/>
      <w:marBottom w:val="0"/>
      <w:divBdr>
        <w:top w:val="none" w:sz="0" w:space="0" w:color="auto"/>
        <w:left w:val="none" w:sz="0" w:space="0" w:color="auto"/>
        <w:bottom w:val="none" w:sz="0" w:space="0" w:color="auto"/>
        <w:right w:val="none" w:sz="0" w:space="0" w:color="auto"/>
      </w:divBdr>
    </w:div>
    <w:div w:id="1439568935">
      <w:bodyDiv w:val="1"/>
      <w:marLeft w:val="0"/>
      <w:marRight w:val="0"/>
      <w:marTop w:val="0"/>
      <w:marBottom w:val="0"/>
      <w:divBdr>
        <w:top w:val="none" w:sz="0" w:space="0" w:color="auto"/>
        <w:left w:val="none" w:sz="0" w:space="0" w:color="auto"/>
        <w:bottom w:val="none" w:sz="0" w:space="0" w:color="auto"/>
        <w:right w:val="none" w:sz="0" w:space="0" w:color="auto"/>
      </w:divBdr>
    </w:div>
    <w:div w:id="1440488171">
      <w:bodyDiv w:val="1"/>
      <w:marLeft w:val="0"/>
      <w:marRight w:val="0"/>
      <w:marTop w:val="0"/>
      <w:marBottom w:val="0"/>
      <w:divBdr>
        <w:top w:val="none" w:sz="0" w:space="0" w:color="auto"/>
        <w:left w:val="none" w:sz="0" w:space="0" w:color="auto"/>
        <w:bottom w:val="none" w:sz="0" w:space="0" w:color="auto"/>
        <w:right w:val="none" w:sz="0" w:space="0" w:color="auto"/>
      </w:divBdr>
    </w:div>
    <w:div w:id="1465730489">
      <w:bodyDiv w:val="1"/>
      <w:marLeft w:val="0"/>
      <w:marRight w:val="0"/>
      <w:marTop w:val="0"/>
      <w:marBottom w:val="0"/>
      <w:divBdr>
        <w:top w:val="none" w:sz="0" w:space="0" w:color="auto"/>
        <w:left w:val="none" w:sz="0" w:space="0" w:color="auto"/>
        <w:bottom w:val="none" w:sz="0" w:space="0" w:color="auto"/>
        <w:right w:val="none" w:sz="0" w:space="0" w:color="auto"/>
      </w:divBdr>
    </w:div>
    <w:div w:id="1478641315">
      <w:bodyDiv w:val="1"/>
      <w:marLeft w:val="0"/>
      <w:marRight w:val="0"/>
      <w:marTop w:val="0"/>
      <w:marBottom w:val="0"/>
      <w:divBdr>
        <w:top w:val="none" w:sz="0" w:space="0" w:color="auto"/>
        <w:left w:val="none" w:sz="0" w:space="0" w:color="auto"/>
        <w:bottom w:val="none" w:sz="0" w:space="0" w:color="auto"/>
        <w:right w:val="none" w:sz="0" w:space="0" w:color="auto"/>
      </w:divBdr>
    </w:div>
    <w:div w:id="1608344661">
      <w:bodyDiv w:val="1"/>
      <w:marLeft w:val="0"/>
      <w:marRight w:val="0"/>
      <w:marTop w:val="0"/>
      <w:marBottom w:val="0"/>
      <w:divBdr>
        <w:top w:val="none" w:sz="0" w:space="0" w:color="auto"/>
        <w:left w:val="none" w:sz="0" w:space="0" w:color="auto"/>
        <w:bottom w:val="none" w:sz="0" w:space="0" w:color="auto"/>
        <w:right w:val="none" w:sz="0" w:space="0" w:color="auto"/>
      </w:divBdr>
    </w:div>
    <w:div w:id="1610821307">
      <w:bodyDiv w:val="1"/>
      <w:marLeft w:val="0"/>
      <w:marRight w:val="0"/>
      <w:marTop w:val="0"/>
      <w:marBottom w:val="0"/>
      <w:divBdr>
        <w:top w:val="none" w:sz="0" w:space="0" w:color="auto"/>
        <w:left w:val="none" w:sz="0" w:space="0" w:color="auto"/>
        <w:bottom w:val="none" w:sz="0" w:space="0" w:color="auto"/>
        <w:right w:val="none" w:sz="0" w:space="0" w:color="auto"/>
      </w:divBdr>
    </w:div>
    <w:div w:id="1618682483">
      <w:bodyDiv w:val="1"/>
      <w:marLeft w:val="0"/>
      <w:marRight w:val="0"/>
      <w:marTop w:val="0"/>
      <w:marBottom w:val="0"/>
      <w:divBdr>
        <w:top w:val="none" w:sz="0" w:space="0" w:color="auto"/>
        <w:left w:val="none" w:sz="0" w:space="0" w:color="auto"/>
        <w:bottom w:val="none" w:sz="0" w:space="0" w:color="auto"/>
        <w:right w:val="none" w:sz="0" w:space="0" w:color="auto"/>
      </w:divBdr>
    </w:div>
    <w:div w:id="1621767826">
      <w:bodyDiv w:val="1"/>
      <w:marLeft w:val="0"/>
      <w:marRight w:val="0"/>
      <w:marTop w:val="0"/>
      <w:marBottom w:val="0"/>
      <w:divBdr>
        <w:top w:val="none" w:sz="0" w:space="0" w:color="auto"/>
        <w:left w:val="none" w:sz="0" w:space="0" w:color="auto"/>
        <w:bottom w:val="none" w:sz="0" w:space="0" w:color="auto"/>
        <w:right w:val="none" w:sz="0" w:space="0" w:color="auto"/>
      </w:divBdr>
    </w:div>
    <w:div w:id="1636446374">
      <w:bodyDiv w:val="1"/>
      <w:marLeft w:val="0"/>
      <w:marRight w:val="0"/>
      <w:marTop w:val="0"/>
      <w:marBottom w:val="0"/>
      <w:divBdr>
        <w:top w:val="none" w:sz="0" w:space="0" w:color="auto"/>
        <w:left w:val="none" w:sz="0" w:space="0" w:color="auto"/>
        <w:bottom w:val="none" w:sz="0" w:space="0" w:color="auto"/>
        <w:right w:val="none" w:sz="0" w:space="0" w:color="auto"/>
      </w:divBdr>
    </w:div>
    <w:div w:id="1641954090">
      <w:bodyDiv w:val="1"/>
      <w:marLeft w:val="0"/>
      <w:marRight w:val="0"/>
      <w:marTop w:val="0"/>
      <w:marBottom w:val="0"/>
      <w:divBdr>
        <w:top w:val="none" w:sz="0" w:space="0" w:color="auto"/>
        <w:left w:val="none" w:sz="0" w:space="0" w:color="auto"/>
        <w:bottom w:val="none" w:sz="0" w:space="0" w:color="auto"/>
        <w:right w:val="none" w:sz="0" w:space="0" w:color="auto"/>
      </w:divBdr>
    </w:div>
    <w:div w:id="1678994693">
      <w:bodyDiv w:val="1"/>
      <w:marLeft w:val="0"/>
      <w:marRight w:val="0"/>
      <w:marTop w:val="0"/>
      <w:marBottom w:val="0"/>
      <w:divBdr>
        <w:top w:val="none" w:sz="0" w:space="0" w:color="auto"/>
        <w:left w:val="none" w:sz="0" w:space="0" w:color="auto"/>
        <w:bottom w:val="none" w:sz="0" w:space="0" w:color="auto"/>
        <w:right w:val="none" w:sz="0" w:space="0" w:color="auto"/>
      </w:divBdr>
    </w:div>
    <w:div w:id="1689985760">
      <w:bodyDiv w:val="1"/>
      <w:marLeft w:val="0"/>
      <w:marRight w:val="0"/>
      <w:marTop w:val="0"/>
      <w:marBottom w:val="0"/>
      <w:divBdr>
        <w:top w:val="none" w:sz="0" w:space="0" w:color="auto"/>
        <w:left w:val="none" w:sz="0" w:space="0" w:color="auto"/>
        <w:bottom w:val="none" w:sz="0" w:space="0" w:color="auto"/>
        <w:right w:val="none" w:sz="0" w:space="0" w:color="auto"/>
      </w:divBdr>
    </w:div>
    <w:div w:id="1760910145">
      <w:bodyDiv w:val="1"/>
      <w:marLeft w:val="0"/>
      <w:marRight w:val="0"/>
      <w:marTop w:val="0"/>
      <w:marBottom w:val="0"/>
      <w:divBdr>
        <w:top w:val="none" w:sz="0" w:space="0" w:color="auto"/>
        <w:left w:val="none" w:sz="0" w:space="0" w:color="auto"/>
        <w:bottom w:val="none" w:sz="0" w:space="0" w:color="auto"/>
        <w:right w:val="none" w:sz="0" w:space="0" w:color="auto"/>
      </w:divBdr>
    </w:div>
    <w:div w:id="1775321189">
      <w:bodyDiv w:val="1"/>
      <w:marLeft w:val="0"/>
      <w:marRight w:val="0"/>
      <w:marTop w:val="0"/>
      <w:marBottom w:val="0"/>
      <w:divBdr>
        <w:top w:val="none" w:sz="0" w:space="0" w:color="auto"/>
        <w:left w:val="none" w:sz="0" w:space="0" w:color="auto"/>
        <w:bottom w:val="none" w:sz="0" w:space="0" w:color="auto"/>
        <w:right w:val="none" w:sz="0" w:space="0" w:color="auto"/>
      </w:divBdr>
    </w:div>
    <w:div w:id="1831436058">
      <w:bodyDiv w:val="1"/>
      <w:marLeft w:val="0"/>
      <w:marRight w:val="0"/>
      <w:marTop w:val="0"/>
      <w:marBottom w:val="0"/>
      <w:divBdr>
        <w:top w:val="none" w:sz="0" w:space="0" w:color="auto"/>
        <w:left w:val="none" w:sz="0" w:space="0" w:color="auto"/>
        <w:bottom w:val="none" w:sz="0" w:space="0" w:color="auto"/>
        <w:right w:val="none" w:sz="0" w:space="0" w:color="auto"/>
      </w:divBdr>
    </w:div>
    <w:div w:id="1841313197">
      <w:bodyDiv w:val="1"/>
      <w:marLeft w:val="0"/>
      <w:marRight w:val="0"/>
      <w:marTop w:val="0"/>
      <w:marBottom w:val="0"/>
      <w:divBdr>
        <w:top w:val="none" w:sz="0" w:space="0" w:color="auto"/>
        <w:left w:val="none" w:sz="0" w:space="0" w:color="auto"/>
        <w:bottom w:val="none" w:sz="0" w:space="0" w:color="auto"/>
        <w:right w:val="none" w:sz="0" w:space="0" w:color="auto"/>
      </w:divBdr>
    </w:div>
    <w:div w:id="1867283550">
      <w:bodyDiv w:val="1"/>
      <w:marLeft w:val="0"/>
      <w:marRight w:val="0"/>
      <w:marTop w:val="0"/>
      <w:marBottom w:val="0"/>
      <w:divBdr>
        <w:top w:val="none" w:sz="0" w:space="0" w:color="auto"/>
        <w:left w:val="none" w:sz="0" w:space="0" w:color="auto"/>
        <w:bottom w:val="none" w:sz="0" w:space="0" w:color="auto"/>
        <w:right w:val="none" w:sz="0" w:space="0" w:color="auto"/>
      </w:divBdr>
    </w:div>
    <w:div w:id="1878811326">
      <w:bodyDiv w:val="1"/>
      <w:marLeft w:val="0"/>
      <w:marRight w:val="0"/>
      <w:marTop w:val="0"/>
      <w:marBottom w:val="0"/>
      <w:divBdr>
        <w:top w:val="none" w:sz="0" w:space="0" w:color="auto"/>
        <w:left w:val="none" w:sz="0" w:space="0" w:color="auto"/>
        <w:bottom w:val="none" w:sz="0" w:space="0" w:color="auto"/>
        <w:right w:val="none" w:sz="0" w:space="0" w:color="auto"/>
      </w:divBdr>
    </w:div>
    <w:div w:id="1909261108">
      <w:bodyDiv w:val="1"/>
      <w:marLeft w:val="0"/>
      <w:marRight w:val="0"/>
      <w:marTop w:val="0"/>
      <w:marBottom w:val="0"/>
      <w:divBdr>
        <w:top w:val="none" w:sz="0" w:space="0" w:color="auto"/>
        <w:left w:val="none" w:sz="0" w:space="0" w:color="auto"/>
        <w:bottom w:val="none" w:sz="0" w:space="0" w:color="auto"/>
        <w:right w:val="none" w:sz="0" w:space="0" w:color="auto"/>
      </w:divBdr>
    </w:div>
    <w:div w:id="1922716745">
      <w:bodyDiv w:val="1"/>
      <w:marLeft w:val="0"/>
      <w:marRight w:val="0"/>
      <w:marTop w:val="0"/>
      <w:marBottom w:val="0"/>
      <w:divBdr>
        <w:top w:val="none" w:sz="0" w:space="0" w:color="auto"/>
        <w:left w:val="none" w:sz="0" w:space="0" w:color="auto"/>
        <w:bottom w:val="none" w:sz="0" w:space="0" w:color="auto"/>
        <w:right w:val="none" w:sz="0" w:space="0" w:color="auto"/>
      </w:divBdr>
    </w:div>
    <w:div w:id="1930960756">
      <w:bodyDiv w:val="1"/>
      <w:marLeft w:val="0"/>
      <w:marRight w:val="0"/>
      <w:marTop w:val="0"/>
      <w:marBottom w:val="0"/>
      <w:divBdr>
        <w:top w:val="none" w:sz="0" w:space="0" w:color="auto"/>
        <w:left w:val="none" w:sz="0" w:space="0" w:color="auto"/>
        <w:bottom w:val="none" w:sz="0" w:space="0" w:color="auto"/>
        <w:right w:val="none" w:sz="0" w:space="0" w:color="auto"/>
      </w:divBdr>
    </w:div>
    <w:div w:id="1942057253">
      <w:bodyDiv w:val="1"/>
      <w:marLeft w:val="0"/>
      <w:marRight w:val="0"/>
      <w:marTop w:val="0"/>
      <w:marBottom w:val="0"/>
      <w:divBdr>
        <w:top w:val="none" w:sz="0" w:space="0" w:color="auto"/>
        <w:left w:val="none" w:sz="0" w:space="0" w:color="auto"/>
        <w:bottom w:val="none" w:sz="0" w:space="0" w:color="auto"/>
        <w:right w:val="none" w:sz="0" w:space="0" w:color="auto"/>
      </w:divBdr>
    </w:div>
    <w:div w:id="1943217947">
      <w:bodyDiv w:val="1"/>
      <w:marLeft w:val="0"/>
      <w:marRight w:val="0"/>
      <w:marTop w:val="0"/>
      <w:marBottom w:val="0"/>
      <w:divBdr>
        <w:top w:val="none" w:sz="0" w:space="0" w:color="auto"/>
        <w:left w:val="none" w:sz="0" w:space="0" w:color="auto"/>
        <w:bottom w:val="none" w:sz="0" w:space="0" w:color="auto"/>
        <w:right w:val="none" w:sz="0" w:space="0" w:color="auto"/>
      </w:divBdr>
    </w:div>
    <w:div w:id="2014381792">
      <w:bodyDiv w:val="1"/>
      <w:marLeft w:val="0"/>
      <w:marRight w:val="0"/>
      <w:marTop w:val="0"/>
      <w:marBottom w:val="0"/>
      <w:divBdr>
        <w:top w:val="none" w:sz="0" w:space="0" w:color="auto"/>
        <w:left w:val="none" w:sz="0" w:space="0" w:color="auto"/>
        <w:bottom w:val="none" w:sz="0" w:space="0" w:color="auto"/>
        <w:right w:val="none" w:sz="0" w:space="0" w:color="auto"/>
      </w:divBdr>
    </w:div>
    <w:div w:id="2071146814">
      <w:bodyDiv w:val="1"/>
      <w:marLeft w:val="0"/>
      <w:marRight w:val="0"/>
      <w:marTop w:val="0"/>
      <w:marBottom w:val="0"/>
      <w:divBdr>
        <w:top w:val="none" w:sz="0" w:space="0" w:color="auto"/>
        <w:left w:val="none" w:sz="0" w:space="0" w:color="auto"/>
        <w:bottom w:val="none" w:sz="0" w:space="0" w:color="auto"/>
        <w:right w:val="none" w:sz="0" w:space="0" w:color="auto"/>
      </w:divBdr>
    </w:div>
    <w:div w:id="2079089881">
      <w:bodyDiv w:val="1"/>
      <w:marLeft w:val="0"/>
      <w:marRight w:val="0"/>
      <w:marTop w:val="0"/>
      <w:marBottom w:val="0"/>
      <w:divBdr>
        <w:top w:val="none" w:sz="0" w:space="0" w:color="auto"/>
        <w:left w:val="none" w:sz="0" w:space="0" w:color="auto"/>
        <w:bottom w:val="none" w:sz="0" w:space="0" w:color="auto"/>
        <w:right w:val="none" w:sz="0" w:space="0" w:color="auto"/>
      </w:divBdr>
    </w:div>
    <w:div w:id="2101674158">
      <w:bodyDiv w:val="1"/>
      <w:marLeft w:val="0"/>
      <w:marRight w:val="0"/>
      <w:marTop w:val="0"/>
      <w:marBottom w:val="0"/>
      <w:divBdr>
        <w:top w:val="none" w:sz="0" w:space="0" w:color="auto"/>
        <w:left w:val="none" w:sz="0" w:space="0" w:color="auto"/>
        <w:bottom w:val="none" w:sz="0" w:space="0" w:color="auto"/>
        <w:right w:val="none" w:sz="0" w:space="0" w:color="auto"/>
      </w:divBdr>
    </w:div>
    <w:div w:id="2110005238">
      <w:bodyDiv w:val="1"/>
      <w:marLeft w:val="0"/>
      <w:marRight w:val="0"/>
      <w:marTop w:val="0"/>
      <w:marBottom w:val="0"/>
      <w:divBdr>
        <w:top w:val="none" w:sz="0" w:space="0" w:color="auto"/>
        <w:left w:val="none" w:sz="0" w:space="0" w:color="auto"/>
        <w:bottom w:val="none" w:sz="0" w:space="0" w:color="auto"/>
        <w:right w:val="none" w:sz="0" w:space="0" w:color="auto"/>
      </w:divBdr>
    </w:div>
    <w:div w:id="2117745508">
      <w:marLeft w:val="0"/>
      <w:marRight w:val="0"/>
      <w:marTop w:val="0"/>
      <w:marBottom w:val="0"/>
      <w:divBdr>
        <w:top w:val="none" w:sz="0" w:space="0" w:color="auto"/>
        <w:left w:val="none" w:sz="0" w:space="0" w:color="auto"/>
        <w:bottom w:val="none" w:sz="0" w:space="0" w:color="auto"/>
        <w:right w:val="none" w:sz="0" w:space="0" w:color="auto"/>
      </w:divBdr>
    </w:div>
    <w:div w:id="2117745509">
      <w:marLeft w:val="0"/>
      <w:marRight w:val="0"/>
      <w:marTop w:val="0"/>
      <w:marBottom w:val="0"/>
      <w:divBdr>
        <w:top w:val="none" w:sz="0" w:space="0" w:color="auto"/>
        <w:left w:val="none" w:sz="0" w:space="0" w:color="auto"/>
        <w:bottom w:val="none" w:sz="0" w:space="0" w:color="auto"/>
        <w:right w:val="none" w:sz="0" w:space="0" w:color="auto"/>
      </w:divBdr>
    </w:div>
    <w:div w:id="2117745510">
      <w:marLeft w:val="0"/>
      <w:marRight w:val="0"/>
      <w:marTop w:val="0"/>
      <w:marBottom w:val="0"/>
      <w:divBdr>
        <w:top w:val="none" w:sz="0" w:space="0" w:color="auto"/>
        <w:left w:val="none" w:sz="0" w:space="0" w:color="auto"/>
        <w:bottom w:val="none" w:sz="0" w:space="0" w:color="auto"/>
        <w:right w:val="none" w:sz="0" w:space="0" w:color="auto"/>
      </w:divBdr>
    </w:div>
    <w:div w:id="2117745511">
      <w:marLeft w:val="0"/>
      <w:marRight w:val="0"/>
      <w:marTop w:val="0"/>
      <w:marBottom w:val="0"/>
      <w:divBdr>
        <w:top w:val="none" w:sz="0" w:space="0" w:color="auto"/>
        <w:left w:val="none" w:sz="0" w:space="0" w:color="auto"/>
        <w:bottom w:val="none" w:sz="0" w:space="0" w:color="auto"/>
        <w:right w:val="none" w:sz="0" w:space="0" w:color="auto"/>
      </w:divBdr>
    </w:div>
    <w:div w:id="2117745512">
      <w:marLeft w:val="0"/>
      <w:marRight w:val="0"/>
      <w:marTop w:val="0"/>
      <w:marBottom w:val="0"/>
      <w:divBdr>
        <w:top w:val="none" w:sz="0" w:space="0" w:color="auto"/>
        <w:left w:val="none" w:sz="0" w:space="0" w:color="auto"/>
        <w:bottom w:val="none" w:sz="0" w:space="0" w:color="auto"/>
        <w:right w:val="none" w:sz="0" w:space="0" w:color="auto"/>
      </w:divBdr>
    </w:div>
    <w:div w:id="2117745513">
      <w:marLeft w:val="0"/>
      <w:marRight w:val="0"/>
      <w:marTop w:val="0"/>
      <w:marBottom w:val="0"/>
      <w:divBdr>
        <w:top w:val="none" w:sz="0" w:space="0" w:color="auto"/>
        <w:left w:val="none" w:sz="0" w:space="0" w:color="auto"/>
        <w:bottom w:val="none" w:sz="0" w:space="0" w:color="auto"/>
        <w:right w:val="none" w:sz="0" w:space="0" w:color="auto"/>
      </w:divBdr>
    </w:div>
    <w:div w:id="2117745514">
      <w:marLeft w:val="0"/>
      <w:marRight w:val="0"/>
      <w:marTop w:val="0"/>
      <w:marBottom w:val="0"/>
      <w:divBdr>
        <w:top w:val="none" w:sz="0" w:space="0" w:color="auto"/>
        <w:left w:val="none" w:sz="0" w:space="0" w:color="auto"/>
        <w:bottom w:val="none" w:sz="0" w:space="0" w:color="auto"/>
        <w:right w:val="none" w:sz="0" w:space="0" w:color="auto"/>
      </w:divBdr>
    </w:div>
    <w:div w:id="2117745515">
      <w:marLeft w:val="0"/>
      <w:marRight w:val="0"/>
      <w:marTop w:val="0"/>
      <w:marBottom w:val="0"/>
      <w:divBdr>
        <w:top w:val="none" w:sz="0" w:space="0" w:color="auto"/>
        <w:left w:val="none" w:sz="0" w:space="0" w:color="auto"/>
        <w:bottom w:val="none" w:sz="0" w:space="0" w:color="auto"/>
        <w:right w:val="none" w:sz="0" w:space="0" w:color="auto"/>
      </w:divBdr>
    </w:div>
    <w:div w:id="2117745516">
      <w:marLeft w:val="0"/>
      <w:marRight w:val="0"/>
      <w:marTop w:val="0"/>
      <w:marBottom w:val="0"/>
      <w:divBdr>
        <w:top w:val="none" w:sz="0" w:space="0" w:color="auto"/>
        <w:left w:val="none" w:sz="0" w:space="0" w:color="auto"/>
        <w:bottom w:val="none" w:sz="0" w:space="0" w:color="auto"/>
        <w:right w:val="none" w:sz="0" w:space="0" w:color="auto"/>
      </w:divBdr>
    </w:div>
    <w:div w:id="2117745517">
      <w:marLeft w:val="0"/>
      <w:marRight w:val="0"/>
      <w:marTop w:val="0"/>
      <w:marBottom w:val="0"/>
      <w:divBdr>
        <w:top w:val="none" w:sz="0" w:space="0" w:color="auto"/>
        <w:left w:val="none" w:sz="0" w:space="0" w:color="auto"/>
        <w:bottom w:val="none" w:sz="0" w:space="0" w:color="auto"/>
        <w:right w:val="none" w:sz="0" w:space="0" w:color="auto"/>
      </w:divBdr>
    </w:div>
    <w:div w:id="2117745518">
      <w:marLeft w:val="0"/>
      <w:marRight w:val="0"/>
      <w:marTop w:val="0"/>
      <w:marBottom w:val="0"/>
      <w:divBdr>
        <w:top w:val="none" w:sz="0" w:space="0" w:color="auto"/>
        <w:left w:val="none" w:sz="0" w:space="0" w:color="auto"/>
        <w:bottom w:val="none" w:sz="0" w:space="0" w:color="auto"/>
        <w:right w:val="none" w:sz="0" w:space="0" w:color="auto"/>
      </w:divBdr>
    </w:div>
    <w:div w:id="2117745519">
      <w:marLeft w:val="0"/>
      <w:marRight w:val="0"/>
      <w:marTop w:val="0"/>
      <w:marBottom w:val="0"/>
      <w:divBdr>
        <w:top w:val="none" w:sz="0" w:space="0" w:color="auto"/>
        <w:left w:val="none" w:sz="0" w:space="0" w:color="auto"/>
        <w:bottom w:val="none" w:sz="0" w:space="0" w:color="auto"/>
        <w:right w:val="none" w:sz="0" w:space="0" w:color="auto"/>
      </w:divBdr>
    </w:div>
    <w:div w:id="2117745521">
      <w:marLeft w:val="0"/>
      <w:marRight w:val="0"/>
      <w:marTop w:val="0"/>
      <w:marBottom w:val="0"/>
      <w:divBdr>
        <w:top w:val="none" w:sz="0" w:space="0" w:color="auto"/>
        <w:left w:val="none" w:sz="0" w:space="0" w:color="auto"/>
        <w:bottom w:val="none" w:sz="0" w:space="0" w:color="auto"/>
        <w:right w:val="none" w:sz="0" w:space="0" w:color="auto"/>
      </w:divBdr>
    </w:div>
    <w:div w:id="2117745522">
      <w:marLeft w:val="0"/>
      <w:marRight w:val="0"/>
      <w:marTop w:val="0"/>
      <w:marBottom w:val="0"/>
      <w:divBdr>
        <w:top w:val="none" w:sz="0" w:space="0" w:color="auto"/>
        <w:left w:val="none" w:sz="0" w:space="0" w:color="auto"/>
        <w:bottom w:val="none" w:sz="0" w:space="0" w:color="auto"/>
        <w:right w:val="none" w:sz="0" w:space="0" w:color="auto"/>
      </w:divBdr>
    </w:div>
    <w:div w:id="2117745523">
      <w:marLeft w:val="0"/>
      <w:marRight w:val="0"/>
      <w:marTop w:val="0"/>
      <w:marBottom w:val="0"/>
      <w:divBdr>
        <w:top w:val="none" w:sz="0" w:space="0" w:color="auto"/>
        <w:left w:val="none" w:sz="0" w:space="0" w:color="auto"/>
        <w:bottom w:val="none" w:sz="0" w:space="0" w:color="auto"/>
        <w:right w:val="none" w:sz="0" w:space="0" w:color="auto"/>
      </w:divBdr>
    </w:div>
    <w:div w:id="2117745524">
      <w:marLeft w:val="0"/>
      <w:marRight w:val="0"/>
      <w:marTop w:val="0"/>
      <w:marBottom w:val="0"/>
      <w:divBdr>
        <w:top w:val="none" w:sz="0" w:space="0" w:color="auto"/>
        <w:left w:val="none" w:sz="0" w:space="0" w:color="auto"/>
        <w:bottom w:val="none" w:sz="0" w:space="0" w:color="auto"/>
        <w:right w:val="none" w:sz="0" w:space="0" w:color="auto"/>
      </w:divBdr>
    </w:div>
    <w:div w:id="2117745525">
      <w:marLeft w:val="0"/>
      <w:marRight w:val="0"/>
      <w:marTop w:val="0"/>
      <w:marBottom w:val="0"/>
      <w:divBdr>
        <w:top w:val="none" w:sz="0" w:space="0" w:color="auto"/>
        <w:left w:val="none" w:sz="0" w:space="0" w:color="auto"/>
        <w:bottom w:val="none" w:sz="0" w:space="0" w:color="auto"/>
        <w:right w:val="none" w:sz="0" w:space="0" w:color="auto"/>
      </w:divBdr>
    </w:div>
    <w:div w:id="2117745526">
      <w:marLeft w:val="0"/>
      <w:marRight w:val="0"/>
      <w:marTop w:val="0"/>
      <w:marBottom w:val="0"/>
      <w:divBdr>
        <w:top w:val="none" w:sz="0" w:space="0" w:color="auto"/>
        <w:left w:val="none" w:sz="0" w:space="0" w:color="auto"/>
        <w:bottom w:val="none" w:sz="0" w:space="0" w:color="auto"/>
        <w:right w:val="none" w:sz="0" w:space="0" w:color="auto"/>
      </w:divBdr>
    </w:div>
    <w:div w:id="2117745527">
      <w:marLeft w:val="0"/>
      <w:marRight w:val="0"/>
      <w:marTop w:val="0"/>
      <w:marBottom w:val="0"/>
      <w:divBdr>
        <w:top w:val="none" w:sz="0" w:space="0" w:color="auto"/>
        <w:left w:val="none" w:sz="0" w:space="0" w:color="auto"/>
        <w:bottom w:val="none" w:sz="0" w:space="0" w:color="auto"/>
        <w:right w:val="none" w:sz="0" w:space="0" w:color="auto"/>
      </w:divBdr>
    </w:div>
    <w:div w:id="2117745528">
      <w:marLeft w:val="0"/>
      <w:marRight w:val="0"/>
      <w:marTop w:val="0"/>
      <w:marBottom w:val="0"/>
      <w:divBdr>
        <w:top w:val="none" w:sz="0" w:space="0" w:color="auto"/>
        <w:left w:val="none" w:sz="0" w:space="0" w:color="auto"/>
        <w:bottom w:val="none" w:sz="0" w:space="0" w:color="auto"/>
        <w:right w:val="none" w:sz="0" w:space="0" w:color="auto"/>
      </w:divBdr>
    </w:div>
    <w:div w:id="2117745529">
      <w:marLeft w:val="0"/>
      <w:marRight w:val="0"/>
      <w:marTop w:val="0"/>
      <w:marBottom w:val="0"/>
      <w:divBdr>
        <w:top w:val="none" w:sz="0" w:space="0" w:color="auto"/>
        <w:left w:val="none" w:sz="0" w:space="0" w:color="auto"/>
        <w:bottom w:val="none" w:sz="0" w:space="0" w:color="auto"/>
        <w:right w:val="none" w:sz="0" w:space="0" w:color="auto"/>
      </w:divBdr>
    </w:div>
    <w:div w:id="2117745531">
      <w:marLeft w:val="0"/>
      <w:marRight w:val="0"/>
      <w:marTop w:val="0"/>
      <w:marBottom w:val="0"/>
      <w:divBdr>
        <w:top w:val="none" w:sz="0" w:space="0" w:color="auto"/>
        <w:left w:val="none" w:sz="0" w:space="0" w:color="auto"/>
        <w:bottom w:val="none" w:sz="0" w:space="0" w:color="auto"/>
        <w:right w:val="none" w:sz="0" w:space="0" w:color="auto"/>
      </w:divBdr>
    </w:div>
    <w:div w:id="2117745533">
      <w:marLeft w:val="0"/>
      <w:marRight w:val="0"/>
      <w:marTop w:val="0"/>
      <w:marBottom w:val="0"/>
      <w:divBdr>
        <w:top w:val="none" w:sz="0" w:space="0" w:color="auto"/>
        <w:left w:val="none" w:sz="0" w:space="0" w:color="auto"/>
        <w:bottom w:val="none" w:sz="0" w:space="0" w:color="auto"/>
        <w:right w:val="none" w:sz="0" w:space="0" w:color="auto"/>
      </w:divBdr>
    </w:div>
    <w:div w:id="2117745534">
      <w:marLeft w:val="0"/>
      <w:marRight w:val="0"/>
      <w:marTop w:val="0"/>
      <w:marBottom w:val="0"/>
      <w:divBdr>
        <w:top w:val="none" w:sz="0" w:space="0" w:color="auto"/>
        <w:left w:val="none" w:sz="0" w:space="0" w:color="auto"/>
        <w:bottom w:val="none" w:sz="0" w:space="0" w:color="auto"/>
        <w:right w:val="none" w:sz="0" w:space="0" w:color="auto"/>
      </w:divBdr>
    </w:div>
    <w:div w:id="2117745535">
      <w:marLeft w:val="0"/>
      <w:marRight w:val="0"/>
      <w:marTop w:val="0"/>
      <w:marBottom w:val="0"/>
      <w:divBdr>
        <w:top w:val="none" w:sz="0" w:space="0" w:color="auto"/>
        <w:left w:val="none" w:sz="0" w:space="0" w:color="auto"/>
        <w:bottom w:val="none" w:sz="0" w:space="0" w:color="auto"/>
        <w:right w:val="none" w:sz="0" w:space="0" w:color="auto"/>
      </w:divBdr>
    </w:div>
    <w:div w:id="2117745536">
      <w:marLeft w:val="0"/>
      <w:marRight w:val="0"/>
      <w:marTop w:val="0"/>
      <w:marBottom w:val="0"/>
      <w:divBdr>
        <w:top w:val="none" w:sz="0" w:space="0" w:color="auto"/>
        <w:left w:val="none" w:sz="0" w:space="0" w:color="auto"/>
        <w:bottom w:val="none" w:sz="0" w:space="0" w:color="auto"/>
        <w:right w:val="none" w:sz="0" w:space="0" w:color="auto"/>
      </w:divBdr>
    </w:div>
    <w:div w:id="2117745537">
      <w:marLeft w:val="0"/>
      <w:marRight w:val="0"/>
      <w:marTop w:val="0"/>
      <w:marBottom w:val="0"/>
      <w:divBdr>
        <w:top w:val="none" w:sz="0" w:space="0" w:color="auto"/>
        <w:left w:val="none" w:sz="0" w:space="0" w:color="auto"/>
        <w:bottom w:val="none" w:sz="0" w:space="0" w:color="auto"/>
        <w:right w:val="none" w:sz="0" w:space="0" w:color="auto"/>
      </w:divBdr>
    </w:div>
    <w:div w:id="2117745538">
      <w:marLeft w:val="0"/>
      <w:marRight w:val="0"/>
      <w:marTop w:val="0"/>
      <w:marBottom w:val="0"/>
      <w:divBdr>
        <w:top w:val="none" w:sz="0" w:space="0" w:color="auto"/>
        <w:left w:val="none" w:sz="0" w:space="0" w:color="auto"/>
        <w:bottom w:val="none" w:sz="0" w:space="0" w:color="auto"/>
        <w:right w:val="none" w:sz="0" w:space="0" w:color="auto"/>
      </w:divBdr>
    </w:div>
    <w:div w:id="2117745539">
      <w:marLeft w:val="0"/>
      <w:marRight w:val="0"/>
      <w:marTop w:val="0"/>
      <w:marBottom w:val="0"/>
      <w:divBdr>
        <w:top w:val="none" w:sz="0" w:space="0" w:color="auto"/>
        <w:left w:val="none" w:sz="0" w:space="0" w:color="auto"/>
        <w:bottom w:val="none" w:sz="0" w:space="0" w:color="auto"/>
        <w:right w:val="none" w:sz="0" w:space="0" w:color="auto"/>
      </w:divBdr>
    </w:div>
    <w:div w:id="2117745540">
      <w:marLeft w:val="0"/>
      <w:marRight w:val="0"/>
      <w:marTop w:val="0"/>
      <w:marBottom w:val="0"/>
      <w:divBdr>
        <w:top w:val="none" w:sz="0" w:space="0" w:color="auto"/>
        <w:left w:val="none" w:sz="0" w:space="0" w:color="auto"/>
        <w:bottom w:val="none" w:sz="0" w:space="0" w:color="auto"/>
        <w:right w:val="none" w:sz="0" w:space="0" w:color="auto"/>
      </w:divBdr>
    </w:div>
    <w:div w:id="2117745541">
      <w:marLeft w:val="0"/>
      <w:marRight w:val="0"/>
      <w:marTop w:val="0"/>
      <w:marBottom w:val="0"/>
      <w:divBdr>
        <w:top w:val="none" w:sz="0" w:space="0" w:color="auto"/>
        <w:left w:val="none" w:sz="0" w:space="0" w:color="auto"/>
        <w:bottom w:val="none" w:sz="0" w:space="0" w:color="auto"/>
        <w:right w:val="none" w:sz="0" w:space="0" w:color="auto"/>
      </w:divBdr>
    </w:div>
    <w:div w:id="2117745542">
      <w:marLeft w:val="0"/>
      <w:marRight w:val="0"/>
      <w:marTop w:val="0"/>
      <w:marBottom w:val="0"/>
      <w:divBdr>
        <w:top w:val="none" w:sz="0" w:space="0" w:color="auto"/>
        <w:left w:val="none" w:sz="0" w:space="0" w:color="auto"/>
        <w:bottom w:val="none" w:sz="0" w:space="0" w:color="auto"/>
        <w:right w:val="none" w:sz="0" w:space="0" w:color="auto"/>
      </w:divBdr>
    </w:div>
    <w:div w:id="2117745543">
      <w:marLeft w:val="0"/>
      <w:marRight w:val="0"/>
      <w:marTop w:val="0"/>
      <w:marBottom w:val="0"/>
      <w:divBdr>
        <w:top w:val="none" w:sz="0" w:space="0" w:color="auto"/>
        <w:left w:val="none" w:sz="0" w:space="0" w:color="auto"/>
        <w:bottom w:val="none" w:sz="0" w:space="0" w:color="auto"/>
        <w:right w:val="none" w:sz="0" w:space="0" w:color="auto"/>
      </w:divBdr>
    </w:div>
    <w:div w:id="2117745544">
      <w:marLeft w:val="0"/>
      <w:marRight w:val="0"/>
      <w:marTop w:val="0"/>
      <w:marBottom w:val="0"/>
      <w:divBdr>
        <w:top w:val="none" w:sz="0" w:space="0" w:color="auto"/>
        <w:left w:val="none" w:sz="0" w:space="0" w:color="auto"/>
        <w:bottom w:val="none" w:sz="0" w:space="0" w:color="auto"/>
        <w:right w:val="none" w:sz="0" w:space="0" w:color="auto"/>
      </w:divBdr>
    </w:div>
    <w:div w:id="2117745546">
      <w:marLeft w:val="0"/>
      <w:marRight w:val="0"/>
      <w:marTop w:val="0"/>
      <w:marBottom w:val="0"/>
      <w:divBdr>
        <w:top w:val="none" w:sz="0" w:space="0" w:color="auto"/>
        <w:left w:val="none" w:sz="0" w:space="0" w:color="auto"/>
        <w:bottom w:val="none" w:sz="0" w:space="0" w:color="auto"/>
        <w:right w:val="none" w:sz="0" w:space="0" w:color="auto"/>
      </w:divBdr>
    </w:div>
    <w:div w:id="2117745547">
      <w:marLeft w:val="0"/>
      <w:marRight w:val="0"/>
      <w:marTop w:val="0"/>
      <w:marBottom w:val="0"/>
      <w:divBdr>
        <w:top w:val="none" w:sz="0" w:space="0" w:color="auto"/>
        <w:left w:val="none" w:sz="0" w:space="0" w:color="auto"/>
        <w:bottom w:val="none" w:sz="0" w:space="0" w:color="auto"/>
        <w:right w:val="none" w:sz="0" w:space="0" w:color="auto"/>
      </w:divBdr>
    </w:div>
    <w:div w:id="2117745548">
      <w:marLeft w:val="0"/>
      <w:marRight w:val="0"/>
      <w:marTop w:val="0"/>
      <w:marBottom w:val="0"/>
      <w:divBdr>
        <w:top w:val="none" w:sz="0" w:space="0" w:color="auto"/>
        <w:left w:val="none" w:sz="0" w:space="0" w:color="auto"/>
        <w:bottom w:val="none" w:sz="0" w:space="0" w:color="auto"/>
        <w:right w:val="none" w:sz="0" w:space="0" w:color="auto"/>
      </w:divBdr>
    </w:div>
    <w:div w:id="2117745549">
      <w:marLeft w:val="0"/>
      <w:marRight w:val="0"/>
      <w:marTop w:val="0"/>
      <w:marBottom w:val="0"/>
      <w:divBdr>
        <w:top w:val="none" w:sz="0" w:space="0" w:color="auto"/>
        <w:left w:val="none" w:sz="0" w:space="0" w:color="auto"/>
        <w:bottom w:val="none" w:sz="0" w:space="0" w:color="auto"/>
        <w:right w:val="none" w:sz="0" w:space="0" w:color="auto"/>
      </w:divBdr>
    </w:div>
    <w:div w:id="2117745550">
      <w:marLeft w:val="0"/>
      <w:marRight w:val="0"/>
      <w:marTop w:val="0"/>
      <w:marBottom w:val="0"/>
      <w:divBdr>
        <w:top w:val="none" w:sz="0" w:space="0" w:color="auto"/>
        <w:left w:val="none" w:sz="0" w:space="0" w:color="auto"/>
        <w:bottom w:val="none" w:sz="0" w:space="0" w:color="auto"/>
        <w:right w:val="none" w:sz="0" w:space="0" w:color="auto"/>
      </w:divBdr>
    </w:div>
    <w:div w:id="2117745551">
      <w:marLeft w:val="0"/>
      <w:marRight w:val="0"/>
      <w:marTop w:val="0"/>
      <w:marBottom w:val="0"/>
      <w:divBdr>
        <w:top w:val="none" w:sz="0" w:space="0" w:color="auto"/>
        <w:left w:val="none" w:sz="0" w:space="0" w:color="auto"/>
        <w:bottom w:val="none" w:sz="0" w:space="0" w:color="auto"/>
        <w:right w:val="none" w:sz="0" w:space="0" w:color="auto"/>
      </w:divBdr>
    </w:div>
    <w:div w:id="2117745552">
      <w:marLeft w:val="0"/>
      <w:marRight w:val="0"/>
      <w:marTop w:val="0"/>
      <w:marBottom w:val="0"/>
      <w:divBdr>
        <w:top w:val="none" w:sz="0" w:space="0" w:color="auto"/>
        <w:left w:val="none" w:sz="0" w:space="0" w:color="auto"/>
        <w:bottom w:val="none" w:sz="0" w:space="0" w:color="auto"/>
        <w:right w:val="none" w:sz="0" w:space="0" w:color="auto"/>
      </w:divBdr>
    </w:div>
    <w:div w:id="2117745553">
      <w:marLeft w:val="0"/>
      <w:marRight w:val="0"/>
      <w:marTop w:val="0"/>
      <w:marBottom w:val="0"/>
      <w:divBdr>
        <w:top w:val="none" w:sz="0" w:space="0" w:color="auto"/>
        <w:left w:val="none" w:sz="0" w:space="0" w:color="auto"/>
        <w:bottom w:val="none" w:sz="0" w:space="0" w:color="auto"/>
        <w:right w:val="none" w:sz="0" w:space="0" w:color="auto"/>
      </w:divBdr>
    </w:div>
    <w:div w:id="2117745554">
      <w:marLeft w:val="0"/>
      <w:marRight w:val="0"/>
      <w:marTop w:val="0"/>
      <w:marBottom w:val="0"/>
      <w:divBdr>
        <w:top w:val="none" w:sz="0" w:space="0" w:color="auto"/>
        <w:left w:val="none" w:sz="0" w:space="0" w:color="auto"/>
        <w:bottom w:val="none" w:sz="0" w:space="0" w:color="auto"/>
        <w:right w:val="none" w:sz="0" w:space="0" w:color="auto"/>
      </w:divBdr>
    </w:div>
    <w:div w:id="2117745555">
      <w:marLeft w:val="0"/>
      <w:marRight w:val="0"/>
      <w:marTop w:val="0"/>
      <w:marBottom w:val="0"/>
      <w:divBdr>
        <w:top w:val="none" w:sz="0" w:space="0" w:color="auto"/>
        <w:left w:val="none" w:sz="0" w:space="0" w:color="auto"/>
        <w:bottom w:val="none" w:sz="0" w:space="0" w:color="auto"/>
        <w:right w:val="none" w:sz="0" w:space="0" w:color="auto"/>
      </w:divBdr>
      <w:divsChild>
        <w:div w:id="2117745532">
          <w:marLeft w:val="547"/>
          <w:marRight w:val="0"/>
          <w:marTop w:val="0"/>
          <w:marBottom w:val="0"/>
          <w:divBdr>
            <w:top w:val="none" w:sz="0" w:space="0" w:color="auto"/>
            <w:left w:val="none" w:sz="0" w:space="0" w:color="auto"/>
            <w:bottom w:val="none" w:sz="0" w:space="0" w:color="auto"/>
            <w:right w:val="none" w:sz="0" w:space="0" w:color="auto"/>
          </w:divBdr>
        </w:div>
      </w:divsChild>
    </w:div>
    <w:div w:id="2117745556">
      <w:marLeft w:val="0"/>
      <w:marRight w:val="0"/>
      <w:marTop w:val="0"/>
      <w:marBottom w:val="0"/>
      <w:divBdr>
        <w:top w:val="none" w:sz="0" w:space="0" w:color="auto"/>
        <w:left w:val="none" w:sz="0" w:space="0" w:color="auto"/>
        <w:bottom w:val="none" w:sz="0" w:space="0" w:color="auto"/>
        <w:right w:val="none" w:sz="0" w:space="0" w:color="auto"/>
      </w:divBdr>
      <w:divsChild>
        <w:div w:id="2117745520">
          <w:marLeft w:val="547"/>
          <w:marRight w:val="0"/>
          <w:marTop w:val="77"/>
          <w:marBottom w:val="0"/>
          <w:divBdr>
            <w:top w:val="none" w:sz="0" w:space="0" w:color="auto"/>
            <w:left w:val="none" w:sz="0" w:space="0" w:color="auto"/>
            <w:bottom w:val="none" w:sz="0" w:space="0" w:color="auto"/>
            <w:right w:val="none" w:sz="0" w:space="0" w:color="auto"/>
          </w:divBdr>
        </w:div>
        <w:div w:id="2117745561">
          <w:marLeft w:val="547"/>
          <w:marRight w:val="0"/>
          <w:marTop w:val="77"/>
          <w:marBottom w:val="0"/>
          <w:divBdr>
            <w:top w:val="none" w:sz="0" w:space="0" w:color="auto"/>
            <w:left w:val="none" w:sz="0" w:space="0" w:color="auto"/>
            <w:bottom w:val="none" w:sz="0" w:space="0" w:color="auto"/>
            <w:right w:val="none" w:sz="0" w:space="0" w:color="auto"/>
          </w:divBdr>
        </w:div>
      </w:divsChild>
    </w:div>
    <w:div w:id="2117745557">
      <w:marLeft w:val="0"/>
      <w:marRight w:val="0"/>
      <w:marTop w:val="0"/>
      <w:marBottom w:val="0"/>
      <w:divBdr>
        <w:top w:val="none" w:sz="0" w:space="0" w:color="auto"/>
        <w:left w:val="none" w:sz="0" w:space="0" w:color="auto"/>
        <w:bottom w:val="none" w:sz="0" w:space="0" w:color="auto"/>
        <w:right w:val="none" w:sz="0" w:space="0" w:color="auto"/>
      </w:divBdr>
      <w:divsChild>
        <w:div w:id="2117745507">
          <w:marLeft w:val="547"/>
          <w:marRight w:val="0"/>
          <w:marTop w:val="96"/>
          <w:marBottom w:val="0"/>
          <w:divBdr>
            <w:top w:val="none" w:sz="0" w:space="0" w:color="auto"/>
            <w:left w:val="none" w:sz="0" w:space="0" w:color="auto"/>
            <w:bottom w:val="none" w:sz="0" w:space="0" w:color="auto"/>
            <w:right w:val="none" w:sz="0" w:space="0" w:color="auto"/>
          </w:divBdr>
        </w:div>
        <w:div w:id="2117745530">
          <w:marLeft w:val="547"/>
          <w:marRight w:val="0"/>
          <w:marTop w:val="96"/>
          <w:marBottom w:val="0"/>
          <w:divBdr>
            <w:top w:val="none" w:sz="0" w:space="0" w:color="auto"/>
            <w:left w:val="none" w:sz="0" w:space="0" w:color="auto"/>
            <w:bottom w:val="none" w:sz="0" w:space="0" w:color="auto"/>
            <w:right w:val="none" w:sz="0" w:space="0" w:color="auto"/>
          </w:divBdr>
        </w:div>
        <w:div w:id="2117745562">
          <w:marLeft w:val="547"/>
          <w:marRight w:val="0"/>
          <w:marTop w:val="96"/>
          <w:marBottom w:val="0"/>
          <w:divBdr>
            <w:top w:val="none" w:sz="0" w:space="0" w:color="auto"/>
            <w:left w:val="none" w:sz="0" w:space="0" w:color="auto"/>
            <w:bottom w:val="none" w:sz="0" w:space="0" w:color="auto"/>
            <w:right w:val="none" w:sz="0" w:space="0" w:color="auto"/>
          </w:divBdr>
        </w:div>
      </w:divsChild>
    </w:div>
    <w:div w:id="2117745558">
      <w:marLeft w:val="0"/>
      <w:marRight w:val="0"/>
      <w:marTop w:val="0"/>
      <w:marBottom w:val="0"/>
      <w:divBdr>
        <w:top w:val="none" w:sz="0" w:space="0" w:color="auto"/>
        <w:left w:val="none" w:sz="0" w:space="0" w:color="auto"/>
        <w:bottom w:val="none" w:sz="0" w:space="0" w:color="auto"/>
        <w:right w:val="none" w:sz="0" w:space="0" w:color="auto"/>
      </w:divBdr>
    </w:div>
    <w:div w:id="2117745559">
      <w:marLeft w:val="0"/>
      <w:marRight w:val="0"/>
      <w:marTop w:val="0"/>
      <w:marBottom w:val="0"/>
      <w:divBdr>
        <w:top w:val="none" w:sz="0" w:space="0" w:color="auto"/>
        <w:left w:val="none" w:sz="0" w:space="0" w:color="auto"/>
        <w:bottom w:val="none" w:sz="0" w:space="0" w:color="auto"/>
        <w:right w:val="none" w:sz="0" w:space="0" w:color="auto"/>
      </w:divBdr>
      <w:divsChild>
        <w:div w:id="2117745545">
          <w:marLeft w:val="547"/>
          <w:marRight w:val="0"/>
          <w:marTop w:val="0"/>
          <w:marBottom w:val="0"/>
          <w:divBdr>
            <w:top w:val="none" w:sz="0" w:space="0" w:color="auto"/>
            <w:left w:val="none" w:sz="0" w:space="0" w:color="auto"/>
            <w:bottom w:val="none" w:sz="0" w:space="0" w:color="auto"/>
            <w:right w:val="none" w:sz="0" w:space="0" w:color="auto"/>
          </w:divBdr>
        </w:div>
      </w:divsChild>
    </w:div>
    <w:div w:id="2117745560">
      <w:marLeft w:val="0"/>
      <w:marRight w:val="0"/>
      <w:marTop w:val="0"/>
      <w:marBottom w:val="0"/>
      <w:divBdr>
        <w:top w:val="none" w:sz="0" w:space="0" w:color="auto"/>
        <w:left w:val="none" w:sz="0" w:space="0" w:color="auto"/>
        <w:bottom w:val="none" w:sz="0" w:space="0" w:color="auto"/>
        <w:right w:val="none" w:sz="0" w:space="0" w:color="auto"/>
      </w:divBdr>
    </w:div>
    <w:div w:id="21265365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numbering" Target="numbering.xml"/><Relationship Id="rId18" Type="http://schemas.openxmlformats.org/officeDocument/2006/relationships/footnotes" Target="footnotes.xml"/><Relationship Id="rId26" Type="http://schemas.openxmlformats.org/officeDocument/2006/relationships/image" Target="media/image5.png"/><Relationship Id="rId39" Type="http://schemas.openxmlformats.org/officeDocument/2006/relationships/image" Target="media/image14.JPG"/><Relationship Id="rId3" Type="http://schemas.openxmlformats.org/officeDocument/2006/relationships/customXml" Target="../customXml/item3.xml"/><Relationship Id="rId21" Type="http://schemas.openxmlformats.org/officeDocument/2006/relationships/image" Target="media/image2.emf"/><Relationship Id="rId34" Type="http://schemas.openxmlformats.org/officeDocument/2006/relationships/image" Target="media/image9.JPG"/><Relationship Id="rId42" Type="http://schemas.openxmlformats.org/officeDocument/2006/relationships/image" Target="media/image17.png"/><Relationship Id="rId47" Type="http://schemas.openxmlformats.org/officeDocument/2006/relationships/oleObject" Target="embeddings/oleObject5.bin"/><Relationship Id="rId50" Type="http://schemas.openxmlformats.org/officeDocument/2006/relationships/fontTable" Target="fontTable.xml"/><Relationship Id="rId7" Type="http://schemas.openxmlformats.org/officeDocument/2006/relationships/customXml" Target="../customXml/item7.xml"/><Relationship Id="rId12" Type="http://schemas.openxmlformats.org/officeDocument/2006/relationships/customXml" Target="../customXml/item12.xml"/><Relationship Id="rId17" Type="http://schemas.openxmlformats.org/officeDocument/2006/relationships/webSettings" Target="webSettings.xml"/><Relationship Id="rId25" Type="http://schemas.openxmlformats.org/officeDocument/2006/relationships/footer" Target="footer2.xml"/><Relationship Id="rId33" Type="http://schemas.openxmlformats.org/officeDocument/2006/relationships/image" Target="media/image80.png"/><Relationship Id="rId38" Type="http://schemas.openxmlformats.org/officeDocument/2006/relationships/image" Target="media/image13.JPG"/><Relationship Id="rId46" Type="http://schemas.openxmlformats.org/officeDocument/2006/relationships/image" Target="media/image19.png"/><Relationship Id="rId2" Type="http://schemas.openxmlformats.org/officeDocument/2006/relationships/customXml" Target="../customXml/item2.xml"/><Relationship Id="rId16" Type="http://schemas.openxmlformats.org/officeDocument/2006/relationships/settings" Target="settings.xml"/><Relationship Id="rId20" Type="http://schemas.openxmlformats.org/officeDocument/2006/relationships/image" Target="media/image1.emf"/><Relationship Id="rId29" Type="http://schemas.openxmlformats.org/officeDocument/2006/relationships/oleObject" Target="embeddings/oleObject2.bin"/><Relationship Id="rId41" Type="http://schemas.openxmlformats.org/officeDocument/2006/relationships/image" Target="media/image16.JPG"/><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customXml" Target="../customXml/item11.xml"/><Relationship Id="rId24" Type="http://schemas.openxmlformats.org/officeDocument/2006/relationships/header" Target="header1.xml"/><Relationship Id="rId32" Type="http://schemas.openxmlformats.org/officeDocument/2006/relationships/image" Target="media/image70.png"/><Relationship Id="rId37" Type="http://schemas.openxmlformats.org/officeDocument/2006/relationships/image" Target="media/image12.JPG"/><Relationship Id="rId40" Type="http://schemas.openxmlformats.org/officeDocument/2006/relationships/image" Target="media/image15.JPG"/><Relationship Id="rId45" Type="http://schemas.openxmlformats.org/officeDocument/2006/relationships/oleObject" Target="embeddings/oleObject4.bin"/><Relationship Id="rId5" Type="http://schemas.openxmlformats.org/officeDocument/2006/relationships/customXml" Target="../customXml/item5.xml"/><Relationship Id="rId15" Type="http://schemas.microsoft.com/office/2007/relationships/stylesWithEffects" Target="stylesWithEffects.xml"/><Relationship Id="rId23" Type="http://schemas.openxmlformats.org/officeDocument/2006/relationships/footer" Target="footer1.xml"/><Relationship Id="rId28" Type="http://schemas.openxmlformats.org/officeDocument/2006/relationships/image" Target="media/image6.png"/><Relationship Id="rId36" Type="http://schemas.openxmlformats.org/officeDocument/2006/relationships/image" Target="media/image11.JPG"/><Relationship Id="rId49" Type="http://schemas.openxmlformats.org/officeDocument/2006/relationships/oleObject" Target="embeddings/oleObject6.bin"/><Relationship Id="rId10" Type="http://schemas.openxmlformats.org/officeDocument/2006/relationships/customXml" Target="../customXml/item10.xml"/><Relationship Id="rId19" Type="http://schemas.openxmlformats.org/officeDocument/2006/relationships/endnotes" Target="endnotes.xml"/><Relationship Id="rId31" Type="http://schemas.openxmlformats.org/officeDocument/2006/relationships/image" Target="media/image8.png"/><Relationship Id="rId44" Type="http://schemas.openxmlformats.org/officeDocument/2006/relationships/image" Target="media/image18.png"/><Relationship Id="rId4" Type="http://schemas.openxmlformats.org/officeDocument/2006/relationships/customXml" Target="../customXml/item4.xml"/><Relationship Id="rId9" Type="http://schemas.openxmlformats.org/officeDocument/2006/relationships/customXml" Target="../customXml/item9.xml"/><Relationship Id="rId14" Type="http://schemas.openxmlformats.org/officeDocument/2006/relationships/styles" Target="styles.xml"/><Relationship Id="rId22" Type="http://schemas.openxmlformats.org/officeDocument/2006/relationships/image" Target="media/image3.emf"/><Relationship Id="rId27" Type="http://schemas.openxmlformats.org/officeDocument/2006/relationships/oleObject" Target="embeddings/oleObject1.bin"/><Relationship Id="rId30" Type="http://schemas.openxmlformats.org/officeDocument/2006/relationships/image" Target="media/image7.png"/><Relationship Id="rId35" Type="http://schemas.openxmlformats.org/officeDocument/2006/relationships/image" Target="media/image10.JPG"/><Relationship Id="rId43" Type="http://schemas.openxmlformats.org/officeDocument/2006/relationships/oleObject" Target="embeddings/oleObject3.bin"/><Relationship Id="rId48" Type="http://schemas.openxmlformats.org/officeDocument/2006/relationships/image" Target="media/image20.png"/><Relationship Id="rId56" Type="http://schemas.microsoft.com/office/2011/relationships/people" Target="people.xml"/><Relationship Id="rId8" Type="http://schemas.openxmlformats.org/officeDocument/2006/relationships/customXml" Target="../customXml/item8.xml"/><Relationship Id="rId51"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4.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3" Type="http://schemas.openxmlformats.org/package/2006/relationships/digital-signature/signature" Target="sig3.xml"/><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Fu/BPIvTnnSDhRBI/zJ4nDVHAgU=</DigestValue>
    </Reference>
    <Reference URI="#idOfficeObject" Type="http://www.w3.org/2000/09/xmldsig#Object">
      <DigestMethod Algorithm="http://www.w3.org/2000/09/xmldsig#sha1"/>
      <DigestValue>FYkV4PbxrO92KukB6VZ8DTydn+I=</DigestValue>
    </Reference>
    <Reference URI="#idSignedProperties" Type="http://uri.etsi.org/01903#SignedProperties">
      <Transforms>
        <Transform Algorithm="http://www.w3.org/TR/2001/REC-xml-c14n-20010315"/>
      </Transforms>
      <DigestMethod Algorithm="http://www.w3.org/2000/09/xmldsig#sha1"/>
      <DigestValue>NqQQvZ3ugF5rpdp6abEIqxTEf+M=</DigestValue>
    </Reference>
    <Reference URI="#idValidSigLnImg" Type="http://www.w3.org/2000/09/xmldsig#Object">
      <DigestMethod Algorithm="http://www.w3.org/2000/09/xmldsig#sha1"/>
      <DigestValue>SeFUSsGaT4fN9H9dJjzru+HzjAM=</DigestValue>
    </Reference>
    <Reference URI="#idInvalidSigLnImg" Type="http://www.w3.org/2000/09/xmldsig#Object">
      <DigestMethod Algorithm="http://www.w3.org/2000/09/xmldsig#sha1"/>
      <DigestValue>jIhy50OQleR4if0dQ64puF5pZtg=</DigestValue>
    </Reference>
  </SignedInfo>
  <SignatureValue>WBInM0hgfBqKxD0gM4C/xIt5jJUYYIy8MuozJOXBVjxnNoW3zIq3kkJT/G3OgLhBNfrsZdUgBtyF
rcd6tMW4LvYW+pVnKfzEWWddwU/k9BTLdfD4u1Z9kTdJYQRQlavX6ba723fng7UqWrztrtZmUMAL
aSafLEJ+T6z2vW/n7+alz25j1DXCYgtK920BSCLXLTaHLgunn4VPkioknOqG6BXOoZJ1zNPi7ZEN
2eCrcnkqAM6FZsXfzvaiHCtUlHOUG/pqwqgUfIdxPRxP9ORupRad3LjsDDm54JfrUFST7d+USvfS
8pjkSlAVdzVMf9uaK1olbwrqxRs3d6hEFujuxA==</SignatureValue>
  <KeyInfo>
    <X509Data>
      <X509Certificate>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</X509Certificate>
    </X509Data>
  </KeyInfo>
  <Object xmlns:mdssi="http://schemas.openxmlformats.org/package/2006/digital-signature" Id="idPackageObject">
    <Manifest>
      <Reference URI="/word/media/image70.png?ContentType=image/png">
        <DigestMethod Algorithm="http://www.w3.org/2000/09/xmldsig#sha1"/>
        <DigestValue>W+ty60133IDgIptGU+Wqn5P23JE=</DigestValue>
      </Reference>
      <Reference URI="/word/media/image19.png?ContentType=image/png">
        <DigestMethod Algorithm="http://www.w3.org/2000/09/xmldsig#sha1"/>
        <DigestValue>F1wlXKNt3YuG1uhVHaxmuGxwVDA=</DigestValue>
      </Reference>
      <Reference URI="/word/media/image7.png?ContentType=image/png">
        <DigestMethod Algorithm="http://www.w3.org/2000/09/xmldsig#sha1"/>
        <DigestValue>W+ty60133IDgIptGU+Wqn5P23JE=</DigestValue>
      </Reference>
      <Reference URI="/word/media/image10.JPG?ContentType=image/jpeg">
        <DigestMethod Algorithm="http://www.w3.org/2000/09/xmldsig#sha1"/>
        <DigestValue>lj0Sl13zWyOxHcq2sG5VULkgLjg=</DigestValue>
      </Reference>
      <Reference URI="/word/media/image11.JPG?ContentType=image/jpeg">
        <DigestMethod Algorithm="http://www.w3.org/2000/09/xmldsig#sha1"/>
        <DigestValue>bEIJT+OH42qRWv9BdS8dDqHrwIw=</DigestValue>
      </Reference>
      <Reference URI="/word/media/image12.JPG?ContentType=image/jpeg">
        <DigestMethod Algorithm="http://www.w3.org/2000/09/xmldsig#sha1"/>
        <DigestValue>P4yL9IbJ3+NnYGz1qXZIwBUpWwM=</DigestValue>
      </Reference>
      <Reference URI="/word/media/image13.JPG?ContentType=image/jpeg">
        <DigestMethod Algorithm="http://www.w3.org/2000/09/xmldsig#sha1"/>
        <DigestValue>eheGPqUBs4XQQFVP1pLi6hnR31I=</DigestValue>
      </Reference>
      <Reference URI="/word/media/image14.JPG?ContentType=image/jpeg">
        <DigestMethod Algorithm="http://www.w3.org/2000/09/xmldsig#sha1"/>
        <DigestValue>fjvKOYPlVObVqYqnUCIO7dBMqGE=</DigestValue>
      </Reference>
      <Reference URI="/word/media/image15.JPG?ContentType=image/jpeg">
        <DigestMethod Algorithm="http://www.w3.org/2000/09/xmldsig#sha1"/>
        <DigestValue>7M/TmEjVklOqUH3L4E191SnymWE=</DigestValue>
      </Reference>
      <Reference URI="/word/media/image18.png?ContentType=image/png">
        <DigestMethod Algorithm="http://www.w3.org/2000/09/xmldsig#sha1"/>
        <DigestValue>62VR2DHB3R9vNBOQ2QHw/uIPHhg=</DigestValue>
      </Reference>
      <Reference URI="/word/embeddings/oleObject5.bin?ContentType=application/vnd.openxmlformats-officedocument.oleObject">
        <DigestMethod Algorithm="http://www.w3.org/2000/09/xmldsig#sha1"/>
        <DigestValue>H3USBZXvnZxmzu/hYLP+GxYrVRc=</DigestValue>
      </Reference>
      <Reference URI="/word/theme/theme1.xml?ContentType=application/vnd.openxmlformats-officedocument.theme+xml">
        <DigestMethod Algorithm="http://www.w3.org/2000/09/xmldsig#sha1"/>
        <DigestValue>aed2ly2g7prYFMNM9yD108Dh+QE=</DigestValue>
      </Reference>
      <Reference URI="/word/embeddings/oleObject6.bin?ContentType=application/vnd.openxmlformats-officedocument.oleObject">
        <DigestMethod Algorithm="http://www.w3.org/2000/09/xmldsig#sha1"/>
        <DigestValue>UksWu3WZ1WMFWsFe7YpSoH1QERo=</DigestValue>
      </Reference>
      <Reference URI="/word/webSettings.xml?ContentType=application/vnd.openxmlformats-officedocument.wordprocessingml.webSettings+xml">
        <DigestMethod Algorithm="http://www.w3.org/2000/09/xmldsig#sha1"/>
        <DigestValue>yFdNW+H4aIzrNQi/8carqXWZlHg=</DigestValue>
      </Reference>
      <Reference URI="/word/styles.xml?ContentType=application/vnd.openxmlformats-officedocument.wordprocessingml.styles+xml">
        <DigestMethod Algorithm="http://www.w3.org/2000/09/xmldsig#sha1"/>
        <DigestValue>IayRwMNw7b6Gt+WN61e5UcVizu4=</DigestValue>
      </Reference>
      <Reference URI="/word/numbering.xml?ContentType=application/vnd.openxmlformats-officedocument.wordprocessingml.numbering+xml">
        <DigestMethod Algorithm="http://www.w3.org/2000/09/xmldsig#sha1"/>
        <DigestValue>6yVUr6AErVGffRU1t56b2nhrO4k=</DigestValue>
      </Reference>
      <Reference URI="/word/stylesWithEffects.xml?ContentType=application/vnd.ms-word.stylesWithEffects+xml">
        <DigestMethod Algorithm="http://www.w3.org/2000/09/xmldsig#sha1"/>
        <DigestValue>mn23xwd7GRO8fKUNoLt74xlSLG4=</DigestValue>
      </Reference>
      <Reference URI="/word/fontTable.xml?ContentType=application/vnd.openxmlformats-officedocument.wordprocessingml.fontTable+xml">
        <DigestMethod Algorithm="http://www.w3.org/2000/09/xmldsig#sha1"/>
        <DigestValue>b+RKGXAkz9kVUx9e/aRlWEuxJS0=</DigestValue>
      </Reference>
      <Reference URI="/word/settings.xml?ContentType=application/vnd.openxmlformats-officedocument.wordprocessingml.settings+xml">
        <DigestMethod Algorithm="http://www.w3.org/2000/09/xmldsig#sha1"/>
        <DigestValue>AGYZlxx40JBg3TeNXjjFOs9S37I=</DigestValue>
      </Reference>
      <Reference URI="/word/media/image20.png?ContentType=image/png">
        <DigestMethod Algorithm="http://www.w3.org/2000/09/xmldsig#sha1"/>
        <DigestValue>q+3qUuEe5Hjp3DD1K/ddKuz8JEA=</DigestValue>
      </Reference>
      <Reference URI="/word/media/image1.emf?ContentType=image/x-emf">
        <DigestMethod Algorithm="http://www.w3.org/2000/09/xmldsig#sha1"/>
        <DigestValue>5jzd0wZciHsdjYBi3oJFupWY2T0=</DigestValue>
      </Reference>
      <Reference URI="/word/media/image80.png?ContentType=image/png">
        <DigestMethod Algorithm="http://www.w3.org/2000/09/xmldsig#sha1"/>
        <DigestValue>D6Y0qzfLTB9LV1CCRaXXm7bPml8=</DigestValue>
      </Reference>
      <Reference URI="/word/embeddings/oleObject3.bin?ContentType=application/vnd.openxmlformats-officedocument.oleObject">
        <DigestMethod Algorithm="http://www.w3.org/2000/09/xmldsig#sha1"/>
        <DigestValue>Q5ob5Ypx+/rfrMiXjQPhVOGguhM=</DigestValue>
      </Reference>
      <Reference URI="/word/media/image16.JPG?ContentType=image/jpeg">
        <DigestMethod Algorithm="http://www.w3.org/2000/09/xmldsig#sha1"/>
        <DigestValue>XosH4djpeKX4lw79Aw/PjhmT05s=</DigestValue>
      </Reference>
      <Reference URI="/word/media/image17.png?ContentType=image/png">
        <DigestMethod Algorithm="http://www.w3.org/2000/09/xmldsig#sha1"/>
        <DigestValue>ytpatW2/a6Wwbvo5Tn62rFxm6aY=</DigestValue>
      </Reference>
      <Reference URI="/word/footnotes.xml?ContentType=application/vnd.openxmlformats-officedocument.wordprocessingml.footnotes+xml">
        <DigestMethod Algorithm="http://www.w3.org/2000/09/xmldsig#sha1"/>
        <DigestValue>+mPXl2jbGrv/XKqamDba4CC0Jn4=</DigestValue>
      </Reference>
      <Reference URI="/word/endnotes.xml?ContentType=application/vnd.openxmlformats-officedocument.wordprocessingml.endnotes+xml">
        <DigestMethod Algorithm="http://www.w3.org/2000/09/xmldsig#sha1"/>
        <DigestValue>YMKPAdkCgPeD/lyr0AAwTV5NvPM=</DigestValue>
      </Reference>
      <Reference URI="/word/footer2.xml?ContentType=application/vnd.openxmlformats-officedocument.wordprocessingml.footer+xml">
        <DigestMethod Algorithm="http://www.w3.org/2000/09/xmldsig#sha1"/>
        <DigestValue>+6g9Eql8hB1LHBh8bzyT2Pt43Xw=</DigestValue>
      </Reference>
      <Reference URI="/word/footer1.xml?ContentType=application/vnd.openxmlformats-officedocument.wordprocessingml.footer+xml">
        <DigestMethod Algorithm="http://www.w3.org/2000/09/xmldsig#sha1"/>
        <DigestValue>jXtx9/HQVy3hJpMY8V9XdAACVQw=</DigestValue>
      </Reference>
      <Reference URI="/word/header1.xml?ContentType=application/vnd.openxmlformats-officedocument.wordprocessingml.header+xml">
        <DigestMethod Algorithm="http://www.w3.org/2000/09/xmldsig#sha1"/>
        <DigestValue>BfDfDwtjNHNcVT+y1lyfUYXUMjw=</DigestValue>
      </Reference>
      <Reference URI="/word/document.xml?ContentType=application/vnd.openxmlformats-officedocument.wordprocessingml.document.main+xml">
        <DigestMethod Algorithm="http://www.w3.org/2000/09/xmldsig#sha1"/>
        <DigestValue>wcCnI/+NAj1rV2zeBaR2jUbFNwE=</DigestValue>
      </Reference>
      <Reference URI="/word/embeddings/oleObject1.bin?ContentType=application/vnd.openxmlformats-officedocument.oleObject">
        <DigestMethod Algorithm="http://www.w3.org/2000/09/xmldsig#sha1"/>
        <DigestValue>rEsAUkIRoXp6FxAxh7webjESYlA=</DigestValue>
      </Reference>
      <Reference URI="/word/embeddings/oleObject4.bin?ContentType=application/vnd.openxmlformats-officedocument.oleObject">
        <DigestMethod Algorithm="http://www.w3.org/2000/09/xmldsig#sha1"/>
        <DigestValue>Pv8lrffts8Lfo47b64g+0isdCjc=</DigestValue>
      </Reference>
      <Reference URI="/word/embeddings/oleObject2.bin?ContentType=application/vnd.openxmlformats-officedocument.oleObject">
        <DigestMethod Algorithm="http://www.w3.org/2000/09/xmldsig#sha1"/>
        <DigestValue>mgGxC0qFJnFgNidCHV/iru+iouM=</DigestValue>
      </Reference>
      <Reference URI="/word/media/image8.png?ContentType=image/png">
        <DigestMethod Algorithm="http://www.w3.org/2000/09/xmldsig#sha1"/>
        <DigestValue>D6Y0qzfLTB9LV1CCRaXXm7bPml8=</DigestValue>
      </Reference>
      <Reference URI="/word/media/image9.JPG?ContentType=image/jpeg">
        <DigestMethod Algorithm="http://www.w3.org/2000/09/xmldsig#sha1"/>
        <DigestValue>8/dUJIYfSCIQXwnGkIn2oLJI45g=</DigestValue>
      </Reference>
      <Reference URI="/word/media/image6.png?ContentType=image/png">
        <DigestMethod Algorithm="http://www.w3.org/2000/09/xmldsig#sha1"/>
        <DigestValue>YQpagF1faNSEkutC6nSELnkrRH0=</DigestValue>
      </Reference>
      <Reference URI="/word/media/image5.png?ContentType=image/png">
        <DigestMethod Algorithm="http://www.w3.org/2000/09/xmldsig#sha1"/>
        <DigestValue>r3otBPf9bykRE/3cnPN0oVUPqiI=</DigestValue>
      </Reference>
      <Reference URI="/word/media/image2.emf?ContentType=image/x-emf">
        <DigestMethod Algorithm="http://www.w3.org/2000/09/xmldsig#sha1"/>
        <DigestValue>q3cgFfAIEnBjIewXOqTwpuvF0Z8=</DigestValue>
      </Reference>
      <Reference URI="/word/media/image3.emf?ContentType=image/x-emf">
        <DigestMethod Algorithm="http://www.w3.org/2000/09/xmldsig#sha1"/>
        <DigestValue>u8dP9zDJte6fCo1n3UvuUfRDFqA=</DigestValue>
      </Reference>
      <Reference URI="/word/media/image4.png?ContentType=image/png">
        <DigestMethod Algorithm="http://www.w3.org/2000/09/xmldsig#sha1"/>
        <DigestValue>gDxdZRcGH7kAh72hSVKw2AKg6y4=</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_rels/footer1.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HSF1JlzcVKZtj6iUr2NbQtNqQyc=</DigestValue>
      </Reference>
      <Reference URI="/word/_rels/header1.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nq0JRkvCy/qAa1ApQaxdlYXgqFM=</DigestValue>
      </Reference>
      <Reference URI="/word/_rels/document.xml.rels?ContentType=application/vnd.openxmlformats-package.relationships+xml">
        <Transforms>
          <Transform Algorithm="http://schemas.openxmlformats.org/package/2006/RelationshipTransform">
            <mdssi:RelationshipReference SourceId="rId13"/>
            <mdssi:RelationshipReference SourceId="rId18"/>
            <mdssi:RelationshipReference SourceId="rId26"/>
            <mdssi:RelationshipReference SourceId="rId39"/>
            <mdssi:RelationshipReference SourceId="rId21"/>
            <mdssi:RelationshipReference SourceId="rId34"/>
            <mdssi:RelationshipReference SourceId="rId42"/>
            <mdssi:RelationshipReference SourceId="rId47"/>
            <mdssi:RelationshipReference SourceId="rId50"/>
            <mdssi:RelationshipReference SourceId="rId17"/>
            <mdssi:RelationshipReference SourceId="rId25"/>
            <mdssi:RelationshipReference SourceId="rId33"/>
            <mdssi:RelationshipReference SourceId="rId38"/>
            <mdssi:RelationshipReference SourceId="rId46"/>
            <mdssi:RelationshipReference SourceId="rId16"/>
            <mdssi:RelationshipReference SourceId="rId20"/>
            <mdssi:RelationshipReference SourceId="rId29"/>
            <mdssi:RelationshipReference SourceId="rId41"/>
            <mdssi:RelationshipReference SourceId="rId24"/>
            <mdssi:RelationshipReference SourceId="rId32"/>
            <mdssi:RelationshipReference SourceId="rId37"/>
            <mdssi:RelationshipReference SourceId="rId40"/>
            <mdssi:RelationshipReference SourceId="rId45"/>
            <mdssi:RelationshipReference SourceId="rId15"/>
            <mdssi:RelationshipReference SourceId="rId23"/>
            <mdssi:RelationshipReference SourceId="rId28"/>
            <mdssi:RelationshipReference SourceId="rId36"/>
            <mdssi:RelationshipReference SourceId="rId49"/>
            <mdssi:RelationshipReference SourceId="rId19"/>
            <mdssi:RelationshipReference SourceId="rId31"/>
            <mdssi:RelationshipReference SourceId="rId44"/>
            <mdssi:RelationshipReference SourceId="rId14"/>
            <mdssi:RelationshipReference SourceId="rId22"/>
            <mdssi:RelationshipReference SourceId="rId27"/>
            <mdssi:RelationshipReference SourceId="rId30"/>
            <mdssi:RelationshipReference SourceId="rId35"/>
            <mdssi:RelationshipReference SourceId="rId43"/>
            <mdssi:RelationshipReference SourceId="rId48"/>
            <mdssi:RelationshipReference SourceId="rId51"/>
          </Transform>
          <Transform Algorithm="http://www.w3.org/TR/2001/REC-xml-c14n-20010315"/>
        </Transforms>
        <DigestMethod Algorithm="http://www.w3.org/2000/09/xmldsig#sha1"/>
        <DigestValue>ah0lLmZx901UUWtWzKnhSaP449M=</DigestValue>
      </Reference>
    </Manifest>
    <SignatureProperties>
      <SignatureProperty Id="idSignatureTime" Target="#idPackageSignature">
        <mdssi:SignatureTime>
          <mdssi:Format>YYYY-MM-DDThh:mm:ssTZD</mdssi:Format>
          <mdssi:Value>2015-03-06T13:14:03Z</mdssi:Value>
        </mdssi:SignatureTime>
      </SignatureProperty>
    </SignatureProperties>
  </Object>
  <Object Id="idOfficeObject">
    <SignatureProperties>
      <SignatureProperty Id="idOfficeV1Details" Target="#idPackageSignature">
        <SignatureInfoV1 xmlns="http://schemas.microsoft.com/office/2006/digsig">
          <SetupID>{0F1A3D1F-F7BD-4B17-A2DC-1439CE1878DD}</SetupID>
          <SignatureText/>
          <SignatureImage>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99z33f/f/9//3//f/9//3//f/9//3//f/9//3//f/9//3//f/9//3//f/9//3//f/9//3//f/9//3//f/9//3//f/9//3//f/9//3//f/9//3//f/9//3//f/9//3//f/9//3//f/9//3//f/9//3//f/9//3//f/9//3//f/9//3//f/9//3//f/9//3//f/9//3//f/9//3//f/9//3//f/9//3//f/9//3//f/9//3//f/9//3//f/9//3//f/9//3//f/9//3//f/9//3//f/9//3//f/9//3//f/9//3//f/9//3//f/9//3//f/9//3//f/9//3//f/9//3//f/9//3//f/9//3//f/9//3//f/9//3//f/9//3//f/9//3//f/9//3//f/9//3//f/9//3//f/9//3//f/9//3//f/9//3//f/9//3//f/9//3//f/9//3//f/9//3//f/9//3//f/9//3//f/9//3//f/9//3//f/9//3//f/9//3//f/9//3//f/9//38AAP9//3//f/9//3//f/9//3//f/9//3//f/9//3//f/9//3//f/9//3//f/9//3//f/9//3//f31bfWP/f/9//3//f/9//3//f/9//3//f/9//3//f/9//3//f/9//3//f/9//3//f/9//3//f/9//3//f/9//3//f/9//3//f/9//3//f/9//3//f/9//3//f/9//3//f/9//3//f/9//3//f/9//3//f/9//3//f/9//3//f/9//3//f/9//3//f/9//3//f/9//3//f/9//3//f/9//3//f/9//3//f/9//3//f/9//3//f/9//3//f/9//3//f/9//3//f/9//3//f/9//3//f/9//3//f/9//3//f/9//3//f/9//3//f/9//3//f/9//3//f/9//3//f/9//3//f/9//3//f/9//3//f/9//3//f/9//3//f/9//3//f/9//3//f/9//3//f/9//3//f/9//3//f/9//3//f/9//3//f/9//3//f/9//3//f/9//3//f/9//3//f/9//3//f/9//3//f/9//3//f/9//3//f/9//3//f/9//3//f/9//3//f/9//3//f/9//38AAP9//3//f/9//3//f/9//3//f/9//3//f/9//3//f/9//3//f/9//3//f/9//3//f/9//3//fxxHfVv/f/9//3//f/9//3//f/9//3//f/9//3//f/9//3//f/9//3//f/9//3//f/9//3//f/9//3//f/9//3//f/9//3//f/9//3//f/9//3//f/9//3//f/9//3//f/9//3//f/9//3//f/9//3//f/9//3//f/9//3//f/9//3//f/9//3//f/9//3//f/9//3//f/9//3//f/9//3//f/9//3//f/9//3//f/9//3//f/9//3//f/9//3//f/9//3//f/9//3//f/9//3//f/9//3//f/9//3//f/9//3//f/9//3//f/9//3//f/9//3//f/9//3//f/9//3//f/9//3//f/9//3//f/9//3//f/9//3//f/9//3//f/9//3//f/9//3//f/9//3//f/9//3//f/9//3//f/9//3//f/9//3//f/9//3//f/9//3//f/9//3//f/9//3//f/9//3//f/9//3//f/9//3//f/9//3//f/9//3//f/9//3//f/9//3//f/9//38AAP9//3//f/9//3//f/9//3//f/9//3//f/9//3//f/9//3//f/9//3//f/9//3//f/9//3//f9s6nlv/f/9//3//f/9//3//f/9//3//f/9//3//f/9//3//f/9//3//f/9//3//f/9//3//f/9//3//f/9//3//f/9//3//f/9//3//f/9//3//f/9//3//f/9//3//f/9//3//f/9//3//f/9//3//f/9//3//f/9//3//f/9//3//f/9//3//f/9//3//f/9//3//f/9//3//f/9//3//f/9//3//f/9//3//f/9//3//f/9//3//f/9//3//f/9//3//f/9//3//f/9//3//f/9//3//f/9//3//f/9//3//f/9//3//f/9//3//f/9//3//f/9//3//f/9//3//f/9//3//f/9//3//f/9//3//f/9//3//f/9//3//f/9//3//f/9//3//f/9//3//f/9//3//f/9//3//f/9//3//f/9//3//f/9//3//f/9//3//f/9//3//f/9//3//f/9//3//f/9//3//f/9//3//f/9//3//f/9//3//f/9//3//f/9//3//f/9//38AAP9//3//f/9//3//f/9//3//f/9//3//f/9//3//f/9//3//f/9//3//f/9//3//f/9//3//fxtHXFP/f/9//3//f/9//3//f/9//3//f/9//3//f/9//3//f/9//3//f/9//3//f/9//3//f/9//3//f/9//3//f/9//3//f/9//3//f/9//3//f/9//3//f/9//3//f/9//3//f/9//3//f/9//3//f/9//3//f/9//3//f/9//3//f/9//3//f/9//3//f/9//3//f/9//3//f/9//3//f/9//3//f/9//3//f/9//3//f/9//3//f/9//3//f/9//3//f/9//3//f/9//3//f/9//3//f/9//3//f/9//3//f/9//3//f/9//3//f/9//3//f/9//3//f/9//3//f/9//3//f/9//3//f/9//3//f/9//3//f/9//3//f/9//3//f/9//3//f/9//3//f/9//3//f/9//3//f/9//3//f/9//3//f/9//3//f/9//3//f/9//3//f/9//3//f/9//3//f/9//3//f/9//3//f/9//3//f/9//3//f/9//3//f/9//3//f/9//38AAP9//3//f/9//3//f/9//3//f/9//3//f/9//3//f/9//3//f/9//3//f/9//3//f/9//3//e31XW1f/f/9//3//f/9//3//f/9//3//f/9//3//f/9//3//f/9//3//f/9//3//f/9//3//f/9//3//f/9//3//f/9//3//f/9//3//f/9//3//f/9//3//f/9//3//f/9//3//f/9//3//f/9//3//f/9//3//f/9//3//f/9//3//f/9//3//f/9//3//f/9//3//f/9//3//f/9//3//f/9//3//f/9//3//f/9//3//f/9//3//f/9//3//f/9//3//f/9//3//f/9//3//f/9//3//f/9//3//f/9//3//f/9//3//f/9//3//f/9//3//f/9//3//f/9//3//f/9//3//f/9//3//f/9//3//f/9//3//f/9//3//f/9//3//f/9//3//f/9//3//f/9//3//f/9//3//f/9//3//f/9//3//f/9//3//f/9//3//f/9//3//f/9//3//f/9//3//f/9//3//f/9//3//f/9//3//f/9//3//f/9//3//f/9//3//f/9//38AAP9//3//f/9//3//f/9//3//f/9//3//f/9//3//f/9//3//f/9//3//f/9//3//f/9//3/ec95nO0//f/9//3//f/9//3//f/9//3//f/9//3//f/9//3//f/9//3//f/9//3//f/9//3//f/9//3//f/9//3//f/9//3//f/9//3//f/9//3//f/9//3//f/9//3//f/9//3//f/9//3//f/9//3//f/9//3//f/9//3//f/9//3//f/9//3//f/9//3//f/9//3//f/9//3//f/9//3//f/9//3//f/9//3//f/9//3//f/9//3//f/9//3//f/9//3//f/9//3//f/9//3//f/9//3//f/9//3//f/9//3//f/9//3//f/9//3//f/9//3//f/9//3//f/9//3//f/9//3//f/9//3//f/9//3//f/9//3//f/9//3//f/9//3//f/9//3//f/9//3//f/9//3//f/9//3//f/9//3//f/9//3//f/9//3//f/9//3//f/9//3//f/9//3//f/9//3//f/9//3//f/9//3//f/9//3//f/9//3//f/9//3//f/9//3//f/9//38AAP9//3//f/9//3//f/9//3//f/9//3//f/9//3//f/9//3//f/9//3//f/9//3//f/9//3+/a99vPEv/f/9//3//f/9//3//f/9//3//f/9//3//f/9//3//f/9//3//f/9//3//f/9//3//f/9//3//f/9//3//f/9//3//f/9//3//f/9//3//f/9//3//f/9//3//f/9//3//f/9//3//f/9//3//f/9//3//f/9//3//f/9//3//f/9//3//f/9//3//f/9//3//f/9//3//f/9//3//f/9//3//f/9//3//f/9//3//f/9//3//f/9//3//f/9//3//f/9//3//f/9//3//f/9//3//f/9//3//f/9//3//f/9//3//f/9//3//f/9//3//f/9//3//f/9//3//f/9//3//f/9//3//f/9//3//f/9//3//f/9//3//f/9//3//f/9//3//f/9//3//f/9//3//f/9//3//f/9//3//f/9//3//f/9//3//f/9//3//f/9//3//f/9//3//f/9//3//f/9//3//f/9//3//f/9//3//f/9//3//f/9//3//f/9//3//f/9//38AAP9//3//f/9//3//f/9//3//f/9//3//f/9//3//f/9//3//f/97/3//f/9//3//f/9//388X/93HEf/f/9//3//f/9//3//f/9//3//f/9//3//f/9//3//f/9//3//f/9//3//f/9//3//f/9//3//f/9//3//f/9//3//f/9//3//f/9//3//f/9//3//f/9//3//f/9//3//f/9//3//f/9//3//f/9//3//f/9//3//f/9//3//f/9//3//f/9//3//f/9//3//f/9//3//f/9//3//f/9//3//f/9//3//f/9//3//f/9//3//f/9//3//f/9//3//f/9//3//f/9//3//f/9//3//f/9//3//f/9//3//f/9//3//f/9//3//f/9//3//f/9//3//f/9//3//f/9//3//f/9//3//f/9//3//f/9//3//f/9//3//f/9//3//f/9//3//f/9//3//f/9//3//f/9//3//f/9//3//f/9//3//f/9//3//f/9//3//f/9//3//f/9//3//f/9//3//f/9//3//f/9//3//f/9//3//f/9//3//f/9//3//f/9//3//f/9//38AAP9//3//f/9//3//f/9//3//f/9//3//f/9//3//f/9//3//f1tb/3//f/9//3//f/9//387W/97PUf/f/9//3//f/9//3//f/9//3//f/9//3//f/9//3//f/9//3//f/9//3//f/9//3//f/9//3//f/9//3//f/9//3//f/9//3//f/9//3//f/9//3//f/9//3//f/9//3//f/9//3//f/9//3//f/9//3//f/9//3//f/9//3//f/9//3//f/9//3//f/9//3//f/9//3//f/9//3//f/9//3//f/9//3//f/9//3//f/9//3//f/9//3//f/9//3//f/9//3//f/9//3//f/9//3//f/9//3//f/9//3//f/9//3//f/9//3//f/9//3//f/9//3//f/9//3//f/9//3//f/9//3//f/9//3//f/9//3//f/9//3//f/9//3//f/9//3//f/9//3//f/9//3//f/9//3//f/9//3//f/9//3//f/9//3//f/9//3//f/9//3//f/9//3//f/9//3//f/9//3//f/9//3//f/9//3//f/9//3//f/9//3//f/9//3//f/9//38AAP9//3//f/9//3//f/9//3//f/9//3//f/9//3//f/9//3v/fxpL/3//f/9//3//f/9//3/6Uv9/HEf/f/9//3//f/9//3//f/9//3//f/9//3//f/9//3//f/9//3//f/9//3//f/9//3//f/9//3//f/9//3//f/9//3//f/9//3//f/9//3//f/9//3//f/9//3//f/9//3//f/9//3//f/9//3//f/9//3//f/9//3//f/9//3//f/9//3//f/9//3//f/9//3//f/9//3//f/9//3//f/9//3//f/9//3//f/9//3//f/9//3//f/9//3//f/9//3//f/9//3//f/9//3//f/9//3//f/9//3//f/9//3//f/9//3//f/9//3//f/9//3//f/9//3//f/9//3//f/9//3//f/9//3//f/9//3//f/9//3//f/9//3//f/9//3//f/9//3//f/9//3//f/9//3//f/9//3//f/9//3//f/9//3//f/9//3//f/9//3//f/9//3//f/9//3//f/9//3//f/9//3//f/9//3//f/9//3//f/9//3//f/9//3//f/9//3//f/9//38AAP9//3//f/9//3//f/9//3//f/9//3//f/9//3//f/9//3+/bzxL/3//f/9//3//f/9//38bV/9/HUf/f/9//3//f/9//3//f/9//3//f/9//3//f/9//3//f/9//3//f/9//3//f/9//3//f/9//3//f/9//3//f/9//3//f/9//3//f/9//3//f/9//3//f/9//3//f/9//3//f/9//3//f/9//3//f/9//3//f/9//3//f/9//3//f/9//3//f/9//3//f/9//3//f/9//3//f/9//3//f/9//3//f/9//3//f/9//3//f/9//3//f/9//3//f/9//3//f/9//3//f/9//3//f/9//3//f/9//3//f/9//3//f/9//3//f/9//3//f/9//3//f/9//3//f/9//3//f/9//3//f/9//3//f/9//3//f/9//3//f/9//3//f/9//3//f/9//3//f/9//3//f/9//3//f/9//3//f/9//3//f/9//3//f/9//3//f/9//3//f/9//3//f/9//3//f/9//3//f/9//3//f/9//3//f/9//3//f/9//3//f/9//3//f/9//3//f/9//38AAP9//3//f/9//3//f/9//3//f/9//3//f/9//3//f/9//39+YzxL/3//f/9//3+9b95z/38bU/9//EL/f/9//3//f/9//3//f/9//3//f/9//3//f/9//3//f/9//3//f/9//3//f/9//3//f/9//3//f/9//3//f/9//3//f/9//3//f/9//3//f/9//3//f/9//3//f/9//3//f/9//3//f/9//3//f/9//3//f/9//3//f/9//3//f/9//3//f/9//3//f/9//3//f/9//3//f/9//3//f/9//3//f/9//3//f/9//3//f/9//3//f/9//3//f/9//3//f/9//3//f/9//3//f/9//3//f/9//3//f/9//3//f/9//3//f/9//3//f/9//3//f/9//3//f/9//3//f/9//3//f/9//3//f/9//3//f/9//3//f/9//3//f/9//3//f/9//3//f/9//3//f/9//3//f/9//3//f/9//3//f/9//3//f/9//3//f/9//3//f/9//3//f/9//3//f/9//3//f/9//3//f/9//3//f/9//3//f/9//3//f/9//3//f/9//3//f/9//38AAP9//3//f/9//3//f/9//3//f/9//3//f/9//3//f/9//38cT55X/3//f/9//38bT/97/38dU/9/PUf/f/9//3//f/9//3//f/9//3//f/9//3//f/9//3//f/9//3//f/9//3//f/9//3//f/9//3//f/9//3//f/9//3//f/9//3//f/9//3//f/9//3//f/9//3//f/9//3//f/9//3//f/9//3//f/9//3//f/9//3//f/9//3//f/9//3//f/9//3//f/9//3//f/9//3//f/9//3//f/9//3//f/9//3//f/9//3//f/9//3//f/9//3//f/9//3//f/9//3//f/9//3//f/9//3//f/9//3//f/9//3//f/9//3//f/9//3//f/9//3//f/9//3//f/9//3//f/9//3//f/9//3//f/9//3//f/9//3//f/9//3//f/9//3//f/9//3//f/9//3//f/9//3//f/9//3//f/9//3//f/9//3//f/9//3//f/9//3//f/9//3//f/9//3//f/9//3//f/9//3//f/9//3//f/9//3//f/9//3//f/9//3//f/9//3//f/9//38AAP9//3//f/9//3//f/9//3//f/9//3//f/9//3//f/9//3/9Qp1f/3//f/9//3+6Ov9//38dU/9//EL/f/9//3//f/9//3//f/9//3//f/9//3//f/9//3//f/9//3//f/9//3//f/9//3//f/9//3//f/9//3//f/9//3//f/9//3//f/9//3//f/9//3//f/9//3//f/9//3//f/9//3//f/9//3//f/9//3//f/9//3//f/9//3//f/9//3//f/9//3//f/9//3//f/9//3//f/9//3//f/9//3//f/9//3//f/9//3//f/9//3//f/9//3//f/9//3//f/9//3//f/9//3//f/9//3//f/9//3//f/9//3//f/9//3//f/9//3//f/9//3//f/9//3//f/9//3//f/9//3//f/9//3//f/9//3//f/9//3//f/9//3//f/9//3//f/9//3//f/9//3//f/9//3//f/9//3//f/9//3//f/9//3//f/9//3//f/9//3//f/9//3//f/9//3//f/9//3//f/9//3//f/9//3//f/9//3//f/9//3//f/9//3//f/9//3//f/9//38AAP9//3//f/9//3//f/9//3//f/9//3//f/9//3//f/9//3/9Qr1n/3//f/9/33O6Mv9//389S/9/HUP/f/9//3//f/9//3//f/9//3//f/9//3//f/9//3//f/9//3//f/9//3//f/9//3//f/9//3//f/9//3//f/9//3//f/9//3//f/9//3//f/9//3//f/9//3//f/9//3//f/9//3//f/9//3//f/9//3//f/9//3//f/9//3//f/9//3//f/9//3//f/9//3//f/9//3//f/9//3//f/9//3//f/9//3//f/9//3//f/9//3//f/9//3//f/9//3//f/9//3//f/9//3//f/9//3//f/9//3//f/9//3//f/9//3//f/9//3//f/9//3//f/9//3//f/9//3//f/9//3//f/9//3//f/9//3//f/9//3//f/9//3//f/9//3//f/9//3//f/9//3//f/9//3//f/9//3//f/9//3//f/9//3//f/9//3//f/9//3//f/9//3//f/9//3//f/9//3//f/9//3//f/9//3//f/9//3//f/9//3//f/9//3//f/9//3//f/9//38AAP9//3//f/9//3//f/9//3//f/9//3//f/9//3//f/9//3s9T5xj/3//f/9/XFscO/9//38cR/9//D7/f/9//3//f/9//3//f/9//3//f/9//3//f/9//3//f/9//3//f/9//3//f/9//3//f/9//3//f/9//3//f/9//3//f/9//3//f/9//3//f/9//3//f/9//3//f/9//3//f/9//3//f/9//3//f/9//3//f/9//3//f/9//3//f/9//3//f/9//3//f/9//3//f/9//3//f/9//3//f/9//3//f/9//3//f/9//3//f/9//3//f/9//3//f/9//3//f/9//3//f/9//3//f/9//3//f/9//3//f/9//3//f/9//3//f/9//3//f/9//3//f/9//3//f/9//3//f/9//3//f/9//3//f/9//3//f/9//3//f/9//3//f/9//3//f/9//3//f/9//3//f/9//3//f/9//3//f/9//3//f/9//3//f/9//3//f/9//3//f/9//3//f/9//3//f/9//3//f/9//3//f/9//3//f/9//3//f/9//3//f/9//3//f/9//3//f/9//38AAP9//3//f/9//3//f/9//3//f/9//3//f/9//3//f/9//3d9W75r/3//f/9/fls9R/9//389R/9/HUP/f/9//3//f/9//39+XzxX/3//f/9//3//f/9//3//f/9//3//f/9//3//f/9//3//f/9//3//f/9//3//f/9//3//f/9//3//f/9//3//f/9//3//f/9//3//f/9//3//f/9//3//f/9//3//f/9//3//f/9//3//f/9//3//f/9//3//f/9//3//f/9//3//f/9//3//f/9//3//f/9//3//f/9//3//f/9//3//f/9//3//f/9//3//f/9//3//f/9//3//f/9//3//f/9//3//f/9//3//f/9//3//f/9//3//f/9//3//f/9//3//f/9//3//f/9//3//f/9//3//f/9//3//f/9//3//f/9//3//f/9//3//f/9//3//f/9//3//f/9//3//f/9//3//f/9//3//f/9//3//f/9//3//f/9//3//f/9//3//f/9//3//f/9//3//f/9//3//f/9//3//f/9//3//f/9//3//f/9//3//f/9//3//f/9//3//f/9//38AAP9//3//f/9//3//f/9//3//f/9//3//f/9//3//f/9/vm99Y79v/3//e/9/Pk88T/9//38cR/9/HEf/f/9//3//f/9//3+6Op5f/3//f/9//3//f/9//3//f/9//3//f/9//3//f/9//3//f/9//3//f/9//3//f/9//3//f/9//3//f/9//3//f/9//3//f/9//3//f/9//3//f/9//3//f/9//3//f/9//3//f/9//3//f/9//3//f/9//3//f/9//3//f/9//3//f/9//3//f/9//3//f/9//3//f/9//3//f/9//3//f/9//3//f/9//3//f/9//3//f/9//3//f/9//3//f/9//3//f/9//3//f/9//3//f/9//3//f/9//3//f/9//3//f/9//3//f/9//3//f/9//3//f/9//3//f/9//3//f/9//3//f/9//3//f/9//3//f/9//3//f/9//3//f/9//3//f/9//3//f/9//3//f/9//3//f/9//3//f/9//3//f/9//3//f/9//3//f/9//3//f/9//3//f/9//3//f/9//3//f/9//3//f/9//3//f/9//3//f/9//38AAP9//3//f/9//3//f/9//3//f/9//3//f/9//3//f/9/nWc8X/9z/3//f/97HEdcV/9//389S/9/HUf/f/9//3//f/9//3+ZLv97/3//f/9//3//f/9//3//f/9//3//f/9//3//f/9//3//f/9//3//f/9//3//f/9//3//f/9//3//f/9//3//f/9//3//f/9//3//f/9//3//f/9//3//f/9//3//f/9//3//f/9//3//f/9//3//f/9//3//f/9//3//f/9//3//f/9//3//f/9//3//f/9//3//f/9//3//f/9//3//f/9//3//f/9//3//f/9//3//f/9//3//f/9//3//f/9//3//f/9//3//f/9//3//f/9//3//f/9//3//f/9//3//f/9//3//f/9//3//f/9//3//f/9//3//f/9//3//f/9//3//f/9//3//f/9//3//f/9//3//f/9//3//f/9//3//f/9//3//f/9//3//f/9//3//f/9//3//f/9//3//f/9//3//f/9//3//f/9//3//f/9//3//f/9//3//f/9//3//f/9//3//f/9//3//f/9//3//f/9//38AAP9//3//f/9//3//f/9//3//f/9//3//f/9//3//f/9/XF8bV/9z/3/+f9932T6dX/9//3/8Rv9//Ub/f/9//3//f/9/fmcdQ/9//3//f/9//3//f/9//3//f/9//3//f/9//3//f/9//3//f/9//3//f/9//3//f/9//3//f/9//3//f/9//3//f/9//3//f/9//3//f/9//3//f/9//3//f/9//3//f/9//3//f/9//3//f/9//3//f/9//3//f/9//3//f/9//3//f/9//3//f/9//3//f/9//3//f/9//3//f/9//3//f/9//3//f/9//3//f/9//3//f/9//3//f/9//3//f/9//3//f/9//3//f/9//3//f/9//3//f/9//3//f/9//3//f/9//3//f/9//3//f/9//3//f/9//3//f/9//3//f/9//3//f/9//3//f/9//3//f/9//3//f/9//3//f/9//3//f/9//3//f/9//3//f/9//3//f/9//3//f/9//3//f/9//3//f/9//3//f/9//3//f/9//3//f/9//3//f/9//3//f/9//3//f/9//3//f/9//3//f/9//38AAP9//3//f/9//3//f/9//3//f/9//3//f/9//3//f/9/PFv7Tv9//3//f55jHE++Z/9//38dT/9/HUf/e/9//3//f99z2j5eU/9//3//f/9//3//f/9//3//f/9//3//f/9//3//f/9//3//f/9//3//f/9//3//f/9//3//f/9//3//f/9//3//f/9//3//f/9//3//f/9//3//f/9//3//f/9//3//f/9//3//f/9//3//f/9//3//f/9//3//f/9//3//f/9//3//f/9//3//f/9//3//f/9//3//f/9//3//f/9//3//f/9//3//f/9//3//f/9//3//f/9//3//f/9//3//f/9//3//f/9//3//f/9//3//f/9//3//f/9//3//f/9//3//f/9//3//f/9//3//f/9//3//f/9//3//f/9//3//f/9//3//f/9//3//f/9//3//f/9//3//f/9//3//f/9//3//f/9//3//f/9//3//f/9//3//f/9//3//f/9//3//f/9//3//f/9//3//f/9//3//f/9//3//f/9//3//f/9//3//f/9//3//f/9//3//f/9//3//f/9//38AAP9//3//f/9//3//f/9//3//f/9//3//f/9//3//f/9/G1f8Rv97/3//f11bPE/fa/5//3/7Tv9//Eb/e/9//3//dxpPvmN+V/9//3//f/9//3//f/9//3//f/9//3//f/9//3//f/9//3//f/9//3//f/9//3//f/9//3//f/9//3//f/9//3//f/9//3//f/9//3//f/9//3//f/9//3//f/9//3//f/9//3//f/9//3//f/9//3//f/9//3//f/9//3//f/9//3//f/9//3//f/9//3//f/9//3//f/9//3//f/9//3//f/9//3//f/9//3//f/9//3//f/9//3//f/9//3//f/9//3//f/9//3//f/9//3//f/9//3//f/9//3//f/9//3//f/9//3//f/9//3//f/9//3//f/9//3//f/9//3//f/9//3//f/9//3//f/9//3//f/9//3//f/9//3//f/9//3//f/9//3//f/9//3//f/9//3//f/9//3//f/9//3//f/9//3//f/9//3//f/9//3//f/9//3//f/9//3//f/9//3//f/9//3//f/9//3//f/9//3//f/9//38AAP9//3//f/9//3//f/9//3//f/9//3//f/9//3//f/9/PFf9Rv9//3//f1xXXVf/c/9//38bU/9/HUv/e/9//3c7U99vv3eeX/9//3//f/9//3//f/9//3//f/9//3//f/9//3//f/9//3//f/9//3//f/9//3//f/9//3//f/9//3//f/9//3//f/9//3//f/9//3//f/9//3//f/9//3//f/9//3//f/9//3//f/9//3//f/9//3//f/9//3//f/9//3//f/9//3//f/9//3//f/9//3//f/9//3//f/9//3//f/9//3//f/9//3//f/9//3//f/9//3//f/9//3//f/9//3//f/9//3//f/9//3//f/9//3//f/9//3//f/9//3//f/9//3//f/9//3//f/9//3//f/9//3//f/9//3//f/9//3//f/9//3//f/9//3//f/9//3//f/9//3//f/9//3//f/9//3//f/9//3//f/9//3//f/9//3//f/9//3//f/9//3//f/9//3//f/9//3//f/9//3//f/9//3//f/9//3//f/9//3//f/9//3//f/9//3//f/9//3//f/9//38AAP9//3//e/9//3//f/9//3//f/9//3//f/9//3//f/9/G1M+R/9//3//f1tbXFf/d/9//38aV/9/G0//e75rO0/fc/9/nm++X/9//3//f/9//3//f/9//3//f/9//3//f/9//3//f/9//3//f/9//3//f/9//3//f/9//3//f/9//3//f/9//3//f/9//3//f/9//3//f/9//3//f/9//3//f/9//3//f/9//3//f/9//3//f/9//3//f/9//3//f/9//3//f/9//3//f/9//3//f/9//3//f/9//3//f/9//3//f/9//3//f/9//3//f/9//3//f/9//3//f/9//3//f/9//3//f/9//3//f/9//3//f/9//3//f/9//3//f/9//3//f/9//3//f/9//3//f/9//3//f/9//3//f/9//3//f/9//3//f/9//3//f/9//3//f/9//3//f/9//3//f/9//3//f/9//3//f/9//3//f/9//3//f/9//3//f/9//3//f/9//3//f/9//3//f/9//3//f/9//3//f/9//3//f/9//3//f/9//3//f/9//3//f/9//3//f/9//3//f/9//38AAP9//3//f/97/3//f/9//3//f/9//3//f/9//3//f/9/PFNdT/9//3//f1xXXFf/e/9//399W/93HktbU3xX/3//f/9/vnOeX/9//3//f/9//3//f/9//3//f/9//3//f/9//3//f/9//3//f/9//3//f/9//3//f/9//3//f/9//3//f/9//3//f/9//3//f/9//3//f/9//3//f/9//3//f/9//3//f/9//3//f/9//3//f/9//3//f/9//3//f/9//3//f/9//3//f/9//3//f/9//3//f/9//3//f/9//3//f/9//3//f/9//3//f/9//3//f/9//3//f/9//3//f/9//3//f/9//3//f/9//3//f/9//3//f/9//3//f/9//3//f/9//3//f/9//3//f/9//3//f/9//3//f/9//3//f/9//3//f/9//3//f/9//3//f/9//3//f/9//3//f/9//3//f/9//3//f/9//3//f/9//3//f/9//3//f/9//3//f/9//3//f/9//3//f/9//3//f/9//3//f/9//3//f/9//3//f/9//3//f/9//3//f/9//3//f/9//3//f/9//38AAP9//3+eY7s+mDbaSl1Xv2v/d/9//3//f/9//3//f/9/G09dV/9//3//f1xbXFf/e/97/3s9U/tKOhYbQ/97/3//f/9/nWu+Z/9//3//f/9//3//f/9//3//f/9//3//f/9//3//f/9//3//f/9//3//f/9//3//f/9//3//f/9//3//f/9//3//f/9//3//f/9//3//f/9//3//f/9//3//f/9//3//f/9//3//f/9//3//f/9//3//f/9//3//f/9//3//f/9//3//f/9//3//f/9//3//f/9//3//f/9//3//f/9//3//f/9//3//f/9//3//f/9//3//f/9//3//f/9//3//f/9//3//f/9//3//f/9//3//f/9//3//f/9//3//f/9//3//f/9//3//f/9//3//f/9//3//f/9//3//f/9//3//f/9//3//f/9//3//f/9//3//f/9//3//f/9//3//f/9//3//f/9//3//f/9//3//f/9//3//f/9//3//f/9//3//f/9//3//f/9//3//f/9//3//f/9//3//f/9//3//f/9//3//f/9//3//f/9//3//f/9//3//f/9//38AAP9//3//f/9//3//e99vfF8bT7o+2z4bR31XfWO+b95zPUtdU99332++a/pC2zrcOhxHXF++Y79jnCr7Qv9//3//f/9/3m++a/9//3//f/9//3//f/9//3//f/9//3//f/9//3//f/9//3//f/9//3//f/9//3//f/9//3//f/9//3//f/9//3//f/9//3//f/9//3//f/9//3//f/9//3//f/9//3//f/9//3//f/9//3//f/9//3//f/9//3//f/9//3//f/9//3//f/9//3//f/9//3//f/9//3//f/9//3//f/9//3//f/9//3//f/9//3//f/9//3//f/9//3//f/9//3//f/9//3//f/9//3//f/9//3//f/9//3//f/9//3//f/9//3//f/9//3//f/9//3//f/9//3//f/9//3//f/9//3//f/9//3//f/9//3//f/9//3//f/9//3//f/9//3//f/9//3//f/9//3//f/9//3//f/9//3//f/9//3//f/9//3//f/9//3//f/9//3//f/9//3//f/9//3//f/9//3//f/9//3//f/9//3//f/9//3//f/9//3//f/9//38AAP9//3//f/9//3//f/9//3v/e/9//3t9Y9tCPE+eZ95vG089V51rvm/fcztTXlO9Ml1T/3ved31bWh78Sv97/3//f/9/vW++a/97/3//f/9//3//f/9//3//f/9//3//f/9//3//f/9//3//f/9//3//f/9//3//f/9//3//f/9//3//f/9//3//f/9//3//f/9//3//f/9//3//f/9//3//f/9//3//f/9//3//f/9//3//f/9//3//f/9//3//f/9//3//f/9//3//f/9//3//f/9//3//f/9//3//f/9//3//f/9//3//f/9//3//f/9//3//f/9//3//f/9//3//f/9//3//f/9//3//f/9//3//f/9//3//f/9//3//f/9//3//f/9//3//f/9//3//f/9//3//f/9//3//f/9//3//f/9//3//f/9//3//f/9//3//f/9//3//f/9//3//f/9//3//f/9//3//f/9//3//f/9//3//f/9//3//f/9//3//f/9//3//f/9//3//f/9//3//f/9//3//f/9//3//f/9//3//f/9//3//f/9//3//f/9//3//f/9//3//f/9//38AAP9//3//f/9//3//f75vXF+/a/93/3//f/9/v3N9Y/tSmzY6Hp5j/3f/fztbf0+7Kn9b/3//d/xCfCL6Qv9//3//f/9/vm++Z/9//3//f/9//3//f/9//3//f/9//3//f/9//3//f/9//3//f/9//3//f/9//3//f/9//3//f/9//3//f/9//3//f/9//3//f/9//3//f/9//3//f/9//3//f/9//3//f/9//3//f/9//3//f/9//3//f/9//3//f/9//3//f/9//3//f/9//3//f/9//3//f/9//3//f/9//3//f/9//3//f/9//3//f/9//3//f/9//3//f/9//3//f/9//3//f/9//3//f/9//3//f/9//3//f/9//3//f/9//3//f/9//3//f/9//3//f/9//3//f/9//3//f/9//3//f/9//3//f/9//3//f/9//3//f/9//3//f/9//3//f/9//3//f/9//3//f/9//3//f/9//3//f/9//3//f/9//3//f/9//3//f/9//3//f/9//3//f/9//3//f/9//3//f/9//3//f/9//3//f/9//3//f/9//3//f/9//3//f/9//38AAP9//3//f/9//3//f75vXVt9X31jXF88WztXnV/eb/97/EY6Fvs+2kY8V1xXHD/9On5XXFt3Ktw6eybZPv97/3/+f/9/nm++Z/9//3//f/9//3//f/9//3//f/9//3//f/9//3//f/9//3//f/9//3//f/9//3//f/9//3//f/9//3//f/9//3//f/9//3//f/9//3//f/9//3//f/9//3//f/9//3//f/9//3//f/9//3//f/9//3//f/9//3//f/9//3//f/9//3//f/9//3//f/9//3//f/9//3//f/9//3//f/9//3//f/9//3//f/9//3//f/9//3//f/9//3//f/9//3//f/9//3//f/9//3//f/9//3//f/9//3//f/9//3//f/9//3//f/9//3//f/9//3//f/9//3//f/9//3//f/9//3//f/9//3//f/9//3//f/9//3//f/9//3//f/9//3//f/9//3//f/9//3//f/9//3//f/9//3//f/9//3//f/9//3//f/9//3//f/9//3//f/9//3//f/9//3//f/9//3//f/9//3//f/9//3//f/9//3//f/9//3//f/9//38AAP9//3//f/9//3//f/9//3//f/9//3//f/97nm99Y11XvDY6GhxDmzJbHpwufB78Op5b+0L6Rn1f+0baPv93HE/7Rv93vnOeY/9//3//f/9//3//f/9//3//f/9//3//f/9//3//f/9//3//f/9//3//f/9//3//f/9//3//f/9//3//f/9//3//f/9//3//f/9//3//f/9//3//f/9//3//f/9//3//f/9//3//f/9//3//f/9//3//f/9//3//f/9//3//f/9//3//f/9//3//f/9//3//f/9//3//f/9//3//f/9//3//f/9//3//f/9//3//f/9//3//f/9//3//f/9//3//f/9//3//f/9//3//f/9//3//f/9//3//f/9//3//f/9//3//f/9//3//f/9//3//f/9//3//f/9//3//f/9//3//f/9//3//f/9//3//f/9//3//f/9//3//f/9//3//f/9//3//f/9//3//f/9//3//f/9//3//f/9//3//f/9//3//f/9//3//f/9//3//f/9//3//f/9//3//f/9//3//f/9//3//f/9//3//f/9//3//f/9//3//f/9//38AAP9//3//f/9//3//f/9//3//f/9//3//f/9//3//f/9/HE8dS31T2kK7Oj5T+RGbKloeHEeaNr9nG0/8Rh1DfVs8V59fvm+eX/9//3//f/9//3//f/9//3//f/9//3//f/9//3//f/9//3//f/9//3//f/9//3//f/9//3//f/9//3//f/9//3//f/9//3//f/9//3//f/9//3//f/9//3//f/9//3//f/9//3//f/9//3//f/9//3//f/9//3//f/9//3//f/9//3//f/9//3//f/9//3//f/9//3//f/9//3//f/9//3//f/9//3//f/9//3//f/9//3//f/9//3//f/9//3//f/9//3//f/9//3//f/9//3//f/9//3//f/9//3//f/9//3//f/9//3//f/9//3//f/9//3//f/9//3//f/9//3//f/9//3//f/9//3//f/9//3//f/9//3//f/9//3//f/9//3//f/9//3//f/9//3//f/9//3//f/9//3//f/9//3//f/9//3//f/9//3//f/9//3//f/9//3//f/9//3//f/9//3//f/9//3//f/9//3//f/9//3//f/9//38AAP9//3//f/9//3//f/9//3//f/9//3//f/9//3//f/9/O1e/a3cyv2cbV/93GB59U/1C/3e8Nts6WiI6Hp0qfVsdQz1PfmN+U/9//3//f/9//3//f/9//3//f/9//3//f/9//3//f/9//3//f/9//3//f/9//3//f/9//3//f/9//3//f/9//3//f/9//3//f/9//3//f/9//3//f/9//3//f/9//3//f/9//3//f/9//3//f/9//3//f/9//3//f/9//3//f/9//3//f/9//3//f/9//3//f/9//3//f/9//3//f/9//3//f/9//3//f/9//3//f/9//3//f/9//3//f/9//3//f/9//3//f/9//3//f/9//3//f/9//3//f/9//3//f/9//3//f/9//3//f/9//3//f/9//3//f/9//3//f/9//3//f/9//3//f/9//3//f/9//3//f/9//3//f/9//3//f/9//3//f/9//3//f/9//3//f/9//3//f/9//3//f/9//3//f/9//3//f/9//3//f/9//3//f/9//3//f/9//3//f/9//3//f/9//3//f/9//3//f/9//3//f/9//38AAP9//3//f/9//3//f/9//3//f/9//3//f/9//3//f/9/G1ffc/93/3v6Uv9/HEs7V99z/38cS/9/PFc8S/tCPEvcOj5HXVf8OhxPXFddY55rvm//e/9//3//f/9//3//f/57/3//f/9//3//f/9//3//f/9//3//f/9//3//f/9//3//f/9//3//f/9//3//f/9//3//f/9//3//f/9//3//f/9//3//f/9//3//f/9//3//f/9//3//f/9//3//f/9//3//f/9//3//f/9//3//f/9//3//f/9//3//f/9//3//f/9//3//f/9//3//f/9//3//f/9//3//f/9//3//f/9//3//f/9//3//f/9//3//f/9//3//f/9//3//f/9//3//f/9//3//f/9//3//f/9//3//f/9//3//f/9//3//f/9//3//f/9//3//f/9//3//f/9//3//f/9//3//f/9//3//f/9//3//f/9//3//f/9//3//f/9//3//f/9//3//f/9//3//f/9//3//f/9//3//f/9//3//f/9//3//f/9//3//f/9//3//f/9//3//f/9//3//f/9//3//f/9//38AAP9//3//f/9//3//f/9//3//f/9//3//f/9//3//f/9/XF/fc/9//38cV/97nF//e/9//389T/9/XF/fb/9//3teVzxL/ErcNn1fvm//d99vnmM7UxtTPVN9X51r/3v/f/9//3//f/9//3//f/9//3//f/9//3//f/9//3//f/9//3//f/9//3//f/9//3//f/9//3//f/9//3//f/9//3//f/9//3//f/9//3//f/9//3//f/9//3//f/9//3//f/9//3//f/9//3//f/9//3//f/9//3//f/9//3//f/9//3//f/9//3//f/9//3//f/9//3//f/9//3//f/9//3//f/9//3//f/9//3//f/9//3//f/9//3//f/9//3//f/9//3//f/9//3//f/9//3//f/9//3//f/9//3//f/9//3//f/9//3//f/9//3//f/9//3//f/9//3//f/9//3//f/9//3//f/9//3//f/9//3//f/9//3//f/9//3//f/9//3//f/9//3//f/9//3//f/9//3//f/9//3//f/9//3//f/9//3//f/9//3//f/9//3//f/9//3//f/9//3//f/9//38AAP9//3//f/9//3//f/9//3//f/9//3//f/9//3//f/9/PF/fd/9//38bU/93fFv/f/5//388S/9/XF/fc/9//39cW99v33ddU/93vmccU/tK20JdV31f32vfb95rXVvaSplC20raSrpG/FK/b/97/3//f/9//3//f/9//3//f/9//3//f/9//3//f/9//3//f/9//3//f/9//3//f/9//3//f/9//3//f/9//3//f/9//3//f/9//3//f/9//3//f/9//3//f/9//3//f/9//3//f/9//3//f/9//3//f/9//3//f/9//3//f/9//3//f/9//3//f/9//3//f/9//3//f/9//3//f/9//3//f/9//3//f/9//3//f/9//3//f/9//3//f/9//3//f/9//3//f/9//3//f/9//3//f/9//3//f/9//3//f/9//3//f/9//3//f/9//3//f/9//3//f/9//3//f/9//3//f/9//3//f/9//3//f/9//3//f/9//3//f/9//3//f/9//3//f/9//3//f/9//3//f/9//3//f/9//3//f/9//3//f/9//3//f/9//3//f/9//3//f/9//38AAP9//3//f/9//3//f/9//3//f/9//3//f/9//3//f/9/fWPec/9//387V/9zfWP/f/9//39dS/9/fWffa/9//39bW/93/3s9T/9//3//f/9//3//e993vm99YzxTPU/8Rh1H3UK7Ovcp+CF5Nv97/3//f/9//3//f/9//3//f/9//3//f/9//3//f/9//3//f/9//3//f/9//3//f/9//3//f/9//3//f/9//3//f/9//3//f/9//3//f/9//3//f/9//3//f/9//3//f/9//3//f/9//3//f/9//3//f/9//3//f/9//3//f/9//3//f/9//3//f/9//3//f/9//3//f/9//3//f/9//3//f/9//3//f/9//3//f/9//3//f/9//3//f/9//3//f/9//3//f/9//3//f/9//3//f/9//3//f/9//3//f/9//3//f/9//3//f/9//3//f/9//3//f/9//3//f/9//3//f/9//3//f/9//3//f/9//3//f/9//3//f/9//3//f/9//3//f/9//3//f/9//3//f/9//3//f/9//3//f/9//3//f/9//3//f/9//3//f/9//3//f/9//38AAP9//3//f/9//3//f/9//3//f/9//3//f/9//3//f/9/XF/fd/9//38bW/9vfF//f/9//388S/9/fGffa/9//387V/97/3s+T/9//3//f/9//3//f/9//3/+f/9//3//f/9//3//f/9//3//f/5//3//f/9//3//f/9//3//f/9//3//f/9//3//f/9//3//f/9//3//f/9//3//f/9//3//f/9//3//f/9//3//f/9//3//f/9//3//f/9//3//f/9//3//f/9//3//f/9//3//f/9//3//f/9//3//f/9//3//f/9//3//f/9//3//f/9//3//f/9//3//f/9//3//f/9//3//f/9//3//f/9//3//f/9//3//f/9//3//f/9//3//f/9//3//f/9//3//f/9//3//f/9//3//f/9//3//f/9//3//f/9//3//f/9//3//f/9//3//f/9//3//f/9//3//f/9//3//f/9//3//f/9//3//f/9//3//f/9//3//f/9//3//f/9//3//f/9//3//f/9//3//f/9//3//f/9//3//f/9//3//f/9//3//f/9//3//f/9//3//f/9//38AAP9//3//f/9//3//f/9//3//f/9//3//f/9//3//f/9/fWPec/9//399Y75nfV//f/9//39dT/9/nm+/a/9//39cW/97/389T/9//3//f/9//3//f/9//3//f/9//3//f/9//3//f/9//3//f/9//3//f/9//3//f/9//3//f/9//3//f/9//3//f/9//3//f/9//3//f/9//3//f/9//3//f/9//3//f/9//3//f/9//3//f/9//3//f/9//3//f/9//3//f/9//3//f/9//3//f/9//3//f/9//3//f/9//3//f/9//3//f/9//3//f/9//3//f/9//3//f/9//3//f/9//3//f/9//3//f/9//3//f/9//3//f/9//3//f/9//3//f/9//3//f/9//3//f/9//3//f/9//3//f/9//3//f/9//3//f/9//3//f/9//3//f/9//3//f/9//3//f/9//3//f/9//3//f/9//3//f/9//3//f/9//3//f/9//3//f/9//3//f/9//3//f/9//3//f/9//3//f/9//3//f/9//3//f/9//3//f/9//3//f/9//3//f/9//3//f/9//38AAP9//3//f/9//3//f/9//3//f/9//3//f/9//3//f/9/XF/fd/9//3+eZ51jXVv/f/9//388T/9/vm+/a/9//39cW/9//3scT/9//3//f/9//3//f/9//3//f/9//3//f/9//3//f/9//3//f/9//3//f/9//3//f/9//3//f/9//3//f/9//3//f/9//3//f/9//3//f/9//3//f/9//3//f/9//3//f/9//3//f/9//3//f/9//3//f/9//3//f/9//3//f/9//3//f/9//3//f/9//3//f/9//3//f/9//3//f/9//3//f/9//3//f/9//3//f/9//3//f/9//3//f/9//3//f/9//3//f/9//3//f/9//3//f/9//3//f/9//3//f/9//3//f/9//3//f/9//3//f/9//3//f/9//3//f/9//3//f/9//3//f/9//3//f/9//3//f/9//3//f/9//3//f/9//3//f/9//3//f/9//3//f/9//3//f/9//3//f/9//3//f/9//3//f/9//3//f/9//3//f/9//3//f/9//3//f/9//3//f/9//3//f/9//3//f/9//3//f/9//38AAP9//3//f/9//3//f/9//3//f/9//3//f/9//3//f/9/XF/fc/9//3/fc31bfVv/f/9//39dU/9/33O/Z/9//3+dY/9//388T/9//3//f/9//3//f/9//3//f/9//3//f/9//3//f/9//3//f/9//3//f/9//3//f/9//3//f/9//3//f/9//3//f/9//3//f/9//3//f/9//3//f/9//3//f/9//3//f/9//3//f/9//3//f/9//3//f/9//3//f/9//3//f/9//3//f/9//3//f/9//3//f/9//3//f/9//3//f/9//3//f/9//3//f/9//3//f/9//3//f/9//3//f/9//3//f/9//3//f/9//3//f/9//3//f/9//3//f/9//3//f/9//3//f/9//3//f/9//3//f/9//3//f/9//3//f/9//3//f/9//3//f/9//3//f/9//3//f/9//3//f/9//3//f/9//3//f/9//3//f/9//3//f/9//3//f/9//3//f/9//3//f/9//3//f/9//3//f/9//3//f/9//3//f/9//3//f/9//3//f/9//3//f/9//3//f/9//3//f/9//38AAP9//3//f/9//3//f/9//3//f/9//3//f/9//3//f/9/PFvfd/9//3/fc11bfVv/f/9//388T/9/vnO/Z/9//39dW/9//388T/9//3//f/9//3//f/9//3//f/9//3//f/9//3//f/9//3//f/9//3//f/9//3//f/9//3//f/9//3//f/9//3//f/9//3//f/9//3//f/9//3//f/9//3//f/9//3//f/9//3//f/9//3//f/9//3//f/9//3//f/9//3//f/9//3//f/9//3//f/9//3//f/9//3//f/9//3//f/9//3//f/9//3//f/9//3//f/9//3//f/9//3//f/9//3//f/9//3//f/9//3//f/9//3//f/9//3//f/9//3//f/9//3//f/9//3//f/9//3//f/9//3//f/9//3//f/9//3//f/9//3//f/9//3//f/9//3//f/9//3//f/9//3//f/9//3//f/9//3//f/9//3//f/9//3//f/9//3//f/9//3//f/9//3//f/9//3//f/9//3//f/9//3//f/9//3//f/9//3//f/9//3//f/9//3//f/9//3//f/9//38AAP9//3//f/9//3//f/9//3//f/9//3//f/9//3//f/9/PFffd/9//3//eztbfVv/f/9//39dT/9//3eeY/9//39dX/9//38bT/9//3//f/9//3//f/9//3//f/9//3//f/9//3//f/9//3//f/9//3//f/9//3//f/9//3//f/9//3//f/9//3//f/9//3//f/9//3//f/9//3//f/9//3//f/9//3//f/9//3//f/9//3//f/9//3//f/9//3//f/9//3//f/9//3//f/9//3//f/9//3//f/9//3//f/9//3//f/9//3//f/9//3//f/9//3//f/9//3//f/9//3//f/9//3//f/9//3//f/9//3//f/9//3//f/9//3//f/9//3//f/9//3//f/9//3//f/9//3//f/9//3//f/9//3//f/9//3//f/9//3//f/9//3//f/9//3//f/9//3//f/9//3//f/9//3//f/9//3//f/9//3//f/9//3//f/9//3//f/9//3//f/9//3//f/9//3//f/9//3//f/9//3//f/9//3//f/9//3//f/9//3//f/9//3//f/9//3//f/9//38AAP9//3//f/9//3//f/9//3//f/9//3//f/9//3//f/9/G0//d/9//3//e1tfXVv/f/9//388S/9/33eeY/9//39cW/9//38bT/9//3//f/9//3//f/9//3//f/9//3//f/9//3//f/9//3//f/9//3//f/9//3//f/9//3//f/9//3//f/9//3//f/9//3//f/9//3//f/9//3//f/9//3//f/9//3//f/9//3//f/9//3//f/9//3//f/9//3//f/9//3//f/9//3//f/9//3//f/9//3//f/9//3//f/9//3//f/9//3//f/9//3//f/9//3//f/9//3//f/9//3//f/9//3//f/9//3//f/9//3//f/9//3//f/9//3//f/9//3//f/9//3//f/9//3//f/9//3//f/9//3//f/9//3//f/9//3//f/9//3//f/9//3//f/9//3//f/9//3//f/9//3//f/9//3//f/9//3//f/9//3//f/9//3//f/9//3//f/9//3//f/9//3//f/9//3//f/9//3//f/9//3//f/9//3//f/9//3//f/9//3//f/9//3//f/9//3//f/9//38AAP9//3//f/9//3//f/9//3//f/9//3//f/9//3//f/9/G0/fd/9//3//f1xfflv/f/9//388S/9//3ueY/9//39cW/9//38aS/9//3//f/9//3//f/9//3//f/9//3//f/9//3//f/9//3//f/9//3//f/9//3//f/9//3//f/9//3//f/9//3//f/9//3//f/9//3//f/9//3//f/9//3//f/9//3//f/9//3//f/9//3//f/9//3//f/9//3//f/9//3//f/9//3//f/9//3//f/9//3//f/9//3//f/9//3//f/9//3//f/9//3//f/9//3//f/9//3//f/9//3//f/9//3//f/9//3//f/9//3//f/9//3//f/9//3//f/9//3//f/9//3//f/9//3//f/9//3//f/9//3//f/9//3//f/9//3//f/9//3//f/9//3//f/9//3//f/9//3//f/9//3//f/9//3//f/9//3//f/9//3//f/9//3//f/9//3//f/9//3//f/9//3//f/9//3//f/9//3//f/9//3//f/9//3//f/9//3//f/9//3//f/9//3//f/9//3//f/9//38AAP9//3//f/9//3//f/9//3//f/9//3//f/9//3//f/9/+kL/d/9//3//f31fXVf/f/97/388R/9//3udY/9//387V/9//38bT/97/3//f/9//3//f/9//3//f/9//3//f/9//3//f/9//3//f/9//3//f/9//3//f/9//3//f/9//3//f/9//3//f/9//3//f/9//3//f/9//3//f/9//3//f/9//3//f/9//3//f/9//3//f/9//3//f/9//3//f/9//3//f/9//3//f/9//3//f/9//3//f/9//3//f/9//3//f/9//3//f/9//3//f/9//3//f/9//3//f/9//3//f/9//3//f/9//3//f/9//3//f/9//3//f/9//3//f/9//3//f/9//3//f/9//3//f/9//3//f/9//3//f/9//3//f/9//3//f/9//3//f/9//3//f/9//3//f/9//3//f/9//3//f/9//3//f/9//3//f/9//3//f/9//3//f/9//3//f/9//3//f/9//3//f/9//3//f/9//3//f/9//3//f/9//3//f/9//3//f/9//3//f/9//3//f/9//3//f/9//38AAP9//3//f/9//3//f/9//3//f/9//3//f/9//3//f/9/2j7/d/9//3//f31fflf/f/9//389T/9//3+dY/9//3tcW/9//388U/9//3//f/9//3//f/9//3//f/9//3//f/9//3//f/9//3//f/9//3//f/9//3//f/9//3//f/9//3//f/9//3//f/9//3//f/9//3//f/9//3//f/9//3//f/9//3//f/9//3//f/9//3//f/9//3//f/9//3//f/9//3//f/9//3//f/9//3//f/9//3//f/9//3//f/9//3//f/9//3//f/9//3//f/9//3//f/9//3//f/9//3//f/9//3//f/9//3//f/9//3//f/9//3//f/9//3//f/9//3//f/9//3//f/9//3//f/9//3//f/9//3//f/9//3//f/9//3//f/9//3//f/9//3//f/9//3//f/9//3//f/9//3//f/9//3//f/9//3//f/9//3//f/9//3//f/9//3//f/9//3//f/9//3//f/9//3//f/9//3//f/9//3//f/9//3//f/9//3//f/9//3//f/9//3//f/9//3//f/9//38AAP9//3//f/9//3//f/9//3//f/9//3//f/9//3//f/9/mTb/e/9//3//f1xfXU//f/9//389T/9//3udY/9//3s8V/9//39dV/9//3//f/9//3//f/9//3//f/9//3//f/9//3//f/9//3//f/9//3//f/9//3//f/9//3//f/9//3//f/9//3//f/9//3//f/9//3//f/9//3//f/9//3//f/9//3//f/9//3//f/9//3//f/9//3//f/9//3//f/9//3//f/9//3//f/9//3//f/9//3//f/9//3//f/9//3//f/9//3//f/9//3//f/9//3//f/9//3//f/9//3//f/9//3//f/9//3//f/9//3//f/9//3//f/9//3//f/9//3//f/9//3//f/9//3//f/9//3//f/9//3//f/9//3//f/9//3//f/9//3//f/9//3//f/9//3//f/9//3//f/9//3//f/9//3//f/9//3//f/9//3//f/9//3//f/9//3//f/9//3//f/9//3//f/9//3//f/9//3//f/9//3//f/9//3//f/9//3//f/9//3//f/9//3//f/9//3//f/9//38AAP9//3//f/9//3//f/9//3//f/9//3//f/9//3//f/9/uzr/d/9//3//f1xbfk//f/9//389V/9//398X/9//3tdW/9//39dV/9//3//f/9//3//f/9//3//f/9//3//f/9//3//f/9//3//f/9//3//f/9//3//f/9//3//f/9//3//f/9//3//f/9//3//f/9//3//f/9//3//f/9//3//f/9//3//f/9//3//f/9//3//f/9//3//f/9//3//f/9//3//f/9//3//f/9//3//f/9//3//f/9//3//f/9//3//f/9//3//f/9//3//f/9//3//f/9//3//f/9//3//f/9//3//f/9//3//f/9//3//f/9//3//f/9//3//f/9//3//f/9//3//f/9//3//f/9//3//f/9//3//f/9//3//f/9//3//f/9//3//f/9//3//f/9//3//f/9//3//f/9//3//f/9//3//f/9//3//f/9//3//f/9//3//f/9//3//f/9//3//f/9//3//f/9//3//f/9//3//f/9//3//f/9//3//f/9//3//f/9//3//f/9//3//f/9//3//f/9//38AAP9//3//f/9//3//f/9//3//f/9//3//f/9//3//f/9/eTb/e/9//3//f31fPUf/f/9//3/8Uv9//3+dY/97/3s8V/9//39+X/97/3//f/9//3//f/9//3//f/9//3//f/9//3//f/9//3//f/9//3//f/9//3//f/9//3//f/9//3//f/9//3//f/9//3//f/9//3//f/9//3//f/9//3//f/9//3//f/9//3//f/9//3//f/9//3//f/9//3//f/9//3//f/9//3//f/9//3//f/9//3//f/9//3//f/9//3//f/9//3//f/9//3//f/9//3//f/9//3//f/9//3//f/9//3//f/9//3//f/9//3//f/9//3//f/9//3//f/9//3//f/9//3//f/9//3//f/9//3//f/9//3//f/9//3//f/9//3//f/9//3//f/9//3//f/9//3//f/9//3//f/9//3//f/9//3//f/9//3//f/9//3//f/9//3//f/9//3//f/9//3//f/9//3//f/9//3//f/9//3//f/9//3//f/9//3//f/9//3//f/9//3//f/9//3//f/9//3//f/9//38AAP9//3//f/9//3//f/9//3//f/9//3//f/9//3//f/9/mTb/e/9//3//f55nHUP/f/9//38bV/9//399X/9//3tdW/9//3+eZ/93/3//f/9//3//f/9//3//f/9//3//f/9//3//f/9//3//f/9//3//f/9//3//f/9//3//f/9//3//f/9//3//f/9//3//f/9//3//f/9//3//f/9//3//f/9//3//f/9//3//f/9//3//f/9//3//f/9//3//f/9//3//f/9//3//f/9//3//f/9//3//f/9//3//f/9//3//f/9//3//f/9//3//f/9//3//f/9//3//f/9//3//f/9//3//f/9//3//f/9//3//f/9//3//f/9//3//f/9//3//f/9//3//f/9//3//f/9//3//f/9//3//f/9//3//f/9//3//f/9//3//f/9//3//f/9//3//f/9//3//f/9//3//f/9//3//f/9//3//f/9//3//f/9//3//f/9//3//f/9//3//f/9//3//f/9//3//f/9//3//f/9//3//f/9//3//f/9//3//f/9//3//f/9//3//f/9//3//f/9//38AAP9//3//f/9//3//f/9//3//f/9//3//f/9//3//f/9/mTb/e/9//3//e99z2z7/f/9//38bW/97/3t9X/9//3tcV/9//3++a95r/3//f/9//3//f/9//3//f/9//3//f/9//3//f/9//3//f/9//3//f/9//3//f/9//3//f/9//3//f/9//3//f/9//3//f/9//3//f/9//3//f/9//3//f/9//3//f/9//3//f/9//3//f/9//3//f/9//3//f/9//3//f/9//3//f/9//3//f/9//3//f/9//3//f/9//3//f/9//3//f/9//3//f/9//3//f/9//3//f/9//3//f/9//3//f/9//3//f/9//3//f/9//3//f/9//3//f/9//3//f/9//3//f/9//3//f/9//3//f/9//3//f/9//3//f/9//3//f/9//3//f/9//3//f/9//3//f/9//3//f/9//3//f/9//3//f/9//3//f/9//3//f/9//3//f/9//3//f/9//3//f/9//3//f/9//3//f/9//3//f/9//3//f/9//3//f/9//3//f/9//3//f/9//3//f/9//3//f/9//38AAP9//3//f/9//3//f/9//3//f/9//3//f/9//3//f/9/mTb/d/9//3//f/97+0L/f/9//399Z/9z/39cX/9//39cW/9//3/ec75n/3//f/9//3//f/9//3//f/9//3//f/9//3//f/9//3//f/9//3//f/9//3//f/9//3//f/9//3//f/9//3//f/9//3//f/9//3//f/9//3//f/9//3//f/9//3//f/9//3//f/9//3//f/9//3//f/9//3//f/9//3//f/9//3//f/9//3//f/9//3//f/9//3//f/9//3//f/9//3//f/9//3//f/9//3//f/9//3//f/9//3//f/9//3//f/9//3//f/9//3//f/9//3//f/9//3//f/9//3//f/9//3//f/9//3//f/9//3//f/9//3//f/9//3//f/9//3//f/9//3//f/9//3//f/9//3//f/9//3//f/9//3//f/9//3//f/9//3//f/9//3//f/9//3//f/9//3//f/9//3//f/9//3//f/9//3//f/9//3//f/9//3//f/9//3//f/9//3//f/9//3//f/9//3//f/9//3//f/9//38AAP9//3//f/9//3//f/9//3//f/9//3//f/9//3//f/9/mTL/d/9//3//f/9/+0L/f/9//3++b79v/39cV/9//39cX/9//3//d31b/3//f/9//3//f/9//3//f/9//3//f/9//3//f/9//3//f/9//3//f/9//3//f/9//3//f/9//3//f/9//3//f/9//3//f/9//3//f/9//3//f/9//3//f/9//3//f/9//3//f/9//3//f/9//3//f/9//3//f/9//3//f/9//3//f/9//3//f/9//3//f/9//3//f/9//3//f/9//3//f/9//3//f/9//3//f/9//3//f/9//3//f/9//3//f/9//3//f/9//3//f/9//3//f/9//3//f/9//3//f/9//3//f/9//3//f/9//3//f/9//3//f/9//3//f/9//3//f/9//3//f/9//3//f/9//3//f/9//3//f/9//3//f/9//3//f/9//3//f/9//3//f/9//3//f/9//3//f/9//3//f/9//3//f/9//3//f/9//3//f/9//3//f/9//3//f/9//3//f/9//3//f/9//3//f/9//3//f/9//38AAP9//3//f/9//3//f/9//3//f/9//3//f/9//3//f/9/2z7fc/9//3//f/9//Er/e/9//3//f31b/388W/9//399Y/5//3//f1xX/3//f/9//3//f/9//3//f/9//3//f/9//3//f/9//3//f/9//3//f/9//3//f/9//3//f/9//3//f/9//3//f/9//3//f/9//3//f/9//3//f/9//3//f/9//3//f/9//3//f/9//3//f/9//3//f/9//3//f/9//3//f/9//3//f/9//3//f/9//3//f/9//3//f/9//3//f/9//3//f/9//3//f/9//3//f/9//3//f/9//3//f/9//3//f/9//3//f/9//3//f/9//3//f/9//3//f/9//3//f/9//3//f/9//3//f/9//3//f/9//3//f/9//3//f/9//3//f/9//3//f/9//3//f/9//3//f/9//3//f/9//3//f/9//3//f/9//3//f/9//3//f/9//3//f/9//3//f/9//3//f/9//3//f/9//3//f/9//3//f/9//3//f/9//3//f/9//3//f/9//3//f/9//3//f/9//3//f/9//38AAP9//3//f/9//3//f/9//3//f/9//3//f/9//3//f/9//E7fc/9//3//f/9/+k7/c/9//3//f/pK/388V/97/388W/9//Xv/fxpT/3//f/9//3//f/9//3//f/9//3//f/9//3//f/9//3//f/9//3//f/9//3//f/9//3//f/9//3//f/9//3//f/9//3//f/9//3//f/9//3//f/9//3//f/9//3//f/9//3//f/9//3//f/9//3//f/9//3//f/9//3//f/9//3//f/9//3//f/9//3//f/9//3//f/9//3//f/9//3//f/9//3//f/9//3//f/9//3//f/9//3//f/9//3//f/9//3//f/9//3//f/9//3//f/9//3//f/9//3//f/9//3//f/9//3//f/9//3//f/9//3//f/9//3//f/9//3//f/9//3//f/9//3//f/9//3//f/9//3//f/9//3//f/9//3//f/9//3//f/9//3//f/9//3//f/9//3//f/9//3//f/9//3//f/9//3//f/9//3//f/9//3//f/9//3//f/9//3//f/9//3//f/9//3//f/9//3//f/9//38AAP9//3//f/9//3//f/9//3//f/9//3//f/9//3//f/9/fmO+a/9//3//f/9/XF+eX/9//3//fztb/3saV/9//39+Y79r/3//fz1T/3//f/9//3//f/9//3//f/9//3//f/9//3//f/9//3//f/9//3//f/9//3//f/9//3//f/9//3//f/9//3//f/9//3//f/9//3//f/9//3//f/9//3//f/9//3//f/9//3//f/9//3//f/9//3//f/9//3//f/9//3//f/9//3//f/9//3//f/9//3//f/9//3//f/9//3//f/9//3//f/9//3//f/9//3//f/9//3//f/9//3//f/9//3//f/9//3//f/9//3//f/9//3//f/9//3//f/9//3//f/9//3//f/9//3//f/9//3//f/9//3//f/9//3//f/9//3//f/9//3//f/9//3//f/9//3//f/9//3//f/9//3//f/9//3//f/9//3//f/9//3//f/9//3//f/9//3//f/9//3//f/9//3//f/9//3//f/9//3//f/9//3//f/9//3//f/9//3//f/9//3//f/9//3//f/9//3//f/9//38AAP9//3//f/9//3//f/9//3//f/9//3//f/9//3//f/9/vnO+b/9//3//f/9/fWs7S/5//3//f/97fF8aU/9//3//dztT/3//fxtL/3//f/9//3//f/9//3//f/9//3//f/9//3//f/9//3//f/9//3//f/9//3//f/9//3//f/9//3//f/9//3//f/9//3//f/9//3//f/9//3//f/9//3//f/9//3//f/9//3//f/9//3//f/9//3//f/9//3//f/9//3//f/9//3//f/9//3//f/9//3//f/9//3//f/9//3//f/9//3//f/9//3//f/9//3//f/9//3//f/9//3//f/9//3//f/9//3//f/9//3//f/9//3//f/9//3//f/9//3//f/9//3//f/9//3//f/9//3//f/9//3//f/9//3//f/9//3//f/9//3//f/9//3//f/9//3//f/9//3//f/9//3//f/9//3//f/9//3//f/9//3//f/9//3//f/9//3//f/9//3//f/9//3//f/9//3//f/9//3//f/9//3//f/9//3//f/9//3//f/9//3//f/9//3//f/9//3//f/9//38AAP9//3//f/9//3//f/9//3//f/9//3//f/9//3//f/9//3//f/9//3//f/9//3vaQv9//3//f/9/+k4cR/9//3//f1xX/3//extP/3//f/9//3//f/9//3//f/9//3//f/9//3//f/9//3//f/9//3//f/9//3//f/9//3//f/9//3//f/9//3//f/9//3//f/9//3//f/9//3//f/9//3//f/9//3//f/9//3//f/9//3//f/9//3//f/9//3//f/9//3//f/9//3//f/9//3//f/9//3//f/9//3//f/9//3//f/9//3//f/9//3//f/9//3//f/9//3//f/9//3//f/9//3//f/9//3//f/9//3//f/9//3//f/9//3//f/9//3//f/9//3//f/9//3//f/9//3//f/9//3//f/9//3//f/9//3//f/9//3//f/9//3//f/9//3//f/9//3//f/9//3//f/9//3//f/9//3//f/9//3//f/9//3//f/9//3//f/9//3//f/9//3//f/9//3//f/9//3//f/9//3//f/9//3//f/9//3//f/9//3//f/9//3//f/9//3//f/9//38AAP9//3//f/9//3//f/9//3//f/9//3//f/9//3//f/9//3//f/9//3//f/9//388W/9//3//f/9/vm+ZPv9//3//f51j/3v/exxX/3//f/9//3//f/9//3//f/9//3//f/9//3//f/9//3//f/9//3//f/9//3//f/9//3//f/9//3//f/9//3//f/9//3//f/9//3//f/9//3//f/9//3//f/9//3//f/9//3//f/9//3//f/9//3//f/9//3//f/9//3//f/9//3//f/9//3//f/9//3//f/9//3//f/9//3//f/9//3//f/9//3//f/9//3//f/9//3//f/9//3//f/9//3//f/9//3//f/9//3//f/9//3//f/9//3//f/9//3//f/9//3//f/9//3//f/9//3//f/9//3//f/9//3//f/9//3//f/9//3//f/9//3//f/9//3//f/9//3//f/9//3//f/9//3//f/9//3//f/9//3//f/9//3//f/9//3//f/9//3//f/9//3//f/9//3//f/9//3//f/9//3//f/9//3//f/9//3//f/9//3//f/9//3//f/9//3//f/9//38AAP9//3//f/9//3//f/9//3//f/9//3//f/9//3//f/9//3//f/9//3//f/9//3//f/9//3//f/5//3/fc/9//3//f75vnmP/f1xX/3v/f/9//3//f/9//3//f/9//3//f/9//3//f/9//3//f/9//3//f/9//3//f/9//3//f/9//3//f/9//3//f/9//3//f/9//3//f/9//3//f/9//3//f/9//3//f/9//3//f/9//3//f/9//3//f/9//3//f/9//3//f/9//3//f/9//3//f/9//3//f/9//3//f/9//3//f/9//3//f/9//3//f/9//3//f/9//3//f/9//3//f/9//3//f/9//3//f/9//3//f/9//3//f/9//3//f/9//3//f/9//3//f/9//3//f/9//3//f/9//3//f/9//3//f/9//3//f/9//3//f/9//3//f/9//3//f/9//3//f/9//3//f/9//3//f/9//3//f/9//3//f/9//3//f/9//3//f/9//3//f/9//3//f/9//3//f/9//3//f/9//3//f/9//3//f/9//3//f/9//3//f/9//3//f/9//3//f/9//38AAP9//3//f/9//3//f/9//3//f/9//3//f/9//3//f/9//3//f/9//3//f/9//3//f/9//3//f/9//3//f/9//3//f/9/Gkv/f1tX/3//f/9//3//f/9//3//f/9//3//f/9//3//f/9//3//f/9//3//f/9//3//f/9//3//f/9//3//f/9//3//f/9//3//f/9//3//f/9//3//f/9//3//f/9//3//f/9//3//f/9//3//f/9//3//f/9//3//f/9//3//f/9//3//f/9//3//f/9//3//f/9//3//f/9//3//f/9//3//f/9//3//f/9//3//f/9//3//f/9//3//f/9//3//f/9//3//f/9//3//f/9//3//f/9//3//f/9//3//f/9//3//f/9//3//f/9//3//f/9//3//f/9//3//f/9//3//f/9//3//f/9//3//f/9//3//f/9//3//f/9//3//f/9//3//f/9//3//f/9//3//f/9//3//f/9//3//f/9//3//f/9//3//f/9//3//f/9//3//f/9//3//f/9//3//f/9//3//f/9//3//f/9//3//f/9//3//f/9//38AAP9//3//f/9//3//f/9//3//f/9//3//f/9//3//f/9//3//f/9//3//f/9//3//f/9//3//f/9//3//f/9//3//f/9/nmffc3xf/3v/f/9//3//f/9//3//f/9//3//f/9//3//f/9//3//f/9//3//f/9//3//f/9//3//f/9//3//f/9//3//f/9//3//f/9//3//f/9//3//f/9//3//f/9//3//f/9//3//f/9//3//f/9//3//f/9//3//f/9//3//f/9//3//f/9//3//f/9//3//f/9//3//f/9//3//f/9//3//f/9//3//f/9//3//f/9//3//f/9//3//f/9//3//f/9//3//f/9//3//f/9//3//f/9//3//f/9//3//f/9//3//f/9//3//f/9//3//f/9//3//f/9//3//f/9//3//f/9//3//f/9//3//f/9//3//f/9//3//f/9//3//f/9//3//f/9//3//f/9//3//f/9//3//f/9//3//f/9//3//f/9//3//f/9//3//f/9//3//f/9//3//f/9//3//f/9//3//f/9//3//f/9//3//f/9//3//f/9//38AAP9//3//f/9//3//f/9//3//f/9//3//f/9//3//f/9//3//f/9//3//f/9//3//f/9//3//f/9//3//f/9//3//f/9//3ccU1xX/3v/f/9//3//f/9//3//f/9//3//f/9//3//f/9//3//f/9//3//f/9//3//f/9//3//f/9//3//f/9//3//f/9//3//f/9//3//f/9//3//f/9//3//f/9//3//f/9//3//f/9//3//f/9//3//f/9//3//f/9//3//f/9//3//f/9//3//f/9//3//f/9//3//f/9//3//f/9//3//f/9//3//f/9//3//f/9//3//f/9//3//f/9//3//f/9//3//f/9//3//f/9//3//f/9//3//f/9//3//f/9//3//f/9//3//f/9//3//f/9//3//f/9//3//f/9//3//f/9//3//f/9//3//f/9//3//f/9//3//f/9//3//f/9//3//f/9//3//f/9//3//f/9//3//f/9//3//f/9//3//f/9//3//f/9//3//f/9//3//f/9//3//f/9//3//f/9//3//f/9//3//f/9//3//f/9//3//f/9//38AAP9//3//f/9//3//f/9//3//f/9//3//f/9//3//f/9//3//f/9//3//f/9//3//f/9//3//f/9//3//f/9//3//f/9//39dW/pK/3v/f/9//3//f/9//3//f/9//3//f/9//3//f/9//3//f/9//3//f/9//3//f/9//3//f/9//3//f/9//3//f/9//3//f/9//3//f/9//3//f/9//3//f/9//3//f/9//3//f/9//3//f/9//3//f/9//3//f/9//3//f/9//3//f/9//3//f/9//3//f/9//3//f/9//3//f/9//3//f/9//3//f/9//3//f/9//3//f/9//3//f/9//3//f/9//3//f/9//3//f/9//3//f/9//3//f/9//3//f/9//3//f/9//3//f/9//3//f/9//3//f/9//3//f/9//3//f/9//3//f/9//3//f/9//3//f/9//3//f/9//3//f/9//3//f/9//3//f/9//3//f/9//3//f/9//3//f/9//3//f/9//3//f/9//3//f/9//3//f/9//3//f/9//3//f/9//3//f/9//3//f/9//3//f/9//3//f/9//38AAP9//3//f/9//3//f/9//3//f/9//3//f/9//3//f/9//3//f/9//3//f/9//3//f/9//3//f/9//3//f/9//3//f/9//3//fxpT/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EwAAABkAAAAAAAAAAAAAABsAAAAPAAAAAAAAAAAAAAAbQAAAD0AAAApAKoAAAAAAAAAAAAAAIA/AAAAAAAAAAAAAIA/AAAAAAAAAAAAAAAAAAAAAAAAAAAAAAAAAAAAAAAAAAAiAAAADAAAAP////9GAAAAHAAAABAAAABFTUYrAkAAAAwAAAAAAAAADgAAABQAAAAAAAAAEAAAABQAAAA=</SignatureImage>
          <SignatureComments/>
          <WindowsVersion>6.1</WindowsVersion>
          <OfficeVersion>14.0</OfficeVersion>
          <ApplicationVersion>14.0</ApplicationVersion>
          <Monitors>1</Monitors>
          <HorizontalResolution>1366</HorizontalResolution>
          <VerticalResolution>768</VerticalResolution>
          <ColorDepth>32</ColorDepth>
          <SignatureProviderId>{00000000-0000-0000-0000-000000000000}</SignatureProviderId>
          <SignatureProviderUrl/>
          <SignatureProviderDetails>9</SignatureProviderDetails>
          <ManifestHashAlgorithm>http://www.w3.org/2000/09/xmldsig#sha1</ManifestHashAlgorithm>
          <SignatureType>2</SignatureType>
        </SignatureInfoV1>
      </SignatureProperty>
    </SignatureProperties>
  </Object>
  <Object>
    <xd:QualifyingProperties xmlns:xd="http://uri.etsi.org/01903/v1.3.2#" Target="#idPackageSignature">
      <xd:SignedProperties Id="idSignedProperties">
        <xd:SignedSignatureProperties>
          <xd:SigningTime>2015-03-06T13:14:03Z</xd:SigningTime>
          <xd:SigningCertificate>
            <xd:Cert>
              <xd:CertDigest>
                <DigestMethod Algorithm="http://www.w3.org/2000/09/xmldsig#sha1"/>
                <DigestValue>b1pyLOWbD3WYD9+RCu92l+jXsK4=</DigestValue>
              </xd:CertDigest>
              <xd:IssuerSerial>
                <X509IssuerName>CN=Communications Server</X509IssuerName>
                <X509SerialNumber>174010632474192161917147</X509SerialNumber>
              </xd:IssuerSerial>
            </xd:Cert>
          </xd:SigningCertificate>
          <xd:SignaturePolicyIdentifier>
            <xd:SignaturePolicyImplied/>
          </xd:SignaturePolicyIdentifier>
        </xd:SignedSignatureProperties>
      </xd:SignedProperties>
      <xd:UnsignedProperties/>
    </xd:QualifyingProperties>
  </Object>
  <Object Id="idValidSigLnImg">AQAAAGwAAAAAAAAAAAAAAP8AAAB/AAAAAAAAAAAAAABKIwAApREAACBFTUYAAAEAjP0AAMsAAAAF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99z/3v/f/9//3//f/9//3//f/9//3//f/9//3//f/9//3//f/9//3//f/9//3//f/9//3//f/9//3//f/9//3//f/9//3//f/9//3//f/9//3//f/9//3//f/9//3//f/9//3//f/9//3//f/9//3//f/9//3//f/9//3//f/9//3//f/9//3//f/9//3//f/9//3//f/9//3//f/9//3//f/9//3//f/9//3//f/9//3//f/9//3//f/9//3//f/9//3//f/9//3//f/9//3//f/9//3//f/9//3//f/9//3//f/9//3//f/9//3//f/9//3//f/9//3//f/9//3//f/9//3//f/9//3//f/9//3//f/9//3//f/9//3//f/9//3//f/9//3//f/9//3//f/9//3//f/9//3//f/9//3//f/9//3//f/9//3//f/9//3//f/9//3//f/9//3//f/9//3//f/9//3//f/9//3//f/9//3//f/9//3//f/9//3//f/9//3//f/9//3//f/9//3//f/9//3//f/9//3//f/9//3//f/9//3//f/9//3//f/9//3//f/9//3//f/9/fVt8X/9//3//f/9//3//f/9//3//f/9//3//f/9//3//f/9//3//f/9//3//f/9//3//f/9//3//f/9//3//f/9//3//f/9//3//f/9//3//f/9//3//f/9//3//f/9//3//f/9//3//f/9//3//f/9//3//f/9//3//f/9//3//f/9//3//f/9//3//f/9//3//f/9//3//f/9//3//f/9//3//f/9//3//f/9//3//f/9//3//f/9//3//f/9//3//f/9//3//f/9//3//f/9//3//f/9//3//f/9//3//f/9//3//f/9//3//f/9//3//f/9//3//f/9//3//f/9//3//f/9//3//f/9//3//f/9//3//f/9//3//f/9//3//f/9//3//f/9//3//f/9//3//f/9//3//f/9//3//f/9//3//f/9//3//f/9//3//f/9//3//f/9//3//f/9//3//f/9//3//f/9//3//f/9//3//f/9//3//f/9//3//f/9//3//f/9//3//f/9//3//f/9//3//f/9//3//f/9//3//f/9//3//f/9//3//f/9//3//f/9//3//f/9//38cR35f/3//f/9//3//f/9//3//f/9//3//f/9//3//f/9//3//f/9//3//f/9//3//f/9//3//f/9//3//f/9//3//f/9//3//f/9//3//f/9//3//f/9//3//f/9//3//f/9//3//f/9//3//f/9//3//f/9//3//f/9//3//f/9//3//f/9//3//f/9//3//f/9//3//f/9//3//f/9//3//f/9//3//f/9//3//f/9//3//f/9//3//f/9//3//f/9//3//f/9//3//f/9//3//f/9//3//f/9//3//f/9//3//f/9//3//f/9//3//f/9//3//f/9//3//f/9//3//f/9//3//f/9//3//f/9//3//f/9//3//f/9//3//f/9//3//f/9//3//f/9//3//f/9//3//f/9//3//f/9//3//f/9//3//f/9//3//f/9//3//f/9//3//f/9//3//f/9//3//f/9//3//f/9//3//f/9//3//f/9//3//f/9//3//f/9//3//f/9//3//f/9//3//f/9//3//f/9//3//f/9//3//f/9//3//f/9//3//f/9//3//f/9//3//f9s6fVf/f/9//3//f/9//3//f/9//3//f/9//3//f/9//3//f/9//3//f/9//3//f/9//3//f/9//3//f/9//3//f/9//3//f/9//3//f/9//3//f/9//3//f/9//3//f/9//3//f/9//3//f/9//3//f/9//3//f/9//3//f/9//3//f/9//3//f/9//3//f/9//3//f/9//3//f/9//3//f/9//3//f/9//3//f/9//3//f/9//3//f/9//3//f/9//3//f/9//3//f/9//3//f/9//3//f/9//3//f/9//3//f/9//3//f/9//3//f/9//3//f/9//3//f/9//3//f/9//3//f/9//3//f/9//3//f/9//3//f/9//3//f/9//3//f/9//3//f/9//3//f/9//3//f/9//3//f/9//3//f/9//3//f/9//3//f/9//3//f/9//3//f/9//3//f/9//3//f/9//3//f/9//3//f/9//3//f/9//3//f/9//3//f/9//3//f/9//3//f/9//3//f/9//3//f/9//3//f/9//3//f/9//3//f/9//3//f/9//3//f/9//3//f/9/G0dcU/9//3//f/9//3//f/9//3//f/9//3//f/9//3//f/9//3//f/9//3//f/9//3//f/9//3//f/9//3//f/9//3//f/9//3//f/9//3//f/9//3//f/9//3//f/9//3//f/9//3//f/9//3//f/9//3//f/9//3//f/9//3//f/9//3//f/9//3//f/9//3//f/9//3//f/9//3//f/9//3//f/9//3//f/9//3//f/9//3//f/9//3//f/9//3//f/9//3//f/9//3//f/9//3//f/9//3//f/9//3//f/9//3//f/9//3//f/9//3//f/9//3//f/9//3//f/9//3//f/9//3//f/9//3//f/9//3//f/9//3//f/9//3//f/9//3//f/9//3//f/9//3//f/9//3//f/9//3//f/9//3//f/9//3//f/9//3//f/9//3//f/9//3//f/9//3//f/9//3//f/9//3//f/9//3//f/9//3//f/9//3//f/9//3//f/9//3//f/9//3//f/9//3//f/9//3//f/9//3//f/9//3//f/9//3//f/9//3//f/9//3//f/9//3t9WzpT/3//f/9//3//f/9//3//f/9//3//f/9//3//f/9//3//f/9//3//f/9//3//f/9//3//f/9//3//f/9//3//f/9//3//f/9//3//f/9//3//f/9//3//f/9//3//f/9//3//f/9//3//f/9//3//f/9//3//f/9//3//f/9//3//f/9//3//f/9//3//f/9//3//f/9//3//f/9//3//f/9//3//f/9//3//f/9//3//f/9//3//f/9//3//f/9//3//f/9//3//f/9//3//f/9//3//f/9//3//f/9//3//f/9//3//f/9//3//f/9//3//f/9//3//f/9//3//f/9//3//f/9//3//f/9//3//f/9//3//f/9//3//f/9//3//f/9//3//f/9//3//f/9//3//f/9//3//f/9//3//f/9//3//f/9//3//f/9//3//f/9//3//f/9//3//f/9//3//f/9//3//f/9//3//f/9//3//f/9//3//f/9//3//f/9//3//f/9//3//f/9//3//f/9//3//f/9//3//f/9//3//f/9//3//f/9//3//f/9//3//f/9//3//c75nPE//f/9//3//f/9//3//f/9//3//f/9//3//f/9//3//f/9//3//f/9//3//f/9//3//f/9//3//f/9//3//f/9//3//f/9//3//f/9//3//f/9//3//f/9//3//f/9//3//f/9//3//f/9//3//f/9//3//f/9//3//f/9//3//f/9//3//f/9//3//f/9//3//f/9//3//f/9//3//f/9//3//f/9//3//f/9//3//f/9//3//f/9//3//f/9//3//f/9//3//f/9//3//f/9//3//f/9//3//f/9//3//f/9//3//f/9//3//f/9//3//f/9//3//f/9//3//f/9//3//f/9//3//f/9//3//f/9//3//f/9//3//f/9//3//f/9//3//f/9//3//f/9//3//f/9//3//f/9//3//f/9//3//f/9//3//f/9//3//f/9//3//f/9//3//f/9//3//f/9//3//f/9//3//f/9//3//f/9//3//f/9//3//f/9//3//f/9//3//f/9//3//f/9//3//f/9//3//f/9//3//f/9//3//f/9//3//f/9//3//f/9//3//f55r/28bR/9//3//f/9//3//f/9//3//f/9//3//f/9//3//f/9//3//f/9//3//f/9//3//f/9//3//f/9//3//f/9//3//f/9//3//f/9//3//f/9//3//f/9//3//f/9//3//f/9//3//f/9//3//f/9//3//f/9//3//f/9//3//f/9//3//f/9//3//f/9//3//f/9//3//f/9//3//f/9//3//f/9//3//f/9//3//f/9//3//f/9//3//f/9//3//f/9//3//f/9//3//f/9//3//f/9//3//f/9//3//f/9//3//f/9//3//f/9//3//f/9//3//f/9//3//f/9//3//f/9//3//f/9//3//f/9//3//f/9//3//f/9//3//f/9//3//f/9//3//f/9//3//f/9//3//f/9//3//f/9//3//f/9//3//f/9//3//f/9//3//f/9//3//f/9//3//f/9//3//f/9//3//f/9//3//f/9//3//f/9//3//f/9//3//f/9//3//f/9//3//f/9//3//f/9//3//f/9//3//f/9//3//f/9//3//f/9//3//f/9//3//f/9/XV//dz1L/3//f/9//3//f/9//3//f/9//3//f/9//3//f/9//3//f/9//3//f/9//3//f/9//3//f/9//3//f/9//3//f/9//3//f/9//3//f/9//3//f/9//3//f/9//3//f/9//3//f/9//3//f/9//3//f/9//3//f/9//3//f/9//3//f/9//3//f/9//3//f/9//3//f/9//3//f/9//3//f/9//3//f/9//3//f/9//3//f/9//3//f/9//3//f/9//3//f/9//3//f/9//3//f/9//3//f/9//3//f/9//3//f/9//3//f/9//3//f/9//3//f/9//3//f/9//3//f/9//3//f/9//3//f/9//3//f/9//3//f/9//3//f/9//3//f/9//3//f/9//3//f/9//3//f/9//3//f/9//3//f/9//3//f/9//3//f/9//3//f/9//3//f/9//3//f/9//3//f/9//3//f/9//3//f/9//3//f/9//3//f/9//3//f/9//3//f/9//3//f/9//3//f/9//3//f/9//3//f/9//3//f/9//3v/fzpX/3//f/9//3//f/9//387V/9/HEf/f/9//3//f/9//3//f/9//3//f/9//3//f/9//3//f/9//3//f/9//3//f/9//3//f/9//3//f/9//3//f/9//3//f/9//3//f/9//3//f/9//3//f/9//3//f/9//3//f/9//3//f/9//3//f/9//3//f/9//3//f/9//3//f/9//3//f/9//3//f/9//3//f/9//3//f/9//3//f/9//3//f/9//3//f/9//3//f/9//3//f/9//3//f/9//3//f/9//3//f/9//3//f/9//3//f/9//3//f/9//3//f/9//3//f/9//3//f/9//3//f/9//3//f/9//3//f/9//3//f/9//3//f/9//3//f/9//3//f/9//3//f/9//3//f/9//3//f/9//3//f/9//3//f/9//3//f/9//3//f/9//3//f/9//3//f/9//3//f/9//3//f/9//3//f/9//3//f/9//3//f/9//3//f/9//3//f/9//3//f/9//3//f/9//3//f/9//3//f/9//3//f/9//3//f/9//3//f/9//3//f/9//3//f/9/O0//f/9//3//f/9//3//fxpT/389R/9//3//f/9//3//f/9//3//f/9//3//f/9//3//f/9//3//f/9//3//f/9//3//f/9//3//f/9//3//f/9//3//f/9//3//f/9//3//f/9//3//f/9//3//f/9//3//f/9//3//f/9//3//f/9//3//f/9//3//f/9//3//f/9//3//f/9//3//f/9//3//f/9//3//f/9//3//f/9//3//f/9//3//f/9//3//f/9//3//f/9//3//f/9//3//f/9//3//f/9//3//f/9//3//f/9//3//f/9//3//f/9//3//f/9//3//f/9//3//f/9//3//f/9//3//f/9//3//f/9//3//f/9//3//f/9//3//f/9//3//f/9//3//f/9//3//f/9//3//f/9//3//f/9//3//f/9//3//f/9//3//f/9//3//f/9//3//f/9//3//f/9//3//f/9//3//f/9//3//f/9//3//f/9//3//f/9//3//f/9//3//f/9//3//f/9//3//f/9//3//f/9//3//f/9//3//f/9//3//f/9//3//f/9/v3McR/9//3//f/9//3//f/9/+lL/fxxD/3//f/9//3//f/9//3//f/9//3//f/9//3//f/9//3//f/9//3//f/9//3//f/9//3//f/9//3//f/9//3//f/9//3//f/9//3//f/9//3//f/9//3//f/9//3//f/9//3//f/9//3//f/9//3//f/9//3//f/9//3//f/9//3//f/9//3//f/9//3//f/9//3//f/9//3//f/9//3//f/9//3//f/9//3//f/9//3//f/9//3//f/9//3//f/9//3//f/9//3//f/9//3//f/9//3//f/9//3//f/9//3//f/9//3//f/9//3//f/9//3//f/9//3//f/9//3//f/9//3//f/9//3//f/9//3//f/9//3//f/9//3//f/9//3//f/9//3//f/9//3//f/9//3//f/9//3//f/9//3//f/9//3//f/9//3//f/9//3//f/9//3//f/9//3//f/9//3//f/9//3//f/9//3//f/9//3//f/9//3//f/9//3//f/9//3//f/9//3//f/9//3//f/9//3//f/9//3//f/9//3//f/9//39dY11P/3//f/9//3+9b/93/38cV/9/HUP/f/9//3//f/9//3//f/9//3//f/9//3//f/9//3//f/9//3//f/9//3//f/9//3//f/9//3//f/9//3//f/9//3//f/9//3//f/9//3//f/9//3//f/9//3//f/9//3//f/9//3//f/9//3//f/9//3//f/9//3//f/9//3//f/9//3//f/9//3//f/9//3//f/9//3//f/9//3//f/9//3//f/9//3//f/9//3//f/9//3//f/9//3//f/9//3//f/9//3//f/9//3//f/9//3//f/9//3//f/9//3//f/9//3//f/9//3//f/9//3//f/9//3//f/9//3//f/9//3//f/9//3//f/9//3//f/9//3//f/9//3//f/9//3//f/9//3//f/9//3//f/9//3//f/9//3//f/9//3//f/9//3//f/9//3//f/9//3//f/9//3//f/9//3//f/9//3//f/9//3//f/9//3//f/9//3//f/9//3//f/9//3//f/9//3//f/9//3//f/9//3//f/9//3//f/9//3//f/9//3//f/9//3//fxxPflf/f/9//3//fxtT/3f/fxxP/38dQ/9//3//f/9//3//f/9//3//f/9//3//f/9//3//f/9//3//f/9//3//f/9//3//f/9//3//f/9//3//f/9//3//f/9//3//f/9//3//f/9//3//f/9//3//f/9//3//f/9//3//f/9//3//f/9//3//f/9//3//f/9//3//f/9//3//f/9//3//f/9//3//f/9//3//f/9//3//f/9//3//f/9//3//f/9//3//f/9//3//f/9//3//f/9//3//f/9//3//f/9//3//f/9//3//f/9//3//f/9//3//f/9//3//f/9//3//f/9//3//f/9//3//f/9//3//f/9//3//f/9//3//f/9//3//f/9//3//f/9//3//f/9//3//f/9//3//f/9//3//f/9//3//f/9//3//f/9//3//f/9//3//f/9//3//f/9//3//f/9//3//f/9//3//f/9//3//f/9//3//f/9//3//f/9//3//f/9//3//f/9//3//f/9//3//f/9//3//f/9//3//f/9//3//f/9//3//f/9//3//f/9//3//f/9//UKeX/9//3//f/9/ujb/f/9/PVP/fx1H/3//f/9//3//f/9//3//f/9//3//f/9//3//f/9//3//f/9//3//f/9//3//f/9//3//f/9//3//f/9//3//f/9//3//f/9//3//f/9//3//f/9//3//f/9//3//f/9//3//f/9//3//f/9//3//f/9//3//f/9//3//f/9//3//f/9//3//f/9//3//f/9//3//f/9//3//f/9//3//f/9//3//f/9//3//f/9//3//f/9//3//f/9//3//f/9//3//f/9//3//f/9//3//f/9//3//f/9//3//f/9//3//f/9//3//f/9//3//f/9//3//f/9//3//f/9//3//f/9//3//f/9//3//f/9//3//f/9//3//f/9//3//f/9//3//f/9//3//f/9//3//f/9//3//f/9//3//f/9//3//f/9//3//f/9//3//f/9//3//f/9//3//f/9//3//f/9//3//f/9//3//f/9//3//f/9//3//f/9//3//f/9//3//f/9//3//f/9//3//f/9//3//f/9//3//f/9//3//f/9//3//f/9//38dQ5xj/3//f/9/v2+6Nv9//38cS/9//D7/f/9//3//f/9//3//f/9//3//f/9//3//f/9//3//f/9//3//f/9//3//f/9//3//f/9//3//f/9//3//f/9//3//f/9//3//f/9//3//f/9//3//f/9//3//f/9//3//f/9//3//f/9//3//f/9//3//f/9//3//f/9//3//f/9//3//f/9//3//f/9//3//f/9//3//f/9//3//f/9//3//f/9//3//f/9//3//f/9//3//f/9//3//f/9//3//f/9//3//f/9//3//f/9//3//f/9//3//f/9//3//f/9//3//f/9//3//f/9//3//f/9//3//f/9//3//f/9//3//f/9//3//f/9//3//f/9//3//f/9//3//f/9//3//f/9//3//f/9//3//f/9//3//f/9//3//f/9//3//f/9//3//f/9//3//f/9//3//f/9//3//f/9//3//f/9//3//f/9//3//f/9//3//f/9//3//f/9//3//f/9//3//f/9//3//f/9//3//f/9//3//f/9//3//f/9//3//f/9//3//f/9//3//ezxLvWf/f/9//399X/w6/3//fz1L/3/8Pv9//3//f/9//3//f/9//3//f/9//3//f/9//3//f/9//3//f/9//3//f/9//3//f/9//3//f/9//3//f/9//3//f/9//3//f/9//3//f/9//3//f/9//3//f/9//3//f/9//3//f/9//3//f/9//3//f/9//3//f/9//3//f/9//3//f/9//3//f/9//3//f/9//3//f/9//3//f/9//3//f/9//3//f/9//3//f/9//3//f/9//3//f/9//3//f/9//3//f/9//3//f/9//3//f/9//3//f/9//3//f/9//3//f/9//3//f/9//3//f/9//3//f/9//3//f/9//3//f/9//3//f/9//3//f/9//3//f/9//3//f/9//3//f/9//3//f/9//3//f/9//3//f/9//3//f/9//3//f/9//3//f/9//3//f/9//3//f/9//3//f/9//3//f/9//3//f/9//3//f/9//3//f/9//3//f/9//3//f/9//3//f/9//3//f/9//3//f/9//3//f/9//3//f/9//3//f/9//3//f/9//3//f993fl+dZ/9//3//f11XPUf/f/9/HEf/f/w+/3//f/9//3//f/5/fl8bU/9//3//f/9//3//f/9//3//f/9//3//f/9//3//f/9//3//f/9//3//f/9//3//f/9//3//f/9//3//f/9//3//f/9//3//f/9//3//f/9//3//f/9//3//f/9//3//f/9//3//f/9//3//f/9//3//f/9//3//f/9//3//f/9//3//f/9//3//f/9//3//f/9//3//f/9//3//f/9//3//f/9//3//f/9//3//f/9//3//f/9//3//f/9//3//f/9//3//f/9//3//f/9//3//f/9//3//f/9//3//f/9//3//f/9//3//f/9//3//f/9//3//f/9//3//f/9//3//f/9//3//f/9//3//f/9//3//f/9//3//f/9//3//f/9//3//f/9//3//f/9//3//f/9//3//f/9//3//f/9//3//f/9//3//f/9//3//f/9//3//f/9//3//f/9//3//f/9//3//f/9//3//f/9//3//f/9//3//f/9//3//f/9//3//f/9//3//f/9//3//f/9//3//f/9/33N9Y99v/3//f/9/X088T/9//389R/9/HUf/f/9//3//f/9//3+6Or9j/3//f/9//3//f/9//3//f/9//3//f/9//3//f/9//3//f/9//3//f/9//3//f/9//3//f/9//3//f/9//3//f/9//3//f/9//3//f/9//3//f/9//3//f/9//3//f/9//3//f/9//3//f/9//3//f/9//3//f/9//3//f/9//3//f/9//3//f/9//3//f/9//3//f/9//3//f/9//3//f/9//3//f/9//3//f/9//3//f/9//3//f/9//3//f/9//3//f/9//3//f/9//3//f/9//3//f/9//3//f/9//3//f/9//3//f/9//3//f/9//3//f/9//3//f/9//3//f/9//3//f/9//3//f/9//3//f/9//3//f/9//3//f/9//3//f/9//3//f/9//3//f/9//3//f/9//3//f/9//3//f/9//3//f/9//3//f/9//3//f/9//3//f/9//3//f/9//3//f/9//3//f/9//3//f/9//3//f/9//3//f/9//3//f/9//3//f/9//3//f/9//3//f/9//399Y1xf32//f/5//3/8QlxX/3//fx1L/38dR/9//3//f/9//3//f5ku/3v/f/9//3//f/9//3//f/9//3//f/9//3//f/9//3//f/9//3//f/9//3//f/9//3//f/9//3//f/9//3//f/9//3//f/9//3//f/9//3//f/9//3//f/9//3//f/9//3//f/9//3//f/9//3//f/9//3//f/9//3//f/9//3//f/9//3//f/9//3//f/9//3//f/9//3//f/9//3//f/9//3//f/9//3//f/9//3//f/9//3//f/9//3//f/9//3//f/9//3//f/9//3//f/9//3//f/9//3//f/9//3//f/9//3//f/9//3//f/9//3//f/9//3//f/9//3//f/9//3//f/9//3//f/9//3//f/9//3//f/9//3//f/9//3//f/9//3//f/9//3//f/9//3//f/9//3//f/9//3//f/9//3//f/9//3//f/9//3//f/9//3//f/9//3//f/9//3//f/9//3//f/9//3//f/9//3//f/9//3//f/9//3//f/9//3//f/9//3//f/9//3//f/9//3//f11fG1f/d/9//3/fc/pCfV//f/9/HUv/fx1H/3v/f/9//3//f59nHUP/f/9//3//f/9//3//f/9//3//f/9//3//f/9//3//f/9//3//f/9//3//f/9//3//f/9//3//f/9//3//f/9//3//f/9//3//f/9//3//f/9//3//f/9//3//f/9//3//f/9//3//f/9//3//f/9//3//f/9//3//f/9//3//f/9//3//f/9//3//f/9//3//f/9//3//f/9//3//f/9//3//f/9//3//f/9//3//f/9//3//f/9//3//f/9//3//f/9//3//f/9//3//f/9//3//f/9//3//f/9//3//f/9//3//f/9//3//f/9//3//f/9//3//f/9//3//f/9//3//f/9//3//f/9//3//f/9//3//f/9//3//f/9//3//f/9//3//f/9//3//f/9//3//f/9//3//f/9//3//f/9//3//f/9//3//f/9//3//f/9//3//f/9//3//f/9//3//f/9//3//f/9//3//f/9//3//f/9//3//f/9//3//f/9//3//f/9//3//f/9//3//f/9//3//f/9/G1f7Tv97/3//f55jG0u/Z/9//3/8Sv9//Eb/f/9//3//f9932TpeU/9//3//f/9//3//f/9//3//f/9//3//f/9//3//f/9//3//f/9//3//f/9//3//f/9//3//f/9//3//f/9//3//f/9//3//f/9//3//f/9//3//f/9//3//f/9//3//f/9//3//f/9//3//f/9//3//f/9//3//f/9//3//f/9//3//f/9//3//f/9//3//f/9//3//f/9//3//f/9//3//f/9//3//f/9//3//f/9//3//f/9//3//f/9//3//f/9//3//f/9//3//f/9//3//f/9//3//f/9//3//f/9//3//f/9//3//f/9//3//f/9//3//f/9//3//f/9//3//f/9//3//f/9//3//f/9//3//f/9//3//f/9//3//f/9//3//f/9//3//f/9//3//f/9//3//f/9//3//f/9//3//f/9//3//f/9//3//f/9//3//f/9//3//f/9//3//f/9//3//f/9//3//f/9//3//f/9//3//f/9//3//f/9//3//f/9//3//f/9//3//f/9//3//f/9//388W/xG/3//f/9/XVs9U99r/3//fxtP/38dS/97/3//f/97Gk+/Z35X/3//f/9//3//f/9//3//f/9//3//f/9//3//f/9//3//f/9//3//f/9//3//f/9//3//f/9//3//f/9//3//f/9//3//f/9//3//f/9//3//f/9//3//f/9//3//f/9//3//f/9//3//f/9//3//f/9//3//f/9//3//f/9//3//f/9//3//f/9//3//f/9//3//f/9//3//f/9//3//f/9//3//f/9//3//f/9//3//f/9//3//f/9//3//f/9//3//f/9//3//f/9//3//f/9//3//f/9//3//f/9//3//f/9//3//f/9//3//f/9//3//f/9//3//f/9//3//f/9//3//f/9//3//f/9//3//f/9//3//f/9//3//f/9//3//f/9//3//f/9//3//f/9//3//f/9//3//f/9//3//f/9//3//f/9//3//f/9//3//f/9//3//f/9//3//f/9//3//f/9//3//f/9//3//f/9//3//f/9//3//f/9//3//f/9//3//f/9//3//f/9//3//f/9//3//fxtTHUf/f/9//39cWzxT/3P+f/9/+k7/fxxH/3v+f/93G1Pfb75znl//f/9//3//f/9//3//f/9//3//f/9//3//f/9//3//f/9//3//f/9//3//f/9//3//f/9//3//f/9//3//f/9//3//f/9//3//f/9//3//f/9//3//f/9//3//f/9//3//f/9//3//f/9//3//f/9//3//f/9//3//f/9//3//f/9//3//f/9//3//f/9//3//f/9//3//f/9//3//f/9//3//f/9//3//f/9//3//f/9//3//f/9//3//f/9//3//f/9//3//f/9//3//f/9//3//f/9//3//f/9//3//f/9//3//f/9//3//f/9//3//f/9//3//f/9//3//f/9//3//f/9//3//f/9//3//f/9//3//f/9//3//f/9//3//f/9//3//f/9//3//f/9//3//f/9//3//f/9//3//f/9//3//f/9//3//f/9//3//f/9//3//f/9//3//f/9//3//f/9//3//f/9//3//f/9//3//f/9//3//f/9//3//f/9//3//f/9//3//f/9//3//f/9//3//f/9/PFcdR/9//3//f1tXfVv/d/9//38bW/9/PE//e99vO0//d/9/v3OeX/9//3//f/9//3//f/9//3//f/9//3//f/9//3//f/9//3//f/9//3//f/9//3//f/9//3//f/9//3//f/9//3//f/9//3//f/9//3//f/9//3//f/9//3//f/9//3//f/9//3//f/9//3//f/9//3//f/9//3//f/9//3//f/9//3//f/9//3//f/9//3//f/9//3//f/9//3//f/9//3//f/9//3//f/9//3//f/9//3//f/9//3//f/9//3//f/9//3//f/9//3//f/9//3//f/9//3//f/9//3//f/9//3//f/9//3//f/9//3//f/9//3//f/9//3//f/9//3//f/9//3//f/9//3//f/9//3//f/9//3//f/9//3//f/9//3//f/9//3//f/9//3//f/9//3//f/9//3//f/9//3//f/9//3//f/9//3//f/9//3//f/9//3//f/9//3//f/9//3//f/9//3//f/9//3//f/9//3//f/9//3//f957/3//f/9//3//f/9//3//f/9//3//f/9//38bU15P/3//f/9/XFs7U/97/3//f1xX/3f9SlxTW1P/f/9//3+eb75j/3//f/9//3//f/9//3//f/9//3//f/9//3//f/9//3//f/9//3//f/9//3//f/9//3//f/9//3//f/9//3//f/9//3//f/9//3//f/9//3//f/9//3//f/9//3//f/9//3//f/9//3//f/9//3//f/9//3//f/9//3//f/9//3//f/9//3//f/9//3//f/9//3//f/9//3//f/9//3//f/9//3//f/9//3//f/9//3//f/9//3//f/9//3//f/9//3//f/9//3//f/9//3//f/9//3//f/9//3//f/9//3//f/9//3//f/9//3//f/9//3//f/9//3//f/9//3//f/9//3//f/9//3//f/9//3//f/9//3//f/9//3//f/9//3//f/9//3//f/9//3//f/9//3//f/9//3//f/9//3//f/9//3//f/9//3//f/9//3//f/9//3//f/9//3//f/9//3//f/9//3//f/9//3//f/9//3//f/9//3//f/9/vme6Ork62kpdW75r/3v/f/9//3//f/9//3//fzxTXVf/f/9//39cW31X/3v/e997PlfaSlsaG0P/f/9//3//f75vvmf/f/9//3//f/9//3//f/9//3//f/9//3//f/9//3//f/9//3//f/9//3//f/9//3//f/9//3//f/9//3//f/9//3//f/9//3//f/9//3//f/9//3//f/9//3//f/9//3//f/9//3//f/9//3//f/9//3//f/9//3//f/9//3//f/9//3//f/9//3//f/9//3//f/9//3//f/9//3//f/9//3//f/9//3//f/9//3//f/9//3//f/9//3//f/9//3//f/9//3//f/9//3//f/9//3//f/9//3//f/9//3//f/9//3//f/9//3//f/9//3//f/9//3//f/9//3//f/9//3//f/9//3//f/9//3//f/9//3//f/9//3//f/9//3//f/9//3//f/9//3//f/9//3//f/9//3//f/9//3//f/9//3//f/9//3//f/9//3//f/9//3//f/9//3//f/9//3//f/9//3//f/9//3//f/9//3//f/9//3//f/9//3/+f/9//3//e79rfV/6TtpC2j47R1xTfWeea95zHUteU99z32+dZ/pG2jb8OvtCXF+dX79jeyb7Rv97/3//f/9/vWu+a/9//3//f/9//3//f/9//3//f/9//3//f/9//3//f/9//3//f/9//3//f/9//3//f/9//3//f/9//3//f/9//3//f/9//3//f/9//3//f/9//3//f/9//3//f/9//3//f/9//3//f/9//3//f/9//3//f/9//3//f/9//3//f/9//3//f/9//3//f/9//3//f/9//3//f/9//3//f/9//3//f/9//3//f/9//3//f/9//3//f/9//3//f/9//3//f/9//3//f/9//3//f/9//3//f/9//3//f/9//3//f/9//3//f/9//3//f/9//3//f/9//3//f/9//3//f/9//3//f/9//3//f/9//3//f/9//3//f/9//3//f/9//3//f/9//3//f/9//3//f/9//3//f/9//3//f/9//3//f/9//3//f/9//3//f/9//3//f/9//3//f/9//3//f/9//3//f/9//3//f/9//3//f/9//3//f/9//3//f/9//3//f/9//3//f/9//3//e/97/3//f31j/EYcT79r3m8cTzxXvW++b993G1N/V7wyXlf/e/97XVt7HvxG/3//f/9//3++b75r/3//f/9//3//f/9//3//f/9//3//f/9//3//f/9//3//f/9//3//f/9//3//f/9//3//f/9//3//f/9//3//f/9//3//f/9//3//f/9//3//f/9//3//f/9//3//f/9//3//f/9//3//f/9//3//f/9//3//f/9//3//f/9//3//f/9//3//f/9//3//f/9//3//f/9//3//f/9//3//f/9//3//f/9//3//f/9//3//f/9//3//f/9//3//f/9//3//f/9//3//f/9//3//f/9//3//f/9//3//f/9//3//f/9//3//f/9//3//f/9//3//f/9//3//f/9//3//f/9//3//f/9//3//f/9//3//f/9//3//f/9//3//f/9//3//f/9//3//f/9//3//f/9//3//f/9//3//f/9//3//f/9//3//f/9//3//f/9//3//f/9//3//f/9//3//f/9//3//f/9//3//f/9//3//f/9//3//f/9//3//f/9//3//f/9//3+da31fvmf/d/9//3//e99zXF8bU3o2OiJ9X/97/n87W15PvCp+V/9/33MdR3se+0b/e/9//3//f75rvmf/f/9//3//f/9//3//f/9//3//f/9//3//f/9//3//f/9//3//f/9//3//f/9//3//f/9//3//f/9//3//f/9//3//f/9//3//f/9//3//f/9//3//f/9//3//f/9//3//f/9//3//f/9//3//f/9//3//f/9//3//f/9//3//f/9//3//f/9//3//f/9//3//f/9//3//f/9//3//f/9//3//f/9//3//f/9//3//f/9//3//f/9//3//f/9//3//f/9//3//f/9//3//f/9//3//f/9//3//f/9//3//f/9//3//f/9//3//f/9//3//f/9//3//f/9//3//f/9//3//f/9//3//f/9//3//f/9//3//f/9//3//f/9//3//f/9//3//f/9//3//f/9//3//f/9//3//f/9//3//f/9//3//f/9//3//f/9//3//f/9//3//f/9//3//f/9//3//f/9//3//f/9//3//f/9//3//f/9//3//f/9//3//f/9//3//f99vXFueY31jfF87W1xXnV/fb/93/Uo6Fvw+2kZdW1xXPT/cNp9bXFt4Lrw6myrZPv97/3//f/9/vnO+Y/9//3//f/9//3//f/9//3//f/9//3//f/9//3//f/9//3//f/9//3//f/9//3//f/9//3//f/9//3//f/9//3//f/9//3//f/9//3//f/9//3//f/9//3//f/9//3//f/9//3//f/9//3//f/9//3//f/9//3//f/9//3//f/9//3//f/9//3//f/9//3//f/9//3//f/9//3//f/9//3//f/9//3//f/9//3//f/9//3//f/9//3//f/9//3//f/9//3//f/9//3//f/9//3//f/9//3//f/9//3//f/9//3//f/9//3//f/9//3//f/9//3//f/9//3//f/9//3//f/9//3//f/9//3//f/9//3//f/9//3//f/9//3//f/9//3//f/9//3//f/9//3//f/9//3//f/9//3//f/9//3//f/9//3//f/9//3//f/9//3//f/9//3//f/9//3//f/9//3//f/9//3//f/9//3//f/9//3//f/9//3//f/9//3//f/9//3//f/9//3//f/9//3ueb11ffVecMjoa+z6bMjsanC5bHhw7fVf7QtlCfV/bQvo+/3McU/tC/3u+b75j/3//f/9//3//f/9//3//f/9//3//f/9//3//f/9//3//f/9//3//f/9//3//f/9//3//f/9//3//f/9//3//f/9//3//f/9//3//f/9//3//f/9//3//f/9//3//f/9//3//f/9//3//f/9//3//f/9//3//f/9//3//f/9//3//f/9//3//f/9//3//f/9//3//f/9//3//f/9//3//f/9//3//f/9//3//f/9//3//f/9//3//f/9//3//f/9//3//f/9//3//f/9//3//f/9//3//f/9//3//f/9//3//f/9//3//f/9//3//f/9//3//f/9//3//f/9//3//f/9//3//f/9//3//f/9//3//f/9//3//f/9//3//f/9//3//f/9//3//f/9//3//f/9//3//f/9//3//f/9//3//f/9//3//f/9//3//f/9//3//f/9//3//f/9//3//f/9//3//f/9//3//f/9//3//f/9//3//f/9//3//f/9//3//f/9//3//f/9//3//f/9//3//f/9//3/+fx1T/UqeV9pC2zo9TxoWmypaIhtHuzq/ZzxP+0I+R31bXVueX99znl//f/9//3//f/9//3//f/9//3//f/9//3//f/9//3//f/9//3//f/9//3//f/9//3//f/9//3//f/9//3//f/9//3//f/9//3//f/9//3//f/9//3//f/9//3//f/9//3//f/9//3//f/9//3//f/9//3//f/9//3//f/9//3//f/9//3//f/9//3//f/9//3//f/9//3//f/9//3//f/9//3//f/9//3//f/9//3//f/9//3//f/9//3//f/9//3//f/9//3//f/9//3//f/9//3//f/9//3//f/9//3//f/9//3//f/9//3//f/9//3//f/9//3//f/9//3//f/9//3//f/9//3//f/9//3//f/9//3//f/9//3//f/9//3//f/9//3//f/9//3//f/9//3//f/9//3//f/9//3//f/9//3//f/9//3//f/9//3//f/9//3//f/9//3//f/9//3//f/9//3//f/9//3//f/9//3//f/9//3//f/9//3//f/9//3//f/9//3//f/9//3//f/9//3//f/9/Gle/b1Yyv2v6Uv93+B1+U/0+/3ebMts6Wh5aIpwmflv8Pl1PfWN+V/9//3//f/9//3//f/9//3//f/9//3//f/9//3//f/9//3//f/9//3//f/9//3//f/9//3//f/9//3//f/9//3//f/9//3//f/9//3//f/9//3//f/9//3//f/9//3//f/9//3//f/9//3//f/9//3//f/9//3//f/9//3//f/9//3//f/9//3//f/9//3//f/9//3//f/9//3//f/9//3//f/9//3//f/9//3//f/9//3//f/9//3//f/9//3//f/9//3//f/9//3//f/9//3//f/9//3//f/9//3//f/9//3//f/9//3//f/9//3//f/9//3//f/9//3//f/9//3//f/9//3//f/9//3//f/9//3//f/9//3//f/9//3//f/9//3//f/9//3//f/9//3//f/9//3//f/9//3//f/9//3//f/9//3//f/9//3//f/9//3//f/9//3//f/9//3//f/9//3//f/9//3//f/9//3//f/9//3//f/9//3//f/9//3//f/9//3//f/9//3//f/9//3//f/9//388W99z/3f/extX/389SxtT/3P/fx1L/39dVzxL/EI7S/0+PUdeW9w2PVNcV35jnmffb/93/3//f/9//3//f/9//3//f/9//3//f/9//3//f/9//3//f/9//3//f/9//3//f/9//3//f/9//3//f/9//3//f/9//3//f/9//3//f/9//3//f/9//3//f/9//3//f/9//3//f/9//3//f/9//3//f/9//3//f/9//3//f/9//3//f/9//3//f/9//3//f/9//3//f/9//3//f/9//3//f/9//3//f/9//3//f/9//3//f/9//3//f/9//3//f/9//3//f/9//3//f/9//3//f/9//3//f/9//3//f/9//3//f/9//3//f/9//3//f/9//3//f/9//3//f/9//3//f/9//3//f/9//3//f/9//3//f/9//3//f/9//3//f/9//3//f/9//3//f/9//3//f/9//3//f/9//3//f/9//3//f/9//3//f/9//3//f/9//3//f/9//3//f/9//3//f/9//3//f/9//3//f/9//3//f/9//3//f/9//3//f/9//3//f/9//3//f/9//3//fztb33f/f/9/G1P/f3xb/3v/e/9/HEv/fztf/2//f/9/XVc9S/tG3DZcW75v33Pfb31fO1cbTz1TXFu9a953/3//f/9//3//f/9//3//f/9//3//f/9//3//f/9//3//f/9//3//f/9//3//f/9//3//f/9//3//f/9//3//f/9//3//f/9//3//f/9//3//f/9//3//f/9//3//f/9//3//f/9//3//f/9//3//f/9//3//f/9//3//f/9//3//f/9//3//f/9//3//f/9//3//f/9//3//f/9//3//f/9//3//f/9//3//f/9//3//f/9//3//f/9//3//f/9//3//f/9//3//f/9//3//f/9//3//f/9//3//f/9//3//f/9//3//f/9//3//f/9//3//f/9//3//f/9//3//f/9//3//f/9//3//f/9//3//f/9//3//f/9//3//f/9//3//f/9//3//f/9//3//f/9//3//f/9//3//f/9//3//f/9//3//f/9//3//f/9//3//f/9//3//f/9//3//f/9//3//f/9//3//f/9//3//f/9//3//f/9//3//f/9//3//f/9/XF/fc/9//387V/93nV//f/9//3s9T/9/fWPfb/9//39dW99r/3tdU/97vmc8V/tG+0ZdV55jv2v/b75nXlvaSrlG2krbTrlGHFO+a/9//3//f/9//3//f/9//3//f/9//3//f/9//3//f/9//3//f/9//3//f/9//3//f/9//3//f/9//3//f/9//3//f/9//3//f/9//3//f/9//3//f/9//3//f/9//3//f/9//3//f/9//3//f/9//3//f/9//3//f/9//3//f/9//3//f/9//3//f/9//3//f/9//3//f/9//3//f/9//3//f/9//3//f/9//3//f/9//3//f/9//3//f/9//3//f/9//3//f/9//3//f/9//3//f/9//3//f/9//3//f/9//3//f/9//3//f/9//3//f/9//3//f/9//3//f/9//3//f/9//3//f/9//3//f/9//3//f/9//3//f/9//3//f/9//3//f/9//3//f/9//3//f/9//3//f/9//3//f/9//3//f/9//3//f/9//3//f/9//3//f/9//3//f/9//3//f/9//3//f/9//3//f/9//3//f/9//39cX99z/3//fxtX/3N8X/9//3//fzxL/39cZ99v/3//fztX/3f/e11T/3//f/9//3//f/9/33e+b1xfPFMcS/xG/Eb9Qps2+CnXHZk2/3f/f/9//3//f/9//3//f/9//3//f/9//3//f/9//3//f/9//3//f/9//3//f/9//3//f/9//3//f/9//3//f/9//3//f/9//3//f/9//3//f/9//3//f/9//3//f/9//3//f/9//3//f/9//3//f/9//3//f/9//3//f/9//3//f/9//3//f/9//3//f/9//3//f/9//3//f/9//3//f/9//3//f/9//3//f/9//3//f/9//3//f/9//3//f/9//3//f/9//3//f/9//3//f/9//3//f/9//3//f/9//3//f/9//3//f/9//3//f/9//3//f/9//3//f/9//3//f/9//3//f/9//3//f/9//3//f/9//3//f/9//3//f/9//3//f/9//3//f/9//3//f/9//3//f/9//3//f/9//3//f/9//3//f/9//3//f/9//3//f/9//3//f/9//3//f/9//3//f/9//3//f/9//3//f/9//3//f31j33f/f/9/PFv/b31f/3//f/9/XU//f51r32v/f/9/XFv/e/9/PU//f/9//3//f/9//3//f/9//3//f/9//3//f/9//3//f/9//3/+f/9//3//f/9//3//f/9//3//f/9//3//f/9//3//f/9//3//f/9//3//f/9//3//f/9//3//f/9//3//f/9//3//f/9//3//f/9//3//f/9//3//f/9//3//f/9//3//f/9//3//f/9//3//f/9//3//f/9//3//f/9//3//f/9//3//f/9//3//f/9//3//f/9//3//f/9//3//f/9//3//f/9//3//f/9//3//f/9//3//f/9//3//f/9//3//f/9//3//f/9//3//f/9//3//f/9//3//f/9//3//f/9//3//f/9//3//f/9//3//f/9//3//f/9//3//f/9//3//f/9//3//f/9//3//f/9//3//f/9//3//f/9//3//f/9//3//f/9//3//f/9//3//f/9//3//f/9//3//f/9//3//f/9//3//f/9//3//f/9//3//f/9//3//f/9//3//f/9//3//f/9//3//f/9//3//f/9/XF/fd/9//39dX75rfF//f/9//388T/9/fWu/a/9//387V/97/3s9T/9//3//f/9//3//f/9//3//f/9//3//f/9//3//f/9//3//f/9//3//f/9//3//f/9//3//f/9//3//f/9//3//f/9//3//f/9//3//f/9//3//f/9//3//f/9//3//f/9//3//f/9//3//f/9//3//f/9//3//f/9//3//f/9//3//f/9//3//f/9//3//f/9//3//f/9//3//f/9//3//f/9//3//f/9//3//f/9//3//f/9//3//f/9//3//f/9//3//f/9//3//f/9//3//f/9//3//f/9//3//f/9//3//f/9//3//f/9//3//f/9//3//f/9//3//f/9//3//f/9//3//f/9//3//f/9//3//f/9//3//f/9//3//f/9//3//f/9//3//f/9//3//f/9//3//f/9//3//f/9//3//f/9//3//f/9//3//f/9//3//f/9//3//f/9//3//f/9//3//f/9//3//f/9//3//f/9//3//f/9//3//f/9//3//f/9//3//f/9//3//f/9//3//f/9//399Y993/3//f75rnWN+X/9//3//f11T/3+/c79r/3//f3xf/3//fxxP/3//f/9//3//f/9//3//f/9//3//f/9//3//f/9//3//f/9//3//f/9//3//f/9//3//f/9//3//f/9//3//f/9//3//f/9//3//f/9//3//f/9//3//f/9//3//f/9//3//f/9//3//f/9//3//f/9//3//f/9//3//f/9//3//f/9//3//f/9//3//f/9//3//f/9//3//f/9//3//f/9//3//f/9//3//f/9//3//f/9//3//f/9//3//f/9//3//f/9//3//f/9//3//f/9//3//f/9//3//f/9//3//f/9//3//f/9//3//f/9//3//f/9//3//f/9//3//f/9//3//f/9//3//f/9//3//f/9//3//f/9//3//f/9//3//f/9//3//f/9//3//f/9//3//f/9//3//f/9//3//f/9//3//f/9//3//f/9//3//f/9//3//f/9//3//f/9//3//f/9//3//f/9//3//f/9//3//f/9//3//f/9//3//f/9//3//f/9//3//f/9//3//f/9//3//fzxb33f/f/9/vm99X11b/3//f/9/PE//f75zv2v/f/9/fV//f/97PFP/f/9//3//f/9//3//f/9//3//f/9//3//f/9//3//f/9//3//f/9//3//f/9//3//f/9//3//f/9//3//f/9//3//f/9//3//f/9//3//f/9//3//f/9//3//f/9//3//f/9//3//f/9//3//f/9//3//f/9//3//f/9//3//f/9//3//f/9//3//f/9//3//f/9//3//f/9//3//f/9//3//f/9//3//f/9//3//f/9//3//f/9//3//f/9//3//f/9//3//f/9//3//f/9//3//f/9//3//f/9//3//f/9//3//f/9//3//f/9//3//f/9//3//f/9//3//f/9//3//f/9//3//f/9//3//f/9//3//f/9//3//f/9//3//f/9//3//f/9//3//f/9//3//f/9//3//f/9//3//f/9//3//f/9//3//f/9//3//f/9//3//f/9//3//f/9//3//f/9//3//f/9//3//f/9//3//f/9//3//f/9//3//f/9//3//f/9//3//f/9//3//f/9//3//f/9/XV/fd/9//3//d11bfl//f/9//39dU/9/33e/Z/9//399X/9//38cT/9//3//f/9//3//f/9//3//f/9//3//f/9//3//f/9//3//f/9//3//f/9//3//f/9//3//f/9//3//f/9//3//f/9//3//f/9//3//f/9//3//f/9//3//f/9//3//f/9//3//f/9//3//f/9//3//f/9//3//f/9//3//f/9//3//f/9//3//f/9//3//f/9//3//f/9//3//f/9//3//f/9//3//f/9//3//f/9//3//f/9//3//f/9//3//f/9//3//f/9//3//f/9//3//f/9//3//f/9//3//f/9//3//f/9//3//f/9//3//f/9//3//f/9//3//f/9//3//f/9//3//f/9//3//f/9//3//f/9//3//f/9//3//f/9//3//f/9//3//f/9//3//f/9//3//f/9//3//f/9//3//f/9//3//f/9//3//f/9//3//f/9//3//f/9//3//f/9//3//f/9//3//f/9//3//f/9//3//f/9//3//f/9//3//f/9//3//f/9//3//f/9//3//f/9//38bU993/3//f/97XFtdW/9//3//fzxP/3/fd75n/3//f1xb/3//fxtP/3//f/9//3//f/9//3//f/9//3//f/9//3//f/9//3//f/9//3//f/9//3//f/9//3//f/9//3//f/9//3//f/9//3//f/9//3//f/9//3//f/9//3//f/9//3//f/9//3//f/9//3//f/9//3//f/9//3//f/9//3//f/9//3//f/9//3//f/9//3//f/9//3//f/9//3//f/9//3//f/9//3//f/9//3//f/9//3//f/9//3//f/9//3//f/9//3//f/9//3//f/9//3//f/9//3//f/9//3//f/9//3//f/9//3//f/9//3//f/9//3//f/9//3//f/9//3//f/9//3//f/9//3//f/9//3//f/9//3//f/9//3//f/9//3//f/9//3//f/9//3//f/9//3//f/9//3//f/9//3//f/9//3//f/9//3//f/9//3//f/9//3//f/9//3//f/9//3//f/9//3//f/9//3//f/9//3//f/9//3//f/9//3//f/9//3//f/9//3//f/9//3//f/9//3//fztT33f/f/9//39bX35f/3//f/9/XU//f/97nmP/f/9/fF//f/9/G0v/f/9//3//f/9//3//f/9//3//f/9//3//f/9//3//f/9//3//f/9//3//f/9//3//f/9//3//f/9//3//f/9//3//f/9//3//f/9//3//f/9//3//f/9//3//f/9//3//f/9//3//f/9//3//f/9//3//f/9//3//f/9//3//f/9//3//f/9//3//f/9//3//f/9//3//f/9//3//f/9//3//f/9//3//f/9//3//f/9//3//f/9//3//f/9//3//f/9//3//f/9//3//f/9//3//f/9//3//f/9//3//f/9//3//f/9//3//f/9//3//f/9//3//f/9//3//f/9//3//f/9//3//f/9//3//f/9//3//f/9//3//f/9//3//f/9//3//f/9//3//f/9//3//f/9//3//f/9//3//f/9//3//f/9//3//f/9//3//f/9//3//f/9//3//f/9//3//f/9//3//f/9//3//f/9//3//f/9//3//f/9//3//f/9//3//f/9//3//f/9//3//f/9//3//f/9/Gkv/d/9//3//e3xjXVv/f/9//38cR/9/33eeZ/9//387V/9//38bS/9//3//f/9//3//f/9//3//f/9//3//f/9//3//f/9//3//f/9//3//f/9//3//f/9//3//f/9//3//f/9//3//f/9//3//f/9//3//f/9//3//f/9//3//f/9//3//f/9//3//f/9//3//f/9//3//f/9//3//f/9//3//f/9//3//f/9//3//f/9//3//f/9//3//f/9//3//f/9//3//f/9//3//f/9//3//f/9//3//f/9//3//f/9//3//f/9//3//f/9//3//f/9//3//f/9//3//f/9//3//f/9//3//f/9//3//f/9//3//f/9//3//f/9//3//f/9//3//f/9//3//f/9//3//f/9//3//f/9//3//f/9//3//f/9//3//f/9//3//f/9//3//f/9//3//f/9//3//f/9//3//f/9//3//f/9//3//f/9//3//f/9//3//f/9//3//f/9//3//f/9//3//f/9//3//f/9//3//f/9//3//f/9//3//f/9//3//f/9//3//f/9//3//f/9//38bR/93/3//f/9/fV9+W/9//3//fz1L/3//e51j/3//f1xb/3//fxtP/3//f/9//3//f/9//3//f/9//3//f/9//3//f/9//3//f/9//3//f/9//3//f/9//3//f/9//3//f/9//3//f/9//3//f/9//3//f/9//3//f/9//3//f/9//3//f/9//3//f/9//3//f/9//3//f/9//3//f/9//3//f/9//3//f/9//3//f/9//3//f/9//3//f/9//3//f/9//3//f/9//3//f/9//3//f/9//3//f/9//3//f/9//3//f/9//3//f/9//3//f/9//3//f/9//3//f/9//3//f/9//3//f/9//3//f/9//3//f/9//3//f/9//3//f/9//3//f/9//3//f/9//3//f/9//3//f/9//3//f/9//3//f/9//3//f/9//3//f/9//3//f/9//3//f/9//3//f/9//3//f/9//3//f/9//3//f/9//3//f/9//3//f/9//3//f/9//3//f/9//3//f/9//3//f/9//3//f/9//3//f/9//3//f/9//3//f/9//3//f/9//3//f/9//3//f7k6/3f/f/9//399X11T/3//f/9/PEv/f/97nWP/f/9/PFf/f/9/XFf/e/9//3//f/9//3//f/9//3//f/9//3//f/9//3//f/9//3//f/9//3//f/9//3//f/9//3//f/9//3//f/9//3//f/9//3//f/9//3//f/9//3//f/9//3//f/9//3//f/9//3//f/9//3//f/9//3//f/9//3//f/9//3//f/9//3//f/9//3//f/9//3//f/9//3//f/9//3//f/9//3//f/9//3//f/9//3//f/9//3//f/9//3//f/9//3//f/9//3//f/9//3//f/9//3//f/9//3//f/9//3//f/9//3//f/9//3//f/9//3//f/9//3//f/9//3//f/9//3//f/9//3//f/9//3//f/9//3//f/9//3//f/9//3//f/9//3//f/9//3//f/9//3//f/9//3//f/9//3//f/9//3//f/9//3//f/9//3//f/9//3//f/9//3//f/9//3//f/9//3//f/9//3//f/9//3//f/9//3//f/9//3//f/9//3//f/9//3//f/9//3//f/9//3//f/9/ujr/d/9//3//f1xbfVP/f/9//39eU/9//399Y/9//3s8W/9//389V/9//3//f/9//3//f/9//3//f/9//3//f/9//3//f/9//3//f/9//3//f/9//3//f/9//3//f/9//3//f/9//3//f/9//3//f/9//3//f/9//3//f/9//3//f/9//3//f/9//3//f/9//3//f/9//3//f/9//3//f/9//3//f/9//3//f/9//3//f/9//3//f/9//3//f/9//3//f/9//3//f/9//3//f/9//3//f/9//3//f/9//3//f/9//3//f/9//3//f/9//3//f/9//3//f/9//3//f/9//3//f/9//3//f/9//3//f/9//3//f/9//3//f/9//3//f/9//3//f/9//3//f/9//3//f/9//3//f/9//3//f/9//3//f/9//3//f/9//3//f/9//3//f/9//3//f/9//3//f/9//3//f/9//3//f/9//3//f/9//3//f/9//3//f/9//3//f/9//3//f/9//3//f/9//3//f/9//3//f/9//3//f/9//3//f/9//3//f/9//3//f/9//3//f/9//3+aNv97/3//f/9/XFtdT/9//3//fx1T/3//f51j/3//ezxX/3//f11b/3//f/9//3//f/9//3//f/9//3//f/9//3//f/9//3//f/9//3//f/9//3//f/9//3//f/9//3//f/9//3//f/9//3//f/9//3//f/9//3//f/9//3//f/9//3//f/9//3//f/9//3//f/9//3//f/9//3//f/9//3//f/9//3//f/9//3//f/9//3//f/9//3//f/9//3//f/9//3//f/9//3//f/9//3//f/9//3//f/9//3//f/9//3//f/9//3//f/9//3//f/9//3//f/9//3//f/9//3//f/9//3//f/9//3//f/9//3//f/9//3//f/9//3//f/9//3//f/9//3//f/9//3//f/9//3//f/9//3//f/9//3//f/9//3//f/9//3//f/9//3//f/9//3//f/9//3//f/9//3//f/9//3//f/9//3//f/9//3//f/9//3//f/9//3//f/9//3//f/9//3//f/9//3//f/9//3//f/9//3//f/9//3//f/9//3//f/9//3//f/9//3//f/9//3//f5o6/3v/f/9//399X15L/3//f/9/HFf/f/9/fWP/f/97XVv/f/9/XVv/f/9//3//f/9//3//f/9//3//f/9//3//f/9//3//f/9//3//f/9//3//f/9//3//f/9//3//f/9//3//f/9//3//f/9//3//f/9//3//f/9//3//f/9//3//f/9//3//f/9//3//f/9//3//f/9//3//f/9//3//f/9//3//f/9//3//f/9//3//f/9//3//f/9//3//f/9//3//f/9//3//f/9//3//f/9//3//f/9//3//f/9//3//f/9//3//f/9//3//f/9//3//f/9//3//f/9//3//f/9//3//f/9//3//f/9//3//f/9//3//f/9//3//f/9//3//f/9//3//f/9//3//f/9//3//f/9//3//f/9//3//f/9//3//f/9//3//f/9//3//f/9//3//f/9//3//f/9//3//f/9//3//f/9//3//f/9//3//f/9//3//f/9//3//f/9//3//f/9//3//f/9//3//f/9//3//f/9//3//f/9//3//f/9//3//f/9//3//f/9//3//f/9//3//f/9/eTL/e/9//3//f55n/EL/f/9//3/6Vv9//399X/9//3s8V/9//3+eZ/93/3//f/9//3//f/9//3//f/9//3//f/9//3//f/9//3//f/9//3//f/9//3//f/9//3//f/9//3//f/9//3//f/9//3//f/9//3//f/9//3//f/9//3//f/9//3//f/9//3//f/9//3//f/9//3//f/9//3//f/9//3//f/9//3//f/9//3//f/9//3//f/9//3//f/9//3//f/9//3//f/9//3//f/9//3//f/9//3//f/9//3//f/9//3//f/9//3//f/9//3//f/9//3//f/9//3//f/9//3//f/9//3//f/9//3//f/9//3//f/9//3//f/9//3//f/9//3//f/9//3//f/9//3//f/9//3//f/9//3//f/9//3//f/9//3//f/9//3//f/9//3//f/9//3//f/9//3//f/9//3//f/9//3//f/9//3//f/9//3//f/9//3//f/9//3//f/9//3//f/9//3//f/9//3//f/9//3//f/9//3//f/9//3//f/9//3//f/9//3//f/9//3//f/9//3+aNv93/3//f/9/33P8Qv9//3//fzxf/3v/f3xf/3//e1xb/3//f75r32//f/9//3//f/9//3//f/9//3//f/9//3//f/9//3//f/9//3//f/9//3//f/9//3//f/9//3//f/9//3//f/9//3//f/9//3//f/9//3//f/9//3//f/9//3//f/9//3//f/9//3//f/9//3//f/9//3//f/9//3//f/9//3//f/9//3//f/9//3//f/9//3//f/9//3//f/9//3//f/9//3//f/9//3//f/9//3//f/9//3//f/9//3//f/9//3//f/9//3//f/9//3//f/9//3//f/9//3//f/9//3//f/9//3//f/9//3//f/9//3//f/9//3//f/9//3//f/9//3//f/9//3//f/9//3//f/9//3//f/9//3//f/9//3//f/9//3//f/9//3//f/9//3//f/9//3//f/9//3//f/9//3//f/9//3//f/9//3//f/9//3//f/9//3//f/9//3//f/9//3//f/9//3//f/9//3//f/9//3//f/9//3//f/9//3//f/9//3//f/9//3//f/9//3//f3gy/3f/f/9//3//f9o+/3//f/9/XGP/c/9/fV//f/9/XFv/f/9/33O+Y/9//3//f/9//3//f/9//3//f/9//3//f/9//3//f/9//3//f/9//3//f/9//3//f/9//3//f/9//3//f/9//3//f/9//3//f/9//3//f/9//3//f/9//3//f/9//3//f/9//3//f/9//3//f/9//3//f/9//3//f/9//3//f/9//3//f/9//3//f/9//3//f/9//3//f/9//3//f/9//3//f/9//3//f/9//3//f/9//3//f/9//3//f/9//3//f/9//3//f/9//3//f/9//3//f/9//3//f/9//3//f/9//3//f/9//3//f/9//3//f/9//3//f/9//3//f/9//3//f/9//3//f/9//3//f/9//3//f/9//3//f/9//3//f/9//3//f/9//3//f/9//3//f/9//3//f/9//3//f/9//3//f/9//3//f/9//3//f/9//3//f/9//3//f/9//3//f/9//3//f/9//3//f/9//3//f/9//3//f/9//3//f/9//3//f/9//3//f/9//3//f/9//3//f/9/mjb/d/9//3//f/9/HEf/f/9//3/fb75r/39cV/9//3t9Y/9//3/fc35f/3//f/9//3//f/9//3//f/9//3//f/9//3//f/9//3//f/9//3//f/9//3//f/9//3//f/9//3//f/9//3//f/9//3//f/9//3//f/9//3//f/9//3//f/9//3//f/9//3//f/9//3//f/9//3//f/9//3//f/9//3//f/9//3//f/9//3//f/9//3//f/9//3//f/9//3//f/9//3//f/9//3//f/9//3//f/9//3//f/9//3//f/9//3//f/9//3//f/9//3//f/9//3//f/9//3//f/9//3//f/9//3//f/9//3//f/9//3//f/9//3//f/9//3//f/9//3//f/9//3//f/9//3//f/9//3//f/9//3//f/9//3//f/9//3//f/9//3//f/9//3//f/9//3//f/9//3//f/9//3//f/9//3//f/9//3//f/9//3//f/9//3//f/9//3//f/9//3//f/9//3//f/9//3//f/9//3//f/9//3//f/9//3//f/9//3//f/9//3//f/9//3//f/9//3+6Pt9z/n//f/9//3/bRv97/3//f997fVv+f1xb/3//f1xf/3/+e/9/O1P/f/9//3//f/9//3//f/9//3//f/9//3//f/9//3//f/9//3//f/9//3//f/9//3//f/9//3//f/9//3//f/9//3//f/9//3//f/9//3//f/9//3//f/9//3//f/9//3//f/9//3//f/9//3//f/9//3//f/9//3//f/9//3//f/9//3//f/9//3//f/9//3//f/9//3//f/9//3//f/9//3//f/9//3//f/9//3//f/9//3//f/9//3//f/9//3//f/9//3//f/9//3//f/9//3//f/9//3//f/9//3//f/9//3//f/9//3//f/9//3//f/9//3//f/9//3//f/9//3//f/9//3//f/9//3//f/9//3//f/9//3//f/9//3//f/9//3//f/9//3//f/9//3//f/9//3//f/9//3//f/9//3//f/9//3//f/9//3//f/9//3//f/9//3//f/9//3//f/9//3//f/9//3//f/9//3//f/9//3//f/9//3//f/9//3//f/9//3//f/9//3//f/9//3//fxxP32//f/9//3//fxtT/3P/f/9//3/6Sv9/PFP/f/9/XF//e/5//387U/9//3//f/9//3//f/9//3//f/9//3//f/9//3//f/9//3//f/9//3//f/9//3//f/9//3//f/9//3//f/9//3//f/9//3//f/9//3//f/9//3//f/9//3//f/9//3//f/9//3//f/9//3//f/9//3//f/9//3//f/9//3//f/9//3//f/9//3//f/9//3//f/9//3//f/9//3//f/9//3//f/9//3//f/9//3//f/9//3//f/9//3//f/9//3//f/9//3//f/9//3//f/9//3//f/9//3//f/9//3//f/9//3//f/9//3//f/9//3//f/9//3//f/9//3//f/9//3//f/9//3//f/9//3//f/9//3//f/9//3//f/9//3//f/9//3//f/9//3//f/9//3//f/9//3//f/9//3//f/9//3//f/9//3//f/9//3//f/9//3//f/9//3//f/9//3//f/9//3//f/9//3//f/9//3//f/9//3//f/9//3//f/9//3//f/9//3//f/9//3//f/9//3//f/9/XWO+a/9//3//f/9/O1ueX/5//3//fzxb/3cbV/9//399X79r/3//fxxP/3//f/9//3//f/9//3//f/9//3//f/9//3//f/9//3//f/9//3//f/9//3//f/9//3//f/9//3//f/9//3//f/9//3//f/9//3//f/9//3//f/9//3//f/9//3//f/9//3//f/9//3//f/9//3//f/9//3//f/9//3//f/9//3//f/9//3//f/9//3//f/9//3//f/9//3//f/9//3//f/9//3//f/9//3//f/9//3//f/9//3//f/9//3//f/9//3//f/9//3//f/9//3//f/9//3//f/9//3//f/9//3//f/9//3//f/9//3//f/9//3//f/9//3//f/9//3//f/9//3//f/9//3//f/9//3//f/9//3//f/9//3//f/9//3//f/9//3//f/9//3//f/9//3//f/9//3//f/9//3//f/9//3//f/9//3//f/9//3//f/9//3//f/9//3//f/9//3//f/9//3//f/9//3//f/9//3//f/9//3//f/9//3//f/9//3//f/9//3//f/9//3//f/9//3/fd75v/3//f/9//3+ebxtL/3//f/9//3t9YxpT/3//f/97O1P/f/9/PE//f/9//3//f/9//3//f/9//3//f/9//3//f/9//3//f/9//3//f/9//3//f/9//3//f/9//3//f/9//3//f/9//3//f/9//3//f/9//3//f/9//3//f/9//3//f/9//3//f/9//3//f/9//3//f/9//3//f/9//3//f/9//3//f/9//3//f/9//3//f/9//3//f/9//3//f/9//3//f/9//3//f/9//3//f/9//3//f/9//3//f/9//3//f/9//3//f/9//3//f/9//3//f/9//3//f/9//3//f/9//3//f/9//3//f/9//3//f/9//3//f/9//3//f/9//3//f/9//3//f/9//3//f/9//3//f/9//3//f/9//3//f/9//3//f/9//3//f/9//3//f/9//3//f/9//3//f/9//3//f/9//3//f/9//3//f/9//3//f/9//3//f/9//3//f/9//3//f/9//3//f/9//3//f/9//3//f/9//3//f/9//3//f/9//3//f/9//3//f/9//3//f/9//3//f/9//3//f/9//3//f/972kL+f/9//3//f/pKHEv/e/9//39cV/9//3saS/9//3//f/9//3//f/9//3//f/9//3//f/9//3//f/9//3//f/9//3//f/9//3//f/9//3//f/9//3//f/9//3//f/9//3//f/9//3//f/9//3//f/9//3//f/9//3//f/9//3//f/9//3//f/9//3//f/9//3//f/9//3//f/9//3//f/9//3//f/9//3//f/9//3//f/9//3//f/9//3//f/9//3//f/9//3//f/9//3//f/9//3//f/9//3//f/9//3//f/9//3//f/9//3//f/9//3//f/9//3//f/9//3//f/9//3//f/9//3//f/9//3//f/9//3//f/9//3//f/9//3//f/9//3//f/9//3//f/9//3//f/9//3//f/9//3//f/9//3//f/9//3//f/9//3//f/9//3//f/9//3//f/9//3//f/9//3//f/9//3//f/9//3//f/9//3//f/9//3//f/9//3//f/9//3//f/9//3//f/9//3//f/9//3//f/9//3//f/9//3//f/9//3//f/9//3//f/9//3//f/9//388V/9//3//f/9/v2+YPv9//3//f31j/3//ezxX/3v/f/9//3//f/9//3//f/9//3//f/9//3//f/9//3//f/9//3//f/9//3//f/9//3//f/9//3//f/9//3//f/9//3//f/9//3//f/9//3//f/9//3//f/9//3//f/9//3//f/9//3//f/9//3//f/9//3//f/9//3//f/9//3//f/9//3//f/9//3//f/9//3//f/9//3//f/9//3//f/9//3//f/9//3//f/9//3//f/9//3//f/9//3//f/9//3//f/9//3//f/9//3//f/9//3//f/9//3//f/9//3//f/9//3//f/9//3//f/9//3//f/9//3//f/9//3//f/9//3//f/9//3//f/9//3//f/9//3//f/9//3//f/9//3//f/9//3//f/9//3//f/9//3//f/9//3//f/9//3//f/9//3//f/9//3//f/9//3//f/9//3//f/9//3//f/9//3//f/9//3//f/9//3//f/9//3//f/9//3//f/9//3//f/9//3//f/9//3//f/9//3//f/9//3//f/9//3//f/9//3//f/9//3//f/5//n//f99z/3//f/9/vm99X/9/PFf/f/9//3//f/9//3//f/9//3//f/9//3//f/9//3//f/9//3//f/9//3//f/9//3//f/9//3//f/9//3//f/9//3//f/9//3//f/9//3//f/9//3//f/9//3//f/9//3//f/9//3//f/9//3//f/9//3//f/9//3//f/9//3//f/9//3//f/9//3//f/9//3//f/9//3//f/9//3//f/9//3//f/9//3//f/9//3//f/9//3//f/9//3//f/9//3//f/9//3//f/9//3//f/9//3//f/9//3//f/9//3//f/9//3//f/9//3//f/9//3//f/9//3//f/9//3//f/9//3//f/9//3//f/9//3//f/9//3//f/9//3//f/9//3//f/9//3//f/9//3//f/9//3//f/9//3//f/9//3//f/9//3//f/9//3//f/9//3//f/9//3//f/9//3//f/9//3//f/9//3//f/9//3//f/9//3//f/9//3//f/9//3//f/9//3//f/9//3//f/9//3//f/9//3//f/9//3//f/9//3//f/9//3//f/9//3//f/9//3//f/9//3//fxtP/398W/97/3//f/9//3//f/9//3//f/9//3//f/9//3//f/9//3//f/9//3//f/9//3//f/9//3//f/9//3//f/9//3//f/9//3//f/9//3//f/9//3//f/9//3//f/9//3//f/9//3//f/9//3//f/9//3//f/9//3//f/9//3//f/9//3//f/9//3//f/9//3//f/9//3//f/9//3//f/9//3//f/9//3//f/9//3//f/9//3//f/9//3//f/9//3//f/9//3//f/9//3//f/9//3//f/9//3//f/9//3//f/9//3//f/9//3//f/9//3//f/9//3//f/9//3//f/9//3//f/9//3//f/9//3//f/9//3//f/9//3//f/9//3//f/9//3//f/9//3//f/9//3//f/9//3//f/9//3//f/9//3//f/9//3//f/9//3//f/9//3//f/9//3//f/9//3//f/9//3//f/9//3//f/9//3//f/9//3//f/9//3//f/9//3//f/9//3//f/9//3//f/9//3//f/9//3//f/9//3//f/9//3//f/9//3//f/9//3//f/9//3//f/9/fWPfd1tb/3v/f/9//3//f/9//3//f/9//3//f/9//3//f/9//3//f/9//3//f/9//3//f/9//3//f/9//3//f/9//3//f/9//3//f/9//3//f/9//3//f/9//3//f/9//3//f/9//3//f/9//3//f/9//3//f/9//3//f/9//3//f/9//3//f/9//3//f/9//3//f/9//3//f/9//3//f/9//3//f/9//3//f/9//3//f/9//3//f/9//3//f/9//3//f/9//3//f/9//3//f/9//3//f/9//3//f/9//3//f/9//3//f/9//3//f/9//3//f/9//3//f/9//3//f/9//3//f/9//3//f/9//3//f/9//3//f/9//3//f/9//3//f/9//3//f/9//3//f/9//3//f/9//3//f/9//3//f/9//3//f/9//3//f/9//3//f/9//3//f/9//3//f/9//3//f/9//3//f/9//3//f/9//3//f/9//3//f/9//3//f/9//3//f/9//3//f/9//3//f/9//3//f/9//3//f/9//3//f/9//3//f/9//3//f/9//3//f/9//3//f/9//3//exxPXFf/e/9//3//f/9//3//f/9//3//f/9//3//f/9//3//f/9//3//f/9//3//f/9//3//f/9//3//f/9//3//f/9//3//f/9//3//f/9//3//f/9//3//f/9//3//f/9//3//f/9//3//f/9//3//f/9//3//f/9//3//f/9//3//f/9//3//f/9//3//f/9//3//f/9//3//f/9//3//f/9//3//f/9//3//f/9//3//f/9//3//f/9//3//f/9//3//f/9//3//f/9//3//f/9//3//f/9//3//f/9//3//f/9//3//f/9//3//f/9//3//f/9//3//f/9//3//f/9//3//f/9//3//f/9//3//f/9//3//f/9//3//f/9//3//f/9//3//f/9//3//f/9//3//f/9//3//f/9//3//f/9//3//f/9//3//f/9//3//f/9//3//f/9//3//f/9//3//f/9//3//f/9//3//f/9//3//f/9//3//f/9//3//f/9//3//f/9//3//f/9//3//f/9//3//f/9//3//f/9//3//f/9//3//f/9//3//f/9//3//f/9//3//f/9/XVvZRv9//3//f/9//3//f/9//3//f/9//3//f/9//3//f/9//3//f/9//3//f/9//3//f/9//3//f/9//3//f/9//3//f/9//3//f/9//3//f/9//3//f/9//3//f/9//3//f/9//3//f/9//3//f/9//3//f/9//3//f/9//3//f/9//3//f/9//3//f/9//3//f/9//3//f/9//3//f/9//3//f/9//3//f/9//3//f/9//3//f/9//3//f/9//3//f/9//3//f/9//3//f/9//3//f/9//3//f/9//3//f/9//3//f/9//3//f/9//3//f/9//3//f/9//3//f/9//3//f/9//3//f/9//3//f/9//3//f/9//3//f/9//3//f/9//3//f/9//3//f/9//3//f/9//3//f/9//3//f/9//3//f/9//3//f/9//3//f/9//3//f/9//3//f/9//3//f/9//3//f/9//3//f/9//3//f/9//3//f/9//3//f/9//3//f/9//3//f/9//3//f/9//3//f/9//3//f/9//3//f/9//3//f/9//3//f/9//3//f/9//3//f/9//3//extX/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UAAAAMAAAAAQAAABgAAAAMAAAAAAAAAhIAAAAMAAAAAQAAAB4AAAAYAAAACQAAAFAAAAD3AAAAXQAAACUAAAAMAAAAAQAAAFQAAADMAAAACgAAAFAAAABuAAAAXAAAAAEAAABbJA1CVSUNQgoAAABQAAAAFQAAAEwAAAAAAAAAAAAAAAAAAAD//////////3gAAABDAGgAcgBpAHMAdABpAGEAbgAgAFIAbwBqAG8AIABMAG8AeQBvAGwAYQD/fwcAAAAGAAAABAAAAAIAAAAFAAAABAAAAAIAAAAGAAAABgAAAAMAAAAHAAAABgAAAAMAAAAGAAAAAwAAAAUAAAAGAAAABgAAAAYAAAACAAAABg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</Object>
  <Object Id="idInvalidSigLnImg">AQAAAGwAAAAAAAAAAAAAAP8AAAB/AAAAAAAAAAAAAABKIwAApREAACBFTUYAAAEAKAEBANEAAAAF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OECgPj//xgAAAAAAAAA0BvhAoD4//8DAAAAAAAAAAAAAAAAAAAA4BvhAoD4////AAAAAAApAAQAAADwFhgAgBYYALwyPgBoqD0A/I39XPAWGAAAHykA7lf9XAAAAACAFhgAvDI+AEB97QHuV/1cAAAAAIAVGADAY/UBADLaA4yoPQBgV/1cAA9GAPwBAADIqD0AJFf9XPwBAAAAAAAAjWI7dY1iO3X8AQAAAAgAAAACAAAAAAAA4Kg9ACJqO3UAAAAAAAAAABKqPQAHAAAABKo9AAcAAAAAAAAAAAAAAASqPQAYqT0A7uo6dQAAAAAAAgAAAAA9AAcAAAAEqj0ABwAAAEwSPHUAAAAAAAAAAASqPQAHAAAAwGP1AUSpPQCVLjp1AAAAAAACAAAEqj0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Jd5Gg9AOqGB1042y9dAQAAAGQ1K12INSxdgPKOAjjbL10BAAAAZDUrXXw1K13gu10C4LtdAixpPQBvaQJdAKwvXQEAAABkNStdOGk9AIABZ3UOXGJ14FtidThpPQBkAQAAAAAAAAAAAACNYjt1jWI7dWAnPgAACAAAAAIAAAAAAABgaT0AImo7dQAAAAAAAAAAkGo9AAYAAACEaj0ABgAAAAAAAAAAAAAAhGo9AJhpPQDu6jp1AAAAAAACAAAAAD0ABgAAAIRqPQAGAAAATBI8dQAAAAAAAAAAhGo9AAYAAADAY/UBxGk9AJUuOnUAAAAAAAIAAIRqPQAGAAAAZHYACAAAAAAlAAAADAAAAAMAAAAYAAAADAAAAAAAAAISAAAADAAAAAEAAAAWAAAADAAAAAgAAABUAAAAVAAAAAoAAAAnAAAAHgAAAEoAAAABAAAAWyQNQlUl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99z/3v/f/9//3//f/9//3//f/9//3//f/9//3//f/9//3//f/9//3//f/9//3//f/9//3//f/9//3//f/9//3//f/9//3//f/9//3//f/9//3//f/9//3//f/9//3//f/9//3//f/9//3//f/9//3//f/9//3//f/9//3//f/9//3//f/9//3//f/9//3//f/9//3//f/9//3//f/9//3//f/9//3//f/9//3//f/9//3//f/9//3//f/9//3//f/9//3//f/9//3//f/9//3//f/9//3//f/9//3//f/9//3//f/9//3//f/9//3//f/9//3//f/9//3//f/9//3//f/9//3//f/9//3//f/9//3//f/9//3//f/9//3//f/9//3//f/9//3//f/9//3//f/9//3//f/9//3//f/9//3//f/9//3//f/9//3//f/9//3//f/9//3//f/9//3//f/9//3//f/9//3//f/9//3//f/9//3//f/9//3//f/9//3//f/9//3//f/9//3//f/9//3//f/9//3//f/9//3//f/9//3//f/9//3//f/9//3//f/9//3//f/9//3//f/9/fVt8X/9//3//f/9//3//f/9//3//f/9//3//f/9//3//f/9//3//f/9//3//f/9//3//f/9//3//f/9//3//f/9//3//f/9//3//f/9//3//f/9//3//f/9//3//f/9//3//f/9//3//f/9//3//f/9//3//f/9//3//f/9//3//f/9//3//f/9//3//f/9//3//f/9//3//f/9//3//f/9//3//f/9//3//f/9//3//f/9//3//f/9//3//f/9//3//f/9//3//f/9//3//f/9//3//f/9//3//f/9//3//f/9//3//f/9//3//f/9//3//f/9//3//f/9//3//f/9//3//f/9//3//f/9//3//f/9//3//f/9//3//f/9//3//f/9//3//f/9//3//f/9//3//f/9//3//f/9//3//f/9//3//f/9//3//f/9//3//f/9//3//f/9//3//f/9//3//f/9//3//f/9//3//f/9//3//f/9//3//f/9//3//f/9//3//f/9//3//f/9//3//f/9//3//f/9//3//f/9//3//f/9//3//f/9//3//f/9//3//f/9//3//f/9//38cR35f/3//f/9//3//f/9//3//f/9//3//f/9//3//f/9//3//f/9//3//f/9//3//f/9//3//f/9//3//f/9//3//f/9//3//f/9//3//f/9//3//f/9//3//f/9//3//f/9//3//f/9//3//f/9//3//f/9//3//f/9//3//f/9//3//f/9//3//f/9//3//f/9//3//f/9//3//f/9//3//f/9//3//f/9//3//f/9//3//f/9//3//f/9//3//f/9//3//f/9//3//f/9//3//f/9//3//f/9//3//f/9//3//f/9//3//f/9//3//f/9//3//f/9//3//f/9//3//f/9//3//f/9//3//f/9//3//f/9//3//f/9//3//f/9//3//f/9//3//f/9//3//f/9//3//f/9//3//f/9//3//f/9//3//f/9//3//f/9//3//f/9//3//f/9//3//f/9//3//f/9//3//f/9//3//f/9//3//f/9//3//f/9//3//f/9//3//f/9//3//f/9//3//f/9//3//f/9//3//f/9//3//f/9//3//f/9//3//f/9//3//f/9//3//f9s6fVf/f/9//3//f/9//3//f/9//3//f/9//3//f/9//3//f/9//3//f/9//3//f/9//3//f/9//3//f/9//3//f/9//3//f/9//3//f/9//3//f/9//3//f/9//3//f/9//3//f/9//3//f/9//3//f/9//3//f/9//3//f/9//3//f/9//3//f/9//3//f/9//3//f/9//3//f/9//3//f/9//3//f/9//3//f/9//3//f/9//3//f/9//3//f/9//3//f/9//3//f/9//3//f/9//3//f/9//3//f/9//3//f/9//3//f/9//3//f/9//3//f/9//3//f/9//3//f/9//3//f/9//3//f/9//3//f/9//3//f/9//3//f/9//3//f/9//3//f/9//3//f/9//3//f/9//3//f/9//3//f/9//3//f/9//3//f/9//3//f/9//3//f/9//3//f/9//3//f/9//3//f/9//3//f/9//3//f/9//3//f/9//3//f/9//3//f/9//3//f/9//3//f/9//3//f/9//3//f/9//3//f/9//3//f/9//3//f/9//3//f/9//3//f/9/G0dcU/9//3//f/9//3//f/9//3//f/9//3//f/9//3//f/9//3//f/9//3//f/9//3//f/9//3//f/9//3//f/9//3//f/9//3//f/9//3//f/9//3//f/9//3//f/9//3//f/9//3//f/9//3//f/9//3//f/9//3//f/9//3//f/9//3//f/9//3//f/9//3//f/9//3//f/9//3//f/9//3//f/9//3//f/9//3//f/9//3//f/9//3//f/9//3//f/9//3//f/9//3//f/9//3//f/9//3//f/9//3//f/9//3//f/9//3//f/9//3//f/9//3//f/9//3//f/9//3//f/9//3//f/9//3//f/9//3//f/9//3//f/9//3//f/9//3//f/9//3//f/9//3//f/9//3//f/9//3//f/9//3//f/9//3//f/9//3//f/9//3//f/9//3//f/9//3//f/9//3//f/9//3//f/9//3//f/9//3//f/9//3//f/9//3//f/9//3//f/9//3//f/9//3//f/9//3//f/9//3//f/9//3//f/9//3//f/9//3//f/9//3//f/9//3t9WzpT/3//f/9//3//f/9//3//f/9//3//f/9//3//f/9//3//f/9//3//f/9//3//f/9//3//f/9//3//f/9//3//f/9//3//f/9//3//f/9//3//f/9//3//f/9//3//f/9//3//f/9//3//f/9//3//f/9//3//f/9//3//f/9//3//f/9//3//f/9//3//f/9//3//f/9//3//f/9//3//f/9//3//f/9//3//f/9//3//f/9//3//f/9//3//f/9//3//f/9//3//f/9//3//f/9//3//f/9//3//f/9//3//f/9//3//f/9//3//f/9//3//f/9//3//f/9//3//f/9//3//f/9//3//f/9//3//f/9//3//f/9//3//f/9//3//f/9//3//f/9//3//f/9//3//f/9//3//f/9//3//f/9//3//f/9//3//f/9//3//f/9//3//f/9//3//f/9//3//f/9//3//f/9//3//f/9//3//f/9//3//f/9//3//f/9//3//f/9//3//f/9//3//f/9//3//f/9//3//f/9//3//f/9//3//f/9//3//f/9//3//f/9//3//c75nPE//f/9//3//f/9//3//f/9//3//f/9//3//f/9//3//f/9//3//f/9//3//f/9//3//f/9//3//f/9//3//f/9//3//f/9//3//f/9//3//f/9//3//f/9//3//f/9//3//f/9//3//f/9//3//f/9//3//f/9//3//f/9//3//f/9//3//f/9//3//f/9//3//f/9//3//f/9//3//f/9//3//f/9//3//f/9//3//f/9//3//f/9//3//f/9//3//f/9//3//f/9//3//f/9//3//f/9//3//f/9//3//f/9//3//f/9//3//f/9//3//f/9//3//f/9//3//f/9//3//f/9//3//f/9//3//f/9//3//f/9//3//f/9//3//f/9//3//f/9//3//f/9//3//f/9//3//f/9//3//f/9//3//f/9//3//f/9//3//f/9//3//f/9//3//f/9//3//f/9//3//f/9//3//f/9//3//f/9//3//f/9//3//f/9//3//f/9//3//f/9//3//f/9//3//f/9//3//f/9//3//f/9//3//f/9//3//f/9//3//f/9//3//f55r/28bR/9//3//f/9//3//f/9//3//f/9//3//f/9//3//f/9//3//f/9//3//f/9//3//f/9//3//f/9//3//f/9//3//f/9//3//f/9//3//f/9//3//f/9//3//f/9//3//f/9//3//f/9//3//f/9//3//f/9//3//f/9//3//f/9//3//f/9//3//f/9//3//f/9//3//f/9//3//f/9//3//f/9//3//f/9//3//f/9//3//f/9//3//f/9//3//f/9//3//f/9//3//f/9//3//f/9//3//f/9//3//f/9//3//f/9//3//f/9//3//f/9//3//f/9//3//f/9//3//f/9//3//f/9//3//f/9//3//f/9//3//f/9//3//f/9//3//f/9//3//f/9//3//f/9//3//f/9//3//f/9//3//f/9//3//f/9//3//f/9//3//f/9//3//f/9//3//f/9//3//f/9//3//f/9//3//f/9//3//f/9//3//f/9//3//f/9//3//f/9//3//f/9//3//f/9//3//f/9//3//f/9//3//f/9//3//f/9//3//f/9//3//f/9/XV//dz1L/3//f/9//3//f/9//3//f/9//3//f/9//3//f/9//3//f/9//3//f/9//3//f/9//3//f/9//3//f/9//3//f/9//3//f/9//3//f/9//3//f/9//3//f/9//3//f/9//3//f/9//3//f/9//3//f/9//3//f/9//3//f/9//3//f/9//3//f/9//3//f/9//3//f/9//3//f/9//3//f/9//3//f/9//3//f/9//3//f/9//3//f/9//3//f/9//3//f/9//3//f/9//3//f/9//3//f/9//3//f/9//3//f/9//3//f/9//3//f/9//3//f/9//3//f/9//3//f/9//3//f/9//3//f/9//3//f/9//3//f/9//3//f/9//3//f/9//3//f/9//3//f/9//3//f/9//3//f/9//3//f/9//3//f/9//3//f/9//3//f/9//3//f/9//3//f/9//3//f/9//3//f/9//3//f/9//3//f/9//3//f/9//3//f/9//3//f/9//3//f/9//3//f/9//3//f/9//3//f/9//3//f/9//3v/fzpX/3//f/9//3//f/9//387V/9/HEf/f/9//3//f/9//3//f/9//3//f/9//3//f/9//3//f/9//3//f/9//3//f/9//3//f/9//3//f/9//3//f/9//3//f/9//3//f/9//3//f/9//3//f/9//3//f/9//3//f/9//3//f/9//3//f/9//3//f/9//3//f/9//3//f/9//3//f/9//3//f/9//3//f/9//3//f/9//3//f/9//3//f/9//3//f/9//3//f/9//3//f/9//3//f/9//3//f/9//3//f/9//3//f/9//3//f/9//3//f/9//3//f/9//3//f/9//3//f/9//3//f/9//3//f/9//3//f/9//3//f/9//3//f/9//3//f/9//3//f/9//3//f/9//3//f/9//3//f/9//3//f/9//3//f/9//3//f/9//3//f/9//3//f/9//3//f/9//3//f/9//3//f/9//3//f/9//3//f/9//3//f/9//3//f/9//3//f/9//3//f/9//3//f/9//3//f/9//3//f/9//3//f/9//3//f/9//3//f/9//3//f/9//3//f/9/O0//f/9//3//f/9//3//fxpT/389R/9//3//f/9//3//f/9//3//f/9//3//f/9//3//f/9//3//f/9//3//f/9//3//f/9//3//f/9//3//f/9//3//f/9//3//f/9//3//f/9//3//f/9//3//f/9//3//f/9//3//f/9//3//f/9//3//f/9//3//f/9//3//f/9//3//f/9//3//f/9//3//f/9//3//f/9//3//f/9//3//f/9//3//f/9//3//f/9//3//f/9//3//f/9//3//f/9//3//f/9//3//f/9//3//f/9//3//f/9//3//f/9//3//f/9//3//f/9//3//f/9//3//f/9//3//f/9//3//f/9//3//f/9//3//f/9//3//f/9//3//f/9//3//f/9//3//f/9//3//f/9//3//f/9//3//f/9//3//f/9//3//f/9//3//f/9//3//f/9//3//f/9//3//f/9//3//f/9//3//f/9//3//f/9//3//f/9//3//f/9//3//f/9//3//f/9//3//f/9//3//f/9//3//f/9//3//f/9//3//f/9//3//f/9/v3McR/9//3//f/9//3//f/9/+lL/fxxD/3//f/9//3//f/9//3//f/9//3//f/9//3//f/9//3//f/9//3//f/9//3//f/9//3//f/9//3//f/9//3//f/9//3//f/9//3//f/9//3//f/9//3//f/9//3//f/9//3//f/9//3//f/9//3//f/9//3//f/9//3//f/9//3//f/9//3//f/9//3//f/9//3//f/9//3//f/9//3//f/9//3//f/9//3//f/9//3//f/9//3//f/9//3//f/9//3//f/9//3//f/9//3//f/9//3//f/9//3//f/9//3//f/9//3//f/9//3//f/9//3//f/9//3//f/9//3//f/9//3//f/9//3//f/9//3//f/9//3//f/9//3//f/9//3//f/9//3//f/9//3//f/9//3//f/9//3//f/9//3//f/9//3//f/9//3//f/9//3//f/9//3//f/9//3//f/9//3//f/9//3//f/9//3//f/9//3//f/9//3//f/9//3//f/9//3//f/9//3//f/9//3//f/9//3//f/9//3//f/9//3//f/9//39dY11P/3//f/9//3+9b/93/38cV/9/HUP/f/9//3//f/9//3//f/9//3//f/9//3//f/9//3//f/9//3//f/9//3//f/9//3//f/9//3//f/9//3//f/9//3//f/9//3//f/9//3//f/9//3//f/9//3//f/9//3//f/9//3//f/9//3//f/9//3//f/9//3//f/9//3//f/9//3//f/9//3//f/9//3//f/9//3//f/9//3//f/9//3//f/9//3//f/9//3//f/9//3//f/9//3//f/9//3//f/9//3//f/9//3//f/9//3//f/9//3//f/9//3//f/9//3//f/9//3//f/9//3//f/9//3//f/9//3//f/9//3//f/9//3//f/9//3//f/9//3//f/9//3//f/9//3//f/9//3//f/9//3//f/9//3//f/9//3//f/9//3//f/9//3//f/9//3//f/9//3//f/9//3//f/9//3//f/9//3//f/9//3//f/9//3//f/9//3//f/9//3//f/9//3//f/9//3//f/9//3//f/9//3//f/9//3//f/9//3//f/9//3//f/9//3//fxxPflf/f/9//3//fxtT/3f/fxxP/38dQ/9//3//f/9//3//f/9//3//f/9//3//f/9//3//f/9//3//f/9//3//f/9//3//f/9//3//f/9//3//f/9//3//f/9//3//f/9//3//f/9//3//f/9//3//f/9//3//f/9//3//f/9//3//f/9//3//f/9//3//f/9//3//f/9//3//f/9//3//f/9//3//f/9//3//f/9//3//f/9//3//f/9//3//f/9//3//f/9//3//f/9//3//f/9//3//f/9//3//f/9//3//f/9//3//f/9//3//f/9//3//f/9//3//f/9//3//f/9//3//f/9//3//f/9//3//f/9//3//f/9//3//f/9//3//f/9//3//f/9//3//f/9//3//f/9//3//f/9//3//f/9//3//f/9//3//f/9//3//f/9//3//f/9//3//f/9//3//f/9//3//f/9//3//f/9//3//f/9//3//f/9//3//f/9//3//f/9//3//f/9//3//f/9//3//f/9//3//f/9//3//f/9//3//f/9//3//f/9//3//f/9//3//f/9//UKeX/9//3//f/9/ujb/f/9/PVP/fx1H/3//f/9//3//f/9//3//f/9//3//f/9//3//f/9//3//f/9//3//f/9//3//f/9//3//f/9//3//f/9//3//f/9//3//f/9//3//f/9//3//f/9//3//f/9//3//f/9//3//f/9//3//f/9//3//f/9//3//f/9//3//f/9//3//f/9//3//f/9//3//f/9//3//f/9//3//f/9//3//f/9//3//f/9//3//f/9//3//f/9//3//f/9//3//f/9//3//f/9//3//f/9//3//f/9//3//f/9//3//f/9//3//f/9//3//f/9//3//f/9//3//f/9//3//f/9//3//f/9//3//f/9//3//f/9//3//f/9//3//f/9//3//f/9//3//f/9//3//f/9//3//f/9//3//f/9//3//f/9//3//f/9//3//f/9//3//f/9//3//f/9//3//f/9//3//f/9//3//f/9//3//f/9//3//f/9//3//f/9//3//f/9//3//f/9//3//f/9//3//f/9//3//f/9//3//f/9//3//f/9//3//f/9//38dQ5xj/3//f/9/v2+6Nv9//38cS/9//D7/f/9//3//f/9//3//f/9//3//f/9//3//f/9//3//f/9//3//f/9//3//f/9//3//f/9//3//f/9//3//f/9//3//f/9//3//f/9//3//f/9//3//f/9//3//f/9//3//f/9//3//f/9//3//f/9//3//f/9//3//f/9//3//f/9//3//f/9//3//f/9//3//f/9//3//f/9//3//f/9//3//f/9//3//f/9//3//f/9//3//f/9//3//f/9//3//f/9//3//f/9//3//f/9//3//f/9//3//f/9//3//f/9//3//f/9//3//f/9//3//f/9//3//f/9//3//f/9//3//f/9//3//f/9//3//f/9//3//f/9//3//f/9//3//f/9//3//f/9//3//f/9//3//f/9//3//f/9//3//f/9//3//f/9//3//f/9//3//f/9//3//f/9//3//f/9//3//f/9//3//f/9//3//f/9//3//f/9//3//f/9//3//f/9//3//f/9//3//f/9//3//f/9//3//f/9//3//f/9//3//f/9//3//ezxLvWf/f/9//399X/w6/3//fz1L/3/8Pv9//3//f/9//3//f/9//3//f/9//3//f/9//3//f/9//3//f/9//3//f/9//3//f/9//3//f/9//3//f/9//3//f/9//3//f/9//3//f/9//3//f/9//3//f/9//3//f/9//3//f/9//3//f/9//3//f/9//3//f/9//3//f/9//3//f/9//3//f/9//3//f/9//3//f/9//3//f/9//3//f/9//3//f/9//3//f/9//3//f/9//3//f/9//3//f/9//3//f/9//3//f/9//3//f/9//3//f/9//3//f/9//3//f/9//3//f/9//3//f/9//3//f/9//3//f/9//3//f/9//3//f/9//3//f/9//3//f/9//3//f/9//3//f/9//3//f/9//3//f/9//3//f/9//3//f/9//3//f/9//3//f/9//3//f/9//3//f/9//3//f/9//3//f/9//3//f/9//3//f/9//3//f/9//3//f/9//3//f/9//3//f/9//3//f/9//3//f/9//3//f/9//3//f/9//3//f/9//3//f/9//3//f993fl+dZ/9//3//f11XPUf/f/9/HEf/f/w+/3//f/9//3//f/5/fl8bU/9//3//f/9//3//f/9//3//f/9//3//f/9//3//f/9//3//f/9//3//f/9//3//f/9//3//f/9//3//f/9//3//f/9//3//f/9//3//f/9//3//f/9//3//f/9//3//f/9//3//f/9//3//f/9//3//f/9//3//f/9//3//f/9//3//f/9//3//f/9//3//f/9//3//f/9//3//f/9//3//f/9//3//f/9//3//f/9//3//f/9//3//f/9//3//f/9//3//f/9//3//f/9//3//f/9//3//f/9//3//f/9//3//f/9//3//f/9//3//f/9//3//f/9//3//f/9//3//f/9//3//f/9//3//f/9//3//f/9//3//f/9//3//f/9//3//f/9//3//f/9//3//f/9//3//f/9//3//f/9//3//f/9//3//f/9//3//f/9//3//f/9//3//f/9//3//f/9//3//f/9//3//f/9//3//f/9//3//f/9//3//f/9//3//f/9//3//f/9//3//f/9//3//f/9/33N9Y99v/3//f/9/X088T/9//389R/9/HUf/f/9//3//f/9//3+6Or9j/3//f/9//3//f/9//3//f/9//3//f/9//3//f/9//3//f/9//3//f/9//3//f/9//3//f/9//3//f/9//3//f/9//3//f/9//3//f/9//3//f/9//3//f/9//3//f/9//3//f/9//3//f/9//3//f/9//3//f/9//3//f/9//3//f/9//3//f/9//3//f/9//3//f/9//3//f/9//3//f/9//3//f/9//3//f/9//3//f/9//3//f/9//3//f/9//3//f/9//3//f/9//3//f/9//3//f/9//3//f/9//3//f/9//3//f/9//3//f/9//3//f/9//3//f/9//3//f/9//3//f/9//3//f/9//3//f/9//3//f/9//3//f/9//3//f/9//3//f/9//3//f/9//3//f/9//3//f/9//3//f/9//3//f/9//3//f/9//3//f/9//3//f/9//3//f/9//3//f/9//3//f/9//3//f/9//3//f/9//3//f/9//3//f/9//3//f/9//3//f/9//3//f/9//399Y1xf32//f/5//3/8QlxX/3//fx1L/38dR/9//3//f/9//3//f5ku/3v/f/9//3//f/9//3//f/9//3//f/9//3//f/9//3//f/9//3//f/9//3//f/9//3//f/9//3//f/9//3//f/9//3//f/9//3//f/9//3//f/9//3//f/9//3//f/9//3//f/9//3//f/9//3//f/9//3//f/9//3//f/9//3//f/9//3//f/9//3//f/9//3//f/9//3//f/9//3//f/9//3//f/9//3//f/9//3//f/9//3//f/9//3//f/9//3//f/9//3//f/9//3//f/9//3//f/9//3//f/9//3//f/9//3//f/9//3//f/9//3//f/9//3//f/9//3//f/9//3//f/9//3//f/9//3//f/9//3//f/9//3//f/9//3//f/9//3//f/9//3//f/9//3//f/9//3//f/9//3//f/9//3//f/9//3//f/9//3//f/9//3//f/9//3//f/9//3//f/9//3//f/9//3//f/9//3//f/9//3//f/9//3//f/9//3//f/9//3//f/9//3//f/9//3//f11fG1f/d/9//3/fc/pCfV//f/9/HUv/fx1H/3v/f/9//3//f59nHUP/f/9//3//f/9//3//f/9//3//f/9//3//f/9//3//f/9//3//f/9//3//f/9//3//f/9//3//f/9//3//f/9//3//f/9//3//f/9//3//f/9//3//f/9//3//f/9//3//f/9//3//f/9//3//f/9//3//f/9//3//f/9//3//f/9//3//f/9//3//f/9//3//f/9//3//f/9//3//f/9//3//f/9//3//f/9//3//f/9//3//f/9//3//f/9//3//f/9//3//f/9//3//f/9//3//f/9//3//f/9//3//f/9//3//f/9//3//f/9//3//f/9//3//f/9//3//f/9//3//f/9//3//f/9//3//f/9//3//f/9//3//f/9//3//f/9//3//f/9//3//f/9//3//f/9//3//f/9//3//f/9//3//f/9//3//f/9//3//f/9//3//f/9//3//f/9//3//f/9//3//f/9//3//f/9//3//f/9//3//f/9//3//f/9//3//f/9//3//f/9//3//f/9//3//f/9/G1f7Tv97/3//f55jG0u/Z/9//3/8Sv9//Eb/f/9//3//f9932TpeU/9//3//f/9//3//f/9//3//f/9//3//f/9//3//f/9//3//f/9//3//f/9//3//f/9//3//f/9//3//f/9//3//f/9//3//f/9//3//f/9//3//f/9//3//f/9//3//f/9//3//f/9//3//f/9//3//f/9//3//f/9//3//f/9//3//f/9//3//f/9//3//f/9//3//f/9//3//f/9//3//f/9//3//f/9//3//f/9//3//f/9//3//f/9//3//f/9//3//f/9//3//f/9//3//f/9//3//f/9//3//f/9//3//f/9//3//f/9//3//f/9//3//f/9//3//f/9//3//f/9//3//f/9//3//f/9//3//f/9//3//f/9//3//f/9//3//f/9//3//f/9//3//f/9//3//f/9//3//f/9//3//f/9//3//f/9//3//f/9//3//f/9//3//f/9//3//f/9//3//f/9//3//f/9//3//f/9//3//f/9//3//f/9//3//f/9//3//f/9//3//f/9//3//f/9//388W/xG/3//f/9/XVs9U99r/3//fxtP/38dS/97/3//f/97Gk+/Z35X/3//f/9//3//f/9//3//f/9//3//f/9//3//f/9//3//f/9//3//f/9//3//f/9//3//f/9//3//f/9//3//f/9//3//f/9//3//f/9//3//f/9//3//f/9//3//f/9//3//f/9//3//f/9//3//f/9//3//f/9//3//f/9//3//f/9//3//f/9//3//f/9//3//f/9//3//f/9//3//f/9//3//f/9//3//f/9//3//f/9//3//f/9//3//f/9//3//f/9//3//f/9//3//f/9//3//f/9//3//f/9//3//f/9//3//f/9//3//f/9//3//f/9//3//f/9//3//f/9//3//f/9//3//f/9//3//f/9//3//f/9//3//f/9//3//f/9//3//f/9//3//f/9//3//f/9//3//f/9//3//f/9//3//f/9//3//f/9//3//f/9//3//f/9//3//f/9//3//f/9//3//f/9//3//f/9//3//f/9//3//f/9//3//f/9//3//f/9//3//f/9//3//f/9//3//fxtTHUf/f/9//39cWzxT/3P+f/9/+k7/fxxH/3v+f/93G1Pfb75znl//f/9//3//f/9//3//f/9//3//f/9//3//f/9//3//f/9//3//f/9//3//f/9//3//f/9//3//f/9//3//f/9//3//f/9//3//f/9//3//f/9//3//f/9//3//f/9//3//f/9//3//f/9//3//f/9//3//f/9//3//f/9//3//f/9//3//f/9//3//f/9//3//f/9//3//f/9//3//f/9//3//f/9//3//f/9//3//f/9//3//f/9//3//f/9//3//f/9//3//f/9//3//f/9//3//f/9//3//f/9//3//f/9//3//f/9//3//f/9//3//f/9//3//f/9//3//f/9//3//f/9//3//f/9//3//f/9//3//f/9//3//f/9//3//f/9//3//f/9//3//f/9//3//f/9//3//f/9//3//f/9//3//f/9//3//f/9//3//f/9//3//f/9//3//f/9//3//f/9//3//f/9//3//f/9//3//f/9//3//f/9//3//f/9//3//f/9//3//f/9//3//f/9//3//f/9/PFcdR/9//3//f1tXfVv/d/9//38bW/9/PE//e99vO0//d/9/v3OeX/9//3//f/9//3//f/9//3//f/9//3//f/9//3//f/9//3//f/9//3//f/9//3//f/9//3//f/9//3//f/9//3//f/9//3//f/9//3//f/9//3//f/9//3//f/9//3//f/9//3//f/9//3//f/9//3//f/9//3//f/9//3//f/9//3//f/9//3//f/9//3//f/9//3//f/9//3//f/9//3//f/9//3//f/9//3//f/9//3//f/9//3//f/9//3//f/9//3//f/9//3//f/9//3//f/9//3//f/9//3//f/9//3//f/9//3//f/9//3//f/9//3//f/9//3//f/9//3//f/9//3//f/9//3//f/9//3//f/9//3//f/9//3//f/9//3//f/9//3//f/9//3//f/9//3//f/9//3//f/9//3//f/9//3//f/9//3//f/9//3//f/9//3//f/9//3//f/9//3//f/9//3//f/9//3//f/9//3//f/9//3//f957/3//f/9//3//f/9//3//f/9//3//f/9//38bU15P/3//f/9/XFs7U/97/3//f1xX/3f9SlxTW1P/f/9//3+eb75j/3//f/9//3//f/9//3//f/9//3//f/9//3//f/9//3//f/9//3//f/9//3//f/9//3//f/9//3//f/9//3//f/9//3//f/9//3//f/9//3//f/9//3//f/9//3//f/9//3//f/9//3//f/9//3//f/9//3//f/9//3//f/9//3//f/9//3//f/9//3//f/9//3//f/9//3//f/9//3//f/9//3//f/9//3//f/9//3//f/9//3//f/9//3//f/9//3//f/9//3//f/9//3//f/9//3//f/9//3//f/9//3//f/9//3//f/9//3//f/9//3//f/9//3//f/9//3//f/9//3//f/9//3//f/9//3//f/9//3//f/9//3//f/9//3//f/9//3//f/9//3//f/9//3//f/9//3//f/9//3//f/9//3//f/9//3//f/9//3//f/9//3//f/9//3//f/9//3//f/9//3//f/9//3//f/9//3//f/9//3//f/9/vme6Ork62kpdW75r/3v/f/9//3//f/9//3//fzxTXVf/f/9//39cW31X/3v/e997PlfaSlsaG0P/f/9//3//f75vvmf/f/9//3//f/9//3//f/9//3//f/9//3//f/9//3//f/9//3//f/9//3//f/9//3//f/9//3//f/9//3//f/9//3//f/9//3//f/9//3//f/9//3//f/9//3//f/9//3//f/9//3//f/9//3//f/9//3//f/9//3//f/9//3//f/9//3//f/9//3//f/9//3//f/9//3//f/9//3//f/9//3//f/9//3//f/9//3//f/9//3//f/9//3//f/9//3//f/9//3//f/9//3//f/9//3//f/9//3//f/9//3//f/9//3//f/9//3//f/9//3//f/9//3//f/9//3//f/9//3//f/9//3//f/9//3//f/9//3//f/9//3//f/9//3//f/9//3//f/9//3//f/9//3//f/9//3//f/9//3//f/9//3//f/9//3//f/9//3//f/9//3//f/9//3//f/9//3//f/9//3//f/9//3//f/9//3//f/9//3//f/9//3/+f/9//3//e79rfV/6TtpC2j47R1xTfWeea95zHUteU99z32+dZ/pG2jb8OvtCXF+dX79jeyb7Rv97/3//f/9/vWu+a/9//3//f/9//3//f/9//3//f/9//3//f/9//3//f/9//3//f/9//3//f/9//3//f/9//3//f/9//3//f/9//3//f/9//3//f/9//3//f/9//3//f/9//3//f/9//3//f/9//3//f/9//3//f/9//3//f/9//3//f/9//3//f/9//3//f/9//3//f/9//3//f/9//3//f/9//3//f/9//3//f/9//3//f/9//3//f/9//3//f/9//3//f/9//3//f/9//3//f/9//3//f/9//3//f/9//3//f/9//3//f/9//3//f/9//3//f/9//3//f/9//3//f/9//3//f/9//3//f/9//3//f/9//3//f/9//3//f/9//3//f/9//3//f/9//3//f/9//3//f/9//3//f/9//3//f/9//3//f/9//3//f/9//3//f/9//3//f/9//3//f/9//3//f/9//3//f/9//3//f/9//3//f/9//3//f/9//3//f/9//3//f/9//3//f/9//3//e/97/3//f31j/EYcT79r3m8cTzxXvW++b993G1N/V7wyXlf/e/97XVt7HvxG/3//f/9//3++b75r/3//f/9//3//f/9//3//f/9//3//f/9//3//f/9//3//f/9//3//f/9//3//f/9//3//f/9//3//f/9//3//f/9//3//f/9//3//f/9//3//f/9//3//f/9//3//f/9//3//f/9//3//f/9//3//f/9//3//f/9//3//f/9//3//f/9//3//f/9//3//f/9//3//f/9//3//f/9//3//f/9//3//f/9//3//f/9//3//f/9//3//f/9//3//f/9//3//f/9//3//f/9//3//f/9//3//f/9//3//f/9//3//f/9//3//f/9//3//f/9//3//f/9//3//f/9//3//f/9//3//f/9//3//f/9//3//f/9//3//f/9//3//f/9//3//f/9//3//f/9//3//f/9//3//f/9//3//f/9//3//f/9//3//f/9//3//f/9//3//f/9//3//f/9//3//f/9//3//f/9//3//f/9//3//f/9//3//f/9//3//f/9//3//f/9//3+da31fvmf/d/9//3//e99zXF8bU3o2OiJ9X/97/n87W15PvCp+V/9/33MdR3se+0b/e/9//3//f75rvmf/f/9//3//f/9//3//f/9//3//f/9//3//f/9//3//f/9//3//f/9//3//f/9//3//f/9//3//f/9//3//f/9//3//f/9//3//f/9//3//f/9//3//f/9//3//f/9//3//f/9//3//f/9//3//f/9//3//f/9//3//f/9//3//f/9//3//f/9//3//f/9//3//f/9//3//f/9//3//f/9//3//f/9//3//f/9//3//f/9//3//f/9//3//f/9//3//f/9//3//f/9//3//f/9//3//f/9//3//f/9//3//f/9//3//f/9//3//f/9//3//f/9//3//f/9//3//f/9//3//f/9//3//f/9//3//f/9//3//f/9//3//f/9//3//f/9//3//f/9//3//f/9//3//f/9//3//f/9//3//f/9//3//f/9//3//f/9//3//f/9//3//f/9//3//f/9//3//f/9//3//f/9//3//f/9//3//f/9//3//f/9//3//f/9//3//f99vXFueY31jfF87W1xXnV/fb/93/Uo6Fvw+2kZdW1xXPT/cNp9bXFt4Lrw6myrZPv97/3//f/9/vnO+Y/9//3//f/9//3//f/9//3//f/9//3//f/9//3//f/9//3//f/9//3//f/9//3//f/9//3//f/9//3//f/9//3//f/9//3//f/9//3//f/9//3//f/9//3//f/9//3//f/9//3//f/9//3//f/9//3//f/9//3//f/9//3//f/9//3//f/9//3//f/9//3//f/9//3//f/9//3//f/9//3//f/9//3//f/9//3//f/9//3//f/9//3//f/9//3//f/9//3//f/9//3//f/9//3//f/9//3//f/9//3//f/9//3//f/9//3//f/9//3//f/9//3//f/9//3//f/9//3//f/9//3//f/9//3//f/9//3//f/9//3//f/9//3//f/9//3//f/9//3//f/9//3//f/9//3//f/9//3//f/9//3//f/9//3//f/9//3//f/9//3//f/9//3//f/9//3//f/9//3//f/9//3//f/9//3//f/9//3//f/9//3//f/9//3//f/9//3//f/9//3//f/9//3ueb11ffVecMjoa+z6bMjsanC5bHhw7fVf7QtlCfV/bQvo+/3McU/tC/3u+b75j/3//f/9//3//f/9//3//f/9//3//f/9//3//f/9//3//f/9//3//f/9//3//f/9//3//f/9//3//f/9//3//f/9//3//f/9//3//f/9//3//f/9//3//f/9//3//f/9//3//f/9//3//f/9//3//f/9//3//f/9//3//f/9//3//f/9//3//f/9//3//f/9//3//f/9//3//f/9//3//f/9//3//f/9//3//f/9//3//f/9//3//f/9//3//f/9//3//f/9//3//f/9//3//f/9//3//f/9//3//f/9//3//f/9//3//f/9//3//f/9//3//f/9//3//f/9//3//f/9//3//f/9//3//f/9//3//f/9//3//f/9//3//f/9//3//f/9//3//f/9//3//f/9//3//f/9//3//f/9//3//f/9//3//f/9//3//f/9//3//f/9//3//f/9//3//f/9//3//f/9//3//f/9//3//f/9//3//f/9//3//f/9//3//f/9//3//f/9//3//f/9//3//f/9//3/+fx1T/UqeV9pC2zo9TxoWmypaIhtHuzq/ZzxP+0I+R31bXVueX99znl//f/9//3//f/9//3//f/9//3//f/9//3//f/9//3//f/9//3//f/9//3//f/9//3//f/9//3//f/9//3//f/9//3//f/9//3//f/9//3//f/9//3//f/9//3//f/9//3//f/9//3//f/9//3//f/9//3//f/9//3//f/9//3//f/9//3//f/9//3//f/9//3//f/9//3//f/9//3//f/9//3//f/9//3//f/9//3//f/9//3//f/9//3//f/9//3//f/9//3//f/9//3//f/9//3//f/9//3//f/9//3//f/9//3//f/9//3//f/9//3//f/9//3//f/9//3//f/9//3//f/9//3//f/9//3//f/9//3//f/9//3//f/9//3//f/9//3//f/9//3//f/9//3//f/9//3//f/9//3//f/9//3//f/9//3//f/9//3//f/9//3//f/9//3//f/9//3//f/9//3//f/9//3//f/9//3//f/9//3//f/9//3//f/9//3//f/9//3//f/9//3//f/9//3//f/9/Gle/b1Yyv2v6Uv93+B1+U/0+/3ebMts6Wh5aIpwmflv8Pl1PfWN+V/9//3//f/9//3//f/9//3//f/9//3//f/9//3//f/9//3//f/9//3//f/9//3//f/9//3//f/9//3//f/9//3//f/9//3//f/9//3//f/9//3//f/9//3//f/9//3//f/9//3//f/9//3//f/9//3//f/9//3//f/9//3//f/9//3//f/9//3//f/9//3//f/9//3//f/9//3//f/9//3//f/9//3//f/9//3//f/9//3//f/9//3//f/9//3//f/9//3//f/9//3//f/9//3//f/9//3//f/9//3//f/9//3//f/9//3//f/9//3//f/9//3//f/9//3//f/9//3//f/9//3//f/9//3//f/9//3//f/9//3//f/9//3//f/9//3//f/9//3//f/9//3//f/9//3//f/9//3//f/9//3//f/9//3//f/9//3//f/9//3//f/9//3//f/9//3//f/9//3//f/9//3//f/9//3//f/9//3//f/9//3//f/9//3//f/9//3//f/9//3//f/9//3//f/9//388W99z/3f/extX/389SxtT/3P/fx1L/39dVzxL/EI7S/0+PUdeW9w2PVNcV35jnmffb/93/3//f/9//3//f/9//3//f/9//3//f/9//3//f/9//3//f/9//3//f/9//3//f/9//3//f/9//3//f/9//3//f/9//3//f/9//3//f/9//3//f/9//3//f/9//3//f/9//3//f/9//3//f/9//3//f/9//3//f/9//3//f/9//3//f/9//3//f/9//3//f/9//3//f/9//3//f/9//3//f/9//3//f/9//3//f/9//3//f/9//3//f/9//3//f/9//3//f/9//3//f/9//3//f/9//3//f/9//3//f/9//3//f/9//3//f/9//3//f/9//3//f/9//3//f/9//3//f/9//3//f/9//3//f/9//3//f/9//3//f/9//3//f/9//3//f/9//3//f/9//3//f/9//3//f/9//3//f/9//3//f/9//3//f/9//3//f/9//3//f/9//3//f/9//3//f/9//3//f/9//3//f/9//3//f/9//3//f/9//3//f/9//3//f/9//3//f/9//3//fztb33f/f/9/G1P/f3xb/3v/e/9/HEv/fztf/2//f/9/XVc9S/tG3DZcW75v33Pfb31fO1cbTz1TXFu9a953/3//f/9//3//f/9//3//f/9//3//f/9//3//f/9//3//f/9//3//f/9//3//f/9//3//f/9//3//f/9//3//f/9//3//f/9//3//f/9//3//f/9//3//f/9//3//f/9//3//f/9//3//f/9//3//f/9//3//f/9//3//f/9//3//f/9//3//f/9//3//f/9//3//f/9//3//f/9//3//f/9//3//f/9//3//f/9//3//f/9//3//f/9//3//f/9//3//f/9//3//f/9//3//f/9//3//f/9//3//f/9//3//f/9//3//f/9//3//f/9//3//f/9//3//f/9//3//f/9//3//f/9//3//f/9//3//f/9//3//f/9//3//f/9//3//f/9//3//f/9//3//f/9//3//f/9//3//f/9//3//f/9//3//f/9//3//f/9//3//f/9//3//f/9//3//f/9//3//f/9//3//f/9//3//f/9//3//f/9//3//f/9//3//f/9/XF/fc/9//387V/93nV//f/9//3s9T/9/fWPfb/9//39dW99r/3tdU/97vmc8V/tG+0ZdV55jv2v/b75nXlvaSrlG2krbTrlGHFO+a/9//3//f/9//3//f/9//3//f/9//3//f/9//3//f/9//3//f/9//3//f/9//3//f/9//3//f/9//3//f/9//3//f/9//3//f/9//3//f/9//3//f/9//3//f/9//3//f/9//3//f/9//3//f/9//3//f/9//3//f/9//3//f/9//3//f/9//3//f/9//3//f/9//3//f/9//3//f/9//3//f/9//3//f/9//3//f/9//3//f/9//3//f/9//3//f/9//3//f/9//3//f/9//3//f/9//3//f/9//3//f/9//3//f/9//3//f/9//3//f/9//3//f/9//3//f/9//3//f/9//3//f/9//3//f/9//3//f/9//3//f/9//3//f/9//3//f/9//3//f/9//3//f/9//3//f/9//3//f/9//3//f/9//3//f/9//3//f/9//3//f/9//3//f/9//3//f/9//3//f/9//3//f/9//3//f/9//39cX99z/3//fxtX/3N8X/9//3//fzxL/39cZ99v/3//fztX/3f/e11T/3//f/9//3//f/9/33e+b1xfPFMcS/xG/Eb9Qps2+CnXHZk2/3f/f/9//3//f/9//3//f/9//3//f/9//3//f/9//3//f/9//3//f/9//3//f/9//3//f/9//3//f/9//3//f/9//3//f/9//3//f/9//3//f/9//3//f/9//3//f/9//3//f/9//3//f/9//3//f/9//3//f/9//3//f/9//3//f/9//3//f/9//3//f/9//3//f/9//3//f/9//3//f/9//3//f/9//3//f/9//3//f/9//3//f/9//3//f/9//3//f/9//3//f/9//3//f/9//3//f/9//3//f/9//3//f/9//3//f/9//3//f/9//3//f/9//3//f/9//3//f/9//3//f/9//3//f/9//3//f/9//3//f/9//3//f/9//3//f/9//3//f/9//3//f/9//3//f/9//3//f/9//3//f/9//3//f/9//3//f/9//3//f/9//3//f/9//3//f/9//3//f/9//3//f/9//3//f/9//3//f31j33f/f/9/PFv/b31f/3//f/9/XU//f51r32v/f/9/XFv/e/9/PU//f/9//3//f/9//3//f/9//3//f/9//3//f/9//3//f/9//3/+f/9//3//f/9//3//f/9//3//f/9//3//f/9//3//f/9//3//f/9//3//f/9//3//f/9//3//f/9//3//f/9//3//f/9//3//f/9//3//f/9//3//f/9//3//f/9//3//f/9//3//f/9//3//f/9//3//f/9//3//f/9//3//f/9//3//f/9//3//f/9//3//f/9//3//f/9//3//f/9//3//f/9//3//f/9//3//f/9//3//f/9//3//f/9//3//f/9//3//f/9//3//f/9//3//f/9//3//f/9//3//f/9//3//f/9//3//f/9//3//f/9//3//f/9//3//f/9//3//f/9//3//f/9//3//f/9//3//f/9//3//f/9//3//f/9//3//f/9//3//f/9//3//f/9//3//f/9//3//f/9//3//f/9//3//f/9//3//f/9//3//f/9//3//f/9//3//f/9//3//f/9//3//f/9//3//f/9/XF/fd/9//39dX75rfF//f/9//388T/9/fWu/a/9//387V/97/3s9T/9//3//f/9//3//f/9//3//f/9//3//f/9//3//f/9//3//f/9//3//f/9//3//f/9//3//f/9//3//f/9//3//f/9//3//f/9//3//f/9//3//f/9//3//f/9//3//f/9//3//f/9//3//f/9//3//f/9//3//f/9//3//f/9//3//f/9//3//f/9//3//f/9//3//f/9//3//f/9//3//f/9//3//f/9//3//f/9//3//f/9//3//f/9//3//f/9//3//f/9//3//f/9//3//f/9//3//f/9//3//f/9//3//f/9//3//f/9//3//f/9//3//f/9//3//f/9//3//f/9//3//f/9//3//f/9//3//f/9//3//f/9//3//f/9//3//f/9//3//f/9//3//f/9//3//f/9//3//f/9//3//f/9//3//f/9//3//f/9//3//f/9//3//f/9//3//f/9//3//f/9//3//f/9//3//f/9//3//f/9//3//f/9//3//f/9//3//f/9//3//f/9//3//f/9//399Y993/3//f75rnWN+X/9//3//f11T/3+/c79r/3//f3xf/3//fxxP/3//f/9//3//f/9//3//f/9//3//f/9//3//f/9//3//f/9//3//f/9//3//f/9//3//f/9//3//f/9//3//f/9//3//f/9//3//f/9//3//f/9//3//f/9//3//f/9//3//f/9//3//f/9//3//f/9//3//f/9//3//f/9//3//f/9//3//f/9//3//f/9//3//f/9//3//f/9//3//f/9//3//f/9//3//f/9//3//f/9//3//f/9//3//f/9//3//f/9//3//f/9//3//f/9//3//f/9//3//f/9//3//f/9//3//f/9//3//f/9//3//f/9//3//f/9//3//f/9//3//f/9//3//f/9//3//f/9//3//f/9//3//f/9//3//f/9//3//f/9//3//f/9//3//f/9//3//f/9//3//f/9//3//f/9//3//f/9//3//f/9//3//f/9//3//f/9//3//f/9//3//f/9//3//f/9//3//f/9//3//f/9//3//f/9//3//f/9//3//f/9//3//f/9//3//fzxb33f/f/9/vm99X11b/3//f/9/PE//f75zv2v/f/9/fV//f/97PFP/f/9//3//f/9//3//f/9//3//f/9//3//f/9//3//f/9//3//f/9//3//f/9//3//f/9//3//f/9//3//f/9//3//f/9//3//f/9//3//f/9//3//f/9//3//f/9//3//f/9//3//f/9//3//f/9//3//f/9//3//f/9//3//f/9//3//f/9//3//f/9//3//f/9//3//f/9//3//f/9//3//f/9//3//f/9//3//f/9//3//f/9//3//f/9//3//f/9//3//f/9//3//f/9//3//f/9//3//f/9//3//f/9//3//f/9//3//f/9//3//f/9//3//f/9//3//f/9//3//f/9//3//f/9//3//f/9//3//f/9//3//f/9//3//f/9//3//f/9//3//f/9//3//f/9//3//f/9//3//f/9//3//f/9//3//f/9//3//f/9//3//f/9//3//f/9//3//f/9//3//f/9//3//f/9//3//f/9//3//f/9//3//f/9//3//f/9//3//f/9//3//f/9//3//f/9/XV/fd/9//3//d11bfl//f/9//39dU/9/33e/Z/9//399X/9//38cT/9//3//f/9//3//f/9//3//f/9//3//f/9//3//f/9//3//f/9//3//f/9//3//f/9//3//f/9//3//f/9//3//f/9//3//f/9//3//f/9//3//f/9//3//f/9//3//f/9//3//f/9//3//f/9//3//f/9//3//f/9//3//f/9//3//f/9//3//f/9//3//f/9//3//f/9//3//f/9//3//f/9//3//f/9//3//f/9//3//f/9//3//f/9//3//f/9//3//f/9//3//f/9//3//f/9//3//f/9//3//f/9//3//f/9//3//f/9//3//f/9//3//f/9//3//f/9//3//f/9//3//f/9//3//f/9//3//f/9//3//f/9//3//f/9//3//f/9//3//f/9//3//f/9//3//f/9//3//f/9//3//f/9//3//f/9//3//f/9//3//f/9//3//f/9//3//f/9//3//f/9//3//f/9//3//f/9//3//f/9//3//f/9//3//f/9//3//f/9//3//f/9//3//f/9//38bU993/3//f/97XFtdW/9//3//fzxP/3/fd75n/3//f1xb/3//fxtP/3//f/9//3//f/9//3//f/9//3//f/9//3//f/9//3//f/9//3//f/9//3//f/9//3//f/9//3//f/9//3//f/9//3//f/9//3//f/9//3//f/9//3//f/9//3//f/9//3//f/9//3//f/9//3//f/9//3//f/9//3//f/9//3//f/9//3//f/9//3//f/9//3//f/9//3//f/9//3//f/9//3//f/9//3//f/9//3//f/9//3//f/9//3//f/9//3//f/9//3//f/9//3//f/9//3//f/9//3//f/9//3//f/9//3//f/9//3//f/9//3//f/9//3//f/9//3//f/9//3//f/9//3//f/9//3//f/9//3//f/9//3//f/9//3//f/9//3//f/9//3//f/9//3//f/9//3//f/9//3//f/9//3//f/9//3//f/9//3//f/9//3//f/9//3//f/9//3//f/9//3//f/9//3//f/9//3//f/9//3//f/9//3//f/9//3//f/9//3//f/9//3//f/9//3//fztT33f/f/9//39bX35f/3//f/9/XU//f/97nmP/f/9/fF//f/9/G0v/f/9//3//f/9//3//f/9//3//f/9//3//f/9//3//f/9//3//f/9//3//f/9//3//f/9//3//f/9//3//f/9//3//f/9//3//f/9//3//f/9//3//f/9//3//f/9//3//f/9//3//f/9//3//f/9//3//f/9//3//f/9//3//f/9//3//f/9//3//f/9//3//f/9//3//f/9//3//f/9//3//f/9//3//f/9//3//f/9//3//f/9//3//f/9//3//f/9//3//f/9//3//f/9//3//f/9//3//f/9//3//f/9//3//f/9//3//f/9//3//f/9//3//f/9//3//f/9//3//f/9//3//f/9//3//f/9//3//f/9//3//f/9//3//f/9//3//f/9//3//f/9//3//f/9//3//f/9//3//f/9//3//f/9//3//f/9//3//f/9//3//f/9//3//f/9//3//f/9//3//f/9//3//f/9//3//f/9//3//f/9//3//f/9//3//f/9//3//f/9//3//f/9//3//f/9/Gkv/d/9//3//e3xjXVv/f/9//38cR/9/33eeZ/9//387V/9//38bS/9//3//f/9//3//f/9//3//f/9//3//f/9//3//f/9//3//f/9//3//f/9//3//f/9//3//f/9//3//f/9//3//f/9//3//f/9//3//f/9//3//f/9//3//f/9//3//f/9//3//f/9//3//f/9//3//f/9//3//f/9//3//f/9//3//f/9//3//f/9//3//f/9//3//f/9//3//f/9//3//f/9//3//f/9//3//f/9//3//f/9//3//f/9//3//f/9//3//f/9//3//f/9//3//f/9//3//f/9//3//f/9//3//f/9//3//f/9//3//f/9//3//f/9//3//f/9//3//f/9//3//f/9//3//f/9//3//f/9//3//f/9//3//f/9//3//f/9//3//f/9//3//f/9//3//f/9//3//f/9//3//f/9//3//f/9//3//f/9//3//f/9//3//f/9//3//f/9//3//f/9//3//f/9//3//f/9//3//f/9//3//f/9//3//f/9//3//f/9//3//f/9//3//f/9//38bR/93/3//f/9/fV9+W/9//3//fz1L/3//e51j/3//f1xb/3//fxtP/3//f/9//3//f/9//3//f/9//3//f/9//3//f/9//3//f/9//3//f/9//3//f/9//3//f/9//3//f/9//3//f/9//3//f/9//3//f/9//3//f/9//3//f/9//3//f/9//3//f/9//3//f/9//3//f/9//3//f/9//3//f/9//3//f/9//3//f/9//3//f/9//3//f/9//3//f/9//3//f/9//3//f/9//3//f/9//3//f/9//3//f/9//3//f/9//3//f/9//3//f/9//3//f/9//3//f/9//3//f/9//3//f/9//3//f/9//3//f/9//3//f/9//3//f/9//3//f/9//3//f/9//3//f/9//3//f/9//3//f/9//3//f/9//3//f/9//3//f/9//3//f/9//3//f/9//3//f/9//3//f/9//3//f/9//3//f/9//3//f/9//3//f/9//3//f/9//3//f/9//3//f/9//3//f/9//3//f/9//3//f/9//3//f/9//3//f/9//3//f/9//3//f/9//3//f7k6/3f/f/9//399X11T/3//f/9/PEv/f/97nWP/f/9/PFf/f/9/XFf/e/9//3//f/9//3//f/9//3//f/9//3//f/9//3//f/9//3//f/9//3//f/9//3//f/9//3//f/9//3//f/9//3//f/9//3//f/9//3//f/9//3//f/9//3//f/9//3//f/9//3//f/9//3//f/9//3//f/9//3//f/9//3//f/9//3//f/9//3//f/9//3//f/9//3//f/9//3//f/9//3//f/9//3//f/9//3//f/9//3//f/9//3//f/9//3//f/9//3//f/9//3//f/9//3//f/9//3//f/9//3//f/9//3//f/9//3//f/9//3//f/9//3//f/9//3//f/9//3//f/9//3//f/9//3//f/9//3//f/9//3//f/9//3//f/9//3//f/9//3//f/9//3//f/9//3//f/9//3//f/9//3//f/9//3//f/9//3//f/9//3//f/9//3//f/9//3//f/9//3//f/9//3//f/9//3//f/9//3//f/9//3//f/9//3//f/9//3//f/9//3//f/9//3//f/9/ujr/d/9//3//f1xbfVP/f/9//39eU/9//399Y/9//3s8W/9//389V/9//3//f/9//3//f/9//3//f/9//3//f/9//3//f/9//3//f/9//3//f/9//3//f/9//3//f/9//3//f/9//3//f/9//3//f/9//3//f/9//3//f/9//3//f/9//3//f/9//3//f/9//3//f/9//3//f/9//3//f/9//3//f/9//3//f/9//3//f/9//3//f/9//3//f/9//3//f/9//3//f/9//3//f/9//3//f/9//3//f/9//3//f/9//3//f/9//3//f/9//3//f/9//3//f/9//3//f/9//3//f/9//3//f/9//3//f/9//3//f/9//3//f/9//3//f/9//3//f/9//3//f/9//3//f/9//3//f/9//3//f/9//3//f/9//3//f/9//3//f/9//3//f/9//3//f/9//3//f/9//3//f/9//3//f/9//3//f/9//3//f/9//3//f/9//3//f/9//3//f/9//3//f/9//3//f/9//3//f/9//3//f/9//3//f/9//3//f/9//3//f/9//3//f/9//3+aNv97/3//f/9/XFtdT/9//3//fx1T/3//f51j/3//ezxX/3//f11b/3//f/9//3//f/9//3//f/9//3//f/9//3//f/9//3//f/9//3//f/9//3//f/9//3//f/9//3//f/9//3//f/9//3//f/9//3//f/9//3//f/9//3//f/9//3//f/9//3//f/9//3//f/9//3//f/9//3//f/9//3//f/9//3//f/9//3//f/9//3//f/9//3//f/9//3//f/9//3//f/9//3//f/9//3//f/9//3//f/9//3//f/9//3//f/9//3//f/9//3//f/9//3//f/9//3//f/9//3//f/9//3//f/9//3//f/9//3//f/9//3//f/9//3//f/9//3//f/9//3//f/9//3//f/9//3//f/9//3//f/9//3//f/9//3//f/9//3//f/9//3//f/9//3//f/9//3//f/9//3//f/9//3//f/9//3//f/9//3//f/9//3//f/9//3//f/9//3//f/9//3//f/9//3//f/9//3//f/9//3//f/9//3//f/9//3//f/9//3//f/9//3//f/9//3//f5o6/3v/f/9//399X15L/3//f/9/HFf/f/9/fWP/f/97XVv/f/9/XVv/f/9//3//f/9//3//f/9//3//f/9//3//f/9//3//f/9//3//f/9//3//f/9//3//f/9//3//f/9//3//f/9//3//f/9//3//f/9//3//f/9//3//f/9//3//f/9//3//f/9//3//f/9//3//f/9//3//f/9//3//f/9//3//f/9//3//f/9//3//f/9//3//f/9//3//f/9//3//f/9//3//f/9//3//f/9//3//f/9//3//f/9//3//f/9//3//f/9//3//f/9//3//f/9//3//f/9//3//f/9//3//f/9//3//f/9//3//f/9//3//f/9//3//f/9//3//f/9//3//f/9//3//f/9//3//f/9//3//f/9//3//f/9//3//f/9//3//f/9//3//f/9//3//f/9//3//f/9//3//f/9//3//f/9//3//f/9//3//f/9//3//f/9//3//f/9//3//f/9//3//f/9//3//f/9//3//f/9//3//f/9//3//f/9//3//f/9//3//f/9//3//f/9//3//f/9/eTL/e/9//3//f55n/EL/f/9//3/6Vv9//399X/9//3s8V/9//3+eZ/93/3//f/9//3//f/9//3//f/9//3//f/9//3//f/9//3//f/9//3//f/9//3//f/9//3//f/9//3//f/9//3//f/9//3//f/9//3//f/9//3//f/9//3//f/9//3//f/9//3//f/9//3//f/9//3//f/9//3//f/9//3//f/9//3//f/9//3//f/9//3//f/9//3//f/9//3//f/9//3//f/9//3//f/9//3//f/9//3//f/9//3//f/9//3//f/9//3//f/9//3//f/9//3//f/9//3//f/9//3//f/9//3//f/9//3//f/9//3//f/9//3//f/9//3//f/9//3//f/9//3//f/9//3//f/9//3//f/9//3//f/9//3//f/9//3//f/9//3//f/9//3//f/9//3//f/9//3//f/9//3//f/9//3//f/9//3//f/9//3//f/9//3//f/9//3//f/9//3//f/9//3//f/9//3//f/9//3//f/9//3//f/9//3//f/9//3//f/9//3//f/9//3//f/9//3+aNv93/3//f/9/33P8Qv9//3//fzxf/3v/f3xf/3//e1xb/3//f75r32//f/9//3//f/9//3//f/9//3//f/9//3//f/9//3//f/9//3//f/9//3//f/9//3//f/9//3//f/9//3//f/9//3//f/9//3//f/9//3//f/9//3//f/9//3//f/9//3//f/9//3//f/9//3//f/9//3//f/9//3//f/9//3//f/9//3//f/9//3//f/9//3//f/9//3//f/9//3//f/9//3//f/9//3//f/9//3//f/9//3//f/9//3//f/9//3//f/9//3//f/9//3//f/9//3//f/9//3//f/9//3//f/9//3//f/9//3//f/9//3//f/9//3//f/9//3//f/9//3//f/9//3//f/9//3//f/9//3//f/9//3//f/9//3//f/9//3//f/9//3//f/9//3//f/9//3//f/9//3//f/9//3//f/9//3//f/9//3//f/9//3//f/9//3//f/9//3//f/9//3//f/9//3//f/9//3//f/9//3//f/9//3//f/9//3//f/9//3//f/9//3//f/9//3//f3gy/3f/f/9//3//f9o+/3//f/9/XGP/c/9/fV//f/9/XFv/f/9/33O+Y/9//3//f/9//3//f/9//3//f/9//3//f/9//3//f/9//3//f/9//3//f/9//3//f/9//3//f/9//3//f/9//3//f/9//3//f/9//3//f/9//3//f/9//3//f/9//3//f/9//3//f/9//3//f/9//3//f/9//3//f/9//3//f/9//3//f/9//3//f/9//3//f/9//3//f/9//3//f/9//3//f/9//3//f/9//3//f/9//3//f/9//3//f/9//3//f/9//3//f/9//3//f/9//3//f/9//3//f/9//3//f/9//3//f/9//3//f/9//3//f/9//3//f/9//3//f/9//3//f/9//3//f/9//3//f/9//3//f/9//3//f/9//3//f/9//3//f/9//3//f/9//3//f/9//3//f/9//3//f/9//3//f/9//3//f/9//3//f/9//3//f/9//3//f/9//3//f/9//3//f/9//3//f/9//3//f/9//3//f/9//3//f/9//3//f/9//3//f/9//3//f/9//3//f/9/mjb/d/9//3//f/9/HEf/f/9//3/fb75r/39cV/9//3t9Y/9//3/fc35f/3//f/9//3//f/9//3//f/9//3//f/9//3//f/9//3//f/9//3//f/9//3//f/9//3//f/9//3//f/9//3//f/9//3//f/9//3//f/9//3//f/9//3//f/9//3//f/9//3//f/9//3//f/9//3//f/9//3//f/9//3//f/9//3//f/9//3//f/9//3//f/9//3//f/9//3//f/9//3//f/9//3//f/9//3//f/9//3//f/9//3//f/9//3//f/9//3//f/9//3//f/9//3//f/9//3//f/9//3//f/9//3//f/9//3//f/9//3//f/9//3//f/9//3//f/9//3//f/9//3//f/9//3//f/9//3//f/9//3//f/9//3//f/9//3//f/9//3//f/9//3//f/9//3//f/9//3//f/9//3//f/9//3//f/9//3//f/9//3//f/9//3//f/9//3//f/9//3//f/9//3//f/9//3//f/9//3//f/9//3//f/9//3//f/9//3//f/9//3//f/9//3//f/9//3+6Pt9z/n//f/9//3/bRv97/3//f997fVv+f1xb/3//f1xf/3/+e/9/O1P/f/9//3//f/9//3//f/9//3//f/9//3//f/9//3//f/9//3//f/9//3//f/9//3//f/9//3//f/9//3//f/9//3//f/9//3//f/9//3//f/9//3//f/9//3//f/9//3//f/9//3//f/9//3//f/9//3//f/9//3//f/9//3//f/9//3//f/9//3//f/9//3//f/9//3//f/9//3//f/9//3//f/9//3//f/9//3//f/9//3//f/9//3//f/9//3//f/9//3//f/9//3//f/9//3//f/9//3//f/9//3//f/9//3//f/9//3//f/9//3//f/9//3//f/9//3//f/9//3//f/9//3//f/9//3//f/9//3//f/9//3//f/9//3//f/9//3//f/9//3//f/9//3//f/9//3//f/9//3//f/9//3//f/9//3//f/9//3//f/9//3//f/9//3//f/9//3//f/9//3//f/9//3//f/9//3//f/9//3//f/9//3//f/9//3//f/9//3//f/9//3//f/9//3//fxxP32//f/9//3//fxtT/3P/f/9//3/6Sv9/PFP/f/9/XF//e/5//387U/9//3//f/9//3//f/9//3//f/9//3//f/9//3//f/9//3//f/9//3//f/9//3//f/9//3//f/9//3//f/9//3//f/9//3//f/9//3//f/9//3//f/9//3//f/9//3//f/9//3//f/9//3//f/9//3//f/9//3//f/9//3//f/9//3//f/9//3//f/9//3//f/9//3//f/9//3//f/9//3//f/9//3//f/9//3//f/9//3//f/9//3//f/9//3//f/9//3//f/9//3//f/9//3//f/9//3//f/9//3//f/9//3//f/9//3//f/9//3//f/9//3//f/9//3//f/9//3//f/9//3//f/9//3//f/9//3//f/9//3//f/9//3//f/9//3//f/9//3//f/9//3//f/9//3//f/9//3//f/9//3//f/9//3//f/9//3//f/9//3//f/9//3//f/9//3//f/9//3//f/9//3//f/9//3//f/9//3//f/9//3//f/9//3//f/9//3//f/9//3//f/9//3//f/9/XWO+a/9//3//f/9/O1ueX/5//3//fzxb/3cbV/9//399X79r/3//fxxP/3//f/9//3//f/9//3//f/9//3//f/9//3//f/9//3//f/9//3//f/9//3//f/9//3//f/9//3//f/9//3//f/9//3//f/9//3//f/9//3//f/9//3//f/9//3//f/9//3//f/9//3//f/9//3//f/9//3//f/9//3//f/9//3//f/9//3//f/9//3//f/9//3//f/9//3//f/9//3//f/9//3//f/9//3//f/9//3//f/9//3//f/9//3//f/9//3//f/9//3//f/9//3//f/9//3//f/9//3//f/9//3//f/9//3//f/9//3//f/9//3//f/9//3//f/9//3//f/9//3//f/9//3//f/9//3//f/9//3//f/9//3//f/9//3//f/9//3//f/9//3//f/9//3//f/9//3//f/9//3//f/9//3//f/9//3//f/9//3//f/9//3//f/9//3//f/9//3//f/9//3//f/9//3//f/9//3//f/9//3//f/9//3//f/9//3//f/9//3//f/9//3//f/9//3/fd75v/3//f/9//3+ebxtL/3//f/9//3t9YxpT/3//f/97O1P/f/9/PE//f/9//3//f/9//3//f/9//3//f/9//3//f/9//3//f/9//3//f/9//3//f/9//3//f/9//3//f/9//3//f/9//3//f/9//3//f/9//3//f/9//3//f/9//3//f/9//3//f/9//3//f/9//3//f/9//3//f/9//3//f/9//3//f/9//3//f/9//3//f/9//3//f/9//3//f/9//3//f/9//3//f/9//3//f/9//3//f/9//3//f/9//3//f/9//3//f/9//3//f/9//3//f/9//3//f/9//3//f/9//3//f/9//3//f/9//3//f/9//3//f/9//3//f/9//3//f/9//3//f/9//3//f/9//3//f/9//3//f/9//3//f/9//3//f/9//3//f/9//3//f/9//3//f/9//3//f/9//3//f/9//3//f/9//3//f/9//3//f/9//3//f/9//3//f/9//3//f/9//3//f/9//3//f/9//3//f/9//3//f/9//3//f/9//3//f/9//3//f/9//3//f/9//3//f/9//3//f/9//3//f/972kL+f/9//3//f/pKHEv/e/9//39cV/9//3saS/9//3//f/9//3//f/9//3//f/9//3//f/9//3//f/9//3//f/9//3//f/9//3//f/9//3//f/9//3//f/9//3//f/9//3//f/9//3//f/9//3//f/9//3//f/9//3//f/9//3//f/9//3//f/9//3//f/9//3//f/9//3//f/9//3//f/9//3//f/9//3//f/9//3//f/9//3//f/9//3//f/9//3//f/9//3//f/9//3//f/9//3//f/9//3//f/9//3//f/9//3//f/9//3//f/9//3//f/9//3//f/9//3//f/9//3//f/9//3//f/9//3//f/9//3//f/9//3//f/9//3//f/9//3//f/9//3//f/9//3//f/9//3//f/9//3//f/9//3//f/9//3//f/9//3//f/9//3//f/9//3//f/9//3//f/9//3//f/9//3//f/9//3//f/9//3//f/9//3//f/9//3//f/9//3//f/9//3//f/9//3//f/9//3//f/9//3//f/9//3//f/9//3//f/9//3//f/9//3//f/9//388V/9//3//f/9/v2+YPv9//3//f31j/3//ezxX/3v/f/9//3//f/9//3//f/9//3//f/9//3//f/9//3//f/9//3//f/9//3//f/9//3//f/9//3//f/9//3//f/9//3//f/9//3//f/9//3//f/9//3//f/9//3//f/9//3//f/9//3//f/9//3//f/9//3//f/9//3//f/9//3//f/9//3//f/9//3//f/9//3//f/9//3//f/9//3//f/9//3//f/9//3//f/9//3//f/9//3//f/9//3//f/9//3//f/9//3//f/9//3//f/9//3//f/9//3//f/9//3//f/9//3//f/9//3//f/9//3//f/9//3//f/9//3//f/9//3//f/9//3//f/9//3//f/9//3//f/9//3//f/9//3//f/9//3//f/9//3//f/9//3//f/9//3//f/9//3//f/9//3//f/9//3//f/9//3//f/9//3//f/9//3//f/9//3//f/9//3//f/9//3//f/9//3//f/9//3//f/9//3//f/9//3//f/9//3//f/9//3//f/9//3//f/9//3//f/9//3//f/9//3//f/5//n//f99z/3//f/9/vm99X/9/PFf/f/9//3//f/9//3//f/9//3//f/9//3//f/9//3//f/9//3//f/9//3//f/9//3//f/9//3//f/9//3//f/9//3//f/9//3//f/9//3//f/9//3//f/9//3//f/9//3//f/9//3//f/9//3//f/9//3//f/9//3//f/9//3//f/9//3//f/9//3//f/9//3//f/9//3//f/9//3//f/9//3//f/9//3//f/9//3//f/9//3//f/9//3//f/9//3//f/9//3//f/9//3//f/9//3//f/9//3//f/9//3//f/9//3//f/9//3//f/9//3//f/9//3//f/9//3//f/9//3//f/9//3//f/9//3//f/9//3//f/9//3//f/9//3//f/9//3//f/9//3//f/9//3//f/9//3//f/9//3//f/9//3//f/9//3//f/9//3//f/9//3//f/9//3//f/9//3//f/9//3//f/9//3//f/9//3//f/9//3//f/9//3//f/9//3//f/9//3//f/9//3//f/9//3//f/9//3//f/9//3//f/9//3//f/9//3//f/9//3//f/9//3//fxtP/398W/97/3//f/9//3//f/9//3//f/9//3//f/9//3//f/9//3//f/9//3//f/9//3//f/9//3//f/9//3//f/9//3//f/9//3//f/9//3//f/9//3//f/9//3//f/9//3//f/9//3//f/9//3//f/9//3//f/9//3//f/9//3//f/9//3//f/9//3//f/9//3//f/9//3//f/9//3//f/9//3//f/9//3//f/9//3//f/9//3//f/9//3//f/9//3//f/9//3//f/9//3//f/9//3//f/9//3//f/9//3//f/9//3//f/9//3//f/9//3//f/9//3//f/9//3//f/9//3//f/9//3//f/9//3//f/9//3//f/9//3//f/9//3//f/9//3//f/9//3//f/9//3//f/9//3//f/9//3//f/9//3//f/9//3//f/9//3//f/9//3//f/9//3//f/9//3//f/9//3//f/9//3//f/9//3//f/9//3//f/9//3//f/9//3//f/9//3//f/9//3//f/9//3//f/9//3//f/9//3//f/9//3//f/9//3//f/9//3//f/9//3//f/9/fWPfd1tb/3v/f/9//3//f/9//3//f/9//3//f/9//3//f/9//3//f/9//3//f/9//3//f/9//3//f/9//3//f/9//3//f/9//3//f/9//3//f/9//3//f/9//3//f/9//3//f/9//3//f/9//3//f/9//3//f/9//3//f/9//3//f/9//3//f/9//3//f/9//3//f/9//3//f/9//3//f/9//3//f/9//3//f/9//3//f/9//3//f/9//3//f/9//3//f/9//3//f/9//3//f/9//3//f/9//3//f/9//3//f/9//3//f/9//3//f/9//3//f/9//3//f/9//3//f/9//3//f/9//3//f/9//3//f/9//3//f/9//3//f/9//3//f/9//3//f/9//3//f/9//3//f/9//3//f/9//3//f/9//3//f/9//3//f/9//3//f/9//3//f/9//3//f/9//3//f/9//3//f/9//3//f/9//3//f/9//3//f/9//3//f/9//3//f/9//3//f/9//3//f/9//3//f/9//3//f/9//3//f/9//3//f/9//3//f/9//3//f/9//3//f/9//3//exxPXFf/e/9//3//f/9//3//f/9//3//f/9//3//f/9//3//f/9//3//f/9//3//f/9//3//f/9//3//f/9//3//f/9//3//f/9//3//f/9//3//f/9//3//f/9//3//f/9//3//f/9//3//f/9//3//f/9//3//f/9//3//f/9//3//f/9//3//f/9//3//f/9//3//f/9//3//f/9//3//f/9//3//f/9//3//f/9//3//f/9//3//f/9//3//f/9//3//f/9//3//f/9//3//f/9//3//f/9//3//f/9//3//f/9//3//f/9//3//f/9//3//f/9//3//f/9//3//f/9//3//f/9//3//f/9//3//f/9//3//f/9//3//f/9//3//f/9//3//f/9//3//f/9//3//f/9//3//f/9//3//f/9//3//f/9//3//f/9//3//f/9//3//f/9//3//f/9//3//f/9//3//f/9//3//f/9//3//f/9//3//f/9//3//f/9//3//f/9//3//f/9//3//f/9//3//f/9//3//f/9//3//f/9//3//f/9//3//f/9//3//f/9//3//f/9/XVvZRv9//3//f/9//3//f/9//3//f/9//3//f/9//3//f/9//3//f/9//3//f/9//3//f/9//3//f/9//3//f/9//3//f/9//3//f/9//3//f/9//3//f/9//3//f/9//3//f/9//3//f/9//3//f/9//3//f/9//3//f/9//3//f/9//3//f/9//3//f/9//3//f/9//3//f/9//3//f/9//3//f/9//3//f/9//3//f/9//3//f/9//3//f/9//3//f/9//3//f/9//3//f/9//3//f/9//3//f/9//3//f/9//3//f/9//3//f/9//3//f/9//3//f/9//3//f/9//3//f/9//3//f/9//3//f/9//3//f/9//3//f/9//3//f/9//3//f/9//3//f/9//3//f/9//3//f/9//3//f/9//3//f/9//3//f/9//3//f/9//3//f/9//3//f/9//3//f/9//3//f/9//3//f/9//3//f/9//3//f/9//3//f/9//3//f/9//3//f/9//3//f/9//3//f/9//3//f/9//3//f/9//3//f/9//3//f/9//3//f/9//3//f/9//3//extX/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UAAAAMAAAAAQAAABgAAAAMAAAAAAAAAhIAAAAMAAAAAQAAAB4AAAAYAAAACQAAAFAAAAD3AAAAXQAAACUAAAAMAAAAAQAAAFQAAADMAAAACgAAAFAAAABuAAAAXAAAAAEAAABbJA1CVSUNQgoAAABQAAAAFQAAAEwAAAAAAAAAAAAAAAAAAAD//////////3gAAABDAGgAcgBpAHMAdABpAGEAbgAgAFIAbwBqAG8AIABMAG8AeQBvAGwAYQAAAAcAAAAGAAAABAAAAAIAAAAFAAAABAAAAAIAAAAGAAAABgAAAAMAAAAHAAAABgAAAAMAAAAGAAAAAwAAAAUAAAAGAAAABgAAAAYAAAACAAAABg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</Object>
</Signature>
</file>

<file path=_xmlsignatures/sig2.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RzmvC6gTlNY1Sk7+euIvV4/lVrA=</DigestValue>
    </Reference>
    <Reference URI="#idOfficeObject" Type="http://www.w3.org/2000/09/xmldsig#Object">
      <DigestMethod Algorithm="http://www.w3.org/2000/09/xmldsig#sha1"/>
      <DigestValue>T6paR4GFPqkxJWGMOeZy5y9vT68=</DigestValue>
    </Reference>
    <Reference URI="#idSignedProperties" Type="http://uri.etsi.org/01903#SignedProperties">
      <Transforms>
        <Transform Algorithm="http://www.w3.org/TR/2001/REC-xml-c14n-20010315"/>
      </Transforms>
      <DigestMethod Algorithm="http://www.w3.org/2000/09/xmldsig#sha1"/>
      <DigestValue>ZGk22fhIbIWwN0kaii4Hnsa+ydE=</DigestValue>
    </Reference>
    <Reference URI="#idValidSigLnImg" Type="http://www.w3.org/2000/09/xmldsig#Object">
      <DigestMethod Algorithm="http://www.w3.org/2000/09/xmldsig#sha1"/>
      <DigestValue>yHjSZAADiQYPMhBanzOcHmf8kR8=</DigestValue>
    </Reference>
    <Reference URI="#idInvalidSigLnImg" Type="http://www.w3.org/2000/09/xmldsig#Object">
      <DigestMethod Algorithm="http://www.w3.org/2000/09/xmldsig#sha1"/>
      <DigestValue>EeNK211Z1vsrwEC8dA/cyqD1WHY=</DigestValue>
    </Reference>
  </SignedInfo>
  <SignatureValue>MJj5EoZhZKNM+utU55BjgbDTbPndzni6w+Hbhv2dKZ/BezvsyQBbzf5SlTLZu4f8rKkeA64zCrJb
F4c6L0HMn40+Jmg8OkpOZoLOzHA2l9lNEL/nAY7KJb6KPSFYCScPTc0z1Q9IC+7IR0z0jQuoaYgl
ZNVy4g+yFbAHH5WigT9OONuWWAbScSWha15x+Lyact/q+MtF+VwykxEvXKFW9RxWyOnrS5xu9Z2P
KJwAOzHEKcT1ag1IhRpiIkrWg+jiYrm8QcMP4b2HcdI689WdP/qTO6/9MUXtkPyD4ho2ONTZd+aA
p0IJBw5X3yTavDTQJXWahZ6t3sGr0TMqP4UaxQ==</SignatureValue>
  <KeyInfo>
    <X509Data>
      <X509Certificate>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</X509Certificate>
    </X509Data>
  </KeyInfo>
  <Object xmlns:mdssi="http://schemas.openxmlformats.org/package/2006/digital-signature" Id="idPackageObject">
    <Manifest>
      <Reference URI="/word/media/image80.png?ContentType=image/png">
        <DigestMethod Algorithm="http://www.w3.org/2000/09/xmldsig#sha1"/>
        <DigestValue>D6Y0qzfLTB9LV1CCRaXXm7bPml8=</DigestValue>
      </Reference>
      <Reference URI="/word/media/image15.JPG?ContentType=image/jpeg">
        <DigestMethod Algorithm="http://www.w3.org/2000/09/xmldsig#sha1"/>
        <DigestValue>7M/TmEjVklOqUH3L4E191SnymWE=</DigestValue>
      </Reference>
      <Reference URI="/word/media/image14.JPG?ContentType=image/jpeg">
        <DigestMethod Algorithm="http://www.w3.org/2000/09/xmldsig#sha1"/>
        <DigestValue>fjvKOYPlVObVqYqnUCIO7dBMqGE=</DigestValue>
      </Reference>
      <Reference URI="/word/media/image13.JPG?ContentType=image/jpeg">
        <DigestMethod Algorithm="http://www.w3.org/2000/09/xmldsig#sha1"/>
        <DigestValue>eheGPqUBs4XQQFVP1pLi6hnR31I=</DigestValue>
      </Reference>
      <Reference URI="/word/media/image12.JPG?ContentType=image/jpeg">
        <DigestMethod Algorithm="http://www.w3.org/2000/09/xmldsig#sha1"/>
        <DigestValue>P4yL9IbJ3+NnYGz1qXZIwBUpWwM=</DigestValue>
      </Reference>
      <Reference URI="/word/media/image16.JPG?ContentType=image/jpeg">
        <DigestMethod Algorithm="http://www.w3.org/2000/09/xmldsig#sha1"/>
        <DigestValue>XosH4djpeKX4lw79Aw/PjhmT05s=</DigestValue>
      </Reference>
      <Reference URI="/word/media/image17.png?ContentType=image/png">
        <DigestMethod Algorithm="http://www.w3.org/2000/09/xmldsig#sha1"/>
        <DigestValue>ytpatW2/a6Wwbvo5Tn62rFxm6aY=</DigestValue>
      </Reference>
      <Reference URI="/word/embeddings/oleObject3.bin?ContentType=application/vnd.openxmlformats-officedocument.oleObject">
        <DigestMethod Algorithm="http://www.w3.org/2000/09/xmldsig#sha1"/>
        <DigestValue>Q5ob5Ypx+/rfrMiXjQPhVOGguhM=</DigestValue>
      </Reference>
      <Reference URI="/word/embeddings/oleObject5.bin?ContentType=application/vnd.openxmlformats-officedocument.oleObject">
        <DigestMethod Algorithm="http://www.w3.org/2000/09/xmldsig#sha1"/>
        <DigestValue>H3USBZXvnZxmzu/hYLP+GxYrVRc=</DigestValue>
      </Reference>
      <Reference URI="/word/media/image19.png?ContentType=image/png">
        <DigestMethod Algorithm="http://www.w3.org/2000/09/xmldsig#sha1"/>
        <DigestValue>F1wlXKNt3YuG1uhVHaxmuGxwVDA=</DigestValue>
      </Reference>
      <Reference URI="/word/media/image10.JPG?ContentType=image/jpeg">
        <DigestMethod Algorithm="http://www.w3.org/2000/09/xmldsig#sha1"/>
        <DigestValue>lj0Sl13zWyOxHcq2sG5VULkgLjg=</DigestValue>
      </Reference>
      <Reference URI="/word/media/image1.emf?ContentType=image/x-emf">
        <DigestMethod Algorithm="http://www.w3.org/2000/09/xmldsig#sha1"/>
        <DigestValue>fCxd/O5oj7HuerP0fNBnuphtzBI=</DigestValue>
      </Reference>
      <Reference URI="/word/embeddings/oleObject6.bin?ContentType=application/vnd.openxmlformats-officedocument.oleObject">
        <DigestMethod Algorithm="http://www.w3.org/2000/09/xmldsig#sha1"/>
        <DigestValue>UksWu3WZ1WMFWsFe7YpSoH1QERo=</DigestValue>
      </Reference>
      <Reference URI="/word/webSettings.xml?ContentType=application/vnd.openxmlformats-officedocument.wordprocessingml.webSettings+xml">
        <DigestMethod Algorithm="http://www.w3.org/2000/09/xmldsig#sha1"/>
        <DigestValue>yFdNW+H4aIzrNQi/8carqXWZlHg=</DigestValue>
      </Reference>
      <Reference URI="/word/styles.xml?ContentType=application/vnd.openxmlformats-officedocument.wordprocessingml.styles+xml">
        <DigestMethod Algorithm="http://www.w3.org/2000/09/xmldsig#sha1"/>
        <DigestValue>IayRwMNw7b6Gt+WN61e5UcVizu4=</DigestValue>
      </Reference>
      <Reference URI="/word/numbering.xml?ContentType=application/vnd.openxmlformats-officedocument.wordprocessingml.numbering+xml">
        <DigestMethod Algorithm="http://www.w3.org/2000/09/xmldsig#sha1"/>
        <DigestValue>6yVUr6AErVGffRU1t56b2nhrO4k=</DigestValue>
      </Reference>
      <Reference URI="/word/stylesWithEffects.xml?ContentType=application/vnd.ms-word.stylesWithEffects+xml">
        <DigestMethod Algorithm="http://www.w3.org/2000/09/xmldsig#sha1"/>
        <DigestValue>mn23xwd7GRO8fKUNoLt74xlSLG4=</DigestValue>
      </Reference>
      <Reference URI="/word/fontTable.xml?ContentType=application/vnd.openxmlformats-officedocument.wordprocessingml.fontTable+xml">
        <DigestMethod Algorithm="http://www.w3.org/2000/09/xmldsig#sha1"/>
        <DigestValue>b+RKGXAkz9kVUx9e/aRlWEuxJS0=</DigestValue>
      </Reference>
      <Reference URI="/word/settings.xml?ContentType=application/vnd.openxmlformats-officedocument.wordprocessingml.settings+xml">
        <DigestMethod Algorithm="http://www.w3.org/2000/09/xmldsig#sha1"/>
        <DigestValue>cIgOW0lkQEiBPm7ZNH4oTRbEhwo=</DigestValue>
      </Reference>
      <Reference URI="/word/media/image2.emf?ContentType=image/x-emf">
        <DigestMethod Algorithm="http://www.w3.org/2000/09/xmldsig#sha1"/>
        <DigestValue>sgYauyJ2aw1MAynyObJ9oSJmssg=</DigestValue>
      </Reference>
      <Reference URI="/word/theme/theme1.xml?ContentType=application/vnd.openxmlformats-officedocument.theme+xml">
        <DigestMethod Algorithm="http://www.w3.org/2000/09/xmldsig#sha1"/>
        <DigestValue>aed2ly2g7prYFMNM9yD108Dh+QE=</DigestValue>
      </Reference>
      <Reference URI="/word/media/image70.png?ContentType=image/png">
        <DigestMethod Algorithm="http://www.w3.org/2000/09/xmldsig#sha1"/>
        <DigestValue>W+ty60133IDgIptGU+Wqn5P23JE=</DigestValue>
      </Reference>
      <Reference URI="/word/embeddings/oleObject4.bin?ContentType=application/vnd.openxmlformats-officedocument.oleObject">
        <DigestMethod Algorithm="http://www.w3.org/2000/09/xmldsig#sha1"/>
        <DigestValue>Pv8lrffts8Lfo47b64g+0isdCjc=</DigestValue>
      </Reference>
      <Reference URI="/word/media/image3.emf?ContentType=image/x-emf">
        <DigestMethod Algorithm="http://www.w3.org/2000/09/xmldsig#sha1"/>
        <DigestValue>u8dP9zDJte6fCo1n3UvuUfRDFqA=</DigestValue>
      </Reference>
      <Reference URI="/word/media/image18.png?ContentType=image/png">
        <DigestMethod Algorithm="http://www.w3.org/2000/09/xmldsig#sha1"/>
        <DigestValue>62VR2DHB3R9vNBOQ2QHw/uIPHhg=</DigestValue>
      </Reference>
      <Reference URI="/word/footer1.xml?ContentType=application/vnd.openxmlformats-officedocument.wordprocessingml.footer+xml">
        <DigestMethod Algorithm="http://www.w3.org/2000/09/xmldsig#sha1"/>
        <DigestValue>q3ramGuoXZ4N8xBcHaEHJRqSK2M=</DigestValue>
      </Reference>
      <Reference URI="/word/endnotes.xml?ContentType=application/vnd.openxmlformats-officedocument.wordprocessingml.endnotes+xml">
        <DigestMethod Algorithm="http://www.w3.org/2000/09/xmldsig#sha1"/>
        <DigestValue>hiDB6d1lbz7/o9sbF4bGx4CinyE=</DigestValue>
      </Reference>
      <Reference URI="/word/footer2.xml?ContentType=application/vnd.openxmlformats-officedocument.wordprocessingml.footer+xml">
        <DigestMethod Algorithm="http://www.w3.org/2000/09/xmldsig#sha1"/>
        <DigestValue>+6g9Eql8hB1LHBh8bzyT2Pt43Xw=</DigestValue>
      </Reference>
      <Reference URI="/word/footnotes.xml?ContentType=application/vnd.openxmlformats-officedocument.wordprocessingml.footnotes+xml">
        <DigestMethod Algorithm="http://www.w3.org/2000/09/xmldsig#sha1"/>
        <DigestValue>eveAaprARIb9dBzoNoTnZKYXTXA=</DigestValue>
      </Reference>
      <Reference URI="/word/header1.xml?ContentType=application/vnd.openxmlformats-officedocument.wordprocessingml.header+xml">
        <DigestMethod Algorithm="http://www.w3.org/2000/09/xmldsig#sha1"/>
        <DigestValue>BfDfDwtjNHNcVT+y1lyfUYXUMjw=</DigestValue>
      </Reference>
      <Reference URI="/word/document.xml?ContentType=application/vnd.openxmlformats-officedocument.wordprocessingml.document.main+xml">
        <DigestMethod Algorithm="http://www.w3.org/2000/09/xmldsig#sha1"/>
        <DigestValue>1E2VxP/jibFrpdKthNVJjKCa2LY=</DigestValue>
      </Reference>
      <Reference URI="/word/media/image7.png?ContentType=image/png">
        <DigestMethod Algorithm="http://www.w3.org/2000/09/xmldsig#sha1"/>
        <DigestValue>W+ty60133IDgIptGU+Wqn5P23JE=</DigestValue>
      </Reference>
      <Reference URI="/word/media/image20.png?ContentType=image/png">
        <DigestMethod Algorithm="http://www.w3.org/2000/09/xmldsig#sha1"/>
        <DigestValue>q+3qUuEe5Hjp3DD1K/ddKuz8JEA=</DigestValue>
      </Reference>
      <Reference URI="/word/media/image8.png?ContentType=image/png">
        <DigestMethod Algorithm="http://www.w3.org/2000/09/xmldsig#sha1"/>
        <DigestValue>D6Y0qzfLTB9LV1CCRaXXm7bPml8=</DigestValue>
      </Reference>
      <Reference URI="/word/media/image11.JPG?ContentType=image/jpeg">
        <DigestMethod Algorithm="http://www.w3.org/2000/09/xmldsig#sha1"/>
        <DigestValue>bEIJT+OH42qRWv9BdS8dDqHrwIw=</DigestValue>
      </Reference>
      <Reference URI="/word/media/image6.png?ContentType=image/png">
        <DigestMethod Algorithm="http://www.w3.org/2000/09/xmldsig#sha1"/>
        <DigestValue>YQpagF1faNSEkutC6nSELnkrRH0=</DigestValue>
      </Reference>
      <Reference URI="/word/embeddings/oleObject2.bin?ContentType=application/vnd.openxmlformats-officedocument.oleObject">
        <DigestMethod Algorithm="http://www.w3.org/2000/09/xmldsig#sha1"/>
        <DigestValue>mgGxC0qFJnFgNidCHV/iru+iouM=</DigestValue>
      </Reference>
      <Reference URI="/word/media/image9.JPG?ContentType=image/jpeg">
        <DigestMethod Algorithm="http://www.w3.org/2000/09/xmldsig#sha1"/>
        <DigestValue>8/dUJIYfSCIQXwnGkIn2oLJI45g=</DigestValue>
      </Reference>
      <Reference URI="/word/embeddings/oleObject1.bin?ContentType=application/vnd.openxmlformats-officedocument.oleObject">
        <DigestMethod Algorithm="http://www.w3.org/2000/09/xmldsig#sha1"/>
        <DigestValue>rEsAUkIRoXp6FxAxh7webjESYlA=</DigestValue>
      </Reference>
      <Reference URI="/word/media/image4.png?ContentType=image/png">
        <DigestMethod Algorithm="http://www.w3.org/2000/09/xmldsig#sha1"/>
        <DigestValue>gDxdZRcGH7kAh72hSVKw2AKg6y4=</DigestValue>
      </Reference>
      <Reference URI="/word/media/image5.png?ContentType=image/png">
        <DigestMethod Algorithm="http://www.w3.org/2000/09/xmldsig#sha1"/>
        <DigestValue>r3otBPf9bykRE/3cnPN0oVUPqiI=</DigestValue>
      </Reference>
      <Reference URI="/word/_rels/footer1.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HSF1JlzcVKZtj6iUr2NbQtNqQyc=</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_rels/header1.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nq0JRkvCy/qAa1ApQaxdlYXgqFM=</DigestValue>
      </Reference>
      <Reference URI="/word/_rels/document.xml.rels?ContentType=application/vnd.openxmlformats-package.relationships+xml">
        <Transforms>
          <Transform Algorithm="http://schemas.openxmlformats.org/package/2006/RelationshipTransform">
            <mdssi:RelationshipReference SourceId="rId13"/>
            <mdssi:RelationshipReference SourceId="rId18"/>
            <mdssi:RelationshipReference SourceId="rId26"/>
            <mdssi:RelationshipReference SourceId="rId39"/>
            <mdssi:RelationshipReference SourceId="rId21"/>
            <mdssi:RelationshipReference SourceId="rId34"/>
            <mdssi:RelationshipReference SourceId="rId42"/>
            <mdssi:RelationshipReference SourceId="rId47"/>
            <mdssi:RelationshipReference SourceId="rId50"/>
            <mdssi:RelationshipReference SourceId="rId17"/>
            <mdssi:RelationshipReference SourceId="rId25"/>
            <mdssi:RelationshipReference SourceId="rId33"/>
            <mdssi:RelationshipReference SourceId="rId38"/>
            <mdssi:RelationshipReference SourceId="rId46"/>
            <mdssi:RelationshipReference SourceId="rId16"/>
            <mdssi:RelationshipReference SourceId="rId20"/>
            <mdssi:RelationshipReference SourceId="rId29"/>
            <mdssi:RelationshipReference SourceId="rId41"/>
            <mdssi:RelationshipReference SourceId="rId24"/>
            <mdssi:RelationshipReference SourceId="rId32"/>
            <mdssi:RelationshipReference SourceId="rId37"/>
            <mdssi:RelationshipReference SourceId="rId40"/>
            <mdssi:RelationshipReference SourceId="rId45"/>
            <mdssi:RelationshipReference SourceId="rId15"/>
            <mdssi:RelationshipReference SourceId="rId23"/>
            <mdssi:RelationshipReference SourceId="rId28"/>
            <mdssi:RelationshipReference SourceId="rId36"/>
            <mdssi:RelationshipReference SourceId="rId49"/>
            <mdssi:RelationshipReference SourceId="rId19"/>
            <mdssi:RelationshipReference SourceId="rId31"/>
            <mdssi:RelationshipReference SourceId="rId44"/>
            <mdssi:RelationshipReference SourceId="rId14"/>
            <mdssi:RelationshipReference SourceId="rId22"/>
            <mdssi:RelationshipReference SourceId="rId27"/>
            <mdssi:RelationshipReference SourceId="rId30"/>
            <mdssi:RelationshipReference SourceId="rId35"/>
            <mdssi:RelationshipReference SourceId="rId43"/>
            <mdssi:RelationshipReference SourceId="rId48"/>
            <mdssi:RelationshipReference SourceId="rId51"/>
          </Transform>
          <Transform Algorithm="http://www.w3.org/TR/2001/REC-xml-c14n-20010315"/>
        </Transforms>
        <DigestMethod Algorithm="http://www.w3.org/2000/09/xmldsig#sha1"/>
        <DigestValue>ah0lLmZx901UUWtWzKnhSaP449M=</DigestValue>
      </Reference>
    </Manifest>
    <SignatureProperties>
      <SignatureProperty Id="idSignatureTime" Target="#idPackageSignature">
        <mdssi:SignatureTime>
          <mdssi:Format>YYYY-MM-DDThh:mm:ssTZD</mdssi:Format>
          <mdssi:Value>2015-03-06T13:26:40Z</mdssi:Value>
        </mdssi:SignatureTime>
      </SignatureProperty>
    </SignatureProperties>
  </Object>
  <Object Id="idOfficeObject">
    <SignatureProperties>
      <SignatureProperty Id="idOfficeV1Details" Target="#idPackageSignature">
        <SignatureInfoV1 xmlns="http://schemas.microsoft.com/office/2006/digsig">
          <SetupID>{862DC0E4-8F52-4DC3-8C41-706F31F531F5}</SetupID>
          <SignatureText/>
          <SignatureImage>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v/f/9//3//f/9//3//f/9//3//f/9//3//f/9//3//f/9//3//f/9//3//f/9//3//f/9//3//f/9//3//f/9//3//f/9//3//f/9//3//f/9//3//f/9//3//f/9//3//f/9//3//f/9//3//f/9//3//f/9//3//f/9//3//f/9//3//f/9//3//f/9//3//f/9//3//f/9//3//f/9//3//f/9/33v/f/9//3//f/9//3//f/9//3//f/9//3//f/9//3//f/9//3//f/9//3//f/9//3//f/9//3//f/9//3//f/9//3//f/9//3//f/9//3//f/9//3//f/9//3//f/9//3//f/9//3//f/9//3//f/9//3//f/9//3//f/9//3//f/9//3//f/9//3//f/9//3//f/9//3//f/9//3//f/9//3//f/9//3//f/9//3//f/9//3//f/9//3//f/9//3//f/9//3//f/9//3//f/9//3//f/9//3//f/9//3//f/9//3//f/9//3//f/9//3//f/9//3//f/9//3//f/9//3//f/9//3//f/9//3//f/9//3//f/9//3//f/9//3//f/9//3//f/9//3//f/9//3//f/9//3//f/9//3//f/9//3//f/9//3//f/9//3//f/9//3//f/9//3//f/9//3//f/9//3//f/9//3//f/9//3//f/9//3//f/9//3//f/9//3//f/9//3//f/9//3//f/9//3//f/9//3//f/9//3//f/9//3//f/9//3//f/9//3//f/9//3//f/9//3//f/9//3//f/9//3//f/9//3//f/9//3//f/9//3//f/9//3//f/9//3//f/9//3//f/9//3//f/97/3ffc99z33f/d/9//3//f/9//3//f/9//3//f/9//3//f/9//3//f/9//3//f/9//3//f/9//3//f/9//3//f/9//3//f/9//3//f/9//3//f/9//3//f/9//3//f/9//3//f/9//3//f/9//3//f/9//3//f/9//3//f/9//3//f/9//3//f/9//3//f/9//3//f/9//3//f/9//3//f/9//3//f/9//3//f/9//3//f/9//3//f/9//3//f/9//3//f/9//3//f/9//3//f/9//3//f/9//3//f/9//3//f/9//3//f/9//3//f/9//3//f/9//3//f/9//3//f/9//3//f/9//3//f/9//3//f/9//3//f/9//3//f/9//3//f/9//3//f/9//3//f/9//3//f/9//3//f/9//3//f/9//3//f/9//3//f/9//3//f/9//3//f/9//3//f/9//3//f/9//3//f/9//3//f/9//3//f/9//3//f/9//3//f/9//3//f/9//3//f/9//3//f/9//3//f/9//3//f/9//3//f/9//3//f/9//3//f/9//3//f/9//3//f/9//3//f/9//3//f/9//3//f/9//3//f/9//3//f/9//3//f/9//3//f/9//3//f/9//3/fc11f2kp4Ojgy9iXWJbQdtSG1Hfcl9iXbQr5v/3//f/9//3//f/9//3//f/9//3//f/9//3//f/9//3//f/9//3//f/9//3//f/9//3//f/9//3//f/9//3//f/9//3//f/9//3//f/9//3//f/9//3//f/9//3//f/9//3//f/9//3//f/9//3//f/9//3//f/9//3//f/9//3//f/9//3//f/9//3//f/9//3//f/9//3//f/9//3//f/9//3//f/9//3//f/9//3//f/9//3//f/9//3//f/9//3//f/9//3//f/9//3//f/9//3//f/9//3//f/9//3//f/9//3//f/9//3//f/9//3//f/9//3//f/9//3//f/9//3//f/9//3//f/9//3//f/9//3//f/9//3//f/9//3//f/9//3//f/9//3//f/9//3//f/9//3//f/9//3//f/9//3//f/9//3//f/9//3//f/9//3//f/9//3//f/9//3//f/9//3//f/9//3//f/9//3//f/9//3//f/9//3//f/9//3//f/9//3//f/9//3//f/9//3//f/9//3//f/9//3//f/9//3//f/9//3//f/9//3//f/9//3//f/9//3//f/9//3//f/9//3//f/9//3//f/9/33O+axxTmj4XLtUh1SEWLnk+2kYcVzxbnmdcX31fPFe6Qhgi+0b/f/9//3//f/9//3//f/9//3//f/9//3//f/9//3//f/9//3//f/9//3//f/9//3//f/9//3//f/9//3//f/9//3//f/9//3//f/9//3//f/9//3//f/9//3//f/9//3//f/9//3//f/9//3//f/9//3//f/9//3//f/9//3//f/9//3//f/9//3//f/9//3//f/9//3//f/9//3//f/9//3//f/9//3//f/9//3//f/9//3//f/9//3//f/9//3//f/9//3//f/9//3//f/9//3//f/9//3//f/9//3//f/9//3//f/9//3//f/9//3//f/9//3//f/9//3//f/9//3//f/9//3//f/9//3//f/9//3//f/9//3//f/9//3//f/9//3//f/9//3//f/9//3//f/9//3//f/9//3//f/9//3//f/9//3//f/9//3//f/9//3//f/9//3//f/9//3//f/9//3//f/9//3//f/9//3//f/9//3//f/9//3//f/9//3//f/9//3//f/9//3//f/9//3//f/9//3//f/9//3//f/9//3//f/9//3//f/9//3//f/9//3//f/9//3//f/9//3//f/9//3//f/9/33NdW/xKWDIWKhcueDraShtTnmffc/9//3//f/9//3//f/9//3//fzxX9x08V/9//3//f/9//3//f/9//3//f/9//3//f/9//3//f/9//3//f/9//3//f/9//3//f/9//3//f/9//3//f/9//3//f/9//3//f/9//3//f/9//3//f/9//3//f/9//3//f/9//3//f/9//3//f/9//3//f/9//3//f/9//3//f/9//3//f/9//3//f/9//3//f/9//3//f/9//3//f/9//3//f/9//3//f/9//3//f/9//3//f/9//3//f/9//3//f/9//3//f/9//3//f/9//3//f/9//3//f/9//3//f/9//3//f/9//3//f/9//3//f/9//3//f/9//3//f/9//3//f/9//3//f/9//3//f/9//3//f/9//3//f/9//3//f/9//3//f/9//3//f/9//3//f/9//3//f/9//3//f/9//3//f/9//3//f/9//3//f/9//3//f/9//3//f/9//3//f/9//3//f/9//3//f/9//3//f/9//3//f/9//3//f/9//3//f/9//3//f/9//3//f/9//3//f/9//3//f/9//3//f/9//3//f/9//3//f/9//3//f/9//3//f/9//3//f/9//3//f/973288V9tGujpYMnk6HE++a/97/3//f/9//3//f/9//3//f/9//3//f/9//3//f/97WTI4Lv97/3//f/9//3//f/9//3//f/9//3//f/9//3//f/9//3//f/9//3//f/9//3//f/9//3//f/9//3//f/9//3//f/9//3//f/9//3//f/9//3//f/9//3//f/9//3//f/9//3//f/9//3//f/9//3//f/9//3//f/9//3//f/9//3//f/9//3//f/9//3//f/9//3//f/9//3//f/9//3//f/9//3//f/9//3//f/9//3//f/9//3//f/9//3//f/9//3//f/9//3//f/9//3//f/9//3//f/9//3//f/9//3//f/9//3//f/9//3//f/9//3//f/9//3//f/9//3//f/9//3//f/9//3//f/9//3//f/9//3//f/9//3//f/9//3//f/9//3//f/9//3//f/9//3//f/9//3//f/9//3//f/9//3//f/9//3//f/9//3//f/9//3//f/9//3//f/9//3//f/9//3//f/9//3//f/9//3//f/9//3//f/9//3//f/9//3//f/9//3//f/9//3//f/9//3//f/9//3//f/9//3//f/9//3//f/9//3//f/9//3//f/9//3//e99zXV/7Tpk6WTJ5NtpCHFO+a/97/3//f/9//3//f/9//3//f/9//3//f/9//3//f/9//3//f/9/20r4IX1f/3//f/9//3//f/9//3//f/9//3//f/9//3//f/9//3//f/9//3//f/9//3//f/9//3//f/9//3//f/9//3//f/9//3//f/9//3//f/9//3//f/9//3//f/9//3//f/9//3//f/9//3//f/9//3//f/9//3//f/9//3//f/9//3//f/9//3//f/9//3//f/9//3//f/9//3//f/9//3//f/9//3//f/9//3//f/9//3//f/9//3//f/9//3//f/9//3//f/9//3//f/9//3//f/9//3//f/9//3//f/9//3//f/9//3//f/9//3//f/9//3//f/9//3//f/9//3//f/9//3//f/9//3//f/9//3//f/9//3//f/9//3//f/9//3//f/9//3//f/9//3//f/9//3//f/9//3//f/9//3//f/9//3//f/9//3//f/9//3//f/9//3//f/9//3//f/9//3//f/9//3//f/9//3//f/9//3//f/9//3//f/9//3//f/9//3//f/9//3//f/9//3//f/9//3//f/9//3//f/9//3//f/9//3//f/9//3//f/9//3//d75nXVfbRnk2WC66Pj1XfmO/b/9//3//f/9//3//f/9//3//f/9//3//f/9//3//f/9//3//f/9//3//f/9/nmfWIbpC/3//f/9//3//f/9//3//f/9//3//f/9//3//f/9//3//f/9//3//f/9//3//f/9//3//f/9//3//f/9//3//f/9//3//f/9//3//f/9//3//f/9//3//f/9//3//f/9//3//f/9//3//f/9//3//f/9//3//f/9//3//f/9//3//f/9//3//f/9//3//f/9//3//f/9//3//f/9//3//f/9//3//f/9//3//f/9//3//f/9//3//f/9//3//f/9//3//f/9//3//f/9//3//f/9//3//f/9//3//f/9//3//f/9//3//f/9//3//f/9//3//f/9//3//f/9//3//f/9//3//f/9//3//f/9//3//f/9//3//f/9//3//f/9//3//f/9//3//f/9//3//f/9//3//f/9//3//f/9//3//f/9//3//f/9//3//f/9//3//f/9//3//f/9//3//f/9//3//f/9//3//f/9//3//f/9//3//f/9//3//f/9//3//f/9//3//f/9//3//f/9//3//f/9//3//f/9//3//f/9//3//f/9//3//f/9//3u+a35fHE+6PnoyuzraRl1bvmv/e/9//3//f/9//3//f/9//3//f/9//3//f/9//3//f/9//3//f/9//3//f/9//3//f/9/328YKlk233f/f/9//3//f/9//3//f/9//3//f/9//3//f/9//3//f/9//3//f/9//3//f/9//3//f/9//3//f/9//3//f/9//3//f/9//3//f/9//3//f/9//3//f/9//3//f/9//3//f/9//3//f/9//3//f/9//3//f/9//3//f/9//3//f/9//3//f/9//3//f/9//3//f/9//3//f/9//3//f/9//3//f/9//3//f/9//3//f/9//3//f/9//3//f/9//3//f/9//3//f/9//3//f/9//3//f/9//3//f/9//3//f/9//3//f/9//3//f/9//3//f/9//3//f/9//3//f/9//3//f/9//3//f/9//3//f/9//3//f/9//3//f/9//3//f/9//3//f/9//3//f/9//3//f/9//3//f/9//3//f/9//3//f/9//3//f/9//3//f/9//3//f/9//3//f/9//3//f/9//3//f/9//3//f/9//3//f/9//3//f/9//3//f/9//3//f/9//3//f/9//3//f/9//3//f/9//3//f/9//3//f/9//3e+Zz1P2z6aNrs+HEtdW99z/3//f/9//3//f/9//3//f/9//3//f/9//3//f/9//3//f/9//3//f/9//3//f/9//3//f/9//3//f/9//3t5Njgqv2//f/9//3//f/9//3//f/9//3//f/9//3//f/9//3//f/9//3//f/9//3//f/9//3//f/9//3//f/9//3//f/9//3//f/9//3//f/9//3//f/9//3//f/9//3//f/9//3//f/9//3//f/9//3//f/9//3//f/9//3//f/9//3//f/9//3//f/9//3//f/9//3//f/9//3//f/9//3//f/9//3//f/9//3//f/9//3//f/9//3//f/9//3//f/9//3//f/9//3//f/9//3//f/9//3//f/9//3//f/9//3//f/9//3//f/9//3//f/9//3//f/9//3//f/9//3//f/9//3//f/9//3//f/9//3//f/9//3//f/9//3//f/9//3//f/9//3//f/9//3//f/9//3//f/9//3//f/9//3//f/9//3//f/9//3//f/9//3//f/9//3//f/9//3//f/9//3//f/9//3//f/9//3//f/9//3//f/9//3//f/9//3//f/9//3//f/9//3//f/9//3//f/9//3//f/9//3//f/9//3eeYxxLuzZ6Mro2PVO/Z/97/3//f/9//3//f/9//3//f/9//3//f/9//3//f/9//3//f/9//3//f/9//3//f/9//3//f/9//3//f/9//3//f/9//3+6QvghXFf/f/9//3//f/9//3//f/9//3//f/9//3//f/9//3//f/9//3//f/9//3//f/9//3//f/9//3//f/9//3//f/9//3//f/9//3//f/9//3//f/9//3//f/9//3//f/9//3//f/9//3//f/9//3//f/9//3//f/9//3//f/9//3//f/9//3//f/9//3//f/9//3//f/9//3//f/9//3//f/9//3//f/9//3//f/9//3//f/9//3//f/9//3//f/9//3//f/9//3//f/9//3//f/9//3//f/9//3//f/9//3//f/9//3//f/9//3//f/9//3//f/9//3//f/9//3//f/9//3//f/9//3//f/9//3//f/9//3//f/9//3//f/9//3//f/9//3//f/9//3//f/9//3//f/9//3//f/9//3//f/9//3//f/9//3//f/9//3//f/9//3//f/9//3//f/9//3//f/9//3//f/9//3//f/9//3//f/9//3//f/9//3//f/9//3//f/9//3//f/9//3//f/9//3//f/97vmd+XxxLuzqaNvxCXVe/a/93/3//f/9//3//f/9//3//f/9//3//f/9//3//f/9//3//f/9//3//f/9//3//f/9//3//f/9//3//f/9//3//f/9//3//f/9//3/bSjgmHE//f/9//3//f/9//3//f/9//3//f/9//3//f/9//3//f/9//3//f/9//3//f/9//3//f/9//3//f/9//3//f/9//3//f/9//3//f/9//3//f/9//3//f/9//3//f/9//3//f/9//3//f/9//3//f/9//3//f/9//3//f/9//3//f/9//3//f/9//3//f/9//3//f/9//3//f/9//3//f/9//3//f/9//3//f/9//3//f/9//3//f/9//3//f/9//3//f/9//3//f/9//3//f/9//3//f/9//3//f/9//3//f/9//3//f/9//3//f/9//3//f/9//3//f/9//3//f/9//3//f/9//3//f/9//3//f/9//3//f/9//3//f/9//3//f/9//3//f/9//3//f/9//3//f/9//3//f/9//3//f/9//3//f/9//3//f/9//3//f/9//3//f/9//3//f/9//3//f/9//3//f/9//3//f/9//3//f/9//3//f/9//3//f/9//3//f/9//3//f/9//3//f99zfV8cT/w+mTa7OhxLfVu+a/97/3//f/9//3//f/9//3//f/9//3//f/9//3//f/9//3//f/9//3//f/9//3//f/9//3//f/9//3//f/9//3//f/9//3//f/9//3//f/9//388V/gh2kL/f/9//3//f/9//3//f/9//3//f/9//3//f/9//3//f/9//3//f/9//3//f/9//3//f/9//3//f/9//3//f/9//3//f/9//3//f/9//3//f/9//3//f/9//3//f/9//3//f/9//3//f/9//3//f/9//3//f/9//3//f/9//3//f/9//3//f/9//3//f/9//3//f/9//3//f/9//3//f/9//3//f/9//3//f/9//3//f/9//3//f/9//3//f/9//3//f/9//3//f/9//3//f/9//3//f/9//3//f/9//3//f/9//3//f/9//3//f/9//3//f/9//3//f/9//3//f/9//3//f/9//3//f/9//3//f/9//3//f/9//3//f/9//3//f/9//3//f/9//3//f/9//3//f/9//3//f/9//3//f/9//3//f/9//3//f/9//3//f/9//3//f/9//3//f/9//3//f/9//3//f/9//3//f/9//3//f/9//3//f/9//3//f/9//3//f/9//3//e79rXVv8Rro6ujr8Qj1Tvmf/e/9//3//f/9//3//f/9//3//f/9//3//f/9//3//f/9//3//f/9//3//f/9//3//f/9//3//f/9//3//f/9//3//f/9//3//f/9//3//f/9//3//f/9//3+eZ/ghmjr/e/9//3//f/9//3//f/9//3//f/9//3//f/9//3//f/9//3//f/9//3//f/9//3//f/9//3//f/9//3//f/9//3//f/9//3//f/9//3//f/9//3//f/9//3//f/9//3//f/9//3//f/9//3//f/9//3//f/9//3//f/9//3//f/9//3//f/9//3//f/9//3//f/9//3//f/9//3//f/9//3//f/9//3//f/9//3//f/9//3//f/9//3//f/9//3//f/9//3//f/9//3//f/9//3//f/9//3//f/9//3//f/9//3//f/9//3//f/9//3//f/9//3//f/9//3//f/9//3//f/9//3//f/9//3//f/9//3//f/9//3//f/9//3//f/9//3//f/9//3//f/9//3//f/9//3//f/9//3//f/9//3//f/9//3//f/9//3//f/9//3//f/9//3//f/9//3//f/9//3//f/9//3//f/9//3//f/9//3//f/9//3//f/9//3/fc31bPVPbPpk2ujocS11X32//e/9//3//f/9//3//f/9//3//f/9//3//f/9//3//f/9//3//f/9//3//f/9//3//f/9//3//f/9//3//f/9//3//f/9//3//f/9//3//f/9//3//f/9//3//f/9//3/fcxcqOC7/d/9//3//f/9//3//f/9//3//f/9//3//f/9//3//f/9//3//f/9//3//f/9//3//f/9//3//f/9//3//f/9//3//f/9//3//f/9//3//f/9//3//f/9//3//f/9//3//f/9//3//f/9//3//f/9//3//f/9//3//f/9//3//f/9//3//f/9//3//f/9//3//f/9//3//f/9//3//f/9//3//f/9//3//f/9//3//f/9//3//f/9//3//f/9//3//f/9//3//f/9//3//f/9//3//f/9//3//f/9//3//f/9//3//f/9//3//f/9//3//f/9//3//f/9//3//f/9//3//f/9//3//f/9//3//f/9//3//f/9//3//f/9//3//f/9//3//f/9//3//f/9//3//f/9//3//f/9//3//f/9//3//f/9//3//f/9//3//f/9//3//f/9//3//f/9//3//f/9//3//f/9//3//f/9//3//f/9//3//f/9//3N+Xz1T20LaPro6XVedY99z/3v/f/9//3//f/9//3//f/9//3//f/9//3//f/9//3//f/9//3//f/9//3//f/9//3//f/9//3//f/9//3//f/9//3//f/9//3//f/9//3//f/9//3//f/9//3//f/9//3//f/9//3//e5o6+CWeZ/9//3//f/9//3//f/9//3//f/9//3//f/9//3//f/9//3//f/9//3//f/9//3//f/9//3//f/9//3//f/9//3//f/9//3//f/9//3//f/9//3//f/9//3//f/9//3//f/9//3//f/9//3//f/9//3//f/9//3//f/9//3//f/9//3//f/9//3//f/9//3//f/9//3//f/9//3//f/9//3//f/9//3//f/9//3//f/9//3//f/9//3//f/9//3//f/9//3//f/9//3//f/9//3//f/9//3//f/9//3//f/9//3//f/9//3//f/9//3//f/9//3//f/9//3//f/9//3//f/9//3//f/9//3//f/9//3//f/9//3//f/9//3//f/9//3//f/9//3//f/9//3//f/9//3//f/9//3//f/9//3//f/9//3//f/9//3//f/9//3//f/9//3//f/9//3//f/9//3//f/9//3//f/9//3//e99znmddV9pCuTq7OvxGPFO/a/97/3//f/9//3//f/9//3//f/9//3//f/9//3//f/9//3//f/9//3//f/9//3//f/9//3//f/9//3//f/9//3//f/9//3//f/9//3//f/9//3//f/9//3//f/9//3//f/9//3//f/9//3//f/9//3//f/tK9yFdW/9//3//f/9//3//f/9//3//f/9//3//f/9//3//f/9//3//f/9//3//f/9//3//f/9//3//f/9//3//f/9//3//f/9//3//f/9//3//f/9//3//f/9//3//f/9//3//f/9//3//f/9//3//f/9//3//f/9//3//f/9//3//f/9//3//f/9//3//f/9//3//f/9//3//f/9//3//f/9//3//f/9//3//f/9//3//f/9//3//f/9//3//f/9//3//f/9//3//f/9//3//f/9//3//f/9//3//f/9//3//f/9//3//f/9//3//f/9//3//f/9//3//f/9//3//f/9//3//f/9//3//f/9//3//f/9//3//f/9//3//f/9//3//f/9//3//f/9//3//f/9//3//f/9//3//f/9//3//f/9//3//f/9//3//f/9//3//f/9//3//f/9//3//f/9//3//f/9//3//f/9//3v/d55nflvbQpo2mjo9T11b32//e/9//3//f/9//3//f/9//3//f/9//3//f/9//3//f/9//3//f/9//3//f/9//3//f/9//3//f/9//3//f/9//3//f/9//3//f/9//3//f/9//3//f/9//3//f/9//3//f/9//3//f/9//3//f/9//3//f/9//3//fzxTGCb8Sv9//3//f/9//3//f/9//3//f/9//3//f/9//3//f/9//3//f/9//3//f/9//3//f/9//3//f/9//3//f/9//3//f/9//3//f/9//3//f/9//3//f/9//3//f/9//3//f/9//3//f/9//3//f/9//3//f/9//3//f/9//3//f/9//3//f/9//3//f/9//3//f/9//3//f/9//3//f/9//3//f/9//3//f/9//3//f/9//3//f/9//3//f/9//3//f/9//3//f/9//3//f/9//3//f/9//3//f/9//3//f/9//3//f/9//3//f/9//3//f/9//3//f/9//3//f/9//3//f/9//3//f/9//3//f/9//3//f/9//3//f/9//3//f/9//3//f/9//3//f/9//3//f/9//3//f/9//3//f/9//3//f/9//3//f/9//3//f/9//3//f/9//3//f/9//3//f/97/3eeZ11X20KaNro6HEtcV79r33P/f/9//3//f/9//3//f/9//3//f/9//3//f/9//3//f/9//3//f/9//3//f/9//3//f/9//3//f/9//3//f/9//3//f/9//3//f/9//3//f/9//3//f/9//3//f/9//3//f/9//3//f/9//3//f/9//3//f/9//3//f/9//3//f31f9yGaPv97/3//f/9//3//f/9//3//f/9//3//f/9//3//f/9//3//f/9//3//f/9//3//f/9//3//f/9//3//f/9//3//f/9//3//f/9//3//f/9//3//f/9//3//f/9//3//f/9//3//f/9//3//f/9//3//f/9//3//f/9//3//f/9//3//f/9//3//f/9//3//f/9//3//f/9//3//f/9//3//f/9//3//f/9//3//f/9//3//f/9//3//f/9//3//f/9//3//f/9//3//f/9//3//f/9//3//f/9//3//f/9//3//f/9//3//f/9//3//f/9//3//f/9//3//f/9//3//f/9//3//f/9//3//f/9//3//f/9//3//f/9//3//f/9//3//f/9//3//f/9//3//f/9//3//f/9//3//f/9//3//f/9//3//f/9//3//f/9//3//f/9//3//f/93nmddV/xCuzaaMtxCXVO+Z/9z/3//f/9//3//f/9//3//f/9//3//f/9//3//f/9//3//f/9//3//f/9//3//f/9//3//f/9//3//f/9//3//f/9//3//f/9//3//f/9//3//f/9//3//f/9//3//f/9//3//f/9//3//f/9//3//f/9//3//f/9//3//f/9//3//f/9//3//f79vOCp6Nv97/3//f/9//3//f/9//3//f/9//3//f/9//3//f/9//3//f/9//3//f/9//3//f/9//3//f/9//3//f/9//3//f/9//3//f/9//3//f/9//3//f/9//3//f/9//3//f/9//3//f/9//3//f/9//3//f/9//3//f/9//3//f/9//3//f/9//3//f/9//3//f/9//3//f/9//3//f/9//3//f/9//3//f/9//3//f/9//3//f/9//3//f/9//3//f/9//3//f/9//3//f/9//3//f/9//3//f/9//3//f/9//3//f/9//3//f/9//3//f/9//3//f/9//3//f/9//3//f/9//3//f/9//3//f/9//3//f/9//3//f/9//3//f/9//3//f/9//3//f/9//3//f/9//3//f/9//3//f/9//3//f/9//3//f/9//3//f/9//3//d75nfVv7Rrk6ujrbPjxPflu+Z/97/3//f/9//3//f/9//3//f/9//3//f/9//3//f/9//3//f/9//3//f/9//3//f/9//3//f/9//3//f/9//3//f/9//3//f/9//3//f/9//3//f/9//3//f/9//3//f/9//3//f/9//3//f/9//3//f/9//3//f/9//3//f/9//3//f/9//3//f/9//3//f/93WDL2Jb5r/3//f/9//3//f/9//3//f/9//3//f/9//3//f/9//3//f/9//3//f/9//3//f/9//3//f/9//3//f/9//3//f/9//3//f/9//3//f/9//3//f/9//3//f/9//3//f/9//3//f/9//3//f/9//3//f/9//3//f/9//3//f/9//3//f/9//3//f/9//3//f/9//3//f/9//3//f/9//3//f/9//3//f/9//3//f/9//3//f/9//3//f/9//3//f/9//3//f/9//3//f/9//3//f/9//3//f/9//3//f/9//3//f/9//3//f/9//3//f/9//3//f/9//3//f/9//3//f/9//3//f/9//3//f/9//3//f/9//3//f/9//3//f/9//3//f/9//3//f/9//3//f/9//3//f/9//3//f/9//3//f/9//3//f/9//3u+Z55f/Ea7Onkyuzr7Rp5n33P/f/9//3//f/9//3//f/9//3//f/9//3//f/9//3//f/9//3//f/9//3//f/9//3//f/9//3//f/9//3//f/9//3//f/9//3//f/9//3//f/9//3//f/9//3//f/9//3//f/9//3//f/9//3//f/9//3//f/9//3//f/9//3//f/9//3//f/9//3//f/9//3//f/9//3//f/9/ukIYKl1b/3//f/9//3//f/9//3//f/9//3//f/9//3//f/9//3//f/9//3//f/9//3//f/9//3//f/9//3//f/9//3//f/9//3//f/9//3//f/9//3//f/9//3//f/9//3//f/9//3//f/9//3//f/9//3//f/9//3//f/9//3//f/9//3//f/9//3//f/9//3//f/9//3//f/9//3//f/9//3//f/9//3//f/9//3//f/9//3//f/9//3//f/9//3//f/9//3//f/9//3//f/9//3//f/9//3//f/9//3//f/9//3//f/9//3//f/9//3//f/9//3//f/9//3//f/9//3//f/9//3//f/9//3//f/9//3//f/9//3//f/9//3//f/9//3//f/9//3//f/9//3//f/9//3//f/9//3//f/9//3//f/9//3N+X/xGujp5Mrs6HE9+X99z/3f/e/9//3//f/9//3//f/9//3//f/9//3//f/9//3//f/9//3//f/9//3//f/9//3//f/9//3//f/9//3//f/9//3//f/9//3//f/9//3//f/9//3//f/9//3//f/9//3//f/9//3//f/9//3//f/9//3//f/9//3//f/9//3//f/9//3//f/9//3//f/9//3//f/9//3//f/9//3//f/9/2kYXJhxT/3//f/9//3//f/9//3//f/9//3//f/9//3//f/9//3//f/9//3//f/9//3//f/9//3//f/9//3//f/9//3//f/9//3//f/9//3//f/9//3//f/9//3//f/9//3//f/9//3//f/9//3//f/9//3//f/9//3//f/9//3//f/9//3//f/9//3//f/9//3//f/9//3//f/9//3//f/9//3//f/9//3//f/9//3//f/9//3//f/9//3//f/9//3//f/9//3//f/9//3//f/9//3//f/9//3//f/9//3//f/9//3//f/9//3//f/9//3//f/9//3//f/9//3//f/9//3//f/9//3//f/9//3//f/9//3//f/9//3//f/9//3//f/9//3//f/9//3//f/9//3//f/9//3//f/9//3//f/93/288T/w+ejLbPvtCPVOeZ/93/3//f/9//3//f/9//3//f/9//3//f/9//3//f/9//3//f/9//3//f/9//3//f/9//3//f/9//3//f/9//3//f/9//3//f/9//3//f/9//3//f/9//3//f/9//3//f/9//3//f/9//3//f/9//3//f/9//3//f/9//3//f/9//3//f/9//3//f/9//3//f/9//3//f/9//3//f/9//3//f/9//3//f/9/PFc5Jpo+/3//f/9//3//f/9//3//f/9//3//f/9//3//f/9//3//f/9//3//f/9//3//f/9//3//f/9//3//f/9//3//f/9//3//f/9//3//f/9//3//f/9//3//f/9//3//f/9//3//f/9//3//f/9//3//f/9//3//f/9//3//f/9//3//f/9//3//f/9//3//f/9//3//f/9//3//f/9//3//f/9//3//f/9//3//f/9//3//f/9//3//f/9//3//f/9//3//f/9//3//f/9//3//f/9//3//f/9//3//f/9//3//f/9//3//f/9//3//f/9//3//f/9//3//f/9//3//f/9//3//f/9//3//f/9//3//f/9//3//f/9//3//f/9//3//f/9//3//f/9//3//f/9//3//e/93nmM9T9s6mTKaMvxGXVffb/97/3//f/9//3//f/9//3//f/9//3//f/9//3//f/9//3//f/9//3//f/9//3//f/9//3//f/9//3//f/9//3//f/9//3//f/9//3//f/9//3//f/9//3//f/9//3//f/9//3//f/9//3//f/9//3//f/9//3//f/9//3//f/9//3//f/9//3//f/9//3//f/9//3//f/9//3//f/9//3//f/9//3//f/9//3//f/9/nmcYJlky33f/f/9//3//f/9//3//f/9//3//f/9//3//f/9//3//f/9//3//f/9//3//f/9//3//f/9//3//f/9//3//f/9//3//f/9//3//f/9//3//f/9//3//f/9//3//f/9//3//f/9//3//f/9//3//f/9//3//f/9//3//f/9//3//f/9//3//f/9//3//f/9//3//f/9//3//f/9//3//f/9//3//f/9//3//f/9//3//f/9//3//f/9//3//f/9//3//f/9//3//f/9//3//f/9//3//f/9//3//f/9//3//f/9//3//f/9//3//f/9//3//f/9//3//f/9//3//f/9//3//f/9//3//f/9//3//f/9//3//f/9//3//f/9//3//f/9//3//f/9//3//f99zflscR7s2mjLbQl1Tv2v/e/9//3//f/9//3//f/9//3//f/9//3//f/9//3//f/9//3//f/9//3//f/9//3//f/9//3//f/9//3//f/9//3//f/9//3//f/9//3//f/9//3//f/9//3//f/9//3//f/9//3//f/9//3//f/9//3//f/9//3//f/9//3//f/9//3//f/9//3//f/9//3//f/9//3//f/9//3//f/9//3//f/9//3//f/9//3//f/9//3//f/9/33NZLjgq/3P/f/9//3//f/9//3//f/9//3//f/9//3//f/9//3//f/9//3//f/9//3//f/9//3//f/9//3//f/9//3//f/9//3//f/9//3//f/9//3//f/9//3//f/9//3//f/9//3//f/9//3//f/9//3//f/9//3//f/9//3//f/9//3//f/9//3//f/9//3//f/9//3//f/9//3//f/9//3//f/9//3//f/9//3//f/9//3//f/9//3//f/9//3//f/9//3//f/9//3//f/9//3//f/9//3//f/9//3//f/9//3//f/9//3//f/9//3//f/9//3//f/9//3//f/9//3//f/9//3//f/9//3//f/9//3//f/9//3//f/9//3//f/9//3//f/9//3//f/97nmc9T7s2mi6aNl5Pfl//d/9//3//f/9//3//f/9//3//f/9//3//f/9//3//f/9//3//f/9//3//f/9//3//f/9//3//f/9//3//f/9//3//f/9//3//f/9//3//f/9//3//f/9//3//f/9//3//f/9//3//f/9//3//f/9//3//f/9//3//f/9//3//f/9//3//f/9//3//f/9//3//f/9//3//f/9//3//f/9//3//f/9//3//f/9//3//f/9//3//f/9//3//f/9//3d5NhgmfmP/f/9//3//f/9//3//f/9//3//f/9//3//f/9//3//f/9//3//f/9//3//f/9//3//f/9//3//f/9//3//f/9//3//f/9//3//f/9//3//f/9//3//f/9//3//f/9//3//f/9//3//f/9//3//f/9//3//f/9//3//f/9//3//f/9//3//f/9//3//f/9//3//f/9//3//f/9//3//f/9//3//f/9//3//f/9//3//f/9//3//f/9//3//f/9//3//f/9//3//f/9//3//f/9//3//f/9//3//f/9//3//f/9//3//f/9//3//f/9//3//f/9//3//f/9//3//f/9//3//f/9//3//f/9//3//f/9//3//f/9//3//f/9//3//f/9//3/fbz1Pei6aLh1Lflvfc/9//3//f/9//3//f/9//3//f/9//3//f/9//3//f/9//3//f/9//3//f/9//3//f/9//3//f/9//3//f/9//3//f/9//3//f/9//3//f/9//3//f/9//3//f/9//3//f/9//3//f/9//3//f/9//3//f/9//3//f/9//3//f/9//3//f/9//3//f/9//3//f/9//3//f/9//3//f/9//3//f/9//3//f/9//3//f/9//3//f/9//3//f/9//3//f/9//3/bQhkiPFP/f/9//3//f/9//3//f/9//3//f/9//3//f/9//3//f/9//3//f/9//3//f/9//3//f/9//3//f/9//3//f/9//3//f/9//3//f/9//3//f/9//3//f/9//3//f/9//3//f/9//3//f/9//3//f/9//3//f/9//3//f/9//3//f/9//3//f/9//3//f/9//3//f/9//3//f/9//3//f/9//3//f/9//3//f/9//3//f/9//3//f/9//3//f/9//3//f/9//3//f/9//3//f/9//3//f/9//3//f/9//3//f/9//3//f/9//3//f/9//3//f/9//3//f/9//3//f/9//3//f/9//3//f/9//3//f/9//3//f/9//3//f/9//3//f/93v2O6Opsuuzp9V/9z/3//f/9//3//f/9//3//f/9//3//f/9//3//f/9//3//f/9//3//f/9//3//f/9//3//f/9//3//f/9//3//f/9//3//f/9//3//f/9//3//f/9//3//f/9//3//f/9//3//f/9//3//f/9//3//f/9//3//f/9//3//f/9//3//f/9//3//f/9//3//f/9//3//f/9//3//f/9//3//f/9//3//f/9//3//f/9//3//f/9//3//f/9//3//f/9//3//f/9//388Uxgm+0r/f/9//3//f/9//3//f/9//3//f/9//3//f/9//3//f/9//3//f/9//3//f/9//3//f/9//3//f/9//3//f/9//3//f/9//3//f/9//3//f/9//3//f/9//3//f/9//3//f/9//3//f/9//3//f/9//3//f/9//3//f/9//3//f/9//3//f/9//3//f/9//3//f/9//3//f/9//3//f/9//3//f/9//3//f/9//3//f/9//3//f/9//3//f/9//3//f/9//3//f/9//3//f/9//3//f/9//3//f/9//3//f/9//3//f/9//3//f/9//3//f/9//3//f/9//3//f/9//3//f/9//3//f/9//3//f/9//3//f/9//3//f/9//3//f75j3DZZLj1T32//f/9//3//f/9//3//f/9//3//f/9//3//f/9//3//f/9//3//f/9//3//f/9//3//f/9//3//f/9//3//f/9//3//f/9//3//f/9//3//f/9//3//f/9//3//f/9//3//f/9//3//f/9//3//f/9//3//f/9//3//f/9//3//f/9//3//f/9//3//f/9//3//f/9//3//f/9//3//f/9//3//f/9//3//f/9//3//f/9//3//f/9//3//f/9//3//f/9//3//f/9//3+eYxgmmjr/e/9//3//f/9//3//f/9//3//f/9//3//f/9//3//f/9//3//f/9//3//f/9//3//f/9//3//f/9//3//f/9//3//f/9//3//f/9//3//f/9//3//f/9//3//f/9//3//f/9//3//f/9//3//f/9//3//f/9//3//f/9//3//f/9//3//f/9//3//f/9//3//f/9//3//f/9//3//f/9//3//f/9//3//f/9//3//f/9//3//f/9//3//f/9//3//f/9//3//f/9//3//f/9//3//f/9//3//f/9//3//f/9//3//f/9//3//f/9//3//f/9//3//f/9//3//f/9//3//f/9//3//f/9//3//f/9//3//f/9//3//f/9//3//f55jmy4bS99z/3//f/9//3//f/9//3//f/9//3//f/9//3//f/9//3//f/9//3//f/9//3//f/9//3//f/9//3//f/9//3//f/9//3//f/9//3//f/9//3//f/9//3//f/9//3//f/9//3//f/9//3//f/9//3//f/9//3//f/9//3//f/9//3//f/9//3//f/9//3//f/9//3//f/9//3//f/9//3//f/9//3//f/9//3//f/9//3//f/9//3//f/9//3//f/9//3//f/9//3//f/9//3+/bxgqGCq+b/9//3//f/9//3//f/9//3//f/9//3//f/9//3//f/9//3//f/9//3//f/9//3//f/9//3//f/9//3//f/9//3//f/9//3//f/9//3//f/9//3//f/9//3//f/9//3//f/9//3//f/9//3//f/9//3//f/9//3//f/9//3//f/9//3//f/9//3//f/9//3//f/9//3//f/9//3//f/9//3//f/9//3//f/9//3//f/9//3//f/9//3//f/9//3//f/9//3//f/9//3//f/9//3//f/9//3//f/9//3//f/9//3//f/9//3//f/9//3//f/9//3//f/9//3//f/9//3//f/9//3//f/9//3//f/9//3//f/9//3//f/9//3//f/9/2zoYIr9n/3//f/9//3//f/9//3//f/9//3//f/9//3//f/9//3//f/9//3//f/9//3//f/9//3//f/9//3//f/9//3//f/9//3//f/9//3//f/9//3//f/9//3//f/9//3//f/9//3//f/9//3//f/9//3//f/9//3//f/9//3//f/9//3//f/9//3//f/9//3//f/9//3//f/9//3//f/9//3//f/9//3//f/9//3//f/9//3//f/9//3//f/9//3//f/9//3//f/9//3//f/9//3//e1gy+CFdW/9//3//f/9//3//f/9//3//f/9//3//f/9//3//f/9//3//f/9//3//f713/3//f/9//3//f/9//3//f/9//3//f/9//3//f/9//3//f/9//3//f/9//3//f/9//3//f/9//3//f/9//3//f/9//3//f/9//3//f/9//3//f/9//3//f/9//3//f/9//3//f/9//3//f/9//3//f/9//3//f/9//3//f/9//3//f/9//3//f/9//3//f/9//3//f/9//3//f/9//3//f/9//3//f/9//3//f/9//3//f/9//3//f/9//3//f/9//3//f/9//3//f/9//3//f/9//3//f/9//3//f/9//3//f/9//3//f/9//3//f/9//3//f/9//3/aQvcdtB25Rt9v/3//f/9//3//f/9//3//f/9//3//f/9//3//f/9//3//f/9//3//f/9//3//f/9//3//f/9//3//f/9//3//f/9//3//f/9//3//f/9//3//f/9//3//f/9//3//f/9//3//f/9//3//f/9//3//f/9//3//f/9//3//f/9//3//f/9//3//f/9//3//f/9//3//f/9//3//f/9//3//f/9//3//f/9//3//f/9//3//f/9//3//f/9//3//f/9//3//f/9//3//f/tKGCbbSv9//3//f/9//3//f/9//3//f/9//3//f/9//3//f/9//3//f/9//3//f/9//3//f/9//3//f/9//3//f/9//3//f/9//3//f/9//3//f/9//3//f/9//3//f/9//3//f/9//3//f/9//3//f/9//3//f/9//3//f/9//3//f/9//3//f/9//3//f/9//3//f/9//3//f/9//3//f/9//3//f/9//3//f/9//3//f/9//3//f/9//3//f/9//3//f/9//3//f/9//3//f/9//3//f/9//3//f/9//3//f/9//3//f/9//3//f/9//3//f/9//3//f/9//3//f/9//3//f/9//3//f/9//3//f/9//3//f/9//3//f/9//3//f/9//3//f79r9SWSFXERsxmYQt93/3//f/9//3//f/9//3v/f/9//3//f/9//3//f/9//3//f/9//3//f/9//3//f/9//3//f/9//3//f/9//3//f/9//3//f/9//3//f/9//3//f/9//3//f/9//3//f/9//3//f/9//3//f/9//3//f/9//3//f/9//3//f/9//3//f/9//3//f/9//3//f/9//3//f/9//3//f/9//3//f/9//3//f/9//3//f/9//3//f/9//3//f/9//3//f/9//3//f55jGSaZOv9//3//f/9//3//f/9//3//f/9//3//f/9//3//f/9//3//f/9//3//f/9//3//f/9//3//f/9//3//f/9//3//f/9//3//f/9//3//f/9//3//f/9//3//f/9//3//f/9//3//f/9//3//f/9//3//f/9//3//f/9//3//f/9//3//f/9//3//f/9//3//f/9//3//f/9//3//f/9//3//f/9//3//f/9//3//f/9//3//f/9//3//f/9//3//f/9//3//f/9//3//f/9//3//f/9//3//f/9//3//f/9//3//f/9//3//f/9//3//f/9//3//f/9//3//f/9//3//f/9//3//f/9//3//f/9//3//f/9//3//f/9//3//f/9//3//f/9//3//e3hCkh1PES8NTxmXRn1r/3/fe/9//3//f/97/3//f/9//3//f/9//3//f/9//3//f/9//3//f/9//3//f/9//3//f/9//3//f/9//3//f/9//3//f/9//3//f/9//3//f/9//3//f/9//3//f/9//3//f/9//3//f/9//3//f/9//3//f/9//3//f/9//3//f/9//3//f/9//3//f/9//3//f/9//3//f/9//3//f/9//3//f/9//3//f/9//3//f/9//3//f/9//3//f99zOS44Kv9z/3//f/9//3//f/9//3//f/9//3//f/9//3//f/9//3//f/9//3//f/9//3//f/9//3//f/9//3//f/9//3//f/9//3//f/9//3//f/9//3//f/9//3//f/9//3//f/9//3//f/9//3//f/9//3//f/9//3//f/9//3//f/9//3//f/9//3//f/9//3//f/9//3//f/9//3//f/9//3//f/9//3//f/9//3//f/9//3//f/9//3//f/9//3//f/9//3//f/9//3//f/9//3//f/9//3//f/9//3//f/9//3//f/9//3//f/9//3//f/9//3//f/9//3//f/9//3//f/9//3//f/9//3//f/9//3//f/9//3//f/9//3//f/9//3//f/9//3//f/9//3//e1xjVjqSIS8RcRUVLtpOnmv/e/9//3//f/9//3//f/9//3//f/9//3//f/9//3//f/9//3//f/9//3//f/9//3//f/9//3//f/9//3//f/9//3//f/9//3//f/9//3//f/9//3//f/9//3//f/9//3//f/9//3//f/9//3//f/9//3//f/9//3//f/9//3//f/9//3//f/9//3//f/9//3//f/9//3//f/9//3//f/9//3//f/9//3//f/9//3//f/9//3//f/9//Er4IX5f/3//f/9//3//f/9//3//f/9//3//f/9//3//f/9//3//f/9//3//f/9//3//f/9//3//f/9//3//f/9//3//f/9//3//f/9//3//f/9//3//f/9//3//f/9//3//f/9//3//f/9//3//f/9//3//f/9//3//f/9//3//f/9//3//f/9//3//f/9//3//f/9//3//f/9//3//f/9//3//f/9//3//f/9//3//f/9//3//f/9//3//f/9//3//f/9//3//f/9//3//f/9//3//f/9//3//f/9//3//f/9//3//f/9//3//f/9//3//f/9//3//f/9//3//f/9//3//f/9//3//f/9//3//f/9//3//f/9//3//f/9//3//f/9//3//f/9//3//f/9//3//f/9//3//f/9/vm+4RvUpsyG0HRcm20Y8U/9z/3f/e/9//3//f/9//3//f/9//3//f/9//3//f/9//3//f/9//3//f/9//3//f/9//3//f/9//3//f/9//3//f/9//3//f/9//3//f/9//3//f/9//3//f/9//3//f/9//3//f/9//3//f/9//3//f/9//3//f/9//3//f/9//3//f/9//3//f/9//3//f/9//3//f/9//3//f/9//3//f/9//3//f/9//3//f/9/XVsYJvtK/3//f/9//3//f/9//3//f/9//3//f/9//3//f/9//3//f/9//3//f/9//3//f/9//3//f/9//3//f/9//3//f/9//3//f/9//3//f/9//3//f/9//3//f/9//3//f/9//3//f/9//3//f/9//3//f/9//3//f/9//3//f/9//3//f/9//3//f/9//3//f/9//3//f/9//3//f/9//3//f/9//3//f/9//3//f/9//3//f/9//3//f/9//3//f/9//3//f/9//3//f/9//3//f/9//3//f/9//3//f/9//3//f/9//3//f/9//3//f/9//3//f/9//3//f/9//3//f/9//3//f/9//3//f/9//3//f/9//3//f/9//3//f/9//3//f/9//3//f/9//3//f/9//3//f/9//3//f/9/33vfd11fukY3LhgmFyZYLrtCfl/fc/9//3//f/9//3//f/9//3//f/9//3//f/9//3//f/9//3//f/9//3//f/9//3//f/9//3//f/9//3//f/9//3//f/9//3//f/9//3//f/9//3//f/9//3//f/9//3//f/9//3//f/9//3//f/9//3//f/9//3//f/9//3//f/9//3//f/9//3//f/9//3//f/9//3//f/9//3//f/9//3//f/9/v284Knk6/3v/f/9//3//f/9//3//f/9//3//f/9//3//f/9//3//f/9//3//f/9//3//f/9//3//f/9//3//f/9//3//f/9//3//f/9//3//f/9//3//f/9//3//f/9//3//f/9//3//f/9//3//f/9//3//f/9//3//f/9//3//f/9//3//f/9//3//f/9//3//f/9//3//f/9//3//f/9//3//f/9//3//f/9//3//f/9//3//f/9//3//f/9//3//f/9//3//f/9//3//f/9//3//f/9//3//f/9//3//f/9//3//f/9//3//f/9//3//f/9//3//f/9//3//f/9//3//f/9//3//f/9//3//f/9//3//f/9//3//f/9//3//f/9//3//f/9//3//f/9//3//f/9//3//f/9//3//f/9//3//f997/3//f/97nmc9W7pCWTIXJjkqWS67QhxPfV/fb/97/3v/f/9//3//f/9//3//f/9//3//f/9//3//f/9//3//f/9//3//f/9//3//f/9//3//f/9//3//f/9//3//f/9//3//f/9//3//f/9//3//f/9//3//f/9//3//f/9//3//f/9//3//f/9//3//f/9//3//f/9//3//f/9//3//f/9//3//f/9//3//f/9//3//f/9//3tZMhgqvm//f/9//3//f/9//3//f/9//3//f/9//3//f/9//3//f/9//3//f/9//3//f/9//3//f/9//3//f/9//3//f/9//3//f/9//3//f/9//3//f/9//3//f/9//3//f/9//3//f/9//3//f/9//3//f/9//3//f/9//3//f/9//3//f/9//3//f/9//3//f/9//3//f/9//3//f/9//3//f/9//3//f/9//3//f/9//3//f/9//3//f/9//3//f/9//3//f/9//3//f/9//3//f/9//3//f/9//3//f/9//3//f/9//3//f/9//3//f/9//3//f/9//3//f/9//3//f/9//3//f/9//3//f/9//3//f/9//3//f/9//3//f/9//3//f/9//3//f/9//3//f/9//3//f/9//3//f/9//3//f/9//3//f/9//3//f/9//3//e79zPFvbSpo+mzI4Jloqei67OtxCPVNdW79n33P/e/9//3//f/9//3//f/9//3//f/9//3//f/9//3//f/9//3//f/9//3//f/9//3//f/9//3//f/9//3//f/9//3//f/9//3//f/9//3//f/9//3//f/9//3//f/9//3//f/9//3//f/9//3//f/9//3//f/9//3//f/9//3//f/9//3//f/9//3+6QvglfV//f/9//3//f/9//3//f/9//3//f/9//3//f/9//3//f/9//3//f/9//3//f/9//3//f/9//3//f/9//3//f/9//3//f/9//3//f/9//3//f/9//3//f/9//3//f/9//3//f/9//3//f/9//3//f/9//3//f/9//3//f/9//3//f/9//3//f/9//3//f/9//3//f/9//3//f/9//3//f/9//3//f/9//3//f/9//3//f/9//3//f/9//3//f/9//3//f/9//3//f/9//3//f/9//3//f/9//3//f/9//3//f/9//3//f/9//3//f/9//3//f/9//3//f/9//3//f/9//3//f/9//3//f/9//3//f/9//3//f/9//3//f/9//3//f/9//3//f/9//3//f/9//3//f/9//3//f/9//3//f/9//3//f/9//3//f/9//3//f/9//3//f/9//3//e79zXVs8T7pCmzpZLloqOSZaKjkqmjocT11XfWPfc/97/3//f/9//3//f/9//3//f/9//3//f/9//3//f/9//3//f/9//3//f/9//3//f/9//3//f/9//3//f/9//3//f/9//3//f/9//3//f/9//3//f/9//3//f/9//3//f/9//3//f/9//3//f/9//3//f/9//3//f/9//3/aSvgh20r/f/9//3//f/9//3//f/9//3//f/9//3//f/9//3//f/9//3//f/9//3//f/9//3//f/9//3//f/9//3//f/9//3//f/9//3//f/9//3//f/9//3//f/9//3//f/9//3//f/9//3//f/9//3//f/9//3//f/9//3//f/9//3//f/9//3//f/9//3//f/9//3//f/9//3//f/9//3//f/9//3//f/9//3//f/9//3//f/9//3//f/9//3//f/9//3//f/9//3//f/9//3//f/9//3//f/9//3//f/9//3//f/9//3//f/9//3//f/9//3//f/9//3//f/9//3//f/9//3//f/9//3//f/9//3//f/9//3//f/9//3//f9933nf/f957/3v/f/9//3//f/9//3//f/9//3//f/9//3//f/9//3//f/9//3//f/9//3//f/9//3//f/9//3//f/9//3//f/9//3//f/9/vm9+XxxT/EaaOnoyWipaKjkmWip6Mts+2z49TzxTnmOeY99z/3v/e/9//3//f/9//3//f/9//3//f/9//3//f/9//3//f/9//3//f/9//3//f/9//3//f/9//3//f/9//3//f/9//3//f/9//3//f/9//3//f/9//3//f/9//3//f/9//3//f/9//399XxgmmT7/f/9//3//f/9//3//f/9//3//f/9//3//f/9//3//f/9//3//f/9//3//f/9//3//f/9//3//f/9//3//f/9//3//f/9//3//f/9//3//f/9//3//f/9//3//f/9//3//f/9//3//f/9//3//f/9//3//f/9//3//f/9//3//f/9//3//f/9//3//f/9//3//f/9//3//f/9//3//f/9//3//f/9//3//f/9//3//f/9//3//f/9//3//f/9//3//f/9//3//f/9//3//f/9//3//f/9//3//f/9//3//f/9//3//f/9//3//f/9//3//f/9//3//f/9//3//f/9//3//f/9733Pfc75vnmt8Y75vvWu9a51nvm+dZ/97/3v/f/9//3//f/9//3//f/9//3//f/9//3//f/9//3//f/9//3//f/9//3//f/9//3//f/9//3//f/9//3//f/9//3//f/9//3//f/9//3//f/9//3//f/9//3//d75rnmdcWxxP/Eq7PnkyWSo5KloqOSZ6Llouuza7Nts+/Eo9UzxXfl++Z99z33P/e/9//3//f/9//3//f/9//3//f/9//3//f/9//3//f/9//3//f/9//3//f/9//3//f/9//3//f/9//3//f/9//3//f/9//3//f/9//3++azgqWTL/e/9//3//f/9//3//f/9//3//f/9//3//f/9//3//f/9//3//f/9//3//f/9//3//f/9//3//f/9//3//f/9//3//f/9//3//f/9//3//f/9//3//f/9//3//f/9//3//f/9//3//f/9//3//f/9//3//f/9//3//f/9//3//f/9//3//f/9//3//f/9//3//f/9//3//f/9//3//f/9//3//f/9//3//f/9//3//f/9//3//f/9//3//f/9//3//f/9//3//f/9//3//f/9//3//f/9//3//f/9//3//f/9//3v/f/9732/fa75nnmOeX1xbXFt9X1xffF+dY1xbnWdcX51jnWeea75v/3v/e/9//3//f/9//3//f/9//3//f/9//3//f/9//3//f/9//3//f/9//3//f/9//3//f/9//3//f/9//3//f/9//3//f/9//3//f/9//3//f/9//3//f/9//3//f/9//3//f/9//3//f/9//3//f/9//3//f/9//3//f/9//3//e/9332+/a11fXlscTx1Lmjp5MloqWypaKloqeyp7Lnoyuza7OvxC/EI9T11bfl99X79rv2//d/97/3//f/9//3//f/9//3//f/9//3//f/9//3//f/9//3//f/9//3//f/9//3//f/9//3//e5o69yG/a/9//3//f/9//3//f/9//3//f/9//3//f/9//3//f/9//3//f/9//3//f/9//3//f/9//3//f/9//3//f/9//3//f/9//3//f/9//3//f/9//3//f/9//3//f/9//3//f/9//3//f/9//3//f/9//3//f/9//3//f/9//3//f/9//3//f/9//3//f/9//3//f/9//3//f/9//3//f/9//3//f/9//3//f/9//3//f/9//3//f/9//3//f/9//3//f/9//3//e/9733P/c75r32ueZ55fXVd+WzxXXVf7RvtG20bbQro++0YcSzxPPFN+X55j32/fb/97/3v/f/9//3//f/9//3//f/9//3//f/9//3//f/9//3//f/9//3//f/9//3//f/9//3//f/9//3//f/9//3//f/9//3//f/9//3//f/9//3//f/9//3//f/9//3//f/9//3//f/9//3//f/9//3//f/9//3//f/9//3//f/9//3//f/9//3//f/9//3//f/9//3//f/9//3//f/9//3//f/9//3//f/97/3u+b99znWeeZ11bPVMcS/xGuz6aNlkuWSo5JjomWyZ6Kjkmei6aLrsyuzbbPhxLXVccT35bPFeeY75r32/fc/93/3v/f/9//3//f/9//3//f/9//3//f/tK1x37Sv9//3//f/9//3//f/9//3//f/9//3//f/9//3//f/9//3//f/9//3//f/9//3//f/9//3//f/9//3//f/9//3//f/9//3//f/9//3//f/9//3//f/9//3//f/9//3//f/9//3//f/9/vm/fc/9//3//f/9//3//f/9//3//f/9//3//f/9//3//f/9//3//f/9//3//e/97/3f/e/93/3v/d99v3m++a31ffl88T11TPFM9Ux1LHEv7QvtC2j77Qro62z7bQts++0IcS/tGHEv7Sj1XXVueY55n33P/d99z33f/f/97/3//f/9//3//f/9//3//f/9//3//f/9//3//f/9//3//f/9//3//f/9//3//f/9//3//f/9//3//f/9//3//f/9//3//f/9//3//f/9//3//f/9//3//f/9//3//f/9//3//f/9//3//f/9//3//f/9//3//f/9//3//f/9//3//f/9//3//f/9//3//f/9//3//f/9//3//f/9//3//f/9//3//f/9//3//f/9//3//f/9//3//f/9//3//f/9//3//f/9//3//f/9//3//f/9//3//d99znmeeZ31fXVs8UzxP20L8Qts+uzp6Mpsyei5aKloqWSZaJnsqei6aMnoumzKbNrw6uzrcPts63ELbQtxC9x0ZIrw+PVM9V35ffWOeY31jnmN9X79nnme/b79v33Pfc/93/3f/d/9z/3vfd/9333f/d/93/3v/d/93/3v/e/93/3f/d/93/3f/d/9333O/a79vv2+/b75r32/fc99v32/fa79rv2+eZ79rvmdZLnkyfl99W55fXFddUzxPPVddVz1THE89Tz1PHUv7QvxC2z78Qrs6uzqaNrs2uzZ6LnoumjJ5Lpoumi67Ots+2z7bPvxCHUs9TxxLPVN9W55jvmffb99z/3f/e/9//3//f/9//3//f/9//3//f/9//3//f/9//3//f/9//3//f/9//3//f/9//3//f/9//3//f/9//3//f/9//3//f/9//3//f/9//3//f/9//3//f/9//3//f/9//3//f/9//3//f/9//3//f/9//3//f/9//3//f/9//3//f/9//3//f/9//3//f/9//3//f/9//3//f/9//3//f/9//3//f/9//3//f/9//3//f/9//3//f/9//3//f/9//3//f/9//3//f/9//3//f/9//3//f/9//3//f/9//3//f/9//3//f/9//3//f/9//3//f/9//3//f/9//3//f/9//3//f/9//3//f/9//3//f/9//3f/d/9z32++a75nfV99WzxTPE8cSz1THEscS/tG/EK6Opwy+B3XHRgiey5ZKps2WS56Lloqeyp6KnsqWipaKlkmeyp6KjkmGCZZKlkmeipZKnoueipZKlkqeipZKnoqWipaKloqei44JlkqWSp6LnouWS56LloqeipZKlkqWipaJlkqWSpaKlkmei5ZKnouWipZKtcd1h16LpsyWS6bMrsyvDbbPvxC20L8RvxGPU88U55ffVt+W11XfVt+X55j3mu/a99v33P/d/93/3f/f/97/3//f/9//3//f/9//3//f/9//3//f/9//3//f/9//3//f/9//3//f/9//3//f/9//3//f/9//3//f/9//3//f/9//3//f/9//3//f/9//3//f/9//3//f/9//3//f/9//3//f/9//3//f/9//3//f/9//3//f/9//3//f/9//3//f/9//3//f/9//3//f/9//3//f/9//3//f/9//3//f/9//3//f/9//3//f/9//3//f/9//3//f/9//3//f/9//3//f/9//3//f/9//3//f/9//3//f/9//3//f/9//3//f/9//3//f/9//3//f/9//3//f/9//3//f/9//3//f/9//3//f/9//3//f/9//3//f/9//3//f/9//3//f/9//3//f/9//3//f/9//3//f/9//3//f/9//3//f/9//3//f/9//3//f/9//3//f/97ejb4ITxX/3v/d/9//3v/f/97/3f/d/93vmvfb99z32/fb79rnmffb99v32++Z99rvme+Z79rvmueY55jfVt+X31fnmOeY99v32//c/9z/3ffc/9332/fb99v32/fa79r32/fb99v/3P/d/97/3v/e/9z9yX3Id9r/3v/f/9//3//f/9//3//f/9//3//f/9//3//f/9//3//f/9//3//f/9//3//f/9//3//f/9//3//f/9//3//f/9//3//f/9//3//f/9//3//f/9//3//f/9//3//f/9//3//f/9//3//f/9//3//f/9//3//f/9//3//f/9//3//f/9//3//f/9//3//f/9//3//f/9//3//f/9//3//f/9//3//f/9//3//f/9//3//f/9//3//f/9//3//f/9//3//f/9//3//f/9//3//f/9//3//f/9//3//f/9//3//f/9//3//f/9//3//f/9//3//f/9//3//f/9//3//f/9//3//f/9//3//f/9//3//f/9//3//f/9//3//f/9//3//f/9//3//f/9//3//f/9//3//f/9//3//f/9//3//f/9//3//f/9//3//f/9//3//f/9//3//f/9//3//f/9//3//f/9//3//f/9//3//f/9//3//f/9//3//f/9//3//f/9/PFcYJttG/3//f/9//3//f/9//3//f/9//3//f/9//3//f/9//3//f/9//3c8W11bvmv/f/9//3//f/9//3//f/9//3//f/9//3//f/9//3//f/9//3//f/9//3//f/9//3//f/9//3//f/9//3//f/9/33P3JdYdG1P/f/9//3//f/9//3//f/9//3//f/9//3//f/9//3//f/9//3//f/9//3//f/9//3//f/9//3//f/9//3//f/9//3//f/9//3//f/9//3//f/9//3//f/9//3//f/9//3//f/9//3//f/9//3//f/9//3//f/9//3//f/9//3//f/9//3//f/9//3//f/9//3//f/9//3//f/9//3//f/9//3//f/9//3//f/9//3//f/9//3//f/9//3//f/9//3//f/9//3//f/9//3//f/9//3//f/9//3//f/9//3//f/9//3//f/9//3//f/9//3//f/9//3//f/9//3//f/9//3//f/9//3//f/9//3//f/9//3//f/9//3//f/9//3//f/9//3//f/9//3//f/9//3//f/9//3//f/9//3//f/9//3//f/9//3//f/9//3//f/9//3//f/9//3//f/9//3//f/9//3//f/9//3//f/9//3//f/9//3//f/9//3//f/9/nmsYKnk2/3v/f/9//3//f/9//3s9W9tKXVv/f/9//3//f/9//3//f/9//3tYMhgm9iHWITguHFP/d/9//3//f/9//3//f/9//3//f/9//3//f/9//3//f/9//3//f/9//3//f/9//3//f/9//3//f/9//3+eZ/gh1h1ZMv9//3//f/9//3//f/9//3//f/9//3//f/9//3//f/9//3//f/9//3//f/9//3//f/9//3//f/9//3//f/9//3//f/9//3//f/9//3//f/9//3//f/9//3//f/9//3//f/9//3//f/9//3//f3xj2U7/e/9//3//f/9//3//f/9//3//f/9//3//f/9//3//f/9//3//f/9//3//f/9//3//f/9//3//f/9//3//f/9//3//f/9//3//f/9//3//f/9//3//f/9//3//f/9//3//f/9//3//f/9//3//f/9//3//f/9//3//f/9//3//f/9//3//f/9//3//f/9//3//f/9//3//f/9//3//f/9//3//f/9//3//f/9//3//f/9//3//f/9//3//f/9//3//f/9//3//f/9//3//f/9//3//f/9//3//f/9//3//f/9//3//f/9//3//f/9//3//f/9//3//f/9//3//f/9//3//f/9//3//f/9//3//f/9//3dZMvclv2//f/9//3//f/9//3/aQjkqODIXJhcufWP/e/9//3//f/9//399Xzgq33P/e75rukL3JTku+07/e/9//3//f/9//3//f/9//3//f/9//3//f/9//3//f/9//3//f/9//3//f/9//3//f/9//3//f55n+CH4IdYdnmf/f/9//3//f/9//3//e55rXV/fc/97/3//f/9//3//f/9//3//f/9//3//f/9//3//f/9//3//f/9//3//f/9//3//f/9//3//f/9//3//f/9//3//f/9//3//f/9//3//f/9//3//f1xb1SWzIf97/3//f/9//3//f/9//3//f/9//3//f/9//3//f/9//3//f/9//3//f/9//3//f/9//3//f/9//3//f/9//3//f/9//3//f/9//3//f/9//3//f/9//3//f/9//3//f/9//3//f/9//3//f/9//3//f/9//3//f/9//3//f/9//3//f/9//3//f/9//3//f/9//3//f/9//3//f/9//3//f/9//3//f/9//3//f/9//3//f/9//3//f/9//3//f/9//3//f/9//3//f/9//3//f/9//3//f/9//3//f/9//3//f/9//3//f/9//3//f/9//3//f/9//3//f/9//3//f/9//3//f/9//3//f/9//3/7ShcmXVv/f/9//3//f/9//3//f3o220b/f/9zHFP2KXo2fV//f/9//3//f79rOCr/e/9//3//f99zukL3IXk632//f/9//3//f/9//3//f/9//3//f/9//3//e/xOfWP/f/9//3//f/9//3//f/9//3//f/9/fV8YJvxK9yGaPv9//3//f/9//3//f/xK+CH3IfcleTZ9Y/9//3//f/9//3//f/9//3//f/9//3//f/9//3//f/9//3//f/9//3//f/9//3//f/9//3//f/9//3//f/9//3//f/9//3//f/9//3//f/9/+0YXJhtX/3//f/9//3//f/9//3//f/9//3//f/9//3//f/9//3//f/9//3//f/9//3//f/9//3//f/9//3//f/9//3//f/9//3//f/9//3//f/9//3//f/9//3//f/9//3//f/9//3//f/9//3//f/9//3//f/9//3//f/9//3//f/9//3//f/9//3//f/9//3//f/9//3//f/9//3//f/9//3//f/9//3//f/9//3//f/9//3//f/9//3//f/9//3//f/9//3//f/9//3//f/9//3//f/9//3//f/9//3//f/9//3//f/9//3//f/9//3//f/9//3//f/9//3//f/9//3//f/9//3//f/9//3//f/9//39dXxgmuj7/f/9//3//f/9//3//f/9/u0KaNv97/3//f/932kL3IblC/3v/f/9//3c4Lp5r/3//f/9//3//f99zuj73IbpC/3f/f/9//3//f/9//3//f/9//3//f99zGCK6Qv9//3//f/9//3//f/9//3//f/9//39+Xxgi/3O6QtYhfWP/f/9//3//f/97OCZZMp5nPFt5NvchWTJdV/93/3//f/9//3//f/9//3//f/9//3//f/9//3//f/9//3//f/9//3//f/9//3//f/9//3//f/9/W2P/f/9//3//f/9//3//f/9//3/fd75v/3//f/9//3//f/9//3//f/9//3//f/9//3//f/9//3//f/9//3//f/9//3//f/9//3//f/9//3//f/9//3//f/9//3//f/9//3//f/9//3//f/9//3//f/9//3//f/9//3//f/9//3//f/9//3//f/9//3//f/9//3//f/9//3//f/9//3//f/9//3//f/9//3//f/9//3//f/9//3//f/9//3//f/9//3//f/9//3//f/9//3//f/9//3//f/9//3//f/9//3//f/9//3//f/9//3//f/9//3//f/9//3//f/9//3//f/9//3//f/9//3//f/9//3//f/9//3//f/9//3//f/9//3//f/9//3+/bxgqOC7fc/9//3//f/9//3//f/9//3+eZxgmv2v/f/9//3//f11fGCpYLr9n/3//f9pG+0r/f/9//3//f/9//3//f35fOCo5Ll1X/3//f/9//3//f/9//3//f/9//3sYJjgu/3//f/9//3//f/9//3//f/9//3//fzxXOCb/c/9zGCZ5Nv9//3//f/9//3dZLhxP/3//f/9/nmeaNhgiWS49V/9//3//f/9//3//f/9//3//f/9//3//f/9//3//f/9//3//f/9//3//f/9//3//f/9/XF/aSv9//3//f/9//3//f/9//3//f/9//3//f/9//3//f/9//3//f/9//3//f/9//3//f/9//3//f/9//3//f/9//3//f/9//3//f/9//3//f/9//3//f/9//3//f/9//3//f/9//3//f/9//3//f/9//3//f/9//3//f/9//3//f/9//3//f/9//3//f/9//3//f/9//3//f/9//3//f/9//3//f/9//3//f/9//3//f/9//3//f/9//3//f/9//3//f/9//3//f/9//3//f/9//3//f/9//3//f/9//3//f/9//3//f/9//3//f/9//3//f/9//3//f/9//3//f/9//3//f/9//3//f/9//3//f/9//3//f/9//3//f/9//3//f/9//3//ezgu+CGeZ/9//3//f/9//3//f/9//3//f/97eTZ5Nv9//3//f/9//3/fb3k2GCL7Rv97nmf2Jf93/3//f/9//3//f/9//3//e9pK9yF5Nr5r/3//f/9//3//f/9//3//f/Yl1iG+a/9//3//f/9//3//f/9//3//f/9/PFf4Id9v/38cU9cdnmf/f/9//3//f7s+eS7/d/9//3//f/97fmN5NvcheTa/a/9//3//f/9//3//f/9//3//f/9//3//f/9//3//f/9//3//f/9//3//f/9//3tYMp5n/3//f/9//3//f/9//3//f/9//3//f/9//3//f/9//3//f/9//3//f/9//3//f/9//3//f/9//3//f/9//3//f/9//3//f/9//3//f/9//3//f/9//3//f/9//3//f/9//3//f/9//3//f/9//3//f/9//3//f/9//3//f/9//3//f/9//3//f/9//3//f/9//3//f/9//3//f/9//3//f/9//3//f/9//3//f/9//3//f/9//3//f/9//3//f/9//3//f/9//3//f/9//3//f/9//3//f/9//3//f/9//3//f/9//3//f/9//3//f/9//3//f/9//3//f/9//3//f/9//3//f/9//3//f/9//3//f/9//3//f/9//3//f/9//3//fxxTOSr7Sv9//3//f/9//3//f/9//3//f/9//3++Z1oqfl//f/9//3//f/9//389Uzkmuz7fa3o2ukb/f/9//3//f/9//3//f/9//3+eZ3kyOSpeW/9//3//f/9//3//f/9/eDqUGTxX/3//f/9//3//f/9//3//f/9//39dWxgivmv/f/93OS6aOv9//3//f/9/nmP4IT1X/3//f/9//3//f/9/nmd6Nhgm20K+a/9//3//f/9//3//f/9//3//f/9//3//f/9//3//f/9//3//f/9//38cUzgy/3//f/9//3//f/9//3//f/9//3//f/9//3//f/9//3//f/9//3//f/9//3//f/9//3//f/9//3//f/9//3//f/9//3//f/9//3//f/9//3//f/9//3//f/9//3//f/9//3//f/9//3//f/9//3//f/9//3//f/9//3//f/9//3//f/9//3//f/9//3//f/9//3//f/9//3//f/9//3//f/9//3//f/9//3//f/9//3//f/9//3//f/9//3//f/9//3//f/9//3//f/9//3//f/9//3//f/9//3//f/9//3//f/9//3//f/9//3//f/9//3//f/9//3//f/9//3//f/9//3//f/9//3//f/9//3//f/9//3//f/9//3//f/9//3//f55n9yV5Ov9//3//f/9//3//f/9//3//f/9//3//f/9/PFM4Kr9r/3//f/9//3//f/9/v2s3Kjgquzr3IZ5n/3//f/9//3//f/9//3//f/9//3v7Thgmmj7/d/9//3//f/9//387V7UhFSr/f/9//3//f/9//3//f/9//3//f31fGCaeY/9//39dXzgmfV//f/9//3//f7o+Fybfc/9//3//f/9//3//f/97PVcYJjkqHE//f/9//3//f/9//3//f/9//3//f/9//3//f/9//3//f/9//3//excq/E7/f/9//3//f/9//3//f/9//3//f/9//3//f/9//3//f/9//3//f/9//3//f/9//3//f/9//3//f/9//3//f/9//3//f/9//3//f/9//3//f/9//3//f/9//3//f/9//3//f/9//3//f/9//3//f/9//3//f/9//3//f/9//3//f/9//3//f/9//3//f/9//3//f/9//3//f/9//3//f/9//3//f/9//3//f/9//3//f/9//3//f/9//3//f/9//3//f/9//3//f/9//3//f/9//3//f/9//3//f/9//3//f/9//3//f/9//3//f/9//3//f/9//3//f/9//3//f/9//3//f/9//3//f/9//3//f/9//3//f/9//3//f/9//3//f/97WDIYKt9z/3//f/9//3//f/9//3//f/9//3//f/9//3//f7s6mjb/d/9//3//f/9//3//f/97ukb3JdYdWTLfc/9//3//f/9//3//f/9//3//f/9/3295NjgufWP/f/9//3//f/9/Fiq0HZ5r/3//f/9//3//f/9//3//f/9/fWP4IX5j/3//f/9/mjabMv97/3//f/9/vms5Kpo6/3//f/9//3//f/9//3//f/9zuj45Jro+/3f/f/9//3//f/9//3//f/9//3//f/9//3//f/9//3//f11b9yWeZ/9//3//f/9//3//f/9//3//f/9//3//f/9//3//f/9//3//f/9//3//f/9//3//f/9//3//f/9//3//f/9//3//f/9//3//f/9//3//f/9//3//f/9//3//f/9//3//f/9//3//f/9//3//f/9//3//f/9//3//f/9//3//f/9//3//f/9//3//f/9//3//f/9//3//f/9//3//f/9//3//f/9//3//f/9//3//f/9//3//f/9//3//f/9//3//f/9//3//f/9//3//f/9//3//f/9//3//f/9//3//f/9//3//f/9//3//f/9//3//f/9//3//f/9//3//f/9//3//f/9//3//f/9//3//f/9//3//f/9//3//f/9//3//f/9/+074IRtT/3//f/9//3//f/9//3//f/9//3//f/9//3//f/9//3c4KttG/3//f/9//3//f/9//3//f79vmjbXHVky/3v/f/9//3//f/9//3//f/9//3//f/97/EoXJhxX/3//f/9//388W7QdmT7/f/9//3//f/9//3//f/9//39+Y9YdfmP/f/9//3+fYzkiXVf/f/9//3//fxxPGCI8U/9//3//f/9//3//f/9//3//fz1XGCY4Kp5j/3//f/9//3//f/9//3//f/9//3//f/9//3//f/9/mjoXJv97/3//f/9//3//f/9//3//f/9//3//f/9//3//f/9//3//f/9//3//f/9//3//f/9//3//f/9//3//f/9//3//f/9//3//f/9//3//f/9//3//f/9//3//f/9//3//f/9//3//f/9//3//f/9//3//f/9//3//f/9//3//f/9//3//f/9//3//f/9//3//f/9//3//f/9//3//f/9//3//f/9//3//f/9//3//f/9//3//f/9//3//f/9//3//f/9//3//f/9//3//f/9//3//f/9//3//f/9//3//f/9//3//f/9//3//f/9//3//f/9//3//f/9//3//f/9//3//f/9//3//f/9//3//f/9//3//f/9//3//f/9//3//f/9/33MYJnky/3f/f/9//3//f/9//3//f/9//3//f/9//3//f/9//3//f99v9iUcU/9//3//f/9//3//f/9//3//f9tGtRnaSv9//3//f/9//3//f/9//3//f/9//3//f11fOCocU/9//3//f/9/NzLVHd9v/3//f/9//3//f/9//3//f31j9yFdW/9//3//f/972z56Lv93/3//f/9//3/bQjgqfmP/f/9//3//f/9//3//f/9//3/fb3o2OSocT/97/3//f/9//3//f/9//3//f/9//3//f/9//3c4Krs+/3//f/9//3//f/9//3//f/9//3//f/9//3//f/9//3//f/9//3//f/9//3//f/9//3//f/9//3//f/9//3//f/9//3//f/9//3//f/9//3//f/9//3//f/9//3//f/9//3//f/9//3//f/9//3//f/9//3//f/9//3//f/9//3//f/9//3//f/9//3//f/9//3//f/9//3//f/9//3//f/9//3//f/9//3//f/9//3//f/9//3//f/9//3//f/9//3//f/9//3//f/9//3//f/9//3//f/9//3//f/9//3//f/9//3//f/9//3//f/9//3//f/9//3//f/9//3//f/9//3//f/9//3//f/9//3//f/9//3//f/9//3//f/9//3+aPhgmvmv/f/9//3//f/9//3//f/9//3//f/9//3//f/9//3//f/9//39dWzgiXVv/f/9//3//f/9//3//f/9//3vbQtcdmzrfb/9//3//f/9//3//f/9//3//f/9//399Y1kq20L/e/9//38bU5QZukL/f/9//3//f/9//3//f/9/33O1GT1b/3//f/9//3/fa1oq+0L/f/9//3//f/97eTYYJn5j/3//f/9//3//f/9//3//f/9//3tdVzkqmjrfb/9//3//f/9//3//f/9//3//f/9//39dXxgmPFP/f/9//3//f/9//3//f/9//3//f/9//3//f/9//3//f/9//3//f/9//3//f/9//3//f/9//3//f/9//3//f/9//3//f/9//3//f/9//3//f/9//3//f/9//3//f/9//3//f/9//3//f/9//3//f/9//3//f/9//3//f/9//3//f/9//3//f/9//3//f/9//3//f/9//3//f/9//3//f/9//3//f/9//3//f/9//3//f/9//3//f/9//3//f/9//3//f/9//3//f/9//3//f/9//3//f/9//3//f/9//3//f/9//3//f/9//3//f/9//3//f/9//3//f/9//3//f/9//3//f/9//3//f/9//3//f/9//3//f/9//3//f/9//38cUxgmHFP/f/9//3//f/9//3//f/9//3//f/9//3//f/9//3//f/9//3//f/9/PFM4Kr9n/3//f/9//3//f/9//3//f/93Ny74IRgmXVv/f/9//3//f/9//3//f/9//3//f/9/32+aNpo232//f/97Fia1HX1j/3//f/9//3//f/9//3//dxgmHE//f/9//3//f/9/HE9ZKr9r/3//f/9//3//d3kyGCocU/9//3//f/9//3//f/9//3//f/9/v2ubNnsyvmf/f/9//3//f/9//3//f/9//3//fxxP+B2eZ/9//3//f/9//3//f/9//3//f/9//3//f/9//3//f/9//3//f/9//3//f/9//3//f/9//3//f/9//3//f/9//3//f/9//3//f/9//3//f/9//3//f/9//3//f/9//3//f/9//3//f/9//3//f/9//3//f/9//3//f/9//3//f/9//3//f/9//3//f/9//3//f/9//3//f/9//3//f/9//3//f/9//3//f/9//3//f/9//3//f/9//3//f/9//3//f/9//3//f/9//3//f/9//3//f/9//3//f/9//3//f/9//3//f/9//3//f/9//3//f/9//3//f/9//3//f/9//3//f/9//3//f/9//3//f/9//3//f/9//3//f/9//3/fczgqWDL/e/9//3//f/9//3//f/9//3//f/9//3//f/9//3//f/9//3//f/9//3//f/tK9yWeZ/9//3//f/9//3//f/9//399Y/chGSI6KvtG/3v/f/9//3//f/9//3//f/9//3//f/9zmjpZKt9v/38cV7UZNy7/e/9//3//f/9//3//f/97OSrbRv9//3//f/9//3//e1kquz7/f/9//3//f/9/33NZLjkmG0//f/9//3//f/9//3//f/9//3//f/93ujp6Ln5f/3//f/9//3//f/9//3//f/9/mjoYIt9z/3//f/9//3//f/9//3//f/9//3//f/9//3//f/9//3//f/9//3//f/9//3//f/9//3//f/9//3//f/9//3//f/9//3//f/9//3//f/9//3//f/9//3//f/9//3//f/9//3//f/9//3//f/9//3//f/9//3//f/9//3//f/9//3//f/9//3//f/9//3//f/9//3//f/9//3//f/9//3//f/9//3//f/9//3//f/9//3//f/9//3//f/9//3//f/9//3//f/9//3//f/9//3//f/9//3//f/9//3//f/9//3//f/9//3//f/9//3//f/9//3//f/9//3//f/9//3//f/9//3//f/9//3//f/9//3//f/9//3//f/9//3//f7tCFyaea/9//3//f/9//3//f/9//3//f/9//3//f/9//3//f/9//3//f/9//3//f/9//3/bRhcmvmv/f/9//3//f/9//3//f/9/HE8ZJpw2ejJ6Mr5n/3//f/9//3//f/9//3//f/9//3//e7pCWSq/a/97Nyq2HRxT/3//f/9//3//f/9//39ZMnk2/3//f/9//3//f/9/fV85Jn5f/3//f/9//3//f99zWTI5Jl1b/3//f/9//3//f/9//3//f/9//3//f9tCeipdV/9//3//f/9//3//f/9//3s4Llku/3//f/9//3//f/9//3//f/9//3//f/9//3//f/9//3//f/9//3//f/9//3//f/9//3//f/9//3//f/9//3//f/9//3//f/9//3//f/9//3//f/9//3//f/9//3//f/9//3//f/9//3//f/9//3//f/9//3//f/9//3//f/9//3//f/9//3//f/9//3//f/9//3//f/9//3//f/9//3//f/9//3//f/9//3//f/9//3//f/9//3//f/9//3//f/9//3//f/9//3//f/9//3//f/9//3//f/9//3//f/9//3//f/9//3//f/9//3//f/9//3//f/9//3//f/9//3//f/9//3//f/9//3//f/9//3//f/9//3//f/9//3//f15b1iE8V/9//3//f/9//3//f/9//3//f/9//3//f/9//3//f/9//3//f/9//3//f/9//3//f/97mj5YMv93/3//f/9//3//f/9//3//f5o+FyZ+V7s+OSYcT/97/3//f/9//3//f/9//3//f/9//3v8Rjkqnl9dU/ghtB1+Z/9//3//f/9//3//f3k6GCb/d/9//3//f/9//3//f9tCWSr/e/9//3//f/9//3//d5o6GSb7Rv9//3//f/9//3//f/9//3//f/9//38cT1km+0r/f/9//3//f/9//3/fc/cheTb/f/9//3//f/9//3//f/9//3//f/9//3//f/9//3//f/9//3//f/9//3//f/9//3//f/9//3//f/9//3//f/9//3//f/9//3//f/9//3//f/9//3//f/9//3//f/9//3//f/9//3//f/9//3//f/9//3//f/9//3//f/9//3//f/9//3//f/9//3//f/9//3//f/9//3//f/9//3//f/9//3//f/9//3//f/9//3//f/9//3//f/9//3//f/9//3//f/9//3//f/9//3//f/9//3//f/9//3//f/9//3//f/9//3//f/9//3//f/9//3//f/9//3//f/9//3//f/9//3//f/9//3//f/9//3//f/9//3//f/9//3//f99vOSqaOv97/3//f/9//3//f/9//3//f/9//3//f/9//3//f/9//3//f/9//3//f/9//3//f/9//3//e3k6eTb/d/9//3//f/9//3//f/9//39ZNjgmfl9dUzkqmjrfc/9//3//f/9//3//f/9//3//f/9/PVM4Jl5TWTLWHdUh32//f/9//3//f/9//EoYIt9r/3//f/9//3//f/9//3d6MvxG/3//f/9//3//f/9//3u6Qhkimjbfb/9//3//f/9//3//f/9//3//f/9/XVc5KvxC/3v/f/9//3//f55nGCa7Qv9//3//f/9//3//f/9//3//f/9//3//f/9//3//f/9//3//f/9//3//f/9//3//f/9//3//f/9//3//f/9//3//f/9//3//f/9//3//f/9//3//f/9//3//f/9//3//f/9//3//f/9//3//f/9//3//f/9//3//f/9//3//f/9//3//f/9//3//f/9//3//f/9//3//f/9//3//f/9//3//f/9//3//f/9//3//f/9//3//f/9//3//f/9//3//f/9//3//f/9//3//f/9//3//f/9//3//f/9//3//f/9//3//f/9//3//f/9//3//f/9//3//f/9//3//f/9//3//f/9//3//f/9//3//f/9//3//f/9//3//f/9/WDI4Kt9v/3//f/9//3//f/9//3//f/9//3//f/9//3//f/9//3//f/9//3//f/9//3//f/9//3//f/9/33N5Njgy32//f/9//3//f/9//3//f/9zWTJYLt9v32+aNnkunV//f/9//3//f/9//3//f/9//3//fz1TeirdNvcd+CE4Lv97/3//f/9//39dW/ghfmP/f/9//3//f/9//3//f31fWiocT/9//3//f/9//3//f/9/HFc5KhgqHFP/e/9//3//f/9//3//f/9//3//f11bWSbcQv97/3//f/9/nmP4IRxP/3//f/9//3//f/9//3//f/9//3//f/9//3//f/9//3//f/9//3//f/9//3//f/9//3//f/9//3//f/9//3//f/9//3//f/9//3//f/9//3//f/9//3//f/9//3//f/9//3//f/9//3//f/9//3//f/9//3//f/9//3//f/9//3//f/9//3//f/9//3//f/9//3//f/9//3//f/9//3//f/9//3//f/9//3//f/9//3//f/9//3//f/9//3//f/9//3//f/9//3//f/9//3//f/9//3//f/9//3//f/9//3//f/9//3//f/9//3//f/9//3//f/9//3//f/9//3//f/9//3//f/9//3//f/9//3//f/9//3//f/9/PVcYJjxT/3//f/9//3//f/9//3//f/9//3//f/9//3//f/9//3//f/9//3//f/9//3//f/9//3//f/9//3//f99vOC5YMv97/3//f/9//3//f/9//3/fbzkqejb/d/9/HE85JhxP/3//f/9//3//f/9//3//f/9//39dU1omOib4HTomejb/f/9//3//f79r1yE9V/9//3//f/9//3//f/9//3/8Snoqv2v/f/9//3//f/9//3//f79reTIZJhxP33P/f/9//3//f/9//3//f/9//399X3oq2z7/e/9//39dWxkmPFf/f/9//3//f/9//3//f/9//3//f/9//3//f/9//3//f/9//3//f/9//3//f/9//3//f/9//3//f/9//3//f/9//3//f/9//3//f/9//3//f/9//3//f/9//3//f/9//3//f/9//3//f/9//3//f/9//3//f/9//3//f/9//3//f/9//3//f/9//3//f/9//3//f/9//3//f/9//3//f/9//3//f/9//3//f/9//3//f/9//3//f/9//3//f/9//3//f/9//3//f/9//3//f/9//3//f/9//3//f/9//3//f/9//3//f/9//3//f/9//3//f/9//3//f/9//3//f/9//3//f/9//3//f/9//3//f/9//3//f/9/vm84Klgy/3//f/9//3//f/9//3//f/9//3//f/9//3//f/9//3//f/9//3//f/9//3//f/9//3//f/9//3//f/9//3++axcqukL/f/9//3//f/9//3//f/9/3284Kno232//f35fWSrbRv97/3//f/9//3//f/9//3//f/9/HE8ZJtcdGSZ7Lpo6/3f/f/9//3cYJrpC/3//f/9//3//f/9//3//f/97ejabNv93/3//f/9//3//f/9//3/fdzxT1iE4KjxT/3f/f/9//3//f/9//3//f/9/fWN6Lro6/3v/fz1b1h1dX/9//3//f/9//3//f/9//3//f/9//3//f/9//3//f/9//3//f/9//3//f/9//3//f/9//3//f/9//3//f/9//3//f/9//3//f/9//3//f/9//3//f/9//3//f/9//3//f/9//3//f/9//3//f/9//3//f/9//3//f/9//3//f/9//3//f/9//3//f/9//3//f/9//3//f/9//3//f/9//3//f/9//3//f/9//3//f/9//3//f/9//3//f/9//3//f/9//3//f/9//3//f/9//3//f/9//3//f/9//3//f/9//3//f/9//3//f/9//3//f/9//3//f/9//3//f/9//3//f/9//3//f/9//3//f/9//3//f/9//3+6Qhgmv2v/f/9//3//f/9//3//f/9//3//f/9//3//f/9//3//f/9//3//f/9//3//f/9//3//f/9//3//f/9//3//f/9/nmMYJttG/3//f/9//3//f/9//3//f79rOSp5Mt9z/3++a1ku20L/f/9//3//f/9//3//f/9//3//fz1P+CH4Hf1GejJ5Mt9z/3//fzkqejb/f/9//3//f/9//3//f/9//3//d1ouujr/e/9//3//f/9//3//f/9//3+/b1gyGSI4Kl5X33P/f/9//3//f/9//3//f55nei7bPv97PFf4IV1b/3//f/9//3//f/9//3//f/9//3//f/9//3//f/9//3//f/9//3//f/9//3//f/9//3//f/9//3//f/9//3//f/9//3//f/9//3//f/9//3//f/9//3//f/9//3//f/9//3//f/9//3//f/9//3//f/9//3//f/9//3//f/9//3//f/9//3//f/9//3//f/9//3//f/9//3//f/9//3//f/9//3//f/9//3//f/9//3//f/9//3//f/9//3//f/9//3//f/9//3//f/9//3//f/9//3//f/9//3//f/9//3//f/9//3//f/9//3//f/9//3//f/9//3//f/9//3//f/9//3//f/9//3//f/9//3//f/9//399X/clPFP/f/9//3//f/9//3//f/9//3//f/9//3//f/9//3//f/9//3//f/9//3//f/9//3//f/9//3//f/9//3//f/9//3//f1xb1iF5Pv9//3//f/9//3//f/9//3/fbzguOC6+b/9/33OaOttC/3v/f/9//3//f/9//3//f/9//39dW/ghGCZdV9s+Wip+X/93WSp5Mv9//3//f/9//3//f/9//3//f/9/329YKvxK/3//f/9//3//f/9//3//f/9//388V3ky1h0YJvxK/3v/f/9//3//f/9//3++Z3kq2z78RvghXV//f/9//3//f/9//3//f/9//3//f/9//3//f/9//3//f/9//3//f/9//3//f/9//3//f/9//3//f/9//3//f/9//3//f/9//3//f/9//3//f/9//3//f/9//3//f/9//3//f/9//3//f/9//3//f/9//3//f/9//3//f/9//3//f/9//3//f/9//3//f/9//3//f/9//3//f/9//3//f/9//3//f/9//3//f/9//3//f/9//3//f/9//3//f/9//3//f/9//3//f/9//3//f/9//3//f/9//3//f/9//3//f/9//3//f/9//3//f/9//3//f/9//3//f/9//3//f/9//3//f/9//3//f/9//3//f/9//3//e1gyOCr/d/9//3//f/9//3//f/9//3//f/9//3//f/9//3//f/9//3//f/9//3//f/9//3//f/9//3//f/9//3//f/9//3//f/9//389V9UdXF//f/9//3//f/9//3//f/9//3NYLlkunmf/f99zmjrbQv9//3//f/9//3//f/9//3//f/9/PVcZIhxL/3s9U1kqei46Jro+/3//f/9//3//f/9//3//f/9//3//f35fOSY9V/9//3//f/9//3//f/9//3//f/9//3tdWzgu1yEXKhxTXF++az1X33P/f/9/nmNZKlomOiZ9Y/9//3//f/9//3//f/9//3//f/9//3//f/9//3//f/9//3//f/9//3//f/9//3//f/9//3//f/9//3//f/9//3//f/9//3//f/9//3//f/9//3//f/9//3//f/9//3//f/9//3//f/9//3//f/9//3//f/9//3//f/9//3//f/9//3//f/9//3//f/9//3//f/9//3//f/9//3//f/9//3//f/9//3//f/9//3//f/9//3//f/9//3//f/9//3//f/9//3//f/9//3//f/9//3//f/9//3//f/9//3//f/9//3//f/9//3//f/9//3//f/9//3//f/9//3//f/9//3//f/9//3//f/9//3//f/9//3//f9tGGCZ9Y/9//3//f/9//3//f/9//3//f/9//3//f/9//3//f/9//3//f/9//3//f/9//3//f/9//3//f/9//3//f/9//3//f/9//3//f/9/+07WIdpK/3//f/9//3//f/9//3//f/93ukL3JRxX/3/fb3o2uj7/e/9//3//f/9//3//f/9//3//f11bvmv/f/9//3P8ShxPvm//f/9//3//f/9//3//f/9//3//f/9//39dVzgmHE//e/9//3//f/9//3//f/9//3//f/9//3tdW1kuth3WHdcd+CFdW/9//3//f11XOCYYJv93/3//f/9//3//f/9//3//f/9//3//f/9//3//f/9//3//f/9//3//f/9//3//f/9//3//f/9//3//f/9//3//f/9//3//f/9//3//f/9//3//f/9//3//f/9//3//f/9//3//f/9//3//f/9//3//f/9//3//f/9//3//f/9//3//f/9//3//f/9//3//f/9//3//f/9//3//f/9//3//f/9//3//f/9//3//f/9//3//f/9//3//f/9//3//f/9//3//f/9//3//f/9//3//f/9//3//f/9//3//f/9//3//f/9//3//f/9//3//f/9//3//f/9//3//f/9//3//f/9//3//f/9//3//f/9//3//f55n+CG6Qv9//3//f/9//3//f/9//3//f/9//3//f/9//3//f/9//3//f/9//3//f/9//3//f/9//3//f/9//3//f/9//3//f/9//3//f/9//3//f9pKsx31Kb9v/3//f/9//3//f/9//3//f/tO9iW5Rv93329ZLvxG/3//f/9//3//f/9//3//f/9//3//f/9//3//f/9//3//f/9//3//f/9//3//f/9//3//f/9//3//f/9/fltaKvxG/3P/f/9//3//f/9//3//f/9//3//f/97HU8YIhgqWjJZMt9v/3//f/9//39dWzxX/3//f/9//3//f/9//3//f/9//3//f/9//3//f/9//3//f/9//3//f/9//3//f/9//3//f/9//3//f/9//3//f/9//3//f/9//3//f/9//3//f/9//3//f/9//3//f/9//3//f/9//3//f/9//3//f/9//3//f/9//3//f/9//3//f/9//3//f/9//3//f/9//3//f/9//3//f/9//3//f/9//3//f/9//3//f/9//3//f/9//3//f/9//3//f/9//3//f/9//3//f/9//3//f/9//3//f/9//3//f/9//3//f/9//3//f/9//3//f/9//3//f/9//3//f/9//3//f/9//3//f/9//3//f/9//3//f/97WTI4Lv93/3//f/9//3//f/9//3//f/9//3//f/9//3//f/9//3//f/9//3//f/9//3//f/9//3//f/9//3//f/9//3//f/9//3//f/9//3//f/9//3+5RtYd1R26Rv97/3//f/9//3//f/9//39cX9Ul9yX8Rp9bWSocU/9//3//f/9//3//f/9//3//f/9//3//f/9//3//f/9//3//f/9//3//f/9//3//f/9//3//f/9//3//f55jWSp6LjxX/3P/f/9//3//f/93/3OeZ9tGGCY5KvpK/3v/f/9//3//f/9//3//f/9//3//f/9//3//f/9//3//f/9//3//f/9//3//f/9//3//f/9//3//f/9//3//f/9//3//f/9//3//f/9//3//f/9//3//f/9//3//f/9//3//f/9//3//f/9//3//f/9//3//f/9//3//f/9//3//f/9//3//f/9//3//f/9//3//f/9//3//f/9//3//f/9//3//f/9//3//f/9//3//f/9//3//f/9//3//f/9//3//f/9//3//f/9//3//f/9//3//f/9//3//f/9//3//f/9//3//f/9//3//f/9//3//f/9//3//f/9//3//f/9//3//f/9//3//f/9//3//f/9//3//f/9//3//f/9//3//f/9/20r3Ib9r/3//f/9//3//f/9//3//f/9//3//f/9//3//f/9//3//f/9//3//f/9//3//f/9//3//f/9//3//f/9//3//f/9//3//f/9//3//f/9//3//f/9/uka2HbUdmjr/d/9//3//f/9//3//f/9/nmsWLtcdOSo5Jpo6/3//f/9//3//f/9//3//f/9//3//f/9//3//f/9//3//f/9//3//f/9//3//f/9//3//f/9//3//f/9//3//d/xKWSpZKpo2ejKaNnoyOCYYJvchWC78St9z/3//f/9//3//f/9//3//f/9//3//f/9//3//f/9//3//f/9//3//f/9//3//f/9//3//f/9//3//f/9//3//f/9//3//f/9//3//f/9//3//f/9//3//f/9//3//f/9//3//f/9//3//f/9//3//f/9//3//f/9//3//f/9//3//f/9//3//f/9//3//f/9//3//f/9//3//f/9//3//f/9//3//f/9//3//f/9//3//f/9//3//f/9//3//f/9//3//f/9//3//f/9//3//f/9//3//f/9//3//f/9//3//f/9//3//f/9//3//f/9//3//f/9//3//f/9//3//f/9//3//f/9//3//f/9//3//f/9//3//f/9//3//f/9//3//f/9/XV+1IdtG/3//f/9//3//f/9//3//f/9//3//f/9//3//f/9//3//f/9//3//f/9//3//f/9//3//f/9//3//f/9//3//f/9//3//f/9//3//f/9//3//f/9//3//f7pGtiH3JTxX/3//f/9//3//f/9//3//f99zeUIYKrpCv2//f/9//3//f/9//3//f/9//3//f/9//3//f/9//3//f/9//3//f/9//3//f/9//3//f/9//3//f/9//3//f/9//3/fc31b+0bbQng2mj77Tn5jvm//f/9//3//f/9//3//f/9//3//f/9//3//f/9//3//f/9//3//f/9//3//f/9//3//f/9//3//f/9//3//f/9//3//f/9//3//f/9//3//f/9//3//f/9//3//f/9//3//f/9//3//f/9//3//f/9//3//f/9//3//f/9//3//f/9//3//f/9//3//f/9//3//f/9//3//f/9//3//f/9//3//f/9//3//f/9//3//f/9//3//f/9//3//f/9//3//f/9//3//f/9//3//f/9//3//f/9//3//f/9//3//f/9//3//f/9//3//f/9//3//f/9//3//f/9//3//f/9//3//f/9//3//f/9//3//f/9//3//f/9//3//f/9//3//f/9//3//f/9/33MXKlgy/3v/f/9//3//f/9//3//f/9//3//f/9//3//f/9//3//f/9//3//f/9//3//f/9//3//f/9//3//f/9//3//f/9//3//f/9//3//f/9//3//f/9//3//f/9//3/bSlgynWf/f/9//3//f/9//3//f/9//3//f/9//3//f/9//3//f/9//3//f/9//3//f/9//3//f/9//3//f/9//3//f/9//3//f/9//3//f/9//3//f/9//3//f/9//3//f/9//3//f/9//3//f/9//3//f/9//3//f/9//3//f/9//3//f/9//3//f/9//3//f/9//3//f/9//3//f/9//3//f/9//3//f/9//3//f/9//3//f/9//3//f/9//3//f/9//3//f/9//3//f/9//3//f/9//3//f/9//3//f/9//3//f/9//3//f/9//3//f/9//3//f/9//3//f/9//3//f/9//3//f/9//3//f/9//3//f/9//3//f/9//3//f/9//3//f/9//3//f/9//3//f/9//3//f/9//3//f/9//3//f/9//3//f/9//3//f/9//3//f/9//3//f/9//3//f/9//3//f/9//3//f/9//3//f/9//3//f/9//3//f/9//3//f/9//3//f/9//3//f/9//3//f/9//3dYNhgmnmf/f/9//3//f/9//3//f/9//3//f/9//3//f/9//3//f/9//3//f/9//3//f/9//3//f/9//3//f/9//3//f/9//3//f/9//3//f/9//3//f/9//3//f/9//3//f/9//3//f/9//3//f/9//3//f/9//3//f/9//3//f/9//3//f/9//3//f/9//3//f/9//3//f/9//3//f/9//3//f/9//3//f/9//3//f/9//3//f/9//3//f/9//3//f/9//3//f/9//3//f/9//3//f/9//3//f/9//3//f/9//3//f/9//3//f/9//3//f/9//3//f/9//3//f/9//3//f/9//3//f/9//3//f/9//3//f/9//3//f/9//3//f/9//3//f/9//3//f/9//3//f/9//3//f/9//3//f/9//3//f/9//3//f/9//3//f/9//3//f/9//3//f/9//3//f/9//3//f/9//3//f/9//3//f/9//3//f/9//3//f/9//3//f/9//3//f/9//3//f/9//3//f/9//3//f/9//3//f/9//3//f/9//3//f/9//3//f/9//3//f/9//3//f/9//3//f/9//3//f/9//3//f/9//3//f/9//3//f/9//3//f/9//3//f/9//3//f/9//3//f/9//3/bStYhPFP/f/9//3//f/9//3//f/9//3//f/9//3//f/9//3//f/9//3//f/9//3//f/9//3//f/9//3//f/9//3//f/9//3//f/9//3//f/9//3//f/9//3//f/9//3//f/9//3//f/9//3//f/9//3//f/9//3//f/9//3//f/9//3//f/9//3//f/9//3//f/9//3//f/9//3//f/9//3//f/9//3//f/9//3//f/9//3//f/9//3//f/9//3//f/9//3//f/9//3//f/9//3//f/9//3//f/9//3//f/9//3//f/9//3//f/9//3//f/9//3//f/9//3//f/9//3//f/9//3//f/9//3//f/9//3//f/9//3//f/9//3//f/9//3//f/9//3//f/9//3//f/9//3//f/9//3//f/9//3//f/9//3//f/9//3//f/9//3//f/9//3//f/9//3//f/9//3//f/9//3//f/9//3//f/9//3//f/9//3//f/9//3//f/9//3//f/9//3//f/9//3//f/9//3//f/9//3//f/9//3//f/9//3//f/9//3//f/9//3//f/9//3//f/9//3//f/9//3//f/9//3//f/9//3//f/9//3//f/9//3//f/9//3//f/9//3//f/9//3//f/9//39+Y/cluUL/f/9//3//f/9//3//f/9//3//f/9//3//f/9//3//f/9//3//f/9//3//f/9//3//f/9//3//f/9//3//f/9//3//f/9//3//f/9//3//f/9//3//f/9//3//f/9//3//f/9//3//f/9//3//f/9//3//f/9//3//f/9//3//f/9//3//f/9//3//f/9//3//f/9//3//f/9//3//f/9//3//f/9//3//f/9//3//f/9//3//f/9//3//f/9//3//f/9//3//f/9//3//f/9//3//f/9//3//f/9//3//f/9//3//f/9//3//f/9//3//f/9//3//f/9//3//f/9//3//f/9//3//f/9//3//f/9//3//f/9//3//f/9//3//f/9//3//f/9//3//f/9//3//f/9//3//f/9//3//f/9//3//f/9//3//f/9//3//f/9//3//f/9//3//f/9//3//f/9//3//f/9//3//f/9//3//f/9//3//f/9//3//f/9//3//f/9//3//f/9//3//f/9//3//f/9//3//f/9//3//f/9//3//f/9//3//f/9//3//f/9//3//f/9//3//f/9//3//f/9//3//f/9//3//f/9//3//f/9//3//f/9//3//f/9//3//f/9//3//f/9//3/fczguNzL/e/9//3//f/9//3//f/9//3//f/9//3//f/9//3//f/9//3//f/9//3//f/9//3//f/9//3//f/9//3//f/9//3//f/9//3//f/9//3//f/9//3//f/9//3//f/9//3//f/9//3//f/9//3//f/9//3//f/9//3//f/9//3//f/9//3//f/9//3//f/9//3//f/9//3//f/9//3//f/9//3//f/9//3//f/9//3//f/9//3//f/9//3//f/9//3//f/9//3//f/9//3//f/9//3//f/9//3//f/9//3//f/9//3//f/9//3//f/9//3//f/9//3//f/9//3//f/9//3//f/9//3//f/9//3//f/9//3//f/9//3//f/9//3//f/9//3//f/9//3//f/9//3//f/9//3//f/9//3//f/9//3//f/9//3//f/9//3//f/9//3//f/9//3//f/9//3//f/9//3//f/9//3//f/9//3//f/9//3//f/9//3//f/9//3//f/9//3//f/9//3//f/9//3//f/9//3//f/9//3//f/9//3//f/9//3//f/9//3//f/9//3//f/9//3//f/9//3//f/9//3//f/9//3//f/9//3//f/9//3//f/9//3//f/9//3//f/9//3//f/9//3//d1k29iW+a/9//3//f/9//3//f/9//3//f/9//3//f/9//3//f/9//3//f/9//3//f/9//3//f/9//3//f/9//3//f/9//3//f/9//3//f/9//3//f/9//3//f/9//3//f/9//3//f/9//3//f/9//3//f/9//3//f/9//3//f/9//3//f/9//3//f/9//3//f/9//3//f/9//3//f/9//3//f/9//3//f/9//3//f/9//3//f/9//3//f/9//3//f/9//3//f/9//3//f/9//3//f/9//3//f/9//3//f/9//3//f/9//3//f/9//3//f/9//3//f/9//3//f/9//3//f/9//3//f/9//3//f/9//3//f/9//3//f/9//3//f/9//3//f/9//3//f/9//3//f/9//3//f/9//3//f/9//3//f/9//3//f/9//3//f/9//3//f/9//3//f/9//3//f/9//3//f/9//3//f/9//3//f/9//3//f/9//3//f/9//3//f/9//3//f/9//3//f/9//3//f/9//3//f/9//3//f/9//3//f/9//3//f/9//3//f/9//3//f/9//3//f/9//3//f/9//3//f/9//3//f/9//3//f/9//3//f/9//3//f/9//3//f/9//3//f/9//3//f/9//3//f7tG1iFcW/9//3//f/9//3//f/9//3//f/9//3//f/9//3//f/9//3//f/9//3//f/9//3//f/9//3//f/9//3//f/9//3//f/9//3//f/9//3//f/9//3//f/9//3//f/9//3//f/9//3//f/9//3//f/9//3//f/9//3//f/9//3//f/9//3//f/9//3//f/9//3//f/9//3//f/9//3//f/9//3//f/9//3//f/9//3//f/9//3//f/9//3//f/9//3//f/9//3//f/9//3//f/9//3//f/9//3//f/9//3//f/9//3//f/9//3//f/9//3//f/9//3//f/9//3//f/9//3//f/9//3//f/9//3//f/9//3//f/9//3//f/9//3//f/9//3//f/9//3//f/9//3//f/9//3//f/9//3//f/9//3//f/9//3//f/9//3//f/9//3//f/9//3//f/9//3//f/9//3//f/9//3//f/9//3//f/9//3//f/9//3//f/9//3//f/9//3//f/9//3//f/9//3//f/9//3//f/9//3//f/9//3//f/9//3//f/9//3//f/9//3//f/9//3//f/9//3//f/9//3//f/9//3//f/9//3//f/9//3//f/9//3//f/9//3//f/9//3//f/9//3//f11b1iH7Sv9//3//f/9//3//f/9//3//f/9//3//f/9//3//f/9//3//f/9//3//f/9//3//f/9//3//f/9//3//f/9//3//f/9//3//f/9//3//f/9//3//f/9//3//f/9//3//f/9//3//f/9//3//f/9//3//f/9//3//f/9//3//f/9//3//f/9//3//f/9//3//f/9//3//f/9//3//f/9//3//f/9//3//f/9//3//f/9//3//f/9//3//f/9//3//f/9//3//f/9//3//f/9//3//f/9//3//f/9//3//f/9//3//f/9//3//f/9//3//f/9//3//f/9//3//f/9//3//f/9//3//f/9//3//f/9//3//f/9//3//f/9//3//f/9//3//f/9//3//f/9//3//f/9//3//f/9//3//f/9//3//f/9//3//f/9//3//f/9//3//f/9//3//f/9//3//f/9//3//f/9//3//f/9//3//f/9//3//f/9//3//f/9//3//f/9//3//f/9//3//f/9//3//f/9//3//f/9//3//f/9//3//f/9//3//f/9//3//f/9//3//f/9//3//f/9//3//f/9//3//f/9//3//f/9//3//f/9//3//f/9//3//f/9//3//f/9//3//f/9//3//f55r9yV5Ov97/3//f/9//3//f/9//3//f/9//3//f/9//3//f/9//3//f/9//3//f/9//3//f/9//3//f/9//3//f/9//3//f/9//3//f/9//3//f/9//3//f/9//3//f/9//3//f/9//3//f/9//3//f/9//3//f/9//3//f/9//3//f/9//3//f/9//3//f/9//3//f/9//3//f/9//3//f/9//3//f/9//3//f/9//3//f/9//3//f/9//3//f/9//3//f/9//3//f/9//3//f/9//3//f/9//3//f/9//3//f/9//3//f/9//3//f/9//3//f/9//3//f/9//3//f/9//3//f/9//3//f/9//3//f/9//3//f/9//3//f/9//3//f/9//3//f/9//3//f/9//3//f/9//3//f/9//3//f/9//3//f/9//3//f/9//3//f/9//3//f/9//3//f/9//3//f/9//3//f/9//3//f/9//3//f/9//3//f/9//3//f/9//3//f/9//3//f/9//3//f/9//3//f/9//3//f/9//3//f/9//3//f/9//3//f/9//3//f/9//3//f/9//3//f/9//3//f/9//3//f/9//3//f/9//3//f/9//3//f/9//3//f/9//3//f/9//3//f/9//3//f99vFyo4Lt9z/3//f/9//3//f/9//3//f/9//3//f/9//3//f/9//3//f/9//3//f/9//3//f/9//3//f/9//3//f/9//3//f/9//3//f/9//3//f/9//3//f/9//3//f/9//3//f/9//3//f/9//3//f/9//3//f/9//3//f/9//3//f/9//3//f/9//3//f/9//3//f/9//3//f/9//3//f/9//3//f/9//3//f/9//3//f/9//3//f/9//3//f/9//3//f/9//3//f/9//3//f/9//3//f/9//3//f/9//3//f/9//3//f/9//3//f/9//3//f/9//3//f/9//3//f/9//3//f/9//3//f/9//3//f/9//3//f/9//3//f/9//3//f/9//3//f/9//3//f/9//3//f/9//3//f/9//3//f/9//3//f/9//3//f/9//3//f/9//3//f/9//3//f/9//3//f/9//3//f/9//3//f/9//3//f/9//3//f/9//3//f/9//3//f/9//3//f/9//3//f/9//3//f/9//3//f/9//3//f/9//3//f/9//3//f/9//3//f/9//3//f/9//3//f/9//3//f/9//3//f/9//3//f/9//3//f/9//3//f/9//3//f/9//3//f/9//3//f/9//3//f/9/WDY5Kp5j/3//f/9//3//f/9//3//f/9//3//f/9//3//f/9//3//f/9//3//f/9//3//f/9//3//f/9//3//f/9//3//f/9//3//f/9//3//f/9//3//f/9//3//f/9//3//f/9//3//f/9//3//f/9//3//f/9//3//f/9//3//f/9//3//f/9//3//f/9//3//f/9//3//f/9//3//f/9//3//f/9//3//f/9//3//f/9//3//f/9//3//f/9//3//f/9//3//f/9//3//f/9//3//f/9//3//f/9//3//f/9//3//f/9//3//f/9//3//f/9//3//f/9//3//f/9//3//f/9//3//f/9//3//f/9//3//f/9//3//f/9//3//f/9//3//f/9//3//f/9//3//f/9//3//f/9//3//f/9//3//f/9//3//f/9//3//f/9//3//f/9//3//f/9//3//f/9//3//f/9//3//f/9//3//f/9//3//f/9//3//f/9//3//f/9//3//f/9//3//f/9//3//f/9//3//f/9//3//f/9//3//f/9//3//f/9//3//f/9//3//f/9//3//f/9//3//f/9//3//f/9//3//f/9//3//f/9//3//f/9//3//f/9//3//f/9//3//f/9//3//f/9/u0Y6JhtP/3//f/9//3//f/9//3//f/9//3//f/9//3//f/9//3//f/9//3//f/9//3//f/9//3//f/9//3//f/9//3//f/9//3//f/9//3//f/9//3//f/9//3//f/9//3//f/9//3//f/9//3//f/9//3//f/9//3//f/9//3//f/9//3//f/9//3//f/9//3//f/9//3//f/9//3//f/9//3//f/9//3//f/9//3//f/9//3//f/9//3//f/9//3//f/9//3//f/9//3//f/9//3//f/9//3//f/9//3//f/9//3//f/9//3//f/9//3//f/9//3//f/9//3//f/9//3//f/9//3//f/9//3//f/9//3//f/9//3//f/9//3//f/9//3//f/9//3//f/9//3//f/9//3//f/9//3//f/9//3//f/9//3//f/9//3//f/9//3//f/9//3//f/9//3//f/9//3//f/9//3//f/9//3//f/9//3//f/9//3//f/9//3//f/9//3//f/9//3//f/9//3//f/9//3//f/9//3//f/9//3//f/9//3//f/9//3//f/9//3//f/9//3//f/9//3//f/9//3//f/9//3//f/9//3//f/9//3//f/9//3//f/9//3//f/9//3//f/9//3//f/9/+056LvtK/3//f/9//3//f/9//3//f/9//3//f/9//3//f/9//3//f/9//3//f/9//3//f/9//3//f/9//3//f/9//3//f/9//3//f/9//3//f/9//3//f/9//3//f/9//3//f/9//3//f/9//3//f/9//3//f/9//3//f/9//3//f/9//3//f/9//3//f/9//3//f/9//3//f/9//3//f/9//3//f/9//3//f/9//3//f/9//3//f/9//3//f/9//3//f/9//3//f/9//3//f/9//3//f/9//3//f/9//3//f/9//3//f/9//3//f/9//3//f/9//3//f/9//3//f/9//3//f/9//3//f/9//3//f/9//3//f/9//3//f/9//3//f/9//3//f/9//3//f/9//3//f/9//3//f/9//3//f/9//3//f/9//3//f/9//3//f/9//3//f/9//3//f/9//3//f/9//3//f/9//3//f/9//3//f/9//3//f/9//3//f/9//3//f/9//3//f/9//3//f/9//3//f/9//3//f/9//3//f/9//3//f/9//3//f/9//3//f/9//3//f/9//3//f/9//3//f/9//3//f/9//3//f/9//3//f/9//3//f/9//3//f/9//3//f/9//3//f/9//3//f/9/vm83Ln1j/3//f/9//3//f/9//3//f/9//3//f/9//3//f/9//3//f/9//3//f/9//3//f/9//3//f/9//3//f/9//3//f/9//3//f/9//3//f/9//3//f/9//3//f/9//3//f/9//3//f/9//3//f/9//3//f/9//3//f/9//3//f/9//3//f/9//3//f/9//3//f/9//3//f/9//3//f/9//3//f/9//3//f/9//3//f/9//3//f/9//3//f/9//3//f/9//3//f/9//3//f/9//3//f/9//3//f/9//3//f/9//3//f/9//3//f/9//3//f/9//3//f/9//3//f/9//3//f/9//3//f/9//3//f/9//3//f/9//3//f/9//3//f/9//3//f/9//3//f/9//3//f/9//3//f/9//3//f/9//3//f/9//3//f/9//3//f/9//3//f/9//3//f/9//3//f/9//3//f/9//3//f/9//3//f/9//3//f/9//3//f/9//3//f/9//3//f/9//3//f/9//3//f/9//3//f/9//3//f/9//3//f/9//3//f/9//3//f/9//3//f/9//3//f/9//3//f/9//3//f/9//3//f/9//3//f/9//3//f/9//3//f/9//3//f/9//3//f/9//3//f/9//3//f/97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GAAAAFAAAAAgAAABUTlBQBwEAAEwAAABkAAAAAAAAAAAAAAB6AAAALQAAAAAAAAAAAAAAewAAAC4AAAApAKoAAAAAAAAAAAAAAIA/AAAAAAAAAAAAAIA/AAAAAAAAAAAAAAAAAAAAAAAAAAAAAAAAAAAAAAAAAAAiAAAADAAAAP////9GAAAAHAAAABAAAABFTUYrAkAAAAwAAAAAAAAADgAAABQAAAAAAAAAEAAAABQAAAA=</SignatureImage>
          <SignatureComments/>
          <WindowsVersion>5.1</WindowsVersion>
          <OfficeVersion>14.0</OfficeVersion>
          <ApplicationVersion>14.0</ApplicationVersion>
          <Monitors>1</Monitors>
          <HorizontalResolution>1360</HorizontalResolution>
          <VerticalResolution>768</VerticalResolution>
          <ColorDepth>32</ColorDepth>
          <SignatureProviderId>{00000000-0000-0000-0000-000000000000}</SignatureProviderId>
          <SignatureProviderUrl/>
          <SignatureProviderDetails>9</SignatureProviderDetails>
          <ManifestHashAlgorithm>http://www.w3.org/2000/09/xmldsig#sha1</ManifestHashAlgorithm>
          <SignatureType>2</SignatureType>
        </SignatureInfoV1>
      </SignatureProperty>
    </SignatureProperties>
  </Object>
  <Object>
    <xd:QualifyingProperties xmlns:xd="http://uri.etsi.org/01903/v1.3.2#" Target="#idPackageSignature">
      <xd:SignedProperties Id="idSignedProperties">
        <xd:SignedSignatureProperties>
          <xd:SigningTime>2015-03-06T13:26:40Z</xd:SigningTime>
          <xd:SigningCertificate>
            <xd:Cert>
              <xd:CertDigest>
                <DigestMethod Algorithm="http://www.w3.org/2000/09/xmldsig#sha1"/>
                <DigestValue>zOMLoo2GAS+p0gLLgqHjhU6PDog=</DigestValue>
              </xd:CertDigest>
              <xd:IssuerSerial>
                <X509IssuerName>E=e-sign@e-sign.cl, CN=E-Sign Firma Electronica Avanzada para Estado de Chile CA, OU=Class 2 Managed PKI Individual Subscriber CA, OU=Symantec Trust Network, O=E-Sign S.A., C=CL</X509IssuerName>
                <X509SerialNumber>53721805380606305225306668264883076678</X509SerialNumber>
              </xd:IssuerSerial>
            </xd:Cert>
          </xd:SigningCertificate>
          <xd:SignaturePolicyIdentifier>
            <xd:SignaturePolicyImplied/>
          </xd:SignaturePolicyIdentifier>
        </xd:SignedSignatureProperties>
      </xd:SignedProperties>
      <xd:UnsignedProperties/>
    </xd:QualifyingProperties>
  </Object>
  <Object Id="idValidSigLnImg">AQAAAGwAAAAAAAAAAAAAAP8AAAB/AAAAAAAAAAAAAABMIwAApREAACBFTUYAAAEA1OcAAM4AAAAFAAAAAAAAAAAAAAAAAAAAUAUAAAADAADgAQAADwEAAAAAAAAAAAAAAAAAACFS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EYAAAAUAAAACAAAAFROUFAHAQAA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UAAAAMAAAAAQAAABgAAAAMAAAAAAAAAhIAAAAMAAAAAQAAAB4AAAAYAAAACQAAAFAAAAD3AAAAXQAAACUAAAAMAAAAAQAAAFQAAADkAAAACgAAAFAAAACDAAAAXAAAAAEAAAAtLQ1CVSUNQgoAAABQAAAAGQAAAEwAAAAAAAAAAAAAAAAAAAD//////////4AAAABKAGEAdgBpAGUAcgBhACAAZABlACAAbABhACAAQwBlAHIAZABhACAASwBvAG4AaQBnAAAABQAAAAYAAAAGAAAAAgAAAAYAAAAEAAAABgAAAAMAAAAGAAAABgAAAAMAAAACAAAABgAAAAMAAAAHAAAABgAAAAQAAAAGAAAABgAAAAMAAAAGAAAABgAAAAYAAAACAAAABg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</Object>
  <Object Id="idInvalidSigLnImg">AQAAAGwAAAAAAAAAAAAAAP8AAAB/AAAAAAAAAAAAAABMIwAApREAACBFTUYAAAEAcOsAANQAAAAFAAAAAAAAAAAAAAAAAAAAUAUAAAADAADgAQAADwEAAAAAAAAAAAAAAAAAACFS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EECoPj///IBAAAAAAAA/Iv7BoD4//8IAFh++/b//wAAAAAAAAAA4Iv7BoD4/////wAAAAAAAAYAAAD4qTQAwY5pbQAACAAAGHkABAAAAPAVWQCAFVkAwGRyAhyqNAD8jWlt8BVZAAAYeQDuV2ltAAAAAIAVWQDAZHICAFrHAyyqNABgV2ltmA8bAPwBAABoqjQAJFdpbfwBAAAAAAAAjWIvdY1iL3X8AQAAAAgAAAACAAAAAAAAgKo0ACJqL3UAAAAAAAAAALKrNAAHAAAApKs0AAcAAAAAAAAAAAAAAKSrNAC4qjQA7uoudQAAAAAAAgAAAAA0AAcAAACkqzQABwAAAEwSMHUAAAAAAAAAAKSrNAAHAAAAwGRyAuSqNACVLi51AAAAAAACAACkqzQ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EYAAAAUAAAACAAAAFROUFAHAQAA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UAAAAMAAAAAQAAABgAAAAMAAAAAAAAAhIAAAAMAAAAAQAAAB4AAAAYAAAACQAAAFAAAAD3AAAAXQAAACUAAAAMAAAAAQAAAFQAAADkAAAACgAAAFAAAACDAAAAXAAAAAEAAAAtLQ1CVSUNQgoAAABQAAAAGQAAAEwAAAAAAAAAAAAAAAAAAAD//////////4AAAABKAGEAdgBpAGUAcgBhACAAZABlACAAbABhACAAQwBlAHIAZABhACAASwBvAG4AaQBnAAAABQAAAAYAAAAGAAAAAgAAAAYAAAAEAAAABgAAAAMAAAAGAAAABgAAAAMAAAACAAAABgAAAAMAAAAHAAAABgAAAAQAAAAGAAAABgAAAAMAAAAGAAAABgAAAAYAAAACAAAABg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</Object>
</Signature>
</file>

<file path=_xmlsignatures/sig3.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a5TjnGCYnrJi6PCkYhtIW9+iM90=</DigestValue>
    </Reference>
    <Reference URI="#idOfficeObject" Type="http://www.w3.org/2000/09/xmldsig#Object">
      <DigestMethod Algorithm="http://www.w3.org/2000/09/xmldsig#sha1"/>
      <DigestValue>cCTahlSkgwqntK+iLmOgcCuXXJc=</DigestValue>
    </Reference>
    <Reference URI="#idSignedProperties" Type="http://uri.etsi.org/01903#SignedProperties">
      <Transforms>
        <Transform Algorithm="http://www.w3.org/TR/2001/REC-xml-c14n-20010315"/>
      </Transforms>
      <DigestMethod Algorithm="http://www.w3.org/2000/09/xmldsig#sha1"/>
      <DigestValue>PF4rv22I753Q/YfHhsnILM2U9Ks=</DigestValue>
    </Reference>
    <Reference URI="#idValidSigLnImg" Type="http://www.w3.org/2000/09/xmldsig#Object">
      <DigestMethod Algorithm="http://www.w3.org/2000/09/xmldsig#sha1"/>
      <DigestValue>ZSlki+37qcN2Od6KlN9ZrOu0uXY=</DigestValue>
    </Reference>
    <Reference URI="#idInvalidSigLnImg" Type="http://www.w3.org/2000/09/xmldsig#Object">
      <DigestMethod Algorithm="http://www.w3.org/2000/09/xmldsig#sha1"/>
      <DigestValue>deBQ99RrxfyAa3YpxNoyxI7ye70=</DigestValue>
    </Reference>
  </SignedInfo>
  <SignatureValue>AlBxjN5z37hy2vEbseVgXvRKU1DgUb5KktwScVQt1cJrISpcwaBp7FX2TLzOb08850OgvqvF6qd1
yAhH/rxNno+xoExEoZMtJu3futzHwUOOa5DQNWrqlTY4RN9kcP9+znBKXpKCl6ybxnFYtzuBDcFv
kxfdH8lknGLAp5tRZ3wWUFpUXlLoUpiHgC1Cn6FmNITgNaPxNdd+tqycAalIXhwmFj7OOE9z/+vP
y1hJ98hA8Pyiv7i7eANKi1JHmLS9BCKcXlUesS5GDR1Q38AOsTKwzggjp4cs2Bh+STpFuGBN9yXl
uYUVryT4qstI9NYOT/wQfOBdjzEUvhIk4weS/A==</SignatureValue>
  <KeyInfo>
    <X509Data>
      <X509Certificate>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</X509Certificate>
    </X509Data>
  </KeyInfo>
  <Object xmlns:mdssi="http://schemas.openxmlformats.org/package/2006/digital-signature" Id="idPackageObject">
    <Manifest>
      <Reference URI="/word/media/image70.png?ContentType=image/png">
        <DigestMethod Algorithm="http://www.w3.org/2000/09/xmldsig#sha1"/>
        <DigestValue>W+ty60133IDgIptGU+Wqn5P23JE=</DigestValue>
      </Reference>
      <Reference URI="/word/media/image15.JPG?ContentType=image/jpeg">
        <DigestMethod Algorithm="http://www.w3.org/2000/09/xmldsig#sha1"/>
        <DigestValue>7M/TmEjVklOqUH3L4E191SnymWE=</DigestValue>
      </Reference>
      <Reference URI="/word/media/image14.JPG?ContentType=image/jpeg">
        <DigestMethod Algorithm="http://www.w3.org/2000/09/xmldsig#sha1"/>
        <DigestValue>fjvKOYPlVObVqYqnUCIO7dBMqGE=</DigestValue>
      </Reference>
      <Reference URI="/word/media/image13.JPG?ContentType=image/jpeg">
        <DigestMethod Algorithm="http://www.w3.org/2000/09/xmldsig#sha1"/>
        <DigestValue>eheGPqUBs4XQQFVP1pLi6hnR31I=</DigestValue>
      </Reference>
      <Reference URI="/word/media/image12.JPG?ContentType=image/jpeg">
        <DigestMethod Algorithm="http://www.w3.org/2000/09/xmldsig#sha1"/>
        <DigestValue>P4yL9IbJ3+NnYGz1qXZIwBUpWwM=</DigestValue>
      </Reference>
      <Reference URI="/word/media/image16.JPG?ContentType=image/jpeg">
        <DigestMethod Algorithm="http://www.w3.org/2000/09/xmldsig#sha1"/>
        <DigestValue>XosH4djpeKX4lw79Aw/PjhmT05s=</DigestValue>
      </Reference>
      <Reference URI="/word/media/image17.png?ContentType=image/png">
        <DigestMethod Algorithm="http://www.w3.org/2000/09/xmldsig#sha1"/>
        <DigestValue>ytpatW2/a6Wwbvo5Tn62rFxm6aY=</DigestValue>
      </Reference>
      <Reference URI="/word/embeddings/oleObject3.bin?ContentType=application/vnd.openxmlformats-officedocument.oleObject">
        <DigestMethod Algorithm="http://www.w3.org/2000/09/xmldsig#sha1"/>
        <DigestValue>Q5ob5Ypx+/rfrMiXjQPhVOGguhM=</DigestValue>
      </Reference>
      <Reference URI="/word/embeddings/oleObject5.bin?ContentType=application/vnd.openxmlformats-officedocument.oleObject">
        <DigestMethod Algorithm="http://www.w3.org/2000/09/xmldsig#sha1"/>
        <DigestValue>H3USBZXvnZxmzu/hYLP+GxYrVRc=</DigestValue>
      </Reference>
      <Reference URI="/word/media/image19.png?ContentType=image/png">
        <DigestMethod Algorithm="http://www.w3.org/2000/09/xmldsig#sha1"/>
        <DigestValue>F1wlXKNt3YuG1uhVHaxmuGxwVDA=</DigestValue>
      </Reference>
      <Reference URI="/word/media/image10.JPG?ContentType=image/jpeg">
        <DigestMethod Algorithm="http://www.w3.org/2000/09/xmldsig#sha1"/>
        <DigestValue>lj0Sl13zWyOxHcq2sG5VULkgLjg=</DigestValue>
      </Reference>
      <Reference URI="/word/media/image1.emf?ContentType=image/x-emf">
        <DigestMethod Algorithm="http://www.w3.org/2000/09/xmldsig#sha1"/>
        <DigestValue>5jzd0wZciHsdjYBi3oJFupWY2T0=</DigestValue>
      </Reference>
      <Reference URI="/word/embeddings/oleObject6.bin?ContentType=application/vnd.openxmlformats-officedocument.oleObject">
        <DigestMethod Algorithm="http://www.w3.org/2000/09/xmldsig#sha1"/>
        <DigestValue>UksWu3WZ1WMFWsFe7YpSoH1QERo=</DigestValue>
      </Reference>
      <Reference URI="/word/fontTable.xml?ContentType=application/vnd.openxmlformats-officedocument.wordprocessingml.fontTable+xml">
        <DigestMethod Algorithm="http://www.w3.org/2000/09/xmldsig#sha1"/>
        <DigestValue>FYgVC9YkHs+cgxpZ5tYhgrQFauQ=</DigestValue>
      </Reference>
      <Reference URI="/word/stylesWithEffects.xml?ContentType=application/vnd.ms-word.stylesWithEffects+xml">
        <DigestMethod Algorithm="http://www.w3.org/2000/09/xmldsig#sha1"/>
        <DigestValue>mn23xwd7GRO8fKUNoLt74xlSLG4=</DigestValue>
      </Reference>
      <Reference URI="/word/styles.xml?ContentType=application/vnd.openxmlformats-officedocument.wordprocessingml.styles+xml">
        <DigestMethod Algorithm="http://www.w3.org/2000/09/xmldsig#sha1"/>
        <DigestValue>IayRwMNw7b6Gt+WN61e5UcVizu4=</DigestValue>
      </Reference>
      <Reference URI="/word/numbering.xml?ContentType=application/vnd.openxmlformats-officedocument.wordprocessingml.numbering+xml">
        <DigestMethod Algorithm="http://www.w3.org/2000/09/xmldsig#sha1"/>
        <DigestValue>6yVUr6AErVGffRU1t56b2nhrO4k=</DigestValue>
      </Reference>
      <Reference URI="/word/webSettings.xml?ContentType=application/vnd.openxmlformats-officedocument.wordprocessingml.webSettings+xml">
        <DigestMethod Algorithm="http://www.w3.org/2000/09/xmldsig#sha1"/>
        <DigestValue>yFdNW+H4aIzrNQi/8carqXWZlHg=</DigestValue>
      </Reference>
      <Reference URI="/word/settings.xml?ContentType=application/vnd.openxmlformats-officedocument.wordprocessingml.settings+xml">
        <DigestMethod Algorithm="http://www.w3.org/2000/09/xmldsig#sha1"/>
        <DigestValue>nPIFinednMxp+6BpEB+QlK8uSiY=</DigestValue>
      </Reference>
      <Reference URI="/word/media/image2.emf?ContentType=image/x-emf">
        <DigestMethod Algorithm="http://www.w3.org/2000/09/xmldsig#sha1"/>
        <DigestValue>sgYauyJ2aw1MAynyObJ9oSJmssg=</DigestValue>
      </Reference>
      <Reference URI="/word/theme/theme1.xml?ContentType=application/vnd.openxmlformats-officedocument.theme+xml">
        <DigestMethod Algorithm="http://www.w3.org/2000/09/xmldsig#sha1"/>
        <DigestValue>aed2ly2g7prYFMNM9yD108Dh+QE=</DigestValue>
      </Reference>
      <Reference URI="/word/media/image80.png?ContentType=image/png">
        <DigestMethod Algorithm="http://www.w3.org/2000/09/xmldsig#sha1"/>
        <DigestValue>D6Y0qzfLTB9LV1CCRaXXm7bPml8=</DigestValue>
      </Reference>
      <Reference URI="/word/embeddings/oleObject4.bin?ContentType=application/vnd.openxmlformats-officedocument.oleObject">
        <DigestMethod Algorithm="http://www.w3.org/2000/09/xmldsig#sha1"/>
        <DigestValue>Pv8lrffts8Lfo47b64g+0isdCjc=</DigestValue>
      </Reference>
      <Reference URI="/word/media/image3.emf?ContentType=image/x-emf">
        <DigestMethod Algorithm="http://www.w3.org/2000/09/xmldsig#sha1"/>
        <DigestValue>u8dP9zDJte6fCo1n3UvuUfRDFqA=</DigestValue>
      </Reference>
      <Reference URI="/word/media/image18.png?ContentType=image/png">
        <DigestMethod Algorithm="http://www.w3.org/2000/09/xmldsig#sha1"/>
        <DigestValue>62VR2DHB3R9vNBOQ2QHw/uIPHhg=</DigestValue>
      </Reference>
      <Reference URI="/word/footer1.xml?ContentType=application/vnd.openxmlformats-officedocument.wordprocessingml.footer+xml">
        <DigestMethod Algorithm="http://www.w3.org/2000/09/xmldsig#sha1"/>
        <DigestValue>bUITUWs98nfM1S77cPkxokiWsNo=</DigestValue>
      </Reference>
      <Reference URI="/word/endnotes.xml?ContentType=application/vnd.openxmlformats-officedocument.wordprocessingml.endnotes+xml">
        <DigestMethod Algorithm="http://www.w3.org/2000/09/xmldsig#sha1"/>
        <DigestValue>/wCFSW+GVNJPy94P4rznyri23pc=</DigestValue>
      </Reference>
      <Reference URI="/word/footer2.xml?ContentType=application/vnd.openxmlformats-officedocument.wordprocessingml.footer+xml">
        <DigestMethod Algorithm="http://www.w3.org/2000/09/xmldsig#sha1"/>
        <DigestValue>+6g9Eql8hB1LHBh8bzyT2Pt43Xw=</DigestValue>
      </Reference>
      <Reference URI="/word/footnotes.xml?ContentType=application/vnd.openxmlformats-officedocument.wordprocessingml.footnotes+xml">
        <DigestMethod Algorithm="http://www.w3.org/2000/09/xmldsig#sha1"/>
        <DigestValue>sWKc01cFcFSmHv6nOGG2xvRm9qg=</DigestValue>
      </Reference>
      <Reference URI="/word/header1.xml?ContentType=application/vnd.openxmlformats-officedocument.wordprocessingml.header+xml">
        <DigestMethod Algorithm="http://www.w3.org/2000/09/xmldsig#sha1"/>
        <DigestValue>BfDfDwtjNHNcVT+y1lyfUYXUMjw=</DigestValue>
      </Reference>
      <Reference URI="/word/document.xml?ContentType=application/vnd.openxmlformats-officedocument.wordprocessingml.document.main+xml">
        <DigestMethod Algorithm="http://www.w3.org/2000/09/xmldsig#sha1"/>
        <DigestValue>PMe6TNW5Qxs1G3sllg+Drb5oHX4=</DigestValue>
      </Reference>
      <Reference URI="/word/media/image7.png?ContentType=image/png">
        <DigestMethod Algorithm="http://www.w3.org/2000/09/xmldsig#sha1"/>
        <DigestValue>W+ty60133IDgIptGU+Wqn5P23JE=</DigestValue>
      </Reference>
      <Reference URI="/word/media/image20.png?ContentType=image/png">
        <DigestMethod Algorithm="http://www.w3.org/2000/09/xmldsig#sha1"/>
        <DigestValue>q+3qUuEe5Hjp3DD1K/ddKuz8JEA=</DigestValue>
      </Reference>
      <Reference URI="/word/media/image8.png?ContentType=image/png">
        <DigestMethod Algorithm="http://www.w3.org/2000/09/xmldsig#sha1"/>
        <DigestValue>D6Y0qzfLTB9LV1CCRaXXm7bPml8=</DigestValue>
      </Reference>
      <Reference URI="/word/media/image11.JPG?ContentType=image/jpeg">
        <DigestMethod Algorithm="http://www.w3.org/2000/09/xmldsig#sha1"/>
        <DigestValue>bEIJT+OH42qRWv9BdS8dDqHrwIw=</DigestValue>
      </Reference>
      <Reference URI="/word/media/image6.png?ContentType=image/png">
        <DigestMethod Algorithm="http://www.w3.org/2000/09/xmldsig#sha1"/>
        <DigestValue>YQpagF1faNSEkutC6nSELnkrRH0=</DigestValue>
      </Reference>
      <Reference URI="/word/embeddings/oleObject2.bin?ContentType=application/vnd.openxmlformats-officedocument.oleObject">
        <DigestMethod Algorithm="http://www.w3.org/2000/09/xmldsig#sha1"/>
        <DigestValue>mgGxC0qFJnFgNidCHV/iru+iouM=</DigestValue>
      </Reference>
      <Reference URI="/word/media/image9.JPG?ContentType=image/jpeg">
        <DigestMethod Algorithm="http://www.w3.org/2000/09/xmldsig#sha1"/>
        <DigestValue>8/dUJIYfSCIQXwnGkIn2oLJI45g=</DigestValue>
      </Reference>
      <Reference URI="/word/embeddings/oleObject1.bin?ContentType=application/vnd.openxmlformats-officedocument.oleObject">
        <DigestMethod Algorithm="http://www.w3.org/2000/09/xmldsig#sha1"/>
        <DigestValue>rEsAUkIRoXp6FxAxh7webjESYlA=</DigestValue>
      </Reference>
      <Reference URI="/word/media/image4.png?ContentType=image/png">
        <DigestMethod Algorithm="http://www.w3.org/2000/09/xmldsig#sha1"/>
        <DigestValue>gDxdZRcGH7kAh72hSVKw2AKg6y4=</DigestValue>
      </Reference>
      <Reference URI="/word/media/image5.png?ContentType=image/png">
        <DigestMethod Algorithm="http://www.w3.org/2000/09/xmldsig#sha1"/>
        <DigestValue>r3otBPf9bykRE/3cnPN0oVUPqiI=</DigestValue>
      </Reference>
      <Reference URI="/word/_rels/footer1.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HSF1JlzcVKZtj6iUr2NbQtNqQyc=</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_rels/header1.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nq0JRkvCy/qAa1ApQaxdlYXgqFM=</DigestValue>
      </Reference>
      <Reference URI="/word/_rels/document.xml.rels?ContentType=application/vnd.openxmlformats-package.relationships+xml">
        <Transforms>
          <Transform Algorithm="http://schemas.openxmlformats.org/package/2006/RelationshipTransform">
            <mdssi:RelationshipReference SourceId="rId13"/>
            <mdssi:RelationshipReference SourceId="rId18"/>
            <mdssi:RelationshipReference SourceId="rId26"/>
            <mdssi:RelationshipReference SourceId="rId39"/>
            <mdssi:RelationshipReference SourceId="rId21"/>
            <mdssi:RelationshipReference SourceId="rId34"/>
            <mdssi:RelationshipReference SourceId="rId42"/>
            <mdssi:RelationshipReference SourceId="rId47"/>
            <mdssi:RelationshipReference SourceId="rId50"/>
            <mdssi:RelationshipReference SourceId="rId17"/>
            <mdssi:RelationshipReference SourceId="rId25"/>
            <mdssi:RelationshipReference SourceId="rId33"/>
            <mdssi:RelationshipReference SourceId="rId38"/>
            <mdssi:RelationshipReference SourceId="rId46"/>
            <mdssi:RelationshipReference SourceId="rId16"/>
            <mdssi:RelationshipReference SourceId="rId20"/>
            <mdssi:RelationshipReference SourceId="rId29"/>
            <mdssi:RelationshipReference SourceId="rId41"/>
            <mdssi:RelationshipReference SourceId="rId24"/>
            <mdssi:RelationshipReference SourceId="rId32"/>
            <mdssi:RelationshipReference SourceId="rId37"/>
            <mdssi:RelationshipReference SourceId="rId40"/>
            <mdssi:RelationshipReference SourceId="rId45"/>
            <mdssi:RelationshipReference SourceId="rId15"/>
            <mdssi:RelationshipReference SourceId="rId23"/>
            <mdssi:RelationshipReference SourceId="rId28"/>
            <mdssi:RelationshipReference SourceId="rId36"/>
            <mdssi:RelationshipReference SourceId="rId49"/>
            <mdssi:RelationshipReference SourceId="rId19"/>
            <mdssi:RelationshipReference SourceId="rId31"/>
            <mdssi:RelationshipReference SourceId="rId44"/>
            <mdssi:RelationshipReference SourceId="rId14"/>
            <mdssi:RelationshipReference SourceId="rId22"/>
            <mdssi:RelationshipReference SourceId="rId27"/>
            <mdssi:RelationshipReference SourceId="rId30"/>
            <mdssi:RelationshipReference SourceId="rId35"/>
            <mdssi:RelationshipReference SourceId="rId43"/>
            <mdssi:RelationshipReference SourceId="rId48"/>
            <mdssi:RelationshipReference SourceId="rId51"/>
          </Transform>
          <Transform Algorithm="http://www.w3.org/TR/2001/REC-xml-c14n-20010315"/>
        </Transforms>
        <DigestMethod Algorithm="http://www.w3.org/2000/09/xmldsig#sha1"/>
        <DigestValue>ah0lLmZx901UUWtWzKnhSaP449M=</DigestValue>
      </Reference>
    </Manifest>
    <SignatureProperties>
      <SignatureProperty Id="idSignatureTime" Target="#idPackageSignature">
        <mdssi:SignatureTime>
          <mdssi:Format>YYYY-MM-DDThh:mm:ssTZD</mdssi:Format>
          <mdssi:Value>2015-03-06T14:18:41Z</mdssi:Value>
        </mdssi:SignatureTime>
      </SignatureProperty>
    </SignatureProperties>
  </Object>
  <Object Id="idOfficeObject">
    <SignatureProperties>
      <SignatureProperty Id="idOfficeV1Details" Target="#idPackageSignature">
        <SignatureInfoV1 xmlns="http://schemas.microsoft.com/office/2006/digsig">
          <SetupID>{4617164B-0E03-45F4-87AA-F1F547CC8B2B}</SetupID>
          <SignatureText/>
          <SignatureImage>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gIEAzUSICEfKxwTIDY3ODk6Ozw9PjsVP0ABAw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MCAScoKSofHCsfHiwULS4vMDAxMjM0DQIDAg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IBGhsWHB0eHyAhISIiIyQlJgsBAg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gEDAQ0ODxAREhMUFRYXGAgZAgID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gMDAwIEAQUGBwgJCgsMAwEDAgMDAg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EwAAABkAAAAAAAAAAAAAAByAAAAPAAAAAAAAAAAAAAAcwAAAD0AAAApAKoAAAAAAAAAAAAAAIA/AAAAAAAAAAAAAIA/AAAAAAAAAAAAAAAAAAAAAAAAAAAAAAAAAAAAAAAAAAAiAAAADAAAAP////9GAAAAHAAAABAAAABFTUYrAkAAAAwAAAAAAAAADgAAABQAAAAAAAAAEAAAABQAAAA=</SignatureImage>
          <SignatureComments/>
          <WindowsVersion>6.1</WindowsVersion>
          <OfficeVersion>14.0</OfficeVersion>
          <ApplicationVersion>14.0</ApplicationVersion>
          <Monitors>1</Monitors>
          <HorizontalResolution>1366</HorizontalResolution>
          <VerticalResolution>768</VerticalResolution>
          <ColorDepth>32</ColorDepth>
          <SignatureProviderId>{00000000-0000-0000-0000-000000000000}</SignatureProviderId>
          <SignatureProviderUrl/>
          <SignatureProviderDetails>9</SignatureProviderDetails>
          <ManifestHashAlgorithm>http://www.w3.org/2000/09/xmldsig#sha1</ManifestHashAlgorithm>
          <SignatureType>2</SignatureType>
        </SignatureInfoV1>
      </SignatureProperty>
    </SignatureProperties>
  </Object>
  <Object>
    <xd:QualifyingProperties xmlns:xd="http://uri.etsi.org/01903/v1.3.2#" Target="#idPackageSignature">
      <xd:SignedProperties Id="idSignedProperties">
        <xd:SignedSignatureProperties>
          <xd:SigningTime>2015-03-06T14:18:41Z</xd:SigningTime>
          <xd:SigningCertificate>
            <xd:Cert>
              <xd:CertDigest>
                <DigestMethod Algorithm="http://www.w3.org/2000/09/xmldsig#sha1"/>
                <DigestValue>W2mbaGTEIc9q7R6mroGR6vLfwns=</DigestValue>
              </xd:CertDigest>
              <xd:IssuerSerial>
                <X509IssuerName>CN=Communications Server</X509IssuerName>
                <X509SerialNumber>1049230666245917737317850</X509SerialNumber>
              </xd:IssuerSerial>
            </xd:Cert>
          </xd:SigningCertificate>
          <xd:SignaturePolicyIdentifier>
            <xd:SignaturePolicyImplied/>
          </xd:SignaturePolicyIdentifier>
        </xd:SignedSignatureProperties>
      </xd:SignedProperties>
      <xd:UnsignedProperties/>
    </xd:QualifyingProperties>
  </Object>
  <Object Id="idValidSigLnImg">AQAAAGwAAAAAAAAAAAAAAP8AAAB/AAAAAAAAAAAAAABKIwAApREAACBFTUYAAAEA9JcAAMsAAAAF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CAgQDNRIgIR8rHBMgNjc4OTo7PD0+OxU/QAED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wIBJygpKh8cKx8eLBQtLi8wMDEyMzQNAgMC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gEaGxYcHR4fICEhIiIjJCUmCwECAQEBAQEBAQEBAQEBAQEBAQEBAQEBAQEBAQEBASdCAQEBAQEBAQEBAQEBAQEBAQEBAQEBAQEBAQEBAQEBAQEBAQEBAQEBAQEBAQEBAQEBAQEBAQEBAQEBAQEBAQEBAQEBAQEBAQEBAQEBAQEBAQEBAQEBAQEBAQEBAQEBAQEBAQEBAQEBAQEBAQEBAQEBAQEBAQEBAQEBAQEBAQEBAQEBAQEBAQEBAQEBAQEBAQEBAQEBAQEBAQEBAQEBAQEBAQEBAQEBAQEBAQEBAQEBAQEBAQEBAQEBAQEBAQECAQMBDQ4PEBESExQVFhcYCBkCAgMBAQEBAQEBAQEBAQEBAQEBAQEBAQEBAQEBAQEBAQtCAQEBAQEBAQEBAQEBAQEBAQEBAQEBAQEBAQEBAQEBAQEBAQEBAQEBAQEBAQEBAQEBAQEBAQEBAQEBAQEBAQEBAQEBAQEBAQEBAQEBAQEBAQEBAQEBAQEBAQEBAQEBAQEBAQEBAQEBAQEBAQEBAQEBAQEBAQEBAQEBAQEBAQEBAQEBAQEBAQEBAQEBAQEBAQEBAQEBAQEBAQEBAQEBAQEBAQEBAQEBAQEBAQEBAQEBAQEBAQEBAQEBAQEBAQECAwMDAgQBBQYHCAkKCwwDAQMCAwMCAQEBAQEBAQEBAQEBAQEBAQEBAQEBAQEBAQEBAR1C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SNC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ShC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l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RC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bl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tB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UAAAAMAAAAAQAAABgAAAAMAAAAAAAAAhIAAAAMAAAAAQAAAB4AAAAYAAAACQAAAFAAAAD3AAAAXQAAACUAAAAMAAAAAQAAAFQAAADMAAAACgAAAFAAAAB4AAAAXAAAAAEAAABbJA1CVSUNQgoAAABQAAAAFQAAAEwAAAAAAAAAAAAAAAAAAAD//////////3gAAABFAGQAdQBhAHIAZABvACAAwQB2AGkAbABhACAAQQBjAGUAdgBlAGQAbwABAQYAAAAGAAAABgAAAAYAAAAEAAAABgAAAAYAAAADAAAABwAAAAYAAAACAAAAAgAAAAYAAAADAAAABwAAAAUAAAAGAAAABgAAAAYAAAAGAAAABg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</Object>
  <Object Id="idInvalidSigLnImg">AQAAAGwAAAAAAAAAAAAAAP8AAAB/AAAAAAAAAAAAAABKIwAApREAACBFTUYAAAEAkJsAANEAAAAF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IACoPj///IBAAAAAAAA/JveBoD4//8IAFh++/b//wAAAAAAAAAA4JveBoD4/////wAAAAAAAAUAAAA8rEAAwY5ZZAAAIACAESkABAAAAPAVDQCAFQ0AMGTyAWCsQAD8jVlk8BUNAIARKQDuV1lkAAAAAIAVDQAwZPIBAGRSA3CsQABgV1lkAAFKAPwBAACsrEAAJFdZZPwBAAAAAAAAjWIUdY1iFHX8AQAAAAgAAAACAAAAAAAAxKxAACJqFHUAAAAAAAAAAPatQAAHAAAA6K1AAAcAAAAAAAAAAAAAAOitQAD8rEAA7uoTdQAAAAAAAgAAAABAAAcAAADorUAABwAAAEwSFXUAAAAAAAAAAOitQAAHAAAAMGTyASitQACVLhN1AAAAAAACAADorUA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F5kyGxAAOqGY2Q424tkAQAAAGQ1h2SINYhkQDGDBjjbi2QBAAAAZDWHZHw1h2RgLmcCYC5nAhBtQABvaV5kAKyLZAEAAABkNYdkHG1AAIAB93QOXPJ04FvydBxtQABkAQAAAAAAAAAAAACNYhR1jWIUdQg3LQAACAAAAAIAAAAAAABEbUAAImoUdQAAAAAAAAAAdG5AAAYAAABobkAABgAAAAAAAAAAAAAAaG5AAHxtQADu6hN1AAAAAAACAAAAAEAABgAAAGhuQAAGAAAATBIVdQAAAAAAAAAAaG5AAAYAAAAwZPIBqG1AAJUuE3UAAAAAAAIAAGhuQAAGAAAAZHYACAAAAAAlAAAADAAAAAMAAAAYAAAADAAAAAAAAAISAAAADAAAAAEAAAAWAAAADAAAAAgAAABUAAAAVAAAAAoAAAAnAAAAHgAAAEoAAAABAAAAWyQNQlUl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CAgQDNRIgIR8rHBMgNjc4OTo7PD0+OxU/QAED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wIBJygpKh8cKx8eLBQtLi8wMDEyMzQNAgMC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gEaGxYcHR4fICEhIiIjJCUmCwECAQEBAQEBAQEBAQEBAQEBAQEBAQEBAQEBAQEBASdCAQEBAQEBAQEBAQEBAQEBAQEBAQEBAQEBAQEBAQEBAQEBAQEBAQEBAQEBAQEBAQEBAQEBAQEBAQEBAQEBAQEBAQEBAQEBAQEBAQEBAQEBAQEBAQEBAQEBAQEBAQEBAQEBAQEBAQEBAQEBAQEBAQEBAQEBAQEBAQEBAQEBAQEBAQEBAQEBAQEBAQEBAQEBAQEBAQEBAQEBAQEBAQEBAQEBAQEBAQEBAQEBAQEBAQEBAQEBAQEBAQEBAQEBAQECAQMBDQ4PEBESExQVFhcYCBkCAgMBAQEBAQEBAQEBAQEBAQEBAQEBAQEBAQEBAQEBAQtCAQEBAQEBAQEBAQEBAQEBAQEBAQEBAQEBAQEBAQEBAQEBAQEBAQEBAQEBAQEBAQEBAQEBAQEBAQEBAQEBAQEBAQEBAQEBAQEBAQEBAQEBAQEBAQEBAQEBAQEBAQEBAQEBAQEBAQEBAQEBAQEBAQEBAQEBAQEBAQEBAQEBAQEBAQEBAQEBAQEBAQEBAQEBAQEBAQEBAQEBAQEBAQEBAQEBAQEBAQEBAQEBAQEBAQEBAQEBAQEBAQEBAQEBAQECAwMDAgQBBQYHCAkKCwwDAQMCAwMCAQEBAQEBAQEBAQEBAQEBAQEBAQEBAQEBAQEBAR1C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SNC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ShC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l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RC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bl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tB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UAAAAMAAAAAQAAABgAAAAMAAAAAAAAAhIAAAAMAAAAAQAAAB4AAAAYAAAACQAAAFAAAAD3AAAAXQAAACUAAAAMAAAAAQAAAFQAAADMAAAACgAAAFAAAAB4AAAAXAAAAAEAAABbJA1CVSUNQgoAAABQAAAAFQAAAEwAAAAAAAAAAAAAAAAAAAD//////////3gAAABFAGQAdQBhAHIAZABvACAAwQB2AGkAbABhACAAQQBjAGUAdgBlAGQAbwAAAAYAAAAGAAAABgAAAAYAAAAEAAAABgAAAAYAAAADAAAABwAAAAYAAAACAAAAAgAAAAYAAAADAAAABwAAAAUAAAAGAAAABgAAAAYAAAAGAAAABg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10.xml><?xml version="1.0" encoding="utf-8"?>
<b:Sources xmlns:b="http://schemas.openxmlformats.org/officeDocument/2006/bibliography" xmlns="http://schemas.openxmlformats.org/officeDocument/2006/bibliography" SelectedStyle="\APA.XSL" StyleName="APA"/>
</file>

<file path=customXml/item11.xml><?xml version="1.0" encoding="utf-8"?>
<b:Sources xmlns:b="http://schemas.openxmlformats.org/officeDocument/2006/bibliography" xmlns="http://schemas.openxmlformats.org/officeDocument/2006/bibliography" SelectedStyle="\APA.XSL" StyleName="APA"/>
</file>

<file path=customXml/item12.xml><?xml version="1.0" encoding="utf-8"?>
<b:Sources xmlns:b="http://schemas.openxmlformats.org/officeDocument/2006/bibliography" xmlns="http://schemas.openxmlformats.org/officeDocument/2006/bibliography" SelectedStyle="\APA.XSL" StyleName="APA"/>
</file>

<file path=customXml/item2.xml><?xml version="1.0" encoding="utf-8"?>
<p:properties xmlns:p="http://schemas.microsoft.com/office/2006/metadata/properties" xmlns:xsi="http://www.w3.org/2001/XMLSchema-instance" xmlns:pc="http://schemas.microsoft.com/office/infopath/2007/PartnerControls">
  <documentManagement>
    <_dlc_DocId xmlns="21c3207e-4ad9-41ce-b187-b126d6257ffb">636UEWMD4YA6-16-76</_dlc_DocId>
    <_dlc_DocIdUrl xmlns="21c3207e-4ad9-41ce-b187-b126d6257ffb">
      <Url>http://sharepoint2/dfz/_layouts/DocIdRedir.aspx?ID=636UEWMD4YA6-16-76</Url>
      <Description>636UEWMD4YA6-16-76</Description>
    </_dlc_DocIdUrl>
  </documentManagement>
</p:properties>
</file>

<file path=customXml/item3.xml><?xml version="1.0" encoding="utf-8"?>
<ct:contentTypeSchema xmlns:ct="http://schemas.microsoft.com/office/2006/metadata/contentType" xmlns:ma="http://schemas.microsoft.com/office/2006/metadata/properties/metaAttributes" ct:_="" ma:_="" ma:contentTypeName="Documento" ma:contentTypeID="0x010100CDF2AF8199523547A2E7E78CA07AABF2" ma:contentTypeVersion="1" ma:contentTypeDescription="Crear nuevo documento." ma:contentTypeScope="" ma:versionID="9bd04567d39baad820eac9143cab6572">
  <xsd:schema xmlns:xsd="http://www.w3.org/2001/XMLSchema" xmlns:xs="http://www.w3.org/2001/XMLSchema" xmlns:p="http://schemas.microsoft.com/office/2006/metadata/properties" xmlns:ns2="21c3207e-4ad9-41ce-b187-b126d6257ffb" targetNamespace="http://schemas.microsoft.com/office/2006/metadata/properties" ma:root="true" ma:fieldsID="3d4e17a5a4e12e8510ea9ef2fa65cbc1" ns2:_="">
    <xsd:import namespace="21c3207e-4ad9-41ce-b187-b126d6257ffb"/>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1c3207e-4ad9-41ce-b187-b126d6257ffb" elementFormDefault="qualified">
    <xsd:import namespace="http://schemas.microsoft.com/office/2006/documentManagement/types"/>
    <xsd:import namespace="http://schemas.microsoft.com/office/infopath/2007/PartnerControls"/>
    <xsd:element name="_dlc_DocId" ma:index="8" nillable="true" ma:displayName="Valor de Id. de documento" ma:description="El valor del identificador de documento asignado a este elemento." ma:internalName="_dlc_DocId" ma:readOnly="true">
      <xsd:simpleType>
        <xsd:restriction base="dms:Text"/>
      </xsd:simpleType>
    </xsd:element>
    <xsd:element name="_dlc_DocIdUrl" ma:index="9" nillable="true" ma:displayName="Id. de documento" ma:description="Vínculo permanente a este documento."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Identificador persistente" ma:description="Mantener el identificador al agregar."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b:Sources xmlns:b="http://schemas.openxmlformats.org/officeDocument/2006/bibliography" xmlns="http://schemas.openxmlformats.org/officeDocument/2006/bibliography" SelectedStyle="\APA.XSL" StyleName="APA"/>
</file>

<file path=customXml/item7.xml><?xml version="1.0" encoding="utf-8"?>
<b:Sources xmlns:b="http://schemas.openxmlformats.org/officeDocument/2006/bibliography" xmlns="http://schemas.openxmlformats.org/officeDocument/2006/bibliography" SelectedStyle="\APA.XSL" StyleName="APA"/>
</file>

<file path=customXml/item8.xml><?xml version="1.0" encoding="utf-8"?>
<b:Sources xmlns:b="http://schemas.openxmlformats.org/officeDocument/2006/bibliography" xmlns="http://schemas.openxmlformats.org/officeDocument/2006/bibliography" SelectedStyle="\APA.XSL" StyleName="APA"/>
</file>

<file path=customXml/item9.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EDB1C3F-973D-493E-9F36-817DCB890635}">
  <ds:schemaRefs>
    <ds:schemaRef ds:uri="http://schemas.microsoft.com/sharepoint/v3/contenttype/forms"/>
  </ds:schemaRefs>
</ds:datastoreItem>
</file>

<file path=customXml/itemProps10.xml><?xml version="1.0" encoding="utf-8"?>
<ds:datastoreItem xmlns:ds="http://schemas.openxmlformats.org/officeDocument/2006/customXml" ds:itemID="{D4BD5AFC-C10A-4C2F-96E7-FB7D4A4A28BD}">
  <ds:schemaRefs>
    <ds:schemaRef ds:uri="http://schemas.openxmlformats.org/officeDocument/2006/bibliography"/>
  </ds:schemaRefs>
</ds:datastoreItem>
</file>

<file path=customXml/itemProps11.xml><?xml version="1.0" encoding="utf-8"?>
<ds:datastoreItem xmlns:ds="http://schemas.openxmlformats.org/officeDocument/2006/customXml" ds:itemID="{063AEC6A-88D1-46F9-BC8D-D3E73345E230}">
  <ds:schemaRefs>
    <ds:schemaRef ds:uri="http://schemas.openxmlformats.org/officeDocument/2006/bibliography"/>
  </ds:schemaRefs>
</ds:datastoreItem>
</file>

<file path=customXml/itemProps12.xml><?xml version="1.0" encoding="utf-8"?>
<ds:datastoreItem xmlns:ds="http://schemas.openxmlformats.org/officeDocument/2006/customXml" ds:itemID="{512BCEC3-4461-49AD-9094-1C470AC26E06}">
  <ds:schemaRefs>
    <ds:schemaRef ds:uri="http://schemas.openxmlformats.org/officeDocument/2006/bibliography"/>
  </ds:schemaRefs>
</ds:datastoreItem>
</file>

<file path=customXml/itemProps2.xml><?xml version="1.0" encoding="utf-8"?>
<ds:datastoreItem xmlns:ds="http://schemas.openxmlformats.org/officeDocument/2006/customXml" ds:itemID="{C02EBAC9-88F3-46E0-BF92-090EE1D4D177}">
  <ds:schemaRefs>
    <ds:schemaRef ds:uri="http://schemas.microsoft.com/office/2006/metadata/properties"/>
    <ds:schemaRef ds:uri="http://schemas.microsoft.com/office/infopath/2007/PartnerControls"/>
    <ds:schemaRef ds:uri="21c3207e-4ad9-41ce-b187-b126d6257ffb"/>
  </ds:schemaRefs>
</ds:datastoreItem>
</file>

<file path=customXml/itemProps3.xml><?xml version="1.0" encoding="utf-8"?>
<ds:datastoreItem xmlns:ds="http://schemas.openxmlformats.org/officeDocument/2006/customXml" ds:itemID="{9293A387-8A8F-48D4-B15E-3D753BB7229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1c3207e-4ad9-41ce-b187-b126d6257ff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162BF588-EF6C-40C4-959C-54C21A2276D0}">
  <ds:schemaRefs>
    <ds:schemaRef ds:uri="http://schemas.microsoft.com/sharepoint/events"/>
  </ds:schemaRefs>
</ds:datastoreItem>
</file>

<file path=customXml/itemProps5.xml><?xml version="1.0" encoding="utf-8"?>
<ds:datastoreItem xmlns:ds="http://schemas.openxmlformats.org/officeDocument/2006/customXml" ds:itemID="{3E124A06-C887-44D8-8B54-6F4DC0A45D23}">
  <ds:schemaRefs>
    <ds:schemaRef ds:uri="http://schemas.openxmlformats.org/officeDocument/2006/bibliography"/>
  </ds:schemaRefs>
</ds:datastoreItem>
</file>

<file path=customXml/itemProps6.xml><?xml version="1.0" encoding="utf-8"?>
<ds:datastoreItem xmlns:ds="http://schemas.openxmlformats.org/officeDocument/2006/customXml" ds:itemID="{88F7BCA9-B3CD-4E1F-9644-58B8B368D02E}">
  <ds:schemaRefs>
    <ds:schemaRef ds:uri="http://schemas.openxmlformats.org/officeDocument/2006/bibliography"/>
  </ds:schemaRefs>
</ds:datastoreItem>
</file>

<file path=customXml/itemProps7.xml><?xml version="1.0" encoding="utf-8"?>
<ds:datastoreItem xmlns:ds="http://schemas.openxmlformats.org/officeDocument/2006/customXml" ds:itemID="{60642AB6-9359-45AF-82B2-50D8E7D4C741}">
  <ds:schemaRefs>
    <ds:schemaRef ds:uri="http://schemas.openxmlformats.org/officeDocument/2006/bibliography"/>
  </ds:schemaRefs>
</ds:datastoreItem>
</file>

<file path=customXml/itemProps8.xml><?xml version="1.0" encoding="utf-8"?>
<ds:datastoreItem xmlns:ds="http://schemas.openxmlformats.org/officeDocument/2006/customXml" ds:itemID="{1CB979FD-A4D0-454A-A682-163BB459A39E}">
  <ds:schemaRefs>
    <ds:schemaRef ds:uri="http://schemas.openxmlformats.org/officeDocument/2006/bibliography"/>
  </ds:schemaRefs>
</ds:datastoreItem>
</file>

<file path=customXml/itemProps9.xml><?xml version="1.0" encoding="utf-8"?>
<ds:datastoreItem xmlns:ds="http://schemas.openxmlformats.org/officeDocument/2006/customXml" ds:itemID="{39DCF671-B5ED-49F2-BBD6-1C29B4F5A91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33</Pages>
  <Words>6740</Words>
  <Characters>37072</Characters>
  <Application>Microsoft Office Word</Application>
  <DocSecurity>0</DocSecurity>
  <Lines>308</Lines>
  <Paragraphs>87</Paragraphs>
  <ScaleCrop>false</ScaleCrop>
  <HeadingPairs>
    <vt:vector size="2" baseType="variant">
      <vt:variant>
        <vt:lpstr>Título</vt:lpstr>
      </vt:variant>
      <vt:variant>
        <vt:i4>1</vt:i4>
      </vt:variant>
    </vt:vector>
  </HeadingPairs>
  <TitlesOfParts>
    <vt:vector size="1" baseType="lpstr">
      <vt:lpstr>Informe de Fiscalización</vt:lpstr>
    </vt:vector>
  </TitlesOfParts>
  <Company>HP</Company>
  <LinksUpToDate>false</LinksUpToDate>
  <CharactersWithSpaces>43725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Informe de Fiscalización</dc:title>
  <dc:creator>Usuario</dc:creator>
  <cp:lastModifiedBy>Eduardo Ávila Acevedo</cp:lastModifiedBy>
  <cp:revision>2</cp:revision>
  <cp:lastPrinted>2014-11-18T22:08:00Z</cp:lastPrinted>
  <dcterms:created xsi:type="dcterms:W3CDTF">2015-03-06T14:18:00Z</dcterms:created>
  <dcterms:modified xsi:type="dcterms:W3CDTF">2015-03-06T14:18:00Z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0x010100CDF2AF8199523547A2E7E78CA07AABF2</vt:lpwstr>
  </property>
  <property fmtid="{D5CDD505-2E9C-101B-9397-08002B2CF9AE}" pid="3" name="_dlc_DocIdItemGuid">
    <vt:lpwstr>b9e84a28-bf68-4b6a-a9de-a31c2e3597cc</vt:lpwstr>
  </property>
</Properties>
</file>