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2.xml" ContentType="application/vnd.openxmlformats-package.digital-signature-xmlsignature+xml"/>
  <Override PartName="/_xmlsignatures/sig1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1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  <w:bookmarkStart w:id="0" w:name="_GoBack"/>
      <w:bookmarkEnd w:id="0"/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1"/>
      <w:bookmarkEnd w:id="2"/>
      <w:bookmarkEnd w:id="3"/>
      <w:bookmarkEnd w:id="4"/>
    </w:p>
    <w:p w:rsidR="00047AD3" w:rsidRPr="00674B58" w:rsidRDefault="00F50CFC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VALIDACION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8546F" w:rsidRPr="008512EA">
        <w:rPr>
          <w:rFonts w:asciiTheme="minorHAnsi" w:hAnsiTheme="minorHAnsi" w:cstheme="minorHAnsi"/>
          <w:b/>
        </w:rPr>
        <w:t>VALIDACI</w:t>
      </w:r>
      <w:r w:rsidR="00E753F2" w:rsidRPr="008512EA">
        <w:rPr>
          <w:rFonts w:asciiTheme="minorHAnsi" w:hAnsiTheme="minorHAnsi" w:cstheme="minorHAnsi"/>
          <w:b/>
        </w:rPr>
        <w:t>Ó</w:t>
      </w:r>
      <w:r w:rsidR="00F8546F" w:rsidRPr="008512EA">
        <w:rPr>
          <w:rFonts w:asciiTheme="minorHAnsi" w:hAnsiTheme="minorHAnsi" w:cstheme="minorHAnsi"/>
          <w:b/>
        </w:rPr>
        <w:t xml:space="preserve">N </w:t>
      </w:r>
      <w:r w:rsidR="00EA6D81">
        <w:rPr>
          <w:rFonts w:asciiTheme="minorHAnsi" w:hAnsiTheme="minorHAnsi" w:cstheme="minorHAnsi"/>
          <w:b/>
        </w:rPr>
        <w:t>DE SISTEMA</w:t>
      </w:r>
      <w:r w:rsidR="00E753F2" w:rsidRPr="008512EA">
        <w:rPr>
          <w:rFonts w:asciiTheme="minorHAnsi" w:hAnsiTheme="minorHAnsi" w:cstheme="minorHAnsi"/>
          <w:b/>
        </w:rPr>
        <w:t xml:space="preserve"> DE MONITOREO CONTÍ</w:t>
      </w:r>
      <w:r w:rsidR="00AF71CD" w:rsidRPr="008512EA">
        <w:rPr>
          <w:rFonts w:asciiTheme="minorHAnsi" w:hAnsiTheme="minorHAnsi" w:cstheme="minorHAnsi"/>
          <w:b/>
        </w:rPr>
        <w:t>NUO.”</w:t>
      </w:r>
    </w:p>
    <w:p w:rsidR="00F812E4" w:rsidRDefault="0065164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PLANTA DE ÁCIDO</w:t>
      </w:r>
      <w:r w:rsidR="000B0D80">
        <w:rPr>
          <w:rFonts w:asciiTheme="minorHAnsi" w:hAnsiTheme="minorHAnsi" w:cstheme="minorHAnsi"/>
          <w:b/>
        </w:rPr>
        <w:t xml:space="preserve"> SULFÚRICO</w:t>
      </w:r>
      <w:r>
        <w:rPr>
          <w:rFonts w:asciiTheme="minorHAnsi" w:hAnsiTheme="minorHAnsi" w:cstheme="minorHAnsi"/>
          <w:b/>
        </w:rPr>
        <w:t xml:space="preserve"> N° </w:t>
      </w:r>
      <w:r w:rsidR="00892BC9">
        <w:rPr>
          <w:rFonts w:asciiTheme="minorHAnsi" w:hAnsiTheme="minorHAnsi" w:cstheme="minorHAnsi"/>
          <w:b/>
        </w:rPr>
        <w:t>3</w:t>
      </w:r>
      <w:r w:rsidR="00EC776A">
        <w:rPr>
          <w:rFonts w:asciiTheme="minorHAnsi" w:hAnsiTheme="minorHAnsi" w:cstheme="minorHAnsi"/>
          <w:b/>
        </w:rPr>
        <w:t>,</w:t>
      </w:r>
      <w:r>
        <w:rPr>
          <w:rFonts w:asciiTheme="minorHAnsi" w:hAnsiTheme="minorHAnsi" w:cstheme="minorHAnsi"/>
          <w:b/>
        </w:rPr>
        <w:t xml:space="preserve"> </w:t>
      </w:r>
      <w:r w:rsidR="00547713">
        <w:rPr>
          <w:rFonts w:asciiTheme="minorHAnsi" w:hAnsiTheme="minorHAnsi" w:cstheme="minorHAnsi"/>
          <w:b/>
        </w:rPr>
        <w:t>COMPLEJO METALÚRGICO ALTONORTE S.A</w:t>
      </w:r>
      <w:r>
        <w:rPr>
          <w:rFonts w:asciiTheme="minorHAnsi" w:hAnsiTheme="minorHAnsi" w:cstheme="minorHAnsi"/>
          <w:b/>
        </w:rPr>
        <w:t xml:space="preserve">. 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FD29B4" w:rsidRPr="00483EBA" w:rsidRDefault="009B4C84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D726B9">
        <w:rPr>
          <w:rFonts w:asciiTheme="minorHAnsi" w:hAnsiTheme="minorHAnsi" w:cstheme="minorHAnsi"/>
          <w:b/>
        </w:rPr>
        <w:t>DFZ-2015-107</w:t>
      </w:r>
      <w:r w:rsidR="00483EBA" w:rsidRPr="00D726B9">
        <w:rPr>
          <w:rFonts w:asciiTheme="minorHAnsi" w:hAnsiTheme="minorHAnsi" w:cstheme="minorHAnsi"/>
          <w:b/>
        </w:rPr>
        <w:t>-II-NE-EI</w:t>
      </w:r>
    </w:p>
    <w:p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CD4DAC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5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CD4DAC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Pr="0066085E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es-ES_tradnl"/>
              </w:rPr>
            </w:pPr>
            <w:r w:rsidRPr="00ED7DDF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0261C" w:rsidP="00776147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4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Juan Eduardo Johnson." o:suggestedsigner2="Jefe Unidad Técnica División Fiscalización " issignatureline="t"/>
                </v:shape>
              </w:pict>
            </w:r>
          </w:p>
        </w:tc>
      </w:tr>
      <w:tr w:rsidR="00CD4DAC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0261C" w:rsidP="00776147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6" type="#_x0000_t75" alt="Línea de firma de Microsoft Office..." style="width:114pt;height:56.4pt">
                  <v:imagedata r:id="rId15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CD4DAC" w:rsidTr="00776147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D4DAC" w:rsidP="00776147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4DAC" w:rsidRDefault="00C0261C" w:rsidP="00776147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7" type="#_x0000_t75" alt="Línea de firma de Microsoft Office..." style="width:114pt;height:56.4pt">
                  <v:imagedata r:id="rId16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F0058" w:rsidRDefault="000F0058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047E6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047E6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047E6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047E6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047E6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047E6B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FA3C7A">
          <w:rPr>
            <w:noProof/>
            <w:webHidden/>
          </w:rPr>
          <w:t>8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EE4BAC" w:rsidRPr="00131797" w:rsidRDefault="00892E24" w:rsidP="0024030F">
      <w:pPr>
        <w:pStyle w:val="Ttulo1"/>
      </w:pPr>
      <w:bookmarkStart w:id="6" w:name="_Toc353993435"/>
      <w:bookmarkStart w:id="7" w:name="_Toc369685988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131797">
        <w:lastRenderedPageBreak/>
        <w:t>RESUMEN</w:t>
      </w:r>
      <w:bookmarkEnd w:id="6"/>
      <w:r w:rsidR="00131797">
        <w:t>.</w:t>
      </w:r>
      <w:bookmarkEnd w:id="7"/>
    </w:p>
    <w:p w:rsidR="00A872CC" w:rsidRPr="002209D5" w:rsidRDefault="00A872CC" w:rsidP="0047735F">
      <w:pPr>
        <w:rPr>
          <w:rFonts w:asciiTheme="minorHAnsi" w:hAnsiTheme="minorHAnsi" w:cstheme="minorHAnsi"/>
        </w:rPr>
      </w:pPr>
    </w:p>
    <w:p w:rsidR="00CC4A31" w:rsidRDefault="00117940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BE37D8">
        <w:rPr>
          <w:rFonts w:asciiTheme="minorHAnsi" w:hAnsiTheme="minorHAnsi" w:cstheme="minorHAnsi"/>
          <w:sz w:val="20"/>
          <w:szCs w:val="20"/>
        </w:rPr>
        <w:t>Planta de Ácido Sulfúrico</w:t>
      </w:r>
      <w:r w:rsidR="00B10F9B">
        <w:rPr>
          <w:rFonts w:asciiTheme="minorHAnsi" w:hAnsiTheme="minorHAnsi" w:cstheme="minorHAnsi"/>
          <w:sz w:val="20"/>
          <w:szCs w:val="20"/>
        </w:rPr>
        <w:t xml:space="preserve"> </w:t>
      </w:r>
      <w:r w:rsidR="00BE37D8">
        <w:rPr>
          <w:rFonts w:asciiTheme="minorHAnsi" w:hAnsiTheme="minorHAnsi" w:cstheme="minorHAnsi"/>
          <w:sz w:val="20"/>
          <w:szCs w:val="20"/>
        </w:rPr>
        <w:t xml:space="preserve">N° </w:t>
      </w:r>
      <w:r w:rsidR="00892BC9">
        <w:rPr>
          <w:rFonts w:asciiTheme="minorHAnsi" w:hAnsiTheme="minorHAnsi" w:cstheme="minorHAnsi"/>
          <w:sz w:val="20"/>
          <w:szCs w:val="20"/>
        </w:rPr>
        <w:t>3</w:t>
      </w:r>
      <w:r w:rsidR="00B10F9B">
        <w:rPr>
          <w:rFonts w:asciiTheme="minorHAnsi" w:hAnsiTheme="minorHAnsi" w:cstheme="minorHAnsi"/>
          <w:sz w:val="20"/>
          <w:szCs w:val="20"/>
        </w:rPr>
        <w:t xml:space="preserve"> de</w:t>
      </w:r>
      <w:r w:rsidR="00F43309">
        <w:rPr>
          <w:rFonts w:asciiTheme="minorHAnsi" w:hAnsiTheme="minorHAnsi" w:cstheme="minorHAnsi"/>
          <w:sz w:val="20"/>
          <w:szCs w:val="20"/>
        </w:rPr>
        <w:t>l Complejo Metalúrgico ALTONORTE S.A</w:t>
      </w:r>
      <w:r w:rsidR="00B10F9B">
        <w:rPr>
          <w:rFonts w:asciiTheme="minorHAnsi" w:hAnsiTheme="minorHAnsi" w:cstheme="minorHAnsi"/>
          <w:sz w:val="20"/>
          <w:szCs w:val="20"/>
        </w:rPr>
        <w:t>.</w:t>
      </w:r>
      <w:r w:rsidR="00A93A01">
        <w:rPr>
          <w:rFonts w:asciiTheme="minorHAnsi" w:hAnsiTheme="minorHAnsi" w:cstheme="minorHAnsi"/>
          <w:sz w:val="20"/>
        </w:rPr>
        <w:t xml:space="preserve"> E</w:t>
      </w:r>
      <w:r w:rsidR="003B20D1">
        <w:rPr>
          <w:rFonts w:asciiTheme="minorHAnsi" w:hAnsiTheme="minorHAnsi" w:cstheme="minorHAnsi"/>
          <w:sz w:val="20"/>
        </w:rPr>
        <w:t>stá</w:t>
      </w:r>
      <w:r w:rsidR="00F50CFC" w:rsidRPr="00B14327">
        <w:rPr>
          <w:rFonts w:asciiTheme="minorHAnsi" w:hAnsiTheme="minorHAnsi" w:cstheme="minorHAnsi"/>
          <w:sz w:val="20"/>
        </w:rPr>
        <w:t xml:space="preserve"> afecta al </w:t>
      </w:r>
      <w:r w:rsidR="00A93A01">
        <w:rPr>
          <w:rFonts w:asciiTheme="minorHAnsi" w:hAnsiTheme="minorHAnsi" w:cstheme="minorHAnsi"/>
          <w:sz w:val="20"/>
        </w:rPr>
        <w:t>cumplimiento del D.S. N° 28/2013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A93A01">
        <w:rPr>
          <w:rFonts w:asciiTheme="minorHAnsi" w:hAnsiTheme="minorHAnsi" w:cstheme="minorHAnsi"/>
          <w:sz w:val="20"/>
        </w:rPr>
        <w:t xml:space="preserve">Norma de </w:t>
      </w:r>
      <w:r w:rsidR="00CC4A31">
        <w:rPr>
          <w:rFonts w:asciiTheme="minorHAnsi" w:hAnsiTheme="minorHAnsi" w:cstheme="minorHAnsi"/>
          <w:sz w:val="20"/>
        </w:rPr>
        <w:t>Emisión p</w:t>
      </w:r>
      <w:r w:rsidR="00A93A01">
        <w:rPr>
          <w:rFonts w:asciiTheme="minorHAnsi" w:hAnsiTheme="minorHAnsi" w:cstheme="minorHAnsi"/>
          <w:sz w:val="20"/>
        </w:rPr>
        <w:t>ara Fundiciones de Cobre y Fuentes Emisoras de Arsénico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</w:t>
      </w:r>
      <w:r w:rsidR="00CC4A31">
        <w:rPr>
          <w:rFonts w:asciiTheme="minorHAnsi" w:hAnsiTheme="minorHAnsi" w:cstheme="minorHAnsi"/>
          <w:sz w:val="20"/>
        </w:rPr>
        <w:t xml:space="preserve"> </w:t>
      </w:r>
      <w:r w:rsidR="00731C1D" w:rsidRPr="00B14327">
        <w:rPr>
          <w:rFonts w:asciiTheme="minorHAnsi" w:hAnsiTheme="minorHAnsi" w:cstheme="minorHAnsi"/>
          <w:sz w:val="20"/>
        </w:rPr>
        <w:t xml:space="preserve">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A93A01">
        <w:rPr>
          <w:rFonts w:asciiTheme="minorHAnsi" w:hAnsiTheme="minorHAnsi" w:cstheme="minorHAnsi"/>
          <w:sz w:val="20"/>
        </w:rPr>
        <w:t>culo 14</w:t>
      </w:r>
      <w:r w:rsidR="00731C1D" w:rsidRPr="00B14327">
        <w:rPr>
          <w:rFonts w:asciiTheme="minorHAnsi" w:hAnsiTheme="minorHAnsi" w:cstheme="minorHAnsi"/>
          <w:sz w:val="20"/>
        </w:rPr>
        <w:t>° de dicha norma obliga a</w:t>
      </w:r>
      <w:r w:rsidR="006976AB" w:rsidRPr="00B14327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CC4A31">
        <w:rPr>
          <w:rFonts w:asciiTheme="minorHAnsi" w:hAnsiTheme="minorHAnsi" w:cstheme="minorHAnsi"/>
          <w:sz w:val="20"/>
        </w:rPr>
        <w:t>implementar y validar un S</w:t>
      </w:r>
      <w:r w:rsidR="003765C2">
        <w:rPr>
          <w:rFonts w:asciiTheme="minorHAnsi" w:hAnsiTheme="minorHAnsi" w:cstheme="minorHAnsi"/>
          <w:sz w:val="20"/>
        </w:rPr>
        <w:t xml:space="preserve">istema de </w:t>
      </w:r>
      <w:r w:rsidR="00CC4A31">
        <w:rPr>
          <w:rFonts w:asciiTheme="minorHAnsi" w:hAnsiTheme="minorHAnsi" w:cstheme="minorHAnsi"/>
          <w:sz w:val="20"/>
        </w:rPr>
        <w:t>M</w:t>
      </w:r>
      <w:r w:rsidR="003765C2">
        <w:rPr>
          <w:rFonts w:asciiTheme="minorHAnsi" w:hAnsiTheme="minorHAnsi" w:cstheme="minorHAnsi"/>
          <w:sz w:val="20"/>
        </w:rPr>
        <w:t xml:space="preserve">onitoreo </w:t>
      </w:r>
      <w:r w:rsidR="00CC4A31">
        <w:rPr>
          <w:rFonts w:asciiTheme="minorHAnsi" w:hAnsiTheme="minorHAnsi" w:cstheme="minorHAnsi"/>
          <w:sz w:val="20"/>
        </w:rPr>
        <w:t>C</w:t>
      </w:r>
      <w:r w:rsidR="00FA3C7A">
        <w:rPr>
          <w:rFonts w:asciiTheme="minorHAnsi" w:hAnsiTheme="minorHAnsi" w:cstheme="minorHAnsi"/>
          <w:sz w:val="20"/>
        </w:rPr>
        <w:t>ontinuo</w:t>
      </w:r>
      <w:r w:rsidR="00CC4A31">
        <w:rPr>
          <w:rFonts w:asciiTheme="minorHAnsi" w:hAnsiTheme="minorHAnsi" w:cstheme="minorHAnsi"/>
          <w:sz w:val="20"/>
        </w:rPr>
        <w:t xml:space="preserve"> de Emisiones</w:t>
      </w:r>
      <w:r w:rsidR="00FA3C7A">
        <w:rPr>
          <w:rFonts w:asciiTheme="minorHAnsi" w:hAnsiTheme="minorHAnsi" w:cstheme="minorHAnsi"/>
          <w:sz w:val="20"/>
        </w:rPr>
        <w:t>, de acuerdo a lo indicado en la Parte 75, volumen 40 del código de Regulaciones Federales (CFR) de US-EPA</w:t>
      </w:r>
      <w:r w:rsidR="003765C2">
        <w:rPr>
          <w:rFonts w:asciiTheme="minorHAnsi" w:hAnsiTheme="minorHAnsi" w:cstheme="minorHAnsi"/>
          <w:sz w:val="20"/>
        </w:rPr>
        <w:t>”</w:t>
      </w:r>
      <w:r w:rsidR="00FA3C7A">
        <w:rPr>
          <w:rFonts w:asciiTheme="minorHAnsi" w:hAnsiTheme="minorHAnsi" w:cstheme="minorHAnsi"/>
          <w:sz w:val="20"/>
        </w:rPr>
        <w:t xml:space="preserve">, </w:t>
      </w:r>
      <w:r w:rsidR="00AC77B2">
        <w:rPr>
          <w:rFonts w:asciiTheme="minorHAnsi" w:hAnsiTheme="minorHAnsi" w:cstheme="minorHAnsi"/>
          <w:sz w:val="20"/>
        </w:rPr>
        <w:t>para lo cual la Superintendencia</w:t>
      </w:r>
      <w:r w:rsidR="003765C2">
        <w:rPr>
          <w:rFonts w:asciiTheme="minorHAnsi" w:hAnsiTheme="minorHAnsi" w:cstheme="minorHAnsi"/>
          <w:sz w:val="20"/>
        </w:rPr>
        <w:t xml:space="preserve"> del Medio Ambiente (SMA) </w:t>
      </w:r>
      <w:r w:rsidR="00CC4A31">
        <w:rPr>
          <w:rFonts w:asciiTheme="minorHAnsi" w:hAnsiTheme="minorHAnsi" w:cstheme="minorHAnsi"/>
          <w:sz w:val="20"/>
        </w:rPr>
        <w:t>h</w:t>
      </w:r>
      <w:r w:rsidR="003765C2">
        <w:rPr>
          <w:rFonts w:asciiTheme="minorHAnsi" w:hAnsiTheme="minorHAnsi" w:cstheme="minorHAnsi"/>
          <w:sz w:val="20"/>
        </w:rPr>
        <w:t xml:space="preserve">omologa </w:t>
      </w:r>
      <w:r w:rsidR="00CC4A31">
        <w:rPr>
          <w:rFonts w:asciiTheme="minorHAnsi" w:hAnsiTheme="minorHAnsi" w:cstheme="minorHAnsi"/>
          <w:sz w:val="20"/>
        </w:rPr>
        <w:t xml:space="preserve">las </w:t>
      </w:r>
      <w:r w:rsidR="003765C2">
        <w:rPr>
          <w:rFonts w:asciiTheme="minorHAnsi" w:hAnsiTheme="minorHAnsi" w:cstheme="minorHAnsi"/>
          <w:sz w:val="20"/>
        </w:rPr>
        <w:t>metodologías de validación de CEMS establecidas en el “</w:t>
      </w:r>
      <w:r w:rsidR="00731C1D" w:rsidRPr="00B14327">
        <w:rPr>
          <w:rFonts w:asciiTheme="minorHAnsi" w:hAnsiTheme="minorHAnsi" w:cstheme="minorHAnsi"/>
          <w:sz w:val="20"/>
        </w:rPr>
        <w:t xml:space="preserve">Protocolo para la Validación de Sistemas de Monitoreo Continuo de Emisiones (CEMS) en Centrales Termoeléctricas”, </w:t>
      </w:r>
      <w:r w:rsidR="003765C2">
        <w:rPr>
          <w:rFonts w:asciiTheme="minorHAnsi" w:hAnsiTheme="minorHAnsi" w:cstheme="minorHAnsi"/>
          <w:sz w:val="20"/>
        </w:rPr>
        <w:t>para su aplicación a la validación de CEMS instalados en Plantas de A</w:t>
      </w:r>
      <w:r w:rsidR="00CC4A31">
        <w:rPr>
          <w:rFonts w:asciiTheme="minorHAnsi" w:hAnsiTheme="minorHAnsi" w:cstheme="minorHAnsi"/>
          <w:sz w:val="20"/>
        </w:rPr>
        <w:t>cido del Proceso de Fundiciones.</w:t>
      </w:r>
      <w:r w:rsidR="003765C2">
        <w:rPr>
          <w:rFonts w:asciiTheme="minorHAnsi" w:hAnsiTheme="minorHAnsi" w:cstheme="minorHAnsi"/>
          <w:sz w:val="20"/>
        </w:rPr>
        <w:t xml:space="preserve"> </w:t>
      </w:r>
      <w:r w:rsidR="00CC4A31">
        <w:rPr>
          <w:rFonts w:asciiTheme="minorHAnsi" w:hAnsiTheme="minorHAnsi" w:cstheme="minorHAnsi"/>
          <w:sz w:val="20"/>
        </w:rPr>
        <w:t xml:space="preserve"> Dicha homologación se establece en </w:t>
      </w:r>
      <w:r w:rsidR="003765C2">
        <w:rPr>
          <w:rFonts w:asciiTheme="minorHAnsi" w:hAnsiTheme="minorHAnsi" w:cstheme="minorHAnsi"/>
          <w:sz w:val="20"/>
        </w:rPr>
        <w:t>la Resolución Exenta N° 339/2014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</w:p>
    <w:p w:rsidR="00CC4A31" w:rsidRDefault="00CC4A31" w:rsidP="00F812E4">
      <w:pPr>
        <w:rPr>
          <w:rFonts w:asciiTheme="minorHAnsi" w:hAnsiTheme="minorHAnsi" w:cstheme="minorHAnsi"/>
          <w:sz w:val="20"/>
        </w:rPr>
      </w:pPr>
    </w:p>
    <w:p w:rsidR="00260CF0" w:rsidRDefault="00A46968" w:rsidP="00F812E4">
      <w:pPr>
        <w:rPr>
          <w:rFonts w:asciiTheme="minorHAnsi" w:hAnsiTheme="minorHAnsi" w:cstheme="minorHAnsi"/>
          <w:sz w:val="20"/>
        </w:rPr>
      </w:pPr>
      <w:r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Pr="00B14327">
        <w:rPr>
          <w:rFonts w:asciiTheme="minorHAnsi" w:hAnsiTheme="minorHAnsi" w:cstheme="minorHAnsi"/>
          <w:sz w:val="20"/>
        </w:rPr>
        <w:t xml:space="preserve"> </w:t>
      </w:r>
      <w:r w:rsidR="00CC4A31">
        <w:rPr>
          <w:rFonts w:asciiTheme="minorHAnsi" w:hAnsiTheme="minorHAnsi" w:cstheme="minorHAnsi"/>
          <w:sz w:val="20"/>
        </w:rPr>
        <w:t xml:space="preserve">para la validación del CEMS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Pr="00B14327">
        <w:rPr>
          <w:rFonts w:asciiTheme="minorHAnsi" w:hAnsiTheme="minorHAnsi" w:cstheme="minorHAnsi"/>
          <w:sz w:val="20"/>
        </w:rPr>
        <w:t>:</w:t>
      </w:r>
    </w:p>
    <w:p w:rsidR="00CC4A31" w:rsidRDefault="00CC4A31" w:rsidP="00F812E4">
      <w:pPr>
        <w:rPr>
          <w:rFonts w:asciiTheme="minorHAnsi" w:hAnsiTheme="minorHAnsi" w:cstheme="minorHAnsi"/>
          <w:sz w:val="20"/>
        </w:rPr>
      </w:pP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0036FD" w:rsidRPr="00643C1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Pr="00892BC9" w:rsidRDefault="009F4A57" w:rsidP="000036FD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15/10</w:t>
            </w:r>
            <w:r w:rsidR="003765C2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Pr="00892BC9" w:rsidRDefault="009F4A57" w:rsidP="003B50F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La Fundición ALTONORTE S.A.</w:t>
            </w:r>
            <w:r w:rsidR="000036FD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ingresó  a la oficina de partes de la SMA el “Informe Previo de validación” (IPV).</w:t>
            </w:r>
          </w:p>
        </w:tc>
      </w:tr>
      <w:tr w:rsidR="000036FD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Pr="00892BC9" w:rsidRDefault="009F4A57" w:rsidP="000036FD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20/10</w:t>
            </w:r>
            <w:r w:rsidR="003765C2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Pr="00892BC9" w:rsidRDefault="009F4A57" w:rsidP="000036FD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La Fundición ALTONORTE S.A. </w:t>
            </w:r>
            <w:r w:rsidR="003B50F0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ingresó </w:t>
            </w:r>
            <w:r w:rsidR="000036FD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a la oficina de partes de la SMA el “Aviso de Ejecución de los Ensayos de validación”(AEEV), informando los diferentes ensayos de validación a ejecutar de acuerdo a una carta Gantt, siendo llevados a cabo p</w:t>
            </w:r>
            <w:r w:rsidR="00D04D83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or la entidad de inspección </w:t>
            </w:r>
            <w:r w:rsidR="003B50F0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JHG Servicios Ambientales Ltda.</w:t>
            </w:r>
          </w:p>
        </w:tc>
      </w:tr>
      <w:tr w:rsidR="005D0FEB" w:rsidRPr="00643C17" w:rsidTr="000036FD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FEB" w:rsidRPr="00892BC9" w:rsidRDefault="00F26B10" w:rsidP="005D0FEB">
            <w:pPr>
              <w:pStyle w:val="Prrafodelista"/>
              <w:ind w:left="0"/>
              <w:jc w:val="center"/>
              <w:rPr>
                <w:rFonts w:ascii="Calibri" w:hAnsi="Calibri"/>
                <w:sz w:val="16"/>
                <w:szCs w:val="16"/>
                <w:lang w:val="es-ES"/>
              </w:rPr>
            </w:pP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12/1</w:t>
            </w:r>
            <w:r w:rsidR="009D0166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2</w:t>
            </w: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FEB" w:rsidRPr="00892BC9" w:rsidRDefault="002E7A6D" w:rsidP="00F26B10">
            <w:pPr>
              <w:pStyle w:val="Prrafodelista"/>
              <w:ind w:left="0"/>
              <w:rPr>
                <w:rFonts w:ascii="Calibri" w:hAnsi="Calibri"/>
                <w:sz w:val="16"/>
                <w:szCs w:val="16"/>
                <w:lang w:val="es-ES"/>
              </w:rPr>
            </w:pPr>
            <w:r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La entidad de inspección JHG Servicios Ambientales</w:t>
            </w:r>
            <w:r w:rsidR="005D0FEB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Ltda. </w:t>
            </w:r>
            <w:proofErr w:type="gramStart"/>
            <w:r w:rsidR="005D0FEB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ingresó</w:t>
            </w:r>
            <w:proofErr w:type="gramEnd"/>
            <w:r w:rsidR="005D0FEB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a la oficina de partes de la SMA los resultados de los ensayos bajo el “Informe de </w:t>
            </w:r>
            <w:r w:rsidR="00CC4A31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Resultados de los Ensayos de </w:t>
            </w:r>
            <w:r w:rsidR="005D0FEB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Validación CEMS</w:t>
            </w:r>
            <w:r w:rsidR="00EB0078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”</w:t>
            </w:r>
            <w:r w:rsidR="00CC4A31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(IREV)</w:t>
            </w:r>
            <w:r w:rsidR="009140FE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Planta de Ácido Sulfúrico </w:t>
            </w:r>
            <w:r w:rsidR="00F26B10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>N° 1 del Complejo Metalúrgico ALTONORTE S.A</w:t>
            </w:r>
            <w:r w:rsidR="009140FE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. </w:t>
            </w:r>
            <w:r w:rsidR="005D0FEB" w:rsidRPr="00892BC9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</w:p>
        </w:tc>
      </w:tr>
    </w:tbl>
    <w:p w:rsidR="000036FD" w:rsidRPr="009B5EC2" w:rsidRDefault="000036FD" w:rsidP="00F812E4">
      <w:pPr>
        <w:rPr>
          <w:rFonts w:asciiTheme="minorHAnsi" w:hAnsiTheme="minorHAnsi" w:cstheme="minorHAnsi"/>
          <w:sz w:val="20"/>
        </w:rPr>
      </w:pPr>
    </w:p>
    <w:p w:rsidR="00F50CFC" w:rsidRDefault="00671B04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 los</w:t>
      </w:r>
      <w:r w:rsidR="006932A4" w:rsidRPr="00361AC2">
        <w:rPr>
          <w:rFonts w:asciiTheme="minorHAnsi" w:hAnsiTheme="minorHAnsi" w:cstheme="minorHAnsi"/>
          <w:sz w:val="20"/>
        </w:rPr>
        <w:t xml:space="preserve"> Ensayos de Validación</w:t>
      </w:r>
      <w:r>
        <w:rPr>
          <w:rFonts w:asciiTheme="minorHAnsi" w:hAnsiTheme="minorHAnsi" w:cstheme="minorHAnsi"/>
          <w:sz w:val="20"/>
        </w:rPr>
        <w:t xml:space="preserve"> </w:t>
      </w:r>
      <w:r w:rsidR="00D863B7">
        <w:rPr>
          <w:rFonts w:asciiTheme="minorHAnsi" w:hAnsiTheme="minorHAnsi" w:cstheme="minorHAnsi"/>
          <w:sz w:val="20"/>
        </w:rPr>
        <w:t xml:space="preserve">y aplicación de los métodos de referencia han sido realizados por la entidad de inspección JHG Servicios Ambientales Ltda. </w:t>
      </w:r>
      <w:r>
        <w:rPr>
          <w:rFonts w:asciiTheme="minorHAnsi" w:hAnsiTheme="minorHAnsi" w:cstheme="minorHAnsi"/>
          <w:sz w:val="20"/>
        </w:rPr>
        <w:t>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 2 a continuación:</w:t>
      </w:r>
    </w:p>
    <w:p w:rsidR="00CC4A31" w:rsidRDefault="00CC4A31" w:rsidP="00A46968">
      <w:pPr>
        <w:rPr>
          <w:rFonts w:asciiTheme="minorHAnsi" w:hAnsiTheme="minorHAnsi" w:cstheme="minorHAnsi"/>
          <w:sz w:val="20"/>
        </w:rPr>
      </w:pP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2641"/>
        <w:gridCol w:w="3123"/>
      </w:tblGrid>
      <w:tr w:rsidR="00182CD7" w:rsidRPr="00AC77B2" w:rsidTr="00545C80">
        <w:trPr>
          <w:trHeight w:val="248"/>
        </w:trPr>
        <w:tc>
          <w:tcPr>
            <w:tcW w:w="2641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3123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182CD7" w:rsidRPr="00AC77B2" w:rsidTr="00545C80">
        <w:trPr>
          <w:trHeight w:val="237"/>
        </w:trPr>
        <w:tc>
          <w:tcPr>
            <w:tcW w:w="2641" w:type="dxa"/>
          </w:tcPr>
          <w:p w:rsidR="00182CD7" w:rsidRPr="005C424E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Tiempo de Respuesta (TR).</w:t>
            </w:r>
          </w:p>
        </w:tc>
        <w:tc>
          <w:tcPr>
            <w:tcW w:w="3123" w:type="dxa"/>
          </w:tcPr>
          <w:p w:rsidR="00182CD7" w:rsidRPr="005C424E" w:rsidRDefault="00CC4A31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182CD7" w:rsidRPr="00AC77B2" w:rsidTr="00545C80">
        <w:trPr>
          <w:trHeight w:val="248"/>
        </w:trPr>
        <w:tc>
          <w:tcPr>
            <w:tcW w:w="2641" w:type="dxa"/>
          </w:tcPr>
          <w:p w:rsidR="00182CD7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182CD7" w:rsidRPr="005D015C" w:rsidRDefault="00CC4A31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182CD7" w:rsidRPr="00AC77B2" w:rsidTr="00545C80">
        <w:trPr>
          <w:trHeight w:val="111"/>
        </w:trPr>
        <w:tc>
          <w:tcPr>
            <w:tcW w:w="2641" w:type="dxa"/>
          </w:tcPr>
          <w:p w:rsidR="00182CD7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182CD7" w:rsidRPr="005D015C" w:rsidRDefault="00CC4A31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  <w:tr w:rsidR="009B5EC2" w:rsidRPr="00AC77B2" w:rsidTr="00545C80">
        <w:trPr>
          <w:trHeight w:val="111"/>
        </w:trPr>
        <w:tc>
          <w:tcPr>
            <w:tcW w:w="2641" w:type="dxa"/>
          </w:tcPr>
          <w:p w:rsidR="009B5EC2" w:rsidRPr="005D015C" w:rsidRDefault="006F2897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3123" w:type="dxa"/>
          </w:tcPr>
          <w:p w:rsidR="009B5EC2" w:rsidRPr="005D015C" w:rsidRDefault="00CC4A31" w:rsidP="00545C80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2.</w:t>
            </w:r>
          </w:p>
        </w:tc>
      </w:tr>
    </w:tbl>
    <w:p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E83258" w:rsidRDefault="00E83258" w:rsidP="00125EF9">
      <w:pPr>
        <w:pStyle w:val="Prrafodelista"/>
        <w:rPr>
          <w:rFonts w:asciiTheme="minorHAnsi" w:hAnsiTheme="minorHAnsi" w:cstheme="minorHAnsi"/>
          <w:b/>
          <w:sz w:val="16"/>
          <w:szCs w:val="16"/>
        </w:rPr>
      </w:pPr>
    </w:p>
    <w:p w:rsidR="00182CD7" w:rsidRPr="00182CD7" w:rsidRDefault="00182CD7" w:rsidP="00182CD7">
      <w:pPr>
        <w:pStyle w:val="Prrafodelista"/>
        <w:rPr>
          <w:rFonts w:asciiTheme="minorHAnsi" w:hAnsiTheme="minorHAnsi" w:cstheme="minorHAnsi"/>
          <w:b/>
          <w:sz w:val="16"/>
          <w:szCs w:val="16"/>
        </w:rPr>
      </w:pPr>
    </w:p>
    <w:p w:rsidR="009B5EC2" w:rsidRDefault="009B5EC2" w:rsidP="004846C1">
      <w:pPr>
        <w:rPr>
          <w:rFonts w:asciiTheme="minorHAnsi" w:hAnsiTheme="minorHAnsi" w:cstheme="minorHAnsi"/>
          <w:sz w:val="20"/>
        </w:rPr>
      </w:pPr>
      <w:bookmarkStart w:id="15" w:name="_Toc369685989"/>
      <w:bookmarkEnd w:id="8"/>
      <w:bookmarkEnd w:id="9"/>
      <w:bookmarkEnd w:id="10"/>
      <w:bookmarkEnd w:id="11"/>
      <w:bookmarkEnd w:id="12"/>
      <w:bookmarkEnd w:id="13"/>
      <w:bookmarkEnd w:id="14"/>
    </w:p>
    <w:p w:rsidR="00D24BF6" w:rsidRPr="00CC6DF8" w:rsidRDefault="004846C1" w:rsidP="004846C1">
      <w:pPr>
        <w:rPr>
          <w:rFonts w:asciiTheme="minorHAnsi" w:hAnsiTheme="minorHAnsi" w:cstheme="minorHAnsi"/>
          <w:sz w:val="20"/>
        </w:rPr>
      </w:pPr>
      <w:r w:rsidRPr="00322713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322713">
        <w:rPr>
          <w:rFonts w:asciiTheme="minorHAnsi" w:hAnsiTheme="minorHAnsi" w:cstheme="minorHAnsi"/>
          <w:sz w:val="20"/>
        </w:rPr>
        <w:t xml:space="preserve"> no </w:t>
      </w:r>
      <w:r w:rsidR="007141E5" w:rsidRPr="00322713">
        <w:rPr>
          <w:rFonts w:asciiTheme="minorHAnsi" w:hAnsiTheme="minorHAnsi" w:cstheme="minorHAnsi"/>
          <w:sz w:val="20"/>
        </w:rPr>
        <w:t>se detecta</w:t>
      </w:r>
      <w:r w:rsidR="00655DC6" w:rsidRPr="00322713">
        <w:rPr>
          <w:rFonts w:asciiTheme="minorHAnsi" w:hAnsiTheme="minorHAnsi" w:cstheme="minorHAnsi"/>
          <w:sz w:val="20"/>
        </w:rPr>
        <w:t>ron</w:t>
      </w:r>
      <w:r w:rsidR="007141E5" w:rsidRPr="00322713">
        <w:rPr>
          <w:rFonts w:asciiTheme="minorHAnsi" w:hAnsiTheme="minorHAnsi" w:cstheme="minorHAnsi"/>
          <w:sz w:val="20"/>
        </w:rPr>
        <w:t xml:space="preserve"> </w:t>
      </w:r>
      <w:r w:rsidR="009B5EC2" w:rsidRPr="00322713">
        <w:rPr>
          <w:rFonts w:asciiTheme="minorHAnsi" w:hAnsiTheme="minorHAnsi" w:cstheme="minorHAnsi"/>
          <w:sz w:val="20"/>
        </w:rPr>
        <w:t xml:space="preserve">no </w:t>
      </w:r>
      <w:r w:rsidR="00E60156" w:rsidRPr="00322713">
        <w:rPr>
          <w:rFonts w:asciiTheme="minorHAnsi" w:hAnsiTheme="minorHAnsi" w:cstheme="minorHAnsi"/>
          <w:sz w:val="20"/>
        </w:rPr>
        <w:t>conformidades que afecte</w:t>
      </w:r>
      <w:r w:rsidR="007141E5" w:rsidRPr="00322713">
        <w:rPr>
          <w:rFonts w:asciiTheme="minorHAnsi" w:hAnsiTheme="minorHAnsi" w:cstheme="minorHAnsi"/>
          <w:sz w:val="20"/>
        </w:rPr>
        <w:t>n la integridad de los ensayos ejecutados</w:t>
      </w:r>
      <w:r w:rsidR="00AC3E83" w:rsidRPr="00322713">
        <w:rPr>
          <w:rFonts w:asciiTheme="minorHAnsi" w:hAnsiTheme="minorHAnsi" w:cstheme="minorHAnsi"/>
          <w:sz w:val="20"/>
        </w:rPr>
        <w:t>.</w:t>
      </w:r>
      <w:r w:rsidR="009B5EC2" w:rsidRPr="00322713">
        <w:rPr>
          <w:rFonts w:asciiTheme="minorHAnsi" w:hAnsiTheme="minorHAnsi" w:cstheme="minorHAnsi"/>
          <w:sz w:val="20"/>
        </w:rPr>
        <w:t xml:space="preserve"> </w:t>
      </w:r>
      <w:r w:rsidR="00AC3E83" w:rsidRPr="00322713">
        <w:rPr>
          <w:rFonts w:asciiTheme="minorHAnsi" w:hAnsiTheme="minorHAnsi" w:cstheme="minorHAnsi"/>
          <w:sz w:val="20"/>
        </w:rPr>
        <w:t>L</w:t>
      </w:r>
      <w:r w:rsidR="009B5EC2" w:rsidRPr="00322713">
        <w:rPr>
          <w:rFonts w:asciiTheme="minorHAnsi" w:hAnsiTheme="minorHAnsi" w:cstheme="minorHAnsi"/>
          <w:sz w:val="20"/>
        </w:rPr>
        <w:t>os ensayos realizados cumpl</w:t>
      </w:r>
      <w:r w:rsidR="00AC3E83" w:rsidRPr="00322713">
        <w:rPr>
          <w:rFonts w:asciiTheme="minorHAnsi" w:hAnsiTheme="minorHAnsi" w:cstheme="minorHAnsi"/>
          <w:sz w:val="20"/>
        </w:rPr>
        <w:t>ieron</w:t>
      </w:r>
      <w:r w:rsidR="009B5EC2" w:rsidRPr="00322713">
        <w:rPr>
          <w:rFonts w:asciiTheme="minorHAnsi" w:hAnsiTheme="minorHAnsi" w:cstheme="minorHAnsi"/>
          <w:sz w:val="20"/>
        </w:rPr>
        <w:t xml:space="preserve"> con la</w:t>
      </w:r>
      <w:r w:rsidR="001B2F96" w:rsidRPr="00322713">
        <w:rPr>
          <w:rFonts w:asciiTheme="minorHAnsi" w:hAnsiTheme="minorHAnsi" w:cstheme="minorHAnsi"/>
          <w:sz w:val="20"/>
        </w:rPr>
        <w:t>s</w:t>
      </w:r>
      <w:r w:rsidR="009B5EC2" w:rsidRPr="00322713">
        <w:rPr>
          <w:rFonts w:asciiTheme="minorHAnsi" w:hAnsiTheme="minorHAnsi" w:cstheme="minorHAnsi"/>
          <w:sz w:val="20"/>
        </w:rPr>
        <w:t xml:space="preserve"> metodología</w:t>
      </w:r>
      <w:r w:rsidR="001B2F96" w:rsidRPr="00322713">
        <w:rPr>
          <w:rFonts w:asciiTheme="minorHAnsi" w:hAnsiTheme="minorHAnsi" w:cstheme="minorHAnsi"/>
          <w:sz w:val="20"/>
        </w:rPr>
        <w:t>s</w:t>
      </w:r>
      <w:r w:rsidR="009B5EC2" w:rsidRPr="00322713">
        <w:rPr>
          <w:rFonts w:asciiTheme="minorHAnsi" w:hAnsiTheme="minorHAnsi" w:cstheme="minorHAnsi"/>
          <w:sz w:val="20"/>
        </w:rPr>
        <w:t xml:space="preserve"> y limites </w:t>
      </w:r>
      <w:r w:rsidR="001B2F96" w:rsidRPr="00322713">
        <w:rPr>
          <w:rFonts w:asciiTheme="minorHAnsi" w:hAnsiTheme="minorHAnsi" w:cstheme="minorHAnsi"/>
          <w:sz w:val="20"/>
        </w:rPr>
        <w:t>especificados en el protocolo,</w:t>
      </w:r>
      <w:r w:rsidR="009B5EC2" w:rsidRPr="00322713">
        <w:rPr>
          <w:rFonts w:asciiTheme="minorHAnsi" w:hAnsiTheme="minorHAnsi" w:cstheme="minorHAnsi"/>
          <w:sz w:val="20"/>
        </w:rPr>
        <w:t xml:space="preserve"> </w:t>
      </w:r>
      <w:r w:rsidR="00090C70" w:rsidRPr="00322713">
        <w:rPr>
          <w:rFonts w:asciiTheme="minorHAnsi" w:hAnsiTheme="minorHAnsi" w:cstheme="minorHAnsi"/>
          <w:sz w:val="20"/>
        </w:rPr>
        <w:t>luego el</w:t>
      </w:r>
      <w:r w:rsidR="00AC3E83" w:rsidRPr="00322713">
        <w:rPr>
          <w:rFonts w:asciiTheme="minorHAnsi" w:hAnsiTheme="minorHAnsi" w:cstheme="minorHAnsi"/>
          <w:sz w:val="20"/>
        </w:rPr>
        <w:t xml:space="preserve"> </w:t>
      </w:r>
      <w:r w:rsidR="00090C70" w:rsidRPr="00322713">
        <w:rPr>
          <w:rFonts w:asciiTheme="minorHAnsi" w:hAnsiTheme="minorHAnsi" w:cstheme="minorHAnsi"/>
          <w:sz w:val="20"/>
        </w:rPr>
        <w:t>CEMS instalado se considera</w:t>
      </w:r>
      <w:r w:rsidR="009B5EC2" w:rsidRPr="00322713">
        <w:rPr>
          <w:rFonts w:asciiTheme="minorHAnsi" w:hAnsiTheme="minorHAnsi" w:cstheme="minorHAnsi"/>
          <w:sz w:val="20"/>
        </w:rPr>
        <w:t xml:space="preserve"> </w:t>
      </w:r>
      <w:r w:rsidR="00090C70" w:rsidRPr="00322713">
        <w:rPr>
          <w:rFonts w:asciiTheme="minorHAnsi" w:hAnsiTheme="minorHAnsi" w:cstheme="minorHAnsi"/>
          <w:sz w:val="20"/>
        </w:rPr>
        <w:t>óptimo</w:t>
      </w:r>
      <w:r w:rsidR="001B2F96" w:rsidRPr="00322713">
        <w:rPr>
          <w:rFonts w:asciiTheme="minorHAnsi" w:hAnsiTheme="minorHAnsi" w:cstheme="minorHAnsi"/>
          <w:sz w:val="20"/>
        </w:rPr>
        <w:t xml:space="preserve"> para el monitoreo continuo de las emisiones, entregando resultados confiables que se corroboran con las metodologías de referencia </w:t>
      </w:r>
      <w:r w:rsidR="00483EBA" w:rsidRPr="00322713">
        <w:rPr>
          <w:rFonts w:asciiTheme="minorHAnsi" w:hAnsiTheme="minorHAnsi" w:cstheme="minorHAnsi"/>
          <w:sz w:val="20"/>
        </w:rPr>
        <w:t>aprobadas</w:t>
      </w:r>
      <w:r w:rsidR="001B2F96" w:rsidRPr="00322713">
        <w:rPr>
          <w:rFonts w:asciiTheme="minorHAnsi" w:hAnsiTheme="minorHAnsi" w:cstheme="minorHAnsi"/>
          <w:sz w:val="20"/>
        </w:rPr>
        <w:t>.</w:t>
      </w:r>
    </w:p>
    <w:p w:rsidR="001B2F96" w:rsidRPr="00361CC8" w:rsidRDefault="001B2F96" w:rsidP="00643C17">
      <w:pPr>
        <w:rPr>
          <w:rFonts w:asciiTheme="minorHAnsi" w:hAnsiTheme="minorHAnsi" w:cstheme="minorHAnsi"/>
          <w:sz w:val="20"/>
          <w:highlight w:val="yellow"/>
        </w:rPr>
      </w:pPr>
    </w:p>
    <w:p w:rsidR="001B2F96" w:rsidRDefault="001E5E89" w:rsidP="00643C17">
      <w:pPr>
        <w:rPr>
          <w:rFonts w:asciiTheme="minorHAnsi" w:hAnsiTheme="minorHAnsi" w:cstheme="minorHAnsi"/>
          <w:sz w:val="20"/>
          <w:szCs w:val="20"/>
        </w:rPr>
      </w:pPr>
      <w:r w:rsidRPr="0015179B">
        <w:rPr>
          <w:rFonts w:asciiTheme="minorHAnsi" w:hAnsiTheme="minorHAnsi" w:cstheme="minorHAnsi"/>
          <w:sz w:val="20"/>
        </w:rPr>
        <w:t xml:space="preserve">En virtud de lo anterior, el informe de resultados de los Ensayos de Validación de CEMS </w:t>
      </w:r>
      <w:r w:rsidR="0027327B" w:rsidRPr="0015179B">
        <w:rPr>
          <w:rFonts w:asciiTheme="minorHAnsi" w:hAnsiTheme="minorHAnsi" w:cstheme="minorHAnsi"/>
          <w:sz w:val="20"/>
        </w:rPr>
        <w:t xml:space="preserve">de </w:t>
      </w:r>
      <w:r w:rsidR="0027327B" w:rsidRPr="0015179B">
        <w:rPr>
          <w:rFonts w:asciiTheme="minorHAnsi" w:hAnsiTheme="minorHAnsi" w:cstheme="minorHAnsi"/>
          <w:sz w:val="20"/>
          <w:szCs w:val="20"/>
        </w:rPr>
        <w:t xml:space="preserve">la Planta de Ácido Sulfúrico </w:t>
      </w:r>
      <w:r w:rsidR="00DE273A">
        <w:rPr>
          <w:rFonts w:asciiTheme="minorHAnsi" w:hAnsiTheme="minorHAnsi" w:cstheme="minorHAnsi"/>
          <w:sz w:val="20"/>
          <w:szCs w:val="20"/>
        </w:rPr>
        <w:t>N° 3</w:t>
      </w:r>
      <w:r w:rsidR="008676A9">
        <w:rPr>
          <w:rFonts w:asciiTheme="minorHAnsi" w:hAnsiTheme="minorHAnsi" w:cstheme="minorHAnsi"/>
          <w:sz w:val="20"/>
          <w:szCs w:val="20"/>
        </w:rPr>
        <w:t xml:space="preserve"> del Complejo Metalúrgico ALTONORTE S.A. d</w:t>
      </w:r>
      <w:r w:rsidR="0027327B" w:rsidRPr="0015179B">
        <w:rPr>
          <w:rFonts w:asciiTheme="minorHAnsi" w:hAnsiTheme="minorHAnsi" w:cstheme="minorHAnsi"/>
          <w:sz w:val="20"/>
          <w:szCs w:val="20"/>
        </w:rPr>
        <w:t>ebe ser aprobado.</w:t>
      </w:r>
    </w:p>
    <w:p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5"/>
      <w:r w:rsidR="00155D02">
        <w:t xml:space="preserve"> </w:t>
      </w:r>
    </w:p>
    <w:p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035CDE" w:rsidRPr="00575FC9" w:rsidTr="0096562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047EB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6" w:name="_Toc353993157"/>
            <w:bookmarkStart w:id="17" w:name="_Toc353993268"/>
            <w:bookmarkStart w:id="18" w:name="_Toc350262531"/>
            <w:bookmarkStart w:id="19" w:name="_Toc350262532"/>
            <w:bookmarkStart w:id="20" w:name="_Toc352928393"/>
            <w:bookmarkStart w:id="21" w:name="_Toc353993069"/>
            <w:bookmarkStart w:id="22" w:name="_Toc353993122"/>
            <w:bookmarkStart w:id="23" w:name="_Toc353993159"/>
            <w:bookmarkStart w:id="24" w:name="_Toc353993246"/>
            <w:bookmarkStart w:id="25" w:name="_Toc353993270"/>
            <w:bookmarkStart w:id="26" w:name="_Toc353993439"/>
            <w:bookmarkStart w:id="27" w:name="_Toc353993437"/>
            <w:bookmarkStart w:id="28" w:name="_Toc362864230"/>
            <w:bookmarkStart w:id="29" w:name="_Toc353993440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75B6" w:rsidRPr="00051879">
              <w:rPr>
                <w:rFonts w:asciiTheme="minorHAnsi" w:hAnsiTheme="minorHAnsi" w:cstheme="minorHAnsi"/>
                <w:sz w:val="20"/>
                <w:szCs w:val="20"/>
              </w:rPr>
              <w:t>Planta de Á</w:t>
            </w:r>
            <w:r w:rsidR="005E79BD">
              <w:rPr>
                <w:rFonts w:asciiTheme="minorHAnsi" w:hAnsiTheme="minorHAnsi" w:cstheme="minorHAnsi"/>
                <w:sz w:val="20"/>
                <w:szCs w:val="20"/>
              </w:rPr>
              <w:t>cido Sulfúrico N° 3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>, Complejo Metalúrgico ALTONORTE S.A.</w:t>
            </w:r>
          </w:p>
        </w:tc>
      </w:tr>
      <w:tr w:rsidR="00035CDE" w:rsidRPr="00575FC9" w:rsidTr="0096562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r w:rsidR="00CC4A31"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CC4A31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III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R</w:t>
            </w:r>
            <w:r w:rsidR="00762CE7" w:rsidRPr="00051879">
              <w:rPr>
                <w:rFonts w:asciiTheme="minorHAnsi" w:hAnsiTheme="minorHAnsi" w:cstheme="minorHAnsi"/>
                <w:sz w:val="20"/>
                <w:szCs w:val="20"/>
              </w:rPr>
              <w:t>egión de Atacama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051879" w:rsidRDefault="00035CDE" w:rsidP="00BE30A1">
            <w:pPr>
              <w:spacing w:after="100" w:line="276" w:lineRule="auto"/>
              <w:ind w:left="46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</w:t>
            </w:r>
            <w:r w:rsidR="00BE30A1"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, proyecto o fuente fiscalizada.</w:t>
            </w:r>
          </w:p>
          <w:p w:rsidR="00BE30A1" w:rsidRPr="0009018D" w:rsidRDefault="00BE30A1" w:rsidP="00BE30A1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09018D">
              <w:rPr>
                <w:rFonts w:asciiTheme="minorHAnsi" w:hAnsiTheme="minorHAnsi" w:cstheme="minorHAnsi"/>
                <w:sz w:val="20"/>
                <w:szCs w:val="20"/>
              </w:rPr>
              <w:t>Sector la Negra, quebrada de Mateo, a la altura del KM 1348 de la Carretera Panamericana Norte.</w:t>
            </w:r>
          </w:p>
          <w:p w:rsidR="002E0B79" w:rsidRPr="00051879" w:rsidRDefault="002E0B79" w:rsidP="00965624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051879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="00435BE4"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051879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051879" w:rsidRDefault="00FD1DBA" w:rsidP="009E51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Complejo Metalúrgico ALTONORTE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</w:rPr>
              <w:t>88.325.800-2</w:t>
            </w:r>
          </w:p>
        </w:tc>
      </w:tr>
      <w:tr w:rsidR="00035CDE" w:rsidRPr="00575FC9" w:rsidTr="0096562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051879" w:rsidRDefault="00FD1DBA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Carretera Panamericana Norte, KM 1348- Sector La Negra 1348.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051879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BE30A1"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="00BE30A1"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265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051879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+56 55 2628104</w:t>
            </w:r>
          </w:p>
        </w:tc>
      </w:tr>
      <w:tr w:rsidR="00035CDE" w:rsidRPr="00575FC9" w:rsidTr="0096562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9E5124" w:rsidRPr="00051879" w:rsidRDefault="00FD1DBA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Marc </w:t>
            </w:r>
            <w:proofErr w:type="spellStart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Bedard</w:t>
            </w:r>
            <w:proofErr w:type="spellEnd"/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</w:rPr>
              <w:t>GF025570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051879" w:rsidRDefault="00FD1DBA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Carretera Panamericana Norte, KM 1348- Sector La Negra 1348.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BE30A1" w:rsidRPr="00051879">
                <w:rPr>
                  <w:rStyle w:val="Hipervnculo"/>
                  <w:sz w:val="18"/>
                  <w:szCs w:val="18"/>
                  <w:shd w:val="clear" w:color="auto" w:fill="FFFFFF"/>
                </w:rPr>
                <w:t>marc.bedard@glencore.cl</w:t>
              </w:r>
            </w:hyperlink>
            <w:r w:rsidR="00BE30A1" w:rsidRPr="00051879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965624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051879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051879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051879">
              <w:t xml:space="preserve"> </w:t>
            </w:r>
            <w:r w:rsidR="00BE30A1" w:rsidRPr="00051879">
              <w:rPr>
                <w:rFonts w:asciiTheme="minorHAnsi" w:hAnsiTheme="minorHAnsi" w:cstheme="minorHAnsi"/>
                <w:sz w:val="20"/>
                <w:szCs w:val="20"/>
              </w:rPr>
              <w:t>+56 55 2628104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51879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051879" w:rsidRDefault="009E5124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Planta de Á</w:t>
            </w:r>
            <w:r w:rsidR="001D487D" w:rsidRPr="00051879">
              <w:rPr>
                <w:rFonts w:asciiTheme="minorHAnsi" w:hAnsiTheme="minorHAnsi" w:cstheme="minorHAnsi"/>
                <w:sz w:val="20"/>
                <w:szCs w:val="20"/>
              </w:rPr>
              <w:t>cido</w:t>
            </w:r>
            <w:r w:rsidR="00FD1DBA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Sulfúrico</w:t>
            </w:r>
            <w:r w:rsidR="001D487D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E3D12"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N° </w:t>
            </w:r>
            <w:r w:rsidR="005E79BD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1D487D" w:rsidRPr="00051879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051879" w:rsidRDefault="00B47F56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>N/A.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051879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051879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051879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="00CD4597" w:rsidRPr="00051879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2.</w:t>
            </w:r>
          </w:p>
          <w:p w:rsidR="00CD4597" w:rsidRPr="00051879" w:rsidRDefault="00CD4597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:rsidR="00CC4A31" w:rsidRDefault="00CC4A31" w:rsidP="00CC4A31">
      <w:pPr>
        <w:pStyle w:val="Ttulo1"/>
        <w:numPr>
          <w:ilvl w:val="0"/>
          <w:numId w:val="0"/>
        </w:numPr>
        <w:ind w:left="720"/>
      </w:pPr>
    </w:p>
    <w:p w:rsidR="00D04B4A" w:rsidRDefault="00D04B4A" w:rsidP="00CC4A31">
      <w:pPr>
        <w:pStyle w:val="Ttulo1"/>
      </w:pPr>
      <w:r>
        <w:t xml:space="preserve">IDENTIFICACIÓN DE LA ENTIDAD DE INSPECCION: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E930AA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E930AA" w:rsidRDefault="00775BB9" w:rsidP="002D744B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E930AA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654E44" w:rsidRPr="00E930AA" w:rsidRDefault="00775BB9" w:rsidP="002D744B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77.264.620-8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E930AA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E930AA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66FF1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196939" w:rsidRPr="00E930AA" w:rsidRDefault="00775BB9" w:rsidP="002D744B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José Domingo Cañas 2802, Ñuñoa.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6215" w:rsidRPr="00E930AA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D54E00" w:rsidRPr="00E930AA" w:rsidRDefault="00047E6B" w:rsidP="002D744B">
            <w:pPr>
              <w:pStyle w:val="Prrafodelista"/>
              <w:numPr>
                <w:ilvl w:val="0"/>
                <w:numId w:val="7"/>
              </w:num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hyperlink r:id="rId20" w:history="1">
              <w:r w:rsidR="00775BB9" w:rsidRPr="00E930AA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jhgambiental@jhg.cl</w:t>
              </w:r>
            </w:hyperlink>
          </w:p>
          <w:p w:rsidR="004278E1" w:rsidRPr="00E930AA" w:rsidRDefault="004278E1" w:rsidP="004278E1">
            <w:pPr>
              <w:pStyle w:val="Prrafodelista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E930AA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654E44" w:rsidRPr="00E930AA" w:rsidRDefault="00775BB9" w:rsidP="00775BB9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E930AA">
              <w:rPr>
                <w:rFonts w:asciiTheme="minorHAnsi" w:hAnsiTheme="minorHAnsi" w:cstheme="minorHAnsi"/>
                <w:sz w:val="20"/>
                <w:szCs w:val="20"/>
              </w:rPr>
              <w:t>(56-2) 2744377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30" w:name="_Toc369685990"/>
      <w:r w:rsidRPr="0024030F">
        <w:t>MOTIVO DE LA ACTIVIDAD DE FISCALIZACIÓN</w:t>
      </w:r>
      <w:bookmarkEnd w:id="27"/>
      <w:bookmarkEnd w:id="28"/>
      <w:bookmarkEnd w:id="30"/>
    </w:p>
    <w:p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7D2B77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Pr="004278E1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7D2B77">
              <w:rPr>
                <w:rFonts w:asciiTheme="minorHAnsi" w:hAnsiTheme="minorHAnsi" w:cstheme="minorHAnsi"/>
                <w:color w:val="000000"/>
              </w:rPr>
              <w:t>(Res. N°</w:t>
            </w:r>
            <w:r w:rsidR="004521D8" w:rsidRPr="007D2B77">
              <w:rPr>
                <w:rFonts w:asciiTheme="minorHAnsi" w:hAnsiTheme="minorHAnsi" w:cstheme="minorHAnsi"/>
                <w:color w:val="000000"/>
              </w:rPr>
              <w:t xml:space="preserve"> 339</w:t>
            </w:r>
            <w:r w:rsidR="005E6D45">
              <w:rPr>
                <w:rFonts w:asciiTheme="minorHAnsi" w:hAnsiTheme="minorHAnsi" w:cstheme="minorHAnsi"/>
                <w:color w:val="000000"/>
              </w:rPr>
              <w:t>/2014</w:t>
            </w:r>
            <w:r w:rsidRPr="007D2B77">
              <w:rPr>
                <w:rFonts w:asciiTheme="minorHAnsi" w:hAnsiTheme="minorHAnsi" w:cstheme="minorHAnsi"/>
                <w:color w:val="000000"/>
              </w:rPr>
              <w:t>)</w:t>
            </w:r>
            <w:r w:rsidRPr="007D2B77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1143F2">
      <w:pPr>
        <w:pStyle w:val="Ttulo1"/>
      </w:pPr>
      <w:bookmarkStart w:id="34" w:name="_Toc362864232"/>
      <w:bookmarkStart w:id="35" w:name="_Toc369685992"/>
      <w:r w:rsidRPr="00191BCC">
        <w:lastRenderedPageBreak/>
        <w:t>INSTRUMENTOS DE GESTIÓN AMBIENTAL QUE REGULAN LA ACTIVIDAD FISCALIZADA</w:t>
      </w:r>
      <w:bookmarkEnd w:id="34"/>
      <w:bookmarkEnd w:id="35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A30B2" w:rsidP="006C40B1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</w:rPr>
              <w:t>D.S. N° 2</w:t>
            </w:r>
            <w:r w:rsidR="006C40B1">
              <w:rPr>
                <w:rFonts w:asciiTheme="minorHAnsi" w:hAnsiTheme="minorHAnsi" w:cstheme="minorHAnsi"/>
              </w:rPr>
              <w:t>8/2013</w:t>
            </w:r>
            <w:r w:rsidR="00C50FD5" w:rsidRPr="00167E10">
              <w:rPr>
                <w:rFonts w:asciiTheme="minorHAnsi" w:hAnsiTheme="minorHAnsi" w:cstheme="minorHAnsi"/>
              </w:rPr>
              <w:t xml:space="preserve"> del Ministerio del Medio Ambiente. Norma de Emisión </w:t>
            </w:r>
            <w:r w:rsidR="006C40B1">
              <w:rPr>
                <w:rFonts w:asciiTheme="minorHAnsi" w:hAnsiTheme="minorHAnsi" w:cstheme="minorHAnsi"/>
              </w:rPr>
              <w:t>para fundiciones de cobre y fuentes emisoras de arsénico.</w:t>
            </w:r>
            <w:r w:rsidR="00C50FD5" w:rsidRPr="00167E10">
              <w:rPr>
                <w:rFonts w:asciiTheme="minorHAnsi" w:hAnsiTheme="minorHAnsi" w:cstheme="minorHAnsi"/>
              </w:rPr>
              <w:t xml:space="preserve">  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B93E94" w:rsidP="0024030F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6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1143F2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174" w:type="pct"/>
        <w:tblLook w:val="04A0" w:firstRow="1" w:lastRow="0" w:firstColumn="1" w:lastColumn="0" w:noHBand="0" w:noVBand="1"/>
      </w:tblPr>
      <w:tblGrid>
        <w:gridCol w:w="457"/>
        <w:gridCol w:w="7023"/>
        <w:gridCol w:w="1559"/>
        <w:gridCol w:w="1559"/>
        <w:gridCol w:w="2820"/>
      </w:tblGrid>
      <w:tr w:rsidR="009A543C" w:rsidRPr="008059D4" w:rsidTr="009A543C">
        <w:trPr>
          <w:trHeight w:val="38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17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 w:rsidR="00E57177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051" w:type="pct"/>
            <w:shd w:val="clear" w:color="auto" w:fill="D9D9D9" w:themeFill="background1" w:themeFillShade="D9"/>
            <w:vAlign w:val="center"/>
          </w:tcPr>
          <w:p w:rsidR="00D83FDA" w:rsidRPr="0021714C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9A543C" w:rsidRPr="009A2B4D" w:rsidTr="009A543C">
        <w:trPr>
          <w:trHeight w:val="393"/>
        </w:trPr>
        <w:tc>
          <w:tcPr>
            <w:tcW w:w="170" w:type="pct"/>
            <w:vAlign w:val="center"/>
          </w:tcPr>
          <w:p w:rsidR="00407410" w:rsidRPr="00EC6EBD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17" w:type="pct"/>
            <w:vAlign w:val="center"/>
          </w:tcPr>
          <w:p w:rsidR="00407410" w:rsidRPr="00EC6EBD" w:rsidRDefault="00D3331E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</w:t>
            </w:r>
            <w:r w:rsidR="00964187" w:rsidRPr="00EC6EBD">
              <w:rPr>
                <w:rFonts w:asciiTheme="minorHAnsi" w:hAnsiTheme="minorHAnsi"/>
              </w:rPr>
              <w:t xml:space="preserve"> Resultados de Ensayos de</w:t>
            </w:r>
            <w:r w:rsidRPr="00EC6EBD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EC6EBD">
              <w:rPr>
                <w:rFonts w:asciiTheme="minorHAnsi" w:hAnsiTheme="minorHAnsi"/>
              </w:rPr>
              <w:t>C</w:t>
            </w:r>
            <w:r w:rsidRPr="00EC6EBD">
              <w:rPr>
                <w:rFonts w:asciiTheme="minorHAnsi" w:hAnsiTheme="minorHAnsi"/>
              </w:rPr>
              <w:t>ontinuo</w:t>
            </w:r>
            <w:r w:rsidR="00964187" w:rsidRPr="00EC6EBD">
              <w:rPr>
                <w:rFonts w:asciiTheme="minorHAnsi" w:hAnsiTheme="minorHAnsi"/>
              </w:rPr>
              <w:t>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5E79BD" w:rsidRDefault="00045AA6" w:rsidP="00035CDE">
            <w:pPr>
              <w:jc w:val="center"/>
              <w:rPr>
                <w:rFonts w:asciiTheme="minorHAnsi" w:hAnsiTheme="minorHAnsi"/>
              </w:rPr>
            </w:pPr>
            <w:r w:rsidRPr="005E79BD">
              <w:rPr>
                <w:rFonts w:asciiTheme="minorHAnsi" w:hAnsiTheme="minorHAnsi"/>
              </w:rPr>
              <w:t>2</w:t>
            </w:r>
            <w:r w:rsidR="005E79BD" w:rsidRPr="005E79BD">
              <w:rPr>
                <w:rFonts w:asciiTheme="minorHAnsi" w:hAnsiTheme="minorHAnsi"/>
              </w:rPr>
              <w:t>4</w:t>
            </w:r>
            <w:r w:rsidR="00677FC6" w:rsidRPr="005E79BD">
              <w:rPr>
                <w:rFonts w:asciiTheme="minorHAnsi" w:hAnsiTheme="minorHAnsi"/>
              </w:rPr>
              <w:t>/</w:t>
            </w:r>
            <w:r w:rsidR="00EB02D3" w:rsidRPr="005E79BD">
              <w:rPr>
                <w:rFonts w:asciiTheme="minorHAnsi" w:hAnsiTheme="minorHAnsi"/>
              </w:rPr>
              <w:t>12/14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407410" w:rsidRPr="00FD1F5F" w:rsidRDefault="005F0284" w:rsidP="00677FC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12/12/14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407410" w:rsidRPr="00104276" w:rsidRDefault="00FC5AC8" w:rsidP="0010427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Noviembre</w:t>
            </w:r>
            <w:r w:rsidR="00480B7B">
              <w:rPr>
                <w:rFonts w:asciiTheme="minorHAnsi" w:hAnsiTheme="minorHAnsi"/>
              </w:rPr>
              <w:t xml:space="preserve"> 2014</w:t>
            </w:r>
            <w:r w:rsidR="00CC4A31">
              <w:rPr>
                <w:rFonts w:asciiTheme="minorHAnsi" w:hAnsiTheme="minorHAnsi"/>
              </w:rPr>
              <w:t>.</w:t>
            </w:r>
          </w:p>
        </w:tc>
      </w:tr>
      <w:tr w:rsidR="00F41790" w:rsidRPr="00407410" w:rsidTr="009A543C">
        <w:trPr>
          <w:trHeight w:val="414"/>
        </w:trPr>
        <w:tc>
          <w:tcPr>
            <w:tcW w:w="170" w:type="pct"/>
            <w:vAlign w:val="center"/>
          </w:tcPr>
          <w:p w:rsidR="00F41790" w:rsidRPr="00EC6EBD" w:rsidRDefault="00F41790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17" w:type="pct"/>
            <w:vAlign w:val="center"/>
          </w:tcPr>
          <w:p w:rsidR="00F41790" w:rsidRPr="00EC6EBD" w:rsidRDefault="00F41790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5E79BD" w:rsidRDefault="000E23B2" w:rsidP="00F41790">
            <w:pPr>
              <w:jc w:val="center"/>
              <w:rPr>
                <w:rFonts w:asciiTheme="minorHAnsi" w:hAnsiTheme="minorHAnsi"/>
              </w:rPr>
            </w:pPr>
            <w:r w:rsidRPr="005E79BD">
              <w:rPr>
                <w:rFonts w:asciiTheme="minorHAnsi" w:hAnsiTheme="minorHAnsi"/>
              </w:rPr>
              <w:t>2</w:t>
            </w:r>
            <w:r w:rsidR="005E79BD" w:rsidRPr="005E79BD">
              <w:rPr>
                <w:rFonts w:asciiTheme="minorHAnsi" w:hAnsiTheme="minorHAnsi"/>
              </w:rPr>
              <w:t>4</w:t>
            </w:r>
            <w:r w:rsidR="00F41790" w:rsidRPr="005E79BD">
              <w:rPr>
                <w:rFonts w:asciiTheme="minorHAnsi" w:hAnsiTheme="minorHAnsi"/>
              </w:rPr>
              <w:t>/</w:t>
            </w:r>
            <w:r w:rsidR="00EB02D3" w:rsidRPr="005E79BD">
              <w:rPr>
                <w:rFonts w:asciiTheme="minorHAnsi" w:hAnsiTheme="minorHAnsi"/>
              </w:rPr>
              <w:t>12/14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F41790" w:rsidRPr="00FD1F5F" w:rsidRDefault="005F0284" w:rsidP="00F4179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12/12/14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F41790" w:rsidRPr="00104276" w:rsidRDefault="00FC5AC8" w:rsidP="0010427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Noviembre</w:t>
            </w:r>
            <w:r w:rsidR="00480B7B">
              <w:rPr>
                <w:rFonts w:asciiTheme="minorHAnsi" w:hAnsiTheme="minorHAnsi"/>
              </w:rPr>
              <w:t xml:space="preserve"> 2014</w:t>
            </w:r>
            <w:r w:rsidR="00CC4A31">
              <w:rPr>
                <w:rFonts w:asciiTheme="minorHAnsi" w:hAnsiTheme="minorHAnsi"/>
              </w:rPr>
              <w:t>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17631E" w:rsidRDefault="0021714C" w:rsidP="006577B9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 w:rsidRPr="000010B4">
        <w:t>Informe</w:t>
      </w:r>
      <w:r w:rsidR="00CD110A" w:rsidRPr="000010B4">
        <w:t xml:space="preserve"> de </w:t>
      </w:r>
      <w:r w:rsidR="00875A13" w:rsidRPr="000010B4">
        <w:t>Validación</w:t>
      </w:r>
      <w:r w:rsidR="000010B4">
        <w:t xml:space="preserve"> de Sistema</w:t>
      </w:r>
      <w:r w:rsidR="00117940" w:rsidRPr="000010B4">
        <w:t xml:space="preserve"> de </w:t>
      </w:r>
      <w:r w:rsidR="00875A13" w:rsidRPr="000010B4">
        <w:t>Monitoreo</w:t>
      </w:r>
      <w:r w:rsidR="00117940" w:rsidRPr="000010B4">
        <w:t xml:space="preserve"> Continuo</w:t>
      </w:r>
      <w:r w:rsidR="00117940">
        <w:t xml:space="preserve">” </w:t>
      </w:r>
      <w:r w:rsidR="00045B13">
        <w:t xml:space="preserve">Planta de </w:t>
      </w:r>
      <w:r w:rsidR="007068E1">
        <w:t>Ácido</w:t>
      </w:r>
      <w:r w:rsidR="00045B13">
        <w:t xml:space="preserve"> Sulfúrico </w:t>
      </w:r>
      <w:r w:rsidR="00C24925">
        <w:t xml:space="preserve">N° </w:t>
      </w:r>
      <w:r w:rsidR="001039C7">
        <w:t>3</w:t>
      </w:r>
      <w:r w:rsidR="007020B5">
        <w:t>, Complejo Metalúrgico ALTONORTE S.A</w:t>
      </w:r>
      <w:r w:rsidR="00045B13">
        <w:t xml:space="preserve">. </w:t>
      </w:r>
    </w:p>
    <w:p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FF0F64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B40CEC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8E404B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B40CEC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8E404B" w:rsidRDefault="00875A13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875A13" w:rsidRPr="00140626" w:rsidRDefault="002B28E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875A13" w:rsidRPr="00140626" w:rsidRDefault="00875A13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0626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875A13" w:rsidRPr="00140626" w:rsidRDefault="007C772E" w:rsidP="00D6697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875A13" w:rsidRPr="00140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75A13" w:rsidRPr="001201DF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>
              <w:rPr>
                <w:rFonts w:asciiTheme="minorHAnsi" w:hAnsiTheme="minorHAnsi" w:cstheme="minorHAnsi"/>
                <w:vertAlign w:val="subscript"/>
              </w:rPr>
              <w:t>2.</w:t>
            </w:r>
          </w:p>
        </w:tc>
        <w:tc>
          <w:tcPr>
            <w:tcW w:w="3263" w:type="pct"/>
            <w:vAlign w:val="center"/>
          </w:tcPr>
          <w:p w:rsidR="00FF71E2" w:rsidRPr="009E2D92" w:rsidRDefault="00FA500D" w:rsidP="00FA500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4306AB" w:rsidRPr="00B40CEC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4306AB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Ensayo de Error de Linealidad (EL).</w:t>
            </w:r>
          </w:p>
          <w:p w:rsidR="004306AB" w:rsidRPr="00B40CEC" w:rsidRDefault="00A0387E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4306AB" w:rsidRPr="00697747">
              <w:rPr>
                <w:rFonts w:asciiTheme="minorHAnsi" w:hAnsiTheme="minorHAnsi" w:cstheme="minorHAnsi"/>
                <w:sz w:val="18"/>
                <w:szCs w:val="18"/>
              </w:rPr>
              <w:t>SO</w:t>
            </w:r>
            <w:r w:rsidR="004306AB" w:rsidRPr="00E5129A">
              <w:rPr>
                <w:rFonts w:asciiTheme="minorHAnsi" w:hAnsiTheme="minorHAnsi" w:cstheme="minorHAnsi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vertAlign w:val="subscript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B607A4" w:rsidRDefault="004306AB" w:rsidP="004306AB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306AB" w:rsidRPr="00FF0F64" w:rsidTr="00121F33">
        <w:trPr>
          <w:trHeight w:val="933"/>
          <w:jc w:val="center"/>
        </w:trPr>
        <w:tc>
          <w:tcPr>
            <w:tcW w:w="293" w:type="pct"/>
            <w:vAlign w:val="center"/>
          </w:tcPr>
          <w:p w:rsidR="004306AB" w:rsidRPr="00F01658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4306AB" w:rsidRPr="00121F33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21F33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4306AB" w:rsidRPr="00121F33" w:rsidRDefault="00981678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Parámetro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</w:rPr>
              <w:t xml:space="preserve"> SO</w:t>
            </w:r>
            <w:r w:rsidR="004306AB" w:rsidRPr="00121F33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4306AB" w:rsidRPr="009373BC" w:rsidRDefault="009373BC" w:rsidP="009373B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40030" w:rsidRPr="00FF0F64" w:rsidTr="00875A13">
        <w:trPr>
          <w:trHeight w:val="612"/>
          <w:jc w:val="center"/>
        </w:trPr>
        <w:tc>
          <w:tcPr>
            <w:tcW w:w="293" w:type="pct"/>
            <w:vAlign w:val="center"/>
          </w:tcPr>
          <w:p w:rsidR="00240030" w:rsidRPr="00F01658" w:rsidRDefault="000D4DCA" w:rsidP="0024003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240030" w:rsidRPr="00F01658" w:rsidRDefault="00240030" w:rsidP="00240030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240030" w:rsidRPr="008E404B" w:rsidRDefault="00240030" w:rsidP="00240030">
            <w:pPr>
              <w:rPr>
                <w:rFonts w:ascii="Calibri" w:hAnsi="Calibri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  <w:r w:rsidRPr="008E404B">
              <w:t xml:space="preserve"> </w:t>
            </w:r>
          </w:p>
        </w:tc>
      </w:tr>
    </w:tbl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:rsidR="00F01658" w:rsidRDefault="00081C46" w:rsidP="00081C46">
      <w:pPr>
        <w:tabs>
          <w:tab w:val="left" w:pos="5309"/>
        </w:tabs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  <w:r>
        <w:rPr>
          <w:rFonts w:asciiTheme="minorHAnsi" w:hAnsiTheme="minorHAnsi" w:cstheme="minorHAnsi"/>
        </w:rPr>
        <w:tab/>
      </w:r>
    </w:p>
    <w:p w:rsidR="00B80577" w:rsidRPr="006F767A" w:rsidRDefault="003E52D7" w:rsidP="00B80577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El examen de </w:t>
      </w:r>
      <w:r w:rsidR="00C2076F" w:rsidRPr="006F767A">
        <w:rPr>
          <w:rFonts w:asciiTheme="minorHAnsi" w:hAnsiTheme="minorHAnsi" w:cstheme="minorHAnsi"/>
          <w:sz w:val="20"/>
        </w:rPr>
        <w:t>información realizado al “</w:t>
      </w:r>
      <w:r w:rsidR="00E7628E" w:rsidRPr="006F767A">
        <w:rPr>
          <w:rFonts w:asciiTheme="minorHAnsi" w:hAnsiTheme="minorHAnsi" w:cstheme="minorHAnsi"/>
          <w:sz w:val="20"/>
        </w:rPr>
        <w:t xml:space="preserve">Informe de </w:t>
      </w:r>
      <w:r w:rsidR="00EA6D81">
        <w:rPr>
          <w:rFonts w:asciiTheme="minorHAnsi" w:hAnsiTheme="minorHAnsi" w:cstheme="minorHAnsi"/>
          <w:sz w:val="20"/>
        </w:rPr>
        <w:t>Resultados de Ensayo</w:t>
      </w:r>
      <w:r w:rsidR="00F8463F">
        <w:rPr>
          <w:rFonts w:asciiTheme="minorHAnsi" w:hAnsiTheme="minorHAnsi" w:cstheme="minorHAnsi"/>
          <w:sz w:val="20"/>
        </w:rPr>
        <w:t>s</w:t>
      </w:r>
      <w:r w:rsidR="005D53F2" w:rsidRPr="006F767A">
        <w:rPr>
          <w:rFonts w:asciiTheme="minorHAnsi" w:hAnsiTheme="minorHAnsi" w:cstheme="minorHAnsi"/>
          <w:sz w:val="20"/>
        </w:rPr>
        <w:t xml:space="preserve"> de </w:t>
      </w:r>
      <w:r w:rsidR="00E7628E" w:rsidRPr="006F767A">
        <w:rPr>
          <w:rFonts w:asciiTheme="minorHAnsi" w:hAnsiTheme="minorHAnsi" w:cstheme="minorHAnsi"/>
          <w:sz w:val="20"/>
        </w:rPr>
        <w:t>Validación</w:t>
      </w:r>
      <w:r w:rsidR="005D53F2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del CEMS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P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lanta de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Á</w:t>
      </w:r>
      <w:r w:rsidR="00F8463F">
        <w:rPr>
          <w:rFonts w:asciiTheme="minorHAnsi" w:hAnsiTheme="minorHAnsi" w:cstheme="minorHAnsi"/>
          <w:sz w:val="20"/>
          <w:szCs w:val="20"/>
          <w:lang w:val="es-ES" w:eastAsia="es-ES"/>
        </w:rPr>
        <w:t>cido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993C1A">
        <w:rPr>
          <w:rFonts w:asciiTheme="minorHAnsi" w:hAnsiTheme="minorHAnsi" w:cstheme="minorHAnsi"/>
          <w:sz w:val="20"/>
          <w:szCs w:val="20"/>
          <w:lang w:val="es-ES" w:eastAsia="es-ES"/>
        </w:rPr>
        <w:t>S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>ulfúrico</w:t>
      </w:r>
      <w:r w:rsidR="00F13A7C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N° </w:t>
      </w:r>
      <w:r w:rsidR="001039C7">
        <w:rPr>
          <w:rFonts w:asciiTheme="minorHAnsi" w:hAnsiTheme="minorHAnsi" w:cstheme="minorHAnsi"/>
          <w:sz w:val="20"/>
          <w:szCs w:val="20"/>
          <w:lang w:val="es-ES" w:eastAsia="es-ES"/>
        </w:rPr>
        <w:t>3</w:t>
      </w:r>
      <w:r w:rsidR="00EA6D8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CC4A3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perteneciente al 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Complejo Metalúrgico ALTONORTE S.A. </w:t>
      </w:r>
      <w:r w:rsidR="00EA6D81">
        <w:rPr>
          <w:rFonts w:asciiTheme="minorHAnsi" w:hAnsiTheme="minorHAnsi" w:cstheme="minorHAnsi"/>
          <w:sz w:val="20"/>
        </w:rPr>
        <w:t>C</w:t>
      </w:r>
      <w:r w:rsidR="00C2076F"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993C1A">
        <w:rPr>
          <w:rFonts w:asciiTheme="minorHAnsi" w:hAnsiTheme="minorHAnsi" w:cstheme="minorHAnsi"/>
          <w:sz w:val="20"/>
        </w:rPr>
        <w:t xml:space="preserve">das a la Resolución Exenta N° 339/14 de la SMA, que </w:t>
      </w:r>
      <w:r w:rsidR="00CC4A31">
        <w:rPr>
          <w:rFonts w:asciiTheme="minorHAnsi" w:hAnsiTheme="minorHAnsi" w:cstheme="minorHAnsi"/>
          <w:sz w:val="20"/>
        </w:rPr>
        <w:t>h</w:t>
      </w:r>
      <w:r w:rsidR="00993C1A">
        <w:rPr>
          <w:rFonts w:asciiTheme="minorHAnsi" w:hAnsiTheme="minorHAnsi" w:cstheme="minorHAnsi"/>
          <w:sz w:val="20"/>
        </w:rPr>
        <w:t xml:space="preserve">omologa </w:t>
      </w:r>
      <w:r w:rsidR="00CC4A31">
        <w:rPr>
          <w:rFonts w:asciiTheme="minorHAnsi" w:hAnsiTheme="minorHAnsi" w:cstheme="minorHAnsi"/>
          <w:sz w:val="20"/>
        </w:rPr>
        <w:t xml:space="preserve">las </w:t>
      </w:r>
      <w:r w:rsidR="00993C1A">
        <w:rPr>
          <w:rFonts w:asciiTheme="minorHAnsi" w:hAnsiTheme="minorHAnsi" w:cstheme="minorHAnsi"/>
          <w:sz w:val="20"/>
        </w:rPr>
        <w:t>metodologías de validación de CEMS establecidas en el “Protocolo para la validación de sistemas de monitoreo continuo de emisiones (CEMS) en centrales Termoeléctricas”.</w:t>
      </w:r>
      <w:r w:rsidR="00C2076F" w:rsidRPr="006F767A">
        <w:rPr>
          <w:rFonts w:asciiTheme="minorHAnsi" w:hAnsiTheme="minorHAnsi" w:cstheme="minorHAnsi"/>
          <w:sz w:val="20"/>
        </w:rPr>
        <w:t xml:space="preserve"> Del total de exigencias </w:t>
      </w:r>
      <w:r w:rsidR="0015538D" w:rsidRPr="006F767A">
        <w:rPr>
          <w:rFonts w:asciiTheme="minorHAnsi" w:hAnsiTheme="minorHAnsi" w:cstheme="minorHAnsi"/>
          <w:sz w:val="20"/>
        </w:rPr>
        <w:t>verificadas, no se observaron</w:t>
      </w:r>
      <w:r w:rsidR="0085533E" w:rsidRPr="006F767A">
        <w:rPr>
          <w:rFonts w:asciiTheme="minorHAnsi" w:hAnsiTheme="minorHAnsi" w:cstheme="minorHAnsi"/>
          <w:sz w:val="20"/>
        </w:rPr>
        <w:t xml:space="preserve"> </w:t>
      </w:r>
      <w:r w:rsidR="00930C7E" w:rsidRPr="006F767A">
        <w:rPr>
          <w:rFonts w:asciiTheme="minorHAnsi" w:hAnsiTheme="minorHAnsi" w:cstheme="minorHAnsi"/>
          <w:sz w:val="20"/>
        </w:rPr>
        <w:t>no</w:t>
      </w:r>
      <w:r w:rsidR="00C2076F" w:rsidRPr="006F767A">
        <w:rPr>
          <w:rFonts w:asciiTheme="minorHAnsi" w:hAnsiTheme="minorHAnsi" w:cstheme="minorHAnsi"/>
          <w:sz w:val="20"/>
        </w:rPr>
        <w:t xml:space="preserve"> conformidades</w:t>
      </w:r>
      <w:r>
        <w:rPr>
          <w:rFonts w:asciiTheme="minorHAnsi" w:hAnsiTheme="minorHAnsi" w:cstheme="minorHAnsi"/>
          <w:sz w:val="20"/>
        </w:rPr>
        <w:t xml:space="preserve"> que afecte</w:t>
      </w:r>
      <w:r w:rsidR="00B35ADC" w:rsidRPr="006F767A">
        <w:rPr>
          <w:rFonts w:asciiTheme="minorHAnsi" w:hAnsiTheme="minorHAnsi" w:cstheme="minorHAnsi"/>
          <w:sz w:val="20"/>
        </w:rPr>
        <w:t>n la integridad de los ensayos</w:t>
      </w:r>
      <w:r w:rsidR="00A039E1" w:rsidRPr="006F767A">
        <w:rPr>
          <w:rFonts w:asciiTheme="minorHAnsi" w:hAnsiTheme="minorHAnsi" w:cstheme="minorHAnsi"/>
          <w:sz w:val="20"/>
        </w:rPr>
        <w:t>.</w:t>
      </w:r>
      <w:r w:rsidR="00B80577" w:rsidRPr="006F767A">
        <w:rPr>
          <w:rFonts w:asciiTheme="minorHAnsi" w:hAnsiTheme="minorHAnsi" w:cstheme="minorHAnsi"/>
          <w:sz w:val="20"/>
        </w:rPr>
        <w:t xml:space="preserve"> Los ensayos realizados cumplieron con las metodologías y limites especificados en el protocolo, luego</w:t>
      </w:r>
      <w:r w:rsidR="00DD28F3">
        <w:rPr>
          <w:rFonts w:asciiTheme="minorHAnsi" w:hAnsiTheme="minorHAnsi" w:cstheme="minorHAnsi"/>
          <w:sz w:val="20"/>
        </w:rPr>
        <w:t xml:space="preserve"> el CEMS instalado se considera</w:t>
      </w:r>
      <w:r w:rsidR="00566A1C">
        <w:rPr>
          <w:rFonts w:asciiTheme="minorHAnsi" w:hAnsiTheme="minorHAnsi" w:cstheme="minorHAnsi"/>
          <w:sz w:val="20"/>
        </w:rPr>
        <w:t xml:space="preserve"> óptimo</w:t>
      </w:r>
      <w:r w:rsidR="00B80577" w:rsidRPr="006F767A">
        <w:rPr>
          <w:rFonts w:asciiTheme="minorHAnsi" w:hAnsiTheme="minorHAnsi" w:cstheme="minorHAnsi"/>
          <w:sz w:val="20"/>
        </w:rPr>
        <w:t xml:space="preserve"> para el monitoreo continuo de las emisiones, entregando resu</w:t>
      </w:r>
      <w:r w:rsidR="00DD28F3">
        <w:rPr>
          <w:rFonts w:asciiTheme="minorHAnsi" w:hAnsiTheme="minorHAnsi" w:cstheme="minorHAnsi"/>
          <w:sz w:val="20"/>
        </w:rPr>
        <w:t>ltados confiables que se corrobo</w:t>
      </w:r>
      <w:r w:rsidR="00DD28F3" w:rsidRPr="006F767A">
        <w:rPr>
          <w:rFonts w:asciiTheme="minorHAnsi" w:hAnsiTheme="minorHAnsi" w:cstheme="minorHAnsi"/>
          <w:sz w:val="20"/>
        </w:rPr>
        <w:t>ran</w:t>
      </w:r>
      <w:r w:rsidR="00B80577" w:rsidRPr="006F767A">
        <w:rPr>
          <w:rFonts w:asciiTheme="minorHAnsi" w:hAnsiTheme="minorHAnsi" w:cstheme="minorHAnsi"/>
          <w:sz w:val="20"/>
        </w:rPr>
        <w:t xml:space="preserve">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:rsidR="00993C1A" w:rsidRPr="00B607A4" w:rsidRDefault="00993C1A" w:rsidP="00B80577">
      <w:pPr>
        <w:rPr>
          <w:rFonts w:asciiTheme="minorHAnsi" w:hAnsiTheme="minorHAnsi" w:cstheme="minorHAnsi"/>
          <w:sz w:val="20"/>
          <w:highlight w:val="yellow"/>
        </w:rPr>
      </w:pPr>
    </w:p>
    <w:p w:rsidR="00081C46" w:rsidRDefault="00B80577" w:rsidP="0002503F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virtud de lo anterior, el </w:t>
      </w:r>
      <w:r w:rsidR="00DD28F3">
        <w:rPr>
          <w:rFonts w:asciiTheme="minorHAnsi" w:hAnsiTheme="minorHAnsi" w:cstheme="minorHAnsi"/>
          <w:sz w:val="20"/>
        </w:rPr>
        <w:t>“</w:t>
      </w:r>
      <w:r w:rsidR="00DD28F3" w:rsidRPr="006F767A">
        <w:rPr>
          <w:rFonts w:asciiTheme="minorHAnsi" w:hAnsiTheme="minorHAnsi" w:cstheme="minorHAnsi"/>
          <w:sz w:val="20"/>
        </w:rPr>
        <w:t xml:space="preserve">Informe de </w:t>
      </w:r>
      <w:r w:rsidR="00DD28F3">
        <w:rPr>
          <w:rFonts w:asciiTheme="minorHAnsi" w:hAnsiTheme="minorHAnsi" w:cstheme="minorHAnsi"/>
          <w:sz w:val="20"/>
        </w:rPr>
        <w:t>Resultados de Ensayos</w:t>
      </w:r>
      <w:r w:rsidR="00DD28F3" w:rsidRPr="006F767A">
        <w:rPr>
          <w:rFonts w:asciiTheme="minorHAnsi" w:hAnsiTheme="minorHAnsi" w:cstheme="minorHAnsi"/>
          <w:sz w:val="20"/>
        </w:rPr>
        <w:t xml:space="preserve"> de Validación del CEMS</w:t>
      </w:r>
      <w:r w:rsidR="00DD28F3">
        <w:rPr>
          <w:rFonts w:asciiTheme="minorHAnsi" w:hAnsiTheme="minorHAnsi" w:cstheme="minorHAnsi"/>
          <w:sz w:val="20"/>
        </w:rPr>
        <w:t xml:space="preserve">” </w:t>
      </w:r>
      <w:r w:rsidR="001039C7">
        <w:rPr>
          <w:rFonts w:asciiTheme="minorHAnsi" w:hAnsiTheme="minorHAnsi" w:cstheme="minorHAnsi"/>
          <w:sz w:val="20"/>
          <w:szCs w:val="20"/>
          <w:lang w:val="es-ES" w:eastAsia="es-ES"/>
        </w:rPr>
        <w:t>Planta de Ácido Sulfúrico N° 3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CC4A31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del </w:t>
      </w:r>
      <w:r w:rsidR="000444B0">
        <w:rPr>
          <w:rFonts w:asciiTheme="minorHAnsi" w:hAnsiTheme="minorHAnsi" w:cstheme="minorHAnsi"/>
          <w:sz w:val="20"/>
          <w:szCs w:val="20"/>
          <w:lang w:val="es-ES" w:eastAsia="es-ES"/>
        </w:rPr>
        <w:t>Complejo Metalúrgico ALTONORTE S.A.</w:t>
      </w:r>
      <w:r w:rsidR="00600906" w:rsidRPr="006F767A">
        <w:rPr>
          <w:rFonts w:asciiTheme="minorHAnsi" w:hAnsiTheme="minorHAnsi" w:cstheme="minorHAnsi"/>
          <w:sz w:val="20"/>
        </w:rPr>
        <w:t xml:space="preserve"> </w:t>
      </w:r>
      <w:r w:rsidRPr="006F767A">
        <w:rPr>
          <w:rFonts w:asciiTheme="minorHAnsi" w:hAnsiTheme="minorHAnsi" w:cstheme="minorHAnsi"/>
          <w:sz w:val="20"/>
        </w:rPr>
        <w:t>debe ser Aprobado.</w:t>
      </w:r>
    </w:p>
    <w:p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lastRenderedPageBreak/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</w:t>
      </w:r>
      <w:r w:rsidR="00F37371">
        <w:rPr>
          <w:rFonts w:asciiTheme="minorHAnsi" w:hAnsiTheme="minorHAnsi" w:cstheme="minorHAnsi"/>
          <w:sz w:val="20"/>
        </w:rPr>
        <w:t xml:space="preserve"> funcionamiento de los equipos, </w:t>
      </w:r>
      <w:r>
        <w:rPr>
          <w:rFonts w:asciiTheme="minorHAnsi" w:hAnsiTheme="minorHAnsi" w:cstheme="minorHAnsi"/>
          <w:sz w:val="20"/>
        </w:rPr>
        <w:t>considerando además los siguientes criterios:</w:t>
      </w:r>
    </w:p>
    <w:p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884665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287768" w:rsidRPr="00B14C84" w:rsidRDefault="00287768" w:rsidP="00B14C84">
      <w:pPr>
        <w:rPr>
          <w:rFonts w:asciiTheme="minorHAnsi" w:hAnsiTheme="minorHAnsi" w:cstheme="minorHAnsi"/>
          <w:sz w:val="20"/>
        </w:rPr>
      </w:pPr>
    </w:p>
    <w:p w:rsidR="00287768" w:rsidRDefault="00287768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C72CE9" w:rsidRDefault="00C72CE9" w:rsidP="00C72CE9">
      <w:pPr>
        <w:pStyle w:val="Prrafodelista"/>
        <w:rPr>
          <w:rFonts w:asciiTheme="minorHAnsi" w:hAnsiTheme="minorHAnsi" w:cstheme="minorHAnsi"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pPr w:leftFromText="141" w:rightFromText="141" w:vertAnchor="text" w:horzAnchor="margin" w:tblpXSpec="center" w:tblpY="163"/>
        <w:tblW w:w="8785" w:type="dxa"/>
        <w:tblLayout w:type="fixed"/>
        <w:tblLook w:val="04A0" w:firstRow="1" w:lastRow="0" w:firstColumn="1" w:lastColumn="0" w:noHBand="0" w:noVBand="1"/>
      </w:tblPr>
      <w:tblGrid>
        <w:gridCol w:w="1413"/>
        <w:gridCol w:w="1997"/>
        <w:gridCol w:w="1997"/>
        <w:gridCol w:w="1689"/>
        <w:gridCol w:w="1689"/>
      </w:tblGrid>
      <w:tr w:rsidR="002246F0" w:rsidRPr="00D6004C" w:rsidTr="002246F0">
        <w:trPr>
          <w:trHeight w:val="46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Sonda de Muestreo de SO2</w:t>
            </w:r>
          </w:p>
        </w:tc>
        <w:tc>
          <w:tcPr>
            <w:tcW w:w="1997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Muestra.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SO</w:t>
            </w:r>
            <w:r w:rsidRPr="00D656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689" w:type="dxa"/>
            <w:shd w:val="clear" w:color="auto" w:fill="F2F2F2" w:themeFill="background1" w:themeFillShade="F2"/>
            <w:vAlign w:val="center"/>
          </w:tcPr>
          <w:p w:rsidR="002246F0" w:rsidRPr="00D656BE" w:rsidRDefault="002246F0" w:rsidP="000D0B85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656BE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</w:tr>
      <w:tr w:rsidR="002246F0" w:rsidRPr="00D6004C" w:rsidTr="002246F0">
        <w:trPr>
          <w:trHeight w:val="46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THERMO SCIENTIFIC.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AMBILOGGER.</w:t>
            </w:r>
          </w:p>
        </w:tc>
      </w:tr>
      <w:tr w:rsidR="002246F0" w:rsidRPr="00D6004C" w:rsidTr="002246F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902c.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902c.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43i.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AMBILOGGER 2.0</w:t>
            </w:r>
          </w:p>
        </w:tc>
      </w:tr>
      <w:tr w:rsidR="002246F0" w:rsidRPr="00D6004C" w:rsidTr="002246F0">
        <w:trPr>
          <w:trHeight w:val="619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N° Serie </w:t>
            </w:r>
          </w:p>
        </w:tc>
        <w:tc>
          <w:tcPr>
            <w:tcW w:w="1997" w:type="dxa"/>
            <w:vAlign w:val="center"/>
          </w:tcPr>
          <w:p w:rsidR="002246F0" w:rsidRPr="00D656BE" w:rsidRDefault="004F42E3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1407C30343703</w:t>
            </w:r>
          </w:p>
        </w:tc>
        <w:tc>
          <w:tcPr>
            <w:tcW w:w="1997" w:type="dxa"/>
            <w:vAlign w:val="center"/>
          </w:tcPr>
          <w:p w:rsidR="002246F0" w:rsidRPr="00D656BE" w:rsidRDefault="00774E67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147C30343706</w:t>
            </w:r>
          </w:p>
        </w:tc>
        <w:tc>
          <w:tcPr>
            <w:tcW w:w="1689" w:type="dxa"/>
            <w:vAlign w:val="center"/>
          </w:tcPr>
          <w:p w:rsidR="002246F0" w:rsidRPr="009167C5" w:rsidRDefault="009167C5" w:rsidP="009167C5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1417862013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016924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KMA </w:t>
            </w:r>
            <w:r w:rsidR="00016924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1858452</w:t>
            </w:r>
          </w:p>
        </w:tc>
      </w:tr>
      <w:tr w:rsidR="002246F0" w:rsidRPr="00D6004C" w:rsidTr="002246F0">
        <w:trPr>
          <w:trHeight w:val="628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Toma de Muestra con Dilución.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Fluorescencia UV Pulsante.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Adquisición y Registro de Datos.</w:t>
            </w:r>
          </w:p>
        </w:tc>
      </w:tr>
      <w:tr w:rsidR="002246F0" w:rsidRPr="00D6004C" w:rsidTr="002246F0">
        <w:trPr>
          <w:trHeight w:val="677"/>
        </w:trPr>
        <w:tc>
          <w:tcPr>
            <w:tcW w:w="1413" w:type="dxa"/>
            <w:shd w:val="clear" w:color="auto" w:fill="F2F2F2" w:themeFill="background1" w:themeFillShade="F2"/>
            <w:vAlign w:val="center"/>
          </w:tcPr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:rsidR="002246F0" w:rsidRPr="008410DD" w:rsidRDefault="002246F0" w:rsidP="002246F0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410DD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997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N/A.</w:t>
            </w:r>
          </w:p>
        </w:tc>
        <w:tc>
          <w:tcPr>
            <w:tcW w:w="1689" w:type="dxa"/>
            <w:vAlign w:val="center"/>
          </w:tcPr>
          <w:p w:rsidR="002246F0" w:rsidRPr="00D656BE" w:rsidRDefault="009167C5" w:rsidP="002246F0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 xml:space="preserve">0 – </w:t>
            </w:r>
            <w:r w:rsidR="002246F0">
              <w:rPr>
                <w:rFonts w:asciiTheme="minorHAnsi" w:hAnsiTheme="minorHAnsi"/>
                <w:sz w:val="16"/>
                <w:szCs w:val="16"/>
              </w:rPr>
              <w:t>6</w:t>
            </w:r>
            <w:r>
              <w:rPr>
                <w:rFonts w:asciiTheme="minorHAnsi" w:hAnsiTheme="minorHAnsi"/>
                <w:sz w:val="16"/>
                <w:szCs w:val="16"/>
              </w:rPr>
              <w:t>0</w:t>
            </w:r>
            <w:r w:rsidR="002246F0">
              <w:rPr>
                <w:rFonts w:asciiTheme="minorHAnsi" w:hAnsiTheme="minorHAnsi"/>
                <w:sz w:val="16"/>
                <w:szCs w:val="16"/>
              </w:rPr>
              <w:t>00 ppm</w:t>
            </w:r>
          </w:p>
        </w:tc>
        <w:tc>
          <w:tcPr>
            <w:tcW w:w="1689" w:type="dxa"/>
            <w:vAlign w:val="center"/>
          </w:tcPr>
          <w:p w:rsidR="002246F0" w:rsidRPr="00D656BE" w:rsidRDefault="002246F0" w:rsidP="002246F0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N/A.</w:t>
            </w:r>
          </w:p>
        </w:tc>
      </w:tr>
    </w:tbl>
    <w:p w:rsidR="00C72CE9" w:rsidRPr="000E6DA3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C72CE9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E6B" w:rsidRDefault="00047E6B" w:rsidP="00870FF2">
      <w:r>
        <w:separator/>
      </w:r>
    </w:p>
    <w:p w:rsidR="00047E6B" w:rsidRDefault="00047E6B" w:rsidP="00870FF2"/>
  </w:endnote>
  <w:endnote w:type="continuationSeparator" w:id="0">
    <w:p w:rsidR="00047E6B" w:rsidRDefault="00047E6B" w:rsidP="00870FF2">
      <w:r>
        <w:continuationSeparator/>
      </w:r>
    </w:p>
    <w:p w:rsidR="00047E6B" w:rsidRDefault="00047E6B" w:rsidP="00870FF2"/>
  </w:endnote>
  <w:endnote w:type="continuationNotice" w:id="1">
    <w:p w:rsidR="00047E6B" w:rsidRDefault="00047E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C0261C" w:rsidRPr="00C0261C">
          <w:rPr>
            <w:noProof/>
            <w:sz w:val="18"/>
            <w:szCs w:val="18"/>
            <w:lang w:val="es-ES"/>
          </w:rPr>
          <w:t>8</w:t>
        </w:r>
        <w:r w:rsidRPr="00BF682C">
          <w:rPr>
            <w:sz w:val="18"/>
            <w:szCs w:val="18"/>
          </w:rPr>
          <w:fldChar w:fldCharType="end"/>
        </w:r>
      </w:p>
      <w:p w:rsidR="00965624" w:rsidRPr="00BF682C" w:rsidRDefault="00047E6B">
        <w:pPr>
          <w:pStyle w:val="Piedepgina"/>
          <w:jc w:val="center"/>
          <w:rPr>
            <w:sz w:val="18"/>
            <w:szCs w:val="18"/>
          </w:rPr>
        </w:pPr>
      </w:p>
    </w:sdtContent>
  </w:sdt>
  <w:p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965624" w:rsidRDefault="00965624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:rsidTr="00AC4B53">
      <w:trPr>
        <w:trHeight w:val="300"/>
      </w:trPr>
      <w:tc>
        <w:tcPr>
          <w:tcW w:w="5835" w:type="dxa"/>
        </w:tcPr>
        <w:p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E6B" w:rsidRDefault="00047E6B" w:rsidP="00870FF2">
      <w:r>
        <w:separator/>
      </w:r>
    </w:p>
    <w:p w:rsidR="00047E6B" w:rsidRDefault="00047E6B" w:rsidP="00870FF2"/>
  </w:footnote>
  <w:footnote w:type="continuationSeparator" w:id="0">
    <w:p w:rsidR="00047E6B" w:rsidRDefault="00047E6B" w:rsidP="00870FF2">
      <w:r>
        <w:continuationSeparator/>
      </w:r>
    </w:p>
    <w:p w:rsidR="00047E6B" w:rsidRDefault="00047E6B" w:rsidP="00870FF2"/>
  </w:footnote>
  <w:footnote w:type="continuationNotice" w:id="1">
    <w:p w:rsidR="00047E6B" w:rsidRDefault="00047E6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4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5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8"/>
  </w:num>
  <w:num w:numId="6">
    <w:abstractNumId w:val="1"/>
  </w:num>
  <w:num w:numId="7">
    <w:abstractNumId w:val="5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ED1"/>
    <w:rsid w:val="00001F9F"/>
    <w:rsid w:val="00002A64"/>
    <w:rsid w:val="00002C36"/>
    <w:rsid w:val="0000335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6924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4B0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6B"/>
    <w:rsid w:val="00047EB7"/>
    <w:rsid w:val="00050579"/>
    <w:rsid w:val="00050C88"/>
    <w:rsid w:val="00051879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1C46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018D"/>
    <w:rsid w:val="00090C70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0D80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0B85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7453"/>
    <w:rsid w:val="000E01E3"/>
    <w:rsid w:val="000E0257"/>
    <w:rsid w:val="000E0ADA"/>
    <w:rsid w:val="000E0AF3"/>
    <w:rsid w:val="000E1361"/>
    <w:rsid w:val="000E1E7C"/>
    <w:rsid w:val="000E1F39"/>
    <w:rsid w:val="000E23B2"/>
    <w:rsid w:val="000E5424"/>
    <w:rsid w:val="000E6145"/>
    <w:rsid w:val="000E6410"/>
    <w:rsid w:val="000E6DA3"/>
    <w:rsid w:val="000E7BFD"/>
    <w:rsid w:val="000E7F35"/>
    <w:rsid w:val="000E7F5E"/>
    <w:rsid w:val="000E7F69"/>
    <w:rsid w:val="000F0058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9C7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3F2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106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6C9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7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7D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46F0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2DC0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B7F77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713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6BD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D12"/>
    <w:rsid w:val="003E3E42"/>
    <w:rsid w:val="003E4013"/>
    <w:rsid w:val="003E405A"/>
    <w:rsid w:val="003E452C"/>
    <w:rsid w:val="003E4918"/>
    <w:rsid w:val="003E52D7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461B"/>
    <w:rsid w:val="00425361"/>
    <w:rsid w:val="004258D1"/>
    <w:rsid w:val="00425D4E"/>
    <w:rsid w:val="0042727C"/>
    <w:rsid w:val="004278E1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64"/>
    <w:rsid w:val="00437B39"/>
    <w:rsid w:val="00437E34"/>
    <w:rsid w:val="004404C2"/>
    <w:rsid w:val="004408A3"/>
    <w:rsid w:val="004412F6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B7B"/>
    <w:rsid w:val="00480C33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2E3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713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84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B7DE8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4E5"/>
    <w:rsid w:val="005E1B47"/>
    <w:rsid w:val="005E21FD"/>
    <w:rsid w:val="005E4E45"/>
    <w:rsid w:val="005E5CF6"/>
    <w:rsid w:val="005E5F01"/>
    <w:rsid w:val="005E652B"/>
    <w:rsid w:val="005E6B2C"/>
    <w:rsid w:val="005E6D45"/>
    <w:rsid w:val="005E795F"/>
    <w:rsid w:val="005E79BD"/>
    <w:rsid w:val="005F0284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643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5DC6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D7F18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20B5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A46"/>
    <w:rsid w:val="00737D0B"/>
    <w:rsid w:val="00737FBF"/>
    <w:rsid w:val="00740AAA"/>
    <w:rsid w:val="007412D3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4E67"/>
    <w:rsid w:val="00775147"/>
    <w:rsid w:val="00775BB9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5ACE"/>
    <w:rsid w:val="007A6BD3"/>
    <w:rsid w:val="007B0B24"/>
    <w:rsid w:val="007B167D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E6B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3B77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676A9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65E"/>
    <w:rsid w:val="00891907"/>
    <w:rsid w:val="008921EB"/>
    <w:rsid w:val="00892629"/>
    <w:rsid w:val="00892639"/>
    <w:rsid w:val="00892BC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670"/>
    <w:rsid w:val="008E1747"/>
    <w:rsid w:val="008E19F2"/>
    <w:rsid w:val="008E3CF7"/>
    <w:rsid w:val="008E404B"/>
    <w:rsid w:val="008E4BF5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67C5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6D9F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C84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3CF6"/>
    <w:rsid w:val="009F44AC"/>
    <w:rsid w:val="009F483B"/>
    <w:rsid w:val="009F4A57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06A48"/>
    <w:rsid w:val="00A078B3"/>
    <w:rsid w:val="00A10812"/>
    <w:rsid w:val="00A10B4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6AB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F45"/>
    <w:rsid w:val="00AD5FC7"/>
    <w:rsid w:val="00AD609A"/>
    <w:rsid w:val="00AD624F"/>
    <w:rsid w:val="00AD6F54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31FF"/>
    <w:rsid w:val="00B133EA"/>
    <w:rsid w:val="00B136BF"/>
    <w:rsid w:val="00B138AA"/>
    <w:rsid w:val="00B13BF4"/>
    <w:rsid w:val="00B141C8"/>
    <w:rsid w:val="00B14327"/>
    <w:rsid w:val="00B14C84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47F56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E94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BFF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0A1"/>
    <w:rsid w:val="00BE36C3"/>
    <w:rsid w:val="00BE37D8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61C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4C5"/>
    <w:rsid w:val="00C24925"/>
    <w:rsid w:val="00C25106"/>
    <w:rsid w:val="00C25E42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DBD"/>
    <w:rsid w:val="00C773EA"/>
    <w:rsid w:val="00C77DFB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0B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90A"/>
    <w:rsid w:val="00CC4A31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4DA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6B9"/>
    <w:rsid w:val="00D72C06"/>
    <w:rsid w:val="00D72CE9"/>
    <w:rsid w:val="00D741A3"/>
    <w:rsid w:val="00D74C2A"/>
    <w:rsid w:val="00D755A0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6A0"/>
    <w:rsid w:val="00DD1EF0"/>
    <w:rsid w:val="00DD2141"/>
    <w:rsid w:val="00DD22B9"/>
    <w:rsid w:val="00DD2847"/>
    <w:rsid w:val="00DD28F3"/>
    <w:rsid w:val="00DD2DCE"/>
    <w:rsid w:val="00DD2E04"/>
    <w:rsid w:val="00DD3396"/>
    <w:rsid w:val="00DD34C0"/>
    <w:rsid w:val="00DD480F"/>
    <w:rsid w:val="00DD508D"/>
    <w:rsid w:val="00DD5DA3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73A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156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736B"/>
    <w:rsid w:val="00EA7B24"/>
    <w:rsid w:val="00EA7B6B"/>
    <w:rsid w:val="00EA7C53"/>
    <w:rsid w:val="00EB0042"/>
    <w:rsid w:val="00EB0078"/>
    <w:rsid w:val="00EB02D3"/>
    <w:rsid w:val="00EB08B2"/>
    <w:rsid w:val="00EB159B"/>
    <w:rsid w:val="00EB1B1E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26B0"/>
    <w:rsid w:val="00F033B4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B10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4023A"/>
    <w:rsid w:val="00F4078E"/>
    <w:rsid w:val="00F40832"/>
    <w:rsid w:val="00F41790"/>
    <w:rsid w:val="00F41D2C"/>
    <w:rsid w:val="00F42417"/>
    <w:rsid w:val="00F43294"/>
    <w:rsid w:val="00F43309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4DBE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20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0D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AC8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DBA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marc.bedard@glencore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marc.bedard@glencore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1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1.xml"/><Relationship Id="rId1" Type="http://schemas.openxmlformats.org/package/2006/relationships/digital-signature/signature" Target="sig2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MS6D3hTSN4l1FObCnYNA0BopkeQ=</DigestValue>
    </Reference>
    <Reference Type="http://www.w3.org/2000/09/xmldsig#Object" URI="#idOfficeObject">
      <DigestMethod Algorithm="http://www.w3.org/2000/09/xmldsig#sha1"/>
      <DigestValue>jZ+5iqWoBJlyjOJt1zuceDrtbwQ=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tpD8KLoJKvQJjzXONzYMwKSAE54=</DigestValue>
    </Reference>
    <Reference Type="http://www.w3.org/2000/09/xmldsig#Object" URI="#idValidSigLnImg">
      <DigestMethod Algorithm="http://www.w3.org/2000/09/xmldsig#sha1"/>
      <DigestValue>e1AqmSJnPfkus4nbDAjc6Tuugqk=</DigestValue>
    </Reference>
    <Reference Type="http://www.w3.org/2000/09/xmldsig#Object" URI="#idInvalidSigLnImg">
      <DigestMethod Algorithm="http://www.w3.org/2000/09/xmldsig#sha1"/>
      <DigestValue>PKb336rZkBOcHqoCZlxUjXwuFkE=</DigestValue>
    </Reference>
  </SignedInfo>
  <SignatureValue>aT7JjRYrzhpvt04rk16zO1j8nHGmfJiRD1uRzeI0jTHPAhx+ywIG4WY/YdGE2eDn97gdphgopeGu
1XBbbUv9bA2wpvZs+br5dAXrcbKwhMi97O8Da5ff8yIxFNRWQAPyQF0TkPjRQ8vSqeHB5EadMmVv
jjh+5EMIarYyeZ7/JHDluJrEzZtaqv5aorQizGcDEal+CoTARIgf3fVSto6lnKMOwIEejyZi2e+0
1TSZxcTsqEDnVXpek7Jnu3HiqrxBKSFtuqXzLIFzfEjGzjYU+PFnn+sD0jGDlKv/T3Tpii/KI68/
Ik4zatj1pzh6/QExrL02CR3CAA/p8AhdZyv8JQ==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hd3Zn6LHRQeFgvK8O5Ii/wUJ3pQ=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Abdx2Z+Fo3SrkHxA1Gec4+1ZMio=</DigestValue>
      </Reference>
      <Reference URI="/word/endnotes.xml?ContentType=application/vnd.openxmlformats-officedocument.wordprocessingml.endnotes+xml">
        <DigestMethod Algorithm="http://www.w3.org/2000/09/xmldsig#sha1"/>
        <DigestValue>ZOfCDrQ87RcfM6XPJI5DLbrRCBQ=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footer1.xml?ContentType=application/vnd.openxmlformats-officedocument.wordprocessingml.footer+xml">
        <DigestMethod Algorithm="http://www.w3.org/2000/09/xmldsig#sha1"/>
        <DigestValue>8LPEpZB6Q6jOjsox9VOHGCbWmMk=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footnotes.xml?ContentType=application/vnd.openxmlformats-officedocument.wordprocessingml.footnotes+xml">
        <DigestMethod Algorithm="http://www.w3.org/2000/09/xmldsig#sha1"/>
        <DigestValue>eMfbarJGpsDLS7bNs007kp3vofk=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fMOjUBCsYiPsA15m9z3LmTvC/Xg=</DigestValue>
      </Reference>
      <Reference URI="/word/media/image3.emf?ContentType=image/x-emf">
        <DigestMethod Algorithm="http://www.w3.org/2000/09/xmldsig#sha1"/>
        <DigestValue>UEsgCzdWvC+tyNiVnwbIpUEVKOA=</DigestValue>
      </Reference>
      <Reference URI="/word/media/image4.emf?ContentType=image/x-emf">
        <DigestMethod Algorithm="http://www.w3.org/2000/09/xmldsig#sha1"/>
        <DigestValue>Rlg2xfOGZht/dAP0PSl6RqioLqU=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BMw+Vg7ozxL0gv/6VKDl5KUadHM=</DigestValue>
      </Reference>
      <Reference URI="/word/settings.xml?ContentType=application/vnd.openxmlformats-officedocument.wordprocessingml.settings+xml">
        <DigestMethod Algorithm="http://www.w3.org/2000/09/xmldsig#sha1"/>
        <DigestValue>0SL34wA0/aGU7jitoiVAKbTM0SQ=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m8rtTy+Pey12jXTLFCdzcuTWGqw=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2015-03-20T18:22:12Z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GQAAAA8AAAAAAAAAAAAAADoDQAAZwgAACBFTUYAAAEA+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//yUIAAACAAAAAgP//c0IhAAAACAAAAGIAAAAMAAAAAQAAABUAAAAMAAAABAAAABUAAAAMAAAABAAAAEYAAAAUAAAACAAAAFROUFAGAQAAUQAAAIAOAAAAAAAAAAAAAGQAAAA8AAAAAAAAAAAAAAAAAAAAAAAAANMAAACAAAAAUAAAADAAAACAAAAAAA4AAAAAAACGAO4AZQAAAD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Av//////////////////////////////////4AD//////////////////////////////////+AA///////////////////////////////////gAP//////////////////////////////////4AD//////////////////////////////////+Dy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kAAAAPAAAAAAAAAAAAAAAAAAAAAAAAADTAAAAgAAAAFAAAADUAwAAJAQAAABqAAAAAAAAxgCIAGUAAAA9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2015-03-20T18:22:12Z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ZJcAAM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KQAAABkAAABzAAAARQAAAAAAAAAAAAAAAAAAAAAAAADSAAAAfwAAAFAAAADUAwAAJAQAACxpAAAAAAAAxgCIAGQAAAA8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Vd995eHZYiJprKCyaa///AAAAAMJ2floAAGCWPAAMAAAAAAAAAMApdQC0lTwAUPPDdgAAAAAAAENoYXJVcHBlclcAh3EA2IhxABARpgdokHEADJY8AIABBXUOXAB14FsAdQyWPABkAQAAjWKOdo1ijnZw230AAAgAAAACAAAAAAAALJY8ACJqjnYAAAAAAAAAAGaXPAAJAAAAVJc8AAkAAAAAAAAAAAAAAFSXPABkljwA7uqNdgAAAAAAAgAAAAA8AAkAAABUlzwACQAAAEwSj3YAAAAAAAAAAFSXPAAJAAAAAAAAAJCWPACVLo12AAAAAAACAABUlzwACQAAAGR2AAgAAAAAJQAAAAwAAAADAAAAGAAAAAwAAAAAAAACEgAAAAwAAAABAAAAHgAAABgAAAAJAAAAUAAAAPcAAABdAAAAJQAAAAwAAAAD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AEBBgAAAAMAAAAEAAAACQAAAAYAAAAHAAAABwAAAAMAAAAHAAAABwAAAAQAAAADAAAAAwAAAAUAAAADAAAABQAAAAQAAAAHAAAABAAAAAMAAAAHAAAABwAAAAcAAAAHAAAAAwAAAAcAAAAGAAAAAwAAAAcAAAAGAAAABwAAAAcAAAADAAAABQAAAAYAAAAHAAAABwAAAAQAAAAGAAAAFgAAAAwAAAAAAAAAJQAAAAwAAAACAAAADgAAABQAAAAAAAAAEAAAABQAAAA=</Object>
  <Object Id="idInvalidSigLnImg">AQAAAGwAAAAAAAAAAAAAAP8AAAB/AAAAAAAAAAAAAABDIwAApBEAACBFTUYAAAEAvJwAANQ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E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V3C794dgAAAAB43CUPcEpxAAEAAADA3C4JAAAAACh3pQcDAAAAcEpxAPBkOAkAAAAAKHelB5UeQWoDAAAAnB5BagEAAAB4iaUHCIJ3asBaPmpwUDwAgAEFdQ5cAHXgWwB1cFA8AGQBAACNYo52jWKOdlDCLgkACAAAAAIAAAAAAACQUDwAImqOdgAAAAAAAAAAxFE8AAYAAAC4UTwABgAAAAAAAAAAAAAAuFE8AMhQPADu6o12AAAAAAACAAAAADwABgAAALhRPAAGAAAATBKPdgAAAAAAAAAAuFE8AAYAAAAAAAAA9FA8AJUujXYAAAAAAAIAALhRPA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WCqD4///yAQAAAAAAAPzrGgaA+P//CABYfvv2//8AAAAAAAAAAODrGgaA+P////8AAAAACwkYL1QP/p0AdW+Jn2oGEQF0AAAAAGidLgm4ZDwABRshmCIAigFJjJ9qeGM8AAAAAACYCwsJuGQ8ACSIgBLAYzwA2YufalMAZQBnAG8AZQAgAFUASQAAAAAA9YufapBkPADhAAAAOGM8AEvkT2qwQCYP4QAAAAEAAAA2L1QPAAA8AOrjT2oEAAAABQAAAAAAAAAAAAAAAAAAADYvVA9EZTwAJYufaoDOpwcEAAAAmAsLCQAAAABJi59qAAAAAAAAZQBnAG8AZQAgAFUASQAAAArpFGQ8ABRkPADhAAAAsGM8AAAAAAAYL1QPAAAAAAEAAAAAAAAA1GM8AC8wAXV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1yuP3kLeNjlmqLMS2nY+XIe2sVk=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u7WCLPUoOPPnv9oxT4hSICF7lw8=</DigestValue>
    </Reference>
    <Reference URI="#idValidSigLnImg" Type="http://www.w3.org/2000/09/xmldsig#Object">
      <DigestMethod Algorithm="http://www.w3.org/2000/09/xmldsig#sha1"/>
      <DigestValue>IWa/z5KbiEF58qygIqkD2Ug/FAk=</DigestValue>
    </Reference>
    <Reference URI="#idInvalidSigLnImg" Type="http://www.w3.org/2000/09/xmldsig#Object">
      <DigestMethod Algorithm="http://www.w3.org/2000/09/xmldsig#sha1"/>
      <DigestValue>UavQVbgUel4yq97tPmXaPgbT+Cg=</DigestValue>
    </Reference>
  </SignedInfo>
  <SignatureValue>0uSAySvZTWnlnNjzlhiCAmVjzm9GftU8giwcTjfDwQTO+IFtaYaIGfe/rDRMtdIBT/lpUvuy6ru3
oRdKzX4wUga3jkoWf6GB3nFQnccBzRyu5I2tYVYVS2jqRM8P6lTcPGtVd3DUnDyJacjnoP2raRAf
Ei7AKGPEvgBxe2Lx0DDZp/H2Ph7KehgA/UCbo/U5+3kA8HTRTZeyHiQc+LiUMS7I4Q0lMS0lxCr6
jxZD7DU9MyD2lDMqeXpfGLh4OqFN96mcp+jtp0yWgv2CMApu2YaCTXNlcsPqGm02JwZkKhm7Da82
tVQ6Ws/2DcDGYzpP3siwfgEHpwgz42ziZ/sa6Q==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0SL34wA0/aGU7jitoiVAKbTM0SQ=</DigestValue>
      </Reference>
      <Reference URI="/word/webSettings.xml?ContentType=application/vnd.openxmlformats-officedocument.wordprocessingml.webSettings+xml">
        <DigestMethod Algorithm="http://www.w3.org/2000/09/xmldsig#sha1"/>
        <DigestValue>m8rtTy+Pey12jXTLFCdzcuTWGqw=</DigestValue>
      </Reference>
      <Reference URI="/word/media/image4.emf?ContentType=image/x-emf">
        <DigestMethod Algorithm="http://www.w3.org/2000/09/xmldsig#sha1"/>
        <DigestValue>Rlg2xfOGZht/dAP0PSl6RqioLqU=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UEsgCzdWvC+tyNiVnwbIpUEVKOA=</DigestValue>
      </Reference>
      <Reference URI="/word/media/image2.emf?ContentType=image/x-emf">
        <DigestMethod Algorithm="http://www.w3.org/2000/09/xmldsig#sha1"/>
        <DigestValue>fMOjUBCsYiPsA15m9z3LmTvC/Xg=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numbering.xml?ContentType=application/vnd.openxmlformats-officedocument.wordprocessingml.numbering+xml">
        <DigestMethod Algorithm="http://www.w3.org/2000/09/xmldsig#sha1"/>
        <DigestValue>BMw+Vg7ozxL0gv/6VKDl5KUadHM=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document.xml?ContentType=application/vnd.openxmlformats-officedocument.wordprocessingml.document.main+xml">
        <DigestMethod Algorithm="http://www.w3.org/2000/09/xmldsig#sha1"/>
        <DigestValue>Abdx2Z+Fo3SrkHxA1Gec4+1ZMio=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8LPEpZB6Q6jOjsox9VOHGCbWmMk=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footnotes.xml?ContentType=application/vnd.openxmlformats-officedocument.wordprocessingml.footnotes+xml">
        <DigestMethod Algorithm="http://www.w3.org/2000/09/xmldsig#sha1"/>
        <DigestValue>eMfbarJGpsDLS7bNs007kp3vofk=</DigestValue>
      </Reference>
      <Reference URI="/word/endnotes.xml?ContentType=application/vnd.openxmlformats-officedocument.wordprocessingml.endnotes+xml">
        <DigestMethod Algorithm="http://www.w3.org/2000/09/xmldsig#sha1"/>
        <DigestValue>ZOfCDrQ87RcfM6XPJI5DLbrRCBQ=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hd3Zn6LHRQeFgvK8O5Ii/wUJ3pQ=</DigestValue>
      </Reference>
    </Manifest>
    <SignatureProperties>
      <SignatureProperty Id="idSignatureTime" Target="#idPackageSignature">
        <mdssi:SignatureTime>
          <mdssi:Format>YYYY-MM-DDThh:mm:ssTZD</mdssi:Format>
          <mdssi:Value>2015-03-20T17:42:55Z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2015-03-20T17:42:55Z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9lgAAAAAIE6aKAAAAAAAAAAAAAAAAAAAAAAAAAAAAAAAAAQAAAHDRC4Mw4f2WJgoAAAAAAAAAAAAAkI07FAEAAACgjTsUwG4pAOgsM3eA4UcUsI87FEIbIVAiAIoBCG8pAKR2b3UAAAcAAAAAALp2b3UEAxe4sI87FHhyKQBAAAAAqI07FEzhiw6wjzsU1G4pAI2AyHRYdSkAdZ9wdcwaUc3+////unZvda53yHSojTsUAAAAAECRuHUAAAAAYEzFBAAAAABAkbh12hEKMFhvKQDgfLR1YEzFBAAAAABAkbh1WG8pAP98tHVAkbh1xhMBFgAACAWAbykAPXy0dQEAAABobykAEAAAAAMBAABwBQgFxhMBFnAFCAUAAAAAAQAAAKxvKQC1G7N1sG8pAENRtXV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EL/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DX/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B0qCkAzB22bQBRTgAXAAAEAQAAAAAEAADwqCkAUR62bSC4Fbj+qSkAAAQAAAECAAAAAAAASKgpAPT7KQD0+ykApKgpAECRuHX0q7R1z6u0daSoKQBkAQAAAAAAAAAAAADZbm912W5vdViGTgAACAAAAAIAAAAAAADMqCkAXpRvdQAAAAAAAAAA/qkpAAcAAADwqSkABwAAAAAAAAAAAAAA8KkpAASpKQDTk291AAAAAAACAAAAACkABwAAAPCpKQAHAAAAcFlzdQAAAAAAAAAA8KkpAAcAAAAgZGEBMKkpABKTb3UAAAAAAAIAAPCpKQ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87EAAAAARBamigAAAAAAAAAAAAAAAAAAAAAAAAAAAAAAAAEAAABw0QuDaIrzsSYKAAAAALh19Ku0dc+rtHUwqykAZAEAAAAAAAAAAAAA2W5vddlub3VTerVtAAAAAIAWQwC8kk4AAEDHA1N6tW0AAAAAgBVDACBkYQEAZHIDVKspADV5tW1w/gkA/AEAAJCrKQDVeLVt/AEAAAAAAADZbm912W5vdfwBAAAACAAAAAIAAAAAAACoqykAXpRvdQAAAAAAAAAA2qwpAAcAAADMrCkABwAAAAAAAAAAAAAAzKwpAOCrKQDTk291AAAAAAACAAAAACkABwAAAMysKQAHAAAAcFlzdQAAAAAAAAAAzKwpAAcAAAAgZGEBDKwpABKTb3UAAAAAAAIAAMysK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P2WAAAAAAgTpooAAAAAAAAAAAAAAAAAAAAAAAAAAAAAAAABAAAAcNELgzDh/ZYmCgAAAAAAAAAAAAAAAAAAAAAAAAAAAAAAAAAAyG4pAIDhRxQ4xUx3MRwhDCIAigHUbikAWGlIdwAAAAAAAAAAiG8pANaGR3cFAAAAAAAAAMYTARYAAAAAoDggCgEAAACgOCAKAAAAAAYAAABAkbh1oDggCmBMxQSgOCAKQJG4ddoRCjAAACkA4Hy0dWBMxQSgOCAKQJG4dTxvKQD/fLR1QJG4dcYTARbGEwEWZG8pAD18tHUBAAAATG8pAGWwtHUxOcltAAABFgAAAAAAAAAAZHEpAAAAAACEbykAizjJbQBwKQAAAAAAgFROAGRxKQAAAAAASHApACM4yW2wbykAQ1G1dW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if8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osd4GCXVZrhx05A2fM1oLWvi1Fk=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rV+cZEVo68ea5B6fEHB8iKPPyPA=</DigestValue>
    </Reference>
    <Reference URI="#idValidSigLnImg" Type="http://www.w3.org/2000/09/xmldsig#Object">
      <DigestMethod Algorithm="http://www.w3.org/2000/09/xmldsig#sha1"/>
      <DigestValue>XfdeKcdT9nb7sQCRE/OHCwaJG6g=</DigestValue>
    </Reference>
    <Reference URI="#idInvalidSigLnImg" Type="http://www.w3.org/2000/09/xmldsig#Object">
      <DigestMethod Algorithm="http://www.w3.org/2000/09/xmldsig#sha1"/>
      <DigestValue>3ge7dRl5qroeVgQwM/XxiPJ7Vpw=</DigestValue>
    </Reference>
  </SignedInfo>
  <SignatureValue>NlyiLZWt/YcxRuHr2eF52fhrETS5RtqmeDTeib2ol/GMe7S9V+O/FR2x1PEac7QSlxCJZEAq9CeL
i5d9Hw26Zxstj5Wne0qKB6f3xzO4NC0yhdaqqO4o/bK1bh4GMO47rGPPviSFONESVLKrX5u1xmQn
IuHyQAdVUTNOfuZNyW7to+3EVkqO7fL60uNqqbOyKFxtx5Ht2vk2KHWBz0gGOZ9YKHQnqBjJPrMC
GNU7kYBSTh7zdwR8NPqdM8mz922lK2/EWVyzu0jvQkYmOQ2d4kTDzIQ4NiciMG7wAiFtrs+WvH+d
vjVDGAYXIFt1fmuf2iWedZgHYFiplBNybWmUUA==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0SL34wA0/aGU7jitoiVAKbTM0SQ=</DigestValue>
      </Reference>
      <Reference URI="/word/webSettings.xml?ContentType=application/vnd.openxmlformats-officedocument.wordprocessingml.webSettings+xml">
        <DigestMethod Algorithm="http://www.w3.org/2000/09/xmldsig#sha1"/>
        <DigestValue>m8rtTy+Pey12jXTLFCdzcuTWGqw=</DigestValue>
      </Reference>
      <Reference URI="/word/media/image4.emf?ContentType=image/x-emf">
        <DigestMethod Algorithm="http://www.w3.org/2000/09/xmldsig#sha1"/>
        <DigestValue>Rlg2xfOGZht/dAP0PSl6RqioLqU=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UEsgCzdWvC+tyNiVnwbIpUEVKOA=</DigestValue>
      </Reference>
      <Reference URI="/word/media/image2.emf?ContentType=image/x-emf">
        <DigestMethod Algorithm="http://www.w3.org/2000/09/xmldsig#sha1"/>
        <DigestValue>fMOjUBCsYiPsA15m9z3LmTvC/Xg=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PBAj0b5RQ3ZSGV+M6Y2o/cghIVM=</DigestValue>
      </Reference>
      <Reference URI="/word/numbering.xml?ContentType=application/vnd.openxmlformats-officedocument.wordprocessingml.numbering+xml">
        <DigestMethod Algorithm="http://www.w3.org/2000/09/xmldsig#sha1"/>
        <DigestValue>BMw+Vg7ozxL0gv/6VKDl5KUadHM=</DigestValue>
      </Reference>
      <Reference URI="/word/footer2.xml?ContentType=application/vnd.openxmlformats-officedocument.wordprocessingml.footer+xml">
        <DigestMethod Algorithm="http://www.w3.org/2000/09/xmldsig#sha1"/>
        <DigestValue>7MZoCJtdzVmZKLwi40Sh8M+9loc=</DigestValue>
      </Reference>
      <Reference URI="/word/document.xml?ContentType=application/vnd.openxmlformats-officedocument.wordprocessingml.document.main+xml">
        <DigestMethod Algorithm="http://www.w3.org/2000/09/xmldsig#sha1"/>
        <DigestValue>Abdx2Z+Fo3SrkHxA1Gec4+1ZMio=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8LPEpZB6Q6jOjsox9VOHGCbWmMk=</DigestValue>
      </Reference>
      <Reference URI="/word/fontTable.xml?ContentType=application/vnd.openxmlformats-officedocument.wordprocessingml.fontTable+xml">
        <DigestMethod Algorithm="http://www.w3.org/2000/09/xmldsig#sha1"/>
        <DigestValue>xXkBv7tVJoR0eVGSoTMh1OFW3Gs=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s9gSyH4pLd+8U6nCVkXTh37jPFk=</DigestValue>
      </Reference>
      <Reference URI="/word/footnotes.xml?ContentType=application/vnd.openxmlformats-officedocument.wordprocessingml.footnotes+xml">
        <DigestMethod Algorithm="http://www.w3.org/2000/09/xmldsig#sha1"/>
        <DigestValue>eMfbarJGpsDLS7bNs007kp3vofk=</DigestValue>
      </Reference>
      <Reference URI="/word/endnotes.xml?ContentType=application/vnd.openxmlformats-officedocument.wordprocessingml.endnotes+xml">
        <DigestMethod Algorithm="http://www.w3.org/2000/09/xmldsig#sha1"/>
        <DigestValue>ZOfCDrQ87RcfM6XPJI5DLbrRCBQ=</DigestValue>
      </Reference>
      <Reference URI="/word/header1.xml?ContentType=application/vnd.openxmlformats-officedocument.wordprocessingml.header+xml">
        <DigestMethod Algorithm="http://www.w3.org/2000/09/xmldsig#sha1"/>
        <DigestValue>s9gSyH4pLd+8U6nCVkXTh37jPFk=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hd3Zn6LHRQeFgvK8O5Ii/wUJ3pQ=</DigestValue>
      </Reference>
    </Manifest>
    <SignatureProperties>
      <SignatureProperty Id="idSignatureTime" Target="#idPackageSignature">
        <mdssi:SignatureTime>
          <mdssi:Format>YYYY-MM-DDThh:mm:ssTZD</mdssi:Format>
          <mdssi:Value>2015-03-24T12:14:59Z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2015-03-24T12:14:59Z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y74wOA+P//CABYfvv2//8AAAAAAAAAAOC74wOA+P////8AAAAAe3cAAAAARHE8AMhwPABfqHd3wP2YCNgOZgvUAAAAEhYhdy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AAAGAAAAAgAAAAQAAAAIAAAABgAAAAYAAAAGAAAAAwAAAAYAAAAGAAAABAAAAAQAAAADAAAABQAAAAYAAAAGAAAABgAAAAMAAAAGAAAABgAAAAYAAAAGAAAABAAAAAYAAAAGAAAAAwAAAAUAAAAGAAAABgAAAAYAAAAFAAAABgAAAAYAAAADAAAABgAAAAIAAAAGAAAABgAAAAIAAAAWAAAADAAAAAAAAAAlAAAADAAAAAIAAAAOAAAAFAAAAAAAAAAQAAAAFAAAAA==</Object>
  <Object Id="idInvalidSigLnImg">AQAAAGwAAAAAAAAAAAAAAP8AAAB/AAAAAAAAAAAAAABDIwAAoBEAACBFTUYAAAEAT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AD4qjwAAIxsAMwdPmYA8U0AYFVxAAEAAAAABAAApKg8AFEePmbzkhWmsqk8AAAEAAABAAAIAAAAAPynPACo+zwAqPs8AFioPACAAdh2DlzTduBb03ZYqDwAZAEAAAAAAAAAAAAAgWKAdoFigHZYVk0AAAgAAAACAAAAAAAAgKg8ABZqgHYAAAAAAAAAALKpPAAHAAAApKk8AAcAAAAAAAAAAAAAAKSpPAC4qDwA4up/dgAAAAAAAgAAAAA8AAcAAACkqTwABwAAAEwSgXYAAAAAAAAAAKSpPAAHAAAAoGTYAOSoPACKLn92AAAAAAACAACkqTw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LvjA4D4//8IAFh++/b//wAAAAAAAAAA4LvjA4D4/////wAAAAAAAAIAAADUqjwAeZE9ZgAAAAgAGCkABAAAAPAVHACAFRwAoGTYAPiqPAASej1m8BUcAAAYKQBTej1mAAAAAIAVHACgZNgAAD4BBAirPAA1eT1mmNJ2APwBAABEqzwA1Xg9ZvwBAAAAAAAAgWKAdoFigHb8AQAAAAgAAAACAAAAAAAAXKs8ABZqgHYAAAAAAAAAAI6sPAAHAAAAgKw8AAcAAAAAAAAAAAAAAICsPACUqzwA4up/dgAAAAAAAgAAAAA8AAcAAACArDwABwAAAEwSgXYAAAAAAAAAAICsPAAHAAAAoGTYAMCrPACKLn92AAAAAAACAACArD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BmVGs8AF01PGYIwiRmAQAAALQjEWbAvDJmgDxyBQjCJGYBAAAAtCMRZuQjEWbAOHIFwDhyBZxrPADtVDxmdEYkZgEAAAC0IxFmqGs8AIAB2HYOXNN24FvTdqhrPABkAQAAAAAAAAAAAACBYoB2gWKAdmBXTQAACAAAAAIAAAAAAADQazwAFmqAdgAAAAAAAAAAAG08AAYAAAD0bDwABgAAAAAAAAAAAAAA9Gw8AAhsPADi6n92AAAAAAACAAAAADwABgAAAPRsPAAGAAAATBKBdgAAAAAAAAAA9Gw8AAYAAACgZNgANGw8AIouf3YAAAAAAAIAAPRsP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y74wOA+P//CABYfvv2//8AAAAAAAAAAOC74wOA+P////8AAAAAe3cAAAAARHE8AMhwPABfqHd3wP2YCHD+ZQvUAAAAVRkh9yIAigEIAAAAAAAAAAAAAADXqHd3dAAuAE0AUwACAAAAAAAAADcANwA5ADYAAAAAAAgAAAAAAAAA1AAAAAgACgDkqHd3aHE8AAAAAABDADoAXABVAHMAZQByAHMAAABlAGQAdQBhAHIAZABvAC4AagBvAGgAbgBzAG8AbgBcAEEAcABwAEQAYQB0AGEAXABMAG8AYwBhAGwAXABNAAAAYwByAG8AcwBvAGYAdABcAFcAaQBuAGQAbwB3AHMAXABUAGUAbQBwAG8AcgBhAHIAeQAgAEkAZG88AC8w1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//////////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ABAAAKAAAAYAAAANAAAABsAAAAAQAAAKsKDUIAAA1CCgAAAGAAAAArAAAATAAAAAAAAAAAAAAAAAAAAP//////////pAAAAEoAZQBmAGUAIABVAG4AaQBkAGEAZAAgAFQA6QBjAG4AaQBjAGEAIABEAGkAdgBpAHMAaQDzAG4AIABGAGkAcwBjAGEAbABpAHoAYQBjAGkA8wBuACAAAAAFAAAABgAAAAQAAAAGAAAAAwAAAAcAAAAGAAAAAgAAAAYAAAAGAAAABgAAAAMAAAAGAAAABgAAAAUAAAAGAAAAAgAAAAUAAAAGAAAAAwAAAAcAAAACAAAABgAAAAIAAAAFAAAAAgAAAAYAAAAGAAAAAwAAAAYAAAACAAAABQAAAAUAAAAGAAAAAgAAAAIAAAAFAAAABgAAAAUAAAACAAAABgAAAAYAAAAD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CwAGAAAAAgAAAAQAAAAIAAAABgAAAAYAAAAGAAAAAwAAAAYAAAAGAAAABAAAAAQAAAADAAAABQAAAAYAAAAGAAAABgAAAAMAAAAGAAAABgAAAAYAAAAGAAAABAAAAAYAAAAGAAAAAwAAAAUAAAAGAAAABgAAAAYAAAAFAAAABgAAAAYAAAADAAAABgAAAAIAAAAGAAAABgAAAAI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7842A2A-8B0A-4F2A-A416-C3A848516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1669</Words>
  <Characters>9181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10829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Francisco Javier Alegre De la Fuente</cp:lastModifiedBy>
  <cp:revision>2</cp:revision>
  <cp:lastPrinted>2015-02-18T20:05:00Z</cp:lastPrinted>
  <dcterms:created xsi:type="dcterms:W3CDTF">2015-03-20T17:42:00Z</dcterms:created>
  <dcterms:modified xsi:type="dcterms:W3CDTF">2015-03-20T17:42:00Z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