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1EAD" w:rsidRPr="00BC4D99" w:rsidRDefault="00EB15F6" w:rsidP="00BE4BA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9E1EAD" w:rsidRPr="00284D4B" w:rsidRDefault="009E1EAD" w:rsidP="00BE4BAE">
      <w:pPr>
        <w:jc w:val="center"/>
        <w:rPr>
          <w:rFonts w:asciiTheme="minorHAnsi" w:hAnsiTheme="minorHAnsi" w:cstheme="minorHAnsi"/>
          <w:sz w:val="10"/>
          <w:szCs w:val="10"/>
        </w:rPr>
      </w:pPr>
    </w:p>
    <w:p w:rsidR="00041DFE" w:rsidRDefault="006E4865" w:rsidP="00BE4BAE">
      <w:pPr>
        <w:jc w:val="center"/>
        <w:rPr>
          <w:rFonts w:asciiTheme="minorHAnsi" w:hAnsiTheme="minorHAnsi" w:cstheme="minorHAnsi"/>
          <w:b/>
        </w:rPr>
      </w:pPr>
      <w:r>
        <w:rPr>
          <w:rFonts w:asciiTheme="minorHAnsi" w:hAnsiTheme="minorHAnsi" w:cstheme="minorHAnsi"/>
          <w:b/>
        </w:rPr>
        <w:t>DFZ-201</w:t>
      </w:r>
      <w:r w:rsidR="00CB32F7">
        <w:rPr>
          <w:rFonts w:asciiTheme="minorHAnsi" w:hAnsiTheme="minorHAnsi" w:cstheme="minorHAnsi"/>
          <w:b/>
        </w:rPr>
        <w:t>5</w:t>
      </w:r>
      <w:r>
        <w:rPr>
          <w:rFonts w:asciiTheme="minorHAnsi" w:hAnsiTheme="minorHAnsi" w:cstheme="minorHAnsi"/>
          <w:b/>
        </w:rPr>
        <w:t>-9</w:t>
      </w:r>
      <w:r w:rsidR="00CB32F7">
        <w:rPr>
          <w:rFonts w:asciiTheme="minorHAnsi" w:hAnsiTheme="minorHAnsi" w:cstheme="minorHAnsi"/>
          <w:b/>
        </w:rPr>
        <w:t>3</w:t>
      </w:r>
      <w:r w:rsidR="00403737" w:rsidRPr="00403737">
        <w:rPr>
          <w:rFonts w:asciiTheme="minorHAnsi" w:hAnsiTheme="minorHAnsi" w:cstheme="minorHAnsi"/>
          <w:b/>
        </w:rPr>
        <w:t>-X-NE-IA</w:t>
      </w:r>
    </w:p>
    <w:p w:rsidR="00403737" w:rsidRPr="00284D4B" w:rsidRDefault="00403737" w:rsidP="00BE4BAE">
      <w:pPr>
        <w:jc w:val="center"/>
        <w:rPr>
          <w:rFonts w:asciiTheme="minorHAnsi" w:hAnsiTheme="minorHAnsi" w:cstheme="minorHAnsi"/>
          <w:sz w:val="10"/>
          <w:szCs w:val="10"/>
        </w:rPr>
      </w:pPr>
    </w:p>
    <w:tbl>
      <w:tblPr>
        <w:tblStyle w:val="Tablaconcuadrcula"/>
        <w:tblW w:w="5000" w:type="pct"/>
        <w:tblLook w:val="04A0" w:firstRow="1" w:lastRow="0" w:firstColumn="1" w:lastColumn="0" w:noHBand="0" w:noVBand="1"/>
      </w:tblPr>
      <w:tblGrid>
        <w:gridCol w:w="3115"/>
        <w:gridCol w:w="5109"/>
        <w:gridCol w:w="4522"/>
      </w:tblGrid>
      <w:tr w:rsidR="009E1EAD" w:rsidTr="00CD4506">
        <w:trPr>
          <w:trHeight w:val="283"/>
        </w:trPr>
        <w:tc>
          <w:tcPr>
            <w:tcW w:w="1222"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Tr="00CD4506">
        <w:trPr>
          <w:trHeight w:val="283"/>
        </w:trPr>
        <w:tc>
          <w:tcPr>
            <w:tcW w:w="1222" w:type="pct"/>
            <w:vAlign w:val="center"/>
          </w:tcPr>
          <w:p w:rsidR="006C528F" w:rsidRDefault="00CB32F7" w:rsidP="00CB32F7">
            <w:pPr>
              <w:spacing w:line="276" w:lineRule="auto"/>
              <w:jc w:val="center"/>
              <w:rPr>
                <w:rFonts w:asciiTheme="minorHAnsi" w:hAnsiTheme="minorHAnsi" w:cstheme="minorHAnsi"/>
              </w:rPr>
            </w:pPr>
            <w:r>
              <w:rPr>
                <w:rFonts w:asciiTheme="minorHAnsi" w:hAnsiTheme="minorHAnsi" w:cstheme="minorHAnsi"/>
              </w:rPr>
              <w:t>15</w:t>
            </w:r>
            <w:r w:rsidR="00403737">
              <w:rPr>
                <w:rFonts w:asciiTheme="minorHAnsi" w:hAnsiTheme="minorHAnsi" w:cstheme="minorHAnsi"/>
              </w:rPr>
              <w:t>-0</w:t>
            </w:r>
            <w:r>
              <w:rPr>
                <w:rFonts w:asciiTheme="minorHAnsi" w:hAnsiTheme="minorHAnsi" w:cstheme="minorHAnsi"/>
              </w:rPr>
              <w:t>3</w:t>
            </w:r>
            <w:r w:rsidR="00403737">
              <w:rPr>
                <w:rFonts w:asciiTheme="minorHAnsi" w:hAnsiTheme="minorHAnsi" w:cstheme="minorHAnsi"/>
              </w:rPr>
              <w:t>-2014</w:t>
            </w:r>
          </w:p>
        </w:tc>
        <w:tc>
          <w:tcPr>
            <w:tcW w:w="2004" w:type="pct"/>
            <w:vAlign w:val="center"/>
          </w:tcPr>
          <w:p w:rsidR="009E1EAD" w:rsidRDefault="00CB32F7" w:rsidP="00213417">
            <w:pPr>
              <w:spacing w:line="276" w:lineRule="auto"/>
              <w:jc w:val="center"/>
              <w:rPr>
                <w:rFonts w:asciiTheme="minorHAnsi" w:hAnsiTheme="minorHAnsi" w:cstheme="minorHAnsi"/>
              </w:rPr>
            </w:pPr>
            <w:r>
              <w:rPr>
                <w:rFonts w:asciiTheme="minorHAnsi" w:hAnsiTheme="minorHAnsi" w:cstheme="minorHAnsi"/>
              </w:rPr>
              <w:t>Restaurant</w:t>
            </w:r>
            <w:r w:rsidR="00A82BE3">
              <w:rPr>
                <w:rFonts w:asciiTheme="minorHAnsi" w:hAnsiTheme="minorHAnsi" w:cstheme="minorHAnsi"/>
              </w:rPr>
              <w:t xml:space="preserve"> </w:t>
            </w:r>
            <w:r w:rsidR="00A82BE3" w:rsidRPr="00D16D4C">
              <w:rPr>
                <w:rFonts w:asciiTheme="minorHAnsi" w:hAnsiTheme="minorHAnsi" w:cstheme="minorHAnsi"/>
              </w:rPr>
              <w:t>“Nuevos Pasos Restaurant”</w:t>
            </w:r>
          </w:p>
        </w:tc>
        <w:tc>
          <w:tcPr>
            <w:tcW w:w="1774" w:type="pct"/>
            <w:vAlign w:val="center"/>
          </w:tcPr>
          <w:p w:rsidR="009E1EAD" w:rsidRDefault="000B6D82" w:rsidP="000B6D82">
            <w:pPr>
              <w:spacing w:line="276" w:lineRule="auto"/>
              <w:jc w:val="center"/>
              <w:rPr>
                <w:rFonts w:asciiTheme="minorHAnsi" w:hAnsiTheme="minorHAnsi" w:cstheme="minorHAnsi"/>
              </w:rPr>
            </w:pPr>
            <w:r w:rsidRPr="000B6D82">
              <w:rPr>
                <w:rFonts w:asciiTheme="minorHAnsi" w:hAnsiTheme="minorHAnsi" w:cstheme="minorHAnsi"/>
              </w:rPr>
              <w:t>Luis Marcelo Torres Lemus</w:t>
            </w:r>
          </w:p>
        </w:tc>
      </w:tr>
      <w:tr w:rsidR="009E1EAD" w:rsidTr="00CD4506">
        <w:trPr>
          <w:trHeight w:val="283"/>
        </w:trPr>
        <w:tc>
          <w:tcPr>
            <w:tcW w:w="3226" w:type="pct"/>
            <w:gridSpan w:val="2"/>
            <w:shd w:val="clear" w:color="auto" w:fill="D9D9D9" w:themeFill="background1" w:themeFillShade="D9"/>
            <w:vAlign w:val="center"/>
          </w:tcPr>
          <w:p w:rsidR="009E1EAD" w:rsidRPr="009E1EAD"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rsidTr="00CD4506">
        <w:trPr>
          <w:trHeight w:val="283"/>
        </w:trPr>
        <w:tc>
          <w:tcPr>
            <w:tcW w:w="3226" w:type="pct"/>
            <w:gridSpan w:val="2"/>
            <w:shd w:val="clear" w:color="auto" w:fill="auto"/>
            <w:vAlign w:val="center"/>
          </w:tcPr>
          <w:p w:rsidR="009E1EAD" w:rsidRDefault="002441FC" w:rsidP="002441FC">
            <w:pPr>
              <w:spacing w:line="276" w:lineRule="auto"/>
              <w:jc w:val="center"/>
              <w:rPr>
                <w:rFonts w:asciiTheme="minorHAnsi" w:hAnsiTheme="minorHAnsi" w:cstheme="minorHAnsi"/>
              </w:rPr>
            </w:pPr>
            <w:r>
              <w:rPr>
                <w:rFonts w:asciiTheme="minorHAnsi" w:hAnsiTheme="minorHAnsi" w:cstheme="minorHAnsi"/>
              </w:rPr>
              <w:t>Actividad Comercial</w:t>
            </w:r>
            <w:r w:rsidR="00403737">
              <w:rPr>
                <w:rFonts w:asciiTheme="minorHAnsi" w:hAnsiTheme="minorHAnsi" w:cstheme="minorHAnsi"/>
              </w:rPr>
              <w:t xml:space="preserve"> (según punto 2</w:t>
            </w:r>
            <w:r w:rsidR="00213417">
              <w:rPr>
                <w:rFonts w:asciiTheme="minorHAnsi" w:hAnsiTheme="minorHAnsi" w:cstheme="minorHAnsi"/>
              </w:rPr>
              <w:t>, Artículo 6°, D.S. N° 38/11 MMA)</w:t>
            </w:r>
          </w:p>
        </w:tc>
        <w:tc>
          <w:tcPr>
            <w:tcW w:w="1774" w:type="pct"/>
            <w:vAlign w:val="center"/>
          </w:tcPr>
          <w:p w:rsidR="009E1EAD" w:rsidRPr="009E1EAD" w:rsidRDefault="000B6D82" w:rsidP="000B6D82">
            <w:pPr>
              <w:spacing w:line="276" w:lineRule="auto"/>
              <w:jc w:val="center"/>
              <w:rPr>
                <w:rFonts w:asciiTheme="minorHAnsi" w:hAnsiTheme="minorHAnsi" w:cstheme="minorHAnsi"/>
              </w:rPr>
            </w:pPr>
            <w:r w:rsidRPr="000B6D82">
              <w:rPr>
                <w:rFonts w:asciiTheme="minorHAnsi" w:hAnsiTheme="minorHAnsi" w:cstheme="minorHAnsi"/>
              </w:rPr>
              <w:t>11.928.318-3</w:t>
            </w:r>
          </w:p>
        </w:tc>
      </w:tr>
      <w:tr w:rsidR="00BE4BAE" w:rsidRPr="006643C6" w:rsidTr="00BE4BAE">
        <w:trPr>
          <w:trHeight w:val="283"/>
        </w:trPr>
        <w:tc>
          <w:tcPr>
            <w:tcW w:w="3226" w:type="pct"/>
            <w:gridSpan w:val="2"/>
            <w:shd w:val="clear" w:color="auto" w:fill="D9D9D9" w:themeFill="background1" w:themeFillShade="D9"/>
          </w:tcPr>
          <w:p w:rsidR="00BE4BAE" w:rsidRPr="009E1EAD" w:rsidRDefault="00BE4BAE" w:rsidP="007F4C93">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shd w:val="clear" w:color="auto" w:fill="D9D9D9" w:themeFill="background1" w:themeFillShade="D9"/>
          </w:tcPr>
          <w:p w:rsidR="00BE4BAE" w:rsidRPr="006643C6" w:rsidRDefault="00BE4BAE" w:rsidP="007F4C93">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BE4BAE" w:rsidTr="00BE4BAE">
        <w:trPr>
          <w:trHeight w:val="283"/>
        </w:trPr>
        <w:tc>
          <w:tcPr>
            <w:tcW w:w="3226" w:type="pct"/>
            <w:gridSpan w:val="2"/>
          </w:tcPr>
          <w:p w:rsidR="00BE4BAE" w:rsidRDefault="00BE4BAE" w:rsidP="007F4C93">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Pr>
          <w:p w:rsidR="00BE4BAE" w:rsidRDefault="00DB7DED" w:rsidP="00D16D4C">
            <w:pPr>
              <w:spacing w:line="276" w:lineRule="auto"/>
              <w:jc w:val="center"/>
              <w:rPr>
                <w:rFonts w:asciiTheme="minorHAnsi" w:hAnsiTheme="minorHAnsi" w:cstheme="minorHAnsi"/>
              </w:rPr>
            </w:pPr>
            <w:r w:rsidRPr="00D16D4C">
              <w:rPr>
                <w:rFonts w:asciiTheme="minorHAnsi" w:hAnsiTheme="minorHAnsi" w:cstheme="minorHAnsi"/>
              </w:rPr>
              <w:t>2262</w:t>
            </w:r>
          </w:p>
        </w:tc>
      </w:tr>
    </w:tbl>
    <w:p w:rsidR="009E1EAD" w:rsidRPr="00284D4B" w:rsidRDefault="009E1EAD" w:rsidP="00BE4BAE">
      <w:pPr>
        <w:rPr>
          <w:rFonts w:asciiTheme="minorHAnsi" w:hAnsiTheme="minorHAnsi" w:cstheme="minorHAnsi"/>
          <w:sz w:val="10"/>
          <w:szCs w:val="10"/>
        </w:rPr>
      </w:pPr>
    </w:p>
    <w:p w:rsidR="00041DFE" w:rsidRPr="00041DFE" w:rsidRDefault="00041DFE" w:rsidP="00BE4BAE">
      <w:pPr>
        <w:pStyle w:val="Puesto"/>
        <w:spacing w:line="240" w:lineRule="auto"/>
      </w:pPr>
      <w:r w:rsidRPr="00041DFE">
        <w:t>INSPECCIÓN AMBIENTAL</w:t>
      </w:r>
    </w:p>
    <w:p w:rsidR="00575BAC" w:rsidRPr="00284D4B" w:rsidRDefault="00575BAC" w:rsidP="00BE4BAE">
      <w:pPr>
        <w:rPr>
          <w:rFonts w:asciiTheme="minorHAnsi" w:hAnsiTheme="minorHAnsi" w:cstheme="minorHAnsi"/>
          <w:sz w:val="10"/>
          <w:szCs w:val="10"/>
        </w:rPr>
      </w:pPr>
    </w:p>
    <w:tbl>
      <w:tblPr>
        <w:tblStyle w:val="Tablaconcuadrcula"/>
        <w:tblW w:w="5000" w:type="pct"/>
        <w:tblLook w:val="04A0" w:firstRow="1" w:lastRow="0" w:firstColumn="1" w:lastColumn="0" w:noHBand="0" w:noVBand="1"/>
      </w:tblPr>
      <w:tblGrid>
        <w:gridCol w:w="1499"/>
        <w:gridCol w:w="3760"/>
        <w:gridCol w:w="5295"/>
        <w:gridCol w:w="2192"/>
      </w:tblGrid>
      <w:tr w:rsidR="001508F4" w:rsidRPr="009D389C" w:rsidTr="00A82BE3">
        <w:trPr>
          <w:trHeight w:val="283"/>
          <w:tblHeader/>
        </w:trPr>
        <w:tc>
          <w:tcPr>
            <w:tcW w:w="588"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475"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2077"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860"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rsidTr="00A82BE3">
        <w:trPr>
          <w:trHeight w:val="283"/>
        </w:trPr>
        <w:tc>
          <w:tcPr>
            <w:tcW w:w="588" w:type="pct"/>
            <w:vAlign w:val="center"/>
          </w:tcPr>
          <w:p w:rsidR="009E1EAD" w:rsidRPr="00A42445" w:rsidRDefault="00C704D9" w:rsidP="00284D4B">
            <w:pPr>
              <w:rPr>
                <w:rFonts w:asciiTheme="minorHAnsi" w:hAnsiTheme="minorHAnsi"/>
              </w:rPr>
            </w:pPr>
            <w:r>
              <w:rPr>
                <w:rFonts w:asciiTheme="minorHAnsi" w:hAnsiTheme="minorHAnsi"/>
              </w:rPr>
              <w:t>Decreto Supremo N </w:t>
            </w:r>
            <w:r w:rsidR="00284D4B">
              <w:rPr>
                <w:rFonts w:asciiTheme="minorHAnsi" w:hAnsiTheme="minorHAnsi"/>
              </w:rPr>
              <w:t xml:space="preserve"> </w:t>
            </w:r>
            <w:r w:rsidR="00213417">
              <w:rPr>
                <w:rFonts w:asciiTheme="minorHAnsi" w:hAnsiTheme="minorHAnsi"/>
              </w:rPr>
              <w:t>38 de 2011 del Ministerio del Medio Ambiente, que establece Norma de Emisión de Ruidos Generados por Fuentes que Indica.</w:t>
            </w:r>
          </w:p>
        </w:tc>
        <w:tc>
          <w:tcPr>
            <w:tcW w:w="1475" w:type="pct"/>
            <w:vAlign w:val="center"/>
          </w:tcPr>
          <w:p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Los niveles de presión sonora corregidos que se obtengan de la emisión de una fuente emisora de ruido, medidos en el lugar donde se encuentre el receptor, no podrán exceder los valores de la Tabla N° 1</w:t>
            </w:r>
          </w:p>
          <w:p w:rsidR="00213417" w:rsidRDefault="00213417" w:rsidP="00887479">
            <w:pPr>
              <w:rPr>
                <w:rFonts w:asciiTheme="minorHAnsi" w:hAnsiTheme="minorHAnsi"/>
              </w:rPr>
            </w:pPr>
          </w:p>
          <w:p w:rsidR="00213417" w:rsidRDefault="00213417" w:rsidP="00887479">
            <w:pPr>
              <w:rPr>
                <w:rFonts w:asciiTheme="minorHAnsi" w:hAnsiTheme="minorHAnsi"/>
              </w:rPr>
            </w:pPr>
            <w:r>
              <w:rPr>
                <w:rFonts w:asciiTheme="minorHAnsi" w:hAnsiTheme="minorHAnsi"/>
              </w:rPr>
              <w:t xml:space="preserve">(extracto </w:t>
            </w:r>
            <w:r w:rsidR="00242AD7">
              <w:rPr>
                <w:rFonts w:asciiTheme="minorHAnsi" w:hAnsiTheme="minorHAnsi"/>
              </w:rPr>
              <w:t>T</w:t>
            </w:r>
            <w:r>
              <w:rPr>
                <w:rFonts w:asciiTheme="minorHAnsi" w:hAnsiTheme="minorHAnsi"/>
              </w:rPr>
              <w:t>abla</w:t>
            </w:r>
            <w:r w:rsidR="00242AD7">
              <w:rPr>
                <w:rFonts w:asciiTheme="minorHAnsi" w:hAnsiTheme="minorHAnsi"/>
              </w:rPr>
              <w:t xml:space="preserve"> N° 1</w:t>
            </w:r>
            <w:r w:rsidR="00135832">
              <w:rPr>
                <w:rFonts w:asciiTheme="minorHAnsi" w:hAnsiTheme="minorHAnsi"/>
              </w:rPr>
              <w:t xml:space="preserve"> D.S. N°38/11MMA</w:t>
            </w:r>
            <w:r>
              <w:rPr>
                <w:rFonts w:asciiTheme="minorHAnsi" w:hAnsiTheme="minorHAnsi"/>
              </w:rPr>
              <w:t>)</w:t>
            </w:r>
          </w:p>
          <w:tbl>
            <w:tblPr>
              <w:tblStyle w:val="Tablaconcuadrcula"/>
              <w:tblW w:w="0" w:type="auto"/>
              <w:tblLook w:val="04A0" w:firstRow="1" w:lastRow="0" w:firstColumn="1" w:lastColumn="0" w:noHBand="0" w:noVBand="1"/>
            </w:tblPr>
            <w:tblGrid>
              <w:gridCol w:w="806"/>
              <w:gridCol w:w="1383"/>
              <w:gridCol w:w="1345"/>
            </w:tblGrid>
            <w:tr w:rsidR="00525111" w:rsidRPr="00714DB1" w:rsidTr="00A82BE3">
              <w:tc>
                <w:tcPr>
                  <w:tcW w:w="8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714DB1" w:rsidRDefault="00525111" w:rsidP="001D7AA3">
                  <w:pPr>
                    <w:jc w:val="center"/>
                    <w:rPr>
                      <w:rFonts w:asciiTheme="minorHAnsi" w:hAnsiTheme="minorHAnsi"/>
                      <w:b/>
                    </w:rPr>
                  </w:pPr>
                  <w:r w:rsidRPr="00714DB1">
                    <w:rPr>
                      <w:rFonts w:asciiTheme="minorHAnsi" w:hAnsiTheme="minorHAnsi"/>
                      <w:b/>
                    </w:rPr>
                    <w:t>Zona</w:t>
                  </w: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714DB1" w:rsidRDefault="00525111" w:rsidP="001D7AA3">
                  <w:pPr>
                    <w:jc w:val="center"/>
                    <w:rPr>
                      <w:rFonts w:asciiTheme="minorHAnsi" w:hAnsiTheme="minorHAnsi"/>
                      <w:b/>
                    </w:rPr>
                  </w:pPr>
                  <w:r w:rsidRPr="00714DB1">
                    <w:rPr>
                      <w:rFonts w:asciiTheme="minorHAnsi" w:hAnsiTheme="minorHAnsi"/>
                      <w:b/>
                    </w:rPr>
                    <w:t>De 7 a 21 horas [dBA]</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714DB1" w:rsidRDefault="00525111" w:rsidP="001D7AA3">
                  <w:pPr>
                    <w:jc w:val="center"/>
                    <w:rPr>
                      <w:rFonts w:asciiTheme="minorHAnsi" w:hAnsiTheme="minorHAnsi"/>
                      <w:b/>
                    </w:rPr>
                  </w:pPr>
                  <w:r w:rsidRPr="00714DB1">
                    <w:rPr>
                      <w:rFonts w:asciiTheme="minorHAnsi" w:hAnsiTheme="minorHAnsi"/>
                      <w:b/>
                    </w:rPr>
                    <w:t>De 21 a 7 horas [dBA]</w:t>
                  </w:r>
                </w:p>
              </w:tc>
            </w:tr>
            <w:tr w:rsidR="00525111" w:rsidRPr="00714DB1" w:rsidTr="00A82BE3">
              <w:tc>
                <w:tcPr>
                  <w:tcW w:w="8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1D7AA3">
                  <w:pPr>
                    <w:rPr>
                      <w:rFonts w:asciiTheme="minorHAnsi" w:hAnsiTheme="minorHAnsi"/>
                    </w:rPr>
                  </w:pPr>
                  <w:r w:rsidRPr="00714DB1">
                    <w:rPr>
                      <w:rFonts w:asciiTheme="minorHAnsi" w:hAnsiTheme="minorHAnsi"/>
                    </w:rPr>
                    <w:t>Zona II</w:t>
                  </w: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1D7AA3">
                  <w:pPr>
                    <w:jc w:val="center"/>
                    <w:rPr>
                      <w:rFonts w:asciiTheme="minorHAnsi" w:hAnsiTheme="minorHAnsi"/>
                    </w:rPr>
                  </w:pPr>
                  <w:r w:rsidRPr="00714DB1">
                    <w:rPr>
                      <w:rFonts w:asciiTheme="minorHAnsi" w:hAnsiTheme="minorHAnsi"/>
                    </w:rPr>
                    <w:t>60</w:t>
                  </w:r>
                </w:p>
              </w:tc>
              <w:tc>
                <w:tcPr>
                  <w:tcW w:w="1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1D7AA3">
                  <w:pPr>
                    <w:jc w:val="center"/>
                    <w:rPr>
                      <w:rFonts w:asciiTheme="minorHAnsi" w:hAnsiTheme="minorHAnsi"/>
                    </w:rPr>
                  </w:pPr>
                  <w:r w:rsidRPr="00714DB1">
                    <w:rPr>
                      <w:rFonts w:asciiTheme="minorHAnsi" w:hAnsiTheme="minorHAnsi"/>
                    </w:rPr>
                    <w:t>45</w:t>
                  </w:r>
                </w:p>
              </w:tc>
            </w:tr>
          </w:tbl>
          <w:p w:rsidR="004F2AE9" w:rsidRPr="003F3FD3" w:rsidRDefault="004F2AE9" w:rsidP="003F3FD3">
            <w:pPr>
              <w:rPr>
                <w:rFonts w:asciiTheme="minorHAnsi" w:hAnsiTheme="minorHAnsi"/>
              </w:rPr>
            </w:pPr>
          </w:p>
        </w:tc>
        <w:tc>
          <w:tcPr>
            <w:tcW w:w="2077" w:type="pct"/>
            <w:vAlign w:val="center"/>
          </w:tcPr>
          <w:p w:rsidR="0063139C" w:rsidRDefault="003F3FD3" w:rsidP="0063139C">
            <w:pPr>
              <w:rPr>
                <w:rFonts w:asciiTheme="minorHAnsi" w:hAnsiTheme="minorHAnsi"/>
              </w:rPr>
            </w:pPr>
            <w:r>
              <w:rPr>
                <w:rFonts w:asciiTheme="minorHAnsi" w:hAnsiTheme="minorHAnsi"/>
              </w:rPr>
              <w:t xml:space="preserve">Se </w:t>
            </w:r>
            <w:r w:rsidR="00CB32F7">
              <w:rPr>
                <w:rFonts w:asciiTheme="minorHAnsi" w:hAnsiTheme="minorHAnsi"/>
              </w:rPr>
              <w:t>r</w:t>
            </w:r>
            <w:r>
              <w:rPr>
                <w:rFonts w:asciiTheme="minorHAnsi" w:hAnsiTheme="minorHAnsi"/>
              </w:rPr>
              <w:t xml:space="preserve">ealizó una (01) </w:t>
            </w:r>
            <w:r w:rsidR="00A82BE3" w:rsidRPr="00D16D4C">
              <w:rPr>
                <w:rFonts w:asciiTheme="minorHAnsi" w:hAnsiTheme="minorHAnsi"/>
              </w:rPr>
              <w:t xml:space="preserve">serie de </w:t>
            </w:r>
            <w:r w:rsidR="005662ED" w:rsidRPr="00D16D4C">
              <w:rPr>
                <w:rFonts w:asciiTheme="minorHAnsi" w:hAnsiTheme="minorHAnsi"/>
              </w:rPr>
              <w:t xml:space="preserve">3 </w:t>
            </w:r>
            <w:r w:rsidRPr="00D16D4C">
              <w:rPr>
                <w:rFonts w:asciiTheme="minorHAnsi" w:hAnsiTheme="minorHAnsi"/>
              </w:rPr>
              <w:t>medici</w:t>
            </w:r>
            <w:r w:rsidR="00A82BE3" w:rsidRPr="00D16D4C">
              <w:rPr>
                <w:rFonts w:asciiTheme="minorHAnsi" w:hAnsiTheme="minorHAnsi"/>
              </w:rPr>
              <w:t>o</w:t>
            </w:r>
            <w:r w:rsidRPr="00D16D4C">
              <w:rPr>
                <w:rFonts w:asciiTheme="minorHAnsi" w:hAnsiTheme="minorHAnsi"/>
              </w:rPr>
              <w:t>n</w:t>
            </w:r>
            <w:r w:rsidR="00A82BE3" w:rsidRPr="00D16D4C">
              <w:rPr>
                <w:rFonts w:asciiTheme="minorHAnsi" w:hAnsiTheme="minorHAnsi"/>
              </w:rPr>
              <w:t>es en horario nocturno</w:t>
            </w:r>
            <w:r>
              <w:rPr>
                <w:rFonts w:asciiTheme="minorHAnsi" w:hAnsiTheme="minorHAnsi"/>
              </w:rPr>
              <w:t xml:space="preserve"> de nivel de presión sonora</w:t>
            </w:r>
            <w:r w:rsidR="00C704D9">
              <w:rPr>
                <w:rFonts w:asciiTheme="minorHAnsi" w:hAnsiTheme="minorHAnsi"/>
              </w:rPr>
              <w:t>, de acuerdo con el procedimiento indic</w:t>
            </w:r>
            <w:r w:rsidR="0063139C">
              <w:rPr>
                <w:rFonts w:asciiTheme="minorHAnsi" w:hAnsiTheme="minorHAnsi"/>
              </w:rPr>
              <w:t>ado en la Norma de Emisión</w:t>
            </w:r>
            <w:r w:rsidR="00205627">
              <w:rPr>
                <w:rFonts w:asciiTheme="minorHAnsi" w:hAnsiTheme="minorHAnsi"/>
              </w:rPr>
              <w:t xml:space="preserve"> (D.S. N° 38/2011 MMA)</w:t>
            </w:r>
            <w:r>
              <w:rPr>
                <w:rFonts w:asciiTheme="minorHAnsi" w:hAnsiTheme="minorHAnsi"/>
              </w:rPr>
              <w:t xml:space="preserve">, </w:t>
            </w:r>
            <w:r w:rsidR="008329F7" w:rsidRPr="00D16D4C">
              <w:rPr>
                <w:rFonts w:asciiTheme="minorHAnsi" w:hAnsiTheme="minorHAnsi"/>
              </w:rPr>
              <w:t xml:space="preserve">en </w:t>
            </w:r>
            <w:r w:rsidR="00C24858" w:rsidRPr="00D16D4C">
              <w:rPr>
                <w:rFonts w:asciiTheme="minorHAnsi" w:hAnsiTheme="minorHAnsi"/>
              </w:rPr>
              <w:t xml:space="preserve">exterior de </w:t>
            </w:r>
            <w:r w:rsidR="00CB32F7" w:rsidRPr="00D16D4C">
              <w:rPr>
                <w:rFonts w:asciiTheme="minorHAnsi" w:hAnsiTheme="minorHAnsi"/>
              </w:rPr>
              <w:t>casa habitación ubicada en calle Juan Soler</w:t>
            </w:r>
            <w:r w:rsidR="00CB32F7">
              <w:rPr>
                <w:rFonts w:asciiTheme="minorHAnsi" w:hAnsiTheme="minorHAnsi"/>
              </w:rPr>
              <w:t xml:space="preserve"> Manfredini</w:t>
            </w:r>
            <w:r w:rsidR="005662ED">
              <w:rPr>
                <w:rFonts w:asciiTheme="minorHAnsi" w:hAnsiTheme="minorHAnsi"/>
              </w:rPr>
              <w:t xml:space="preserve"> </w:t>
            </w:r>
            <w:r w:rsidR="00CB32F7">
              <w:rPr>
                <w:rFonts w:asciiTheme="minorHAnsi" w:hAnsiTheme="minorHAnsi"/>
              </w:rPr>
              <w:t>s/n</w:t>
            </w:r>
            <w:r w:rsidR="008329F7">
              <w:rPr>
                <w:rFonts w:asciiTheme="minorHAnsi" w:hAnsiTheme="minorHAnsi"/>
              </w:rPr>
              <w:t>, sector Pelluco</w:t>
            </w:r>
            <w:r w:rsidR="00223251">
              <w:rPr>
                <w:rFonts w:asciiTheme="minorHAnsi" w:hAnsiTheme="minorHAnsi"/>
              </w:rPr>
              <w:t xml:space="preserve"> (Receptor N° 1)</w:t>
            </w:r>
            <w:r w:rsidRPr="00966A60">
              <w:rPr>
                <w:rFonts w:asciiTheme="minorHAnsi" w:hAnsiTheme="minorHAnsi"/>
              </w:rPr>
              <w:t xml:space="preserve">, </w:t>
            </w:r>
            <w:r w:rsidRPr="00D16D4C">
              <w:rPr>
                <w:rFonts w:asciiTheme="minorHAnsi" w:hAnsiTheme="minorHAnsi"/>
              </w:rPr>
              <w:t xml:space="preserve">en </w:t>
            </w:r>
            <w:r w:rsidR="005662ED" w:rsidRPr="00D16D4C">
              <w:rPr>
                <w:rFonts w:asciiTheme="minorHAnsi" w:hAnsiTheme="minorHAnsi"/>
              </w:rPr>
              <w:t xml:space="preserve">punto localizado en </w:t>
            </w:r>
            <w:r w:rsidR="008329F7" w:rsidRPr="00D16D4C">
              <w:rPr>
                <w:rFonts w:asciiTheme="minorHAnsi" w:hAnsiTheme="minorHAnsi"/>
              </w:rPr>
              <w:t>el exterior de la entrada principal de la vivienda</w:t>
            </w:r>
            <w:r w:rsidRPr="00966A60">
              <w:rPr>
                <w:rFonts w:asciiTheme="minorHAnsi" w:hAnsiTheme="minorHAnsi"/>
              </w:rPr>
              <w:t xml:space="preserve"> (</w:t>
            </w:r>
            <w:r w:rsidRPr="00A47880">
              <w:rPr>
                <w:rFonts w:asciiTheme="minorHAnsi" w:hAnsiTheme="minorHAnsi"/>
              </w:rPr>
              <w:t xml:space="preserve">ver </w:t>
            </w:r>
            <w:r w:rsidR="00A47880" w:rsidRPr="00A47880">
              <w:rPr>
                <w:rFonts w:asciiTheme="minorHAnsi" w:hAnsiTheme="minorHAnsi"/>
              </w:rPr>
              <w:fldChar w:fldCharType="begin"/>
            </w:r>
            <w:r w:rsidR="00A47880" w:rsidRPr="00A47880">
              <w:rPr>
                <w:rFonts w:asciiTheme="minorHAnsi" w:hAnsiTheme="minorHAnsi"/>
              </w:rPr>
              <w:instrText xml:space="preserve"> REF _Ref405995440 </w:instrText>
            </w:r>
            <w:r w:rsidR="00A47880">
              <w:rPr>
                <w:rFonts w:asciiTheme="minorHAnsi" w:hAnsiTheme="minorHAnsi"/>
              </w:rPr>
              <w:instrText xml:space="preserve"> \* MERGEFORMAT </w:instrText>
            </w:r>
            <w:r w:rsidR="00A47880" w:rsidRPr="00A47880">
              <w:rPr>
                <w:rFonts w:asciiTheme="minorHAnsi" w:hAnsiTheme="minorHAnsi"/>
              </w:rPr>
              <w:fldChar w:fldCharType="separate"/>
            </w:r>
            <w:r w:rsidR="00A47880" w:rsidRPr="00A47880">
              <w:rPr>
                <w:rFonts w:asciiTheme="minorHAnsi" w:hAnsiTheme="minorHAnsi"/>
              </w:rPr>
              <w:t xml:space="preserve">Imagen </w:t>
            </w:r>
            <w:r w:rsidR="00A47880" w:rsidRPr="00A47880">
              <w:rPr>
                <w:rFonts w:asciiTheme="minorHAnsi" w:hAnsiTheme="minorHAnsi"/>
                <w:noProof/>
              </w:rPr>
              <w:t>1</w:t>
            </w:r>
            <w:r w:rsidR="00A47880" w:rsidRPr="00A47880">
              <w:rPr>
                <w:rFonts w:asciiTheme="minorHAnsi" w:hAnsiTheme="minorHAnsi"/>
              </w:rPr>
              <w:fldChar w:fldCharType="end"/>
            </w:r>
            <w:r w:rsidR="00A47880" w:rsidRPr="00A47880">
              <w:rPr>
                <w:rFonts w:asciiTheme="minorHAnsi" w:hAnsiTheme="minorHAnsi"/>
              </w:rPr>
              <w:t xml:space="preserve"> e </w:t>
            </w:r>
            <w:r w:rsidR="00A47880" w:rsidRPr="00A47880">
              <w:rPr>
                <w:rFonts w:asciiTheme="minorHAnsi" w:hAnsiTheme="minorHAnsi"/>
              </w:rPr>
              <w:fldChar w:fldCharType="begin"/>
            </w:r>
            <w:r w:rsidR="00A47880" w:rsidRPr="00A47880">
              <w:rPr>
                <w:rFonts w:asciiTheme="minorHAnsi" w:hAnsiTheme="minorHAnsi"/>
              </w:rPr>
              <w:instrText xml:space="preserve"> REF _Ref398124444 </w:instrText>
            </w:r>
            <w:r w:rsidR="00A47880">
              <w:rPr>
                <w:rFonts w:asciiTheme="minorHAnsi" w:hAnsiTheme="minorHAnsi"/>
              </w:rPr>
              <w:instrText xml:space="preserve"> \* MERGEFORMAT </w:instrText>
            </w:r>
            <w:r w:rsidR="00A47880" w:rsidRPr="00A47880">
              <w:rPr>
                <w:rFonts w:asciiTheme="minorHAnsi" w:hAnsiTheme="minorHAnsi"/>
              </w:rPr>
              <w:fldChar w:fldCharType="separate"/>
            </w:r>
            <w:r w:rsidR="00A47880" w:rsidRPr="00A47880">
              <w:rPr>
                <w:rFonts w:asciiTheme="minorHAnsi" w:hAnsiTheme="minorHAnsi"/>
              </w:rPr>
              <w:t xml:space="preserve">Imagen </w:t>
            </w:r>
            <w:r w:rsidR="00A47880" w:rsidRPr="00A47880">
              <w:rPr>
                <w:rFonts w:asciiTheme="minorHAnsi" w:hAnsiTheme="minorHAnsi"/>
                <w:noProof/>
              </w:rPr>
              <w:t>2</w:t>
            </w:r>
            <w:r w:rsidR="00A47880" w:rsidRPr="00A47880">
              <w:rPr>
                <w:rFonts w:asciiTheme="minorHAnsi" w:hAnsiTheme="minorHAnsi"/>
              </w:rPr>
              <w:fldChar w:fldCharType="end"/>
            </w:r>
            <w:r w:rsidR="00966A60" w:rsidRPr="00A47880">
              <w:rPr>
                <w:rFonts w:asciiTheme="minorHAnsi" w:hAnsiTheme="minorHAnsi"/>
              </w:rPr>
              <w:fldChar w:fldCharType="begin"/>
            </w:r>
            <w:r w:rsidR="00966A60" w:rsidRPr="00A47880">
              <w:rPr>
                <w:rFonts w:asciiTheme="minorHAnsi" w:hAnsiTheme="minorHAnsi"/>
              </w:rPr>
              <w:instrText xml:space="preserve"> REF _Ref398124444  \* MERGEFORMAT </w:instrText>
            </w:r>
            <w:r w:rsidR="00966A60" w:rsidRPr="00A47880">
              <w:rPr>
                <w:rFonts w:asciiTheme="minorHAnsi" w:hAnsiTheme="minorHAnsi"/>
              </w:rPr>
              <w:fldChar w:fldCharType="end"/>
            </w:r>
            <w:r w:rsidRPr="00A47880">
              <w:rPr>
                <w:rFonts w:asciiTheme="minorHAnsi" w:hAnsiTheme="minorHAnsi"/>
              </w:rPr>
              <w:t>).</w:t>
            </w:r>
          </w:p>
          <w:p w:rsidR="003F3FD3" w:rsidRPr="00284D4B" w:rsidRDefault="003F3FD3" w:rsidP="0063139C">
            <w:pPr>
              <w:rPr>
                <w:rFonts w:asciiTheme="minorHAnsi" w:hAnsiTheme="minorHAnsi"/>
                <w:sz w:val="10"/>
                <w:szCs w:val="10"/>
              </w:rPr>
            </w:pPr>
          </w:p>
          <w:p w:rsidR="00835A67" w:rsidRDefault="001A34C1" w:rsidP="0063139C">
            <w:pPr>
              <w:rPr>
                <w:rFonts w:asciiTheme="minorHAnsi" w:hAnsiTheme="minorHAnsi"/>
              </w:rPr>
            </w:pPr>
            <w:r>
              <w:rPr>
                <w:rFonts w:asciiTheme="minorHAnsi" w:hAnsiTheme="minorHAnsi"/>
              </w:rPr>
              <w:t xml:space="preserve">Una vez obtenido </w:t>
            </w:r>
            <w:r w:rsidR="0063139C">
              <w:rPr>
                <w:rFonts w:asciiTheme="minorHAnsi" w:hAnsiTheme="minorHAnsi"/>
              </w:rPr>
              <w:t>el Nivel de Presión Sonora Corregido (ver fichas</w:t>
            </w:r>
            <w:r w:rsidR="00727547">
              <w:rPr>
                <w:rFonts w:asciiTheme="minorHAnsi" w:hAnsiTheme="minorHAnsi"/>
              </w:rPr>
              <w:t xml:space="preserve"> en registro del </w:t>
            </w:r>
            <w:r w:rsidR="00063755">
              <w:rPr>
                <w:rFonts w:asciiTheme="minorHAnsi" w:hAnsiTheme="minorHAnsi"/>
              </w:rPr>
              <w:t>A</w:t>
            </w:r>
            <w:r w:rsidR="00352F73">
              <w:rPr>
                <w:rFonts w:asciiTheme="minorHAnsi" w:hAnsiTheme="minorHAnsi"/>
              </w:rPr>
              <w:t xml:space="preserve">nexo </w:t>
            </w:r>
            <w:r w:rsidR="003F3FD3">
              <w:rPr>
                <w:rFonts w:asciiTheme="minorHAnsi" w:hAnsiTheme="minorHAnsi"/>
              </w:rPr>
              <w:t>1</w:t>
            </w:r>
            <w:r w:rsidR="0063139C">
              <w:rPr>
                <w:rFonts w:asciiTheme="minorHAnsi" w:hAnsiTheme="minorHAnsi"/>
              </w:rPr>
              <w:t>), se realiz</w:t>
            </w:r>
            <w:r>
              <w:rPr>
                <w:rFonts w:asciiTheme="minorHAnsi" w:hAnsiTheme="minorHAnsi"/>
              </w:rPr>
              <w:t>ó</w:t>
            </w:r>
            <w:r w:rsidR="0063139C">
              <w:rPr>
                <w:rFonts w:asciiTheme="minorHAnsi" w:hAnsiTheme="minorHAnsi"/>
              </w:rPr>
              <w:t xml:space="preserve"> la </w:t>
            </w:r>
            <w:r w:rsidR="00E3508F">
              <w:rPr>
                <w:rFonts w:asciiTheme="minorHAnsi" w:hAnsiTheme="minorHAnsi"/>
              </w:rPr>
              <w:t xml:space="preserve">evaluación de </w:t>
            </w:r>
            <w:r w:rsidR="00393ED4">
              <w:rPr>
                <w:rFonts w:asciiTheme="minorHAnsi" w:hAnsiTheme="minorHAnsi"/>
              </w:rPr>
              <w:t>los niveles medidos</w:t>
            </w:r>
            <w:r w:rsidR="00C24858">
              <w:rPr>
                <w:rFonts w:asciiTheme="minorHAnsi" w:hAnsiTheme="minorHAnsi"/>
              </w:rPr>
              <w:t xml:space="preserve">, </w:t>
            </w:r>
            <w:r w:rsidR="00C24858" w:rsidRPr="00D16D4C">
              <w:rPr>
                <w:rFonts w:asciiTheme="minorHAnsi" w:hAnsiTheme="minorHAnsi"/>
              </w:rPr>
              <w:t>obteniéndose un NPC de 55 dB</w:t>
            </w:r>
            <w:r w:rsidR="005662ED" w:rsidRPr="00D16D4C">
              <w:rPr>
                <w:rFonts w:asciiTheme="minorHAnsi" w:hAnsiTheme="minorHAnsi"/>
              </w:rPr>
              <w:t>(</w:t>
            </w:r>
            <w:r w:rsidR="00C24858" w:rsidRPr="00D16D4C">
              <w:rPr>
                <w:rFonts w:asciiTheme="minorHAnsi" w:hAnsiTheme="minorHAnsi"/>
              </w:rPr>
              <w:t>A</w:t>
            </w:r>
            <w:r w:rsidR="005662ED" w:rsidRPr="00D16D4C">
              <w:rPr>
                <w:rFonts w:asciiTheme="minorHAnsi" w:hAnsiTheme="minorHAnsi"/>
              </w:rPr>
              <w:t>)</w:t>
            </w:r>
            <w:r w:rsidR="00393ED4" w:rsidRPr="00D16D4C">
              <w:rPr>
                <w:rFonts w:asciiTheme="minorHAnsi" w:hAnsiTheme="minorHAnsi"/>
              </w:rPr>
              <w:t>.</w:t>
            </w:r>
            <w:r w:rsidR="00393ED4">
              <w:rPr>
                <w:rFonts w:asciiTheme="minorHAnsi" w:hAnsiTheme="minorHAnsi"/>
              </w:rPr>
              <w:t xml:space="preserve"> Para esto se homolog</w:t>
            </w:r>
            <w:r>
              <w:rPr>
                <w:rFonts w:asciiTheme="minorHAnsi" w:hAnsiTheme="minorHAnsi"/>
              </w:rPr>
              <w:t>ó</w:t>
            </w:r>
            <w:r w:rsidR="00393ED4">
              <w:rPr>
                <w:rFonts w:asciiTheme="minorHAnsi" w:hAnsiTheme="minorHAnsi"/>
              </w:rPr>
              <w:t xml:space="preserve"> la zona donde se encuentra</w:t>
            </w:r>
            <w:r w:rsidR="00205627">
              <w:rPr>
                <w:rFonts w:asciiTheme="minorHAnsi" w:hAnsiTheme="minorHAnsi"/>
              </w:rPr>
              <w:t xml:space="preserve">n </w:t>
            </w:r>
            <w:r w:rsidR="003F3FD3">
              <w:rPr>
                <w:rFonts w:asciiTheme="minorHAnsi" w:hAnsiTheme="minorHAnsi"/>
              </w:rPr>
              <w:t>el</w:t>
            </w:r>
            <w:r w:rsidR="00205627">
              <w:rPr>
                <w:rFonts w:asciiTheme="minorHAnsi" w:hAnsiTheme="minorHAnsi"/>
              </w:rPr>
              <w:t xml:space="preserve"> receptor</w:t>
            </w:r>
            <w:r w:rsidR="00393ED4">
              <w:rPr>
                <w:rFonts w:asciiTheme="minorHAnsi" w:hAnsiTheme="minorHAnsi"/>
              </w:rPr>
              <w:t xml:space="preserve">, </w:t>
            </w:r>
            <w:r w:rsidR="00205627">
              <w:rPr>
                <w:rFonts w:asciiTheme="minorHAnsi" w:hAnsiTheme="minorHAnsi"/>
              </w:rPr>
              <w:t xml:space="preserve">concluyéndose que </w:t>
            </w:r>
            <w:r w:rsidR="00835A67">
              <w:rPr>
                <w:rFonts w:asciiTheme="minorHAnsi" w:hAnsiTheme="minorHAnsi"/>
              </w:rPr>
              <w:t>el</w:t>
            </w:r>
            <w:r w:rsidR="00205627">
              <w:rPr>
                <w:rFonts w:asciiTheme="minorHAnsi" w:hAnsiTheme="minorHAnsi"/>
              </w:rPr>
              <w:t xml:space="preserve"> R</w:t>
            </w:r>
            <w:r w:rsidR="00835A67">
              <w:rPr>
                <w:rFonts w:asciiTheme="minorHAnsi" w:hAnsiTheme="minorHAnsi"/>
              </w:rPr>
              <w:t xml:space="preserve">eceptor </w:t>
            </w:r>
            <w:r w:rsidR="00835A67" w:rsidRPr="00FB3833">
              <w:rPr>
                <w:rFonts w:asciiTheme="minorHAnsi" w:hAnsiTheme="minorHAnsi"/>
              </w:rPr>
              <w:t>N</w:t>
            </w:r>
            <w:r w:rsidR="00242AD7">
              <w:rPr>
                <w:rFonts w:asciiTheme="minorHAnsi" w:hAnsiTheme="minorHAnsi"/>
              </w:rPr>
              <w:t> </w:t>
            </w:r>
            <w:r w:rsidR="0032035D">
              <w:rPr>
                <w:rFonts w:asciiTheme="minorHAnsi" w:hAnsiTheme="minorHAnsi"/>
              </w:rPr>
              <w:t xml:space="preserve"> </w:t>
            </w:r>
            <w:r w:rsidR="00835A67" w:rsidRPr="00FB3833">
              <w:rPr>
                <w:rFonts w:asciiTheme="minorHAnsi" w:hAnsiTheme="minorHAnsi"/>
              </w:rPr>
              <w:t>1</w:t>
            </w:r>
            <w:r w:rsidR="00046E1D" w:rsidRPr="00FB3833">
              <w:rPr>
                <w:rFonts w:asciiTheme="minorHAnsi" w:hAnsiTheme="minorHAnsi"/>
              </w:rPr>
              <w:t>, ubicado en</w:t>
            </w:r>
            <w:r w:rsidR="00205627">
              <w:rPr>
                <w:rFonts w:asciiTheme="minorHAnsi" w:hAnsiTheme="minorHAnsi"/>
              </w:rPr>
              <w:t xml:space="preserve"> el</w:t>
            </w:r>
            <w:r w:rsidR="00046E1D" w:rsidRPr="00FB3833">
              <w:rPr>
                <w:rFonts w:asciiTheme="minorHAnsi" w:hAnsiTheme="minorHAnsi"/>
              </w:rPr>
              <w:t xml:space="preserve"> sector habitado, </w:t>
            </w:r>
            <w:r w:rsidR="00D53650" w:rsidRPr="00FB3833">
              <w:rPr>
                <w:rFonts w:asciiTheme="minorHAnsi" w:hAnsiTheme="minorHAnsi"/>
              </w:rPr>
              <w:t xml:space="preserve">corresponde a </w:t>
            </w:r>
            <w:r w:rsidR="003F3FD3">
              <w:rPr>
                <w:rFonts w:asciiTheme="minorHAnsi" w:hAnsiTheme="minorHAnsi"/>
              </w:rPr>
              <w:t xml:space="preserve">Zona </w:t>
            </w:r>
            <w:r w:rsidR="00CB32F7">
              <w:rPr>
                <w:rFonts w:asciiTheme="minorHAnsi" w:hAnsiTheme="minorHAnsi"/>
              </w:rPr>
              <w:t>SC-1</w:t>
            </w:r>
            <w:r w:rsidR="00D53650" w:rsidRPr="00FB3833">
              <w:rPr>
                <w:rFonts w:asciiTheme="minorHAnsi" w:hAnsiTheme="minorHAnsi"/>
              </w:rPr>
              <w:t xml:space="preserve">, del Plan Regulador de </w:t>
            </w:r>
            <w:r w:rsidR="003F3FD3">
              <w:rPr>
                <w:rFonts w:asciiTheme="minorHAnsi" w:hAnsiTheme="minorHAnsi"/>
              </w:rPr>
              <w:t xml:space="preserve">la comuna de </w:t>
            </w:r>
            <w:r w:rsidR="00CB32F7">
              <w:rPr>
                <w:rFonts w:asciiTheme="minorHAnsi" w:hAnsiTheme="minorHAnsi"/>
              </w:rPr>
              <w:t>Puerto Montt</w:t>
            </w:r>
            <w:r w:rsidR="00D53650">
              <w:rPr>
                <w:rFonts w:asciiTheme="minorHAnsi" w:hAnsiTheme="minorHAnsi"/>
              </w:rPr>
              <w:t xml:space="preserve">, </w:t>
            </w:r>
            <w:r w:rsidR="00223251">
              <w:rPr>
                <w:rFonts w:asciiTheme="minorHAnsi" w:hAnsiTheme="minorHAnsi"/>
              </w:rPr>
              <w:t>la</w:t>
            </w:r>
            <w:r w:rsidR="00D53650">
              <w:rPr>
                <w:rFonts w:asciiTheme="minorHAnsi" w:hAnsiTheme="minorHAnsi"/>
              </w:rPr>
              <w:t xml:space="preserve"> </w:t>
            </w:r>
            <w:r>
              <w:rPr>
                <w:rFonts w:asciiTheme="minorHAnsi" w:hAnsiTheme="minorHAnsi"/>
              </w:rPr>
              <w:t xml:space="preserve">que </w:t>
            </w:r>
            <w:r w:rsidR="00D53650">
              <w:rPr>
                <w:rFonts w:asciiTheme="minorHAnsi" w:hAnsiTheme="minorHAnsi"/>
              </w:rPr>
              <w:t>es homologable a Zona I</w:t>
            </w:r>
            <w:r w:rsidR="003F3FD3">
              <w:rPr>
                <w:rFonts w:asciiTheme="minorHAnsi" w:hAnsiTheme="minorHAnsi"/>
              </w:rPr>
              <w:t>I</w:t>
            </w:r>
            <w:r w:rsidR="00046E1D">
              <w:rPr>
                <w:rFonts w:asciiTheme="minorHAnsi" w:hAnsiTheme="minorHAnsi"/>
              </w:rPr>
              <w:t xml:space="preserve"> del D</w:t>
            </w:r>
            <w:r>
              <w:rPr>
                <w:rFonts w:asciiTheme="minorHAnsi" w:hAnsiTheme="minorHAnsi"/>
              </w:rPr>
              <w:t>.</w:t>
            </w:r>
            <w:r w:rsidR="00046E1D">
              <w:rPr>
                <w:rFonts w:asciiTheme="minorHAnsi" w:hAnsiTheme="minorHAnsi"/>
              </w:rPr>
              <w:t>S</w:t>
            </w:r>
            <w:r>
              <w:rPr>
                <w:rFonts w:asciiTheme="minorHAnsi" w:hAnsiTheme="minorHAnsi"/>
              </w:rPr>
              <w:t>.</w:t>
            </w:r>
            <w:r w:rsidR="00046E1D">
              <w:rPr>
                <w:rFonts w:asciiTheme="minorHAnsi" w:hAnsiTheme="minorHAnsi"/>
              </w:rPr>
              <w:t xml:space="preserve"> N° 38/2011 MMA</w:t>
            </w:r>
            <w:r w:rsidR="00D53650">
              <w:rPr>
                <w:rFonts w:asciiTheme="minorHAnsi" w:hAnsiTheme="minorHAnsi"/>
              </w:rPr>
              <w:t>.</w:t>
            </w:r>
          </w:p>
          <w:p w:rsidR="003F3FD3" w:rsidRPr="00284D4B" w:rsidRDefault="003F3FD3" w:rsidP="0063139C">
            <w:pPr>
              <w:rPr>
                <w:rFonts w:asciiTheme="minorHAnsi" w:hAnsiTheme="minorHAnsi"/>
                <w:sz w:val="10"/>
                <w:szCs w:val="10"/>
              </w:rPr>
            </w:pPr>
          </w:p>
          <w:p w:rsidR="00AE52AB" w:rsidRPr="007E5936" w:rsidRDefault="00AE52AB" w:rsidP="0032035D">
            <w:pPr>
              <w:rPr>
                <w:rFonts w:asciiTheme="minorHAnsi" w:hAnsiTheme="minorHAnsi"/>
              </w:rPr>
            </w:pPr>
            <w:r>
              <w:rPr>
                <w:rFonts w:asciiTheme="minorHAnsi" w:hAnsiTheme="minorHAnsi"/>
              </w:rPr>
              <w:t xml:space="preserve">Con base en los límites que se deben cumplir </w:t>
            </w:r>
            <w:r w:rsidR="00223251">
              <w:rPr>
                <w:rFonts w:asciiTheme="minorHAnsi" w:hAnsiTheme="minorHAnsi"/>
              </w:rPr>
              <w:t>para esta</w:t>
            </w:r>
            <w:r>
              <w:rPr>
                <w:rFonts w:asciiTheme="minorHAnsi" w:hAnsiTheme="minorHAnsi"/>
              </w:rPr>
              <w:t xml:space="preserve"> zona y </w:t>
            </w:r>
            <w:r w:rsidR="00223251">
              <w:rPr>
                <w:rFonts w:asciiTheme="minorHAnsi" w:hAnsiTheme="minorHAnsi"/>
              </w:rPr>
              <w:t>el Nivel de Presión Sonora Corregido, obtenido</w:t>
            </w:r>
            <w:r>
              <w:rPr>
                <w:rFonts w:asciiTheme="minorHAnsi" w:hAnsiTheme="minorHAnsi"/>
              </w:rPr>
              <w:t xml:space="preserve"> a partir de las mediciones realizadas el día </w:t>
            </w:r>
            <w:r w:rsidR="00CB32F7">
              <w:rPr>
                <w:rFonts w:asciiTheme="minorHAnsi" w:hAnsiTheme="minorHAnsi"/>
              </w:rPr>
              <w:t>15</w:t>
            </w:r>
            <w:r w:rsidR="003F3FD3">
              <w:rPr>
                <w:rFonts w:asciiTheme="minorHAnsi" w:hAnsiTheme="minorHAnsi"/>
              </w:rPr>
              <w:t xml:space="preserve"> de </w:t>
            </w:r>
            <w:r w:rsidR="00CB32F7">
              <w:rPr>
                <w:rFonts w:asciiTheme="minorHAnsi" w:hAnsiTheme="minorHAnsi"/>
              </w:rPr>
              <w:t>marzo</w:t>
            </w:r>
            <w:r>
              <w:rPr>
                <w:rFonts w:asciiTheme="minorHAnsi" w:hAnsiTheme="minorHAnsi"/>
              </w:rPr>
              <w:t xml:space="preserve"> de 201</w:t>
            </w:r>
            <w:r w:rsidR="00CB32F7">
              <w:rPr>
                <w:rFonts w:asciiTheme="minorHAnsi" w:hAnsiTheme="minorHAnsi"/>
              </w:rPr>
              <w:t>5</w:t>
            </w:r>
            <w:r>
              <w:rPr>
                <w:rFonts w:asciiTheme="minorHAnsi" w:hAnsiTheme="minorHAnsi"/>
              </w:rPr>
              <w:t>, se indica que existe superación del límite</w:t>
            </w:r>
            <w:r w:rsidR="001A34C1">
              <w:rPr>
                <w:rFonts w:asciiTheme="minorHAnsi" w:hAnsiTheme="minorHAnsi"/>
              </w:rPr>
              <w:t xml:space="preserve"> </w:t>
            </w:r>
            <w:r w:rsidR="00A82BE3">
              <w:rPr>
                <w:rFonts w:asciiTheme="minorHAnsi" w:hAnsiTheme="minorHAnsi"/>
              </w:rPr>
              <w:t xml:space="preserve">nocturno </w:t>
            </w:r>
            <w:r w:rsidR="001A34C1">
              <w:rPr>
                <w:rFonts w:asciiTheme="minorHAnsi" w:hAnsiTheme="minorHAnsi"/>
              </w:rPr>
              <w:t>(</w:t>
            </w:r>
            <w:r w:rsidR="00CB32F7">
              <w:rPr>
                <w:rFonts w:asciiTheme="minorHAnsi" w:hAnsiTheme="minorHAnsi"/>
              </w:rPr>
              <w:t>4</w:t>
            </w:r>
            <w:r w:rsidR="003F3FD3">
              <w:rPr>
                <w:rFonts w:asciiTheme="minorHAnsi" w:hAnsiTheme="minorHAnsi"/>
              </w:rPr>
              <w:t>5</w:t>
            </w:r>
            <w:r>
              <w:rPr>
                <w:rFonts w:asciiTheme="minorHAnsi" w:hAnsiTheme="minorHAnsi"/>
              </w:rPr>
              <w:t xml:space="preserve"> dB</w:t>
            </w:r>
            <w:r w:rsidR="005662ED">
              <w:rPr>
                <w:rFonts w:asciiTheme="minorHAnsi" w:hAnsiTheme="minorHAnsi"/>
              </w:rPr>
              <w:t>(</w:t>
            </w:r>
            <w:r>
              <w:rPr>
                <w:rFonts w:asciiTheme="minorHAnsi" w:hAnsiTheme="minorHAnsi"/>
              </w:rPr>
              <w:t>A</w:t>
            </w:r>
            <w:r w:rsidR="001A34C1">
              <w:rPr>
                <w:rFonts w:asciiTheme="minorHAnsi" w:hAnsiTheme="minorHAnsi"/>
              </w:rPr>
              <w:t>)</w:t>
            </w:r>
            <w:r w:rsidR="005662ED">
              <w:rPr>
                <w:rFonts w:asciiTheme="minorHAnsi" w:hAnsiTheme="minorHAnsi"/>
              </w:rPr>
              <w:t>)</w:t>
            </w:r>
            <w:r>
              <w:rPr>
                <w:rFonts w:asciiTheme="minorHAnsi" w:hAnsiTheme="minorHAnsi"/>
              </w:rPr>
              <w:t xml:space="preserve"> </w:t>
            </w:r>
            <w:r w:rsidR="00223251">
              <w:rPr>
                <w:rFonts w:asciiTheme="minorHAnsi" w:hAnsiTheme="minorHAnsi"/>
              </w:rPr>
              <w:t xml:space="preserve">en el </w:t>
            </w:r>
            <w:r w:rsidR="0032035D">
              <w:rPr>
                <w:rFonts w:asciiTheme="minorHAnsi" w:hAnsiTheme="minorHAnsi"/>
              </w:rPr>
              <w:t>R</w:t>
            </w:r>
            <w:r w:rsidR="00223251">
              <w:rPr>
                <w:rFonts w:asciiTheme="minorHAnsi" w:hAnsiTheme="minorHAnsi"/>
              </w:rPr>
              <w:t xml:space="preserve">eceptor N° 1, </w:t>
            </w:r>
            <w:r>
              <w:rPr>
                <w:rFonts w:asciiTheme="minorHAnsi" w:hAnsiTheme="minorHAnsi"/>
              </w:rPr>
              <w:t xml:space="preserve">obteniéndose </w:t>
            </w:r>
            <w:r w:rsidR="00223251">
              <w:rPr>
                <w:rFonts w:asciiTheme="minorHAnsi" w:hAnsiTheme="minorHAnsi"/>
              </w:rPr>
              <w:t>una excedencia</w:t>
            </w:r>
            <w:r>
              <w:rPr>
                <w:rFonts w:asciiTheme="minorHAnsi" w:hAnsiTheme="minorHAnsi"/>
              </w:rPr>
              <w:t xml:space="preserve"> </w:t>
            </w:r>
            <w:r w:rsidR="003F3FD3">
              <w:rPr>
                <w:rFonts w:asciiTheme="minorHAnsi" w:hAnsiTheme="minorHAnsi"/>
              </w:rPr>
              <w:t xml:space="preserve">de </w:t>
            </w:r>
            <w:r w:rsidR="00C24858" w:rsidRPr="00284D4B">
              <w:rPr>
                <w:rFonts w:asciiTheme="minorHAnsi" w:hAnsiTheme="minorHAnsi"/>
              </w:rPr>
              <w:t>10</w:t>
            </w:r>
            <w:r w:rsidR="00CB32F7" w:rsidRPr="00284D4B">
              <w:rPr>
                <w:rFonts w:asciiTheme="minorHAnsi" w:hAnsiTheme="minorHAnsi"/>
              </w:rPr>
              <w:t xml:space="preserve"> </w:t>
            </w:r>
            <w:r w:rsidR="003F3FD3" w:rsidRPr="00284D4B">
              <w:rPr>
                <w:rFonts w:asciiTheme="minorHAnsi" w:hAnsiTheme="minorHAnsi"/>
              </w:rPr>
              <w:t>dB</w:t>
            </w:r>
            <w:r w:rsidR="005662ED" w:rsidRPr="00284D4B">
              <w:rPr>
                <w:rFonts w:asciiTheme="minorHAnsi" w:hAnsiTheme="minorHAnsi"/>
              </w:rPr>
              <w:t>(</w:t>
            </w:r>
            <w:r w:rsidR="003F3FD3" w:rsidRPr="00284D4B">
              <w:rPr>
                <w:rFonts w:asciiTheme="minorHAnsi" w:hAnsiTheme="minorHAnsi"/>
              </w:rPr>
              <w:t>A</w:t>
            </w:r>
            <w:r w:rsidR="005662ED" w:rsidRPr="00284D4B">
              <w:rPr>
                <w:rFonts w:asciiTheme="minorHAnsi" w:hAnsiTheme="minorHAnsi"/>
              </w:rPr>
              <w:t>)</w:t>
            </w:r>
            <w:r w:rsidR="00A82BE3" w:rsidRPr="00284D4B">
              <w:rPr>
                <w:rFonts w:asciiTheme="minorHAnsi" w:hAnsiTheme="minorHAnsi"/>
              </w:rPr>
              <w:t xml:space="preserve"> por sobre éste</w:t>
            </w:r>
            <w:r w:rsidR="003F3FD3" w:rsidRPr="00284D4B">
              <w:rPr>
                <w:rFonts w:asciiTheme="minorHAnsi" w:hAnsiTheme="minorHAnsi"/>
              </w:rPr>
              <w:t>.</w:t>
            </w:r>
          </w:p>
        </w:tc>
        <w:tc>
          <w:tcPr>
            <w:tcW w:w="860" w:type="pct"/>
            <w:vAlign w:val="center"/>
          </w:tcPr>
          <w:p w:rsidR="00A82BE3" w:rsidRDefault="00372F93" w:rsidP="00A82BE3">
            <w:pPr>
              <w:rPr>
                <w:rFonts w:asciiTheme="minorHAnsi" w:hAnsiTheme="minorHAnsi"/>
              </w:rPr>
            </w:pPr>
            <w:r>
              <w:rPr>
                <w:rFonts w:asciiTheme="minorHAnsi" w:hAnsiTheme="minorHAnsi"/>
              </w:rPr>
              <w:t xml:space="preserve">Existe </w:t>
            </w:r>
            <w:r w:rsidR="003F3FD3">
              <w:rPr>
                <w:rFonts w:asciiTheme="minorHAnsi" w:hAnsiTheme="minorHAnsi"/>
              </w:rPr>
              <w:t>una s</w:t>
            </w:r>
            <w:r>
              <w:rPr>
                <w:rFonts w:asciiTheme="minorHAnsi" w:hAnsiTheme="minorHAnsi"/>
              </w:rPr>
              <w:t xml:space="preserve">uperación de </w:t>
            </w:r>
            <w:r w:rsidR="00C24858" w:rsidRPr="00D16D4C">
              <w:rPr>
                <w:rFonts w:asciiTheme="minorHAnsi" w:hAnsiTheme="minorHAnsi"/>
              </w:rPr>
              <w:t>10</w:t>
            </w:r>
            <w:r w:rsidR="00677436" w:rsidRPr="00D16D4C">
              <w:rPr>
                <w:rFonts w:asciiTheme="minorHAnsi" w:hAnsiTheme="minorHAnsi"/>
              </w:rPr>
              <w:t xml:space="preserve"> </w:t>
            </w:r>
            <w:r w:rsidR="003F3FD3" w:rsidRPr="00D16D4C">
              <w:rPr>
                <w:rFonts w:asciiTheme="minorHAnsi" w:hAnsiTheme="minorHAnsi"/>
              </w:rPr>
              <w:t>dB</w:t>
            </w:r>
            <w:r w:rsidR="005662ED" w:rsidRPr="00D16D4C">
              <w:rPr>
                <w:rFonts w:asciiTheme="minorHAnsi" w:hAnsiTheme="minorHAnsi"/>
              </w:rPr>
              <w:t>(</w:t>
            </w:r>
            <w:r w:rsidR="003F3FD3" w:rsidRPr="00D16D4C">
              <w:rPr>
                <w:rFonts w:asciiTheme="minorHAnsi" w:hAnsiTheme="minorHAnsi"/>
              </w:rPr>
              <w:t>A</w:t>
            </w:r>
            <w:r w:rsidR="005662ED" w:rsidRPr="00D16D4C">
              <w:rPr>
                <w:rFonts w:asciiTheme="minorHAnsi" w:hAnsiTheme="minorHAnsi"/>
              </w:rPr>
              <w:t>)</w:t>
            </w:r>
            <w:r w:rsidR="003F3FD3" w:rsidRPr="00D16D4C">
              <w:rPr>
                <w:rFonts w:asciiTheme="minorHAnsi" w:hAnsiTheme="minorHAnsi"/>
              </w:rPr>
              <w:t xml:space="preserve"> </w:t>
            </w:r>
            <w:r w:rsidR="00A82BE3" w:rsidRPr="00D16D4C">
              <w:rPr>
                <w:rFonts w:asciiTheme="minorHAnsi" w:hAnsiTheme="minorHAnsi"/>
              </w:rPr>
              <w:t>por</w:t>
            </w:r>
            <w:r w:rsidR="00A82BE3">
              <w:rPr>
                <w:rFonts w:asciiTheme="minorHAnsi" w:hAnsiTheme="minorHAnsi"/>
              </w:rPr>
              <w:t xml:space="preserve"> </w:t>
            </w:r>
            <w:r w:rsidR="003F3FD3">
              <w:rPr>
                <w:rFonts w:asciiTheme="minorHAnsi" w:hAnsiTheme="minorHAnsi"/>
              </w:rPr>
              <w:t>sobre el límite</w:t>
            </w:r>
            <w:r>
              <w:rPr>
                <w:rFonts w:asciiTheme="minorHAnsi" w:hAnsiTheme="minorHAnsi"/>
              </w:rPr>
              <w:t xml:space="preserve"> est</w:t>
            </w:r>
            <w:r w:rsidR="003F3FD3">
              <w:rPr>
                <w:rFonts w:asciiTheme="minorHAnsi" w:hAnsiTheme="minorHAnsi"/>
              </w:rPr>
              <w:t>able</w:t>
            </w:r>
            <w:r w:rsidR="00A82BE3">
              <w:rPr>
                <w:rFonts w:asciiTheme="minorHAnsi" w:hAnsiTheme="minorHAnsi"/>
              </w:rPr>
              <w:t>cido por la normativa para una Z</w:t>
            </w:r>
            <w:r w:rsidR="003F3FD3">
              <w:rPr>
                <w:rFonts w:asciiTheme="minorHAnsi" w:hAnsiTheme="minorHAnsi"/>
              </w:rPr>
              <w:t>ona II en per</w:t>
            </w:r>
            <w:r w:rsidR="0032035D">
              <w:rPr>
                <w:rFonts w:asciiTheme="minorHAnsi" w:hAnsiTheme="minorHAnsi"/>
              </w:rPr>
              <w:t>í</w:t>
            </w:r>
            <w:r w:rsidR="003F3FD3">
              <w:rPr>
                <w:rFonts w:asciiTheme="minorHAnsi" w:hAnsiTheme="minorHAnsi"/>
              </w:rPr>
              <w:t xml:space="preserve">odo </w:t>
            </w:r>
            <w:r w:rsidR="00677436">
              <w:rPr>
                <w:rFonts w:asciiTheme="minorHAnsi" w:hAnsiTheme="minorHAnsi"/>
              </w:rPr>
              <w:t>nocturno</w:t>
            </w:r>
            <w:r w:rsidR="003F3FD3">
              <w:rPr>
                <w:rFonts w:asciiTheme="minorHAnsi" w:hAnsiTheme="minorHAnsi"/>
              </w:rPr>
              <w:t xml:space="preserve">, en el punto </w:t>
            </w:r>
            <w:r w:rsidR="00A82BE3">
              <w:rPr>
                <w:rFonts w:asciiTheme="minorHAnsi" w:hAnsiTheme="minorHAnsi"/>
              </w:rPr>
              <w:t>exterior de vivienda del R</w:t>
            </w:r>
            <w:r w:rsidR="003F3FD3">
              <w:rPr>
                <w:rFonts w:asciiTheme="minorHAnsi" w:hAnsiTheme="minorHAnsi"/>
              </w:rPr>
              <w:t>eceptor N° 1</w:t>
            </w:r>
            <w:r w:rsidR="00A82BE3">
              <w:rPr>
                <w:rFonts w:asciiTheme="minorHAnsi" w:hAnsiTheme="minorHAnsi"/>
              </w:rPr>
              <w:t>.</w:t>
            </w:r>
          </w:p>
          <w:p w:rsidR="00284D4B" w:rsidRPr="00284D4B" w:rsidRDefault="00284D4B" w:rsidP="00A82BE3">
            <w:pPr>
              <w:rPr>
                <w:rFonts w:asciiTheme="minorHAnsi" w:hAnsiTheme="minorHAnsi"/>
                <w:sz w:val="16"/>
                <w:szCs w:val="16"/>
              </w:rPr>
            </w:pPr>
          </w:p>
          <w:p w:rsidR="00372F93" w:rsidRPr="00AC71E3" w:rsidRDefault="00A82BE3" w:rsidP="00C24858">
            <w:pPr>
              <w:rPr>
                <w:rFonts w:asciiTheme="minorHAnsi" w:hAnsiTheme="minorHAnsi"/>
                <w:sz w:val="22"/>
                <w:szCs w:val="22"/>
                <w:lang w:val="es-CL" w:eastAsia="en-US"/>
              </w:rPr>
            </w:pPr>
            <w:r w:rsidRPr="00D16D4C">
              <w:rPr>
                <w:rFonts w:asciiTheme="minorHAnsi" w:hAnsiTheme="minorHAnsi"/>
              </w:rPr>
              <w:t>L</w:t>
            </w:r>
            <w:r w:rsidR="006F4920" w:rsidRPr="00D16D4C">
              <w:rPr>
                <w:rFonts w:asciiTheme="minorHAnsi" w:hAnsiTheme="minorHAnsi"/>
              </w:rPr>
              <w:t xml:space="preserve">o anterior </w:t>
            </w:r>
            <w:r w:rsidRPr="00D16D4C">
              <w:rPr>
                <w:rFonts w:asciiTheme="minorHAnsi" w:hAnsiTheme="minorHAnsi"/>
              </w:rPr>
              <w:t>significa</w:t>
            </w:r>
            <w:r w:rsidR="006F4920" w:rsidRPr="00D16D4C">
              <w:rPr>
                <w:rFonts w:asciiTheme="minorHAnsi" w:hAnsiTheme="minorHAnsi"/>
              </w:rPr>
              <w:t xml:space="preserve"> que </w:t>
            </w:r>
            <w:r w:rsidRPr="00D16D4C">
              <w:rPr>
                <w:rFonts w:asciiTheme="minorHAnsi" w:hAnsiTheme="minorHAnsi"/>
              </w:rPr>
              <w:t xml:space="preserve">en </w:t>
            </w:r>
            <w:r w:rsidR="006F4920" w:rsidRPr="00D16D4C">
              <w:rPr>
                <w:rFonts w:asciiTheme="minorHAnsi" w:hAnsiTheme="minorHAnsi"/>
              </w:rPr>
              <w:t>el punto</w:t>
            </w:r>
            <w:r w:rsidRPr="00D16D4C">
              <w:rPr>
                <w:rFonts w:asciiTheme="minorHAnsi" w:hAnsiTheme="minorHAnsi"/>
              </w:rPr>
              <w:t xml:space="preserve"> del</w:t>
            </w:r>
            <w:r w:rsidR="006F4920" w:rsidRPr="00D16D4C">
              <w:rPr>
                <w:rFonts w:asciiTheme="minorHAnsi" w:hAnsiTheme="minorHAnsi"/>
              </w:rPr>
              <w:t xml:space="preserve"> receptor</w:t>
            </w:r>
            <w:r w:rsidRPr="00D16D4C">
              <w:rPr>
                <w:rFonts w:asciiTheme="minorHAnsi" w:hAnsiTheme="minorHAnsi"/>
              </w:rPr>
              <w:t xml:space="preserve"> 1, el denunciante</w:t>
            </w:r>
            <w:r w:rsidR="006F4920" w:rsidRPr="00D16D4C">
              <w:rPr>
                <w:rFonts w:asciiTheme="minorHAnsi" w:hAnsiTheme="minorHAnsi"/>
              </w:rPr>
              <w:t xml:space="preserve"> está recibiendo </w:t>
            </w:r>
            <w:r w:rsidRPr="00D16D4C">
              <w:rPr>
                <w:rFonts w:asciiTheme="minorHAnsi" w:hAnsiTheme="minorHAnsi"/>
              </w:rPr>
              <w:t xml:space="preserve">un nivel de energía, equivalente a </w:t>
            </w:r>
            <w:r w:rsidR="00C24858" w:rsidRPr="00D16D4C">
              <w:rPr>
                <w:rFonts w:asciiTheme="minorHAnsi" w:hAnsiTheme="minorHAnsi"/>
              </w:rPr>
              <w:t>10</w:t>
            </w:r>
            <w:r w:rsidR="006F4920" w:rsidRPr="00D16D4C">
              <w:rPr>
                <w:rFonts w:asciiTheme="minorHAnsi" w:hAnsiTheme="minorHAnsi"/>
              </w:rPr>
              <w:t xml:space="preserve"> veces </w:t>
            </w:r>
            <w:r w:rsidRPr="00D16D4C">
              <w:rPr>
                <w:rFonts w:asciiTheme="minorHAnsi" w:hAnsiTheme="minorHAnsi"/>
              </w:rPr>
              <w:t>e</w:t>
            </w:r>
            <w:r w:rsidR="006F4920" w:rsidRPr="00D16D4C">
              <w:rPr>
                <w:rFonts w:asciiTheme="minorHAnsi" w:hAnsiTheme="minorHAnsi"/>
              </w:rPr>
              <w:t xml:space="preserve">l nivel </w:t>
            </w:r>
            <w:r w:rsidRPr="00D16D4C">
              <w:rPr>
                <w:rFonts w:asciiTheme="minorHAnsi" w:hAnsiTheme="minorHAnsi"/>
              </w:rPr>
              <w:t xml:space="preserve">máximo </w:t>
            </w:r>
            <w:r w:rsidR="006F4920" w:rsidRPr="00D16D4C">
              <w:rPr>
                <w:rFonts w:asciiTheme="minorHAnsi" w:hAnsiTheme="minorHAnsi"/>
              </w:rPr>
              <w:t xml:space="preserve">de energía </w:t>
            </w:r>
            <w:r w:rsidRPr="00D16D4C">
              <w:rPr>
                <w:rFonts w:asciiTheme="minorHAnsi" w:hAnsiTheme="minorHAnsi"/>
              </w:rPr>
              <w:t xml:space="preserve">establecido </w:t>
            </w:r>
            <w:r w:rsidR="006F4920" w:rsidRPr="00D16D4C">
              <w:rPr>
                <w:rFonts w:asciiTheme="minorHAnsi" w:hAnsiTheme="minorHAnsi"/>
              </w:rPr>
              <w:t>p</w:t>
            </w:r>
            <w:r w:rsidRPr="00D16D4C">
              <w:rPr>
                <w:rFonts w:asciiTheme="minorHAnsi" w:hAnsiTheme="minorHAnsi"/>
              </w:rPr>
              <w:t>or</w:t>
            </w:r>
            <w:r w:rsidR="006F4920" w:rsidRPr="00D16D4C">
              <w:rPr>
                <w:rFonts w:asciiTheme="minorHAnsi" w:hAnsiTheme="minorHAnsi"/>
              </w:rPr>
              <w:t xml:space="preserve"> el límite </w:t>
            </w:r>
            <w:r w:rsidRPr="00D16D4C">
              <w:rPr>
                <w:rFonts w:asciiTheme="minorHAnsi" w:hAnsiTheme="minorHAnsi"/>
              </w:rPr>
              <w:t>de la</w:t>
            </w:r>
            <w:r w:rsidR="006F4920" w:rsidRPr="00D16D4C">
              <w:rPr>
                <w:rFonts w:asciiTheme="minorHAnsi" w:hAnsiTheme="minorHAnsi"/>
              </w:rPr>
              <w:t xml:space="preserve"> </w:t>
            </w:r>
            <w:r w:rsidRPr="00D16D4C">
              <w:rPr>
                <w:rFonts w:asciiTheme="minorHAnsi" w:hAnsiTheme="minorHAnsi"/>
              </w:rPr>
              <w:t>Z</w:t>
            </w:r>
            <w:r w:rsidR="006F4920" w:rsidRPr="00D16D4C">
              <w:rPr>
                <w:rFonts w:asciiTheme="minorHAnsi" w:hAnsiTheme="minorHAnsi"/>
              </w:rPr>
              <w:t>ona</w:t>
            </w:r>
            <w:r w:rsidRPr="00D16D4C">
              <w:rPr>
                <w:rFonts w:asciiTheme="minorHAnsi" w:hAnsiTheme="minorHAnsi"/>
              </w:rPr>
              <w:t xml:space="preserve"> II en horario nocturno</w:t>
            </w:r>
            <w:r w:rsidR="003F3FD3" w:rsidRPr="00D16D4C">
              <w:rPr>
                <w:rFonts w:asciiTheme="minorHAnsi" w:hAnsiTheme="minorHAnsi"/>
              </w:rPr>
              <w:t>.</w:t>
            </w:r>
          </w:p>
        </w:tc>
      </w:tr>
    </w:tbl>
    <w:p w:rsidR="005662ED" w:rsidRDefault="005662ED" w:rsidP="005662ED">
      <w:pPr>
        <w:pStyle w:val="Puesto"/>
        <w:numPr>
          <w:ilvl w:val="0"/>
          <w:numId w:val="0"/>
        </w:numPr>
        <w:rPr>
          <w:b w:val="0"/>
          <w:sz w:val="18"/>
        </w:rPr>
      </w:pPr>
    </w:p>
    <w:p w:rsidR="00041DFE" w:rsidRDefault="00041DFE" w:rsidP="00041DFE">
      <w:pPr>
        <w:pStyle w:val="Puesto"/>
      </w:pPr>
      <w:r>
        <w:lastRenderedPageBreak/>
        <w:t>REGISTROS</w:t>
      </w:r>
      <w:r w:rsidR="004045FA">
        <w:t>: EVALUACIÓN E IMÁGENES</w:t>
      </w:r>
    </w:p>
    <w:p w:rsidR="00041DFE" w:rsidRPr="00041DFE" w:rsidRDefault="00041DFE" w:rsidP="00041DFE"/>
    <w:tbl>
      <w:tblPr>
        <w:tblW w:w="5000" w:type="pct"/>
        <w:jc w:val="center"/>
        <w:tblCellMar>
          <w:left w:w="70" w:type="dxa"/>
          <w:right w:w="70" w:type="dxa"/>
        </w:tblCellMar>
        <w:tblLook w:val="04A0" w:firstRow="1" w:lastRow="0" w:firstColumn="1" w:lastColumn="0" w:noHBand="0" w:noVBand="1"/>
      </w:tblPr>
      <w:tblGrid>
        <w:gridCol w:w="6373"/>
        <w:gridCol w:w="6373"/>
      </w:tblGrid>
      <w:tr w:rsidR="00C704D9" w:rsidRPr="006A6B6B" w:rsidTr="006A6B6B">
        <w:trPr>
          <w:trHeight w:val="28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C704D9" w:rsidRPr="006A6B6B" w:rsidRDefault="00C704D9" w:rsidP="00762DCB">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C704D9" w:rsidRPr="006A6B6B" w:rsidTr="00865F31">
        <w:trPr>
          <w:trHeight w:val="1320"/>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4031"/>
              <w:gridCol w:w="1298"/>
              <w:gridCol w:w="1452"/>
              <w:gridCol w:w="1449"/>
              <w:gridCol w:w="1451"/>
              <w:gridCol w:w="1456"/>
              <w:gridCol w:w="1459"/>
            </w:tblGrid>
            <w:tr w:rsidR="00E3508F" w:rsidRPr="006A6B6B" w:rsidTr="00620768">
              <w:trPr>
                <w:trHeight w:val="20"/>
                <w:jc w:val="center"/>
              </w:trPr>
              <w:tc>
                <w:tcPr>
                  <w:tcW w:w="4031" w:type="dxa"/>
                  <w:shd w:val="clear" w:color="auto" w:fill="D9D9D9" w:themeFill="background1" w:themeFillShade="D9"/>
                  <w:vAlign w:val="center"/>
                </w:tcPr>
                <w:p w:rsidR="00E3508F" w:rsidRPr="006A6B6B" w:rsidRDefault="00E3508F" w:rsidP="00762DCB">
                  <w:pPr>
                    <w:jc w:val="center"/>
                    <w:rPr>
                      <w:rFonts w:asciiTheme="minorHAnsi" w:hAnsiTheme="minorHAnsi" w:cs="Arial"/>
                      <w:b/>
                    </w:rPr>
                  </w:pPr>
                  <w:r w:rsidRPr="006A6B6B">
                    <w:rPr>
                      <w:rFonts w:asciiTheme="minorHAnsi" w:hAnsiTheme="minorHAnsi" w:cs="Arial"/>
                      <w:b/>
                    </w:rPr>
                    <w:t>Receptor</w:t>
                  </w:r>
                </w:p>
              </w:tc>
              <w:tc>
                <w:tcPr>
                  <w:tcW w:w="1298" w:type="dxa"/>
                  <w:shd w:val="clear" w:color="auto" w:fill="D9D9D9" w:themeFill="background1" w:themeFillShade="D9"/>
                  <w:vAlign w:val="center"/>
                </w:tcPr>
                <w:p w:rsidR="00E3508F" w:rsidRPr="006A6B6B" w:rsidRDefault="00E3508F" w:rsidP="00762DCB">
                  <w:pPr>
                    <w:jc w:val="center"/>
                    <w:rPr>
                      <w:rFonts w:asciiTheme="minorHAnsi" w:hAnsiTheme="minorHAnsi" w:cs="Arial"/>
                      <w:b/>
                    </w:rPr>
                  </w:pPr>
                  <w:r w:rsidRPr="006A6B6B">
                    <w:rPr>
                      <w:rFonts w:asciiTheme="minorHAnsi" w:hAnsiTheme="minorHAnsi" w:cs="Arial"/>
                      <w:b/>
                    </w:rPr>
                    <w:t>NPC [dBA]</w:t>
                  </w:r>
                </w:p>
              </w:tc>
              <w:tc>
                <w:tcPr>
                  <w:tcW w:w="1452" w:type="dxa"/>
                  <w:shd w:val="clear" w:color="auto" w:fill="D9D9D9" w:themeFill="background1" w:themeFillShade="D9"/>
                  <w:vAlign w:val="center"/>
                </w:tcPr>
                <w:p w:rsidR="00E3508F" w:rsidRPr="006A6B6B" w:rsidRDefault="00E3508F" w:rsidP="00762DCB">
                  <w:pPr>
                    <w:jc w:val="center"/>
                    <w:rPr>
                      <w:rFonts w:asciiTheme="minorHAnsi" w:hAnsiTheme="minorHAnsi" w:cs="Arial"/>
                      <w:b/>
                    </w:rPr>
                  </w:pPr>
                  <w:r w:rsidRPr="006A6B6B">
                    <w:rPr>
                      <w:rFonts w:asciiTheme="minorHAnsi" w:hAnsiTheme="minorHAnsi" w:cs="Arial"/>
                      <w:b/>
                    </w:rPr>
                    <w:t>Ruido de Fondo [dBA]</w:t>
                  </w:r>
                </w:p>
              </w:tc>
              <w:tc>
                <w:tcPr>
                  <w:tcW w:w="1449" w:type="dxa"/>
                  <w:shd w:val="clear" w:color="auto" w:fill="D9D9D9" w:themeFill="background1" w:themeFillShade="D9"/>
                  <w:vAlign w:val="center"/>
                </w:tcPr>
                <w:p w:rsidR="00E3508F" w:rsidRPr="006A6B6B" w:rsidRDefault="00E3508F" w:rsidP="00762DCB">
                  <w:pPr>
                    <w:jc w:val="center"/>
                    <w:rPr>
                      <w:rFonts w:asciiTheme="minorHAnsi" w:hAnsiTheme="minorHAnsi" w:cs="Arial"/>
                      <w:b/>
                    </w:rPr>
                  </w:pPr>
                  <w:r w:rsidRPr="006A6B6B">
                    <w:rPr>
                      <w:rFonts w:asciiTheme="minorHAnsi" w:hAnsiTheme="minorHAnsi" w:cs="Arial"/>
                      <w:b/>
                    </w:rPr>
                    <w:t xml:space="preserve">Zona </w:t>
                  </w:r>
                </w:p>
              </w:tc>
              <w:tc>
                <w:tcPr>
                  <w:tcW w:w="1451" w:type="dxa"/>
                  <w:shd w:val="clear" w:color="auto" w:fill="D9D9D9" w:themeFill="background1" w:themeFillShade="D9"/>
                  <w:vAlign w:val="center"/>
                </w:tcPr>
                <w:p w:rsidR="00E3508F" w:rsidRPr="006A6B6B" w:rsidRDefault="00E3508F" w:rsidP="00762DCB">
                  <w:pPr>
                    <w:jc w:val="center"/>
                    <w:rPr>
                      <w:rFonts w:asciiTheme="minorHAnsi" w:hAnsiTheme="minorHAnsi" w:cs="Arial"/>
                      <w:b/>
                    </w:rPr>
                  </w:pPr>
                  <w:r w:rsidRPr="006A6B6B">
                    <w:rPr>
                      <w:rFonts w:asciiTheme="minorHAnsi" w:hAnsiTheme="minorHAnsi" w:cs="Arial"/>
                      <w:b/>
                    </w:rPr>
                    <w:t>Límite [dBA]</w:t>
                  </w:r>
                </w:p>
              </w:tc>
              <w:tc>
                <w:tcPr>
                  <w:tcW w:w="1456" w:type="dxa"/>
                  <w:shd w:val="clear" w:color="auto" w:fill="D9D9D9" w:themeFill="background1" w:themeFillShade="D9"/>
                  <w:vAlign w:val="center"/>
                </w:tcPr>
                <w:p w:rsidR="00E3508F" w:rsidRPr="006A6B6B" w:rsidRDefault="00E3508F" w:rsidP="00E3508F">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459" w:type="dxa"/>
                  <w:shd w:val="clear" w:color="auto" w:fill="D9D9D9" w:themeFill="background1" w:themeFillShade="D9"/>
                  <w:vAlign w:val="center"/>
                </w:tcPr>
                <w:p w:rsidR="00E3508F" w:rsidRPr="006A6B6B" w:rsidRDefault="00E3508F" w:rsidP="00762DCB">
                  <w:pPr>
                    <w:jc w:val="center"/>
                    <w:rPr>
                      <w:rFonts w:asciiTheme="minorHAnsi" w:hAnsiTheme="minorHAnsi" w:cs="Arial"/>
                      <w:b/>
                    </w:rPr>
                  </w:pPr>
                  <w:r w:rsidRPr="006A6B6B">
                    <w:rPr>
                      <w:rFonts w:asciiTheme="minorHAnsi" w:hAnsiTheme="minorHAnsi" w:cs="Arial"/>
                      <w:b/>
                    </w:rPr>
                    <w:t>Estado</w:t>
                  </w:r>
                </w:p>
              </w:tc>
            </w:tr>
            <w:tr w:rsidR="00E3508F" w:rsidRPr="006A6B6B" w:rsidTr="00620768">
              <w:trPr>
                <w:trHeight w:val="20"/>
                <w:jc w:val="center"/>
              </w:trPr>
              <w:tc>
                <w:tcPr>
                  <w:tcW w:w="4031" w:type="dxa"/>
                </w:tcPr>
                <w:p w:rsidR="00E3508F" w:rsidRPr="006A6B6B" w:rsidRDefault="00E3508F" w:rsidP="00620768">
                  <w:pPr>
                    <w:rPr>
                      <w:rFonts w:asciiTheme="minorHAnsi" w:hAnsiTheme="minorHAnsi" w:cs="Arial"/>
                    </w:rPr>
                  </w:pPr>
                  <w:r w:rsidRPr="006A6B6B">
                    <w:rPr>
                      <w:rFonts w:asciiTheme="minorHAnsi" w:hAnsiTheme="minorHAnsi" w:cs="Arial"/>
                    </w:rPr>
                    <w:t>Receptor N° 1 (</w:t>
                  </w:r>
                  <w:r w:rsidR="00620768">
                    <w:rPr>
                      <w:rFonts w:asciiTheme="minorHAnsi" w:hAnsiTheme="minorHAnsi" w:cs="Arial"/>
                    </w:rPr>
                    <w:t>Exterior, entrada principal vivienda</w:t>
                  </w:r>
                  <w:r w:rsidRPr="006A6B6B">
                    <w:rPr>
                      <w:rFonts w:asciiTheme="minorHAnsi" w:hAnsiTheme="minorHAnsi" w:cs="Arial"/>
                    </w:rPr>
                    <w:t>)</w:t>
                  </w:r>
                </w:p>
              </w:tc>
              <w:tc>
                <w:tcPr>
                  <w:tcW w:w="1298" w:type="dxa"/>
                  <w:vAlign w:val="center"/>
                </w:tcPr>
                <w:p w:rsidR="00E3508F" w:rsidRPr="006A6B6B" w:rsidRDefault="006D521C" w:rsidP="00C24858">
                  <w:pPr>
                    <w:jc w:val="center"/>
                    <w:rPr>
                      <w:rFonts w:asciiTheme="minorHAnsi" w:hAnsiTheme="minorHAnsi" w:cs="Arial"/>
                    </w:rPr>
                  </w:pPr>
                  <w:r w:rsidRPr="00284D4B">
                    <w:rPr>
                      <w:rFonts w:asciiTheme="minorHAnsi" w:hAnsiTheme="minorHAnsi" w:cs="Arial"/>
                    </w:rPr>
                    <w:t>5</w:t>
                  </w:r>
                  <w:r w:rsidR="00C24858" w:rsidRPr="00284D4B">
                    <w:rPr>
                      <w:rFonts w:asciiTheme="minorHAnsi" w:hAnsiTheme="minorHAnsi" w:cs="Arial"/>
                    </w:rPr>
                    <w:t>5</w:t>
                  </w:r>
                </w:p>
              </w:tc>
              <w:tc>
                <w:tcPr>
                  <w:tcW w:w="1452" w:type="dxa"/>
                  <w:vAlign w:val="center"/>
                </w:tcPr>
                <w:p w:rsidR="00E3508F" w:rsidRPr="006A6B6B" w:rsidRDefault="00E3508F" w:rsidP="00865F31">
                  <w:pPr>
                    <w:jc w:val="center"/>
                    <w:rPr>
                      <w:rFonts w:asciiTheme="minorHAnsi" w:hAnsiTheme="minorHAnsi" w:cs="Arial"/>
                    </w:rPr>
                  </w:pPr>
                  <w:r w:rsidRPr="006A6B6B">
                    <w:rPr>
                      <w:rFonts w:asciiTheme="minorHAnsi" w:hAnsiTheme="minorHAnsi" w:cs="Arial"/>
                    </w:rPr>
                    <w:t>N/A</w:t>
                  </w:r>
                </w:p>
              </w:tc>
              <w:tc>
                <w:tcPr>
                  <w:tcW w:w="1449" w:type="dxa"/>
                  <w:vAlign w:val="center"/>
                </w:tcPr>
                <w:p w:rsidR="00E3508F" w:rsidRPr="006A6B6B" w:rsidRDefault="00865F31" w:rsidP="00620768">
                  <w:pPr>
                    <w:jc w:val="center"/>
                    <w:rPr>
                      <w:rFonts w:asciiTheme="minorHAnsi" w:hAnsiTheme="minorHAnsi" w:cs="Arial"/>
                    </w:rPr>
                  </w:pPr>
                  <w:r>
                    <w:rPr>
                      <w:rFonts w:asciiTheme="minorHAnsi" w:hAnsiTheme="minorHAnsi" w:cs="Arial"/>
                    </w:rPr>
                    <w:t>(</w:t>
                  </w:r>
                  <w:r w:rsidR="00620768">
                    <w:rPr>
                      <w:rFonts w:asciiTheme="minorHAnsi" w:hAnsiTheme="minorHAnsi" w:cs="Arial"/>
                    </w:rPr>
                    <w:t>SC-1</w:t>
                  </w:r>
                  <w:r w:rsidR="00E3508F" w:rsidRPr="006A6B6B">
                    <w:rPr>
                      <w:rFonts w:asciiTheme="minorHAnsi" w:hAnsiTheme="minorHAnsi" w:cs="Arial"/>
                    </w:rPr>
                    <w:t>) I</w:t>
                  </w:r>
                  <w:r>
                    <w:rPr>
                      <w:rFonts w:asciiTheme="minorHAnsi" w:hAnsiTheme="minorHAnsi" w:cs="Arial"/>
                    </w:rPr>
                    <w:t>I</w:t>
                  </w:r>
                </w:p>
              </w:tc>
              <w:tc>
                <w:tcPr>
                  <w:tcW w:w="1451" w:type="dxa"/>
                  <w:vAlign w:val="center"/>
                </w:tcPr>
                <w:p w:rsidR="00E3508F" w:rsidRPr="006A6B6B" w:rsidRDefault="006D521C" w:rsidP="006D521C">
                  <w:pPr>
                    <w:jc w:val="center"/>
                    <w:rPr>
                      <w:rFonts w:asciiTheme="minorHAnsi" w:hAnsiTheme="minorHAnsi" w:cs="Arial"/>
                    </w:rPr>
                  </w:pPr>
                  <w:r>
                    <w:rPr>
                      <w:rFonts w:asciiTheme="minorHAnsi" w:hAnsiTheme="minorHAnsi" w:cs="Arial"/>
                    </w:rPr>
                    <w:t>45</w:t>
                  </w:r>
                </w:p>
              </w:tc>
              <w:tc>
                <w:tcPr>
                  <w:tcW w:w="1456" w:type="dxa"/>
                  <w:vAlign w:val="center"/>
                </w:tcPr>
                <w:p w:rsidR="00E3508F" w:rsidRPr="006A6B6B" w:rsidRDefault="00C24858" w:rsidP="006D521C">
                  <w:pPr>
                    <w:jc w:val="center"/>
                    <w:rPr>
                      <w:rFonts w:asciiTheme="minorHAnsi" w:hAnsiTheme="minorHAnsi" w:cs="Arial"/>
                    </w:rPr>
                  </w:pPr>
                  <w:r w:rsidRPr="00284D4B">
                    <w:rPr>
                      <w:rFonts w:asciiTheme="minorHAnsi" w:hAnsiTheme="minorHAnsi" w:cs="Arial"/>
                    </w:rPr>
                    <w:t>10</w:t>
                  </w:r>
                </w:p>
              </w:tc>
              <w:tc>
                <w:tcPr>
                  <w:tcW w:w="1459" w:type="dxa"/>
                  <w:vAlign w:val="center"/>
                </w:tcPr>
                <w:p w:rsidR="00E3508F" w:rsidRPr="006A6B6B" w:rsidRDefault="00865F31" w:rsidP="00865F31">
                  <w:pPr>
                    <w:jc w:val="center"/>
                    <w:rPr>
                      <w:rFonts w:asciiTheme="minorHAnsi" w:hAnsiTheme="minorHAnsi" w:cs="Arial"/>
                    </w:rPr>
                  </w:pPr>
                  <w:r>
                    <w:rPr>
                      <w:rFonts w:asciiTheme="minorHAnsi" w:hAnsiTheme="minorHAnsi" w:cs="Arial"/>
                    </w:rPr>
                    <w:t xml:space="preserve">No </w:t>
                  </w:r>
                  <w:r w:rsidR="00352F73">
                    <w:rPr>
                      <w:rFonts w:asciiTheme="minorHAnsi" w:hAnsiTheme="minorHAnsi" w:cs="Arial"/>
                    </w:rPr>
                    <w:t>Conforme</w:t>
                  </w:r>
                </w:p>
              </w:tc>
            </w:tr>
          </w:tbl>
          <w:p w:rsidR="00E3508F" w:rsidRPr="006A6B6B" w:rsidRDefault="00E3508F" w:rsidP="006A6B6B">
            <w:pPr>
              <w:rPr>
                <w:rFonts w:asciiTheme="minorHAnsi" w:hAnsiTheme="minorHAnsi"/>
                <w:color w:val="000000"/>
                <w:sz w:val="20"/>
                <w:szCs w:val="20"/>
                <w:lang w:eastAsia="es-CL"/>
              </w:rPr>
            </w:pPr>
          </w:p>
        </w:tc>
      </w:tr>
      <w:tr w:rsidR="00C704D9" w:rsidRPr="006A6B6B" w:rsidTr="00762DCB">
        <w:trPr>
          <w:trHeight w:val="300"/>
          <w:jc w:val="center"/>
        </w:trPr>
        <w:tc>
          <w:tcPr>
            <w:tcW w:w="2500" w:type="pct"/>
            <w:tcBorders>
              <w:top w:val="single" w:sz="4" w:space="0" w:color="auto"/>
              <w:left w:val="single" w:sz="4" w:space="0" w:color="auto"/>
              <w:bottom w:val="single" w:sz="4" w:space="0" w:color="auto"/>
              <w:right w:val="nil"/>
            </w:tcBorders>
            <w:shd w:val="clear" w:color="auto" w:fill="auto"/>
            <w:noWrap/>
            <w:vAlign w:val="center"/>
            <w:hideMark/>
          </w:tcPr>
          <w:p w:rsidR="00C704D9" w:rsidRPr="006A6B6B" w:rsidRDefault="00C704D9" w:rsidP="00C704D9">
            <w:pPr>
              <w:pStyle w:val="Descripcin"/>
              <w:rPr>
                <w:color w:val="000000"/>
                <w:sz w:val="20"/>
                <w:szCs w:val="20"/>
                <w:lang w:eastAsia="es-CL"/>
              </w:rPr>
            </w:pPr>
            <w:bookmarkStart w:id="0"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Pr="006A6B6B">
              <w:rPr>
                <w:noProof/>
                <w:sz w:val="20"/>
                <w:szCs w:val="20"/>
              </w:rPr>
              <w:t>1</w:t>
            </w:r>
            <w:r w:rsidRPr="006A6B6B">
              <w:rPr>
                <w:sz w:val="20"/>
                <w:szCs w:val="20"/>
              </w:rPr>
              <w:fldChar w:fldCharType="end"/>
            </w:r>
            <w:bookmarkEnd w:id="0"/>
          </w:p>
        </w:tc>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04D9" w:rsidRPr="006A6B6B" w:rsidRDefault="00C704D9" w:rsidP="006D521C">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6D521C" w:rsidRPr="006D521C">
              <w:rPr>
                <w:rFonts w:asciiTheme="minorHAnsi" w:hAnsiTheme="minorHAnsi"/>
                <w:color w:val="000000"/>
                <w:sz w:val="20"/>
                <w:szCs w:val="20"/>
                <w:lang w:eastAsia="es-CL"/>
              </w:rPr>
              <w:t>15</w:t>
            </w:r>
            <w:r w:rsidR="00865F31" w:rsidRPr="006D521C">
              <w:rPr>
                <w:rFonts w:asciiTheme="minorHAnsi" w:hAnsiTheme="minorHAnsi"/>
                <w:color w:val="000000"/>
                <w:sz w:val="20"/>
                <w:szCs w:val="20"/>
                <w:lang w:eastAsia="es-CL"/>
              </w:rPr>
              <w:t>-</w:t>
            </w:r>
            <w:r w:rsidR="00865F31">
              <w:rPr>
                <w:rFonts w:asciiTheme="minorHAnsi" w:hAnsiTheme="minorHAnsi"/>
                <w:color w:val="000000"/>
                <w:sz w:val="20"/>
                <w:szCs w:val="20"/>
                <w:lang w:eastAsia="es-CL"/>
              </w:rPr>
              <w:t>0</w:t>
            </w:r>
            <w:r w:rsidR="006D521C">
              <w:rPr>
                <w:rFonts w:asciiTheme="minorHAnsi" w:hAnsiTheme="minorHAnsi"/>
                <w:color w:val="000000"/>
                <w:sz w:val="20"/>
                <w:szCs w:val="20"/>
                <w:lang w:eastAsia="es-CL"/>
              </w:rPr>
              <w:t>3</w:t>
            </w:r>
            <w:r w:rsidRPr="006A6B6B">
              <w:rPr>
                <w:rFonts w:asciiTheme="minorHAnsi" w:hAnsiTheme="minorHAnsi"/>
                <w:color w:val="000000"/>
                <w:sz w:val="20"/>
                <w:szCs w:val="20"/>
                <w:lang w:eastAsia="es-CL"/>
              </w:rPr>
              <w:t>-201</w:t>
            </w:r>
            <w:r w:rsidR="006D521C">
              <w:rPr>
                <w:rFonts w:asciiTheme="minorHAnsi" w:hAnsiTheme="minorHAnsi"/>
                <w:color w:val="000000"/>
                <w:sz w:val="20"/>
                <w:szCs w:val="20"/>
                <w:lang w:eastAsia="es-CL"/>
              </w:rPr>
              <w:t>5</w:t>
            </w:r>
          </w:p>
        </w:tc>
      </w:tr>
      <w:tr w:rsidR="00C704D9" w:rsidRPr="006A6B6B" w:rsidTr="00762DCB">
        <w:trPr>
          <w:trHeight w:val="30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C704D9" w:rsidRDefault="00C704D9" w:rsidP="00C704D9">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Evaluación de mediciones realizadas.</w:t>
            </w:r>
          </w:p>
          <w:p w:rsidR="00A82BE3" w:rsidRDefault="00A82BE3" w:rsidP="00C704D9">
            <w:pPr>
              <w:rPr>
                <w:rFonts w:asciiTheme="minorHAnsi" w:hAnsiTheme="minorHAnsi"/>
                <w:color w:val="000000"/>
                <w:sz w:val="20"/>
                <w:szCs w:val="20"/>
                <w:lang w:eastAsia="es-CL"/>
              </w:rPr>
            </w:pPr>
          </w:p>
          <w:p w:rsidR="00A82BE3" w:rsidRDefault="00F13076" w:rsidP="00F13076">
            <w:pPr>
              <w:rPr>
                <w:rFonts w:asciiTheme="minorHAnsi" w:hAnsiTheme="minorHAnsi"/>
                <w:color w:val="000000"/>
                <w:sz w:val="20"/>
                <w:szCs w:val="20"/>
                <w:lang w:eastAsia="es-CL"/>
              </w:rPr>
            </w:pPr>
            <w:r>
              <w:rPr>
                <w:rFonts w:asciiTheme="minorHAnsi" w:hAnsiTheme="minorHAnsi"/>
                <w:color w:val="000000"/>
                <w:sz w:val="20"/>
                <w:szCs w:val="20"/>
                <w:lang w:eastAsia="es-CL"/>
              </w:rPr>
              <w:t>Se realizaron 3 mediciones de 1 minuto, en un punto localizado al exterior de la vivienda del denunciante, cumpliendo con los criterios establecidos en los artículos 16.a) y 17.b) del D</w:t>
            </w:r>
            <w:r w:rsidR="00284D4B">
              <w:rPr>
                <w:rFonts w:asciiTheme="minorHAnsi" w:hAnsiTheme="minorHAnsi"/>
                <w:color w:val="000000"/>
                <w:sz w:val="20"/>
                <w:szCs w:val="20"/>
                <w:lang w:eastAsia="es-CL"/>
              </w:rPr>
              <w:t>.</w:t>
            </w:r>
            <w:r>
              <w:rPr>
                <w:rFonts w:asciiTheme="minorHAnsi" w:hAnsiTheme="minorHAnsi"/>
                <w:color w:val="000000"/>
                <w:sz w:val="20"/>
                <w:szCs w:val="20"/>
                <w:lang w:eastAsia="es-CL"/>
              </w:rPr>
              <w:t>S</w:t>
            </w:r>
            <w:r w:rsidR="00284D4B">
              <w:rPr>
                <w:rFonts w:asciiTheme="minorHAnsi" w:hAnsiTheme="minorHAnsi"/>
                <w:color w:val="000000"/>
                <w:sz w:val="20"/>
                <w:szCs w:val="20"/>
                <w:lang w:eastAsia="es-CL"/>
              </w:rPr>
              <w:t>. N°</w:t>
            </w:r>
            <w:r>
              <w:rPr>
                <w:rFonts w:asciiTheme="minorHAnsi" w:hAnsiTheme="minorHAnsi"/>
                <w:color w:val="000000"/>
                <w:sz w:val="20"/>
                <w:szCs w:val="20"/>
                <w:lang w:eastAsia="es-CL"/>
              </w:rPr>
              <w:t xml:space="preserve"> 38/2011.</w:t>
            </w:r>
          </w:p>
          <w:p w:rsidR="00F13076" w:rsidRDefault="00F13076" w:rsidP="00F13076">
            <w:pPr>
              <w:rPr>
                <w:rFonts w:asciiTheme="minorHAnsi" w:hAnsiTheme="minorHAnsi"/>
                <w:color w:val="000000"/>
                <w:sz w:val="20"/>
                <w:szCs w:val="20"/>
                <w:lang w:eastAsia="es-CL"/>
              </w:rPr>
            </w:pPr>
          </w:p>
          <w:p w:rsidR="00F13076" w:rsidRDefault="00F13076" w:rsidP="00F13076">
            <w:pPr>
              <w:rPr>
                <w:rFonts w:asciiTheme="minorHAnsi" w:hAnsiTheme="minorHAnsi"/>
                <w:color w:val="000000"/>
                <w:sz w:val="20"/>
                <w:szCs w:val="20"/>
                <w:lang w:eastAsia="es-CL"/>
              </w:rPr>
            </w:pPr>
            <w:r>
              <w:rPr>
                <w:rFonts w:asciiTheme="minorHAnsi" w:hAnsiTheme="minorHAnsi"/>
                <w:color w:val="000000"/>
                <w:sz w:val="20"/>
                <w:szCs w:val="20"/>
                <w:lang w:eastAsia="es-CL"/>
              </w:rPr>
              <w:t>Se realizó calibración del equipo antes de proceder a realizar las mediciones nocturnas.</w:t>
            </w:r>
          </w:p>
          <w:p w:rsidR="00F13076" w:rsidRDefault="00F13076" w:rsidP="00F13076">
            <w:pPr>
              <w:rPr>
                <w:rFonts w:asciiTheme="minorHAnsi" w:hAnsiTheme="minorHAnsi"/>
                <w:color w:val="000000"/>
                <w:sz w:val="20"/>
                <w:szCs w:val="20"/>
                <w:lang w:eastAsia="es-CL"/>
              </w:rPr>
            </w:pPr>
          </w:p>
          <w:p w:rsidR="00F13076" w:rsidRPr="006A6B6B" w:rsidRDefault="00F13076" w:rsidP="00F13076">
            <w:pPr>
              <w:rPr>
                <w:rFonts w:asciiTheme="minorHAnsi" w:hAnsiTheme="minorHAnsi"/>
                <w:color w:val="000000"/>
                <w:sz w:val="20"/>
                <w:szCs w:val="20"/>
                <w:lang w:eastAsia="es-CL"/>
              </w:rPr>
            </w:pPr>
            <w:r>
              <w:rPr>
                <w:rFonts w:asciiTheme="minorHAnsi" w:hAnsiTheme="minorHAnsi"/>
                <w:color w:val="000000"/>
                <w:sz w:val="20"/>
                <w:szCs w:val="20"/>
                <w:lang w:eastAsia="es-CL"/>
              </w:rPr>
              <w:t>El ruido de fondo no interfiere con las mediciones realizadas en el punto del receptor.</w:t>
            </w:r>
          </w:p>
        </w:tc>
      </w:tr>
    </w:tbl>
    <w:p w:rsidR="00A82BE3" w:rsidRDefault="00A82BE3" w:rsidP="008E0B5D">
      <w:pPr>
        <w:rPr>
          <w:rFonts w:asciiTheme="minorHAnsi" w:hAnsiTheme="minorHAnsi"/>
        </w:rPr>
      </w:pPr>
    </w:p>
    <w:p w:rsidR="00A82BE3" w:rsidRDefault="00A82BE3">
      <w:pPr>
        <w:spacing w:after="200" w:line="276" w:lineRule="auto"/>
        <w:jc w:val="left"/>
        <w:rPr>
          <w:rFonts w:asciiTheme="minorHAnsi" w:hAnsiTheme="minorHAnsi"/>
        </w:rPr>
      </w:pPr>
      <w:r>
        <w:rPr>
          <w:rFonts w:asciiTheme="minorHAnsi" w:hAnsiTheme="minorHAnsi"/>
        </w:rPr>
        <w:br w:type="page"/>
      </w:r>
    </w:p>
    <w:p w:rsidR="00865F31" w:rsidRDefault="00865F31" w:rsidP="008E0B5D">
      <w:pPr>
        <w:rPr>
          <w:rFonts w:asciiTheme="minorHAnsi" w:hAnsiTheme="minorHAnsi"/>
        </w:rPr>
      </w:pPr>
    </w:p>
    <w:tbl>
      <w:tblPr>
        <w:tblW w:w="5000" w:type="pct"/>
        <w:jc w:val="center"/>
        <w:tblCellMar>
          <w:left w:w="70" w:type="dxa"/>
          <w:right w:w="70" w:type="dxa"/>
        </w:tblCellMar>
        <w:tblLook w:val="04A0" w:firstRow="1" w:lastRow="0" w:firstColumn="1" w:lastColumn="0" w:noHBand="0" w:noVBand="1"/>
      </w:tblPr>
      <w:tblGrid>
        <w:gridCol w:w="2412"/>
        <w:gridCol w:w="691"/>
        <w:gridCol w:w="1020"/>
        <w:gridCol w:w="2086"/>
        <w:gridCol w:w="2407"/>
        <w:gridCol w:w="1023"/>
        <w:gridCol w:w="1021"/>
        <w:gridCol w:w="2086"/>
      </w:tblGrid>
      <w:tr w:rsidR="004F2AE9" w:rsidRPr="006A6B6B" w:rsidTr="004F2AE9">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4F2AE9" w:rsidRPr="006A6B6B" w:rsidRDefault="004F2AE9" w:rsidP="00762DCB">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4F2AE9" w:rsidRPr="006A6B6B" w:rsidTr="00691711">
        <w:trPr>
          <w:trHeight w:val="3433"/>
          <w:jc w:val="center"/>
        </w:trPr>
        <w:tc>
          <w:tcPr>
            <w:tcW w:w="2443" w:type="pct"/>
            <w:gridSpan w:val="4"/>
            <w:tcBorders>
              <w:top w:val="nil"/>
              <w:left w:val="single" w:sz="4" w:space="0" w:color="auto"/>
              <w:right w:val="single" w:sz="4" w:space="0" w:color="auto"/>
            </w:tcBorders>
            <w:shd w:val="clear" w:color="auto" w:fill="auto"/>
            <w:noWrap/>
            <w:vAlign w:val="center"/>
            <w:hideMark/>
          </w:tcPr>
          <w:p w:rsidR="004F2AE9" w:rsidRPr="006A6B6B" w:rsidRDefault="005F3753" w:rsidP="00762DCB">
            <w:pPr>
              <w:jc w:val="center"/>
              <w:rPr>
                <w:rFonts w:asciiTheme="minorHAnsi" w:hAnsiTheme="minorHAnsi"/>
                <w:color w:val="000000"/>
                <w:sz w:val="20"/>
                <w:szCs w:val="20"/>
                <w:lang w:eastAsia="es-CL"/>
              </w:rPr>
            </w:pPr>
            <w:r w:rsidRPr="005F3753">
              <w:rPr>
                <w:rFonts w:asciiTheme="minorHAnsi" w:hAnsiTheme="minorHAnsi"/>
                <w:noProof/>
                <w:color w:val="000000"/>
                <w:sz w:val="20"/>
                <w:szCs w:val="20"/>
                <w:lang w:eastAsia="es-CL"/>
              </w:rPr>
              <w:drawing>
                <wp:inline distT="0" distB="0" distL="0" distR="0" wp14:anchorId="3EE463C8" wp14:editId="5AD4D2DC">
                  <wp:extent cx="2988000" cy="2635200"/>
                  <wp:effectExtent l="19050" t="19050" r="22225" b="13335"/>
                  <wp:docPr id="12" name="Imagen 12" descr="D:\DCIM\100MSDCF\DSC005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CIM\100MSDCF\DSC00506.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88000" cy="2635200"/>
                          </a:xfrm>
                          <a:prstGeom prst="rect">
                            <a:avLst/>
                          </a:prstGeom>
                          <a:noFill/>
                          <a:ln>
                            <a:solidFill>
                              <a:schemeClr val="tx1"/>
                            </a:solidFill>
                          </a:ln>
                        </pic:spPr>
                      </pic:pic>
                    </a:graphicData>
                  </a:graphic>
                </wp:inline>
              </w:drawing>
            </w:r>
          </w:p>
        </w:tc>
        <w:tc>
          <w:tcPr>
            <w:tcW w:w="2557" w:type="pct"/>
            <w:gridSpan w:val="4"/>
            <w:tcBorders>
              <w:top w:val="nil"/>
              <w:left w:val="single" w:sz="4" w:space="0" w:color="auto"/>
              <w:right w:val="single" w:sz="4" w:space="0" w:color="auto"/>
            </w:tcBorders>
            <w:shd w:val="clear" w:color="auto" w:fill="auto"/>
            <w:noWrap/>
            <w:vAlign w:val="center"/>
            <w:hideMark/>
          </w:tcPr>
          <w:p w:rsidR="004F2AE9" w:rsidRPr="006A6B6B" w:rsidRDefault="00FB13FA" w:rsidP="00762DCB">
            <w:pPr>
              <w:jc w:val="center"/>
              <w:rPr>
                <w:rFonts w:asciiTheme="minorHAnsi" w:hAnsiTheme="minorHAnsi"/>
                <w:color w:val="000000"/>
                <w:sz w:val="20"/>
                <w:szCs w:val="20"/>
                <w:lang w:eastAsia="es-CL"/>
              </w:rPr>
            </w:pPr>
            <w:r>
              <w:rPr>
                <w:noProof/>
                <w:lang w:eastAsia="es-CL"/>
              </w:rPr>
              <w:drawing>
                <wp:inline distT="0" distB="0" distL="0" distR="0" wp14:anchorId="31AA2EA5" wp14:editId="68CC38EB">
                  <wp:extent cx="2987040" cy="2597412"/>
                  <wp:effectExtent l="19050" t="19050" r="22860" b="1270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995938" cy="2605150"/>
                          </a:xfrm>
                          <a:prstGeom prst="rect">
                            <a:avLst/>
                          </a:prstGeom>
                          <a:ln>
                            <a:solidFill>
                              <a:schemeClr val="tx1"/>
                            </a:solidFill>
                          </a:ln>
                        </pic:spPr>
                      </pic:pic>
                    </a:graphicData>
                  </a:graphic>
                </wp:inline>
              </w:drawing>
            </w:r>
          </w:p>
        </w:tc>
      </w:tr>
      <w:tr w:rsidR="00691711" w:rsidRPr="006A6B6B" w:rsidTr="00691711">
        <w:trPr>
          <w:trHeight w:val="283"/>
          <w:jc w:val="center"/>
        </w:trPr>
        <w:tc>
          <w:tcPr>
            <w:tcW w:w="1221" w:type="pct"/>
            <w:gridSpan w:val="2"/>
            <w:tcBorders>
              <w:top w:val="single" w:sz="4" w:space="0" w:color="auto"/>
              <w:left w:val="single" w:sz="4" w:space="0" w:color="auto"/>
              <w:bottom w:val="single" w:sz="4" w:space="0" w:color="auto"/>
              <w:right w:val="nil"/>
            </w:tcBorders>
            <w:shd w:val="clear" w:color="auto" w:fill="auto"/>
            <w:noWrap/>
            <w:vAlign w:val="center"/>
            <w:hideMark/>
          </w:tcPr>
          <w:p w:rsidR="00691711" w:rsidRPr="00620768" w:rsidRDefault="00A47880" w:rsidP="00A47880">
            <w:pPr>
              <w:pStyle w:val="Descripcin"/>
              <w:rPr>
                <w:color w:val="000000"/>
                <w:sz w:val="20"/>
                <w:szCs w:val="20"/>
                <w:lang w:eastAsia="es-CL"/>
              </w:rPr>
            </w:pPr>
            <w:bookmarkStart w:id="1" w:name="_Ref405995440"/>
            <w:r w:rsidRPr="00620768">
              <w:rPr>
                <w:sz w:val="20"/>
                <w:szCs w:val="20"/>
              </w:rPr>
              <w:t xml:space="preserve">Imagen </w:t>
            </w:r>
            <w:r w:rsidR="002D6287" w:rsidRPr="00620768">
              <w:rPr>
                <w:sz w:val="20"/>
                <w:szCs w:val="20"/>
              </w:rPr>
              <w:fldChar w:fldCharType="begin"/>
            </w:r>
            <w:r w:rsidR="002D6287" w:rsidRPr="00620768">
              <w:rPr>
                <w:sz w:val="20"/>
                <w:szCs w:val="20"/>
              </w:rPr>
              <w:instrText xml:space="preserve"> SEQ Imagen \* ARABIC </w:instrText>
            </w:r>
            <w:r w:rsidR="002D6287" w:rsidRPr="00620768">
              <w:rPr>
                <w:sz w:val="20"/>
                <w:szCs w:val="20"/>
              </w:rPr>
              <w:fldChar w:fldCharType="separate"/>
            </w:r>
            <w:r w:rsidRPr="00620768">
              <w:rPr>
                <w:noProof/>
                <w:sz w:val="20"/>
                <w:szCs w:val="20"/>
              </w:rPr>
              <w:t>1</w:t>
            </w:r>
            <w:r w:rsidR="002D6287" w:rsidRPr="00620768">
              <w:rPr>
                <w:noProof/>
                <w:sz w:val="20"/>
                <w:szCs w:val="20"/>
              </w:rPr>
              <w:fldChar w:fldCharType="end"/>
            </w:r>
            <w:bookmarkEnd w:id="1"/>
            <w:r w:rsidRPr="00620768">
              <w:rPr>
                <w:sz w:val="20"/>
                <w:szCs w:val="20"/>
              </w:rPr>
              <w:t>.</w:t>
            </w:r>
          </w:p>
        </w:tc>
        <w:tc>
          <w:tcPr>
            <w:tcW w:w="122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91711" w:rsidRPr="00620768" w:rsidRDefault="00691711" w:rsidP="00620768">
            <w:pPr>
              <w:rPr>
                <w:rFonts w:asciiTheme="minorHAnsi" w:hAnsiTheme="minorHAnsi"/>
                <w:b/>
                <w:color w:val="000000"/>
                <w:sz w:val="20"/>
                <w:szCs w:val="20"/>
                <w:lang w:eastAsia="es-CL"/>
              </w:rPr>
            </w:pPr>
            <w:r w:rsidRPr="00620768">
              <w:rPr>
                <w:rFonts w:asciiTheme="minorHAnsi" w:hAnsiTheme="minorHAnsi"/>
                <w:b/>
                <w:color w:val="000000"/>
                <w:sz w:val="20"/>
                <w:szCs w:val="20"/>
                <w:lang w:eastAsia="es-CL"/>
              </w:rPr>
              <w:t xml:space="preserve">Fecha: </w:t>
            </w:r>
            <w:r w:rsidR="00620768" w:rsidRPr="00620768">
              <w:rPr>
                <w:rFonts w:asciiTheme="minorHAnsi" w:hAnsiTheme="minorHAnsi"/>
                <w:color w:val="000000"/>
                <w:sz w:val="20"/>
                <w:szCs w:val="20"/>
                <w:lang w:eastAsia="es-CL"/>
              </w:rPr>
              <w:t>15</w:t>
            </w:r>
            <w:r w:rsidRPr="00620768">
              <w:rPr>
                <w:rFonts w:asciiTheme="minorHAnsi" w:hAnsiTheme="minorHAnsi"/>
                <w:color w:val="000000"/>
                <w:sz w:val="20"/>
                <w:szCs w:val="20"/>
                <w:lang w:eastAsia="es-CL"/>
              </w:rPr>
              <w:t>-0</w:t>
            </w:r>
            <w:r w:rsidR="00620768" w:rsidRPr="00620768">
              <w:rPr>
                <w:rFonts w:asciiTheme="minorHAnsi" w:hAnsiTheme="minorHAnsi"/>
                <w:color w:val="000000"/>
                <w:sz w:val="20"/>
                <w:szCs w:val="20"/>
                <w:lang w:eastAsia="es-CL"/>
              </w:rPr>
              <w:t>3</w:t>
            </w:r>
            <w:r w:rsidRPr="00620768">
              <w:rPr>
                <w:rFonts w:asciiTheme="minorHAnsi" w:hAnsiTheme="minorHAnsi"/>
                <w:color w:val="000000"/>
                <w:sz w:val="20"/>
                <w:szCs w:val="20"/>
                <w:lang w:eastAsia="es-CL"/>
              </w:rPr>
              <w:t>-201</w:t>
            </w:r>
            <w:r w:rsidR="00620768" w:rsidRPr="00620768">
              <w:rPr>
                <w:rFonts w:asciiTheme="minorHAnsi" w:hAnsiTheme="minorHAnsi"/>
                <w:color w:val="000000"/>
                <w:sz w:val="20"/>
                <w:szCs w:val="20"/>
                <w:lang w:eastAsia="es-CL"/>
              </w:rPr>
              <w:t>5</w:t>
            </w:r>
          </w:p>
        </w:tc>
        <w:tc>
          <w:tcPr>
            <w:tcW w:w="1335" w:type="pct"/>
            <w:gridSpan w:val="2"/>
            <w:tcBorders>
              <w:top w:val="single" w:sz="4" w:space="0" w:color="auto"/>
              <w:left w:val="nil"/>
              <w:bottom w:val="single" w:sz="4" w:space="0" w:color="auto"/>
              <w:right w:val="nil"/>
            </w:tcBorders>
            <w:shd w:val="clear" w:color="auto" w:fill="auto"/>
            <w:noWrap/>
            <w:vAlign w:val="center"/>
            <w:hideMark/>
          </w:tcPr>
          <w:p w:rsidR="00691711" w:rsidRPr="00620768" w:rsidRDefault="00A47880" w:rsidP="00762DCB">
            <w:pPr>
              <w:pStyle w:val="Descripcin"/>
              <w:rPr>
                <w:sz w:val="20"/>
                <w:szCs w:val="20"/>
              </w:rPr>
            </w:pPr>
            <w:bookmarkStart w:id="2" w:name="_Ref398124444"/>
            <w:bookmarkStart w:id="3" w:name="_Toc353998128"/>
            <w:bookmarkStart w:id="4" w:name="_Toc353998201"/>
            <w:bookmarkStart w:id="5" w:name="_Toc382383552"/>
            <w:bookmarkStart w:id="6" w:name="_Toc382472374"/>
            <w:bookmarkStart w:id="7" w:name="_Toc398131793"/>
            <w:r w:rsidRPr="00620768">
              <w:rPr>
                <w:sz w:val="20"/>
                <w:szCs w:val="20"/>
              </w:rPr>
              <w:t>Imagen</w:t>
            </w:r>
            <w:r w:rsidR="00691711" w:rsidRPr="00620768">
              <w:rPr>
                <w:sz w:val="20"/>
                <w:szCs w:val="20"/>
              </w:rPr>
              <w:t xml:space="preserve"> </w:t>
            </w:r>
            <w:r w:rsidRPr="00620768">
              <w:rPr>
                <w:sz w:val="20"/>
                <w:szCs w:val="20"/>
              </w:rPr>
              <w:fldChar w:fldCharType="begin"/>
            </w:r>
            <w:r w:rsidRPr="00620768">
              <w:rPr>
                <w:sz w:val="20"/>
                <w:szCs w:val="20"/>
              </w:rPr>
              <w:instrText xml:space="preserve"> SEQ Imagen \* ARABIC </w:instrText>
            </w:r>
            <w:r w:rsidRPr="00620768">
              <w:rPr>
                <w:sz w:val="20"/>
                <w:szCs w:val="20"/>
              </w:rPr>
              <w:fldChar w:fldCharType="separate"/>
            </w:r>
            <w:r w:rsidRPr="00620768">
              <w:rPr>
                <w:noProof/>
                <w:sz w:val="20"/>
                <w:szCs w:val="20"/>
              </w:rPr>
              <w:t>2</w:t>
            </w:r>
            <w:r w:rsidRPr="00620768">
              <w:rPr>
                <w:sz w:val="20"/>
                <w:szCs w:val="20"/>
              </w:rPr>
              <w:fldChar w:fldCharType="end"/>
            </w:r>
            <w:bookmarkEnd w:id="2"/>
            <w:r w:rsidR="00691711" w:rsidRPr="00620768">
              <w:rPr>
                <w:sz w:val="20"/>
                <w:szCs w:val="20"/>
              </w:rPr>
              <w:t>.</w:t>
            </w:r>
            <w:bookmarkEnd w:id="3"/>
            <w:bookmarkEnd w:id="4"/>
            <w:bookmarkEnd w:id="5"/>
            <w:bookmarkEnd w:id="6"/>
            <w:bookmarkEnd w:id="7"/>
          </w:p>
        </w:tc>
        <w:tc>
          <w:tcPr>
            <w:tcW w:w="122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91711" w:rsidRPr="00620768" w:rsidRDefault="00691711" w:rsidP="00620768">
            <w:pPr>
              <w:rPr>
                <w:rFonts w:asciiTheme="minorHAnsi" w:hAnsiTheme="minorHAnsi"/>
                <w:b/>
                <w:color w:val="000000"/>
                <w:sz w:val="20"/>
                <w:szCs w:val="20"/>
                <w:lang w:eastAsia="es-CL"/>
              </w:rPr>
            </w:pPr>
            <w:r w:rsidRPr="00620768">
              <w:rPr>
                <w:rFonts w:asciiTheme="minorHAnsi" w:hAnsiTheme="minorHAnsi"/>
                <w:b/>
                <w:color w:val="000000"/>
                <w:sz w:val="20"/>
                <w:szCs w:val="20"/>
                <w:lang w:eastAsia="es-CL"/>
              </w:rPr>
              <w:t xml:space="preserve">Fecha: </w:t>
            </w:r>
            <w:r w:rsidR="00620768" w:rsidRPr="00620768">
              <w:rPr>
                <w:rFonts w:asciiTheme="minorHAnsi" w:hAnsiTheme="minorHAnsi"/>
                <w:color w:val="000000"/>
                <w:sz w:val="20"/>
                <w:szCs w:val="20"/>
                <w:lang w:eastAsia="es-CL"/>
              </w:rPr>
              <w:t>15</w:t>
            </w:r>
            <w:r w:rsidRPr="00620768">
              <w:rPr>
                <w:rFonts w:asciiTheme="minorHAnsi" w:hAnsiTheme="minorHAnsi"/>
                <w:color w:val="000000"/>
                <w:sz w:val="20"/>
                <w:szCs w:val="20"/>
                <w:lang w:eastAsia="es-CL"/>
              </w:rPr>
              <w:t>-0</w:t>
            </w:r>
            <w:r w:rsidR="00620768" w:rsidRPr="00620768">
              <w:rPr>
                <w:rFonts w:asciiTheme="minorHAnsi" w:hAnsiTheme="minorHAnsi"/>
                <w:color w:val="000000"/>
                <w:sz w:val="20"/>
                <w:szCs w:val="20"/>
                <w:lang w:eastAsia="es-CL"/>
              </w:rPr>
              <w:t>3</w:t>
            </w:r>
            <w:r w:rsidRPr="00620768">
              <w:rPr>
                <w:rFonts w:asciiTheme="minorHAnsi" w:hAnsiTheme="minorHAnsi"/>
                <w:color w:val="000000"/>
                <w:sz w:val="20"/>
                <w:szCs w:val="20"/>
                <w:lang w:eastAsia="es-CL"/>
              </w:rPr>
              <w:t>-201</w:t>
            </w:r>
            <w:r w:rsidR="00620768" w:rsidRPr="00620768">
              <w:rPr>
                <w:rFonts w:asciiTheme="minorHAnsi" w:hAnsiTheme="minorHAnsi"/>
                <w:color w:val="000000"/>
                <w:sz w:val="20"/>
                <w:szCs w:val="20"/>
                <w:lang w:eastAsia="es-CL"/>
              </w:rPr>
              <w:t>5</w:t>
            </w:r>
          </w:p>
        </w:tc>
      </w:tr>
      <w:tr w:rsidR="00691711" w:rsidRPr="006A6B6B" w:rsidTr="00691711">
        <w:trPr>
          <w:trHeight w:val="283"/>
          <w:jc w:val="center"/>
        </w:trPr>
        <w:tc>
          <w:tcPr>
            <w:tcW w:w="948" w:type="pct"/>
            <w:tcBorders>
              <w:top w:val="single" w:sz="4" w:space="0" w:color="auto"/>
              <w:left w:val="single" w:sz="4" w:space="0" w:color="auto"/>
              <w:bottom w:val="single" w:sz="4" w:space="0" w:color="auto"/>
              <w:right w:val="nil"/>
            </w:tcBorders>
            <w:shd w:val="clear" w:color="auto" w:fill="auto"/>
            <w:noWrap/>
            <w:vAlign w:val="center"/>
          </w:tcPr>
          <w:p w:rsidR="00691711" w:rsidRPr="006A6B6B" w:rsidRDefault="00691711" w:rsidP="00620768">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sidR="00620768">
              <w:rPr>
                <w:rFonts w:asciiTheme="minorHAnsi" w:hAnsiTheme="minorHAnsi"/>
                <w:b/>
                <w:sz w:val="20"/>
                <w:szCs w:val="20"/>
                <w:lang w:eastAsia="es-CL"/>
              </w:rPr>
              <w:t>8G</w:t>
            </w:r>
          </w:p>
        </w:tc>
        <w:tc>
          <w:tcPr>
            <w:tcW w:w="67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691711" w:rsidRPr="006A6B6B" w:rsidRDefault="00691711" w:rsidP="00620768">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Norte: </w:t>
            </w:r>
            <w:r w:rsidR="00620768" w:rsidRPr="00677436">
              <w:rPr>
                <w:rFonts w:asciiTheme="minorHAnsi" w:hAnsiTheme="minorHAnsi"/>
                <w:color w:val="000000"/>
                <w:sz w:val="20"/>
                <w:szCs w:val="20"/>
                <w:lang w:eastAsia="es-CL"/>
              </w:rPr>
              <w:t>5.405.126</w:t>
            </w:r>
          </w:p>
        </w:tc>
        <w:tc>
          <w:tcPr>
            <w:tcW w:w="820" w:type="pct"/>
            <w:tcBorders>
              <w:top w:val="single" w:sz="4" w:space="0" w:color="auto"/>
              <w:left w:val="single" w:sz="4" w:space="0" w:color="auto"/>
              <w:bottom w:val="single" w:sz="4" w:space="0" w:color="auto"/>
              <w:right w:val="single" w:sz="4" w:space="0" w:color="000000"/>
            </w:tcBorders>
            <w:shd w:val="clear" w:color="auto" w:fill="auto"/>
            <w:vAlign w:val="center"/>
          </w:tcPr>
          <w:p w:rsidR="00691711" w:rsidRPr="006A6B6B" w:rsidRDefault="00691711" w:rsidP="00677436">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 xml:space="preserve">Este: </w:t>
            </w:r>
            <w:r w:rsidR="00620768" w:rsidRPr="00677436">
              <w:rPr>
                <w:rFonts w:asciiTheme="minorHAnsi" w:hAnsiTheme="minorHAnsi"/>
                <w:color w:val="000000"/>
                <w:sz w:val="20"/>
                <w:szCs w:val="20"/>
                <w:lang w:eastAsia="es-CL"/>
              </w:rPr>
              <w:t>675.1</w:t>
            </w:r>
            <w:r w:rsidR="00677436" w:rsidRPr="00677436">
              <w:rPr>
                <w:rFonts w:asciiTheme="minorHAnsi" w:hAnsiTheme="minorHAnsi"/>
                <w:color w:val="000000"/>
                <w:sz w:val="20"/>
                <w:szCs w:val="20"/>
                <w:lang w:eastAsia="es-CL"/>
              </w:rPr>
              <w:t>40</w:t>
            </w:r>
          </w:p>
        </w:tc>
        <w:tc>
          <w:tcPr>
            <w:tcW w:w="932" w:type="pct"/>
            <w:tcBorders>
              <w:top w:val="single" w:sz="4" w:space="0" w:color="auto"/>
              <w:left w:val="nil"/>
              <w:bottom w:val="single" w:sz="4" w:space="0" w:color="auto"/>
              <w:right w:val="nil"/>
            </w:tcBorders>
            <w:shd w:val="clear" w:color="auto" w:fill="auto"/>
            <w:noWrap/>
            <w:vAlign w:val="center"/>
          </w:tcPr>
          <w:p w:rsidR="00691711" w:rsidRPr="006A6B6B" w:rsidRDefault="00691711" w:rsidP="00620768">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sidR="00620768">
              <w:rPr>
                <w:rFonts w:asciiTheme="minorHAnsi" w:hAnsiTheme="minorHAnsi"/>
                <w:b/>
                <w:sz w:val="20"/>
                <w:szCs w:val="20"/>
                <w:lang w:eastAsia="es-CL"/>
              </w:rPr>
              <w:t>8G</w:t>
            </w:r>
          </w:p>
        </w:tc>
        <w:tc>
          <w:tcPr>
            <w:tcW w:w="80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691711" w:rsidRPr="006A6B6B" w:rsidRDefault="00691711" w:rsidP="00620768">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Norte: </w:t>
            </w:r>
            <w:r w:rsidR="00620768" w:rsidRPr="00677436">
              <w:rPr>
                <w:rFonts w:asciiTheme="minorHAnsi" w:hAnsiTheme="minorHAnsi"/>
                <w:color w:val="000000"/>
                <w:sz w:val="20"/>
                <w:szCs w:val="20"/>
                <w:lang w:eastAsia="es-CL"/>
              </w:rPr>
              <w:t>5.405.126</w:t>
            </w:r>
          </w:p>
        </w:tc>
        <w:tc>
          <w:tcPr>
            <w:tcW w:w="820" w:type="pct"/>
            <w:tcBorders>
              <w:top w:val="single" w:sz="4" w:space="0" w:color="auto"/>
              <w:left w:val="single" w:sz="4" w:space="0" w:color="auto"/>
              <w:bottom w:val="single" w:sz="4" w:space="0" w:color="auto"/>
              <w:right w:val="single" w:sz="4" w:space="0" w:color="000000"/>
            </w:tcBorders>
            <w:shd w:val="clear" w:color="auto" w:fill="auto"/>
            <w:vAlign w:val="center"/>
          </w:tcPr>
          <w:p w:rsidR="00691711" w:rsidRPr="006A6B6B" w:rsidRDefault="00691711" w:rsidP="00677436">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 xml:space="preserve">Este: </w:t>
            </w:r>
            <w:r w:rsidR="00620768" w:rsidRPr="00677436">
              <w:rPr>
                <w:rFonts w:asciiTheme="minorHAnsi" w:hAnsiTheme="minorHAnsi"/>
                <w:color w:val="000000"/>
                <w:sz w:val="20"/>
                <w:szCs w:val="20"/>
                <w:lang w:eastAsia="es-CL"/>
              </w:rPr>
              <w:t>675.1</w:t>
            </w:r>
            <w:r w:rsidR="00677436" w:rsidRPr="00677436">
              <w:rPr>
                <w:rFonts w:asciiTheme="minorHAnsi" w:hAnsiTheme="minorHAnsi"/>
                <w:color w:val="000000"/>
                <w:sz w:val="20"/>
                <w:szCs w:val="20"/>
                <w:lang w:eastAsia="es-CL"/>
              </w:rPr>
              <w:t>40</w:t>
            </w:r>
          </w:p>
        </w:tc>
      </w:tr>
      <w:tr w:rsidR="004F2AE9" w:rsidRPr="006A6B6B" w:rsidTr="00691711">
        <w:trPr>
          <w:trHeight w:val="283"/>
          <w:jc w:val="center"/>
        </w:trPr>
        <w:tc>
          <w:tcPr>
            <w:tcW w:w="2443"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4F2AE9" w:rsidRPr="00F13076" w:rsidRDefault="004F2AE9" w:rsidP="005F3753">
            <w:pPr>
              <w:rPr>
                <w:rFonts w:asciiTheme="minorHAnsi" w:hAnsiTheme="minorHAnsi"/>
                <w:color w:val="000000"/>
                <w:sz w:val="18"/>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sidR="00691711" w:rsidRPr="00F13076">
              <w:rPr>
                <w:rFonts w:asciiTheme="minorHAnsi" w:hAnsiTheme="minorHAnsi"/>
                <w:color w:val="000000"/>
                <w:sz w:val="18"/>
                <w:szCs w:val="20"/>
                <w:lang w:eastAsia="es-CL"/>
              </w:rPr>
              <w:t xml:space="preserve">Vista </w:t>
            </w:r>
            <w:r w:rsidR="005F3753" w:rsidRPr="00F13076">
              <w:rPr>
                <w:rFonts w:asciiTheme="minorHAnsi" w:hAnsiTheme="minorHAnsi"/>
                <w:color w:val="000000"/>
                <w:sz w:val="18"/>
                <w:szCs w:val="20"/>
                <w:lang w:eastAsia="es-CL"/>
              </w:rPr>
              <w:t>d</w:t>
            </w:r>
            <w:r w:rsidRPr="00F13076">
              <w:rPr>
                <w:rFonts w:asciiTheme="minorHAnsi" w:hAnsiTheme="minorHAnsi"/>
                <w:color w:val="000000"/>
                <w:sz w:val="18"/>
                <w:szCs w:val="20"/>
                <w:lang w:eastAsia="es-CL"/>
              </w:rPr>
              <w:t xml:space="preserve">e </w:t>
            </w:r>
            <w:r w:rsidR="00F13076" w:rsidRPr="00284D4B">
              <w:rPr>
                <w:rFonts w:asciiTheme="minorHAnsi" w:hAnsiTheme="minorHAnsi"/>
                <w:color w:val="000000"/>
                <w:sz w:val="18"/>
                <w:szCs w:val="20"/>
                <w:lang w:eastAsia="es-CL"/>
              </w:rPr>
              <w:t>punto de</w:t>
            </w:r>
            <w:r w:rsidR="00F13076" w:rsidRPr="00F13076">
              <w:rPr>
                <w:rFonts w:asciiTheme="minorHAnsi" w:hAnsiTheme="minorHAnsi"/>
                <w:color w:val="000000"/>
                <w:sz w:val="18"/>
                <w:szCs w:val="20"/>
                <w:lang w:eastAsia="es-CL"/>
              </w:rPr>
              <w:t xml:space="preserve"> </w:t>
            </w:r>
            <w:r w:rsidRPr="00F13076">
              <w:rPr>
                <w:rFonts w:asciiTheme="minorHAnsi" w:hAnsiTheme="minorHAnsi"/>
                <w:color w:val="000000"/>
                <w:sz w:val="18"/>
                <w:szCs w:val="20"/>
                <w:lang w:eastAsia="es-CL"/>
              </w:rPr>
              <w:t>medición de Ruido.</w:t>
            </w:r>
          </w:p>
          <w:p w:rsidR="00F13076" w:rsidRPr="00674C53" w:rsidRDefault="00F13076" w:rsidP="005F3753">
            <w:pPr>
              <w:rPr>
                <w:rFonts w:asciiTheme="minorHAnsi" w:hAnsiTheme="minorHAnsi"/>
                <w:color w:val="000000"/>
                <w:sz w:val="20"/>
                <w:szCs w:val="20"/>
                <w:lang w:eastAsia="es-CL"/>
              </w:rPr>
            </w:pPr>
            <w:r w:rsidRPr="00674C53">
              <w:rPr>
                <w:rFonts w:asciiTheme="minorHAnsi" w:hAnsiTheme="minorHAnsi"/>
                <w:color w:val="000000"/>
                <w:sz w:val="20"/>
                <w:szCs w:val="20"/>
                <w:lang w:eastAsia="es-CL"/>
              </w:rPr>
              <w:t>El punto de medición cumple con los criterios establecidos en el artículo 16.a) del DS 38/2011.</w:t>
            </w:r>
          </w:p>
          <w:p w:rsidR="00F13076" w:rsidRPr="006A6B6B" w:rsidRDefault="00F13076" w:rsidP="005F3753">
            <w:pPr>
              <w:rPr>
                <w:rFonts w:asciiTheme="minorHAnsi" w:hAnsiTheme="minorHAnsi"/>
                <w:color w:val="000000"/>
                <w:sz w:val="20"/>
                <w:szCs w:val="20"/>
                <w:lang w:eastAsia="es-CL"/>
              </w:rPr>
            </w:pPr>
            <w:r w:rsidRPr="00674C53">
              <w:rPr>
                <w:rFonts w:asciiTheme="minorHAnsi" w:hAnsiTheme="minorHAnsi"/>
                <w:color w:val="000000"/>
                <w:sz w:val="20"/>
                <w:szCs w:val="20"/>
                <w:lang w:eastAsia="es-CL"/>
              </w:rPr>
              <w:t>Al fondo vista de Nuevos Pasos Restaurant</w:t>
            </w:r>
          </w:p>
        </w:tc>
        <w:tc>
          <w:tcPr>
            <w:tcW w:w="2557"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5662ED" w:rsidRDefault="004F2AE9" w:rsidP="005662ED">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p>
          <w:p w:rsidR="004F2AE9" w:rsidRPr="00674C53" w:rsidRDefault="00FB13FA" w:rsidP="00FB13FA">
            <w:pPr>
              <w:rPr>
                <w:rFonts w:asciiTheme="minorHAnsi" w:hAnsiTheme="minorHAnsi"/>
                <w:b/>
                <w:color w:val="000000"/>
                <w:sz w:val="20"/>
                <w:szCs w:val="20"/>
                <w:lang w:eastAsia="es-CL"/>
              </w:rPr>
            </w:pPr>
            <w:r w:rsidRPr="00674C53">
              <w:rPr>
                <w:rFonts w:asciiTheme="minorHAnsi" w:hAnsiTheme="minorHAnsi"/>
                <w:color w:val="000000"/>
                <w:sz w:val="20"/>
                <w:szCs w:val="20"/>
                <w:lang w:eastAsia="es-CL"/>
              </w:rPr>
              <w:t xml:space="preserve">Imagen satelital que muestra </w:t>
            </w:r>
            <w:r w:rsidR="005662ED" w:rsidRPr="00674C53">
              <w:rPr>
                <w:rFonts w:asciiTheme="minorHAnsi" w:hAnsiTheme="minorHAnsi"/>
                <w:color w:val="000000"/>
                <w:sz w:val="20"/>
                <w:szCs w:val="20"/>
                <w:lang w:eastAsia="es-CL"/>
              </w:rPr>
              <w:t>el punto de medición (M), el Receptor (R) y la Fuente (F)</w:t>
            </w:r>
            <w:r w:rsidRPr="00674C53">
              <w:rPr>
                <w:rFonts w:asciiTheme="minorHAnsi" w:hAnsiTheme="minorHAnsi"/>
                <w:color w:val="000000"/>
                <w:sz w:val="20"/>
                <w:szCs w:val="20"/>
                <w:lang w:eastAsia="es-CL"/>
              </w:rPr>
              <w:t>.</w:t>
            </w:r>
          </w:p>
        </w:tc>
      </w:tr>
    </w:tbl>
    <w:p w:rsidR="00865F31" w:rsidRDefault="00865F31" w:rsidP="008E0B5D">
      <w:pPr>
        <w:rPr>
          <w:rFonts w:asciiTheme="minorHAnsi" w:hAnsiTheme="minorHAnsi"/>
        </w:rPr>
      </w:pPr>
    </w:p>
    <w:p w:rsidR="00865F31" w:rsidRDefault="00865F31" w:rsidP="008E0B5D">
      <w:pPr>
        <w:rPr>
          <w:rFonts w:asciiTheme="minorHAnsi" w:hAnsiTheme="minorHAnsi"/>
        </w:rPr>
      </w:pPr>
    </w:p>
    <w:p w:rsidR="00F13076" w:rsidRDefault="00F13076" w:rsidP="008E0B5D">
      <w:pPr>
        <w:rPr>
          <w:rFonts w:asciiTheme="minorHAnsi" w:hAnsiTheme="minorHAnsi"/>
        </w:rPr>
        <w:sectPr w:rsidR="00F13076" w:rsidSect="00865F31">
          <w:headerReference w:type="default" r:id="rId10"/>
          <w:footerReference w:type="default" r:id="rId11"/>
          <w:headerReference w:type="first" r:id="rId12"/>
          <w:pgSz w:w="15840" w:h="12240" w:orient="landscape"/>
          <w:pgMar w:top="1418" w:right="1667" w:bottom="1464" w:left="1417" w:header="708" w:footer="708" w:gutter="0"/>
          <w:cols w:space="708"/>
          <w:docGrid w:linePitch="360"/>
        </w:sectPr>
      </w:pPr>
    </w:p>
    <w:p w:rsidR="002D73B0" w:rsidRPr="007660EC" w:rsidRDefault="00352F73" w:rsidP="00F97D59">
      <w:pPr>
        <w:pStyle w:val="Puesto"/>
        <w:numPr>
          <w:ilvl w:val="0"/>
          <w:numId w:val="0"/>
        </w:numPr>
        <w:ind w:left="567"/>
      </w:pPr>
      <w:r>
        <w:lastRenderedPageBreak/>
        <w:t xml:space="preserve">Anexo </w:t>
      </w:r>
      <w:r w:rsidR="00406F6E">
        <w:t>1</w:t>
      </w:r>
      <w:r>
        <w:t xml:space="preserve">: </w:t>
      </w:r>
      <w:r w:rsidR="004045FA">
        <w:t xml:space="preserve">REGISTROS: FICHAS DE </w:t>
      </w:r>
      <w:r w:rsidR="00041DFE">
        <w:t>INFORME TÉCNICO DE MEDICIÓN</w:t>
      </w:r>
      <w:r w:rsidR="004045FA">
        <w:t xml:space="preserve"> DE RUIDO.</w:t>
      </w:r>
    </w:p>
    <w:p w:rsidR="002D73B0" w:rsidRDefault="002D73B0" w:rsidP="002D73B0">
      <w:pPr>
        <w:jc w:val="center"/>
        <w:rPr>
          <w:rFonts w:asciiTheme="minorHAnsi" w:hAnsiTheme="minorHAnsi"/>
        </w:rPr>
      </w:pPr>
    </w:p>
    <w:p w:rsidR="002D73B0" w:rsidRDefault="00147CFD" w:rsidP="002D73B0">
      <w:pPr>
        <w:jc w:val="center"/>
        <w:rPr>
          <w:rFonts w:asciiTheme="minorHAnsi" w:hAnsiTheme="minorHAnsi"/>
        </w:rPr>
      </w:pPr>
      <w:r>
        <w:rPr>
          <w:noProof/>
          <w:lang w:eastAsia="es-CL"/>
        </w:rPr>
        <w:drawing>
          <wp:inline distT="0" distB="0" distL="0" distR="0" wp14:anchorId="7555E39A" wp14:editId="586037BC">
            <wp:extent cx="4048125" cy="500062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048125" cy="5000625"/>
                    </a:xfrm>
                    <a:prstGeom prst="rect">
                      <a:avLst/>
                    </a:prstGeom>
                  </pic:spPr>
                </pic:pic>
              </a:graphicData>
            </a:graphic>
          </wp:inline>
        </w:drawing>
      </w:r>
    </w:p>
    <w:p w:rsidR="002D73B0" w:rsidRDefault="002D73B0" w:rsidP="002D73B0">
      <w:pPr>
        <w:rPr>
          <w:rFonts w:asciiTheme="minorHAnsi" w:hAnsiTheme="minorHAnsi"/>
        </w:rPr>
      </w:pPr>
      <w:r>
        <w:rPr>
          <w:rFonts w:asciiTheme="minorHAnsi" w:hAnsiTheme="minorHAnsi"/>
        </w:rPr>
        <w:br w:type="page"/>
      </w:r>
    </w:p>
    <w:p w:rsidR="002D73B0" w:rsidRDefault="00147CFD" w:rsidP="002D73B0">
      <w:pPr>
        <w:tabs>
          <w:tab w:val="left" w:pos="142"/>
          <w:tab w:val="left" w:pos="8505"/>
        </w:tabs>
        <w:jc w:val="center"/>
        <w:rPr>
          <w:rFonts w:asciiTheme="minorHAnsi" w:hAnsiTheme="minorHAnsi"/>
        </w:rPr>
      </w:pPr>
      <w:r>
        <w:rPr>
          <w:noProof/>
          <w:lang w:eastAsia="es-CL"/>
        </w:rPr>
        <w:lastRenderedPageBreak/>
        <w:drawing>
          <wp:inline distT="0" distB="0" distL="0" distR="0" wp14:anchorId="49D1E824" wp14:editId="4C16AB43">
            <wp:extent cx="4133850" cy="5362575"/>
            <wp:effectExtent l="0" t="0" r="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133850" cy="5362575"/>
                    </a:xfrm>
                    <a:prstGeom prst="rect">
                      <a:avLst/>
                    </a:prstGeom>
                  </pic:spPr>
                </pic:pic>
              </a:graphicData>
            </a:graphic>
          </wp:inline>
        </w:drawing>
      </w:r>
    </w:p>
    <w:p w:rsidR="001B5DAF" w:rsidRDefault="001B5DAF">
      <w:pPr>
        <w:spacing w:after="200" w:line="276" w:lineRule="auto"/>
        <w:jc w:val="left"/>
        <w:rPr>
          <w:rFonts w:asciiTheme="minorHAnsi" w:hAnsiTheme="minorHAnsi"/>
        </w:rPr>
      </w:pPr>
      <w:r>
        <w:rPr>
          <w:rFonts w:asciiTheme="minorHAnsi" w:hAnsiTheme="minorHAnsi"/>
        </w:rPr>
        <w:br w:type="page"/>
      </w:r>
    </w:p>
    <w:p w:rsidR="002D73B0" w:rsidRDefault="002D73B0" w:rsidP="002D73B0">
      <w:pPr>
        <w:jc w:val="center"/>
        <w:rPr>
          <w:rFonts w:asciiTheme="minorHAnsi" w:hAnsiTheme="minorHAnsi"/>
        </w:rPr>
      </w:pPr>
    </w:p>
    <w:p w:rsidR="002D73B0" w:rsidRDefault="00327086" w:rsidP="002D73B0">
      <w:pPr>
        <w:jc w:val="center"/>
        <w:rPr>
          <w:rFonts w:asciiTheme="minorHAnsi" w:hAnsiTheme="minorHAnsi"/>
        </w:rPr>
      </w:pPr>
      <w:r>
        <w:rPr>
          <w:noProof/>
          <w:lang w:eastAsia="es-CL"/>
        </w:rPr>
        <w:drawing>
          <wp:inline distT="0" distB="0" distL="0" distR="0" wp14:anchorId="510A0BC8" wp14:editId="074239F1">
            <wp:extent cx="4067175" cy="531495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067175" cy="5314950"/>
                    </a:xfrm>
                    <a:prstGeom prst="rect">
                      <a:avLst/>
                    </a:prstGeom>
                  </pic:spPr>
                </pic:pic>
              </a:graphicData>
            </a:graphic>
          </wp:inline>
        </w:drawing>
      </w:r>
      <w:bookmarkStart w:id="8" w:name="_GoBack"/>
      <w:bookmarkEnd w:id="8"/>
    </w:p>
    <w:p w:rsidR="002D73B0" w:rsidRDefault="002D73B0" w:rsidP="002D73B0">
      <w:pPr>
        <w:jc w:val="center"/>
        <w:rPr>
          <w:rFonts w:asciiTheme="minorHAnsi" w:hAnsiTheme="minorHAnsi"/>
        </w:rPr>
      </w:pPr>
    </w:p>
    <w:p w:rsidR="002D73B0" w:rsidRDefault="002D73B0" w:rsidP="002D73B0">
      <w:pPr>
        <w:jc w:val="center"/>
        <w:rPr>
          <w:rFonts w:asciiTheme="minorHAnsi" w:hAnsiTheme="minorHAnsi"/>
        </w:rPr>
      </w:pPr>
    </w:p>
    <w:p w:rsidR="002D73B0" w:rsidRDefault="002D73B0" w:rsidP="002D73B0">
      <w:pPr>
        <w:jc w:val="center"/>
        <w:rPr>
          <w:rFonts w:asciiTheme="minorHAnsi" w:hAnsiTheme="minorHAnsi"/>
        </w:rPr>
      </w:pPr>
    </w:p>
    <w:p w:rsidR="001B5DAF" w:rsidRDefault="001B5DAF">
      <w:pPr>
        <w:spacing w:after="200" w:line="276" w:lineRule="auto"/>
        <w:jc w:val="left"/>
        <w:rPr>
          <w:rFonts w:asciiTheme="minorHAnsi" w:hAnsiTheme="minorHAnsi"/>
        </w:rPr>
      </w:pPr>
      <w:r>
        <w:rPr>
          <w:rFonts w:asciiTheme="minorHAnsi" w:hAnsiTheme="minorHAnsi"/>
        </w:rPr>
        <w:br w:type="page"/>
      </w:r>
    </w:p>
    <w:p w:rsidR="002D73B0" w:rsidRDefault="002D73B0" w:rsidP="002D73B0">
      <w:pPr>
        <w:jc w:val="center"/>
        <w:rPr>
          <w:rFonts w:asciiTheme="minorHAnsi" w:hAnsiTheme="minorHAnsi"/>
        </w:rPr>
      </w:pPr>
    </w:p>
    <w:p w:rsidR="00406F6E" w:rsidRDefault="00870139" w:rsidP="002D73B0">
      <w:pPr>
        <w:jc w:val="center"/>
        <w:rPr>
          <w:rFonts w:asciiTheme="minorHAnsi" w:hAnsiTheme="minorHAnsi"/>
        </w:rPr>
      </w:pPr>
      <w:r>
        <w:rPr>
          <w:noProof/>
          <w:lang w:eastAsia="es-CL"/>
        </w:rPr>
        <w:drawing>
          <wp:inline distT="0" distB="0" distL="0" distR="0" wp14:anchorId="241A0E41" wp14:editId="1C797E2B">
            <wp:extent cx="4276725" cy="5143500"/>
            <wp:effectExtent l="0" t="0" r="952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276725" cy="5143500"/>
                    </a:xfrm>
                    <a:prstGeom prst="rect">
                      <a:avLst/>
                    </a:prstGeom>
                  </pic:spPr>
                </pic:pic>
              </a:graphicData>
            </a:graphic>
          </wp:inline>
        </w:drawing>
      </w:r>
    </w:p>
    <w:p w:rsidR="007A2502" w:rsidRDefault="007A2502">
      <w:pPr>
        <w:spacing w:after="200" w:line="276" w:lineRule="auto"/>
        <w:jc w:val="left"/>
        <w:rPr>
          <w:rFonts w:asciiTheme="minorHAnsi" w:hAnsiTheme="minorHAnsi"/>
        </w:rPr>
      </w:pPr>
      <w:r>
        <w:rPr>
          <w:rFonts w:asciiTheme="minorHAnsi" w:hAnsiTheme="minorHAnsi"/>
        </w:rPr>
        <w:br w:type="page"/>
      </w:r>
    </w:p>
    <w:p w:rsidR="001B5DAF" w:rsidRDefault="001B5DAF" w:rsidP="001B5DAF">
      <w:pPr>
        <w:spacing w:after="200" w:line="276" w:lineRule="auto"/>
        <w:jc w:val="center"/>
        <w:rPr>
          <w:rFonts w:asciiTheme="minorHAnsi" w:hAnsiTheme="minorHAnsi"/>
        </w:rPr>
      </w:pPr>
      <w:r>
        <w:rPr>
          <w:noProof/>
          <w:lang w:eastAsia="es-CL"/>
        </w:rPr>
        <w:lastRenderedPageBreak/>
        <w:drawing>
          <wp:inline distT="0" distB="0" distL="0" distR="0" wp14:anchorId="6C96FF04" wp14:editId="04EA1271">
            <wp:extent cx="4067175" cy="5362575"/>
            <wp:effectExtent l="0" t="0" r="9525"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067175" cy="5362575"/>
                    </a:xfrm>
                    <a:prstGeom prst="rect">
                      <a:avLst/>
                    </a:prstGeom>
                  </pic:spPr>
                </pic:pic>
              </a:graphicData>
            </a:graphic>
          </wp:inline>
        </w:drawing>
      </w:r>
    </w:p>
    <w:p w:rsidR="0065018D" w:rsidRDefault="0065018D">
      <w:pPr>
        <w:spacing w:after="200" w:line="276" w:lineRule="auto"/>
        <w:jc w:val="left"/>
        <w:rPr>
          <w:rFonts w:asciiTheme="minorHAnsi" w:hAnsiTheme="minorHAnsi"/>
        </w:rPr>
      </w:pPr>
      <w:r>
        <w:rPr>
          <w:rFonts w:asciiTheme="minorHAnsi" w:hAnsiTheme="minorHAnsi"/>
        </w:rPr>
        <w:br w:type="page"/>
      </w:r>
    </w:p>
    <w:p w:rsidR="0065018D" w:rsidRDefault="0065018D">
      <w:pPr>
        <w:spacing w:after="200" w:line="276" w:lineRule="auto"/>
        <w:jc w:val="left"/>
        <w:rPr>
          <w:rFonts w:asciiTheme="minorHAnsi" w:hAnsiTheme="minorHAnsi"/>
        </w:rPr>
      </w:pPr>
    </w:p>
    <w:p w:rsidR="0065018D" w:rsidRDefault="0065018D" w:rsidP="0065018D">
      <w:pPr>
        <w:spacing w:after="200" w:line="276" w:lineRule="auto"/>
        <w:jc w:val="center"/>
        <w:rPr>
          <w:rFonts w:asciiTheme="minorHAnsi" w:hAnsiTheme="minorHAnsi"/>
        </w:rPr>
      </w:pPr>
      <w:r>
        <w:rPr>
          <w:noProof/>
          <w:lang w:eastAsia="es-CL"/>
        </w:rPr>
        <w:drawing>
          <wp:inline distT="0" distB="0" distL="0" distR="0" wp14:anchorId="37C5C376" wp14:editId="5C6B25F0">
            <wp:extent cx="4105275" cy="4895850"/>
            <wp:effectExtent l="0" t="0" r="952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105275" cy="4895850"/>
                    </a:xfrm>
                    <a:prstGeom prst="rect">
                      <a:avLst/>
                    </a:prstGeom>
                  </pic:spPr>
                </pic:pic>
              </a:graphicData>
            </a:graphic>
          </wp:inline>
        </w:drawing>
      </w:r>
    </w:p>
    <w:p w:rsidR="001B5DAF" w:rsidRDefault="001B5DAF">
      <w:pPr>
        <w:spacing w:after="200" w:line="276" w:lineRule="auto"/>
        <w:jc w:val="left"/>
        <w:rPr>
          <w:rFonts w:asciiTheme="minorHAnsi" w:hAnsiTheme="minorHAnsi"/>
        </w:rPr>
      </w:pPr>
      <w:r>
        <w:rPr>
          <w:rFonts w:asciiTheme="minorHAnsi" w:hAnsiTheme="minorHAnsi"/>
        </w:rPr>
        <w:br w:type="page"/>
      </w:r>
    </w:p>
    <w:p w:rsidR="002D73B0" w:rsidRDefault="002D73B0" w:rsidP="002D73B0">
      <w:pPr>
        <w:jc w:val="center"/>
        <w:rPr>
          <w:rFonts w:asciiTheme="minorHAnsi" w:hAnsiTheme="minorHAnsi"/>
        </w:rPr>
      </w:pPr>
    </w:p>
    <w:p w:rsidR="006C528F" w:rsidRDefault="006C528F" w:rsidP="00294159">
      <w:pPr>
        <w:rPr>
          <w:rFonts w:asciiTheme="minorHAnsi" w:hAnsiTheme="minorHAnsi"/>
        </w:rPr>
      </w:pPr>
    </w:p>
    <w:p w:rsidR="00406F6E" w:rsidRPr="007660EC" w:rsidRDefault="00406F6E" w:rsidP="00406F6E">
      <w:pPr>
        <w:pStyle w:val="Puesto"/>
        <w:numPr>
          <w:ilvl w:val="0"/>
          <w:numId w:val="0"/>
        </w:numPr>
        <w:ind w:left="567"/>
      </w:pPr>
      <w:r>
        <w:t>Anexo 2: CERTIFICADOS DE CALIBRACIÓN DE SONÓMETRO Y CALIBRADOR ACÚSTICO.</w:t>
      </w:r>
    </w:p>
    <w:p w:rsidR="00406F6E" w:rsidRDefault="00406F6E" w:rsidP="00294159">
      <w:pPr>
        <w:rPr>
          <w:rFonts w:asciiTheme="minorHAnsi" w:hAnsiTheme="minorHAnsi"/>
        </w:rPr>
      </w:pPr>
    </w:p>
    <w:p w:rsidR="00275498" w:rsidRDefault="00275498" w:rsidP="00406F6E">
      <w:pPr>
        <w:jc w:val="center"/>
        <w:rPr>
          <w:rFonts w:asciiTheme="minorHAnsi" w:hAnsiTheme="minorHAnsi"/>
          <w:noProof/>
          <w:lang w:eastAsia="es-CL"/>
        </w:rPr>
      </w:pPr>
      <w:r>
        <w:rPr>
          <w:noProof/>
          <w:lang w:eastAsia="es-CL"/>
        </w:rPr>
        <w:drawing>
          <wp:inline distT="0" distB="0" distL="0" distR="0" wp14:anchorId="2176C54F" wp14:editId="5557EA22">
            <wp:extent cx="4333875" cy="5648325"/>
            <wp:effectExtent l="0" t="0" r="9525"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333875" cy="5648325"/>
                    </a:xfrm>
                    <a:prstGeom prst="rect">
                      <a:avLst/>
                    </a:prstGeom>
                  </pic:spPr>
                </pic:pic>
              </a:graphicData>
            </a:graphic>
          </wp:inline>
        </w:drawing>
      </w:r>
    </w:p>
    <w:p w:rsidR="00275498" w:rsidRDefault="00275498">
      <w:pPr>
        <w:spacing w:after="200" w:line="276" w:lineRule="auto"/>
        <w:jc w:val="left"/>
        <w:rPr>
          <w:rFonts w:asciiTheme="minorHAnsi" w:hAnsiTheme="minorHAnsi"/>
          <w:noProof/>
          <w:lang w:eastAsia="es-CL"/>
        </w:rPr>
      </w:pPr>
      <w:r>
        <w:rPr>
          <w:rFonts w:asciiTheme="minorHAnsi" w:hAnsiTheme="minorHAnsi"/>
          <w:noProof/>
          <w:lang w:eastAsia="es-CL"/>
        </w:rPr>
        <w:br w:type="page"/>
      </w:r>
    </w:p>
    <w:p w:rsidR="00406F6E" w:rsidRDefault="00406F6E" w:rsidP="00406F6E">
      <w:pPr>
        <w:jc w:val="center"/>
        <w:rPr>
          <w:rFonts w:asciiTheme="minorHAnsi" w:hAnsiTheme="minorHAnsi"/>
          <w:noProof/>
          <w:lang w:eastAsia="es-CL"/>
        </w:rPr>
      </w:pPr>
    </w:p>
    <w:p w:rsidR="00275498" w:rsidRDefault="00275498" w:rsidP="00406F6E">
      <w:pPr>
        <w:jc w:val="center"/>
        <w:rPr>
          <w:rFonts w:asciiTheme="minorHAnsi" w:hAnsiTheme="minorHAnsi"/>
        </w:rPr>
      </w:pPr>
      <w:r>
        <w:rPr>
          <w:noProof/>
          <w:lang w:eastAsia="es-CL"/>
        </w:rPr>
        <w:drawing>
          <wp:inline distT="0" distB="0" distL="0" distR="0" wp14:anchorId="79519658" wp14:editId="197D477E">
            <wp:extent cx="4295775" cy="5553075"/>
            <wp:effectExtent l="0" t="0" r="9525"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295775" cy="5553075"/>
                    </a:xfrm>
                    <a:prstGeom prst="rect">
                      <a:avLst/>
                    </a:prstGeom>
                  </pic:spPr>
                </pic:pic>
              </a:graphicData>
            </a:graphic>
          </wp:inline>
        </w:drawing>
      </w:r>
    </w:p>
    <w:p w:rsidR="006A74F4" w:rsidRPr="006C528F" w:rsidRDefault="006A74F4" w:rsidP="00406F6E">
      <w:pPr>
        <w:jc w:val="center"/>
        <w:rPr>
          <w:rFonts w:asciiTheme="minorHAnsi" w:hAnsiTheme="minorHAnsi"/>
        </w:rPr>
      </w:pPr>
    </w:p>
    <w:sectPr w:rsidR="006A74F4" w:rsidRPr="006C528F" w:rsidSect="00B962CB">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58EB" w:rsidRDefault="00B558EB" w:rsidP="009E1EAD">
      <w:r>
        <w:separator/>
      </w:r>
    </w:p>
  </w:endnote>
  <w:endnote w:type="continuationSeparator" w:id="0">
    <w:p w:rsidR="00B558EB" w:rsidRDefault="00B558EB"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4108DC" w:rsidRPr="009604F6" w:rsidRDefault="004108DC" w:rsidP="004108DC">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58EB" w:rsidRDefault="00B558EB" w:rsidP="009E1EAD">
      <w:r>
        <w:separator/>
      </w:r>
    </w:p>
  </w:footnote>
  <w:footnote w:type="continuationSeparator" w:id="0">
    <w:p w:rsidR="00B558EB" w:rsidRDefault="00B558EB"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1EAD" w:rsidRDefault="00041DFE">
    <w:pPr>
      <w:pStyle w:val="Encabezado"/>
    </w:pPr>
    <w:r>
      <w:rPr>
        <w:noProof/>
        <w:lang w:eastAsia="es-CL"/>
      </w:rPr>
      <w:drawing>
        <wp:anchor distT="0" distB="0" distL="114300" distR="114300" simplePos="0" relativeHeight="251664384" behindDoc="0" locked="0" layoutInCell="1" allowOverlap="1" wp14:anchorId="70521419" wp14:editId="17D9FE91">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41DFE" w:rsidRDefault="00041DFE" w:rsidP="009E1EAD">
    <w:pPr>
      <w:pStyle w:val="Encabezado"/>
      <w:tabs>
        <w:tab w:val="clear" w:pos="4419"/>
        <w:tab w:val="clear" w:pos="8838"/>
        <w:tab w:val="left" w:pos="10606"/>
      </w:tabs>
    </w:pPr>
  </w:p>
  <w:p w:rsidR="009E1EAD" w:rsidRDefault="009E1EAD" w:rsidP="009E1EAD">
    <w:pPr>
      <w:pStyle w:val="Encabezado"/>
      <w:tabs>
        <w:tab w:val="clear" w:pos="4419"/>
        <w:tab w:val="clear" w:pos="8838"/>
        <w:tab w:val="left" w:pos="10606"/>
      </w:tabs>
    </w:pPr>
  </w:p>
  <w:p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2107C157" wp14:editId="4190F714">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71639740" wp14:editId="14AE5C0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rsidR="00AA2DE1" w:rsidRPr="009D389C" w:rsidRDefault="00AA2DE1" w:rsidP="00AA2DE1">
                          <w:pPr>
                            <w:jc w:val="left"/>
                            <w:rPr>
                              <w:rFonts w:asciiTheme="minorHAnsi" w:hAnsiTheme="minorHAnsi"/>
                              <w:sz w:val="8"/>
                            </w:rPr>
                          </w:pPr>
                        </w:p>
                        <w:p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1639740"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rsidR="00AA2DE1" w:rsidRPr="009D389C" w:rsidRDefault="00AA2DE1" w:rsidP="00AA2DE1">
                    <w:pPr>
                      <w:jc w:val="left"/>
                      <w:rPr>
                        <w:rFonts w:asciiTheme="minorHAnsi" w:hAnsiTheme="minorHAnsi"/>
                        <w:sz w:val="8"/>
                      </w:rPr>
                    </w:pPr>
                  </w:p>
                  <w:p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8912646"/>
    <w:multiLevelType w:val="hybridMultilevel"/>
    <w:tmpl w:val="DC10D392"/>
    <w:lvl w:ilvl="0" w:tplc="340A0017">
      <w:start w:val="1"/>
      <w:numFmt w:val="lowerLetter"/>
      <w:lvlText w:val="%1)"/>
      <w:lvlJc w:val="left"/>
      <w:pPr>
        <w:ind w:left="720" w:hanging="360"/>
      </w:pPr>
    </w:lvl>
    <w:lvl w:ilvl="1" w:tplc="1E96C8D4">
      <w:start w:val="1"/>
      <w:numFmt w:val="lowerLetter"/>
      <w:lvlText w:val="%2."/>
      <w:lvlJc w:val="left"/>
      <w:pPr>
        <w:ind w:left="1440" w:hanging="360"/>
      </w:pPr>
      <w:rPr>
        <w:b/>
      </w:r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Puest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EAD"/>
    <w:rsid w:val="00020BBA"/>
    <w:rsid w:val="00030483"/>
    <w:rsid w:val="00041DFE"/>
    <w:rsid w:val="00046E1D"/>
    <w:rsid w:val="00053DBD"/>
    <w:rsid w:val="00054189"/>
    <w:rsid w:val="00063755"/>
    <w:rsid w:val="00081F37"/>
    <w:rsid w:val="00090E5D"/>
    <w:rsid w:val="00092B11"/>
    <w:rsid w:val="000A4DFF"/>
    <w:rsid w:val="000B6D82"/>
    <w:rsid w:val="000B7A1C"/>
    <w:rsid w:val="000F6341"/>
    <w:rsid w:val="001146C6"/>
    <w:rsid w:val="00126F42"/>
    <w:rsid w:val="00135832"/>
    <w:rsid w:val="001374EE"/>
    <w:rsid w:val="00145CC6"/>
    <w:rsid w:val="00147CFD"/>
    <w:rsid w:val="001508F4"/>
    <w:rsid w:val="00181938"/>
    <w:rsid w:val="00182818"/>
    <w:rsid w:val="00186354"/>
    <w:rsid w:val="001974DF"/>
    <w:rsid w:val="001A34C1"/>
    <w:rsid w:val="001A6B58"/>
    <w:rsid w:val="001B5DAF"/>
    <w:rsid w:val="001B72AD"/>
    <w:rsid w:val="001D2F9A"/>
    <w:rsid w:val="001D415E"/>
    <w:rsid w:val="00205627"/>
    <w:rsid w:val="0020633A"/>
    <w:rsid w:val="00213417"/>
    <w:rsid w:val="002168E0"/>
    <w:rsid w:val="00223251"/>
    <w:rsid w:val="00242AD7"/>
    <w:rsid w:val="002441FC"/>
    <w:rsid w:val="002567B7"/>
    <w:rsid w:val="00275498"/>
    <w:rsid w:val="00284D4B"/>
    <w:rsid w:val="00286F36"/>
    <w:rsid w:val="00294159"/>
    <w:rsid w:val="00295722"/>
    <w:rsid w:val="002B1120"/>
    <w:rsid w:val="002D6287"/>
    <w:rsid w:val="002D73B0"/>
    <w:rsid w:val="00310881"/>
    <w:rsid w:val="0032035D"/>
    <w:rsid w:val="0032062A"/>
    <w:rsid w:val="00327086"/>
    <w:rsid w:val="003359B3"/>
    <w:rsid w:val="00352F73"/>
    <w:rsid w:val="00372989"/>
    <w:rsid w:val="00372F93"/>
    <w:rsid w:val="003758DF"/>
    <w:rsid w:val="00393ED4"/>
    <w:rsid w:val="003F25A1"/>
    <w:rsid w:val="003F3FD3"/>
    <w:rsid w:val="00403737"/>
    <w:rsid w:val="004045FA"/>
    <w:rsid w:val="00406F6E"/>
    <w:rsid w:val="004108DC"/>
    <w:rsid w:val="00431E53"/>
    <w:rsid w:val="00445F8F"/>
    <w:rsid w:val="004567B5"/>
    <w:rsid w:val="0048049D"/>
    <w:rsid w:val="00495AB9"/>
    <w:rsid w:val="00496F53"/>
    <w:rsid w:val="004A0BC2"/>
    <w:rsid w:val="004C1A6E"/>
    <w:rsid w:val="004C1E62"/>
    <w:rsid w:val="004C7C78"/>
    <w:rsid w:val="004F11BD"/>
    <w:rsid w:val="004F2AE9"/>
    <w:rsid w:val="004F5ECB"/>
    <w:rsid w:val="00525111"/>
    <w:rsid w:val="005635D2"/>
    <w:rsid w:val="005662ED"/>
    <w:rsid w:val="005666DC"/>
    <w:rsid w:val="00575BAC"/>
    <w:rsid w:val="005F0199"/>
    <w:rsid w:val="005F3753"/>
    <w:rsid w:val="005F7D2B"/>
    <w:rsid w:val="0061510A"/>
    <w:rsid w:val="00620768"/>
    <w:rsid w:val="0063139C"/>
    <w:rsid w:val="0065018D"/>
    <w:rsid w:val="00674C53"/>
    <w:rsid w:val="00677436"/>
    <w:rsid w:val="00686C1A"/>
    <w:rsid w:val="00691711"/>
    <w:rsid w:val="006A6B6B"/>
    <w:rsid w:val="006A74F4"/>
    <w:rsid w:val="006C50B9"/>
    <w:rsid w:val="006C528F"/>
    <w:rsid w:val="006D521C"/>
    <w:rsid w:val="006D6009"/>
    <w:rsid w:val="006D7687"/>
    <w:rsid w:val="006E4865"/>
    <w:rsid w:val="006F2533"/>
    <w:rsid w:val="006F4920"/>
    <w:rsid w:val="00717984"/>
    <w:rsid w:val="00727547"/>
    <w:rsid w:val="00732536"/>
    <w:rsid w:val="0073281A"/>
    <w:rsid w:val="007733D6"/>
    <w:rsid w:val="0077760E"/>
    <w:rsid w:val="007A2502"/>
    <w:rsid w:val="007B102C"/>
    <w:rsid w:val="007C0628"/>
    <w:rsid w:val="007D034A"/>
    <w:rsid w:val="00804EE3"/>
    <w:rsid w:val="00805785"/>
    <w:rsid w:val="00811C2D"/>
    <w:rsid w:val="0082232B"/>
    <w:rsid w:val="008329F7"/>
    <w:rsid w:val="00835A67"/>
    <w:rsid w:val="00846D6D"/>
    <w:rsid w:val="00853776"/>
    <w:rsid w:val="00865F31"/>
    <w:rsid w:val="00870139"/>
    <w:rsid w:val="00881E6B"/>
    <w:rsid w:val="00887479"/>
    <w:rsid w:val="00887FE4"/>
    <w:rsid w:val="00897C18"/>
    <w:rsid w:val="008B1A87"/>
    <w:rsid w:val="008D0062"/>
    <w:rsid w:val="008E0B5D"/>
    <w:rsid w:val="008E72B3"/>
    <w:rsid w:val="00910BA1"/>
    <w:rsid w:val="00916B80"/>
    <w:rsid w:val="009244DA"/>
    <w:rsid w:val="00931415"/>
    <w:rsid w:val="00937719"/>
    <w:rsid w:val="00942753"/>
    <w:rsid w:val="0095184F"/>
    <w:rsid w:val="0095290C"/>
    <w:rsid w:val="00966A60"/>
    <w:rsid w:val="00974DC1"/>
    <w:rsid w:val="0098427B"/>
    <w:rsid w:val="009A3766"/>
    <w:rsid w:val="009B7D22"/>
    <w:rsid w:val="009D24DC"/>
    <w:rsid w:val="009D624D"/>
    <w:rsid w:val="009E1EAD"/>
    <w:rsid w:val="009F227A"/>
    <w:rsid w:val="009F3BE3"/>
    <w:rsid w:val="00A1044A"/>
    <w:rsid w:val="00A34C4C"/>
    <w:rsid w:val="00A47880"/>
    <w:rsid w:val="00A82BE3"/>
    <w:rsid w:val="00A85B45"/>
    <w:rsid w:val="00AA2DE1"/>
    <w:rsid w:val="00AB3D0B"/>
    <w:rsid w:val="00AC71E3"/>
    <w:rsid w:val="00AD1999"/>
    <w:rsid w:val="00AE52AB"/>
    <w:rsid w:val="00AE70CB"/>
    <w:rsid w:val="00B25210"/>
    <w:rsid w:val="00B558EB"/>
    <w:rsid w:val="00B61844"/>
    <w:rsid w:val="00B63F4F"/>
    <w:rsid w:val="00B74A52"/>
    <w:rsid w:val="00B825E6"/>
    <w:rsid w:val="00B962CB"/>
    <w:rsid w:val="00BB0EC3"/>
    <w:rsid w:val="00BE4BAE"/>
    <w:rsid w:val="00BE5FA9"/>
    <w:rsid w:val="00C025EF"/>
    <w:rsid w:val="00C24858"/>
    <w:rsid w:val="00C248FC"/>
    <w:rsid w:val="00C53D65"/>
    <w:rsid w:val="00C704D9"/>
    <w:rsid w:val="00C75817"/>
    <w:rsid w:val="00C9074E"/>
    <w:rsid w:val="00C97BA3"/>
    <w:rsid w:val="00CB11CD"/>
    <w:rsid w:val="00CB32F7"/>
    <w:rsid w:val="00CB436C"/>
    <w:rsid w:val="00CD4506"/>
    <w:rsid w:val="00CF72FD"/>
    <w:rsid w:val="00D16D4C"/>
    <w:rsid w:val="00D2476A"/>
    <w:rsid w:val="00D35EAD"/>
    <w:rsid w:val="00D40D3E"/>
    <w:rsid w:val="00D506A0"/>
    <w:rsid w:val="00D53650"/>
    <w:rsid w:val="00D729B5"/>
    <w:rsid w:val="00D73FB5"/>
    <w:rsid w:val="00D80535"/>
    <w:rsid w:val="00D87A82"/>
    <w:rsid w:val="00DA252F"/>
    <w:rsid w:val="00DA77C6"/>
    <w:rsid w:val="00DB7DED"/>
    <w:rsid w:val="00DE24A6"/>
    <w:rsid w:val="00DF0582"/>
    <w:rsid w:val="00DF14CC"/>
    <w:rsid w:val="00DF3235"/>
    <w:rsid w:val="00E12D03"/>
    <w:rsid w:val="00E12D0E"/>
    <w:rsid w:val="00E309BE"/>
    <w:rsid w:val="00E3508F"/>
    <w:rsid w:val="00E55C23"/>
    <w:rsid w:val="00E67666"/>
    <w:rsid w:val="00E719B3"/>
    <w:rsid w:val="00E8056D"/>
    <w:rsid w:val="00E848A9"/>
    <w:rsid w:val="00EB15F6"/>
    <w:rsid w:val="00ED7330"/>
    <w:rsid w:val="00F11884"/>
    <w:rsid w:val="00F13076"/>
    <w:rsid w:val="00F15AC3"/>
    <w:rsid w:val="00F42B98"/>
    <w:rsid w:val="00F440D4"/>
    <w:rsid w:val="00F64450"/>
    <w:rsid w:val="00F97D59"/>
    <w:rsid w:val="00FA39AF"/>
    <w:rsid w:val="00FB13FA"/>
    <w:rsid w:val="00FB1A8C"/>
    <w:rsid w:val="00FB3833"/>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A496B81-2DD1-4385-B55B-339004261C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Descripcin">
    <w:name w:val="caption"/>
    <w:aliases w:val="Epígrafe 2"/>
    <w:basedOn w:val="Normal"/>
    <w:next w:val="Normal"/>
    <w:link w:val="DescripcinCar"/>
    <w:uiPriority w:val="99"/>
    <w:unhideWhenUsed/>
    <w:qFormat/>
    <w:rsid w:val="008E0B5D"/>
    <w:rPr>
      <w:rFonts w:asciiTheme="minorHAnsi" w:eastAsia="MS Mincho" w:hAnsiTheme="minorHAnsi"/>
      <w:bCs/>
      <w:lang w:eastAsia="es-ES"/>
    </w:rPr>
  </w:style>
  <w:style w:type="character" w:customStyle="1" w:styleId="DescripcinCar">
    <w:name w:val="Descripción Car"/>
    <w:aliases w:val="Epígrafe 2 Car"/>
    <w:basedOn w:val="Fuentedeprrafopredeter"/>
    <w:link w:val="Descripcin"/>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Puesto">
    <w:name w:val="Title"/>
    <w:basedOn w:val="Prrafodelista"/>
    <w:next w:val="Normal"/>
    <w:link w:val="PuestoCar"/>
    <w:uiPriority w:val="10"/>
    <w:qFormat/>
    <w:rsid w:val="00041DFE"/>
    <w:pPr>
      <w:numPr>
        <w:numId w:val="3"/>
      </w:numPr>
      <w:spacing w:line="276" w:lineRule="auto"/>
    </w:pPr>
    <w:rPr>
      <w:rFonts w:asciiTheme="minorHAnsi" w:hAnsiTheme="minorHAnsi" w:cstheme="minorHAnsi"/>
      <w:b/>
    </w:rPr>
  </w:style>
  <w:style w:type="character" w:customStyle="1" w:styleId="PuestoCar">
    <w:name w:val="Puesto Car"/>
    <w:basedOn w:val="Fuentedeprrafopredeter"/>
    <w:link w:val="Puest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header" Target="header1.xml"/><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44BF45-8419-4405-8F4F-43CE1D8F24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619</Words>
  <Characters>3408</Characters>
  <Application>Microsoft Office Word</Application>
  <DocSecurity>0</DocSecurity>
  <Lines>28</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José Moraga Emhardt</cp:lastModifiedBy>
  <cp:revision>3</cp:revision>
  <dcterms:created xsi:type="dcterms:W3CDTF">2015-03-27T14:37:00Z</dcterms:created>
  <dcterms:modified xsi:type="dcterms:W3CDTF">2015-03-27T14:46:00Z</dcterms:modified>
</cp:coreProperties>
</file>