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4.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3160BE4" w14:textId="77777777" w:rsidR="00C07655" w:rsidRPr="0025129B" w:rsidRDefault="00C07655" w:rsidP="00612EF2">
      <w:pPr>
        <w:spacing w:line="276" w:lineRule="auto"/>
        <w:rPr>
          <w:rFonts w:cstheme="minorHAnsi"/>
        </w:rPr>
      </w:pPr>
    </w:p>
    <w:p w14:paraId="7FD2DF07" w14:textId="77777777" w:rsidR="00C07655" w:rsidRPr="0025129B" w:rsidRDefault="00C07655" w:rsidP="00612EF2">
      <w:pPr>
        <w:spacing w:line="276" w:lineRule="auto"/>
        <w:rPr>
          <w:rFonts w:cstheme="minorHAnsi"/>
        </w:rPr>
      </w:pPr>
    </w:p>
    <w:p w14:paraId="57C2FF08" w14:textId="77777777" w:rsidR="00C07655" w:rsidRPr="0025129B" w:rsidRDefault="00C07655" w:rsidP="00612EF2">
      <w:pPr>
        <w:spacing w:line="276" w:lineRule="auto"/>
        <w:rPr>
          <w:rFonts w:cstheme="minorHAnsi"/>
        </w:rPr>
      </w:pPr>
    </w:p>
    <w:p w14:paraId="6EBEB30A" w14:textId="77777777" w:rsidR="00C07655" w:rsidRPr="0025129B" w:rsidRDefault="00C07655" w:rsidP="00612EF2">
      <w:pPr>
        <w:spacing w:line="276" w:lineRule="auto"/>
        <w:rPr>
          <w:rFonts w:cstheme="minorHAnsi"/>
        </w:rPr>
      </w:pPr>
    </w:p>
    <w:p w14:paraId="24E77E5F" w14:textId="77777777" w:rsidR="00C07655" w:rsidRPr="0025129B" w:rsidRDefault="00C07655" w:rsidP="00612EF2">
      <w:pPr>
        <w:spacing w:line="276" w:lineRule="auto"/>
        <w:rPr>
          <w:rFonts w:cstheme="minorHAnsi"/>
        </w:rPr>
      </w:pPr>
    </w:p>
    <w:p w14:paraId="5FE7C02D" w14:textId="77777777" w:rsidR="00C07655" w:rsidRPr="0025129B" w:rsidRDefault="00C07655" w:rsidP="00612EF2">
      <w:pPr>
        <w:spacing w:line="276" w:lineRule="auto"/>
        <w:rPr>
          <w:rFonts w:cstheme="minorHAnsi"/>
        </w:rPr>
      </w:pPr>
    </w:p>
    <w:p w14:paraId="58C46AFE" w14:textId="77777777" w:rsidR="00C07655" w:rsidRPr="0025129B" w:rsidRDefault="00C07655" w:rsidP="00612EF2">
      <w:pPr>
        <w:spacing w:line="276" w:lineRule="auto"/>
        <w:rPr>
          <w:rFonts w:cstheme="minorHAnsi"/>
        </w:rPr>
      </w:pPr>
    </w:p>
    <w:p w14:paraId="02497AA7" w14:textId="77777777" w:rsidR="00C07655" w:rsidRPr="0025129B" w:rsidRDefault="00C07655" w:rsidP="00612EF2">
      <w:pPr>
        <w:spacing w:line="276" w:lineRule="auto"/>
        <w:rPr>
          <w:rFonts w:cstheme="minorHAnsi"/>
        </w:rPr>
      </w:pPr>
    </w:p>
    <w:p w14:paraId="57F30D1E" w14:textId="77777777" w:rsidR="00C07655" w:rsidRPr="0025129B" w:rsidRDefault="00C07655" w:rsidP="00612EF2">
      <w:pPr>
        <w:spacing w:line="276" w:lineRule="auto"/>
        <w:rPr>
          <w:rFonts w:cstheme="minorHAnsi"/>
        </w:rPr>
      </w:pPr>
    </w:p>
    <w:p w14:paraId="224B1770" w14:textId="77777777" w:rsidR="00C07655" w:rsidRPr="0025129B" w:rsidRDefault="00C07655" w:rsidP="00612EF2">
      <w:pPr>
        <w:spacing w:line="276" w:lineRule="auto"/>
        <w:rPr>
          <w:rFonts w:cstheme="minorHAnsi"/>
        </w:rPr>
      </w:pPr>
    </w:p>
    <w:p w14:paraId="35CEDE82" w14:textId="77777777" w:rsidR="000C128D" w:rsidRPr="0025129B" w:rsidRDefault="000C128D" w:rsidP="00612EF2">
      <w:pPr>
        <w:spacing w:line="276" w:lineRule="auto"/>
        <w:rPr>
          <w:rFonts w:cstheme="minorHAnsi"/>
        </w:rPr>
      </w:pPr>
    </w:p>
    <w:p w14:paraId="5C3AEB41" w14:textId="77777777" w:rsidR="000C128D" w:rsidRPr="0025129B" w:rsidRDefault="000C128D" w:rsidP="00A4794E">
      <w:pPr>
        <w:spacing w:line="276" w:lineRule="auto"/>
        <w:rPr>
          <w:rFonts w:cstheme="minorHAnsi"/>
        </w:rPr>
      </w:pPr>
    </w:p>
    <w:p w14:paraId="5B600822" w14:textId="77777777" w:rsidR="00CA0510" w:rsidRPr="0025129B" w:rsidRDefault="00CA0510" w:rsidP="00A4794E">
      <w:pPr>
        <w:spacing w:line="276" w:lineRule="auto"/>
        <w:rPr>
          <w:rFonts w:cstheme="minorHAnsi"/>
        </w:rPr>
      </w:pPr>
    </w:p>
    <w:p w14:paraId="0E24F34C" w14:textId="77777777" w:rsidR="00CA0510" w:rsidRPr="0025129B" w:rsidRDefault="00CA0510" w:rsidP="00A4794E">
      <w:pPr>
        <w:spacing w:line="276" w:lineRule="auto"/>
        <w:rPr>
          <w:rFonts w:cstheme="minorHAnsi"/>
        </w:rPr>
      </w:pPr>
    </w:p>
    <w:p w14:paraId="3A965026"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338D9BB8" w14:textId="77777777" w:rsidR="00697654" w:rsidRPr="0025129B" w:rsidRDefault="00697654" w:rsidP="006B4FA6">
      <w:pPr>
        <w:spacing w:line="276" w:lineRule="auto"/>
        <w:jc w:val="center"/>
        <w:rPr>
          <w:rFonts w:cstheme="minorHAnsi"/>
          <w:b/>
        </w:rPr>
      </w:pPr>
    </w:p>
    <w:p w14:paraId="5A9BBA7C" w14:textId="77777777" w:rsidR="009604F6" w:rsidRPr="0025129B" w:rsidRDefault="009604F6" w:rsidP="006B4FA6">
      <w:pPr>
        <w:spacing w:line="276" w:lineRule="auto"/>
        <w:jc w:val="center"/>
        <w:rPr>
          <w:rFonts w:cstheme="minorHAnsi"/>
          <w:b/>
        </w:rPr>
      </w:pPr>
    </w:p>
    <w:p w14:paraId="234DFC51"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01D57E08" w14:textId="77777777" w:rsidR="0066261F" w:rsidRPr="0025129B" w:rsidRDefault="0066261F" w:rsidP="006B4FA6">
      <w:pPr>
        <w:spacing w:line="276" w:lineRule="auto"/>
        <w:jc w:val="center"/>
        <w:rPr>
          <w:rFonts w:cstheme="minorHAnsi"/>
          <w:b/>
        </w:rPr>
      </w:pPr>
    </w:p>
    <w:p w14:paraId="76509AC5" w14:textId="77777777" w:rsidR="006B4FA6" w:rsidRPr="00B31FD7" w:rsidRDefault="006B4FA6" w:rsidP="006B4FA6">
      <w:pPr>
        <w:spacing w:line="276" w:lineRule="auto"/>
        <w:jc w:val="center"/>
        <w:rPr>
          <w:rFonts w:cstheme="minorHAnsi"/>
          <w:b/>
        </w:rPr>
      </w:pPr>
    </w:p>
    <w:p w14:paraId="0D4E7BAC" w14:textId="77777777" w:rsidR="006B4FA6" w:rsidRPr="00B31FD7" w:rsidRDefault="006B4FA6" w:rsidP="006B4FA6">
      <w:pPr>
        <w:spacing w:line="276" w:lineRule="auto"/>
        <w:jc w:val="center"/>
        <w:rPr>
          <w:rFonts w:cstheme="minorHAnsi"/>
          <w:b/>
        </w:rPr>
      </w:pPr>
    </w:p>
    <w:p w14:paraId="16EB2285" w14:textId="77777777" w:rsidR="009604F6" w:rsidRPr="00B31FD7" w:rsidRDefault="00B31FD7" w:rsidP="0066261F">
      <w:pPr>
        <w:jc w:val="center"/>
        <w:rPr>
          <w:b/>
        </w:rPr>
      </w:pPr>
      <w:r w:rsidRPr="00B31FD7">
        <w:rPr>
          <w:b/>
        </w:rPr>
        <w:t>FERROCARRIL ARICA LA PAZ</w:t>
      </w:r>
    </w:p>
    <w:p w14:paraId="55980229" w14:textId="77777777" w:rsidR="0066261F" w:rsidRPr="00B31FD7" w:rsidRDefault="0066261F" w:rsidP="006B4FA6">
      <w:pPr>
        <w:spacing w:line="276" w:lineRule="auto"/>
        <w:jc w:val="center"/>
        <w:rPr>
          <w:rFonts w:cstheme="minorHAnsi"/>
          <w:b/>
          <w:sz w:val="32"/>
          <w:szCs w:val="32"/>
        </w:rPr>
      </w:pPr>
    </w:p>
    <w:p w14:paraId="4397C16D" w14:textId="77777777" w:rsidR="006B4FA6" w:rsidRPr="00B31FD7" w:rsidRDefault="006B4FA6" w:rsidP="006B4FA6">
      <w:pPr>
        <w:spacing w:line="276" w:lineRule="auto"/>
        <w:jc w:val="center"/>
        <w:rPr>
          <w:rFonts w:cstheme="minorHAnsi"/>
          <w:b/>
          <w:sz w:val="32"/>
          <w:szCs w:val="32"/>
        </w:rPr>
      </w:pPr>
    </w:p>
    <w:p w14:paraId="2FE446F8" w14:textId="77777777" w:rsidR="00697654" w:rsidRPr="00B31FD7" w:rsidRDefault="001A0A7C" w:rsidP="00404CB8">
      <w:pPr>
        <w:jc w:val="center"/>
        <w:rPr>
          <w:b/>
          <w:szCs w:val="28"/>
        </w:rPr>
      </w:pPr>
      <w:bookmarkStart w:id="8" w:name="_Toc350847217"/>
      <w:bookmarkStart w:id="9" w:name="_Toc350928661"/>
      <w:bookmarkStart w:id="10" w:name="_Toc350937998"/>
      <w:bookmarkStart w:id="11" w:name="_Toc351623560"/>
      <w:r w:rsidRPr="00B31FD7">
        <w:rPr>
          <w:b/>
        </w:rPr>
        <w:t>DFZ-</w:t>
      </w:r>
      <w:bookmarkEnd w:id="8"/>
      <w:bookmarkEnd w:id="9"/>
      <w:bookmarkEnd w:id="10"/>
      <w:bookmarkEnd w:id="11"/>
      <w:r w:rsidR="00C734FA" w:rsidRPr="00B31FD7">
        <w:rPr>
          <w:b/>
        </w:rPr>
        <w:t>2015</w:t>
      </w:r>
      <w:r w:rsidR="00D57E04" w:rsidRPr="00B31FD7">
        <w:rPr>
          <w:b/>
        </w:rPr>
        <w:t>-82</w:t>
      </w:r>
      <w:r w:rsidR="008C436C" w:rsidRPr="00B31FD7">
        <w:rPr>
          <w:b/>
        </w:rPr>
        <w:t>-</w:t>
      </w:r>
      <w:r w:rsidR="00404CB8" w:rsidRPr="00B31FD7">
        <w:rPr>
          <w:b/>
        </w:rPr>
        <w:t>X</w:t>
      </w:r>
      <w:r w:rsidR="00D57E04" w:rsidRPr="00B31FD7">
        <w:rPr>
          <w:b/>
        </w:rPr>
        <w:t>V</w:t>
      </w:r>
      <w:r w:rsidR="00404CB8" w:rsidRPr="00B31FD7">
        <w:rPr>
          <w:b/>
        </w:rPr>
        <w:t>-</w:t>
      </w:r>
      <w:r w:rsidR="00D57E04" w:rsidRPr="00B31FD7">
        <w:rPr>
          <w:b/>
        </w:rPr>
        <w:t>RCA</w:t>
      </w:r>
      <w:r w:rsidR="00404CB8" w:rsidRPr="00B31FD7">
        <w:rPr>
          <w:b/>
        </w:rPr>
        <w:t>-I</w:t>
      </w:r>
      <w:r w:rsidR="009A6566" w:rsidRPr="00B31FD7">
        <w:rPr>
          <w:b/>
        </w:rPr>
        <w:t>A</w:t>
      </w:r>
    </w:p>
    <w:p w14:paraId="63835FCC"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1ACFE4AD" w14:textId="77777777" w:rsidTr="00230321">
        <w:trPr>
          <w:trHeight w:val="567"/>
          <w:jc w:val="center"/>
        </w:trPr>
        <w:tc>
          <w:tcPr>
            <w:tcW w:w="1210" w:type="dxa"/>
            <w:shd w:val="clear" w:color="auto" w:fill="D9D9D9" w:themeFill="background1" w:themeFillShade="D9"/>
            <w:vAlign w:val="center"/>
          </w:tcPr>
          <w:p w14:paraId="41FF0ECB"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70E75AFC"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769A5C32"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01AAD79A"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48473BA"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85866DC" w14:textId="77777777" w:rsidR="00230321" w:rsidRPr="0025129B" w:rsidRDefault="00EF73E8" w:rsidP="004931A6">
            <w:pPr>
              <w:spacing w:line="276" w:lineRule="auto"/>
              <w:jc w:val="center"/>
              <w:rPr>
                <w:rFonts w:cstheme="minorHAnsi"/>
                <w:b/>
                <w:sz w:val="18"/>
                <w:szCs w:val="18"/>
                <w:lang w:val="es-ES_tradnl"/>
              </w:rPr>
            </w:pPr>
            <w:r>
              <w:rPr>
                <w:rFonts w:cstheme="minorHAnsi"/>
                <w:b/>
                <w:sz w:val="18"/>
                <w:szCs w:val="18"/>
                <w:lang w:val="es-ES_tradnl"/>
              </w:rPr>
              <w:t>Claudia Pastore</w:t>
            </w:r>
            <w:r w:rsidR="006D5D3A">
              <w:rPr>
                <w:rFonts w:cstheme="minorHAnsi"/>
                <w:b/>
                <w:sz w:val="18"/>
                <w:szCs w:val="18"/>
                <w:lang w:val="es-ES_tradnl"/>
              </w:rPr>
              <w:t xml:space="preserve"> H.</w:t>
            </w:r>
          </w:p>
        </w:tc>
        <w:tc>
          <w:tcPr>
            <w:tcW w:w="2662" w:type="dxa"/>
            <w:tcBorders>
              <w:top w:val="single" w:sz="4" w:space="0" w:color="auto"/>
              <w:left w:val="single" w:sz="4" w:space="0" w:color="auto"/>
              <w:bottom w:val="single" w:sz="4" w:space="0" w:color="auto"/>
              <w:right w:val="single" w:sz="4" w:space="0" w:color="auto"/>
            </w:tcBorders>
            <w:vAlign w:val="center"/>
          </w:tcPr>
          <w:p w14:paraId="526ED9EA" w14:textId="77777777" w:rsidR="00230321" w:rsidRPr="0025129B" w:rsidRDefault="008B4F1F" w:rsidP="00731C0C">
            <w:pPr>
              <w:spacing w:line="276" w:lineRule="auto"/>
              <w:jc w:val="center"/>
              <w:rPr>
                <w:rFonts w:cs="Calibri"/>
                <w:sz w:val="18"/>
                <w:szCs w:val="18"/>
                <w:lang w:val="es-ES_tradnl"/>
              </w:rPr>
            </w:pPr>
            <w:r>
              <w:rPr>
                <w:rFonts w:cs="Calibri"/>
                <w:sz w:val="16"/>
                <w:szCs w:val="16"/>
              </w:rPr>
              <w:pict w14:anchorId="7E3792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2pt;height:55.85pt">
                  <v:imagedata r:id="rId20" o:title=""/>
                  <o:lock v:ext="edit" ungrouping="t" rotation="t" aspectratio="f" cropping="t" verticies="t" text="t" grouping="t"/>
                  <o:signatureline v:ext="edit" id="{4617164B-0E03-45F4-87AA-F1F547CC8B2B}" provid="{00000000-0000-0000-0000-000000000000}" o:suggestedsigner="Claudia Pastore H." o:suggestedsigner2="Jefa Sección Operativa" o:suggestedsigneremail="Jefe1@sma.gob.cl" issignatureline="t"/>
                </v:shape>
              </w:pict>
            </w:r>
          </w:p>
        </w:tc>
      </w:tr>
      <w:tr w:rsidR="00230321" w:rsidRPr="0025129B" w14:paraId="28286621"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21DF083"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21A08299" w14:textId="77777777" w:rsidR="00230321" w:rsidRPr="0025129B" w:rsidRDefault="004C4568" w:rsidP="00731C0C">
            <w:pPr>
              <w:spacing w:line="276" w:lineRule="auto"/>
              <w:jc w:val="center"/>
              <w:rPr>
                <w:rFonts w:cstheme="minorHAnsi"/>
                <w:b/>
                <w:sz w:val="18"/>
                <w:szCs w:val="18"/>
                <w:lang w:val="es-ES_tradnl"/>
              </w:rPr>
            </w:pPr>
            <w:r>
              <w:rPr>
                <w:rFonts w:cstheme="minorHAnsi"/>
                <w:b/>
                <w:sz w:val="18"/>
                <w:szCs w:val="18"/>
                <w:lang w:val="es-ES_tradnl"/>
              </w:rPr>
              <w:t>Boris Cerda P.</w:t>
            </w:r>
          </w:p>
        </w:tc>
        <w:tc>
          <w:tcPr>
            <w:tcW w:w="2662" w:type="dxa"/>
            <w:tcBorders>
              <w:top w:val="single" w:sz="4" w:space="0" w:color="auto"/>
              <w:left w:val="single" w:sz="4" w:space="0" w:color="auto"/>
              <w:bottom w:val="single" w:sz="4" w:space="0" w:color="auto"/>
              <w:right w:val="single" w:sz="4" w:space="0" w:color="auto"/>
            </w:tcBorders>
            <w:vAlign w:val="center"/>
          </w:tcPr>
          <w:p w14:paraId="25BEEA1F" w14:textId="77777777" w:rsidR="00230321" w:rsidRPr="0025129B" w:rsidRDefault="008B4F1F" w:rsidP="00404CB8">
            <w:pPr>
              <w:spacing w:line="276" w:lineRule="auto"/>
              <w:jc w:val="center"/>
              <w:rPr>
                <w:rFonts w:cs="Calibri"/>
                <w:noProof/>
                <w:sz w:val="18"/>
                <w:szCs w:val="18"/>
                <w:lang w:eastAsia="es-CL"/>
              </w:rPr>
            </w:pPr>
            <w:r>
              <w:rPr>
                <w:rFonts w:cs="Calibri"/>
                <w:sz w:val="18"/>
                <w:szCs w:val="18"/>
              </w:rPr>
              <w:pict w14:anchorId="34FC4E35">
                <v:shape id="_x0000_i1026" type="#_x0000_t75" alt="Línea de firma de Microsoft Office..." style="width:114.2pt;height:55.8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Boris Cerda P." o:suggestedsigner2="Fiscalizador DFZ" o:suggestedsigneremail="boris.cerda@sma.gob.cl" issignatureline="t"/>
                </v:shape>
              </w:pict>
            </w:r>
          </w:p>
        </w:tc>
      </w:tr>
      <w:tr w:rsidR="00404CB8" w:rsidRPr="0025129B" w14:paraId="03684E17"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0E2C2AD"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65333A7" w14:textId="77777777" w:rsidR="00404CB8" w:rsidRPr="0025129B" w:rsidRDefault="00B31FD7" w:rsidP="00731C0C">
            <w:pPr>
              <w:spacing w:line="276" w:lineRule="auto"/>
              <w:jc w:val="center"/>
              <w:rPr>
                <w:rFonts w:cstheme="minorHAnsi"/>
                <w:b/>
                <w:sz w:val="18"/>
                <w:szCs w:val="18"/>
                <w:lang w:val="es-ES_tradnl"/>
              </w:rPr>
            </w:pPr>
            <w:r>
              <w:rPr>
                <w:rFonts w:cstheme="minorHAnsi"/>
                <w:b/>
                <w:sz w:val="18"/>
                <w:szCs w:val="18"/>
                <w:lang w:val="es-ES_tradnl"/>
              </w:rPr>
              <w:t>Tamara González G.</w:t>
            </w:r>
          </w:p>
        </w:tc>
        <w:tc>
          <w:tcPr>
            <w:tcW w:w="2662" w:type="dxa"/>
            <w:tcBorders>
              <w:top w:val="single" w:sz="4" w:space="0" w:color="auto"/>
              <w:left w:val="single" w:sz="4" w:space="0" w:color="auto"/>
              <w:bottom w:val="single" w:sz="4" w:space="0" w:color="auto"/>
              <w:right w:val="single" w:sz="4" w:space="0" w:color="auto"/>
            </w:tcBorders>
            <w:vAlign w:val="center"/>
          </w:tcPr>
          <w:p w14:paraId="40F1481D" w14:textId="77777777" w:rsidR="00404CB8" w:rsidRDefault="008B4F1F" w:rsidP="00404CB8">
            <w:pPr>
              <w:spacing w:line="276" w:lineRule="auto"/>
              <w:jc w:val="center"/>
              <w:rPr>
                <w:rFonts w:cs="Calibri"/>
                <w:sz w:val="18"/>
                <w:szCs w:val="18"/>
              </w:rPr>
            </w:pPr>
            <w:r>
              <w:rPr>
                <w:rFonts w:cs="Calibri"/>
                <w:sz w:val="18"/>
                <w:szCs w:val="18"/>
              </w:rPr>
              <w:pict w14:anchorId="4E511E18">
                <v:shape id="_x0000_i1027" type="#_x0000_t75" alt="Línea de firma de Microsoft Office..." style="width:114.2pt;height:55.85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Tamara González G." o:suggestedsigner2="Fiscalizador DFZ" o:suggestedsigneremail="tamara.gonzalez@sma.gob.cl" issignatureline="t"/>
                </v:shape>
              </w:pict>
            </w:r>
          </w:p>
        </w:tc>
      </w:tr>
    </w:tbl>
    <w:p w14:paraId="53887BC1" w14:textId="77777777" w:rsidR="001A4615" w:rsidRPr="0025129B" w:rsidRDefault="000F672C">
      <w:pPr>
        <w:jc w:val="left"/>
      </w:pPr>
      <w:bookmarkStart w:id="12" w:name="_Toc205640089"/>
      <w:r w:rsidRPr="0025129B">
        <w:br w:type="page"/>
      </w:r>
    </w:p>
    <w:p w14:paraId="36008C2E" w14:textId="77777777" w:rsidR="00F55D44" w:rsidRPr="0025129B" w:rsidRDefault="00655D0C" w:rsidP="0009669C">
      <w:pPr>
        <w:pStyle w:val="Ttulo1"/>
        <w:numPr>
          <w:ilvl w:val="0"/>
          <w:numId w:val="0"/>
        </w:numPr>
        <w:ind w:right="49"/>
        <w:jc w:val="center"/>
        <w:rPr>
          <w:sz w:val="20"/>
        </w:rPr>
      </w:pPr>
      <w:bookmarkStart w:id="13" w:name="_Toc352940725"/>
      <w:bookmarkStart w:id="14" w:name="_Toc353998174"/>
      <w:bookmarkStart w:id="15" w:name="_Toc433905276"/>
      <w:bookmarkEnd w:id="12"/>
      <w:r w:rsidRPr="0025129B">
        <w:rPr>
          <w:sz w:val="20"/>
        </w:rPr>
        <w:lastRenderedPageBreak/>
        <w:t>Tabla de Contenidos</w:t>
      </w:r>
      <w:bookmarkEnd w:id="13"/>
      <w:bookmarkEnd w:id="14"/>
      <w:bookmarkEnd w:id="15"/>
    </w:p>
    <w:p w14:paraId="051BCC4C" w14:textId="77777777" w:rsidR="0090065A"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33905276" w:history="1">
        <w:r w:rsidR="0090065A" w:rsidRPr="00CF1CE7">
          <w:rPr>
            <w:rStyle w:val="Hipervnculo"/>
            <w:noProof/>
          </w:rPr>
          <w:t>Tabla de Contenidos</w:t>
        </w:r>
        <w:r w:rsidR="0090065A">
          <w:rPr>
            <w:noProof/>
            <w:webHidden/>
          </w:rPr>
          <w:tab/>
        </w:r>
        <w:r w:rsidR="0090065A">
          <w:rPr>
            <w:noProof/>
            <w:webHidden/>
          </w:rPr>
          <w:fldChar w:fldCharType="begin"/>
        </w:r>
        <w:r w:rsidR="0090065A">
          <w:rPr>
            <w:noProof/>
            <w:webHidden/>
          </w:rPr>
          <w:instrText xml:space="preserve"> PAGEREF _Toc433905276 \h </w:instrText>
        </w:r>
        <w:r w:rsidR="0090065A">
          <w:rPr>
            <w:noProof/>
            <w:webHidden/>
          </w:rPr>
        </w:r>
        <w:r w:rsidR="0090065A">
          <w:rPr>
            <w:noProof/>
            <w:webHidden/>
          </w:rPr>
          <w:fldChar w:fldCharType="separate"/>
        </w:r>
        <w:r w:rsidR="0090065A">
          <w:rPr>
            <w:noProof/>
            <w:webHidden/>
          </w:rPr>
          <w:t>2</w:t>
        </w:r>
        <w:r w:rsidR="0090065A">
          <w:rPr>
            <w:noProof/>
            <w:webHidden/>
          </w:rPr>
          <w:fldChar w:fldCharType="end"/>
        </w:r>
      </w:hyperlink>
    </w:p>
    <w:p w14:paraId="167929DF" w14:textId="77777777" w:rsidR="0090065A" w:rsidRDefault="008B4F1F">
      <w:pPr>
        <w:pStyle w:val="TDC1"/>
        <w:rPr>
          <w:rFonts w:eastAsiaTheme="minorEastAsia" w:cstheme="minorBidi"/>
          <w:b w:val="0"/>
          <w:bCs w:val="0"/>
          <w:caps w:val="0"/>
          <w:noProof/>
          <w:sz w:val="22"/>
          <w:szCs w:val="22"/>
          <w:lang w:eastAsia="es-CL"/>
        </w:rPr>
      </w:pPr>
      <w:hyperlink w:anchor="_Toc433905277" w:history="1">
        <w:r w:rsidR="0090065A" w:rsidRPr="00CF1CE7">
          <w:rPr>
            <w:rStyle w:val="Hipervnculo"/>
            <w:noProof/>
          </w:rPr>
          <w:t>1.</w:t>
        </w:r>
        <w:r w:rsidR="0090065A">
          <w:rPr>
            <w:rFonts w:eastAsiaTheme="minorEastAsia" w:cstheme="minorBidi"/>
            <w:b w:val="0"/>
            <w:bCs w:val="0"/>
            <w:caps w:val="0"/>
            <w:noProof/>
            <w:sz w:val="22"/>
            <w:szCs w:val="22"/>
            <w:lang w:eastAsia="es-CL"/>
          </w:rPr>
          <w:tab/>
        </w:r>
        <w:r w:rsidR="0090065A" w:rsidRPr="00CF1CE7">
          <w:rPr>
            <w:rStyle w:val="Hipervnculo"/>
            <w:noProof/>
          </w:rPr>
          <w:t>RESUMEN.</w:t>
        </w:r>
        <w:r w:rsidR="0090065A">
          <w:rPr>
            <w:noProof/>
            <w:webHidden/>
          </w:rPr>
          <w:tab/>
        </w:r>
        <w:r w:rsidR="0090065A">
          <w:rPr>
            <w:noProof/>
            <w:webHidden/>
          </w:rPr>
          <w:fldChar w:fldCharType="begin"/>
        </w:r>
        <w:r w:rsidR="0090065A">
          <w:rPr>
            <w:noProof/>
            <w:webHidden/>
          </w:rPr>
          <w:instrText xml:space="preserve"> PAGEREF _Toc433905277 \h </w:instrText>
        </w:r>
        <w:r w:rsidR="0090065A">
          <w:rPr>
            <w:noProof/>
            <w:webHidden/>
          </w:rPr>
        </w:r>
        <w:r w:rsidR="0090065A">
          <w:rPr>
            <w:noProof/>
            <w:webHidden/>
          </w:rPr>
          <w:fldChar w:fldCharType="separate"/>
        </w:r>
        <w:r w:rsidR="0090065A">
          <w:rPr>
            <w:noProof/>
            <w:webHidden/>
          </w:rPr>
          <w:t>3</w:t>
        </w:r>
        <w:r w:rsidR="0090065A">
          <w:rPr>
            <w:noProof/>
            <w:webHidden/>
          </w:rPr>
          <w:fldChar w:fldCharType="end"/>
        </w:r>
      </w:hyperlink>
    </w:p>
    <w:p w14:paraId="41481492" w14:textId="77777777" w:rsidR="0090065A" w:rsidRDefault="008B4F1F">
      <w:pPr>
        <w:pStyle w:val="TDC1"/>
        <w:rPr>
          <w:rFonts w:eastAsiaTheme="minorEastAsia" w:cstheme="minorBidi"/>
          <w:b w:val="0"/>
          <w:bCs w:val="0"/>
          <w:caps w:val="0"/>
          <w:noProof/>
          <w:sz w:val="22"/>
          <w:szCs w:val="22"/>
          <w:lang w:eastAsia="es-CL"/>
        </w:rPr>
      </w:pPr>
      <w:hyperlink w:anchor="_Toc433905278" w:history="1">
        <w:r w:rsidR="0090065A" w:rsidRPr="00CF1CE7">
          <w:rPr>
            <w:rStyle w:val="Hipervnculo"/>
            <w:noProof/>
          </w:rPr>
          <w:t>2.</w:t>
        </w:r>
        <w:r w:rsidR="0090065A">
          <w:rPr>
            <w:rFonts w:eastAsiaTheme="minorEastAsia" w:cstheme="minorBidi"/>
            <w:b w:val="0"/>
            <w:bCs w:val="0"/>
            <w:caps w:val="0"/>
            <w:noProof/>
            <w:sz w:val="22"/>
            <w:szCs w:val="22"/>
            <w:lang w:eastAsia="es-CL"/>
          </w:rPr>
          <w:tab/>
        </w:r>
        <w:r w:rsidR="0090065A" w:rsidRPr="00CF1CE7">
          <w:rPr>
            <w:rStyle w:val="Hipervnculo"/>
            <w:noProof/>
          </w:rPr>
          <w:t>IDENTIFICACIÓN DEL PROYECTO, INSTALACIÓN, ACTIVIDAD O FUENTE FISCALIZADA.</w:t>
        </w:r>
        <w:r w:rsidR="0090065A">
          <w:rPr>
            <w:noProof/>
            <w:webHidden/>
          </w:rPr>
          <w:tab/>
        </w:r>
        <w:r w:rsidR="0090065A">
          <w:rPr>
            <w:noProof/>
            <w:webHidden/>
          </w:rPr>
          <w:fldChar w:fldCharType="begin"/>
        </w:r>
        <w:r w:rsidR="0090065A">
          <w:rPr>
            <w:noProof/>
            <w:webHidden/>
          </w:rPr>
          <w:instrText xml:space="preserve"> PAGEREF _Toc433905278 \h </w:instrText>
        </w:r>
        <w:r w:rsidR="0090065A">
          <w:rPr>
            <w:noProof/>
            <w:webHidden/>
          </w:rPr>
        </w:r>
        <w:r w:rsidR="0090065A">
          <w:rPr>
            <w:noProof/>
            <w:webHidden/>
          </w:rPr>
          <w:fldChar w:fldCharType="separate"/>
        </w:r>
        <w:r w:rsidR="0090065A">
          <w:rPr>
            <w:noProof/>
            <w:webHidden/>
          </w:rPr>
          <w:t>4</w:t>
        </w:r>
        <w:r w:rsidR="0090065A">
          <w:rPr>
            <w:noProof/>
            <w:webHidden/>
          </w:rPr>
          <w:fldChar w:fldCharType="end"/>
        </w:r>
      </w:hyperlink>
    </w:p>
    <w:p w14:paraId="054A0699" w14:textId="77777777" w:rsidR="0090065A" w:rsidRDefault="008B4F1F">
      <w:pPr>
        <w:pStyle w:val="TDC2"/>
        <w:rPr>
          <w:rFonts w:eastAsiaTheme="minorEastAsia" w:cstheme="minorBidi"/>
          <w:smallCaps w:val="0"/>
          <w:noProof/>
          <w:sz w:val="22"/>
          <w:szCs w:val="22"/>
          <w:lang w:eastAsia="es-CL"/>
        </w:rPr>
      </w:pPr>
      <w:hyperlink w:anchor="_Toc433905279" w:history="1">
        <w:r w:rsidR="0090065A" w:rsidRPr="00CF1CE7">
          <w:rPr>
            <w:rStyle w:val="Hipervnculo"/>
            <w:noProof/>
          </w:rPr>
          <w:t>2.1.</w:t>
        </w:r>
        <w:r w:rsidR="0090065A">
          <w:rPr>
            <w:rFonts w:eastAsiaTheme="minorEastAsia" w:cstheme="minorBidi"/>
            <w:smallCaps w:val="0"/>
            <w:noProof/>
            <w:sz w:val="22"/>
            <w:szCs w:val="22"/>
            <w:lang w:eastAsia="es-CL"/>
          </w:rPr>
          <w:tab/>
        </w:r>
        <w:r w:rsidR="0090065A" w:rsidRPr="00CF1CE7">
          <w:rPr>
            <w:rStyle w:val="Hipervnculo"/>
            <w:noProof/>
          </w:rPr>
          <w:t>Antecedentes Generales.</w:t>
        </w:r>
        <w:r w:rsidR="0090065A">
          <w:rPr>
            <w:noProof/>
            <w:webHidden/>
          </w:rPr>
          <w:tab/>
        </w:r>
        <w:r w:rsidR="0090065A">
          <w:rPr>
            <w:noProof/>
            <w:webHidden/>
          </w:rPr>
          <w:fldChar w:fldCharType="begin"/>
        </w:r>
        <w:r w:rsidR="0090065A">
          <w:rPr>
            <w:noProof/>
            <w:webHidden/>
          </w:rPr>
          <w:instrText xml:space="preserve"> PAGEREF _Toc433905279 \h </w:instrText>
        </w:r>
        <w:r w:rsidR="0090065A">
          <w:rPr>
            <w:noProof/>
            <w:webHidden/>
          </w:rPr>
        </w:r>
        <w:r w:rsidR="0090065A">
          <w:rPr>
            <w:noProof/>
            <w:webHidden/>
          </w:rPr>
          <w:fldChar w:fldCharType="separate"/>
        </w:r>
        <w:r w:rsidR="0090065A">
          <w:rPr>
            <w:noProof/>
            <w:webHidden/>
          </w:rPr>
          <w:t>4</w:t>
        </w:r>
        <w:r w:rsidR="0090065A">
          <w:rPr>
            <w:noProof/>
            <w:webHidden/>
          </w:rPr>
          <w:fldChar w:fldCharType="end"/>
        </w:r>
      </w:hyperlink>
    </w:p>
    <w:p w14:paraId="03EBE218" w14:textId="77777777" w:rsidR="0090065A" w:rsidRDefault="008B4F1F">
      <w:pPr>
        <w:pStyle w:val="TDC2"/>
        <w:rPr>
          <w:rFonts w:eastAsiaTheme="minorEastAsia" w:cstheme="minorBidi"/>
          <w:smallCaps w:val="0"/>
          <w:noProof/>
          <w:sz w:val="22"/>
          <w:szCs w:val="22"/>
          <w:lang w:eastAsia="es-CL"/>
        </w:rPr>
      </w:pPr>
      <w:hyperlink w:anchor="_Toc433905280" w:history="1">
        <w:r w:rsidR="0090065A" w:rsidRPr="00CF1CE7">
          <w:rPr>
            <w:rStyle w:val="Hipervnculo"/>
            <w:noProof/>
          </w:rPr>
          <w:t>2.2.</w:t>
        </w:r>
        <w:r w:rsidR="0090065A">
          <w:rPr>
            <w:rFonts w:eastAsiaTheme="minorEastAsia" w:cstheme="minorBidi"/>
            <w:smallCaps w:val="0"/>
            <w:noProof/>
            <w:sz w:val="22"/>
            <w:szCs w:val="22"/>
            <w:lang w:eastAsia="es-CL"/>
          </w:rPr>
          <w:tab/>
        </w:r>
        <w:r w:rsidR="0090065A" w:rsidRPr="00CF1CE7">
          <w:rPr>
            <w:rStyle w:val="Hipervnculo"/>
            <w:noProof/>
          </w:rPr>
          <w:t>Ubicación.</w:t>
        </w:r>
        <w:r w:rsidR="0090065A">
          <w:rPr>
            <w:noProof/>
            <w:webHidden/>
          </w:rPr>
          <w:tab/>
        </w:r>
        <w:r w:rsidR="0090065A">
          <w:rPr>
            <w:noProof/>
            <w:webHidden/>
          </w:rPr>
          <w:fldChar w:fldCharType="begin"/>
        </w:r>
        <w:r w:rsidR="0090065A">
          <w:rPr>
            <w:noProof/>
            <w:webHidden/>
          </w:rPr>
          <w:instrText xml:space="preserve"> PAGEREF _Toc433905280 \h </w:instrText>
        </w:r>
        <w:r w:rsidR="0090065A">
          <w:rPr>
            <w:noProof/>
            <w:webHidden/>
          </w:rPr>
        </w:r>
        <w:r w:rsidR="0090065A">
          <w:rPr>
            <w:noProof/>
            <w:webHidden/>
          </w:rPr>
          <w:fldChar w:fldCharType="separate"/>
        </w:r>
        <w:r w:rsidR="0090065A">
          <w:rPr>
            <w:noProof/>
            <w:webHidden/>
          </w:rPr>
          <w:t>5</w:t>
        </w:r>
        <w:r w:rsidR="0090065A">
          <w:rPr>
            <w:noProof/>
            <w:webHidden/>
          </w:rPr>
          <w:fldChar w:fldCharType="end"/>
        </w:r>
      </w:hyperlink>
    </w:p>
    <w:p w14:paraId="0B4D6347" w14:textId="77777777" w:rsidR="0090065A" w:rsidRDefault="008B4F1F">
      <w:pPr>
        <w:pStyle w:val="TDC1"/>
        <w:rPr>
          <w:rFonts w:eastAsiaTheme="minorEastAsia" w:cstheme="minorBidi"/>
          <w:b w:val="0"/>
          <w:bCs w:val="0"/>
          <w:caps w:val="0"/>
          <w:noProof/>
          <w:sz w:val="22"/>
          <w:szCs w:val="22"/>
          <w:lang w:eastAsia="es-CL"/>
        </w:rPr>
      </w:pPr>
      <w:hyperlink w:anchor="_Toc433905281" w:history="1">
        <w:r w:rsidR="0090065A" w:rsidRPr="00CF1CE7">
          <w:rPr>
            <w:rStyle w:val="Hipervnculo"/>
            <w:noProof/>
          </w:rPr>
          <w:t>3.</w:t>
        </w:r>
        <w:r w:rsidR="0090065A">
          <w:rPr>
            <w:rFonts w:eastAsiaTheme="minorEastAsia" w:cstheme="minorBidi"/>
            <w:b w:val="0"/>
            <w:bCs w:val="0"/>
            <w:caps w:val="0"/>
            <w:noProof/>
            <w:sz w:val="22"/>
            <w:szCs w:val="22"/>
            <w:lang w:eastAsia="es-CL"/>
          </w:rPr>
          <w:tab/>
        </w:r>
        <w:r w:rsidR="0090065A" w:rsidRPr="00CF1CE7">
          <w:rPr>
            <w:rStyle w:val="Hipervnculo"/>
            <w:noProof/>
          </w:rPr>
          <w:t>INSTRUMENTOS DE GESTIÓN AMBIENTAL QUE REGULAN LA ACTIVIDAD FISCALIZADA.</w:t>
        </w:r>
        <w:r w:rsidR="0090065A">
          <w:rPr>
            <w:noProof/>
            <w:webHidden/>
          </w:rPr>
          <w:tab/>
        </w:r>
        <w:r w:rsidR="0090065A">
          <w:rPr>
            <w:noProof/>
            <w:webHidden/>
          </w:rPr>
          <w:fldChar w:fldCharType="begin"/>
        </w:r>
        <w:r w:rsidR="0090065A">
          <w:rPr>
            <w:noProof/>
            <w:webHidden/>
          </w:rPr>
          <w:instrText xml:space="preserve"> PAGEREF _Toc433905281 \h </w:instrText>
        </w:r>
        <w:r w:rsidR="0090065A">
          <w:rPr>
            <w:noProof/>
            <w:webHidden/>
          </w:rPr>
        </w:r>
        <w:r w:rsidR="0090065A">
          <w:rPr>
            <w:noProof/>
            <w:webHidden/>
          </w:rPr>
          <w:fldChar w:fldCharType="separate"/>
        </w:r>
        <w:r w:rsidR="0090065A">
          <w:rPr>
            <w:noProof/>
            <w:webHidden/>
          </w:rPr>
          <w:t>6</w:t>
        </w:r>
        <w:r w:rsidR="0090065A">
          <w:rPr>
            <w:noProof/>
            <w:webHidden/>
          </w:rPr>
          <w:fldChar w:fldCharType="end"/>
        </w:r>
      </w:hyperlink>
    </w:p>
    <w:p w14:paraId="32E642E1" w14:textId="77777777" w:rsidR="0090065A" w:rsidRDefault="008B4F1F">
      <w:pPr>
        <w:pStyle w:val="TDC1"/>
        <w:rPr>
          <w:rFonts w:eastAsiaTheme="minorEastAsia" w:cstheme="minorBidi"/>
          <w:b w:val="0"/>
          <w:bCs w:val="0"/>
          <w:caps w:val="0"/>
          <w:noProof/>
          <w:sz w:val="22"/>
          <w:szCs w:val="22"/>
          <w:lang w:eastAsia="es-CL"/>
        </w:rPr>
      </w:pPr>
      <w:hyperlink w:anchor="_Toc433905282" w:history="1">
        <w:r w:rsidR="0090065A" w:rsidRPr="00CF1CE7">
          <w:rPr>
            <w:rStyle w:val="Hipervnculo"/>
            <w:noProof/>
          </w:rPr>
          <w:t>4.</w:t>
        </w:r>
        <w:r w:rsidR="0090065A">
          <w:rPr>
            <w:rFonts w:eastAsiaTheme="minorEastAsia" w:cstheme="minorBidi"/>
            <w:b w:val="0"/>
            <w:bCs w:val="0"/>
            <w:caps w:val="0"/>
            <w:noProof/>
            <w:sz w:val="22"/>
            <w:szCs w:val="22"/>
            <w:lang w:eastAsia="es-CL"/>
          </w:rPr>
          <w:tab/>
        </w:r>
        <w:r w:rsidR="0090065A" w:rsidRPr="00CF1CE7">
          <w:rPr>
            <w:rStyle w:val="Hipervnculo"/>
            <w:noProof/>
          </w:rPr>
          <w:t>ANTECEDENTES DE LA ACTIVIDAD DE FISCALIZACIÓN.</w:t>
        </w:r>
        <w:r w:rsidR="0090065A">
          <w:rPr>
            <w:noProof/>
            <w:webHidden/>
          </w:rPr>
          <w:tab/>
        </w:r>
        <w:r w:rsidR="0090065A">
          <w:rPr>
            <w:noProof/>
            <w:webHidden/>
          </w:rPr>
          <w:fldChar w:fldCharType="begin"/>
        </w:r>
        <w:r w:rsidR="0090065A">
          <w:rPr>
            <w:noProof/>
            <w:webHidden/>
          </w:rPr>
          <w:instrText xml:space="preserve"> PAGEREF _Toc433905282 \h </w:instrText>
        </w:r>
        <w:r w:rsidR="0090065A">
          <w:rPr>
            <w:noProof/>
            <w:webHidden/>
          </w:rPr>
        </w:r>
        <w:r w:rsidR="0090065A">
          <w:rPr>
            <w:noProof/>
            <w:webHidden/>
          </w:rPr>
          <w:fldChar w:fldCharType="separate"/>
        </w:r>
        <w:r w:rsidR="0090065A">
          <w:rPr>
            <w:noProof/>
            <w:webHidden/>
          </w:rPr>
          <w:t>6</w:t>
        </w:r>
        <w:r w:rsidR="0090065A">
          <w:rPr>
            <w:noProof/>
            <w:webHidden/>
          </w:rPr>
          <w:fldChar w:fldCharType="end"/>
        </w:r>
      </w:hyperlink>
    </w:p>
    <w:p w14:paraId="46A09265" w14:textId="77777777" w:rsidR="0090065A" w:rsidRDefault="008B4F1F">
      <w:pPr>
        <w:pStyle w:val="TDC2"/>
        <w:rPr>
          <w:rFonts w:eastAsiaTheme="minorEastAsia" w:cstheme="minorBidi"/>
          <w:smallCaps w:val="0"/>
          <w:noProof/>
          <w:sz w:val="22"/>
          <w:szCs w:val="22"/>
          <w:lang w:eastAsia="es-CL"/>
        </w:rPr>
      </w:pPr>
      <w:hyperlink w:anchor="_Toc433905283" w:history="1">
        <w:r w:rsidR="0090065A" w:rsidRPr="00CF1CE7">
          <w:rPr>
            <w:rStyle w:val="Hipervnculo"/>
            <w:noProof/>
          </w:rPr>
          <w:t>4.1.</w:t>
        </w:r>
        <w:r w:rsidR="0090065A">
          <w:rPr>
            <w:rFonts w:eastAsiaTheme="minorEastAsia" w:cstheme="minorBidi"/>
            <w:smallCaps w:val="0"/>
            <w:noProof/>
            <w:sz w:val="22"/>
            <w:szCs w:val="22"/>
            <w:lang w:eastAsia="es-CL"/>
          </w:rPr>
          <w:tab/>
        </w:r>
        <w:r w:rsidR="0090065A" w:rsidRPr="00CF1CE7">
          <w:rPr>
            <w:rStyle w:val="Hipervnculo"/>
            <w:noProof/>
          </w:rPr>
          <w:t>Motivo de la Actividad de Fiscalización.</w:t>
        </w:r>
        <w:r w:rsidR="0090065A">
          <w:rPr>
            <w:noProof/>
            <w:webHidden/>
          </w:rPr>
          <w:tab/>
        </w:r>
        <w:r w:rsidR="0090065A">
          <w:rPr>
            <w:noProof/>
            <w:webHidden/>
          </w:rPr>
          <w:fldChar w:fldCharType="begin"/>
        </w:r>
        <w:r w:rsidR="0090065A">
          <w:rPr>
            <w:noProof/>
            <w:webHidden/>
          </w:rPr>
          <w:instrText xml:space="preserve"> PAGEREF _Toc433905283 \h </w:instrText>
        </w:r>
        <w:r w:rsidR="0090065A">
          <w:rPr>
            <w:noProof/>
            <w:webHidden/>
          </w:rPr>
        </w:r>
        <w:r w:rsidR="0090065A">
          <w:rPr>
            <w:noProof/>
            <w:webHidden/>
          </w:rPr>
          <w:fldChar w:fldCharType="separate"/>
        </w:r>
        <w:r w:rsidR="0090065A">
          <w:rPr>
            <w:noProof/>
            <w:webHidden/>
          </w:rPr>
          <w:t>6</w:t>
        </w:r>
        <w:r w:rsidR="0090065A">
          <w:rPr>
            <w:noProof/>
            <w:webHidden/>
          </w:rPr>
          <w:fldChar w:fldCharType="end"/>
        </w:r>
      </w:hyperlink>
    </w:p>
    <w:p w14:paraId="191D12AC" w14:textId="77777777" w:rsidR="0090065A" w:rsidRDefault="008B4F1F">
      <w:pPr>
        <w:pStyle w:val="TDC2"/>
        <w:rPr>
          <w:rFonts w:eastAsiaTheme="minorEastAsia" w:cstheme="minorBidi"/>
          <w:smallCaps w:val="0"/>
          <w:noProof/>
          <w:sz w:val="22"/>
          <w:szCs w:val="22"/>
          <w:lang w:eastAsia="es-CL"/>
        </w:rPr>
      </w:pPr>
      <w:hyperlink w:anchor="_Toc433905284" w:history="1">
        <w:r w:rsidR="0090065A" w:rsidRPr="00CF1CE7">
          <w:rPr>
            <w:rStyle w:val="Hipervnculo"/>
            <w:noProof/>
          </w:rPr>
          <w:t>4.2.</w:t>
        </w:r>
        <w:r w:rsidR="0090065A">
          <w:rPr>
            <w:rFonts w:eastAsiaTheme="minorEastAsia" w:cstheme="minorBidi"/>
            <w:smallCaps w:val="0"/>
            <w:noProof/>
            <w:sz w:val="22"/>
            <w:szCs w:val="22"/>
            <w:lang w:eastAsia="es-CL"/>
          </w:rPr>
          <w:tab/>
        </w:r>
        <w:r w:rsidR="0090065A" w:rsidRPr="00CF1CE7">
          <w:rPr>
            <w:rStyle w:val="Hipervnculo"/>
            <w:noProof/>
          </w:rPr>
          <w:t>Materia Específica Objeto de la Fiscalización Ambiental.</w:t>
        </w:r>
        <w:r w:rsidR="0090065A">
          <w:rPr>
            <w:noProof/>
            <w:webHidden/>
          </w:rPr>
          <w:tab/>
        </w:r>
        <w:r w:rsidR="0090065A">
          <w:rPr>
            <w:noProof/>
            <w:webHidden/>
          </w:rPr>
          <w:fldChar w:fldCharType="begin"/>
        </w:r>
        <w:r w:rsidR="0090065A">
          <w:rPr>
            <w:noProof/>
            <w:webHidden/>
          </w:rPr>
          <w:instrText xml:space="preserve"> PAGEREF _Toc433905284 \h </w:instrText>
        </w:r>
        <w:r w:rsidR="0090065A">
          <w:rPr>
            <w:noProof/>
            <w:webHidden/>
          </w:rPr>
        </w:r>
        <w:r w:rsidR="0090065A">
          <w:rPr>
            <w:noProof/>
            <w:webHidden/>
          </w:rPr>
          <w:fldChar w:fldCharType="separate"/>
        </w:r>
        <w:r w:rsidR="0090065A">
          <w:rPr>
            <w:noProof/>
            <w:webHidden/>
          </w:rPr>
          <w:t>6</w:t>
        </w:r>
        <w:r w:rsidR="0090065A">
          <w:rPr>
            <w:noProof/>
            <w:webHidden/>
          </w:rPr>
          <w:fldChar w:fldCharType="end"/>
        </w:r>
      </w:hyperlink>
    </w:p>
    <w:p w14:paraId="0B620C21" w14:textId="77777777" w:rsidR="0090065A" w:rsidRDefault="008B4F1F">
      <w:pPr>
        <w:pStyle w:val="TDC2"/>
        <w:rPr>
          <w:rFonts w:eastAsiaTheme="minorEastAsia" w:cstheme="minorBidi"/>
          <w:smallCaps w:val="0"/>
          <w:noProof/>
          <w:sz w:val="22"/>
          <w:szCs w:val="22"/>
          <w:lang w:eastAsia="es-CL"/>
        </w:rPr>
      </w:pPr>
      <w:hyperlink w:anchor="_Toc433905285" w:history="1">
        <w:r w:rsidR="0090065A" w:rsidRPr="00CF1CE7">
          <w:rPr>
            <w:rStyle w:val="Hipervnculo"/>
            <w:noProof/>
          </w:rPr>
          <w:t>4.3.</w:t>
        </w:r>
        <w:r w:rsidR="0090065A">
          <w:rPr>
            <w:rFonts w:eastAsiaTheme="minorEastAsia" w:cstheme="minorBidi"/>
            <w:smallCaps w:val="0"/>
            <w:noProof/>
            <w:sz w:val="22"/>
            <w:szCs w:val="22"/>
            <w:lang w:eastAsia="es-CL"/>
          </w:rPr>
          <w:tab/>
        </w:r>
        <w:r w:rsidR="0090065A" w:rsidRPr="00CF1CE7">
          <w:rPr>
            <w:rStyle w:val="Hipervnculo"/>
            <w:noProof/>
          </w:rPr>
          <w:t>Aspectos relativos a la ejecución de la Inspección Ambiental.</w:t>
        </w:r>
        <w:r w:rsidR="0090065A">
          <w:rPr>
            <w:noProof/>
            <w:webHidden/>
          </w:rPr>
          <w:tab/>
        </w:r>
        <w:r w:rsidR="0090065A">
          <w:rPr>
            <w:noProof/>
            <w:webHidden/>
          </w:rPr>
          <w:fldChar w:fldCharType="begin"/>
        </w:r>
        <w:r w:rsidR="0090065A">
          <w:rPr>
            <w:noProof/>
            <w:webHidden/>
          </w:rPr>
          <w:instrText xml:space="preserve"> PAGEREF _Toc433905285 \h </w:instrText>
        </w:r>
        <w:r w:rsidR="0090065A">
          <w:rPr>
            <w:noProof/>
            <w:webHidden/>
          </w:rPr>
        </w:r>
        <w:r w:rsidR="0090065A">
          <w:rPr>
            <w:noProof/>
            <w:webHidden/>
          </w:rPr>
          <w:fldChar w:fldCharType="separate"/>
        </w:r>
        <w:r w:rsidR="0090065A">
          <w:rPr>
            <w:noProof/>
            <w:webHidden/>
          </w:rPr>
          <w:t>7</w:t>
        </w:r>
        <w:r w:rsidR="0090065A">
          <w:rPr>
            <w:noProof/>
            <w:webHidden/>
          </w:rPr>
          <w:fldChar w:fldCharType="end"/>
        </w:r>
      </w:hyperlink>
    </w:p>
    <w:p w14:paraId="5EE00B34" w14:textId="77777777" w:rsidR="0090065A" w:rsidRDefault="008B4F1F">
      <w:pPr>
        <w:pStyle w:val="TDC2"/>
        <w:rPr>
          <w:rFonts w:eastAsiaTheme="minorEastAsia" w:cstheme="minorBidi"/>
          <w:smallCaps w:val="0"/>
          <w:noProof/>
          <w:sz w:val="22"/>
          <w:szCs w:val="22"/>
          <w:lang w:eastAsia="es-CL"/>
        </w:rPr>
      </w:pPr>
      <w:hyperlink w:anchor="_Toc433905292" w:history="1">
        <w:r w:rsidR="0090065A" w:rsidRPr="00CF1CE7">
          <w:rPr>
            <w:rStyle w:val="Hipervnculo"/>
            <w:bCs/>
            <w:noProof/>
          </w:rPr>
          <w:t>4.4.</w:t>
        </w:r>
        <w:r w:rsidR="0090065A">
          <w:rPr>
            <w:rFonts w:eastAsiaTheme="minorEastAsia" w:cstheme="minorBidi"/>
            <w:smallCaps w:val="0"/>
            <w:noProof/>
            <w:sz w:val="22"/>
            <w:szCs w:val="22"/>
            <w:lang w:eastAsia="es-CL"/>
          </w:rPr>
          <w:tab/>
        </w:r>
        <w:r w:rsidR="0090065A" w:rsidRPr="00CF1CE7">
          <w:rPr>
            <w:rStyle w:val="Hipervnculo"/>
            <w:bCs/>
            <w:noProof/>
          </w:rPr>
          <w:t>Aspectos relativos al Seguimiento Ambiental.</w:t>
        </w:r>
        <w:r w:rsidR="0090065A">
          <w:rPr>
            <w:noProof/>
            <w:webHidden/>
          </w:rPr>
          <w:tab/>
        </w:r>
        <w:r w:rsidR="0090065A">
          <w:rPr>
            <w:noProof/>
            <w:webHidden/>
          </w:rPr>
          <w:fldChar w:fldCharType="begin"/>
        </w:r>
        <w:r w:rsidR="0090065A">
          <w:rPr>
            <w:noProof/>
            <w:webHidden/>
          </w:rPr>
          <w:instrText xml:space="preserve"> PAGEREF _Toc433905292 \h </w:instrText>
        </w:r>
        <w:r w:rsidR="0090065A">
          <w:rPr>
            <w:noProof/>
            <w:webHidden/>
          </w:rPr>
        </w:r>
        <w:r w:rsidR="0090065A">
          <w:rPr>
            <w:noProof/>
            <w:webHidden/>
          </w:rPr>
          <w:fldChar w:fldCharType="separate"/>
        </w:r>
        <w:r w:rsidR="0090065A">
          <w:rPr>
            <w:noProof/>
            <w:webHidden/>
          </w:rPr>
          <w:t>14</w:t>
        </w:r>
        <w:r w:rsidR="0090065A">
          <w:rPr>
            <w:noProof/>
            <w:webHidden/>
          </w:rPr>
          <w:fldChar w:fldCharType="end"/>
        </w:r>
      </w:hyperlink>
    </w:p>
    <w:p w14:paraId="1DFC639D" w14:textId="77777777" w:rsidR="0090065A" w:rsidRDefault="008B4F1F">
      <w:pPr>
        <w:pStyle w:val="TDC1"/>
        <w:rPr>
          <w:rFonts w:eastAsiaTheme="minorEastAsia" w:cstheme="minorBidi"/>
          <w:b w:val="0"/>
          <w:bCs w:val="0"/>
          <w:caps w:val="0"/>
          <w:noProof/>
          <w:sz w:val="22"/>
          <w:szCs w:val="22"/>
          <w:lang w:eastAsia="es-CL"/>
        </w:rPr>
      </w:pPr>
      <w:hyperlink w:anchor="_Toc433905294" w:history="1">
        <w:r w:rsidR="0090065A" w:rsidRPr="00CF1CE7">
          <w:rPr>
            <w:rStyle w:val="Hipervnculo"/>
            <w:noProof/>
          </w:rPr>
          <w:t>5.</w:t>
        </w:r>
        <w:r w:rsidR="0090065A">
          <w:rPr>
            <w:rFonts w:eastAsiaTheme="minorEastAsia" w:cstheme="minorBidi"/>
            <w:b w:val="0"/>
            <w:bCs w:val="0"/>
            <w:caps w:val="0"/>
            <w:noProof/>
            <w:sz w:val="22"/>
            <w:szCs w:val="22"/>
            <w:lang w:eastAsia="es-CL"/>
          </w:rPr>
          <w:tab/>
        </w:r>
        <w:r w:rsidR="0090065A" w:rsidRPr="00CF1CE7">
          <w:rPr>
            <w:rStyle w:val="Hipervnculo"/>
            <w:noProof/>
          </w:rPr>
          <w:t>HECHOS CONSTATADOS.</w:t>
        </w:r>
        <w:r w:rsidR="0090065A">
          <w:rPr>
            <w:noProof/>
            <w:webHidden/>
          </w:rPr>
          <w:tab/>
        </w:r>
        <w:r w:rsidR="0090065A">
          <w:rPr>
            <w:noProof/>
            <w:webHidden/>
          </w:rPr>
          <w:fldChar w:fldCharType="begin"/>
        </w:r>
        <w:r w:rsidR="0090065A">
          <w:rPr>
            <w:noProof/>
            <w:webHidden/>
          </w:rPr>
          <w:instrText xml:space="preserve"> PAGEREF _Toc433905294 \h </w:instrText>
        </w:r>
        <w:r w:rsidR="0090065A">
          <w:rPr>
            <w:noProof/>
            <w:webHidden/>
          </w:rPr>
        </w:r>
        <w:r w:rsidR="0090065A">
          <w:rPr>
            <w:noProof/>
            <w:webHidden/>
          </w:rPr>
          <w:fldChar w:fldCharType="separate"/>
        </w:r>
        <w:r w:rsidR="0090065A">
          <w:rPr>
            <w:noProof/>
            <w:webHidden/>
          </w:rPr>
          <w:t>15</w:t>
        </w:r>
        <w:r w:rsidR="0090065A">
          <w:rPr>
            <w:noProof/>
            <w:webHidden/>
          </w:rPr>
          <w:fldChar w:fldCharType="end"/>
        </w:r>
      </w:hyperlink>
    </w:p>
    <w:p w14:paraId="76865267" w14:textId="77777777" w:rsidR="0090065A" w:rsidRDefault="008B4F1F">
      <w:pPr>
        <w:pStyle w:val="TDC2"/>
        <w:rPr>
          <w:rFonts w:eastAsiaTheme="minorEastAsia" w:cstheme="minorBidi"/>
          <w:smallCaps w:val="0"/>
          <w:noProof/>
          <w:sz w:val="22"/>
          <w:szCs w:val="22"/>
          <w:lang w:eastAsia="es-CL"/>
        </w:rPr>
      </w:pPr>
      <w:hyperlink w:anchor="_Toc433905295" w:history="1">
        <w:r w:rsidR="0090065A" w:rsidRPr="00CF1CE7">
          <w:rPr>
            <w:rStyle w:val="Hipervnculo"/>
            <w:noProof/>
          </w:rPr>
          <w:t>5.1.</w:t>
        </w:r>
        <w:r w:rsidR="0090065A">
          <w:rPr>
            <w:rFonts w:eastAsiaTheme="minorEastAsia" w:cstheme="minorBidi"/>
            <w:smallCaps w:val="0"/>
            <w:noProof/>
            <w:sz w:val="22"/>
            <w:szCs w:val="22"/>
            <w:lang w:eastAsia="es-CL"/>
          </w:rPr>
          <w:tab/>
        </w:r>
        <w:r w:rsidR="0090065A" w:rsidRPr="00CF1CE7">
          <w:rPr>
            <w:rStyle w:val="Hipervnculo"/>
            <w:noProof/>
          </w:rPr>
          <w:t>Manejo de residuos.</w:t>
        </w:r>
        <w:r w:rsidR="0090065A">
          <w:rPr>
            <w:noProof/>
            <w:webHidden/>
          </w:rPr>
          <w:tab/>
        </w:r>
        <w:r w:rsidR="0090065A">
          <w:rPr>
            <w:noProof/>
            <w:webHidden/>
          </w:rPr>
          <w:fldChar w:fldCharType="begin"/>
        </w:r>
        <w:r w:rsidR="0090065A">
          <w:rPr>
            <w:noProof/>
            <w:webHidden/>
          </w:rPr>
          <w:instrText xml:space="preserve"> PAGEREF _Toc433905295 \h </w:instrText>
        </w:r>
        <w:r w:rsidR="0090065A">
          <w:rPr>
            <w:noProof/>
            <w:webHidden/>
          </w:rPr>
        </w:r>
        <w:r w:rsidR="0090065A">
          <w:rPr>
            <w:noProof/>
            <w:webHidden/>
          </w:rPr>
          <w:fldChar w:fldCharType="separate"/>
        </w:r>
        <w:r w:rsidR="0090065A">
          <w:rPr>
            <w:noProof/>
            <w:webHidden/>
          </w:rPr>
          <w:t>15</w:t>
        </w:r>
        <w:r w:rsidR="0090065A">
          <w:rPr>
            <w:noProof/>
            <w:webHidden/>
          </w:rPr>
          <w:fldChar w:fldCharType="end"/>
        </w:r>
      </w:hyperlink>
    </w:p>
    <w:p w14:paraId="71E69B44" w14:textId="77777777" w:rsidR="0090065A" w:rsidRDefault="008B4F1F">
      <w:pPr>
        <w:pStyle w:val="TDC2"/>
        <w:rPr>
          <w:rFonts w:eastAsiaTheme="minorEastAsia" w:cstheme="minorBidi"/>
          <w:smallCaps w:val="0"/>
          <w:noProof/>
          <w:sz w:val="22"/>
          <w:szCs w:val="22"/>
          <w:lang w:eastAsia="es-CL"/>
        </w:rPr>
      </w:pPr>
      <w:hyperlink w:anchor="_Toc433905304" w:history="1">
        <w:r w:rsidR="0090065A" w:rsidRPr="00CF1CE7">
          <w:rPr>
            <w:rStyle w:val="Hipervnculo"/>
            <w:noProof/>
          </w:rPr>
          <w:t>5.2.</w:t>
        </w:r>
        <w:r w:rsidR="0090065A">
          <w:rPr>
            <w:rFonts w:eastAsiaTheme="minorEastAsia" w:cstheme="minorBidi"/>
            <w:smallCaps w:val="0"/>
            <w:noProof/>
            <w:sz w:val="22"/>
            <w:szCs w:val="22"/>
            <w:lang w:eastAsia="es-CL"/>
          </w:rPr>
          <w:tab/>
        </w:r>
        <w:r w:rsidR="0090065A" w:rsidRPr="00CF1CE7">
          <w:rPr>
            <w:rStyle w:val="Hipervnculo"/>
            <w:noProof/>
          </w:rPr>
          <w:t>Afectación de suelo.</w:t>
        </w:r>
        <w:r w:rsidR="0090065A">
          <w:rPr>
            <w:noProof/>
            <w:webHidden/>
          </w:rPr>
          <w:tab/>
        </w:r>
        <w:r w:rsidR="0090065A">
          <w:rPr>
            <w:noProof/>
            <w:webHidden/>
          </w:rPr>
          <w:fldChar w:fldCharType="begin"/>
        </w:r>
        <w:r w:rsidR="0090065A">
          <w:rPr>
            <w:noProof/>
            <w:webHidden/>
          </w:rPr>
          <w:instrText xml:space="preserve"> PAGEREF _Toc433905304 \h </w:instrText>
        </w:r>
        <w:r w:rsidR="0090065A">
          <w:rPr>
            <w:noProof/>
            <w:webHidden/>
          </w:rPr>
        </w:r>
        <w:r w:rsidR="0090065A">
          <w:rPr>
            <w:noProof/>
            <w:webHidden/>
          </w:rPr>
          <w:fldChar w:fldCharType="separate"/>
        </w:r>
        <w:r w:rsidR="0090065A">
          <w:rPr>
            <w:noProof/>
            <w:webHidden/>
          </w:rPr>
          <w:t>21</w:t>
        </w:r>
        <w:r w:rsidR="0090065A">
          <w:rPr>
            <w:noProof/>
            <w:webHidden/>
          </w:rPr>
          <w:fldChar w:fldCharType="end"/>
        </w:r>
      </w:hyperlink>
    </w:p>
    <w:p w14:paraId="1B5C3374" w14:textId="77777777" w:rsidR="0090065A" w:rsidRDefault="008B4F1F">
      <w:pPr>
        <w:pStyle w:val="TDC2"/>
        <w:rPr>
          <w:rFonts w:eastAsiaTheme="minorEastAsia" w:cstheme="minorBidi"/>
          <w:smallCaps w:val="0"/>
          <w:noProof/>
          <w:sz w:val="22"/>
          <w:szCs w:val="22"/>
          <w:lang w:eastAsia="es-CL"/>
        </w:rPr>
      </w:pPr>
      <w:hyperlink w:anchor="_Toc433905310" w:history="1">
        <w:r w:rsidR="0090065A" w:rsidRPr="00CF1CE7">
          <w:rPr>
            <w:rStyle w:val="Hipervnculo"/>
            <w:noProof/>
          </w:rPr>
          <w:t>5.3.</w:t>
        </w:r>
        <w:r w:rsidR="0090065A">
          <w:rPr>
            <w:rFonts w:eastAsiaTheme="minorEastAsia" w:cstheme="minorBidi"/>
            <w:smallCaps w:val="0"/>
            <w:noProof/>
            <w:sz w:val="22"/>
            <w:szCs w:val="22"/>
            <w:lang w:eastAsia="es-CL"/>
          </w:rPr>
          <w:tab/>
        </w:r>
        <w:r w:rsidR="0090065A" w:rsidRPr="00CF1CE7">
          <w:rPr>
            <w:rStyle w:val="Hipervnculo"/>
            <w:noProof/>
          </w:rPr>
          <w:t>Manejo de emisiones atmosféricas.</w:t>
        </w:r>
        <w:r w:rsidR="0090065A">
          <w:rPr>
            <w:noProof/>
            <w:webHidden/>
          </w:rPr>
          <w:tab/>
        </w:r>
        <w:r w:rsidR="0090065A">
          <w:rPr>
            <w:noProof/>
            <w:webHidden/>
          </w:rPr>
          <w:fldChar w:fldCharType="begin"/>
        </w:r>
        <w:r w:rsidR="0090065A">
          <w:rPr>
            <w:noProof/>
            <w:webHidden/>
          </w:rPr>
          <w:instrText xml:space="preserve"> PAGEREF _Toc433905310 \h </w:instrText>
        </w:r>
        <w:r w:rsidR="0090065A">
          <w:rPr>
            <w:noProof/>
            <w:webHidden/>
          </w:rPr>
        </w:r>
        <w:r w:rsidR="0090065A">
          <w:rPr>
            <w:noProof/>
            <w:webHidden/>
          </w:rPr>
          <w:fldChar w:fldCharType="separate"/>
        </w:r>
        <w:r w:rsidR="0090065A">
          <w:rPr>
            <w:noProof/>
            <w:webHidden/>
          </w:rPr>
          <w:t>36</w:t>
        </w:r>
        <w:r w:rsidR="0090065A">
          <w:rPr>
            <w:noProof/>
            <w:webHidden/>
          </w:rPr>
          <w:fldChar w:fldCharType="end"/>
        </w:r>
      </w:hyperlink>
    </w:p>
    <w:p w14:paraId="48C5FFB3" w14:textId="77777777" w:rsidR="0090065A" w:rsidRDefault="008B4F1F">
      <w:pPr>
        <w:pStyle w:val="TDC2"/>
        <w:rPr>
          <w:rFonts w:eastAsiaTheme="minorEastAsia" w:cstheme="minorBidi"/>
          <w:smallCaps w:val="0"/>
          <w:noProof/>
          <w:sz w:val="22"/>
          <w:szCs w:val="22"/>
          <w:lang w:eastAsia="es-CL"/>
        </w:rPr>
      </w:pPr>
      <w:hyperlink w:anchor="_Toc433905317" w:history="1">
        <w:r w:rsidR="0090065A" w:rsidRPr="00CF1CE7">
          <w:rPr>
            <w:rStyle w:val="Hipervnculo"/>
            <w:noProof/>
          </w:rPr>
          <w:t>5.4.</w:t>
        </w:r>
        <w:r w:rsidR="0090065A">
          <w:rPr>
            <w:rFonts w:eastAsiaTheme="minorEastAsia" w:cstheme="minorBidi"/>
            <w:smallCaps w:val="0"/>
            <w:noProof/>
            <w:sz w:val="22"/>
            <w:szCs w:val="22"/>
            <w:lang w:eastAsia="es-CL"/>
          </w:rPr>
          <w:tab/>
        </w:r>
        <w:r w:rsidR="0090065A" w:rsidRPr="00CF1CE7">
          <w:rPr>
            <w:rStyle w:val="Hipervnculo"/>
            <w:noProof/>
          </w:rPr>
          <w:t>Manejo de aguas lluvia.</w:t>
        </w:r>
        <w:r w:rsidR="0090065A">
          <w:rPr>
            <w:noProof/>
            <w:webHidden/>
          </w:rPr>
          <w:tab/>
        </w:r>
        <w:r w:rsidR="0090065A">
          <w:rPr>
            <w:noProof/>
            <w:webHidden/>
          </w:rPr>
          <w:fldChar w:fldCharType="begin"/>
        </w:r>
        <w:r w:rsidR="0090065A">
          <w:rPr>
            <w:noProof/>
            <w:webHidden/>
          </w:rPr>
          <w:instrText xml:space="preserve"> PAGEREF _Toc433905317 \h </w:instrText>
        </w:r>
        <w:r w:rsidR="0090065A">
          <w:rPr>
            <w:noProof/>
            <w:webHidden/>
          </w:rPr>
        </w:r>
        <w:r w:rsidR="0090065A">
          <w:rPr>
            <w:noProof/>
            <w:webHidden/>
          </w:rPr>
          <w:fldChar w:fldCharType="separate"/>
        </w:r>
        <w:r w:rsidR="0090065A">
          <w:rPr>
            <w:noProof/>
            <w:webHidden/>
          </w:rPr>
          <w:t>40</w:t>
        </w:r>
        <w:r w:rsidR="0090065A">
          <w:rPr>
            <w:noProof/>
            <w:webHidden/>
          </w:rPr>
          <w:fldChar w:fldCharType="end"/>
        </w:r>
      </w:hyperlink>
    </w:p>
    <w:p w14:paraId="692B4343" w14:textId="77777777" w:rsidR="0090065A" w:rsidRDefault="008B4F1F">
      <w:pPr>
        <w:pStyle w:val="TDC2"/>
        <w:rPr>
          <w:rFonts w:eastAsiaTheme="minorEastAsia" w:cstheme="minorBidi"/>
          <w:smallCaps w:val="0"/>
          <w:noProof/>
          <w:sz w:val="22"/>
          <w:szCs w:val="22"/>
          <w:lang w:eastAsia="es-CL"/>
        </w:rPr>
      </w:pPr>
      <w:hyperlink w:anchor="_Toc433905328" w:history="1">
        <w:r w:rsidR="0090065A" w:rsidRPr="00CF1CE7">
          <w:rPr>
            <w:rStyle w:val="Hipervnculo"/>
            <w:noProof/>
          </w:rPr>
          <w:t>5.5.</w:t>
        </w:r>
        <w:r w:rsidR="0090065A">
          <w:rPr>
            <w:rFonts w:eastAsiaTheme="minorEastAsia" w:cstheme="minorBidi"/>
            <w:smallCaps w:val="0"/>
            <w:noProof/>
            <w:sz w:val="22"/>
            <w:szCs w:val="22"/>
            <w:lang w:eastAsia="es-CL"/>
          </w:rPr>
          <w:tab/>
        </w:r>
        <w:r w:rsidR="0090065A" w:rsidRPr="00CF1CE7">
          <w:rPr>
            <w:rStyle w:val="Hipervnculo"/>
            <w:noProof/>
          </w:rPr>
          <w:t>Intervención/afectación de cursos de agua.</w:t>
        </w:r>
        <w:r w:rsidR="0090065A">
          <w:rPr>
            <w:noProof/>
            <w:webHidden/>
          </w:rPr>
          <w:tab/>
        </w:r>
        <w:r w:rsidR="0090065A">
          <w:rPr>
            <w:noProof/>
            <w:webHidden/>
          </w:rPr>
          <w:fldChar w:fldCharType="begin"/>
        </w:r>
        <w:r w:rsidR="0090065A">
          <w:rPr>
            <w:noProof/>
            <w:webHidden/>
          </w:rPr>
          <w:instrText xml:space="preserve"> PAGEREF _Toc433905328 \h </w:instrText>
        </w:r>
        <w:r w:rsidR="0090065A">
          <w:rPr>
            <w:noProof/>
            <w:webHidden/>
          </w:rPr>
        </w:r>
        <w:r w:rsidR="0090065A">
          <w:rPr>
            <w:noProof/>
            <w:webHidden/>
          </w:rPr>
          <w:fldChar w:fldCharType="separate"/>
        </w:r>
        <w:r w:rsidR="0090065A">
          <w:rPr>
            <w:noProof/>
            <w:webHidden/>
          </w:rPr>
          <w:t>45</w:t>
        </w:r>
        <w:r w:rsidR="0090065A">
          <w:rPr>
            <w:noProof/>
            <w:webHidden/>
          </w:rPr>
          <w:fldChar w:fldCharType="end"/>
        </w:r>
      </w:hyperlink>
    </w:p>
    <w:p w14:paraId="21E3F36C" w14:textId="77777777" w:rsidR="0090065A" w:rsidRDefault="008B4F1F">
      <w:pPr>
        <w:pStyle w:val="TDC1"/>
        <w:rPr>
          <w:rFonts w:eastAsiaTheme="minorEastAsia" w:cstheme="minorBidi"/>
          <w:b w:val="0"/>
          <w:bCs w:val="0"/>
          <w:caps w:val="0"/>
          <w:noProof/>
          <w:sz w:val="22"/>
          <w:szCs w:val="22"/>
          <w:lang w:eastAsia="es-CL"/>
        </w:rPr>
      </w:pPr>
      <w:hyperlink w:anchor="_Toc433905336" w:history="1">
        <w:r w:rsidR="0090065A" w:rsidRPr="00CF1CE7">
          <w:rPr>
            <w:rStyle w:val="Hipervnculo"/>
            <w:noProof/>
          </w:rPr>
          <w:t>6.</w:t>
        </w:r>
        <w:r w:rsidR="0090065A">
          <w:rPr>
            <w:rFonts w:eastAsiaTheme="minorEastAsia" w:cstheme="minorBidi"/>
            <w:b w:val="0"/>
            <w:bCs w:val="0"/>
            <w:caps w:val="0"/>
            <w:noProof/>
            <w:sz w:val="22"/>
            <w:szCs w:val="22"/>
            <w:lang w:eastAsia="es-CL"/>
          </w:rPr>
          <w:tab/>
        </w:r>
        <w:r w:rsidR="0090065A" w:rsidRPr="00CF1CE7">
          <w:rPr>
            <w:rStyle w:val="Hipervnculo"/>
            <w:noProof/>
          </w:rPr>
          <w:t>OTROS HECHOS.</w:t>
        </w:r>
        <w:r w:rsidR="0090065A">
          <w:rPr>
            <w:noProof/>
            <w:webHidden/>
          </w:rPr>
          <w:tab/>
        </w:r>
        <w:r w:rsidR="0090065A">
          <w:rPr>
            <w:noProof/>
            <w:webHidden/>
          </w:rPr>
          <w:fldChar w:fldCharType="begin"/>
        </w:r>
        <w:r w:rsidR="0090065A">
          <w:rPr>
            <w:noProof/>
            <w:webHidden/>
          </w:rPr>
          <w:instrText xml:space="preserve"> PAGEREF _Toc433905336 \h </w:instrText>
        </w:r>
        <w:r w:rsidR="0090065A">
          <w:rPr>
            <w:noProof/>
            <w:webHidden/>
          </w:rPr>
        </w:r>
        <w:r w:rsidR="0090065A">
          <w:rPr>
            <w:noProof/>
            <w:webHidden/>
          </w:rPr>
          <w:fldChar w:fldCharType="separate"/>
        </w:r>
        <w:r w:rsidR="0090065A">
          <w:rPr>
            <w:noProof/>
            <w:webHidden/>
          </w:rPr>
          <w:t>49</w:t>
        </w:r>
        <w:r w:rsidR="0090065A">
          <w:rPr>
            <w:noProof/>
            <w:webHidden/>
          </w:rPr>
          <w:fldChar w:fldCharType="end"/>
        </w:r>
      </w:hyperlink>
    </w:p>
    <w:p w14:paraId="5494FBFC" w14:textId="77777777" w:rsidR="0090065A" w:rsidRDefault="008B4F1F">
      <w:pPr>
        <w:pStyle w:val="TDC1"/>
        <w:rPr>
          <w:rFonts w:eastAsiaTheme="minorEastAsia" w:cstheme="minorBidi"/>
          <w:b w:val="0"/>
          <w:bCs w:val="0"/>
          <w:caps w:val="0"/>
          <w:noProof/>
          <w:sz w:val="22"/>
          <w:szCs w:val="22"/>
          <w:lang w:eastAsia="es-CL"/>
        </w:rPr>
      </w:pPr>
      <w:hyperlink w:anchor="_Toc433905341" w:history="1">
        <w:r w:rsidR="0090065A" w:rsidRPr="00CF1CE7">
          <w:rPr>
            <w:rStyle w:val="Hipervnculo"/>
            <w:noProof/>
          </w:rPr>
          <w:t>7.</w:t>
        </w:r>
        <w:r w:rsidR="0090065A">
          <w:rPr>
            <w:rFonts w:eastAsiaTheme="minorEastAsia" w:cstheme="minorBidi"/>
            <w:b w:val="0"/>
            <w:bCs w:val="0"/>
            <w:caps w:val="0"/>
            <w:noProof/>
            <w:sz w:val="22"/>
            <w:szCs w:val="22"/>
            <w:lang w:eastAsia="es-CL"/>
          </w:rPr>
          <w:tab/>
        </w:r>
        <w:r w:rsidR="0090065A" w:rsidRPr="00CF1CE7">
          <w:rPr>
            <w:rStyle w:val="Hipervnculo"/>
            <w:noProof/>
          </w:rPr>
          <w:t>CONCLUSIONES.</w:t>
        </w:r>
        <w:r w:rsidR="0090065A">
          <w:rPr>
            <w:noProof/>
            <w:webHidden/>
          </w:rPr>
          <w:tab/>
        </w:r>
        <w:r w:rsidR="0090065A">
          <w:rPr>
            <w:noProof/>
            <w:webHidden/>
          </w:rPr>
          <w:fldChar w:fldCharType="begin"/>
        </w:r>
        <w:r w:rsidR="0090065A">
          <w:rPr>
            <w:noProof/>
            <w:webHidden/>
          </w:rPr>
          <w:instrText xml:space="preserve"> PAGEREF _Toc433905341 \h </w:instrText>
        </w:r>
        <w:r w:rsidR="0090065A">
          <w:rPr>
            <w:noProof/>
            <w:webHidden/>
          </w:rPr>
        </w:r>
        <w:r w:rsidR="0090065A">
          <w:rPr>
            <w:noProof/>
            <w:webHidden/>
          </w:rPr>
          <w:fldChar w:fldCharType="separate"/>
        </w:r>
        <w:r w:rsidR="0090065A">
          <w:rPr>
            <w:noProof/>
            <w:webHidden/>
          </w:rPr>
          <w:t>54</w:t>
        </w:r>
        <w:r w:rsidR="0090065A">
          <w:rPr>
            <w:noProof/>
            <w:webHidden/>
          </w:rPr>
          <w:fldChar w:fldCharType="end"/>
        </w:r>
      </w:hyperlink>
    </w:p>
    <w:p w14:paraId="7293CEC8" w14:textId="77777777" w:rsidR="0090065A" w:rsidRDefault="008B4F1F">
      <w:pPr>
        <w:pStyle w:val="TDC1"/>
        <w:rPr>
          <w:rFonts w:eastAsiaTheme="minorEastAsia" w:cstheme="minorBidi"/>
          <w:b w:val="0"/>
          <w:bCs w:val="0"/>
          <w:caps w:val="0"/>
          <w:noProof/>
          <w:sz w:val="22"/>
          <w:szCs w:val="22"/>
          <w:lang w:eastAsia="es-CL"/>
        </w:rPr>
      </w:pPr>
      <w:hyperlink w:anchor="_Toc433905342" w:history="1">
        <w:r w:rsidR="0090065A" w:rsidRPr="00CF1CE7">
          <w:rPr>
            <w:rStyle w:val="Hipervnculo"/>
            <w:noProof/>
          </w:rPr>
          <w:t>8.</w:t>
        </w:r>
        <w:r w:rsidR="0090065A">
          <w:rPr>
            <w:rFonts w:eastAsiaTheme="minorEastAsia" w:cstheme="minorBidi"/>
            <w:b w:val="0"/>
            <w:bCs w:val="0"/>
            <w:caps w:val="0"/>
            <w:noProof/>
            <w:sz w:val="22"/>
            <w:szCs w:val="22"/>
            <w:lang w:eastAsia="es-CL"/>
          </w:rPr>
          <w:tab/>
        </w:r>
        <w:r w:rsidR="0090065A" w:rsidRPr="00CF1CE7">
          <w:rPr>
            <w:rStyle w:val="Hipervnculo"/>
            <w:noProof/>
          </w:rPr>
          <w:t>DOCUMENTACIÓN SOLICITADA Y ENTREGADA.</w:t>
        </w:r>
        <w:r w:rsidR="0090065A">
          <w:rPr>
            <w:noProof/>
            <w:webHidden/>
          </w:rPr>
          <w:tab/>
        </w:r>
        <w:r w:rsidR="0090065A">
          <w:rPr>
            <w:noProof/>
            <w:webHidden/>
          </w:rPr>
          <w:fldChar w:fldCharType="begin"/>
        </w:r>
        <w:r w:rsidR="0090065A">
          <w:rPr>
            <w:noProof/>
            <w:webHidden/>
          </w:rPr>
          <w:instrText xml:space="preserve"> PAGEREF _Toc433905342 \h </w:instrText>
        </w:r>
        <w:r w:rsidR="0090065A">
          <w:rPr>
            <w:noProof/>
            <w:webHidden/>
          </w:rPr>
        </w:r>
        <w:r w:rsidR="0090065A">
          <w:rPr>
            <w:noProof/>
            <w:webHidden/>
          </w:rPr>
          <w:fldChar w:fldCharType="separate"/>
        </w:r>
        <w:r w:rsidR="0090065A">
          <w:rPr>
            <w:noProof/>
            <w:webHidden/>
          </w:rPr>
          <w:t>57</w:t>
        </w:r>
        <w:r w:rsidR="0090065A">
          <w:rPr>
            <w:noProof/>
            <w:webHidden/>
          </w:rPr>
          <w:fldChar w:fldCharType="end"/>
        </w:r>
      </w:hyperlink>
    </w:p>
    <w:p w14:paraId="2B70BF80" w14:textId="77777777" w:rsidR="0090065A" w:rsidRDefault="008B4F1F">
      <w:pPr>
        <w:pStyle w:val="TDC1"/>
        <w:rPr>
          <w:rFonts w:eastAsiaTheme="minorEastAsia" w:cstheme="minorBidi"/>
          <w:b w:val="0"/>
          <w:bCs w:val="0"/>
          <w:caps w:val="0"/>
          <w:noProof/>
          <w:sz w:val="22"/>
          <w:szCs w:val="22"/>
          <w:lang w:eastAsia="es-CL"/>
        </w:rPr>
      </w:pPr>
      <w:hyperlink w:anchor="_Toc433905343" w:history="1">
        <w:r w:rsidR="0090065A" w:rsidRPr="00CF1CE7">
          <w:rPr>
            <w:rStyle w:val="Hipervnculo"/>
            <w:noProof/>
          </w:rPr>
          <w:t>9.</w:t>
        </w:r>
        <w:r w:rsidR="0090065A">
          <w:rPr>
            <w:rFonts w:eastAsiaTheme="minorEastAsia" w:cstheme="minorBidi"/>
            <w:b w:val="0"/>
            <w:bCs w:val="0"/>
            <w:caps w:val="0"/>
            <w:noProof/>
            <w:sz w:val="22"/>
            <w:szCs w:val="22"/>
            <w:lang w:eastAsia="es-CL"/>
          </w:rPr>
          <w:tab/>
        </w:r>
        <w:r w:rsidR="0090065A" w:rsidRPr="00CF1CE7">
          <w:rPr>
            <w:rStyle w:val="Hipervnculo"/>
            <w:noProof/>
          </w:rPr>
          <w:t>ANEXOS.</w:t>
        </w:r>
        <w:r w:rsidR="0090065A">
          <w:rPr>
            <w:noProof/>
            <w:webHidden/>
          </w:rPr>
          <w:tab/>
        </w:r>
        <w:r w:rsidR="0090065A">
          <w:rPr>
            <w:noProof/>
            <w:webHidden/>
          </w:rPr>
          <w:fldChar w:fldCharType="begin"/>
        </w:r>
        <w:r w:rsidR="0090065A">
          <w:rPr>
            <w:noProof/>
            <w:webHidden/>
          </w:rPr>
          <w:instrText xml:space="preserve"> PAGEREF _Toc433905343 \h </w:instrText>
        </w:r>
        <w:r w:rsidR="0090065A">
          <w:rPr>
            <w:noProof/>
            <w:webHidden/>
          </w:rPr>
        </w:r>
        <w:r w:rsidR="0090065A">
          <w:rPr>
            <w:noProof/>
            <w:webHidden/>
          </w:rPr>
          <w:fldChar w:fldCharType="separate"/>
        </w:r>
        <w:r w:rsidR="0090065A">
          <w:rPr>
            <w:noProof/>
            <w:webHidden/>
          </w:rPr>
          <w:t>58</w:t>
        </w:r>
        <w:r w:rsidR="0090065A">
          <w:rPr>
            <w:noProof/>
            <w:webHidden/>
          </w:rPr>
          <w:fldChar w:fldCharType="end"/>
        </w:r>
      </w:hyperlink>
    </w:p>
    <w:p w14:paraId="2ADA7B62" w14:textId="77777777" w:rsidR="00655D0C" w:rsidRPr="0025129B" w:rsidRDefault="003753AB" w:rsidP="00655D0C">
      <w:r w:rsidRPr="0025129B">
        <w:fldChar w:fldCharType="end"/>
      </w:r>
    </w:p>
    <w:p w14:paraId="1ABC1693" w14:textId="77777777" w:rsidR="00655D0C" w:rsidRPr="0025129B" w:rsidRDefault="001A4615" w:rsidP="004155AC">
      <w:pPr>
        <w:jc w:val="left"/>
        <w:sectPr w:rsidR="00655D0C" w:rsidRPr="0025129B"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14:paraId="3CBAD32E" w14:textId="77777777" w:rsidR="002C445A" w:rsidRPr="0025129B" w:rsidRDefault="00ED4317" w:rsidP="005749E1">
      <w:pPr>
        <w:pStyle w:val="Ttulo1"/>
      </w:pPr>
      <w:bookmarkStart w:id="16" w:name="_Toc352840376"/>
      <w:bookmarkStart w:id="17" w:name="_Toc352841436"/>
      <w:bookmarkStart w:id="18" w:name="_Toc433905277"/>
      <w:r w:rsidRPr="0025129B">
        <w:lastRenderedPageBreak/>
        <w:t>RESUMEN</w:t>
      </w:r>
      <w:r w:rsidR="00B1722C" w:rsidRPr="0025129B">
        <w:t>.</w:t>
      </w:r>
      <w:bookmarkEnd w:id="16"/>
      <w:bookmarkEnd w:id="17"/>
      <w:bookmarkEnd w:id="18"/>
    </w:p>
    <w:p w14:paraId="66445404" w14:textId="77777777" w:rsidR="00ED4317" w:rsidRPr="0025129B" w:rsidRDefault="00ED4317" w:rsidP="00ED4317">
      <w:pPr>
        <w:jc w:val="left"/>
        <w:rPr>
          <w:rFonts w:cstheme="minorHAnsi"/>
          <w:b/>
          <w:sz w:val="20"/>
          <w:szCs w:val="20"/>
        </w:rPr>
      </w:pPr>
    </w:p>
    <w:p w14:paraId="66580228" w14:textId="77777777"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 los resultados de la</w:t>
      </w:r>
      <w:r w:rsidR="0025129B" w:rsidRPr="0025129B">
        <w:rPr>
          <w:rFonts w:cstheme="minorHAnsi"/>
          <w:sz w:val="20"/>
          <w:szCs w:val="20"/>
        </w:rPr>
        <w:t>s</w:t>
      </w:r>
      <w:r w:rsidR="004041CB" w:rsidRPr="0025129B">
        <w:rPr>
          <w:rFonts w:cstheme="minorHAnsi"/>
          <w:sz w:val="20"/>
          <w:szCs w:val="20"/>
        </w:rPr>
        <w:t xml:space="preserve"> actividad</w:t>
      </w:r>
      <w:r w:rsidR="0025129B" w:rsidRPr="0025129B">
        <w:rPr>
          <w:rFonts w:cstheme="minorHAnsi"/>
          <w:sz w:val="20"/>
          <w:szCs w:val="20"/>
        </w:rPr>
        <w:t>es</w:t>
      </w:r>
      <w:r w:rsidR="004041CB" w:rsidRPr="0025129B">
        <w:rPr>
          <w:rFonts w:cstheme="minorHAnsi"/>
          <w:sz w:val="20"/>
          <w:szCs w:val="20"/>
        </w:rPr>
        <w:t xml:space="preserve">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w:t>
      </w:r>
      <w:r w:rsidR="00E222A9">
        <w:rPr>
          <w:rFonts w:cstheme="minorHAnsi"/>
          <w:sz w:val="20"/>
          <w:szCs w:val="20"/>
        </w:rPr>
        <w:t>s</w:t>
      </w:r>
      <w:r w:rsidRPr="0025129B">
        <w:rPr>
          <w:rFonts w:cstheme="minorHAnsi"/>
          <w:sz w:val="20"/>
          <w:szCs w:val="20"/>
        </w:rPr>
        <w:t xml:space="preserve"> por </w:t>
      </w:r>
      <w:r w:rsidR="00314261">
        <w:rPr>
          <w:rFonts w:cstheme="minorHAnsi"/>
          <w:sz w:val="20"/>
          <w:szCs w:val="20"/>
        </w:rPr>
        <w:t>la Superintendencia del Medio Ambiente</w:t>
      </w:r>
      <w:r w:rsidR="007C15CC" w:rsidRPr="0025129B">
        <w:rPr>
          <w:rFonts w:cstheme="minorHAnsi"/>
          <w:sz w:val="20"/>
          <w:szCs w:val="20"/>
        </w:rPr>
        <w:t xml:space="preserve">, junto a </w:t>
      </w:r>
      <w:r w:rsidR="00761DC8">
        <w:rPr>
          <w:rFonts w:cstheme="minorHAnsi"/>
          <w:sz w:val="20"/>
          <w:szCs w:val="20"/>
        </w:rPr>
        <w:t>la Dirección General de Aguas, Servicio Agrícola y Gan</w:t>
      </w:r>
      <w:r w:rsidR="00E222A9">
        <w:rPr>
          <w:rFonts w:cstheme="minorHAnsi"/>
          <w:sz w:val="20"/>
          <w:szCs w:val="20"/>
        </w:rPr>
        <w:t>a</w:t>
      </w:r>
      <w:r w:rsidR="00761DC8">
        <w:rPr>
          <w:rFonts w:cstheme="minorHAnsi"/>
          <w:sz w:val="20"/>
          <w:szCs w:val="20"/>
        </w:rPr>
        <w:t>dero y Secretaría Regional Ministerial de Salud, todos de la Región de Arica y Parinacota</w:t>
      </w:r>
      <w:r w:rsidR="00F478FD" w:rsidRPr="0025129B">
        <w:rPr>
          <w:rFonts w:cstheme="minorHAnsi"/>
          <w:sz w:val="20"/>
          <w:szCs w:val="20"/>
        </w:rPr>
        <w:t>,</w:t>
      </w:r>
      <w:r w:rsidR="007B7525" w:rsidRPr="0025129B">
        <w:rPr>
          <w:rFonts w:cstheme="minorHAnsi"/>
          <w:sz w:val="20"/>
          <w:szCs w:val="20"/>
        </w:rPr>
        <w:t xml:space="preserve"> al pro</w:t>
      </w:r>
      <w:r w:rsidRPr="0025129B">
        <w:rPr>
          <w:rFonts w:cstheme="minorHAnsi"/>
          <w:sz w:val="20"/>
          <w:szCs w:val="20"/>
        </w:rPr>
        <w:t>yecto “</w:t>
      </w:r>
      <w:r w:rsidR="00CF70B0">
        <w:rPr>
          <w:rFonts w:cstheme="minorHAnsi"/>
          <w:sz w:val="20"/>
          <w:szCs w:val="20"/>
        </w:rPr>
        <w:t>Ferrocarril Arica La Paz</w:t>
      </w:r>
      <w:r w:rsidRPr="0025129B">
        <w:rPr>
          <w:rFonts w:cstheme="minorHAnsi"/>
          <w:sz w:val="20"/>
          <w:szCs w:val="20"/>
        </w:rPr>
        <w:t>”</w:t>
      </w:r>
      <w:r w:rsidR="00F478FD" w:rsidRPr="0025129B">
        <w:rPr>
          <w:rFonts w:cstheme="minorHAnsi"/>
          <w:sz w:val="20"/>
          <w:szCs w:val="20"/>
        </w:rPr>
        <w:t xml:space="preserve">. </w:t>
      </w:r>
      <w:r w:rsidR="00BE68C0" w:rsidRPr="0025129B">
        <w:rPr>
          <w:rFonts w:cstheme="minorHAnsi"/>
          <w:sz w:val="20"/>
          <w:szCs w:val="20"/>
        </w:rPr>
        <w:t>La</w:t>
      </w:r>
      <w:r w:rsidR="00E222A9">
        <w:rPr>
          <w:rFonts w:cstheme="minorHAnsi"/>
          <w:sz w:val="20"/>
          <w:szCs w:val="20"/>
        </w:rPr>
        <w:t>s</w:t>
      </w:r>
      <w:r w:rsidR="00BE68C0" w:rsidRPr="0025129B">
        <w:rPr>
          <w:rFonts w:cstheme="minorHAnsi"/>
          <w:sz w:val="20"/>
          <w:szCs w:val="20"/>
        </w:rPr>
        <w:t xml:space="preserve"> a</w:t>
      </w:r>
      <w:r w:rsidR="00F478FD" w:rsidRPr="0025129B">
        <w:rPr>
          <w:rFonts w:cstheme="minorHAnsi"/>
          <w:sz w:val="20"/>
          <w:szCs w:val="20"/>
        </w:rPr>
        <w:t>ctividad</w:t>
      </w:r>
      <w:r w:rsidR="00E222A9">
        <w:rPr>
          <w:rFonts w:cstheme="minorHAnsi"/>
          <w:sz w:val="20"/>
          <w:szCs w:val="20"/>
        </w:rPr>
        <w:t>es</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E222A9">
        <w:rPr>
          <w:rFonts w:cstheme="minorHAnsi"/>
          <w:sz w:val="20"/>
          <w:szCs w:val="20"/>
        </w:rPr>
        <w:t xml:space="preserve">ambiental </w:t>
      </w:r>
      <w:r w:rsidR="00BE68C0" w:rsidRPr="0025129B">
        <w:rPr>
          <w:rFonts w:cstheme="minorHAnsi"/>
          <w:sz w:val="20"/>
          <w:szCs w:val="20"/>
        </w:rPr>
        <w:t>fue</w:t>
      </w:r>
      <w:r w:rsidR="00E222A9">
        <w:rPr>
          <w:rFonts w:cstheme="minorHAnsi"/>
          <w:sz w:val="20"/>
          <w:szCs w:val="20"/>
        </w:rPr>
        <w:t>ron</w:t>
      </w:r>
      <w:r w:rsidR="00BE68C0" w:rsidRPr="0025129B">
        <w:rPr>
          <w:rFonts w:cstheme="minorHAnsi"/>
          <w:sz w:val="20"/>
          <w:szCs w:val="20"/>
        </w:rPr>
        <w:t xml:space="preserve"> </w:t>
      </w:r>
      <w:r w:rsidR="00F478FD" w:rsidRPr="0025129B">
        <w:rPr>
          <w:rFonts w:cstheme="minorHAnsi"/>
          <w:sz w:val="20"/>
          <w:szCs w:val="20"/>
        </w:rPr>
        <w:t>desarrollada</w:t>
      </w:r>
      <w:r w:rsidR="00E222A9">
        <w:rPr>
          <w:rFonts w:cstheme="minorHAnsi"/>
          <w:sz w:val="20"/>
          <w:szCs w:val="20"/>
        </w:rPr>
        <w:t>s</w:t>
      </w:r>
      <w:r w:rsidRPr="0025129B">
        <w:rPr>
          <w:rFonts w:cstheme="minorHAnsi"/>
          <w:sz w:val="20"/>
          <w:szCs w:val="20"/>
        </w:rPr>
        <w:t xml:space="preserve"> durante los días </w:t>
      </w:r>
      <w:r w:rsidR="00BC3483">
        <w:rPr>
          <w:rFonts w:cstheme="minorHAnsi"/>
          <w:sz w:val="20"/>
          <w:szCs w:val="20"/>
        </w:rPr>
        <w:t>27 a 29 de abril 2015 y 20 de mayo de 2015.</w:t>
      </w:r>
    </w:p>
    <w:p w14:paraId="5957972A" w14:textId="77777777" w:rsidR="00ED4317" w:rsidRPr="0025129B" w:rsidRDefault="00ED4317" w:rsidP="00ED4317">
      <w:pPr>
        <w:rPr>
          <w:rFonts w:cstheme="minorHAnsi"/>
          <w:sz w:val="20"/>
          <w:szCs w:val="20"/>
        </w:rPr>
      </w:pPr>
    </w:p>
    <w:p w14:paraId="104F0FE9" w14:textId="77777777" w:rsidR="00843BF1" w:rsidRDefault="00ED4317" w:rsidP="00843BF1">
      <w:pPr>
        <w:rPr>
          <w:rFonts w:cstheme="minorHAnsi"/>
          <w:sz w:val="20"/>
          <w:szCs w:val="20"/>
        </w:rPr>
      </w:pPr>
      <w:r w:rsidRPr="0025129B">
        <w:rPr>
          <w:rFonts w:cstheme="minorHAnsi"/>
          <w:sz w:val="20"/>
          <w:szCs w:val="20"/>
        </w:rPr>
        <w:t xml:space="preserve">El proyecto consiste en </w:t>
      </w:r>
      <w:r w:rsidR="00843BF1" w:rsidRPr="00843BF1">
        <w:rPr>
          <w:rFonts w:cstheme="minorHAnsi"/>
          <w:sz w:val="20"/>
          <w:szCs w:val="20"/>
        </w:rPr>
        <w:t>sanear los suelos que presenten contaminación por</w:t>
      </w:r>
      <w:r w:rsidR="00843BF1">
        <w:rPr>
          <w:rFonts w:cstheme="minorHAnsi"/>
          <w:sz w:val="20"/>
          <w:szCs w:val="20"/>
        </w:rPr>
        <w:t xml:space="preserve"> </w:t>
      </w:r>
      <w:r w:rsidR="00843BF1" w:rsidRPr="00843BF1">
        <w:rPr>
          <w:rFonts w:cstheme="minorHAnsi"/>
          <w:sz w:val="20"/>
          <w:szCs w:val="20"/>
        </w:rPr>
        <w:t>minerales, en niveles que afecten la salud de la población, en los tramos aledaños a la vía</w:t>
      </w:r>
      <w:r w:rsidR="00843BF1">
        <w:rPr>
          <w:rFonts w:cstheme="minorHAnsi"/>
          <w:sz w:val="20"/>
          <w:szCs w:val="20"/>
        </w:rPr>
        <w:t xml:space="preserve"> </w:t>
      </w:r>
      <w:r w:rsidR="00843BF1" w:rsidRPr="00843BF1">
        <w:rPr>
          <w:rFonts w:cstheme="minorHAnsi"/>
          <w:sz w:val="20"/>
          <w:szCs w:val="20"/>
        </w:rPr>
        <w:t>férrea que pasa por los sectores poblados de la ciudad de Arica y rurales de las Provincias de</w:t>
      </w:r>
      <w:r w:rsidR="00843BF1">
        <w:rPr>
          <w:rFonts w:cstheme="minorHAnsi"/>
          <w:sz w:val="20"/>
          <w:szCs w:val="20"/>
        </w:rPr>
        <w:t xml:space="preserve"> </w:t>
      </w:r>
      <w:r w:rsidR="00843BF1" w:rsidRPr="00843BF1">
        <w:rPr>
          <w:rFonts w:cstheme="minorHAnsi"/>
          <w:sz w:val="20"/>
          <w:szCs w:val="20"/>
        </w:rPr>
        <w:t>Arica y Parinacota.</w:t>
      </w:r>
    </w:p>
    <w:p w14:paraId="44221577" w14:textId="77777777" w:rsidR="00843BF1" w:rsidRPr="00843BF1" w:rsidRDefault="00843BF1" w:rsidP="00843BF1">
      <w:pPr>
        <w:rPr>
          <w:rFonts w:cstheme="minorHAnsi"/>
          <w:sz w:val="20"/>
          <w:szCs w:val="20"/>
        </w:rPr>
      </w:pPr>
    </w:p>
    <w:p w14:paraId="6A9E5C6E" w14:textId="77777777" w:rsidR="00843BF1" w:rsidRDefault="00843BF1" w:rsidP="00843BF1">
      <w:pPr>
        <w:rPr>
          <w:rFonts w:cstheme="minorHAnsi"/>
          <w:sz w:val="20"/>
          <w:szCs w:val="20"/>
        </w:rPr>
      </w:pPr>
      <w:r w:rsidRPr="00843BF1">
        <w:rPr>
          <w:rFonts w:cstheme="minorHAnsi"/>
          <w:sz w:val="20"/>
          <w:szCs w:val="20"/>
        </w:rPr>
        <w:t>Para lo anterior, se rem</w:t>
      </w:r>
      <w:r w:rsidR="00E222A9">
        <w:rPr>
          <w:rFonts w:cstheme="minorHAnsi"/>
          <w:sz w:val="20"/>
          <w:szCs w:val="20"/>
        </w:rPr>
        <w:t>ueve</w:t>
      </w:r>
      <w:r w:rsidRPr="00843BF1">
        <w:rPr>
          <w:rFonts w:cstheme="minorHAnsi"/>
          <w:sz w:val="20"/>
          <w:szCs w:val="20"/>
        </w:rPr>
        <w:t xml:space="preserve"> y traslada hasta un relleno de seguridad </w:t>
      </w:r>
      <w:proofErr w:type="spellStart"/>
      <w:r w:rsidR="009C230D">
        <w:rPr>
          <w:rFonts w:cstheme="minorHAnsi"/>
          <w:sz w:val="20"/>
          <w:szCs w:val="20"/>
        </w:rPr>
        <w:t>construído</w:t>
      </w:r>
      <w:proofErr w:type="spellEnd"/>
      <w:r w:rsidRPr="00843BF1">
        <w:rPr>
          <w:rFonts w:cstheme="minorHAnsi"/>
          <w:sz w:val="20"/>
          <w:szCs w:val="20"/>
        </w:rPr>
        <w:t xml:space="preserve"> en</w:t>
      </w:r>
      <w:r>
        <w:rPr>
          <w:rFonts w:cstheme="minorHAnsi"/>
          <w:sz w:val="20"/>
          <w:szCs w:val="20"/>
        </w:rPr>
        <w:t xml:space="preserve"> </w:t>
      </w:r>
      <w:r w:rsidRPr="00843BF1">
        <w:rPr>
          <w:rFonts w:cstheme="minorHAnsi"/>
          <w:sz w:val="20"/>
          <w:szCs w:val="20"/>
        </w:rPr>
        <w:t>la estación de Puquios, aproximadamente 60.200 m</w:t>
      </w:r>
      <w:r w:rsidRPr="00FD79B4">
        <w:rPr>
          <w:rFonts w:cstheme="minorHAnsi"/>
          <w:sz w:val="20"/>
          <w:szCs w:val="20"/>
          <w:vertAlign w:val="superscript"/>
        </w:rPr>
        <w:t>3</w:t>
      </w:r>
      <w:r w:rsidRPr="00843BF1">
        <w:rPr>
          <w:rFonts w:cstheme="minorHAnsi"/>
          <w:sz w:val="20"/>
          <w:szCs w:val="20"/>
        </w:rPr>
        <w:t xml:space="preserve"> de suelo contaminado, con capacidad</w:t>
      </w:r>
      <w:r>
        <w:rPr>
          <w:rFonts w:cstheme="minorHAnsi"/>
          <w:sz w:val="20"/>
          <w:szCs w:val="20"/>
        </w:rPr>
        <w:t xml:space="preserve"> </w:t>
      </w:r>
      <w:r w:rsidRPr="00843BF1">
        <w:rPr>
          <w:rFonts w:cstheme="minorHAnsi"/>
          <w:sz w:val="20"/>
          <w:szCs w:val="20"/>
        </w:rPr>
        <w:t>total para 80.000 m</w:t>
      </w:r>
      <w:r w:rsidRPr="00FD79B4">
        <w:rPr>
          <w:rFonts w:cstheme="minorHAnsi"/>
          <w:sz w:val="20"/>
          <w:szCs w:val="20"/>
          <w:vertAlign w:val="superscript"/>
        </w:rPr>
        <w:t>3</w:t>
      </w:r>
      <w:r w:rsidRPr="00843BF1">
        <w:rPr>
          <w:rFonts w:cstheme="minorHAnsi"/>
          <w:sz w:val="20"/>
          <w:szCs w:val="20"/>
        </w:rPr>
        <w:t>, con un margen de seguridad del 20% sobre la generación de suelos con</w:t>
      </w:r>
      <w:r>
        <w:rPr>
          <w:rFonts w:cstheme="minorHAnsi"/>
          <w:sz w:val="20"/>
          <w:szCs w:val="20"/>
        </w:rPr>
        <w:t xml:space="preserve"> </w:t>
      </w:r>
      <w:proofErr w:type="spellStart"/>
      <w:r w:rsidRPr="00843BF1">
        <w:rPr>
          <w:rFonts w:cstheme="minorHAnsi"/>
          <w:sz w:val="20"/>
          <w:szCs w:val="20"/>
        </w:rPr>
        <w:t>polimet</w:t>
      </w:r>
      <w:r w:rsidR="00FD79B4">
        <w:rPr>
          <w:rFonts w:cstheme="minorHAnsi"/>
          <w:sz w:val="20"/>
          <w:szCs w:val="20"/>
        </w:rPr>
        <w:t>a</w:t>
      </w:r>
      <w:r w:rsidRPr="00843BF1">
        <w:rPr>
          <w:rFonts w:cstheme="minorHAnsi"/>
          <w:sz w:val="20"/>
          <w:szCs w:val="20"/>
        </w:rPr>
        <w:t>l</w:t>
      </w:r>
      <w:r w:rsidR="00FD79B4">
        <w:rPr>
          <w:rFonts w:cstheme="minorHAnsi"/>
          <w:sz w:val="20"/>
          <w:szCs w:val="20"/>
        </w:rPr>
        <w:t>es</w:t>
      </w:r>
      <w:proofErr w:type="spellEnd"/>
      <w:r w:rsidRPr="00843BF1">
        <w:rPr>
          <w:rFonts w:cstheme="minorHAnsi"/>
          <w:sz w:val="20"/>
          <w:szCs w:val="20"/>
        </w:rPr>
        <w:t>. Además, se contempla la confinación “in situ” de 40.000 m</w:t>
      </w:r>
      <w:r w:rsidRPr="00FD79B4">
        <w:rPr>
          <w:rFonts w:cstheme="minorHAnsi"/>
          <w:sz w:val="20"/>
          <w:szCs w:val="20"/>
          <w:vertAlign w:val="superscript"/>
        </w:rPr>
        <w:t>2</w:t>
      </w:r>
      <w:r w:rsidRPr="00843BF1">
        <w:rPr>
          <w:rFonts w:cstheme="minorHAnsi"/>
          <w:sz w:val="20"/>
          <w:szCs w:val="20"/>
        </w:rPr>
        <w:t xml:space="preserve"> de suelo.</w:t>
      </w:r>
    </w:p>
    <w:p w14:paraId="584CDEDF" w14:textId="77777777" w:rsidR="00843BF1" w:rsidRPr="00843BF1" w:rsidRDefault="00843BF1" w:rsidP="00843BF1">
      <w:pPr>
        <w:rPr>
          <w:rFonts w:cstheme="minorHAnsi"/>
          <w:sz w:val="20"/>
          <w:szCs w:val="20"/>
        </w:rPr>
      </w:pPr>
    </w:p>
    <w:p w14:paraId="180EF4F8" w14:textId="77777777" w:rsidR="00843BF1" w:rsidRPr="00843BF1" w:rsidRDefault="00843BF1" w:rsidP="00843BF1">
      <w:pPr>
        <w:rPr>
          <w:rFonts w:cstheme="minorHAnsi"/>
          <w:sz w:val="20"/>
          <w:szCs w:val="20"/>
        </w:rPr>
      </w:pPr>
      <w:r w:rsidRPr="00843BF1">
        <w:rPr>
          <w:rFonts w:cstheme="minorHAnsi"/>
          <w:sz w:val="20"/>
          <w:szCs w:val="20"/>
        </w:rPr>
        <w:t>El Depósito de Seguridad se ubica a 112 Km. de Arica, en terrenos pertenecientes a la</w:t>
      </w:r>
      <w:r>
        <w:rPr>
          <w:rFonts w:cstheme="minorHAnsi"/>
          <w:sz w:val="20"/>
          <w:szCs w:val="20"/>
        </w:rPr>
        <w:t xml:space="preserve"> </w:t>
      </w:r>
      <w:r w:rsidRPr="00843BF1">
        <w:rPr>
          <w:rFonts w:cstheme="minorHAnsi"/>
          <w:sz w:val="20"/>
          <w:szCs w:val="20"/>
        </w:rPr>
        <w:t>Empresa de Ferrocarriles del Estado. El traslado de los suelos desde los diferentes frentes de</w:t>
      </w:r>
      <w:r>
        <w:rPr>
          <w:rFonts w:cstheme="minorHAnsi"/>
          <w:sz w:val="20"/>
          <w:szCs w:val="20"/>
        </w:rPr>
        <w:t xml:space="preserve"> </w:t>
      </w:r>
      <w:r w:rsidRPr="00843BF1">
        <w:rPr>
          <w:rFonts w:cstheme="minorHAnsi"/>
          <w:sz w:val="20"/>
          <w:szCs w:val="20"/>
        </w:rPr>
        <w:t xml:space="preserve">extracción hasta </w:t>
      </w:r>
      <w:r w:rsidR="00FD79B4">
        <w:rPr>
          <w:rFonts w:cstheme="minorHAnsi"/>
          <w:sz w:val="20"/>
          <w:szCs w:val="20"/>
        </w:rPr>
        <w:t>dicho</w:t>
      </w:r>
      <w:r w:rsidRPr="00843BF1">
        <w:rPr>
          <w:rFonts w:cstheme="minorHAnsi"/>
          <w:sz w:val="20"/>
          <w:szCs w:val="20"/>
        </w:rPr>
        <w:t xml:space="preserve"> depósito, se realiza en vagones de tren, utilizando la vía férrea</w:t>
      </w:r>
      <w:r>
        <w:rPr>
          <w:rFonts w:cstheme="minorHAnsi"/>
          <w:sz w:val="20"/>
          <w:szCs w:val="20"/>
        </w:rPr>
        <w:t xml:space="preserve"> </w:t>
      </w:r>
      <w:r w:rsidRPr="00843BF1">
        <w:rPr>
          <w:rFonts w:cstheme="minorHAnsi"/>
          <w:sz w:val="20"/>
          <w:szCs w:val="20"/>
        </w:rPr>
        <w:t>actualmente existente.</w:t>
      </w:r>
    </w:p>
    <w:p w14:paraId="10D88D69" w14:textId="77777777" w:rsidR="00ED4317" w:rsidRPr="0025129B" w:rsidRDefault="00ED4317" w:rsidP="00ED4317">
      <w:pPr>
        <w:rPr>
          <w:rFonts w:cstheme="minorHAnsi"/>
          <w:sz w:val="20"/>
          <w:szCs w:val="20"/>
        </w:rPr>
      </w:pPr>
    </w:p>
    <w:p w14:paraId="5EB5BB47" w14:textId="77777777" w:rsidR="008F751D" w:rsidRPr="0025129B" w:rsidRDefault="008F751D" w:rsidP="00CD51ED">
      <w:pPr>
        <w:rPr>
          <w:rFonts w:cstheme="minorHAnsi"/>
          <w:color w:val="FF0000"/>
          <w:sz w:val="20"/>
          <w:szCs w:val="20"/>
        </w:rPr>
      </w:pPr>
      <w:r w:rsidRPr="0025129B">
        <w:rPr>
          <w:rFonts w:cstheme="minorHAnsi"/>
          <w:sz w:val="20"/>
          <w:szCs w:val="20"/>
        </w:rPr>
        <w:t>Las materias relevantes objeto de la fiscalización incluyeron</w:t>
      </w:r>
      <w:r w:rsidR="00CD51ED">
        <w:rPr>
          <w:rFonts w:cstheme="minorHAnsi"/>
          <w:sz w:val="20"/>
          <w:szCs w:val="20"/>
        </w:rPr>
        <w:t xml:space="preserve"> manejo de residuos, afectación de suelo, </w:t>
      </w:r>
      <w:r w:rsidR="00625823">
        <w:rPr>
          <w:rFonts w:cstheme="minorHAnsi"/>
          <w:sz w:val="20"/>
          <w:szCs w:val="20"/>
        </w:rPr>
        <w:t>manejo de emisiones atmosféricas,</w:t>
      </w:r>
      <w:r w:rsidR="0060186F">
        <w:rPr>
          <w:rFonts w:cstheme="minorHAnsi"/>
          <w:sz w:val="20"/>
          <w:szCs w:val="20"/>
        </w:rPr>
        <w:t xml:space="preserve"> manejo de aguas lluvia,</w:t>
      </w:r>
      <w:r w:rsidR="00625823">
        <w:rPr>
          <w:rFonts w:cstheme="minorHAnsi"/>
          <w:sz w:val="20"/>
          <w:szCs w:val="20"/>
        </w:rPr>
        <w:t xml:space="preserve"> </w:t>
      </w:r>
      <w:r w:rsidR="00CD51ED">
        <w:rPr>
          <w:rFonts w:cstheme="minorHAnsi"/>
          <w:sz w:val="20"/>
          <w:szCs w:val="20"/>
        </w:rPr>
        <w:t>i</w:t>
      </w:r>
      <w:r w:rsidR="00CD51ED" w:rsidRPr="00CD51ED">
        <w:rPr>
          <w:rFonts w:cstheme="minorHAnsi"/>
          <w:sz w:val="20"/>
          <w:szCs w:val="20"/>
        </w:rPr>
        <w:t>ntervención/afectación de cursos de agua</w:t>
      </w:r>
      <w:r w:rsidR="0038647B">
        <w:rPr>
          <w:rFonts w:cstheme="minorHAnsi"/>
          <w:sz w:val="20"/>
          <w:szCs w:val="20"/>
        </w:rPr>
        <w:t>,</w:t>
      </w:r>
      <w:r w:rsidR="0038647B" w:rsidRPr="0038647B">
        <w:rPr>
          <w:rFonts w:cstheme="minorHAnsi"/>
          <w:sz w:val="20"/>
          <w:szCs w:val="20"/>
        </w:rPr>
        <w:t xml:space="preserve"> </w:t>
      </w:r>
      <w:r w:rsidR="0038647B">
        <w:rPr>
          <w:rFonts w:cstheme="minorHAnsi"/>
          <w:sz w:val="20"/>
          <w:szCs w:val="20"/>
        </w:rPr>
        <w:t>p</w:t>
      </w:r>
      <w:r w:rsidR="0038647B" w:rsidRPr="00CD51ED">
        <w:rPr>
          <w:rFonts w:cstheme="minorHAnsi"/>
          <w:sz w:val="20"/>
          <w:szCs w:val="20"/>
        </w:rPr>
        <w:t>érdida/a</w:t>
      </w:r>
      <w:r w:rsidR="0038647B">
        <w:rPr>
          <w:rFonts w:cstheme="minorHAnsi"/>
          <w:sz w:val="20"/>
          <w:szCs w:val="20"/>
        </w:rPr>
        <w:t>lteración de hábitat para fauna</w:t>
      </w:r>
      <w:r w:rsidR="00CD51ED" w:rsidRPr="00CD51ED">
        <w:rPr>
          <w:rFonts w:cstheme="minorHAnsi"/>
          <w:sz w:val="20"/>
          <w:szCs w:val="20"/>
        </w:rPr>
        <w:t>.</w:t>
      </w:r>
    </w:p>
    <w:p w14:paraId="7CDE6D3A" w14:textId="77777777" w:rsidR="00ED4317" w:rsidRDefault="00ED4317" w:rsidP="00ED4317">
      <w:pPr>
        <w:rPr>
          <w:rFonts w:cstheme="minorHAnsi"/>
          <w:color w:val="FF0000"/>
          <w:sz w:val="20"/>
          <w:szCs w:val="20"/>
        </w:rPr>
      </w:pPr>
    </w:p>
    <w:p w14:paraId="2D796CA6" w14:textId="05C66A13" w:rsidR="004A1F81" w:rsidRDefault="00ED4317" w:rsidP="006103E2">
      <w:pPr>
        <w:rPr>
          <w:rFonts w:cstheme="minorHAnsi"/>
          <w:sz w:val="20"/>
          <w:szCs w:val="20"/>
        </w:rPr>
      </w:pPr>
      <w:r w:rsidRPr="00A57F27">
        <w:rPr>
          <w:rFonts w:cstheme="minorHAnsi"/>
          <w:sz w:val="20"/>
          <w:szCs w:val="20"/>
        </w:rPr>
        <w:t xml:space="preserve">Entre </w:t>
      </w:r>
      <w:r w:rsidR="00AA6900" w:rsidRPr="00A57F27">
        <w:rPr>
          <w:rFonts w:cstheme="minorHAnsi"/>
          <w:sz w:val="20"/>
          <w:szCs w:val="20"/>
        </w:rPr>
        <w:t xml:space="preserve">los principales </w:t>
      </w:r>
      <w:r w:rsidR="00C20B25" w:rsidRPr="00A57F27">
        <w:rPr>
          <w:rFonts w:cstheme="minorHAnsi"/>
          <w:sz w:val="20"/>
          <w:szCs w:val="20"/>
        </w:rPr>
        <w:t>hechos constatados</w:t>
      </w:r>
      <w:r w:rsidR="00AA6900" w:rsidRPr="00A57F27">
        <w:rPr>
          <w:rFonts w:cstheme="minorHAnsi"/>
          <w:sz w:val="20"/>
          <w:szCs w:val="20"/>
        </w:rPr>
        <w:t xml:space="preserve"> </w:t>
      </w:r>
      <w:r w:rsidRPr="00A57F27">
        <w:rPr>
          <w:rFonts w:cstheme="minorHAnsi"/>
          <w:sz w:val="20"/>
          <w:szCs w:val="20"/>
        </w:rPr>
        <w:t>se encuentran:</w:t>
      </w:r>
      <w:r w:rsidR="00620768" w:rsidRPr="00A57F27">
        <w:rPr>
          <w:rFonts w:cstheme="minorHAnsi"/>
          <w:sz w:val="20"/>
          <w:szCs w:val="20"/>
        </w:rPr>
        <w:t xml:space="preserve"> </w:t>
      </w:r>
      <w:r w:rsidR="00065F68">
        <w:rPr>
          <w:rFonts w:cstheme="minorHAnsi"/>
          <w:sz w:val="20"/>
          <w:szCs w:val="20"/>
        </w:rPr>
        <w:t>transporte de m</w:t>
      </w:r>
      <w:r w:rsidR="00865BB5" w:rsidRPr="00A57F27">
        <w:rPr>
          <w:rFonts w:cstheme="minorHAnsi"/>
          <w:sz w:val="20"/>
          <w:szCs w:val="20"/>
        </w:rPr>
        <w:t xml:space="preserve">aterial sólido </w:t>
      </w:r>
      <w:r w:rsidR="00FA011E" w:rsidRPr="00A57F27">
        <w:rPr>
          <w:rFonts w:cstheme="minorHAnsi"/>
          <w:sz w:val="20"/>
          <w:szCs w:val="20"/>
        </w:rPr>
        <w:t>en forma distinta</w:t>
      </w:r>
      <w:r w:rsidR="00B840E0" w:rsidRPr="00A57F27">
        <w:rPr>
          <w:rFonts w:cstheme="minorHAnsi"/>
          <w:sz w:val="20"/>
          <w:szCs w:val="20"/>
        </w:rPr>
        <w:t xml:space="preserve"> </w:t>
      </w:r>
      <w:r w:rsidR="000031C5" w:rsidRPr="00A57F27">
        <w:rPr>
          <w:rFonts w:cstheme="minorHAnsi"/>
          <w:sz w:val="20"/>
          <w:szCs w:val="20"/>
        </w:rPr>
        <w:t>a lo indicado en la RCA</w:t>
      </w:r>
      <w:r w:rsidR="0096215E">
        <w:rPr>
          <w:rFonts w:cstheme="minorHAnsi"/>
          <w:sz w:val="20"/>
          <w:szCs w:val="20"/>
        </w:rPr>
        <w:t>. E</w:t>
      </w:r>
      <w:r w:rsidR="00182777">
        <w:rPr>
          <w:rFonts w:cstheme="minorHAnsi"/>
          <w:sz w:val="20"/>
          <w:szCs w:val="20"/>
        </w:rPr>
        <w:t xml:space="preserve">n Depósito de Seguridad Puquios </w:t>
      </w:r>
      <w:r w:rsidR="00983415">
        <w:rPr>
          <w:rFonts w:cstheme="minorHAnsi"/>
          <w:sz w:val="20"/>
          <w:szCs w:val="20"/>
        </w:rPr>
        <w:t>no se observó control de ingreso de material al recinto</w:t>
      </w:r>
      <w:r w:rsidR="009E343E">
        <w:rPr>
          <w:rFonts w:cstheme="minorHAnsi"/>
          <w:sz w:val="20"/>
          <w:szCs w:val="20"/>
        </w:rPr>
        <w:t xml:space="preserve">, </w:t>
      </w:r>
      <w:r w:rsidR="00983415">
        <w:rPr>
          <w:rFonts w:cstheme="minorHAnsi"/>
          <w:sz w:val="20"/>
          <w:szCs w:val="20"/>
        </w:rPr>
        <w:t xml:space="preserve">se constató </w:t>
      </w:r>
      <w:r w:rsidR="00182777">
        <w:rPr>
          <w:rFonts w:cstheme="minorHAnsi"/>
          <w:sz w:val="20"/>
          <w:szCs w:val="20"/>
        </w:rPr>
        <w:t xml:space="preserve">la </w:t>
      </w:r>
      <w:r w:rsidR="00B95D7B">
        <w:rPr>
          <w:rFonts w:cstheme="minorHAnsi"/>
          <w:sz w:val="20"/>
          <w:szCs w:val="20"/>
        </w:rPr>
        <w:t xml:space="preserve">disposición de </w:t>
      </w:r>
      <w:r w:rsidR="00B95D7B" w:rsidRPr="00A57F27">
        <w:rPr>
          <w:rFonts w:cstheme="minorHAnsi"/>
          <w:sz w:val="20"/>
          <w:szCs w:val="20"/>
        </w:rPr>
        <w:t>residuos industriales no peligrosos y asimilables a</w:t>
      </w:r>
      <w:r w:rsidR="00B95D7B">
        <w:rPr>
          <w:rFonts w:cstheme="minorHAnsi"/>
          <w:sz w:val="20"/>
          <w:szCs w:val="20"/>
        </w:rPr>
        <w:t xml:space="preserve"> domésticos</w:t>
      </w:r>
      <w:r w:rsidR="00983415">
        <w:rPr>
          <w:rFonts w:cstheme="minorHAnsi"/>
          <w:sz w:val="20"/>
          <w:szCs w:val="20"/>
        </w:rPr>
        <w:t xml:space="preserve"> en su interior</w:t>
      </w:r>
      <w:r w:rsidR="00037E0C">
        <w:rPr>
          <w:rFonts w:cstheme="minorHAnsi"/>
          <w:sz w:val="20"/>
          <w:szCs w:val="20"/>
        </w:rPr>
        <w:t xml:space="preserve">, y </w:t>
      </w:r>
      <w:r w:rsidR="00FC608A" w:rsidRPr="00A57F27">
        <w:rPr>
          <w:rFonts w:cstheme="minorHAnsi"/>
          <w:sz w:val="20"/>
          <w:szCs w:val="20"/>
        </w:rPr>
        <w:t>planos</w:t>
      </w:r>
      <w:r w:rsidR="00FC608A">
        <w:rPr>
          <w:rFonts w:cstheme="minorHAnsi"/>
          <w:sz w:val="20"/>
          <w:szCs w:val="20"/>
        </w:rPr>
        <w:t xml:space="preserve"> </w:t>
      </w:r>
      <w:r w:rsidR="00FC608A" w:rsidRPr="00A57F27">
        <w:rPr>
          <w:rFonts w:cstheme="minorHAnsi"/>
          <w:sz w:val="20"/>
          <w:szCs w:val="20"/>
        </w:rPr>
        <w:t>entregados por el Titular no son actuales</w:t>
      </w:r>
      <w:r w:rsidR="00FC608A">
        <w:rPr>
          <w:rFonts w:cstheme="minorHAnsi"/>
          <w:sz w:val="20"/>
          <w:szCs w:val="20"/>
        </w:rPr>
        <w:t xml:space="preserve">, por lo que no es </w:t>
      </w:r>
      <w:r w:rsidR="00A057D1" w:rsidRPr="00A57F27">
        <w:rPr>
          <w:rFonts w:cstheme="minorHAnsi"/>
          <w:sz w:val="20"/>
          <w:szCs w:val="20"/>
        </w:rPr>
        <w:t xml:space="preserve">posible acreditar la estructura </w:t>
      </w:r>
      <w:r w:rsidR="005562A8">
        <w:rPr>
          <w:rFonts w:cstheme="minorHAnsi"/>
          <w:sz w:val="20"/>
          <w:szCs w:val="20"/>
        </w:rPr>
        <w:t xml:space="preserve">actual </w:t>
      </w:r>
      <w:r w:rsidR="00A057D1" w:rsidRPr="00A57F27">
        <w:rPr>
          <w:rFonts w:cstheme="minorHAnsi"/>
          <w:sz w:val="20"/>
          <w:szCs w:val="20"/>
        </w:rPr>
        <w:t>del relleno</w:t>
      </w:r>
      <w:r w:rsidR="00BB64D7">
        <w:rPr>
          <w:rFonts w:cstheme="minorHAnsi"/>
          <w:sz w:val="20"/>
          <w:szCs w:val="20"/>
        </w:rPr>
        <w:t xml:space="preserve">. </w:t>
      </w:r>
      <w:r w:rsidR="00DB67C4">
        <w:rPr>
          <w:rFonts w:cstheme="minorHAnsi"/>
          <w:sz w:val="20"/>
          <w:szCs w:val="20"/>
        </w:rPr>
        <w:t xml:space="preserve">El Titular </w:t>
      </w:r>
      <w:r w:rsidR="00C505DA" w:rsidRPr="00A57F27">
        <w:rPr>
          <w:rFonts w:cstheme="minorHAnsi"/>
          <w:sz w:val="20"/>
          <w:szCs w:val="20"/>
        </w:rPr>
        <w:t>no presentó a CONAMA, DGA ni SAG el resultado de la inspección de las calicatas previo a todo trabajo en la Estación Puquios, y tampoco lo entregó al ser solicitado durante la inspección</w:t>
      </w:r>
      <w:r w:rsidR="005908B0">
        <w:rPr>
          <w:rFonts w:cstheme="minorHAnsi"/>
          <w:sz w:val="20"/>
          <w:szCs w:val="20"/>
        </w:rPr>
        <w:t>.</w:t>
      </w:r>
      <w:r w:rsidR="00D74C76" w:rsidRPr="00D74C76">
        <w:rPr>
          <w:rFonts w:cstheme="minorHAnsi"/>
          <w:sz w:val="20"/>
          <w:szCs w:val="20"/>
        </w:rPr>
        <w:t xml:space="preserve"> </w:t>
      </w:r>
      <w:r w:rsidR="00D74C76" w:rsidRPr="00A57F27">
        <w:rPr>
          <w:rFonts w:cstheme="minorHAnsi"/>
          <w:sz w:val="20"/>
          <w:szCs w:val="20"/>
        </w:rPr>
        <w:t xml:space="preserve">Existencia de </w:t>
      </w:r>
      <w:r w:rsidR="00D74C76">
        <w:rPr>
          <w:rFonts w:cstheme="minorHAnsi"/>
          <w:sz w:val="20"/>
          <w:szCs w:val="20"/>
        </w:rPr>
        <w:t xml:space="preserve">paños de </w:t>
      </w:r>
      <w:r w:rsidR="00D74C76" w:rsidRPr="00A57F27">
        <w:rPr>
          <w:rFonts w:cstheme="minorHAnsi"/>
          <w:sz w:val="20"/>
          <w:szCs w:val="20"/>
        </w:rPr>
        <w:t xml:space="preserve">mallas </w:t>
      </w:r>
      <w:proofErr w:type="spellStart"/>
      <w:r w:rsidR="00D74C76">
        <w:rPr>
          <w:rFonts w:cstheme="minorHAnsi"/>
          <w:sz w:val="20"/>
          <w:szCs w:val="20"/>
        </w:rPr>
        <w:t>raschell</w:t>
      </w:r>
      <w:proofErr w:type="spellEnd"/>
      <w:r w:rsidR="00D74C76">
        <w:rPr>
          <w:rFonts w:cstheme="minorHAnsi"/>
          <w:sz w:val="20"/>
          <w:szCs w:val="20"/>
        </w:rPr>
        <w:t xml:space="preserve"> </w:t>
      </w:r>
      <w:r w:rsidR="00D74C76" w:rsidRPr="00A57F27">
        <w:rPr>
          <w:rFonts w:cstheme="minorHAnsi"/>
          <w:sz w:val="20"/>
          <w:szCs w:val="20"/>
        </w:rPr>
        <w:t>saturad</w:t>
      </w:r>
      <w:r w:rsidR="00D74C76">
        <w:rPr>
          <w:rFonts w:cstheme="minorHAnsi"/>
          <w:sz w:val="20"/>
          <w:szCs w:val="20"/>
        </w:rPr>
        <w:t>o</w:t>
      </w:r>
      <w:r w:rsidR="00D74C76" w:rsidRPr="00A57F27">
        <w:rPr>
          <w:rFonts w:cstheme="minorHAnsi"/>
          <w:sz w:val="20"/>
          <w:szCs w:val="20"/>
        </w:rPr>
        <w:t xml:space="preserve">s de material particulado y </w:t>
      </w:r>
      <w:r w:rsidR="00D74C76">
        <w:rPr>
          <w:rFonts w:cstheme="minorHAnsi"/>
          <w:sz w:val="20"/>
          <w:szCs w:val="20"/>
        </w:rPr>
        <w:t>sectores</w:t>
      </w:r>
      <w:r w:rsidR="00D74C76" w:rsidRPr="00A57F27">
        <w:rPr>
          <w:rFonts w:cstheme="minorHAnsi"/>
          <w:sz w:val="20"/>
          <w:szCs w:val="20"/>
        </w:rPr>
        <w:t xml:space="preserve"> sin pandereta en la </w:t>
      </w:r>
      <w:proofErr w:type="spellStart"/>
      <w:r w:rsidR="00D74C76" w:rsidRPr="00A57F27">
        <w:rPr>
          <w:rFonts w:cstheme="minorHAnsi"/>
          <w:sz w:val="20"/>
          <w:szCs w:val="20"/>
        </w:rPr>
        <w:t>exmaestranza</w:t>
      </w:r>
      <w:proofErr w:type="spellEnd"/>
      <w:r w:rsidR="004A1F81">
        <w:rPr>
          <w:rFonts w:cstheme="minorHAnsi"/>
          <w:sz w:val="20"/>
          <w:szCs w:val="20"/>
        </w:rPr>
        <w:t>.</w:t>
      </w:r>
      <w:r w:rsidR="004A1F81" w:rsidRPr="004A1F81">
        <w:rPr>
          <w:rFonts w:cstheme="minorHAnsi"/>
          <w:sz w:val="20"/>
          <w:szCs w:val="20"/>
        </w:rPr>
        <w:t xml:space="preserve"> </w:t>
      </w:r>
      <w:r w:rsidR="004A1F81">
        <w:rPr>
          <w:rFonts w:cstheme="minorHAnsi"/>
          <w:sz w:val="20"/>
          <w:szCs w:val="20"/>
        </w:rPr>
        <w:t xml:space="preserve">A la fecha de la inspección, no </w:t>
      </w:r>
      <w:r w:rsidR="004A1F81" w:rsidRPr="00A57F27">
        <w:rPr>
          <w:rFonts w:cstheme="minorHAnsi"/>
          <w:sz w:val="20"/>
          <w:szCs w:val="20"/>
        </w:rPr>
        <w:t>se ha remediado el tramo que va desde el Puerto de Arica hasta el kilómetro 4 de Robinson Rojas</w:t>
      </w:r>
      <w:r w:rsidR="006103E2">
        <w:rPr>
          <w:rFonts w:cstheme="minorHAnsi"/>
          <w:sz w:val="20"/>
          <w:szCs w:val="20"/>
        </w:rPr>
        <w:t xml:space="preserve">, </w:t>
      </w:r>
      <w:r w:rsidR="004A1F81" w:rsidRPr="004A1F81">
        <w:rPr>
          <w:rFonts w:cstheme="minorHAnsi"/>
          <w:sz w:val="20"/>
          <w:szCs w:val="20"/>
        </w:rPr>
        <w:t xml:space="preserve">lo cual favorece la emisión y arrastre de </w:t>
      </w:r>
      <w:r w:rsidR="006103E2">
        <w:rPr>
          <w:rFonts w:cstheme="minorHAnsi"/>
          <w:sz w:val="20"/>
          <w:szCs w:val="20"/>
        </w:rPr>
        <w:t xml:space="preserve">suelos contaminados </w:t>
      </w:r>
      <w:r w:rsidR="004A1F81" w:rsidRPr="004A1F81">
        <w:rPr>
          <w:rFonts w:cstheme="minorHAnsi"/>
          <w:sz w:val="20"/>
          <w:szCs w:val="20"/>
        </w:rPr>
        <w:t xml:space="preserve">hacia el sector Puerto de la ciudad de Arica, sector definido como  zona contaminada con </w:t>
      </w:r>
      <w:proofErr w:type="spellStart"/>
      <w:r w:rsidR="004A1F81" w:rsidRPr="004A1F81">
        <w:rPr>
          <w:rFonts w:cstheme="minorHAnsi"/>
          <w:sz w:val="20"/>
          <w:szCs w:val="20"/>
        </w:rPr>
        <w:t>polimetales</w:t>
      </w:r>
      <w:proofErr w:type="spellEnd"/>
      <w:r w:rsidR="004A1F81" w:rsidRPr="004A1F81">
        <w:rPr>
          <w:rFonts w:cstheme="minorHAnsi"/>
          <w:sz w:val="20"/>
          <w:szCs w:val="20"/>
        </w:rPr>
        <w:t xml:space="preserve"> según el Decreto N° 80/2014 del Ministerio Secretaría General de la Presidencia, que modifica el Reglamento de la Ley N° 20.590, que establece un programa de intervención en zonas con presencia de </w:t>
      </w:r>
      <w:proofErr w:type="spellStart"/>
      <w:r w:rsidR="004A1F81" w:rsidRPr="004A1F81">
        <w:rPr>
          <w:rFonts w:cstheme="minorHAnsi"/>
          <w:sz w:val="20"/>
          <w:szCs w:val="20"/>
        </w:rPr>
        <w:t>polimetales</w:t>
      </w:r>
      <w:proofErr w:type="spellEnd"/>
      <w:r w:rsidR="004A1F81" w:rsidRPr="004A1F81">
        <w:rPr>
          <w:rFonts w:cstheme="minorHAnsi"/>
          <w:sz w:val="20"/>
          <w:szCs w:val="20"/>
        </w:rPr>
        <w:t xml:space="preserve"> en la comuna de Arica.</w:t>
      </w:r>
    </w:p>
    <w:p w14:paraId="2649D57A" w14:textId="77777777" w:rsidR="004A1F81" w:rsidRDefault="004A1F81" w:rsidP="00065F68">
      <w:pPr>
        <w:rPr>
          <w:rFonts w:cstheme="minorHAnsi"/>
          <w:sz w:val="20"/>
          <w:szCs w:val="20"/>
        </w:rPr>
      </w:pPr>
    </w:p>
    <w:p w14:paraId="36769B8F" w14:textId="04FE7A67" w:rsidR="00ED4317" w:rsidRPr="0025129B" w:rsidRDefault="00ED4317">
      <w:pPr>
        <w:jc w:val="left"/>
        <w:rPr>
          <w:rFonts w:cstheme="minorHAnsi"/>
          <w:b/>
          <w:sz w:val="20"/>
          <w:szCs w:val="20"/>
        </w:rPr>
      </w:pPr>
      <w:r w:rsidRPr="0025129B">
        <w:rPr>
          <w:rFonts w:cstheme="minorHAnsi"/>
          <w:b/>
          <w:sz w:val="20"/>
          <w:szCs w:val="20"/>
        </w:rPr>
        <w:br w:type="page"/>
      </w:r>
    </w:p>
    <w:p w14:paraId="7F3AA086" w14:textId="77777777" w:rsidR="00ED4317" w:rsidRPr="0025129B" w:rsidRDefault="009847C7" w:rsidP="009847C7">
      <w:pPr>
        <w:pStyle w:val="Ttulo1"/>
      </w:pPr>
      <w:bookmarkStart w:id="19" w:name="_Toc433905278"/>
      <w:r w:rsidRPr="0025129B">
        <w:lastRenderedPageBreak/>
        <w:t>IDENTIFICACIÓN DEL PROYECTO,</w:t>
      </w:r>
      <w:r w:rsidR="00677A75">
        <w:t xml:space="preserve"> INSTALACIÓN, </w:t>
      </w:r>
      <w:r w:rsidRPr="0025129B">
        <w:t>ACTIVIDAD O FUENTE FISCALIZADA</w:t>
      </w:r>
      <w:r w:rsidR="00E222A9">
        <w:t>.</w:t>
      </w:r>
      <w:bookmarkEnd w:id="19"/>
    </w:p>
    <w:p w14:paraId="072D443F" w14:textId="77777777" w:rsidR="00ED4317" w:rsidRPr="0025129B" w:rsidRDefault="00ED4317" w:rsidP="00ED4317"/>
    <w:p w14:paraId="6E9FD942" w14:textId="77777777" w:rsidR="00ED4317" w:rsidRPr="0025129B" w:rsidRDefault="00ED4317" w:rsidP="00C958D0">
      <w:pPr>
        <w:pStyle w:val="Ttulo2"/>
      </w:pPr>
      <w:bookmarkStart w:id="20" w:name="_Toc352840378"/>
      <w:bookmarkStart w:id="21" w:name="_Toc352841438"/>
      <w:bookmarkStart w:id="22" w:name="_Toc353998104"/>
      <w:bookmarkStart w:id="23" w:name="_Toc353998177"/>
      <w:bookmarkStart w:id="24" w:name="_Toc382383532"/>
      <w:bookmarkStart w:id="25" w:name="_Toc382472354"/>
      <w:bookmarkStart w:id="26" w:name="_Toc390184266"/>
      <w:bookmarkStart w:id="27" w:name="_Toc390359997"/>
      <w:bookmarkStart w:id="28" w:name="_Toc390777018"/>
      <w:bookmarkStart w:id="29" w:name="_Toc433905279"/>
      <w:r w:rsidRPr="0025129B">
        <w:t>Antecedentes Generales</w:t>
      </w:r>
      <w:bookmarkEnd w:id="20"/>
      <w:bookmarkEnd w:id="21"/>
      <w:bookmarkEnd w:id="22"/>
      <w:bookmarkEnd w:id="23"/>
      <w:bookmarkEnd w:id="24"/>
      <w:bookmarkEnd w:id="25"/>
      <w:bookmarkEnd w:id="26"/>
      <w:bookmarkEnd w:id="27"/>
      <w:bookmarkEnd w:id="28"/>
      <w:r w:rsidR="00E222A9">
        <w:t>.</w:t>
      </w:r>
      <w:bookmarkEnd w:id="29"/>
    </w:p>
    <w:p w14:paraId="055EB7E9" w14:textId="77777777" w:rsidR="00ED4317" w:rsidRPr="0025129B" w:rsidRDefault="00ED4317" w:rsidP="004E5529">
      <w:pPr>
        <w:jc w:val="left"/>
        <w:rPr>
          <w:rFonts w:cstheme="minorHAnsi"/>
          <w:b/>
          <w:sz w:val="24"/>
          <w:szCs w:val="20"/>
        </w:rPr>
      </w:pPr>
      <w:bookmarkStart w:id="30" w:name="_Toc353998105"/>
      <w:bookmarkStart w:id="31" w:name="_Toc353998178"/>
      <w:bookmarkEnd w:id="30"/>
      <w:bookmarkEnd w:id="3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5F1849D5"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DC20DBC"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38959F98" w14:textId="77777777" w:rsidR="00230321" w:rsidRPr="0025129B" w:rsidRDefault="00015ACB" w:rsidP="00230321">
            <w:pPr>
              <w:rPr>
                <w:rFonts w:cstheme="minorHAnsi"/>
                <w:sz w:val="20"/>
                <w:szCs w:val="20"/>
                <w:lang w:eastAsia="es-ES"/>
              </w:rPr>
            </w:pPr>
            <w:r w:rsidRPr="00015ACB">
              <w:rPr>
                <w:rFonts w:cstheme="minorHAnsi"/>
                <w:sz w:val="20"/>
                <w:szCs w:val="20"/>
              </w:rPr>
              <w:t>Ferrocarril Arica La Paz.</w:t>
            </w:r>
          </w:p>
        </w:tc>
      </w:tr>
      <w:tr w:rsidR="00230321" w:rsidRPr="0025129B" w14:paraId="1C032CC5"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1D55263"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2FC669EC" w14:textId="77777777" w:rsidR="00230321" w:rsidRPr="00A54A46" w:rsidRDefault="00A54A46" w:rsidP="00230321">
            <w:pPr>
              <w:rPr>
                <w:rFonts w:cstheme="minorHAnsi"/>
                <w:sz w:val="20"/>
                <w:szCs w:val="20"/>
              </w:rPr>
            </w:pPr>
            <w:r w:rsidRPr="00A54A46">
              <w:rPr>
                <w:rFonts w:cstheme="minorHAnsi"/>
                <w:sz w:val="20"/>
                <w:szCs w:val="20"/>
              </w:rPr>
              <w:t>Arica y Parinacota.</w:t>
            </w:r>
          </w:p>
        </w:tc>
        <w:tc>
          <w:tcPr>
            <w:tcW w:w="2296" w:type="pct"/>
            <w:vMerge w:val="restart"/>
            <w:tcBorders>
              <w:top w:val="single" w:sz="4" w:space="0" w:color="auto"/>
              <w:left w:val="single" w:sz="4" w:space="0" w:color="auto"/>
              <w:right w:val="single" w:sz="4" w:space="0" w:color="auto"/>
            </w:tcBorders>
            <w:shd w:val="clear" w:color="auto" w:fill="FFFFFF"/>
            <w:hideMark/>
          </w:tcPr>
          <w:p w14:paraId="69DA40EC"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74F994CB" w14:textId="77777777" w:rsidR="00230321" w:rsidRPr="002755FD" w:rsidRDefault="00BB6614" w:rsidP="002755FD">
            <w:pPr>
              <w:pStyle w:val="Prrafodelista"/>
              <w:numPr>
                <w:ilvl w:val="0"/>
                <w:numId w:val="27"/>
              </w:numPr>
              <w:rPr>
                <w:rFonts w:cstheme="minorHAnsi"/>
                <w:sz w:val="20"/>
                <w:szCs w:val="20"/>
              </w:rPr>
            </w:pPr>
            <w:r w:rsidRPr="002755FD">
              <w:rPr>
                <w:rFonts w:cstheme="minorHAnsi"/>
                <w:sz w:val="20"/>
                <w:szCs w:val="20"/>
              </w:rPr>
              <w:t xml:space="preserve">Ex Maestranza y tramo de la Vía Férrea Arica - La Paz entre Puerto de Arica y Valle de </w:t>
            </w:r>
            <w:proofErr w:type="spellStart"/>
            <w:r w:rsidRPr="002755FD">
              <w:rPr>
                <w:rFonts w:cstheme="minorHAnsi"/>
                <w:sz w:val="20"/>
                <w:szCs w:val="20"/>
              </w:rPr>
              <w:t>Lluta</w:t>
            </w:r>
            <w:proofErr w:type="spellEnd"/>
            <w:r w:rsidRPr="002755FD">
              <w:rPr>
                <w:rFonts w:cstheme="minorHAnsi"/>
                <w:sz w:val="20"/>
                <w:szCs w:val="20"/>
              </w:rPr>
              <w:t>.</w:t>
            </w:r>
          </w:p>
          <w:p w14:paraId="25CE21A4" w14:textId="77777777" w:rsidR="00E2301D" w:rsidRPr="00D41AB8" w:rsidRDefault="002755FD" w:rsidP="00D41AB8">
            <w:pPr>
              <w:pStyle w:val="Prrafodelista"/>
              <w:numPr>
                <w:ilvl w:val="0"/>
                <w:numId w:val="28"/>
              </w:numPr>
              <w:rPr>
                <w:rFonts w:cstheme="minorHAnsi"/>
                <w:sz w:val="20"/>
                <w:szCs w:val="20"/>
              </w:rPr>
            </w:pPr>
            <w:r w:rsidRPr="00D41AB8">
              <w:rPr>
                <w:rFonts w:cstheme="minorHAnsi"/>
                <w:sz w:val="20"/>
                <w:szCs w:val="20"/>
              </w:rPr>
              <w:t xml:space="preserve">Estación </w:t>
            </w:r>
            <w:r w:rsidR="00E2301D" w:rsidRPr="00D41AB8">
              <w:rPr>
                <w:rFonts w:cstheme="minorHAnsi"/>
                <w:sz w:val="20"/>
                <w:szCs w:val="20"/>
              </w:rPr>
              <w:t>Central y Puquios</w:t>
            </w:r>
          </w:p>
          <w:p w14:paraId="6FED47A6" w14:textId="77777777" w:rsidR="00427EB1" w:rsidRPr="00D41AB8" w:rsidRDefault="00E2301D" w:rsidP="00D41AB8">
            <w:pPr>
              <w:pStyle w:val="Prrafodelista"/>
              <w:numPr>
                <w:ilvl w:val="0"/>
                <w:numId w:val="28"/>
              </w:numPr>
              <w:rPr>
                <w:rFonts w:cstheme="minorHAnsi"/>
                <w:sz w:val="20"/>
                <w:szCs w:val="20"/>
              </w:rPr>
            </w:pPr>
            <w:r w:rsidRPr="00D41AB8">
              <w:rPr>
                <w:rFonts w:cstheme="minorHAnsi"/>
                <w:sz w:val="20"/>
                <w:szCs w:val="20"/>
              </w:rPr>
              <w:t xml:space="preserve">Estación </w:t>
            </w:r>
            <w:proofErr w:type="spellStart"/>
            <w:r w:rsidRPr="00D41AB8">
              <w:rPr>
                <w:rFonts w:cstheme="minorHAnsi"/>
                <w:sz w:val="20"/>
                <w:szCs w:val="20"/>
              </w:rPr>
              <w:t>Alcérreca</w:t>
            </w:r>
            <w:proofErr w:type="spellEnd"/>
            <w:r w:rsidRPr="00D41AB8">
              <w:rPr>
                <w:rFonts w:cstheme="minorHAnsi"/>
                <w:sz w:val="20"/>
                <w:szCs w:val="20"/>
              </w:rPr>
              <w:t xml:space="preserve"> y Estación </w:t>
            </w:r>
            <w:proofErr w:type="spellStart"/>
            <w:r w:rsidRPr="00D41AB8">
              <w:rPr>
                <w:rFonts w:cstheme="minorHAnsi"/>
                <w:sz w:val="20"/>
                <w:szCs w:val="20"/>
              </w:rPr>
              <w:t>Visviri</w:t>
            </w:r>
            <w:proofErr w:type="spellEnd"/>
            <w:r w:rsidRPr="00D41AB8">
              <w:rPr>
                <w:rFonts w:cstheme="minorHAnsi"/>
                <w:sz w:val="20"/>
                <w:szCs w:val="20"/>
              </w:rPr>
              <w:t xml:space="preserve"> </w:t>
            </w:r>
          </w:p>
          <w:p w14:paraId="7CE2988C" w14:textId="77777777" w:rsidR="00E2301D" w:rsidRPr="00D41AB8" w:rsidRDefault="00D36DA7" w:rsidP="00D41AB8">
            <w:pPr>
              <w:pStyle w:val="Prrafodelista"/>
              <w:numPr>
                <w:ilvl w:val="0"/>
                <w:numId w:val="28"/>
              </w:numPr>
              <w:rPr>
                <w:rFonts w:cstheme="minorHAnsi"/>
                <w:sz w:val="20"/>
                <w:szCs w:val="20"/>
              </w:rPr>
            </w:pPr>
            <w:r w:rsidRPr="00D41AB8">
              <w:rPr>
                <w:rFonts w:cstheme="minorHAnsi"/>
                <w:sz w:val="20"/>
                <w:szCs w:val="20"/>
              </w:rPr>
              <w:t>Km 173,200 de la v</w:t>
            </w:r>
            <w:r w:rsidR="00521B91" w:rsidRPr="00D41AB8">
              <w:rPr>
                <w:rFonts w:cstheme="minorHAnsi"/>
                <w:sz w:val="20"/>
                <w:szCs w:val="20"/>
              </w:rPr>
              <w:t>í</w:t>
            </w:r>
            <w:r w:rsidRPr="00D41AB8">
              <w:rPr>
                <w:rFonts w:cstheme="minorHAnsi"/>
                <w:sz w:val="20"/>
                <w:szCs w:val="20"/>
              </w:rPr>
              <w:t xml:space="preserve">a férrea, sector </w:t>
            </w:r>
            <w:proofErr w:type="spellStart"/>
            <w:r w:rsidRPr="00D41AB8">
              <w:rPr>
                <w:rFonts w:cstheme="minorHAnsi"/>
                <w:sz w:val="20"/>
                <w:szCs w:val="20"/>
              </w:rPr>
              <w:t>descarillamiento</w:t>
            </w:r>
            <w:proofErr w:type="spellEnd"/>
            <w:r w:rsidRPr="00D41AB8">
              <w:rPr>
                <w:rFonts w:cstheme="minorHAnsi"/>
                <w:sz w:val="20"/>
                <w:szCs w:val="20"/>
              </w:rPr>
              <w:t xml:space="preserve"> tren.</w:t>
            </w:r>
          </w:p>
        </w:tc>
      </w:tr>
      <w:tr w:rsidR="00230321" w:rsidRPr="0025129B" w14:paraId="0902140C"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D9496C"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6AE2957D" w14:textId="77777777" w:rsidR="00230321" w:rsidRPr="0025129B" w:rsidRDefault="003336EE" w:rsidP="00230321">
            <w:pPr>
              <w:rPr>
                <w:rFonts w:cstheme="minorHAnsi"/>
                <w:sz w:val="20"/>
                <w:szCs w:val="20"/>
              </w:rPr>
            </w:pPr>
            <w:r>
              <w:rPr>
                <w:rFonts w:cstheme="minorHAnsi"/>
                <w:sz w:val="20"/>
                <w:szCs w:val="20"/>
              </w:rPr>
              <w:t xml:space="preserve">Arica y </w:t>
            </w:r>
            <w:proofErr w:type="spellStart"/>
            <w:r>
              <w:rPr>
                <w:rFonts w:cstheme="minorHAnsi"/>
                <w:sz w:val="20"/>
                <w:szCs w:val="20"/>
              </w:rPr>
              <w:t>Putre</w:t>
            </w:r>
            <w:proofErr w:type="spellEnd"/>
            <w:r>
              <w:rPr>
                <w:rFonts w:cstheme="minorHAnsi"/>
                <w:sz w:val="20"/>
                <w:szCs w:val="20"/>
              </w:rPr>
              <w:t>.</w:t>
            </w:r>
          </w:p>
        </w:tc>
        <w:tc>
          <w:tcPr>
            <w:tcW w:w="2296" w:type="pct"/>
            <w:vMerge/>
            <w:tcBorders>
              <w:left w:val="single" w:sz="4" w:space="0" w:color="auto"/>
              <w:right w:val="single" w:sz="4" w:space="0" w:color="auto"/>
            </w:tcBorders>
            <w:shd w:val="clear" w:color="auto" w:fill="FFFFFF"/>
          </w:tcPr>
          <w:p w14:paraId="118DD3C6" w14:textId="77777777" w:rsidR="00230321" w:rsidRPr="0025129B" w:rsidRDefault="00230321" w:rsidP="00230321">
            <w:pPr>
              <w:ind w:left="188"/>
              <w:rPr>
                <w:rFonts w:cstheme="minorHAnsi"/>
                <w:b/>
                <w:sz w:val="20"/>
                <w:szCs w:val="20"/>
              </w:rPr>
            </w:pPr>
          </w:p>
        </w:tc>
      </w:tr>
      <w:tr w:rsidR="00230321" w:rsidRPr="0025129B" w14:paraId="42E87EC3"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C7BDEB" w14:textId="77777777" w:rsidR="00230321"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14:paraId="1CCDA4A2" w14:textId="77777777" w:rsidR="003336EE" w:rsidRPr="0025129B" w:rsidRDefault="003336EE" w:rsidP="00230321">
            <w:pPr>
              <w:spacing w:after="100" w:line="276" w:lineRule="auto"/>
              <w:rPr>
                <w:rFonts w:cstheme="minorHAnsi"/>
                <w:sz w:val="20"/>
                <w:szCs w:val="20"/>
              </w:rPr>
            </w:pPr>
            <w:r>
              <w:rPr>
                <w:rFonts w:cstheme="minorHAnsi"/>
                <w:sz w:val="20"/>
                <w:szCs w:val="20"/>
              </w:rPr>
              <w:t xml:space="preserve">Arica, </w:t>
            </w:r>
            <w:proofErr w:type="spellStart"/>
            <w:r>
              <w:rPr>
                <w:rFonts w:cstheme="minorHAnsi"/>
                <w:sz w:val="20"/>
                <w:szCs w:val="20"/>
              </w:rPr>
              <w:t>Putre</w:t>
            </w:r>
            <w:proofErr w:type="spellEnd"/>
            <w:r>
              <w:rPr>
                <w:rFonts w:cstheme="minorHAnsi"/>
                <w:sz w:val="20"/>
                <w:szCs w:val="20"/>
              </w:rPr>
              <w:t xml:space="preserve"> y General Lagos.</w:t>
            </w:r>
          </w:p>
        </w:tc>
        <w:tc>
          <w:tcPr>
            <w:tcW w:w="2296" w:type="pct"/>
            <w:vMerge/>
            <w:tcBorders>
              <w:left w:val="single" w:sz="4" w:space="0" w:color="auto"/>
              <w:bottom w:val="single" w:sz="4" w:space="0" w:color="auto"/>
              <w:right w:val="single" w:sz="4" w:space="0" w:color="auto"/>
            </w:tcBorders>
            <w:shd w:val="clear" w:color="auto" w:fill="FFFFFF"/>
          </w:tcPr>
          <w:p w14:paraId="1831A08A" w14:textId="77777777" w:rsidR="00230321" w:rsidRPr="0025129B" w:rsidRDefault="00230321" w:rsidP="00230321">
            <w:pPr>
              <w:ind w:left="188"/>
              <w:rPr>
                <w:rFonts w:cstheme="minorHAnsi"/>
                <w:b/>
                <w:sz w:val="20"/>
                <w:szCs w:val="20"/>
              </w:rPr>
            </w:pPr>
          </w:p>
        </w:tc>
      </w:tr>
      <w:tr w:rsidR="00230321" w:rsidRPr="0025129B" w14:paraId="70EAFE05"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C53D441"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6702C483" w14:textId="77777777" w:rsidR="00230321" w:rsidRPr="00D235C7" w:rsidRDefault="009F72AC" w:rsidP="00230321">
            <w:pPr>
              <w:rPr>
                <w:rFonts w:cstheme="minorHAnsi"/>
                <w:sz w:val="20"/>
                <w:szCs w:val="20"/>
                <w:lang w:eastAsia="es-ES"/>
              </w:rPr>
            </w:pPr>
            <w:r w:rsidRPr="009F72AC">
              <w:rPr>
                <w:rFonts w:cstheme="minorHAnsi"/>
                <w:sz w:val="20"/>
                <w:szCs w:val="20"/>
                <w:lang w:eastAsia="es-ES"/>
              </w:rPr>
              <w:t>Empresa de Ferrocarriles del Estado (EFE)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039BC04"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71EECAE7" w14:textId="77777777" w:rsidR="00230321" w:rsidRPr="0025129B" w:rsidRDefault="009F72AC" w:rsidP="00230321">
            <w:pPr>
              <w:rPr>
                <w:rFonts w:cstheme="minorHAnsi"/>
                <w:sz w:val="20"/>
                <w:szCs w:val="20"/>
                <w:lang w:val="es-ES" w:eastAsia="es-ES"/>
              </w:rPr>
            </w:pPr>
            <w:r w:rsidRPr="009F72AC">
              <w:rPr>
                <w:rFonts w:cstheme="minorHAnsi"/>
                <w:sz w:val="20"/>
                <w:szCs w:val="20"/>
                <w:lang w:val="es-ES" w:eastAsia="es-ES"/>
              </w:rPr>
              <w:t>61.216.000-7</w:t>
            </w:r>
          </w:p>
        </w:tc>
      </w:tr>
      <w:tr w:rsidR="00230321" w:rsidRPr="0025129B" w14:paraId="11442432"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1FFAA2"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1FDED339" w14:textId="77777777" w:rsidR="00230321" w:rsidRPr="0025129B" w:rsidRDefault="009F72AC" w:rsidP="00230321">
            <w:pPr>
              <w:rPr>
                <w:rFonts w:cstheme="minorHAnsi"/>
                <w:sz w:val="20"/>
                <w:szCs w:val="20"/>
              </w:rPr>
            </w:pPr>
            <w:proofErr w:type="spellStart"/>
            <w:r w:rsidRPr="009F72AC">
              <w:rPr>
                <w:rFonts w:cstheme="minorHAnsi"/>
                <w:sz w:val="20"/>
                <w:szCs w:val="20"/>
              </w:rPr>
              <w:t>Morandé</w:t>
            </w:r>
            <w:proofErr w:type="spellEnd"/>
            <w:r w:rsidRPr="009F72AC">
              <w:rPr>
                <w:rFonts w:cstheme="minorHAnsi"/>
                <w:sz w:val="20"/>
                <w:szCs w:val="20"/>
              </w:rPr>
              <w:t xml:space="preserve"> 115, Piso 7,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59F84B"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109723C6" w14:textId="77777777" w:rsidR="00230321" w:rsidRPr="0025129B" w:rsidRDefault="00D61F5D" w:rsidP="00230321">
            <w:pPr>
              <w:rPr>
                <w:rFonts w:cstheme="minorHAnsi"/>
                <w:sz w:val="20"/>
                <w:szCs w:val="20"/>
              </w:rPr>
            </w:pPr>
            <w:r>
              <w:rPr>
                <w:rFonts w:cstheme="minorHAnsi"/>
                <w:sz w:val="20"/>
                <w:szCs w:val="20"/>
              </w:rPr>
              <w:t>---</w:t>
            </w:r>
          </w:p>
        </w:tc>
      </w:tr>
      <w:tr w:rsidR="00230321" w:rsidRPr="0025129B" w14:paraId="228C1D5F"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E2D4DA7"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09086A"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14949105" w14:textId="77777777" w:rsidR="00230321" w:rsidRPr="0025129B" w:rsidRDefault="009F72AC" w:rsidP="00230321">
            <w:pPr>
              <w:rPr>
                <w:rFonts w:cstheme="minorHAnsi"/>
                <w:sz w:val="20"/>
                <w:szCs w:val="20"/>
              </w:rPr>
            </w:pPr>
            <w:r w:rsidRPr="009F72AC">
              <w:rPr>
                <w:rFonts w:cstheme="minorHAnsi"/>
                <w:sz w:val="20"/>
                <w:szCs w:val="20"/>
              </w:rPr>
              <w:t>(56- 2) 25855155</w:t>
            </w:r>
          </w:p>
        </w:tc>
      </w:tr>
      <w:tr w:rsidR="00230321" w:rsidRPr="0025129B" w14:paraId="13BF90DF"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44F93F5"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2BEC2507" w14:textId="2338511B" w:rsidR="00230321" w:rsidRPr="0025129B" w:rsidRDefault="00D80DEC" w:rsidP="00230321">
            <w:pPr>
              <w:rPr>
                <w:rFonts w:cstheme="minorHAnsi"/>
                <w:sz w:val="20"/>
                <w:szCs w:val="20"/>
              </w:rPr>
            </w:pPr>
            <w:r>
              <w:rPr>
                <w:rFonts w:cstheme="minorHAnsi"/>
                <w:sz w:val="20"/>
                <w:szCs w:val="20"/>
              </w:rPr>
              <w:t>Jose Luis Hinojosa Ruiz.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553D4F"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6A1DC947" w14:textId="43709AA6" w:rsidR="00230321" w:rsidRPr="0025129B" w:rsidRDefault="00D80DEC" w:rsidP="00230321">
            <w:pPr>
              <w:spacing w:after="100"/>
              <w:jc w:val="left"/>
              <w:rPr>
                <w:rFonts w:cstheme="minorHAnsi"/>
                <w:sz w:val="20"/>
                <w:szCs w:val="20"/>
                <w:lang w:val="es-ES" w:eastAsia="es-ES"/>
              </w:rPr>
            </w:pPr>
            <w:r>
              <w:rPr>
                <w:rFonts w:cstheme="minorHAnsi"/>
                <w:sz w:val="20"/>
                <w:szCs w:val="20"/>
                <w:lang w:val="es-ES" w:eastAsia="es-ES"/>
              </w:rPr>
              <w:t>9.111.212-4</w:t>
            </w:r>
          </w:p>
        </w:tc>
      </w:tr>
      <w:tr w:rsidR="00230321" w:rsidRPr="0025129B" w14:paraId="71988534"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72579F4"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33C44F4C" w14:textId="77777777" w:rsidR="00230321" w:rsidRPr="0025129B" w:rsidRDefault="00074D2D" w:rsidP="00230321">
            <w:pPr>
              <w:rPr>
                <w:rFonts w:cstheme="minorHAnsi"/>
                <w:sz w:val="20"/>
                <w:szCs w:val="20"/>
                <w:lang w:val="es-ES" w:eastAsia="es-ES"/>
              </w:rPr>
            </w:pPr>
            <w:r>
              <w:rPr>
                <w:rFonts w:cstheme="minorHAnsi"/>
                <w:sz w:val="20"/>
                <w:szCs w:val="20"/>
                <w:lang w:val="es-ES" w:eastAsia="es-ES"/>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22DF4B" w14:textId="77777777"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0DDCFB11" w14:textId="77777777" w:rsidR="00074D2D" w:rsidRPr="0025129B" w:rsidRDefault="00074D2D" w:rsidP="00230321">
            <w:pPr>
              <w:spacing w:after="100" w:line="276" w:lineRule="auto"/>
              <w:rPr>
                <w:rFonts w:cstheme="minorHAnsi"/>
                <w:sz w:val="20"/>
                <w:szCs w:val="20"/>
                <w:lang w:val="es-ES" w:eastAsia="es-ES"/>
              </w:rPr>
            </w:pPr>
            <w:r>
              <w:rPr>
                <w:rFonts w:cstheme="minorHAnsi"/>
                <w:sz w:val="20"/>
                <w:szCs w:val="20"/>
              </w:rPr>
              <w:t>---</w:t>
            </w:r>
          </w:p>
        </w:tc>
      </w:tr>
      <w:tr w:rsidR="00230321" w:rsidRPr="0025129B" w14:paraId="3C0F90FD"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33B076B"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A983A2A" w14:textId="77777777"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0CFC09C5" w14:textId="77777777" w:rsidR="00074D2D" w:rsidRPr="0025129B" w:rsidRDefault="00074D2D" w:rsidP="00230321">
            <w:pPr>
              <w:spacing w:after="100" w:line="276" w:lineRule="auto"/>
              <w:rPr>
                <w:rFonts w:cstheme="minorHAnsi"/>
                <w:sz w:val="20"/>
                <w:szCs w:val="20"/>
                <w:lang w:val="es-ES" w:eastAsia="es-ES"/>
              </w:rPr>
            </w:pPr>
            <w:r>
              <w:rPr>
                <w:rFonts w:cstheme="minorHAnsi"/>
                <w:sz w:val="20"/>
                <w:szCs w:val="20"/>
              </w:rPr>
              <w:t>---</w:t>
            </w:r>
          </w:p>
        </w:tc>
      </w:tr>
      <w:tr w:rsidR="004E5529" w:rsidRPr="0025129B" w14:paraId="76065F12"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3A20F7"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1D0F7BA0" w14:textId="77777777" w:rsidR="004E5529" w:rsidRPr="0025129B" w:rsidRDefault="00497696" w:rsidP="00230321">
            <w:pPr>
              <w:rPr>
                <w:rFonts w:cstheme="minorHAnsi"/>
                <w:sz w:val="20"/>
                <w:szCs w:val="20"/>
              </w:rPr>
            </w:pPr>
            <w:r>
              <w:rPr>
                <w:rFonts w:cstheme="minorHAnsi"/>
                <w:sz w:val="20"/>
                <w:szCs w:val="20"/>
              </w:rPr>
              <w:t xml:space="preserve">Operación. </w:t>
            </w:r>
          </w:p>
        </w:tc>
      </w:tr>
    </w:tbl>
    <w:p w14:paraId="6D7A2D59"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032A9A42" w14:textId="77777777" w:rsidR="00ED4317" w:rsidRPr="0025129B" w:rsidRDefault="00AF4041" w:rsidP="00C958D0">
      <w:pPr>
        <w:pStyle w:val="Ttulo2"/>
      </w:pPr>
      <w:bookmarkStart w:id="32" w:name="_Toc352840379"/>
      <w:bookmarkStart w:id="33" w:name="_Toc352841439"/>
      <w:bookmarkStart w:id="34" w:name="_Toc353998106"/>
      <w:bookmarkStart w:id="35" w:name="_Toc353998179"/>
      <w:bookmarkStart w:id="36" w:name="_Toc382383533"/>
      <w:bookmarkStart w:id="37" w:name="_Toc382472355"/>
      <w:bookmarkStart w:id="38" w:name="_Toc390184267"/>
      <w:bookmarkStart w:id="39" w:name="_Toc390359998"/>
      <w:bookmarkStart w:id="40" w:name="_Toc390777019"/>
      <w:bookmarkStart w:id="41" w:name="_Toc433905280"/>
      <w:r w:rsidRPr="0025129B">
        <w:lastRenderedPageBreak/>
        <w:t>Ubicación</w:t>
      </w:r>
      <w:bookmarkEnd w:id="32"/>
      <w:bookmarkEnd w:id="33"/>
      <w:bookmarkEnd w:id="34"/>
      <w:bookmarkEnd w:id="35"/>
      <w:bookmarkEnd w:id="36"/>
      <w:bookmarkEnd w:id="37"/>
      <w:bookmarkEnd w:id="38"/>
      <w:bookmarkEnd w:id="39"/>
      <w:bookmarkEnd w:id="40"/>
      <w:r w:rsidR="00521B91">
        <w:t>.</w:t>
      </w:r>
      <w:bookmarkEnd w:id="41"/>
    </w:p>
    <w:p w14:paraId="146C913F"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1CBD9841" w14:textId="77777777" w:rsidTr="003D5B0F">
        <w:trPr>
          <w:trHeight w:val="5934"/>
          <w:jc w:val="center"/>
        </w:trPr>
        <w:tc>
          <w:tcPr>
            <w:tcW w:w="5000" w:type="pct"/>
            <w:gridSpan w:val="4"/>
            <w:shd w:val="clear" w:color="auto" w:fill="FFFFFF"/>
            <w:tcMar>
              <w:top w:w="58" w:type="dxa"/>
              <w:left w:w="58" w:type="dxa"/>
              <w:bottom w:w="58" w:type="dxa"/>
              <w:right w:w="58" w:type="dxa"/>
            </w:tcMar>
            <w:hideMark/>
          </w:tcPr>
          <w:p w14:paraId="240CEB5E" w14:textId="77777777" w:rsidR="00AF4041" w:rsidRPr="007E2D5C" w:rsidRDefault="007C15CC" w:rsidP="00AF4041">
            <w:pPr>
              <w:rPr>
                <w:color w:val="FF0000"/>
                <w:sz w:val="20"/>
                <w:szCs w:val="20"/>
              </w:rPr>
            </w:pPr>
            <w:bookmarkStart w:id="42" w:name="_Toc352840382"/>
            <w:bookmarkStart w:id="43" w:name="_Toc352841442"/>
            <w:bookmarkStart w:id="44" w:name="_Toc352940732"/>
            <w:bookmarkStart w:id="45" w:name="_Toc353998108"/>
            <w:bookmarkStart w:id="46"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800185">
              <w:rPr>
                <w:sz w:val="20"/>
                <w:szCs w:val="20"/>
              </w:rPr>
              <w:t>(</w:t>
            </w:r>
            <w:r w:rsidR="006270FF" w:rsidRPr="007E2D5C">
              <w:rPr>
                <w:sz w:val="20"/>
                <w:szCs w:val="20"/>
              </w:rPr>
              <w:t xml:space="preserve">Fuente: </w:t>
            </w:r>
            <w:r w:rsidR="00503587">
              <w:rPr>
                <w:sz w:val="20"/>
                <w:szCs w:val="20"/>
              </w:rPr>
              <w:t xml:space="preserve">Google </w:t>
            </w:r>
            <w:proofErr w:type="spellStart"/>
            <w:r w:rsidR="00503587">
              <w:rPr>
                <w:sz w:val="20"/>
                <w:szCs w:val="20"/>
              </w:rPr>
              <w:t>Earth</w:t>
            </w:r>
            <w:proofErr w:type="spellEnd"/>
            <w:r w:rsidR="00503587">
              <w:rPr>
                <w:sz w:val="20"/>
                <w:szCs w:val="20"/>
              </w:rPr>
              <w:t>, 2015</w:t>
            </w:r>
            <w:r w:rsidR="006270FF" w:rsidRPr="00800185">
              <w:rPr>
                <w:sz w:val="20"/>
                <w:szCs w:val="20"/>
              </w:rPr>
              <w:t>)</w:t>
            </w:r>
            <w:bookmarkEnd w:id="42"/>
            <w:bookmarkEnd w:id="43"/>
            <w:r w:rsidR="00285DFE" w:rsidRPr="00800185">
              <w:rPr>
                <w:sz w:val="20"/>
                <w:szCs w:val="20"/>
              </w:rPr>
              <w:t>.</w:t>
            </w:r>
            <w:r w:rsidR="00F94CDE" w:rsidRPr="00800185">
              <w:rPr>
                <w:sz w:val="20"/>
                <w:szCs w:val="20"/>
              </w:rPr>
              <w:t xml:space="preserve"> </w:t>
            </w:r>
            <w:bookmarkEnd w:id="44"/>
            <w:bookmarkEnd w:id="45"/>
            <w:bookmarkEnd w:id="46"/>
          </w:p>
          <w:p w14:paraId="1EAE3896" w14:textId="77777777" w:rsidR="006270FF" w:rsidRPr="003714C8" w:rsidRDefault="00A77C4E" w:rsidP="003714C8">
            <w:pPr>
              <w:jc w:val="center"/>
              <w:rPr>
                <w:rFonts w:cstheme="minorHAnsi"/>
                <w:b/>
                <w:noProof/>
                <w:sz w:val="24"/>
                <w:szCs w:val="20"/>
                <w:lang w:eastAsia="es-CL"/>
              </w:rPr>
            </w:pPr>
            <w:r>
              <w:rPr>
                <w:noProof/>
                <w:lang w:eastAsia="es-CL"/>
              </w:rPr>
              <w:drawing>
                <wp:inline distT="0" distB="0" distL="0" distR="0" wp14:anchorId="18FC6C91" wp14:editId="26DDB518">
                  <wp:extent cx="6273579" cy="3545612"/>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l="18131" t="9280" b="8785"/>
                          <a:stretch/>
                        </pic:blipFill>
                        <pic:spPr bwMode="auto">
                          <a:xfrm>
                            <a:off x="0" y="0"/>
                            <a:ext cx="6272784" cy="3545163"/>
                          </a:xfrm>
                          <a:prstGeom prst="rect">
                            <a:avLst/>
                          </a:prstGeom>
                          <a:ln>
                            <a:noFill/>
                          </a:ln>
                          <a:extLst>
                            <a:ext uri="{53640926-AAD7-44D8-BBD7-CCE9431645EC}">
                              <a14:shadowObscured xmlns:a14="http://schemas.microsoft.com/office/drawing/2010/main"/>
                            </a:ext>
                          </a:extLst>
                        </pic:spPr>
                      </pic:pic>
                    </a:graphicData>
                  </a:graphic>
                </wp:inline>
              </w:drawing>
            </w:r>
          </w:p>
        </w:tc>
      </w:tr>
      <w:tr w:rsidR="00285DFE" w:rsidRPr="0025129B" w14:paraId="39AFC1EA" w14:textId="77777777" w:rsidTr="004E5529">
        <w:trPr>
          <w:trHeight w:val="229"/>
          <w:jc w:val="center"/>
        </w:trPr>
        <w:tc>
          <w:tcPr>
            <w:tcW w:w="5000" w:type="pct"/>
            <w:gridSpan w:val="4"/>
            <w:shd w:val="clear" w:color="auto" w:fill="FFFFFF"/>
            <w:tcMar>
              <w:top w:w="58" w:type="dxa"/>
              <w:left w:w="58" w:type="dxa"/>
              <w:bottom w:w="58" w:type="dxa"/>
              <w:right w:w="58" w:type="dxa"/>
            </w:tcMar>
          </w:tcPr>
          <w:p w14:paraId="3086AD36" w14:textId="77777777" w:rsidR="00285DFE" w:rsidRPr="0025129B" w:rsidRDefault="00F64DF2" w:rsidP="00C11C3C">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p>
        </w:tc>
      </w:tr>
      <w:tr w:rsidR="00EC3AD6" w:rsidRPr="0025129B" w14:paraId="70C483FC" w14:textId="77777777" w:rsidTr="004E5529">
        <w:trPr>
          <w:trHeight w:val="229"/>
          <w:jc w:val="center"/>
        </w:trPr>
        <w:tc>
          <w:tcPr>
            <w:tcW w:w="1447" w:type="pct"/>
            <w:shd w:val="clear" w:color="auto" w:fill="FFFFFF"/>
            <w:tcMar>
              <w:top w:w="58" w:type="dxa"/>
              <w:left w:w="58" w:type="dxa"/>
              <w:bottom w:w="58" w:type="dxa"/>
              <w:right w:w="58" w:type="dxa"/>
            </w:tcMar>
            <w:hideMark/>
          </w:tcPr>
          <w:p w14:paraId="26AF0AEC" w14:textId="77777777" w:rsidR="00EC3AD6" w:rsidRDefault="00EC3AD6" w:rsidP="00116E06">
            <w:pPr>
              <w:rPr>
                <w:rFonts w:cstheme="minorHAnsi"/>
                <w:b/>
                <w:sz w:val="20"/>
                <w:szCs w:val="18"/>
              </w:rPr>
            </w:pPr>
            <w:proofErr w:type="spellStart"/>
            <w:r>
              <w:rPr>
                <w:rFonts w:cstheme="minorHAnsi"/>
                <w:b/>
                <w:sz w:val="20"/>
                <w:szCs w:val="18"/>
              </w:rPr>
              <w:t>Datum</w:t>
            </w:r>
            <w:proofErr w:type="spellEnd"/>
            <w:r>
              <w:rPr>
                <w:rFonts w:cstheme="minorHAnsi"/>
                <w:b/>
                <w:sz w:val="20"/>
                <w:szCs w:val="18"/>
              </w:rPr>
              <w:t xml:space="preserve">: </w:t>
            </w:r>
            <w:r w:rsidRPr="00944F5C">
              <w:rPr>
                <w:rFonts w:cstheme="minorHAnsi"/>
                <w:sz w:val="20"/>
                <w:szCs w:val="18"/>
              </w:rPr>
              <w:t>WGS 84  (Ex Maestranza Chinchorro)</w:t>
            </w:r>
          </w:p>
        </w:tc>
        <w:tc>
          <w:tcPr>
            <w:tcW w:w="885" w:type="pct"/>
            <w:shd w:val="clear" w:color="auto" w:fill="FFFFFF"/>
          </w:tcPr>
          <w:p w14:paraId="2442BC34" w14:textId="77777777" w:rsidR="00EC3AD6" w:rsidRDefault="00EC3AD6" w:rsidP="00116E06">
            <w:pPr>
              <w:rPr>
                <w:rFonts w:cstheme="minorHAnsi"/>
                <w:b/>
                <w:sz w:val="20"/>
                <w:szCs w:val="18"/>
              </w:rPr>
            </w:pPr>
            <w:r>
              <w:rPr>
                <w:rFonts w:cstheme="minorHAnsi"/>
                <w:b/>
                <w:sz w:val="20"/>
                <w:szCs w:val="18"/>
              </w:rPr>
              <w:t xml:space="preserve">Huso: </w:t>
            </w:r>
            <w:r w:rsidRPr="00944F5C">
              <w:rPr>
                <w:rFonts w:cstheme="minorHAnsi"/>
                <w:sz w:val="20"/>
                <w:szCs w:val="18"/>
              </w:rPr>
              <w:t xml:space="preserve"> 19 S</w:t>
            </w:r>
          </w:p>
        </w:tc>
        <w:tc>
          <w:tcPr>
            <w:tcW w:w="1255" w:type="pct"/>
            <w:shd w:val="clear" w:color="auto" w:fill="FFFFFF"/>
          </w:tcPr>
          <w:p w14:paraId="2F3AE0C5" w14:textId="77777777" w:rsidR="00EC3AD6" w:rsidRPr="005626CB" w:rsidRDefault="00EC3AD6" w:rsidP="00116E06">
            <w:pPr>
              <w:rPr>
                <w:rFonts w:cstheme="minorHAnsi"/>
                <w:b/>
                <w:sz w:val="20"/>
                <w:szCs w:val="18"/>
              </w:rPr>
            </w:pPr>
            <w:r w:rsidRPr="005626CB">
              <w:rPr>
                <w:rFonts w:cstheme="minorHAnsi"/>
                <w:b/>
                <w:sz w:val="20"/>
                <w:szCs w:val="18"/>
              </w:rPr>
              <w:t>UTM N</w:t>
            </w:r>
            <w:r>
              <w:rPr>
                <w:rFonts w:cstheme="minorHAnsi"/>
                <w:b/>
                <w:sz w:val="20"/>
                <w:szCs w:val="18"/>
              </w:rPr>
              <w:t xml:space="preserve">: </w:t>
            </w:r>
            <w:r w:rsidRPr="00374660">
              <w:rPr>
                <w:rFonts w:cstheme="minorHAnsi"/>
                <w:sz w:val="20"/>
                <w:szCs w:val="18"/>
              </w:rPr>
              <w:t>7.957.719</w:t>
            </w:r>
            <w:r w:rsidR="00521B91">
              <w:rPr>
                <w:rFonts w:cstheme="minorHAnsi"/>
                <w:sz w:val="20"/>
                <w:szCs w:val="18"/>
              </w:rPr>
              <w:t xml:space="preserve"> m.</w:t>
            </w:r>
          </w:p>
        </w:tc>
        <w:tc>
          <w:tcPr>
            <w:tcW w:w="1413" w:type="pct"/>
            <w:shd w:val="clear" w:color="auto" w:fill="FFFFFF"/>
          </w:tcPr>
          <w:p w14:paraId="00CDC328" w14:textId="77777777" w:rsidR="00EC3AD6" w:rsidRPr="008F0EA7" w:rsidRDefault="00EC3AD6" w:rsidP="00116E06">
            <w:pPr>
              <w:rPr>
                <w:rFonts w:cstheme="minorHAnsi"/>
                <w:b/>
                <w:sz w:val="20"/>
                <w:szCs w:val="16"/>
              </w:rPr>
            </w:pPr>
            <w:r w:rsidRPr="008F0EA7">
              <w:rPr>
                <w:rFonts w:cstheme="minorHAnsi"/>
                <w:b/>
                <w:sz w:val="20"/>
                <w:szCs w:val="16"/>
              </w:rPr>
              <w:t>UTM E</w:t>
            </w:r>
            <w:r>
              <w:rPr>
                <w:rFonts w:cstheme="minorHAnsi"/>
                <w:b/>
                <w:sz w:val="20"/>
                <w:szCs w:val="16"/>
              </w:rPr>
              <w:t xml:space="preserve">: </w:t>
            </w:r>
            <w:r w:rsidRPr="00374660">
              <w:rPr>
                <w:rFonts w:cstheme="minorHAnsi"/>
                <w:sz w:val="20"/>
                <w:szCs w:val="16"/>
              </w:rPr>
              <w:t>362.306</w:t>
            </w:r>
            <w:r w:rsidR="00521B91">
              <w:rPr>
                <w:rFonts w:cstheme="minorHAnsi"/>
                <w:sz w:val="20"/>
                <w:szCs w:val="16"/>
              </w:rPr>
              <w:t xml:space="preserve"> m.</w:t>
            </w:r>
          </w:p>
        </w:tc>
      </w:tr>
      <w:tr w:rsidR="00EC3AD6" w:rsidRPr="0025129B" w14:paraId="45B9508E" w14:textId="77777777" w:rsidTr="004E5529">
        <w:trPr>
          <w:trHeight w:val="229"/>
          <w:jc w:val="center"/>
        </w:trPr>
        <w:tc>
          <w:tcPr>
            <w:tcW w:w="1447" w:type="pct"/>
            <w:shd w:val="clear" w:color="auto" w:fill="FFFFFF"/>
            <w:tcMar>
              <w:top w:w="58" w:type="dxa"/>
              <w:left w:w="58" w:type="dxa"/>
              <w:bottom w:w="58" w:type="dxa"/>
              <w:right w:w="58" w:type="dxa"/>
            </w:tcMar>
          </w:tcPr>
          <w:p w14:paraId="3E084C11" w14:textId="77777777" w:rsidR="00EC3AD6" w:rsidRDefault="00EC3AD6" w:rsidP="00116E06">
            <w:pPr>
              <w:rPr>
                <w:rFonts w:cstheme="minorHAnsi"/>
                <w:b/>
                <w:sz w:val="20"/>
                <w:szCs w:val="18"/>
              </w:rPr>
            </w:pPr>
            <w:proofErr w:type="spellStart"/>
            <w:r>
              <w:rPr>
                <w:rFonts w:cstheme="minorHAnsi"/>
                <w:b/>
                <w:sz w:val="20"/>
                <w:szCs w:val="18"/>
              </w:rPr>
              <w:t>Datum</w:t>
            </w:r>
            <w:proofErr w:type="spellEnd"/>
            <w:r>
              <w:rPr>
                <w:rFonts w:cstheme="minorHAnsi"/>
                <w:b/>
                <w:sz w:val="20"/>
                <w:szCs w:val="18"/>
              </w:rPr>
              <w:t xml:space="preserve">: </w:t>
            </w:r>
            <w:r w:rsidRPr="00944F5C">
              <w:rPr>
                <w:rFonts w:cstheme="minorHAnsi"/>
                <w:sz w:val="20"/>
                <w:szCs w:val="18"/>
              </w:rPr>
              <w:t xml:space="preserve">WGS 84  (Valle de </w:t>
            </w:r>
            <w:proofErr w:type="spellStart"/>
            <w:r w:rsidRPr="00944F5C">
              <w:rPr>
                <w:rFonts w:cstheme="minorHAnsi"/>
                <w:sz w:val="20"/>
                <w:szCs w:val="18"/>
              </w:rPr>
              <w:t>Lluta</w:t>
            </w:r>
            <w:proofErr w:type="spellEnd"/>
            <w:r w:rsidRPr="00944F5C">
              <w:rPr>
                <w:rFonts w:cstheme="minorHAnsi"/>
                <w:sz w:val="20"/>
                <w:szCs w:val="18"/>
              </w:rPr>
              <w:t>)</w:t>
            </w:r>
          </w:p>
        </w:tc>
        <w:tc>
          <w:tcPr>
            <w:tcW w:w="885" w:type="pct"/>
            <w:shd w:val="clear" w:color="auto" w:fill="FFFFFF"/>
          </w:tcPr>
          <w:p w14:paraId="5F5AEE62" w14:textId="77777777" w:rsidR="00EC3AD6" w:rsidRDefault="00EC3AD6" w:rsidP="00116E06">
            <w:pPr>
              <w:rPr>
                <w:rFonts w:cstheme="minorHAnsi"/>
                <w:b/>
                <w:sz w:val="20"/>
                <w:szCs w:val="18"/>
              </w:rPr>
            </w:pPr>
            <w:r>
              <w:rPr>
                <w:rFonts w:cstheme="minorHAnsi"/>
                <w:b/>
                <w:sz w:val="20"/>
                <w:szCs w:val="18"/>
              </w:rPr>
              <w:t xml:space="preserve">Huso:  </w:t>
            </w:r>
            <w:r w:rsidRPr="00944F5C">
              <w:rPr>
                <w:rFonts w:cstheme="minorHAnsi"/>
                <w:sz w:val="20"/>
                <w:szCs w:val="18"/>
              </w:rPr>
              <w:t>19 S</w:t>
            </w:r>
          </w:p>
        </w:tc>
        <w:tc>
          <w:tcPr>
            <w:tcW w:w="1255" w:type="pct"/>
            <w:shd w:val="clear" w:color="auto" w:fill="FFFFFF"/>
          </w:tcPr>
          <w:p w14:paraId="3E780702" w14:textId="77777777" w:rsidR="00EC3AD6" w:rsidRPr="005626CB" w:rsidRDefault="00EC3AD6" w:rsidP="00116E06">
            <w:pPr>
              <w:rPr>
                <w:rFonts w:cstheme="minorHAnsi"/>
                <w:b/>
                <w:sz w:val="20"/>
                <w:szCs w:val="18"/>
              </w:rPr>
            </w:pPr>
            <w:r w:rsidRPr="005626CB">
              <w:rPr>
                <w:rFonts w:cstheme="minorHAnsi"/>
                <w:b/>
                <w:sz w:val="20"/>
                <w:szCs w:val="18"/>
              </w:rPr>
              <w:t>UTM N</w:t>
            </w:r>
            <w:r>
              <w:rPr>
                <w:rFonts w:cstheme="minorHAnsi"/>
                <w:b/>
                <w:sz w:val="20"/>
                <w:szCs w:val="18"/>
              </w:rPr>
              <w:t xml:space="preserve">: </w:t>
            </w:r>
            <w:r w:rsidRPr="00374660">
              <w:rPr>
                <w:rFonts w:cstheme="minorHAnsi"/>
                <w:sz w:val="20"/>
                <w:szCs w:val="18"/>
              </w:rPr>
              <w:t>7.964.965</w:t>
            </w:r>
            <w:r w:rsidR="00521B91">
              <w:rPr>
                <w:rFonts w:cstheme="minorHAnsi"/>
                <w:sz w:val="20"/>
                <w:szCs w:val="18"/>
              </w:rPr>
              <w:t xml:space="preserve"> m.</w:t>
            </w:r>
          </w:p>
        </w:tc>
        <w:tc>
          <w:tcPr>
            <w:tcW w:w="1413" w:type="pct"/>
            <w:shd w:val="clear" w:color="auto" w:fill="FFFFFF"/>
          </w:tcPr>
          <w:p w14:paraId="1DB1B6AA" w14:textId="77777777" w:rsidR="00EC3AD6" w:rsidRPr="008F0EA7" w:rsidRDefault="00EC3AD6" w:rsidP="00116E06">
            <w:pPr>
              <w:rPr>
                <w:rFonts w:cstheme="minorHAnsi"/>
                <w:b/>
                <w:sz w:val="20"/>
                <w:szCs w:val="16"/>
              </w:rPr>
            </w:pPr>
            <w:r w:rsidRPr="008F0EA7">
              <w:rPr>
                <w:rFonts w:cstheme="minorHAnsi"/>
                <w:b/>
                <w:sz w:val="20"/>
                <w:szCs w:val="16"/>
              </w:rPr>
              <w:t>UTM E</w:t>
            </w:r>
            <w:r>
              <w:rPr>
                <w:rFonts w:cstheme="minorHAnsi"/>
                <w:b/>
                <w:sz w:val="20"/>
                <w:szCs w:val="16"/>
              </w:rPr>
              <w:t xml:space="preserve">: </w:t>
            </w:r>
            <w:r w:rsidRPr="00374660">
              <w:rPr>
                <w:rFonts w:cstheme="minorHAnsi"/>
                <w:sz w:val="20"/>
                <w:szCs w:val="16"/>
              </w:rPr>
              <w:t>365.071</w:t>
            </w:r>
            <w:r w:rsidR="00521B91">
              <w:rPr>
                <w:rFonts w:cstheme="minorHAnsi"/>
                <w:sz w:val="20"/>
                <w:szCs w:val="16"/>
              </w:rPr>
              <w:t xml:space="preserve"> m.</w:t>
            </w:r>
          </w:p>
        </w:tc>
      </w:tr>
      <w:tr w:rsidR="00EC3AD6" w:rsidRPr="0025129B" w14:paraId="704B39E8" w14:textId="77777777" w:rsidTr="004E5529">
        <w:trPr>
          <w:trHeight w:val="229"/>
          <w:jc w:val="center"/>
        </w:trPr>
        <w:tc>
          <w:tcPr>
            <w:tcW w:w="1447" w:type="pct"/>
            <w:shd w:val="clear" w:color="auto" w:fill="FFFFFF"/>
            <w:tcMar>
              <w:top w:w="58" w:type="dxa"/>
              <w:left w:w="58" w:type="dxa"/>
              <w:bottom w:w="58" w:type="dxa"/>
              <w:right w:w="58" w:type="dxa"/>
            </w:tcMar>
          </w:tcPr>
          <w:p w14:paraId="71542549" w14:textId="77777777" w:rsidR="00EC3AD6" w:rsidRDefault="00EC5DB5" w:rsidP="00116E06">
            <w:pPr>
              <w:rPr>
                <w:rFonts w:cstheme="minorHAnsi"/>
                <w:b/>
                <w:sz w:val="20"/>
                <w:szCs w:val="18"/>
              </w:rPr>
            </w:pPr>
            <w:proofErr w:type="spellStart"/>
            <w:r>
              <w:rPr>
                <w:rFonts w:cstheme="minorHAnsi"/>
                <w:b/>
                <w:sz w:val="20"/>
                <w:szCs w:val="18"/>
              </w:rPr>
              <w:t>Datum</w:t>
            </w:r>
            <w:proofErr w:type="spellEnd"/>
            <w:r>
              <w:rPr>
                <w:rFonts w:cstheme="minorHAnsi"/>
                <w:b/>
                <w:sz w:val="20"/>
                <w:szCs w:val="18"/>
              </w:rPr>
              <w:t xml:space="preserve">: </w:t>
            </w:r>
            <w:r w:rsidRPr="00944F5C">
              <w:rPr>
                <w:rFonts w:cstheme="minorHAnsi"/>
                <w:sz w:val="20"/>
                <w:szCs w:val="18"/>
              </w:rPr>
              <w:t>WGS 84 (Estación Central</w:t>
            </w:r>
            <w:r w:rsidR="00EC3AD6" w:rsidRPr="00944F5C">
              <w:rPr>
                <w:rFonts w:cstheme="minorHAnsi"/>
                <w:sz w:val="20"/>
                <w:szCs w:val="18"/>
              </w:rPr>
              <w:t>)</w:t>
            </w:r>
          </w:p>
        </w:tc>
        <w:tc>
          <w:tcPr>
            <w:tcW w:w="885" w:type="pct"/>
            <w:shd w:val="clear" w:color="auto" w:fill="FFFFFF"/>
          </w:tcPr>
          <w:p w14:paraId="44274938" w14:textId="77777777" w:rsidR="00EC3AD6" w:rsidRDefault="00EC3AD6" w:rsidP="00116E06">
            <w:pPr>
              <w:rPr>
                <w:rFonts w:cstheme="minorHAnsi"/>
                <w:b/>
                <w:sz w:val="20"/>
                <w:szCs w:val="18"/>
              </w:rPr>
            </w:pPr>
            <w:r>
              <w:rPr>
                <w:rFonts w:cstheme="minorHAnsi"/>
                <w:b/>
                <w:sz w:val="20"/>
                <w:szCs w:val="18"/>
              </w:rPr>
              <w:t xml:space="preserve">Huso:  </w:t>
            </w:r>
            <w:r w:rsidRPr="00944F5C">
              <w:rPr>
                <w:rFonts w:cstheme="minorHAnsi"/>
                <w:sz w:val="20"/>
                <w:szCs w:val="18"/>
              </w:rPr>
              <w:t>19 S</w:t>
            </w:r>
          </w:p>
        </w:tc>
        <w:tc>
          <w:tcPr>
            <w:tcW w:w="1255" w:type="pct"/>
            <w:shd w:val="clear" w:color="auto" w:fill="FFFFFF"/>
          </w:tcPr>
          <w:p w14:paraId="3230D22B" w14:textId="77777777" w:rsidR="00EC3AD6" w:rsidRPr="005626CB" w:rsidRDefault="00EC3AD6" w:rsidP="00E513A3">
            <w:pPr>
              <w:rPr>
                <w:rFonts w:cstheme="minorHAnsi"/>
                <w:b/>
                <w:sz w:val="20"/>
                <w:szCs w:val="18"/>
              </w:rPr>
            </w:pPr>
            <w:r w:rsidRPr="005626CB">
              <w:rPr>
                <w:rFonts w:cstheme="minorHAnsi"/>
                <w:b/>
                <w:sz w:val="20"/>
                <w:szCs w:val="18"/>
              </w:rPr>
              <w:t>UTM N</w:t>
            </w:r>
            <w:r w:rsidR="00EC5DB5">
              <w:rPr>
                <w:rFonts w:cstheme="minorHAnsi"/>
                <w:b/>
                <w:sz w:val="20"/>
                <w:szCs w:val="18"/>
              </w:rPr>
              <w:t xml:space="preserve">: </w:t>
            </w:r>
            <w:r w:rsidR="00E513A3" w:rsidRPr="00374660">
              <w:rPr>
                <w:rFonts w:cstheme="minorHAnsi"/>
                <w:sz w:val="20"/>
                <w:szCs w:val="18"/>
              </w:rPr>
              <w:t>7.969.660</w:t>
            </w:r>
            <w:r w:rsidR="00521B91">
              <w:rPr>
                <w:rFonts w:cstheme="minorHAnsi"/>
                <w:sz w:val="20"/>
                <w:szCs w:val="18"/>
              </w:rPr>
              <w:t xml:space="preserve"> m.</w:t>
            </w:r>
          </w:p>
        </w:tc>
        <w:tc>
          <w:tcPr>
            <w:tcW w:w="1413" w:type="pct"/>
            <w:shd w:val="clear" w:color="auto" w:fill="FFFFFF"/>
          </w:tcPr>
          <w:p w14:paraId="15FB99E2" w14:textId="77777777" w:rsidR="00EC3AD6" w:rsidRPr="008F0EA7" w:rsidRDefault="00EC3AD6" w:rsidP="00116E06">
            <w:pPr>
              <w:rPr>
                <w:rFonts w:cstheme="minorHAnsi"/>
                <w:b/>
                <w:sz w:val="20"/>
                <w:szCs w:val="16"/>
              </w:rPr>
            </w:pPr>
            <w:r w:rsidRPr="008F0EA7">
              <w:rPr>
                <w:rFonts w:cstheme="minorHAnsi"/>
                <w:b/>
                <w:sz w:val="20"/>
                <w:szCs w:val="16"/>
              </w:rPr>
              <w:t>UTM E</w:t>
            </w:r>
            <w:r w:rsidR="00EC5DB5">
              <w:rPr>
                <w:rFonts w:cstheme="minorHAnsi"/>
                <w:b/>
                <w:sz w:val="20"/>
                <w:szCs w:val="16"/>
              </w:rPr>
              <w:t xml:space="preserve">: </w:t>
            </w:r>
            <w:r w:rsidR="00E513A3" w:rsidRPr="00374660">
              <w:rPr>
                <w:rFonts w:cstheme="minorHAnsi"/>
                <w:sz w:val="20"/>
                <w:szCs w:val="16"/>
              </w:rPr>
              <w:t>398.766</w:t>
            </w:r>
            <w:r w:rsidR="00521B91">
              <w:rPr>
                <w:rFonts w:cstheme="minorHAnsi"/>
                <w:sz w:val="20"/>
                <w:szCs w:val="16"/>
              </w:rPr>
              <w:t xml:space="preserve"> m.</w:t>
            </w:r>
          </w:p>
        </w:tc>
      </w:tr>
      <w:tr w:rsidR="00EC3AD6" w:rsidRPr="0025129B" w14:paraId="46EAC9E2" w14:textId="77777777" w:rsidTr="004E5529">
        <w:trPr>
          <w:trHeight w:val="229"/>
          <w:jc w:val="center"/>
        </w:trPr>
        <w:tc>
          <w:tcPr>
            <w:tcW w:w="1447" w:type="pct"/>
            <w:shd w:val="clear" w:color="auto" w:fill="FFFFFF"/>
            <w:tcMar>
              <w:top w:w="58" w:type="dxa"/>
              <w:left w:w="58" w:type="dxa"/>
              <w:bottom w:w="58" w:type="dxa"/>
              <w:right w:w="58" w:type="dxa"/>
            </w:tcMar>
          </w:tcPr>
          <w:p w14:paraId="10F96C13" w14:textId="77777777" w:rsidR="00EC3AD6" w:rsidRDefault="00EC3AD6" w:rsidP="00116E06">
            <w:pPr>
              <w:rPr>
                <w:rFonts w:cstheme="minorHAnsi"/>
                <w:b/>
                <w:sz w:val="20"/>
                <w:szCs w:val="18"/>
              </w:rPr>
            </w:pPr>
            <w:proofErr w:type="spellStart"/>
            <w:r>
              <w:rPr>
                <w:rFonts w:cstheme="minorHAnsi"/>
                <w:b/>
                <w:sz w:val="20"/>
                <w:szCs w:val="18"/>
              </w:rPr>
              <w:t>Datum</w:t>
            </w:r>
            <w:proofErr w:type="spellEnd"/>
            <w:r>
              <w:rPr>
                <w:rFonts w:cstheme="minorHAnsi"/>
                <w:b/>
                <w:sz w:val="20"/>
                <w:szCs w:val="18"/>
              </w:rPr>
              <w:t xml:space="preserve">: </w:t>
            </w:r>
            <w:r w:rsidRPr="00944F5C">
              <w:rPr>
                <w:rFonts w:cstheme="minorHAnsi"/>
                <w:sz w:val="20"/>
                <w:szCs w:val="18"/>
              </w:rPr>
              <w:t>WGS 84 (Puquíos)</w:t>
            </w:r>
          </w:p>
        </w:tc>
        <w:tc>
          <w:tcPr>
            <w:tcW w:w="885" w:type="pct"/>
            <w:shd w:val="clear" w:color="auto" w:fill="FFFFFF"/>
          </w:tcPr>
          <w:p w14:paraId="4BB3D2DE" w14:textId="77777777" w:rsidR="00EC3AD6" w:rsidRDefault="00EC3AD6" w:rsidP="00116E06">
            <w:pPr>
              <w:rPr>
                <w:rFonts w:cstheme="minorHAnsi"/>
                <w:b/>
                <w:sz w:val="20"/>
                <w:szCs w:val="18"/>
              </w:rPr>
            </w:pPr>
            <w:r>
              <w:rPr>
                <w:rFonts w:cstheme="minorHAnsi"/>
                <w:b/>
                <w:sz w:val="20"/>
                <w:szCs w:val="18"/>
              </w:rPr>
              <w:t xml:space="preserve">Huso:  </w:t>
            </w:r>
            <w:r w:rsidRPr="00944F5C">
              <w:rPr>
                <w:rFonts w:cstheme="minorHAnsi"/>
                <w:sz w:val="20"/>
                <w:szCs w:val="18"/>
              </w:rPr>
              <w:t>19 S</w:t>
            </w:r>
          </w:p>
        </w:tc>
        <w:tc>
          <w:tcPr>
            <w:tcW w:w="1255" w:type="pct"/>
            <w:shd w:val="clear" w:color="auto" w:fill="FFFFFF"/>
          </w:tcPr>
          <w:p w14:paraId="4CAD70CE" w14:textId="77777777" w:rsidR="00EC3AD6" w:rsidRPr="005626CB" w:rsidRDefault="00EC3AD6" w:rsidP="00116E06">
            <w:pPr>
              <w:rPr>
                <w:rFonts w:cstheme="minorHAnsi"/>
                <w:b/>
                <w:sz w:val="20"/>
                <w:szCs w:val="18"/>
              </w:rPr>
            </w:pPr>
            <w:r w:rsidRPr="005626CB">
              <w:rPr>
                <w:rFonts w:cstheme="minorHAnsi"/>
                <w:b/>
                <w:sz w:val="20"/>
                <w:szCs w:val="18"/>
              </w:rPr>
              <w:t>UTM N</w:t>
            </w:r>
            <w:r>
              <w:rPr>
                <w:rFonts w:cstheme="minorHAnsi"/>
                <w:b/>
                <w:sz w:val="20"/>
                <w:szCs w:val="18"/>
              </w:rPr>
              <w:t xml:space="preserve">: </w:t>
            </w:r>
            <w:r w:rsidRPr="00374660">
              <w:rPr>
                <w:rFonts w:cstheme="minorHAnsi"/>
                <w:sz w:val="20"/>
                <w:szCs w:val="18"/>
              </w:rPr>
              <w:t>7.990.176</w:t>
            </w:r>
            <w:r w:rsidR="00521B91">
              <w:rPr>
                <w:rFonts w:cstheme="minorHAnsi"/>
                <w:sz w:val="20"/>
                <w:szCs w:val="18"/>
              </w:rPr>
              <w:t xml:space="preserve"> m.</w:t>
            </w:r>
          </w:p>
        </w:tc>
        <w:tc>
          <w:tcPr>
            <w:tcW w:w="1413" w:type="pct"/>
            <w:shd w:val="clear" w:color="auto" w:fill="FFFFFF"/>
          </w:tcPr>
          <w:p w14:paraId="34CD66BA" w14:textId="77777777" w:rsidR="00EC3AD6" w:rsidRPr="008F0EA7" w:rsidRDefault="00EC3AD6" w:rsidP="00116E06">
            <w:pPr>
              <w:rPr>
                <w:rFonts w:cstheme="minorHAnsi"/>
                <w:b/>
                <w:sz w:val="20"/>
                <w:szCs w:val="16"/>
              </w:rPr>
            </w:pPr>
            <w:r w:rsidRPr="008F0EA7">
              <w:rPr>
                <w:rFonts w:cstheme="minorHAnsi"/>
                <w:b/>
                <w:sz w:val="20"/>
                <w:szCs w:val="16"/>
              </w:rPr>
              <w:t>UTM E</w:t>
            </w:r>
            <w:r>
              <w:rPr>
                <w:rFonts w:cstheme="minorHAnsi"/>
                <w:b/>
                <w:sz w:val="20"/>
                <w:szCs w:val="16"/>
              </w:rPr>
              <w:t xml:space="preserve">: </w:t>
            </w:r>
            <w:r w:rsidRPr="00374660">
              <w:rPr>
                <w:rFonts w:cstheme="minorHAnsi"/>
                <w:sz w:val="20"/>
                <w:szCs w:val="16"/>
              </w:rPr>
              <w:t>421.136</w:t>
            </w:r>
            <w:r w:rsidR="00521B91">
              <w:rPr>
                <w:rFonts w:cstheme="minorHAnsi"/>
                <w:sz w:val="20"/>
                <w:szCs w:val="16"/>
              </w:rPr>
              <w:t xml:space="preserve"> m.</w:t>
            </w:r>
          </w:p>
        </w:tc>
      </w:tr>
      <w:tr w:rsidR="00EC3AD6" w:rsidRPr="0025129B" w14:paraId="64CE49B5" w14:textId="77777777" w:rsidTr="00944F5C">
        <w:trPr>
          <w:trHeight w:val="447"/>
          <w:jc w:val="center"/>
        </w:trPr>
        <w:tc>
          <w:tcPr>
            <w:tcW w:w="5000" w:type="pct"/>
            <w:gridSpan w:val="4"/>
            <w:shd w:val="clear" w:color="auto" w:fill="FFFFFF"/>
            <w:tcMar>
              <w:top w:w="58" w:type="dxa"/>
              <w:left w:w="58" w:type="dxa"/>
              <w:bottom w:w="58" w:type="dxa"/>
              <w:right w:w="58" w:type="dxa"/>
            </w:tcMar>
          </w:tcPr>
          <w:p w14:paraId="384FB48D" w14:textId="77777777" w:rsidR="00EC3AD6" w:rsidRPr="0025129B" w:rsidRDefault="00EC3AD6" w:rsidP="00570BD0">
            <w:pPr>
              <w:rPr>
                <w:rFonts w:cstheme="minorHAnsi"/>
                <w:b/>
                <w:color w:val="FF0000"/>
                <w:sz w:val="20"/>
                <w:szCs w:val="18"/>
              </w:rPr>
            </w:pPr>
            <w:r>
              <w:rPr>
                <w:rFonts w:cstheme="minorHAnsi"/>
                <w:b/>
                <w:sz w:val="20"/>
                <w:szCs w:val="18"/>
              </w:rPr>
              <w:t>Ruta de a</w:t>
            </w:r>
            <w:r w:rsidRPr="0025129B">
              <w:rPr>
                <w:rFonts w:cstheme="minorHAnsi"/>
                <w:b/>
                <w:sz w:val="20"/>
                <w:szCs w:val="18"/>
              </w:rPr>
              <w:t xml:space="preserve">cceso: </w:t>
            </w:r>
            <w:r w:rsidR="000052D4" w:rsidRPr="000052D4">
              <w:rPr>
                <w:rFonts w:cstheme="minorHAnsi"/>
                <w:sz w:val="20"/>
                <w:szCs w:val="18"/>
              </w:rPr>
              <w:t xml:space="preserve">Suelos adyacentes al trazado ferroviario que une la ciudad de Arica con la localidad de </w:t>
            </w:r>
            <w:proofErr w:type="spellStart"/>
            <w:r w:rsidR="000052D4" w:rsidRPr="000052D4">
              <w:rPr>
                <w:rFonts w:cstheme="minorHAnsi"/>
                <w:sz w:val="20"/>
                <w:szCs w:val="18"/>
              </w:rPr>
              <w:t>Visviri</w:t>
            </w:r>
            <w:proofErr w:type="spellEnd"/>
            <w:r w:rsidR="000052D4" w:rsidRPr="000052D4">
              <w:rPr>
                <w:rFonts w:cstheme="minorHAnsi"/>
                <w:sz w:val="20"/>
                <w:szCs w:val="18"/>
              </w:rPr>
              <w:t xml:space="preserve"> (206 km del trazado que une Arica con La Paz – Bolivia), Comenzando en el Puerto de Arica y finalizando en </w:t>
            </w:r>
            <w:proofErr w:type="spellStart"/>
            <w:r w:rsidR="000052D4" w:rsidRPr="000052D4">
              <w:rPr>
                <w:rFonts w:cstheme="minorHAnsi"/>
                <w:sz w:val="20"/>
                <w:szCs w:val="18"/>
              </w:rPr>
              <w:t>Visviri</w:t>
            </w:r>
            <w:proofErr w:type="spellEnd"/>
            <w:r w:rsidR="000052D4" w:rsidRPr="000052D4">
              <w:rPr>
                <w:rFonts w:cstheme="minorHAnsi"/>
                <w:sz w:val="20"/>
                <w:szCs w:val="18"/>
              </w:rPr>
              <w:t>.</w:t>
            </w:r>
          </w:p>
        </w:tc>
      </w:tr>
    </w:tbl>
    <w:p w14:paraId="58EE7F57"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50981D99" w14:textId="77777777" w:rsidR="00B1722C" w:rsidRPr="0025129B" w:rsidRDefault="00B1722C" w:rsidP="00C958D0">
      <w:pPr>
        <w:pStyle w:val="Ttulo1"/>
      </w:pPr>
      <w:bookmarkStart w:id="47" w:name="_Toc352162448"/>
      <w:bookmarkStart w:id="48" w:name="_Toc352162785"/>
      <w:bookmarkStart w:id="49" w:name="_Toc352840384"/>
      <w:bookmarkStart w:id="50" w:name="_Toc352841444"/>
      <w:bookmarkStart w:id="51" w:name="_Toc433905281"/>
      <w:r w:rsidRPr="0025129B">
        <w:lastRenderedPageBreak/>
        <w:t xml:space="preserve">INSTRUMENTOS DE </w:t>
      </w:r>
      <w:r w:rsidR="005F32AE">
        <w:t xml:space="preserve">GESTIÓN AMBIENTAL QUE REGULAN </w:t>
      </w:r>
      <w:r w:rsidRPr="0025129B">
        <w:t>LA ACTIVIDAD FISCALIZADA.</w:t>
      </w:r>
      <w:bookmarkEnd w:id="47"/>
      <w:bookmarkEnd w:id="48"/>
      <w:bookmarkEnd w:id="49"/>
      <w:bookmarkEnd w:id="50"/>
      <w:bookmarkEnd w:id="51"/>
    </w:p>
    <w:p w14:paraId="76B44D1F"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3"/>
        <w:gridCol w:w="1286"/>
        <w:gridCol w:w="1108"/>
        <w:gridCol w:w="1133"/>
        <w:gridCol w:w="1701"/>
        <w:gridCol w:w="2979"/>
        <w:gridCol w:w="1252"/>
      </w:tblGrid>
      <w:tr w:rsidR="003714C8" w:rsidRPr="0025129B" w14:paraId="51413AA1" w14:textId="77777777" w:rsidTr="003714C8">
        <w:trPr>
          <w:trHeight w:val="498"/>
        </w:trPr>
        <w:tc>
          <w:tcPr>
            <w:tcW w:w="5000" w:type="pct"/>
            <w:gridSpan w:val="7"/>
            <w:shd w:val="clear" w:color="000000" w:fill="D9D9D9"/>
            <w:noWrap/>
          </w:tcPr>
          <w:p w14:paraId="7DFF9698" w14:textId="77777777"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w:t>
            </w:r>
            <w:r w:rsidR="00417CDF">
              <w:rPr>
                <w:rFonts w:eastAsia="Times New Roman" w:cs="Calibri"/>
                <w:b/>
                <w:bCs/>
                <w:color w:val="000000"/>
                <w:sz w:val="20"/>
                <w:szCs w:val="20"/>
                <w:lang w:eastAsia="es-CL"/>
              </w:rPr>
              <w:t xml:space="preserve"> proyecto o fuente fiscalizada.</w:t>
            </w:r>
          </w:p>
        </w:tc>
      </w:tr>
      <w:tr w:rsidR="00247925" w:rsidRPr="0025129B" w14:paraId="7E200FAD" w14:textId="77777777" w:rsidTr="00FB357F">
        <w:trPr>
          <w:trHeight w:val="498"/>
        </w:trPr>
        <w:tc>
          <w:tcPr>
            <w:tcW w:w="323" w:type="pct"/>
            <w:shd w:val="clear" w:color="auto" w:fill="auto"/>
            <w:vAlign w:val="center"/>
            <w:hideMark/>
          </w:tcPr>
          <w:p w14:paraId="4E73249A" w14:textId="77777777" w:rsidR="00247925" w:rsidRPr="0025129B" w:rsidRDefault="00247925"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14:paraId="32501A49" w14:textId="77777777" w:rsidR="00247925" w:rsidRPr="0025129B" w:rsidRDefault="00247925"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Pr="0025129B">
              <w:rPr>
                <w:rFonts w:eastAsia="Times New Roman" w:cs="Calibri"/>
                <w:b/>
                <w:bCs/>
                <w:sz w:val="20"/>
                <w:szCs w:val="20"/>
                <w:lang w:eastAsia="es-CL"/>
              </w:rPr>
              <w:t>nstrumento</w:t>
            </w:r>
          </w:p>
        </w:tc>
        <w:tc>
          <w:tcPr>
            <w:tcW w:w="548" w:type="pct"/>
            <w:shd w:val="clear" w:color="auto" w:fill="auto"/>
            <w:vAlign w:val="center"/>
            <w:hideMark/>
          </w:tcPr>
          <w:p w14:paraId="460D4367" w14:textId="77777777" w:rsidR="00247925" w:rsidRDefault="00247925"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05DF9AF1" w14:textId="77777777" w:rsidR="00247925" w:rsidRPr="00603ED1" w:rsidRDefault="00247925"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60" w:type="pct"/>
            <w:vAlign w:val="center"/>
          </w:tcPr>
          <w:p w14:paraId="6E47BED4" w14:textId="77777777" w:rsidR="00247925" w:rsidRPr="0025129B" w:rsidRDefault="00247925"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841" w:type="pct"/>
            <w:shd w:val="clear" w:color="auto" w:fill="auto"/>
            <w:vAlign w:val="center"/>
            <w:hideMark/>
          </w:tcPr>
          <w:p w14:paraId="5170BC75" w14:textId="77777777" w:rsidR="00247925" w:rsidRPr="0025129B" w:rsidRDefault="00247925"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473" w:type="pct"/>
            <w:shd w:val="clear" w:color="auto" w:fill="auto"/>
            <w:vAlign w:val="center"/>
            <w:hideMark/>
          </w:tcPr>
          <w:p w14:paraId="6CFAAEA4" w14:textId="77777777" w:rsidR="00247925" w:rsidRPr="0025129B" w:rsidRDefault="00247925"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Pr="0025129B">
              <w:rPr>
                <w:rFonts w:eastAsia="Times New Roman" w:cs="Calibri"/>
                <w:b/>
                <w:bCs/>
                <w:sz w:val="20"/>
                <w:szCs w:val="20"/>
                <w:lang w:eastAsia="es-CL"/>
              </w:rPr>
              <w:t xml:space="preserve">uente </w:t>
            </w:r>
            <w:r>
              <w:rPr>
                <w:rFonts w:eastAsia="Times New Roman" w:cs="Calibri"/>
                <w:b/>
                <w:bCs/>
                <w:sz w:val="20"/>
                <w:szCs w:val="20"/>
                <w:lang w:eastAsia="es-CL"/>
              </w:rPr>
              <w:t>regulada</w:t>
            </w:r>
          </w:p>
        </w:tc>
        <w:tc>
          <w:tcPr>
            <w:tcW w:w="619" w:type="pct"/>
            <w:shd w:val="clear" w:color="auto" w:fill="auto"/>
            <w:vAlign w:val="center"/>
          </w:tcPr>
          <w:p w14:paraId="680AB71F" w14:textId="77777777" w:rsidR="00247925" w:rsidRPr="0025129B" w:rsidRDefault="00247925" w:rsidP="00247925">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fiscalizado</w:t>
            </w:r>
          </w:p>
        </w:tc>
      </w:tr>
      <w:tr w:rsidR="00247925" w:rsidRPr="0025129B" w14:paraId="32E304DC" w14:textId="77777777" w:rsidTr="00FB357F">
        <w:trPr>
          <w:trHeight w:val="498"/>
        </w:trPr>
        <w:tc>
          <w:tcPr>
            <w:tcW w:w="323" w:type="pct"/>
            <w:shd w:val="clear" w:color="auto" w:fill="auto"/>
            <w:noWrap/>
            <w:vAlign w:val="center"/>
            <w:hideMark/>
          </w:tcPr>
          <w:p w14:paraId="2F0663DF" w14:textId="77777777" w:rsidR="00247925" w:rsidRPr="007C60EE" w:rsidRDefault="00247925" w:rsidP="004C301B">
            <w:pPr>
              <w:spacing w:line="0" w:lineRule="atLeast"/>
              <w:jc w:val="center"/>
              <w:rPr>
                <w:color w:val="000000"/>
                <w:sz w:val="20"/>
              </w:rPr>
            </w:pPr>
            <w:r>
              <w:rPr>
                <w:color w:val="000000"/>
                <w:sz w:val="20"/>
              </w:rPr>
              <w:t>1</w:t>
            </w:r>
          </w:p>
        </w:tc>
        <w:tc>
          <w:tcPr>
            <w:tcW w:w="636" w:type="pct"/>
            <w:shd w:val="clear" w:color="auto" w:fill="auto"/>
            <w:noWrap/>
            <w:vAlign w:val="center"/>
          </w:tcPr>
          <w:p w14:paraId="23323DF3" w14:textId="77777777" w:rsidR="00247925" w:rsidRPr="007C60EE" w:rsidRDefault="00247925" w:rsidP="004C301B">
            <w:pPr>
              <w:spacing w:line="0" w:lineRule="atLeast"/>
              <w:jc w:val="center"/>
              <w:rPr>
                <w:color w:val="000000"/>
                <w:sz w:val="20"/>
              </w:rPr>
            </w:pPr>
            <w:r>
              <w:rPr>
                <w:color w:val="000000"/>
                <w:sz w:val="20"/>
              </w:rPr>
              <w:t>RCA</w:t>
            </w:r>
          </w:p>
        </w:tc>
        <w:tc>
          <w:tcPr>
            <w:tcW w:w="548" w:type="pct"/>
            <w:shd w:val="clear" w:color="auto" w:fill="auto"/>
            <w:noWrap/>
            <w:vAlign w:val="center"/>
          </w:tcPr>
          <w:p w14:paraId="597F683F" w14:textId="77777777" w:rsidR="00247925" w:rsidRPr="007C60EE" w:rsidRDefault="00247925" w:rsidP="004C301B">
            <w:pPr>
              <w:spacing w:line="0" w:lineRule="atLeast"/>
              <w:jc w:val="center"/>
              <w:rPr>
                <w:color w:val="000000"/>
                <w:sz w:val="20"/>
              </w:rPr>
            </w:pPr>
            <w:r>
              <w:rPr>
                <w:color w:val="000000"/>
                <w:sz w:val="20"/>
              </w:rPr>
              <w:t>18</w:t>
            </w:r>
          </w:p>
        </w:tc>
        <w:tc>
          <w:tcPr>
            <w:tcW w:w="560" w:type="pct"/>
            <w:vAlign w:val="center"/>
          </w:tcPr>
          <w:p w14:paraId="07CF11FB" w14:textId="77777777" w:rsidR="00247925" w:rsidRPr="007C60EE" w:rsidRDefault="00247925" w:rsidP="004C301B">
            <w:pPr>
              <w:spacing w:line="0" w:lineRule="atLeast"/>
              <w:jc w:val="center"/>
              <w:rPr>
                <w:color w:val="000000"/>
                <w:sz w:val="20"/>
              </w:rPr>
            </w:pPr>
            <w:r>
              <w:rPr>
                <w:color w:val="000000"/>
                <w:sz w:val="20"/>
              </w:rPr>
              <w:t>06/03/2008</w:t>
            </w:r>
          </w:p>
        </w:tc>
        <w:tc>
          <w:tcPr>
            <w:tcW w:w="841" w:type="pct"/>
            <w:shd w:val="clear" w:color="auto" w:fill="auto"/>
            <w:noWrap/>
            <w:vAlign w:val="center"/>
          </w:tcPr>
          <w:p w14:paraId="2DF17C89" w14:textId="77777777" w:rsidR="00247925" w:rsidRPr="007C60EE" w:rsidRDefault="00247925" w:rsidP="004C301B">
            <w:pPr>
              <w:spacing w:line="0" w:lineRule="atLeast"/>
              <w:jc w:val="center"/>
              <w:rPr>
                <w:color w:val="000000"/>
                <w:sz w:val="20"/>
              </w:rPr>
            </w:pPr>
            <w:r>
              <w:rPr>
                <w:color w:val="000000"/>
                <w:sz w:val="20"/>
              </w:rPr>
              <w:t>COREMA</w:t>
            </w:r>
            <w:r w:rsidR="00521B91">
              <w:rPr>
                <w:color w:val="000000"/>
                <w:sz w:val="20"/>
              </w:rPr>
              <w:t>,</w:t>
            </w:r>
            <w:r>
              <w:rPr>
                <w:color w:val="000000"/>
                <w:sz w:val="20"/>
              </w:rPr>
              <w:t xml:space="preserve"> Arica y Parinacota</w:t>
            </w:r>
          </w:p>
        </w:tc>
        <w:tc>
          <w:tcPr>
            <w:tcW w:w="1473" w:type="pct"/>
            <w:shd w:val="clear" w:color="auto" w:fill="auto"/>
            <w:noWrap/>
            <w:vAlign w:val="center"/>
          </w:tcPr>
          <w:p w14:paraId="24437002" w14:textId="77777777" w:rsidR="00247925" w:rsidRPr="007C60EE" w:rsidRDefault="00247925" w:rsidP="00FB357F">
            <w:pPr>
              <w:spacing w:line="0" w:lineRule="atLeast"/>
              <w:jc w:val="center"/>
              <w:rPr>
                <w:color w:val="000000"/>
                <w:sz w:val="20"/>
              </w:rPr>
            </w:pPr>
            <w:r w:rsidRPr="00BA0816">
              <w:rPr>
                <w:color w:val="000000"/>
                <w:sz w:val="20"/>
              </w:rPr>
              <w:t>Remediación de Suelos para la Reparación y Rehabilitación de la Vía</w:t>
            </w:r>
            <w:r w:rsidR="00FB357F">
              <w:rPr>
                <w:color w:val="000000"/>
                <w:sz w:val="20"/>
              </w:rPr>
              <w:t xml:space="preserve"> </w:t>
            </w:r>
            <w:r w:rsidRPr="00BA0816">
              <w:rPr>
                <w:color w:val="000000"/>
                <w:sz w:val="20"/>
              </w:rPr>
              <w:t xml:space="preserve">Férrea Arica – </w:t>
            </w:r>
            <w:proofErr w:type="spellStart"/>
            <w:r w:rsidRPr="00BA0816">
              <w:rPr>
                <w:color w:val="000000"/>
                <w:sz w:val="20"/>
              </w:rPr>
              <w:t>Visviri</w:t>
            </w:r>
            <w:proofErr w:type="spellEnd"/>
          </w:p>
        </w:tc>
        <w:tc>
          <w:tcPr>
            <w:tcW w:w="619" w:type="pct"/>
            <w:shd w:val="clear" w:color="auto" w:fill="auto"/>
            <w:noWrap/>
            <w:vAlign w:val="center"/>
          </w:tcPr>
          <w:p w14:paraId="4A2CC734" w14:textId="77777777" w:rsidR="00247925" w:rsidRPr="0025129B" w:rsidRDefault="00247925" w:rsidP="004C301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247925" w:rsidRPr="0025129B" w14:paraId="01ACA90E" w14:textId="77777777" w:rsidTr="00FB357F">
        <w:trPr>
          <w:trHeight w:val="498"/>
        </w:trPr>
        <w:tc>
          <w:tcPr>
            <w:tcW w:w="323" w:type="pct"/>
            <w:shd w:val="clear" w:color="auto" w:fill="auto"/>
            <w:noWrap/>
            <w:vAlign w:val="center"/>
            <w:hideMark/>
          </w:tcPr>
          <w:p w14:paraId="4A3E4623" w14:textId="77777777" w:rsidR="00247925" w:rsidRPr="0025129B" w:rsidRDefault="00247925" w:rsidP="004C301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636" w:type="pct"/>
            <w:shd w:val="clear" w:color="auto" w:fill="auto"/>
            <w:noWrap/>
            <w:vAlign w:val="center"/>
            <w:hideMark/>
          </w:tcPr>
          <w:p w14:paraId="52157ADD" w14:textId="77777777" w:rsidR="00247925" w:rsidRPr="0025129B" w:rsidRDefault="00247925" w:rsidP="004C301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48" w:type="pct"/>
            <w:shd w:val="clear" w:color="auto" w:fill="auto"/>
            <w:noWrap/>
            <w:vAlign w:val="center"/>
          </w:tcPr>
          <w:p w14:paraId="1D175B6F" w14:textId="77777777" w:rsidR="00247925" w:rsidRPr="0025129B" w:rsidRDefault="00247925" w:rsidP="004C301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57</w:t>
            </w:r>
          </w:p>
        </w:tc>
        <w:tc>
          <w:tcPr>
            <w:tcW w:w="560" w:type="pct"/>
            <w:noWrap/>
            <w:vAlign w:val="center"/>
          </w:tcPr>
          <w:p w14:paraId="241B816D" w14:textId="77777777" w:rsidR="00247925" w:rsidRPr="0025129B" w:rsidRDefault="00247925" w:rsidP="004C301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13/11/2013</w:t>
            </w:r>
          </w:p>
        </w:tc>
        <w:tc>
          <w:tcPr>
            <w:tcW w:w="841" w:type="pct"/>
            <w:shd w:val="clear" w:color="auto" w:fill="auto"/>
            <w:noWrap/>
            <w:vAlign w:val="center"/>
          </w:tcPr>
          <w:p w14:paraId="4E40ECBE" w14:textId="77777777" w:rsidR="00247925" w:rsidRPr="0025129B" w:rsidRDefault="00247925" w:rsidP="004C301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Comisión de Evaluación</w:t>
            </w:r>
            <w:r w:rsidR="00521B91">
              <w:rPr>
                <w:rFonts w:eastAsia="Times New Roman" w:cs="Calibri"/>
                <w:color w:val="000000"/>
                <w:sz w:val="20"/>
                <w:szCs w:val="20"/>
                <w:lang w:eastAsia="es-CL"/>
              </w:rPr>
              <w:t>,</w:t>
            </w:r>
            <w:r>
              <w:rPr>
                <w:rFonts w:eastAsia="Times New Roman" w:cs="Calibri"/>
                <w:color w:val="000000"/>
                <w:sz w:val="20"/>
                <w:szCs w:val="20"/>
                <w:lang w:eastAsia="es-CL"/>
              </w:rPr>
              <w:t xml:space="preserve"> </w:t>
            </w:r>
            <w:r w:rsidR="00521B91">
              <w:rPr>
                <w:rFonts w:eastAsia="Times New Roman" w:cs="Calibri"/>
                <w:color w:val="000000"/>
                <w:sz w:val="20"/>
                <w:szCs w:val="20"/>
                <w:lang w:eastAsia="es-CL"/>
              </w:rPr>
              <w:t xml:space="preserve">Región </w:t>
            </w:r>
            <w:r>
              <w:rPr>
                <w:rFonts w:eastAsia="Times New Roman" w:cs="Calibri"/>
                <w:color w:val="000000"/>
                <w:sz w:val="20"/>
                <w:szCs w:val="20"/>
                <w:lang w:eastAsia="es-CL"/>
              </w:rPr>
              <w:t>de Arica y Parinacota</w:t>
            </w:r>
          </w:p>
        </w:tc>
        <w:tc>
          <w:tcPr>
            <w:tcW w:w="1473" w:type="pct"/>
            <w:shd w:val="clear" w:color="auto" w:fill="auto"/>
            <w:noWrap/>
            <w:vAlign w:val="center"/>
          </w:tcPr>
          <w:p w14:paraId="2BC70D11" w14:textId="77777777" w:rsidR="00247925" w:rsidRPr="00395C45" w:rsidRDefault="00247925" w:rsidP="004C301B">
            <w:pPr>
              <w:spacing w:line="0" w:lineRule="atLeast"/>
              <w:jc w:val="center"/>
              <w:rPr>
                <w:rFonts w:eastAsia="Times New Roman" w:cs="Calibri"/>
                <w:color w:val="000000"/>
                <w:sz w:val="20"/>
                <w:szCs w:val="20"/>
                <w:lang w:eastAsia="es-CL"/>
              </w:rPr>
            </w:pPr>
            <w:r w:rsidRPr="00395C45">
              <w:rPr>
                <w:rFonts w:eastAsia="Times New Roman" w:cs="Calibri"/>
                <w:color w:val="000000"/>
                <w:sz w:val="20"/>
                <w:szCs w:val="20"/>
                <w:lang w:eastAsia="es-CL"/>
              </w:rPr>
              <w:t>Operación y mantenimiento</w:t>
            </w:r>
          </w:p>
          <w:p w14:paraId="0E4D0910" w14:textId="77777777" w:rsidR="00247925" w:rsidRPr="0025129B" w:rsidRDefault="00247925" w:rsidP="004C301B">
            <w:pPr>
              <w:spacing w:line="0" w:lineRule="atLeast"/>
              <w:jc w:val="center"/>
              <w:rPr>
                <w:rFonts w:eastAsia="Times New Roman" w:cs="Calibri"/>
                <w:color w:val="000000"/>
                <w:sz w:val="20"/>
                <w:szCs w:val="20"/>
                <w:lang w:eastAsia="es-CL"/>
              </w:rPr>
            </w:pPr>
            <w:r w:rsidRPr="00395C45">
              <w:rPr>
                <w:rFonts w:eastAsia="Times New Roman" w:cs="Calibri"/>
                <w:color w:val="000000"/>
                <w:sz w:val="20"/>
                <w:szCs w:val="20"/>
                <w:lang w:eastAsia="es-CL"/>
              </w:rPr>
              <w:t>transporte de carga Ferrocarril de Arica a</w:t>
            </w:r>
            <w:r w:rsidR="004C301B">
              <w:rPr>
                <w:rFonts w:eastAsia="Times New Roman" w:cs="Calibri"/>
                <w:color w:val="000000"/>
                <w:sz w:val="20"/>
                <w:szCs w:val="20"/>
                <w:lang w:eastAsia="es-CL"/>
              </w:rPr>
              <w:t xml:space="preserve"> </w:t>
            </w:r>
            <w:r w:rsidRPr="00395C45">
              <w:rPr>
                <w:rFonts w:eastAsia="Times New Roman" w:cs="Calibri"/>
                <w:color w:val="000000"/>
                <w:sz w:val="20"/>
                <w:szCs w:val="20"/>
                <w:lang w:eastAsia="es-CL"/>
              </w:rPr>
              <w:t>la Paz</w:t>
            </w:r>
          </w:p>
        </w:tc>
        <w:tc>
          <w:tcPr>
            <w:tcW w:w="619" w:type="pct"/>
            <w:shd w:val="clear" w:color="auto" w:fill="auto"/>
            <w:noWrap/>
            <w:vAlign w:val="center"/>
          </w:tcPr>
          <w:p w14:paraId="3C617405" w14:textId="77777777" w:rsidR="00247925" w:rsidRPr="0025129B" w:rsidRDefault="00247925" w:rsidP="004C301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bl>
    <w:p w14:paraId="57DE2B44" w14:textId="77777777" w:rsidR="009E179E" w:rsidRDefault="009E179E" w:rsidP="009E179E">
      <w:pPr>
        <w:pStyle w:val="Ttulo1"/>
        <w:numPr>
          <w:ilvl w:val="0"/>
          <w:numId w:val="0"/>
        </w:numPr>
        <w:ind w:left="432"/>
      </w:pPr>
      <w:bookmarkStart w:id="52" w:name="_Toc352840385"/>
      <w:bookmarkStart w:id="53" w:name="_Toc352841445"/>
    </w:p>
    <w:p w14:paraId="012EBDDB" w14:textId="77777777" w:rsidR="00E330C8" w:rsidRPr="00E330C8" w:rsidRDefault="00E330C8" w:rsidP="00E330C8"/>
    <w:p w14:paraId="79361F1F" w14:textId="77777777" w:rsidR="00317531" w:rsidRPr="0025129B" w:rsidRDefault="00B1722C" w:rsidP="00C958D0">
      <w:pPr>
        <w:pStyle w:val="Ttulo1"/>
      </w:pPr>
      <w:bookmarkStart w:id="54" w:name="_Toc433905282"/>
      <w:r w:rsidRPr="0025129B">
        <w:t>ANTECEDENTES DE LA ACTIVIDAD DE FISCALIZACIÓN.</w:t>
      </w:r>
      <w:bookmarkEnd w:id="52"/>
      <w:bookmarkEnd w:id="53"/>
      <w:bookmarkEnd w:id="54"/>
    </w:p>
    <w:p w14:paraId="2C54DAAE" w14:textId="77777777" w:rsidR="00B1722C" w:rsidRPr="0025129B" w:rsidRDefault="00B1722C" w:rsidP="00B1722C"/>
    <w:p w14:paraId="4E561250" w14:textId="77777777" w:rsidR="00B1722C" w:rsidRPr="0025129B" w:rsidRDefault="00F67BC0" w:rsidP="00C958D0">
      <w:pPr>
        <w:pStyle w:val="Ttulo2"/>
      </w:pPr>
      <w:bookmarkStart w:id="55" w:name="_Toc352840386"/>
      <w:bookmarkStart w:id="56" w:name="_Toc352841446"/>
      <w:bookmarkStart w:id="57" w:name="_Toc353998112"/>
      <w:bookmarkStart w:id="58" w:name="_Toc353998185"/>
      <w:bookmarkStart w:id="59" w:name="_Toc382383537"/>
      <w:bookmarkStart w:id="60" w:name="_Toc382472359"/>
      <w:bookmarkStart w:id="61" w:name="_Toc390184270"/>
      <w:bookmarkStart w:id="62" w:name="_Toc390360001"/>
      <w:bookmarkStart w:id="63" w:name="_Toc390777022"/>
      <w:bookmarkStart w:id="64" w:name="_Toc433905283"/>
      <w:r>
        <w:t>Motivo de la A</w:t>
      </w:r>
      <w:r w:rsidR="00B1722C" w:rsidRPr="0025129B">
        <w:t>ctividad de Fiscalización</w:t>
      </w:r>
      <w:r w:rsidR="00893A4E" w:rsidRPr="0025129B">
        <w:t>.</w:t>
      </w:r>
      <w:bookmarkEnd w:id="55"/>
      <w:bookmarkEnd w:id="56"/>
      <w:bookmarkEnd w:id="57"/>
      <w:bookmarkEnd w:id="58"/>
      <w:bookmarkEnd w:id="59"/>
      <w:bookmarkEnd w:id="60"/>
      <w:bookmarkEnd w:id="61"/>
      <w:bookmarkEnd w:id="62"/>
      <w:bookmarkEnd w:id="63"/>
      <w:bookmarkEnd w:id="64"/>
    </w:p>
    <w:p w14:paraId="57095D61"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14:paraId="66ACE047" w14:textId="77777777" w:rsidTr="00A70F8F">
        <w:trPr>
          <w:trHeight w:val="551"/>
          <w:jc w:val="center"/>
        </w:trPr>
        <w:tc>
          <w:tcPr>
            <w:tcW w:w="1142" w:type="pct"/>
            <w:shd w:val="clear" w:color="auto" w:fill="auto"/>
            <w:tcMar>
              <w:top w:w="58" w:type="dxa"/>
              <w:left w:w="58" w:type="dxa"/>
              <w:bottom w:w="58" w:type="dxa"/>
              <w:right w:w="58" w:type="dxa"/>
            </w:tcMar>
            <w:hideMark/>
          </w:tcPr>
          <w:p w14:paraId="1D5035AC"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2927BC63" w14:textId="77777777" w:rsidR="00B1722C" w:rsidRDefault="00DA1950" w:rsidP="00DA1950">
            <w:pPr>
              <w:jc w:val="left"/>
              <w:rPr>
                <w:rFonts w:cstheme="minorHAnsi"/>
                <w:sz w:val="20"/>
              </w:rPr>
            </w:pPr>
            <w:r w:rsidRPr="00DA1950">
              <w:rPr>
                <w:rFonts w:cstheme="minorHAnsi"/>
                <w:sz w:val="20"/>
              </w:rPr>
              <w:t>P</w:t>
            </w:r>
            <w:r w:rsidR="007C15CC" w:rsidRPr="00DA1950">
              <w:rPr>
                <w:rFonts w:cstheme="minorHAnsi"/>
                <w:sz w:val="20"/>
              </w:rPr>
              <w:t>rogramada</w:t>
            </w:r>
          </w:p>
          <w:p w14:paraId="7472DE94" w14:textId="77777777" w:rsidR="00D227F1" w:rsidRPr="0025129B" w:rsidRDefault="00D227F1" w:rsidP="00DA1950">
            <w:pPr>
              <w:jc w:val="left"/>
              <w:rPr>
                <w:sz w:val="20"/>
                <w:szCs w:val="20"/>
              </w:rPr>
            </w:pPr>
            <w:r>
              <w:rPr>
                <w:rFonts w:cstheme="minorHAnsi"/>
                <w:sz w:val="20"/>
              </w:rPr>
              <w:t>Denuncia</w:t>
            </w:r>
          </w:p>
        </w:tc>
        <w:tc>
          <w:tcPr>
            <w:tcW w:w="3858" w:type="pct"/>
            <w:shd w:val="clear" w:color="auto" w:fill="auto"/>
          </w:tcPr>
          <w:p w14:paraId="75D1D1F1"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0D700643" w14:textId="77777777" w:rsidR="00D227F1" w:rsidRDefault="009F566B" w:rsidP="002B09DB">
            <w:pPr>
              <w:rPr>
                <w:sz w:val="20"/>
                <w:szCs w:val="20"/>
                <w:lang w:val="es-ES"/>
              </w:rPr>
            </w:pPr>
            <w:r>
              <w:rPr>
                <w:sz w:val="20"/>
                <w:szCs w:val="20"/>
              </w:rPr>
              <w:t xml:space="preserve">i.- </w:t>
            </w:r>
            <w:r w:rsidR="00051C01" w:rsidRPr="00DA1950">
              <w:rPr>
                <w:sz w:val="20"/>
                <w:szCs w:val="20"/>
              </w:rPr>
              <w:t xml:space="preserve">Según Resolución </w:t>
            </w:r>
            <w:r w:rsidR="002B09DB">
              <w:rPr>
                <w:sz w:val="20"/>
                <w:szCs w:val="20"/>
              </w:rPr>
              <w:t>Exenta</w:t>
            </w:r>
            <w:r w:rsidR="00051C01" w:rsidRPr="00DA1950">
              <w:rPr>
                <w:sz w:val="20"/>
                <w:szCs w:val="20"/>
              </w:rPr>
              <w:t xml:space="preserve"> N°</w:t>
            </w:r>
            <w:r w:rsidR="002B09DB">
              <w:rPr>
                <w:sz w:val="20"/>
                <w:szCs w:val="20"/>
              </w:rPr>
              <w:t xml:space="preserve"> 769</w:t>
            </w:r>
            <w:r w:rsidR="00051C01" w:rsidRPr="00DA1950">
              <w:rPr>
                <w:sz w:val="20"/>
                <w:szCs w:val="20"/>
              </w:rPr>
              <w:t>/2014</w:t>
            </w:r>
            <w:r w:rsidR="005626CB" w:rsidRPr="00DA1950">
              <w:rPr>
                <w:sz w:val="20"/>
                <w:szCs w:val="20"/>
              </w:rPr>
              <w:t xml:space="preserve"> que fija </w:t>
            </w:r>
            <w:r w:rsidR="005626CB" w:rsidRPr="00DA1950">
              <w:rPr>
                <w:sz w:val="20"/>
                <w:szCs w:val="20"/>
                <w:lang w:val="es-ES"/>
              </w:rPr>
              <w:t>Programa y Subprogramas Sectoriales de Fiscalización Ambiental de Resoluciones de Calific</w:t>
            </w:r>
            <w:r w:rsidR="00051C01" w:rsidRPr="00DA1950">
              <w:rPr>
                <w:sz w:val="20"/>
                <w:szCs w:val="20"/>
                <w:lang w:val="es-ES"/>
              </w:rPr>
              <w:t>ación Ambiental para el año 201</w:t>
            </w:r>
            <w:r w:rsidR="002B09DB">
              <w:rPr>
                <w:sz w:val="20"/>
                <w:szCs w:val="20"/>
                <w:lang w:val="es-ES"/>
              </w:rPr>
              <w:t>5</w:t>
            </w:r>
            <w:r w:rsidR="004F1B25" w:rsidRPr="00DA1950">
              <w:rPr>
                <w:sz w:val="20"/>
                <w:szCs w:val="20"/>
                <w:lang w:val="es-ES"/>
              </w:rPr>
              <w:t>.</w:t>
            </w:r>
          </w:p>
          <w:p w14:paraId="1DACE79F" w14:textId="77777777" w:rsidR="00B1722C" w:rsidRDefault="004F1B25" w:rsidP="002B09DB">
            <w:pPr>
              <w:rPr>
                <w:sz w:val="20"/>
                <w:szCs w:val="20"/>
                <w:lang w:val="es-ES"/>
              </w:rPr>
            </w:pPr>
            <w:r w:rsidRPr="00DA1950">
              <w:rPr>
                <w:sz w:val="20"/>
                <w:szCs w:val="20"/>
                <w:lang w:val="es-ES"/>
              </w:rPr>
              <w:t xml:space="preserve"> </w:t>
            </w:r>
          </w:p>
          <w:p w14:paraId="0D3E89D8" w14:textId="77777777" w:rsidR="00353E12" w:rsidRPr="00026A66" w:rsidRDefault="009F566B" w:rsidP="00CC39A7">
            <w:pPr>
              <w:rPr>
                <w:sz w:val="20"/>
                <w:szCs w:val="20"/>
                <w:lang w:val="es-ES"/>
              </w:rPr>
            </w:pPr>
            <w:proofErr w:type="gramStart"/>
            <w:r>
              <w:rPr>
                <w:sz w:val="20"/>
                <w:szCs w:val="20"/>
                <w:lang w:val="es-ES"/>
              </w:rPr>
              <w:t>ii.-</w:t>
            </w:r>
            <w:proofErr w:type="gramEnd"/>
            <w:r>
              <w:rPr>
                <w:sz w:val="20"/>
                <w:szCs w:val="20"/>
                <w:lang w:val="es-ES"/>
              </w:rPr>
              <w:t xml:space="preserve"> </w:t>
            </w:r>
            <w:r w:rsidR="00003EF6">
              <w:rPr>
                <w:sz w:val="20"/>
                <w:szCs w:val="20"/>
                <w:lang w:val="es-ES"/>
              </w:rPr>
              <w:t xml:space="preserve">Caso N° </w:t>
            </w:r>
            <w:r w:rsidR="00003EF6" w:rsidRPr="00026A66">
              <w:rPr>
                <w:sz w:val="20"/>
                <w:szCs w:val="20"/>
                <w:lang w:val="es-ES"/>
              </w:rPr>
              <w:t xml:space="preserve">1050: </w:t>
            </w:r>
            <w:r w:rsidR="00D227F1" w:rsidRPr="00026A66">
              <w:rPr>
                <w:sz w:val="20"/>
                <w:szCs w:val="20"/>
                <w:lang w:val="es-ES"/>
              </w:rPr>
              <w:t>D</w:t>
            </w:r>
            <w:r w:rsidR="00353E12" w:rsidRPr="00026A66">
              <w:rPr>
                <w:sz w:val="20"/>
                <w:szCs w:val="20"/>
                <w:lang w:val="es-ES"/>
              </w:rPr>
              <w:t xml:space="preserve">enuncia </w:t>
            </w:r>
            <w:r w:rsidR="001A33A4" w:rsidRPr="00026A66">
              <w:rPr>
                <w:sz w:val="20"/>
                <w:szCs w:val="20"/>
                <w:lang w:val="es-ES"/>
              </w:rPr>
              <w:t>que señala el desvío</w:t>
            </w:r>
            <w:r w:rsidR="00353E12" w:rsidRPr="00026A66">
              <w:rPr>
                <w:sz w:val="20"/>
                <w:szCs w:val="20"/>
                <w:lang w:val="es-ES"/>
              </w:rPr>
              <w:t xml:space="preserve"> de</w:t>
            </w:r>
            <w:r w:rsidR="001A33A4" w:rsidRPr="00026A66">
              <w:rPr>
                <w:sz w:val="20"/>
                <w:szCs w:val="20"/>
                <w:lang w:val="es-ES"/>
              </w:rPr>
              <w:t>l</w:t>
            </w:r>
            <w:r w:rsidR="00353E12" w:rsidRPr="00026A66">
              <w:rPr>
                <w:sz w:val="20"/>
                <w:szCs w:val="20"/>
                <w:lang w:val="es-ES"/>
              </w:rPr>
              <w:t xml:space="preserve"> curso original </w:t>
            </w:r>
            <w:r w:rsidR="001A33A4" w:rsidRPr="00026A66">
              <w:rPr>
                <w:sz w:val="20"/>
                <w:szCs w:val="20"/>
                <w:lang w:val="es-ES"/>
              </w:rPr>
              <w:t>d</w:t>
            </w:r>
            <w:r w:rsidR="00353E12" w:rsidRPr="00026A66">
              <w:rPr>
                <w:sz w:val="20"/>
                <w:szCs w:val="20"/>
                <w:lang w:val="es-ES"/>
              </w:rPr>
              <w:t xml:space="preserve">el agua que fluye de la Vertiente </w:t>
            </w:r>
            <w:proofErr w:type="spellStart"/>
            <w:r w:rsidR="00353E12" w:rsidRPr="00026A66">
              <w:rPr>
                <w:sz w:val="20"/>
                <w:szCs w:val="20"/>
                <w:lang w:val="es-ES"/>
              </w:rPr>
              <w:t>Untupujo</w:t>
            </w:r>
            <w:proofErr w:type="spellEnd"/>
            <w:r w:rsidR="00003EF6" w:rsidRPr="00026A66">
              <w:rPr>
                <w:sz w:val="20"/>
                <w:szCs w:val="20"/>
                <w:lang w:val="es-ES"/>
              </w:rPr>
              <w:t xml:space="preserve"> (Anexo </w:t>
            </w:r>
            <w:r w:rsidR="000E73D7" w:rsidRPr="00026A66">
              <w:rPr>
                <w:sz w:val="20"/>
                <w:szCs w:val="20"/>
                <w:lang w:val="es-ES"/>
              </w:rPr>
              <w:t>1</w:t>
            </w:r>
            <w:r w:rsidR="00003EF6" w:rsidRPr="00026A66">
              <w:rPr>
                <w:sz w:val="20"/>
                <w:szCs w:val="20"/>
                <w:lang w:val="es-ES"/>
              </w:rPr>
              <w:t>)</w:t>
            </w:r>
            <w:r w:rsidR="00353E12" w:rsidRPr="00026A66">
              <w:rPr>
                <w:sz w:val="20"/>
                <w:szCs w:val="20"/>
                <w:lang w:val="es-ES"/>
              </w:rPr>
              <w:t>.</w:t>
            </w:r>
          </w:p>
          <w:p w14:paraId="333AD718" w14:textId="77777777" w:rsidR="00BB0D60" w:rsidRPr="00026A66" w:rsidRDefault="00BB0D60" w:rsidP="00CC39A7">
            <w:pPr>
              <w:rPr>
                <w:sz w:val="20"/>
                <w:szCs w:val="20"/>
                <w:lang w:val="es-ES"/>
              </w:rPr>
            </w:pPr>
          </w:p>
          <w:p w14:paraId="735A9353" w14:textId="77777777" w:rsidR="00BB0D60" w:rsidRPr="00026A66" w:rsidRDefault="009F566B" w:rsidP="00BB0D60">
            <w:pPr>
              <w:rPr>
                <w:sz w:val="20"/>
                <w:szCs w:val="20"/>
                <w:lang w:val="es-ES"/>
              </w:rPr>
            </w:pPr>
            <w:proofErr w:type="gramStart"/>
            <w:r w:rsidRPr="00026A66">
              <w:rPr>
                <w:sz w:val="20"/>
                <w:szCs w:val="20"/>
                <w:lang w:val="es-ES"/>
              </w:rPr>
              <w:t>iii.-</w:t>
            </w:r>
            <w:proofErr w:type="gramEnd"/>
            <w:r w:rsidRPr="00026A66">
              <w:rPr>
                <w:sz w:val="20"/>
                <w:szCs w:val="20"/>
                <w:lang w:val="es-ES"/>
              </w:rPr>
              <w:t xml:space="preserve"> </w:t>
            </w:r>
            <w:r w:rsidR="00FA5A45" w:rsidRPr="00026A66">
              <w:rPr>
                <w:sz w:val="20"/>
                <w:szCs w:val="20"/>
                <w:lang w:val="es-ES"/>
              </w:rPr>
              <w:t xml:space="preserve">Caso N° 620: </w:t>
            </w:r>
            <w:r w:rsidR="00BB0D60" w:rsidRPr="00026A66">
              <w:rPr>
                <w:sz w:val="20"/>
                <w:szCs w:val="20"/>
                <w:lang w:val="es-ES"/>
              </w:rPr>
              <w:t xml:space="preserve">Denuncia </w:t>
            </w:r>
            <w:r w:rsidR="00665576" w:rsidRPr="00026A66">
              <w:rPr>
                <w:sz w:val="20"/>
                <w:szCs w:val="20"/>
                <w:lang w:val="es-ES"/>
              </w:rPr>
              <w:t xml:space="preserve">en </w:t>
            </w:r>
            <w:r w:rsidR="00A44DAA" w:rsidRPr="00026A66">
              <w:rPr>
                <w:sz w:val="20"/>
                <w:szCs w:val="20"/>
                <w:lang w:val="es-ES"/>
              </w:rPr>
              <w:t>la</w:t>
            </w:r>
            <w:r w:rsidR="00665576" w:rsidRPr="00026A66">
              <w:rPr>
                <w:sz w:val="20"/>
                <w:szCs w:val="20"/>
                <w:lang w:val="es-ES"/>
              </w:rPr>
              <w:t xml:space="preserve"> cual </w:t>
            </w:r>
            <w:r w:rsidR="00A44DAA" w:rsidRPr="00026A66">
              <w:rPr>
                <w:sz w:val="20"/>
                <w:szCs w:val="20"/>
                <w:lang w:val="es-ES"/>
              </w:rPr>
              <w:t xml:space="preserve">se </w:t>
            </w:r>
            <w:r w:rsidR="003C216F" w:rsidRPr="00026A66">
              <w:rPr>
                <w:sz w:val="20"/>
                <w:szCs w:val="20"/>
                <w:lang w:val="es-ES"/>
              </w:rPr>
              <w:t>indica que existiría almacenamiento de residuos peligrosos no contemplados en la DIA</w:t>
            </w:r>
            <w:r w:rsidR="00FA5A45" w:rsidRPr="00026A66">
              <w:rPr>
                <w:sz w:val="20"/>
                <w:szCs w:val="20"/>
                <w:lang w:val="es-ES"/>
              </w:rPr>
              <w:t xml:space="preserve"> (Anexo </w:t>
            </w:r>
            <w:r w:rsidR="000E73D7" w:rsidRPr="00026A66">
              <w:rPr>
                <w:sz w:val="20"/>
                <w:szCs w:val="20"/>
                <w:lang w:val="es-ES"/>
              </w:rPr>
              <w:t>1</w:t>
            </w:r>
            <w:r w:rsidR="00FA5A45" w:rsidRPr="00026A66">
              <w:rPr>
                <w:sz w:val="20"/>
                <w:szCs w:val="20"/>
                <w:lang w:val="es-ES"/>
              </w:rPr>
              <w:t>)</w:t>
            </w:r>
            <w:r w:rsidR="003C216F" w:rsidRPr="00026A66">
              <w:rPr>
                <w:sz w:val="20"/>
                <w:szCs w:val="20"/>
                <w:lang w:val="es-ES"/>
              </w:rPr>
              <w:t>.</w:t>
            </w:r>
          </w:p>
          <w:p w14:paraId="74D2CEA9" w14:textId="77777777" w:rsidR="003C216F" w:rsidRPr="00026A66" w:rsidRDefault="003C216F" w:rsidP="00BB0D60">
            <w:pPr>
              <w:rPr>
                <w:sz w:val="20"/>
                <w:szCs w:val="20"/>
                <w:lang w:val="es-ES"/>
              </w:rPr>
            </w:pPr>
          </w:p>
          <w:p w14:paraId="564F1ECE" w14:textId="77777777" w:rsidR="0001527D" w:rsidRPr="00026A66" w:rsidRDefault="009F566B" w:rsidP="0001527D">
            <w:pPr>
              <w:rPr>
                <w:sz w:val="20"/>
                <w:szCs w:val="20"/>
                <w:lang w:val="es-ES"/>
              </w:rPr>
            </w:pPr>
            <w:proofErr w:type="gramStart"/>
            <w:r w:rsidRPr="00026A66">
              <w:rPr>
                <w:sz w:val="20"/>
                <w:szCs w:val="20"/>
                <w:lang w:val="es-ES"/>
              </w:rPr>
              <w:t>iv.-</w:t>
            </w:r>
            <w:proofErr w:type="gramEnd"/>
            <w:r w:rsidRPr="00026A66">
              <w:rPr>
                <w:sz w:val="20"/>
                <w:szCs w:val="20"/>
                <w:lang w:val="es-ES"/>
              </w:rPr>
              <w:t xml:space="preserve"> </w:t>
            </w:r>
            <w:r w:rsidR="00371EFE" w:rsidRPr="00026A66">
              <w:rPr>
                <w:sz w:val="20"/>
                <w:szCs w:val="20"/>
                <w:lang w:val="es-ES"/>
              </w:rPr>
              <w:t xml:space="preserve">Caso N° 2267: </w:t>
            </w:r>
            <w:r w:rsidR="0001527D" w:rsidRPr="00026A66">
              <w:rPr>
                <w:sz w:val="20"/>
                <w:szCs w:val="20"/>
                <w:lang w:val="es-ES"/>
              </w:rPr>
              <w:t xml:space="preserve">Denuncia en </w:t>
            </w:r>
            <w:r w:rsidR="00A44DAA" w:rsidRPr="00026A66">
              <w:rPr>
                <w:sz w:val="20"/>
                <w:szCs w:val="20"/>
                <w:lang w:val="es-ES"/>
              </w:rPr>
              <w:t xml:space="preserve">la </w:t>
            </w:r>
            <w:r w:rsidR="0001527D" w:rsidRPr="00026A66">
              <w:rPr>
                <w:sz w:val="20"/>
                <w:szCs w:val="20"/>
                <w:lang w:val="es-ES"/>
              </w:rPr>
              <w:t xml:space="preserve">cual </w:t>
            </w:r>
            <w:r w:rsidR="00A44DAA" w:rsidRPr="00026A66">
              <w:rPr>
                <w:sz w:val="20"/>
                <w:szCs w:val="20"/>
                <w:lang w:val="es-ES"/>
              </w:rPr>
              <w:t xml:space="preserve">se </w:t>
            </w:r>
            <w:r w:rsidR="0001527D" w:rsidRPr="00026A66">
              <w:rPr>
                <w:sz w:val="20"/>
                <w:szCs w:val="20"/>
                <w:lang w:val="es-ES"/>
              </w:rPr>
              <w:t>indica que existiría incumplimiento de RCA y normativa sanitaria</w:t>
            </w:r>
            <w:r w:rsidR="00BD7060" w:rsidRPr="00026A66">
              <w:rPr>
                <w:sz w:val="20"/>
                <w:szCs w:val="20"/>
                <w:lang w:val="es-ES"/>
              </w:rPr>
              <w:t xml:space="preserve"> (Anexo </w:t>
            </w:r>
            <w:r w:rsidR="000E73D7" w:rsidRPr="00026A66">
              <w:rPr>
                <w:sz w:val="20"/>
                <w:szCs w:val="20"/>
                <w:lang w:val="es-ES"/>
              </w:rPr>
              <w:t>1</w:t>
            </w:r>
            <w:r w:rsidR="00BD7060" w:rsidRPr="00026A66">
              <w:rPr>
                <w:sz w:val="20"/>
                <w:szCs w:val="20"/>
                <w:lang w:val="es-ES"/>
              </w:rPr>
              <w:t>)</w:t>
            </w:r>
            <w:r w:rsidR="0001527D" w:rsidRPr="00026A66">
              <w:rPr>
                <w:sz w:val="20"/>
                <w:szCs w:val="20"/>
                <w:lang w:val="es-ES"/>
              </w:rPr>
              <w:t>.</w:t>
            </w:r>
          </w:p>
          <w:p w14:paraId="345DB6F4" w14:textId="77777777" w:rsidR="00B33B71" w:rsidRPr="00026A66" w:rsidRDefault="00B33B71" w:rsidP="0001527D">
            <w:pPr>
              <w:rPr>
                <w:sz w:val="20"/>
                <w:szCs w:val="20"/>
                <w:lang w:val="es-ES"/>
              </w:rPr>
            </w:pPr>
          </w:p>
          <w:p w14:paraId="0A407A9F" w14:textId="77777777" w:rsidR="003C216F" w:rsidRPr="003F1F8F" w:rsidRDefault="009F566B" w:rsidP="008B045E">
            <w:pPr>
              <w:rPr>
                <w:sz w:val="20"/>
                <w:szCs w:val="20"/>
                <w:lang w:val="es-ES"/>
              </w:rPr>
            </w:pPr>
            <w:r w:rsidRPr="00026A66">
              <w:rPr>
                <w:sz w:val="20"/>
                <w:szCs w:val="20"/>
                <w:lang w:val="es-ES"/>
              </w:rPr>
              <w:t xml:space="preserve">v.- </w:t>
            </w:r>
            <w:r w:rsidR="008B045E">
              <w:rPr>
                <w:sz w:val="20"/>
                <w:szCs w:val="20"/>
                <w:lang w:val="es-ES"/>
              </w:rPr>
              <w:t>Caso N° 578-2015</w:t>
            </w:r>
            <w:r w:rsidR="006F122E" w:rsidRPr="00026A66">
              <w:rPr>
                <w:sz w:val="20"/>
                <w:szCs w:val="20"/>
                <w:lang w:val="es-ES"/>
              </w:rPr>
              <w:t xml:space="preserve">: </w:t>
            </w:r>
            <w:r w:rsidR="00B33B71" w:rsidRPr="00026A66">
              <w:rPr>
                <w:sz w:val="20"/>
                <w:szCs w:val="20"/>
                <w:lang w:val="es-ES"/>
              </w:rPr>
              <w:t>Denuncia</w:t>
            </w:r>
            <w:r w:rsidR="006F122E" w:rsidRPr="00026A66">
              <w:rPr>
                <w:sz w:val="20"/>
                <w:szCs w:val="20"/>
                <w:lang w:val="es-ES"/>
              </w:rPr>
              <w:t xml:space="preserve"> que </w:t>
            </w:r>
            <w:r w:rsidR="00B33B71" w:rsidRPr="00026A66">
              <w:rPr>
                <w:sz w:val="20"/>
                <w:szCs w:val="20"/>
                <w:lang w:val="es-ES"/>
              </w:rPr>
              <w:t xml:space="preserve">indica </w:t>
            </w:r>
            <w:r w:rsidR="00641B90" w:rsidRPr="00026A66">
              <w:rPr>
                <w:sz w:val="20"/>
                <w:szCs w:val="20"/>
                <w:lang w:val="es-ES"/>
              </w:rPr>
              <w:t xml:space="preserve">una enorme cantidad de </w:t>
            </w:r>
            <w:proofErr w:type="spellStart"/>
            <w:r w:rsidR="00641B90" w:rsidRPr="00026A66">
              <w:rPr>
                <w:sz w:val="20"/>
                <w:szCs w:val="20"/>
                <w:lang w:val="es-ES"/>
              </w:rPr>
              <w:t>maxisacos</w:t>
            </w:r>
            <w:proofErr w:type="spellEnd"/>
            <w:r w:rsidR="00641B90" w:rsidRPr="00026A66">
              <w:rPr>
                <w:sz w:val="20"/>
                <w:szCs w:val="20"/>
                <w:lang w:val="es-ES"/>
              </w:rPr>
              <w:t xml:space="preserve"> rotos y a la intemperie, generando contaminación directa a la estación ferroviaria Puquios, a las napas subterráneas y el Río </w:t>
            </w:r>
            <w:proofErr w:type="spellStart"/>
            <w:r w:rsidR="00641B90" w:rsidRPr="00026A66">
              <w:rPr>
                <w:sz w:val="20"/>
                <w:szCs w:val="20"/>
                <w:lang w:val="es-ES"/>
              </w:rPr>
              <w:t>Lluta</w:t>
            </w:r>
            <w:proofErr w:type="spellEnd"/>
            <w:r w:rsidR="00641B90" w:rsidRPr="00026A66">
              <w:rPr>
                <w:sz w:val="20"/>
                <w:szCs w:val="20"/>
                <w:lang w:val="es-ES"/>
              </w:rPr>
              <w:t>, por la exposición de estos minerales, eventualmente plomo</w:t>
            </w:r>
            <w:r w:rsidR="002F654F" w:rsidRPr="00026A66">
              <w:rPr>
                <w:sz w:val="20"/>
                <w:szCs w:val="20"/>
                <w:lang w:val="es-ES"/>
              </w:rPr>
              <w:t xml:space="preserve"> </w:t>
            </w:r>
            <w:r w:rsidR="00026A66" w:rsidRPr="00026A66">
              <w:rPr>
                <w:sz w:val="20"/>
                <w:szCs w:val="20"/>
                <w:lang w:val="es-ES"/>
              </w:rPr>
              <w:t>(Anexo 1</w:t>
            </w:r>
            <w:r w:rsidR="002F654F" w:rsidRPr="00026A66">
              <w:rPr>
                <w:sz w:val="20"/>
                <w:szCs w:val="20"/>
                <w:lang w:val="es-ES"/>
              </w:rPr>
              <w:t>)</w:t>
            </w:r>
            <w:r w:rsidR="00641B90" w:rsidRPr="00026A66">
              <w:rPr>
                <w:sz w:val="20"/>
                <w:szCs w:val="20"/>
                <w:lang w:val="es-ES"/>
              </w:rPr>
              <w:t>.</w:t>
            </w:r>
          </w:p>
        </w:tc>
      </w:tr>
    </w:tbl>
    <w:p w14:paraId="1124FEAE" w14:textId="77777777" w:rsidR="00B1722C" w:rsidRDefault="00B1722C" w:rsidP="00B1722C"/>
    <w:p w14:paraId="534B087D" w14:textId="77777777" w:rsidR="003F1F8F" w:rsidRPr="003F1F8F" w:rsidRDefault="003F1F8F" w:rsidP="003F1F8F">
      <w:pPr>
        <w:pStyle w:val="Ttulo2"/>
        <w:numPr>
          <w:ilvl w:val="0"/>
          <w:numId w:val="0"/>
        </w:numPr>
        <w:ind w:left="576"/>
      </w:pPr>
      <w:bookmarkStart w:id="65" w:name="_Toc352840387"/>
      <w:bookmarkStart w:id="66" w:name="_Toc352841447"/>
      <w:bookmarkStart w:id="67" w:name="_Toc353998113"/>
      <w:bookmarkStart w:id="68" w:name="_Toc353998186"/>
      <w:bookmarkStart w:id="69" w:name="_Toc382383538"/>
      <w:bookmarkStart w:id="70" w:name="_Toc382472360"/>
      <w:bookmarkStart w:id="71" w:name="_Toc390184271"/>
      <w:bookmarkStart w:id="72" w:name="_Toc390360002"/>
      <w:bookmarkStart w:id="73" w:name="_Toc390777023"/>
    </w:p>
    <w:p w14:paraId="009194DB" w14:textId="77777777" w:rsidR="00B1722C" w:rsidRPr="0025129B" w:rsidRDefault="00B1722C" w:rsidP="00C958D0">
      <w:pPr>
        <w:pStyle w:val="Ttulo2"/>
      </w:pPr>
      <w:bookmarkStart w:id="74" w:name="_Toc433905284"/>
      <w:r w:rsidRPr="0025129B">
        <w:t xml:space="preserve">Materia </w:t>
      </w:r>
      <w:r w:rsidR="0091285E" w:rsidRPr="0025129B">
        <w:t>Específica Objeto de la Fiscalización</w:t>
      </w:r>
      <w:r w:rsidR="00893A4E" w:rsidRPr="0025129B">
        <w:t xml:space="preserve"> Ambiental.</w:t>
      </w:r>
      <w:bookmarkEnd w:id="65"/>
      <w:bookmarkEnd w:id="66"/>
      <w:bookmarkEnd w:id="67"/>
      <w:bookmarkEnd w:id="68"/>
      <w:bookmarkEnd w:id="69"/>
      <w:bookmarkEnd w:id="70"/>
      <w:bookmarkEnd w:id="71"/>
      <w:bookmarkEnd w:id="72"/>
      <w:bookmarkEnd w:id="73"/>
      <w:bookmarkEnd w:id="74"/>
    </w:p>
    <w:p w14:paraId="6C08492F"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5E4B8BA8"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14EC6FB0" w14:textId="77777777" w:rsidR="003757B7" w:rsidRPr="003757B7" w:rsidRDefault="003757B7" w:rsidP="00695703">
            <w:pPr>
              <w:pStyle w:val="Prrafodelista"/>
              <w:numPr>
                <w:ilvl w:val="0"/>
                <w:numId w:val="3"/>
              </w:numPr>
              <w:spacing w:line="276" w:lineRule="auto"/>
              <w:jc w:val="left"/>
              <w:rPr>
                <w:rFonts w:eastAsia="Times New Roman" w:cs="Calibri"/>
                <w:sz w:val="20"/>
                <w:szCs w:val="16"/>
                <w:lang w:eastAsia="es-CL"/>
              </w:rPr>
            </w:pPr>
            <w:r>
              <w:rPr>
                <w:rFonts w:eastAsia="Times New Roman" w:cs="Calibri"/>
                <w:sz w:val="20"/>
                <w:szCs w:val="16"/>
                <w:lang w:eastAsia="es-CL"/>
              </w:rPr>
              <w:t>M</w:t>
            </w:r>
            <w:r>
              <w:rPr>
                <w:rFonts w:cstheme="minorHAnsi"/>
                <w:sz w:val="20"/>
                <w:szCs w:val="20"/>
              </w:rPr>
              <w:t>anejo de residuos</w:t>
            </w:r>
            <w:r w:rsidR="00521B91">
              <w:rPr>
                <w:rFonts w:cstheme="minorHAnsi"/>
                <w:sz w:val="20"/>
                <w:szCs w:val="20"/>
              </w:rPr>
              <w:t>.</w:t>
            </w:r>
          </w:p>
          <w:p w14:paraId="4D856943" w14:textId="77777777" w:rsidR="003757B7" w:rsidRPr="00107C7D" w:rsidRDefault="003757B7" w:rsidP="00695703">
            <w:pPr>
              <w:pStyle w:val="Prrafodelista"/>
              <w:numPr>
                <w:ilvl w:val="0"/>
                <w:numId w:val="3"/>
              </w:numPr>
              <w:spacing w:line="276" w:lineRule="auto"/>
              <w:jc w:val="left"/>
              <w:rPr>
                <w:rFonts w:eastAsia="Times New Roman" w:cs="Calibri"/>
                <w:sz w:val="20"/>
                <w:szCs w:val="16"/>
                <w:lang w:eastAsia="es-CL"/>
              </w:rPr>
            </w:pPr>
            <w:r>
              <w:rPr>
                <w:rFonts w:cstheme="minorHAnsi"/>
                <w:sz w:val="20"/>
                <w:szCs w:val="20"/>
              </w:rPr>
              <w:t>Afectación de suelo</w:t>
            </w:r>
            <w:r w:rsidR="00521B91">
              <w:rPr>
                <w:rFonts w:cstheme="minorHAnsi"/>
                <w:sz w:val="20"/>
                <w:szCs w:val="20"/>
              </w:rPr>
              <w:t>.</w:t>
            </w:r>
          </w:p>
          <w:p w14:paraId="1223FD45" w14:textId="77777777" w:rsidR="00107C7D" w:rsidRPr="0060186F" w:rsidRDefault="00107C7D" w:rsidP="00695703">
            <w:pPr>
              <w:pStyle w:val="Prrafodelista"/>
              <w:numPr>
                <w:ilvl w:val="0"/>
                <w:numId w:val="3"/>
              </w:numPr>
              <w:spacing w:line="276" w:lineRule="auto"/>
              <w:jc w:val="left"/>
              <w:rPr>
                <w:rFonts w:eastAsia="Times New Roman" w:cs="Calibri"/>
                <w:sz w:val="20"/>
                <w:szCs w:val="16"/>
                <w:lang w:eastAsia="es-CL"/>
              </w:rPr>
            </w:pPr>
            <w:r>
              <w:rPr>
                <w:rFonts w:cstheme="minorHAnsi"/>
                <w:sz w:val="20"/>
                <w:szCs w:val="20"/>
              </w:rPr>
              <w:t>Manejo de emisiones atmosféricas</w:t>
            </w:r>
            <w:r w:rsidR="00521B91">
              <w:rPr>
                <w:rFonts w:cstheme="minorHAnsi"/>
                <w:sz w:val="20"/>
                <w:szCs w:val="20"/>
              </w:rPr>
              <w:t>.</w:t>
            </w:r>
          </w:p>
          <w:p w14:paraId="09B7EFF3" w14:textId="77777777" w:rsidR="0060186F" w:rsidRPr="003757B7" w:rsidRDefault="0060186F" w:rsidP="00695703">
            <w:pPr>
              <w:pStyle w:val="Prrafodelista"/>
              <w:numPr>
                <w:ilvl w:val="0"/>
                <w:numId w:val="3"/>
              </w:numPr>
              <w:spacing w:line="276" w:lineRule="auto"/>
              <w:jc w:val="left"/>
              <w:rPr>
                <w:rFonts w:eastAsia="Times New Roman" w:cs="Calibri"/>
                <w:sz w:val="20"/>
                <w:szCs w:val="16"/>
                <w:lang w:eastAsia="es-CL"/>
              </w:rPr>
            </w:pPr>
            <w:r>
              <w:rPr>
                <w:rFonts w:cstheme="minorHAnsi"/>
                <w:sz w:val="20"/>
                <w:szCs w:val="20"/>
              </w:rPr>
              <w:t>Manejo de aguas lluvia.</w:t>
            </w:r>
          </w:p>
          <w:p w14:paraId="707CF35F" w14:textId="77777777" w:rsidR="004C3E04" w:rsidRPr="004C3E04" w:rsidRDefault="004C3E04" w:rsidP="00695703">
            <w:pPr>
              <w:pStyle w:val="Prrafodelista"/>
              <w:numPr>
                <w:ilvl w:val="0"/>
                <w:numId w:val="3"/>
              </w:numPr>
              <w:spacing w:line="276" w:lineRule="auto"/>
              <w:jc w:val="left"/>
              <w:rPr>
                <w:rFonts w:eastAsia="Times New Roman" w:cs="Calibri"/>
                <w:sz w:val="20"/>
                <w:szCs w:val="16"/>
                <w:lang w:eastAsia="es-CL"/>
              </w:rPr>
            </w:pPr>
            <w:r>
              <w:rPr>
                <w:rFonts w:cstheme="minorHAnsi"/>
                <w:sz w:val="20"/>
                <w:szCs w:val="20"/>
              </w:rPr>
              <w:t>I</w:t>
            </w:r>
            <w:r w:rsidRPr="00CD51ED">
              <w:rPr>
                <w:rFonts w:cstheme="minorHAnsi"/>
                <w:sz w:val="20"/>
                <w:szCs w:val="20"/>
              </w:rPr>
              <w:t>ntervenci</w:t>
            </w:r>
            <w:r>
              <w:rPr>
                <w:rFonts w:cstheme="minorHAnsi"/>
                <w:sz w:val="20"/>
                <w:szCs w:val="20"/>
              </w:rPr>
              <w:t>ón/afectación de cursos de agua</w:t>
            </w:r>
            <w:r w:rsidR="00521B91">
              <w:rPr>
                <w:rFonts w:cstheme="minorHAnsi"/>
                <w:sz w:val="20"/>
                <w:szCs w:val="20"/>
              </w:rPr>
              <w:t>.</w:t>
            </w:r>
          </w:p>
          <w:p w14:paraId="04918943" w14:textId="77777777" w:rsidR="00893A4E" w:rsidRPr="003F1F8F" w:rsidRDefault="004C3E04" w:rsidP="003F1F8F">
            <w:pPr>
              <w:pStyle w:val="Prrafodelista"/>
              <w:numPr>
                <w:ilvl w:val="0"/>
                <w:numId w:val="3"/>
              </w:numPr>
              <w:spacing w:line="276" w:lineRule="auto"/>
              <w:jc w:val="left"/>
              <w:rPr>
                <w:rFonts w:eastAsia="Times New Roman" w:cs="Calibri"/>
                <w:sz w:val="20"/>
                <w:szCs w:val="16"/>
                <w:lang w:eastAsia="es-CL"/>
              </w:rPr>
            </w:pPr>
            <w:r>
              <w:rPr>
                <w:rFonts w:cstheme="minorHAnsi"/>
                <w:sz w:val="20"/>
                <w:szCs w:val="20"/>
              </w:rPr>
              <w:t>P</w:t>
            </w:r>
            <w:r w:rsidR="003757B7" w:rsidRPr="00CD51ED">
              <w:rPr>
                <w:rFonts w:cstheme="minorHAnsi"/>
                <w:sz w:val="20"/>
                <w:szCs w:val="20"/>
              </w:rPr>
              <w:t>érdida/a</w:t>
            </w:r>
            <w:r w:rsidR="003757B7">
              <w:rPr>
                <w:rFonts w:cstheme="minorHAnsi"/>
                <w:sz w:val="20"/>
                <w:szCs w:val="20"/>
              </w:rPr>
              <w:t>lteración de hábitat para fauna</w:t>
            </w:r>
            <w:r w:rsidR="00521B91">
              <w:rPr>
                <w:rFonts w:cstheme="minorHAnsi"/>
                <w:sz w:val="20"/>
                <w:szCs w:val="20"/>
              </w:rPr>
              <w:t>.</w:t>
            </w:r>
          </w:p>
        </w:tc>
      </w:tr>
    </w:tbl>
    <w:p w14:paraId="13398E57" w14:textId="77777777" w:rsidR="00893A4E" w:rsidRDefault="00893A4E" w:rsidP="00893A4E"/>
    <w:p w14:paraId="22165F12" w14:textId="77777777" w:rsidR="00D71702" w:rsidRDefault="00D71702" w:rsidP="00893A4E"/>
    <w:p w14:paraId="4F4A099C" w14:textId="77777777" w:rsidR="00D71702" w:rsidRDefault="00D71702" w:rsidP="00893A4E"/>
    <w:p w14:paraId="665F77DE" w14:textId="77777777" w:rsidR="00D71702" w:rsidRDefault="00D71702" w:rsidP="00893A4E"/>
    <w:p w14:paraId="77866373" w14:textId="77777777" w:rsidR="00893A4E" w:rsidRPr="0025129B" w:rsidRDefault="00893A4E" w:rsidP="00C958D0">
      <w:pPr>
        <w:pStyle w:val="Ttulo2"/>
      </w:pPr>
      <w:bookmarkStart w:id="75" w:name="_Toc352162452"/>
      <w:bookmarkStart w:id="76" w:name="_Toc352162789"/>
      <w:bookmarkStart w:id="77" w:name="_Toc352840388"/>
      <w:bookmarkStart w:id="78" w:name="_Toc352841448"/>
      <w:bookmarkStart w:id="79" w:name="_Toc353998114"/>
      <w:bookmarkStart w:id="80" w:name="_Toc353998187"/>
      <w:bookmarkStart w:id="81" w:name="_Toc382383539"/>
      <w:bookmarkStart w:id="82" w:name="_Toc382472361"/>
      <w:bookmarkStart w:id="83" w:name="_Toc390184272"/>
      <w:bookmarkStart w:id="84" w:name="_Toc390360003"/>
      <w:bookmarkStart w:id="85" w:name="_Toc390777024"/>
      <w:bookmarkStart w:id="86" w:name="_Toc433905285"/>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5"/>
      <w:bookmarkEnd w:id="76"/>
      <w:r w:rsidRPr="0025129B">
        <w:t>.</w:t>
      </w:r>
      <w:bookmarkEnd w:id="77"/>
      <w:bookmarkEnd w:id="78"/>
      <w:bookmarkEnd w:id="79"/>
      <w:bookmarkEnd w:id="80"/>
      <w:bookmarkEnd w:id="81"/>
      <w:bookmarkEnd w:id="82"/>
      <w:bookmarkEnd w:id="83"/>
      <w:bookmarkEnd w:id="84"/>
      <w:bookmarkEnd w:id="85"/>
      <w:bookmarkEnd w:id="86"/>
    </w:p>
    <w:p w14:paraId="79A230E1" w14:textId="77777777" w:rsidR="00893A4E" w:rsidRPr="0025129B" w:rsidRDefault="00893A4E" w:rsidP="000D703E">
      <w:pPr>
        <w:rPr>
          <w:rFonts w:cstheme="minorHAnsi"/>
          <w:sz w:val="16"/>
          <w:szCs w:val="16"/>
        </w:rPr>
      </w:pPr>
    </w:p>
    <w:p w14:paraId="5E3A1C8D" w14:textId="77777777" w:rsidR="00004D1D" w:rsidRPr="0025129B" w:rsidRDefault="006B4FB2" w:rsidP="00C958D0">
      <w:pPr>
        <w:pStyle w:val="Ttulo3"/>
        <w:rPr>
          <w:sz w:val="24"/>
          <w:szCs w:val="24"/>
        </w:rPr>
      </w:pPr>
      <w:bookmarkStart w:id="87" w:name="_Toc426386240"/>
      <w:bookmarkStart w:id="88" w:name="_Toc430554834"/>
      <w:bookmarkStart w:id="89" w:name="_Toc432172341"/>
      <w:bookmarkStart w:id="90" w:name="_Toc433905286"/>
      <w:bookmarkStart w:id="91" w:name="_Toc353998115"/>
      <w:bookmarkStart w:id="92" w:name="_Toc353998188"/>
      <w:bookmarkStart w:id="93" w:name="_Toc382383540"/>
      <w:bookmarkStart w:id="94" w:name="_Toc382472362"/>
      <w:bookmarkStart w:id="95" w:name="_Toc390184273"/>
      <w:bookmarkStart w:id="96" w:name="_Toc390360004"/>
      <w:bookmarkStart w:id="97" w:name="_Toc390777025"/>
      <w:r w:rsidRPr="0025129B">
        <w:t>Primer día de inspección</w:t>
      </w:r>
      <w:bookmarkEnd w:id="87"/>
      <w:bookmarkEnd w:id="88"/>
      <w:r w:rsidR="009F566B">
        <w:t>.</w:t>
      </w:r>
      <w:bookmarkEnd w:id="89"/>
      <w:bookmarkEnd w:id="90"/>
      <w:r w:rsidR="009B139A">
        <w:t xml:space="preserve"> </w:t>
      </w:r>
      <w:bookmarkEnd w:id="91"/>
      <w:bookmarkEnd w:id="92"/>
      <w:bookmarkEnd w:id="93"/>
      <w:bookmarkEnd w:id="94"/>
      <w:bookmarkEnd w:id="95"/>
      <w:bookmarkEnd w:id="96"/>
      <w:bookmarkEnd w:id="97"/>
    </w:p>
    <w:p w14:paraId="76662DF4"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14:paraId="38CDFC75"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8FDD696"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4D1E1687" w14:textId="77777777" w:rsidR="00882292" w:rsidRPr="0025129B" w:rsidRDefault="005F2D59" w:rsidP="00893A4E">
            <w:pPr>
              <w:rPr>
                <w:sz w:val="20"/>
                <w:szCs w:val="20"/>
              </w:rPr>
            </w:pPr>
            <w:r>
              <w:rPr>
                <w:sz w:val="20"/>
                <w:szCs w:val="20"/>
              </w:rPr>
              <w:t>27 de abril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6531150"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0BCBDC7E" w14:textId="77777777" w:rsidR="006B4FB2" w:rsidRPr="0025129B" w:rsidRDefault="005F2D59" w:rsidP="00893A4E">
            <w:pPr>
              <w:rPr>
                <w:sz w:val="20"/>
                <w:szCs w:val="20"/>
              </w:rPr>
            </w:pPr>
            <w:r>
              <w:rPr>
                <w:sz w:val="20"/>
                <w:szCs w:val="20"/>
              </w:rPr>
              <w:t>09:15 horas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6D68A9E"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0F9095C2" w14:textId="77777777" w:rsidR="006B4FB2" w:rsidRPr="0025129B" w:rsidRDefault="005F2D59" w:rsidP="00893A4E">
            <w:pPr>
              <w:rPr>
                <w:sz w:val="20"/>
                <w:szCs w:val="20"/>
                <w:lang w:val="es-ES" w:eastAsia="es-ES"/>
              </w:rPr>
            </w:pPr>
            <w:r>
              <w:rPr>
                <w:sz w:val="20"/>
                <w:szCs w:val="20"/>
                <w:lang w:val="es-ES" w:eastAsia="es-ES"/>
              </w:rPr>
              <w:t>19:00 horas</w:t>
            </w:r>
          </w:p>
        </w:tc>
      </w:tr>
      <w:tr w:rsidR="00893A4E" w:rsidRPr="0025129B" w14:paraId="4212F70B"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5AEB32"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27FDBD13" w14:textId="77777777" w:rsidR="00893A4E" w:rsidRPr="0025129B" w:rsidRDefault="005F2D59" w:rsidP="00570BD0">
            <w:pPr>
              <w:rPr>
                <w:sz w:val="20"/>
                <w:szCs w:val="20"/>
              </w:rPr>
            </w:pPr>
            <w:r>
              <w:rPr>
                <w:sz w:val="20"/>
                <w:szCs w:val="20"/>
              </w:rPr>
              <w:t xml:space="preserve">Tamara González </w:t>
            </w:r>
            <w:proofErr w:type="spellStart"/>
            <w:r>
              <w:rPr>
                <w:sz w:val="20"/>
                <w:szCs w:val="20"/>
              </w:rPr>
              <w:t>González</w:t>
            </w:r>
            <w:proofErr w:type="spellEnd"/>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C4B488F" w14:textId="77777777" w:rsidR="00893A4E" w:rsidRPr="0025129B" w:rsidRDefault="00893A4E" w:rsidP="00570BD0">
            <w:pPr>
              <w:rPr>
                <w:sz w:val="20"/>
                <w:szCs w:val="20"/>
              </w:rPr>
            </w:pPr>
            <w:r w:rsidRPr="0025129B">
              <w:rPr>
                <w:b/>
                <w:sz w:val="20"/>
                <w:szCs w:val="20"/>
              </w:rPr>
              <w:t>Órgano:</w:t>
            </w:r>
          </w:p>
          <w:p w14:paraId="7F2B7ACD" w14:textId="77777777" w:rsidR="00893A4E" w:rsidRPr="0025129B" w:rsidRDefault="005F2D59" w:rsidP="00570BD0">
            <w:pPr>
              <w:rPr>
                <w:rFonts w:eastAsia="Times New Roman"/>
                <w:sz w:val="20"/>
                <w:szCs w:val="20"/>
              </w:rPr>
            </w:pPr>
            <w:r>
              <w:rPr>
                <w:rFonts w:eastAsia="Times New Roman"/>
                <w:sz w:val="20"/>
                <w:szCs w:val="20"/>
              </w:rPr>
              <w:t>SMA</w:t>
            </w:r>
          </w:p>
        </w:tc>
      </w:tr>
      <w:tr w:rsidR="00893A4E" w:rsidRPr="0025129B" w14:paraId="323F858C"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C9C427A" w14:textId="77777777"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41AF2839" w14:textId="77777777" w:rsidR="00893A4E" w:rsidRDefault="00CA4995" w:rsidP="00570BD0">
            <w:pPr>
              <w:rPr>
                <w:sz w:val="20"/>
                <w:szCs w:val="20"/>
              </w:rPr>
            </w:pPr>
            <w:r>
              <w:rPr>
                <w:sz w:val="20"/>
                <w:szCs w:val="20"/>
              </w:rPr>
              <w:t>Christian Rojo Loyola</w:t>
            </w:r>
          </w:p>
          <w:p w14:paraId="77A6EDBE" w14:textId="77777777" w:rsidR="00CA4995" w:rsidRDefault="00CA4995" w:rsidP="00570BD0">
            <w:pPr>
              <w:rPr>
                <w:sz w:val="20"/>
                <w:szCs w:val="20"/>
              </w:rPr>
            </w:pPr>
            <w:r>
              <w:rPr>
                <w:sz w:val="20"/>
                <w:szCs w:val="20"/>
              </w:rPr>
              <w:t>Marcelo Coppa Astorga</w:t>
            </w:r>
          </w:p>
          <w:p w14:paraId="59FB8676" w14:textId="77777777" w:rsidR="00CA4995" w:rsidRDefault="00CA4995" w:rsidP="00570BD0">
            <w:pPr>
              <w:rPr>
                <w:sz w:val="20"/>
                <w:szCs w:val="20"/>
              </w:rPr>
            </w:pPr>
            <w:r>
              <w:rPr>
                <w:sz w:val="20"/>
                <w:szCs w:val="20"/>
              </w:rPr>
              <w:t xml:space="preserve">Luis Toledo </w:t>
            </w:r>
            <w:proofErr w:type="spellStart"/>
            <w:r>
              <w:rPr>
                <w:sz w:val="20"/>
                <w:szCs w:val="20"/>
              </w:rPr>
              <w:t>Niklitschek</w:t>
            </w:r>
            <w:proofErr w:type="spellEnd"/>
          </w:p>
          <w:p w14:paraId="21624133" w14:textId="77777777" w:rsidR="00CA4995" w:rsidRPr="0025129B" w:rsidRDefault="00CA4995" w:rsidP="00570BD0">
            <w:pPr>
              <w:rPr>
                <w:sz w:val="20"/>
                <w:szCs w:val="20"/>
              </w:rPr>
            </w:pPr>
            <w:r>
              <w:rPr>
                <w:sz w:val="20"/>
                <w:szCs w:val="20"/>
              </w:rPr>
              <w:t xml:space="preserve">Mónica Aravena </w:t>
            </w:r>
            <w:r w:rsidR="00BD5612">
              <w:rPr>
                <w:sz w:val="20"/>
                <w:szCs w:val="20"/>
              </w:rPr>
              <w:t>Vidal</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16BFD52" w14:textId="77777777" w:rsidR="00893A4E" w:rsidRPr="0025129B" w:rsidRDefault="00893A4E" w:rsidP="00570BD0">
            <w:pPr>
              <w:rPr>
                <w:sz w:val="20"/>
                <w:szCs w:val="20"/>
              </w:rPr>
            </w:pPr>
            <w:r w:rsidRPr="0025129B">
              <w:rPr>
                <w:b/>
                <w:sz w:val="20"/>
                <w:szCs w:val="20"/>
              </w:rPr>
              <w:t>Órganos:</w:t>
            </w:r>
          </w:p>
          <w:p w14:paraId="36E20AAE" w14:textId="77777777" w:rsidR="00893A4E" w:rsidRDefault="00BD5612" w:rsidP="00570BD0">
            <w:pPr>
              <w:rPr>
                <w:rFonts w:eastAsia="Times New Roman"/>
                <w:sz w:val="20"/>
                <w:szCs w:val="20"/>
              </w:rPr>
            </w:pPr>
            <w:r>
              <w:rPr>
                <w:rFonts w:eastAsia="Times New Roman"/>
                <w:sz w:val="20"/>
                <w:szCs w:val="20"/>
              </w:rPr>
              <w:t>SMA</w:t>
            </w:r>
          </w:p>
          <w:p w14:paraId="18C09186" w14:textId="77777777" w:rsidR="00BD5612" w:rsidRDefault="00BD5612" w:rsidP="00570BD0">
            <w:pPr>
              <w:rPr>
                <w:rFonts w:eastAsia="Times New Roman"/>
                <w:sz w:val="20"/>
                <w:szCs w:val="20"/>
              </w:rPr>
            </w:pPr>
            <w:r>
              <w:rPr>
                <w:rFonts w:eastAsia="Times New Roman"/>
                <w:sz w:val="20"/>
                <w:szCs w:val="20"/>
              </w:rPr>
              <w:t>SEREMI de Salud</w:t>
            </w:r>
          </w:p>
          <w:p w14:paraId="2E9B9321" w14:textId="77777777" w:rsidR="00BD5612" w:rsidRDefault="00BD5612" w:rsidP="00570BD0">
            <w:pPr>
              <w:rPr>
                <w:rFonts w:eastAsia="Times New Roman"/>
                <w:sz w:val="20"/>
                <w:szCs w:val="20"/>
              </w:rPr>
            </w:pPr>
            <w:r>
              <w:rPr>
                <w:rFonts w:eastAsia="Times New Roman"/>
                <w:sz w:val="20"/>
                <w:szCs w:val="20"/>
              </w:rPr>
              <w:t>SAG</w:t>
            </w:r>
          </w:p>
          <w:p w14:paraId="21681D7A" w14:textId="77777777" w:rsidR="00BD5612" w:rsidRPr="0025129B" w:rsidRDefault="00BD5612" w:rsidP="00570BD0">
            <w:pPr>
              <w:rPr>
                <w:rFonts w:eastAsia="Times New Roman"/>
                <w:sz w:val="20"/>
                <w:szCs w:val="20"/>
              </w:rPr>
            </w:pPr>
            <w:r>
              <w:rPr>
                <w:rFonts w:eastAsia="Times New Roman"/>
                <w:sz w:val="20"/>
                <w:szCs w:val="20"/>
              </w:rPr>
              <w:t>SAG</w:t>
            </w:r>
          </w:p>
        </w:tc>
      </w:tr>
      <w:tr w:rsidR="009B139A" w:rsidRPr="0025129B" w14:paraId="1649559D"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9F3167D" w14:textId="77777777" w:rsidR="009B139A" w:rsidRPr="00D95A7D" w:rsidRDefault="009B139A" w:rsidP="00623A4B">
            <w:pPr>
              <w:spacing w:line="0" w:lineRule="atLeast"/>
              <w:jc w:val="left"/>
              <w:rPr>
                <w:b/>
                <w:sz w:val="20"/>
                <w:szCs w:val="20"/>
              </w:rPr>
            </w:pPr>
            <w:r w:rsidRPr="00D95A7D">
              <w:rPr>
                <w:b/>
                <w:sz w:val="20"/>
                <w:szCs w:val="20"/>
              </w:rPr>
              <w:t>Existió oposición al ingreso:</w:t>
            </w:r>
            <w:r w:rsidRPr="00D95A7D">
              <w:rPr>
                <w:sz w:val="20"/>
                <w:szCs w:val="20"/>
              </w:rPr>
              <w:t xml:space="preserve"> </w:t>
            </w:r>
            <w:r w:rsidR="00623A4B" w:rsidRPr="00D95A7D">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DB28FF5" w14:textId="77777777" w:rsidR="009B139A" w:rsidRPr="00D95A7D" w:rsidRDefault="009B139A" w:rsidP="00623A4B">
            <w:pPr>
              <w:spacing w:line="0" w:lineRule="atLeast"/>
              <w:jc w:val="left"/>
              <w:rPr>
                <w:b/>
                <w:sz w:val="20"/>
                <w:szCs w:val="20"/>
              </w:rPr>
            </w:pPr>
            <w:r w:rsidRPr="00D95A7D">
              <w:rPr>
                <w:b/>
                <w:sz w:val="20"/>
                <w:szCs w:val="20"/>
              </w:rPr>
              <w:t xml:space="preserve">Existió auxilio de fuerza pública: </w:t>
            </w:r>
            <w:r w:rsidR="00623A4B" w:rsidRPr="00D95A7D">
              <w:rPr>
                <w:sz w:val="20"/>
                <w:szCs w:val="20"/>
              </w:rPr>
              <w:t>No</w:t>
            </w:r>
          </w:p>
        </w:tc>
      </w:tr>
      <w:tr w:rsidR="009B139A" w:rsidRPr="0025129B" w14:paraId="0CB841B7"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66636F0" w14:textId="77777777" w:rsidR="009B139A" w:rsidRPr="00D95A7D" w:rsidRDefault="009B139A" w:rsidP="00623A4B">
            <w:pPr>
              <w:spacing w:line="0" w:lineRule="atLeast"/>
              <w:jc w:val="left"/>
              <w:rPr>
                <w:b/>
                <w:sz w:val="20"/>
                <w:szCs w:val="20"/>
              </w:rPr>
            </w:pPr>
            <w:r w:rsidRPr="00D95A7D">
              <w:rPr>
                <w:b/>
                <w:sz w:val="20"/>
                <w:szCs w:val="20"/>
              </w:rPr>
              <w:t xml:space="preserve">Existió colaboración por parte de los fiscalizados: </w:t>
            </w:r>
            <w:r w:rsidR="00623A4B" w:rsidRPr="00D95A7D">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A5652ED" w14:textId="77777777" w:rsidR="009B139A" w:rsidRPr="00D95A7D" w:rsidRDefault="009B139A" w:rsidP="00623A4B">
            <w:pPr>
              <w:spacing w:line="0" w:lineRule="atLeast"/>
              <w:jc w:val="left"/>
              <w:rPr>
                <w:b/>
                <w:sz w:val="20"/>
                <w:szCs w:val="20"/>
              </w:rPr>
            </w:pPr>
            <w:r w:rsidRPr="00D95A7D">
              <w:rPr>
                <w:b/>
                <w:sz w:val="20"/>
                <w:szCs w:val="20"/>
              </w:rPr>
              <w:t xml:space="preserve">Existió trato respetuoso y deferente: </w:t>
            </w:r>
            <w:r w:rsidR="00623A4B" w:rsidRPr="00D95A7D">
              <w:rPr>
                <w:sz w:val="20"/>
                <w:szCs w:val="20"/>
              </w:rPr>
              <w:t>Sí</w:t>
            </w:r>
          </w:p>
        </w:tc>
      </w:tr>
      <w:tr w:rsidR="009B139A" w:rsidRPr="0025129B" w14:paraId="0E55490B"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3BDC760" w14:textId="77777777" w:rsidR="00893A4E" w:rsidRPr="00D95A7D" w:rsidRDefault="00893A4E" w:rsidP="00623A4B">
            <w:pPr>
              <w:spacing w:line="0" w:lineRule="atLeast"/>
              <w:jc w:val="left"/>
              <w:rPr>
                <w:b/>
                <w:sz w:val="20"/>
                <w:szCs w:val="20"/>
              </w:rPr>
            </w:pPr>
            <w:r w:rsidRPr="00D95A7D">
              <w:rPr>
                <w:b/>
                <w:sz w:val="20"/>
                <w:szCs w:val="20"/>
              </w:rPr>
              <w:t xml:space="preserve">Entrega de </w:t>
            </w:r>
            <w:r w:rsidR="009B139A" w:rsidRPr="00D95A7D">
              <w:rPr>
                <w:b/>
                <w:sz w:val="20"/>
                <w:szCs w:val="20"/>
              </w:rPr>
              <w:t>antecedentes solicitados</w:t>
            </w:r>
            <w:r w:rsidRPr="00D95A7D">
              <w:rPr>
                <w:b/>
                <w:sz w:val="20"/>
                <w:szCs w:val="20"/>
              </w:rPr>
              <w:t>:</w:t>
            </w:r>
            <w:r w:rsidR="006B4FB2" w:rsidRPr="00D95A7D">
              <w:rPr>
                <w:sz w:val="20"/>
                <w:szCs w:val="20"/>
              </w:rPr>
              <w:t xml:space="preserve"> </w:t>
            </w:r>
            <w:r w:rsidR="00623A4B" w:rsidRPr="00D95A7D">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29662B2" w14:textId="77777777" w:rsidR="00893A4E" w:rsidRPr="00D95A7D" w:rsidRDefault="00893A4E" w:rsidP="00874527">
            <w:pPr>
              <w:spacing w:line="0" w:lineRule="atLeast"/>
              <w:jc w:val="left"/>
              <w:rPr>
                <w:sz w:val="20"/>
                <w:szCs w:val="20"/>
              </w:rPr>
            </w:pPr>
            <w:r w:rsidRPr="00D95A7D">
              <w:rPr>
                <w:b/>
                <w:sz w:val="20"/>
                <w:szCs w:val="20"/>
              </w:rPr>
              <w:t xml:space="preserve"> </w:t>
            </w:r>
            <w:r w:rsidR="003A141A" w:rsidRPr="00D95A7D">
              <w:rPr>
                <w:b/>
                <w:sz w:val="20"/>
                <w:szCs w:val="20"/>
              </w:rPr>
              <w:t>Entrega de a</w:t>
            </w:r>
            <w:r w:rsidR="009B139A" w:rsidRPr="00D95A7D">
              <w:rPr>
                <w:b/>
                <w:sz w:val="20"/>
                <w:szCs w:val="20"/>
              </w:rPr>
              <w:t>cta:</w:t>
            </w:r>
            <w:r w:rsidR="009B139A" w:rsidRPr="00D95A7D">
              <w:rPr>
                <w:sz w:val="20"/>
                <w:szCs w:val="20"/>
              </w:rPr>
              <w:t xml:space="preserve"> </w:t>
            </w:r>
            <w:r w:rsidR="00623A4B" w:rsidRPr="00D95A7D">
              <w:rPr>
                <w:sz w:val="20"/>
                <w:szCs w:val="20"/>
              </w:rPr>
              <w:t xml:space="preserve">Sí, Anexo </w:t>
            </w:r>
            <w:r w:rsidR="00874527">
              <w:rPr>
                <w:sz w:val="20"/>
                <w:szCs w:val="20"/>
              </w:rPr>
              <w:t>2</w:t>
            </w:r>
          </w:p>
        </w:tc>
      </w:tr>
      <w:tr w:rsidR="009B139A" w:rsidRPr="0025129B" w14:paraId="3FB71602"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8DFE091" w14:textId="77777777" w:rsidR="009B139A" w:rsidRPr="00D95A7D" w:rsidRDefault="009B139A" w:rsidP="00623A4B">
            <w:pPr>
              <w:spacing w:line="0" w:lineRule="atLeast"/>
              <w:jc w:val="left"/>
              <w:rPr>
                <w:b/>
                <w:sz w:val="20"/>
                <w:szCs w:val="20"/>
              </w:rPr>
            </w:pPr>
            <w:r w:rsidRPr="00D95A7D">
              <w:rPr>
                <w:b/>
                <w:sz w:val="20"/>
                <w:szCs w:val="20"/>
              </w:rPr>
              <w:t xml:space="preserve">Observaciones: </w:t>
            </w:r>
            <w:r w:rsidR="00623A4B" w:rsidRPr="00D95A7D">
              <w:rPr>
                <w:sz w:val="20"/>
                <w:szCs w:val="20"/>
              </w:rPr>
              <w:t>No se solicitaron documentos durante la inspección.</w:t>
            </w:r>
            <w:r w:rsidRPr="00D95A7D">
              <w:rPr>
                <w:sz w:val="20"/>
                <w:szCs w:val="20"/>
              </w:rPr>
              <w:t xml:space="preserve"> </w:t>
            </w:r>
          </w:p>
        </w:tc>
      </w:tr>
    </w:tbl>
    <w:p w14:paraId="6DD423F7" w14:textId="77777777" w:rsidR="00413EC4" w:rsidRDefault="00413EC4">
      <w:pPr>
        <w:jc w:val="left"/>
        <w:rPr>
          <w:rFonts w:cstheme="minorHAnsi"/>
          <w:b/>
          <w:color w:val="FF0000"/>
          <w:sz w:val="14"/>
          <w:szCs w:val="24"/>
        </w:rPr>
      </w:pPr>
    </w:p>
    <w:p w14:paraId="7E74A161" w14:textId="77777777" w:rsidR="00E330C8" w:rsidRDefault="00E330C8">
      <w:pPr>
        <w:jc w:val="left"/>
        <w:rPr>
          <w:rFonts w:cstheme="minorHAnsi"/>
          <w:b/>
          <w:color w:val="FF0000"/>
          <w:sz w:val="14"/>
          <w:szCs w:val="24"/>
        </w:rPr>
      </w:pPr>
    </w:p>
    <w:p w14:paraId="5B6000BF" w14:textId="77777777" w:rsidR="00413EC4" w:rsidRDefault="00413EC4">
      <w:pPr>
        <w:jc w:val="left"/>
        <w:rPr>
          <w:rFonts w:cstheme="minorHAnsi"/>
          <w:b/>
          <w:color w:val="FF0000"/>
          <w:sz w:val="14"/>
          <w:szCs w:val="24"/>
        </w:rPr>
      </w:pPr>
    </w:p>
    <w:p w14:paraId="0D0978A1" w14:textId="77777777" w:rsidR="00EC7000" w:rsidRDefault="00EC7000" w:rsidP="00EC7000">
      <w:pPr>
        <w:pStyle w:val="Ttulo3"/>
      </w:pPr>
      <w:bookmarkStart w:id="98" w:name="_Toc426386241"/>
      <w:bookmarkStart w:id="99" w:name="_Toc430554835"/>
      <w:bookmarkStart w:id="100" w:name="_Toc432172342"/>
      <w:bookmarkStart w:id="101" w:name="_Toc433905287"/>
      <w:r>
        <w:t xml:space="preserve">Segundo </w:t>
      </w:r>
      <w:r w:rsidRPr="0025129B">
        <w:t>día de inspección</w:t>
      </w:r>
      <w:bookmarkEnd w:id="98"/>
      <w:bookmarkEnd w:id="99"/>
      <w:r w:rsidR="009F566B">
        <w:t>.</w:t>
      </w:r>
      <w:bookmarkEnd w:id="100"/>
      <w:bookmarkEnd w:id="101"/>
      <w:r>
        <w:t xml:space="preserve"> </w:t>
      </w:r>
    </w:p>
    <w:p w14:paraId="3F6578C7" w14:textId="77777777" w:rsidR="00D95A7D" w:rsidRPr="00D95A7D" w:rsidRDefault="00D95A7D" w:rsidP="00D95A7D"/>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D95A7D" w:rsidRPr="00D95A7D" w14:paraId="078BC386" w14:textId="77777777" w:rsidTr="00F92002">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2D73E4A" w14:textId="77777777" w:rsidR="00D95A7D" w:rsidRPr="00D95A7D" w:rsidRDefault="00D95A7D" w:rsidP="00F92002">
            <w:pPr>
              <w:rPr>
                <w:sz w:val="20"/>
                <w:szCs w:val="20"/>
              </w:rPr>
            </w:pPr>
            <w:r w:rsidRPr="00D95A7D">
              <w:rPr>
                <w:b/>
                <w:sz w:val="20"/>
                <w:szCs w:val="20"/>
              </w:rPr>
              <w:t xml:space="preserve">Fecha de realización: </w:t>
            </w:r>
          </w:p>
          <w:p w14:paraId="067D681D" w14:textId="77777777" w:rsidR="00D95A7D" w:rsidRPr="00D95A7D" w:rsidRDefault="00D95A7D" w:rsidP="00F92002">
            <w:pPr>
              <w:rPr>
                <w:sz w:val="20"/>
                <w:szCs w:val="20"/>
              </w:rPr>
            </w:pPr>
            <w:r>
              <w:rPr>
                <w:sz w:val="20"/>
                <w:szCs w:val="20"/>
              </w:rPr>
              <w:t>28</w:t>
            </w:r>
            <w:r w:rsidRPr="00D95A7D">
              <w:rPr>
                <w:sz w:val="20"/>
                <w:szCs w:val="20"/>
              </w:rPr>
              <w:t xml:space="preserve"> de abril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40FE21A" w14:textId="77777777" w:rsidR="00D95A7D" w:rsidRPr="00D95A7D" w:rsidRDefault="00D95A7D" w:rsidP="00F92002">
            <w:pPr>
              <w:rPr>
                <w:b/>
                <w:sz w:val="20"/>
                <w:szCs w:val="20"/>
              </w:rPr>
            </w:pPr>
            <w:r w:rsidRPr="00D95A7D">
              <w:rPr>
                <w:b/>
                <w:sz w:val="20"/>
                <w:szCs w:val="20"/>
              </w:rPr>
              <w:t>Hora de inicio:</w:t>
            </w:r>
          </w:p>
          <w:p w14:paraId="4061B073" w14:textId="77777777" w:rsidR="00D95A7D" w:rsidRPr="00D95A7D" w:rsidRDefault="00D95A7D" w:rsidP="00F92002">
            <w:pPr>
              <w:rPr>
                <w:sz w:val="20"/>
                <w:szCs w:val="20"/>
              </w:rPr>
            </w:pPr>
            <w:r>
              <w:rPr>
                <w:sz w:val="20"/>
                <w:szCs w:val="20"/>
              </w:rPr>
              <w:t>08:00</w:t>
            </w:r>
            <w:r w:rsidRPr="00D95A7D">
              <w:rPr>
                <w:sz w:val="20"/>
                <w:szCs w:val="20"/>
              </w:rPr>
              <w:t xml:space="preserve"> horas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EBAFDAC" w14:textId="77777777" w:rsidR="00D95A7D" w:rsidRPr="00D95A7D" w:rsidRDefault="00D95A7D" w:rsidP="00F92002">
            <w:pPr>
              <w:rPr>
                <w:b/>
                <w:sz w:val="20"/>
                <w:szCs w:val="20"/>
              </w:rPr>
            </w:pPr>
            <w:r w:rsidRPr="00D95A7D">
              <w:rPr>
                <w:b/>
                <w:sz w:val="20"/>
                <w:szCs w:val="20"/>
              </w:rPr>
              <w:t>Hora de finalización:</w:t>
            </w:r>
          </w:p>
          <w:p w14:paraId="66A29DC7" w14:textId="77777777" w:rsidR="00D95A7D" w:rsidRPr="00D95A7D" w:rsidRDefault="00D95A7D" w:rsidP="00F92002">
            <w:pPr>
              <w:rPr>
                <w:sz w:val="20"/>
                <w:szCs w:val="20"/>
                <w:lang w:val="es-ES" w:eastAsia="es-ES"/>
              </w:rPr>
            </w:pPr>
            <w:r>
              <w:rPr>
                <w:sz w:val="20"/>
                <w:szCs w:val="20"/>
                <w:lang w:val="es-ES" w:eastAsia="es-ES"/>
              </w:rPr>
              <w:t>17</w:t>
            </w:r>
            <w:r w:rsidRPr="00D95A7D">
              <w:rPr>
                <w:sz w:val="20"/>
                <w:szCs w:val="20"/>
                <w:lang w:val="es-ES" w:eastAsia="es-ES"/>
              </w:rPr>
              <w:t>:00 horas</w:t>
            </w:r>
          </w:p>
        </w:tc>
      </w:tr>
      <w:tr w:rsidR="00D95A7D" w:rsidRPr="00D95A7D" w14:paraId="7E85CB97" w14:textId="77777777" w:rsidTr="00F92002">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D89232" w14:textId="77777777" w:rsidR="00D95A7D" w:rsidRPr="00D95A7D" w:rsidRDefault="00D95A7D" w:rsidP="00F92002">
            <w:pPr>
              <w:rPr>
                <w:sz w:val="20"/>
                <w:szCs w:val="20"/>
              </w:rPr>
            </w:pPr>
            <w:r w:rsidRPr="00D95A7D">
              <w:rPr>
                <w:b/>
                <w:sz w:val="20"/>
                <w:szCs w:val="20"/>
              </w:rPr>
              <w:t>Fiscalizador encargado de la actividad:</w:t>
            </w:r>
          </w:p>
          <w:p w14:paraId="6A6D4993" w14:textId="77777777" w:rsidR="00D95A7D" w:rsidRPr="00D95A7D" w:rsidRDefault="00D95A7D" w:rsidP="00F92002">
            <w:pPr>
              <w:rPr>
                <w:sz w:val="20"/>
                <w:szCs w:val="20"/>
              </w:rPr>
            </w:pPr>
            <w:r w:rsidRPr="00D95A7D">
              <w:rPr>
                <w:sz w:val="20"/>
                <w:szCs w:val="20"/>
              </w:rPr>
              <w:t xml:space="preserve">Tamara González </w:t>
            </w:r>
            <w:proofErr w:type="spellStart"/>
            <w:r w:rsidRPr="00D95A7D">
              <w:rPr>
                <w:sz w:val="20"/>
                <w:szCs w:val="20"/>
              </w:rPr>
              <w:t>González</w:t>
            </w:r>
            <w:proofErr w:type="spellEnd"/>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DAC7C31" w14:textId="77777777" w:rsidR="00D95A7D" w:rsidRPr="00D95A7D" w:rsidRDefault="00D95A7D" w:rsidP="00F92002">
            <w:pPr>
              <w:rPr>
                <w:sz w:val="20"/>
                <w:szCs w:val="20"/>
              </w:rPr>
            </w:pPr>
            <w:r w:rsidRPr="00D95A7D">
              <w:rPr>
                <w:b/>
                <w:sz w:val="20"/>
                <w:szCs w:val="20"/>
              </w:rPr>
              <w:t>Órgano:</w:t>
            </w:r>
          </w:p>
          <w:p w14:paraId="5D25644D" w14:textId="77777777" w:rsidR="00D95A7D" w:rsidRPr="00D95A7D" w:rsidRDefault="00D95A7D" w:rsidP="00F92002">
            <w:pPr>
              <w:rPr>
                <w:rFonts w:eastAsia="Times New Roman"/>
                <w:sz w:val="20"/>
                <w:szCs w:val="20"/>
              </w:rPr>
            </w:pPr>
            <w:r w:rsidRPr="00D95A7D">
              <w:rPr>
                <w:rFonts w:eastAsia="Times New Roman"/>
                <w:sz w:val="20"/>
                <w:szCs w:val="20"/>
              </w:rPr>
              <w:t>SMA</w:t>
            </w:r>
          </w:p>
        </w:tc>
      </w:tr>
      <w:tr w:rsidR="00D95A7D" w:rsidRPr="00D95A7D" w14:paraId="4FE789DA" w14:textId="77777777" w:rsidTr="00F92002">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E05617" w14:textId="77777777" w:rsidR="00D95A7D" w:rsidRPr="00D95A7D" w:rsidRDefault="00D95A7D" w:rsidP="00F92002">
            <w:pPr>
              <w:rPr>
                <w:sz w:val="20"/>
                <w:szCs w:val="20"/>
              </w:rPr>
            </w:pPr>
            <w:r w:rsidRPr="00D95A7D">
              <w:rPr>
                <w:b/>
                <w:sz w:val="20"/>
                <w:szCs w:val="20"/>
              </w:rPr>
              <w:t>Fiscalizadores participantes:</w:t>
            </w:r>
          </w:p>
          <w:p w14:paraId="5253A278" w14:textId="77777777" w:rsidR="00D95A7D" w:rsidRPr="00D95A7D" w:rsidRDefault="00D95A7D" w:rsidP="00F92002">
            <w:pPr>
              <w:rPr>
                <w:sz w:val="20"/>
                <w:szCs w:val="20"/>
              </w:rPr>
            </w:pPr>
            <w:r w:rsidRPr="00D95A7D">
              <w:rPr>
                <w:sz w:val="20"/>
                <w:szCs w:val="20"/>
              </w:rPr>
              <w:t>Christian Rojo Loyola</w:t>
            </w:r>
          </w:p>
          <w:p w14:paraId="6D8CC802" w14:textId="77777777" w:rsidR="00D95A7D" w:rsidRPr="00D95A7D" w:rsidRDefault="00D95A7D" w:rsidP="00F92002">
            <w:pPr>
              <w:rPr>
                <w:sz w:val="20"/>
                <w:szCs w:val="20"/>
              </w:rPr>
            </w:pPr>
            <w:r w:rsidRPr="00D95A7D">
              <w:rPr>
                <w:sz w:val="20"/>
                <w:szCs w:val="20"/>
              </w:rPr>
              <w:t xml:space="preserve">Luis Toledo </w:t>
            </w:r>
            <w:proofErr w:type="spellStart"/>
            <w:r w:rsidRPr="00D95A7D">
              <w:rPr>
                <w:sz w:val="20"/>
                <w:szCs w:val="20"/>
              </w:rPr>
              <w:t>Niklitschek</w:t>
            </w:r>
            <w:proofErr w:type="spellEnd"/>
          </w:p>
          <w:p w14:paraId="4CE1DC94" w14:textId="77777777" w:rsidR="00D95A7D" w:rsidRDefault="00D95A7D" w:rsidP="00F92002">
            <w:pPr>
              <w:rPr>
                <w:sz w:val="20"/>
                <w:szCs w:val="20"/>
              </w:rPr>
            </w:pPr>
            <w:r w:rsidRPr="00D95A7D">
              <w:rPr>
                <w:sz w:val="20"/>
                <w:szCs w:val="20"/>
              </w:rPr>
              <w:t>Mónica Aravena Vidal</w:t>
            </w:r>
          </w:p>
          <w:p w14:paraId="0FD7EA51" w14:textId="77777777" w:rsidR="00572667" w:rsidRDefault="00572667" w:rsidP="00F92002">
            <w:pPr>
              <w:rPr>
                <w:sz w:val="20"/>
                <w:szCs w:val="20"/>
              </w:rPr>
            </w:pPr>
            <w:r>
              <w:rPr>
                <w:sz w:val="20"/>
                <w:szCs w:val="20"/>
              </w:rPr>
              <w:t>Manuel Ortuño Flores</w:t>
            </w:r>
          </w:p>
          <w:p w14:paraId="6944E304" w14:textId="77777777" w:rsidR="00572667" w:rsidRDefault="007B7058" w:rsidP="00F92002">
            <w:pPr>
              <w:rPr>
                <w:sz w:val="20"/>
                <w:szCs w:val="20"/>
              </w:rPr>
            </w:pPr>
            <w:r>
              <w:rPr>
                <w:sz w:val="20"/>
                <w:szCs w:val="20"/>
              </w:rPr>
              <w:t>Héctor Flores Moraga</w:t>
            </w:r>
          </w:p>
          <w:p w14:paraId="12C5F622" w14:textId="77777777" w:rsidR="007B7058" w:rsidRPr="00D95A7D" w:rsidRDefault="007B7058" w:rsidP="00F92002">
            <w:pPr>
              <w:rPr>
                <w:sz w:val="20"/>
                <w:szCs w:val="20"/>
              </w:rPr>
            </w:pPr>
            <w:r>
              <w:rPr>
                <w:sz w:val="20"/>
                <w:szCs w:val="20"/>
              </w:rPr>
              <w:t>Sergio Román Garrido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F803C7C" w14:textId="77777777" w:rsidR="00D95A7D" w:rsidRPr="00D95A7D" w:rsidRDefault="00D95A7D" w:rsidP="00F92002">
            <w:pPr>
              <w:rPr>
                <w:sz w:val="20"/>
                <w:szCs w:val="20"/>
              </w:rPr>
            </w:pPr>
            <w:r w:rsidRPr="00D95A7D">
              <w:rPr>
                <w:b/>
                <w:sz w:val="20"/>
                <w:szCs w:val="20"/>
              </w:rPr>
              <w:t>Órganos:</w:t>
            </w:r>
          </w:p>
          <w:p w14:paraId="059D3B7D" w14:textId="77777777" w:rsidR="00D95A7D" w:rsidRPr="00D95A7D" w:rsidRDefault="00D95A7D" w:rsidP="00F92002">
            <w:pPr>
              <w:rPr>
                <w:rFonts w:eastAsia="Times New Roman"/>
                <w:sz w:val="20"/>
                <w:szCs w:val="20"/>
              </w:rPr>
            </w:pPr>
            <w:r w:rsidRPr="00D95A7D">
              <w:rPr>
                <w:rFonts w:eastAsia="Times New Roman"/>
                <w:sz w:val="20"/>
                <w:szCs w:val="20"/>
              </w:rPr>
              <w:t>SMA</w:t>
            </w:r>
          </w:p>
          <w:p w14:paraId="7BFFE719" w14:textId="77777777" w:rsidR="00D95A7D" w:rsidRPr="00D95A7D" w:rsidRDefault="00D95A7D" w:rsidP="00F92002">
            <w:pPr>
              <w:rPr>
                <w:rFonts w:eastAsia="Times New Roman"/>
                <w:sz w:val="20"/>
                <w:szCs w:val="20"/>
              </w:rPr>
            </w:pPr>
            <w:r w:rsidRPr="00D95A7D">
              <w:rPr>
                <w:rFonts w:eastAsia="Times New Roman"/>
                <w:sz w:val="20"/>
                <w:szCs w:val="20"/>
              </w:rPr>
              <w:t>SAG</w:t>
            </w:r>
          </w:p>
          <w:p w14:paraId="2351AF3B" w14:textId="77777777" w:rsidR="00D95A7D" w:rsidRDefault="00D95A7D" w:rsidP="00F92002">
            <w:pPr>
              <w:rPr>
                <w:rFonts w:eastAsia="Times New Roman"/>
                <w:sz w:val="20"/>
                <w:szCs w:val="20"/>
              </w:rPr>
            </w:pPr>
            <w:r w:rsidRPr="00D95A7D">
              <w:rPr>
                <w:rFonts w:eastAsia="Times New Roman"/>
                <w:sz w:val="20"/>
                <w:szCs w:val="20"/>
              </w:rPr>
              <w:t>SAG</w:t>
            </w:r>
          </w:p>
          <w:p w14:paraId="0FBC3BBC" w14:textId="77777777" w:rsidR="00572667" w:rsidRDefault="00572667" w:rsidP="00F92002">
            <w:pPr>
              <w:rPr>
                <w:rFonts w:eastAsia="Times New Roman"/>
                <w:sz w:val="20"/>
                <w:szCs w:val="20"/>
              </w:rPr>
            </w:pPr>
            <w:r>
              <w:rPr>
                <w:rFonts w:eastAsia="Times New Roman"/>
                <w:sz w:val="20"/>
                <w:szCs w:val="20"/>
              </w:rPr>
              <w:t>SEREMI de Salud</w:t>
            </w:r>
          </w:p>
          <w:p w14:paraId="434C51D8" w14:textId="77777777" w:rsidR="00572667" w:rsidRDefault="007B7058" w:rsidP="00F92002">
            <w:pPr>
              <w:rPr>
                <w:rFonts w:eastAsia="Times New Roman"/>
                <w:sz w:val="20"/>
                <w:szCs w:val="20"/>
              </w:rPr>
            </w:pPr>
            <w:r>
              <w:rPr>
                <w:rFonts w:eastAsia="Times New Roman"/>
                <w:sz w:val="20"/>
                <w:szCs w:val="20"/>
              </w:rPr>
              <w:t>DGA</w:t>
            </w:r>
          </w:p>
          <w:p w14:paraId="61ECAE4C" w14:textId="77777777" w:rsidR="007B7058" w:rsidRPr="00D95A7D" w:rsidRDefault="007B7058" w:rsidP="00F92002">
            <w:pPr>
              <w:rPr>
                <w:rFonts w:eastAsia="Times New Roman"/>
                <w:sz w:val="20"/>
                <w:szCs w:val="20"/>
              </w:rPr>
            </w:pPr>
            <w:r>
              <w:rPr>
                <w:rFonts w:eastAsia="Times New Roman"/>
                <w:sz w:val="20"/>
                <w:szCs w:val="20"/>
              </w:rPr>
              <w:t>DGA</w:t>
            </w:r>
          </w:p>
        </w:tc>
      </w:tr>
      <w:tr w:rsidR="00D95A7D" w:rsidRPr="00D95A7D" w14:paraId="1DCF017A" w14:textId="77777777" w:rsidTr="00F92002">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0A04DC9" w14:textId="77777777" w:rsidR="00D95A7D" w:rsidRPr="00D95A7D" w:rsidRDefault="00D95A7D" w:rsidP="00F92002">
            <w:pPr>
              <w:spacing w:line="0" w:lineRule="atLeast"/>
              <w:jc w:val="left"/>
              <w:rPr>
                <w:b/>
                <w:sz w:val="20"/>
                <w:szCs w:val="20"/>
              </w:rPr>
            </w:pPr>
            <w:r w:rsidRPr="00D95A7D">
              <w:rPr>
                <w:b/>
                <w:sz w:val="20"/>
                <w:szCs w:val="20"/>
              </w:rPr>
              <w:t>Existió oposición al ingreso:</w:t>
            </w:r>
            <w:r w:rsidRPr="00D95A7D">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0D4C67A" w14:textId="77777777" w:rsidR="00D95A7D" w:rsidRPr="00D95A7D" w:rsidRDefault="00D95A7D" w:rsidP="00F92002">
            <w:pPr>
              <w:spacing w:line="0" w:lineRule="atLeast"/>
              <w:jc w:val="left"/>
              <w:rPr>
                <w:b/>
                <w:sz w:val="20"/>
                <w:szCs w:val="20"/>
              </w:rPr>
            </w:pPr>
            <w:r w:rsidRPr="00D95A7D">
              <w:rPr>
                <w:b/>
                <w:sz w:val="20"/>
                <w:szCs w:val="20"/>
              </w:rPr>
              <w:t xml:space="preserve">Existió auxilio de fuerza pública: </w:t>
            </w:r>
            <w:r w:rsidRPr="00D95A7D">
              <w:rPr>
                <w:sz w:val="20"/>
                <w:szCs w:val="20"/>
              </w:rPr>
              <w:t>No</w:t>
            </w:r>
          </w:p>
        </w:tc>
      </w:tr>
      <w:tr w:rsidR="00D95A7D" w:rsidRPr="00D95A7D" w14:paraId="066EAAE1" w14:textId="77777777" w:rsidTr="00F92002">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9786B6B" w14:textId="77777777" w:rsidR="00D95A7D" w:rsidRPr="00D95A7D" w:rsidRDefault="00D95A7D" w:rsidP="00F92002">
            <w:pPr>
              <w:spacing w:line="0" w:lineRule="atLeast"/>
              <w:jc w:val="left"/>
              <w:rPr>
                <w:b/>
                <w:sz w:val="20"/>
                <w:szCs w:val="20"/>
              </w:rPr>
            </w:pPr>
            <w:r w:rsidRPr="00D95A7D">
              <w:rPr>
                <w:b/>
                <w:sz w:val="20"/>
                <w:szCs w:val="20"/>
              </w:rPr>
              <w:t xml:space="preserve">Existió colaboración por parte de los fiscalizados: </w:t>
            </w:r>
            <w:r w:rsidRPr="00D95A7D">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BBDABA6" w14:textId="77777777" w:rsidR="00D95A7D" w:rsidRPr="00D95A7D" w:rsidRDefault="00D95A7D" w:rsidP="00F92002">
            <w:pPr>
              <w:spacing w:line="0" w:lineRule="atLeast"/>
              <w:jc w:val="left"/>
              <w:rPr>
                <w:b/>
                <w:sz w:val="20"/>
                <w:szCs w:val="20"/>
              </w:rPr>
            </w:pPr>
            <w:r w:rsidRPr="00D95A7D">
              <w:rPr>
                <w:b/>
                <w:sz w:val="20"/>
                <w:szCs w:val="20"/>
              </w:rPr>
              <w:t xml:space="preserve">Existió trato respetuoso y deferente: </w:t>
            </w:r>
            <w:r w:rsidRPr="00D95A7D">
              <w:rPr>
                <w:sz w:val="20"/>
                <w:szCs w:val="20"/>
              </w:rPr>
              <w:t>Sí</w:t>
            </w:r>
          </w:p>
        </w:tc>
      </w:tr>
      <w:tr w:rsidR="00D95A7D" w:rsidRPr="00D95A7D" w14:paraId="10E7EC15" w14:textId="77777777" w:rsidTr="00F92002">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E9E31F8" w14:textId="77777777" w:rsidR="00D95A7D" w:rsidRPr="00D95A7D" w:rsidRDefault="00D95A7D" w:rsidP="00F92002">
            <w:pPr>
              <w:spacing w:line="0" w:lineRule="atLeast"/>
              <w:jc w:val="left"/>
              <w:rPr>
                <w:b/>
                <w:sz w:val="20"/>
                <w:szCs w:val="20"/>
              </w:rPr>
            </w:pPr>
            <w:r w:rsidRPr="00D95A7D">
              <w:rPr>
                <w:b/>
                <w:sz w:val="20"/>
                <w:szCs w:val="20"/>
              </w:rPr>
              <w:t>Entrega de antecedentes solicitados:</w:t>
            </w:r>
            <w:r w:rsidRPr="00D95A7D">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5EFF070" w14:textId="77777777" w:rsidR="00D95A7D" w:rsidRPr="00D95A7D" w:rsidRDefault="00D95A7D" w:rsidP="00874527">
            <w:pPr>
              <w:spacing w:line="0" w:lineRule="atLeast"/>
              <w:jc w:val="left"/>
              <w:rPr>
                <w:sz w:val="20"/>
                <w:szCs w:val="20"/>
              </w:rPr>
            </w:pPr>
            <w:r w:rsidRPr="00D95A7D">
              <w:rPr>
                <w:b/>
                <w:sz w:val="20"/>
                <w:szCs w:val="20"/>
              </w:rPr>
              <w:t xml:space="preserve"> Entrega de acta:</w:t>
            </w:r>
            <w:r w:rsidRPr="00D95A7D">
              <w:rPr>
                <w:sz w:val="20"/>
                <w:szCs w:val="20"/>
              </w:rPr>
              <w:t xml:space="preserve"> Sí, Anexo </w:t>
            </w:r>
            <w:r w:rsidR="00874527">
              <w:rPr>
                <w:sz w:val="20"/>
                <w:szCs w:val="20"/>
              </w:rPr>
              <w:t>2</w:t>
            </w:r>
          </w:p>
        </w:tc>
      </w:tr>
      <w:tr w:rsidR="00D95A7D" w:rsidRPr="00D95A7D" w14:paraId="5BCA9096" w14:textId="77777777" w:rsidTr="00F92002">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C588A9E" w14:textId="77777777" w:rsidR="00D95A7D" w:rsidRPr="00D95A7D" w:rsidRDefault="00D95A7D" w:rsidP="00F92002">
            <w:pPr>
              <w:spacing w:line="0" w:lineRule="atLeast"/>
              <w:jc w:val="left"/>
              <w:rPr>
                <w:b/>
                <w:sz w:val="20"/>
                <w:szCs w:val="20"/>
              </w:rPr>
            </w:pPr>
            <w:r w:rsidRPr="00D95A7D">
              <w:rPr>
                <w:b/>
                <w:sz w:val="20"/>
                <w:szCs w:val="20"/>
              </w:rPr>
              <w:t xml:space="preserve">Observaciones: </w:t>
            </w:r>
            <w:r w:rsidRPr="00D95A7D">
              <w:rPr>
                <w:sz w:val="20"/>
                <w:szCs w:val="20"/>
              </w:rPr>
              <w:t xml:space="preserve">No se solicitaron documentos durante la inspección. </w:t>
            </w:r>
          </w:p>
        </w:tc>
      </w:tr>
    </w:tbl>
    <w:p w14:paraId="0519A562" w14:textId="77777777" w:rsidR="00EC7000" w:rsidRPr="009E179E" w:rsidRDefault="00EC7000">
      <w:pPr>
        <w:jc w:val="left"/>
        <w:rPr>
          <w:rFonts w:cstheme="minorHAnsi"/>
          <w:b/>
          <w:color w:val="FF0000"/>
        </w:rPr>
      </w:pPr>
    </w:p>
    <w:p w14:paraId="43EA60BE" w14:textId="77777777" w:rsidR="009E179E" w:rsidRDefault="009E179E">
      <w:pPr>
        <w:jc w:val="left"/>
        <w:rPr>
          <w:rFonts w:cstheme="minorHAnsi"/>
          <w:b/>
          <w:color w:val="FF0000"/>
          <w:sz w:val="14"/>
          <w:szCs w:val="24"/>
        </w:rPr>
      </w:pPr>
    </w:p>
    <w:p w14:paraId="118E1F16" w14:textId="77777777" w:rsidR="00E330C8" w:rsidRDefault="00E330C8">
      <w:pPr>
        <w:jc w:val="left"/>
        <w:rPr>
          <w:rFonts w:cstheme="minorHAnsi"/>
          <w:b/>
          <w:color w:val="FF0000"/>
          <w:sz w:val="14"/>
          <w:szCs w:val="24"/>
        </w:rPr>
      </w:pPr>
    </w:p>
    <w:p w14:paraId="144B3C1A" w14:textId="77777777" w:rsidR="00E330C8" w:rsidRDefault="00E330C8">
      <w:pPr>
        <w:jc w:val="left"/>
        <w:rPr>
          <w:rFonts w:cstheme="minorHAnsi"/>
          <w:b/>
          <w:color w:val="FF0000"/>
          <w:sz w:val="14"/>
          <w:szCs w:val="24"/>
        </w:rPr>
      </w:pPr>
    </w:p>
    <w:p w14:paraId="254D7243" w14:textId="77777777" w:rsidR="00E330C8" w:rsidRDefault="00E330C8">
      <w:pPr>
        <w:jc w:val="left"/>
        <w:rPr>
          <w:rFonts w:cstheme="minorHAnsi"/>
          <w:b/>
          <w:color w:val="FF0000"/>
          <w:sz w:val="14"/>
          <w:szCs w:val="24"/>
        </w:rPr>
      </w:pPr>
    </w:p>
    <w:p w14:paraId="27252C63" w14:textId="77777777" w:rsidR="00E330C8" w:rsidRDefault="00E330C8">
      <w:pPr>
        <w:jc w:val="left"/>
        <w:rPr>
          <w:rFonts w:cstheme="minorHAnsi"/>
          <w:b/>
          <w:color w:val="FF0000"/>
          <w:sz w:val="14"/>
          <w:szCs w:val="24"/>
        </w:rPr>
      </w:pPr>
    </w:p>
    <w:p w14:paraId="5824A6B5" w14:textId="77777777" w:rsidR="00E330C8" w:rsidRDefault="00E330C8">
      <w:pPr>
        <w:jc w:val="left"/>
        <w:rPr>
          <w:rFonts w:cstheme="minorHAnsi"/>
          <w:b/>
          <w:color w:val="FF0000"/>
          <w:sz w:val="14"/>
          <w:szCs w:val="24"/>
        </w:rPr>
      </w:pPr>
    </w:p>
    <w:p w14:paraId="111C584E" w14:textId="77777777" w:rsidR="00E330C8" w:rsidRDefault="00E330C8">
      <w:pPr>
        <w:jc w:val="left"/>
        <w:rPr>
          <w:rFonts w:cstheme="minorHAnsi"/>
          <w:b/>
          <w:color w:val="FF0000"/>
          <w:sz w:val="14"/>
          <w:szCs w:val="24"/>
        </w:rPr>
      </w:pPr>
    </w:p>
    <w:p w14:paraId="0774670E" w14:textId="77777777" w:rsidR="00E330C8" w:rsidRDefault="00E330C8">
      <w:pPr>
        <w:jc w:val="left"/>
        <w:rPr>
          <w:rFonts w:cstheme="minorHAnsi"/>
          <w:b/>
          <w:color w:val="FF0000"/>
          <w:sz w:val="14"/>
          <w:szCs w:val="24"/>
        </w:rPr>
      </w:pPr>
    </w:p>
    <w:p w14:paraId="17A238D7" w14:textId="77777777" w:rsidR="00E330C8" w:rsidRDefault="00E330C8">
      <w:pPr>
        <w:jc w:val="left"/>
        <w:rPr>
          <w:rFonts w:cstheme="minorHAnsi"/>
          <w:b/>
          <w:color w:val="FF0000"/>
          <w:sz w:val="14"/>
          <w:szCs w:val="24"/>
        </w:rPr>
      </w:pPr>
    </w:p>
    <w:p w14:paraId="456B3EC9" w14:textId="77777777" w:rsidR="00E330C8" w:rsidRDefault="00E330C8">
      <w:pPr>
        <w:jc w:val="left"/>
        <w:rPr>
          <w:rFonts w:cstheme="minorHAnsi"/>
          <w:b/>
          <w:color w:val="FF0000"/>
          <w:sz w:val="14"/>
          <w:szCs w:val="24"/>
        </w:rPr>
      </w:pPr>
    </w:p>
    <w:p w14:paraId="3E548514" w14:textId="77777777" w:rsidR="00E330C8" w:rsidRDefault="00E330C8">
      <w:pPr>
        <w:jc w:val="left"/>
        <w:rPr>
          <w:rFonts w:cstheme="minorHAnsi"/>
          <w:b/>
          <w:color w:val="FF0000"/>
          <w:sz w:val="14"/>
          <w:szCs w:val="24"/>
        </w:rPr>
      </w:pPr>
    </w:p>
    <w:p w14:paraId="4B8224DC" w14:textId="77777777" w:rsidR="00E330C8" w:rsidRDefault="00E330C8">
      <w:pPr>
        <w:jc w:val="left"/>
        <w:rPr>
          <w:rFonts w:cstheme="minorHAnsi"/>
          <w:b/>
          <w:color w:val="FF0000"/>
          <w:sz w:val="14"/>
          <w:szCs w:val="24"/>
        </w:rPr>
      </w:pPr>
    </w:p>
    <w:p w14:paraId="5ACCE888" w14:textId="77777777" w:rsidR="00EC7000" w:rsidRDefault="00EC7000" w:rsidP="00EC7000">
      <w:pPr>
        <w:pStyle w:val="Ttulo3"/>
      </w:pPr>
      <w:bookmarkStart w:id="102" w:name="_Toc426386242"/>
      <w:bookmarkStart w:id="103" w:name="_Toc430554836"/>
      <w:bookmarkStart w:id="104" w:name="_Toc432172343"/>
      <w:bookmarkStart w:id="105" w:name="_Toc433905288"/>
      <w:r>
        <w:t xml:space="preserve">Tercer </w:t>
      </w:r>
      <w:r w:rsidRPr="0025129B">
        <w:t>día de inspección</w:t>
      </w:r>
      <w:bookmarkEnd w:id="102"/>
      <w:bookmarkEnd w:id="103"/>
      <w:r w:rsidR="009F566B">
        <w:t>.</w:t>
      </w:r>
      <w:bookmarkEnd w:id="104"/>
      <w:bookmarkEnd w:id="105"/>
      <w:r>
        <w:t xml:space="preserve"> </w:t>
      </w:r>
    </w:p>
    <w:p w14:paraId="020196BB" w14:textId="77777777" w:rsidR="00DA0DF6" w:rsidRPr="00DA0DF6" w:rsidRDefault="00DA0DF6" w:rsidP="00DA0DF6"/>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72F4A" w:rsidRPr="00D95A7D" w14:paraId="60DE48DC" w14:textId="77777777" w:rsidTr="00F92002">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20037F0" w14:textId="77777777" w:rsidR="00872F4A" w:rsidRPr="00D95A7D" w:rsidRDefault="00872F4A" w:rsidP="00F92002">
            <w:pPr>
              <w:rPr>
                <w:sz w:val="20"/>
                <w:szCs w:val="20"/>
              </w:rPr>
            </w:pPr>
            <w:r w:rsidRPr="00D95A7D">
              <w:rPr>
                <w:b/>
                <w:sz w:val="20"/>
                <w:szCs w:val="20"/>
              </w:rPr>
              <w:t xml:space="preserve">Fecha de realización: </w:t>
            </w:r>
          </w:p>
          <w:p w14:paraId="2D6EA7EA" w14:textId="77777777" w:rsidR="00872F4A" w:rsidRPr="00D95A7D" w:rsidRDefault="00872F4A" w:rsidP="00F92002">
            <w:pPr>
              <w:rPr>
                <w:sz w:val="20"/>
                <w:szCs w:val="20"/>
              </w:rPr>
            </w:pPr>
            <w:r>
              <w:rPr>
                <w:sz w:val="20"/>
                <w:szCs w:val="20"/>
              </w:rPr>
              <w:t>29</w:t>
            </w:r>
            <w:r w:rsidRPr="00D95A7D">
              <w:rPr>
                <w:sz w:val="20"/>
                <w:szCs w:val="20"/>
              </w:rPr>
              <w:t xml:space="preserve"> de abril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092C8F8E" w14:textId="77777777" w:rsidR="00872F4A" w:rsidRPr="00D95A7D" w:rsidRDefault="00872F4A" w:rsidP="00F92002">
            <w:pPr>
              <w:rPr>
                <w:b/>
                <w:sz w:val="20"/>
                <w:szCs w:val="20"/>
              </w:rPr>
            </w:pPr>
            <w:r w:rsidRPr="00D95A7D">
              <w:rPr>
                <w:b/>
                <w:sz w:val="20"/>
                <w:szCs w:val="20"/>
              </w:rPr>
              <w:t>Hora de inicio:</w:t>
            </w:r>
          </w:p>
          <w:p w14:paraId="0D8C025F" w14:textId="77777777" w:rsidR="00872F4A" w:rsidRPr="00D95A7D" w:rsidRDefault="00872F4A" w:rsidP="00F92002">
            <w:pPr>
              <w:rPr>
                <w:sz w:val="20"/>
                <w:szCs w:val="20"/>
              </w:rPr>
            </w:pPr>
            <w:r>
              <w:rPr>
                <w:sz w:val="20"/>
                <w:szCs w:val="20"/>
              </w:rPr>
              <w:t>0</w:t>
            </w:r>
            <w:r w:rsidR="002501F6">
              <w:rPr>
                <w:sz w:val="20"/>
                <w:szCs w:val="20"/>
              </w:rPr>
              <w:t>9</w:t>
            </w:r>
            <w:r>
              <w:rPr>
                <w:sz w:val="20"/>
                <w:szCs w:val="20"/>
              </w:rPr>
              <w:t>:00</w:t>
            </w:r>
            <w:r w:rsidRPr="00D95A7D">
              <w:rPr>
                <w:sz w:val="20"/>
                <w:szCs w:val="20"/>
              </w:rPr>
              <w:t xml:space="preserve"> horas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F43AA70" w14:textId="77777777" w:rsidR="00872F4A" w:rsidRPr="00D95A7D" w:rsidRDefault="00872F4A" w:rsidP="00F92002">
            <w:pPr>
              <w:rPr>
                <w:b/>
                <w:sz w:val="20"/>
                <w:szCs w:val="20"/>
              </w:rPr>
            </w:pPr>
            <w:r w:rsidRPr="00D95A7D">
              <w:rPr>
                <w:b/>
                <w:sz w:val="20"/>
                <w:szCs w:val="20"/>
              </w:rPr>
              <w:t>Hora de finalización:</w:t>
            </w:r>
          </w:p>
          <w:p w14:paraId="71EE5FCE" w14:textId="77777777" w:rsidR="00872F4A" w:rsidRPr="00D95A7D" w:rsidRDefault="002501F6" w:rsidP="002501F6">
            <w:pPr>
              <w:rPr>
                <w:sz w:val="20"/>
                <w:szCs w:val="20"/>
                <w:lang w:val="es-ES" w:eastAsia="es-ES"/>
              </w:rPr>
            </w:pPr>
            <w:r>
              <w:rPr>
                <w:sz w:val="20"/>
                <w:szCs w:val="20"/>
                <w:lang w:val="es-ES" w:eastAsia="es-ES"/>
              </w:rPr>
              <w:t>15</w:t>
            </w:r>
            <w:r w:rsidR="00872F4A" w:rsidRPr="00D95A7D">
              <w:rPr>
                <w:sz w:val="20"/>
                <w:szCs w:val="20"/>
                <w:lang w:val="es-ES" w:eastAsia="es-ES"/>
              </w:rPr>
              <w:t>:</w:t>
            </w:r>
            <w:r>
              <w:rPr>
                <w:sz w:val="20"/>
                <w:szCs w:val="20"/>
                <w:lang w:val="es-ES" w:eastAsia="es-ES"/>
              </w:rPr>
              <w:t>3</w:t>
            </w:r>
            <w:r w:rsidR="00872F4A" w:rsidRPr="00D95A7D">
              <w:rPr>
                <w:sz w:val="20"/>
                <w:szCs w:val="20"/>
                <w:lang w:val="es-ES" w:eastAsia="es-ES"/>
              </w:rPr>
              <w:t>0 horas</w:t>
            </w:r>
          </w:p>
        </w:tc>
      </w:tr>
      <w:tr w:rsidR="00872F4A" w:rsidRPr="00D95A7D" w14:paraId="08711712" w14:textId="77777777" w:rsidTr="00F92002">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9E16D5" w14:textId="77777777" w:rsidR="00872F4A" w:rsidRPr="00D95A7D" w:rsidRDefault="00872F4A" w:rsidP="00F92002">
            <w:pPr>
              <w:rPr>
                <w:sz w:val="20"/>
                <w:szCs w:val="20"/>
              </w:rPr>
            </w:pPr>
            <w:r w:rsidRPr="00D95A7D">
              <w:rPr>
                <w:b/>
                <w:sz w:val="20"/>
                <w:szCs w:val="20"/>
              </w:rPr>
              <w:t>Fiscalizador encargado de la actividad:</w:t>
            </w:r>
          </w:p>
          <w:p w14:paraId="2DDECD56" w14:textId="77777777" w:rsidR="00872F4A" w:rsidRPr="00D95A7D" w:rsidRDefault="00872F4A" w:rsidP="00F92002">
            <w:pPr>
              <w:rPr>
                <w:sz w:val="20"/>
                <w:szCs w:val="20"/>
              </w:rPr>
            </w:pPr>
            <w:r w:rsidRPr="00D95A7D">
              <w:rPr>
                <w:sz w:val="20"/>
                <w:szCs w:val="20"/>
              </w:rPr>
              <w:t xml:space="preserve">Tamara González </w:t>
            </w:r>
            <w:proofErr w:type="spellStart"/>
            <w:r w:rsidRPr="00D95A7D">
              <w:rPr>
                <w:sz w:val="20"/>
                <w:szCs w:val="20"/>
              </w:rPr>
              <w:t>González</w:t>
            </w:r>
            <w:proofErr w:type="spellEnd"/>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7781B8E" w14:textId="77777777" w:rsidR="00872F4A" w:rsidRPr="00D95A7D" w:rsidRDefault="00872F4A" w:rsidP="00F92002">
            <w:pPr>
              <w:rPr>
                <w:sz w:val="20"/>
                <w:szCs w:val="20"/>
              </w:rPr>
            </w:pPr>
            <w:r w:rsidRPr="00D95A7D">
              <w:rPr>
                <w:b/>
                <w:sz w:val="20"/>
                <w:szCs w:val="20"/>
              </w:rPr>
              <w:t>Órgano:</w:t>
            </w:r>
          </w:p>
          <w:p w14:paraId="35C60315" w14:textId="77777777" w:rsidR="00872F4A" w:rsidRPr="00D95A7D" w:rsidRDefault="00872F4A" w:rsidP="00F92002">
            <w:pPr>
              <w:rPr>
                <w:rFonts w:eastAsia="Times New Roman"/>
                <w:sz w:val="20"/>
                <w:szCs w:val="20"/>
              </w:rPr>
            </w:pPr>
            <w:r w:rsidRPr="00D95A7D">
              <w:rPr>
                <w:rFonts w:eastAsia="Times New Roman"/>
                <w:sz w:val="20"/>
                <w:szCs w:val="20"/>
              </w:rPr>
              <w:t>SMA</w:t>
            </w:r>
          </w:p>
        </w:tc>
      </w:tr>
      <w:tr w:rsidR="00872F4A" w:rsidRPr="00D95A7D" w14:paraId="76A703E4" w14:textId="77777777" w:rsidTr="00F92002">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8ECA3A" w14:textId="77777777" w:rsidR="00872F4A" w:rsidRPr="00D95A7D" w:rsidRDefault="00872F4A" w:rsidP="00F92002">
            <w:pPr>
              <w:rPr>
                <w:sz w:val="20"/>
                <w:szCs w:val="20"/>
              </w:rPr>
            </w:pPr>
            <w:r w:rsidRPr="00D95A7D">
              <w:rPr>
                <w:b/>
                <w:sz w:val="20"/>
                <w:szCs w:val="20"/>
              </w:rPr>
              <w:t>Fiscalizadores participantes:</w:t>
            </w:r>
          </w:p>
          <w:p w14:paraId="01F11839" w14:textId="77777777" w:rsidR="00872F4A" w:rsidRPr="00D95A7D" w:rsidRDefault="00872F4A" w:rsidP="00F92002">
            <w:pPr>
              <w:rPr>
                <w:sz w:val="20"/>
                <w:szCs w:val="20"/>
              </w:rPr>
            </w:pPr>
            <w:r w:rsidRPr="00D95A7D">
              <w:rPr>
                <w:sz w:val="20"/>
                <w:szCs w:val="20"/>
              </w:rPr>
              <w:t>Christian Rojo Loyola</w:t>
            </w:r>
          </w:p>
          <w:p w14:paraId="193AEDA5" w14:textId="77777777" w:rsidR="00BB1010" w:rsidRDefault="00872F4A" w:rsidP="00F92002">
            <w:pPr>
              <w:rPr>
                <w:sz w:val="20"/>
                <w:szCs w:val="20"/>
              </w:rPr>
            </w:pPr>
            <w:r w:rsidRPr="00D95A7D">
              <w:rPr>
                <w:sz w:val="20"/>
                <w:szCs w:val="20"/>
              </w:rPr>
              <w:t xml:space="preserve">Luis Toledo </w:t>
            </w:r>
            <w:proofErr w:type="spellStart"/>
            <w:r w:rsidRPr="00D95A7D">
              <w:rPr>
                <w:sz w:val="20"/>
                <w:szCs w:val="20"/>
              </w:rPr>
              <w:t>Niklits</w:t>
            </w:r>
            <w:r w:rsidR="00BB1010">
              <w:rPr>
                <w:sz w:val="20"/>
                <w:szCs w:val="20"/>
              </w:rPr>
              <w:t>chek</w:t>
            </w:r>
            <w:proofErr w:type="spellEnd"/>
          </w:p>
          <w:p w14:paraId="04BB897F" w14:textId="77777777" w:rsidR="00872F4A" w:rsidRDefault="00872F4A" w:rsidP="00F92002">
            <w:pPr>
              <w:rPr>
                <w:sz w:val="20"/>
                <w:szCs w:val="20"/>
              </w:rPr>
            </w:pPr>
            <w:r>
              <w:rPr>
                <w:sz w:val="20"/>
                <w:szCs w:val="20"/>
              </w:rPr>
              <w:t>Wolker Camus A.</w:t>
            </w:r>
          </w:p>
          <w:p w14:paraId="29967A3F" w14:textId="77777777" w:rsidR="00BB1010" w:rsidRDefault="00BB1010" w:rsidP="00BB1010">
            <w:pPr>
              <w:rPr>
                <w:sz w:val="20"/>
                <w:szCs w:val="20"/>
              </w:rPr>
            </w:pPr>
            <w:r>
              <w:rPr>
                <w:sz w:val="20"/>
                <w:szCs w:val="20"/>
              </w:rPr>
              <w:t xml:space="preserve">Juan Pacha L. </w:t>
            </w:r>
          </w:p>
          <w:p w14:paraId="0CDC83B4" w14:textId="77777777" w:rsidR="00BB1010" w:rsidRDefault="00BB1010" w:rsidP="00BB1010">
            <w:pPr>
              <w:rPr>
                <w:sz w:val="20"/>
                <w:szCs w:val="20"/>
              </w:rPr>
            </w:pPr>
            <w:r>
              <w:rPr>
                <w:sz w:val="20"/>
                <w:szCs w:val="20"/>
              </w:rPr>
              <w:t>Héctor Flores Moraga</w:t>
            </w:r>
          </w:p>
          <w:p w14:paraId="02B54871" w14:textId="77777777" w:rsidR="00872F4A" w:rsidRPr="00D95A7D" w:rsidRDefault="00BB1010" w:rsidP="00F92002">
            <w:pPr>
              <w:rPr>
                <w:sz w:val="20"/>
                <w:szCs w:val="20"/>
              </w:rPr>
            </w:pPr>
            <w:r>
              <w:rPr>
                <w:sz w:val="20"/>
                <w:szCs w:val="20"/>
              </w:rPr>
              <w:t>Sergio Román Garrido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FA8C56E" w14:textId="77777777" w:rsidR="00872F4A" w:rsidRPr="00FA011E" w:rsidRDefault="00872F4A" w:rsidP="00F92002">
            <w:pPr>
              <w:rPr>
                <w:sz w:val="20"/>
                <w:szCs w:val="20"/>
              </w:rPr>
            </w:pPr>
            <w:r w:rsidRPr="00FA011E">
              <w:rPr>
                <w:b/>
                <w:sz w:val="20"/>
                <w:szCs w:val="20"/>
              </w:rPr>
              <w:t>Órganos:</w:t>
            </w:r>
          </w:p>
          <w:p w14:paraId="08AAF784" w14:textId="77777777" w:rsidR="00872F4A" w:rsidRPr="00FA011E" w:rsidRDefault="00872F4A" w:rsidP="00F92002">
            <w:pPr>
              <w:rPr>
                <w:rFonts w:eastAsia="Times New Roman"/>
                <w:sz w:val="20"/>
                <w:szCs w:val="20"/>
              </w:rPr>
            </w:pPr>
            <w:r w:rsidRPr="00FA011E">
              <w:rPr>
                <w:rFonts w:eastAsia="Times New Roman"/>
                <w:sz w:val="20"/>
                <w:szCs w:val="20"/>
              </w:rPr>
              <w:t>SMA</w:t>
            </w:r>
          </w:p>
          <w:p w14:paraId="21E63263" w14:textId="77777777" w:rsidR="00872F4A" w:rsidRPr="00FA011E" w:rsidRDefault="00872F4A" w:rsidP="00F92002">
            <w:pPr>
              <w:rPr>
                <w:rFonts w:eastAsia="Times New Roman"/>
                <w:sz w:val="20"/>
                <w:szCs w:val="20"/>
              </w:rPr>
            </w:pPr>
            <w:r w:rsidRPr="00FA011E">
              <w:rPr>
                <w:rFonts w:eastAsia="Times New Roman"/>
                <w:sz w:val="20"/>
                <w:szCs w:val="20"/>
              </w:rPr>
              <w:t>SAG</w:t>
            </w:r>
          </w:p>
          <w:p w14:paraId="1727B29F" w14:textId="77777777" w:rsidR="00BB1010" w:rsidRPr="00FA011E" w:rsidRDefault="00BB1010" w:rsidP="00F92002">
            <w:pPr>
              <w:rPr>
                <w:rFonts w:eastAsia="Times New Roman"/>
                <w:sz w:val="20"/>
                <w:szCs w:val="20"/>
              </w:rPr>
            </w:pPr>
            <w:r w:rsidRPr="00FA011E">
              <w:rPr>
                <w:rFonts w:eastAsia="Times New Roman"/>
                <w:sz w:val="20"/>
                <w:szCs w:val="20"/>
              </w:rPr>
              <w:t>SAG</w:t>
            </w:r>
          </w:p>
          <w:p w14:paraId="68FC2925" w14:textId="77777777" w:rsidR="00BB1010" w:rsidRPr="00FA011E" w:rsidRDefault="00BB1010" w:rsidP="00F92002">
            <w:pPr>
              <w:rPr>
                <w:rFonts w:eastAsia="Times New Roman"/>
                <w:sz w:val="20"/>
                <w:szCs w:val="20"/>
              </w:rPr>
            </w:pPr>
            <w:r w:rsidRPr="00FA011E">
              <w:rPr>
                <w:rFonts w:eastAsia="Times New Roman"/>
                <w:sz w:val="20"/>
                <w:szCs w:val="20"/>
              </w:rPr>
              <w:t>SAG</w:t>
            </w:r>
          </w:p>
          <w:p w14:paraId="2CC350CD" w14:textId="77777777" w:rsidR="00872F4A" w:rsidRDefault="00872F4A" w:rsidP="00F92002">
            <w:pPr>
              <w:rPr>
                <w:rFonts w:eastAsia="Times New Roman"/>
                <w:sz w:val="20"/>
                <w:szCs w:val="20"/>
              </w:rPr>
            </w:pPr>
            <w:r>
              <w:rPr>
                <w:rFonts w:eastAsia="Times New Roman"/>
                <w:sz w:val="20"/>
                <w:szCs w:val="20"/>
              </w:rPr>
              <w:t>DGA</w:t>
            </w:r>
          </w:p>
          <w:p w14:paraId="5BFF9293" w14:textId="77777777" w:rsidR="00872F4A" w:rsidRPr="00D95A7D" w:rsidRDefault="00872F4A" w:rsidP="00F92002">
            <w:pPr>
              <w:rPr>
                <w:rFonts w:eastAsia="Times New Roman"/>
                <w:sz w:val="20"/>
                <w:szCs w:val="20"/>
              </w:rPr>
            </w:pPr>
            <w:r>
              <w:rPr>
                <w:rFonts w:eastAsia="Times New Roman"/>
                <w:sz w:val="20"/>
                <w:szCs w:val="20"/>
              </w:rPr>
              <w:t>DGA</w:t>
            </w:r>
          </w:p>
        </w:tc>
      </w:tr>
      <w:tr w:rsidR="00872F4A" w:rsidRPr="00D95A7D" w14:paraId="18683665" w14:textId="77777777" w:rsidTr="00F92002">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04D30A7" w14:textId="77777777" w:rsidR="00872F4A" w:rsidRPr="00D95A7D" w:rsidRDefault="00872F4A" w:rsidP="00F92002">
            <w:pPr>
              <w:spacing w:line="0" w:lineRule="atLeast"/>
              <w:jc w:val="left"/>
              <w:rPr>
                <w:b/>
                <w:sz w:val="20"/>
                <w:szCs w:val="20"/>
              </w:rPr>
            </w:pPr>
            <w:r w:rsidRPr="00D95A7D">
              <w:rPr>
                <w:b/>
                <w:sz w:val="20"/>
                <w:szCs w:val="20"/>
              </w:rPr>
              <w:t>Existió oposición al ingreso:</w:t>
            </w:r>
            <w:r w:rsidRPr="00D95A7D">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C501CA8" w14:textId="77777777" w:rsidR="00872F4A" w:rsidRPr="00D95A7D" w:rsidRDefault="00872F4A" w:rsidP="00F92002">
            <w:pPr>
              <w:spacing w:line="0" w:lineRule="atLeast"/>
              <w:jc w:val="left"/>
              <w:rPr>
                <w:b/>
                <w:sz w:val="20"/>
                <w:szCs w:val="20"/>
              </w:rPr>
            </w:pPr>
            <w:r w:rsidRPr="00D95A7D">
              <w:rPr>
                <w:b/>
                <w:sz w:val="20"/>
                <w:szCs w:val="20"/>
              </w:rPr>
              <w:t xml:space="preserve">Existió auxilio de fuerza pública: </w:t>
            </w:r>
            <w:r w:rsidRPr="00D95A7D">
              <w:rPr>
                <w:sz w:val="20"/>
                <w:szCs w:val="20"/>
              </w:rPr>
              <w:t>No</w:t>
            </w:r>
          </w:p>
        </w:tc>
      </w:tr>
      <w:tr w:rsidR="00872F4A" w:rsidRPr="00D95A7D" w14:paraId="6993967E" w14:textId="77777777" w:rsidTr="00F92002">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0FB8EFD" w14:textId="77777777" w:rsidR="00872F4A" w:rsidRPr="00D95A7D" w:rsidRDefault="00872F4A" w:rsidP="00F92002">
            <w:pPr>
              <w:spacing w:line="0" w:lineRule="atLeast"/>
              <w:jc w:val="left"/>
              <w:rPr>
                <w:b/>
                <w:sz w:val="20"/>
                <w:szCs w:val="20"/>
              </w:rPr>
            </w:pPr>
            <w:r w:rsidRPr="00D95A7D">
              <w:rPr>
                <w:b/>
                <w:sz w:val="20"/>
                <w:szCs w:val="20"/>
              </w:rPr>
              <w:t xml:space="preserve">Existió colaboración por parte de los fiscalizados: </w:t>
            </w:r>
            <w:r w:rsidRPr="00D95A7D">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DA978FE" w14:textId="77777777" w:rsidR="00872F4A" w:rsidRPr="00D95A7D" w:rsidRDefault="00872F4A" w:rsidP="00F92002">
            <w:pPr>
              <w:spacing w:line="0" w:lineRule="atLeast"/>
              <w:jc w:val="left"/>
              <w:rPr>
                <w:b/>
                <w:sz w:val="20"/>
                <w:szCs w:val="20"/>
              </w:rPr>
            </w:pPr>
            <w:r w:rsidRPr="00D95A7D">
              <w:rPr>
                <w:b/>
                <w:sz w:val="20"/>
                <w:szCs w:val="20"/>
              </w:rPr>
              <w:t xml:space="preserve">Existió trato respetuoso y deferente: </w:t>
            </w:r>
            <w:r w:rsidRPr="00D95A7D">
              <w:rPr>
                <w:sz w:val="20"/>
                <w:szCs w:val="20"/>
              </w:rPr>
              <w:t>Sí</w:t>
            </w:r>
          </w:p>
        </w:tc>
      </w:tr>
      <w:tr w:rsidR="00872F4A" w:rsidRPr="00D95A7D" w14:paraId="2CF80F36" w14:textId="77777777" w:rsidTr="00F92002">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E01411B" w14:textId="77777777" w:rsidR="00872F4A" w:rsidRPr="00D95A7D" w:rsidRDefault="00872F4A" w:rsidP="00F92002">
            <w:pPr>
              <w:spacing w:line="0" w:lineRule="atLeast"/>
              <w:jc w:val="left"/>
              <w:rPr>
                <w:b/>
                <w:sz w:val="20"/>
                <w:szCs w:val="20"/>
              </w:rPr>
            </w:pPr>
            <w:r w:rsidRPr="00D95A7D">
              <w:rPr>
                <w:b/>
                <w:sz w:val="20"/>
                <w:szCs w:val="20"/>
              </w:rPr>
              <w:t>Entrega de antecedentes solicitados:</w:t>
            </w:r>
            <w:r w:rsidRPr="00D95A7D">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12B80C6" w14:textId="77777777" w:rsidR="00872F4A" w:rsidRPr="00D95A7D" w:rsidRDefault="00872F4A" w:rsidP="00874527">
            <w:pPr>
              <w:spacing w:line="0" w:lineRule="atLeast"/>
              <w:jc w:val="left"/>
              <w:rPr>
                <w:sz w:val="20"/>
                <w:szCs w:val="20"/>
              </w:rPr>
            </w:pPr>
            <w:r w:rsidRPr="00D95A7D">
              <w:rPr>
                <w:b/>
                <w:sz w:val="20"/>
                <w:szCs w:val="20"/>
              </w:rPr>
              <w:t xml:space="preserve"> Entrega de acta:</w:t>
            </w:r>
            <w:r w:rsidRPr="00D95A7D">
              <w:rPr>
                <w:sz w:val="20"/>
                <w:szCs w:val="20"/>
              </w:rPr>
              <w:t xml:space="preserve"> Sí, Anexo </w:t>
            </w:r>
            <w:r w:rsidR="00874527">
              <w:rPr>
                <w:sz w:val="20"/>
                <w:szCs w:val="20"/>
              </w:rPr>
              <w:t>2</w:t>
            </w:r>
          </w:p>
        </w:tc>
      </w:tr>
      <w:tr w:rsidR="00872F4A" w:rsidRPr="00D95A7D" w14:paraId="2E7983A5" w14:textId="77777777" w:rsidTr="00F92002">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36C5805" w14:textId="77777777" w:rsidR="00872F4A" w:rsidRPr="00D95A7D" w:rsidRDefault="00872F4A" w:rsidP="00F92002">
            <w:pPr>
              <w:spacing w:line="0" w:lineRule="atLeast"/>
              <w:jc w:val="left"/>
              <w:rPr>
                <w:b/>
                <w:sz w:val="20"/>
                <w:szCs w:val="20"/>
              </w:rPr>
            </w:pPr>
            <w:r w:rsidRPr="00D95A7D">
              <w:rPr>
                <w:b/>
                <w:sz w:val="20"/>
                <w:szCs w:val="20"/>
              </w:rPr>
              <w:t xml:space="preserve">Observaciones: </w:t>
            </w:r>
            <w:r w:rsidRPr="00D95A7D">
              <w:rPr>
                <w:sz w:val="20"/>
                <w:szCs w:val="20"/>
              </w:rPr>
              <w:t xml:space="preserve">No se solicitaron documentos durante la inspección. </w:t>
            </w:r>
          </w:p>
        </w:tc>
      </w:tr>
    </w:tbl>
    <w:p w14:paraId="06BC23E4" w14:textId="77777777" w:rsidR="00EC7000" w:rsidRDefault="00EC7000">
      <w:pPr>
        <w:jc w:val="left"/>
        <w:rPr>
          <w:rFonts w:cstheme="minorHAnsi"/>
          <w:b/>
          <w:color w:val="FF0000"/>
          <w:sz w:val="14"/>
          <w:szCs w:val="24"/>
        </w:rPr>
      </w:pPr>
    </w:p>
    <w:p w14:paraId="7AB99839" w14:textId="77777777" w:rsidR="00EC7000" w:rsidRDefault="00EC7000">
      <w:pPr>
        <w:jc w:val="left"/>
        <w:rPr>
          <w:rFonts w:cstheme="minorHAnsi"/>
          <w:b/>
          <w:color w:val="FF0000"/>
        </w:rPr>
      </w:pPr>
    </w:p>
    <w:p w14:paraId="3D11BDF7" w14:textId="77777777" w:rsidR="009E179E" w:rsidRDefault="009E179E">
      <w:pPr>
        <w:jc w:val="left"/>
        <w:rPr>
          <w:rFonts w:cstheme="minorHAnsi"/>
          <w:b/>
          <w:color w:val="FF0000"/>
        </w:rPr>
      </w:pPr>
    </w:p>
    <w:p w14:paraId="6CB17EED" w14:textId="77777777" w:rsidR="00EC7000" w:rsidRPr="004F013D" w:rsidRDefault="004F013D" w:rsidP="00EC7000">
      <w:pPr>
        <w:pStyle w:val="Ttulo3"/>
        <w:rPr>
          <w:szCs w:val="22"/>
        </w:rPr>
      </w:pPr>
      <w:bookmarkStart w:id="106" w:name="_Toc426386243"/>
      <w:bookmarkStart w:id="107" w:name="_Toc430554837"/>
      <w:bookmarkStart w:id="108" w:name="_Toc432172344"/>
      <w:bookmarkStart w:id="109" w:name="_Toc433905289"/>
      <w:r w:rsidRPr="004F013D">
        <w:rPr>
          <w:szCs w:val="22"/>
        </w:rPr>
        <w:t>Cuarto</w:t>
      </w:r>
      <w:r w:rsidR="00EC7000" w:rsidRPr="004F013D">
        <w:rPr>
          <w:szCs w:val="22"/>
        </w:rPr>
        <w:t xml:space="preserve"> día de inspección</w:t>
      </w:r>
      <w:bookmarkEnd w:id="106"/>
      <w:bookmarkEnd w:id="107"/>
      <w:r w:rsidR="009F566B">
        <w:rPr>
          <w:szCs w:val="22"/>
        </w:rPr>
        <w:t>.</w:t>
      </w:r>
      <w:bookmarkEnd w:id="108"/>
      <w:bookmarkEnd w:id="109"/>
      <w:r w:rsidR="00EC7000" w:rsidRPr="004F013D">
        <w:rPr>
          <w:szCs w:val="22"/>
        </w:rPr>
        <w:t xml:space="preserve"> </w:t>
      </w:r>
    </w:p>
    <w:p w14:paraId="705F2DE6" w14:textId="77777777" w:rsidR="00EC7000" w:rsidRDefault="00EC7000">
      <w:pPr>
        <w:jc w:val="left"/>
        <w:rPr>
          <w:rFonts w:cstheme="minorHAnsi"/>
          <w:b/>
          <w:color w:val="FF0000"/>
          <w:sz w:val="14"/>
          <w:szCs w:val="24"/>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DA0DF6" w:rsidRPr="00D95A7D" w14:paraId="0BA9938A" w14:textId="77777777" w:rsidTr="00F92002">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E70CEAA" w14:textId="77777777" w:rsidR="00DA0DF6" w:rsidRPr="00D95A7D" w:rsidRDefault="00DA0DF6" w:rsidP="00F92002">
            <w:pPr>
              <w:rPr>
                <w:sz w:val="20"/>
                <w:szCs w:val="20"/>
              </w:rPr>
            </w:pPr>
            <w:r w:rsidRPr="00D95A7D">
              <w:rPr>
                <w:b/>
                <w:sz w:val="20"/>
                <w:szCs w:val="20"/>
              </w:rPr>
              <w:t xml:space="preserve">Fecha de realización: </w:t>
            </w:r>
          </w:p>
          <w:p w14:paraId="18B4F7D9" w14:textId="77777777" w:rsidR="00DA0DF6" w:rsidRPr="00D95A7D" w:rsidRDefault="004E3A81" w:rsidP="00F92002">
            <w:pPr>
              <w:rPr>
                <w:sz w:val="20"/>
                <w:szCs w:val="20"/>
              </w:rPr>
            </w:pPr>
            <w:r>
              <w:rPr>
                <w:sz w:val="20"/>
                <w:szCs w:val="20"/>
              </w:rPr>
              <w:t>20 de mayo</w:t>
            </w:r>
            <w:r w:rsidR="00DA0DF6" w:rsidRPr="00D95A7D">
              <w:rPr>
                <w:sz w:val="20"/>
                <w:szCs w:val="20"/>
              </w:rPr>
              <w:t xml:space="preserve">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7194FA20" w14:textId="77777777" w:rsidR="00DA0DF6" w:rsidRPr="00D95A7D" w:rsidRDefault="00DA0DF6" w:rsidP="00F92002">
            <w:pPr>
              <w:rPr>
                <w:b/>
                <w:sz w:val="20"/>
                <w:szCs w:val="20"/>
              </w:rPr>
            </w:pPr>
            <w:r w:rsidRPr="00D95A7D">
              <w:rPr>
                <w:b/>
                <w:sz w:val="20"/>
                <w:szCs w:val="20"/>
              </w:rPr>
              <w:t>Hora de inicio:</w:t>
            </w:r>
          </w:p>
          <w:p w14:paraId="7B4C8399" w14:textId="77777777" w:rsidR="00DA0DF6" w:rsidRPr="00D95A7D" w:rsidRDefault="00564D31" w:rsidP="00564D31">
            <w:pPr>
              <w:rPr>
                <w:sz w:val="20"/>
                <w:szCs w:val="20"/>
              </w:rPr>
            </w:pPr>
            <w:r>
              <w:rPr>
                <w:sz w:val="20"/>
                <w:szCs w:val="20"/>
              </w:rPr>
              <w:t>10</w:t>
            </w:r>
            <w:r w:rsidR="00DA0DF6">
              <w:rPr>
                <w:sz w:val="20"/>
                <w:szCs w:val="20"/>
              </w:rPr>
              <w:t>:</w:t>
            </w:r>
            <w:r>
              <w:rPr>
                <w:sz w:val="20"/>
                <w:szCs w:val="20"/>
              </w:rPr>
              <w:t>3</w:t>
            </w:r>
            <w:r w:rsidR="00DA0DF6">
              <w:rPr>
                <w:sz w:val="20"/>
                <w:szCs w:val="20"/>
              </w:rPr>
              <w:t>0</w:t>
            </w:r>
            <w:r w:rsidR="00DA0DF6" w:rsidRPr="00D95A7D">
              <w:rPr>
                <w:sz w:val="20"/>
                <w:szCs w:val="20"/>
              </w:rPr>
              <w:t xml:space="preserve"> horas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1618D07" w14:textId="77777777" w:rsidR="00DA0DF6" w:rsidRPr="00D95A7D" w:rsidRDefault="00DA0DF6" w:rsidP="00F92002">
            <w:pPr>
              <w:rPr>
                <w:b/>
                <w:sz w:val="20"/>
                <w:szCs w:val="20"/>
              </w:rPr>
            </w:pPr>
            <w:r w:rsidRPr="00D95A7D">
              <w:rPr>
                <w:b/>
                <w:sz w:val="20"/>
                <w:szCs w:val="20"/>
              </w:rPr>
              <w:t>Hora de finalización:</w:t>
            </w:r>
          </w:p>
          <w:p w14:paraId="566C168A" w14:textId="77777777" w:rsidR="00DA0DF6" w:rsidRPr="00D95A7D" w:rsidRDefault="00564D31" w:rsidP="00564D31">
            <w:pPr>
              <w:rPr>
                <w:sz w:val="20"/>
                <w:szCs w:val="20"/>
                <w:lang w:val="es-ES" w:eastAsia="es-ES"/>
              </w:rPr>
            </w:pPr>
            <w:r>
              <w:rPr>
                <w:sz w:val="20"/>
                <w:szCs w:val="20"/>
                <w:lang w:val="es-ES" w:eastAsia="es-ES"/>
              </w:rPr>
              <w:t>14</w:t>
            </w:r>
            <w:r w:rsidR="00DA0DF6" w:rsidRPr="00D95A7D">
              <w:rPr>
                <w:sz w:val="20"/>
                <w:szCs w:val="20"/>
                <w:lang w:val="es-ES" w:eastAsia="es-ES"/>
              </w:rPr>
              <w:t>:</w:t>
            </w:r>
            <w:r>
              <w:rPr>
                <w:sz w:val="20"/>
                <w:szCs w:val="20"/>
                <w:lang w:val="es-ES" w:eastAsia="es-ES"/>
              </w:rPr>
              <w:t>0</w:t>
            </w:r>
            <w:r w:rsidR="00DA0DF6" w:rsidRPr="00D95A7D">
              <w:rPr>
                <w:sz w:val="20"/>
                <w:szCs w:val="20"/>
                <w:lang w:val="es-ES" w:eastAsia="es-ES"/>
              </w:rPr>
              <w:t>0 horas</w:t>
            </w:r>
          </w:p>
        </w:tc>
      </w:tr>
      <w:tr w:rsidR="00DA0DF6" w:rsidRPr="00D95A7D" w14:paraId="203E068A" w14:textId="77777777" w:rsidTr="00F92002">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8DBBBA" w14:textId="77777777" w:rsidR="00DA0DF6" w:rsidRPr="00D95A7D" w:rsidRDefault="00DA0DF6" w:rsidP="00F92002">
            <w:pPr>
              <w:rPr>
                <w:sz w:val="20"/>
                <w:szCs w:val="20"/>
              </w:rPr>
            </w:pPr>
            <w:r w:rsidRPr="00D95A7D">
              <w:rPr>
                <w:b/>
                <w:sz w:val="20"/>
                <w:szCs w:val="20"/>
              </w:rPr>
              <w:t>Fiscalizador encargado de la actividad:</w:t>
            </w:r>
          </w:p>
          <w:p w14:paraId="6F677096" w14:textId="77777777" w:rsidR="00DA0DF6" w:rsidRPr="00D95A7D" w:rsidRDefault="00DA0DF6" w:rsidP="00F92002">
            <w:pPr>
              <w:rPr>
                <w:sz w:val="20"/>
                <w:szCs w:val="20"/>
              </w:rPr>
            </w:pPr>
            <w:r w:rsidRPr="00D95A7D">
              <w:rPr>
                <w:sz w:val="20"/>
                <w:szCs w:val="20"/>
              </w:rPr>
              <w:t xml:space="preserve">Tamara González </w:t>
            </w:r>
            <w:proofErr w:type="spellStart"/>
            <w:r w:rsidRPr="00D95A7D">
              <w:rPr>
                <w:sz w:val="20"/>
                <w:szCs w:val="20"/>
              </w:rPr>
              <w:t>González</w:t>
            </w:r>
            <w:proofErr w:type="spellEnd"/>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E571629" w14:textId="77777777" w:rsidR="00DA0DF6" w:rsidRPr="00D95A7D" w:rsidRDefault="00DA0DF6" w:rsidP="00F92002">
            <w:pPr>
              <w:rPr>
                <w:sz w:val="20"/>
                <w:szCs w:val="20"/>
              </w:rPr>
            </w:pPr>
            <w:r w:rsidRPr="00D95A7D">
              <w:rPr>
                <w:b/>
                <w:sz w:val="20"/>
                <w:szCs w:val="20"/>
              </w:rPr>
              <w:t>Órgano:</w:t>
            </w:r>
          </w:p>
          <w:p w14:paraId="1DFA23D9" w14:textId="77777777" w:rsidR="00DA0DF6" w:rsidRPr="00D95A7D" w:rsidRDefault="00DA0DF6" w:rsidP="00F92002">
            <w:pPr>
              <w:rPr>
                <w:rFonts w:eastAsia="Times New Roman"/>
                <w:sz w:val="20"/>
                <w:szCs w:val="20"/>
              </w:rPr>
            </w:pPr>
            <w:r w:rsidRPr="00D95A7D">
              <w:rPr>
                <w:rFonts w:eastAsia="Times New Roman"/>
                <w:sz w:val="20"/>
                <w:szCs w:val="20"/>
              </w:rPr>
              <w:t>SMA</w:t>
            </w:r>
          </w:p>
        </w:tc>
      </w:tr>
      <w:tr w:rsidR="00DA0DF6" w:rsidRPr="004C4568" w14:paraId="0BA10D43" w14:textId="77777777" w:rsidTr="00F92002">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8D9349" w14:textId="77777777" w:rsidR="00DA0DF6" w:rsidRPr="00D95A7D" w:rsidRDefault="00DA0DF6" w:rsidP="00F92002">
            <w:pPr>
              <w:rPr>
                <w:sz w:val="20"/>
                <w:szCs w:val="20"/>
              </w:rPr>
            </w:pPr>
            <w:r w:rsidRPr="00D95A7D">
              <w:rPr>
                <w:b/>
                <w:sz w:val="20"/>
                <w:szCs w:val="20"/>
              </w:rPr>
              <w:t>Fiscalizadores participantes:</w:t>
            </w:r>
          </w:p>
          <w:p w14:paraId="0057FF03" w14:textId="77777777" w:rsidR="00DA0DF6" w:rsidRPr="00D95A7D" w:rsidRDefault="00DA0DF6" w:rsidP="00F92002">
            <w:pPr>
              <w:rPr>
                <w:sz w:val="20"/>
                <w:szCs w:val="20"/>
              </w:rPr>
            </w:pPr>
            <w:r w:rsidRPr="00D95A7D">
              <w:rPr>
                <w:sz w:val="20"/>
                <w:szCs w:val="20"/>
              </w:rPr>
              <w:t>Christian Rojo Loyola</w:t>
            </w:r>
          </w:p>
          <w:p w14:paraId="4ADEBF00" w14:textId="77777777" w:rsidR="00DA0DF6" w:rsidRDefault="00DA0DF6" w:rsidP="00F92002">
            <w:pPr>
              <w:rPr>
                <w:sz w:val="20"/>
                <w:szCs w:val="20"/>
              </w:rPr>
            </w:pPr>
            <w:r>
              <w:rPr>
                <w:sz w:val="20"/>
                <w:szCs w:val="20"/>
              </w:rPr>
              <w:t>Wolker Camus A.</w:t>
            </w:r>
          </w:p>
          <w:p w14:paraId="5E524395" w14:textId="77777777" w:rsidR="00DA0DF6" w:rsidRDefault="00DA0DF6" w:rsidP="00F92002">
            <w:pPr>
              <w:rPr>
                <w:sz w:val="20"/>
                <w:szCs w:val="20"/>
              </w:rPr>
            </w:pPr>
            <w:r>
              <w:rPr>
                <w:sz w:val="20"/>
                <w:szCs w:val="20"/>
              </w:rPr>
              <w:t xml:space="preserve">Juan Pacha L. </w:t>
            </w:r>
          </w:p>
          <w:p w14:paraId="14F79887" w14:textId="77777777" w:rsidR="00DA0DF6" w:rsidRPr="00D95A7D" w:rsidRDefault="00DA0DF6" w:rsidP="00F92002">
            <w:pPr>
              <w:rPr>
                <w:sz w:val="20"/>
                <w:szCs w:val="20"/>
              </w:rPr>
            </w:pPr>
            <w:r>
              <w:rPr>
                <w:sz w:val="20"/>
                <w:szCs w:val="20"/>
              </w:rPr>
              <w:t>Sergio Román Garrido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9A32E02" w14:textId="77777777" w:rsidR="00DA0DF6" w:rsidRPr="00FA011E" w:rsidRDefault="00DA0DF6" w:rsidP="00F92002">
            <w:pPr>
              <w:rPr>
                <w:sz w:val="20"/>
                <w:szCs w:val="20"/>
              </w:rPr>
            </w:pPr>
            <w:r w:rsidRPr="00FA011E">
              <w:rPr>
                <w:b/>
                <w:sz w:val="20"/>
                <w:szCs w:val="20"/>
              </w:rPr>
              <w:t>Órganos:</w:t>
            </w:r>
          </w:p>
          <w:p w14:paraId="0429010F" w14:textId="77777777" w:rsidR="00DA0DF6" w:rsidRPr="00FA011E" w:rsidRDefault="00DA0DF6" w:rsidP="00F92002">
            <w:pPr>
              <w:rPr>
                <w:rFonts w:eastAsia="Times New Roman"/>
                <w:sz w:val="20"/>
                <w:szCs w:val="20"/>
              </w:rPr>
            </w:pPr>
            <w:r w:rsidRPr="00FA011E">
              <w:rPr>
                <w:rFonts w:eastAsia="Times New Roman"/>
                <w:sz w:val="20"/>
                <w:szCs w:val="20"/>
              </w:rPr>
              <w:t>SMA</w:t>
            </w:r>
          </w:p>
          <w:p w14:paraId="341A5984" w14:textId="77777777" w:rsidR="00DA0DF6" w:rsidRPr="00FA011E" w:rsidRDefault="00DA0DF6" w:rsidP="00F92002">
            <w:pPr>
              <w:rPr>
                <w:rFonts w:eastAsia="Times New Roman"/>
                <w:sz w:val="20"/>
                <w:szCs w:val="20"/>
              </w:rPr>
            </w:pPr>
            <w:r w:rsidRPr="00FA011E">
              <w:rPr>
                <w:rFonts w:eastAsia="Times New Roman"/>
                <w:sz w:val="20"/>
                <w:szCs w:val="20"/>
              </w:rPr>
              <w:t>SAG</w:t>
            </w:r>
          </w:p>
          <w:p w14:paraId="71E8F837" w14:textId="77777777" w:rsidR="00DA0DF6" w:rsidRPr="00FA011E" w:rsidRDefault="00DA0DF6" w:rsidP="00F92002">
            <w:pPr>
              <w:rPr>
                <w:rFonts w:eastAsia="Times New Roman"/>
                <w:sz w:val="20"/>
                <w:szCs w:val="20"/>
              </w:rPr>
            </w:pPr>
            <w:r w:rsidRPr="00FA011E">
              <w:rPr>
                <w:rFonts w:eastAsia="Times New Roman"/>
                <w:sz w:val="20"/>
                <w:szCs w:val="20"/>
              </w:rPr>
              <w:t>SAG</w:t>
            </w:r>
          </w:p>
          <w:p w14:paraId="118738F7" w14:textId="77777777" w:rsidR="00DA0DF6" w:rsidRPr="00FA011E" w:rsidRDefault="00DA0DF6" w:rsidP="00F92002">
            <w:pPr>
              <w:rPr>
                <w:rFonts w:eastAsia="Times New Roman"/>
                <w:sz w:val="20"/>
                <w:szCs w:val="20"/>
              </w:rPr>
            </w:pPr>
            <w:r w:rsidRPr="00FA011E">
              <w:rPr>
                <w:rFonts w:eastAsia="Times New Roman"/>
                <w:sz w:val="20"/>
                <w:szCs w:val="20"/>
              </w:rPr>
              <w:t>DGA</w:t>
            </w:r>
          </w:p>
        </w:tc>
      </w:tr>
      <w:tr w:rsidR="00DA0DF6" w:rsidRPr="00D95A7D" w14:paraId="1322CA5E" w14:textId="77777777" w:rsidTr="00F92002">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C86794A" w14:textId="77777777" w:rsidR="00DA0DF6" w:rsidRPr="00D95A7D" w:rsidRDefault="00DA0DF6" w:rsidP="00F92002">
            <w:pPr>
              <w:spacing w:line="0" w:lineRule="atLeast"/>
              <w:jc w:val="left"/>
              <w:rPr>
                <w:b/>
                <w:sz w:val="20"/>
                <w:szCs w:val="20"/>
              </w:rPr>
            </w:pPr>
            <w:r w:rsidRPr="00D95A7D">
              <w:rPr>
                <w:b/>
                <w:sz w:val="20"/>
                <w:szCs w:val="20"/>
              </w:rPr>
              <w:t>Existió oposición al ingreso:</w:t>
            </w:r>
            <w:r w:rsidRPr="00D95A7D">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DE7DD55" w14:textId="77777777" w:rsidR="00DA0DF6" w:rsidRPr="00D95A7D" w:rsidRDefault="00DA0DF6" w:rsidP="00F92002">
            <w:pPr>
              <w:spacing w:line="0" w:lineRule="atLeast"/>
              <w:jc w:val="left"/>
              <w:rPr>
                <w:b/>
                <w:sz w:val="20"/>
                <w:szCs w:val="20"/>
              </w:rPr>
            </w:pPr>
            <w:r w:rsidRPr="00D95A7D">
              <w:rPr>
                <w:b/>
                <w:sz w:val="20"/>
                <w:szCs w:val="20"/>
              </w:rPr>
              <w:t xml:space="preserve">Existió auxilio de fuerza pública: </w:t>
            </w:r>
            <w:r w:rsidRPr="00D95A7D">
              <w:rPr>
                <w:sz w:val="20"/>
                <w:szCs w:val="20"/>
              </w:rPr>
              <w:t>No</w:t>
            </w:r>
          </w:p>
        </w:tc>
      </w:tr>
      <w:tr w:rsidR="00DA0DF6" w:rsidRPr="00D95A7D" w14:paraId="4D561068" w14:textId="77777777" w:rsidTr="00F92002">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8BA2C60" w14:textId="77777777" w:rsidR="00DA0DF6" w:rsidRPr="00D95A7D" w:rsidRDefault="00DA0DF6" w:rsidP="00F92002">
            <w:pPr>
              <w:spacing w:line="0" w:lineRule="atLeast"/>
              <w:jc w:val="left"/>
              <w:rPr>
                <w:b/>
                <w:sz w:val="20"/>
                <w:szCs w:val="20"/>
              </w:rPr>
            </w:pPr>
            <w:r w:rsidRPr="00D95A7D">
              <w:rPr>
                <w:b/>
                <w:sz w:val="20"/>
                <w:szCs w:val="20"/>
              </w:rPr>
              <w:t xml:space="preserve">Existió colaboración por parte de los fiscalizados: </w:t>
            </w:r>
            <w:r w:rsidRPr="00D95A7D">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9452981" w14:textId="77777777" w:rsidR="00DA0DF6" w:rsidRPr="00D95A7D" w:rsidRDefault="00DA0DF6" w:rsidP="00F92002">
            <w:pPr>
              <w:spacing w:line="0" w:lineRule="atLeast"/>
              <w:jc w:val="left"/>
              <w:rPr>
                <w:b/>
                <w:sz w:val="20"/>
                <w:szCs w:val="20"/>
              </w:rPr>
            </w:pPr>
            <w:r w:rsidRPr="00D95A7D">
              <w:rPr>
                <w:b/>
                <w:sz w:val="20"/>
                <w:szCs w:val="20"/>
              </w:rPr>
              <w:t xml:space="preserve">Existió trato respetuoso y deferente: </w:t>
            </w:r>
            <w:r w:rsidRPr="00D95A7D">
              <w:rPr>
                <w:sz w:val="20"/>
                <w:szCs w:val="20"/>
              </w:rPr>
              <w:t>Sí</w:t>
            </w:r>
          </w:p>
        </w:tc>
      </w:tr>
      <w:tr w:rsidR="00DA0DF6" w:rsidRPr="00D95A7D" w14:paraId="347E7545" w14:textId="77777777" w:rsidTr="00F92002">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9C037C0" w14:textId="77777777" w:rsidR="00DA0DF6" w:rsidRPr="00D95A7D" w:rsidRDefault="00DA0DF6" w:rsidP="00F92002">
            <w:pPr>
              <w:spacing w:line="0" w:lineRule="atLeast"/>
              <w:jc w:val="left"/>
              <w:rPr>
                <w:b/>
                <w:sz w:val="20"/>
                <w:szCs w:val="20"/>
              </w:rPr>
            </w:pPr>
            <w:r w:rsidRPr="00D95A7D">
              <w:rPr>
                <w:b/>
                <w:sz w:val="20"/>
                <w:szCs w:val="20"/>
              </w:rPr>
              <w:t>Entrega de antecedentes solicitados:</w:t>
            </w:r>
            <w:r w:rsidRPr="00D95A7D">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E27B603" w14:textId="77777777" w:rsidR="00DA0DF6" w:rsidRPr="00D95A7D" w:rsidRDefault="00DA0DF6" w:rsidP="00874527">
            <w:pPr>
              <w:spacing w:line="0" w:lineRule="atLeast"/>
              <w:jc w:val="left"/>
              <w:rPr>
                <w:sz w:val="20"/>
                <w:szCs w:val="20"/>
              </w:rPr>
            </w:pPr>
            <w:r w:rsidRPr="00D95A7D">
              <w:rPr>
                <w:b/>
                <w:sz w:val="20"/>
                <w:szCs w:val="20"/>
              </w:rPr>
              <w:t xml:space="preserve"> Entrega de acta:</w:t>
            </w:r>
            <w:r w:rsidRPr="00D95A7D">
              <w:rPr>
                <w:sz w:val="20"/>
                <w:szCs w:val="20"/>
              </w:rPr>
              <w:t xml:space="preserve"> Sí, Anexo </w:t>
            </w:r>
            <w:r w:rsidR="00874527">
              <w:rPr>
                <w:sz w:val="20"/>
                <w:szCs w:val="20"/>
              </w:rPr>
              <w:t>2</w:t>
            </w:r>
          </w:p>
        </w:tc>
      </w:tr>
      <w:tr w:rsidR="00DA0DF6" w:rsidRPr="00D95A7D" w14:paraId="418F4CA7" w14:textId="77777777" w:rsidTr="00F92002">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265AC48" w14:textId="77777777" w:rsidR="00DA0DF6" w:rsidRPr="00D95A7D" w:rsidRDefault="00DA0DF6" w:rsidP="00F92002">
            <w:pPr>
              <w:spacing w:line="0" w:lineRule="atLeast"/>
              <w:jc w:val="left"/>
              <w:rPr>
                <w:b/>
                <w:sz w:val="20"/>
                <w:szCs w:val="20"/>
              </w:rPr>
            </w:pPr>
            <w:r w:rsidRPr="00D95A7D">
              <w:rPr>
                <w:b/>
                <w:sz w:val="20"/>
                <w:szCs w:val="20"/>
              </w:rPr>
              <w:t xml:space="preserve">Observaciones: </w:t>
            </w:r>
            <w:r w:rsidRPr="00D95A7D">
              <w:rPr>
                <w:sz w:val="20"/>
                <w:szCs w:val="20"/>
              </w:rPr>
              <w:t xml:space="preserve">No se solicitaron documentos durante la inspección. </w:t>
            </w:r>
          </w:p>
        </w:tc>
      </w:tr>
    </w:tbl>
    <w:p w14:paraId="317C7E4E" w14:textId="77777777" w:rsidR="00EC7000" w:rsidRPr="0025129B" w:rsidRDefault="00EC7000">
      <w:pPr>
        <w:jc w:val="left"/>
        <w:rPr>
          <w:rFonts w:cstheme="minorHAnsi"/>
          <w:b/>
          <w:color w:val="FF0000"/>
          <w:sz w:val="14"/>
          <w:szCs w:val="24"/>
        </w:rPr>
        <w:sectPr w:rsidR="00EC7000" w:rsidRPr="0025129B" w:rsidSect="00A70F8F">
          <w:pgSz w:w="12240" w:h="15840"/>
          <w:pgMar w:top="1134" w:right="1134" w:bottom="1134" w:left="1134" w:header="709" w:footer="709" w:gutter="0"/>
          <w:cols w:space="708"/>
          <w:docGrid w:linePitch="360"/>
        </w:sectPr>
      </w:pPr>
    </w:p>
    <w:p w14:paraId="100655CC" w14:textId="77777777" w:rsidR="000D607C" w:rsidRPr="000D607C" w:rsidRDefault="00F67BC0" w:rsidP="00C958D0">
      <w:pPr>
        <w:pStyle w:val="Ttulo3"/>
      </w:pPr>
      <w:bookmarkStart w:id="110" w:name="_Toc430554838"/>
      <w:bookmarkStart w:id="111" w:name="_Toc432172345"/>
      <w:bookmarkStart w:id="112" w:name="_Toc433905290"/>
      <w:bookmarkStart w:id="113" w:name="_Toc390184274"/>
      <w:bookmarkStart w:id="114" w:name="_Toc390360005"/>
      <w:bookmarkStart w:id="115" w:name="_Toc390777026"/>
      <w:bookmarkStart w:id="116" w:name="_Toc426386244"/>
      <w:bookmarkStart w:id="117" w:name="_Toc352840390"/>
      <w:bookmarkStart w:id="118" w:name="_Toc352841450"/>
      <w:bookmarkStart w:id="119" w:name="_Toc353998117"/>
      <w:bookmarkStart w:id="120" w:name="_Toc353998190"/>
      <w:bookmarkStart w:id="121" w:name="_Toc382383541"/>
      <w:bookmarkStart w:id="122" w:name="_Toc382472363"/>
      <w:r>
        <w:lastRenderedPageBreak/>
        <w:t>Esquema de r</w:t>
      </w:r>
      <w:r w:rsidR="000D607C" w:rsidRPr="000D607C">
        <w:t>ecorrido</w:t>
      </w:r>
      <w:bookmarkEnd w:id="110"/>
      <w:r w:rsidR="009F566B">
        <w:t>.</w:t>
      </w:r>
      <w:bookmarkEnd w:id="111"/>
      <w:bookmarkEnd w:id="112"/>
      <w:r w:rsidR="000D607C">
        <w:t xml:space="preserve"> </w:t>
      </w:r>
      <w:bookmarkEnd w:id="113"/>
      <w:bookmarkEnd w:id="114"/>
      <w:bookmarkEnd w:id="115"/>
      <w:bookmarkEnd w:id="116"/>
    </w:p>
    <w:p w14:paraId="5E163652" w14:textId="77777777" w:rsidR="000D607C" w:rsidRDefault="000D607C" w:rsidP="000D607C"/>
    <w:p w14:paraId="152EBF02" w14:textId="77777777"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227918F6" wp14:editId="1ABF5489">
                <wp:simplePos x="0" y="0"/>
                <wp:positionH relativeFrom="column">
                  <wp:posOffset>-29978</wp:posOffset>
                </wp:positionH>
                <wp:positionV relativeFrom="paragraph">
                  <wp:posOffset>60349</wp:posOffset>
                </wp:positionV>
                <wp:extent cx="6245525" cy="7815532"/>
                <wp:effectExtent l="0" t="0" r="22225" b="14605"/>
                <wp:wrapNone/>
                <wp:docPr id="2" name="2 Cuadro de texto"/>
                <wp:cNvGraphicFramePr/>
                <a:graphic xmlns:a="http://schemas.openxmlformats.org/drawingml/2006/main">
                  <a:graphicData uri="http://schemas.microsoft.com/office/word/2010/wordprocessingShape">
                    <wps:wsp>
                      <wps:cNvSpPr txBox="1"/>
                      <wps:spPr>
                        <a:xfrm>
                          <a:off x="0" y="0"/>
                          <a:ext cx="6245525" cy="781553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0DD5582" w14:textId="77777777" w:rsidR="008B4F1F" w:rsidRDefault="008B4F1F" w:rsidP="00F170A9">
                            <w:pPr>
                              <w:jc w:val="center"/>
                              <w:rPr>
                                <w:b/>
                              </w:rPr>
                            </w:pPr>
                          </w:p>
                          <w:p w14:paraId="5626358A" w14:textId="77777777" w:rsidR="008B4F1F" w:rsidRPr="00B44B17" w:rsidRDefault="008B4F1F" w:rsidP="00F170A9">
                            <w:pPr>
                              <w:jc w:val="center"/>
                              <w:rPr>
                                <w:b/>
                              </w:rPr>
                            </w:pPr>
                            <w:r w:rsidRPr="00B44B17">
                              <w:rPr>
                                <w:b/>
                              </w:rPr>
                              <w:t>LÍNEA A PUERTO</w:t>
                            </w:r>
                          </w:p>
                          <w:p w14:paraId="12E0DCC2" w14:textId="77777777" w:rsidR="008B4F1F" w:rsidRDefault="008B4F1F" w:rsidP="008B51EF">
                            <w:pPr>
                              <w:jc w:val="center"/>
                              <w:rPr>
                                <w:b/>
                              </w:rPr>
                            </w:pPr>
                            <w:r>
                              <w:rPr>
                                <w:noProof/>
                                <w:lang w:eastAsia="es-CL"/>
                              </w:rPr>
                              <w:drawing>
                                <wp:inline distT="0" distB="0" distL="0" distR="0" wp14:anchorId="28679F25" wp14:editId="2A511C4B">
                                  <wp:extent cx="5359179" cy="3050467"/>
                                  <wp:effectExtent l="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l="18131" t="9030" b="8450"/>
                                          <a:stretch/>
                                        </pic:blipFill>
                                        <pic:spPr bwMode="auto">
                                          <a:xfrm>
                                            <a:off x="0" y="0"/>
                                            <a:ext cx="5365438" cy="3054030"/>
                                          </a:xfrm>
                                          <a:prstGeom prst="rect">
                                            <a:avLst/>
                                          </a:prstGeom>
                                          <a:ln>
                                            <a:noFill/>
                                          </a:ln>
                                          <a:extLst>
                                            <a:ext uri="{53640926-AAD7-44D8-BBD7-CCE9431645EC}">
                                              <a14:shadowObscured xmlns:a14="http://schemas.microsoft.com/office/drawing/2010/main"/>
                                            </a:ext>
                                          </a:extLst>
                                        </pic:spPr>
                                      </pic:pic>
                                    </a:graphicData>
                                  </a:graphic>
                                </wp:inline>
                              </w:drawing>
                            </w:r>
                          </w:p>
                          <w:p w14:paraId="5781A7FC" w14:textId="77777777" w:rsidR="008B4F1F" w:rsidRDefault="008B4F1F" w:rsidP="008B51EF">
                            <w:pPr>
                              <w:jc w:val="center"/>
                              <w:rPr>
                                <w:b/>
                              </w:rPr>
                            </w:pPr>
                          </w:p>
                          <w:p w14:paraId="24166084" w14:textId="77777777" w:rsidR="008B4F1F" w:rsidRDefault="008B4F1F" w:rsidP="008B51EF">
                            <w:pPr>
                              <w:jc w:val="center"/>
                              <w:rPr>
                                <w:b/>
                              </w:rPr>
                            </w:pPr>
                          </w:p>
                          <w:p w14:paraId="098165FF" w14:textId="77777777" w:rsidR="008B4F1F" w:rsidRPr="00B44B17" w:rsidRDefault="008B4F1F" w:rsidP="008B51EF">
                            <w:pPr>
                              <w:jc w:val="center"/>
                              <w:rPr>
                                <w:b/>
                              </w:rPr>
                            </w:pPr>
                            <w:r w:rsidRPr="00F170A9">
                              <w:rPr>
                                <w:b/>
                                <w:noProof/>
                                <w:lang w:eastAsia="es-CL"/>
                              </w:rPr>
                              <w:t>LÍNEA A RÍO LLUTA</w:t>
                            </w:r>
                          </w:p>
                          <w:p w14:paraId="4432AA66" w14:textId="77777777" w:rsidR="008B4F1F" w:rsidRDefault="008B4F1F" w:rsidP="00F170A9">
                            <w:pPr>
                              <w:jc w:val="center"/>
                            </w:pPr>
                            <w:r>
                              <w:rPr>
                                <w:noProof/>
                                <w:lang w:eastAsia="es-CL"/>
                              </w:rPr>
                              <w:drawing>
                                <wp:inline distT="0" distB="0" distL="0" distR="0" wp14:anchorId="04B73886" wp14:editId="040026E7">
                                  <wp:extent cx="5269265" cy="3959525"/>
                                  <wp:effectExtent l="0" t="0" r="7620" b="3175"/>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srcRect l="37692" t="8776" b="8315"/>
                                          <a:stretch/>
                                        </pic:blipFill>
                                        <pic:spPr bwMode="auto">
                                          <a:xfrm>
                                            <a:off x="0" y="0"/>
                                            <a:ext cx="5272194" cy="3961726"/>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2 Cuadro de texto" o:spid="_x0000_s1026" type="#_x0000_t202" style="position:absolute;left:0;text-align:left;margin-left:-2.35pt;margin-top:4.75pt;width:491.75pt;height:61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" fillcolor="white [3201]" strokeweight=".5pt">
                <v:textbox>
                  <w:txbxContent>
                    <w:p w14:paraId="50DD5582" w14:textId="77777777" w:rsidR="008B4F1F" w:rsidRDefault="008B4F1F" w:rsidP="00F170A9">
                      <w:pPr>
                        <w:jc w:val="center"/>
                        <w:rPr>
                          <w:b/>
                        </w:rPr>
                      </w:pPr>
                    </w:p>
                    <w:p w14:paraId="5626358A" w14:textId="77777777" w:rsidR="008B4F1F" w:rsidRPr="00B44B17" w:rsidRDefault="008B4F1F" w:rsidP="00F170A9">
                      <w:pPr>
                        <w:jc w:val="center"/>
                        <w:rPr>
                          <w:b/>
                        </w:rPr>
                      </w:pPr>
                      <w:r w:rsidRPr="00B44B17">
                        <w:rPr>
                          <w:b/>
                        </w:rPr>
                        <w:t>LÍNEA A PUERTO</w:t>
                      </w:r>
                    </w:p>
                    <w:p w14:paraId="12E0DCC2" w14:textId="77777777" w:rsidR="008B4F1F" w:rsidRDefault="008B4F1F" w:rsidP="008B51EF">
                      <w:pPr>
                        <w:jc w:val="center"/>
                        <w:rPr>
                          <w:b/>
                        </w:rPr>
                      </w:pPr>
                      <w:r>
                        <w:rPr>
                          <w:noProof/>
                          <w:lang w:eastAsia="es-CL"/>
                        </w:rPr>
                        <w:drawing>
                          <wp:inline distT="0" distB="0" distL="0" distR="0" wp14:anchorId="28679F25" wp14:editId="2A511C4B">
                            <wp:extent cx="5359179" cy="3050467"/>
                            <wp:effectExtent l="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l="18131" t="9030" b="8450"/>
                                    <a:stretch/>
                                  </pic:blipFill>
                                  <pic:spPr bwMode="auto">
                                    <a:xfrm>
                                      <a:off x="0" y="0"/>
                                      <a:ext cx="5365438" cy="3054030"/>
                                    </a:xfrm>
                                    <a:prstGeom prst="rect">
                                      <a:avLst/>
                                    </a:prstGeom>
                                    <a:ln>
                                      <a:noFill/>
                                    </a:ln>
                                    <a:extLst>
                                      <a:ext uri="{53640926-AAD7-44D8-BBD7-CCE9431645EC}">
                                        <a14:shadowObscured xmlns:a14="http://schemas.microsoft.com/office/drawing/2010/main"/>
                                      </a:ext>
                                    </a:extLst>
                                  </pic:spPr>
                                </pic:pic>
                              </a:graphicData>
                            </a:graphic>
                          </wp:inline>
                        </w:drawing>
                      </w:r>
                    </w:p>
                    <w:p w14:paraId="5781A7FC" w14:textId="77777777" w:rsidR="008B4F1F" w:rsidRDefault="008B4F1F" w:rsidP="008B51EF">
                      <w:pPr>
                        <w:jc w:val="center"/>
                        <w:rPr>
                          <w:b/>
                        </w:rPr>
                      </w:pPr>
                    </w:p>
                    <w:p w14:paraId="24166084" w14:textId="77777777" w:rsidR="008B4F1F" w:rsidRDefault="008B4F1F" w:rsidP="008B51EF">
                      <w:pPr>
                        <w:jc w:val="center"/>
                        <w:rPr>
                          <w:b/>
                        </w:rPr>
                      </w:pPr>
                    </w:p>
                    <w:p w14:paraId="098165FF" w14:textId="77777777" w:rsidR="008B4F1F" w:rsidRPr="00B44B17" w:rsidRDefault="008B4F1F" w:rsidP="008B51EF">
                      <w:pPr>
                        <w:jc w:val="center"/>
                        <w:rPr>
                          <w:b/>
                        </w:rPr>
                      </w:pPr>
                      <w:r w:rsidRPr="00F170A9">
                        <w:rPr>
                          <w:b/>
                          <w:noProof/>
                          <w:lang w:eastAsia="es-CL"/>
                        </w:rPr>
                        <w:t>LÍNEA A RÍO LLUTA</w:t>
                      </w:r>
                    </w:p>
                    <w:p w14:paraId="4432AA66" w14:textId="77777777" w:rsidR="008B4F1F" w:rsidRDefault="008B4F1F" w:rsidP="00F170A9">
                      <w:pPr>
                        <w:jc w:val="center"/>
                      </w:pPr>
                      <w:r>
                        <w:rPr>
                          <w:noProof/>
                          <w:lang w:eastAsia="es-CL"/>
                        </w:rPr>
                        <w:drawing>
                          <wp:inline distT="0" distB="0" distL="0" distR="0" wp14:anchorId="04B73886" wp14:editId="040026E7">
                            <wp:extent cx="5269265" cy="3959525"/>
                            <wp:effectExtent l="0" t="0" r="7620" b="3175"/>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srcRect l="37692" t="8776" b="8315"/>
                                    <a:stretch/>
                                  </pic:blipFill>
                                  <pic:spPr bwMode="auto">
                                    <a:xfrm>
                                      <a:off x="0" y="0"/>
                                      <a:ext cx="5272194" cy="3961726"/>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14:paraId="3D6273B0" w14:textId="77777777" w:rsidR="00BD4B0C" w:rsidRDefault="00BD4B0C" w:rsidP="000D607C"/>
    <w:p w14:paraId="04FCF71D" w14:textId="77777777" w:rsidR="00BD4B0C" w:rsidRDefault="00BD4B0C" w:rsidP="000D607C"/>
    <w:p w14:paraId="77A0D4A5" w14:textId="77777777" w:rsidR="00BD4B0C" w:rsidRDefault="00BD4B0C" w:rsidP="000D607C"/>
    <w:p w14:paraId="700AB839" w14:textId="77777777" w:rsidR="00BD4B0C" w:rsidRDefault="00BD4B0C" w:rsidP="000D607C"/>
    <w:p w14:paraId="664A4D54" w14:textId="77777777" w:rsidR="00BD4B0C" w:rsidRDefault="00BD4B0C" w:rsidP="000D607C"/>
    <w:p w14:paraId="4B857BA3" w14:textId="77777777" w:rsidR="00BD4B0C" w:rsidRDefault="00BD4B0C" w:rsidP="000D607C"/>
    <w:p w14:paraId="5AE4FA2C" w14:textId="77777777" w:rsidR="00BD4B0C" w:rsidRDefault="00BD4B0C" w:rsidP="000D607C"/>
    <w:p w14:paraId="1D5E61A6" w14:textId="77777777" w:rsidR="00BD4B0C" w:rsidRDefault="00BD4B0C" w:rsidP="000D607C"/>
    <w:p w14:paraId="48D4D3DA" w14:textId="77777777" w:rsidR="00BD4B0C" w:rsidRDefault="00BD4B0C" w:rsidP="000D607C"/>
    <w:p w14:paraId="27D03507" w14:textId="77777777" w:rsidR="00BD4B0C" w:rsidRDefault="00BD4B0C" w:rsidP="000D607C"/>
    <w:p w14:paraId="798F176B" w14:textId="77777777" w:rsidR="00BD4B0C" w:rsidRDefault="00BD4B0C" w:rsidP="000D607C"/>
    <w:p w14:paraId="018267D3" w14:textId="77777777" w:rsidR="00BD4B0C" w:rsidRDefault="00BD4B0C" w:rsidP="000D607C"/>
    <w:p w14:paraId="02D5B830" w14:textId="77777777" w:rsidR="00BD4B0C" w:rsidRDefault="00BD4B0C" w:rsidP="000D607C"/>
    <w:p w14:paraId="5C07B532" w14:textId="77777777" w:rsidR="00BD4B0C" w:rsidRDefault="00BD4B0C" w:rsidP="000D607C"/>
    <w:p w14:paraId="2EBF2780" w14:textId="77777777" w:rsidR="00BD4B0C" w:rsidRDefault="00BD4B0C" w:rsidP="000D607C"/>
    <w:p w14:paraId="765B2D0B" w14:textId="77777777" w:rsidR="00BD4B0C" w:rsidRDefault="00BD4B0C" w:rsidP="000D607C"/>
    <w:p w14:paraId="22DBED25" w14:textId="77777777" w:rsidR="00BD4B0C" w:rsidRDefault="00BD4B0C" w:rsidP="000D607C"/>
    <w:p w14:paraId="6A255884" w14:textId="77777777" w:rsidR="00BD4B0C" w:rsidRDefault="00BD4B0C" w:rsidP="000D607C"/>
    <w:p w14:paraId="35C1A302" w14:textId="77777777" w:rsidR="00BD4B0C" w:rsidRDefault="00BD4B0C" w:rsidP="000D607C"/>
    <w:p w14:paraId="60976282" w14:textId="77777777" w:rsidR="00BD4B0C" w:rsidRDefault="00BD4B0C" w:rsidP="000D607C"/>
    <w:p w14:paraId="2AAB0CD0" w14:textId="77777777" w:rsidR="00BD4B0C" w:rsidRDefault="00BD4B0C" w:rsidP="000D607C"/>
    <w:p w14:paraId="7F175D80" w14:textId="77777777" w:rsidR="00BD4B0C" w:rsidRDefault="00BD4B0C" w:rsidP="000D607C"/>
    <w:p w14:paraId="3E6B04D1" w14:textId="77777777" w:rsidR="00BD4B0C" w:rsidRDefault="00BD4B0C" w:rsidP="000D607C"/>
    <w:p w14:paraId="2AA48F95" w14:textId="77777777" w:rsidR="00BD4B0C" w:rsidRDefault="00BD4B0C" w:rsidP="000D607C"/>
    <w:p w14:paraId="06250FD0" w14:textId="77777777" w:rsidR="00BD4B0C" w:rsidRDefault="00BD4B0C" w:rsidP="000D607C"/>
    <w:p w14:paraId="56DC5961" w14:textId="77777777" w:rsidR="00BD4B0C" w:rsidRDefault="00BD4B0C" w:rsidP="000D607C"/>
    <w:p w14:paraId="5E5DCEA1" w14:textId="77777777" w:rsidR="00BD4B0C" w:rsidRDefault="00BD4B0C" w:rsidP="000D607C"/>
    <w:p w14:paraId="4FCCE202" w14:textId="77777777" w:rsidR="000D607C" w:rsidRPr="000D607C" w:rsidRDefault="000D607C" w:rsidP="000D607C"/>
    <w:p w14:paraId="020759AC" w14:textId="77777777" w:rsidR="00762366" w:rsidRDefault="00762366" w:rsidP="00762366">
      <w:pPr>
        <w:pStyle w:val="Ttulo3"/>
        <w:numPr>
          <w:ilvl w:val="0"/>
          <w:numId w:val="0"/>
        </w:numPr>
        <w:ind w:left="720"/>
        <w:rPr>
          <w:color w:val="FF0000"/>
          <w:sz w:val="20"/>
        </w:rPr>
      </w:pPr>
      <w:bookmarkStart w:id="123" w:name="_Toc426386245"/>
      <w:bookmarkStart w:id="124" w:name="_Toc390184275"/>
      <w:bookmarkStart w:id="125" w:name="_Toc390360006"/>
      <w:bookmarkStart w:id="126" w:name="_Toc390777027"/>
    </w:p>
    <w:p w14:paraId="6F07C105" w14:textId="77777777" w:rsidR="00762366" w:rsidRDefault="00762366" w:rsidP="00762366"/>
    <w:p w14:paraId="1784DD19" w14:textId="77777777" w:rsidR="00762366" w:rsidRDefault="00762366" w:rsidP="00762366"/>
    <w:p w14:paraId="5F22D16F" w14:textId="77777777" w:rsidR="00762366" w:rsidRDefault="00762366" w:rsidP="00762366"/>
    <w:p w14:paraId="55C988DB" w14:textId="77777777" w:rsidR="00762366" w:rsidRDefault="00762366" w:rsidP="00762366"/>
    <w:p w14:paraId="2F942B3A" w14:textId="77777777" w:rsidR="00762366" w:rsidRDefault="00762366" w:rsidP="00762366"/>
    <w:p w14:paraId="624B1899" w14:textId="77777777" w:rsidR="00762366" w:rsidRDefault="00762366" w:rsidP="00762366"/>
    <w:p w14:paraId="75FB9F30" w14:textId="77777777" w:rsidR="00762366" w:rsidRDefault="00762366" w:rsidP="00762366"/>
    <w:p w14:paraId="5116ED12" w14:textId="77777777" w:rsidR="00762366" w:rsidRDefault="00762366" w:rsidP="00762366"/>
    <w:p w14:paraId="7791B675" w14:textId="77777777" w:rsidR="00762366" w:rsidRDefault="00762366" w:rsidP="00762366"/>
    <w:p w14:paraId="2C11AE6D" w14:textId="77777777" w:rsidR="00762366" w:rsidRDefault="00762366" w:rsidP="00762366"/>
    <w:p w14:paraId="3D5D5241" w14:textId="77777777" w:rsidR="00762366" w:rsidRDefault="00762366" w:rsidP="00762366"/>
    <w:p w14:paraId="40296C78" w14:textId="77777777" w:rsidR="00762366" w:rsidRDefault="00762366" w:rsidP="00762366"/>
    <w:p w14:paraId="1032FDCE" w14:textId="77777777" w:rsidR="00762366" w:rsidRDefault="00762366" w:rsidP="00762366"/>
    <w:p w14:paraId="0F3F82E2" w14:textId="77777777" w:rsidR="00762366" w:rsidRDefault="00762366" w:rsidP="00762366"/>
    <w:p w14:paraId="128CD0AD" w14:textId="77777777" w:rsidR="00762366" w:rsidRDefault="00762366" w:rsidP="00762366"/>
    <w:p w14:paraId="3F2E35A5" w14:textId="77777777" w:rsidR="00762366" w:rsidRDefault="00762366" w:rsidP="00762366"/>
    <w:p w14:paraId="6ACCC8A4" w14:textId="77777777" w:rsidR="00762366" w:rsidRDefault="00762366" w:rsidP="00762366">
      <w:r>
        <w:rPr>
          <w:noProof/>
          <w:lang w:eastAsia="es-CL"/>
        </w:rPr>
        <w:lastRenderedPageBreak/>
        <mc:AlternateContent>
          <mc:Choice Requires="wps">
            <w:drawing>
              <wp:anchor distT="0" distB="0" distL="114300" distR="114300" simplePos="0" relativeHeight="251665408" behindDoc="0" locked="0" layoutInCell="1" allowOverlap="1" wp14:anchorId="391AC3F7" wp14:editId="52DCBD69">
                <wp:simplePos x="0" y="0"/>
                <wp:positionH relativeFrom="column">
                  <wp:posOffset>-55856</wp:posOffset>
                </wp:positionH>
                <wp:positionV relativeFrom="paragraph">
                  <wp:posOffset>-21350</wp:posOffset>
                </wp:positionV>
                <wp:extent cx="5874589" cy="8341743"/>
                <wp:effectExtent l="0" t="0" r="12065" b="21590"/>
                <wp:wrapNone/>
                <wp:docPr id="12" name="12 Cuadro de texto"/>
                <wp:cNvGraphicFramePr/>
                <a:graphic xmlns:a="http://schemas.openxmlformats.org/drawingml/2006/main">
                  <a:graphicData uri="http://schemas.microsoft.com/office/word/2010/wordprocessingShape">
                    <wps:wsp>
                      <wps:cNvSpPr txBox="1"/>
                      <wps:spPr>
                        <a:xfrm>
                          <a:off x="0" y="0"/>
                          <a:ext cx="5874589" cy="834174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9D42156" w14:textId="77777777" w:rsidR="008B4F1F" w:rsidRDefault="008B4F1F" w:rsidP="00F170A9">
                            <w:pPr>
                              <w:jc w:val="center"/>
                              <w:rPr>
                                <w:b/>
                                <w:noProof/>
                                <w:lang w:eastAsia="es-CL"/>
                              </w:rPr>
                            </w:pPr>
                          </w:p>
                          <w:p w14:paraId="0A0FD489" w14:textId="77777777" w:rsidR="008B4F1F" w:rsidRDefault="008B4F1F" w:rsidP="00FB0856">
                            <w:pPr>
                              <w:jc w:val="center"/>
                              <w:rPr>
                                <w:b/>
                              </w:rPr>
                            </w:pPr>
                            <w:r w:rsidRPr="00B44B17">
                              <w:rPr>
                                <w:b/>
                              </w:rPr>
                              <w:t>EX MAESTRANZA</w:t>
                            </w:r>
                          </w:p>
                          <w:p w14:paraId="1C593BA7" w14:textId="77777777" w:rsidR="008B4F1F" w:rsidRDefault="008B4F1F" w:rsidP="00F170A9">
                            <w:pPr>
                              <w:jc w:val="center"/>
                            </w:pPr>
                            <w:r>
                              <w:rPr>
                                <w:noProof/>
                                <w:lang w:eastAsia="es-CL"/>
                              </w:rPr>
                              <w:drawing>
                                <wp:inline distT="0" distB="0" distL="0" distR="0" wp14:anchorId="14E12491" wp14:editId="1C448E71">
                                  <wp:extent cx="5343277" cy="3227615"/>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
                                          <a:srcRect l="23088" t="9281" b="8450"/>
                                          <a:stretch/>
                                        </pic:blipFill>
                                        <pic:spPr bwMode="auto">
                                          <a:xfrm>
                                            <a:off x="0" y="0"/>
                                            <a:ext cx="5341858" cy="3226758"/>
                                          </a:xfrm>
                                          <a:prstGeom prst="rect">
                                            <a:avLst/>
                                          </a:prstGeom>
                                          <a:ln>
                                            <a:noFill/>
                                          </a:ln>
                                          <a:extLst>
                                            <a:ext uri="{53640926-AAD7-44D8-BBD7-CCE9431645EC}">
                                              <a14:shadowObscured xmlns:a14="http://schemas.microsoft.com/office/drawing/2010/main"/>
                                            </a:ext>
                                          </a:extLst>
                                        </pic:spPr>
                                      </pic:pic>
                                    </a:graphicData>
                                  </a:graphic>
                                </wp:inline>
                              </w:drawing>
                            </w:r>
                          </w:p>
                          <w:p w14:paraId="26522BC5" w14:textId="77777777" w:rsidR="008B4F1F" w:rsidRDefault="008B4F1F" w:rsidP="00762366"/>
                          <w:p w14:paraId="3965DD96" w14:textId="77777777" w:rsidR="008B4F1F" w:rsidRDefault="008B4F1F" w:rsidP="00E92CB8">
                            <w:pPr>
                              <w:jc w:val="center"/>
                              <w:rPr>
                                <w:b/>
                              </w:rPr>
                            </w:pPr>
                          </w:p>
                          <w:p w14:paraId="13F2A61A" w14:textId="77777777" w:rsidR="008B4F1F" w:rsidRPr="00E92CB8" w:rsidRDefault="008B4F1F" w:rsidP="00E92CB8">
                            <w:pPr>
                              <w:jc w:val="center"/>
                              <w:rPr>
                                <w:b/>
                              </w:rPr>
                            </w:pPr>
                            <w:r w:rsidRPr="00E92CB8">
                              <w:rPr>
                                <w:b/>
                              </w:rPr>
                              <w:t>VALLE DE LLUTA</w:t>
                            </w:r>
                          </w:p>
                          <w:p w14:paraId="5EDAE86B" w14:textId="77777777" w:rsidR="008B4F1F" w:rsidRDefault="008B4F1F" w:rsidP="00E92CB8">
                            <w:pPr>
                              <w:jc w:val="center"/>
                            </w:pPr>
                            <w:r>
                              <w:rPr>
                                <w:noProof/>
                                <w:lang w:eastAsia="es-CL"/>
                              </w:rPr>
                              <w:drawing>
                                <wp:inline distT="0" distB="0" distL="0" distR="0" wp14:anchorId="0D194EA2" wp14:editId="1EEA5E91">
                                  <wp:extent cx="5298478" cy="3131389"/>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srcRect l="21235" t="9536" b="8033"/>
                                          <a:stretch/>
                                        </pic:blipFill>
                                        <pic:spPr bwMode="auto">
                                          <a:xfrm>
                                            <a:off x="0" y="0"/>
                                            <a:ext cx="5313276" cy="3140134"/>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2 Cuadro de texto" o:spid="_x0000_s1027" type="#_x0000_t202" style="position:absolute;left:0;text-align:left;margin-left:-4.4pt;margin-top:-1.7pt;width:462.55pt;height:656.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" fillcolor="white [3201]" strokeweight=".5pt">
                <v:textbox>
                  <w:txbxContent>
                    <w:p w14:paraId="69D42156" w14:textId="77777777" w:rsidR="008B4F1F" w:rsidRDefault="008B4F1F" w:rsidP="00F170A9">
                      <w:pPr>
                        <w:jc w:val="center"/>
                        <w:rPr>
                          <w:b/>
                          <w:noProof/>
                          <w:lang w:eastAsia="es-CL"/>
                        </w:rPr>
                      </w:pPr>
                    </w:p>
                    <w:p w14:paraId="0A0FD489" w14:textId="77777777" w:rsidR="008B4F1F" w:rsidRDefault="008B4F1F" w:rsidP="00FB0856">
                      <w:pPr>
                        <w:jc w:val="center"/>
                        <w:rPr>
                          <w:b/>
                        </w:rPr>
                      </w:pPr>
                      <w:r w:rsidRPr="00B44B17">
                        <w:rPr>
                          <w:b/>
                        </w:rPr>
                        <w:t>EX MAESTRANZA</w:t>
                      </w:r>
                    </w:p>
                    <w:p w14:paraId="1C593BA7" w14:textId="77777777" w:rsidR="008B4F1F" w:rsidRDefault="008B4F1F" w:rsidP="00F170A9">
                      <w:pPr>
                        <w:jc w:val="center"/>
                      </w:pPr>
                      <w:r>
                        <w:rPr>
                          <w:noProof/>
                          <w:lang w:eastAsia="es-CL"/>
                        </w:rPr>
                        <w:drawing>
                          <wp:inline distT="0" distB="0" distL="0" distR="0" wp14:anchorId="14E12491" wp14:editId="1C448E71">
                            <wp:extent cx="5343277" cy="3227615"/>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
                                    <a:srcRect l="23088" t="9281" b="8450"/>
                                    <a:stretch/>
                                  </pic:blipFill>
                                  <pic:spPr bwMode="auto">
                                    <a:xfrm>
                                      <a:off x="0" y="0"/>
                                      <a:ext cx="5341858" cy="3226758"/>
                                    </a:xfrm>
                                    <a:prstGeom prst="rect">
                                      <a:avLst/>
                                    </a:prstGeom>
                                    <a:ln>
                                      <a:noFill/>
                                    </a:ln>
                                    <a:extLst>
                                      <a:ext uri="{53640926-AAD7-44D8-BBD7-CCE9431645EC}">
                                        <a14:shadowObscured xmlns:a14="http://schemas.microsoft.com/office/drawing/2010/main"/>
                                      </a:ext>
                                    </a:extLst>
                                  </pic:spPr>
                                </pic:pic>
                              </a:graphicData>
                            </a:graphic>
                          </wp:inline>
                        </w:drawing>
                      </w:r>
                    </w:p>
                    <w:p w14:paraId="26522BC5" w14:textId="77777777" w:rsidR="008B4F1F" w:rsidRDefault="008B4F1F" w:rsidP="00762366"/>
                    <w:p w14:paraId="3965DD96" w14:textId="77777777" w:rsidR="008B4F1F" w:rsidRDefault="008B4F1F" w:rsidP="00E92CB8">
                      <w:pPr>
                        <w:jc w:val="center"/>
                        <w:rPr>
                          <w:b/>
                        </w:rPr>
                      </w:pPr>
                    </w:p>
                    <w:p w14:paraId="13F2A61A" w14:textId="77777777" w:rsidR="008B4F1F" w:rsidRPr="00E92CB8" w:rsidRDefault="008B4F1F" w:rsidP="00E92CB8">
                      <w:pPr>
                        <w:jc w:val="center"/>
                        <w:rPr>
                          <w:b/>
                        </w:rPr>
                      </w:pPr>
                      <w:r w:rsidRPr="00E92CB8">
                        <w:rPr>
                          <w:b/>
                        </w:rPr>
                        <w:t>VALLE DE LLUTA</w:t>
                      </w:r>
                    </w:p>
                    <w:p w14:paraId="5EDAE86B" w14:textId="77777777" w:rsidR="008B4F1F" w:rsidRDefault="008B4F1F" w:rsidP="00E92CB8">
                      <w:pPr>
                        <w:jc w:val="center"/>
                      </w:pPr>
                      <w:r>
                        <w:rPr>
                          <w:noProof/>
                          <w:lang w:eastAsia="es-CL"/>
                        </w:rPr>
                        <w:drawing>
                          <wp:inline distT="0" distB="0" distL="0" distR="0" wp14:anchorId="0D194EA2" wp14:editId="1EEA5E91">
                            <wp:extent cx="5298478" cy="3131389"/>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srcRect l="21235" t="9536" b="8033"/>
                                    <a:stretch/>
                                  </pic:blipFill>
                                  <pic:spPr bwMode="auto">
                                    <a:xfrm>
                                      <a:off x="0" y="0"/>
                                      <a:ext cx="5313276" cy="3140134"/>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14:paraId="4D3A2347" w14:textId="77777777" w:rsidR="00762366" w:rsidRDefault="00762366" w:rsidP="00762366"/>
    <w:p w14:paraId="4A68439E" w14:textId="77777777" w:rsidR="00762366" w:rsidRDefault="00762366" w:rsidP="00762366"/>
    <w:p w14:paraId="1CF6E2A9" w14:textId="77777777" w:rsidR="00762366" w:rsidRDefault="00762366" w:rsidP="00762366"/>
    <w:p w14:paraId="46623434" w14:textId="77777777" w:rsidR="00762366" w:rsidRDefault="00762366" w:rsidP="00762366"/>
    <w:p w14:paraId="40797B51" w14:textId="77777777" w:rsidR="00762366" w:rsidRDefault="00762366" w:rsidP="00762366"/>
    <w:p w14:paraId="0F7CB6C2" w14:textId="77777777" w:rsidR="00762366" w:rsidRDefault="00762366" w:rsidP="00762366"/>
    <w:p w14:paraId="3E7BEC45" w14:textId="77777777" w:rsidR="00762366" w:rsidRDefault="00762366" w:rsidP="00762366"/>
    <w:p w14:paraId="3323EAF5" w14:textId="77777777" w:rsidR="00762366" w:rsidRDefault="00762366" w:rsidP="00762366"/>
    <w:p w14:paraId="03F99552" w14:textId="77777777" w:rsidR="00762366" w:rsidRDefault="00762366" w:rsidP="00762366"/>
    <w:p w14:paraId="18E215E0" w14:textId="77777777" w:rsidR="00762366" w:rsidRDefault="00762366" w:rsidP="00762366"/>
    <w:p w14:paraId="346DF6DC" w14:textId="77777777" w:rsidR="00762366" w:rsidRDefault="00762366" w:rsidP="00762366"/>
    <w:p w14:paraId="79A43082" w14:textId="77777777" w:rsidR="00762366" w:rsidRDefault="00762366" w:rsidP="00762366"/>
    <w:p w14:paraId="2AE5DC38" w14:textId="77777777" w:rsidR="00762366" w:rsidRDefault="00762366" w:rsidP="00762366"/>
    <w:p w14:paraId="4F3E26E3" w14:textId="77777777" w:rsidR="00762366" w:rsidRDefault="00762366" w:rsidP="00762366"/>
    <w:p w14:paraId="1E66A470" w14:textId="77777777" w:rsidR="00762366" w:rsidRDefault="00762366" w:rsidP="00762366"/>
    <w:p w14:paraId="62BF2B96" w14:textId="77777777" w:rsidR="00762366" w:rsidRDefault="00762366" w:rsidP="00762366"/>
    <w:p w14:paraId="5AF7FD98" w14:textId="77777777" w:rsidR="00762366" w:rsidRDefault="00762366" w:rsidP="00762366"/>
    <w:p w14:paraId="76C8A3D5" w14:textId="77777777" w:rsidR="00762366" w:rsidRDefault="00762366" w:rsidP="00762366"/>
    <w:p w14:paraId="0A4206A3" w14:textId="77777777" w:rsidR="00762366" w:rsidRDefault="00762366" w:rsidP="00762366"/>
    <w:p w14:paraId="22055031" w14:textId="77777777" w:rsidR="00762366" w:rsidRDefault="00762366" w:rsidP="00762366"/>
    <w:p w14:paraId="40E22B63" w14:textId="77777777" w:rsidR="00762366" w:rsidRDefault="00762366" w:rsidP="00762366"/>
    <w:p w14:paraId="3FA748A9" w14:textId="77777777" w:rsidR="00762366" w:rsidRDefault="00762366" w:rsidP="00762366"/>
    <w:p w14:paraId="0F9B511E" w14:textId="77777777" w:rsidR="00762366" w:rsidRDefault="00762366" w:rsidP="00762366"/>
    <w:p w14:paraId="54839795" w14:textId="77777777" w:rsidR="00762366" w:rsidRDefault="00762366" w:rsidP="00762366"/>
    <w:p w14:paraId="575B04FF" w14:textId="77777777" w:rsidR="00762366" w:rsidRDefault="00762366" w:rsidP="00762366"/>
    <w:p w14:paraId="59DB8A9E" w14:textId="77777777" w:rsidR="00762366" w:rsidRDefault="00762366" w:rsidP="00762366"/>
    <w:p w14:paraId="5661C363" w14:textId="77777777" w:rsidR="00762366" w:rsidRDefault="00762366" w:rsidP="00762366"/>
    <w:p w14:paraId="7F918DB2" w14:textId="77777777" w:rsidR="00762366" w:rsidRDefault="00762366" w:rsidP="00762366"/>
    <w:p w14:paraId="0DF5D29D" w14:textId="77777777" w:rsidR="00762366" w:rsidRDefault="00762366" w:rsidP="00762366"/>
    <w:p w14:paraId="2A9D88B5" w14:textId="77777777" w:rsidR="00762366" w:rsidRDefault="00762366" w:rsidP="00762366"/>
    <w:p w14:paraId="78926004" w14:textId="77777777" w:rsidR="00762366" w:rsidRDefault="00762366" w:rsidP="00762366"/>
    <w:p w14:paraId="227A789C" w14:textId="77777777" w:rsidR="00762366" w:rsidRDefault="00762366" w:rsidP="00762366"/>
    <w:p w14:paraId="4F71B597" w14:textId="77777777" w:rsidR="00762366" w:rsidRDefault="00762366" w:rsidP="00762366"/>
    <w:p w14:paraId="58502F2E" w14:textId="77777777" w:rsidR="00762366" w:rsidRDefault="00762366" w:rsidP="00762366"/>
    <w:p w14:paraId="172EE2F0" w14:textId="77777777" w:rsidR="00762366" w:rsidRDefault="00762366" w:rsidP="00762366"/>
    <w:p w14:paraId="7CC4C1E3" w14:textId="77777777" w:rsidR="00762366" w:rsidRDefault="00762366" w:rsidP="00762366"/>
    <w:p w14:paraId="234F2437" w14:textId="77777777" w:rsidR="00762366" w:rsidRDefault="00762366" w:rsidP="00762366"/>
    <w:p w14:paraId="2E2D2A79" w14:textId="77777777" w:rsidR="00762366" w:rsidRDefault="00762366" w:rsidP="00762366"/>
    <w:p w14:paraId="15C32B4B" w14:textId="77777777" w:rsidR="00762366" w:rsidRDefault="00762366" w:rsidP="00762366"/>
    <w:p w14:paraId="7B608CB9" w14:textId="77777777" w:rsidR="00762366" w:rsidRDefault="00762366" w:rsidP="00762366"/>
    <w:p w14:paraId="4203830D" w14:textId="77777777" w:rsidR="00762366" w:rsidRDefault="00762366" w:rsidP="00762366"/>
    <w:p w14:paraId="1BC76EA7" w14:textId="77777777" w:rsidR="00762366" w:rsidRDefault="00762366" w:rsidP="00762366"/>
    <w:p w14:paraId="4CECC9D8" w14:textId="77777777" w:rsidR="00762366" w:rsidRDefault="00762366" w:rsidP="00762366"/>
    <w:p w14:paraId="330840C1" w14:textId="77777777" w:rsidR="00762366" w:rsidRDefault="00762366" w:rsidP="00762366"/>
    <w:p w14:paraId="5EA90B6C" w14:textId="77777777" w:rsidR="00762366" w:rsidRDefault="00762366" w:rsidP="00762366"/>
    <w:p w14:paraId="162809E0" w14:textId="77777777" w:rsidR="00762366" w:rsidRDefault="00762366" w:rsidP="00762366"/>
    <w:p w14:paraId="190F8F79" w14:textId="77777777" w:rsidR="00762366" w:rsidRDefault="00762366" w:rsidP="00762366"/>
    <w:p w14:paraId="04FFD82C" w14:textId="77777777" w:rsidR="00762366" w:rsidRDefault="00B41702" w:rsidP="00762366">
      <w:r>
        <w:rPr>
          <w:noProof/>
          <w:lang w:eastAsia="es-CL"/>
        </w:rPr>
        <w:lastRenderedPageBreak/>
        <mc:AlternateContent>
          <mc:Choice Requires="wps">
            <w:drawing>
              <wp:anchor distT="0" distB="0" distL="114300" distR="114300" simplePos="0" relativeHeight="251667456" behindDoc="0" locked="0" layoutInCell="1" allowOverlap="1" wp14:anchorId="795B4773" wp14:editId="3DD0EC9B">
                <wp:simplePos x="0" y="0"/>
                <wp:positionH relativeFrom="column">
                  <wp:posOffset>-29977</wp:posOffset>
                </wp:positionH>
                <wp:positionV relativeFrom="paragraph">
                  <wp:posOffset>133925</wp:posOffset>
                </wp:positionV>
                <wp:extent cx="5943600" cy="7988060"/>
                <wp:effectExtent l="0" t="0" r="19050" b="13335"/>
                <wp:wrapNone/>
                <wp:docPr id="14" name="14 Cuadro de texto"/>
                <wp:cNvGraphicFramePr/>
                <a:graphic xmlns:a="http://schemas.openxmlformats.org/drawingml/2006/main">
                  <a:graphicData uri="http://schemas.microsoft.com/office/word/2010/wordprocessingShape">
                    <wps:wsp>
                      <wps:cNvSpPr txBox="1"/>
                      <wps:spPr>
                        <a:xfrm>
                          <a:off x="0" y="0"/>
                          <a:ext cx="5943600" cy="79880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FC45DFB" w14:textId="77777777" w:rsidR="008B4F1F" w:rsidRDefault="008B4F1F" w:rsidP="003C006D">
                            <w:pPr>
                              <w:jc w:val="center"/>
                              <w:rPr>
                                <w:b/>
                              </w:rPr>
                            </w:pPr>
                          </w:p>
                          <w:p w14:paraId="5B566243" w14:textId="77777777" w:rsidR="008B4F1F" w:rsidRPr="003C006D" w:rsidRDefault="008B4F1F" w:rsidP="003C006D">
                            <w:pPr>
                              <w:jc w:val="center"/>
                              <w:rPr>
                                <w:b/>
                              </w:rPr>
                            </w:pPr>
                            <w:r w:rsidRPr="003C006D">
                              <w:rPr>
                                <w:b/>
                              </w:rPr>
                              <w:t>ESTACIÓN CENTRAL</w:t>
                            </w:r>
                          </w:p>
                          <w:p w14:paraId="1C049CC1" w14:textId="77777777" w:rsidR="008B4F1F" w:rsidRDefault="008B4F1F" w:rsidP="003C006D">
                            <w:pPr>
                              <w:jc w:val="center"/>
                            </w:pPr>
                            <w:r>
                              <w:rPr>
                                <w:noProof/>
                                <w:lang w:eastAsia="es-CL"/>
                              </w:rPr>
                              <w:drawing>
                                <wp:inline distT="0" distB="0" distL="0" distR="0" wp14:anchorId="203A9F9E" wp14:editId="040A3A0F">
                                  <wp:extent cx="5404759" cy="3252159"/>
                                  <wp:effectExtent l="0" t="0" r="5715" b="571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
                                          <a:srcRect l="22004" t="8992" b="7902"/>
                                          <a:stretch/>
                                        </pic:blipFill>
                                        <pic:spPr bwMode="auto">
                                          <a:xfrm>
                                            <a:off x="0" y="0"/>
                                            <a:ext cx="5413265" cy="3257277"/>
                                          </a:xfrm>
                                          <a:prstGeom prst="rect">
                                            <a:avLst/>
                                          </a:prstGeom>
                                          <a:ln>
                                            <a:noFill/>
                                          </a:ln>
                                          <a:extLst>
                                            <a:ext uri="{53640926-AAD7-44D8-BBD7-CCE9431645EC}">
                                              <a14:shadowObscured xmlns:a14="http://schemas.microsoft.com/office/drawing/2010/main"/>
                                            </a:ext>
                                          </a:extLst>
                                        </pic:spPr>
                                      </pic:pic>
                                    </a:graphicData>
                                  </a:graphic>
                                </wp:inline>
                              </w:drawing>
                            </w:r>
                          </w:p>
                          <w:p w14:paraId="77FE479D" w14:textId="77777777" w:rsidR="008B4F1F" w:rsidRDefault="008B4F1F" w:rsidP="00E74ED0"/>
                          <w:p w14:paraId="710E5861" w14:textId="77777777" w:rsidR="008B4F1F" w:rsidRDefault="008B4F1F" w:rsidP="00E74ED0"/>
                          <w:p w14:paraId="4E61754D" w14:textId="77777777" w:rsidR="008B4F1F" w:rsidRDefault="008B4F1F" w:rsidP="00826BE4">
                            <w:pPr>
                              <w:jc w:val="center"/>
                              <w:rPr>
                                <w:b/>
                              </w:rPr>
                            </w:pPr>
                            <w:r w:rsidRPr="00826BE4">
                              <w:rPr>
                                <w:b/>
                              </w:rPr>
                              <w:t>DEPÓSITO DE SEGURIDAD PUQUIOS</w:t>
                            </w:r>
                          </w:p>
                          <w:p w14:paraId="0BDDF2C0" w14:textId="77777777" w:rsidR="008B4F1F" w:rsidRPr="00826BE4" w:rsidRDefault="008B4F1F" w:rsidP="00826BE4">
                            <w:pPr>
                              <w:jc w:val="center"/>
                              <w:rPr>
                                <w:b/>
                              </w:rPr>
                            </w:pPr>
                            <w:r>
                              <w:rPr>
                                <w:noProof/>
                                <w:lang w:eastAsia="es-CL"/>
                              </w:rPr>
                              <w:drawing>
                                <wp:inline distT="0" distB="0" distL="0" distR="0" wp14:anchorId="1761F3C5" wp14:editId="23D18763">
                                  <wp:extent cx="5468975" cy="3174520"/>
                                  <wp:effectExtent l="0" t="0" r="0" b="6985"/>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
                                          <a:srcRect l="19542" t="8719" b="8580"/>
                                          <a:stretch/>
                                        </pic:blipFill>
                                        <pic:spPr bwMode="auto">
                                          <a:xfrm>
                                            <a:off x="0" y="0"/>
                                            <a:ext cx="5488100" cy="3185621"/>
                                          </a:xfrm>
                                          <a:prstGeom prst="rect">
                                            <a:avLst/>
                                          </a:prstGeom>
                                          <a:ln>
                                            <a:noFill/>
                                          </a:ln>
                                          <a:extLst>
                                            <a:ext uri="{53640926-AAD7-44D8-BBD7-CCE9431645EC}">
                                              <a14:shadowObscured xmlns:a14="http://schemas.microsoft.com/office/drawing/2010/main"/>
                                            </a:ext>
                                          </a:extLst>
                                        </pic:spPr>
                                      </pic:pic>
                                    </a:graphicData>
                                  </a:graphic>
                                </wp:inline>
                              </w:drawing>
                            </w:r>
                          </w:p>
                          <w:p w14:paraId="5CB6792E" w14:textId="77777777" w:rsidR="008B4F1F" w:rsidRDefault="008B4F1F" w:rsidP="00B41702"/>
                          <w:p w14:paraId="5F53B3D9" w14:textId="77777777" w:rsidR="008B4F1F" w:rsidRDefault="008B4F1F" w:rsidP="00B41702"/>
                          <w:p w14:paraId="29277961" w14:textId="77777777" w:rsidR="008B4F1F" w:rsidRDefault="008B4F1F" w:rsidP="00B41702"/>
                          <w:p w14:paraId="6A684724" w14:textId="77777777" w:rsidR="008B4F1F" w:rsidRDefault="008B4F1F" w:rsidP="00B4170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4 Cuadro de texto" o:spid="_x0000_s1028" type="#_x0000_t202" style="position:absolute;left:0;text-align:left;margin-left:-2.35pt;margin-top:10.55pt;width:468pt;height:62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" fillcolor="white [3201]" strokeweight=".5pt">
                <v:textbox>
                  <w:txbxContent>
                    <w:p w14:paraId="6FC45DFB" w14:textId="77777777" w:rsidR="008B4F1F" w:rsidRDefault="008B4F1F" w:rsidP="003C006D">
                      <w:pPr>
                        <w:jc w:val="center"/>
                        <w:rPr>
                          <w:b/>
                        </w:rPr>
                      </w:pPr>
                    </w:p>
                    <w:p w14:paraId="5B566243" w14:textId="77777777" w:rsidR="008B4F1F" w:rsidRPr="003C006D" w:rsidRDefault="008B4F1F" w:rsidP="003C006D">
                      <w:pPr>
                        <w:jc w:val="center"/>
                        <w:rPr>
                          <w:b/>
                        </w:rPr>
                      </w:pPr>
                      <w:r w:rsidRPr="003C006D">
                        <w:rPr>
                          <w:b/>
                        </w:rPr>
                        <w:t>ESTACIÓN CENTRAL</w:t>
                      </w:r>
                    </w:p>
                    <w:p w14:paraId="1C049CC1" w14:textId="77777777" w:rsidR="008B4F1F" w:rsidRDefault="008B4F1F" w:rsidP="003C006D">
                      <w:pPr>
                        <w:jc w:val="center"/>
                      </w:pPr>
                      <w:r>
                        <w:rPr>
                          <w:noProof/>
                          <w:lang w:eastAsia="es-CL"/>
                        </w:rPr>
                        <w:drawing>
                          <wp:inline distT="0" distB="0" distL="0" distR="0" wp14:anchorId="203A9F9E" wp14:editId="040A3A0F">
                            <wp:extent cx="5404759" cy="3252159"/>
                            <wp:effectExtent l="0" t="0" r="5715" b="571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
                                    <a:srcRect l="22004" t="8992" b="7902"/>
                                    <a:stretch/>
                                  </pic:blipFill>
                                  <pic:spPr bwMode="auto">
                                    <a:xfrm>
                                      <a:off x="0" y="0"/>
                                      <a:ext cx="5413265" cy="3257277"/>
                                    </a:xfrm>
                                    <a:prstGeom prst="rect">
                                      <a:avLst/>
                                    </a:prstGeom>
                                    <a:ln>
                                      <a:noFill/>
                                    </a:ln>
                                    <a:extLst>
                                      <a:ext uri="{53640926-AAD7-44D8-BBD7-CCE9431645EC}">
                                        <a14:shadowObscured xmlns:a14="http://schemas.microsoft.com/office/drawing/2010/main"/>
                                      </a:ext>
                                    </a:extLst>
                                  </pic:spPr>
                                </pic:pic>
                              </a:graphicData>
                            </a:graphic>
                          </wp:inline>
                        </w:drawing>
                      </w:r>
                    </w:p>
                    <w:p w14:paraId="77FE479D" w14:textId="77777777" w:rsidR="008B4F1F" w:rsidRDefault="008B4F1F" w:rsidP="00E74ED0"/>
                    <w:p w14:paraId="710E5861" w14:textId="77777777" w:rsidR="008B4F1F" w:rsidRDefault="008B4F1F" w:rsidP="00E74ED0"/>
                    <w:p w14:paraId="4E61754D" w14:textId="77777777" w:rsidR="008B4F1F" w:rsidRDefault="008B4F1F" w:rsidP="00826BE4">
                      <w:pPr>
                        <w:jc w:val="center"/>
                        <w:rPr>
                          <w:b/>
                        </w:rPr>
                      </w:pPr>
                      <w:r w:rsidRPr="00826BE4">
                        <w:rPr>
                          <w:b/>
                        </w:rPr>
                        <w:t>DEPÓSITO DE SEGURIDAD PUQUIOS</w:t>
                      </w:r>
                    </w:p>
                    <w:p w14:paraId="0BDDF2C0" w14:textId="77777777" w:rsidR="008B4F1F" w:rsidRPr="00826BE4" w:rsidRDefault="008B4F1F" w:rsidP="00826BE4">
                      <w:pPr>
                        <w:jc w:val="center"/>
                        <w:rPr>
                          <w:b/>
                        </w:rPr>
                      </w:pPr>
                      <w:r>
                        <w:rPr>
                          <w:noProof/>
                          <w:lang w:eastAsia="es-CL"/>
                        </w:rPr>
                        <w:drawing>
                          <wp:inline distT="0" distB="0" distL="0" distR="0" wp14:anchorId="1761F3C5" wp14:editId="23D18763">
                            <wp:extent cx="5468975" cy="3174520"/>
                            <wp:effectExtent l="0" t="0" r="0" b="6985"/>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
                                    <a:srcRect l="19542" t="8719" b="8580"/>
                                    <a:stretch/>
                                  </pic:blipFill>
                                  <pic:spPr bwMode="auto">
                                    <a:xfrm>
                                      <a:off x="0" y="0"/>
                                      <a:ext cx="5488100" cy="3185621"/>
                                    </a:xfrm>
                                    <a:prstGeom prst="rect">
                                      <a:avLst/>
                                    </a:prstGeom>
                                    <a:ln>
                                      <a:noFill/>
                                    </a:ln>
                                    <a:extLst>
                                      <a:ext uri="{53640926-AAD7-44D8-BBD7-CCE9431645EC}">
                                        <a14:shadowObscured xmlns:a14="http://schemas.microsoft.com/office/drawing/2010/main"/>
                                      </a:ext>
                                    </a:extLst>
                                  </pic:spPr>
                                </pic:pic>
                              </a:graphicData>
                            </a:graphic>
                          </wp:inline>
                        </w:drawing>
                      </w:r>
                    </w:p>
                    <w:p w14:paraId="5CB6792E" w14:textId="77777777" w:rsidR="008B4F1F" w:rsidRDefault="008B4F1F" w:rsidP="00B41702"/>
                    <w:p w14:paraId="5F53B3D9" w14:textId="77777777" w:rsidR="008B4F1F" w:rsidRDefault="008B4F1F" w:rsidP="00B41702"/>
                    <w:p w14:paraId="29277961" w14:textId="77777777" w:rsidR="008B4F1F" w:rsidRDefault="008B4F1F" w:rsidP="00B41702"/>
                    <w:p w14:paraId="6A684724" w14:textId="77777777" w:rsidR="008B4F1F" w:rsidRDefault="008B4F1F" w:rsidP="00B41702"/>
                  </w:txbxContent>
                </v:textbox>
              </v:shape>
            </w:pict>
          </mc:Fallback>
        </mc:AlternateContent>
      </w:r>
    </w:p>
    <w:p w14:paraId="6614C0D6" w14:textId="77777777" w:rsidR="00B41702" w:rsidRDefault="00B41702" w:rsidP="00762366"/>
    <w:p w14:paraId="4536BC11" w14:textId="77777777" w:rsidR="00B41702" w:rsidRDefault="00B41702" w:rsidP="00762366"/>
    <w:p w14:paraId="5FD9A859" w14:textId="77777777" w:rsidR="00B41702" w:rsidRDefault="00B41702" w:rsidP="00762366"/>
    <w:p w14:paraId="3C1C45CF" w14:textId="77777777" w:rsidR="00B41702" w:rsidRDefault="00B41702" w:rsidP="00762366"/>
    <w:p w14:paraId="23AEEA1F" w14:textId="77777777" w:rsidR="00B41702" w:rsidRDefault="00B41702" w:rsidP="00762366"/>
    <w:p w14:paraId="08586B86" w14:textId="77777777" w:rsidR="00B41702" w:rsidRDefault="00B41702" w:rsidP="00762366"/>
    <w:p w14:paraId="4321B95D" w14:textId="77777777" w:rsidR="00B41702" w:rsidRDefault="00B41702" w:rsidP="00762366"/>
    <w:p w14:paraId="7FD0FBC6" w14:textId="77777777" w:rsidR="00B41702" w:rsidRDefault="00B41702" w:rsidP="00762366"/>
    <w:p w14:paraId="0F57D6B7" w14:textId="77777777" w:rsidR="00B41702" w:rsidRDefault="00B41702" w:rsidP="00762366"/>
    <w:p w14:paraId="37D4E0A8" w14:textId="77777777" w:rsidR="00B41702" w:rsidRDefault="00B41702" w:rsidP="00762366"/>
    <w:p w14:paraId="7CBB4D04" w14:textId="77777777" w:rsidR="00B41702" w:rsidRDefault="00B41702" w:rsidP="00762366"/>
    <w:p w14:paraId="3886974D" w14:textId="77777777" w:rsidR="00B41702" w:rsidRDefault="00B41702" w:rsidP="00762366"/>
    <w:p w14:paraId="1E6740C3" w14:textId="77777777" w:rsidR="00B41702" w:rsidRDefault="00B41702" w:rsidP="00762366"/>
    <w:p w14:paraId="7A2C3FDE" w14:textId="77777777" w:rsidR="00B41702" w:rsidRDefault="00B41702" w:rsidP="00762366"/>
    <w:p w14:paraId="0E9B2F59" w14:textId="77777777" w:rsidR="00B41702" w:rsidRDefault="00B41702" w:rsidP="00762366"/>
    <w:p w14:paraId="72741B02" w14:textId="77777777" w:rsidR="00B41702" w:rsidRDefault="00B41702" w:rsidP="00762366"/>
    <w:p w14:paraId="6B3D05F9" w14:textId="77777777" w:rsidR="00B41702" w:rsidRDefault="00B41702" w:rsidP="00762366"/>
    <w:p w14:paraId="1F1B112D" w14:textId="77777777" w:rsidR="00B41702" w:rsidRDefault="00B41702" w:rsidP="00762366"/>
    <w:p w14:paraId="6C6EBE97" w14:textId="77777777" w:rsidR="00B41702" w:rsidRDefault="00B41702" w:rsidP="00762366"/>
    <w:p w14:paraId="6F929F7D" w14:textId="77777777" w:rsidR="00B41702" w:rsidRDefault="00B41702" w:rsidP="00762366"/>
    <w:p w14:paraId="66FD6955" w14:textId="77777777" w:rsidR="00B41702" w:rsidRDefault="00B41702" w:rsidP="00762366"/>
    <w:p w14:paraId="22BEC383" w14:textId="77777777" w:rsidR="00B41702" w:rsidRDefault="00B41702" w:rsidP="00762366"/>
    <w:p w14:paraId="0B5F4612" w14:textId="77777777" w:rsidR="00B41702" w:rsidRDefault="00B41702" w:rsidP="00762366"/>
    <w:p w14:paraId="610FCCF8" w14:textId="77777777" w:rsidR="00B41702" w:rsidRDefault="00B41702" w:rsidP="00762366"/>
    <w:p w14:paraId="36373B48" w14:textId="77777777" w:rsidR="00B41702" w:rsidRDefault="00B41702" w:rsidP="00762366"/>
    <w:p w14:paraId="7FEA164A" w14:textId="77777777" w:rsidR="00B41702" w:rsidRDefault="00B41702" w:rsidP="00762366"/>
    <w:p w14:paraId="52660C9E" w14:textId="77777777" w:rsidR="00B41702" w:rsidRDefault="00B41702" w:rsidP="00762366"/>
    <w:p w14:paraId="2FFEED6E" w14:textId="77777777" w:rsidR="00B41702" w:rsidRDefault="00B41702" w:rsidP="00762366"/>
    <w:p w14:paraId="61E75B3E" w14:textId="77777777" w:rsidR="00B41702" w:rsidRDefault="00B41702" w:rsidP="00762366"/>
    <w:p w14:paraId="03A441E7" w14:textId="77777777" w:rsidR="00B41702" w:rsidRDefault="00B41702" w:rsidP="00762366"/>
    <w:p w14:paraId="4F80EF5E" w14:textId="77777777" w:rsidR="00B41702" w:rsidRDefault="00B41702" w:rsidP="00762366"/>
    <w:p w14:paraId="206BC8AF" w14:textId="77777777" w:rsidR="00B41702" w:rsidRDefault="00B41702" w:rsidP="00762366"/>
    <w:p w14:paraId="61FEABC0" w14:textId="77777777" w:rsidR="00B41702" w:rsidRDefault="00B41702" w:rsidP="00762366"/>
    <w:p w14:paraId="020FDE36" w14:textId="77777777" w:rsidR="00B41702" w:rsidRDefault="00B41702" w:rsidP="00762366"/>
    <w:p w14:paraId="35CC81F4" w14:textId="77777777" w:rsidR="00B41702" w:rsidRDefault="00B41702" w:rsidP="00762366"/>
    <w:p w14:paraId="01A23A4C" w14:textId="77777777" w:rsidR="00B41702" w:rsidRDefault="00B41702" w:rsidP="00762366"/>
    <w:p w14:paraId="47A3391F" w14:textId="77777777" w:rsidR="00B41702" w:rsidRDefault="00B41702" w:rsidP="00762366"/>
    <w:p w14:paraId="5BD326FD" w14:textId="77777777" w:rsidR="00B41702" w:rsidRDefault="00B41702" w:rsidP="00762366"/>
    <w:p w14:paraId="4E8B9D36" w14:textId="77777777" w:rsidR="00B41702" w:rsidRDefault="00B41702" w:rsidP="00762366"/>
    <w:p w14:paraId="5D1B10A2" w14:textId="77777777" w:rsidR="00B41702" w:rsidRDefault="00B41702" w:rsidP="00762366"/>
    <w:p w14:paraId="725A05E4" w14:textId="77777777" w:rsidR="00B41702" w:rsidRDefault="00B41702" w:rsidP="00762366"/>
    <w:p w14:paraId="02A10361" w14:textId="77777777" w:rsidR="00B41702" w:rsidRDefault="00B41702" w:rsidP="00762366"/>
    <w:p w14:paraId="760B43FA" w14:textId="77777777" w:rsidR="00B41702" w:rsidRDefault="00B41702" w:rsidP="00762366"/>
    <w:p w14:paraId="293BC051" w14:textId="77777777" w:rsidR="00B41702" w:rsidRDefault="00B41702" w:rsidP="00762366"/>
    <w:p w14:paraId="744D9C98" w14:textId="77777777" w:rsidR="00B41702" w:rsidRDefault="00B41702" w:rsidP="00762366"/>
    <w:p w14:paraId="607D63C2" w14:textId="77777777" w:rsidR="00762366" w:rsidRDefault="00762366" w:rsidP="00762366"/>
    <w:p w14:paraId="45690316" w14:textId="77777777" w:rsidR="00762366" w:rsidRDefault="00762366" w:rsidP="00762366"/>
    <w:p w14:paraId="68A83543" w14:textId="77777777" w:rsidR="00826BE4" w:rsidRDefault="00F21EC6" w:rsidP="00762366">
      <w:r>
        <w:rPr>
          <w:noProof/>
          <w:lang w:eastAsia="es-CL"/>
        </w:rPr>
        <w:lastRenderedPageBreak/>
        <mc:AlternateContent>
          <mc:Choice Requires="wps">
            <w:drawing>
              <wp:anchor distT="0" distB="0" distL="114300" distR="114300" simplePos="0" relativeHeight="251682816" behindDoc="0" locked="0" layoutInCell="1" allowOverlap="1" wp14:anchorId="1311CA75" wp14:editId="2C909D4F">
                <wp:simplePos x="0" y="0"/>
                <wp:positionH relativeFrom="column">
                  <wp:posOffset>95885</wp:posOffset>
                </wp:positionH>
                <wp:positionV relativeFrom="paragraph">
                  <wp:posOffset>86360</wp:posOffset>
                </wp:positionV>
                <wp:extent cx="5943600" cy="7987665"/>
                <wp:effectExtent l="0" t="0" r="19050" b="13335"/>
                <wp:wrapNone/>
                <wp:docPr id="66" name="66 Cuadro de texto"/>
                <wp:cNvGraphicFramePr/>
                <a:graphic xmlns:a="http://schemas.openxmlformats.org/drawingml/2006/main">
                  <a:graphicData uri="http://schemas.microsoft.com/office/word/2010/wordprocessingShape">
                    <wps:wsp>
                      <wps:cNvSpPr txBox="1"/>
                      <wps:spPr>
                        <a:xfrm>
                          <a:off x="0" y="0"/>
                          <a:ext cx="5943600" cy="79876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B8AFD4A" w14:textId="77777777" w:rsidR="008B4F1F" w:rsidRDefault="008B4F1F" w:rsidP="00826BE4">
                            <w:pPr>
                              <w:jc w:val="center"/>
                              <w:rPr>
                                <w:b/>
                              </w:rPr>
                            </w:pPr>
                          </w:p>
                          <w:p w14:paraId="0E23C62B" w14:textId="77777777" w:rsidR="008B4F1F" w:rsidRDefault="008B4F1F" w:rsidP="00826BE4">
                            <w:pPr>
                              <w:jc w:val="center"/>
                              <w:rPr>
                                <w:b/>
                              </w:rPr>
                            </w:pPr>
                            <w:r w:rsidRPr="00826BE4">
                              <w:rPr>
                                <w:b/>
                              </w:rPr>
                              <w:t xml:space="preserve">ALCÉRRECA </w:t>
                            </w:r>
                          </w:p>
                          <w:p w14:paraId="0D7621A3" w14:textId="77777777" w:rsidR="008B4F1F" w:rsidRDefault="008B4F1F" w:rsidP="00826BE4">
                            <w:pPr>
                              <w:jc w:val="center"/>
                              <w:rPr>
                                <w:b/>
                              </w:rPr>
                            </w:pPr>
                            <w:r>
                              <w:rPr>
                                <w:noProof/>
                                <w:lang w:eastAsia="es-CL"/>
                              </w:rPr>
                              <w:drawing>
                                <wp:inline distT="0" distB="0" distL="0" distR="0" wp14:anchorId="3843AAFF" wp14:editId="1703BDCC">
                                  <wp:extent cx="5279366" cy="3052367"/>
                                  <wp:effectExtent l="0" t="0" r="0"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3"/>
                                          <a:srcRect l="20157" t="9809" b="8447"/>
                                          <a:stretch/>
                                        </pic:blipFill>
                                        <pic:spPr bwMode="auto">
                                          <a:xfrm>
                                            <a:off x="0" y="0"/>
                                            <a:ext cx="5280681" cy="3053127"/>
                                          </a:xfrm>
                                          <a:prstGeom prst="rect">
                                            <a:avLst/>
                                          </a:prstGeom>
                                          <a:ln>
                                            <a:noFill/>
                                          </a:ln>
                                          <a:extLst>
                                            <a:ext uri="{53640926-AAD7-44D8-BBD7-CCE9431645EC}">
                                              <a14:shadowObscured xmlns:a14="http://schemas.microsoft.com/office/drawing/2010/main"/>
                                            </a:ext>
                                          </a:extLst>
                                        </pic:spPr>
                                      </pic:pic>
                                    </a:graphicData>
                                  </a:graphic>
                                </wp:inline>
                              </w:drawing>
                            </w:r>
                          </w:p>
                          <w:p w14:paraId="07F51EAB" w14:textId="77777777" w:rsidR="008B4F1F" w:rsidRDefault="008B4F1F" w:rsidP="00826BE4">
                            <w:pPr>
                              <w:jc w:val="center"/>
                              <w:rPr>
                                <w:b/>
                              </w:rPr>
                            </w:pPr>
                          </w:p>
                          <w:p w14:paraId="61A63F4A" w14:textId="77777777" w:rsidR="008B4F1F" w:rsidRDefault="008B4F1F" w:rsidP="00826BE4">
                            <w:pPr>
                              <w:jc w:val="center"/>
                              <w:rPr>
                                <w:b/>
                              </w:rPr>
                            </w:pPr>
                          </w:p>
                          <w:p w14:paraId="41D6EA6D" w14:textId="77777777" w:rsidR="008B4F1F" w:rsidRDefault="008B4F1F" w:rsidP="000340B3">
                            <w:pPr>
                              <w:jc w:val="center"/>
                              <w:rPr>
                                <w:b/>
                              </w:rPr>
                            </w:pPr>
                            <w:r w:rsidRPr="00826BE4">
                              <w:rPr>
                                <w:b/>
                              </w:rPr>
                              <w:t>HUMAPALCA</w:t>
                            </w:r>
                          </w:p>
                          <w:p w14:paraId="6CEC2AB1" w14:textId="77777777" w:rsidR="008B4F1F" w:rsidRDefault="008B4F1F" w:rsidP="00826BE4">
                            <w:pPr>
                              <w:jc w:val="center"/>
                              <w:rPr>
                                <w:b/>
                              </w:rPr>
                            </w:pPr>
                            <w:r>
                              <w:rPr>
                                <w:noProof/>
                                <w:lang w:eastAsia="es-CL"/>
                              </w:rPr>
                              <w:drawing>
                                <wp:inline distT="0" distB="0" distL="0" distR="0" wp14:anchorId="059507B1" wp14:editId="4154B6D7">
                                  <wp:extent cx="5348377" cy="3141354"/>
                                  <wp:effectExtent l="0" t="0" r="5080" b="1905"/>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a:srcRect l="20620" t="8992" b="8447"/>
                                          <a:stretch/>
                                        </pic:blipFill>
                                        <pic:spPr bwMode="auto">
                                          <a:xfrm>
                                            <a:off x="0" y="0"/>
                                            <a:ext cx="5361876" cy="3149283"/>
                                          </a:xfrm>
                                          <a:prstGeom prst="rect">
                                            <a:avLst/>
                                          </a:prstGeom>
                                          <a:ln>
                                            <a:noFill/>
                                          </a:ln>
                                          <a:extLst>
                                            <a:ext uri="{53640926-AAD7-44D8-BBD7-CCE9431645EC}">
                                              <a14:shadowObscured xmlns:a14="http://schemas.microsoft.com/office/drawing/2010/main"/>
                                            </a:ext>
                                          </a:extLst>
                                        </pic:spPr>
                                      </pic:pic>
                                    </a:graphicData>
                                  </a:graphic>
                                </wp:inline>
                              </w:drawing>
                            </w:r>
                          </w:p>
                          <w:p w14:paraId="3B2EB300" w14:textId="77777777" w:rsidR="008B4F1F" w:rsidRDefault="008B4F1F" w:rsidP="00826BE4">
                            <w:pPr>
                              <w:jc w:val="center"/>
                              <w:rPr>
                                <w:b/>
                              </w:rPr>
                            </w:pPr>
                          </w:p>
                          <w:p w14:paraId="0995D3A8" w14:textId="77777777" w:rsidR="008B4F1F" w:rsidRPr="00826BE4" w:rsidRDefault="008B4F1F" w:rsidP="00826BE4">
                            <w:pPr>
                              <w:jc w:val="center"/>
                              <w:rPr>
                                <w:b/>
                              </w:rPr>
                            </w:pPr>
                          </w:p>
                          <w:p w14:paraId="53E5808A" w14:textId="77777777" w:rsidR="008B4F1F" w:rsidRDefault="008B4F1F" w:rsidP="00826BE4"/>
                          <w:p w14:paraId="268103ED" w14:textId="77777777" w:rsidR="008B4F1F" w:rsidRDefault="008B4F1F" w:rsidP="00826BE4"/>
                          <w:p w14:paraId="3E80741D" w14:textId="77777777" w:rsidR="008B4F1F" w:rsidRDefault="008B4F1F" w:rsidP="00826BE4"/>
                          <w:p w14:paraId="60F34E48" w14:textId="77777777" w:rsidR="008B4F1F" w:rsidRDefault="008B4F1F" w:rsidP="00826BE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6 Cuadro de texto" o:spid="_x0000_s1029" type="#_x0000_t202" style="position:absolute;left:0;text-align:left;margin-left:7.55pt;margin-top:6.8pt;width:468pt;height:628.9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" fillcolor="white [3201]" strokeweight=".5pt">
                <v:textbox>
                  <w:txbxContent>
                    <w:p w14:paraId="2B8AFD4A" w14:textId="77777777" w:rsidR="008B4F1F" w:rsidRDefault="008B4F1F" w:rsidP="00826BE4">
                      <w:pPr>
                        <w:jc w:val="center"/>
                        <w:rPr>
                          <w:b/>
                        </w:rPr>
                      </w:pPr>
                    </w:p>
                    <w:p w14:paraId="0E23C62B" w14:textId="77777777" w:rsidR="008B4F1F" w:rsidRDefault="008B4F1F" w:rsidP="00826BE4">
                      <w:pPr>
                        <w:jc w:val="center"/>
                        <w:rPr>
                          <w:b/>
                        </w:rPr>
                      </w:pPr>
                      <w:r w:rsidRPr="00826BE4">
                        <w:rPr>
                          <w:b/>
                        </w:rPr>
                        <w:t xml:space="preserve">ALCÉRRECA </w:t>
                      </w:r>
                    </w:p>
                    <w:p w14:paraId="0D7621A3" w14:textId="77777777" w:rsidR="008B4F1F" w:rsidRDefault="008B4F1F" w:rsidP="00826BE4">
                      <w:pPr>
                        <w:jc w:val="center"/>
                        <w:rPr>
                          <w:b/>
                        </w:rPr>
                      </w:pPr>
                      <w:r>
                        <w:rPr>
                          <w:noProof/>
                          <w:lang w:eastAsia="es-CL"/>
                        </w:rPr>
                        <w:drawing>
                          <wp:inline distT="0" distB="0" distL="0" distR="0" wp14:anchorId="3843AAFF" wp14:editId="1703BDCC">
                            <wp:extent cx="5279366" cy="3052367"/>
                            <wp:effectExtent l="0" t="0" r="0"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3"/>
                                    <a:srcRect l="20157" t="9809" b="8447"/>
                                    <a:stretch/>
                                  </pic:blipFill>
                                  <pic:spPr bwMode="auto">
                                    <a:xfrm>
                                      <a:off x="0" y="0"/>
                                      <a:ext cx="5280681" cy="3053127"/>
                                    </a:xfrm>
                                    <a:prstGeom prst="rect">
                                      <a:avLst/>
                                    </a:prstGeom>
                                    <a:ln>
                                      <a:noFill/>
                                    </a:ln>
                                    <a:extLst>
                                      <a:ext uri="{53640926-AAD7-44D8-BBD7-CCE9431645EC}">
                                        <a14:shadowObscured xmlns:a14="http://schemas.microsoft.com/office/drawing/2010/main"/>
                                      </a:ext>
                                    </a:extLst>
                                  </pic:spPr>
                                </pic:pic>
                              </a:graphicData>
                            </a:graphic>
                          </wp:inline>
                        </w:drawing>
                      </w:r>
                    </w:p>
                    <w:p w14:paraId="07F51EAB" w14:textId="77777777" w:rsidR="008B4F1F" w:rsidRDefault="008B4F1F" w:rsidP="00826BE4">
                      <w:pPr>
                        <w:jc w:val="center"/>
                        <w:rPr>
                          <w:b/>
                        </w:rPr>
                      </w:pPr>
                    </w:p>
                    <w:p w14:paraId="61A63F4A" w14:textId="77777777" w:rsidR="008B4F1F" w:rsidRDefault="008B4F1F" w:rsidP="00826BE4">
                      <w:pPr>
                        <w:jc w:val="center"/>
                        <w:rPr>
                          <w:b/>
                        </w:rPr>
                      </w:pPr>
                    </w:p>
                    <w:p w14:paraId="41D6EA6D" w14:textId="77777777" w:rsidR="008B4F1F" w:rsidRDefault="008B4F1F" w:rsidP="000340B3">
                      <w:pPr>
                        <w:jc w:val="center"/>
                        <w:rPr>
                          <w:b/>
                        </w:rPr>
                      </w:pPr>
                      <w:r w:rsidRPr="00826BE4">
                        <w:rPr>
                          <w:b/>
                        </w:rPr>
                        <w:t>HUMAPALCA</w:t>
                      </w:r>
                    </w:p>
                    <w:p w14:paraId="6CEC2AB1" w14:textId="77777777" w:rsidR="008B4F1F" w:rsidRDefault="008B4F1F" w:rsidP="00826BE4">
                      <w:pPr>
                        <w:jc w:val="center"/>
                        <w:rPr>
                          <w:b/>
                        </w:rPr>
                      </w:pPr>
                      <w:r>
                        <w:rPr>
                          <w:noProof/>
                          <w:lang w:eastAsia="es-CL"/>
                        </w:rPr>
                        <w:drawing>
                          <wp:inline distT="0" distB="0" distL="0" distR="0" wp14:anchorId="059507B1" wp14:editId="4154B6D7">
                            <wp:extent cx="5348377" cy="3141354"/>
                            <wp:effectExtent l="0" t="0" r="5080" b="1905"/>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a:srcRect l="20620" t="8992" b="8447"/>
                                    <a:stretch/>
                                  </pic:blipFill>
                                  <pic:spPr bwMode="auto">
                                    <a:xfrm>
                                      <a:off x="0" y="0"/>
                                      <a:ext cx="5361876" cy="3149283"/>
                                    </a:xfrm>
                                    <a:prstGeom prst="rect">
                                      <a:avLst/>
                                    </a:prstGeom>
                                    <a:ln>
                                      <a:noFill/>
                                    </a:ln>
                                    <a:extLst>
                                      <a:ext uri="{53640926-AAD7-44D8-BBD7-CCE9431645EC}">
                                        <a14:shadowObscured xmlns:a14="http://schemas.microsoft.com/office/drawing/2010/main"/>
                                      </a:ext>
                                    </a:extLst>
                                  </pic:spPr>
                                </pic:pic>
                              </a:graphicData>
                            </a:graphic>
                          </wp:inline>
                        </w:drawing>
                      </w:r>
                    </w:p>
                    <w:p w14:paraId="3B2EB300" w14:textId="77777777" w:rsidR="008B4F1F" w:rsidRDefault="008B4F1F" w:rsidP="00826BE4">
                      <w:pPr>
                        <w:jc w:val="center"/>
                        <w:rPr>
                          <w:b/>
                        </w:rPr>
                      </w:pPr>
                    </w:p>
                    <w:p w14:paraId="0995D3A8" w14:textId="77777777" w:rsidR="008B4F1F" w:rsidRPr="00826BE4" w:rsidRDefault="008B4F1F" w:rsidP="00826BE4">
                      <w:pPr>
                        <w:jc w:val="center"/>
                        <w:rPr>
                          <w:b/>
                        </w:rPr>
                      </w:pPr>
                    </w:p>
                    <w:p w14:paraId="53E5808A" w14:textId="77777777" w:rsidR="008B4F1F" w:rsidRDefault="008B4F1F" w:rsidP="00826BE4"/>
                    <w:p w14:paraId="268103ED" w14:textId="77777777" w:rsidR="008B4F1F" w:rsidRDefault="008B4F1F" w:rsidP="00826BE4"/>
                    <w:p w14:paraId="3E80741D" w14:textId="77777777" w:rsidR="008B4F1F" w:rsidRDefault="008B4F1F" w:rsidP="00826BE4"/>
                    <w:p w14:paraId="60F34E48" w14:textId="77777777" w:rsidR="008B4F1F" w:rsidRDefault="008B4F1F" w:rsidP="00826BE4"/>
                  </w:txbxContent>
                </v:textbox>
              </v:shape>
            </w:pict>
          </mc:Fallback>
        </mc:AlternateContent>
      </w:r>
    </w:p>
    <w:p w14:paraId="1810361E" w14:textId="77777777" w:rsidR="00F21EC6" w:rsidRDefault="00F21EC6" w:rsidP="00762366"/>
    <w:p w14:paraId="40F8CA28" w14:textId="77777777" w:rsidR="00F21EC6" w:rsidRDefault="00F21EC6" w:rsidP="00762366"/>
    <w:p w14:paraId="23702F48" w14:textId="77777777" w:rsidR="00F21EC6" w:rsidRDefault="00F21EC6" w:rsidP="00762366"/>
    <w:p w14:paraId="21D2B353" w14:textId="77777777" w:rsidR="00826BE4" w:rsidRDefault="00826BE4" w:rsidP="00762366"/>
    <w:p w14:paraId="2B364CA6" w14:textId="77777777" w:rsidR="00826BE4" w:rsidRDefault="00826BE4" w:rsidP="00762366"/>
    <w:p w14:paraId="5D273972" w14:textId="77777777" w:rsidR="00826BE4" w:rsidRDefault="00826BE4" w:rsidP="00762366"/>
    <w:p w14:paraId="44D3ACA5" w14:textId="77777777" w:rsidR="00826BE4" w:rsidRDefault="00826BE4" w:rsidP="00762366"/>
    <w:p w14:paraId="079314CE" w14:textId="77777777" w:rsidR="00826BE4" w:rsidRDefault="00826BE4" w:rsidP="00762366"/>
    <w:p w14:paraId="3091D4AA" w14:textId="77777777" w:rsidR="00826BE4" w:rsidRDefault="00826BE4" w:rsidP="00762366"/>
    <w:p w14:paraId="65984F94" w14:textId="77777777" w:rsidR="00826BE4" w:rsidRDefault="00826BE4" w:rsidP="00762366"/>
    <w:p w14:paraId="1F31C818" w14:textId="77777777" w:rsidR="00826BE4" w:rsidRDefault="00826BE4" w:rsidP="00762366"/>
    <w:p w14:paraId="53D606B3" w14:textId="77777777" w:rsidR="00826BE4" w:rsidRDefault="00826BE4" w:rsidP="00762366"/>
    <w:p w14:paraId="54CBF3E4" w14:textId="77777777" w:rsidR="00826BE4" w:rsidRDefault="00826BE4" w:rsidP="00762366"/>
    <w:p w14:paraId="2F585D20" w14:textId="77777777" w:rsidR="00826BE4" w:rsidRDefault="00826BE4" w:rsidP="00762366"/>
    <w:p w14:paraId="6BF972A8" w14:textId="77777777" w:rsidR="00826BE4" w:rsidRDefault="00826BE4" w:rsidP="00762366"/>
    <w:p w14:paraId="5BB095A9" w14:textId="77777777" w:rsidR="00826BE4" w:rsidRDefault="00826BE4" w:rsidP="00762366"/>
    <w:p w14:paraId="206A4D56" w14:textId="77777777" w:rsidR="00826BE4" w:rsidRDefault="00826BE4" w:rsidP="00762366"/>
    <w:p w14:paraId="2925A706" w14:textId="77777777" w:rsidR="00826BE4" w:rsidRDefault="00826BE4" w:rsidP="00762366"/>
    <w:p w14:paraId="24854F4C" w14:textId="77777777" w:rsidR="00826BE4" w:rsidRDefault="00826BE4" w:rsidP="00762366"/>
    <w:p w14:paraId="293FE057" w14:textId="77777777" w:rsidR="00826BE4" w:rsidRDefault="00826BE4" w:rsidP="00762366"/>
    <w:p w14:paraId="128E3942" w14:textId="77777777" w:rsidR="00826BE4" w:rsidRDefault="00826BE4" w:rsidP="00762366"/>
    <w:p w14:paraId="75374FAC" w14:textId="77777777" w:rsidR="00826BE4" w:rsidRDefault="00826BE4" w:rsidP="00762366"/>
    <w:p w14:paraId="65F86A40" w14:textId="77777777" w:rsidR="00826BE4" w:rsidRDefault="00826BE4" w:rsidP="00762366"/>
    <w:p w14:paraId="06110154" w14:textId="77777777" w:rsidR="00826BE4" w:rsidRDefault="00826BE4" w:rsidP="00762366"/>
    <w:p w14:paraId="556CB274" w14:textId="77777777" w:rsidR="00826BE4" w:rsidRDefault="00826BE4" w:rsidP="00762366"/>
    <w:p w14:paraId="4606FC29" w14:textId="77777777" w:rsidR="00826BE4" w:rsidRDefault="00826BE4" w:rsidP="00762366"/>
    <w:p w14:paraId="15047994" w14:textId="77777777" w:rsidR="00826BE4" w:rsidRDefault="00826BE4" w:rsidP="00762366"/>
    <w:p w14:paraId="67B8DD95" w14:textId="77777777" w:rsidR="00826BE4" w:rsidRDefault="00826BE4" w:rsidP="00762366"/>
    <w:p w14:paraId="3A198D86" w14:textId="77777777" w:rsidR="00826BE4" w:rsidRDefault="00826BE4" w:rsidP="00762366"/>
    <w:p w14:paraId="015712D8" w14:textId="77777777" w:rsidR="00826BE4" w:rsidRDefault="00826BE4" w:rsidP="00762366"/>
    <w:p w14:paraId="047A8EB0" w14:textId="77777777" w:rsidR="00826BE4" w:rsidRDefault="00826BE4" w:rsidP="00762366"/>
    <w:p w14:paraId="6CC09B7A" w14:textId="77777777" w:rsidR="00826BE4" w:rsidRDefault="00826BE4" w:rsidP="00762366"/>
    <w:p w14:paraId="34197CBB" w14:textId="77777777" w:rsidR="00826BE4" w:rsidRDefault="00826BE4" w:rsidP="00762366"/>
    <w:p w14:paraId="50D2F19E" w14:textId="77777777" w:rsidR="00826BE4" w:rsidRDefault="00826BE4" w:rsidP="00762366"/>
    <w:p w14:paraId="478C1284" w14:textId="77777777" w:rsidR="00826BE4" w:rsidRDefault="00826BE4" w:rsidP="00762366"/>
    <w:p w14:paraId="63AF1CCE" w14:textId="77777777" w:rsidR="00826BE4" w:rsidRDefault="00826BE4" w:rsidP="00762366"/>
    <w:p w14:paraId="4FF0F648" w14:textId="77777777" w:rsidR="00826BE4" w:rsidRDefault="00826BE4" w:rsidP="00762366"/>
    <w:p w14:paraId="6A251420" w14:textId="77777777" w:rsidR="00826BE4" w:rsidRDefault="00826BE4" w:rsidP="00762366"/>
    <w:p w14:paraId="2B820603" w14:textId="77777777" w:rsidR="00826BE4" w:rsidRDefault="00826BE4" w:rsidP="00762366"/>
    <w:p w14:paraId="362D7AA1" w14:textId="77777777" w:rsidR="00826BE4" w:rsidRDefault="00826BE4" w:rsidP="00762366"/>
    <w:p w14:paraId="09C64EA7" w14:textId="77777777" w:rsidR="00826BE4" w:rsidRDefault="00826BE4" w:rsidP="00762366"/>
    <w:p w14:paraId="17C4202E" w14:textId="77777777" w:rsidR="00826BE4" w:rsidRDefault="00826BE4" w:rsidP="00762366"/>
    <w:p w14:paraId="5A135170" w14:textId="77777777" w:rsidR="00826BE4" w:rsidRDefault="00826BE4" w:rsidP="00762366"/>
    <w:p w14:paraId="32280F87" w14:textId="77777777" w:rsidR="00826BE4" w:rsidRDefault="00826BE4" w:rsidP="00762366"/>
    <w:p w14:paraId="45E87FB7" w14:textId="77777777" w:rsidR="00826BE4" w:rsidRDefault="00826BE4" w:rsidP="00762366"/>
    <w:p w14:paraId="037868E0" w14:textId="77777777" w:rsidR="00826BE4" w:rsidRDefault="00826BE4" w:rsidP="00762366"/>
    <w:p w14:paraId="3D5C013D" w14:textId="77777777" w:rsidR="00826BE4" w:rsidRDefault="00826BE4" w:rsidP="00762366"/>
    <w:p w14:paraId="0DA84CEB" w14:textId="77777777" w:rsidR="000340B3" w:rsidRDefault="000340B3" w:rsidP="00762366"/>
    <w:p w14:paraId="0C9B78FD" w14:textId="77777777" w:rsidR="000340B3" w:rsidRDefault="009F566B" w:rsidP="00762366">
      <w:r>
        <w:rPr>
          <w:noProof/>
          <w:lang w:eastAsia="es-CL"/>
        </w:rPr>
        <mc:AlternateContent>
          <mc:Choice Requires="wps">
            <w:drawing>
              <wp:anchor distT="0" distB="0" distL="114300" distR="114300" simplePos="0" relativeHeight="251684864" behindDoc="0" locked="0" layoutInCell="1" allowOverlap="1" wp14:anchorId="42EF9905" wp14:editId="7CCE2CEE">
                <wp:simplePos x="0" y="0"/>
                <wp:positionH relativeFrom="column">
                  <wp:posOffset>249728</wp:posOffset>
                </wp:positionH>
                <wp:positionV relativeFrom="paragraph">
                  <wp:posOffset>65059</wp:posOffset>
                </wp:positionV>
                <wp:extent cx="5943600" cy="3796145"/>
                <wp:effectExtent l="0" t="0" r="19050" b="13970"/>
                <wp:wrapNone/>
                <wp:docPr id="74" name="74 Cuadro de texto"/>
                <wp:cNvGraphicFramePr/>
                <a:graphic xmlns:a="http://schemas.openxmlformats.org/drawingml/2006/main">
                  <a:graphicData uri="http://schemas.microsoft.com/office/word/2010/wordprocessingShape">
                    <wps:wsp>
                      <wps:cNvSpPr txBox="1"/>
                      <wps:spPr>
                        <a:xfrm>
                          <a:off x="0" y="0"/>
                          <a:ext cx="5943600" cy="37961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793920E" w14:textId="77777777" w:rsidR="008B4F1F" w:rsidRDefault="008B4F1F" w:rsidP="000340B3">
                            <w:pPr>
                              <w:jc w:val="center"/>
                              <w:rPr>
                                <w:b/>
                              </w:rPr>
                            </w:pPr>
                          </w:p>
                          <w:p w14:paraId="235715A7" w14:textId="77777777" w:rsidR="008B4F1F" w:rsidRPr="00826BE4" w:rsidRDefault="008B4F1F" w:rsidP="000340B3">
                            <w:pPr>
                              <w:jc w:val="center"/>
                              <w:rPr>
                                <w:b/>
                              </w:rPr>
                            </w:pPr>
                            <w:r w:rsidRPr="00826BE4">
                              <w:rPr>
                                <w:b/>
                              </w:rPr>
                              <w:t>VISVIRI</w:t>
                            </w:r>
                          </w:p>
                          <w:p w14:paraId="5EE67717" w14:textId="77777777" w:rsidR="008B4F1F" w:rsidRDefault="008B4F1F" w:rsidP="004A2BAE">
                            <w:pPr>
                              <w:jc w:val="center"/>
                            </w:pPr>
                            <w:r>
                              <w:rPr>
                                <w:noProof/>
                                <w:lang w:eastAsia="es-CL"/>
                              </w:rPr>
                              <w:drawing>
                                <wp:inline distT="0" distB="0" distL="0" distR="0" wp14:anchorId="69F73004" wp14:editId="4AFA0875">
                                  <wp:extent cx="5325509" cy="3094581"/>
                                  <wp:effectExtent l="0" t="0" r="8890" b="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5"/>
                                          <a:srcRect l="19235" t="8719" b="8174"/>
                                          <a:stretch/>
                                        </pic:blipFill>
                                        <pic:spPr bwMode="auto">
                                          <a:xfrm>
                                            <a:off x="0" y="0"/>
                                            <a:ext cx="5335051" cy="3100126"/>
                                          </a:xfrm>
                                          <a:prstGeom prst="rect">
                                            <a:avLst/>
                                          </a:prstGeom>
                                          <a:ln>
                                            <a:noFill/>
                                          </a:ln>
                                          <a:extLst>
                                            <a:ext uri="{53640926-AAD7-44D8-BBD7-CCE9431645EC}">
                                              <a14:shadowObscured xmlns:a14="http://schemas.microsoft.com/office/drawing/2010/main"/>
                                            </a:ext>
                                          </a:extLst>
                                        </pic:spPr>
                                      </pic:pic>
                                    </a:graphicData>
                                  </a:graphic>
                                </wp:inline>
                              </w:drawing>
                            </w:r>
                          </w:p>
                          <w:p w14:paraId="4A739BE0" w14:textId="77777777" w:rsidR="008B4F1F" w:rsidRDefault="008B4F1F" w:rsidP="000340B3"/>
                          <w:p w14:paraId="502FB724" w14:textId="77777777" w:rsidR="008B4F1F" w:rsidRDefault="008B4F1F" w:rsidP="000340B3"/>
                          <w:p w14:paraId="5191C6F4" w14:textId="77777777" w:rsidR="008B4F1F" w:rsidRDefault="008B4F1F" w:rsidP="000340B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4 Cuadro de texto" o:spid="_x0000_s1030" type="#_x0000_t202" style="position:absolute;left:0;text-align:left;margin-left:19.65pt;margin-top:5.1pt;width:468pt;height:298.9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" fillcolor="white [3201]" strokeweight=".5pt">
                <v:textbox>
                  <w:txbxContent>
                    <w:p w14:paraId="6793920E" w14:textId="77777777" w:rsidR="008B4F1F" w:rsidRDefault="008B4F1F" w:rsidP="000340B3">
                      <w:pPr>
                        <w:jc w:val="center"/>
                        <w:rPr>
                          <w:b/>
                        </w:rPr>
                      </w:pPr>
                    </w:p>
                    <w:p w14:paraId="235715A7" w14:textId="77777777" w:rsidR="008B4F1F" w:rsidRPr="00826BE4" w:rsidRDefault="008B4F1F" w:rsidP="000340B3">
                      <w:pPr>
                        <w:jc w:val="center"/>
                        <w:rPr>
                          <w:b/>
                        </w:rPr>
                      </w:pPr>
                      <w:r w:rsidRPr="00826BE4">
                        <w:rPr>
                          <w:b/>
                        </w:rPr>
                        <w:t>VISVIRI</w:t>
                      </w:r>
                    </w:p>
                    <w:p w14:paraId="5EE67717" w14:textId="77777777" w:rsidR="008B4F1F" w:rsidRDefault="008B4F1F" w:rsidP="004A2BAE">
                      <w:pPr>
                        <w:jc w:val="center"/>
                      </w:pPr>
                      <w:r>
                        <w:rPr>
                          <w:noProof/>
                          <w:lang w:eastAsia="es-CL"/>
                        </w:rPr>
                        <w:drawing>
                          <wp:inline distT="0" distB="0" distL="0" distR="0" wp14:anchorId="69F73004" wp14:editId="4AFA0875">
                            <wp:extent cx="5325509" cy="3094581"/>
                            <wp:effectExtent l="0" t="0" r="8890" b="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5"/>
                                    <a:srcRect l="19235" t="8719" b="8174"/>
                                    <a:stretch/>
                                  </pic:blipFill>
                                  <pic:spPr bwMode="auto">
                                    <a:xfrm>
                                      <a:off x="0" y="0"/>
                                      <a:ext cx="5335051" cy="3100126"/>
                                    </a:xfrm>
                                    <a:prstGeom prst="rect">
                                      <a:avLst/>
                                    </a:prstGeom>
                                    <a:ln>
                                      <a:noFill/>
                                    </a:ln>
                                    <a:extLst>
                                      <a:ext uri="{53640926-AAD7-44D8-BBD7-CCE9431645EC}">
                                        <a14:shadowObscured xmlns:a14="http://schemas.microsoft.com/office/drawing/2010/main"/>
                                      </a:ext>
                                    </a:extLst>
                                  </pic:spPr>
                                </pic:pic>
                              </a:graphicData>
                            </a:graphic>
                          </wp:inline>
                        </w:drawing>
                      </w:r>
                    </w:p>
                    <w:p w14:paraId="4A739BE0" w14:textId="77777777" w:rsidR="008B4F1F" w:rsidRDefault="008B4F1F" w:rsidP="000340B3"/>
                    <w:p w14:paraId="502FB724" w14:textId="77777777" w:rsidR="008B4F1F" w:rsidRDefault="008B4F1F" w:rsidP="000340B3"/>
                    <w:p w14:paraId="5191C6F4" w14:textId="77777777" w:rsidR="008B4F1F" w:rsidRDefault="008B4F1F" w:rsidP="000340B3"/>
                  </w:txbxContent>
                </v:textbox>
              </v:shape>
            </w:pict>
          </mc:Fallback>
        </mc:AlternateContent>
      </w:r>
    </w:p>
    <w:p w14:paraId="437D3C6E" w14:textId="77777777" w:rsidR="000340B3" w:rsidRDefault="000340B3" w:rsidP="00762366"/>
    <w:p w14:paraId="36841C7B" w14:textId="77777777" w:rsidR="000340B3" w:rsidRDefault="000340B3" w:rsidP="00762366"/>
    <w:p w14:paraId="05457055" w14:textId="77777777" w:rsidR="000340B3" w:rsidRPr="00762366" w:rsidRDefault="000340B3" w:rsidP="00762366"/>
    <w:p w14:paraId="53F31198" w14:textId="77777777" w:rsidR="000340B3" w:rsidRDefault="000340B3">
      <w:pPr>
        <w:jc w:val="left"/>
        <w:rPr>
          <w:rFonts w:cstheme="minorHAnsi"/>
          <w:b/>
          <w:szCs w:val="20"/>
        </w:rPr>
      </w:pPr>
      <w:r>
        <w:br w:type="page"/>
      </w:r>
    </w:p>
    <w:p w14:paraId="2EF6CE36" w14:textId="77777777" w:rsidR="000D607C" w:rsidRPr="000D607C" w:rsidRDefault="00893A4E" w:rsidP="000D607C">
      <w:pPr>
        <w:pStyle w:val="Ttulo3"/>
        <w:rPr>
          <w:color w:val="FF0000"/>
          <w:sz w:val="20"/>
        </w:rPr>
      </w:pPr>
      <w:bookmarkStart w:id="127" w:name="_Toc430554839"/>
      <w:bookmarkStart w:id="128" w:name="_Toc432172346"/>
      <w:bookmarkStart w:id="129" w:name="_Toc433905291"/>
      <w:r w:rsidRPr="0025129B">
        <w:lastRenderedPageBreak/>
        <w:t>Detalle del Recorrido de la Inspección.</w:t>
      </w:r>
      <w:bookmarkEnd w:id="117"/>
      <w:bookmarkEnd w:id="118"/>
      <w:bookmarkEnd w:id="123"/>
      <w:bookmarkEnd w:id="127"/>
      <w:bookmarkEnd w:id="128"/>
      <w:bookmarkEnd w:id="129"/>
      <w:r w:rsidR="00413EC4" w:rsidRPr="0025129B">
        <w:t xml:space="preserve"> </w:t>
      </w:r>
      <w:bookmarkEnd w:id="119"/>
      <w:bookmarkEnd w:id="120"/>
      <w:bookmarkEnd w:id="121"/>
      <w:bookmarkEnd w:id="122"/>
      <w:bookmarkEnd w:id="124"/>
      <w:bookmarkEnd w:id="125"/>
      <w:bookmarkEnd w:id="126"/>
    </w:p>
    <w:p w14:paraId="4D51A6DD" w14:textId="77777777" w:rsidR="00893A4E" w:rsidRPr="0025129B" w:rsidRDefault="00893A4E" w:rsidP="00FD6FC0">
      <w:pPr>
        <w:rPr>
          <w:rFonts w:cstheme="minorHAnsi"/>
          <w:sz w:val="16"/>
          <w:szCs w:val="16"/>
        </w:rPr>
      </w:pPr>
    </w:p>
    <w:tbl>
      <w:tblPr>
        <w:tblW w:w="4903" w:type="pct"/>
        <w:jc w:val="center"/>
        <w:tblCellMar>
          <w:left w:w="70" w:type="dxa"/>
          <w:right w:w="70" w:type="dxa"/>
        </w:tblCellMar>
        <w:tblLook w:val="04A0" w:firstRow="1" w:lastRow="0" w:firstColumn="1" w:lastColumn="0" w:noHBand="0" w:noVBand="1"/>
      </w:tblPr>
      <w:tblGrid>
        <w:gridCol w:w="1247"/>
        <w:gridCol w:w="3425"/>
        <w:gridCol w:w="5244"/>
      </w:tblGrid>
      <w:tr w:rsidR="002B0280" w14:paraId="052A42B5" w14:textId="77777777" w:rsidTr="0038647B">
        <w:trPr>
          <w:trHeight w:val="254"/>
          <w:tblHeader/>
          <w:jc w:val="center"/>
        </w:trPr>
        <w:tc>
          <w:tcPr>
            <w:tcW w:w="629"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507B3D6F" w14:textId="77777777" w:rsidR="002B0280" w:rsidRDefault="002B0280" w:rsidP="0038647B">
            <w:pPr>
              <w:jc w:val="center"/>
              <w:rPr>
                <w:rFonts w:cstheme="minorHAnsi"/>
                <w:b/>
                <w:sz w:val="20"/>
                <w:szCs w:val="20"/>
                <w:lang w:val="es-ES_tradnl"/>
              </w:rPr>
            </w:pPr>
            <w:r>
              <w:rPr>
                <w:rFonts w:cstheme="minorHAnsi"/>
                <w:b/>
                <w:sz w:val="20"/>
                <w:szCs w:val="20"/>
                <w:lang w:val="es-ES_tradnl"/>
              </w:rPr>
              <w:t>N° de Estación</w:t>
            </w:r>
          </w:p>
        </w:tc>
        <w:tc>
          <w:tcPr>
            <w:tcW w:w="1727" w:type="pct"/>
            <w:vMerge w:val="restart"/>
            <w:tcBorders>
              <w:top w:val="single" w:sz="8" w:space="0" w:color="auto"/>
              <w:left w:val="nil"/>
              <w:right w:val="single" w:sz="4" w:space="0" w:color="auto"/>
            </w:tcBorders>
            <w:shd w:val="clear" w:color="auto" w:fill="D9D9D9" w:themeFill="background1" w:themeFillShade="D9"/>
            <w:vAlign w:val="center"/>
          </w:tcPr>
          <w:p w14:paraId="22F09A4D" w14:textId="77777777" w:rsidR="002B0280" w:rsidRPr="005D424A" w:rsidRDefault="002B0280" w:rsidP="0038647B">
            <w:pPr>
              <w:spacing w:before="60" w:after="60"/>
              <w:ind w:left="57" w:right="57"/>
              <w:jc w:val="center"/>
              <w:rPr>
                <w:rFonts w:cstheme="minorHAnsi"/>
                <w:b/>
                <w:sz w:val="20"/>
                <w:szCs w:val="20"/>
              </w:rPr>
            </w:pPr>
            <w:r w:rsidRPr="005D424A">
              <w:rPr>
                <w:rFonts w:cstheme="minorHAnsi"/>
                <w:b/>
                <w:sz w:val="20"/>
                <w:szCs w:val="20"/>
              </w:rPr>
              <w:t>Nombre del sector</w:t>
            </w:r>
          </w:p>
        </w:tc>
        <w:tc>
          <w:tcPr>
            <w:tcW w:w="2644" w:type="pct"/>
            <w:vMerge w:val="restart"/>
            <w:tcBorders>
              <w:top w:val="single" w:sz="8" w:space="0" w:color="auto"/>
              <w:left w:val="nil"/>
              <w:right w:val="single" w:sz="8" w:space="0" w:color="auto"/>
            </w:tcBorders>
            <w:shd w:val="clear" w:color="auto" w:fill="D9D9D9" w:themeFill="background1" w:themeFillShade="D9"/>
            <w:vAlign w:val="center"/>
          </w:tcPr>
          <w:p w14:paraId="035C40B0" w14:textId="77777777" w:rsidR="002B0280" w:rsidRPr="005D424A" w:rsidRDefault="002B0280" w:rsidP="0038647B">
            <w:pPr>
              <w:spacing w:before="60" w:after="60"/>
              <w:ind w:left="57" w:right="57"/>
              <w:jc w:val="center"/>
              <w:rPr>
                <w:rFonts w:cstheme="minorHAnsi"/>
                <w:b/>
                <w:sz w:val="20"/>
                <w:szCs w:val="20"/>
              </w:rPr>
            </w:pPr>
            <w:r w:rsidRPr="005D424A">
              <w:rPr>
                <w:rFonts w:cstheme="minorHAnsi"/>
                <w:b/>
                <w:sz w:val="20"/>
                <w:szCs w:val="20"/>
              </w:rPr>
              <w:t>Descripción Estación</w:t>
            </w:r>
          </w:p>
        </w:tc>
      </w:tr>
      <w:tr w:rsidR="002B0280" w14:paraId="2B9672F4" w14:textId="77777777" w:rsidTr="0038647B">
        <w:trPr>
          <w:trHeight w:val="273"/>
          <w:tblHeader/>
          <w:jc w:val="center"/>
        </w:trPr>
        <w:tc>
          <w:tcPr>
            <w:tcW w:w="629"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414DD805" w14:textId="77777777" w:rsidR="002B0280" w:rsidRDefault="002B0280" w:rsidP="0038647B">
            <w:pPr>
              <w:jc w:val="center"/>
              <w:rPr>
                <w:rFonts w:cstheme="minorHAnsi"/>
                <w:b/>
                <w:sz w:val="20"/>
                <w:szCs w:val="20"/>
                <w:lang w:val="es-ES_tradnl"/>
              </w:rPr>
            </w:pPr>
          </w:p>
        </w:tc>
        <w:tc>
          <w:tcPr>
            <w:tcW w:w="1727" w:type="pct"/>
            <w:vMerge/>
            <w:tcBorders>
              <w:left w:val="nil"/>
              <w:bottom w:val="single" w:sz="8" w:space="0" w:color="auto"/>
              <w:right w:val="single" w:sz="4" w:space="0" w:color="auto"/>
            </w:tcBorders>
            <w:shd w:val="clear" w:color="auto" w:fill="D9D9D9" w:themeFill="background1" w:themeFillShade="D9"/>
            <w:vAlign w:val="center"/>
            <w:hideMark/>
          </w:tcPr>
          <w:p w14:paraId="62650F7B" w14:textId="77777777" w:rsidR="002B0280" w:rsidRPr="005D424A" w:rsidRDefault="002B0280" w:rsidP="0038647B">
            <w:pPr>
              <w:spacing w:before="60" w:after="60"/>
              <w:ind w:left="57" w:right="57"/>
              <w:jc w:val="center"/>
              <w:rPr>
                <w:rFonts w:cstheme="minorHAnsi"/>
                <w:b/>
                <w:sz w:val="20"/>
                <w:szCs w:val="20"/>
              </w:rPr>
            </w:pPr>
          </w:p>
        </w:tc>
        <w:tc>
          <w:tcPr>
            <w:tcW w:w="2644" w:type="pct"/>
            <w:vMerge/>
            <w:tcBorders>
              <w:left w:val="nil"/>
              <w:bottom w:val="single" w:sz="8" w:space="0" w:color="auto"/>
              <w:right w:val="single" w:sz="8" w:space="0" w:color="auto"/>
            </w:tcBorders>
            <w:shd w:val="clear" w:color="auto" w:fill="D9D9D9" w:themeFill="background1" w:themeFillShade="D9"/>
            <w:vAlign w:val="center"/>
            <w:hideMark/>
          </w:tcPr>
          <w:p w14:paraId="5A0FCF74" w14:textId="77777777" w:rsidR="002B0280" w:rsidRPr="005D424A" w:rsidRDefault="002B0280" w:rsidP="0038647B">
            <w:pPr>
              <w:spacing w:before="60" w:after="60"/>
              <w:ind w:left="57" w:right="57"/>
              <w:jc w:val="center"/>
              <w:rPr>
                <w:rFonts w:cstheme="minorHAnsi"/>
                <w:b/>
                <w:sz w:val="20"/>
                <w:szCs w:val="20"/>
              </w:rPr>
            </w:pPr>
          </w:p>
        </w:tc>
      </w:tr>
      <w:tr w:rsidR="002B0280" w14:paraId="00F87D2D" w14:textId="77777777" w:rsidTr="0038647B">
        <w:trPr>
          <w:trHeight w:val="551"/>
          <w:jc w:val="center"/>
        </w:trPr>
        <w:tc>
          <w:tcPr>
            <w:tcW w:w="629" w:type="pct"/>
            <w:tcBorders>
              <w:top w:val="nil"/>
              <w:left w:val="single" w:sz="8" w:space="0" w:color="auto"/>
              <w:bottom w:val="single" w:sz="4" w:space="0" w:color="auto"/>
              <w:right w:val="single" w:sz="4" w:space="0" w:color="auto"/>
            </w:tcBorders>
            <w:noWrap/>
            <w:vAlign w:val="center"/>
          </w:tcPr>
          <w:p w14:paraId="45C4BE00" w14:textId="77777777" w:rsidR="002B0280" w:rsidRDefault="00C61616" w:rsidP="0038647B">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727" w:type="pct"/>
            <w:tcBorders>
              <w:top w:val="nil"/>
              <w:left w:val="nil"/>
              <w:bottom w:val="single" w:sz="4" w:space="0" w:color="auto"/>
              <w:right w:val="single" w:sz="4" w:space="0" w:color="auto"/>
            </w:tcBorders>
            <w:vAlign w:val="center"/>
          </w:tcPr>
          <w:p w14:paraId="27B9EB28" w14:textId="77777777" w:rsidR="002B0280" w:rsidRDefault="002B0280" w:rsidP="0038647B">
            <w:pPr>
              <w:jc w:val="center"/>
              <w:rPr>
                <w:rFonts w:eastAsia="Times New Roman" w:cstheme="minorHAnsi"/>
                <w:sz w:val="20"/>
                <w:szCs w:val="20"/>
                <w:lang w:val="es-ES_tradnl" w:eastAsia="es-CL"/>
              </w:rPr>
            </w:pPr>
            <w:r>
              <w:rPr>
                <w:rFonts w:eastAsia="Times New Roman" w:cstheme="minorHAnsi"/>
                <w:sz w:val="20"/>
                <w:szCs w:val="20"/>
                <w:lang w:val="es-ES_tradnl" w:eastAsia="es-CL"/>
              </w:rPr>
              <w:t>Vía férrea sector urbano Arica</w:t>
            </w:r>
          </w:p>
        </w:tc>
        <w:tc>
          <w:tcPr>
            <w:tcW w:w="2644" w:type="pct"/>
            <w:tcBorders>
              <w:top w:val="nil"/>
              <w:left w:val="nil"/>
              <w:bottom w:val="single" w:sz="4" w:space="0" w:color="auto"/>
              <w:right w:val="single" w:sz="8" w:space="0" w:color="auto"/>
            </w:tcBorders>
            <w:vAlign w:val="center"/>
          </w:tcPr>
          <w:p w14:paraId="227F1940" w14:textId="77777777" w:rsidR="002B0280" w:rsidRDefault="002B0280" w:rsidP="00C61616">
            <w:pPr>
              <w:rPr>
                <w:rFonts w:eastAsia="Times New Roman" w:cstheme="minorHAnsi"/>
                <w:sz w:val="20"/>
                <w:szCs w:val="20"/>
                <w:lang w:val="es-ES_tradnl" w:eastAsia="es-CL"/>
              </w:rPr>
            </w:pPr>
            <w:r>
              <w:rPr>
                <w:rFonts w:eastAsia="Times New Roman" w:cstheme="minorHAnsi"/>
                <w:sz w:val="20"/>
                <w:szCs w:val="20"/>
                <w:lang w:val="es-ES_tradnl" w:eastAsia="es-CL"/>
              </w:rPr>
              <w:t>Línea férrea ubicada en sector urbano de la ciudad de Arica.</w:t>
            </w:r>
          </w:p>
        </w:tc>
      </w:tr>
      <w:tr w:rsidR="002B0280" w14:paraId="4C80B7C7" w14:textId="77777777" w:rsidTr="00C61616">
        <w:trPr>
          <w:trHeight w:val="551"/>
          <w:jc w:val="center"/>
        </w:trPr>
        <w:tc>
          <w:tcPr>
            <w:tcW w:w="629" w:type="pct"/>
            <w:tcBorders>
              <w:top w:val="nil"/>
              <w:left w:val="single" w:sz="8" w:space="0" w:color="auto"/>
              <w:bottom w:val="single" w:sz="4" w:space="0" w:color="auto"/>
              <w:right w:val="single" w:sz="4" w:space="0" w:color="auto"/>
            </w:tcBorders>
            <w:noWrap/>
            <w:vAlign w:val="center"/>
          </w:tcPr>
          <w:p w14:paraId="57E6E16A" w14:textId="77777777" w:rsidR="002B0280" w:rsidRPr="002E28D3" w:rsidRDefault="00C61616" w:rsidP="0038647B">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727" w:type="pct"/>
            <w:tcBorders>
              <w:top w:val="nil"/>
              <w:left w:val="nil"/>
              <w:bottom w:val="single" w:sz="4" w:space="0" w:color="auto"/>
              <w:right w:val="single" w:sz="4" w:space="0" w:color="auto"/>
            </w:tcBorders>
            <w:vAlign w:val="center"/>
          </w:tcPr>
          <w:p w14:paraId="4F6296F2" w14:textId="77777777" w:rsidR="002B0280" w:rsidRPr="002E28D3" w:rsidRDefault="002B0280" w:rsidP="0038647B">
            <w:pPr>
              <w:jc w:val="center"/>
              <w:rPr>
                <w:rFonts w:eastAsia="Times New Roman" w:cstheme="minorHAnsi"/>
                <w:sz w:val="20"/>
                <w:szCs w:val="20"/>
                <w:lang w:val="es-ES_tradnl" w:eastAsia="es-CL"/>
              </w:rPr>
            </w:pPr>
            <w:r>
              <w:rPr>
                <w:rFonts w:eastAsia="Times New Roman" w:cstheme="minorHAnsi"/>
                <w:sz w:val="20"/>
                <w:szCs w:val="20"/>
                <w:lang w:val="es-ES_tradnl" w:eastAsia="es-CL"/>
              </w:rPr>
              <w:t>Ex Maestranza Chinchorro</w:t>
            </w:r>
          </w:p>
        </w:tc>
        <w:tc>
          <w:tcPr>
            <w:tcW w:w="2644" w:type="pct"/>
            <w:tcBorders>
              <w:top w:val="nil"/>
              <w:left w:val="nil"/>
              <w:bottom w:val="single" w:sz="4" w:space="0" w:color="auto"/>
              <w:right w:val="single" w:sz="8" w:space="0" w:color="auto"/>
            </w:tcBorders>
            <w:vAlign w:val="center"/>
          </w:tcPr>
          <w:p w14:paraId="14459563" w14:textId="77777777" w:rsidR="002B0280" w:rsidRPr="002E28D3" w:rsidRDefault="002B0280" w:rsidP="00C61616">
            <w:pPr>
              <w:rPr>
                <w:rFonts w:eastAsia="Times New Roman" w:cstheme="minorHAnsi"/>
                <w:sz w:val="20"/>
                <w:szCs w:val="20"/>
                <w:lang w:val="es-ES_tradnl" w:eastAsia="es-CL"/>
              </w:rPr>
            </w:pPr>
            <w:r>
              <w:rPr>
                <w:rFonts w:eastAsia="Times New Roman" w:cstheme="minorHAnsi"/>
                <w:sz w:val="20"/>
                <w:szCs w:val="20"/>
                <w:lang w:val="es-ES_tradnl" w:eastAsia="es-CL"/>
              </w:rPr>
              <w:t xml:space="preserve">Instalación donde se ubicaba la antigua Maestranza Chinchorro. </w:t>
            </w:r>
          </w:p>
        </w:tc>
      </w:tr>
      <w:tr w:rsidR="002B0280" w14:paraId="1468B72D" w14:textId="77777777" w:rsidTr="0038647B">
        <w:trPr>
          <w:trHeight w:val="551"/>
          <w:jc w:val="center"/>
        </w:trPr>
        <w:tc>
          <w:tcPr>
            <w:tcW w:w="629" w:type="pct"/>
            <w:tcBorders>
              <w:top w:val="single" w:sz="4" w:space="0" w:color="auto"/>
              <w:left w:val="single" w:sz="4" w:space="0" w:color="auto"/>
              <w:bottom w:val="single" w:sz="4" w:space="0" w:color="auto"/>
              <w:right w:val="single" w:sz="4" w:space="0" w:color="auto"/>
            </w:tcBorders>
            <w:noWrap/>
            <w:vAlign w:val="center"/>
          </w:tcPr>
          <w:p w14:paraId="01172BB5" w14:textId="77777777" w:rsidR="002B0280" w:rsidRDefault="00C61616" w:rsidP="0038647B">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727" w:type="pct"/>
            <w:tcBorders>
              <w:top w:val="single" w:sz="4" w:space="0" w:color="auto"/>
              <w:left w:val="nil"/>
              <w:bottom w:val="single" w:sz="4" w:space="0" w:color="auto"/>
              <w:right w:val="single" w:sz="4" w:space="0" w:color="auto"/>
            </w:tcBorders>
            <w:vAlign w:val="center"/>
          </w:tcPr>
          <w:p w14:paraId="70F46D22" w14:textId="77777777" w:rsidR="002B0280" w:rsidRDefault="002B0280" w:rsidP="0038647B">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Vía férrea Valle de </w:t>
            </w:r>
            <w:proofErr w:type="spellStart"/>
            <w:r>
              <w:rPr>
                <w:rFonts w:eastAsia="Times New Roman" w:cstheme="minorHAnsi"/>
                <w:sz w:val="20"/>
                <w:szCs w:val="20"/>
                <w:lang w:val="es-ES_tradnl" w:eastAsia="es-CL"/>
              </w:rPr>
              <w:t>Lluta</w:t>
            </w:r>
            <w:proofErr w:type="spellEnd"/>
          </w:p>
        </w:tc>
        <w:tc>
          <w:tcPr>
            <w:tcW w:w="2644" w:type="pct"/>
            <w:tcBorders>
              <w:top w:val="single" w:sz="4" w:space="0" w:color="auto"/>
              <w:left w:val="nil"/>
              <w:bottom w:val="single" w:sz="4" w:space="0" w:color="auto"/>
              <w:right w:val="single" w:sz="4" w:space="0" w:color="auto"/>
            </w:tcBorders>
            <w:vAlign w:val="center"/>
          </w:tcPr>
          <w:p w14:paraId="6C0B9BE6" w14:textId="77777777" w:rsidR="002B0280" w:rsidRDefault="002B0280" w:rsidP="00C61616">
            <w:pPr>
              <w:rPr>
                <w:rFonts w:eastAsia="Times New Roman" w:cstheme="minorHAnsi"/>
                <w:sz w:val="20"/>
                <w:szCs w:val="20"/>
                <w:lang w:val="es-ES_tradnl" w:eastAsia="es-CL"/>
              </w:rPr>
            </w:pPr>
            <w:r>
              <w:rPr>
                <w:rFonts w:eastAsia="Times New Roman" w:cstheme="minorHAnsi"/>
                <w:sz w:val="20"/>
                <w:szCs w:val="20"/>
                <w:lang w:val="es-ES_tradnl" w:eastAsia="es-CL"/>
              </w:rPr>
              <w:t xml:space="preserve">Línea férrea ubicada en el Valle de </w:t>
            </w:r>
            <w:proofErr w:type="spellStart"/>
            <w:r>
              <w:rPr>
                <w:rFonts w:eastAsia="Times New Roman" w:cstheme="minorHAnsi"/>
                <w:sz w:val="20"/>
                <w:szCs w:val="20"/>
                <w:lang w:val="es-ES_tradnl" w:eastAsia="es-CL"/>
              </w:rPr>
              <w:t>Lluta</w:t>
            </w:r>
            <w:proofErr w:type="spellEnd"/>
            <w:r>
              <w:rPr>
                <w:rFonts w:eastAsia="Times New Roman" w:cstheme="minorHAnsi"/>
                <w:sz w:val="20"/>
                <w:szCs w:val="20"/>
                <w:lang w:val="es-ES_tradnl" w:eastAsia="es-CL"/>
              </w:rPr>
              <w:t>.</w:t>
            </w:r>
          </w:p>
        </w:tc>
      </w:tr>
      <w:tr w:rsidR="002B0280" w14:paraId="7BB3F487" w14:textId="77777777" w:rsidTr="0038647B">
        <w:trPr>
          <w:trHeight w:val="551"/>
          <w:jc w:val="center"/>
        </w:trPr>
        <w:tc>
          <w:tcPr>
            <w:tcW w:w="629" w:type="pct"/>
            <w:tcBorders>
              <w:top w:val="single" w:sz="4" w:space="0" w:color="auto"/>
              <w:left w:val="single" w:sz="4" w:space="0" w:color="auto"/>
              <w:bottom w:val="single" w:sz="4" w:space="0" w:color="auto"/>
              <w:right w:val="single" w:sz="4" w:space="0" w:color="auto"/>
            </w:tcBorders>
            <w:noWrap/>
            <w:vAlign w:val="center"/>
          </w:tcPr>
          <w:p w14:paraId="1047ED20" w14:textId="77777777" w:rsidR="002B0280" w:rsidRDefault="00C61616" w:rsidP="0038647B">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727" w:type="pct"/>
            <w:tcBorders>
              <w:top w:val="single" w:sz="4" w:space="0" w:color="auto"/>
              <w:left w:val="nil"/>
              <w:bottom w:val="single" w:sz="4" w:space="0" w:color="auto"/>
              <w:right w:val="single" w:sz="4" w:space="0" w:color="auto"/>
            </w:tcBorders>
            <w:vAlign w:val="center"/>
          </w:tcPr>
          <w:p w14:paraId="3260ABCF" w14:textId="77777777" w:rsidR="002B0280" w:rsidRDefault="002B0280" w:rsidP="00943E0E">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Depósito de </w:t>
            </w:r>
            <w:r w:rsidR="00943E0E">
              <w:rPr>
                <w:rFonts w:eastAsia="Times New Roman" w:cstheme="minorHAnsi"/>
                <w:sz w:val="20"/>
                <w:szCs w:val="20"/>
                <w:lang w:val="es-ES_tradnl" w:eastAsia="es-CL"/>
              </w:rPr>
              <w:t>S</w:t>
            </w:r>
            <w:r>
              <w:rPr>
                <w:rFonts w:eastAsia="Times New Roman" w:cstheme="minorHAnsi"/>
                <w:sz w:val="20"/>
                <w:szCs w:val="20"/>
                <w:lang w:val="es-ES_tradnl" w:eastAsia="es-CL"/>
              </w:rPr>
              <w:t>eguridad</w:t>
            </w:r>
            <w:r w:rsidR="00943E0E">
              <w:rPr>
                <w:rFonts w:eastAsia="Times New Roman" w:cstheme="minorHAnsi"/>
                <w:sz w:val="20"/>
                <w:szCs w:val="20"/>
                <w:lang w:val="es-ES_tradnl" w:eastAsia="es-CL"/>
              </w:rPr>
              <w:t xml:space="preserve"> Puquios</w:t>
            </w:r>
          </w:p>
        </w:tc>
        <w:tc>
          <w:tcPr>
            <w:tcW w:w="2644" w:type="pct"/>
            <w:tcBorders>
              <w:top w:val="single" w:sz="4" w:space="0" w:color="auto"/>
              <w:left w:val="nil"/>
              <w:bottom w:val="single" w:sz="4" w:space="0" w:color="auto"/>
              <w:right w:val="single" w:sz="4" w:space="0" w:color="auto"/>
            </w:tcBorders>
            <w:vAlign w:val="center"/>
          </w:tcPr>
          <w:p w14:paraId="41ABED1B" w14:textId="77777777" w:rsidR="002B0280" w:rsidRDefault="002B0280" w:rsidP="00C61616">
            <w:pPr>
              <w:rPr>
                <w:rFonts w:eastAsia="Times New Roman" w:cstheme="minorHAnsi"/>
                <w:sz w:val="20"/>
                <w:szCs w:val="20"/>
                <w:lang w:val="es-ES_tradnl" w:eastAsia="es-CL"/>
              </w:rPr>
            </w:pPr>
            <w:r>
              <w:rPr>
                <w:rFonts w:eastAsia="Times New Roman" w:cstheme="minorHAnsi"/>
                <w:sz w:val="20"/>
                <w:szCs w:val="20"/>
                <w:lang w:val="es-ES_tradnl" w:eastAsia="es-CL"/>
              </w:rPr>
              <w:t>Instalación destinada a la disposición final de residuos peligrosos.</w:t>
            </w:r>
          </w:p>
        </w:tc>
      </w:tr>
      <w:tr w:rsidR="002B0280" w14:paraId="30F0D573" w14:textId="77777777" w:rsidTr="0038647B">
        <w:trPr>
          <w:trHeight w:val="551"/>
          <w:jc w:val="center"/>
        </w:trPr>
        <w:tc>
          <w:tcPr>
            <w:tcW w:w="629" w:type="pct"/>
            <w:tcBorders>
              <w:top w:val="single" w:sz="4" w:space="0" w:color="auto"/>
              <w:left w:val="single" w:sz="4" w:space="0" w:color="auto"/>
              <w:bottom w:val="single" w:sz="4" w:space="0" w:color="auto"/>
              <w:right w:val="single" w:sz="4" w:space="0" w:color="auto"/>
            </w:tcBorders>
            <w:noWrap/>
            <w:vAlign w:val="center"/>
          </w:tcPr>
          <w:p w14:paraId="41B8E970" w14:textId="77777777" w:rsidR="002B0280" w:rsidRDefault="00C61616" w:rsidP="0038647B">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727" w:type="pct"/>
            <w:tcBorders>
              <w:top w:val="single" w:sz="4" w:space="0" w:color="auto"/>
              <w:left w:val="nil"/>
              <w:bottom w:val="single" w:sz="4" w:space="0" w:color="auto"/>
              <w:right w:val="single" w:sz="4" w:space="0" w:color="auto"/>
            </w:tcBorders>
            <w:vAlign w:val="center"/>
          </w:tcPr>
          <w:p w14:paraId="6DE0340B" w14:textId="77777777" w:rsidR="002B0280" w:rsidRDefault="00014D95" w:rsidP="0038647B">
            <w:pPr>
              <w:jc w:val="center"/>
              <w:rPr>
                <w:rFonts w:eastAsia="Times New Roman" w:cstheme="minorHAnsi"/>
                <w:sz w:val="20"/>
                <w:szCs w:val="20"/>
                <w:lang w:val="es-ES_tradnl" w:eastAsia="es-CL"/>
              </w:rPr>
            </w:pPr>
            <w:r>
              <w:rPr>
                <w:rFonts w:eastAsia="Times New Roman" w:cstheme="minorHAnsi"/>
                <w:sz w:val="20"/>
                <w:szCs w:val="20"/>
                <w:lang w:val="es-ES_tradnl" w:eastAsia="es-CL"/>
              </w:rPr>
              <w:t>Estación Central</w:t>
            </w:r>
          </w:p>
        </w:tc>
        <w:tc>
          <w:tcPr>
            <w:tcW w:w="2644" w:type="pct"/>
            <w:tcBorders>
              <w:top w:val="single" w:sz="4" w:space="0" w:color="auto"/>
              <w:left w:val="nil"/>
              <w:bottom w:val="single" w:sz="4" w:space="0" w:color="auto"/>
              <w:right w:val="single" w:sz="4" w:space="0" w:color="auto"/>
            </w:tcBorders>
            <w:vAlign w:val="center"/>
          </w:tcPr>
          <w:p w14:paraId="4D397957" w14:textId="77777777" w:rsidR="002B0280" w:rsidRDefault="00014D95" w:rsidP="00C61616">
            <w:pPr>
              <w:rPr>
                <w:rFonts w:eastAsia="Times New Roman" w:cstheme="minorHAnsi"/>
                <w:sz w:val="20"/>
                <w:szCs w:val="20"/>
                <w:lang w:val="es-ES_tradnl" w:eastAsia="es-CL"/>
              </w:rPr>
            </w:pPr>
            <w:r>
              <w:rPr>
                <w:rFonts w:eastAsia="Times New Roman" w:cstheme="minorHAnsi"/>
                <w:sz w:val="20"/>
                <w:szCs w:val="20"/>
                <w:lang w:val="es-ES_tradnl" w:eastAsia="es-CL"/>
              </w:rPr>
              <w:t>Ex estación de toma de pasajeros del tren.</w:t>
            </w:r>
          </w:p>
        </w:tc>
      </w:tr>
      <w:tr w:rsidR="00014D95" w14:paraId="6A293B02" w14:textId="77777777" w:rsidTr="0038647B">
        <w:trPr>
          <w:trHeight w:val="551"/>
          <w:jc w:val="center"/>
        </w:trPr>
        <w:tc>
          <w:tcPr>
            <w:tcW w:w="629" w:type="pct"/>
            <w:tcBorders>
              <w:top w:val="single" w:sz="4" w:space="0" w:color="auto"/>
              <w:left w:val="single" w:sz="4" w:space="0" w:color="auto"/>
              <w:bottom w:val="single" w:sz="4" w:space="0" w:color="auto"/>
              <w:right w:val="single" w:sz="4" w:space="0" w:color="auto"/>
            </w:tcBorders>
            <w:noWrap/>
            <w:vAlign w:val="center"/>
          </w:tcPr>
          <w:p w14:paraId="22396443" w14:textId="77777777" w:rsidR="00014D95" w:rsidRDefault="00C61616" w:rsidP="0038647B">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727" w:type="pct"/>
            <w:tcBorders>
              <w:top w:val="single" w:sz="4" w:space="0" w:color="auto"/>
              <w:left w:val="nil"/>
              <w:bottom w:val="single" w:sz="4" w:space="0" w:color="auto"/>
              <w:right w:val="single" w:sz="4" w:space="0" w:color="auto"/>
            </w:tcBorders>
            <w:vAlign w:val="center"/>
          </w:tcPr>
          <w:p w14:paraId="0EC81CC2" w14:textId="77777777" w:rsidR="00014D95" w:rsidRPr="0025129B" w:rsidRDefault="00014D95" w:rsidP="0038647B">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Estación </w:t>
            </w:r>
            <w:proofErr w:type="spellStart"/>
            <w:r w:rsidRPr="007E4332">
              <w:rPr>
                <w:rFonts w:eastAsia="Times New Roman" w:cstheme="minorHAnsi"/>
                <w:sz w:val="20"/>
                <w:szCs w:val="20"/>
                <w:lang w:val="es-ES_tradnl" w:eastAsia="es-CL"/>
              </w:rPr>
              <w:t>Alcérreca</w:t>
            </w:r>
            <w:proofErr w:type="spellEnd"/>
          </w:p>
        </w:tc>
        <w:tc>
          <w:tcPr>
            <w:tcW w:w="2644" w:type="pct"/>
            <w:tcBorders>
              <w:top w:val="single" w:sz="4" w:space="0" w:color="auto"/>
              <w:left w:val="nil"/>
              <w:bottom w:val="single" w:sz="4" w:space="0" w:color="auto"/>
              <w:right w:val="single" w:sz="4" w:space="0" w:color="auto"/>
            </w:tcBorders>
            <w:vAlign w:val="center"/>
          </w:tcPr>
          <w:p w14:paraId="2E03FDB8" w14:textId="77777777" w:rsidR="00014D95" w:rsidRPr="0025129B" w:rsidRDefault="00014D95" w:rsidP="00C61616">
            <w:pPr>
              <w:rPr>
                <w:rFonts w:eastAsia="Times New Roman" w:cstheme="minorHAnsi"/>
                <w:sz w:val="20"/>
                <w:szCs w:val="20"/>
                <w:lang w:val="es-ES_tradnl" w:eastAsia="es-CL"/>
              </w:rPr>
            </w:pPr>
            <w:r>
              <w:rPr>
                <w:rFonts w:eastAsia="Times New Roman" w:cstheme="minorHAnsi"/>
                <w:sz w:val="20"/>
                <w:szCs w:val="20"/>
                <w:lang w:val="es-ES_tradnl" w:eastAsia="es-CL"/>
              </w:rPr>
              <w:t>Ex estación de toma de pasajeros del tren.</w:t>
            </w:r>
          </w:p>
        </w:tc>
      </w:tr>
      <w:tr w:rsidR="00014D95" w14:paraId="2B412C35" w14:textId="77777777" w:rsidTr="0038647B">
        <w:trPr>
          <w:trHeight w:val="551"/>
          <w:jc w:val="center"/>
        </w:trPr>
        <w:tc>
          <w:tcPr>
            <w:tcW w:w="629" w:type="pct"/>
            <w:tcBorders>
              <w:top w:val="single" w:sz="4" w:space="0" w:color="auto"/>
              <w:left w:val="single" w:sz="4" w:space="0" w:color="auto"/>
              <w:bottom w:val="single" w:sz="4" w:space="0" w:color="auto"/>
              <w:right w:val="single" w:sz="4" w:space="0" w:color="auto"/>
            </w:tcBorders>
            <w:noWrap/>
            <w:vAlign w:val="center"/>
          </w:tcPr>
          <w:p w14:paraId="4AC99A49" w14:textId="77777777" w:rsidR="00014D95" w:rsidRDefault="00C61616" w:rsidP="0038647B">
            <w:pPr>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1727" w:type="pct"/>
            <w:tcBorders>
              <w:top w:val="single" w:sz="4" w:space="0" w:color="auto"/>
              <w:left w:val="nil"/>
              <w:bottom w:val="single" w:sz="4" w:space="0" w:color="auto"/>
              <w:right w:val="single" w:sz="4" w:space="0" w:color="auto"/>
            </w:tcBorders>
            <w:vAlign w:val="center"/>
          </w:tcPr>
          <w:p w14:paraId="3330C534" w14:textId="77777777" w:rsidR="00014D95" w:rsidRPr="007E4332" w:rsidRDefault="00014D95" w:rsidP="0038647B">
            <w:pPr>
              <w:jc w:val="center"/>
              <w:rPr>
                <w:rFonts w:eastAsia="Times New Roman" w:cstheme="minorHAnsi"/>
                <w:sz w:val="20"/>
                <w:szCs w:val="20"/>
                <w:lang w:val="es-ES_tradnl" w:eastAsia="es-CL"/>
              </w:rPr>
            </w:pPr>
            <w:proofErr w:type="spellStart"/>
            <w:r>
              <w:rPr>
                <w:rFonts w:eastAsia="Times New Roman" w:cstheme="minorHAnsi"/>
                <w:sz w:val="20"/>
                <w:szCs w:val="20"/>
                <w:lang w:val="es-ES_tradnl" w:eastAsia="es-CL"/>
              </w:rPr>
              <w:t>Humapalca</w:t>
            </w:r>
            <w:proofErr w:type="spellEnd"/>
          </w:p>
        </w:tc>
        <w:tc>
          <w:tcPr>
            <w:tcW w:w="2644" w:type="pct"/>
            <w:tcBorders>
              <w:top w:val="single" w:sz="4" w:space="0" w:color="auto"/>
              <w:left w:val="nil"/>
              <w:bottom w:val="single" w:sz="4" w:space="0" w:color="auto"/>
              <w:right w:val="single" w:sz="4" w:space="0" w:color="auto"/>
            </w:tcBorders>
            <w:vAlign w:val="center"/>
          </w:tcPr>
          <w:p w14:paraId="710A17D5" w14:textId="77777777" w:rsidR="00014D95" w:rsidRPr="0025129B" w:rsidRDefault="00014D95" w:rsidP="00C61616">
            <w:pPr>
              <w:rPr>
                <w:rFonts w:eastAsia="Times New Roman" w:cstheme="minorHAnsi"/>
                <w:sz w:val="20"/>
                <w:szCs w:val="20"/>
                <w:lang w:val="es-ES_tradnl" w:eastAsia="es-CL"/>
              </w:rPr>
            </w:pPr>
            <w:r>
              <w:rPr>
                <w:rFonts w:eastAsia="Times New Roman" w:cstheme="minorHAnsi"/>
                <w:sz w:val="20"/>
                <w:szCs w:val="20"/>
                <w:lang w:val="es-ES_tradnl" w:eastAsia="es-CL"/>
              </w:rPr>
              <w:t xml:space="preserve">Km 161 de la vía férrea, donde se produjo el desvío de la Vertiente </w:t>
            </w:r>
            <w:proofErr w:type="spellStart"/>
            <w:r>
              <w:rPr>
                <w:rFonts w:eastAsia="Times New Roman" w:cstheme="minorHAnsi"/>
                <w:sz w:val="20"/>
                <w:szCs w:val="20"/>
                <w:lang w:val="es-ES_tradnl" w:eastAsia="es-CL"/>
              </w:rPr>
              <w:t>Untupujo</w:t>
            </w:r>
            <w:proofErr w:type="spellEnd"/>
            <w:r>
              <w:rPr>
                <w:rFonts w:eastAsia="Times New Roman" w:cstheme="minorHAnsi"/>
                <w:sz w:val="20"/>
                <w:szCs w:val="20"/>
                <w:lang w:val="es-ES_tradnl" w:eastAsia="es-CL"/>
              </w:rPr>
              <w:t>, denuncia realizada por el Señor Santiago Cano.</w:t>
            </w:r>
          </w:p>
        </w:tc>
      </w:tr>
      <w:tr w:rsidR="00014D95" w14:paraId="2F4ECF7A" w14:textId="77777777" w:rsidTr="0038647B">
        <w:trPr>
          <w:trHeight w:val="551"/>
          <w:jc w:val="center"/>
        </w:trPr>
        <w:tc>
          <w:tcPr>
            <w:tcW w:w="629" w:type="pct"/>
            <w:tcBorders>
              <w:top w:val="single" w:sz="4" w:space="0" w:color="auto"/>
              <w:left w:val="single" w:sz="4" w:space="0" w:color="auto"/>
              <w:bottom w:val="single" w:sz="4" w:space="0" w:color="auto"/>
              <w:right w:val="single" w:sz="4" w:space="0" w:color="auto"/>
            </w:tcBorders>
            <w:noWrap/>
            <w:vAlign w:val="center"/>
          </w:tcPr>
          <w:p w14:paraId="7E49C165" w14:textId="77777777" w:rsidR="00014D95" w:rsidRDefault="00C61616" w:rsidP="0038647B">
            <w:pPr>
              <w:jc w:val="center"/>
              <w:rPr>
                <w:rFonts w:eastAsia="Times New Roman" w:cstheme="minorHAnsi"/>
                <w:sz w:val="20"/>
                <w:szCs w:val="20"/>
                <w:lang w:val="es-ES_tradnl" w:eastAsia="es-CL"/>
              </w:rPr>
            </w:pPr>
            <w:r>
              <w:rPr>
                <w:rFonts w:eastAsia="Times New Roman" w:cstheme="minorHAnsi"/>
                <w:sz w:val="20"/>
                <w:szCs w:val="20"/>
                <w:lang w:val="es-ES_tradnl" w:eastAsia="es-CL"/>
              </w:rPr>
              <w:t>8</w:t>
            </w:r>
          </w:p>
        </w:tc>
        <w:tc>
          <w:tcPr>
            <w:tcW w:w="1727" w:type="pct"/>
            <w:tcBorders>
              <w:top w:val="single" w:sz="4" w:space="0" w:color="auto"/>
              <w:left w:val="nil"/>
              <w:bottom w:val="single" w:sz="4" w:space="0" w:color="auto"/>
              <w:right w:val="single" w:sz="4" w:space="0" w:color="auto"/>
            </w:tcBorders>
            <w:vAlign w:val="center"/>
          </w:tcPr>
          <w:p w14:paraId="6E8D3F38" w14:textId="77777777" w:rsidR="00014D95" w:rsidRPr="0025129B" w:rsidRDefault="00014D95" w:rsidP="0038647B">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Estación </w:t>
            </w:r>
            <w:proofErr w:type="spellStart"/>
            <w:r>
              <w:rPr>
                <w:rFonts w:eastAsia="Times New Roman" w:cstheme="minorHAnsi"/>
                <w:sz w:val="20"/>
                <w:szCs w:val="20"/>
                <w:lang w:val="es-ES_tradnl" w:eastAsia="es-CL"/>
              </w:rPr>
              <w:t>Visviri</w:t>
            </w:r>
            <w:proofErr w:type="spellEnd"/>
          </w:p>
        </w:tc>
        <w:tc>
          <w:tcPr>
            <w:tcW w:w="2644" w:type="pct"/>
            <w:tcBorders>
              <w:top w:val="single" w:sz="4" w:space="0" w:color="auto"/>
              <w:left w:val="nil"/>
              <w:bottom w:val="single" w:sz="4" w:space="0" w:color="auto"/>
              <w:right w:val="single" w:sz="4" w:space="0" w:color="auto"/>
            </w:tcBorders>
            <w:vAlign w:val="center"/>
          </w:tcPr>
          <w:p w14:paraId="3BBF272D" w14:textId="77777777" w:rsidR="00014D95" w:rsidRPr="0025129B" w:rsidRDefault="00014D95" w:rsidP="00C61616">
            <w:pPr>
              <w:rPr>
                <w:rFonts w:eastAsia="Times New Roman" w:cstheme="minorHAnsi"/>
                <w:sz w:val="20"/>
                <w:szCs w:val="20"/>
                <w:lang w:val="es-ES_tradnl" w:eastAsia="es-CL"/>
              </w:rPr>
            </w:pPr>
            <w:r>
              <w:rPr>
                <w:rFonts w:eastAsia="Times New Roman" w:cstheme="minorHAnsi"/>
                <w:sz w:val="20"/>
                <w:szCs w:val="20"/>
                <w:lang w:val="es-ES_tradnl" w:eastAsia="es-CL"/>
              </w:rPr>
              <w:t>Ex estación de toma de pasajeros del tren.</w:t>
            </w:r>
          </w:p>
        </w:tc>
      </w:tr>
    </w:tbl>
    <w:p w14:paraId="7D7A44E5" w14:textId="77777777" w:rsidR="002B0280" w:rsidRDefault="002B0280" w:rsidP="00FD6FC0">
      <w:pPr>
        <w:rPr>
          <w:rFonts w:cstheme="minorHAnsi"/>
          <w:sz w:val="16"/>
          <w:szCs w:val="16"/>
        </w:rPr>
      </w:pPr>
    </w:p>
    <w:p w14:paraId="56B213A1" w14:textId="77777777" w:rsidR="002E1252" w:rsidRDefault="002E1252" w:rsidP="00FD6FC0">
      <w:pPr>
        <w:rPr>
          <w:rFonts w:cstheme="minorHAnsi"/>
          <w:sz w:val="16"/>
          <w:szCs w:val="16"/>
        </w:rPr>
      </w:pPr>
    </w:p>
    <w:p w14:paraId="08A7ECDF" w14:textId="77777777" w:rsidR="002E1252" w:rsidRDefault="002E1252" w:rsidP="00FD6FC0">
      <w:pPr>
        <w:rPr>
          <w:rFonts w:cstheme="minorHAnsi"/>
          <w:sz w:val="16"/>
          <w:szCs w:val="16"/>
        </w:rPr>
      </w:pPr>
    </w:p>
    <w:p w14:paraId="2D36D146" w14:textId="77777777" w:rsidR="00F265C2" w:rsidRPr="0025129B" w:rsidRDefault="00F265C2" w:rsidP="00F265C2">
      <w:pPr>
        <w:pStyle w:val="Ttulo2"/>
        <w:rPr>
          <w:bCs/>
        </w:rPr>
      </w:pPr>
      <w:bookmarkStart w:id="130" w:name="_Toc382383544"/>
      <w:bookmarkStart w:id="131" w:name="_Toc382472366"/>
      <w:bookmarkStart w:id="132" w:name="_Toc390184276"/>
      <w:bookmarkStart w:id="133" w:name="_Toc390360007"/>
      <w:bookmarkStart w:id="134" w:name="_Toc390777028"/>
      <w:bookmarkStart w:id="135" w:name="_Toc433905292"/>
      <w:bookmarkStart w:id="136" w:name="_Toc352840392"/>
      <w:bookmarkStart w:id="137" w:name="_Toc352841452"/>
      <w:r w:rsidRPr="0025129B">
        <w:rPr>
          <w:bCs/>
        </w:rPr>
        <w:t xml:space="preserve">Aspectos </w:t>
      </w:r>
      <w:r w:rsidR="00430772" w:rsidRPr="0025129B">
        <w:rPr>
          <w:bCs/>
        </w:rPr>
        <w:t xml:space="preserve">relativos </w:t>
      </w:r>
      <w:r w:rsidRPr="0025129B">
        <w:rPr>
          <w:bCs/>
        </w:rPr>
        <w:t>al Seguimiento Ambiental</w:t>
      </w:r>
      <w:bookmarkEnd w:id="130"/>
      <w:bookmarkEnd w:id="131"/>
      <w:bookmarkEnd w:id="132"/>
      <w:bookmarkEnd w:id="133"/>
      <w:bookmarkEnd w:id="134"/>
      <w:r w:rsidR="009F566B">
        <w:rPr>
          <w:bCs/>
        </w:rPr>
        <w:t>.</w:t>
      </w:r>
      <w:bookmarkEnd w:id="135"/>
    </w:p>
    <w:p w14:paraId="2B072EFE" w14:textId="77777777" w:rsidR="00F265C2" w:rsidRPr="0025129B" w:rsidRDefault="00F265C2" w:rsidP="00F265C2">
      <w:pPr>
        <w:rPr>
          <w:b/>
          <w:bCs/>
        </w:rPr>
      </w:pPr>
    </w:p>
    <w:p w14:paraId="4DA28177" w14:textId="77777777" w:rsidR="00F265C2" w:rsidRPr="0025129B" w:rsidRDefault="00F265C2" w:rsidP="00F265C2">
      <w:pPr>
        <w:pStyle w:val="Ttulo3"/>
        <w:rPr>
          <w:bCs/>
        </w:rPr>
      </w:pPr>
      <w:bookmarkStart w:id="138" w:name="_Toc382383545"/>
      <w:bookmarkStart w:id="139" w:name="_Toc382472367"/>
      <w:bookmarkStart w:id="140" w:name="_Toc390184277"/>
      <w:bookmarkStart w:id="141" w:name="_Toc390360008"/>
      <w:bookmarkStart w:id="142" w:name="_Toc390777029"/>
      <w:bookmarkStart w:id="143" w:name="_Toc426386247"/>
      <w:bookmarkStart w:id="144" w:name="_Toc430554841"/>
      <w:bookmarkStart w:id="145" w:name="_Toc432172348"/>
      <w:bookmarkStart w:id="146" w:name="_Toc433905293"/>
      <w:r w:rsidRPr="0025129B">
        <w:rPr>
          <w:bCs/>
        </w:rPr>
        <w:t>Documentos Revisados</w:t>
      </w:r>
      <w:bookmarkEnd w:id="138"/>
      <w:bookmarkEnd w:id="139"/>
      <w:bookmarkEnd w:id="140"/>
      <w:bookmarkEnd w:id="141"/>
      <w:bookmarkEnd w:id="142"/>
      <w:bookmarkEnd w:id="143"/>
      <w:bookmarkEnd w:id="144"/>
      <w:r w:rsidR="009F566B">
        <w:rPr>
          <w:bCs/>
        </w:rPr>
        <w:t>.</w:t>
      </w:r>
      <w:bookmarkEnd w:id="145"/>
      <w:bookmarkEnd w:id="146"/>
    </w:p>
    <w:p w14:paraId="6E4D9F19" w14:textId="77777777" w:rsidR="00F265C2" w:rsidRPr="0025129B" w:rsidRDefault="00F265C2" w:rsidP="00F265C2">
      <w:pPr>
        <w:rPr>
          <w:color w:val="1F497D"/>
        </w:rPr>
      </w:pPr>
    </w:p>
    <w:p w14:paraId="32DD7F5D" w14:textId="77777777" w:rsidR="00677A75" w:rsidRDefault="00B15C2A" w:rsidP="00BD3FD5">
      <w:bookmarkStart w:id="147" w:name="_Toc352840394"/>
      <w:bookmarkStart w:id="148" w:name="_Toc352841454"/>
      <w:bookmarkEnd w:id="136"/>
      <w:bookmarkEnd w:id="137"/>
      <w:r w:rsidRPr="00B15C2A">
        <w:t>No se han recepcionado Informes de Seguimiento Ambienta</w:t>
      </w:r>
      <w:r>
        <w:t>l.</w:t>
      </w:r>
    </w:p>
    <w:p w14:paraId="766BE13B" w14:textId="77777777" w:rsidR="005C1CA4" w:rsidRDefault="005C1CA4" w:rsidP="00BD3FD5">
      <w:pPr>
        <w:sectPr w:rsidR="005C1CA4" w:rsidSect="005C1CA4">
          <w:pgSz w:w="12240" w:h="15840"/>
          <w:pgMar w:top="1134" w:right="1134" w:bottom="1134" w:left="1134" w:header="709" w:footer="709" w:gutter="0"/>
          <w:cols w:space="708"/>
          <w:docGrid w:linePitch="360"/>
        </w:sectPr>
      </w:pPr>
    </w:p>
    <w:p w14:paraId="23AC9B75" w14:textId="77777777" w:rsidR="004E583C" w:rsidRPr="0025129B" w:rsidRDefault="004E583C" w:rsidP="00C958D0">
      <w:pPr>
        <w:pStyle w:val="Ttulo1"/>
      </w:pPr>
      <w:bookmarkStart w:id="149" w:name="_Toc433905294"/>
      <w:r w:rsidRPr="0025129B">
        <w:lastRenderedPageBreak/>
        <w:t>H</w:t>
      </w:r>
      <w:r w:rsidR="0024720C" w:rsidRPr="0025129B">
        <w:t>ECHOS CONSTATADOS</w:t>
      </w:r>
      <w:r w:rsidRPr="0025129B">
        <w:t>.</w:t>
      </w:r>
      <w:bookmarkEnd w:id="147"/>
      <w:bookmarkEnd w:id="148"/>
      <w:bookmarkEnd w:id="149"/>
    </w:p>
    <w:p w14:paraId="2FD49745" w14:textId="77777777" w:rsidR="00D17CB6" w:rsidRPr="0025129B" w:rsidRDefault="00D17CB6" w:rsidP="00D17CB6"/>
    <w:p w14:paraId="09BBFBA6" w14:textId="77777777" w:rsidR="004E583C" w:rsidRPr="0025129B" w:rsidRDefault="00727EA6" w:rsidP="00727EA6">
      <w:pPr>
        <w:pStyle w:val="Ttulo2"/>
      </w:pPr>
      <w:bookmarkStart w:id="150" w:name="_Toc433905295"/>
      <w:bookmarkStart w:id="151" w:name="_Ref352922216"/>
      <w:bookmarkStart w:id="152" w:name="_Toc353998120"/>
      <w:bookmarkStart w:id="153" w:name="_Toc353998193"/>
      <w:bookmarkStart w:id="154" w:name="_Toc382383547"/>
      <w:bookmarkStart w:id="155" w:name="_Toc382472369"/>
      <w:bookmarkStart w:id="156" w:name="_Toc390184279"/>
      <w:bookmarkStart w:id="157" w:name="_Toc390360010"/>
      <w:bookmarkStart w:id="158" w:name="_Toc390777031"/>
      <w:r w:rsidRPr="00727EA6">
        <w:t>Manejo de residuos</w:t>
      </w:r>
      <w:r w:rsidR="00D17CB6" w:rsidRPr="0025129B">
        <w:t>.</w:t>
      </w:r>
      <w:bookmarkEnd w:id="150"/>
      <w:r w:rsidR="00D17CB6" w:rsidRPr="0025129B">
        <w:t xml:space="preserve"> </w:t>
      </w:r>
      <w:bookmarkEnd w:id="151"/>
      <w:bookmarkEnd w:id="152"/>
      <w:bookmarkEnd w:id="153"/>
      <w:bookmarkEnd w:id="154"/>
      <w:bookmarkEnd w:id="155"/>
      <w:bookmarkEnd w:id="156"/>
      <w:bookmarkEnd w:id="157"/>
      <w:bookmarkEnd w:id="158"/>
    </w:p>
    <w:p w14:paraId="0BB1D105" w14:textId="77777777" w:rsidR="00A74310" w:rsidRPr="00B04C84" w:rsidRDefault="00A74310" w:rsidP="004E583C">
      <w:pPr>
        <w:rPr>
          <w:sz w:val="10"/>
        </w:rPr>
      </w:pPr>
    </w:p>
    <w:tbl>
      <w:tblPr>
        <w:tblStyle w:val="Tablaconcuadrcula"/>
        <w:tblW w:w="5000" w:type="pct"/>
        <w:tblLook w:val="04A0" w:firstRow="1" w:lastRow="0" w:firstColumn="1" w:lastColumn="0" w:noHBand="0" w:noVBand="1"/>
      </w:tblPr>
      <w:tblGrid>
        <w:gridCol w:w="3830"/>
        <w:gridCol w:w="9958"/>
      </w:tblGrid>
      <w:tr w:rsidR="00A74310" w:rsidRPr="0025129B" w14:paraId="4E4DD008" w14:textId="77777777" w:rsidTr="005D728A">
        <w:trPr>
          <w:trHeight w:val="142"/>
        </w:trPr>
        <w:tc>
          <w:tcPr>
            <w:tcW w:w="1389" w:type="pct"/>
          </w:tcPr>
          <w:p w14:paraId="3FAC6BC2"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14:paraId="54AEBB21" w14:textId="77777777"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0B47C5">
              <w:rPr>
                <w:rFonts w:eastAsia="Times New Roman"/>
                <w:color w:val="000000"/>
                <w:lang w:eastAsia="es-CL"/>
              </w:rPr>
              <w:t xml:space="preserve"> 4</w:t>
            </w:r>
            <w:r w:rsidR="00E23DA1">
              <w:rPr>
                <w:rFonts w:eastAsia="Times New Roman"/>
                <w:color w:val="000000"/>
                <w:lang w:eastAsia="es-CL"/>
              </w:rPr>
              <w:t>, 5</w:t>
            </w:r>
            <w:r w:rsidR="00273D2A">
              <w:rPr>
                <w:rFonts w:eastAsia="Times New Roman"/>
                <w:color w:val="000000"/>
                <w:lang w:eastAsia="es-CL"/>
              </w:rPr>
              <w:t>.</w:t>
            </w:r>
          </w:p>
        </w:tc>
      </w:tr>
      <w:tr w:rsidR="000D607C" w:rsidRPr="0025129B" w14:paraId="29C02B20" w14:textId="77777777" w:rsidTr="000D607C">
        <w:trPr>
          <w:trHeight w:val="142"/>
        </w:trPr>
        <w:tc>
          <w:tcPr>
            <w:tcW w:w="5000" w:type="pct"/>
            <w:gridSpan w:val="2"/>
          </w:tcPr>
          <w:p w14:paraId="1A32A417" w14:textId="77777777" w:rsidR="000D607C" w:rsidRDefault="00F64DF2" w:rsidP="002E0FF2">
            <w:pPr>
              <w:rPr>
                <w:rFonts w:eastAsia="Times New Roman"/>
                <w:b/>
                <w:bCs/>
                <w:color w:val="000000"/>
                <w:lang w:eastAsia="es-CL"/>
              </w:rPr>
            </w:pPr>
            <w:r>
              <w:rPr>
                <w:rFonts w:eastAsia="Times New Roman"/>
                <w:b/>
                <w:bCs/>
                <w:color w:val="000000"/>
                <w:lang w:eastAsia="es-CL"/>
              </w:rPr>
              <w:t>Do</w:t>
            </w:r>
            <w:r w:rsidR="00D82C33">
              <w:rPr>
                <w:rFonts w:eastAsia="Times New Roman"/>
                <w:b/>
                <w:bCs/>
                <w:color w:val="000000"/>
                <w:lang w:eastAsia="es-CL"/>
              </w:rPr>
              <w:t>c</w:t>
            </w:r>
            <w:r>
              <w:rPr>
                <w:rFonts w:eastAsia="Times New Roman"/>
                <w:b/>
                <w:bCs/>
                <w:color w:val="000000"/>
                <w:lang w:eastAsia="es-CL"/>
              </w:rPr>
              <w:t>umentación solicitada y e</w:t>
            </w:r>
            <w:r w:rsidR="00F15F8C">
              <w:rPr>
                <w:rFonts w:eastAsia="Times New Roman"/>
                <w:b/>
                <w:bCs/>
                <w:color w:val="000000"/>
                <w:lang w:eastAsia="es-CL"/>
              </w:rPr>
              <w:t>ntregada</w:t>
            </w:r>
            <w:r w:rsidR="008E34C9">
              <w:rPr>
                <w:rFonts w:eastAsia="Times New Roman"/>
                <w:b/>
                <w:bCs/>
                <w:color w:val="000000"/>
                <w:lang w:eastAsia="es-CL"/>
              </w:rPr>
              <w:t>:</w:t>
            </w:r>
            <w:r w:rsidR="000D607C">
              <w:rPr>
                <w:rFonts w:eastAsia="Times New Roman"/>
                <w:b/>
                <w:bCs/>
                <w:color w:val="000000"/>
                <w:lang w:eastAsia="es-CL"/>
              </w:rPr>
              <w:t xml:space="preserve"> </w:t>
            </w:r>
          </w:p>
          <w:p w14:paraId="23CDD063" w14:textId="77777777" w:rsidR="00281704" w:rsidRPr="00281704" w:rsidRDefault="00281704" w:rsidP="00281704">
            <w:pPr>
              <w:pStyle w:val="Prrafodelista"/>
              <w:numPr>
                <w:ilvl w:val="0"/>
                <w:numId w:val="19"/>
              </w:numPr>
              <w:rPr>
                <w:rFonts w:eastAsia="Times New Roman"/>
                <w:b/>
                <w:bCs/>
                <w:color w:val="000000"/>
                <w:lang w:eastAsia="es-CL"/>
              </w:rPr>
            </w:pPr>
            <w:r w:rsidRPr="00281704">
              <w:rPr>
                <w:rFonts w:eastAsia="Times New Roman"/>
                <w:bCs/>
                <w:color w:val="000000"/>
                <w:lang w:eastAsia="es-CL"/>
              </w:rPr>
              <w:t>Plano de la estructura del relleno que dé cuenta de las capas basales y pendientes.</w:t>
            </w:r>
          </w:p>
        </w:tc>
      </w:tr>
      <w:tr w:rsidR="00A74310" w:rsidRPr="0025129B" w14:paraId="72CEFD59" w14:textId="77777777" w:rsidTr="005D728A">
        <w:trPr>
          <w:trHeight w:val="319"/>
        </w:trPr>
        <w:tc>
          <w:tcPr>
            <w:tcW w:w="5000" w:type="pct"/>
            <w:gridSpan w:val="2"/>
            <w:tcBorders>
              <w:bottom w:val="single" w:sz="4" w:space="0" w:color="auto"/>
            </w:tcBorders>
          </w:tcPr>
          <w:p w14:paraId="4C433734" w14:textId="77777777" w:rsidR="000D607C" w:rsidRDefault="00F15F8C" w:rsidP="008F751D">
            <w:pPr>
              <w:rPr>
                <w:b/>
              </w:rPr>
            </w:pPr>
            <w:r>
              <w:rPr>
                <w:b/>
              </w:rPr>
              <w:t>Exigencias</w:t>
            </w:r>
            <w:r w:rsidR="00A74310" w:rsidRPr="0025129B">
              <w:rPr>
                <w:b/>
              </w:rPr>
              <w:t>:</w:t>
            </w:r>
            <w:r>
              <w:rPr>
                <w:b/>
              </w:rPr>
              <w:t xml:space="preserve"> </w:t>
            </w:r>
          </w:p>
          <w:p w14:paraId="49A991CB" w14:textId="42E270E0" w:rsidR="00EA4E0A" w:rsidRPr="00434350" w:rsidRDefault="001C129C" w:rsidP="00EA4E0A">
            <w:r>
              <w:rPr>
                <w:b/>
              </w:rPr>
              <w:t xml:space="preserve">RCA N° </w:t>
            </w:r>
            <w:r w:rsidR="00EA4E0A" w:rsidRPr="00434350">
              <w:rPr>
                <w:b/>
              </w:rPr>
              <w:t>18/20</w:t>
            </w:r>
            <w:r w:rsidR="00B707CB">
              <w:rPr>
                <w:b/>
              </w:rPr>
              <w:t>08</w:t>
            </w:r>
            <w:r w:rsidR="00EA4E0A" w:rsidRPr="00434350">
              <w:rPr>
                <w:b/>
              </w:rPr>
              <w:t>, Considerando 3.7 Transporte</w:t>
            </w:r>
          </w:p>
          <w:p w14:paraId="094AF2AA" w14:textId="77777777" w:rsidR="00EA4E0A" w:rsidRDefault="00EA4E0A" w:rsidP="00EA4E0A">
            <w:r w:rsidRPr="00EA4E0A">
              <w:t>Para el transporte de material contaminado, desde el lugar de extracción hacia el Depósito de</w:t>
            </w:r>
            <w:r>
              <w:t xml:space="preserve"> </w:t>
            </w:r>
            <w:r w:rsidRPr="00EA4E0A">
              <w:t>Seguridad en Puquios, se utilizará el ferrocarril y la línea actualmente existente.</w:t>
            </w:r>
            <w:r>
              <w:t xml:space="preserve"> </w:t>
            </w:r>
          </w:p>
          <w:p w14:paraId="1B4C160A" w14:textId="77777777" w:rsidR="00EA4E0A" w:rsidRDefault="00EA4E0A" w:rsidP="00EA4E0A"/>
          <w:p w14:paraId="50F62C8A" w14:textId="77777777" w:rsidR="00EA4E0A" w:rsidRDefault="00EA4E0A" w:rsidP="00EA4E0A">
            <w:r w:rsidRPr="00EA4E0A">
              <w:t>El material será transportado en carros tipo “cajón” (bateas cerradas), los que no poseen</w:t>
            </w:r>
            <w:r>
              <w:t xml:space="preserve"> </w:t>
            </w:r>
            <w:r w:rsidRPr="00EA4E0A">
              <w:t>puertas ni espacios de los cuales pueda derramarse material contaminado durante el</w:t>
            </w:r>
            <w:r>
              <w:t xml:space="preserve"> </w:t>
            </w:r>
            <w:r w:rsidRPr="00EA4E0A">
              <w:t xml:space="preserve">transporte. Su cubierta será debidamente </w:t>
            </w:r>
            <w:proofErr w:type="spellStart"/>
            <w:r w:rsidRPr="00EA4E0A">
              <w:t>encarpada</w:t>
            </w:r>
            <w:proofErr w:type="spellEnd"/>
            <w:r w:rsidRPr="00EA4E0A">
              <w:t xml:space="preserve"> para evitar derrames o erosión del</w:t>
            </w:r>
            <w:r>
              <w:t xml:space="preserve"> </w:t>
            </w:r>
            <w:r w:rsidRPr="00EA4E0A">
              <w:t>material.</w:t>
            </w:r>
          </w:p>
          <w:p w14:paraId="0F1778BC" w14:textId="77777777" w:rsidR="00EA4E0A" w:rsidRPr="00EA4E0A" w:rsidRDefault="00EA4E0A" w:rsidP="00EA4E0A"/>
          <w:p w14:paraId="127F8C88" w14:textId="77777777" w:rsidR="00EA4E0A" w:rsidRDefault="00EA4E0A" w:rsidP="00EA4E0A">
            <w:r w:rsidRPr="00EA4E0A">
              <w:t>Se proyecta realizar dos viajes diarios de tren hasta el sitio de disposición, con 6 carros por</w:t>
            </w:r>
            <w:r>
              <w:t xml:space="preserve"> </w:t>
            </w:r>
            <w:r w:rsidRPr="00EA4E0A">
              <w:t>viaje. Esto implica transportar aproximadamente 180 m</w:t>
            </w:r>
            <w:r w:rsidRPr="00D32169">
              <w:rPr>
                <w:vertAlign w:val="superscript"/>
              </w:rPr>
              <w:t>3</w:t>
            </w:r>
            <w:r w:rsidRPr="00EA4E0A">
              <w:t xml:space="preserve"> diariamente al sitio.</w:t>
            </w:r>
            <w:r>
              <w:t xml:space="preserve"> </w:t>
            </w:r>
          </w:p>
          <w:p w14:paraId="423EF4C7" w14:textId="77777777" w:rsidR="00EA4E0A" w:rsidRPr="00EA4E0A" w:rsidRDefault="00EA4E0A" w:rsidP="00EA4E0A"/>
          <w:p w14:paraId="0441590D" w14:textId="77777777" w:rsidR="00EA4E0A" w:rsidRPr="00EA4E0A" w:rsidRDefault="00EA4E0A" w:rsidP="00EA4E0A">
            <w:r w:rsidRPr="00EA4E0A">
              <w:t>El transporte de material inerte para recubrimiento, será solicitado a proveedores locales, los</w:t>
            </w:r>
            <w:r>
              <w:t xml:space="preserve"> </w:t>
            </w:r>
            <w:r w:rsidRPr="00EA4E0A">
              <w:t>cuales transportarán dicho material en camiones hasta la obra.</w:t>
            </w:r>
          </w:p>
          <w:p w14:paraId="5A020AA2" w14:textId="77777777" w:rsidR="00EA4E0A" w:rsidRDefault="00EA4E0A" w:rsidP="008F751D">
            <w:pPr>
              <w:rPr>
                <w:color w:val="FF0000"/>
              </w:rPr>
            </w:pPr>
          </w:p>
          <w:p w14:paraId="1B5ECA90" w14:textId="1D9BD22F" w:rsidR="00671238" w:rsidRPr="00DF156F" w:rsidRDefault="001C129C" w:rsidP="00671238">
            <w:pPr>
              <w:rPr>
                <w:b/>
              </w:rPr>
            </w:pPr>
            <w:r>
              <w:rPr>
                <w:b/>
              </w:rPr>
              <w:t xml:space="preserve">RCA N° </w:t>
            </w:r>
            <w:r w:rsidR="00F80BBE" w:rsidRPr="00F80BBE">
              <w:rPr>
                <w:b/>
              </w:rPr>
              <w:t>18/20</w:t>
            </w:r>
            <w:r w:rsidR="00B707CB">
              <w:rPr>
                <w:b/>
              </w:rPr>
              <w:t>08</w:t>
            </w:r>
            <w:r w:rsidR="00F80BBE">
              <w:rPr>
                <w:b/>
              </w:rPr>
              <w:t>,</w:t>
            </w:r>
            <w:r w:rsidR="00F80BBE" w:rsidRPr="00F80BBE">
              <w:rPr>
                <w:b/>
              </w:rPr>
              <w:t xml:space="preserve"> </w:t>
            </w:r>
            <w:r w:rsidR="00671238" w:rsidRPr="00DF156F">
              <w:rPr>
                <w:b/>
              </w:rPr>
              <w:t>Considerando 3.11 Relleno de Seguridad</w:t>
            </w:r>
          </w:p>
          <w:p w14:paraId="1E8DA465" w14:textId="77777777" w:rsidR="005E1EE7" w:rsidRDefault="00671238" w:rsidP="00671238">
            <w:r w:rsidRPr="00B659E5">
              <w:t xml:space="preserve">El relleno de seguridad contará con un cierre perimetral que cumple con lo exigido en el Reglamento de Residuos Peligrosos, D.S. 148/2003, en cuanto a infraestructura como a condiciones de emplazamiento y operación del Relleno de Seguridad. La infraestructura contará con un Doble Sistema de impermeabilización basal y drenaje.  </w:t>
            </w:r>
          </w:p>
          <w:p w14:paraId="3AE8855E" w14:textId="77777777" w:rsidR="005E1EE7" w:rsidRDefault="005E1EE7" w:rsidP="00671238"/>
          <w:p w14:paraId="0551365A" w14:textId="77777777" w:rsidR="00671238" w:rsidRPr="00D66E91" w:rsidRDefault="00671238" w:rsidP="00671238">
            <w:r w:rsidRPr="00D66E91">
              <w:t xml:space="preserve">Las dimensiones aproximadas del relleno serán de 175 </w:t>
            </w:r>
            <w:proofErr w:type="spellStart"/>
            <w:r w:rsidRPr="00D66E91">
              <w:t>mts</w:t>
            </w:r>
            <w:proofErr w:type="spellEnd"/>
            <w:r w:rsidRPr="00D66E91">
              <w:t xml:space="preserve">. </w:t>
            </w:r>
            <w:proofErr w:type="gramStart"/>
            <w:r w:rsidRPr="00D66E91">
              <w:t>por</w:t>
            </w:r>
            <w:proofErr w:type="gramEnd"/>
            <w:r w:rsidRPr="00D66E91">
              <w:t xml:space="preserve"> 195 </w:t>
            </w:r>
            <w:proofErr w:type="spellStart"/>
            <w:r w:rsidRPr="00D66E91">
              <w:t>mts</w:t>
            </w:r>
            <w:proofErr w:type="spellEnd"/>
            <w:r w:rsidRPr="00D66E91">
              <w:t>. El volumen total será de aprox. de 80.000 m</w:t>
            </w:r>
            <w:r w:rsidRPr="00D66E91">
              <w:rPr>
                <w:vertAlign w:val="superscript"/>
              </w:rPr>
              <w:t>3</w:t>
            </w:r>
            <w:r w:rsidRPr="00D66E91">
              <w:t>, para un total efectivo de 60.200 m</w:t>
            </w:r>
            <w:r w:rsidRPr="00D66E91">
              <w:rPr>
                <w:vertAlign w:val="superscript"/>
              </w:rPr>
              <w:t>3</w:t>
            </w:r>
            <w:r w:rsidRPr="00D66E91">
              <w:t xml:space="preserve"> de suelos con elementos polimetálicos.  El proyecto contempla construir un sistema de impermeabilización basal y de taludes compuestos por las siguientes capas (desde abajo hacia arriba):</w:t>
            </w:r>
          </w:p>
          <w:p w14:paraId="179ECDF3" w14:textId="77777777" w:rsidR="00671238" w:rsidRPr="00D66E91" w:rsidRDefault="00671238" w:rsidP="00671238"/>
          <w:p w14:paraId="424FA00B" w14:textId="77777777" w:rsidR="00671238" w:rsidRPr="00D66E91" w:rsidRDefault="00671238" w:rsidP="00695703">
            <w:pPr>
              <w:pStyle w:val="Prrafodelista"/>
              <w:numPr>
                <w:ilvl w:val="0"/>
                <w:numId w:val="9"/>
              </w:numPr>
            </w:pPr>
            <w:r w:rsidRPr="00D66E91">
              <w:t>Subsuelo nivelado y compactado;</w:t>
            </w:r>
          </w:p>
          <w:p w14:paraId="03BBABC1" w14:textId="77777777" w:rsidR="00671238" w:rsidRPr="00D66E91" w:rsidRDefault="00671238" w:rsidP="00695703">
            <w:pPr>
              <w:pStyle w:val="Prrafodelista"/>
              <w:numPr>
                <w:ilvl w:val="0"/>
                <w:numId w:val="9"/>
              </w:numPr>
            </w:pPr>
            <w:r w:rsidRPr="00D66E91">
              <w:t>Bentonita GCL</w:t>
            </w:r>
          </w:p>
          <w:p w14:paraId="51B8B1DA" w14:textId="77777777" w:rsidR="00671238" w:rsidRPr="00D66E91" w:rsidRDefault="00671238" w:rsidP="00695703">
            <w:pPr>
              <w:pStyle w:val="Prrafodelista"/>
              <w:numPr>
                <w:ilvl w:val="0"/>
                <w:numId w:val="9"/>
              </w:numPr>
            </w:pPr>
            <w:proofErr w:type="spellStart"/>
            <w:r w:rsidRPr="00D66E91">
              <w:t>Geomembrana</w:t>
            </w:r>
            <w:proofErr w:type="spellEnd"/>
            <w:r w:rsidRPr="00D66E91">
              <w:t xml:space="preserve"> de PEAD de un espesor de 1,52 mm</w:t>
            </w:r>
          </w:p>
          <w:p w14:paraId="358BCE83" w14:textId="77777777" w:rsidR="00671238" w:rsidRPr="00D66E91" w:rsidRDefault="00671238" w:rsidP="00695703">
            <w:pPr>
              <w:pStyle w:val="Prrafodelista"/>
              <w:numPr>
                <w:ilvl w:val="0"/>
                <w:numId w:val="9"/>
              </w:numPr>
            </w:pPr>
            <w:proofErr w:type="spellStart"/>
            <w:r w:rsidRPr="00D66E91">
              <w:t>Geonet</w:t>
            </w:r>
            <w:proofErr w:type="spellEnd"/>
            <w:r w:rsidRPr="00D66E91">
              <w:t xml:space="preserve"> de drenaje para la detección de fugas;</w:t>
            </w:r>
          </w:p>
          <w:p w14:paraId="4F7E5B05" w14:textId="77777777" w:rsidR="00671238" w:rsidRPr="00D66E91" w:rsidRDefault="00671238" w:rsidP="00695703">
            <w:pPr>
              <w:pStyle w:val="Prrafodelista"/>
              <w:numPr>
                <w:ilvl w:val="0"/>
                <w:numId w:val="9"/>
              </w:numPr>
            </w:pPr>
            <w:proofErr w:type="spellStart"/>
            <w:r w:rsidRPr="00D66E91">
              <w:t>Geomembrana</w:t>
            </w:r>
            <w:proofErr w:type="spellEnd"/>
            <w:r w:rsidRPr="00D66E91">
              <w:t xml:space="preserve"> de PEAD de un espesor de 1,52 mm</w:t>
            </w:r>
          </w:p>
          <w:p w14:paraId="3D76AA14" w14:textId="77777777" w:rsidR="00671238" w:rsidRPr="00D66E91" w:rsidRDefault="00671238" w:rsidP="00695703">
            <w:pPr>
              <w:pStyle w:val="Prrafodelista"/>
              <w:numPr>
                <w:ilvl w:val="0"/>
                <w:numId w:val="9"/>
              </w:numPr>
            </w:pPr>
            <w:proofErr w:type="spellStart"/>
            <w:r w:rsidRPr="00D66E91">
              <w:t>Geocompuesto</w:t>
            </w:r>
            <w:proofErr w:type="spellEnd"/>
            <w:r w:rsidRPr="00D66E91">
              <w:t xml:space="preserve"> </w:t>
            </w:r>
            <w:proofErr w:type="spellStart"/>
            <w:r w:rsidRPr="00D66E91">
              <w:t>drenante</w:t>
            </w:r>
            <w:proofErr w:type="spellEnd"/>
            <w:r w:rsidRPr="00D66E91">
              <w:t>.</w:t>
            </w:r>
          </w:p>
          <w:p w14:paraId="0C67A440" w14:textId="77777777" w:rsidR="00671238" w:rsidRPr="00D66E91" w:rsidRDefault="00671238" w:rsidP="00671238"/>
          <w:p w14:paraId="7F14DCB3" w14:textId="77777777" w:rsidR="00671238" w:rsidRPr="00B659E5" w:rsidRDefault="00671238" w:rsidP="00671238">
            <w:r w:rsidRPr="00D66E91">
              <w:t xml:space="preserve">Para asegurar la correcta instalación de las </w:t>
            </w:r>
            <w:proofErr w:type="spellStart"/>
            <w:r w:rsidRPr="00D66E91">
              <w:t>geomembranas</w:t>
            </w:r>
            <w:proofErr w:type="spellEnd"/>
            <w:r w:rsidRPr="00D66E91">
              <w:t>, se considera la contratación de un organismo independiente que certifique la calidad de la instalación.</w:t>
            </w:r>
          </w:p>
          <w:p w14:paraId="5E63BABC" w14:textId="77777777" w:rsidR="00671238" w:rsidRDefault="00671238" w:rsidP="00671238"/>
          <w:p w14:paraId="32FF93F1" w14:textId="77777777" w:rsidR="006B2EB2" w:rsidRDefault="006B2EB2" w:rsidP="00671238"/>
          <w:p w14:paraId="11DB4FA2" w14:textId="58176D0E" w:rsidR="00671238" w:rsidRPr="001F1F3E" w:rsidRDefault="001C129C" w:rsidP="00671238">
            <w:pPr>
              <w:rPr>
                <w:b/>
              </w:rPr>
            </w:pPr>
            <w:r>
              <w:rPr>
                <w:b/>
              </w:rPr>
              <w:t xml:space="preserve">RCA N° </w:t>
            </w:r>
            <w:r w:rsidR="003B49A5" w:rsidRPr="00F80BBE">
              <w:rPr>
                <w:b/>
              </w:rPr>
              <w:t>18/20</w:t>
            </w:r>
            <w:r w:rsidR="00B707CB">
              <w:rPr>
                <w:b/>
              </w:rPr>
              <w:t>08</w:t>
            </w:r>
            <w:r w:rsidR="003B49A5">
              <w:rPr>
                <w:b/>
              </w:rPr>
              <w:t>,</w:t>
            </w:r>
            <w:r w:rsidR="003B49A5" w:rsidRPr="00F80BBE">
              <w:rPr>
                <w:b/>
              </w:rPr>
              <w:t xml:space="preserve"> </w:t>
            </w:r>
            <w:r w:rsidR="00CF13BD">
              <w:rPr>
                <w:b/>
              </w:rPr>
              <w:t xml:space="preserve">Considerando </w:t>
            </w:r>
            <w:r w:rsidR="00671238" w:rsidRPr="001F1F3E">
              <w:rPr>
                <w:b/>
              </w:rPr>
              <w:t>3.11.1 Obras de manejo de aguas lluvias</w:t>
            </w:r>
          </w:p>
          <w:p w14:paraId="258AAD7B" w14:textId="77777777" w:rsidR="00671238" w:rsidRDefault="00671238" w:rsidP="00671238">
            <w:r w:rsidRPr="001F1F3E">
              <w:t>En cuanto a las obras de manejo de aguas lluvia y escorrentías superficiales, para un</w:t>
            </w:r>
            <w:r>
              <w:t xml:space="preserve"> </w:t>
            </w:r>
            <w:r w:rsidRPr="001F1F3E">
              <w:t>adecuado manejo de las precipitaciones, el proyecto considera la habilitación de</w:t>
            </w:r>
            <w:r>
              <w:t xml:space="preserve"> </w:t>
            </w:r>
            <w:r w:rsidRPr="001F1F3E">
              <w:t>contrapendientes en los caminos y coronamiento del dique perimetral con el propósito de</w:t>
            </w:r>
            <w:r>
              <w:t xml:space="preserve"> </w:t>
            </w:r>
            <w:r w:rsidRPr="001F1F3E">
              <w:t>evitar el ingreso de las aguas lluvias desde el exterior. Además, la zona de emplazamiento del</w:t>
            </w:r>
            <w:r>
              <w:t xml:space="preserve"> </w:t>
            </w:r>
            <w:r w:rsidRPr="001F1F3E">
              <w:t>relleno es plana, prácticamente sin cuenca aportante. También el diseño final del relleno de</w:t>
            </w:r>
            <w:r>
              <w:t xml:space="preserve"> </w:t>
            </w:r>
            <w:r w:rsidRPr="001F1F3E">
              <w:t>seguridad considera pendientes superiores del 5% para permitir el escurrimiento de las aguas</w:t>
            </w:r>
            <w:r>
              <w:t xml:space="preserve"> </w:t>
            </w:r>
            <w:r w:rsidRPr="001F1F3E">
              <w:t>lluvia que caigan directamente sobre la masa de residuos y evacuarlas hacia el exterior de la</w:t>
            </w:r>
            <w:r>
              <w:t xml:space="preserve"> </w:t>
            </w:r>
            <w:r w:rsidRPr="001F1F3E">
              <w:t>instalación.</w:t>
            </w:r>
            <w:r>
              <w:t xml:space="preserve"> </w:t>
            </w:r>
            <w:r w:rsidRPr="001F1F3E">
              <w:t>Debido a estas razones, no se considera la construcción de canales de captación de aguas</w:t>
            </w:r>
            <w:r>
              <w:t xml:space="preserve"> </w:t>
            </w:r>
            <w:r w:rsidRPr="001F1F3E">
              <w:t>lluvia en el perímetro del predio.</w:t>
            </w:r>
          </w:p>
          <w:p w14:paraId="542E00EE" w14:textId="77777777" w:rsidR="00671238" w:rsidRPr="001F1F3E" w:rsidRDefault="00671238" w:rsidP="00671238"/>
          <w:p w14:paraId="03E67B9D" w14:textId="7341F3EB" w:rsidR="00671238" w:rsidRPr="001F1F3E" w:rsidRDefault="001C129C" w:rsidP="00671238">
            <w:pPr>
              <w:rPr>
                <w:b/>
              </w:rPr>
            </w:pPr>
            <w:r>
              <w:rPr>
                <w:b/>
              </w:rPr>
              <w:t xml:space="preserve">RCA N° </w:t>
            </w:r>
            <w:r w:rsidR="003B49A5" w:rsidRPr="00F80BBE">
              <w:rPr>
                <w:b/>
              </w:rPr>
              <w:t>18/20</w:t>
            </w:r>
            <w:r w:rsidR="00B707CB">
              <w:rPr>
                <w:b/>
              </w:rPr>
              <w:t>08</w:t>
            </w:r>
            <w:r w:rsidR="003B49A5">
              <w:rPr>
                <w:b/>
              </w:rPr>
              <w:t>,</w:t>
            </w:r>
            <w:r w:rsidR="003B49A5" w:rsidRPr="00F80BBE">
              <w:rPr>
                <w:b/>
              </w:rPr>
              <w:t xml:space="preserve"> </w:t>
            </w:r>
            <w:r w:rsidR="00CF13BD">
              <w:rPr>
                <w:b/>
              </w:rPr>
              <w:t xml:space="preserve">Considerando </w:t>
            </w:r>
            <w:r w:rsidR="00671238" w:rsidRPr="001F1F3E">
              <w:rPr>
                <w:b/>
              </w:rPr>
              <w:t>3.11.2 Cierre Perimetral</w:t>
            </w:r>
          </w:p>
          <w:p w14:paraId="3C20DEA6" w14:textId="77777777" w:rsidR="00671238" w:rsidRDefault="00671238" w:rsidP="00671238">
            <w:r w:rsidRPr="001F1F3E">
              <w:t>Toda el área del proyecto contará en su perímetro con un cerco de una altura de 1,8 m (de</w:t>
            </w:r>
            <w:r>
              <w:t xml:space="preserve"> </w:t>
            </w:r>
            <w:r w:rsidRPr="001F1F3E">
              <w:t>acuerdo a la legislación vigente).</w:t>
            </w:r>
          </w:p>
          <w:p w14:paraId="540A4B03" w14:textId="77777777" w:rsidR="00671238" w:rsidRDefault="00671238" w:rsidP="00671238"/>
          <w:p w14:paraId="29ECA196" w14:textId="1E4AB2CF" w:rsidR="00CF13BD" w:rsidRPr="00CF13BD" w:rsidRDefault="001C129C" w:rsidP="00CF13BD">
            <w:pPr>
              <w:rPr>
                <w:b/>
              </w:rPr>
            </w:pPr>
            <w:r>
              <w:rPr>
                <w:b/>
              </w:rPr>
              <w:t xml:space="preserve">RCA N° </w:t>
            </w:r>
            <w:r w:rsidR="00CF13BD" w:rsidRPr="00F80BBE">
              <w:rPr>
                <w:b/>
              </w:rPr>
              <w:t>18/20</w:t>
            </w:r>
            <w:r w:rsidR="00B707CB">
              <w:rPr>
                <w:b/>
              </w:rPr>
              <w:t>08</w:t>
            </w:r>
            <w:r w:rsidR="00CF13BD">
              <w:rPr>
                <w:b/>
              </w:rPr>
              <w:t>,</w:t>
            </w:r>
            <w:r w:rsidR="00CF13BD" w:rsidRPr="00F80BBE">
              <w:rPr>
                <w:b/>
              </w:rPr>
              <w:t xml:space="preserve"> </w:t>
            </w:r>
            <w:r w:rsidR="00CF13BD">
              <w:rPr>
                <w:b/>
              </w:rPr>
              <w:t xml:space="preserve">Considerando </w:t>
            </w:r>
            <w:r w:rsidR="00CF13BD" w:rsidRPr="00CF13BD">
              <w:rPr>
                <w:b/>
              </w:rPr>
              <w:t>3.11.3 Camino de Acceso</w:t>
            </w:r>
          </w:p>
          <w:p w14:paraId="75FFB5C1" w14:textId="77777777" w:rsidR="00CF13BD" w:rsidRDefault="00CF13BD" w:rsidP="00CF13BD">
            <w:r>
              <w:t>El proyecto considera el uso de la vía férrea para la recepción de residuos y los caminos públicos o de uso público existentes, que no serán modificados, para el acceso del personal.</w:t>
            </w:r>
          </w:p>
          <w:p w14:paraId="6DECAB24" w14:textId="77777777" w:rsidR="00CF13BD" w:rsidRDefault="00CF13BD" w:rsidP="00CF13BD"/>
          <w:p w14:paraId="2B6E7200" w14:textId="32BA75C8" w:rsidR="00CF13BD" w:rsidRDefault="00CF13BD" w:rsidP="00CF13BD">
            <w:r w:rsidRPr="00F80BBE">
              <w:rPr>
                <w:b/>
              </w:rPr>
              <w:t>RCA N° 18/20</w:t>
            </w:r>
            <w:r w:rsidR="00B707CB">
              <w:rPr>
                <w:b/>
              </w:rPr>
              <w:t>08</w:t>
            </w:r>
            <w:r>
              <w:rPr>
                <w:b/>
              </w:rPr>
              <w:t>,</w:t>
            </w:r>
            <w:r w:rsidRPr="00F80BBE">
              <w:rPr>
                <w:b/>
              </w:rPr>
              <w:t xml:space="preserve"> </w:t>
            </w:r>
            <w:r>
              <w:rPr>
                <w:b/>
              </w:rPr>
              <w:t xml:space="preserve">Considerando </w:t>
            </w:r>
            <w:r w:rsidRPr="00CF13BD">
              <w:rPr>
                <w:b/>
              </w:rPr>
              <w:t>3.11.4 Camino Interno</w:t>
            </w:r>
          </w:p>
          <w:p w14:paraId="47182F75" w14:textId="77777777" w:rsidR="00CF13BD" w:rsidRDefault="00CF13BD" w:rsidP="00CF13BD">
            <w:r>
              <w:t>Se considera la habilitación de un camino perimetral al relleno de seguridad, cuyo ancho será de 6 m, el cual poseerá una pendiente hacia el exterior del depósito.</w:t>
            </w:r>
          </w:p>
          <w:p w14:paraId="05E183F5" w14:textId="77777777" w:rsidR="00CF13BD" w:rsidRDefault="00CF13BD" w:rsidP="00671238"/>
          <w:p w14:paraId="3790096C" w14:textId="1D3C39D4" w:rsidR="00671238" w:rsidRPr="001F1F3E" w:rsidRDefault="001C129C" w:rsidP="00671238">
            <w:pPr>
              <w:rPr>
                <w:b/>
              </w:rPr>
            </w:pPr>
            <w:r>
              <w:rPr>
                <w:b/>
              </w:rPr>
              <w:t xml:space="preserve">RCA N° </w:t>
            </w:r>
            <w:r w:rsidR="003B49A5" w:rsidRPr="00F80BBE">
              <w:rPr>
                <w:b/>
              </w:rPr>
              <w:t>18/20</w:t>
            </w:r>
            <w:r w:rsidR="00B707CB">
              <w:rPr>
                <w:b/>
              </w:rPr>
              <w:t>08</w:t>
            </w:r>
            <w:r w:rsidR="003B49A5">
              <w:rPr>
                <w:b/>
              </w:rPr>
              <w:t>,</w:t>
            </w:r>
            <w:r w:rsidR="003B49A5" w:rsidRPr="00F80BBE">
              <w:rPr>
                <w:b/>
              </w:rPr>
              <w:t xml:space="preserve"> </w:t>
            </w:r>
            <w:r w:rsidR="00CF13BD">
              <w:rPr>
                <w:b/>
              </w:rPr>
              <w:t xml:space="preserve">Considerando </w:t>
            </w:r>
            <w:r w:rsidR="00671238" w:rsidRPr="001F1F3E">
              <w:rPr>
                <w:b/>
              </w:rPr>
              <w:t>3.12 Descripción de la Operación</w:t>
            </w:r>
          </w:p>
          <w:p w14:paraId="2BC64FA6" w14:textId="77777777" w:rsidR="00671238" w:rsidRDefault="00671238" w:rsidP="00671238">
            <w:r w:rsidRPr="001F1F3E">
              <w:t>Para desarrollar la operación del relleno de seguridad, se tiene considerado la utilización de la</w:t>
            </w:r>
            <w:r>
              <w:t xml:space="preserve"> </w:t>
            </w:r>
            <w:r w:rsidRPr="001F1F3E">
              <w:t>línea férrea para trasladar los residuos y finalmente descargarlos en el relleno. Para ello,</w:t>
            </w:r>
            <w:r>
              <w:t xml:space="preserve"> </w:t>
            </w:r>
            <w:r w:rsidRPr="001F1F3E">
              <w:t>desde cada punto donde se retirarán los residuos peligrosos, se cargarán vagones de carga</w:t>
            </w:r>
            <w:r>
              <w:t xml:space="preserve"> </w:t>
            </w:r>
            <w:r w:rsidRPr="001F1F3E">
              <w:t>del tren para trasladarlo al relleno de seguridad. Una vez que el tren llega al destino, éste será</w:t>
            </w:r>
            <w:r>
              <w:t xml:space="preserve"> </w:t>
            </w:r>
            <w:r w:rsidRPr="001F1F3E">
              <w:t>controlado para chequear que efectivamente los residuos corresponden a los que se autoriza a</w:t>
            </w:r>
            <w:r>
              <w:t xml:space="preserve"> </w:t>
            </w:r>
            <w:r w:rsidRPr="001F1F3E">
              <w:t>disponer en él.</w:t>
            </w:r>
          </w:p>
          <w:p w14:paraId="71EA5DDB" w14:textId="77777777" w:rsidR="00671238" w:rsidRPr="001F1F3E" w:rsidRDefault="00671238" w:rsidP="00671238"/>
          <w:p w14:paraId="471F907F" w14:textId="77777777" w:rsidR="00671238" w:rsidRDefault="00671238" w:rsidP="00671238">
            <w:r w:rsidRPr="001F1F3E">
              <w:t>Posteriormente, serán descargados, en forma manual desde los vagones hasta una correa o</w:t>
            </w:r>
            <w:r>
              <w:t xml:space="preserve"> </w:t>
            </w:r>
            <w:r w:rsidRPr="001F1F3E">
              <w:t>cinta transportadora móvil, que irá distribuyendo los residuos por el perímetro del relleno. En el</w:t>
            </w:r>
            <w:r>
              <w:t xml:space="preserve"> </w:t>
            </w:r>
            <w:r w:rsidRPr="001F1F3E">
              <w:t xml:space="preserve">interior del depósito se encontrará un </w:t>
            </w:r>
            <w:proofErr w:type="spellStart"/>
            <w:r w:rsidRPr="001F1F3E">
              <w:t>bulldozer</w:t>
            </w:r>
            <w:proofErr w:type="spellEnd"/>
            <w:r w:rsidRPr="001F1F3E">
              <w:t xml:space="preserve"> o cargador sobre orugas, el que esparcirá y</w:t>
            </w:r>
            <w:r>
              <w:t xml:space="preserve"> </w:t>
            </w:r>
            <w:r w:rsidRPr="001F1F3E">
              <w:t>compactará los residuos en capas de no más de 40 cm de espesor. De esta forma, se</w:t>
            </w:r>
            <w:r>
              <w:t xml:space="preserve"> </w:t>
            </w:r>
            <w:r w:rsidRPr="001F1F3E">
              <w:t>optimizará el trabajo de la máquina, la cual para compactar debería dar entre cuatro y cinco</w:t>
            </w:r>
            <w:r>
              <w:t xml:space="preserve"> </w:t>
            </w:r>
            <w:r w:rsidRPr="001F1F3E">
              <w:t>pasadas sobre los residuos una vez que estos se hayan acomodado.</w:t>
            </w:r>
          </w:p>
          <w:p w14:paraId="20F72E62" w14:textId="77777777" w:rsidR="00671238" w:rsidRPr="001F1F3E" w:rsidRDefault="00671238" w:rsidP="00671238">
            <w:r>
              <w:t xml:space="preserve"> </w:t>
            </w:r>
          </w:p>
          <w:p w14:paraId="45BB1BB3" w14:textId="77777777" w:rsidR="00671238" w:rsidRPr="001F1F3E" w:rsidRDefault="00671238" w:rsidP="00671238">
            <w:r w:rsidRPr="001F1F3E">
              <w:t>Con respecto a la descarga manual, cabe destacar que los trabajadores que realicen esta</w:t>
            </w:r>
            <w:r>
              <w:t xml:space="preserve"> </w:t>
            </w:r>
            <w:r w:rsidRPr="001F1F3E">
              <w:t>labor estarán equipados completamente con los elementos de protección personal adecuados</w:t>
            </w:r>
            <w:r>
              <w:t xml:space="preserve"> </w:t>
            </w:r>
            <w:r w:rsidRPr="001F1F3E">
              <w:t>para minimizar todos los riesgos a los que serán expuestos. A su vez, habrá un profesional</w:t>
            </w:r>
            <w:r>
              <w:t xml:space="preserve"> </w:t>
            </w:r>
            <w:r w:rsidRPr="001F1F3E">
              <w:t>del área de la prevención de riesgos supervisando permanentemente las labores de dichos</w:t>
            </w:r>
            <w:r>
              <w:t xml:space="preserve"> </w:t>
            </w:r>
            <w:r w:rsidRPr="001F1F3E">
              <w:t>trabajadores.</w:t>
            </w:r>
          </w:p>
          <w:p w14:paraId="36228169" w14:textId="77777777" w:rsidR="00671238" w:rsidRDefault="00671238" w:rsidP="00671238"/>
          <w:p w14:paraId="64CB7BC0" w14:textId="77777777" w:rsidR="00671238" w:rsidRDefault="00671238" w:rsidP="00671238">
            <w:r w:rsidRPr="001F1F3E">
              <w:t>Con respecto a la operación al interior del depósito, se mantendrán frentes de trabajo</w:t>
            </w:r>
            <w:r>
              <w:t xml:space="preserve"> </w:t>
            </w:r>
            <w:r w:rsidRPr="001F1F3E">
              <w:t>pequeños, para llevar un adecuado control de las pendientes y un avance más o menos</w:t>
            </w:r>
            <w:r>
              <w:t xml:space="preserve"> </w:t>
            </w:r>
            <w:r w:rsidRPr="001F1F3E">
              <w:t>constante. En cuanto a la altura de la celda, ésta no será inferior a 2 m ni superior a 3 m, de</w:t>
            </w:r>
            <w:r>
              <w:t xml:space="preserve"> </w:t>
            </w:r>
            <w:r w:rsidRPr="001F1F3E">
              <w:t>manera de evitar riesgos al momento de trabajar con la máquina y optimizar la compactación</w:t>
            </w:r>
            <w:r>
              <w:t xml:space="preserve"> </w:t>
            </w:r>
            <w:r w:rsidRPr="001F1F3E">
              <w:t>de los residuos. Una vez que se haya avanzado unos 15 m, se seguirá operando a un costado</w:t>
            </w:r>
            <w:r>
              <w:t xml:space="preserve"> </w:t>
            </w:r>
            <w:r w:rsidRPr="001F1F3E">
              <w:t xml:space="preserve">del frente de trabajo anterior, así se estará avanzando en forma de </w:t>
            </w:r>
            <w:proofErr w:type="spellStart"/>
            <w:r w:rsidRPr="001F1F3E">
              <w:t>zig-zag</w:t>
            </w:r>
            <w:proofErr w:type="spellEnd"/>
            <w:r w:rsidRPr="001F1F3E">
              <w:t>. También se</w:t>
            </w:r>
            <w:r>
              <w:t xml:space="preserve"> </w:t>
            </w:r>
            <w:r w:rsidRPr="001F1F3E">
              <w:t>definirá un límite para el avance de los residuos y luego se comenzará a generar una nueva</w:t>
            </w:r>
            <w:r>
              <w:t xml:space="preserve"> </w:t>
            </w:r>
            <w:r w:rsidRPr="001F1F3E">
              <w:t>celda sobre la anterior. Con esto, el depósito comenzará a crecer en altura, alcanzando su</w:t>
            </w:r>
            <w:r>
              <w:t xml:space="preserve"> </w:t>
            </w:r>
            <w:r w:rsidRPr="001F1F3E">
              <w:t>valor máximo a los 10 m. Una vez alcanzado el nivel y dadas las pendientes previstas a la</w:t>
            </w:r>
            <w:r>
              <w:t xml:space="preserve"> </w:t>
            </w:r>
            <w:r w:rsidRPr="001F1F3E">
              <w:t>superficie de la plataforma, se deberá colocar la capa de cobertura final.</w:t>
            </w:r>
          </w:p>
          <w:p w14:paraId="6D575016" w14:textId="77777777" w:rsidR="00671238" w:rsidRPr="001F1F3E" w:rsidRDefault="00671238" w:rsidP="00671238"/>
          <w:p w14:paraId="49A845F1" w14:textId="06890009" w:rsidR="00671238" w:rsidRPr="001F1F3E" w:rsidRDefault="001C129C" w:rsidP="00671238">
            <w:pPr>
              <w:rPr>
                <w:b/>
              </w:rPr>
            </w:pPr>
            <w:r>
              <w:rPr>
                <w:b/>
              </w:rPr>
              <w:t xml:space="preserve">RCA N° </w:t>
            </w:r>
            <w:r w:rsidR="00434350" w:rsidRPr="00F80BBE">
              <w:rPr>
                <w:b/>
              </w:rPr>
              <w:t>18/20</w:t>
            </w:r>
            <w:r w:rsidR="00B707CB">
              <w:rPr>
                <w:b/>
              </w:rPr>
              <w:t>08</w:t>
            </w:r>
            <w:r w:rsidR="00434350">
              <w:rPr>
                <w:b/>
              </w:rPr>
              <w:t>,</w:t>
            </w:r>
            <w:r w:rsidR="00434350" w:rsidRPr="00F80BBE">
              <w:rPr>
                <w:b/>
              </w:rPr>
              <w:t xml:space="preserve"> </w:t>
            </w:r>
            <w:r w:rsidR="00671238" w:rsidRPr="001F1F3E">
              <w:rPr>
                <w:b/>
              </w:rPr>
              <w:t>Considerando 4.1.4. D.S. N° 148 de 2003 MINSAL, Reglamento Sanitario sobre Manejo de Residuos Peligrosos.</w:t>
            </w:r>
          </w:p>
          <w:p w14:paraId="57900265" w14:textId="77777777" w:rsidR="00671238" w:rsidRPr="00B659E5" w:rsidRDefault="00671238" w:rsidP="00671238">
            <w:r w:rsidRPr="00B659E5">
              <w:t>Materia: Este reglamento establece las condiciones sanitarias y de seguridad mínimas a que deberán someterse la generación, tenencia, almacenamiento, transporte, tratamiento, reúso, reciclaje, disposición final y otras formas de eliminación de los residuos peligrosos, los que define y establece de acuerdo a distintas categorías.</w:t>
            </w:r>
          </w:p>
          <w:p w14:paraId="4AB8C059" w14:textId="77777777" w:rsidR="00671238" w:rsidRPr="00B659E5" w:rsidRDefault="00671238" w:rsidP="00671238">
            <w:r w:rsidRPr="00B659E5">
              <w:tab/>
            </w:r>
          </w:p>
          <w:p w14:paraId="2CB7E023" w14:textId="77777777" w:rsidR="00671238" w:rsidRPr="00B659E5" w:rsidRDefault="00671238" w:rsidP="00671238">
            <w:r w:rsidRPr="00B659E5">
              <w:t xml:space="preserve">El relleno debe contar con las siguientes instalaciones y sistemas: </w:t>
            </w:r>
          </w:p>
          <w:p w14:paraId="251E7555" w14:textId="77777777" w:rsidR="00671238" w:rsidRPr="00B659E5" w:rsidRDefault="00671238" w:rsidP="00671238">
            <w:r w:rsidRPr="00B659E5">
              <w:t>a) Sistemas de caracterización y control de residuos.</w:t>
            </w:r>
          </w:p>
          <w:p w14:paraId="1C8816D2" w14:textId="77777777" w:rsidR="00671238" w:rsidRPr="00B659E5" w:rsidRDefault="00671238" w:rsidP="00671238">
            <w:r w:rsidRPr="00B659E5">
              <w:t>b) Sistema de control de acceso vehicular y peatonal.</w:t>
            </w:r>
          </w:p>
          <w:p w14:paraId="2BE04112" w14:textId="77777777" w:rsidR="00671238" w:rsidRPr="00B659E5" w:rsidRDefault="00671238" w:rsidP="00671238">
            <w:r w:rsidRPr="00B659E5">
              <w:t>c) Sistema de seguridad y vigilancia.</w:t>
            </w:r>
          </w:p>
          <w:p w14:paraId="552D0DA7" w14:textId="77777777" w:rsidR="00671238" w:rsidRPr="00B659E5" w:rsidRDefault="00671238" w:rsidP="00671238">
            <w:r w:rsidRPr="00B659E5">
              <w:t>d) Sistemas de comunicaciones.</w:t>
            </w:r>
          </w:p>
          <w:p w14:paraId="3C71AFC3" w14:textId="77777777" w:rsidR="00671238" w:rsidRPr="00B659E5" w:rsidRDefault="00671238" w:rsidP="00671238">
            <w:r w:rsidRPr="00B659E5">
              <w:t>e) Respaldo para el abastecimiento de energía.</w:t>
            </w:r>
          </w:p>
          <w:p w14:paraId="70709B7C" w14:textId="77777777" w:rsidR="00671238" w:rsidRPr="00B659E5" w:rsidRDefault="00671238" w:rsidP="00671238">
            <w:r w:rsidRPr="00B659E5">
              <w:t>f) Accesos y caminos internos con señalizaciones adecuadas.</w:t>
            </w:r>
          </w:p>
          <w:p w14:paraId="2B09E779" w14:textId="77777777" w:rsidR="00671238" w:rsidRPr="00B659E5" w:rsidRDefault="00671238" w:rsidP="00671238">
            <w:r w:rsidRPr="00B659E5">
              <w:t>g) Cerco perimetral de al menos 1,8 m</w:t>
            </w:r>
          </w:p>
          <w:p w14:paraId="3601D783" w14:textId="77777777" w:rsidR="00F15F8C" w:rsidRDefault="00671238" w:rsidP="008E4AB3">
            <w:r w:rsidRPr="00B659E5">
              <w:t>h) Sistema de descontaminación de las ruedas de los vehículos que hayan ingresado a los lugares de descarga de RESPEL.</w:t>
            </w:r>
          </w:p>
          <w:p w14:paraId="7FB58C29" w14:textId="77777777" w:rsidR="00776EC4" w:rsidRPr="0090555D" w:rsidRDefault="00776EC4" w:rsidP="008E4AB3"/>
        </w:tc>
      </w:tr>
      <w:tr w:rsidR="00A74310" w:rsidRPr="0025129B" w14:paraId="3B1F610A" w14:textId="77777777" w:rsidTr="005D728A">
        <w:trPr>
          <w:trHeight w:val="627"/>
        </w:trPr>
        <w:tc>
          <w:tcPr>
            <w:tcW w:w="5000" w:type="pct"/>
            <w:gridSpan w:val="2"/>
          </w:tcPr>
          <w:p w14:paraId="09DA344C" w14:textId="77777777" w:rsidR="00A74310" w:rsidRDefault="00F15F8C" w:rsidP="003151B8">
            <w:pPr>
              <w:jc w:val="left"/>
              <w:rPr>
                <w:color w:val="FF0000"/>
              </w:rPr>
            </w:pPr>
            <w:r w:rsidRPr="00F15F8C">
              <w:rPr>
                <w:b/>
              </w:rPr>
              <w:lastRenderedPageBreak/>
              <w:t>Hechos:</w:t>
            </w:r>
            <w:r w:rsidRPr="007E2D5C">
              <w:t xml:space="preserve"> </w:t>
            </w:r>
          </w:p>
          <w:p w14:paraId="13150FEB" w14:textId="77777777" w:rsidR="00311183" w:rsidRDefault="00311183" w:rsidP="003151B8">
            <w:pPr>
              <w:jc w:val="left"/>
              <w:rPr>
                <w:color w:val="FF0000"/>
              </w:rPr>
            </w:pPr>
          </w:p>
          <w:p w14:paraId="2A1068B7" w14:textId="77777777" w:rsidR="00337D7E" w:rsidRPr="00CD5DA6" w:rsidRDefault="00337D7E" w:rsidP="003151B8">
            <w:pPr>
              <w:jc w:val="left"/>
              <w:rPr>
                <w:u w:val="single"/>
              </w:rPr>
            </w:pPr>
            <w:r w:rsidRPr="00CD5DA6">
              <w:rPr>
                <w:u w:val="single"/>
              </w:rPr>
              <w:t>Estación Central:</w:t>
            </w:r>
          </w:p>
          <w:p w14:paraId="528DECC0" w14:textId="77777777" w:rsidR="00311183" w:rsidRPr="00B6559C" w:rsidRDefault="005F32AE" w:rsidP="00695703">
            <w:pPr>
              <w:pStyle w:val="Prrafodelista"/>
              <w:numPr>
                <w:ilvl w:val="0"/>
                <w:numId w:val="2"/>
              </w:numPr>
              <w:ind w:left="284" w:hanging="284"/>
              <w:rPr>
                <w:b/>
                <w:color w:val="FF0000"/>
              </w:rPr>
            </w:pPr>
            <w:r w:rsidRPr="005F32AE">
              <w:rPr>
                <w:rFonts w:ascii="Calibri" w:eastAsia="Times New Roman" w:hAnsi="Calibri"/>
                <w:color w:val="000000"/>
                <w:lang w:eastAsia="es-CL"/>
              </w:rPr>
              <w:t>Durante las actividades de inspección, se</w:t>
            </w:r>
            <w:r w:rsidR="00DB1205">
              <w:rPr>
                <w:rFonts w:ascii="Calibri" w:eastAsia="Times New Roman" w:hAnsi="Calibri"/>
                <w:color w:val="000000"/>
                <w:lang w:eastAsia="es-CL"/>
              </w:rPr>
              <w:t xml:space="preserve"> constató </w:t>
            </w:r>
            <w:r w:rsidR="00DE38CF">
              <w:rPr>
                <w:rFonts w:ascii="Calibri" w:eastAsia="Times New Roman" w:hAnsi="Calibri"/>
                <w:color w:val="000000"/>
                <w:lang w:eastAsia="es-CL"/>
              </w:rPr>
              <w:t xml:space="preserve">la existencia de </w:t>
            </w:r>
            <w:r w:rsidR="00DB1205">
              <w:rPr>
                <w:rFonts w:ascii="Calibri" w:eastAsia="Times New Roman" w:hAnsi="Calibri"/>
                <w:color w:val="000000"/>
                <w:lang w:eastAsia="es-CL"/>
              </w:rPr>
              <w:t xml:space="preserve">cuatro carros del tren </w:t>
            </w:r>
            <w:r w:rsidR="00B454BE">
              <w:rPr>
                <w:rFonts w:ascii="Calibri" w:eastAsia="Times New Roman" w:hAnsi="Calibri"/>
                <w:color w:val="000000"/>
                <w:lang w:eastAsia="es-CL"/>
              </w:rPr>
              <w:t>cargado</w:t>
            </w:r>
            <w:r w:rsidR="00DE38CF">
              <w:rPr>
                <w:rFonts w:ascii="Calibri" w:eastAsia="Times New Roman" w:hAnsi="Calibri"/>
                <w:color w:val="000000"/>
                <w:lang w:eastAsia="es-CL"/>
              </w:rPr>
              <w:t>s</w:t>
            </w:r>
            <w:r w:rsidR="00B454BE">
              <w:rPr>
                <w:rFonts w:ascii="Calibri" w:eastAsia="Times New Roman" w:hAnsi="Calibri"/>
                <w:color w:val="000000"/>
                <w:lang w:eastAsia="es-CL"/>
              </w:rPr>
              <w:t xml:space="preserve"> con sacas</w:t>
            </w:r>
            <w:r w:rsidR="00D635BD">
              <w:rPr>
                <w:rFonts w:ascii="Calibri" w:eastAsia="Times New Roman" w:hAnsi="Calibri"/>
                <w:color w:val="000000"/>
                <w:lang w:eastAsia="es-CL"/>
              </w:rPr>
              <w:t xml:space="preserve">, </w:t>
            </w:r>
            <w:r w:rsidR="00B454BE">
              <w:rPr>
                <w:rFonts w:ascii="Calibri" w:eastAsia="Times New Roman" w:hAnsi="Calibri"/>
                <w:color w:val="000000"/>
                <w:lang w:eastAsia="es-CL"/>
              </w:rPr>
              <w:t>que en su interior contenían material sólido proveniente de la ex</w:t>
            </w:r>
            <w:r w:rsidR="00DE38CF">
              <w:rPr>
                <w:rFonts w:ascii="Calibri" w:eastAsia="Times New Roman" w:hAnsi="Calibri"/>
                <w:color w:val="000000"/>
                <w:lang w:eastAsia="es-CL"/>
              </w:rPr>
              <w:t>-</w:t>
            </w:r>
            <w:r w:rsidR="00D635BD">
              <w:rPr>
                <w:rFonts w:ascii="Calibri" w:eastAsia="Times New Roman" w:hAnsi="Calibri"/>
                <w:color w:val="000000"/>
                <w:lang w:eastAsia="es-CL"/>
              </w:rPr>
              <w:t xml:space="preserve">maestranza según lo indicado por el Sr. Juan Matías </w:t>
            </w:r>
            <w:proofErr w:type="spellStart"/>
            <w:r w:rsidR="00D635BD">
              <w:rPr>
                <w:rFonts w:ascii="Calibri" w:eastAsia="Times New Roman" w:hAnsi="Calibri"/>
                <w:color w:val="000000"/>
                <w:lang w:eastAsia="es-CL"/>
              </w:rPr>
              <w:t>Trevizán</w:t>
            </w:r>
            <w:proofErr w:type="spellEnd"/>
            <w:r w:rsidR="00D635BD">
              <w:rPr>
                <w:rFonts w:ascii="Calibri" w:eastAsia="Times New Roman" w:hAnsi="Calibri"/>
                <w:color w:val="000000"/>
                <w:lang w:eastAsia="es-CL"/>
              </w:rPr>
              <w:t>, Jefe de Proyecto Remediación</w:t>
            </w:r>
            <w:r w:rsidR="00F258BF">
              <w:rPr>
                <w:rFonts w:ascii="Calibri" w:eastAsia="Times New Roman" w:hAnsi="Calibri"/>
                <w:color w:val="000000"/>
                <w:lang w:eastAsia="es-CL"/>
              </w:rPr>
              <w:t xml:space="preserve">, quien </w:t>
            </w:r>
            <w:r w:rsidR="00F258BF" w:rsidRPr="00B6559C">
              <w:rPr>
                <w:rFonts w:ascii="Calibri" w:eastAsia="Times New Roman" w:hAnsi="Calibri"/>
                <w:color w:val="000000"/>
                <w:lang w:eastAsia="es-CL"/>
              </w:rPr>
              <w:t xml:space="preserve">mencionó además que </w:t>
            </w:r>
            <w:r w:rsidR="00D073FE" w:rsidRPr="00B6559C">
              <w:rPr>
                <w:rFonts w:ascii="Calibri" w:eastAsia="Times New Roman" w:hAnsi="Calibri"/>
                <w:color w:val="000000"/>
                <w:lang w:eastAsia="es-CL"/>
              </w:rPr>
              <w:t xml:space="preserve">en dicho tren </w:t>
            </w:r>
            <w:r w:rsidR="00F22EBD" w:rsidRPr="00B6559C">
              <w:rPr>
                <w:rFonts w:ascii="Calibri" w:eastAsia="Times New Roman" w:hAnsi="Calibri"/>
                <w:color w:val="000000"/>
                <w:lang w:eastAsia="es-CL"/>
              </w:rPr>
              <w:t>se estaban</w:t>
            </w:r>
            <w:r w:rsidR="00F258BF" w:rsidRPr="00B6559C">
              <w:rPr>
                <w:rFonts w:ascii="Calibri" w:eastAsia="Times New Roman" w:hAnsi="Calibri"/>
                <w:color w:val="000000"/>
                <w:lang w:eastAsia="es-CL"/>
              </w:rPr>
              <w:t xml:space="preserve"> transportando 21 sacas</w:t>
            </w:r>
            <w:r w:rsidR="00DE38CF">
              <w:rPr>
                <w:rFonts w:ascii="Calibri" w:eastAsia="Times New Roman" w:hAnsi="Calibri"/>
                <w:color w:val="000000"/>
                <w:lang w:eastAsia="es-CL"/>
              </w:rPr>
              <w:t>,</w:t>
            </w:r>
            <w:r w:rsidR="00F258BF" w:rsidRPr="00B6559C">
              <w:rPr>
                <w:rFonts w:ascii="Calibri" w:eastAsia="Times New Roman" w:hAnsi="Calibri"/>
                <w:color w:val="000000"/>
                <w:lang w:eastAsia="es-CL"/>
              </w:rPr>
              <w:t xml:space="preserve"> equivalentes a 1.421 kilogramos cada una, </w:t>
            </w:r>
            <w:r w:rsidR="00D073FE" w:rsidRPr="00B6559C">
              <w:rPr>
                <w:rFonts w:ascii="Calibri" w:eastAsia="Times New Roman" w:hAnsi="Calibri"/>
                <w:color w:val="000000"/>
                <w:lang w:eastAsia="es-CL"/>
              </w:rPr>
              <w:t>sumando en total 30 toneladas de material por carro</w:t>
            </w:r>
            <w:r w:rsidR="00D31242" w:rsidRPr="00B6559C">
              <w:rPr>
                <w:rFonts w:ascii="Calibri" w:eastAsia="Times New Roman" w:hAnsi="Calibri"/>
                <w:color w:val="000000"/>
                <w:lang w:eastAsia="es-CL"/>
              </w:rPr>
              <w:t xml:space="preserve"> (Fotografía 1)</w:t>
            </w:r>
            <w:r w:rsidR="00D073FE" w:rsidRPr="00B6559C">
              <w:rPr>
                <w:rFonts w:ascii="Calibri" w:eastAsia="Times New Roman" w:hAnsi="Calibri"/>
                <w:color w:val="000000"/>
                <w:lang w:eastAsia="es-CL"/>
              </w:rPr>
              <w:t>.</w:t>
            </w:r>
          </w:p>
          <w:p w14:paraId="29C06B67" w14:textId="77777777" w:rsidR="00B04C84" w:rsidRPr="00B6559C" w:rsidRDefault="00B04C84" w:rsidP="00B04C84">
            <w:pPr>
              <w:pStyle w:val="Prrafodelista"/>
              <w:ind w:left="284"/>
              <w:rPr>
                <w:b/>
                <w:color w:val="FF0000"/>
              </w:rPr>
            </w:pPr>
          </w:p>
          <w:p w14:paraId="55E5063D" w14:textId="2337E5A7" w:rsidR="00D201C5" w:rsidRPr="00B6559C" w:rsidRDefault="00D201C5" w:rsidP="00695703">
            <w:pPr>
              <w:pStyle w:val="Prrafodelista"/>
              <w:numPr>
                <w:ilvl w:val="0"/>
                <w:numId w:val="2"/>
              </w:numPr>
              <w:ind w:left="284" w:hanging="284"/>
              <w:rPr>
                <w:b/>
                <w:color w:val="FF0000"/>
              </w:rPr>
            </w:pPr>
            <w:r w:rsidRPr="00B6559C">
              <w:rPr>
                <w:rFonts w:ascii="Calibri" w:eastAsia="Times New Roman" w:hAnsi="Calibri"/>
                <w:color w:val="000000"/>
                <w:lang w:eastAsia="es-CL"/>
              </w:rPr>
              <w:t>Se observó en el exterior de las sacas y en la superficie de los carros, material sólido de color gris</w:t>
            </w:r>
            <w:r w:rsidR="00B9750B">
              <w:rPr>
                <w:rFonts w:ascii="Calibri" w:eastAsia="Times New Roman" w:hAnsi="Calibri"/>
                <w:color w:val="000000"/>
                <w:lang w:eastAsia="es-CL"/>
              </w:rPr>
              <w:t>, de similares características al material contenido dentro de las sacas</w:t>
            </w:r>
            <w:r w:rsidRPr="00B6559C">
              <w:rPr>
                <w:rFonts w:ascii="Calibri" w:eastAsia="Times New Roman" w:hAnsi="Calibri"/>
                <w:color w:val="000000"/>
                <w:lang w:eastAsia="es-CL"/>
              </w:rPr>
              <w:t>. Dicho material fue recolectado para su análisis</w:t>
            </w:r>
            <w:r w:rsidR="00F25F54">
              <w:rPr>
                <w:rFonts w:ascii="Calibri" w:eastAsia="Times New Roman" w:hAnsi="Calibri"/>
                <w:color w:val="000000"/>
                <w:lang w:eastAsia="es-CL"/>
              </w:rPr>
              <w:t>, el cual se presenta en detalle en</w:t>
            </w:r>
            <w:r w:rsidR="003C22A7">
              <w:rPr>
                <w:rFonts w:ascii="Calibri" w:eastAsia="Times New Roman" w:hAnsi="Calibri"/>
                <w:color w:val="000000"/>
                <w:lang w:eastAsia="es-CL"/>
              </w:rPr>
              <w:t xml:space="preserve"> el Hecho Constatado N° 2 del presente informe</w:t>
            </w:r>
            <w:r w:rsidR="00234072" w:rsidRPr="00B6559C">
              <w:rPr>
                <w:rFonts w:ascii="Calibri" w:eastAsia="Times New Roman" w:hAnsi="Calibri"/>
                <w:color w:val="000000"/>
                <w:lang w:eastAsia="es-CL"/>
              </w:rPr>
              <w:t xml:space="preserve"> (Fotografías 2 y 3)</w:t>
            </w:r>
            <w:r w:rsidRPr="00B6559C">
              <w:rPr>
                <w:rFonts w:ascii="Calibri" w:eastAsia="Times New Roman" w:hAnsi="Calibri"/>
                <w:color w:val="000000"/>
                <w:lang w:eastAsia="es-CL"/>
              </w:rPr>
              <w:t>.</w:t>
            </w:r>
            <w:r w:rsidR="005168BD" w:rsidRPr="00B6559C">
              <w:rPr>
                <w:rFonts w:ascii="Calibri" w:eastAsia="Times New Roman" w:hAnsi="Calibri"/>
                <w:color w:val="000000"/>
                <w:lang w:eastAsia="es-CL"/>
              </w:rPr>
              <w:t xml:space="preserve"> Cabe mencionar que las sacas </w:t>
            </w:r>
            <w:r w:rsidR="00C40602" w:rsidRPr="00B6559C">
              <w:rPr>
                <w:rFonts w:ascii="Calibri" w:eastAsia="Times New Roman" w:hAnsi="Calibri"/>
                <w:color w:val="000000"/>
                <w:lang w:eastAsia="es-CL"/>
              </w:rPr>
              <w:t xml:space="preserve">se encontraban dispuestas sobre la superficie del carro </w:t>
            </w:r>
            <w:r w:rsidR="00DE38CF">
              <w:rPr>
                <w:rFonts w:ascii="Calibri" w:eastAsia="Times New Roman" w:hAnsi="Calibri"/>
                <w:color w:val="000000"/>
                <w:lang w:eastAsia="es-CL"/>
              </w:rPr>
              <w:t>(</w:t>
            </w:r>
            <w:r w:rsidR="00C40602" w:rsidRPr="00B6559C">
              <w:rPr>
                <w:rFonts w:ascii="Calibri" w:eastAsia="Times New Roman" w:hAnsi="Calibri"/>
                <w:color w:val="000000"/>
                <w:lang w:eastAsia="es-CL"/>
              </w:rPr>
              <w:t>pintada de color azul</w:t>
            </w:r>
            <w:r w:rsidR="00DE38CF">
              <w:rPr>
                <w:rFonts w:ascii="Calibri" w:eastAsia="Times New Roman" w:hAnsi="Calibri"/>
                <w:color w:val="000000"/>
                <w:lang w:eastAsia="es-CL"/>
              </w:rPr>
              <w:t>)</w:t>
            </w:r>
            <w:r w:rsidR="00C40602" w:rsidRPr="00B6559C">
              <w:rPr>
                <w:rFonts w:ascii="Calibri" w:eastAsia="Times New Roman" w:hAnsi="Calibri"/>
                <w:color w:val="000000"/>
                <w:lang w:eastAsia="es-CL"/>
              </w:rPr>
              <w:t xml:space="preserve"> y </w:t>
            </w:r>
            <w:r w:rsidR="005168BD" w:rsidRPr="00B6559C">
              <w:rPr>
                <w:rFonts w:ascii="Calibri" w:eastAsia="Times New Roman" w:hAnsi="Calibri"/>
                <w:color w:val="000000"/>
                <w:lang w:eastAsia="es-CL"/>
              </w:rPr>
              <w:t>cubiertas con una lona de color blanco</w:t>
            </w:r>
            <w:r w:rsidR="00DE38CF">
              <w:rPr>
                <w:rFonts w:ascii="Calibri" w:eastAsia="Times New Roman" w:hAnsi="Calibri"/>
                <w:color w:val="000000"/>
                <w:lang w:eastAsia="es-CL"/>
              </w:rPr>
              <w:t>,</w:t>
            </w:r>
            <w:r w:rsidR="005168BD" w:rsidRPr="00B6559C">
              <w:rPr>
                <w:rFonts w:ascii="Calibri" w:eastAsia="Times New Roman" w:hAnsi="Calibri"/>
                <w:color w:val="000000"/>
                <w:lang w:eastAsia="es-CL"/>
              </w:rPr>
              <w:t xml:space="preserve"> etiquetadas como </w:t>
            </w:r>
            <w:r w:rsidR="00DE38CF">
              <w:rPr>
                <w:rFonts w:ascii="Calibri" w:eastAsia="Times New Roman" w:hAnsi="Calibri"/>
                <w:color w:val="000000"/>
                <w:lang w:eastAsia="es-CL"/>
              </w:rPr>
              <w:t>“</w:t>
            </w:r>
            <w:r w:rsidR="005168BD" w:rsidRPr="00B6559C">
              <w:rPr>
                <w:rFonts w:ascii="Calibri" w:eastAsia="Times New Roman" w:hAnsi="Calibri"/>
                <w:color w:val="000000"/>
                <w:lang w:eastAsia="es-CL"/>
              </w:rPr>
              <w:t>residuo peligros</w:t>
            </w:r>
            <w:r w:rsidR="00C40602" w:rsidRPr="00B6559C">
              <w:rPr>
                <w:rFonts w:ascii="Calibri" w:eastAsia="Times New Roman" w:hAnsi="Calibri"/>
                <w:color w:val="000000"/>
                <w:lang w:eastAsia="es-CL"/>
              </w:rPr>
              <w:t>o</w:t>
            </w:r>
            <w:r w:rsidR="00DE38CF">
              <w:rPr>
                <w:rFonts w:ascii="Calibri" w:eastAsia="Times New Roman" w:hAnsi="Calibri"/>
                <w:color w:val="000000"/>
                <w:lang w:eastAsia="es-CL"/>
              </w:rPr>
              <w:t>”</w:t>
            </w:r>
            <w:r w:rsidR="005168BD" w:rsidRPr="00B6559C">
              <w:rPr>
                <w:rFonts w:ascii="Calibri" w:eastAsia="Times New Roman" w:hAnsi="Calibri"/>
                <w:color w:val="000000"/>
                <w:lang w:eastAsia="es-CL"/>
              </w:rPr>
              <w:t xml:space="preserve"> </w:t>
            </w:r>
            <w:r w:rsidR="00234072" w:rsidRPr="00B6559C">
              <w:rPr>
                <w:rFonts w:ascii="Calibri" w:eastAsia="Times New Roman" w:hAnsi="Calibri"/>
                <w:color w:val="000000"/>
                <w:lang w:eastAsia="es-CL"/>
              </w:rPr>
              <w:t>(Fotografía 4)</w:t>
            </w:r>
            <w:r w:rsidR="005168BD" w:rsidRPr="00B6559C">
              <w:rPr>
                <w:rFonts w:ascii="Calibri" w:eastAsia="Times New Roman" w:hAnsi="Calibri"/>
                <w:color w:val="000000"/>
                <w:lang w:eastAsia="es-CL"/>
              </w:rPr>
              <w:t>.</w:t>
            </w:r>
          </w:p>
          <w:p w14:paraId="4E2D385D" w14:textId="77777777" w:rsidR="00B04C84" w:rsidRPr="00B6559C" w:rsidRDefault="00B04C84" w:rsidP="00B04C84">
            <w:pPr>
              <w:rPr>
                <w:b/>
                <w:color w:val="FF0000"/>
              </w:rPr>
            </w:pPr>
          </w:p>
          <w:p w14:paraId="37D81855" w14:textId="77777777" w:rsidR="00CC413A" w:rsidRPr="00B6559C" w:rsidRDefault="00CC413A" w:rsidP="00695703">
            <w:pPr>
              <w:pStyle w:val="Prrafodelista"/>
              <w:numPr>
                <w:ilvl w:val="0"/>
                <w:numId w:val="2"/>
              </w:numPr>
              <w:ind w:left="284" w:hanging="284"/>
              <w:rPr>
                <w:b/>
                <w:color w:val="FF0000"/>
              </w:rPr>
            </w:pPr>
            <w:r w:rsidRPr="00B6559C">
              <w:rPr>
                <w:rFonts w:ascii="Calibri" w:eastAsia="Times New Roman" w:hAnsi="Calibri"/>
                <w:color w:val="000000"/>
                <w:lang w:eastAsia="es-CL"/>
              </w:rPr>
              <w:t xml:space="preserve">Se consultó al Sr. </w:t>
            </w:r>
            <w:proofErr w:type="spellStart"/>
            <w:r w:rsidRPr="00B6559C">
              <w:rPr>
                <w:rFonts w:ascii="Calibri" w:eastAsia="Times New Roman" w:hAnsi="Calibri"/>
                <w:color w:val="000000"/>
                <w:lang w:eastAsia="es-CL"/>
              </w:rPr>
              <w:t>Trevizán</w:t>
            </w:r>
            <w:proofErr w:type="spellEnd"/>
            <w:r w:rsidRPr="00B6559C">
              <w:rPr>
                <w:rFonts w:ascii="Calibri" w:eastAsia="Times New Roman" w:hAnsi="Calibri"/>
                <w:color w:val="000000"/>
                <w:lang w:eastAsia="es-CL"/>
              </w:rPr>
              <w:t xml:space="preserve"> respecto a</w:t>
            </w:r>
            <w:r w:rsidR="002F3100" w:rsidRPr="00B6559C">
              <w:rPr>
                <w:rFonts w:ascii="Calibri" w:eastAsia="Times New Roman" w:hAnsi="Calibri"/>
                <w:color w:val="000000"/>
                <w:lang w:eastAsia="es-CL"/>
              </w:rPr>
              <w:t>l material de color gris adherido a las sacas</w:t>
            </w:r>
            <w:r w:rsidR="00563275">
              <w:rPr>
                <w:rFonts w:ascii="Calibri" w:eastAsia="Times New Roman" w:hAnsi="Calibri"/>
                <w:color w:val="000000"/>
                <w:lang w:eastAsia="es-CL"/>
              </w:rPr>
              <w:t>,</w:t>
            </w:r>
            <w:r w:rsidR="002F3100" w:rsidRPr="00B6559C">
              <w:rPr>
                <w:rFonts w:ascii="Calibri" w:eastAsia="Times New Roman" w:hAnsi="Calibri"/>
                <w:color w:val="000000"/>
                <w:lang w:eastAsia="es-CL"/>
              </w:rPr>
              <w:t xml:space="preserve"> quien indicó que probablemente correspondería a</w:t>
            </w:r>
            <w:r w:rsidR="00AF09F4" w:rsidRPr="00B6559C">
              <w:rPr>
                <w:rFonts w:ascii="Calibri" w:eastAsia="Times New Roman" w:hAnsi="Calibri"/>
                <w:color w:val="000000"/>
                <w:lang w:eastAsia="es-CL"/>
              </w:rPr>
              <w:t>l material de suelo que se enco</w:t>
            </w:r>
            <w:r w:rsidR="002F3100" w:rsidRPr="00B6559C">
              <w:rPr>
                <w:rFonts w:ascii="Calibri" w:eastAsia="Times New Roman" w:hAnsi="Calibri"/>
                <w:color w:val="000000"/>
                <w:lang w:eastAsia="es-CL"/>
              </w:rPr>
              <w:t>ntra</w:t>
            </w:r>
            <w:r w:rsidR="00AF09F4" w:rsidRPr="00B6559C">
              <w:rPr>
                <w:rFonts w:ascii="Calibri" w:eastAsia="Times New Roman" w:hAnsi="Calibri"/>
                <w:color w:val="000000"/>
                <w:lang w:eastAsia="es-CL"/>
              </w:rPr>
              <w:t>ba</w:t>
            </w:r>
            <w:r w:rsidR="002F3100" w:rsidRPr="00B6559C">
              <w:rPr>
                <w:rFonts w:ascii="Calibri" w:eastAsia="Times New Roman" w:hAnsi="Calibri"/>
                <w:color w:val="000000"/>
                <w:lang w:eastAsia="es-CL"/>
              </w:rPr>
              <w:t xml:space="preserve"> en el sector de acopio de las sacas antes de ser cargadas al tren en la ex</w:t>
            </w:r>
            <w:r w:rsidR="00563275">
              <w:rPr>
                <w:rFonts w:ascii="Calibri" w:eastAsia="Times New Roman" w:hAnsi="Calibri"/>
                <w:color w:val="000000"/>
                <w:lang w:eastAsia="es-CL"/>
              </w:rPr>
              <w:t>-</w:t>
            </w:r>
            <w:r w:rsidR="002F3100" w:rsidRPr="00B6559C">
              <w:rPr>
                <w:rFonts w:ascii="Calibri" w:eastAsia="Times New Roman" w:hAnsi="Calibri"/>
                <w:color w:val="000000"/>
                <w:lang w:eastAsia="es-CL"/>
              </w:rPr>
              <w:t>maestranza</w:t>
            </w:r>
            <w:r w:rsidR="007C004C" w:rsidRPr="00B6559C">
              <w:rPr>
                <w:rFonts w:ascii="Calibri" w:eastAsia="Times New Roman" w:hAnsi="Calibri"/>
                <w:color w:val="000000"/>
                <w:lang w:eastAsia="es-CL"/>
              </w:rPr>
              <w:t>. A</w:t>
            </w:r>
            <w:r w:rsidR="00FA73D3" w:rsidRPr="00B6559C">
              <w:rPr>
                <w:rFonts w:ascii="Calibri" w:eastAsia="Times New Roman" w:hAnsi="Calibri"/>
                <w:color w:val="000000"/>
                <w:lang w:eastAsia="es-CL"/>
              </w:rPr>
              <w:t>demás</w:t>
            </w:r>
            <w:r w:rsidR="00430E08">
              <w:rPr>
                <w:rFonts w:ascii="Calibri" w:eastAsia="Times New Roman" w:hAnsi="Calibri"/>
                <w:color w:val="000000"/>
                <w:lang w:eastAsia="es-CL"/>
              </w:rPr>
              <w:t>,</w:t>
            </w:r>
            <w:r w:rsidR="00FA73D3" w:rsidRPr="00B6559C">
              <w:rPr>
                <w:rFonts w:ascii="Calibri" w:eastAsia="Times New Roman" w:hAnsi="Calibri"/>
                <w:color w:val="000000"/>
                <w:lang w:eastAsia="es-CL"/>
              </w:rPr>
              <w:t xml:space="preserve"> se </w:t>
            </w:r>
            <w:r w:rsidR="007C004C" w:rsidRPr="00B6559C">
              <w:rPr>
                <w:rFonts w:ascii="Calibri" w:eastAsia="Times New Roman" w:hAnsi="Calibri"/>
                <w:color w:val="000000"/>
                <w:lang w:eastAsia="es-CL"/>
              </w:rPr>
              <w:t xml:space="preserve">le </w:t>
            </w:r>
            <w:r w:rsidR="00FA73D3" w:rsidRPr="00B6559C">
              <w:rPr>
                <w:rFonts w:ascii="Calibri" w:eastAsia="Times New Roman" w:hAnsi="Calibri"/>
                <w:color w:val="000000"/>
                <w:lang w:eastAsia="es-CL"/>
              </w:rPr>
              <w:t>consultó por el materia</w:t>
            </w:r>
            <w:r w:rsidR="007C004C" w:rsidRPr="00B6559C">
              <w:rPr>
                <w:rFonts w:ascii="Calibri" w:eastAsia="Times New Roman" w:hAnsi="Calibri"/>
                <w:color w:val="000000"/>
                <w:lang w:eastAsia="es-CL"/>
              </w:rPr>
              <w:t>l</w:t>
            </w:r>
            <w:r w:rsidR="00FA73D3" w:rsidRPr="00B6559C">
              <w:rPr>
                <w:rFonts w:ascii="Calibri" w:eastAsia="Times New Roman" w:hAnsi="Calibri"/>
                <w:color w:val="000000"/>
                <w:lang w:eastAsia="es-CL"/>
              </w:rPr>
              <w:t xml:space="preserve"> de color gris </w:t>
            </w:r>
            <w:r w:rsidR="00AF09F4" w:rsidRPr="00B6559C">
              <w:rPr>
                <w:rFonts w:ascii="Calibri" w:eastAsia="Times New Roman" w:hAnsi="Calibri"/>
                <w:color w:val="000000"/>
                <w:lang w:eastAsia="es-CL"/>
              </w:rPr>
              <w:t>encontra</w:t>
            </w:r>
            <w:r w:rsidR="00FA73D3" w:rsidRPr="00B6559C">
              <w:rPr>
                <w:rFonts w:ascii="Calibri" w:eastAsia="Times New Roman" w:hAnsi="Calibri"/>
                <w:color w:val="000000"/>
                <w:lang w:eastAsia="es-CL"/>
              </w:rPr>
              <w:t>do</w:t>
            </w:r>
            <w:r w:rsidR="00AF09F4" w:rsidRPr="00B6559C">
              <w:rPr>
                <w:rFonts w:ascii="Calibri" w:eastAsia="Times New Roman" w:hAnsi="Calibri"/>
                <w:color w:val="000000"/>
                <w:lang w:eastAsia="es-CL"/>
              </w:rPr>
              <w:t xml:space="preserve"> en la superficie de los carros, </w:t>
            </w:r>
            <w:r w:rsidR="00F37FDD" w:rsidRPr="00B6559C">
              <w:rPr>
                <w:rFonts w:ascii="Calibri" w:eastAsia="Times New Roman" w:hAnsi="Calibri"/>
                <w:color w:val="000000"/>
                <w:lang w:eastAsia="es-CL"/>
              </w:rPr>
              <w:t xml:space="preserve">ante lo cual el Sr. </w:t>
            </w:r>
            <w:proofErr w:type="spellStart"/>
            <w:r w:rsidR="00F37FDD" w:rsidRPr="00B6559C">
              <w:rPr>
                <w:rFonts w:ascii="Calibri" w:eastAsia="Times New Roman" w:hAnsi="Calibri"/>
                <w:color w:val="000000"/>
                <w:lang w:eastAsia="es-CL"/>
              </w:rPr>
              <w:t>Trevizán</w:t>
            </w:r>
            <w:proofErr w:type="spellEnd"/>
            <w:r w:rsidR="00F37FDD" w:rsidRPr="00B6559C">
              <w:rPr>
                <w:rFonts w:ascii="Calibri" w:eastAsia="Times New Roman" w:hAnsi="Calibri"/>
                <w:color w:val="000000"/>
                <w:lang w:eastAsia="es-CL"/>
              </w:rPr>
              <w:t xml:space="preserve"> </w:t>
            </w:r>
            <w:r w:rsidR="00AF09F4" w:rsidRPr="00B6559C">
              <w:rPr>
                <w:rFonts w:ascii="Calibri" w:eastAsia="Times New Roman" w:hAnsi="Calibri"/>
                <w:color w:val="000000"/>
                <w:lang w:eastAsia="es-CL"/>
              </w:rPr>
              <w:t>señal</w:t>
            </w:r>
            <w:r w:rsidR="00F37FDD" w:rsidRPr="00B6559C">
              <w:rPr>
                <w:rFonts w:ascii="Calibri" w:eastAsia="Times New Roman" w:hAnsi="Calibri"/>
                <w:color w:val="000000"/>
                <w:lang w:eastAsia="es-CL"/>
              </w:rPr>
              <w:t>ó</w:t>
            </w:r>
            <w:r w:rsidR="00AF09F4" w:rsidRPr="00B6559C">
              <w:rPr>
                <w:rFonts w:ascii="Calibri" w:eastAsia="Times New Roman" w:hAnsi="Calibri"/>
                <w:color w:val="000000"/>
                <w:lang w:eastAsia="es-CL"/>
              </w:rPr>
              <w:t xml:space="preserve"> que correspondería al material adherido en las sacas que se encontraban en el sector de acopio de la ex</w:t>
            </w:r>
            <w:r w:rsidR="00430E08">
              <w:rPr>
                <w:rFonts w:ascii="Calibri" w:eastAsia="Times New Roman" w:hAnsi="Calibri"/>
                <w:color w:val="000000"/>
                <w:lang w:eastAsia="es-CL"/>
              </w:rPr>
              <w:t>-</w:t>
            </w:r>
            <w:r w:rsidR="00AF09F4" w:rsidRPr="00B6559C">
              <w:rPr>
                <w:rFonts w:ascii="Calibri" w:eastAsia="Times New Roman" w:hAnsi="Calibri"/>
                <w:color w:val="000000"/>
                <w:lang w:eastAsia="es-CL"/>
              </w:rPr>
              <w:t>maestranza</w:t>
            </w:r>
            <w:r w:rsidR="00FA73D3" w:rsidRPr="00B6559C">
              <w:rPr>
                <w:rFonts w:ascii="Calibri" w:eastAsia="Times New Roman" w:hAnsi="Calibri"/>
                <w:color w:val="000000"/>
                <w:lang w:eastAsia="es-CL"/>
              </w:rPr>
              <w:t xml:space="preserve">. </w:t>
            </w:r>
            <w:r w:rsidR="00430E08">
              <w:rPr>
                <w:rFonts w:ascii="Calibri" w:eastAsia="Times New Roman" w:hAnsi="Calibri"/>
                <w:color w:val="000000"/>
                <w:lang w:eastAsia="es-CL"/>
              </w:rPr>
              <w:t>Finalmente,</w:t>
            </w:r>
            <w:r w:rsidR="00430E08" w:rsidRPr="00B6559C">
              <w:rPr>
                <w:rFonts w:ascii="Calibri" w:eastAsia="Times New Roman" w:hAnsi="Calibri"/>
                <w:color w:val="000000"/>
                <w:lang w:eastAsia="es-CL"/>
              </w:rPr>
              <w:t xml:space="preserve"> </w:t>
            </w:r>
            <w:r w:rsidR="00FA73D3" w:rsidRPr="00B6559C">
              <w:rPr>
                <w:rFonts w:ascii="Calibri" w:eastAsia="Times New Roman" w:hAnsi="Calibri"/>
                <w:color w:val="000000"/>
                <w:lang w:eastAsia="es-CL"/>
              </w:rPr>
              <w:t>se consultó si se realiza</w:t>
            </w:r>
            <w:r w:rsidR="00430E08">
              <w:rPr>
                <w:rFonts w:ascii="Calibri" w:eastAsia="Times New Roman" w:hAnsi="Calibri"/>
                <w:color w:val="000000"/>
                <w:lang w:eastAsia="es-CL"/>
              </w:rPr>
              <w:t>ba</w:t>
            </w:r>
            <w:r w:rsidR="00FA73D3" w:rsidRPr="00B6559C">
              <w:rPr>
                <w:rFonts w:ascii="Calibri" w:eastAsia="Times New Roman" w:hAnsi="Calibri"/>
                <w:color w:val="000000"/>
                <w:lang w:eastAsia="es-CL"/>
              </w:rPr>
              <w:t xml:space="preserve"> limpieza a la cubierta de los carros y a la superficie de las sacas, ante lo cual el Sr. </w:t>
            </w:r>
            <w:proofErr w:type="spellStart"/>
            <w:r w:rsidR="00FA73D3" w:rsidRPr="00B6559C">
              <w:rPr>
                <w:rFonts w:ascii="Calibri" w:eastAsia="Times New Roman" w:hAnsi="Calibri"/>
                <w:color w:val="000000"/>
                <w:lang w:eastAsia="es-CL"/>
              </w:rPr>
              <w:t>Trevizán</w:t>
            </w:r>
            <w:proofErr w:type="spellEnd"/>
            <w:r w:rsidR="00FA73D3" w:rsidRPr="00B6559C">
              <w:rPr>
                <w:rFonts w:ascii="Calibri" w:eastAsia="Times New Roman" w:hAnsi="Calibri"/>
                <w:color w:val="000000"/>
                <w:lang w:eastAsia="es-CL"/>
              </w:rPr>
              <w:t xml:space="preserve"> indicó que no se realiza</w:t>
            </w:r>
            <w:r w:rsidR="0078614F">
              <w:rPr>
                <w:rFonts w:ascii="Calibri" w:eastAsia="Times New Roman" w:hAnsi="Calibri"/>
                <w:color w:val="000000"/>
                <w:lang w:eastAsia="es-CL"/>
              </w:rPr>
              <w:t>ba</w:t>
            </w:r>
            <w:r w:rsidR="00FA73D3" w:rsidRPr="00B6559C">
              <w:rPr>
                <w:rFonts w:ascii="Calibri" w:eastAsia="Times New Roman" w:hAnsi="Calibri"/>
                <w:color w:val="000000"/>
                <w:lang w:eastAsia="es-CL"/>
              </w:rPr>
              <w:t xml:space="preserve"> limpieza de los carros del tren y tampoco se realiza</w:t>
            </w:r>
            <w:r w:rsidR="0078614F">
              <w:rPr>
                <w:rFonts w:ascii="Calibri" w:eastAsia="Times New Roman" w:hAnsi="Calibri"/>
                <w:color w:val="000000"/>
                <w:lang w:eastAsia="es-CL"/>
              </w:rPr>
              <w:t>ba</w:t>
            </w:r>
            <w:r w:rsidR="00FA73D3" w:rsidRPr="00B6559C">
              <w:rPr>
                <w:rFonts w:ascii="Calibri" w:eastAsia="Times New Roman" w:hAnsi="Calibri"/>
                <w:color w:val="000000"/>
                <w:lang w:eastAsia="es-CL"/>
              </w:rPr>
              <w:t xml:space="preserve"> limpieza de las sacas</w:t>
            </w:r>
            <w:r w:rsidR="00CE6831" w:rsidRPr="00B6559C">
              <w:rPr>
                <w:rFonts w:ascii="Calibri" w:eastAsia="Times New Roman" w:hAnsi="Calibri"/>
                <w:color w:val="000000"/>
                <w:lang w:eastAsia="es-CL"/>
              </w:rPr>
              <w:t>.</w:t>
            </w:r>
          </w:p>
          <w:p w14:paraId="782A58D5" w14:textId="77777777" w:rsidR="00A1470B" w:rsidRPr="00B6559C" w:rsidRDefault="00A1470B" w:rsidP="00A1470B">
            <w:pPr>
              <w:rPr>
                <w:rFonts w:ascii="Calibri" w:eastAsia="Times New Roman" w:hAnsi="Calibri"/>
                <w:color w:val="000000"/>
                <w:lang w:eastAsia="es-CL"/>
              </w:rPr>
            </w:pPr>
          </w:p>
          <w:p w14:paraId="0B9EC90F" w14:textId="77777777" w:rsidR="00337D7E" w:rsidRPr="00B6559C" w:rsidRDefault="006C0ADB" w:rsidP="00A1470B">
            <w:pPr>
              <w:rPr>
                <w:rFonts w:ascii="Calibri" w:eastAsia="Times New Roman" w:hAnsi="Calibri"/>
                <w:color w:val="000000"/>
                <w:u w:val="single"/>
                <w:lang w:eastAsia="es-CL"/>
              </w:rPr>
            </w:pPr>
            <w:r w:rsidRPr="00B6559C">
              <w:rPr>
                <w:rFonts w:ascii="Calibri" w:eastAsia="Times New Roman" w:hAnsi="Calibri"/>
                <w:color w:val="000000"/>
                <w:u w:val="single"/>
                <w:lang w:eastAsia="es-CL"/>
              </w:rPr>
              <w:t xml:space="preserve">Interior del </w:t>
            </w:r>
            <w:r w:rsidR="00337D7E" w:rsidRPr="00B6559C">
              <w:rPr>
                <w:rFonts w:ascii="Calibri" w:eastAsia="Times New Roman" w:hAnsi="Calibri"/>
                <w:color w:val="000000"/>
                <w:u w:val="single"/>
                <w:lang w:eastAsia="es-CL"/>
              </w:rPr>
              <w:t>Depósito de Seguridad Puquios:</w:t>
            </w:r>
          </w:p>
          <w:p w14:paraId="65940AA8" w14:textId="77777777" w:rsidR="00015C69" w:rsidRPr="00B6559C" w:rsidRDefault="00015C69" w:rsidP="00015C69">
            <w:pPr>
              <w:pStyle w:val="Prrafodelista"/>
              <w:numPr>
                <w:ilvl w:val="0"/>
                <w:numId w:val="2"/>
              </w:numPr>
              <w:ind w:left="284" w:hanging="284"/>
              <w:rPr>
                <w:rFonts w:ascii="Calibri" w:eastAsia="Times New Roman" w:hAnsi="Calibri"/>
                <w:color w:val="000000"/>
                <w:lang w:eastAsia="es-CL"/>
              </w:rPr>
            </w:pPr>
            <w:r w:rsidRPr="00B6559C">
              <w:rPr>
                <w:rFonts w:ascii="Calibri" w:eastAsia="Times New Roman" w:hAnsi="Calibri"/>
                <w:color w:val="000000"/>
                <w:lang w:eastAsia="es-CL"/>
              </w:rPr>
              <w:t xml:space="preserve">Se ingresó al relleno de seguridad, donde se constató la existencia de las </w:t>
            </w:r>
            <w:proofErr w:type="spellStart"/>
            <w:r w:rsidRPr="00B6559C">
              <w:rPr>
                <w:rFonts w:ascii="Calibri" w:eastAsia="Times New Roman" w:hAnsi="Calibri"/>
                <w:color w:val="000000"/>
                <w:lang w:eastAsia="es-CL"/>
              </w:rPr>
              <w:t>geomembranas</w:t>
            </w:r>
            <w:proofErr w:type="spellEnd"/>
            <w:r w:rsidRPr="00B6559C">
              <w:rPr>
                <w:rFonts w:ascii="Calibri" w:eastAsia="Times New Roman" w:hAnsi="Calibri"/>
                <w:color w:val="000000"/>
                <w:lang w:eastAsia="es-CL"/>
              </w:rPr>
              <w:t xml:space="preserve"> </w:t>
            </w:r>
            <w:proofErr w:type="spellStart"/>
            <w:r w:rsidRPr="00B6559C">
              <w:rPr>
                <w:rFonts w:ascii="Calibri" w:eastAsia="Times New Roman" w:hAnsi="Calibri"/>
                <w:color w:val="000000"/>
                <w:lang w:eastAsia="es-CL"/>
              </w:rPr>
              <w:t>impermeabilizadoras</w:t>
            </w:r>
            <w:proofErr w:type="spellEnd"/>
            <w:r w:rsidRPr="00B6559C">
              <w:rPr>
                <w:rFonts w:ascii="Calibri" w:eastAsia="Times New Roman" w:hAnsi="Calibri"/>
                <w:color w:val="000000"/>
                <w:lang w:eastAsia="es-CL"/>
              </w:rPr>
              <w:t xml:space="preserve"> y del sistema de drenaje que evac</w:t>
            </w:r>
            <w:r w:rsidR="0078614F">
              <w:rPr>
                <w:rFonts w:ascii="Calibri" w:eastAsia="Times New Roman" w:hAnsi="Calibri"/>
                <w:color w:val="000000"/>
                <w:lang w:eastAsia="es-CL"/>
              </w:rPr>
              <w:t>u</w:t>
            </w:r>
            <w:r w:rsidRPr="00B6559C">
              <w:rPr>
                <w:rFonts w:ascii="Calibri" w:eastAsia="Times New Roman" w:hAnsi="Calibri"/>
                <w:color w:val="000000"/>
                <w:lang w:eastAsia="es-CL"/>
              </w:rPr>
              <w:t>a</w:t>
            </w:r>
            <w:r w:rsidR="0078614F">
              <w:rPr>
                <w:rFonts w:ascii="Calibri" w:eastAsia="Times New Roman" w:hAnsi="Calibri"/>
                <w:color w:val="000000"/>
                <w:lang w:eastAsia="es-CL"/>
              </w:rPr>
              <w:t>ba</w:t>
            </w:r>
            <w:r w:rsidRPr="00B6559C">
              <w:rPr>
                <w:rFonts w:ascii="Calibri" w:eastAsia="Times New Roman" w:hAnsi="Calibri"/>
                <w:color w:val="000000"/>
                <w:lang w:eastAsia="es-CL"/>
              </w:rPr>
              <w:t xml:space="preserve"> las aguas hacia una cámara de lixiviados. </w:t>
            </w:r>
          </w:p>
          <w:p w14:paraId="7B69B06F" w14:textId="77777777" w:rsidR="00A1470B" w:rsidRPr="00B6559C" w:rsidRDefault="006C0ADB" w:rsidP="00695703">
            <w:pPr>
              <w:pStyle w:val="Prrafodelista"/>
              <w:numPr>
                <w:ilvl w:val="0"/>
                <w:numId w:val="2"/>
              </w:numPr>
              <w:ind w:left="284" w:hanging="284"/>
              <w:rPr>
                <w:rFonts w:ascii="Calibri" w:eastAsia="Times New Roman" w:hAnsi="Calibri"/>
                <w:color w:val="000000"/>
                <w:lang w:eastAsia="es-CL"/>
              </w:rPr>
            </w:pPr>
            <w:r w:rsidRPr="00B6559C">
              <w:rPr>
                <w:rFonts w:ascii="Calibri" w:eastAsia="Times New Roman" w:hAnsi="Calibri"/>
                <w:color w:val="000000"/>
                <w:lang w:eastAsia="es-CL"/>
              </w:rPr>
              <w:t>S</w:t>
            </w:r>
            <w:r w:rsidR="005F4313" w:rsidRPr="00B6559C">
              <w:rPr>
                <w:rFonts w:ascii="Calibri" w:eastAsia="Times New Roman" w:hAnsi="Calibri"/>
                <w:color w:val="000000"/>
                <w:lang w:eastAsia="es-CL"/>
              </w:rPr>
              <w:t xml:space="preserve">e constató </w:t>
            </w:r>
            <w:r w:rsidR="0078614F">
              <w:rPr>
                <w:rFonts w:ascii="Calibri" w:eastAsia="Times New Roman" w:hAnsi="Calibri"/>
                <w:color w:val="000000"/>
                <w:lang w:eastAsia="es-CL"/>
              </w:rPr>
              <w:t xml:space="preserve">la existencia de </w:t>
            </w:r>
            <w:r w:rsidR="005F4313" w:rsidRPr="00B6559C">
              <w:rPr>
                <w:rFonts w:ascii="Calibri" w:eastAsia="Times New Roman" w:hAnsi="Calibri"/>
                <w:color w:val="000000"/>
                <w:lang w:eastAsia="es-CL"/>
              </w:rPr>
              <w:t>tres cámaras de lixiviados, de las cuales dos de ellas presentaban líquidos en su interior</w:t>
            </w:r>
            <w:r w:rsidR="005A10B2" w:rsidRPr="00B6559C">
              <w:rPr>
                <w:rFonts w:ascii="Calibri" w:eastAsia="Times New Roman" w:hAnsi="Calibri"/>
                <w:color w:val="000000"/>
                <w:lang w:eastAsia="es-CL"/>
              </w:rPr>
              <w:t xml:space="preserve"> (Fotografías 5 y 6)</w:t>
            </w:r>
            <w:r w:rsidR="005F4313" w:rsidRPr="00B6559C">
              <w:rPr>
                <w:rFonts w:ascii="Calibri" w:eastAsia="Times New Roman" w:hAnsi="Calibri"/>
                <w:color w:val="000000"/>
                <w:lang w:eastAsia="es-CL"/>
              </w:rPr>
              <w:t>.</w:t>
            </w:r>
          </w:p>
          <w:p w14:paraId="20A297A0" w14:textId="77777777" w:rsidR="00337D7E" w:rsidRDefault="00963B7B" w:rsidP="00695703">
            <w:pPr>
              <w:pStyle w:val="Prrafodelista"/>
              <w:numPr>
                <w:ilvl w:val="0"/>
                <w:numId w:val="2"/>
              </w:numPr>
              <w:ind w:left="284" w:hanging="284"/>
              <w:rPr>
                <w:rFonts w:ascii="Calibri" w:eastAsia="Times New Roman" w:hAnsi="Calibri"/>
                <w:color w:val="000000"/>
                <w:lang w:eastAsia="es-CL"/>
              </w:rPr>
            </w:pPr>
            <w:r>
              <w:rPr>
                <w:rFonts w:ascii="Calibri" w:eastAsia="Times New Roman" w:hAnsi="Calibri"/>
                <w:color w:val="000000"/>
                <w:lang w:eastAsia="es-CL"/>
              </w:rPr>
              <w:t xml:space="preserve">Se observó una saca </w:t>
            </w:r>
            <w:r w:rsidR="00BF58E9">
              <w:rPr>
                <w:rFonts w:ascii="Calibri" w:eastAsia="Times New Roman" w:hAnsi="Calibri"/>
                <w:color w:val="000000"/>
                <w:lang w:eastAsia="es-CL"/>
              </w:rPr>
              <w:t>de 1.000 kg. que contenía residuos industriales no peligrosos y residuos asimilables a domésticos.</w:t>
            </w:r>
          </w:p>
          <w:p w14:paraId="189F8E00" w14:textId="77777777" w:rsidR="000C78B2" w:rsidRDefault="000C78B2" w:rsidP="00695703">
            <w:pPr>
              <w:pStyle w:val="Prrafodelista"/>
              <w:numPr>
                <w:ilvl w:val="0"/>
                <w:numId w:val="2"/>
              </w:numPr>
              <w:ind w:left="284" w:hanging="284"/>
              <w:rPr>
                <w:rFonts w:ascii="Calibri" w:eastAsia="Times New Roman" w:hAnsi="Calibri"/>
                <w:color w:val="000000"/>
                <w:lang w:eastAsia="es-CL"/>
              </w:rPr>
            </w:pPr>
            <w:r>
              <w:rPr>
                <w:rFonts w:ascii="Calibri" w:eastAsia="Times New Roman" w:hAnsi="Calibri"/>
                <w:color w:val="000000"/>
                <w:lang w:eastAsia="es-CL"/>
              </w:rPr>
              <w:lastRenderedPageBreak/>
              <w:t>Se observó la presencia de sacas sobre el coronamiento del depósito</w:t>
            </w:r>
            <w:r w:rsidR="0030535A">
              <w:rPr>
                <w:rFonts w:ascii="Calibri" w:eastAsia="Times New Roman" w:hAnsi="Calibri"/>
                <w:color w:val="000000"/>
                <w:lang w:eastAsia="es-CL"/>
              </w:rPr>
              <w:t>, cubriendo parte de este, no diferenciando el área de descarga con el límite del depósito de seguridad.</w:t>
            </w:r>
          </w:p>
          <w:p w14:paraId="3C17444E" w14:textId="77777777" w:rsidR="007D2FA7" w:rsidRPr="00B6559C" w:rsidRDefault="007D2FA7" w:rsidP="00695703">
            <w:pPr>
              <w:pStyle w:val="Prrafodelista"/>
              <w:numPr>
                <w:ilvl w:val="0"/>
                <w:numId w:val="2"/>
              </w:numPr>
              <w:ind w:left="284" w:hanging="284"/>
              <w:rPr>
                <w:rFonts w:ascii="Calibri" w:eastAsia="Times New Roman" w:hAnsi="Calibri"/>
                <w:color w:val="000000"/>
                <w:lang w:eastAsia="es-CL"/>
              </w:rPr>
            </w:pPr>
            <w:r w:rsidRPr="00B6559C">
              <w:rPr>
                <w:rFonts w:ascii="Calibri" w:eastAsia="Times New Roman" w:hAnsi="Calibri"/>
                <w:color w:val="000000"/>
                <w:lang w:eastAsia="es-CL"/>
              </w:rPr>
              <w:t>Se constató la instalación</w:t>
            </w:r>
            <w:r w:rsidR="00945401" w:rsidRPr="00B6559C">
              <w:rPr>
                <w:rFonts w:ascii="Calibri" w:eastAsia="Times New Roman" w:hAnsi="Calibri"/>
                <w:color w:val="000000"/>
                <w:lang w:eastAsia="es-CL"/>
              </w:rPr>
              <w:t xml:space="preserve"> completa del cerco perimetral alrededor del depósito</w:t>
            </w:r>
            <w:r w:rsidR="00C7749B" w:rsidRPr="00B6559C">
              <w:rPr>
                <w:rFonts w:ascii="Calibri" w:eastAsia="Times New Roman" w:hAnsi="Calibri"/>
                <w:color w:val="000000"/>
                <w:lang w:eastAsia="es-CL"/>
              </w:rPr>
              <w:t>.</w:t>
            </w:r>
          </w:p>
          <w:p w14:paraId="63A447EA" w14:textId="77777777" w:rsidR="00C7749B" w:rsidRPr="00B6559C" w:rsidRDefault="003339E4" w:rsidP="00695703">
            <w:pPr>
              <w:pStyle w:val="Prrafodelista"/>
              <w:numPr>
                <w:ilvl w:val="0"/>
                <w:numId w:val="2"/>
              </w:numPr>
              <w:ind w:left="284" w:hanging="284"/>
              <w:rPr>
                <w:rFonts w:ascii="Calibri" w:eastAsia="Times New Roman" w:hAnsi="Calibri"/>
                <w:color w:val="000000"/>
                <w:lang w:eastAsia="es-CL"/>
              </w:rPr>
            </w:pPr>
            <w:r w:rsidRPr="00B6559C">
              <w:rPr>
                <w:rFonts w:ascii="Calibri" w:eastAsia="Times New Roman" w:hAnsi="Calibri"/>
                <w:color w:val="000000"/>
                <w:lang w:eastAsia="es-CL"/>
              </w:rPr>
              <w:t>Se observaron dos ingresos al depósito de seguridad, uno correspondiente a la línea férrea y otro a un costado del camino</w:t>
            </w:r>
            <w:r w:rsidR="00C7749B" w:rsidRPr="00B6559C">
              <w:rPr>
                <w:rFonts w:ascii="Calibri" w:eastAsia="Times New Roman" w:hAnsi="Calibri"/>
                <w:color w:val="000000"/>
                <w:lang w:eastAsia="es-CL"/>
              </w:rPr>
              <w:t xml:space="preserve"> (Fotografías </w:t>
            </w:r>
            <w:r w:rsidR="00D24DD2" w:rsidRPr="00B6559C">
              <w:rPr>
                <w:rFonts w:ascii="Calibri" w:eastAsia="Times New Roman" w:hAnsi="Calibri"/>
                <w:color w:val="000000"/>
                <w:lang w:eastAsia="es-CL"/>
              </w:rPr>
              <w:t>7 y 8</w:t>
            </w:r>
            <w:r w:rsidR="00C7749B" w:rsidRPr="00B6559C">
              <w:rPr>
                <w:rFonts w:ascii="Calibri" w:eastAsia="Times New Roman" w:hAnsi="Calibri"/>
                <w:color w:val="000000"/>
                <w:lang w:eastAsia="es-CL"/>
              </w:rPr>
              <w:t>).</w:t>
            </w:r>
          </w:p>
          <w:p w14:paraId="3067C535" w14:textId="77777777" w:rsidR="00E15894" w:rsidRPr="00B6559C" w:rsidRDefault="00E15894" w:rsidP="00695703">
            <w:pPr>
              <w:pStyle w:val="Prrafodelista"/>
              <w:numPr>
                <w:ilvl w:val="0"/>
                <w:numId w:val="2"/>
              </w:numPr>
              <w:ind w:left="284" w:hanging="284"/>
              <w:rPr>
                <w:rFonts w:ascii="Calibri" w:eastAsia="Times New Roman" w:hAnsi="Calibri"/>
                <w:color w:val="000000"/>
                <w:lang w:eastAsia="es-CL"/>
              </w:rPr>
            </w:pPr>
            <w:r w:rsidRPr="00B6559C">
              <w:rPr>
                <w:rFonts w:ascii="Calibri" w:eastAsia="Times New Roman" w:hAnsi="Calibri"/>
                <w:color w:val="000000"/>
                <w:lang w:eastAsia="es-CL"/>
              </w:rPr>
              <w:t xml:space="preserve">Se observó solo un control de ingreso </w:t>
            </w:r>
            <w:r w:rsidR="000B5C3A" w:rsidRPr="00B6559C">
              <w:rPr>
                <w:rFonts w:ascii="Calibri" w:eastAsia="Times New Roman" w:hAnsi="Calibri"/>
                <w:color w:val="000000"/>
                <w:lang w:eastAsia="es-CL"/>
              </w:rPr>
              <w:t xml:space="preserve">en instalación de faena, </w:t>
            </w:r>
            <w:r w:rsidR="00AF7E18" w:rsidRPr="00B6559C">
              <w:rPr>
                <w:rFonts w:ascii="Calibri" w:eastAsia="Times New Roman" w:hAnsi="Calibri"/>
                <w:color w:val="000000"/>
                <w:lang w:eastAsia="es-CL"/>
              </w:rPr>
              <w:t>y</w:t>
            </w:r>
            <w:r w:rsidR="000B5C3A" w:rsidRPr="00B6559C">
              <w:rPr>
                <w:rFonts w:ascii="Calibri" w:eastAsia="Times New Roman" w:hAnsi="Calibri"/>
                <w:color w:val="000000"/>
                <w:lang w:eastAsia="es-CL"/>
              </w:rPr>
              <w:t xml:space="preserve"> no se observó un control de ingreso de material al depósito de seguridad</w:t>
            </w:r>
            <w:r w:rsidR="006D6221" w:rsidRPr="00B6559C">
              <w:rPr>
                <w:rFonts w:ascii="Calibri" w:eastAsia="Times New Roman" w:hAnsi="Calibri"/>
                <w:color w:val="000000"/>
                <w:lang w:eastAsia="es-CL"/>
              </w:rPr>
              <w:t>.</w:t>
            </w:r>
          </w:p>
          <w:p w14:paraId="18055CFF" w14:textId="77777777" w:rsidR="001D4622" w:rsidRPr="00B6559C" w:rsidRDefault="001D4622" w:rsidP="00695703">
            <w:pPr>
              <w:pStyle w:val="Prrafodelista"/>
              <w:numPr>
                <w:ilvl w:val="0"/>
                <w:numId w:val="2"/>
              </w:numPr>
              <w:ind w:left="284" w:hanging="284"/>
              <w:rPr>
                <w:rFonts w:ascii="Calibri" w:eastAsia="Times New Roman" w:hAnsi="Calibri"/>
                <w:color w:val="000000"/>
                <w:lang w:eastAsia="es-CL"/>
              </w:rPr>
            </w:pPr>
            <w:r w:rsidRPr="00B6559C">
              <w:rPr>
                <w:rFonts w:ascii="Calibri" w:eastAsia="Times New Roman" w:hAnsi="Calibri"/>
                <w:color w:val="000000"/>
                <w:lang w:eastAsia="es-CL"/>
              </w:rPr>
              <w:t xml:space="preserve">Durante la inspección se solicitó al Sr. </w:t>
            </w:r>
            <w:proofErr w:type="spellStart"/>
            <w:r w:rsidRPr="00B6559C">
              <w:rPr>
                <w:rFonts w:ascii="Calibri" w:eastAsia="Times New Roman" w:hAnsi="Calibri"/>
                <w:color w:val="000000"/>
                <w:lang w:eastAsia="es-CL"/>
              </w:rPr>
              <w:t>Trevizán</w:t>
            </w:r>
            <w:proofErr w:type="spellEnd"/>
            <w:r w:rsidRPr="00B6559C">
              <w:rPr>
                <w:rFonts w:ascii="Calibri" w:eastAsia="Times New Roman" w:hAnsi="Calibri"/>
                <w:color w:val="000000"/>
                <w:lang w:eastAsia="es-CL"/>
              </w:rPr>
              <w:t xml:space="preserve"> el control de ingreso de material al depósito de seguridad, quien entregó el </w:t>
            </w:r>
            <w:r w:rsidR="0078614F">
              <w:rPr>
                <w:rFonts w:ascii="Calibri" w:eastAsia="Times New Roman" w:hAnsi="Calibri"/>
                <w:color w:val="000000"/>
                <w:lang w:eastAsia="es-CL"/>
              </w:rPr>
              <w:t xml:space="preserve">documento denominado </w:t>
            </w:r>
            <w:r w:rsidRPr="00B6559C">
              <w:rPr>
                <w:rFonts w:ascii="Calibri" w:eastAsia="Times New Roman" w:hAnsi="Calibri"/>
                <w:color w:val="000000"/>
                <w:lang w:eastAsia="es-CL"/>
              </w:rPr>
              <w:t xml:space="preserve">“Registro traslado de </w:t>
            </w:r>
            <w:proofErr w:type="spellStart"/>
            <w:r w:rsidRPr="00B6559C">
              <w:rPr>
                <w:rFonts w:ascii="Calibri" w:eastAsia="Times New Roman" w:hAnsi="Calibri"/>
                <w:color w:val="000000"/>
                <w:lang w:eastAsia="es-CL"/>
              </w:rPr>
              <w:t>maxisacos</w:t>
            </w:r>
            <w:proofErr w:type="spellEnd"/>
            <w:r w:rsidRPr="00B6559C">
              <w:rPr>
                <w:rFonts w:ascii="Calibri" w:eastAsia="Times New Roman" w:hAnsi="Calibri"/>
                <w:color w:val="000000"/>
                <w:lang w:eastAsia="es-CL"/>
              </w:rPr>
              <w:t xml:space="preserve"> a disposición final en D.S.-Puquios” correspondiente a los N° 045, 046, 047 y 049.</w:t>
            </w:r>
          </w:p>
          <w:p w14:paraId="20CD54D7" w14:textId="77777777" w:rsidR="00015C69" w:rsidRDefault="00657173" w:rsidP="00015C69">
            <w:pPr>
              <w:pStyle w:val="Prrafodelista"/>
              <w:numPr>
                <w:ilvl w:val="0"/>
                <w:numId w:val="2"/>
              </w:numPr>
              <w:ind w:left="284" w:hanging="284"/>
              <w:rPr>
                <w:rFonts w:ascii="Calibri" w:eastAsia="Times New Roman" w:hAnsi="Calibri"/>
                <w:color w:val="000000"/>
                <w:lang w:eastAsia="es-CL"/>
              </w:rPr>
            </w:pPr>
            <w:r w:rsidRPr="00015C69">
              <w:rPr>
                <w:rFonts w:ascii="Calibri" w:eastAsia="Times New Roman" w:hAnsi="Calibri"/>
                <w:color w:val="000000"/>
                <w:lang w:eastAsia="es-CL"/>
              </w:rPr>
              <w:t xml:space="preserve">Consultado al Sr. </w:t>
            </w:r>
            <w:proofErr w:type="spellStart"/>
            <w:r w:rsidRPr="00015C69">
              <w:rPr>
                <w:rFonts w:ascii="Calibri" w:eastAsia="Times New Roman" w:hAnsi="Calibri"/>
                <w:color w:val="000000"/>
                <w:lang w:eastAsia="es-CL"/>
              </w:rPr>
              <w:t>Trevizán</w:t>
            </w:r>
            <w:proofErr w:type="spellEnd"/>
            <w:r w:rsidRPr="00015C69">
              <w:rPr>
                <w:rFonts w:ascii="Calibri" w:eastAsia="Times New Roman" w:hAnsi="Calibri"/>
                <w:color w:val="000000"/>
                <w:lang w:eastAsia="es-CL"/>
              </w:rPr>
              <w:t xml:space="preserve">, respecto a las actuales operaciones, indicó que el día 17/03/2015 retomaron las actividades del proyecto a cargo de la empresa contratista ICIL ICAFAL, realizando el </w:t>
            </w:r>
            <w:proofErr w:type="spellStart"/>
            <w:r w:rsidRPr="00015C69">
              <w:rPr>
                <w:rFonts w:ascii="Calibri" w:eastAsia="Times New Roman" w:hAnsi="Calibri"/>
                <w:color w:val="000000"/>
                <w:lang w:eastAsia="es-CL"/>
              </w:rPr>
              <w:t>reensacado</w:t>
            </w:r>
            <w:proofErr w:type="spellEnd"/>
            <w:r w:rsidRPr="00015C69">
              <w:rPr>
                <w:rFonts w:ascii="Calibri" w:eastAsia="Times New Roman" w:hAnsi="Calibri"/>
                <w:color w:val="000000"/>
                <w:lang w:eastAsia="es-CL"/>
              </w:rPr>
              <w:t xml:space="preserve"> con suelo contaminado de la ex maestranza que quedaron de la operación anterior (</w:t>
            </w:r>
            <w:proofErr w:type="spellStart"/>
            <w:r w:rsidRPr="00015C69">
              <w:rPr>
                <w:rFonts w:ascii="Calibri" w:eastAsia="Times New Roman" w:hAnsi="Calibri"/>
                <w:color w:val="000000"/>
                <w:lang w:eastAsia="es-CL"/>
              </w:rPr>
              <w:t>apróx</w:t>
            </w:r>
            <w:proofErr w:type="spellEnd"/>
            <w:r w:rsidRPr="00015C69">
              <w:rPr>
                <w:rFonts w:ascii="Calibri" w:eastAsia="Times New Roman" w:hAnsi="Calibri"/>
                <w:color w:val="000000"/>
                <w:lang w:eastAsia="es-CL"/>
              </w:rPr>
              <w:t xml:space="preserve">. </w:t>
            </w:r>
            <w:r w:rsidR="00D82FF8" w:rsidRPr="00015C69">
              <w:rPr>
                <w:rFonts w:ascii="Calibri" w:eastAsia="Times New Roman" w:hAnsi="Calibri"/>
                <w:color w:val="000000"/>
                <w:lang w:eastAsia="es-CL"/>
              </w:rPr>
              <w:t>2</w:t>
            </w:r>
            <w:r w:rsidRPr="00015C69">
              <w:rPr>
                <w:rFonts w:ascii="Calibri" w:eastAsia="Times New Roman" w:hAnsi="Calibri"/>
                <w:color w:val="000000"/>
                <w:lang w:eastAsia="es-CL"/>
              </w:rPr>
              <w:t>.000 sacas) y con fecha 06/04/2015 empezaron a mover las sacas hacia el Depósito de Seguridad.</w:t>
            </w:r>
            <w:r w:rsidR="00015C69" w:rsidRPr="00015C69">
              <w:rPr>
                <w:rFonts w:ascii="Calibri" w:eastAsia="Times New Roman" w:hAnsi="Calibri"/>
                <w:color w:val="000000"/>
                <w:lang w:eastAsia="es-CL"/>
              </w:rPr>
              <w:t xml:space="preserve"> </w:t>
            </w:r>
          </w:p>
          <w:p w14:paraId="003C8A69" w14:textId="77777777" w:rsidR="00CF43C7" w:rsidRDefault="00CF43C7" w:rsidP="00CF43C7">
            <w:pPr>
              <w:rPr>
                <w:rFonts w:ascii="Calibri" w:eastAsia="Times New Roman" w:hAnsi="Calibri"/>
                <w:color w:val="000000"/>
                <w:lang w:eastAsia="es-CL"/>
              </w:rPr>
            </w:pPr>
          </w:p>
          <w:p w14:paraId="2D968A81" w14:textId="77777777" w:rsidR="006E4BA4" w:rsidRDefault="006E4BA4" w:rsidP="006E4BA4">
            <w:pPr>
              <w:jc w:val="left"/>
              <w:rPr>
                <w:color w:val="FF0000"/>
              </w:rPr>
            </w:pPr>
            <w:r w:rsidRPr="008E34C9">
              <w:rPr>
                <w:b/>
              </w:rPr>
              <w:t>Resultado</w:t>
            </w:r>
            <w:r>
              <w:rPr>
                <w:b/>
              </w:rPr>
              <w:t>s</w:t>
            </w:r>
            <w:r w:rsidRPr="008E34C9">
              <w:rPr>
                <w:b/>
              </w:rPr>
              <w:t xml:space="preserve"> examen de Información: </w:t>
            </w:r>
          </w:p>
          <w:p w14:paraId="034C3EBA" w14:textId="77777777" w:rsidR="00CF43C7" w:rsidRPr="00DC4A92" w:rsidRDefault="00CF43C7" w:rsidP="006E4BA4">
            <w:pPr>
              <w:pStyle w:val="Prrafodelista"/>
              <w:numPr>
                <w:ilvl w:val="0"/>
                <w:numId w:val="2"/>
              </w:numPr>
              <w:ind w:left="284" w:hanging="284"/>
              <w:rPr>
                <w:rFonts w:ascii="Calibri" w:eastAsia="Times New Roman" w:hAnsi="Calibri"/>
                <w:color w:val="000000"/>
                <w:lang w:eastAsia="es-CL"/>
              </w:rPr>
            </w:pPr>
            <w:r w:rsidRPr="00DC4A92">
              <w:rPr>
                <w:rFonts w:ascii="Calibri" w:eastAsia="Times New Roman" w:hAnsi="Calibri"/>
                <w:color w:val="000000"/>
                <w:lang w:eastAsia="es-CL"/>
              </w:rPr>
              <w:t xml:space="preserve">Mediante Ord. MZN N° 392 de fecha 07 de julio de 2015 (Anexo </w:t>
            </w:r>
            <w:r w:rsidR="00874527">
              <w:rPr>
                <w:rFonts w:ascii="Calibri" w:eastAsia="Times New Roman" w:hAnsi="Calibri"/>
                <w:color w:val="000000"/>
                <w:lang w:eastAsia="es-CL"/>
              </w:rPr>
              <w:t>3</w:t>
            </w:r>
            <w:r w:rsidRPr="00DC4A92">
              <w:rPr>
                <w:rFonts w:ascii="Calibri" w:eastAsia="Times New Roman" w:hAnsi="Calibri"/>
                <w:color w:val="000000"/>
                <w:lang w:eastAsia="es-CL"/>
              </w:rPr>
              <w:t xml:space="preserve">) se solicitó a la SEREMI de Salud la revisión de </w:t>
            </w:r>
            <w:r w:rsidR="00077A91" w:rsidRPr="00DC4A92">
              <w:rPr>
                <w:rFonts w:ascii="Calibri" w:eastAsia="Times New Roman" w:hAnsi="Calibri"/>
                <w:color w:val="000000"/>
                <w:lang w:eastAsia="es-CL"/>
              </w:rPr>
              <w:t>la documentación solicitada correspondiente a “</w:t>
            </w:r>
            <w:r w:rsidR="00077A91" w:rsidRPr="00DC4A92">
              <w:rPr>
                <w:rFonts w:eastAsia="Times New Roman"/>
                <w:bCs/>
                <w:color w:val="000000"/>
                <w:lang w:eastAsia="es-CL"/>
              </w:rPr>
              <w:t>Plano de la estructura del relleno que dé cuenta de las capas basales y pendientes”</w:t>
            </w:r>
            <w:r w:rsidRPr="00DC4A92">
              <w:rPr>
                <w:rFonts w:ascii="Calibri" w:eastAsia="Times New Roman" w:hAnsi="Calibri"/>
                <w:color w:val="000000"/>
                <w:lang w:eastAsia="es-CL"/>
              </w:rPr>
              <w:t xml:space="preserve">. </w:t>
            </w:r>
            <w:r w:rsidR="005E001E">
              <w:rPr>
                <w:rFonts w:ascii="Calibri" w:eastAsia="Times New Roman" w:hAnsi="Calibri"/>
                <w:color w:val="000000"/>
                <w:lang w:eastAsia="es-CL"/>
              </w:rPr>
              <w:t>A modo de respuesta, l</w:t>
            </w:r>
            <w:r w:rsidRPr="00DC4A92">
              <w:rPr>
                <w:rFonts w:ascii="Calibri" w:eastAsia="Times New Roman" w:hAnsi="Calibri"/>
                <w:color w:val="000000"/>
                <w:lang w:eastAsia="es-CL"/>
              </w:rPr>
              <w:t xml:space="preserve">a SEREMI de Salud remitió a través del Ord. N° 1307 de fecha 22 de julio de 2015 su análisis (Anexo </w:t>
            </w:r>
            <w:r w:rsidR="00874527">
              <w:rPr>
                <w:rFonts w:ascii="Calibri" w:eastAsia="Times New Roman" w:hAnsi="Calibri"/>
                <w:color w:val="000000"/>
                <w:lang w:eastAsia="es-CL"/>
              </w:rPr>
              <w:t>4</w:t>
            </w:r>
            <w:r w:rsidRPr="00DC4A92">
              <w:rPr>
                <w:rFonts w:ascii="Calibri" w:eastAsia="Times New Roman" w:hAnsi="Calibri"/>
                <w:color w:val="000000"/>
                <w:lang w:eastAsia="es-CL"/>
              </w:rPr>
              <w:t xml:space="preserve">), concluyendo textualmente lo siguiente: </w:t>
            </w:r>
          </w:p>
          <w:p w14:paraId="1F0F087D" w14:textId="77777777" w:rsidR="00CF43C7" w:rsidRPr="00DC4A92" w:rsidRDefault="00CF43C7" w:rsidP="00CF43C7"/>
          <w:p w14:paraId="1EC56F9E" w14:textId="77777777" w:rsidR="00CF43C7" w:rsidRPr="004933F8" w:rsidRDefault="0041130F" w:rsidP="004933F8">
            <w:pPr>
              <w:pStyle w:val="Prrafodelista"/>
              <w:numPr>
                <w:ilvl w:val="1"/>
                <w:numId w:val="19"/>
              </w:numPr>
            </w:pPr>
            <w:r>
              <w:rPr>
                <w:i/>
              </w:rPr>
              <w:t>“</w:t>
            </w:r>
            <w:r w:rsidR="00CF43C7" w:rsidRPr="00DC4A92">
              <w:rPr>
                <w:i/>
              </w:rPr>
              <w:t>Los planos que presenta el Titular son del año 2010, por tanto no tiene sentido confrontarlos con el Proyecto y autorización de funcionamiento otorgado por esta SEREMI de Salud a través de Resolución</w:t>
            </w:r>
            <w:r w:rsidR="00CF43C7" w:rsidRPr="004933F8">
              <w:rPr>
                <w:i/>
              </w:rPr>
              <w:t xml:space="preserve"> Sanitaria N° 1972, la cual tiene fecha 22 de octubre 2013. Con todo, como los planos son del año 2010, tampoco dan cuenta de la dinámica de funcionamiento del relleno en comento y mucho menos, de su situación actual</w:t>
            </w:r>
            <w:r>
              <w:rPr>
                <w:i/>
              </w:rPr>
              <w:t>”</w:t>
            </w:r>
            <w:r w:rsidR="00CF43C7" w:rsidRPr="004933F8">
              <w:rPr>
                <w:i/>
              </w:rPr>
              <w:t>.</w:t>
            </w:r>
          </w:p>
          <w:p w14:paraId="1757C077" w14:textId="77777777" w:rsidR="00CF43C7" w:rsidRPr="00CF43C7" w:rsidRDefault="00CF43C7" w:rsidP="00CF43C7">
            <w:pPr>
              <w:rPr>
                <w:rFonts w:ascii="Calibri" w:eastAsia="Times New Roman" w:hAnsi="Calibri"/>
                <w:color w:val="000000"/>
                <w:lang w:eastAsia="es-CL"/>
              </w:rPr>
            </w:pPr>
          </w:p>
          <w:p w14:paraId="1C7F5453" w14:textId="77777777" w:rsidR="00A1718A" w:rsidRDefault="005E001E" w:rsidP="009F7887">
            <w:pPr>
              <w:rPr>
                <w:rFonts w:ascii="Calibri" w:eastAsia="Times New Roman" w:hAnsi="Calibri"/>
                <w:color w:val="000000"/>
                <w:lang w:eastAsia="es-CL"/>
              </w:rPr>
            </w:pPr>
            <w:r>
              <w:rPr>
                <w:rFonts w:ascii="Calibri" w:eastAsia="Times New Roman" w:hAnsi="Calibri"/>
                <w:color w:val="000000"/>
                <w:lang w:eastAsia="es-CL"/>
              </w:rPr>
              <w:t xml:space="preserve">De acuerdo a lo anterior, </w:t>
            </w:r>
            <w:r w:rsidR="00246BD3">
              <w:rPr>
                <w:rFonts w:ascii="Calibri" w:eastAsia="Times New Roman" w:hAnsi="Calibri"/>
                <w:color w:val="000000"/>
                <w:lang w:eastAsia="es-CL"/>
              </w:rPr>
              <w:t xml:space="preserve">no es posible </w:t>
            </w:r>
            <w:r w:rsidR="00A07B36">
              <w:rPr>
                <w:rFonts w:ascii="Calibri" w:eastAsia="Times New Roman" w:hAnsi="Calibri"/>
                <w:color w:val="000000"/>
                <w:lang w:eastAsia="es-CL"/>
              </w:rPr>
              <w:t xml:space="preserve">acreditar la estructura del </w:t>
            </w:r>
            <w:r w:rsidR="005744C1">
              <w:rPr>
                <w:rFonts w:ascii="Calibri" w:eastAsia="Times New Roman" w:hAnsi="Calibri"/>
                <w:color w:val="000000"/>
                <w:lang w:eastAsia="es-CL"/>
              </w:rPr>
              <w:t>relleno</w:t>
            </w:r>
            <w:r w:rsidR="00587086">
              <w:rPr>
                <w:rFonts w:ascii="Calibri" w:eastAsia="Times New Roman" w:hAnsi="Calibri"/>
                <w:color w:val="000000"/>
                <w:lang w:eastAsia="es-CL"/>
              </w:rPr>
              <w:t>, ya que los planos entregados por el Titular no son actuales</w:t>
            </w:r>
            <w:r w:rsidR="00C3168B">
              <w:rPr>
                <w:rFonts w:ascii="Calibri" w:eastAsia="Times New Roman" w:hAnsi="Calibri"/>
                <w:color w:val="000000"/>
                <w:lang w:eastAsia="es-CL"/>
              </w:rPr>
              <w:t xml:space="preserve">, correspondiendo </w:t>
            </w:r>
            <w:r w:rsidR="00587086">
              <w:rPr>
                <w:rFonts w:ascii="Calibri" w:eastAsia="Times New Roman" w:hAnsi="Calibri"/>
                <w:color w:val="000000"/>
                <w:lang w:eastAsia="es-CL"/>
              </w:rPr>
              <w:t xml:space="preserve">además a una fecha anterior a </w:t>
            </w:r>
            <w:r w:rsidR="009F7887">
              <w:rPr>
                <w:rFonts w:ascii="Calibri" w:eastAsia="Times New Roman" w:hAnsi="Calibri"/>
                <w:color w:val="000000"/>
                <w:lang w:eastAsia="es-CL"/>
              </w:rPr>
              <w:t>la autorización de funcionamiento otorgada por la SEREMI de Salud de la Región de Arica y Parinacota.</w:t>
            </w:r>
            <w:r w:rsidR="008A4570">
              <w:rPr>
                <w:rFonts w:ascii="Calibri" w:eastAsia="Times New Roman" w:hAnsi="Calibri"/>
                <w:color w:val="000000"/>
                <w:lang w:eastAsia="es-CL"/>
              </w:rPr>
              <w:t xml:space="preserve"> </w:t>
            </w:r>
          </w:p>
          <w:p w14:paraId="5BD2A561" w14:textId="77777777" w:rsidR="00E572D7" w:rsidRPr="007F1C11" w:rsidRDefault="00E572D7" w:rsidP="007F1C11">
            <w:pPr>
              <w:rPr>
                <w:rFonts w:ascii="Calibri" w:eastAsia="Times New Roman" w:hAnsi="Calibri"/>
                <w:color w:val="000000"/>
                <w:lang w:eastAsia="es-CL"/>
              </w:rPr>
            </w:pPr>
          </w:p>
        </w:tc>
      </w:tr>
    </w:tbl>
    <w:p w14:paraId="3DDA9E91" w14:textId="77777777" w:rsidR="00A74310" w:rsidRDefault="00A74310">
      <w:pPr>
        <w:jc w:val="left"/>
        <w:rPr>
          <w:rFonts w:cstheme="minorHAnsi"/>
          <w:b/>
          <w:sz w:val="14"/>
          <w:szCs w:val="24"/>
        </w:rPr>
      </w:pPr>
    </w:p>
    <w:p w14:paraId="0701E3AA" w14:textId="77777777" w:rsidR="00727EA6" w:rsidRDefault="00727EA6">
      <w:pPr>
        <w:jc w:val="left"/>
        <w:rPr>
          <w:rFonts w:cstheme="minorHAnsi"/>
          <w:b/>
          <w:sz w:val="14"/>
          <w:szCs w:val="24"/>
        </w:rPr>
      </w:pPr>
    </w:p>
    <w:p w14:paraId="6E87B311" w14:textId="77777777" w:rsidR="006B2EB2" w:rsidRDefault="006B2EB2">
      <w:r>
        <w:br w:type="page"/>
      </w:r>
    </w:p>
    <w:tbl>
      <w:tblPr>
        <w:tblW w:w="13712" w:type="dxa"/>
        <w:jc w:val="center"/>
        <w:tblCellMar>
          <w:left w:w="70" w:type="dxa"/>
          <w:right w:w="70" w:type="dxa"/>
        </w:tblCellMar>
        <w:tblLook w:val="04A0" w:firstRow="1" w:lastRow="0" w:firstColumn="1" w:lastColumn="0" w:noHBand="0" w:noVBand="1"/>
      </w:tblPr>
      <w:tblGrid>
        <w:gridCol w:w="1607"/>
        <w:gridCol w:w="2956"/>
        <w:gridCol w:w="2318"/>
        <w:gridCol w:w="1556"/>
        <w:gridCol w:w="2957"/>
        <w:gridCol w:w="2318"/>
      </w:tblGrid>
      <w:tr w:rsidR="00D10DAD" w:rsidRPr="0025129B" w14:paraId="41CEB256" w14:textId="77777777" w:rsidTr="00AF225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ED89DC" w14:textId="77777777" w:rsidR="00D10DAD" w:rsidRPr="0025129B" w:rsidRDefault="00D10DAD" w:rsidP="00AF225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D10DAD" w:rsidRPr="0025129B" w14:paraId="296AD007" w14:textId="77777777" w:rsidTr="00AF225F">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319C58EC" w14:textId="77777777" w:rsidR="00D10DAD" w:rsidRPr="0025129B" w:rsidRDefault="00D92159" w:rsidP="00AF225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C9E97AE" wp14:editId="3B2DB35F">
                  <wp:extent cx="2772651" cy="2078487"/>
                  <wp:effectExtent l="0" t="0" r="8890" b="0"/>
                  <wp:docPr id="4" name="Imagen 4" descr="C:\Users\tamara.gonzalez\Desktop\INFORMES TAMARA - 2015\05 Ferrocarril Arica - La Paz (ARICA)\08 Actas de Inspección\FOTOS dias 1, 2 y 3\dia 2\DSC012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tamara.gonzalez\Desktop\INFORMES TAMARA - 2015\05 Ferrocarril Arica - La Paz (ARICA)\08 Actas de Inspección\FOTOS dias 1, 2 y 3\dia 2\DSC01236.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780328" cy="2084242"/>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60C1ABE" w14:textId="77777777" w:rsidR="00D10DAD" w:rsidRPr="0025129B" w:rsidRDefault="00122E9F" w:rsidP="00AF225F">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1312" behindDoc="0" locked="0" layoutInCell="1" allowOverlap="1" wp14:anchorId="63471016" wp14:editId="38410E42">
                      <wp:simplePos x="0" y="0"/>
                      <wp:positionH relativeFrom="column">
                        <wp:posOffset>885825</wp:posOffset>
                      </wp:positionH>
                      <wp:positionV relativeFrom="paragraph">
                        <wp:posOffset>621030</wp:posOffset>
                      </wp:positionV>
                      <wp:extent cx="1897380" cy="621030"/>
                      <wp:effectExtent l="19050" t="76200" r="7620" b="83820"/>
                      <wp:wrapNone/>
                      <wp:docPr id="9" name="9 Elipse"/>
                      <wp:cNvGraphicFramePr/>
                      <a:graphic xmlns:a="http://schemas.openxmlformats.org/drawingml/2006/main">
                        <a:graphicData uri="http://schemas.microsoft.com/office/word/2010/wordprocessingShape">
                          <wps:wsp>
                            <wps:cNvSpPr/>
                            <wps:spPr>
                              <a:xfrm rot="707371">
                                <a:off x="0" y="0"/>
                                <a:ext cx="1897380" cy="621030"/>
                              </a:xfrm>
                              <a:prstGeom prst="ellipse">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23223C8E" id="9 Elipse" o:spid="_x0000_s1026" style="position:absolute;margin-left:69.75pt;margin-top:48.9pt;width:149.4pt;height:48.9pt;rotation:772638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" filled="f" strokecolor="red" strokeweight="3pt"/>
                  </w:pict>
                </mc:Fallback>
              </mc:AlternateContent>
            </w:r>
            <w:r w:rsidR="00DA1EA6">
              <w:rPr>
                <w:rFonts w:eastAsia="Times New Roman"/>
                <w:noProof/>
                <w:color w:val="000000"/>
                <w:sz w:val="20"/>
                <w:szCs w:val="20"/>
                <w:lang w:eastAsia="es-CL"/>
              </w:rPr>
              <w:drawing>
                <wp:inline distT="0" distB="0" distL="0" distR="0" wp14:anchorId="32CCD3E4" wp14:editId="76E9AA77">
                  <wp:extent cx="2971593" cy="2057400"/>
                  <wp:effectExtent l="0" t="0" r="635" b="0"/>
                  <wp:docPr id="6" name="Imagen 6" descr="C:\Users\tamara.gonzalez\Desktop\INFORMES TAMARA - 2015\05 Ferrocarril Arica - La Paz (ARICA)\08 Actas de Inspección\FOTOS dias 1, 2 y 3\dia 2\DSC012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tamara.gonzalez\Desktop\INFORMES TAMARA - 2015\05 Ferrocarril Arica - La Paz (ARICA)\08 Actas de Inspección\FOTOS dias 1, 2 y 3\dia 2\DSC01248.jpg"/>
                          <pic:cNvPicPr>
                            <a:picLocks noChangeAspect="1" noChangeArrowheads="1"/>
                          </pic:cNvPicPr>
                        </pic:nvPicPr>
                        <pic:blipFill rotWithShape="1">
                          <a:blip r:embed="rId37">
                            <a:extLst>
                              <a:ext uri="{28A0092B-C50C-407E-A947-70E740481C1C}">
                                <a14:useLocalDpi xmlns:a14="http://schemas.microsoft.com/office/drawing/2010/main" val="0"/>
                              </a:ext>
                            </a:extLst>
                          </a:blip>
                          <a:srcRect l="12873" t="29817" r="4691"/>
                          <a:stretch/>
                        </pic:blipFill>
                        <pic:spPr bwMode="auto">
                          <a:xfrm>
                            <a:off x="0" y="0"/>
                            <a:ext cx="3021461" cy="209192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10DAD" w:rsidRPr="0025129B" w14:paraId="2FF3EAF6" w14:textId="77777777" w:rsidTr="00AF225F">
        <w:trPr>
          <w:trHeight w:val="300"/>
          <w:jc w:val="center"/>
        </w:trPr>
        <w:tc>
          <w:tcPr>
            <w:tcW w:w="594" w:type="pct"/>
            <w:tcBorders>
              <w:top w:val="single" w:sz="4" w:space="0" w:color="auto"/>
              <w:left w:val="single" w:sz="4" w:space="0" w:color="auto"/>
              <w:bottom w:val="single" w:sz="4" w:space="0" w:color="auto"/>
              <w:right w:val="nil"/>
            </w:tcBorders>
            <w:shd w:val="clear" w:color="auto" w:fill="auto"/>
            <w:noWrap/>
            <w:vAlign w:val="center"/>
            <w:hideMark/>
          </w:tcPr>
          <w:p w14:paraId="01BB70B1" w14:textId="77777777" w:rsidR="00D10DAD" w:rsidRPr="0025129B" w:rsidRDefault="00D10DAD" w:rsidP="00AF225F">
            <w:pPr>
              <w:pStyle w:val="Epgrafe"/>
              <w:rPr>
                <w:rFonts w:eastAsia="Times New Roman"/>
                <w:color w:val="000000"/>
                <w:lang w:eastAsia="es-CL"/>
              </w:rPr>
            </w:pPr>
            <w:bookmarkStart w:id="159" w:name="_Toc426386250"/>
            <w:bookmarkStart w:id="160" w:name="_Toc430554844"/>
            <w:bookmarkStart w:id="161" w:name="_Toc432172351"/>
            <w:bookmarkStart w:id="162" w:name="_Toc433905296"/>
            <w:r w:rsidRPr="0025129B">
              <w:t xml:space="preserve">Fotografía </w:t>
            </w:r>
            <w:r w:rsidRPr="0025129B">
              <w:fldChar w:fldCharType="begin"/>
            </w:r>
            <w:r w:rsidRPr="0025129B">
              <w:instrText xml:space="preserve"> SEQ Fotografía \* ARABIC </w:instrText>
            </w:r>
            <w:r w:rsidRPr="0025129B">
              <w:fldChar w:fldCharType="separate"/>
            </w:r>
            <w:r w:rsidR="004C3E04">
              <w:rPr>
                <w:noProof/>
              </w:rPr>
              <w:t>1</w:t>
            </w:r>
            <w:r w:rsidRPr="0025129B">
              <w:fldChar w:fldCharType="end"/>
            </w:r>
            <w:r w:rsidRPr="0025129B">
              <w:t>.</w:t>
            </w:r>
            <w:bookmarkEnd w:id="159"/>
            <w:bookmarkEnd w:id="160"/>
            <w:bookmarkEnd w:id="161"/>
            <w:bookmarkEnd w:id="162"/>
          </w:p>
        </w:tc>
        <w:tc>
          <w:tcPr>
            <w:tcW w:w="190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DEE91B" w14:textId="77777777" w:rsidR="00D10DAD" w:rsidRPr="0025129B" w:rsidRDefault="00D10DAD" w:rsidP="00D92159">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D92159">
              <w:rPr>
                <w:rFonts w:eastAsia="Times New Roman"/>
                <w:b/>
                <w:color w:val="000000"/>
                <w:sz w:val="18"/>
                <w:szCs w:val="18"/>
                <w:lang w:eastAsia="es-CL"/>
              </w:rPr>
              <w:t xml:space="preserve"> </w:t>
            </w:r>
            <w:r w:rsidR="00D92159" w:rsidRPr="00D92159">
              <w:rPr>
                <w:rFonts w:eastAsia="Times New Roman"/>
                <w:color w:val="000000"/>
                <w:sz w:val="18"/>
                <w:szCs w:val="18"/>
                <w:lang w:eastAsia="es-CL"/>
              </w:rPr>
              <w:t>28-04-2015</w:t>
            </w:r>
          </w:p>
        </w:tc>
        <w:tc>
          <w:tcPr>
            <w:tcW w:w="575" w:type="pct"/>
            <w:tcBorders>
              <w:top w:val="single" w:sz="4" w:space="0" w:color="auto"/>
              <w:left w:val="nil"/>
              <w:bottom w:val="single" w:sz="4" w:space="0" w:color="auto"/>
              <w:right w:val="nil"/>
            </w:tcBorders>
            <w:shd w:val="clear" w:color="auto" w:fill="auto"/>
            <w:noWrap/>
            <w:vAlign w:val="center"/>
            <w:hideMark/>
          </w:tcPr>
          <w:p w14:paraId="18A16A22" w14:textId="77777777" w:rsidR="00D10DAD" w:rsidRPr="0025129B" w:rsidRDefault="00D10DAD" w:rsidP="00AF225F">
            <w:pPr>
              <w:pStyle w:val="Epgrafe"/>
            </w:pPr>
            <w:bookmarkStart w:id="163" w:name="_Toc426386251"/>
            <w:bookmarkStart w:id="164" w:name="_Toc430554845"/>
            <w:bookmarkStart w:id="165" w:name="_Toc432172352"/>
            <w:bookmarkStart w:id="166" w:name="_Toc433905297"/>
            <w:r w:rsidRPr="0025129B">
              <w:t xml:space="preserve">Fotografía </w:t>
            </w:r>
            <w:r w:rsidRPr="0025129B">
              <w:fldChar w:fldCharType="begin"/>
            </w:r>
            <w:r w:rsidRPr="0025129B">
              <w:instrText xml:space="preserve"> SEQ Fotografía \* ARABIC </w:instrText>
            </w:r>
            <w:r w:rsidRPr="0025129B">
              <w:fldChar w:fldCharType="separate"/>
            </w:r>
            <w:r w:rsidR="004C3E04">
              <w:rPr>
                <w:noProof/>
              </w:rPr>
              <w:t>2</w:t>
            </w:r>
            <w:r w:rsidRPr="0025129B">
              <w:fldChar w:fldCharType="end"/>
            </w:r>
            <w:r w:rsidR="001A24CA">
              <w:t>.</w:t>
            </w:r>
            <w:bookmarkEnd w:id="163"/>
            <w:bookmarkEnd w:id="164"/>
            <w:bookmarkEnd w:id="165"/>
            <w:bookmarkEnd w:id="166"/>
          </w:p>
        </w:tc>
        <w:tc>
          <w:tcPr>
            <w:tcW w:w="19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71631C" w14:textId="77777777" w:rsidR="00D10DAD" w:rsidRPr="0025129B" w:rsidRDefault="00D92159" w:rsidP="00AF225F">
            <w:pPr>
              <w:jc w:val="left"/>
              <w:rPr>
                <w:rFonts w:eastAsia="Times New Roman"/>
                <w:b/>
                <w:color w:val="000000"/>
                <w:sz w:val="18"/>
                <w:szCs w:val="18"/>
                <w:lang w:eastAsia="es-CL"/>
              </w:rPr>
            </w:pPr>
            <w:r>
              <w:rPr>
                <w:rFonts w:eastAsia="Times New Roman"/>
                <w:b/>
                <w:color w:val="000000"/>
                <w:sz w:val="18"/>
                <w:szCs w:val="18"/>
                <w:lang w:eastAsia="es-CL"/>
              </w:rPr>
              <w:t>Fecha</w:t>
            </w:r>
            <w:r w:rsidR="00D10DAD"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92159">
              <w:rPr>
                <w:rFonts w:eastAsia="Times New Roman"/>
                <w:color w:val="000000"/>
                <w:sz w:val="18"/>
                <w:szCs w:val="18"/>
                <w:lang w:eastAsia="es-CL"/>
              </w:rPr>
              <w:t>28-04-2015</w:t>
            </w:r>
          </w:p>
        </w:tc>
      </w:tr>
      <w:tr w:rsidR="002B1DE7" w:rsidRPr="0025129B" w14:paraId="73BA8555" w14:textId="77777777" w:rsidTr="00AF225F">
        <w:trPr>
          <w:trHeight w:val="300"/>
          <w:jc w:val="center"/>
        </w:trPr>
        <w:tc>
          <w:tcPr>
            <w:tcW w:w="59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89A547" w14:textId="77777777" w:rsidR="002B1DE7" w:rsidRPr="008477B1" w:rsidRDefault="002B1DE7" w:rsidP="00AF225F">
            <w:pPr>
              <w:jc w:val="left"/>
              <w:rPr>
                <w:rFonts w:eastAsia="Times New Roman"/>
                <w:b/>
                <w:sz w:val="18"/>
                <w:szCs w:val="18"/>
                <w:lang w:eastAsia="es-CL"/>
              </w:rPr>
            </w:pPr>
            <w:r w:rsidRPr="008477B1">
              <w:rPr>
                <w:rFonts w:eastAsia="Times New Roman"/>
                <w:b/>
                <w:sz w:val="18"/>
                <w:szCs w:val="18"/>
                <w:lang w:eastAsia="es-CL"/>
              </w:rPr>
              <w:t>WGS84 HUSO 19 S</w:t>
            </w:r>
          </w:p>
        </w:tc>
        <w:tc>
          <w:tcPr>
            <w:tcW w:w="1086" w:type="pct"/>
            <w:tcBorders>
              <w:top w:val="single" w:sz="4" w:space="0" w:color="auto"/>
              <w:left w:val="nil"/>
              <w:bottom w:val="single" w:sz="4" w:space="0" w:color="auto"/>
              <w:right w:val="single" w:sz="4" w:space="0" w:color="000000"/>
            </w:tcBorders>
            <w:shd w:val="clear" w:color="auto" w:fill="auto"/>
            <w:noWrap/>
            <w:vAlign w:val="center"/>
            <w:hideMark/>
          </w:tcPr>
          <w:p w14:paraId="2A965A54" w14:textId="77777777" w:rsidR="002B1DE7" w:rsidRPr="008477B1" w:rsidRDefault="002B1DE7" w:rsidP="00AF225F">
            <w:pPr>
              <w:jc w:val="left"/>
              <w:rPr>
                <w:rFonts w:eastAsia="Times New Roman"/>
                <w:b/>
                <w:sz w:val="18"/>
                <w:szCs w:val="18"/>
                <w:lang w:eastAsia="es-CL"/>
              </w:rPr>
            </w:pPr>
            <w:r w:rsidRPr="008477B1">
              <w:rPr>
                <w:rFonts w:eastAsia="Times New Roman"/>
                <w:b/>
                <w:sz w:val="18"/>
                <w:szCs w:val="18"/>
                <w:lang w:eastAsia="es-CL"/>
              </w:rPr>
              <w:t>Coordenada Norte:</w:t>
            </w:r>
            <w:r w:rsidRPr="008477B1">
              <w:rPr>
                <w:rFonts w:eastAsia="Times New Roman"/>
                <w:sz w:val="18"/>
                <w:szCs w:val="18"/>
                <w:lang w:eastAsia="es-CL"/>
              </w:rPr>
              <w:t xml:space="preserve"> </w:t>
            </w:r>
            <w:r>
              <w:rPr>
                <w:rFonts w:eastAsia="Times New Roman"/>
                <w:sz w:val="18"/>
                <w:szCs w:val="18"/>
                <w:lang w:eastAsia="es-CL"/>
              </w:rPr>
              <w:t>7.969.660</w:t>
            </w:r>
            <w:r w:rsidR="0078614F">
              <w:rPr>
                <w:rFonts w:eastAsia="Times New Roman"/>
                <w:sz w:val="18"/>
                <w:szCs w:val="18"/>
                <w:lang w:eastAsia="es-CL"/>
              </w:rPr>
              <w:t xml:space="preserve"> m.</w:t>
            </w:r>
          </w:p>
        </w:tc>
        <w:tc>
          <w:tcPr>
            <w:tcW w:w="820" w:type="pct"/>
            <w:tcBorders>
              <w:top w:val="single" w:sz="4" w:space="0" w:color="auto"/>
              <w:left w:val="nil"/>
              <w:bottom w:val="single" w:sz="4" w:space="0" w:color="auto"/>
              <w:right w:val="single" w:sz="4" w:space="0" w:color="000000"/>
            </w:tcBorders>
            <w:shd w:val="clear" w:color="auto" w:fill="auto"/>
            <w:noWrap/>
            <w:vAlign w:val="center"/>
            <w:hideMark/>
          </w:tcPr>
          <w:p w14:paraId="65141192" w14:textId="77777777" w:rsidR="002B1DE7" w:rsidRPr="008477B1" w:rsidRDefault="002B1DE7" w:rsidP="00AF225F">
            <w:pPr>
              <w:jc w:val="left"/>
              <w:rPr>
                <w:rFonts w:eastAsia="Times New Roman"/>
                <w:b/>
                <w:sz w:val="18"/>
                <w:szCs w:val="18"/>
                <w:lang w:eastAsia="es-CL"/>
              </w:rPr>
            </w:pPr>
            <w:r w:rsidRPr="008477B1">
              <w:rPr>
                <w:rFonts w:eastAsia="Times New Roman"/>
                <w:b/>
                <w:sz w:val="18"/>
                <w:szCs w:val="18"/>
                <w:lang w:eastAsia="es-CL"/>
              </w:rPr>
              <w:t>Coordenada Este:</w:t>
            </w:r>
            <w:r w:rsidRPr="008477B1">
              <w:rPr>
                <w:rFonts w:eastAsia="Times New Roman"/>
                <w:sz w:val="18"/>
                <w:szCs w:val="18"/>
                <w:lang w:eastAsia="es-CL"/>
              </w:rPr>
              <w:t xml:space="preserve"> </w:t>
            </w:r>
            <w:r>
              <w:rPr>
                <w:rFonts w:eastAsia="Times New Roman"/>
                <w:sz w:val="18"/>
                <w:szCs w:val="18"/>
                <w:lang w:eastAsia="es-CL"/>
              </w:rPr>
              <w:t>398.766</w:t>
            </w:r>
            <w:r w:rsidR="0078614F">
              <w:rPr>
                <w:rFonts w:eastAsia="Times New Roman"/>
                <w:sz w:val="18"/>
                <w:szCs w:val="18"/>
                <w:lang w:eastAsia="es-CL"/>
              </w:rPr>
              <w:t xml:space="preserve"> m.</w:t>
            </w:r>
          </w:p>
        </w:tc>
        <w:tc>
          <w:tcPr>
            <w:tcW w:w="575" w:type="pct"/>
            <w:tcBorders>
              <w:top w:val="single" w:sz="4" w:space="0" w:color="auto"/>
              <w:left w:val="nil"/>
              <w:bottom w:val="single" w:sz="4" w:space="0" w:color="auto"/>
              <w:right w:val="single" w:sz="4" w:space="0" w:color="000000"/>
            </w:tcBorders>
            <w:shd w:val="clear" w:color="auto" w:fill="auto"/>
            <w:noWrap/>
            <w:vAlign w:val="center"/>
            <w:hideMark/>
          </w:tcPr>
          <w:p w14:paraId="4DF2EBB3" w14:textId="77777777" w:rsidR="002B1DE7" w:rsidRPr="008477B1" w:rsidRDefault="002B1DE7" w:rsidP="00AF225F">
            <w:pPr>
              <w:jc w:val="left"/>
              <w:rPr>
                <w:rFonts w:eastAsia="Times New Roman"/>
                <w:b/>
                <w:sz w:val="18"/>
                <w:szCs w:val="18"/>
                <w:lang w:eastAsia="es-CL"/>
              </w:rPr>
            </w:pPr>
            <w:r w:rsidRPr="008477B1">
              <w:rPr>
                <w:rFonts w:eastAsia="Times New Roman"/>
                <w:b/>
                <w:sz w:val="18"/>
                <w:szCs w:val="18"/>
                <w:lang w:eastAsia="es-CL"/>
              </w:rPr>
              <w:t>WGS84 HUSO 19 S</w:t>
            </w:r>
          </w:p>
        </w:tc>
        <w:tc>
          <w:tcPr>
            <w:tcW w:w="1086" w:type="pct"/>
            <w:tcBorders>
              <w:top w:val="single" w:sz="4" w:space="0" w:color="auto"/>
              <w:left w:val="nil"/>
              <w:bottom w:val="single" w:sz="4" w:space="0" w:color="auto"/>
              <w:right w:val="single" w:sz="4" w:space="0" w:color="000000"/>
            </w:tcBorders>
            <w:shd w:val="clear" w:color="auto" w:fill="auto"/>
            <w:noWrap/>
            <w:vAlign w:val="center"/>
            <w:hideMark/>
          </w:tcPr>
          <w:p w14:paraId="7B490DD0" w14:textId="77777777" w:rsidR="002B1DE7" w:rsidRPr="008477B1" w:rsidRDefault="002B1DE7" w:rsidP="005D4634">
            <w:pPr>
              <w:jc w:val="left"/>
              <w:rPr>
                <w:rFonts w:eastAsia="Times New Roman"/>
                <w:b/>
                <w:sz w:val="18"/>
                <w:szCs w:val="18"/>
                <w:lang w:eastAsia="es-CL"/>
              </w:rPr>
            </w:pPr>
            <w:r w:rsidRPr="008477B1">
              <w:rPr>
                <w:rFonts w:eastAsia="Times New Roman"/>
                <w:b/>
                <w:sz w:val="18"/>
                <w:szCs w:val="18"/>
                <w:lang w:eastAsia="es-CL"/>
              </w:rPr>
              <w:t>Coordenada Norte:</w:t>
            </w:r>
            <w:r w:rsidRPr="008477B1">
              <w:rPr>
                <w:rFonts w:eastAsia="Times New Roman"/>
                <w:sz w:val="18"/>
                <w:szCs w:val="18"/>
                <w:lang w:eastAsia="es-CL"/>
              </w:rPr>
              <w:t xml:space="preserve"> </w:t>
            </w:r>
            <w:r>
              <w:rPr>
                <w:rFonts w:eastAsia="Times New Roman"/>
                <w:sz w:val="18"/>
                <w:szCs w:val="18"/>
                <w:lang w:eastAsia="es-CL"/>
              </w:rPr>
              <w:t>7.969.660</w:t>
            </w:r>
            <w:r w:rsidR="0078614F">
              <w:rPr>
                <w:rFonts w:eastAsia="Times New Roman"/>
                <w:sz w:val="18"/>
                <w:szCs w:val="18"/>
                <w:lang w:eastAsia="es-CL"/>
              </w:rPr>
              <w:t xml:space="preserve"> m.</w:t>
            </w:r>
          </w:p>
        </w:tc>
        <w:tc>
          <w:tcPr>
            <w:tcW w:w="839" w:type="pct"/>
            <w:tcBorders>
              <w:top w:val="single" w:sz="4" w:space="0" w:color="auto"/>
              <w:left w:val="nil"/>
              <w:bottom w:val="single" w:sz="4" w:space="0" w:color="auto"/>
              <w:right w:val="single" w:sz="4" w:space="0" w:color="000000"/>
            </w:tcBorders>
            <w:shd w:val="clear" w:color="auto" w:fill="auto"/>
            <w:noWrap/>
            <w:vAlign w:val="center"/>
            <w:hideMark/>
          </w:tcPr>
          <w:p w14:paraId="3CA3D1F5" w14:textId="77777777" w:rsidR="002B1DE7" w:rsidRPr="008477B1" w:rsidRDefault="002B1DE7" w:rsidP="005D4634">
            <w:pPr>
              <w:jc w:val="left"/>
              <w:rPr>
                <w:rFonts w:eastAsia="Times New Roman"/>
                <w:b/>
                <w:sz w:val="18"/>
                <w:szCs w:val="18"/>
                <w:lang w:eastAsia="es-CL"/>
              </w:rPr>
            </w:pPr>
            <w:r w:rsidRPr="008477B1">
              <w:rPr>
                <w:rFonts w:eastAsia="Times New Roman"/>
                <w:b/>
                <w:sz w:val="18"/>
                <w:szCs w:val="18"/>
                <w:lang w:eastAsia="es-CL"/>
              </w:rPr>
              <w:t>Coordenada Este:</w:t>
            </w:r>
            <w:r w:rsidRPr="008477B1">
              <w:rPr>
                <w:rFonts w:eastAsia="Times New Roman"/>
                <w:sz w:val="18"/>
                <w:szCs w:val="18"/>
                <w:lang w:eastAsia="es-CL"/>
              </w:rPr>
              <w:t xml:space="preserve"> </w:t>
            </w:r>
            <w:r>
              <w:rPr>
                <w:rFonts w:eastAsia="Times New Roman"/>
                <w:sz w:val="18"/>
                <w:szCs w:val="18"/>
                <w:lang w:eastAsia="es-CL"/>
              </w:rPr>
              <w:t>398.766</w:t>
            </w:r>
            <w:r w:rsidR="0078614F">
              <w:rPr>
                <w:rFonts w:eastAsia="Times New Roman"/>
                <w:sz w:val="18"/>
                <w:szCs w:val="18"/>
                <w:lang w:eastAsia="es-CL"/>
              </w:rPr>
              <w:t xml:space="preserve"> m.</w:t>
            </w:r>
          </w:p>
        </w:tc>
      </w:tr>
      <w:tr w:rsidR="00D10DAD" w:rsidRPr="0025129B" w14:paraId="24C7D91A" w14:textId="77777777" w:rsidTr="007E5ADA">
        <w:trPr>
          <w:trHeight w:val="60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59A0C35" w14:textId="77777777" w:rsidR="00D10DAD" w:rsidRPr="0025129B" w:rsidRDefault="00D10DAD" w:rsidP="00AF225F">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11D330B0" w14:textId="77777777" w:rsidR="00D10DAD" w:rsidRPr="00D24DD2" w:rsidRDefault="00D24DD2" w:rsidP="0096108B">
            <w:pPr>
              <w:rPr>
                <w:rFonts w:eastAsia="Times New Roman"/>
                <w:color w:val="000000"/>
                <w:sz w:val="18"/>
                <w:szCs w:val="18"/>
                <w:lang w:eastAsia="es-CL"/>
              </w:rPr>
            </w:pPr>
            <w:r>
              <w:rPr>
                <w:rFonts w:eastAsia="Times New Roman"/>
                <w:color w:val="000000"/>
                <w:sz w:val="18"/>
                <w:szCs w:val="18"/>
                <w:lang w:eastAsia="es-CL"/>
              </w:rPr>
              <w:t>C</w:t>
            </w:r>
            <w:r w:rsidRPr="00D24DD2">
              <w:rPr>
                <w:rFonts w:eastAsia="Times New Roman"/>
                <w:color w:val="000000"/>
                <w:sz w:val="18"/>
                <w:szCs w:val="18"/>
                <w:lang w:eastAsia="es-CL"/>
              </w:rPr>
              <w:t>uatro carros del tren cargado</w:t>
            </w:r>
            <w:r w:rsidR="0096108B">
              <w:rPr>
                <w:rFonts w:eastAsia="Times New Roman"/>
                <w:color w:val="000000"/>
                <w:sz w:val="18"/>
                <w:szCs w:val="18"/>
                <w:lang w:eastAsia="es-CL"/>
              </w:rPr>
              <w:t>s</w:t>
            </w:r>
            <w:r w:rsidRPr="00D24DD2">
              <w:rPr>
                <w:rFonts w:eastAsia="Times New Roman"/>
                <w:color w:val="000000"/>
                <w:sz w:val="18"/>
                <w:szCs w:val="18"/>
                <w:lang w:eastAsia="es-CL"/>
              </w:rPr>
              <w:t xml:space="preserve"> con sacas, que en su interior contenían material sólido proveniente de la ex</w:t>
            </w:r>
            <w:r w:rsidR="0078614F">
              <w:rPr>
                <w:rFonts w:eastAsia="Times New Roman"/>
                <w:color w:val="000000"/>
                <w:sz w:val="18"/>
                <w:szCs w:val="18"/>
                <w:lang w:eastAsia="es-CL"/>
              </w:rPr>
              <w:t>-</w:t>
            </w:r>
            <w:r w:rsidRPr="00D24DD2">
              <w:rPr>
                <w:rFonts w:eastAsia="Times New Roman"/>
                <w:color w:val="000000"/>
                <w:sz w:val="18"/>
                <w:szCs w:val="18"/>
                <w:lang w:eastAsia="es-CL"/>
              </w:rPr>
              <w:t>maestranza</w:t>
            </w:r>
            <w:r w:rsidR="0096108B">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DFF84D6" w14:textId="77777777" w:rsidR="00D10DAD" w:rsidRPr="0025129B" w:rsidRDefault="00D10DAD" w:rsidP="00AF225F">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E97E8B8" w14:textId="77777777" w:rsidR="00D10DAD" w:rsidRPr="0096108B" w:rsidRDefault="0096108B" w:rsidP="0096108B">
            <w:pPr>
              <w:jc w:val="left"/>
              <w:rPr>
                <w:rFonts w:eastAsia="Times New Roman"/>
                <w:color w:val="000000"/>
                <w:sz w:val="18"/>
                <w:szCs w:val="18"/>
                <w:lang w:eastAsia="es-CL"/>
              </w:rPr>
            </w:pPr>
            <w:r>
              <w:rPr>
                <w:rFonts w:eastAsia="Times New Roman"/>
                <w:color w:val="000000"/>
                <w:sz w:val="18"/>
                <w:szCs w:val="18"/>
                <w:lang w:eastAsia="es-CL"/>
              </w:rPr>
              <w:t>M</w:t>
            </w:r>
            <w:r w:rsidRPr="0096108B">
              <w:rPr>
                <w:rFonts w:eastAsia="Times New Roman"/>
                <w:color w:val="000000"/>
                <w:sz w:val="18"/>
                <w:szCs w:val="18"/>
                <w:lang w:eastAsia="es-CL"/>
              </w:rPr>
              <w:t>aterial sólido de color gris en el exterior de las sacas</w:t>
            </w:r>
            <w:r>
              <w:rPr>
                <w:rFonts w:eastAsia="Times New Roman"/>
                <w:color w:val="000000"/>
                <w:sz w:val="18"/>
                <w:szCs w:val="18"/>
                <w:lang w:eastAsia="es-CL"/>
              </w:rPr>
              <w:t>.</w:t>
            </w:r>
          </w:p>
        </w:tc>
      </w:tr>
      <w:tr w:rsidR="00D10DAD" w:rsidRPr="0025129B" w14:paraId="64A02774" w14:textId="77777777" w:rsidTr="00AF225F">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21E07079" w14:textId="77777777" w:rsidR="00D10DAD" w:rsidRPr="0025129B" w:rsidRDefault="00DA1EA6" w:rsidP="00AF225F">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0288" behindDoc="0" locked="0" layoutInCell="1" allowOverlap="1" wp14:anchorId="7D3D92DC" wp14:editId="3E37F709">
                      <wp:simplePos x="0" y="0"/>
                      <wp:positionH relativeFrom="column">
                        <wp:posOffset>1708785</wp:posOffset>
                      </wp:positionH>
                      <wp:positionV relativeFrom="paragraph">
                        <wp:posOffset>744220</wp:posOffset>
                      </wp:positionV>
                      <wp:extent cx="1035050" cy="767715"/>
                      <wp:effectExtent l="19050" t="19050" r="12700" b="13335"/>
                      <wp:wrapNone/>
                      <wp:docPr id="8" name="8 Elipse"/>
                      <wp:cNvGraphicFramePr/>
                      <a:graphic xmlns:a="http://schemas.openxmlformats.org/drawingml/2006/main">
                        <a:graphicData uri="http://schemas.microsoft.com/office/word/2010/wordprocessingShape">
                          <wps:wsp>
                            <wps:cNvSpPr/>
                            <wps:spPr>
                              <a:xfrm>
                                <a:off x="0" y="0"/>
                                <a:ext cx="1035050" cy="767715"/>
                              </a:xfrm>
                              <a:prstGeom prst="ellipse">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3CC2697B" id="8 Elipse" o:spid="_x0000_s1026" style="position:absolute;margin-left:134.55pt;margin-top:58.6pt;width:81.5pt;height:60.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" filled="f" strokecolor="red" strokeweight="3pt"/>
                  </w:pict>
                </mc:Fallback>
              </mc:AlternateContent>
            </w:r>
            <w:r>
              <w:rPr>
                <w:rFonts w:eastAsia="Times New Roman"/>
                <w:noProof/>
                <w:color w:val="000000"/>
                <w:sz w:val="20"/>
                <w:szCs w:val="20"/>
                <w:lang w:eastAsia="es-CL"/>
              </w:rPr>
              <w:drawing>
                <wp:inline distT="0" distB="0" distL="0" distR="0" wp14:anchorId="040CEA84" wp14:editId="7E8D800C">
                  <wp:extent cx="2838090" cy="1986661"/>
                  <wp:effectExtent l="0" t="0" r="635" b="0"/>
                  <wp:docPr id="7" name="Imagen 7" descr="C:\Users\tamara.gonzalez\Desktop\INFORMES TAMARA - 2015\05 Ferrocarril Arica - La Paz (ARICA)\08 Actas de Inspección\FOTOS dias 1, 2 y 3\dia 2\DSC012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tamara.gonzalez\Desktop\INFORMES TAMARA - 2015\05 Ferrocarril Arica - La Paz (ARICA)\08 Actas de Inspección\FOTOS dias 1, 2 y 3\dia 2\DSC01242.jpg"/>
                          <pic:cNvPicPr>
                            <a:picLocks noChangeAspect="1" noChangeArrowheads="1"/>
                          </pic:cNvPicPr>
                        </pic:nvPicPr>
                        <pic:blipFill rotWithShape="1">
                          <a:blip r:embed="rId38">
                            <a:extLst>
                              <a:ext uri="{28A0092B-C50C-407E-A947-70E740481C1C}">
                                <a14:useLocalDpi xmlns:a14="http://schemas.microsoft.com/office/drawing/2010/main" val="0"/>
                              </a:ext>
                            </a:extLst>
                          </a:blip>
                          <a:srcRect l="11633" t="21552" r="4356"/>
                          <a:stretch/>
                        </pic:blipFill>
                        <pic:spPr bwMode="auto">
                          <a:xfrm>
                            <a:off x="0" y="0"/>
                            <a:ext cx="2856149" cy="199930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A478403" w14:textId="77777777" w:rsidR="00D10DAD" w:rsidRPr="0025129B" w:rsidRDefault="0078614F" w:rsidP="00AF225F">
            <w:pPr>
              <w:jc w:val="center"/>
              <w:rPr>
                <w:rFonts w:eastAsia="Times New Roman"/>
                <w:color w:val="000000"/>
                <w:sz w:val="20"/>
                <w:szCs w:val="20"/>
                <w:lang w:eastAsia="es-CL"/>
              </w:rPr>
            </w:pPr>
            <w:r w:rsidRPr="007E5ADA">
              <w:rPr>
                <w:rFonts w:eastAsia="Times New Roman"/>
                <w:noProof/>
                <w:color w:val="000000"/>
                <w:sz w:val="20"/>
                <w:szCs w:val="20"/>
                <w:lang w:eastAsia="es-CL"/>
              </w:rPr>
              <mc:AlternateContent>
                <mc:Choice Requires="wps">
                  <w:drawing>
                    <wp:anchor distT="0" distB="0" distL="114300" distR="114300" simplePos="0" relativeHeight="251686912" behindDoc="0" locked="0" layoutInCell="1" allowOverlap="1" wp14:anchorId="1576521C" wp14:editId="7738B87C">
                      <wp:simplePos x="0" y="0"/>
                      <wp:positionH relativeFrom="column">
                        <wp:posOffset>1507490</wp:posOffset>
                      </wp:positionH>
                      <wp:positionV relativeFrom="paragraph">
                        <wp:posOffset>20320</wp:posOffset>
                      </wp:positionV>
                      <wp:extent cx="1195705" cy="372110"/>
                      <wp:effectExtent l="19050" t="19050" r="23495" b="27940"/>
                      <wp:wrapNone/>
                      <wp:docPr id="28" name="28 Elipse"/>
                      <wp:cNvGraphicFramePr/>
                      <a:graphic xmlns:a="http://schemas.openxmlformats.org/drawingml/2006/main">
                        <a:graphicData uri="http://schemas.microsoft.com/office/word/2010/wordprocessingShape">
                          <wps:wsp>
                            <wps:cNvSpPr/>
                            <wps:spPr>
                              <a:xfrm>
                                <a:off x="0" y="0"/>
                                <a:ext cx="1195705" cy="372110"/>
                              </a:xfrm>
                              <a:prstGeom prst="ellipse">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2A107B40" id="28 Elipse" o:spid="_x0000_s1026" style="position:absolute;margin-left:118.7pt;margin-top:1.6pt;width:94.15pt;height:29.3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" filled="f" strokecolor="red" strokeweight="3pt"/>
                  </w:pict>
                </mc:Fallback>
              </mc:AlternateContent>
            </w:r>
            <w:r w:rsidR="006B2EB2">
              <w:rPr>
                <w:rFonts w:eastAsia="Times New Roman"/>
                <w:noProof/>
                <w:color w:val="000000"/>
                <w:sz w:val="20"/>
                <w:szCs w:val="20"/>
                <w:lang w:eastAsia="es-CL"/>
              </w:rPr>
              <w:drawing>
                <wp:inline distT="0" distB="0" distL="0" distR="0" wp14:anchorId="560A75B7" wp14:editId="6A52D34E">
                  <wp:extent cx="3022600" cy="1988692"/>
                  <wp:effectExtent l="0" t="0" r="6350" b="0"/>
                  <wp:docPr id="5" name="Imagen 5" descr="C:\Users\tamara.gonzalez\Desktop\INFORMES TAMARA - 2015\05 Ferrocarril Arica - La Paz (ARICA)\08 Actas de Inspección\FOTOS dias 1, 2 y 3\dia 2\DSC012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amara.gonzalez\Desktop\INFORMES TAMARA - 2015\05 Ferrocarril Arica - La Paz (ARICA)\08 Actas de Inspección\FOTOS dias 1, 2 y 3\dia 2\DSC01235.jpg"/>
                          <pic:cNvPicPr>
                            <a:picLocks noChangeAspect="1" noChangeArrowheads="1"/>
                          </pic:cNvPicPr>
                        </pic:nvPicPr>
                        <pic:blipFill rotWithShape="1">
                          <a:blip r:embed="rId39">
                            <a:extLst>
                              <a:ext uri="{28A0092B-C50C-407E-A947-70E740481C1C}">
                                <a14:useLocalDpi xmlns:a14="http://schemas.microsoft.com/office/drawing/2010/main" val="0"/>
                              </a:ext>
                            </a:extLst>
                          </a:blip>
                          <a:srcRect l="17961" t="10694" r="6036" b="6337"/>
                          <a:stretch/>
                        </pic:blipFill>
                        <pic:spPr bwMode="auto">
                          <a:xfrm>
                            <a:off x="0" y="0"/>
                            <a:ext cx="3029264" cy="199307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10DAD" w:rsidRPr="0025129B" w14:paraId="0BA0670B" w14:textId="77777777" w:rsidTr="00AF225F">
        <w:trPr>
          <w:trHeight w:val="300"/>
          <w:jc w:val="center"/>
        </w:trPr>
        <w:tc>
          <w:tcPr>
            <w:tcW w:w="594" w:type="pct"/>
            <w:tcBorders>
              <w:top w:val="single" w:sz="4" w:space="0" w:color="auto"/>
              <w:left w:val="single" w:sz="4" w:space="0" w:color="auto"/>
              <w:bottom w:val="single" w:sz="4" w:space="0" w:color="auto"/>
              <w:right w:val="nil"/>
            </w:tcBorders>
            <w:shd w:val="clear" w:color="auto" w:fill="auto"/>
            <w:noWrap/>
            <w:vAlign w:val="center"/>
            <w:hideMark/>
          </w:tcPr>
          <w:p w14:paraId="6F16681A" w14:textId="77777777" w:rsidR="00D10DAD" w:rsidRPr="0025129B" w:rsidRDefault="00D10DAD" w:rsidP="00AF225F">
            <w:pPr>
              <w:pStyle w:val="Epgrafe"/>
              <w:rPr>
                <w:rFonts w:eastAsia="Times New Roman"/>
                <w:color w:val="000000"/>
                <w:lang w:eastAsia="es-CL"/>
              </w:rPr>
            </w:pPr>
            <w:bookmarkStart w:id="167" w:name="_Toc426386252"/>
            <w:bookmarkStart w:id="168" w:name="_Toc430554846"/>
            <w:bookmarkStart w:id="169" w:name="_Toc432172353"/>
            <w:bookmarkStart w:id="170" w:name="_Toc433905298"/>
            <w:r w:rsidRPr="0025129B">
              <w:t xml:space="preserve">Fotografía </w:t>
            </w:r>
            <w:r w:rsidRPr="0025129B">
              <w:fldChar w:fldCharType="begin"/>
            </w:r>
            <w:r w:rsidRPr="0025129B">
              <w:instrText xml:space="preserve"> SEQ Fotografía \* ARABIC </w:instrText>
            </w:r>
            <w:r w:rsidRPr="0025129B">
              <w:fldChar w:fldCharType="separate"/>
            </w:r>
            <w:r w:rsidR="004C3E04">
              <w:rPr>
                <w:noProof/>
              </w:rPr>
              <w:t>3</w:t>
            </w:r>
            <w:r w:rsidRPr="0025129B">
              <w:fldChar w:fldCharType="end"/>
            </w:r>
            <w:r w:rsidRPr="0025129B">
              <w:t>.</w:t>
            </w:r>
            <w:bookmarkEnd w:id="167"/>
            <w:bookmarkEnd w:id="168"/>
            <w:bookmarkEnd w:id="169"/>
            <w:bookmarkEnd w:id="170"/>
          </w:p>
        </w:tc>
        <w:tc>
          <w:tcPr>
            <w:tcW w:w="190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A49AEA" w14:textId="77777777" w:rsidR="00D10DAD" w:rsidRPr="0025129B" w:rsidRDefault="00D92159" w:rsidP="00D92159">
            <w:pPr>
              <w:jc w:val="left"/>
              <w:rPr>
                <w:rFonts w:eastAsia="Times New Roman"/>
                <w:b/>
                <w:color w:val="000000"/>
                <w:sz w:val="18"/>
                <w:szCs w:val="18"/>
                <w:lang w:eastAsia="es-CL"/>
              </w:rPr>
            </w:pPr>
            <w:r>
              <w:rPr>
                <w:rFonts w:eastAsia="Times New Roman"/>
                <w:b/>
                <w:color w:val="000000"/>
                <w:sz w:val="18"/>
                <w:szCs w:val="18"/>
                <w:lang w:eastAsia="es-CL"/>
              </w:rPr>
              <w:t>Fecha</w:t>
            </w:r>
            <w:r w:rsidR="00D10DAD"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92159">
              <w:rPr>
                <w:rFonts w:eastAsia="Times New Roman"/>
                <w:color w:val="000000"/>
                <w:sz w:val="18"/>
                <w:szCs w:val="18"/>
                <w:lang w:eastAsia="es-CL"/>
              </w:rPr>
              <w:t>28-04-2015</w:t>
            </w:r>
          </w:p>
        </w:tc>
        <w:tc>
          <w:tcPr>
            <w:tcW w:w="575" w:type="pct"/>
            <w:tcBorders>
              <w:top w:val="single" w:sz="4" w:space="0" w:color="auto"/>
              <w:left w:val="nil"/>
              <w:bottom w:val="single" w:sz="4" w:space="0" w:color="auto"/>
              <w:right w:val="nil"/>
            </w:tcBorders>
            <w:shd w:val="clear" w:color="auto" w:fill="auto"/>
            <w:noWrap/>
            <w:vAlign w:val="center"/>
            <w:hideMark/>
          </w:tcPr>
          <w:p w14:paraId="4AD7EB62" w14:textId="77777777" w:rsidR="00D10DAD" w:rsidRPr="0025129B" w:rsidRDefault="00D10DAD" w:rsidP="00AF225F">
            <w:pPr>
              <w:pStyle w:val="Epgrafe"/>
            </w:pPr>
            <w:bookmarkStart w:id="171" w:name="_Toc426386253"/>
            <w:bookmarkStart w:id="172" w:name="_Toc430554847"/>
            <w:bookmarkStart w:id="173" w:name="_Toc432172354"/>
            <w:bookmarkStart w:id="174" w:name="_Toc433905299"/>
            <w:r w:rsidRPr="0025129B">
              <w:t xml:space="preserve">Fotografía </w:t>
            </w:r>
            <w:r w:rsidRPr="0025129B">
              <w:fldChar w:fldCharType="begin"/>
            </w:r>
            <w:r w:rsidRPr="0025129B">
              <w:instrText xml:space="preserve"> SEQ Fotografía \* ARABIC </w:instrText>
            </w:r>
            <w:r w:rsidRPr="0025129B">
              <w:fldChar w:fldCharType="separate"/>
            </w:r>
            <w:r w:rsidR="004C3E04">
              <w:rPr>
                <w:noProof/>
              </w:rPr>
              <w:t>4</w:t>
            </w:r>
            <w:r w:rsidRPr="0025129B">
              <w:fldChar w:fldCharType="end"/>
            </w:r>
            <w:r w:rsidRPr="0025129B">
              <w:t>.</w:t>
            </w:r>
            <w:bookmarkEnd w:id="171"/>
            <w:bookmarkEnd w:id="172"/>
            <w:bookmarkEnd w:id="173"/>
            <w:bookmarkEnd w:id="174"/>
          </w:p>
        </w:tc>
        <w:tc>
          <w:tcPr>
            <w:tcW w:w="19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6DE96A" w14:textId="77777777" w:rsidR="00D10DAD" w:rsidRPr="0025129B" w:rsidRDefault="00D10DAD" w:rsidP="00D92159">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D92159">
              <w:rPr>
                <w:rFonts w:eastAsia="Times New Roman"/>
                <w:b/>
                <w:color w:val="000000"/>
                <w:sz w:val="18"/>
                <w:szCs w:val="18"/>
                <w:lang w:eastAsia="es-CL"/>
              </w:rPr>
              <w:t xml:space="preserve"> </w:t>
            </w:r>
            <w:r w:rsidR="00D92159" w:rsidRPr="00D92159">
              <w:rPr>
                <w:rFonts w:eastAsia="Times New Roman"/>
                <w:color w:val="000000"/>
                <w:sz w:val="18"/>
                <w:szCs w:val="18"/>
                <w:lang w:eastAsia="es-CL"/>
              </w:rPr>
              <w:t>28-04-2015</w:t>
            </w:r>
          </w:p>
        </w:tc>
      </w:tr>
      <w:tr w:rsidR="002B1DE7" w:rsidRPr="0025129B" w14:paraId="0249F6DE" w14:textId="77777777" w:rsidTr="00AF225F">
        <w:trPr>
          <w:trHeight w:val="300"/>
          <w:jc w:val="center"/>
        </w:trPr>
        <w:tc>
          <w:tcPr>
            <w:tcW w:w="59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9DDB2D" w14:textId="77777777" w:rsidR="002B1DE7" w:rsidRPr="00103327" w:rsidRDefault="002B1DE7" w:rsidP="00AF225F">
            <w:pPr>
              <w:jc w:val="left"/>
              <w:rPr>
                <w:rFonts w:eastAsia="Times New Roman"/>
                <w:b/>
                <w:sz w:val="18"/>
                <w:szCs w:val="18"/>
                <w:lang w:eastAsia="es-CL"/>
              </w:rPr>
            </w:pPr>
            <w:r w:rsidRPr="00103327">
              <w:rPr>
                <w:rFonts w:eastAsia="Times New Roman"/>
                <w:b/>
                <w:sz w:val="18"/>
                <w:szCs w:val="18"/>
                <w:lang w:eastAsia="es-CL"/>
              </w:rPr>
              <w:t xml:space="preserve">WGS84 HUSO </w:t>
            </w:r>
            <w:r w:rsidRPr="0057047A">
              <w:rPr>
                <w:rFonts w:eastAsia="Times New Roman"/>
                <w:b/>
                <w:sz w:val="18"/>
                <w:szCs w:val="18"/>
                <w:lang w:eastAsia="es-CL"/>
              </w:rPr>
              <w:t>19 S</w:t>
            </w:r>
          </w:p>
        </w:tc>
        <w:tc>
          <w:tcPr>
            <w:tcW w:w="1086" w:type="pct"/>
            <w:tcBorders>
              <w:top w:val="single" w:sz="4" w:space="0" w:color="auto"/>
              <w:left w:val="nil"/>
              <w:bottom w:val="single" w:sz="4" w:space="0" w:color="auto"/>
              <w:right w:val="single" w:sz="4" w:space="0" w:color="000000"/>
            </w:tcBorders>
            <w:shd w:val="clear" w:color="auto" w:fill="auto"/>
            <w:noWrap/>
            <w:vAlign w:val="center"/>
            <w:hideMark/>
          </w:tcPr>
          <w:p w14:paraId="79EE2071" w14:textId="77777777" w:rsidR="002B1DE7" w:rsidRPr="008477B1" w:rsidRDefault="002B1DE7" w:rsidP="005D4634">
            <w:pPr>
              <w:jc w:val="left"/>
              <w:rPr>
                <w:rFonts w:eastAsia="Times New Roman"/>
                <w:b/>
                <w:sz w:val="18"/>
                <w:szCs w:val="18"/>
                <w:lang w:eastAsia="es-CL"/>
              </w:rPr>
            </w:pPr>
            <w:r w:rsidRPr="008477B1">
              <w:rPr>
                <w:rFonts w:eastAsia="Times New Roman"/>
                <w:b/>
                <w:sz w:val="18"/>
                <w:szCs w:val="18"/>
                <w:lang w:eastAsia="es-CL"/>
              </w:rPr>
              <w:t>Coordenada Norte:</w:t>
            </w:r>
            <w:r w:rsidRPr="008477B1">
              <w:rPr>
                <w:rFonts w:eastAsia="Times New Roman"/>
                <w:sz w:val="18"/>
                <w:szCs w:val="18"/>
                <w:lang w:eastAsia="es-CL"/>
              </w:rPr>
              <w:t xml:space="preserve"> </w:t>
            </w:r>
            <w:r>
              <w:rPr>
                <w:rFonts w:eastAsia="Times New Roman"/>
                <w:sz w:val="18"/>
                <w:szCs w:val="18"/>
                <w:lang w:eastAsia="es-CL"/>
              </w:rPr>
              <w:t>7.969.660</w:t>
            </w:r>
            <w:r w:rsidR="0078614F">
              <w:rPr>
                <w:rFonts w:eastAsia="Times New Roman"/>
                <w:sz w:val="18"/>
                <w:szCs w:val="18"/>
                <w:lang w:eastAsia="es-CL"/>
              </w:rPr>
              <w:t xml:space="preserve"> m.</w:t>
            </w:r>
          </w:p>
        </w:tc>
        <w:tc>
          <w:tcPr>
            <w:tcW w:w="820" w:type="pct"/>
            <w:tcBorders>
              <w:top w:val="single" w:sz="4" w:space="0" w:color="auto"/>
              <w:left w:val="nil"/>
              <w:bottom w:val="single" w:sz="4" w:space="0" w:color="auto"/>
              <w:right w:val="single" w:sz="4" w:space="0" w:color="000000"/>
            </w:tcBorders>
            <w:shd w:val="clear" w:color="auto" w:fill="auto"/>
            <w:noWrap/>
            <w:vAlign w:val="center"/>
            <w:hideMark/>
          </w:tcPr>
          <w:p w14:paraId="3F5F79C0" w14:textId="77777777" w:rsidR="002B1DE7" w:rsidRPr="008477B1" w:rsidRDefault="002B1DE7" w:rsidP="005D4634">
            <w:pPr>
              <w:jc w:val="left"/>
              <w:rPr>
                <w:rFonts w:eastAsia="Times New Roman"/>
                <w:b/>
                <w:sz w:val="18"/>
                <w:szCs w:val="18"/>
                <w:lang w:eastAsia="es-CL"/>
              </w:rPr>
            </w:pPr>
            <w:r w:rsidRPr="008477B1">
              <w:rPr>
                <w:rFonts w:eastAsia="Times New Roman"/>
                <w:b/>
                <w:sz w:val="18"/>
                <w:szCs w:val="18"/>
                <w:lang w:eastAsia="es-CL"/>
              </w:rPr>
              <w:t>Coordenada Este:</w:t>
            </w:r>
            <w:r w:rsidRPr="008477B1">
              <w:rPr>
                <w:rFonts w:eastAsia="Times New Roman"/>
                <w:sz w:val="18"/>
                <w:szCs w:val="18"/>
                <w:lang w:eastAsia="es-CL"/>
              </w:rPr>
              <w:t xml:space="preserve"> </w:t>
            </w:r>
            <w:r>
              <w:rPr>
                <w:rFonts w:eastAsia="Times New Roman"/>
                <w:sz w:val="18"/>
                <w:szCs w:val="18"/>
                <w:lang w:eastAsia="es-CL"/>
              </w:rPr>
              <w:t>398.766</w:t>
            </w:r>
            <w:r w:rsidR="0078614F">
              <w:rPr>
                <w:rFonts w:eastAsia="Times New Roman"/>
                <w:sz w:val="18"/>
                <w:szCs w:val="18"/>
                <w:lang w:eastAsia="es-CL"/>
              </w:rPr>
              <w:t xml:space="preserve"> m.</w:t>
            </w:r>
          </w:p>
        </w:tc>
        <w:tc>
          <w:tcPr>
            <w:tcW w:w="575" w:type="pct"/>
            <w:tcBorders>
              <w:top w:val="single" w:sz="4" w:space="0" w:color="auto"/>
              <w:left w:val="nil"/>
              <w:bottom w:val="single" w:sz="4" w:space="0" w:color="auto"/>
              <w:right w:val="single" w:sz="4" w:space="0" w:color="000000"/>
            </w:tcBorders>
            <w:shd w:val="clear" w:color="auto" w:fill="auto"/>
            <w:noWrap/>
            <w:vAlign w:val="center"/>
            <w:hideMark/>
          </w:tcPr>
          <w:p w14:paraId="4CCE8767" w14:textId="77777777" w:rsidR="002B1DE7" w:rsidRPr="00103327" w:rsidRDefault="002B1DE7" w:rsidP="00AF225F">
            <w:pPr>
              <w:jc w:val="left"/>
              <w:rPr>
                <w:rFonts w:eastAsia="Times New Roman"/>
                <w:b/>
                <w:sz w:val="18"/>
                <w:szCs w:val="18"/>
                <w:lang w:eastAsia="es-CL"/>
              </w:rPr>
            </w:pPr>
            <w:r w:rsidRPr="00103327">
              <w:rPr>
                <w:rFonts w:eastAsia="Times New Roman"/>
                <w:b/>
                <w:sz w:val="18"/>
                <w:szCs w:val="18"/>
                <w:lang w:eastAsia="es-CL"/>
              </w:rPr>
              <w:t xml:space="preserve">WGS84 </w:t>
            </w:r>
            <w:r w:rsidRPr="0057047A">
              <w:rPr>
                <w:rFonts w:eastAsia="Times New Roman"/>
                <w:b/>
                <w:sz w:val="18"/>
                <w:szCs w:val="18"/>
                <w:lang w:eastAsia="es-CL"/>
              </w:rPr>
              <w:t>HUSO 19 S</w:t>
            </w:r>
          </w:p>
        </w:tc>
        <w:tc>
          <w:tcPr>
            <w:tcW w:w="1086" w:type="pct"/>
            <w:tcBorders>
              <w:top w:val="single" w:sz="4" w:space="0" w:color="auto"/>
              <w:left w:val="nil"/>
              <w:bottom w:val="single" w:sz="4" w:space="0" w:color="auto"/>
              <w:right w:val="single" w:sz="4" w:space="0" w:color="000000"/>
            </w:tcBorders>
            <w:shd w:val="clear" w:color="auto" w:fill="auto"/>
            <w:noWrap/>
            <w:vAlign w:val="center"/>
            <w:hideMark/>
          </w:tcPr>
          <w:p w14:paraId="2A2D4D4A" w14:textId="77777777" w:rsidR="002B1DE7" w:rsidRPr="008477B1" w:rsidRDefault="002B1DE7" w:rsidP="005D4634">
            <w:pPr>
              <w:jc w:val="left"/>
              <w:rPr>
                <w:rFonts w:eastAsia="Times New Roman"/>
                <w:b/>
                <w:sz w:val="18"/>
                <w:szCs w:val="18"/>
                <w:lang w:eastAsia="es-CL"/>
              </w:rPr>
            </w:pPr>
            <w:r w:rsidRPr="008477B1">
              <w:rPr>
                <w:rFonts w:eastAsia="Times New Roman"/>
                <w:b/>
                <w:sz w:val="18"/>
                <w:szCs w:val="18"/>
                <w:lang w:eastAsia="es-CL"/>
              </w:rPr>
              <w:t>Coordenada Norte:</w:t>
            </w:r>
            <w:r w:rsidRPr="008477B1">
              <w:rPr>
                <w:rFonts w:eastAsia="Times New Roman"/>
                <w:sz w:val="18"/>
                <w:szCs w:val="18"/>
                <w:lang w:eastAsia="es-CL"/>
              </w:rPr>
              <w:t xml:space="preserve"> </w:t>
            </w:r>
            <w:r>
              <w:rPr>
                <w:rFonts w:eastAsia="Times New Roman"/>
                <w:sz w:val="18"/>
                <w:szCs w:val="18"/>
                <w:lang w:eastAsia="es-CL"/>
              </w:rPr>
              <w:t>7.969.660</w:t>
            </w:r>
            <w:r w:rsidR="0078614F">
              <w:rPr>
                <w:rFonts w:eastAsia="Times New Roman"/>
                <w:sz w:val="18"/>
                <w:szCs w:val="18"/>
                <w:lang w:eastAsia="es-CL"/>
              </w:rPr>
              <w:t xml:space="preserve"> m.</w:t>
            </w:r>
          </w:p>
        </w:tc>
        <w:tc>
          <w:tcPr>
            <w:tcW w:w="839" w:type="pct"/>
            <w:tcBorders>
              <w:top w:val="single" w:sz="4" w:space="0" w:color="auto"/>
              <w:left w:val="nil"/>
              <w:bottom w:val="single" w:sz="4" w:space="0" w:color="auto"/>
              <w:right w:val="single" w:sz="4" w:space="0" w:color="000000"/>
            </w:tcBorders>
            <w:shd w:val="clear" w:color="auto" w:fill="auto"/>
            <w:noWrap/>
            <w:vAlign w:val="center"/>
            <w:hideMark/>
          </w:tcPr>
          <w:p w14:paraId="26FAE5AD" w14:textId="77777777" w:rsidR="002B1DE7" w:rsidRPr="008477B1" w:rsidRDefault="002B1DE7" w:rsidP="005D4634">
            <w:pPr>
              <w:jc w:val="left"/>
              <w:rPr>
                <w:rFonts w:eastAsia="Times New Roman"/>
                <w:b/>
                <w:sz w:val="18"/>
                <w:szCs w:val="18"/>
                <w:lang w:eastAsia="es-CL"/>
              </w:rPr>
            </w:pPr>
            <w:r w:rsidRPr="008477B1">
              <w:rPr>
                <w:rFonts w:eastAsia="Times New Roman"/>
                <w:b/>
                <w:sz w:val="18"/>
                <w:szCs w:val="18"/>
                <w:lang w:eastAsia="es-CL"/>
              </w:rPr>
              <w:t>Coordenada Este:</w:t>
            </w:r>
            <w:r w:rsidRPr="008477B1">
              <w:rPr>
                <w:rFonts w:eastAsia="Times New Roman"/>
                <w:sz w:val="18"/>
                <w:szCs w:val="18"/>
                <w:lang w:eastAsia="es-CL"/>
              </w:rPr>
              <w:t xml:space="preserve"> </w:t>
            </w:r>
            <w:r>
              <w:rPr>
                <w:rFonts w:eastAsia="Times New Roman"/>
                <w:sz w:val="18"/>
                <w:szCs w:val="18"/>
                <w:lang w:eastAsia="es-CL"/>
              </w:rPr>
              <w:t>398.766</w:t>
            </w:r>
            <w:r w:rsidR="0078614F">
              <w:rPr>
                <w:rFonts w:eastAsia="Times New Roman"/>
                <w:sz w:val="18"/>
                <w:szCs w:val="18"/>
                <w:lang w:eastAsia="es-CL"/>
              </w:rPr>
              <w:t xml:space="preserve"> m.</w:t>
            </w:r>
          </w:p>
        </w:tc>
      </w:tr>
      <w:tr w:rsidR="00D10DAD" w:rsidRPr="0025129B" w14:paraId="79679F7A" w14:textId="77777777" w:rsidTr="007E5ADA">
        <w:trPr>
          <w:trHeight w:val="556"/>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A904E08" w14:textId="77777777" w:rsidR="00D10DAD" w:rsidRPr="0025129B" w:rsidRDefault="00D10DAD" w:rsidP="00AF225F">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D0E6944" w14:textId="77777777" w:rsidR="00D10DAD" w:rsidRPr="0025129B" w:rsidRDefault="0096108B" w:rsidP="000A11C8">
            <w:pPr>
              <w:rPr>
                <w:rFonts w:eastAsia="Times New Roman"/>
                <w:color w:val="000000"/>
                <w:sz w:val="18"/>
                <w:szCs w:val="18"/>
                <w:lang w:eastAsia="es-CL"/>
              </w:rPr>
            </w:pPr>
            <w:r>
              <w:rPr>
                <w:rFonts w:eastAsia="Times New Roman"/>
                <w:color w:val="000000"/>
                <w:sz w:val="18"/>
                <w:szCs w:val="18"/>
                <w:lang w:eastAsia="es-CL"/>
              </w:rPr>
              <w:t>M</w:t>
            </w:r>
            <w:r w:rsidRPr="0096108B">
              <w:rPr>
                <w:rFonts w:eastAsia="Times New Roman"/>
                <w:color w:val="000000"/>
                <w:sz w:val="18"/>
                <w:szCs w:val="18"/>
                <w:lang w:eastAsia="es-CL"/>
              </w:rPr>
              <w:t>aterial sólido de color gris en la superficie de los carros</w:t>
            </w:r>
            <w:r w:rsidR="000A11C8">
              <w:rPr>
                <w:rFonts w:eastAsia="Times New Roman"/>
                <w:color w:val="000000"/>
                <w:sz w:val="18"/>
                <w:szCs w:val="18"/>
                <w:lang w:eastAsia="es-CL"/>
              </w:rPr>
              <w:t xml:space="preserve"> del tren.</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CE936CF" w14:textId="77777777" w:rsidR="00D10DAD" w:rsidRPr="0025129B" w:rsidRDefault="00D10DAD" w:rsidP="00AF225F">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9E88CA0" w14:textId="77777777" w:rsidR="00D10DAD" w:rsidRPr="0025129B" w:rsidRDefault="000A11C8" w:rsidP="000A11C8">
            <w:pPr>
              <w:keepNext/>
              <w:rPr>
                <w:rFonts w:eastAsia="Times New Roman"/>
                <w:color w:val="000000"/>
                <w:sz w:val="18"/>
                <w:szCs w:val="18"/>
                <w:lang w:eastAsia="es-CL"/>
              </w:rPr>
            </w:pPr>
            <w:r>
              <w:rPr>
                <w:rFonts w:eastAsia="Times New Roman"/>
                <w:color w:val="000000"/>
                <w:sz w:val="18"/>
                <w:szCs w:val="18"/>
                <w:lang w:eastAsia="es-CL"/>
              </w:rPr>
              <w:t xml:space="preserve">Sacas con </w:t>
            </w:r>
            <w:proofErr w:type="gramStart"/>
            <w:r>
              <w:rPr>
                <w:rFonts w:eastAsia="Times New Roman"/>
                <w:color w:val="000000"/>
                <w:sz w:val="18"/>
                <w:szCs w:val="18"/>
                <w:lang w:eastAsia="es-CL"/>
              </w:rPr>
              <w:t>material provenientes</w:t>
            </w:r>
            <w:proofErr w:type="gramEnd"/>
            <w:r>
              <w:rPr>
                <w:rFonts w:eastAsia="Times New Roman"/>
                <w:color w:val="000000"/>
                <w:sz w:val="18"/>
                <w:szCs w:val="18"/>
                <w:lang w:eastAsia="es-CL"/>
              </w:rPr>
              <w:t xml:space="preserve"> de la ex</w:t>
            </w:r>
            <w:r w:rsidR="0078614F">
              <w:rPr>
                <w:rFonts w:eastAsia="Times New Roman"/>
                <w:color w:val="000000"/>
                <w:sz w:val="18"/>
                <w:szCs w:val="18"/>
                <w:lang w:eastAsia="es-CL"/>
              </w:rPr>
              <w:t>-</w:t>
            </w:r>
            <w:r>
              <w:rPr>
                <w:rFonts w:eastAsia="Times New Roman"/>
                <w:color w:val="000000"/>
                <w:sz w:val="18"/>
                <w:szCs w:val="18"/>
                <w:lang w:eastAsia="es-CL"/>
              </w:rPr>
              <w:t xml:space="preserve">maestranza, las cuales se encontraban etiquetadas como </w:t>
            </w:r>
            <w:r w:rsidR="0078614F">
              <w:rPr>
                <w:rFonts w:eastAsia="Times New Roman"/>
                <w:color w:val="000000"/>
                <w:sz w:val="18"/>
                <w:szCs w:val="18"/>
                <w:lang w:eastAsia="es-CL"/>
              </w:rPr>
              <w:t>“</w:t>
            </w:r>
            <w:r>
              <w:rPr>
                <w:rFonts w:eastAsia="Times New Roman"/>
                <w:color w:val="000000"/>
                <w:sz w:val="18"/>
                <w:szCs w:val="18"/>
                <w:lang w:eastAsia="es-CL"/>
              </w:rPr>
              <w:t>residuo peligroso</w:t>
            </w:r>
            <w:r w:rsidR="0078614F">
              <w:rPr>
                <w:rFonts w:eastAsia="Times New Roman"/>
                <w:color w:val="000000"/>
                <w:sz w:val="18"/>
                <w:szCs w:val="18"/>
                <w:lang w:eastAsia="es-CL"/>
              </w:rPr>
              <w:t>”</w:t>
            </w:r>
            <w:r>
              <w:rPr>
                <w:rFonts w:eastAsia="Times New Roman"/>
                <w:color w:val="000000"/>
                <w:sz w:val="18"/>
                <w:szCs w:val="18"/>
                <w:lang w:eastAsia="es-CL"/>
              </w:rPr>
              <w:t>.</w:t>
            </w:r>
          </w:p>
        </w:tc>
      </w:tr>
    </w:tbl>
    <w:p w14:paraId="175E04DB" w14:textId="77777777" w:rsidR="001C6C49" w:rsidRDefault="001C6C49" w:rsidP="001C6C49"/>
    <w:tbl>
      <w:tblPr>
        <w:tblW w:w="13712" w:type="dxa"/>
        <w:jc w:val="center"/>
        <w:tblCellMar>
          <w:left w:w="70" w:type="dxa"/>
          <w:right w:w="70" w:type="dxa"/>
        </w:tblCellMar>
        <w:tblLook w:val="04A0" w:firstRow="1" w:lastRow="0" w:firstColumn="1" w:lastColumn="0" w:noHBand="0" w:noVBand="1"/>
      </w:tblPr>
      <w:tblGrid>
        <w:gridCol w:w="1607"/>
        <w:gridCol w:w="2956"/>
        <w:gridCol w:w="2318"/>
        <w:gridCol w:w="1556"/>
        <w:gridCol w:w="2957"/>
        <w:gridCol w:w="2318"/>
      </w:tblGrid>
      <w:tr w:rsidR="001C6C49" w:rsidRPr="0025129B" w14:paraId="7DB2768E" w14:textId="77777777" w:rsidTr="00C3319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ED1104" w14:textId="77777777" w:rsidR="001C6C49" w:rsidRPr="0025129B" w:rsidRDefault="001C6C49" w:rsidP="00C33193">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1C6C49" w:rsidRPr="0025129B" w14:paraId="4CAE53FF" w14:textId="77777777" w:rsidTr="00C33193">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427B16F4" w14:textId="77777777" w:rsidR="001C6C49" w:rsidRPr="0025129B" w:rsidRDefault="005B7DED" w:rsidP="00C33193">
            <w:pPr>
              <w:jc w:val="center"/>
              <w:rPr>
                <w:rFonts w:eastAsia="Times New Roman"/>
                <w:color w:val="000000"/>
                <w:sz w:val="20"/>
                <w:szCs w:val="20"/>
                <w:lang w:eastAsia="es-CL"/>
              </w:rPr>
            </w:pPr>
            <w:r>
              <w:rPr>
                <w:rFonts w:ascii="Verdana" w:hAnsi="Verdana"/>
                <w:noProof/>
                <w:sz w:val="20"/>
                <w:szCs w:val="20"/>
                <w:lang w:eastAsia="es-CL"/>
              </w:rPr>
              <w:drawing>
                <wp:inline distT="0" distB="0" distL="0" distR="0" wp14:anchorId="068151C6" wp14:editId="2A2AC4C4">
                  <wp:extent cx="2506133" cy="1880026"/>
                  <wp:effectExtent l="0" t="0" r="8890" b="6350"/>
                  <wp:docPr id="11" name="Imagen 10" descr="C:\Documents and Settings\sergio.roman\Escritorio\RESOLUCIÓN SMA\IMAGENES\DSC053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 and Settings\sergio.roman\Escritorio\RESOLUCIÓN SMA\IMAGENES\DSC05375.JPG"/>
                          <pic:cNvPicPr>
                            <a:picLocks noChangeAspect="1" noChangeArrowheads="1"/>
                          </pic:cNvPicPr>
                        </pic:nvPicPr>
                        <pic:blipFill>
                          <a:blip r:embed="rId40" cstate="print"/>
                          <a:srcRect/>
                          <a:stretch>
                            <a:fillRect/>
                          </a:stretch>
                        </pic:blipFill>
                        <pic:spPr bwMode="auto">
                          <a:xfrm>
                            <a:off x="0" y="0"/>
                            <a:ext cx="2503641" cy="1878157"/>
                          </a:xfrm>
                          <a:prstGeom prst="rect">
                            <a:avLst/>
                          </a:prstGeom>
                          <a:noFill/>
                          <a:ln w="9525">
                            <a:noFill/>
                            <a:miter lim="800000"/>
                            <a:headEnd/>
                            <a:tailEnd/>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72C61BD" w14:textId="77777777" w:rsidR="001C6C49" w:rsidRPr="0025129B" w:rsidRDefault="005B7DED" w:rsidP="00C33193">
            <w:pPr>
              <w:jc w:val="center"/>
              <w:rPr>
                <w:rFonts w:eastAsia="Times New Roman"/>
                <w:color w:val="000000"/>
                <w:sz w:val="20"/>
                <w:szCs w:val="20"/>
                <w:lang w:eastAsia="es-CL"/>
              </w:rPr>
            </w:pPr>
            <w:r>
              <w:rPr>
                <w:rFonts w:ascii="Verdana" w:hAnsi="Verdana"/>
                <w:noProof/>
                <w:sz w:val="20"/>
                <w:szCs w:val="20"/>
                <w:lang w:eastAsia="es-CL"/>
              </w:rPr>
              <w:drawing>
                <wp:inline distT="0" distB="0" distL="0" distR="0" wp14:anchorId="45CB50A5" wp14:editId="23E1A1AF">
                  <wp:extent cx="2523067" cy="1892727"/>
                  <wp:effectExtent l="0" t="0" r="0" b="0"/>
                  <wp:docPr id="19" name="Imagen 11" descr="C:\Documents and Settings\sergio.roman\Escritorio\RESOLUCIÓN SMA\IMAGENES\DSC053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 and Settings\sergio.roman\Escritorio\RESOLUCIÓN SMA\IMAGENES\DSC05379.JPG"/>
                          <pic:cNvPicPr>
                            <a:picLocks noChangeAspect="1" noChangeArrowheads="1"/>
                          </pic:cNvPicPr>
                        </pic:nvPicPr>
                        <pic:blipFill>
                          <a:blip r:embed="rId41" cstate="print"/>
                          <a:srcRect/>
                          <a:stretch>
                            <a:fillRect/>
                          </a:stretch>
                        </pic:blipFill>
                        <pic:spPr bwMode="auto">
                          <a:xfrm>
                            <a:off x="0" y="0"/>
                            <a:ext cx="2536362" cy="1902701"/>
                          </a:xfrm>
                          <a:prstGeom prst="rect">
                            <a:avLst/>
                          </a:prstGeom>
                          <a:noFill/>
                          <a:ln w="9525">
                            <a:noFill/>
                            <a:miter lim="800000"/>
                            <a:headEnd/>
                            <a:tailEnd/>
                          </a:ln>
                        </pic:spPr>
                      </pic:pic>
                    </a:graphicData>
                  </a:graphic>
                </wp:inline>
              </w:drawing>
            </w:r>
          </w:p>
        </w:tc>
      </w:tr>
      <w:tr w:rsidR="00247EFB" w:rsidRPr="0025129B" w14:paraId="7AA89E5A" w14:textId="77777777" w:rsidTr="00C33193">
        <w:trPr>
          <w:trHeight w:val="300"/>
          <w:jc w:val="center"/>
        </w:trPr>
        <w:tc>
          <w:tcPr>
            <w:tcW w:w="594" w:type="pct"/>
            <w:tcBorders>
              <w:top w:val="single" w:sz="4" w:space="0" w:color="auto"/>
              <w:left w:val="single" w:sz="4" w:space="0" w:color="auto"/>
              <w:bottom w:val="single" w:sz="4" w:space="0" w:color="auto"/>
              <w:right w:val="nil"/>
            </w:tcBorders>
            <w:shd w:val="clear" w:color="auto" w:fill="auto"/>
            <w:noWrap/>
            <w:vAlign w:val="center"/>
            <w:hideMark/>
          </w:tcPr>
          <w:p w14:paraId="56D92A4A" w14:textId="77777777" w:rsidR="001C6C49" w:rsidRPr="0025129B" w:rsidRDefault="001C6C49" w:rsidP="00C33193">
            <w:pPr>
              <w:pStyle w:val="Epgrafe"/>
              <w:rPr>
                <w:rFonts w:eastAsia="Times New Roman"/>
                <w:color w:val="000000"/>
                <w:lang w:eastAsia="es-CL"/>
              </w:rPr>
            </w:pPr>
            <w:bookmarkStart w:id="175" w:name="_Toc426386254"/>
            <w:bookmarkStart w:id="176" w:name="_Toc430554848"/>
            <w:bookmarkStart w:id="177" w:name="_Toc432172355"/>
            <w:bookmarkStart w:id="178" w:name="_Toc433905300"/>
            <w:r w:rsidRPr="0025129B">
              <w:t xml:space="preserve">Fotografía </w:t>
            </w:r>
            <w:r w:rsidRPr="0025129B">
              <w:fldChar w:fldCharType="begin"/>
            </w:r>
            <w:r w:rsidRPr="0025129B">
              <w:instrText xml:space="preserve"> SEQ Fotografía \* ARABIC </w:instrText>
            </w:r>
            <w:r w:rsidRPr="0025129B">
              <w:fldChar w:fldCharType="separate"/>
            </w:r>
            <w:r w:rsidR="004C3E04">
              <w:rPr>
                <w:noProof/>
              </w:rPr>
              <w:t>5</w:t>
            </w:r>
            <w:r w:rsidRPr="0025129B">
              <w:fldChar w:fldCharType="end"/>
            </w:r>
            <w:r w:rsidRPr="0025129B">
              <w:t>.</w:t>
            </w:r>
            <w:bookmarkEnd w:id="175"/>
            <w:bookmarkEnd w:id="176"/>
            <w:bookmarkEnd w:id="177"/>
            <w:bookmarkEnd w:id="178"/>
          </w:p>
        </w:tc>
        <w:tc>
          <w:tcPr>
            <w:tcW w:w="190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382BC0" w14:textId="77777777" w:rsidR="001C6C49" w:rsidRPr="0025129B" w:rsidRDefault="001C6C49" w:rsidP="00C33193">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D92159">
              <w:rPr>
                <w:rFonts w:eastAsia="Times New Roman"/>
                <w:color w:val="000000"/>
                <w:sz w:val="18"/>
                <w:szCs w:val="18"/>
                <w:lang w:eastAsia="es-CL"/>
              </w:rPr>
              <w:t>28-04-2015</w:t>
            </w:r>
          </w:p>
        </w:tc>
        <w:tc>
          <w:tcPr>
            <w:tcW w:w="575" w:type="pct"/>
            <w:tcBorders>
              <w:top w:val="single" w:sz="4" w:space="0" w:color="auto"/>
              <w:left w:val="nil"/>
              <w:bottom w:val="single" w:sz="4" w:space="0" w:color="auto"/>
              <w:right w:val="nil"/>
            </w:tcBorders>
            <w:shd w:val="clear" w:color="auto" w:fill="auto"/>
            <w:noWrap/>
            <w:vAlign w:val="center"/>
            <w:hideMark/>
          </w:tcPr>
          <w:p w14:paraId="59F360E8" w14:textId="77777777" w:rsidR="001C6C49" w:rsidRPr="0025129B" w:rsidRDefault="001C6C49" w:rsidP="00C33193">
            <w:pPr>
              <w:pStyle w:val="Epgrafe"/>
            </w:pPr>
            <w:bookmarkStart w:id="179" w:name="_Toc426386255"/>
            <w:bookmarkStart w:id="180" w:name="_Toc430554849"/>
            <w:bookmarkStart w:id="181" w:name="_Toc432172356"/>
            <w:bookmarkStart w:id="182" w:name="_Toc433905301"/>
            <w:r w:rsidRPr="0025129B">
              <w:t xml:space="preserve">Fotografía </w:t>
            </w:r>
            <w:r w:rsidRPr="0025129B">
              <w:fldChar w:fldCharType="begin"/>
            </w:r>
            <w:r w:rsidRPr="0025129B">
              <w:instrText xml:space="preserve"> SEQ Fotografía \* ARABIC </w:instrText>
            </w:r>
            <w:r w:rsidRPr="0025129B">
              <w:fldChar w:fldCharType="separate"/>
            </w:r>
            <w:r w:rsidR="004C3E04">
              <w:rPr>
                <w:noProof/>
              </w:rPr>
              <w:t>6</w:t>
            </w:r>
            <w:r w:rsidRPr="0025129B">
              <w:fldChar w:fldCharType="end"/>
            </w:r>
            <w:r>
              <w:t>.</w:t>
            </w:r>
            <w:bookmarkEnd w:id="179"/>
            <w:bookmarkEnd w:id="180"/>
            <w:bookmarkEnd w:id="181"/>
            <w:bookmarkEnd w:id="182"/>
          </w:p>
        </w:tc>
        <w:tc>
          <w:tcPr>
            <w:tcW w:w="19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D97D4B" w14:textId="77777777" w:rsidR="001C6C49" w:rsidRPr="0025129B" w:rsidRDefault="001C6C49" w:rsidP="00C33193">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92159">
              <w:rPr>
                <w:rFonts w:eastAsia="Times New Roman"/>
                <w:color w:val="000000"/>
                <w:sz w:val="18"/>
                <w:szCs w:val="18"/>
                <w:lang w:eastAsia="es-CL"/>
              </w:rPr>
              <w:t>28-04-2015</w:t>
            </w:r>
          </w:p>
        </w:tc>
      </w:tr>
      <w:tr w:rsidR="003A724C" w:rsidRPr="0025129B" w14:paraId="7FD2E3F4" w14:textId="77777777" w:rsidTr="00C33193">
        <w:trPr>
          <w:trHeight w:val="300"/>
          <w:jc w:val="center"/>
        </w:trPr>
        <w:tc>
          <w:tcPr>
            <w:tcW w:w="59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CFE96B" w14:textId="77777777" w:rsidR="003A724C" w:rsidRPr="008477B1" w:rsidRDefault="003A724C" w:rsidP="00C33193">
            <w:pPr>
              <w:jc w:val="left"/>
              <w:rPr>
                <w:rFonts w:eastAsia="Times New Roman"/>
                <w:b/>
                <w:sz w:val="18"/>
                <w:szCs w:val="18"/>
                <w:lang w:eastAsia="es-CL"/>
              </w:rPr>
            </w:pPr>
            <w:r w:rsidRPr="008477B1">
              <w:rPr>
                <w:rFonts w:eastAsia="Times New Roman"/>
                <w:b/>
                <w:sz w:val="18"/>
                <w:szCs w:val="18"/>
                <w:lang w:eastAsia="es-CL"/>
              </w:rPr>
              <w:t>WGS84 HUSO 19 S</w:t>
            </w:r>
          </w:p>
        </w:tc>
        <w:tc>
          <w:tcPr>
            <w:tcW w:w="1086" w:type="pct"/>
            <w:tcBorders>
              <w:top w:val="single" w:sz="4" w:space="0" w:color="auto"/>
              <w:left w:val="nil"/>
              <w:bottom w:val="single" w:sz="4" w:space="0" w:color="auto"/>
              <w:right w:val="single" w:sz="4" w:space="0" w:color="000000"/>
            </w:tcBorders>
            <w:shd w:val="clear" w:color="auto" w:fill="auto"/>
            <w:noWrap/>
            <w:vAlign w:val="center"/>
            <w:hideMark/>
          </w:tcPr>
          <w:p w14:paraId="103A7821" w14:textId="77777777" w:rsidR="003A724C" w:rsidRPr="008477B1" w:rsidRDefault="003A724C" w:rsidP="00C33193">
            <w:pPr>
              <w:jc w:val="left"/>
              <w:rPr>
                <w:rFonts w:eastAsia="Times New Roman"/>
                <w:b/>
                <w:sz w:val="18"/>
                <w:szCs w:val="18"/>
                <w:lang w:eastAsia="es-CL"/>
              </w:rPr>
            </w:pPr>
            <w:r w:rsidRPr="008477B1">
              <w:rPr>
                <w:rFonts w:eastAsia="Times New Roman"/>
                <w:b/>
                <w:sz w:val="18"/>
                <w:szCs w:val="18"/>
                <w:lang w:eastAsia="es-CL"/>
              </w:rPr>
              <w:t>Coordenada Norte:</w:t>
            </w:r>
            <w:r w:rsidRPr="008477B1">
              <w:rPr>
                <w:rFonts w:eastAsia="Times New Roman"/>
                <w:sz w:val="18"/>
                <w:szCs w:val="18"/>
                <w:lang w:eastAsia="es-CL"/>
              </w:rPr>
              <w:t xml:space="preserve"> </w:t>
            </w:r>
            <w:r>
              <w:rPr>
                <w:rFonts w:eastAsia="Times New Roman"/>
                <w:sz w:val="18"/>
                <w:szCs w:val="18"/>
                <w:lang w:eastAsia="es-CL"/>
              </w:rPr>
              <w:t>7.990.147</w:t>
            </w:r>
            <w:r w:rsidR="0078614F">
              <w:rPr>
                <w:rFonts w:eastAsia="Times New Roman"/>
                <w:sz w:val="18"/>
                <w:szCs w:val="18"/>
                <w:lang w:eastAsia="es-CL"/>
              </w:rPr>
              <w:t xml:space="preserve"> m.</w:t>
            </w:r>
            <w:r>
              <w:rPr>
                <w:rFonts w:eastAsia="Times New Roman"/>
                <w:sz w:val="18"/>
                <w:szCs w:val="18"/>
                <w:lang w:eastAsia="es-CL"/>
              </w:rPr>
              <w:t xml:space="preserve"> </w:t>
            </w:r>
          </w:p>
        </w:tc>
        <w:tc>
          <w:tcPr>
            <w:tcW w:w="820" w:type="pct"/>
            <w:tcBorders>
              <w:top w:val="single" w:sz="4" w:space="0" w:color="auto"/>
              <w:left w:val="nil"/>
              <w:bottom w:val="single" w:sz="4" w:space="0" w:color="auto"/>
              <w:right w:val="single" w:sz="4" w:space="0" w:color="000000"/>
            </w:tcBorders>
            <w:shd w:val="clear" w:color="auto" w:fill="auto"/>
            <w:noWrap/>
            <w:vAlign w:val="center"/>
            <w:hideMark/>
          </w:tcPr>
          <w:p w14:paraId="2E1F3DB1" w14:textId="77777777" w:rsidR="003A724C" w:rsidRPr="008477B1" w:rsidRDefault="003A724C" w:rsidP="00C33193">
            <w:pPr>
              <w:jc w:val="left"/>
              <w:rPr>
                <w:rFonts w:eastAsia="Times New Roman"/>
                <w:b/>
                <w:sz w:val="18"/>
                <w:szCs w:val="18"/>
                <w:lang w:eastAsia="es-CL"/>
              </w:rPr>
            </w:pPr>
            <w:r w:rsidRPr="008477B1">
              <w:rPr>
                <w:rFonts w:eastAsia="Times New Roman"/>
                <w:b/>
                <w:sz w:val="18"/>
                <w:szCs w:val="18"/>
                <w:lang w:eastAsia="es-CL"/>
              </w:rPr>
              <w:t>Coordenada Este:</w:t>
            </w:r>
            <w:r w:rsidRPr="008477B1">
              <w:rPr>
                <w:rFonts w:eastAsia="Times New Roman"/>
                <w:sz w:val="18"/>
                <w:szCs w:val="18"/>
                <w:lang w:eastAsia="es-CL"/>
              </w:rPr>
              <w:t xml:space="preserve"> </w:t>
            </w:r>
            <w:r>
              <w:rPr>
                <w:rFonts w:eastAsia="Times New Roman"/>
                <w:sz w:val="18"/>
                <w:szCs w:val="18"/>
                <w:lang w:eastAsia="es-CL"/>
              </w:rPr>
              <w:t>421.138</w:t>
            </w:r>
            <w:r w:rsidR="0078614F">
              <w:rPr>
                <w:rFonts w:eastAsia="Times New Roman"/>
                <w:sz w:val="18"/>
                <w:szCs w:val="18"/>
                <w:lang w:eastAsia="es-CL"/>
              </w:rPr>
              <w:t xml:space="preserve"> m.</w:t>
            </w:r>
          </w:p>
        </w:tc>
        <w:tc>
          <w:tcPr>
            <w:tcW w:w="575" w:type="pct"/>
            <w:tcBorders>
              <w:top w:val="single" w:sz="4" w:space="0" w:color="auto"/>
              <w:left w:val="nil"/>
              <w:bottom w:val="single" w:sz="4" w:space="0" w:color="auto"/>
              <w:right w:val="single" w:sz="4" w:space="0" w:color="000000"/>
            </w:tcBorders>
            <w:shd w:val="clear" w:color="auto" w:fill="auto"/>
            <w:noWrap/>
            <w:vAlign w:val="center"/>
            <w:hideMark/>
          </w:tcPr>
          <w:p w14:paraId="7F8E6F83" w14:textId="77777777" w:rsidR="003A724C" w:rsidRPr="008477B1" w:rsidRDefault="003A724C" w:rsidP="00C33193">
            <w:pPr>
              <w:jc w:val="left"/>
              <w:rPr>
                <w:rFonts w:eastAsia="Times New Roman"/>
                <w:b/>
                <w:sz w:val="18"/>
                <w:szCs w:val="18"/>
                <w:lang w:eastAsia="es-CL"/>
              </w:rPr>
            </w:pPr>
            <w:r w:rsidRPr="008477B1">
              <w:rPr>
                <w:rFonts w:eastAsia="Times New Roman"/>
                <w:b/>
                <w:sz w:val="18"/>
                <w:szCs w:val="18"/>
                <w:lang w:eastAsia="es-CL"/>
              </w:rPr>
              <w:t>WGS84 HUSO 19 S</w:t>
            </w:r>
          </w:p>
        </w:tc>
        <w:tc>
          <w:tcPr>
            <w:tcW w:w="1086" w:type="pct"/>
            <w:tcBorders>
              <w:top w:val="single" w:sz="4" w:space="0" w:color="auto"/>
              <w:left w:val="nil"/>
              <w:bottom w:val="single" w:sz="4" w:space="0" w:color="auto"/>
              <w:right w:val="single" w:sz="4" w:space="0" w:color="000000"/>
            </w:tcBorders>
            <w:shd w:val="clear" w:color="auto" w:fill="auto"/>
            <w:noWrap/>
            <w:vAlign w:val="center"/>
            <w:hideMark/>
          </w:tcPr>
          <w:p w14:paraId="1658E7FB" w14:textId="77777777" w:rsidR="003A724C" w:rsidRPr="008477B1" w:rsidRDefault="003A724C" w:rsidP="0038647B">
            <w:pPr>
              <w:jc w:val="left"/>
              <w:rPr>
                <w:rFonts w:eastAsia="Times New Roman"/>
                <w:b/>
                <w:sz w:val="18"/>
                <w:szCs w:val="18"/>
                <w:lang w:eastAsia="es-CL"/>
              </w:rPr>
            </w:pPr>
            <w:r w:rsidRPr="008477B1">
              <w:rPr>
                <w:rFonts w:eastAsia="Times New Roman"/>
                <w:b/>
                <w:sz w:val="18"/>
                <w:szCs w:val="18"/>
                <w:lang w:eastAsia="es-CL"/>
              </w:rPr>
              <w:t>Coordenada Norte:</w:t>
            </w:r>
            <w:r w:rsidRPr="008477B1">
              <w:rPr>
                <w:rFonts w:eastAsia="Times New Roman"/>
                <w:sz w:val="18"/>
                <w:szCs w:val="18"/>
                <w:lang w:eastAsia="es-CL"/>
              </w:rPr>
              <w:t xml:space="preserve"> </w:t>
            </w:r>
            <w:r>
              <w:rPr>
                <w:rFonts w:eastAsia="Times New Roman"/>
                <w:sz w:val="18"/>
                <w:szCs w:val="18"/>
                <w:lang w:eastAsia="es-CL"/>
              </w:rPr>
              <w:t>7.990.147</w:t>
            </w:r>
            <w:r w:rsidR="0078614F">
              <w:rPr>
                <w:rFonts w:eastAsia="Times New Roman"/>
                <w:sz w:val="18"/>
                <w:szCs w:val="18"/>
                <w:lang w:eastAsia="es-CL"/>
              </w:rPr>
              <w:t xml:space="preserve"> m.</w:t>
            </w:r>
            <w:r>
              <w:rPr>
                <w:rFonts w:eastAsia="Times New Roman"/>
                <w:sz w:val="18"/>
                <w:szCs w:val="18"/>
                <w:lang w:eastAsia="es-CL"/>
              </w:rPr>
              <w:t xml:space="preserve"> </w:t>
            </w:r>
          </w:p>
        </w:tc>
        <w:tc>
          <w:tcPr>
            <w:tcW w:w="839" w:type="pct"/>
            <w:tcBorders>
              <w:top w:val="single" w:sz="4" w:space="0" w:color="auto"/>
              <w:left w:val="nil"/>
              <w:bottom w:val="single" w:sz="4" w:space="0" w:color="auto"/>
              <w:right w:val="single" w:sz="4" w:space="0" w:color="000000"/>
            </w:tcBorders>
            <w:shd w:val="clear" w:color="auto" w:fill="auto"/>
            <w:noWrap/>
            <w:vAlign w:val="center"/>
            <w:hideMark/>
          </w:tcPr>
          <w:p w14:paraId="6BC85788" w14:textId="77777777" w:rsidR="003A724C" w:rsidRPr="008477B1" w:rsidRDefault="003A724C" w:rsidP="0038647B">
            <w:pPr>
              <w:jc w:val="left"/>
              <w:rPr>
                <w:rFonts w:eastAsia="Times New Roman"/>
                <w:b/>
                <w:sz w:val="18"/>
                <w:szCs w:val="18"/>
                <w:lang w:eastAsia="es-CL"/>
              </w:rPr>
            </w:pPr>
            <w:r w:rsidRPr="008477B1">
              <w:rPr>
                <w:rFonts w:eastAsia="Times New Roman"/>
                <w:b/>
                <w:sz w:val="18"/>
                <w:szCs w:val="18"/>
                <w:lang w:eastAsia="es-CL"/>
              </w:rPr>
              <w:t>Coordenada Este:</w:t>
            </w:r>
            <w:r w:rsidRPr="008477B1">
              <w:rPr>
                <w:rFonts w:eastAsia="Times New Roman"/>
                <w:sz w:val="18"/>
                <w:szCs w:val="18"/>
                <w:lang w:eastAsia="es-CL"/>
              </w:rPr>
              <w:t xml:space="preserve"> </w:t>
            </w:r>
            <w:r>
              <w:rPr>
                <w:rFonts w:eastAsia="Times New Roman"/>
                <w:sz w:val="18"/>
                <w:szCs w:val="18"/>
                <w:lang w:eastAsia="es-CL"/>
              </w:rPr>
              <w:t>421.138</w:t>
            </w:r>
            <w:r w:rsidR="0078614F">
              <w:rPr>
                <w:rFonts w:eastAsia="Times New Roman"/>
                <w:sz w:val="18"/>
                <w:szCs w:val="18"/>
                <w:lang w:eastAsia="es-CL"/>
              </w:rPr>
              <w:t xml:space="preserve"> m.</w:t>
            </w:r>
          </w:p>
        </w:tc>
      </w:tr>
      <w:tr w:rsidR="001C6C49" w:rsidRPr="0025129B" w14:paraId="785C6425" w14:textId="77777777" w:rsidTr="0044156A">
        <w:trPr>
          <w:trHeight w:val="514"/>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880090A" w14:textId="77777777" w:rsidR="001C6C49" w:rsidRPr="0025129B" w:rsidRDefault="001C6C49" w:rsidP="00C33193">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2E7B925" w14:textId="77777777" w:rsidR="001C6C49" w:rsidRPr="005B7DED" w:rsidRDefault="005B7DED" w:rsidP="00C33193">
            <w:pPr>
              <w:jc w:val="left"/>
              <w:rPr>
                <w:rFonts w:eastAsia="Times New Roman"/>
                <w:color w:val="000000"/>
                <w:sz w:val="18"/>
                <w:szCs w:val="18"/>
                <w:lang w:eastAsia="es-CL"/>
              </w:rPr>
            </w:pPr>
            <w:r w:rsidRPr="005B7DED">
              <w:rPr>
                <w:rFonts w:eastAsia="Times New Roman"/>
                <w:color w:val="000000"/>
                <w:sz w:val="18"/>
                <w:szCs w:val="18"/>
                <w:lang w:eastAsia="es-CL"/>
              </w:rPr>
              <w:t>Cámara de lixiviados en Sector Depósito de Seguridad Puquios.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EB6AB97" w14:textId="77777777" w:rsidR="001C6C49" w:rsidRPr="0025129B" w:rsidRDefault="001C6C49" w:rsidP="00C33193">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0E18FF4" w14:textId="77777777" w:rsidR="001C6C49" w:rsidRPr="005B7DED" w:rsidRDefault="005B7DED" w:rsidP="00C33193">
            <w:pPr>
              <w:jc w:val="left"/>
              <w:rPr>
                <w:rFonts w:eastAsia="Times New Roman"/>
                <w:color w:val="000000"/>
                <w:sz w:val="18"/>
                <w:szCs w:val="18"/>
                <w:lang w:eastAsia="es-CL"/>
              </w:rPr>
            </w:pPr>
            <w:r w:rsidRPr="005B7DED">
              <w:rPr>
                <w:rFonts w:eastAsia="Times New Roman"/>
                <w:color w:val="000000"/>
                <w:sz w:val="18"/>
                <w:szCs w:val="18"/>
                <w:lang w:eastAsia="es-CL"/>
              </w:rPr>
              <w:t>Cámara de lixiviados con presencia de líquidos en su interior.</w:t>
            </w:r>
          </w:p>
        </w:tc>
      </w:tr>
      <w:tr w:rsidR="001C6C49" w:rsidRPr="0025129B" w14:paraId="4EEEE8EB" w14:textId="77777777" w:rsidTr="00C33193">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0B7ADDD9" w14:textId="77777777" w:rsidR="001C6C49" w:rsidRPr="0025129B" w:rsidRDefault="0050006C" w:rsidP="00C3319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20484F4" wp14:editId="226D37F8">
                  <wp:extent cx="2582334" cy="1935817"/>
                  <wp:effectExtent l="0" t="0" r="8890" b="7620"/>
                  <wp:docPr id="16" name="Imagen 16" descr="C:\Users\tamara.gonzalez\Desktop\INFORMES TAMARA - 2015\05 Ferrocarril Arica - La Paz (ARICA)\08 Actas de Inspección\FOTOS dias 1, 2 y 3\dia 2\DSC012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tamara.gonzalez\Desktop\INFORMES TAMARA - 2015\05 Ferrocarril Arica - La Paz (ARICA)\08 Actas de Inspección\FOTOS dias 1, 2 y 3\dia 2\DSC01293.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586740" cy="193912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39D91CC" w14:textId="77777777" w:rsidR="001C6C49" w:rsidRPr="0025129B" w:rsidRDefault="005F4443" w:rsidP="00C3319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308E8D4" wp14:editId="17D8EEA6">
                  <wp:extent cx="2607734" cy="1954861"/>
                  <wp:effectExtent l="0" t="0" r="2540" b="7620"/>
                  <wp:docPr id="15" name="Imagen 15" descr="C:\Users\tamara.gonzalez\Desktop\INFORMES TAMARA - 2015\05 Ferrocarril Arica - La Paz (ARICA)\08 Actas de Inspección\FOTOS dias 1, 2 y 3\dia 2\DSC012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tamara.gonzalez\Desktop\INFORMES TAMARA - 2015\05 Ferrocarril Arica - La Paz (ARICA)\08 Actas de Inspección\FOTOS dias 1, 2 y 3\dia 2\DSC01276.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618123" cy="1962649"/>
                          </a:xfrm>
                          <a:prstGeom prst="rect">
                            <a:avLst/>
                          </a:prstGeom>
                          <a:noFill/>
                          <a:ln>
                            <a:noFill/>
                          </a:ln>
                        </pic:spPr>
                      </pic:pic>
                    </a:graphicData>
                  </a:graphic>
                </wp:inline>
              </w:drawing>
            </w:r>
          </w:p>
        </w:tc>
      </w:tr>
      <w:tr w:rsidR="00247EFB" w:rsidRPr="0025129B" w14:paraId="6724FAF0" w14:textId="77777777" w:rsidTr="00C33193">
        <w:trPr>
          <w:trHeight w:val="300"/>
          <w:jc w:val="center"/>
        </w:trPr>
        <w:tc>
          <w:tcPr>
            <w:tcW w:w="594" w:type="pct"/>
            <w:tcBorders>
              <w:top w:val="single" w:sz="4" w:space="0" w:color="auto"/>
              <w:left w:val="single" w:sz="4" w:space="0" w:color="auto"/>
              <w:bottom w:val="single" w:sz="4" w:space="0" w:color="auto"/>
              <w:right w:val="nil"/>
            </w:tcBorders>
            <w:shd w:val="clear" w:color="auto" w:fill="auto"/>
            <w:noWrap/>
            <w:vAlign w:val="center"/>
            <w:hideMark/>
          </w:tcPr>
          <w:p w14:paraId="3E6A66D9" w14:textId="77777777" w:rsidR="001C6C49" w:rsidRPr="0025129B" w:rsidRDefault="001C6C49" w:rsidP="00C33193">
            <w:pPr>
              <w:pStyle w:val="Epgrafe"/>
              <w:rPr>
                <w:rFonts w:eastAsia="Times New Roman"/>
                <w:color w:val="000000"/>
                <w:lang w:eastAsia="es-CL"/>
              </w:rPr>
            </w:pPr>
            <w:bookmarkStart w:id="183" w:name="_Toc426386256"/>
            <w:bookmarkStart w:id="184" w:name="_Toc430554850"/>
            <w:bookmarkStart w:id="185" w:name="_Toc432172357"/>
            <w:bookmarkStart w:id="186" w:name="_Toc433905302"/>
            <w:r w:rsidRPr="0025129B">
              <w:t xml:space="preserve">Fotografía </w:t>
            </w:r>
            <w:r w:rsidRPr="0025129B">
              <w:fldChar w:fldCharType="begin"/>
            </w:r>
            <w:r w:rsidRPr="0025129B">
              <w:instrText xml:space="preserve"> SEQ Fotografía \* ARABIC </w:instrText>
            </w:r>
            <w:r w:rsidRPr="0025129B">
              <w:fldChar w:fldCharType="separate"/>
            </w:r>
            <w:r w:rsidR="004C3E04">
              <w:rPr>
                <w:noProof/>
              </w:rPr>
              <w:t>7</w:t>
            </w:r>
            <w:r w:rsidRPr="0025129B">
              <w:fldChar w:fldCharType="end"/>
            </w:r>
            <w:r w:rsidRPr="0025129B">
              <w:t>.</w:t>
            </w:r>
            <w:bookmarkEnd w:id="183"/>
            <w:bookmarkEnd w:id="184"/>
            <w:bookmarkEnd w:id="185"/>
            <w:bookmarkEnd w:id="186"/>
          </w:p>
        </w:tc>
        <w:tc>
          <w:tcPr>
            <w:tcW w:w="190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F866C1" w14:textId="77777777" w:rsidR="001C6C49" w:rsidRPr="0025129B" w:rsidRDefault="001C6C49" w:rsidP="00C33193">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92159">
              <w:rPr>
                <w:rFonts w:eastAsia="Times New Roman"/>
                <w:color w:val="000000"/>
                <w:sz w:val="18"/>
                <w:szCs w:val="18"/>
                <w:lang w:eastAsia="es-CL"/>
              </w:rPr>
              <w:t>28-04-2015</w:t>
            </w:r>
          </w:p>
        </w:tc>
        <w:tc>
          <w:tcPr>
            <w:tcW w:w="575" w:type="pct"/>
            <w:tcBorders>
              <w:top w:val="single" w:sz="4" w:space="0" w:color="auto"/>
              <w:left w:val="nil"/>
              <w:bottom w:val="single" w:sz="4" w:space="0" w:color="auto"/>
              <w:right w:val="nil"/>
            </w:tcBorders>
            <w:shd w:val="clear" w:color="auto" w:fill="auto"/>
            <w:noWrap/>
            <w:vAlign w:val="center"/>
            <w:hideMark/>
          </w:tcPr>
          <w:p w14:paraId="5E8ABE5F" w14:textId="77777777" w:rsidR="001C6C49" w:rsidRPr="0025129B" w:rsidRDefault="001C6C49" w:rsidP="00C33193">
            <w:pPr>
              <w:pStyle w:val="Epgrafe"/>
            </w:pPr>
            <w:bookmarkStart w:id="187" w:name="_Toc426386257"/>
            <w:bookmarkStart w:id="188" w:name="_Toc430554851"/>
            <w:bookmarkStart w:id="189" w:name="_Toc432172358"/>
            <w:bookmarkStart w:id="190" w:name="_Toc433905303"/>
            <w:r w:rsidRPr="0025129B">
              <w:t xml:space="preserve">Fotografía </w:t>
            </w:r>
            <w:r w:rsidRPr="0025129B">
              <w:fldChar w:fldCharType="begin"/>
            </w:r>
            <w:r w:rsidRPr="0025129B">
              <w:instrText xml:space="preserve"> SEQ Fotografía \* ARABIC </w:instrText>
            </w:r>
            <w:r w:rsidRPr="0025129B">
              <w:fldChar w:fldCharType="separate"/>
            </w:r>
            <w:r w:rsidR="004C3E04">
              <w:rPr>
                <w:noProof/>
              </w:rPr>
              <w:t>8</w:t>
            </w:r>
            <w:r w:rsidRPr="0025129B">
              <w:fldChar w:fldCharType="end"/>
            </w:r>
            <w:r w:rsidRPr="0025129B">
              <w:t>.</w:t>
            </w:r>
            <w:bookmarkEnd w:id="187"/>
            <w:bookmarkEnd w:id="188"/>
            <w:bookmarkEnd w:id="189"/>
            <w:bookmarkEnd w:id="190"/>
          </w:p>
        </w:tc>
        <w:tc>
          <w:tcPr>
            <w:tcW w:w="19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B62E90" w14:textId="77777777" w:rsidR="001C6C49" w:rsidRPr="0025129B" w:rsidRDefault="001C6C49" w:rsidP="00C33193">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D92159">
              <w:rPr>
                <w:rFonts w:eastAsia="Times New Roman"/>
                <w:color w:val="000000"/>
                <w:sz w:val="18"/>
                <w:szCs w:val="18"/>
                <w:lang w:eastAsia="es-CL"/>
              </w:rPr>
              <w:t>28-04-2015</w:t>
            </w:r>
          </w:p>
        </w:tc>
      </w:tr>
      <w:tr w:rsidR="003A724C" w:rsidRPr="0025129B" w14:paraId="54F6A9E6" w14:textId="77777777" w:rsidTr="00C33193">
        <w:trPr>
          <w:trHeight w:val="300"/>
          <w:jc w:val="center"/>
        </w:trPr>
        <w:tc>
          <w:tcPr>
            <w:tcW w:w="59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BBC4F9" w14:textId="77777777" w:rsidR="003A724C" w:rsidRPr="00103327" w:rsidRDefault="003A724C" w:rsidP="00C33193">
            <w:pPr>
              <w:jc w:val="left"/>
              <w:rPr>
                <w:rFonts w:eastAsia="Times New Roman"/>
                <w:b/>
                <w:sz w:val="18"/>
                <w:szCs w:val="18"/>
                <w:lang w:eastAsia="es-CL"/>
              </w:rPr>
            </w:pPr>
            <w:r w:rsidRPr="00103327">
              <w:rPr>
                <w:rFonts w:eastAsia="Times New Roman"/>
                <w:b/>
                <w:sz w:val="18"/>
                <w:szCs w:val="18"/>
                <w:lang w:eastAsia="es-CL"/>
              </w:rPr>
              <w:t xml:space="preserve">WGS84 HUSO </w:t>
            </w:r>
            <w:r w:rsidRPr="0057047A">
              <w:rPr>
                <w:rFonts w:eastAsia="Times New Roman"/>
                <w:b/>
                <w:sz w:val="18"/>
                <w:szCs w:val="18"/>
                <w:lang w:eastAsia="es-CL"/>
              </w:rPr>
              <w:t>19 S</w:t>
            </w:r>
          </w:p>
        </w:tc>
        <w:tc>
          <w:tcPr>
            <w:tcW w:w="1086" w:type="pct"/>
            <w:tcBorders>
              <w:top w:val="single" w:sz="4" w:space="0" w:color="auto"/>
              <w:left w:val="nil"/>
              <w:bottom w:val="single" w:sz="4" w:space="0" w:color="auto"/>
              <w:right w:val="single" w:sz="4" w:space="0" w:color="000000"/>
            </w:tcBorders>
            <w:shd w:val="clear" w:color="auto" w:fill="auto"/>
            <w:noWrap/>
            <w:vAlign w:val="center"/>
            <w:hideMark/>
          </w:tcPr>
          <w:p w14:paraId="0E803AA2" w14:textId="77777777" w:rsidR="003A724C" w:rsidRPr="008477B1" w:rsidRDefault="003A724C" w:rsidP="0038647B">
            <w:pPr>
              <w:jc w:val="left"/>
              <w:rPr>
                <w:rFonts w:eastAsia="Times New Roman"/>
                <w:b/>
                <w:sz w:val="18"/>
                <w:szCs w:val="18"/>
                <w:lang w:eastAsia="es-CL"/>
              </w:rPr>
            </w:pPr>
            <w:r w:rsidRPr="008477B1">
              <w:rPr>
                <w:rFonts w:eastAsia="Times New Roman"/>
                <w:b/>
                <w:sz w:val="18"/>
                <w:szCs w:val="18"/>
                <w:lang w:eastAsia="es-CL"/>
              </w:rPr>
              <w:t>Coordenada Norte:</w:t>
            </w:r>
            <w:r w:rsidRPr="008477B1">
              <w:rPr>
                <w:rFonts w:eastAsia="Times New Roman"/>
                <w:sz w:val="18"/>
                <w:szCs w:val="18"/>
                <w:lang w:eastAsia="es-CL"/>
              </w:rPr>
              <w:t xml:space="preserve"> </w:t>
            </w:r>
            <w:r>
              <w:rPr>
                <w:rFonts w:eastAsia="Times New Roman"/>
                <w:sz w:val="18"/>
                <w:szCs w:val="18"/>
                <w:lang w:eastAsia="es-CL"/>
              </w:rPr>
              <w:t>7.990.147</w:t>
            </w:r>
            <w:r w:rsidR="0078614F">
              <w:rPr>
                <w:rFonts w:eastAsia="Times New Roman"/>
                <w:sz w:val="18"/>
                <w:szCs w:val="18"/>
                <w:lang w:eastAsia="es-CL"/>
              </w:rPr>
              <w:t xml:space="preserve"> m.</w:t>
            </w:r>
            <w:r>
              <w:rPr>
                <w:rFonts w:eastAsia="Times New Roman"/>
                <w:sz w:val="18"/>
                <w:szCs w:val="18"/>
                <w:lang w:eastAsia="es-CL"/>
              </w:rPr>
              <w:t xml:space="preserve"> </w:t>
            </w:r>
          </w:p>
        </w:tc>
        <w:tc>
          <w:tcPr>
            <w:tcW w:w="820" w:type="pct"/>
            <w:tcBorders>
              <w:top w:val="single" w:sz="4" w:space="0" w:color="auto"/>
              <w:left w:val="nil"/>
              <w:bottom w:val="single" w:sz="4" w:space="0" w:color="auto"/>
              <w:right w:val="single" w:sz="4" w:space="0" w:color="000000"/>
            </w:tcBorders>
            <w:shd w:val="clear" w:color="auto" w:fill="auto"/>
            <w:noWrap/>
            <w:vAlign w:val="center"/>
            <w:hideMark/>
          </w:tcPr>
          <w:p w14:paraId="685618D7" w14:textId="77777777" w:rsidR="003A724C" w:rsidRPr="008477B1" w:rsidRDefault="003A724C" w:rsidP="0038647B">
            <w:pPr>
              <w:jc w:val="left"/>
              <w:rPr>
                <w:rFonts w:eastAsia="Times New Roman"/>
                <w:b/>
                <w:sz w:val="18"/>
                <w:szCs w:val="18"/>
                <w:lang w:eastAsia="es-CL"/>
              </w:rPr>
            </w:pPr>
            <w:r w:rsidRPr="008477B1">
              <w:rPr>
                <w:rFonts w:eastAsia="Times New Roman"/>
                <w:b/>
                <w:sz w:val="18"/>
                <w:szCs w:val="18"/>
                <w:lang w:eastAsia="es-CL"/>
              </w:rPr>
              <w:t>Coordenada Este:</w:t>
            </w:r>
            <w:r w:rsidRPr="008477B1">
              <w:rPr>
                <w:rFonts w:eastAsia="Times New Roman"/>
                <w:sz w:val="18"/>
                <w:szCs w:val="18"/>
                <w:lang w:eastAsia="es-CL"/>
              </w:rPr>
              <w:t xml:space="preserve"> </w:t>
            </w:r>
            <w:r>
              <w:rPr>
                <w:rFonts w:eastAsia="Times New Roman"/>
                <w:sz w:val="18"/>
                <w:szCs w:val="18"/>
                <w:lang w:eastAsia="es-CL"/>
              </w:rPr>
              <w:t>421.138</w:t>
            </w:r>
            <w:r w:rsidR="0078614F">
              <w:rPr>
                <w:rFonts w:eastAsia="Times New Roman"/>
                <w:sz w:val="18"/>
                <w:szCs w:val="18"/>
                <w:lang w:eastAsia="es-CL"/>
              </w:rPr>
              <w:t xml:space="preserve"> m.</w:t>
            </w:r>
          </w:p>
        </w:tc>
        <w:tc>
          <w:tcPr>
            <w:tcW w:w="575" w:type="pct"/>
            <w:tcBorders>
              <w:top w:val="single" w:sz="4" w:space="0" w:color="auto"/>
              <w:left w:val="nil"/>
              <w:bottom w:val="single" w:sz="4" w:space="0" w:color="auto"/>
              <w:right w:val="single" w:sz="4" w:space="0" w:color="000000"/>
            </w:tcBorders>
            <w:shd w:val="clear" w:color="auto" w:fill="auto"/>
            <w:noWrap/>
            <w:vAlign w:val="center"/>
            <w:hideMark/>
          </w:tcPr>
          <w:p w14:paraId="4A03CE97" w14:textId="77777777" w:rsidR="003A724C" w:rsidRPr="00103327" w:rsidRDefault="003A724C" w:rsidP="00C33193">
            <w:pPr>
              <w:jc w:val="left"/>
              <w:rPr>
                <w:rFonts w:eastAsia="Times New Roman"/>
                <w:b/>
                <w:sz w:val="18"/>
                <w:szCs w:val="18"/>
                <w:lang w:eastAsia="es-CL"/>
              </w:rPr>
            </w:pPr>
            <w:r w:rsidRPr="00103327">
              <w:rPr>
                <w:rFonts w:eastAsia="Times New Roman"/>
                <w:b/>
                <w:sz w:val="18"/>
                <w:szCs w:val="18"/>
                <w:lang w:eastAsia="es-CL"/>
              </w:rPr>
              <w:t xml:space="preserve">WGS84 </w:t>
            </w:r>
            <w:r w:rsidRPr="0057047A">
              <w:rPr>
                <w:rFonts w:eastAsia="Times New Roman"/>
                <w:b/>
                <w:sz w:val="18"/>
                <w:szCs w:val="18"/>
                <w:lang w:eastAsia="es-CL"/>
              </w:rPr>
              <w:t>HUSO 19 S</w:t>
            </w:r>
          </w:p>
        </w:tc>
        <w:tc>
          <w:tcPr>
            <w:tcW w:w="1086" w:type="pct"/>
            <w:tcBorders>
              <w:top w:val="single" w:sz="4" w:space="0" w:color="auto"/>
              <w:left w:val="nil"/>
              <w:bottom w:val="single" w:sz="4" w:space="0" w:color="auto"/>
              <w:right w:val="single" w:sz="4" w:space="0" w:color="000000"/>
            </w:tcBorders>
            <w:shd w:val="clear" w:color="auto" w:fill="auto"/>
            <w:noWrap/>
            <w:vAlign w:val="center"/>
            <w:hideMark/>
          </w:tcPr>
          <w:p w14:paraId="0F195292" w14:textId="77777777" w:rsidR="003A724C" w:rsidRPr="008477B1" w:rsidRDefault="003A724C" w:rsidP="0038647B">
            <w:pPr>
              <w:jc w:val="left"/>
              <w:rPr>
                <w:rFonts w:eastAsia="Times New Roman"/>
                <w:b/>
                <w:sz w:val="18"/>
                <w:szCs w:val="18"/>
                <w:lang w:eastAsia="es-CL"/>
              </w:rPr>
            </w:pPr>
            <w:r w:rsidRPr="008477B1">
              <w:rPr>
                <w:rFonts w:eastAsia="Times New Roman"/>
                <w:b/>
                <w:sz w:val="18"/>
                <w:szCs w:val="18"/>
                <w:lang w:eastAsia="es-CL"/>
              </w:rPr>
              <w:t>Coordenada Norte:</w:t>
            </w:r>
            <w:r w:rsidRPr="008477B1">
              <w:rPr>
                <w:rFonts w:eastAsia="Times New Roman"/>
                <w:sz w:val="18"/>
                <w:szCs w:val="18"/>
                <w:lang w:eastAsia="es-CL"/>
              </w:rPr>
              <w:t xml:space="preserve"> </w:t>
            </w:r>
            <w:r>
              <w:rPr>
                <w:rFonts w:eastAsia="Times New Roman"/>
                <w:sz w:val="18"/>
                <w:szCs w:val="18"/>
                <w:lang w:eastAsia="es-CL"/>
              </w:rPr>
              <w:t>7.990.147</w:t>
            </w:r>
            <w:r w:rsidR="0078614F">
              <w:rPr>
                <w:rFonts w:eastAsia="Times New Roman"/>
                <w:sz w:val="18"/>
                <w:szCs w:val="18"/>
                <w:lang w:eastAsia="es-CL"/>
              </w:rPr>
              <w:t xml:space="preserve">  m.</w:t>
            </w:r>
            <w:r>
              <w:rPr>
                <w:rFonts w:eastAsia="Times New Roman"/>
                <w:sz w:val="18"/>
                <w:szCs w:val="18"/>
                <w:lang w:eastAsia="es-CL"/>
              </w:rPr>
              <w:t xml:space="preserve"> </w:t>
            </w:r>
          </w:p>
        </w:tc>
        <w:tc>
          <w:tcPr>
            <w:tcW w:w="839" w:type="pct"/>
            <w:tcBorders>
              <w:top w:val="single" w:sz="4" w:space="0" w:color="auto"/>
              <w:left w:val="nil"/>
              <w:bottom w:val="single" w:sz="4" w:space="0" w:color="auto"/>
              <w:right w:val="single" w:sz="4" w:space="0" w:color="000000"/>
            </w:tcBorders>
            <w:shd w:val="clear" w:color="auto" w:fill="auto"/>
            <w:noWrap/>
            <w:vAlign w:val="center"/>
            <w:hideMark/>
          </w:tcPr>
          <w:p w14:paraId="59816B1A" w14:textId="77777777" w:rsidR="003A724C" w:rsidRPr="008477B1" w:rsidRDefault="003A724C" w:rsidP="0038647B">
            <w:pPr>
              <w:jc w:val="left"/>
              <w:rPr>
                <w:rFonts w:eastAsia="Times New Roman"/>
                <w:b/>
                <w:sz w:val="18"/>
                <w:szCs w:val="18"/>
                <w:lang w:eastAsia="es-CL"/>
              </w:rPr>
            </w:pPr>
            <w:r w:rsidRPr="008477B1">
              <w:rPr>
                <w:rFonts w:eastAsia="Times New Roman"/>
                <w:b/>
                <w:sz w:val="18"/>
                <w:szCs w:val="18"/>
                <w:lang w:eastAsia="es-CL"/>
              </w:rPr>
              <w:t>Coordenada Este:</w:t>
            </w:r>
            <w:r w:rsidRPr="008477B1">
              <w:rPr>
                <w:rFonts w:eastAsia="Times New Roman"/>
                <w:sz w:val="18"/>
                <w:szCs w:val="18"/>
                <w:lang w:eastAsia="es-CL"/>
              </w:rPr>
              <w:t xml:space="preserve"> </w:t>
            </w:r>
            <w:r>
              <w:rPr>
                <w:rFonts w:eastAsia="Times New Roman"/>
                <w:sz w:val="18"/>
                <w:szCs w:val="18"/>
                <w:lang w:eastAsia="es-CL"/>
              </w:rPr>
              <w:t>421.138</w:t>
            </w:r>
            <w:r w:rsidR="0078614F">
              <w:rPr>
                <w:rFonts w:eastAsia="Times New Roman"/>
                <w:sz w:val="18"/>
                <w:szCs w:val="18"/>
                <w:lang w:eastAsia="es-CL"/>
              </w:rPr>
              <w:t xml:space="preserve"> m.</w:t>
            </w:r>
          </w:p>
        </w:tc>
      </w:tr>
      <w:tr w:rsidR="001C6C49" w:rsidRPr="0025129B" w14:paraId="16729D16" w14:textId="77777777" w:rsidTr="0044156A">
        <w:trPr>
          <w:trHeight w:val="42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5E0B426" w14:textId="77777777" w:rsidR="0050006C" w:rsidRDefault="001C6C49" w:rsidP="00C33193">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86BD63E" w14:textId="77777777" w:rsidR="001C6C49" w:rsidRPr="0025129B" w:rsidRDefault="005F4443" w:rsidP="005F4443">
            <w:pPr>
              <w:rPr>
                <w:rFonts w:eastAsia="Times New Roman"/>
                <w:color w:val="000000"/>
                <w:sz w:val="18"/>
                <w:szCs w:val="18"/>
                <w:lang w:eastAsia="es-CL"/>
              </w:rPr>
            </w:pPr>
            <w:r>
              <w:rPr>
                <w:rFonts w:eastAsia="Times New Roman"/>
                <w:color w:val="000000"/>
                <w:sz w:val="18"/>
                <w:szCs w:val="18"/>
                <w:lang w:eastAsia="es-CL"/>
              </w:rPr>
              <w:t>Ingreso</w:t>
            </w:r>
            <w:r w:rsidRPr="0050006C">
              <w:rPr>
                <w:rFonts w:eastAsia="Times New Roman"/>
                <w:color w:val="000000"/>
                <w:sz w:val="18"/>
                <w:szCs w:val="18"/>
                <w:lang w:eastAsia="es-CL"/>
              </w:rPr>
              <w:t xml:space="preserve"> al depósito de seguridad</w:t>
            </w:r>
            <w:r>
              <w:rPr>
                <w:rFonts w:eastAsia="Times New Roman"/>
                <w:color w:val="000000"/>
                <w:sz w:val="18"/>
                <w:szCs w:val="18"/>
                <w:lang w:eastAsia="es-CL"/>
              </w:rPr>
              <w:t xml:space="preserve"> </w:t>
            </w:r>
            <w:r w:rsidRPr="0050006C">
              <w:rPr>
                <w:rFonts w:eastAsia="Times New Roman"/>
                <w:color w:val="000000"/>
                <w:sz w:val="18"/>
                <w:szCs w:val="18"/>
                <w:lang w:eastAsia="es-CL"/>
              </w:rPr>
              <w:t>correspondiente a la línea férrea</w:t>
            </w:r>
            <w:r>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C06EA75" w14:textId="77777777" w:rsidR="001C6C49" w:rsidRPr="0025129B" w:rsidRDefault="001C6C49" w:rsidP="00C33193">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05D4D7E" w14:textId="77777777" w:rsidR="001C6C49" w:rsidRPr="0025129B" w:rsidRDefault="005F4443" w:rsidP="005F4443">
            <w:pPr>
              <w:keepNext/>
              <w:rPr>
                <w:rFonts w:eastAsia="Times New Roman"/>
                <w:color w:val="000000"/>
                <w:sz w:val="18"/>
                <w:szCs w:val="18"/>
                <w:lang w:eastAsia="es-CL"/>
              </w:rPr>
            </w:pPr>
            <w:r>
              <w:rPr>
                <w:rFonts w:eastAsia="Times New Roman"/>
                <w:color w:val="000000"/>
                <w:sz w:val="18"/>
                <w:szCs w:val="18"/>
                <w:lang w:eastAsia="es-CL"/>
              </w:rPr>
              <w:t>I</w:t>
            </w:r>
            <w:r w:rsidR="0050006C" w:rsidRPr="0050006C">
              <w:rPr>
                <w:rFonts w:eastAsia="Times New Roman"/>
                <w:color w:val="000000"/>
                <w:sz w:val="18"/>
                <w:szCs w:val="18"/>
                <w:lang w:eastAsia="es-CL"/>
              </w:rPr>
              <w:t>ngreso al depósito de seguridad</w:t>
            </w:r>
            <w:r>
              <w:rPr>
                <w:rFonts w:eastAsia="Times New Roman"/>
                <w:color w:val="000000"/>
                <w:sz w:val="18"/>
                <w:szCs w:val="18"/>
                <w:lang w:eastAsia="es-CL"/>
              </w:rPr>
              <w:t xml:space="preserve"> ubicado </w:t>
            </w:r>
            <w:r w:rsidR="0050006C" w:rsidRPr="0050006C">
              <w:rPr>
                <w:rFonts w:eastAsia="Times New Roman"/>
                <w:color w:val="000000"/>
                <w:sz w:val="18"/>
                <w:szCs w:val="18"/>
                <w:lang w:eastAsia="es-CL"/>
              </w:rPr>
              <w:t>a un costado del camino.</w:t>
            </w:r>
          </w:p>
        </w:tc>
      </w:tr>
    </w:tbl>
    <w:p w14:paraId="46012551" w14:textId="77777777" w:rsidR="0050424A" w:rsidRDefault="0050424A" w:rsidP="0044156A">
      <w:pPr>
        <w:pStyle w:val="Ttulo2"/>
        <w:numPr>
          <w:ilvl w:val="0"/>
          <w:numId w:val="0"/>
        </w:numPr>
        <w:ind w:left="576"/>
      </w:pPr>
    </w:p>
    <w:p w14:paraId="350171D8" w14:textId="77777777" w:rsidR="0050424A" w:rsidRDefault="0050424A" w:rsidP="00A04196"/>
    <w:p w14:paraId="13793A39" w14:textId="77777777" w:rsidR="0050424A" w:rsidRPr="0050424A" w:rsidRDefault="0050424A" w:rsidP="00A04196"/>
    <w:p w14:paraId="2CBB4C83" w14:textId="77777777" w:rsidR="0058456E" w:rsidRDefault="0058456E" w:rsidP="0058456E">
      <w:pPr>
        <w:pStyle w:val="Ttulo2"/>
      </w:pPr>
      <w:bookmarkStart w:id="191" w:name="_Toc433905304"/>
      <w:r w:rsidRPr="0058456E">
        <w:t>Afectación de suelo</w:t>
      </w:r>
      <w:r w:rsidR="00A40D25">
        <w:t>.</w:t>
      </w:r>
      <w:bookmarkEnd w:id="191"/>
      <w:r w:rsidRPr="0025129B">
        <w:t xml:space="preserve"> </w:t>
      </w:r>
    </w:p>
    <w:p w14:paraId="28731316" w14:textId="77777777" w:rsidR="006255D3" w:rsidRPr="006255D3" w:rsidRDefault="006255D3" w:rsidP="006255D3"/>
    <w:tbl>
      <w:tblPr>
        <w:tblStyle w:val="Tablaconcuadrcula"/>
        <w:tblW w:w="5000" w:type="pct"/>
        <w:tblLayout w:type="fixed"/>
        <w:tblLook w:val="04A0" w:firstRow="1" w:lastRow="0" w:firstColumn="1" w:lastColumn="0" w:noHBand="0" w:noVBand="1"/>
      </w:tblPr>
      <w:tblGrid>
        <w:gridCol w:w="3830"/>
        <w:gridCol w:w="9958"/>
      </w:tblGrid>
      <w:tr w:rsidR="006255D3" w:rsidRPr="0025129B" w14:paraId="431A74FD" w14:textId="77777777" w:rsidTr="00F0783D">
        <w:trPr>
          <w:trHeight w:val="142"/>
        </w:trPr>
        <w:tc>
          <w:tcPr>
            <w:tcW w:w="1389" w:type="pct"/>
          </w:tcPr>
          <w:p w14:paraId="61AFF022" w14:textId="77777777" w:rsidR="006255D3" w:rsidRPr="0025129B" w:rsidRDefault="006255D3" w:rsidP="00F92002">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071809">
              <w:rPr>
                <w:b/>
              </w:rPr>
              <w:t>2</w:t>
            </w:r>
          </w:p>
        </w:tc>
        <w:tc>
          <w:tcPr>
            <w:tcW w:w="3611" w:type="pct"/>
          </w:tcPr>
          <w:p w14:paraId="359C2A95" w14:textId="77777777" w:rsidR="006255D3" w:rsidRPr="0025129B" w:rsidRDefault="006255D3" w:rsidP="00B860CF">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C41DE9">
              <w:rPr>
                <w:rFonts w:eastAsia="Times New Roman"/>
                <w:color w:val="000000"/>
                <w:lang w:eastAsia="es-CL"/>
              </w:rPr>
              <w:t xml:space="preserve"> </w:t>
            </w:r>
            <w:r w:rsidR="00B860CF">
              <w:rPr>
                <w:rFonts w:eastAsia="Times New Roman"/>
                <w:color w:val="000000"/>
                <w:lang w:eastAsia="es-CL"/>
              </w:rPr>
              <w:t>1, 2, 3, 4, 5, 6, 8.</w:t>
            </w:r>
            <w:r w:rsidR="00FA5239">
              <w:rPr>
                <w:rFonts w:eastAsia="Times New Roman"/>
                <w:color w:val="000000"/>
                <w:lang w:eastAsia="es-CL"/>
              </w:rPr>
              <w:t xml:space="preserve"> </w:t>
            </w:r>
          </w:p>
        </w:tc>
      </w:tr>
      <w:tr w:rsidR="006255D3" w:rsidRPr="0025129B" w14:paraId="138C2908" w14:textId="77777777" w:rsidTr="00F0783D">
        <w:trPr>
          <w:trHeight w:val="142"/>
        </w:trPr>
        <w:tc>
          <w:tcPr>
            <w:tcW w:w="5000" w:type="pct"/>
            <w:gridSpan w:val="2"/>
          </w:tcPr>
          <w:p w14:paraId="6906E619" w14:textId="77777777" w:rsidR="006255D3" w:rsidRPr="00CF005D" w:rsidRDefault="006255D3" w:rsidP="00F92002">
            <w:pPr>
              <w:rPr>
                <w:rFonts w:eastAsia="Times New Roman"/>
                <w:bCs/>
                <w:color w:val="000000"/>
                <w:lang w:eastAsia="es-CL"/>
              </w:rPr>
            </w:pPr>
            <w:r>
              <w:rPr>
                <w:rFonts w:eastAsia="Times New Roman"/>
                <w:b/>
                <w:bCs/>
                <w:color w:val="000000"/>
                <w:lang w:eastAsia="es-CL"/>
              </w:rPr>
              <w:t>Documentación solicitada y entregada:</w:t>
            </w:r>
            <w:r w:rsidRPr="00CF005D">
              <w:rPr>
                <w:rFonts w:eastAsia="Times New Roman"/>
                <w:bCs/>
                <w:color w:val="000000"/>
                <w:lang w:eastAsia="es-CL"/>
              </w:rPr>
              <w:t xml:space="preserve"> </w:t>
            </w:r>
          </w:p>
          <w:p w14:paraId="48B64544" w14:textId="77777777" w:rsidR="00CF005D" w:rsidRPr="00CF005D" w:rsidRDefault="003754D1" w:rsidP="009833A3">
            <w:pPr>
              <w:pStyle w:val="Prrafodelista"/>
              <w:numPr>
                <w:ilvl w:val="0"/>
                <w:numId w:val="10"/>
              </w:numPr>
              <w:rPr>
                <w:rFonts w:eastAsia="Times New Roman"/>
                <w:b/>
                <w:bCs/>
                <w:color w:val="000000"/>
                <w:lang w:eastAsia="es-CL"/>
              </w:rPr>
            </w:pPr>
            <w:r w:rsidRPr="003754D1">
              <w:rPr>
                <w:rFonts w:eastAsia="Times New Roman"/>
                <w:bCs/>
                <w:color w:val="000000"/>
                <w:lang w:eastAsia="es-CL"/>
              </w:rPr>
              <w:t>Plano completo del proyecto que indique los sectores remediados y sin remediar.</w:t>
            </w:r>
          </w:p>
        </w:tc>
      </w:tr>
      <w:tr w:rsidR="006255D3" w:rsidRPr="0025129B" w14:paraId="0D503A7E" w14:textId="77777777" w:rsidTr="00F0783D">
        <w:trPr>
          <w:trHeight w:val="319"/>
        </w:trPr>
        <w:tc>
          <w:tcPr>
            <w:tcW w:w="5000" w:type="pct"/>
            <w:gridSpan w:val="2"/>
            <w:tcBorders>
              <w:bottom w:val="single" w:sz="4" w:space="0" w:color="auto"/>
            </w:tcBorders>
          </w:tcPr>
          <w:p w14:paraId="030EDDE5" w14:textId="77777777" w:rsidR="006255D3" w:rsidRDefault="006255D3" w:rsidP="00F92002">
            <w:pPr>
              <w:rPr>
                <w:b/>
              </w:rPr>
            </w:pPr>
            <w:r>
              <w:rPr>
                <w:b/>
              </w:rPr>
              <w:t>Exigencias</w:t>
            </w:r>
            <w:r w:rsidRPr="0025129B">
              <w:rPr>
                <w:b/>
              </w:rPr>
              <w:t>:</w:t>
            </w:r>
            <w:r>
              <w:rPr>
                <w:b/>
              </w:rPr>
              <w:t xml:space="preserve"> </w:t>
            </w:r>
          </w:p>
          <w:p w14:paraId="6C634054" w14:textId="77777777" w:rsidR="00E52931" w:rsidRDefault="00E52931" w:rsidP="00F92002">
            <w:pPr>
              <w:rPr>
                <w:color w:val="FF0000"/>
              </w:rPr>
            </w:pPr>
          </w:p>
          <w:p w14:paraId="36A7C1D1" w14:textId="50D3004E" w:rsidR="00CA3969" w:rsidRDefault="00CA3969" w:rsidP="00CA3969">
            <w:pPr>
              <w:rPr>
                <w:b/>
                <w:u w:val="single"/>
              </w:rPr>
            </w:pPr>
            <w:r>
              <w:rPr>
                <w:b/>
                <w:u w:val="single"/>
              </w:rPr>
              <w:t>RCA</w:t>
            </w:r>
            <w:r w:rsidRPr="00A419FB">
              <w:rPr>
                <w:b/>
                <w:u w:val="single"/>
              </w:rPr>
              <w:t xml:space="preserve"> N° </w:t>
            </w:r>
            <w:r>
              <w:rPr>
                <w:b/>
                <w:u w:val="single"/>
              </w:rPr>
              <w:t>18</w:t>
            </w:r>
            <w:r w:rsidRPr="00A419FB">
              <w:rPr>
                <w:b/>
                <w:u w:val="single"/>
              </w:rPr>
              <w:t>/</w:t>
            </w:r>
            <w:r>
              <w:rPr>
                <w:b/>
                <w:u w:val="single"/>
              </w:rPr>
              <w:t>20</w:t>
            </w:r>
            <w:r w:rsidR="00B707CB">
              <w:rPr>
                <w:b/>
                <w:u w:val="single"/>
              </w:rPr>
              <w:t>08</w:t>
            </w:r>
            <w:r>
              <w:rPr>
                <w:b/>
                <w:u w:val="single"/>
              </w:rPr>
              <w:t xml:space="preserve">, </w:t>
            </w:r>
            <w:r w:rsidRPr="00D570B8">
              <w:rPr>
                <w:b/>
                <w:u w:val="single"/>
              </w:rPr>
              <w:t xml:space="preserve">Considerando </w:t>
            </w:r>
            <w:r>
              <w:rPr>
                <w:b/>
                <w:u w:val="single"/>
              </w:rPr>
              <w:t>3.5 b)</w:t>
            </w:r>
          </w:p>
          <w:p w14:paraId="5CC33DAD" w14:textId="77777777" w:rsidR="00CA3969" w:rsidRDefault="00CA3969" w:rsidP="00CA3969">
            <w:pPr>
              <w:rPr>
                <w:b/>
                <w:u w:val="single"/>
              </w:rPr>
            </w:pPr>
          </w:p>
          <w:p w14:paraId="4921EC04" w14:textId="77777777" w:rsidR="00CA3969" w:rsidRPr="00381AB4" w:rsidRDefault="00CA3969" w:rsidP="00CA3969">
            <w:r w:rsidRPr="00A70E89">
              <w:t>b</w:t>
            </w:r>
            <w:r w:rsidRPr="00161B31">
              <w:t xml:space="preserve">) </w:t>
            </w:r>
            <w:r w:rsidRPr="00381AB4">
              <w:t xml:space="preserve">Líneas a Puerto y a Río </w:t>
            </w:r>
            <w:proofErr w:type="spellStart"/>
            <w:r w:rsidRPr="00381AB4">
              <w:t>Lluta</w:t>
            </w:r>
            <w:proofErr w:type="spellEnd"/>
            <w:r w:rsidRPr="00381AB4">
              <w:t xml:space="preserve"> (límite de extensión urbana de Arica) En este caso, las líneas férreas no serán levantadas, por lo que el saneamiento considera los siguientes pasos:</w:t>
            </w:r>
          </w:p>
          <w:p w14:paraId="35682AF3" w14:textId="77777777" w:rsidR="00CA3969" w:rsidRPr="00381AB4" w:rsidRDefault="00CA3969" w:rsidP="00CA3969"/>
          <w:p w14:paraId="7844696A" w14:textId="77777777" w:rsidR="00CA3969" w:rsidRPr="00381AB4" w:rsidRDefault="00CA3969" w:rsidP="00CA3969">
            <w:r w:rsidRPr="00381AB4">
              <w:t>b.1) Escarpar hasta una profundidad de 0,2 m, en una franja de hasta 4 m de extensión a cada lado de la vía. El ancho de la faja será variable, de acuerdo a la extensión de los terrenos en torno a la vía. Con este escarpe se asegura levantar los suelos que presentan mayor concentración de contaminantes. Se estima que se generará un volumen total de 9.848 m</w:t>
            </w:r>
            <w:r w:rsidRPr="00381AB4">
              <w:rPr>
                <w:vertAlign w:val="superscript"/>
              </w:rPr>
              <w:t>3</w:t>
            </w:r>
            <w:r w:rsidRPr="00381AB4">
              <w:t xml:space="preserve"> que será necesario retirar.</w:t>
            </w:r>
          </w:p>
          <w:p w14:paraId="738D1019" w14:textId="77777777" w:rsidR="00CA3969" w:rsidRPr="00381AB4" w:rsidRDefault="00CA3969" w:rsidP="00CA3969"/>
          <w:p w14:paraId="05AF9462" w14:textId="77777777" w:rsidR="00CA3969" w:rsidRPr="00381AB4" w:rsidRDefault="00CA3969" w:rsidP="00CA3969">
            <w:r w:rsidRPr="00381AB4">
              <w:t>b.2) Se rellenarán los 2 primeros metros adyacentes a cada lado de la vía, con 10 cm de material granular para generar una base sobre la cual se aplicará la carpeta asfáltica de sellado.</w:t>
            </w:r>
          </w:p>
          <w:p w14:paraId="3BDC2C79" w14:textId="77777777" w:rsidR="00CA3969" w:rsidRPr="00381AB4" w:rsidRDefault="00CA3969" w:rsidP="00CA3969"/>
          <w:p w14:paraId="08A2F2A1" w14:textId="77777777" w:rsidR="00CA3969" w:rsidRPr="00381AB4" w:rsidRDefault="00CA3969" w:rsidP="00CA3969">
            <w:r w:rsidRPr="00381AB4">
              <w:t>b.3) Entre los rieles se procederá a realizar una limpieza de las vías en forma manual, con objeto de extraer el suelo depositado por el arrastre eólico, hasta dejar el material de estabilizado que se encuentra bajo la vía.</w:t>
            </w:r>
          </w:p>
          <w:p w14:paraId="6E42C7B4" w14:textId="77777777" w:rsidR="00CA3969" w:rsidRPr="00381AB4" w:rsidRDefault="00CA3969" w:rsidP="00CA3969"/>
          <w:p w14:paraId="12F42D98" w14:textId="77777777" w:rsidR="00CA3969" w:rsidRPr="00381AB4" w:rsidRDefault="00CA3969" w:rsidP="00CA3969">
            <w:r w:rsidRPr="00381AB4">
              <w:t>b.4) Sobre el material granular y entre los durmientes, se aplicará la carpeta asfáltica (tratamiento simple).</w:t>
            </w:r>
          </w:p>
          <w:p w14:paraId="3C85D498" w14:textId="77777777" w:rsidR="00CA3969" w:rsidRPr="00381AB4" w:rsidRDefault="00CA3969" w:rsidP="00CA3969"/>
          <w:p w14:paraId="7539A3C8" w14:textId="77777777" w:rsidR="00CA3969" w:rsidRPr="00381AB4" w:rsidRDefault="00CA3969" w:rsidP="00CA3969">
            <w:pPr>
              <w:rPr>
                <w:lang w:val="es-ES_tradnl"/>
              </w:rPr>
            </w:pPr>
            <w:r w:rsidRPr="00381AB4">
              <w:t>b.5) El área escarpada que no sea cubierta con carpeta asfáltica, es decir a una distancia superior a los 2 m de la vía, será nivelada y remodelada con los terrenos adyacentes.</w:t>
            </w:r>
            <w:r w:rsidRPr="00381AB4">
              <w:rPr>
                <w:lang w:val="es-ES_tradnl"/>
              </w:rPr>
              <w:t xml:space="preserve"> </w:t>
            </w:r>
          </w:p>
          <w:p w14:paraId="3F4D2452" w14:textId="77777777" w:rsidR="00E52931" w:rsidRDefault="00E52931" w:rsidP="00CA3969"/>
          <w:p w14:paraId="0D773097" w14:textId="49BFA287" w:rsidR="00CA3969" w:rsidRDefault="00CA3969" w:rsidP="00CA3969">
            <w:pPr>
              <w:rPr>
                <w:b/>
                <w:u w:val="single"/>
              </w:rPr>
            </w:pPr>
            <w:r>
              <w:rPr>
                <w:b/>
                <w:u w:val="single"/>
              </w:rPr>
              <w:t>RCA</w:t>
            </w:r>
            <w:r w:rsidRPr="00A419FB">
              <w:rPr>
                <w:b/>
                <w:u w:val="single"/>
              </w:rPr>
              <w:t xml:space="preserve"> N° </w:t>
            </w:r>
            <w:r>
              <w:rPr>
                <w:b/>
                <w:u w:val="single"/>
              </w:rPr>
              <w:t>18</w:t>
            </w:r>
            <w:r w:rsidRPr="00A419FB">
              <w:rPr>
                <w:b/>
                <w:u w:val="single"/>
              </w:rPr>
              <w:t>/</w:t>
            </w:r>
            <w:r>
              <w:rPr>
                <w:b/>
                <w:u w:val="single"/>
              </w:rPr>
              <w:t>20</w:t>
            </w:r>
            <w:r w:rsidR="00B707CB">
              <w:rPr>
                <w:b/>
                <w:u w:val="single"/>
              </w:rPr>
              <w:t>08</w:t>
            </w:r>
            <w:r>
              <w:rPr>
                <w:b/>
                <w:u w:val="single"/>
              </w:rPr>
              <w:t xml:space="preserve">, </w:t>
            </w:r>
            <w:r w:rsidRPr="00D570B8">
              <w:rPr>
                <w:b/>
                <w:u w:val="single"/>
              </w:rPr>
              <w:t xml:space="preserve">Considerando </w:t>
            </w:r>
            <w:r>
              <w:rPr>
                <w:b/>
                <w:u w:val="single"/>
              </w:rPr>
              <w:t>3.8</w:t>
            </w:r>
          </w:p>
          <w:p w14:paraId="308FB951" w14:textId="77777777" w:rsidR="00CA3969" w:rsidRPr="00263879" w:rsidRDefault="00CA3969" w:rsidP="00CA3969"/>
          <w:p w14:paraId="14C53591" w14:textId="77777777" w:rsidR="00CA3969" w:rsidRPr="00E52931" w:rsidRDefault="00CA3969" w:rsidP="00CA3969">
            <w:r w:rsidRPr="00E52931">
              <w:t>Plan de Muestreo de Verificación</w:t>
            </w:r>
            <w:r w:rsidR="00161B31">
              <w:t>.</w:t>
            </w:r>
          </w:p>
          <w:p w14:paraId="6CA4A6AF" w14:textId="77777777" w:rsidR="00CA3969" w:rsidRPr="00E52931" w:rsidRDefault="00CA3969" w:rsidP="00CA3969">
            <w:r w:rsidRPr="00E52931">
              <w:t>Para la verificación de los resultados del saneamiento realizado en su etapa de escarpe y excavaciones, se aplicará un plan de chequeo y verificación de la inocuidad de los suelos no removidos, sobre el cual se validarán las concentraciones de plomo resultantes (bajo estándar de referencia). Este plan se aplicará en todos los sectores una vez concluida la primera fase de escarpe. En los tramos de línea que serán sellados con carpeta asfáltica, sólo se tomará este muestreo; sin embargo, en Maestranza y otros sectores que requieran de otros escarpes adicionales, se tomarán sucesivos muestreos, hasta garantizar el nivel resultante.</w:t>
            </w:r>
          </w:p>
          <w:p w14:paraId="039B6B75" w14:textId="77777777" w:rsidR="00CA3969" w:rsidRDefault="00CA3969" w:rsidP="00CA3969">
            <w:pPr>
              <w:rPr>
                <w:i/>
              </w:rPr>
            </w:pPr>
          </w:p>
          <w:p w14:paraId="7C761FEC" w14:textId="77777777" w:rsidR="00E52931" w:rsidRDefault="00E52931" w:rsidP="00CA3969">
            <w:pPr>
              <w:rPr>
                <w:i/>
              </w:rPr>
            </w:pPr>
          </w:p>
          <w:p w14:paraId="5AB39852" w14:textId="77777777" w:rsidR="00E52931" w:rsidRPr="00263879" w:rsidRDefault="00E52931" w:rsidP="00CA3969">
            <w:pPr>
              <w:rPr>
                <w:i/>
              </w:rPr>
            </w:pPr>
          </w:p>
          <w:p w14:paraId="36E757BC" w14:textId="77777777" w:rsidR="006255D3" w:rsidRPr="00091116" w:rsidRDefault="00CA3969" w:rsidP="00E52931">
            <w:pPr>
              <w:jc w:val="center"/>
              <w:rPr>
                <w:b/>
                <w:color w:val="FF0000"/>
              </w:rPr>
            </w:pPr>
            <w:r w:rsidRPr="00091116">
              <w:rPr>
                <w:b/>
              </w:rPr>
              <w:lastRenderedPageBreak/>
              <w:t>Tabla N° 1</w:t>
            </w:r>
            <w:r w:rsidR="001B28CA" w:rsidRPr="00091116">
              <w:rPr>
                <w:b/>
              </w:rPr>
              <w:t>.</w:t>
            </w:r>
            <w:r w:rsidRPr="00091116">
              <w:rPr>
                <w:b/>
              </w:rPr>
              <w:t xml:space="preserve"> Estándar de referencia por sector</w:t>
            </w:r>
          </w:p>
          <w:p w14:paraId="641D87E2" w14:textId="77777777" w:rsidR="006255D3" w:rsidRDefault="00E52931" w:rsidP="00E52931">
            <w:pPr>
              <w:jc w:val="center"/>
              <w:rPr>
                <w:b/>
                <w:sz w:val="22"/>
                <w:szCs w:val="22"/>
              </w:rPr>
            </w:pPr>
            <w:r w:rsidRPr="00263879">
              <w:rPr>
                <w:b/>
                <w:sz w:val="22"/>
                <w:szCs w:val="22"/>
              </w:rPr>
              <w:object w:dxaOrig="14865" w:dyaOrig="6180" w14:anchorId="784823C7">
                <v:shape id="_x0000_i1028" type="#_x0000_t75" style="width:336.4pt;height:139.05pt" o:ole="">
                  <v:imagedata r:id="rId44" o:title=""/>
                </v:shape>
                <o:OLEObject Type="Embed" ProgID="PBrush" ShapeID="_x0000_i1028" DrawAspect="Content" ObjectID="_1507723100" r:id="rId45"/>
              </w:object>
            </w:r>
          </w:p>
          <w:p w14:paraId="5BF2D8F8" w14:textId="77777777" w:rsidR="00E52931" w:rsidRPr="00091116" w:rsidRDefault="00E52931" w:rsidP="00E52931">
            <w:pPr>
              <w:jc w:val="center"/>
              <w:rPr>
                <w:sz w:val="16"/>
                <w:szCs w:val="16"/>
              </w:rPr>
            </w:pPr>
            <w:r w:rsidRPr="00091116">
              <w:rPr>
                <w:sz w:val="16"/>
                <w:szCs w:val="16"/>
              </w:rPr>
              <w:t xml:space="preserve">Fuente: DIA proyecto “Remediación de suelos para la reparación y rehabilitación de la vía férrea Arica - </w:t>
            </w:r>
            <w:proofErr w:type="spellStart"/>
            <w:r w:rsidRPr="00091116">
              <w:rPr>
                <w:sz w:val="16"/>
                <w:szCs w:val="16"/>
              </w:rPr>
              <w:t>Visviri</w:t>
            </w:r>
            <w:proofErr w:type="spellEnd"/>
            <w:r w:rsidRPr="00091116">
              <w:rPr>
                <w:sz w:val="16"/>
                <w:szCs w:val="16"/>
              </w:rPr>
              <w:t>”.</w:t>
            </w:r>
          </w:p>
          <w:p w14:paraId="0E7A8334" w14:textId="77777777" w:rsidR="00E52931" w:rsidRPr="009F2DFC" w:rsidRDefault="00E52931" w:rsidP="00E52931">
            <w:pPr>
              <w:jc w:val="center"/>
              <w:rPr>
                <w:b/>
                <w:szCs w:val="22"/>
              </w:rPr>
            </w:pPr>
          </w:p>
          <w:p w14:paraId="0D0824F4" w14:textId="57CAE7FD" w:rsidR="00E52931" w:rsidRDefault="00E52931" w:rsidP="00E52931">
            <w:pPr>
              <w:rPr>
                <w:b/>
                <w:u w:val="single"/>
              </w:rPr>
            </w:pPr>
            <w:r>
              <w:rPr>
                <w:b/>
                <w:u w:val="single"/>
              </w:rPr>
              <w:t>RCA</w:t>
            </w:r>
            <w:r w:rsidRPr="00A419FB">
              <w:rPr>
                <w:b/>
                <w:u w:val="single"/>
              </w:rPr>
              <w:t xml:space="preserve"> N° </w:t>
            </w:r>
            <w:r>
              <w:rPr>
                <w:b/>
                <w:u w:val="single"/>
              </w:rPr>
              <w:t>18</w:t>
            </w:r>
            <w:r w:rsidRPr="00A419FB">
              <w:rPr>
                <w:b/>
                <w:u w:val="single"/>
              </w:rPr>
              <w:t>/</w:t>
            </w:r>
            <w:r>
              <w:rPr>
                <w:b/>
                <w:u w:val="single"/>
              </w:rPr>
              <w:t>20</w:t>
            </w:r>
            <w:r w:rsidR="00B707CB">
              <w:rPr>
                <w:b/>
                <w:u w:val="single"/>
              </w:rPr>
              <w:t>08</w:t>
            </w:r>
            <w:r>
              <w:rPr>
                <w:b/>
                <w:u w:val="single"/>
              </w:rPr>
              <w:t xml:space="preserve">, </w:t>
            </w:r>
            <w:r w:rsidRPr="00D570B8">
              <w:rPr>
                <w:b/>
                <w:u w:val="single"/>
              </w:rPr>
              <w:t xml:space="preserve">Considerando </w:t>
            </w:r>
            <w:r>
              <w:rPr>
                <w:b/>
                <w:u w:val="single"/>
              </w:rPr>
              <w:t>3.15</w:t>
            </w:r>
          </w:p>
          <w:p w14:paraId="0C7E6DED" w14:textId="77777777" w:rsidR="00E52931" w:rsidRPr="00DD5CC3" w:rsidRDefault="00E52931" w:rsidP="00E52931">
            <w:r w:rsidRPr="00DD5CC3">
              <w:t xml:space="preserve">Respecto del cronograma de ejecución de las obras de saneamiento que se realizarán para el presente proyecto, en la ciudad de Arica éstas seguirán una secuencia que irá desde Puerto Arica hacia Río </w:t>
            </w:r>
            <w:proofErr w:type="spellStart"/>
            <w:r w:rsidRPr="00DD5CC3">
              <w:t>Lluta</w:t>
            </w:r>
            <w:proofErr w:type="spellEnd"/>
            <w:r w:rsidRPr="00DD5CC3">
              <w:t>. La velocidad de avance del saneamiento estará en directa relación con la capacidad de transporte que posee el ferrocarril a Puquíos (2 viajes con 6 carros/día), lo que equivale a transportar 180 m</w:t>
            </w:r>
            <w:r w:rsidRPr="00381AB4">
              <w:rPr>
                <w:vertAlign w:val="superscript"/>
              </w:rPr>
              <w:t>3</w:t>
            </w:r>
            <w:r w:rsidRPr="00DD5CC3">
              <w:t>/día. Si consideramos esta condicionante, se estima que el saneamiento por sector tardará lo siguiente:</w:t>
            </w:r>
          </w:p>
          <w:p w14:paraId="694BC2EF" w14:textId="77777777" w:rsidR="00E52931" w:rsidRPr="00852C0F" w:rsidRDefault="00E52931" w:rsidP="00695703">
            <w:pPr>
              <w:pStyle w:val="Prrafodelista"/>
              <w:numPr>
                <w:ilvl w:val="0"/>
                <w:numId w:val="8"/>
              </w:numPr>
            </w:pPr>
            <w:r w:rsidRPr="00852C0F">
              <w:t xml:space="preserve">Línea a </w:t>
            </w:r>
            <w:proofErr w:type="gramStart"/>
            <w:r w:rsidRPr="00852C0F">
              <w:t>Puerto :</w:t>
            </w:r>
            <w:proofErr w:type="gramEnd"/>
            <w:r w:rsidRPr="00852C0F">
              <w:t xml:space="preserve"> 30 días</w:t>
            </w:r>
            <w:r w:rsidR="00161B31">
              <w:t>.</w:t>
            </w:r>
          </w:p>
          <w:p w14:paraId="1A82409D" w14:textId="77777777" w:rsidR="00E52931" w:rsidRPr="00852C0F" w:rsidRDefault="00E52931" w:rsidP="00695703">
            <w:pPr>
              <w:pStyle w:val="Prrafodelista"/>
              <w:numPr>
                <w:ilvl w:val="0"/>
                <w:numId w:val="8"/>
              </w:numPr>
            </w:pPr>
            <w:proofErr w:type="gramStart"/>
            <w:r w:rsidRPr="00852C0F">
              <w:t>Maestranza :</w:t>
            </w:r>
            <w:proofErr w:type="gramEnd"/>
            <w:r w:rsidRPr="00852C0F">
              <w:t xml:space="preserve"> 231 días</w:t>
            </w:r>
            <w:r w:rsidR="00161B31">
              <w:t>.</w:t>
            </w:r>
          </w:p>
          <w:p w14:paraId="11F58F32" w14:textId="77777777" w:rsidR="00E52931" w:rsidRPr="00852C0F" w:rsidRDefault="00E52931" w:rsidP="00695703">
            <w:pPr>
              <w:pStyle w:val="Prrafodelista"/>
              <w:numPr>
                <w:ilvl w:val="0"/>
                <w:numId w:val="8"/>
              </w:numPr>
            </w:pPr>
            <w:r w:rsidRPr="00852C0F">
              <w:t xml:space="preserve">Línea a </w:t>
            </w:r>
            <w:proofErr w:type="spellStart"/>
            <w:proofErr w:type="gramStart"/>
            <w:r w:rsidRPr="00852C0F">
              <w:t>Lluta</w:t>
            </w:r>
            <w:proofErr w:type="spellEnd"/>
            <w:r w:rsidRPr="00852C0F">
              <w:t xml:space="preserve"> :</w:t>
            </w:r>
            <w:proofErr w:type="gramEnd"/>
            <w:r w:rsidRPr="00852C0F">
              <w:t xml:space="preserve"> 40 días</w:t>
            </w:r>
            <w:r w:rsidR="00161B31">
              <w:t>.</w:t>
            </w:r>
          </w:p>
          <w:p w14:paraId="14832192" w14:textId="77777777" w:rsidR="00E52931" w:rsidRPr="00852C0F" w:rsidRDefault="00E52931" w:rsidP="00695703">
            <w:pPr>
              <w:pStyle w:val="Prrafodelista"/>
              <w:numPr>
                <w:ilvl w:val="0"/>
                <w:numId w:val="8"/>
              </w:numPr>
            </w:pPr>
            <w:r w:rsidRPr="00852C0F">
              <w:t xml:space="preserve">Localidad de </w:t>
            </w:r>
            <w:proofErr w:type="spellStart"/>
            <w:proofErr w:type="gramStart"/>
            <w:r w:rsidRPr="00852C0F">
              <w:t>Alcérreca</w:t>
            </w:r>
            <w:proofErr w:type="spellEnd"/>
            <w:r w:rsidRPr="00852C0F">
              <w:t xml:space="preserve"> :</w:t>
            </w:r>
            <w:proofErr w:type="gramEnd"/>
            <w:r w:rsidRPr="00852C0F">
              <w:t xml:space="preserve"> 13 días</w:t>
            </w:r>
            <w:r w:rsidR="00161B31">
              <w:t>.</w:t>
            </w:r>
          </w:p>
          <w:p w14:paraId="05AB9E8E" w14:textId="77777777" w:rsidR="00E52931" w:rsidRPr="00852C0F" w:rsidRDefault="00E52931" w:rsidP="00695703">
            <w:pPr>
              <w:pStyle w:val="Prrafodelista"/>
              <w:numPr>
                <w:ilvl w:val="0"/>
                <w:numId w:val="8"/>
              </w:numPr>
            </w:pPr>
            <w:r w:rsidRPr="00852C0F">
              <w:t xml:space="preserve">Localidad de </w:t>
            </w:r>
            <w:proofErr w:type="spellStart"/>
            <w:proofErr w:type="gramStart"/>
            <w:r w:rsidRPr="00852C0F">
              <w:t>Visviri</w:t>
            </w:r>
            <w:proofErr w:type="spellEnd"/>
            <w:r w:rsidRPr="00852C0F">
              <w:t xml:space="preserve"> :</w:t>
            </w:r>
            <w:proofErr w:type="gramEnd"/>
            <w:r w:rsidRPr="00852C0F">
              <w:t xml:space="preserve"> 20 días</w:t>
            </w:r>
            <w:r w:rsidR="00161B31">
              <w:t>.</w:t>
            </w:r>
          </w:p>
          <w:p w14:paraId="23EE7020" w14:textId="77777777" w:rsidR="005A42DE" w:rsidRPr="003667FE" w:rsidRDefault="00E52931" w:rsidP="003667FE">
            <w:pPr>
              <w:pStyle w:val="Prrafodelista"/>
              <w:numPr>
                <w:ilvl w:val="0"/>
                <w:numId w:val="8"/>
              </w:numPr>
            </w:pPr>
            <w:r w:rsidRPr="00852C0F">
              <w:t>El proyecto tendrá un plazo total de 2 años.</w:t>
            </w:r>
          </w:p>
        </w:tc>
      </w:tr>
      <w:tr w:rsidR="006255D3" w:rsidRPr="0025129B" w14:paraId="176B7989" w14:textId="77777777" w:rsidTr="00091116">
        <w:trPr>
          <w:trHeight w:val="272"/>
        </w:trPr>
        <w:tc>
          <w:tcPr>
            <w:tcW w:w="5000" w:type="pct"/>
            <w:gridSpan w:val="2"/>
          </w:tcPr>
          <w:p w14:paraId="59E0B675" w14:textId="6399F490" w:rsidR="00CD5DA6" w:rsidRDefault="006255D3" w:rsidP="00F92002">
            <w:pPr>
              <w:jc w:val="left"/>
            </w:pPr>
            <w:r w:rsidRPr="00F15F8C">
              <w:rPr>
                <w:b/>
              </w:rPr>
              <w:lastRenderedPageBreak/>
              <w:t>Hechos:</w:t>
            </w:r>
            <w:r w:rsidRPr="007E2D5C">
              <w:t xml:space="preserve"> </w:t>
            </w:r>
          </w:p>
          <w:p w14:paraId="1CC499AC" w14:textId="77777777" w:rsidR="00573286" w:rsidRDefault="00573286" w:rsidP="00695703">
            <w:pPr>
              <w:pStyle w:val="Prrafodelista"/>
              <w:numPr>
                <w:ilvl w:val="0"/>
                <w:numId w:val="4"/>
              </w:numPr>
              <w:rPr>
                <w:rFonts w:ascii="Calibri" w:eastAsia="Times New Roman" w:hAnsi="Calibri"/>
                <w:color w:val="000000"/>
                <w:lang w:eastAsia="es-CL"/>
              </w:rPr>
            </w:pPr>
            <w:r>
              <w:rPr>
                <w:rFonts w:ascii="Calibri" w:eastAsia="Times New Roman" w:hAnsi="Calibri"/>
                <w:color w:val="000000"/>
                <w:lang w:eastAsia="es-CL"/>
              </w:rPr>
              <w:t xml:space="preserve">Se consultó al Sr. </w:t>
            </w:r>
            <w:proofErr w:type="spellStart"/>
            <w:r>
              <w:rPr>
                <w:rFonts w:ascii="Calibri" w:eastAsia="Times New Roman" w:hAnsi="Calibri"/>
                <w:color w:val="000000"/>
                <w:lang w:eastAsia="es-CL"/>
              </w:rPr>
              <w:t>Trevizán</w:t>
            </w:r>
            <w:proofErr w:type="spellEnd"/>
            <w:r>
              <w:rPr>
                <w:rFonts w:ascii="Calibri" w:eastAsia="Times New Roman" w:hAnsi="Calibri"/>
                <w:color w:val="000000"/>
                <w:lang w:eastAsia="es-CL"/>
              </w:rPr>
              <w:t xml:space="preserve"> </w:t>
            </w:r>
            <w:r w:rsidRPr="0065197B">
              <w:rPr>
                <w:rFonts w:ascii="Calibri" w:eastAsia="Times New Roman" w:hAnsi="Calibri"/>
                <w:color w:val="000000"/>
                <w:lang w:eastAsia="es-CL"/>
              </w:rPr>
              <w:t xml:space="preserve">por el estado actual del proyecto, </w:t>
            </w:r>
            <w:r w:rsidR="004B6A0D">
              <w:rPr>
                <w:rFonts w:ascii="Calibri" w:eastAsia="Times New Roman" w:hAnsi="Calibri"/>
                <w:color w:val="000000"/>
                <w:lang w:eastAsia="es-CL"/>
              </w:rPr>
              <w:t xml:space="preserve">quien </w:t>
            </w:r>
            <w:r w:rsidRPr="0065197B">
              <w:rPr>
                <w:rFonts w:ascii="Calibri" w:eastAsia="Times New Roman" w:hAnsi="Calibri"/>
                <w:color w:val="000000"/>
                <w:lang w:eastAsia="es-CL"/>
              </w:rPr>
              <w:t xml:space="preserve">indicó que aún falta por remediar </w:t>
            </w:r>
            <w:r w:rsidR="00CD54F8">
              <w:rPr>
                <w:rFonts w:ascii="Calibri" w:eastAsia="Times New Roman" w:hAnsi="Calibri"/>
                <w:color w:val="000000"/>
                <w:lang w:eastAsia="es-CL"/>
              </w:rPr>
              <w:t xml:space="preserve">el tramo </w:t>
            </w:r>
            <w:r w:rsidR="00E036BE">
              <w:rPr>
                <w:rFonts w:ascii="Calibri" w:eastAsia="Times New Roman" w:hAnsi="Calibri"/>
                <w:color w:val="000000"/>
                <w:lang w:eastAsia="es-CL"/>
              </w:rPr>
              <w:t xml:space="preserve">que va desde </w:t>
            </w:r>
            <w:r w:rsidR="005011EF">
              <w:rPr>
                <w:rFonts w:ascii="Calibri" w:eastAsia="Times New Roman" w:hAnsi="Calibri"/>
                <w:color w:val="000000"/>
                <w:lang w:eastAsia="es-CL"/>
              </w:rPr>
              <w:t xml:space="preserve">el </w:t>
            </w:r>
            <w:r w:rsidR="00E036BE">
              <w:rPr>
                <w:rFonts w:ascii="Calibri" w:eastAsia="Times New Roman" w:hAnsi="Calibri"/>
                <w:color w:val="000000"/>
                <w:lang w:eastAsia="es-CL"/>
              </w:rPr>
              <w:t xml:space="preserve">Puerto </w:t>
            </w:r>
            <w:r w:rsidR="005011EF">
              <w:rPr>
                <w:rFonts w:ascii="Calibri" w:eastAsia="Times New Roman" w:hAnsi="Calibri"/>
                <w:color w:val="000000"/>
                <w:lang w:eastAsia="es-CL"/>
              </w:rPr>
              <w:t xml:space="preserve">de Arica </w:t>
            </w:r>
            <w:r w:rsidR="00E036BE">
              <w:rPr>
                <w:rFonts w:ascii="Calibri" w:eastAsia="Times New Roman" w:hAnsi="Calibri"/>
                <w:color w:val="000000"/>
                <w:lang w:eastAsia="es-CL"/>
              </w:rPr>
              <w:t>hasta el kilómetro 4 de Robinson Rojas. Sin embargo</w:t>
            </w:r>
            <w:r w:rsidR="005011EF">
              <w:rPr>
                <w:rFonts w:ascii="Calibri" w:eastAsia="Times New Roman" w:hAnsi="Calibri"/>
                <w:color w:val="000000"/>
                <w:lang w:eastAsia="es-CL"/>
              </w:rPr>
              <w:t xml:space="preserve">, señaló que se encuentra remediado </w:t>
            </w:r>
            <w:r w:rsidR="00E036BE">
              <w:rPr>
                <w:rFonts w:ascii="Calibri" w:eastAsia="Times New Roman" w:hAnsi="Calibri"/>
                <w:color w:val="000000"/>
                <w:lang w:eastAsia="es-CL"/>
              </w:rPr>
              <w:t xml:space="preserve">el tramo comprendido entre </w:t>
            </w:r>
            <w:r w:rsidR="00585D9F">
              <w:rPr>
                <w:rFonts w:ascii="Calibri" w:eastAsia="Times New Roman" w:hAnsi="Calibri"/>
                <w:color w:val="000000"/>
                <w:lang w:eastAsia="es-CL"/>
              </w:rPr>
              <w:t xml:space="preserve">Robinson Rojas y </w:t>
            </w:r>
            <w:r w:rsidR="00E036BE">
              <w:rPr>
                <w:rFonts w:ascii="Calibri" w:eastAsia="Times New Roman" w:hAnsi="Calibri"/>
                <w:color w:val="000000"/>
                <w:lang w:eastAsia="es-CL"/>
              </w:rPr>
              <w:t xml:space="preserve">el kilómetro </w:t>
            </w:r>
            <w:r w:rsidR="005011EF">
              <w:rPr>
                <w:rFonts w:ascii="Calibri" w:eastAsia="Times New Roman" w:hAnsi="Calibri"/>
                <w:color w:val="000000"/>
                <w:lang w:eastAsia="es-CL"/>
              </w:rPr>
              <w:t>41</w:t>
            </w:r>
            <w:r w:rsidR="00585D9F">
              <w:rPr>
                <w:rFonts w:ascii="Calibri" w:eastAsia="Times New Roman" w:hAnsi="Calibri"/>
                <w:color w:val="000000"/>
                <w:lang w:eastAsia="es-CL"/>
              </w:rPr>
              <w:t xml:space="preserve"> de la vía férrea en el Valle de </w:t>
            </w:r>
            <w:proofErr w:type="spellStart"/>
            <w:r w:rsidR="00585D9F">
              <w:rPr>
                <w:rFonts w:ascii="Calibri" w:eastAsia="Times New Roman" w:hAnsi="Calibri"/>
                <w:color w:val="000000"/>
                <w:lang w:eastAsia="es-CL"/>
              </w:rPr>
              <w:t>Lluta</w:t>
            </w:r>
            <w:proofErr w:type="spellEnd"/>
            <w:r>
              <w:rPr>
                <w:rFonts w:ascii="Calibri" w:eastAsia="Times New Roman" w:hAnsi="Calibri"/>
                <w:color w:val="000000"/>
                <w:lang w:eastAsia="es-CL"/>
              </w:rPr>
              <w:t>. Además, el Sr. Jose Luis Hinojosa Ruiz, Gerente General Ferrocarril de Arica a La Paz S.A. indicó que la fecha de término del proyecto será el día 17 de marzo de 2016.</w:t>
            </w:r>
          </w:p>
          <w:p w14:paraId="3D4815EE" w14:textId="77777777" w:rsidR="00F84FF6" w:rsidRDefault="00F84FF6" w:rsidP="007015F1">
            <w:pPr>
              <w:rPr>
                <w:rFonts w:ascii="Calibri" w:eastAsia="Times New Roman" w:hAnsi="Calibri"/>
                <w:color w:val="000000"/>
                <w:u w:val="single"/>
                <w:lang w:eastAsia="es-CL"/>
              </w:rPr>
            </w:pPr>
          </w:p>
          <w:p w14:paraId="117E1904" w14:textId="77777777" w:rsidR="007015F1" w:rsidRPr="00520F5B" w:rsidRDefault="007015F1" w:rsidP="007015F1">
            <w:pPr>
              <w:rPr>
                <w:rFonts w:ascii="Calibri" w:eastAsia="Times New Roman" w:hAnsi="Calibri"/>
                <w:color w:val="000000"/>
                <w:u w:val="single"/>
                <w:lang w:eastAsia="es-CL"/>
              </w:rPr>
            </w:pPr>
            <w:r w:rsidRPr="00520F5B">
              <w:rPr>
                <w:rFonts w:ascii="Calibri" w:eastAsia="Times New Roman" w:hAnsi="Calibri"/>
                <w:color w:val="000000"/>
                <w:u w:val="single"/>
                <w:lang w:eastAsia="es-CL"/>
              </w:rPr>
              <w:t xml:space="preserve">Valle de </w:t>
            </w:r>
            <w:proofErr w:type="spellStart"/>
            <w:r w:rsidRPr="00520F5B">
              <w:rPr>
                <w:rFonts w:ascii="Calibri" w:eastAsia="Times New Roman" w:hAnsi="Calibri"/>
                <w:color w:val="000000"/>
                <w:u w:val="single"/>
                <w:lang w:eastAsia="es-CL"/>
              </w:rPr>
              <w:t>Lluta</w:t>
            </w:r>
            <w:proofErr w:type="spellEnd"/>
            <w:r w:rsidRPr="00520F5B">
              <w:rPr>
                <w:rFonts w:ascii="Calibri" w:eastAsia="Times New Roman" w:hAnsi="Calibri"/>
                <w:color w:val="000000"/>
                <w:u w:val="single"/>
                <w:lang w:eastAsia="es-CL"/>
              </w:rPr>
              <w:t>:</w:t>
            </w:r>
          </w:p>
          <w:p w14:paraId="2D9261DB" w14:textId="77777777" w:rsidR="007015F1" w:rsidRPr="00520F5B" w:rsidRDefault="007015F1" w:rsidP="00695703">
            <w:pPr>
              <w:pStyle w:val="Prrafodelista"/>
              <w:numPr>
                <w:ilvl w:val="0"/>
                <w:numId w:val="4"/>
              </w:numPr>
              <w:rPr>
                <w:rFonts w:ascii="Calibri" w:eastAsia="Times New Roman" w:hAnsi="Calibri"/>
                <w:color w:val="000000"/>
                <w:lang w:eastAsia="es-CL"/>
              </w:rPr>
            </w:pPr>
            <w:r w:rsidRPr="00520F5B">
              <w:rPr>
                <w:rFonts w:ascii="Calibri" w:eastAsia="Times New Roman" w:hAnsi="Calibri"/>
                <w:color w:val="000000"/>
                <w:lang w:eastAsia="es-CL"/>
              </w:rPr>
              <w:t>El recorrido se realizó desde este a oeste en dirección de la vía férrea</w:t>
            </w:r>
            <w:r w:rsidR="00BB245F">
              <w:rPr>
                <w:rFonts w:ascii="Calibri" w:eastAsia="Times New Roman" w:hAnsi="Calibri"/>
                <w:color w:val="000000"/>
                <w:lang w:eastAsia="es-CL"/>
              </w:rPr>
              <w:t>,</w:t>
            </w:r>
            <w:r w:rsidRPr="00520F5B">
              <w:rPr>
                <w:rFonts w:ascii="Calibri" w:eastAsia="Times New Roman" w:hAnsi="Calibri"/>
                <w:color w:val="000000"/>
                <w:lang w:eastAsia="es-CL"/>
              </w:rPr>
              <w:t xml:space="preserve"> realizando detenciones en cuatro sectores</w:t>
            </w:r>
            <w:r w:rsidR="002D7766" w:rsidRPr="00520F5B">
              <w:rPr>
                <w:rFonts w:ascii="Calibri" w:eastAsia="Times New Roman" w:hAnsi="Calibri"/>
                <w:color w:val="000000"/>
                <w:lang w:eastAsia="es-CL"/>
              </w:rPr>
              <w:t>, en los cuales se tomó una muestra de suelo superficial y otra a 15 cm de profundidad</w:t>
            </w:r>
            <w:r w:rsidR="003402BB" w:rsidRPr="00520F5B">
              <w:rPr>
                <w:rFonts w:ascii="Calibri" w:eastAsia="Times New Roman" w:hAnsi="Calibri"/>
                <w:color w:val="000000"/>
                <w:lang w:eastAsia="es-CL"/>
              </w:rPr>
              <w:t xml:space="preserve"> (Fotografía 9)</w:t>
            </w:r>
            <w:r w:rsidR="002D7766" w:rsidRPr="00520F5B">
              <w:rPr>
                <w:rFonts w:ascii="Calibri" w:eastAsia="Times New Roman" w:hAnsi="Calibri"/>
                <w:color w:val="000000"/>
                <w:lang w:eastAsia="es-CL"/>
              </w:rPr>
              <w:t>.</w:t>
            </w:r>
            <w:r w:rsidRPr="00520F5B">
              <w:rPr>
                <w:rFonts w:ascii="Calibri" w:eastAsia="Times New Roman" w:hAnsi="Calibri"/>
                <w:color w:val="000000"/>
                <w:lang w:eastAsia="es-CL"/>
              </w:rPr>
              <w:t xml:space="preserve"> </w:t>
            </w:r>
          </w:p>
          <w:p w14:paraId="63C0D943" w14:textId="77777777" w:rsidR="00CD5DA6" w:rsidRPr="00520F5B" w:rsidRDefault="00CD5DA6" w:rsidP="00F92002">
            <w:pPr>
              <w:jc w:val="left"/>
              <w:rPr>
                <w:color w:val="FF0000"/>
              </w:rPr>
            </w:pPr>
          </w:p>
          <w:p w14:paraId="785BBCD9" w14:textId="77777777" w:rsidR="00CD5DA6" w:rsidRPr="00520F5B" w:rsidRDefault="00CD5DA6" w:rsidP="00F92002">
            <w:pPr>
              <w:jc w:val="left"/>
              <w:rPr>
                <w:color w:val="FF0000"/>
                <w:u w:val="single"/>
              </w:rPr>
            </w:pPr>
            <w:r w:rsidRPr="00520F5B">
              <w:rPr>
                <w:rFonts w:ascii="Calibri" w:eastAsia="Times New Roman" w:hAnsi="Calibri"/>
                <w:color w:val="000000"/>
                <w:u w:val="single"/>
                <w:lang w:eastAsia="es-CL"/>
              </w:rPr>
              <w:t xml:space="preserve">Tramo Puente </w:t>
            </w:r>
            <w:proofErr w:type="spellStart"/>
            <w:r w:rsidRPr="00520F5B">
              <w:rPr>
                <w:rFonts w:ascii="Calibri" w:eastAsia="Times New Roman" w:hAnsi="Calibri"/>
                <w:color w:val="000000"/>
                <w:u w:val="single"/>
                <w:lang w:eastAsia="es-CL"/>
              </w:rPr>
              <w:t>Chacalluta</w:t>
            </w:r>
            <w:proofErr w:type="spellEnd"/>
            <w:r w:rsidRPr="00520F5B">
              <w:rPr>
                <w:rFonts w:ascii="Calibri" w:eastAsia="Times New Roman" w:hAnsi="Calibri"/>
                <w:color w:val="000000"/>
                <w:u w:val="single"/>
                <w:lang w:eastAsia="es-CL"/>
              </w:rPr>
              <w:t xml:space="preserve"> – Ex Maestranza</w:t>
            </w:r>
            <w:r w:rsidR="0019075E" w:rsidRPr="00520F5B">
              <w:rPr>
                <w:rFonts w:ascii="Calibri" w:eastAsia="Times New Roman" w:hAnsi="Calibri"/>
                <w:color w:val="000000"/>
                <w:u w:val="single"/>
                <w:lang w:eastAsia="es-CL"/>
              </w:rPr>
              <w:t>:</w:t>
            </w:r>
          </w:p>
          <w:p w14:paraId="7268C50B" w14:textId="77777777" w:rsidR="003667FE" w:rsidRPr="00BB245F" w:rsidRDefault="006255D3" w:rsidP="00091116">
            <w:pPr>
              <w:pStyle w:val="Prrafodelista"/>
              <w:numPr>
                <w:ilvl w:val="0"/>
                <w:numId w:val="4"/>
              </w:numPr>
              <w:rPr>
                <w:rFonts w:ascii="Calibri" w:eastAsia="Times New Roman" w:hAnsi="Calibri"/>
                <w:color w:val="000000"/>
                <w:lang w:eastAsia="es-CL"/>
              </w:rPr>
            </w:pPr>
            <w:r w:rsidRPr="00520F5B">
              <w:rPr>
                <w:rFonts w:ascii="Calibri" w:eastAsia="Times New Roman" w:hAnsi="Calibri"/>
                <w:color w:val="000000"/>
                <w:lang w:eastAsia="es-CL"/>
              </w:rPr>
              <w:t xml:space="preserve">Durante las actividades de inspección, </w:t>
            </w:r>
            <w:r w:rsidR="00CD5DA6" w:rsidRPr="00520F5B">
              <w:rPr>
                <w:rFonts w:ascii="Calibri" w:eastAsia="Times New Roman" w:hAnsi="Calibri"/>
                <w:color w:val="000000"/>
                <w:lang w:eastAsia="es-CL"/>
              </w:rPr>
              <w:t>s</w:t>
            </w:r>
            <w:r w:rsidR="00996AD1" w:rsidRPr="00520F5B">
              <w:rPr>
                <w:rFonts w:ascii="Calibri" w:eastAsia="Times New Roman" w:hAnsi="Calibri"/>
                <w:color w:val="000000"/>
                <w:lang w:eastAsia="es-CL"/>
              </w:rPr>
              <w:t>e recolectaron muestras de suelo superficial y a 15 cm de profundidad en cuatros sectores</w:t>
            </w:r>
            <w:r w:rsidR="003402BB" w:rsidRPr="00520F5B">
              <w:rPr>
                <w:rFonts w:ascii="Calibri" w:eastAsia="Times New Roman" w:hAnsi="Calibri"/>
                <w:color w:val="000000"/>
                <w:lang w:eastAsia="es-CL"/>
              </w:rPr>
              <w:t xml:space="preserve"> (Fotografía 10)</w:t>
            </w:r>
            <w:r w:rsidR="00996AD1" w:rsidRPr="00520F5B">
              <w:rPr>
                <w:rFonts w:ascii="Calibri" w:eastAsia="Times New Roman" w:hAnsi="Calibri"/>
                <w:color w:val="000000"/>
                <w:lang w:eastAsia="es-CL"/>
              </w:rPr>
              <w:t>.</w:t>
            </w:r>
          </w:p>
          <w:p w14:paraId="2D18B9B8" w14:textId="77777777" w:rsidR="00F11FBC" w:rsidRDefault="00F11FBC" w:rsidP="00CD5DA6">
            <w:pPr>
              <w:rPr>
                <w:rFonts w:ascii="Calibri" w:eastAsia="Times New Roman" w:hAnsi="Calibri"/>
                <w:color w:val="000000"/>
                <w:u w:val="single"/>
                <w:lang w:eastAsia="es-CL"/>
              </w:rPr>
            </w:pPr>
          </w:p>
          <w:p w14:paraId="385C2CB6" w14:textId="77777777" w:rsidR="00412620" w:rsidRPr="00412620" w:rsidRDefault="00412620" w:rsidP="00CD5DA6">
            <w:pPr>
              <w:rPr>
                <w:rFonts w:ascii="Calibri" w:eastAsia="Times New Roman" w:hAnsi="Calibri"/>
                <w:color w:val="000000"/>
                <w:u w:val="single"/>
                <w:lang w:eastAsia="es-CL"/>
              </w:rPr>
            </w:pPr>
            <w:r w:rsidRPr="00412620">
              <w:rPr>
                <w:rFonts w:ascii="Calibri" w:eastAsia="Times New Roman" w:hAnsi="Calibri"/>
                <w:color w:val="000000"/>
                <w:u w:val="single"/>
                <w:lang w:eastAsia="es-CL"/>
              </w:rPr>
              <w:lastRenderedPageBreak/>
              <w:t>Estación Central:</w:t>
            </w:r>
          </w:p>
          <w:p w14:paraId="432C0361" w14:textId="77777777" w:rsidR="00412620" w:rsidRPr="00412620" w:rsidRDefault="008C1EAD" w:rsidP="00091116">
            <w:pPr>
              <w:pStyle w:val="Prrafodelista"/>
              <w:numPr>
                <w:ilvl w:val="0"/>
                <w:numId w:val="4"/>
              </w:numPr>
              <w:rPr>
                <w:rFonts w:ascii="Calibri" w:eastAsia="Times New Roman" w:hAnsi="Calibri"/>
                <w:color w:val="000000"/>
                <w:lang w:eastAsia="es-CL"/>
              </w:rPr>
            </w:pPr>
            <w:r>
              <w:rPr>
                <w:rFonts w:ascii="Calibri" w:eastAsia="Times New Roman" w:hAnsi="Calibri"/>
                <w:color w:val="000000"/>
                <w:lang w:eastAsia="es-CL"/>
              </w:rPr>
              <w:t xml:space="preserve">Se recolectaron muestras de material sólido de color gris adherido en el exterior de las sacas cargadas en el tren y en la cubierta de los carros </w:t>
            </w:r>
            <w:r w:rsidR="00412620" w:rsidRPr="00412620">
              <w:rPr>
                <w:rFonts w:ascii="Calibri" w:eastAsia="Times New Roman" w:hAnsi="Calibri"/>
                <w:color w:val="000000"/>
                <w:lang w:eastAsia="es-CL"/>
              </w:rPr>
              <w:t>(Fotografías 2 y 3).</w:t>
            </w:r>
          </w:p>
          <w:p w14:paraId="0A8A8219" w14:textId="77777777" w:rsidR="00412620" w:rsidRDefault="00412620" w:rsidP="00CD5DA6">
            <w:pPr>
              <w:rPr>
                <w:rFonts w:ascii="Calibri" w:eastAsia="Times New Roman" w:hAnsi="Calibri"/>
                <w:color w:val="000000"/>
                <w:lang w:eastAsia="es-CL"/>
              </w:rPr>
            </w:pPr>
          </w:p>
          <w:p w14:paraId="7EADB519" w14:textId="77777777" w:rsidR="00CD5DA6" w:rsidRPr="00F56D40" w:rsidRDefault="006C1C50" w:rsidP="00CD5DA6">
            <w:pPr>
              <w:rPr>
                <w:rFonts w:ascii="Calibri" w:eastAsia="Times New Roman" w:hAnsi="Calibri"/>
                <w:color w:val="000000"/>
                <w:u w:val="single"/>
                <w:lang w:eastAsia="es-CL"/>
              </w:rPr>
            </w:pPr>
            <w:r w:rsidRPr="00CD5DA6">
              <w:rPr>
                <w:rFonts w:ascii="Calibri" w:eastAsia="Times New Roman" w:hAnsi="Calibri"/>
                <w:color w:val="000000"/>
                <w:u w:val="single"/>
                <w:lang w:eastAsia="es-CL"/>
              </w:rPr>
              <w:t>Depósito d</w:t>
            </w:r>
            <w:r w:rsidR="00CD5DA6" w:rsidRPr="00CD5DA6">
              <w:rPr>
                <w:rFonts w:ascii="Calibri" w:eastAsia="Times New Roman" w:hAnsi="Calibri"/>
                <w:color w:val="000000"/>
                <w:u w:val="single"/>
                <w:lang w:eastAsia="es-CL"/>
              </w:rPr>
              <w:t xml:space="preserve">e Seguridad </w:t>
            </w:r>
            <w:r w:rsidR="00CD5DA6" w:rsidRPr="00F56D40">
              <w:rPr>
                <w:rFonts w:ascii="Calibri" w:eastAsia="Times New Roman" w:hAnsi="Calibri"/>
                <w:color w:val="000000"/>
                <w:u w:val="single"/>
                <w:lang w:eastAsia="es-CL"/>
              </w:rPr>
              <w:t>Puquios</w:t>
            </w:r>
            <w:r w:rsidR="0019075E" w:rsidRPr="00F56D40">
              <w:rPr>
                <w:rFonts w:ascii="Calibri" w:eastAsia="Times New Roman" w:hAnsi="Calibri"/>
                <w:color w:val="000000"/>
                <w:u w:val="single"/>
                <w:lang w:eastAsia="es-CL"/>
              </w:rPr>
              <w:t>:</w:t>
            </w:r>
          </w:p>
          <w:p w14:paraId="69096CE0" w14:textId="77777777" w:rsidR="001417E0" w:rsidRPr="00F56D40" w:rsidRDefault="00456349" w:rsidP="00695703">
            <w:pPr>
              <w:pStyle w:val="Prrafodelista"/>
              <w:numPr>
                <w:ilvl w:val="0"/>
                <w:numId w:val="4"/>
              </w:numPr>
              <w:rPr>
                <w:rFonts w:ascii="Calibri" w:eastAsia="Times New Roman" w:hAnsi="Calibri"/>
                <w:color w:val="000000"/>
                <w:lang w:eastAsia="es-CL"/>
              </w:rPr>
            </w:pPr>
            <w:r w:rsidRPr="00F56D40">
              <w:rPr>
                <w:rFonts w:ascii="Calibri" w:eastAsia="Times New Roman" w:hAnsi="Calibri"/>
                <w:color w:val="000000"/>
                <w:lang w:eastAsia="es-CL"/>
              </w:rPr>
              <w:t>En el exterior del depósito s</w:t>
            </w:r>
            <w:r w:rsidR="006C1C50" w:rsidRPr="00F56D40">
              <w:rPr>
                <w:rFonts w:ascii="Calibri" w:eastAsia="Times New Roman" w:hAnsi="Calibri"/>
                <w:color w:val="000000"/>
                <w:lang w:eastAsia="es-CL"/>
              </w:rPr>
              <w:t xml:space="preserve">e realizó la toma de </w:t>
            </w:r>
            <w:r w:rsidR="008A0226" w:rsidRPr="00F56D40">
              <w:rPr>
                <w:rFonts w:ascii="Calibri" w:eastAsia="Times New Roman" w:hAnsi="Calibri"/>
                <w:color w:val="000000"/>
                <w:lang w:eastAsia="es-CL"/>
              </w:rPr>
              <w:t>seis</w:t>
            </w:r>
            <w:r w:rsidR="006C1C50" w:rsidRPr="00F56D40">
              <w:rPr>
                <w:rFonts w:ascii="Calibri" w:eastAsia="Times New Roman" w:hAnsi="Calibri"/>
                <w:color w:val="000000"/>
                <w:lang w:eastAsia="es-CL"/>
              </w:rPr>
              <w:t xml:space="preserve"> muestras de suelo superficial en distintos sectores</w:t>
            </w:r>
            <w:r w:rsidR="008A0226" w:rsidRPr="00F56D40">
              <w:rPr>
                <w:rFonts w:ascii="Calibri" w:eastAsia="Times New Roman" w:hAnsi="Calibri"/>
                <w:color w:val="000000"/>
                <w:lang w:eastAsia="es-CL"/>
              </w:rPr>
              <w:t xml:space="preserve"> y </w:t>
            </w:r>
            <w:r w:rsidR="006928CB" w:rsidRPr="00F56D40">
              <w:rPr>
                <w:rFonts w:ascii="Calibri" w:eastAsia="Times New Roman" w:hAnsi="Calibri"/>
                <w:color w:val="000000"/>
                <w:lang w:eastAsia="es-CL"/>
              </w:rPr>
              <w:t xml:space="preserve">en el interior se tomó </w:t>
            </w:r>
            <w:r w:rsidR="008A0226" w:rsidRPr="00F56D40">
              <w:rPr>
                <w:rFonts w:ascii="Calibri" w:eastAsia="Times New Roman" w:hAnsi="Calibri"/>
                <w:color w:val="000000"/>
                <w:lang w:eastAsia="es-CL"/>
              </w:rPr>
              <w:t xml:space="preserve">una muestra de material </w:t>
            </w:r>
            <w:r w:rsidR="003E70F9" w:rsidRPr="00F56D40">
              <w:rPr>
                <w:rFonts w:ascii="Calibri" w:eastAsia="Times New Roman" w:hAnsi="Calibri"/>
                <w:color w:val="000000"/>
                <w:lang w:eastAsia="es-CL"/>
              </w:rPr>
              <w:t xml:space="preserve">gris </w:t>
            </w:r>
            <w:r w:rsidR="008A0226" w:rsidRPr="00F56D40">
              <w:rPr>
                <w:rFonts w:ascii="Calibri" w:eastAsia="Times New Roman" w:hAnsi="Calibri"/>
                <w:color w:val="000000"/>
                <w:lang w:eastAsia="es-CL"/>
              </w:rPr>
              <w:t>contenido en una saca</w:t>
            </w:r>
            <w:r w:rsidR="00E049C9" w:rsidRPr="00F56D40">
              <w:rPr>
                <w:rFonts w:ascii="Calibri" w:eastAsia="Times New Roman" w:hAnsi="Calibri"/>
                <w:color w:val="000000"/>
                <w:lang w:eastAsia="es-CL"/>
              </w:rPr>
              <w:t xml:space="preserve"> (Fotografía 11)</w:t>
            </w:r>
            <w:r w:rsidR="001E7B42" w:rsidRPr="00F56D40">
              <w:rPr>
                <w:rFonts w:ascii="Calibri" w:eastAsia="Times New Roman" w:hAnsi="Calibri"/>
                <w:color w:val="000000"/>
                <w:lang w:eastAsia="es-CL"/>
              </w:rPr>
              <w:t>.</w:t>
            </w:r>
          </w:p>
          <w:p w14:paraId="29A2C3B0" w14:textId="77777777" w:rsidR="009E2F2C" w:rsidRPr="00F56D40" w:rsidRDefault="009E2F2C" w:rsidP="00F5007D">
            <w:pPr>
              <w:rPr>
                <w:rFonts w:ascii="Calibri" w:eastAsia="Times New Roman" w:hAnsi="Calibri"/>
                <w:color w:val="000000"/>
                <w:lang w:eastAsia="es-CL"/>
              </w:rPr>
            </w:pPr>
          </w:p>
          <w:p w14:paraId="643A0982" w14:textId="77777777" w:rsidR="001B008D" w:rsidRPr="00F56D40" w:rsidRDefault="001B008D" w:rsidP="00724EE0">
            <w:pPr>
              <w:rPr>
                <w:rFonts w:ascii="Calibri" w:eastAsia="Times New Roman" w:hAnsi="Calibri"/>
                <w:color w:val="000000"/>
                <w:u w:val="single"/>
                <w:lang w:eastAsia="es-CL"/>
              </w:rPr>
            </w:pPr>
            <w:r w:rsidRPr="00F56D40">
              <w:rPr>
                <w:rFonts w:ascii="Calibri" w:eastAsia="Times New Roman" w:hAnsi="Calibri"/>
                <w:color w:val="000000"/>
                <w:u w:val="single"/>
                <w:lang w:eastAsia="es-CL"/>
              </w:rPr>
              <w:t>Ex Maestranza:</w:t>
            </w:r>
          </w:p>
          <w:p w14:paraId="218BA083" w14:textId="77777777" w:rsidR="001B008D" w:rsidRPr="00F56D40" w:rsidRDefault="001B008D" w:rsidP="001B008D">
            <w:pPr>
              <w:ind w:left="-76"/>
              <w:rPr>
                <w:rFonts w:ascii="Calibri" w:eastAsia="Times New Roman" w:hAnsi="Calibri"/>
                <w:color w:val="000000"/>
                <w:lang w:eastAsia="es-CL"/>
              </w:rPr>
            </w:pPr>
            <w:r w:rsidRPr="00F56D40">
              <w:rPr>
                <w:rFonts w:ascii="Calibri" w:eastAsia="Times New Roman" w:hAnsi="Calibri"/>
                <w:color w:val="000000"/>
                <w:lang w:eastAsia="es-CL"/>
              </w:rPr>
              <w:t xml:space="preserve">Se observó los sectores remediados, el área donde se encuentran remediando, sector por remediar y el sector donde </w:t>
            </w:r>
            <w:r w:rsidR="00BB245F">
              <w:rPr>
                <w:rFonts w:ascii="Calibri" w:eastAsia="Times New Roman" w:hAnsi="Calibri"/>
                <w:color w:val="000000"/>
                <w:lang w:eastAsia="es-CL"/>
              </w:rPr>
              <w:t xml:space="preserve">se </w:t>
            </w:r>
            <w:r w:rsidRPr="00F56D40">
              <w:rPr>
                <w:rFonts w:ascii="Calibri" w:eastAsia="Times New Roman" w:hAnsi="Calibri"/>
                <w:color w:val="000000"/>
                <w:lang w:eastAsia="es-CL"/>
              </w:rPr>
              <w:t>est</w:t>
            </w:r>
            <w:r w:rsidR="00BB245F">
              <w:rPr>
                <w:rFonts w:ascii="Calibri" w:eastAsia="Times New Roman" w:hAnsi="Calibri"/>
                <w:color w:val="000000"/>
                <w:lang w:eastAsia="es-CL"/>
              </w:rPr>
              <w:t>aba</w:t>
            </w:r>
            <w:r w:rsidRPr="00F56D40">
              <w:rPr>
                <w:rFonts w:ascii="Calibri" w:eastAsia="Times New Roman" w:hAnsi="Calibri"/>
                <w:color w:val="000000"/>
                <w:lang w:eastAsia="es-CL"/>
              </w:rPr>
              <w:t xml:space="preserve"> realizando el ensacado, </w:t>
            </w:r>
            <w:r w:rsidR="00A55F34" w:rsidRPr="00F56D40">
              <w:rPr>
                <w:rFonts w:ascii="Calibri" w:eastAsia="Times New Roman" w:hAnsi="Calibri"/>
                <w:color w:val="000000"/>
                <w:lang w:eastAsia="es-CL"/>
              </w:rPr>
              <w:t>realizand</w:t>
            </w:r>
            <w:r w:rsidRPr="00F56D40">
              <w:rPr>
                <w:rFonts w:ascii="Calibri" w:eastAsia="Times New Roman" w:hAnsi="Calibri"/>
                <w:color w:val="000000"/>
                <w:lang w:eastAsia="es-CL"/>
              </w:rPr>
              <w:t>o lo siguiente:</w:t>
            </w:r>
          </w:p>
          <w:p w14:paraId="049984BB" w14:textId="77777777" w:rsidR="001B008D" w:rsidRPr="00F56D40" w:rsidRDefault="001B008D" w:rsidP="00695703">
            <w:pPr>
              <w:pStyle w:val="Prrafodelista"/>
              <w:numPr>
                <w:ilvl w:val="0"/>
                <w:numId w:val="4"/>
              </w:numPr>
              <w:rPr>
                <w:rFonts w:ascii="Calibri" w:eastAsia="Times New Roman" w:hAnsi="Calibri"/>
                <w:color w:val="000000"/>
                <w:lang w:eastAsia="es-CL"/>
              </w:rPr>
            </w:pPr>
            <w:r w:rsidRPr="00F56D40">
              <w:rPr>
                <w:rFonts w:ascii="Calibri" w:eastAsia="Times New Roman" w:hAnsi="Calibri"/>
                <w:color w:val="000000"/>
                <w:lang w:eastAsia="es-CL"/>
              </w:rPr>
              <w:t>En el sector remediado se recolectaron dos muestras, una de suelo superficial y otra a 15 cm de profundidad</w:t>
            </w:r>
            <w:r w:rsidR="00206336" w:rsidRPr="00F56D40">
              <w:rPr>
                <w:rFonts w:ascii="Calibri" w:eastAsia="Times New Roman" w:hAnsi="Calibri"/>
                <w:color w:val="000000"/>
                <w:lang w:eastAsia="es-CL"/>
              </w:rPr>
              <w:t xml:space="preserve"> (Fotografía 12)</w:t>
            </w:r>
            <w:r w:rsidRPr="00F56D40">
              <w:rPr>
                <w:rFonts w:ascii="Calibri" w:eastAsia="Times New Roman" w:hAnsi="Calibri"/>
                <w:color w:val="000000"/>
                <w:lang w:eastAsia="es-CL"/>
              </w:rPr>
              <w:t>.</w:t>
            </w:r>
          </w:p>
          <w:p w14:paraId="1085A3D2" w14:textId="77777777" w:rsidR="001B008D" w:rsidRPr="00F56D40" w:rsidRDefault="001B008D" w:rsidP="00695703">
            <w:pPr>
              <w:pStyle w:val="Prrafodelista"/>
              <w:numPr>
                <w:ilvl w:val="0"/>
                <w:numId w:val="4"/>
              </w:numPr>
              <w:rPr>
                <w:rFonts w:ascii="Calibri" w:eastAsia="Times New Roman" w:hAnsi="Calibri"/>
                <w:color w:val="000000"/>
                <w:lang w:eastAsia="es-CL"/>
              </w:rPr>
            </w:pPr>
            <w:r w:rsidRPr="00F56D40">
              <w:rPr>
                <w:rFonts w:ascii="Calibri" w:eastAsia="Times New Roman" w:hAnsi="Calibri"/>
                <w:color w:val="000000"/>
                <w:lang w:eastAsia="es-CL"/>
              </w:rPr>
              <w:t>En el sector por remediar se realizó la toma de dos muestras de suelo, una superficial y la otra a 15 cm de profundidad</w:t>
            </w:r>
            <w:r w:rsidR="005D6461" w:rsidRPr="00F56D40">
              <w:rPr>
                <w:rFonts w:ascii="Calibri" w:eastAsia="Times New Roman" w:hAnsi="Calibri"/>
                <w:color w:val="000000"/>
                <w:lang w:eastAsia="es-CL"/>
              </w:rPr>
              <w:t xml:space="preserve"> (Fotografía 1</w:t>
            </w:r>
            <w:r w:rsidR="00DA2382" w:rsidRPr="00F56D40">
              <w:rPr>
                <w:rFonts w:ascii="Calibri" w:eastAsia="Times New Roman" w:hAnsi="Calibri"/>
                <w:color w:val="000000"/>
                <w:lang w:eastAsia="es-CL"/>
              </w:rPr>
              <w:t>3</w:t>
            </w:r>
            <w:r w:rsidR="005D6461" w:rsidRPr="00F56D40">
              <w:rPr>
                <w:rFonts w:ascii="Calibri" w:eastAsia="Times New Roman" w:hAnsi="Calibri"/>
                <w:color w:val="000000"/>
                <w:lang w:eastAsia="es-CL"/>
              </w:rPr>
              <w:t>)</w:t>
            </w:r>
            <w:r w:rsidRPr="00F56D40">
              <w:rPr>
                <w:rFonts w:ascii="Calibri" w:eastAsia="Times New Roman" w:hAnsi="Calibri"/>
                <w:color w:val="000000"/>
                <w:lang w:eastAsia="es-CL"/>
              </w:rPr>
              <w:t>.</w:t>
            </w:r>
          </w:p>
          <w:p w14:paraId="71EA775E" w14:textId="77777777" w:rsidR="009E2F2C" w:rsidRPr="001B008D" w:rsidRDefault="009E2F2C" w:rsidP="001B008D">
            <w:pPr>
              <w:rPr>
                <w:rFonts w:ascii="Calibri" w:eastAsia="Times New Roman" w:hAnsi="Calibri"/>
                <w:color w:val="000000"/>
                <w:lang w:eastAsia="es-CL"/>
              </w:rPr>
            </w:pPr>
          </w:p>
          <w:p w14:paraId="4AF2474F" w14:textId="77777777" w:rsidR="00B1255A" w:rsidRPr="00B1255A" w:rsidRDefault="001B008D" w:rsidP="001B008D">
            <w:pPr>
              <w:rPr>
                <w:rFonts w:ascii="Calibri" w:eastAsia="Times New Roman" w:hAnsi="Calibri"/>
                <w:color w:val="000000"/>
                <w:u w:val="single"/>
                <w:lang w:eastAsia="es-CL"/>
              </w:rPr>
            </w:pPr>
            <w:r w:rsidRPr="00B1255A">
              <w:rPr>
                <w:rFonts w:ascii="Calibri" w:eastAsia="Times New Roman" w:hAnsi="Calibri"/>
                <w:color w:val="000000"/>
                <w:u w:val="single"/>
                <w:lang w:eastAsia="es-CL"/>
              </w:rPr>
              <w:t>Ex Maestranza – Puerto</w:t>
            </w:r>
            <w:r w:rsidR="00B1255A" w:rsidRPr="00B1255A">
              <w:rPr>
                <w:rFonts w:ascii="Calibri" w:eastAsia="Times New Roman" w:hAnsi="Calibri"/>
                <w:color w:val="000000"/>
                <w:u w:val="single"/>
                <w:lang w:eastAsia="es-CL"/>
              </w:rPr>
              <w:t>:</w:t>
            </w:r>
          </w:p>
          <w:p w14:paraId="4BA68CC5" w14:textId="77777777" w:rsidR="001B008D" w:rsidRPr="001B008D" w:rsidRDefault="00B1255A" w:rsidP="00695703">
            <w:pPr>
              <w:pStyle w:val="Prrafodelista"/>
              <w:numPr>
                <w:ilvl w:val="0"/>
                <w:numId w:val="4"/>
              </w:numPr>
              <w:rPr>
                <w:rFonts w:ascii="Calibri" w:eastAsia="Times New Roman" w:hAnsi="Calibri"/>
                <w:color w:val="000000"/>
                <w:lang w:eastAsia="es-CL"/>
              </w:rPr>
            </w:pPr>
            <w:r>
              <w:rPr>
                <w:rFonts w:ascii="Calibri" w:eastAsia="Times New Roman" w:hAnsi="Calibri"/>
                <w:color w:val="000000"/>
                <w:lang w:eastAsia="es-CL"/>
              </w:rPr>
              <w:t>S</w:t>
            </w:r>
            <w:r w:rsidR="001B008D" w:rsidRPr="001B008D">
              <w:rPr>
                <w:rFonts w:ascii="Calibri" w:eastAsia="Times New Roman" w:hAnsi="Calibri"/>
                <w:color w:val="000000"/>
                <w:lang w:eastAsia="es-CL"/>
              </w:rPr>
              <w:t>e recolectó una muestra de suelo superficial y otra a 15 cm de profundidad.</w:t>
            </w:r>
          </w:p>
          <w:p w14:paraId="4F73510F" w14:textId="77777777" w:rsidR="009E2F2C" w:rsidRPr="001B008D" w:rsidRDefault="009E2F2C" w:rsidP="001B008D">
            <w:pPr>
              <w:rPr>
                <w:rFonts w:ascii="Calibri" w:eastAsia="Times New Roman" w:hAnsi="Calibri"/>
                <w:color w:val="000000"/>
                <w:lang w:eastAsia="es-CL"/>
              </w:rPr>
            </w:pPr>
          </w:p>
          <w:p w14:paraId="15F99115" w14:textId="77777777" w:rsidR="00B1255A" w:rsidRPr="00B1255A" w:rsidRDefault="001B008D" w:rsidP="001B008D">
            <w:pPr>
              <w:rPr>
                <w:rFonts w:ascii="Calibri" w:eastAsia="Times New Roman" w:hAnsi="Calibri"/>
                <w:color w:val="000000"/>
                <w:u w:val="single"/>
                <w:lang w:eastAsia="es-CL"/>
              </w:rPr>
            </w:pPr>
            <w:r w:rsidRPr="00B1255A">
              <w:rPr>
                <w:rFonts w:ascii="Calibri" w:eastAsia="Times New Roman" w:hAnsi="Calibri"/>
                <w:color w:val="000000"/>
                <w:u w:val="single"/>
                <w:lang w:eastAsia="es-CL"/>
              </w:rPr>
              <w:t>Patio Antepuerto</w:t>
            </w:r>
            <w:r w:rsidR="00B1255A" w:rsidRPr="00B1255A">
              <w:rPr>
                <w:rFonts w:ascii="Calibri" w:eastAsia="Times New Roman" w:hAnsi="Calibri"/>
                <w:color w:val="000000"/>
                <w:u w:val="single"/>
                <w:lang w:eastAsia="es-CL"/>
              </w:rPr>
              <w:t>:</w:t>
            </w:r>
          </w:p>
          <w:p w14:paraId="223F83EF" w14:textId="77777777" w:rsidR="00917136" w:rsidRPr="00917136" w:rsidRDefault="00B1255A" w:rsidP="00695703">
            <w:pPr>
              <w:pStyle w:val="Prrafodelista"/>
              <w:numPr>
                <w:ilvl w:val="0"/>
                <w:numId w:val="4"/>
              </w:numPr>
              <w:rPr>
                <w:rFonts w:ascii="Calibri" w:eastAsia="Times New Roman" w:hAnsi="Calibri"/>
                <w:color w:val="000000"/>
                <w:lang w:eastAsia="es-CL"/>
              </w:rPr>
            </w:pPr>
            <w:r>
              <w:rPr>
                <w:rFonts w:ascii="Calibri" w:eastAsia="Times New Roman" w:hAnsi="Calibri"/>
                <w:color w:val="000000"/>
                <w:lang w:eastAsia="es-CL"/>
              </w:rPr>
              <w:t>S</w:t>
            </w:r>
            <w:r w:rsidR="001B008D" w:rsidRPr="001B008D">
              <w:rPr>
                <w:rFonts w:ascii="Calibri" w:eastAsia="Times New Roman" w:hAnsi="Calibri"/>
                <w:color w:val="000000"/>
                <w:lang w:eastAsia="es-CL"/>
              </w:rPr>
              <w:t>e recolectaron dos muestras, una de suelo superficial y la otra a 15 cm de profundidad.</w:t>
            </w:r>
          </w:p>
          <w:p w14:paraId="79B52F3A" w14:textId="77777777" w:rsidR="009E2F2C" w:rsidRDefault="009E2F2C" w:rsidP="00B27A38">
            <w:pPr>
              <w:rPr>
                <w:rFonts w:eastAsia="Times New Roman"/>
                <w:color w:val="000000"/>
                <w:lang w:eastAsia="es-CL"/>
              </w:rPr>
            </w:pPr>
          </w:p>
          <w:p w14:paraId="36E1C83F" w14:textId="77777777" w:rsidR="00B27A38" w:rsidRPr="00B27A38" w:rsidRDefault="00B27A38" w:rsidP="00B27A38">
            <w:pPr>
              <w:rPr>
                <w:rFonts w:eastAsia="Times New Roman"/>
                <w:color w:val="000000"/>
                <w:u w:val="single"/>
                <w:lang w:eastAsia="es-CL"/>
              </w:rPr>
            </w:pPr>
            <w:r w:rsidRPr="00B27A38">
              <w:rPr>
                <w:rFonts w:eastAsia="Times New Roman"/>
                <w:color w:val="000000"/>
                <w:u w:val="single"/>
                <w:lang w:eastAsia="es-CL"/>
              </w:rPr>
              <w:t xml:space="preserve">Estación </w:t>
            </w:r>
            <w:proofErr w:type="spellStart"/>
            <w:r w:rsidRPr="00B27A38">
              <w:rPr>
                <w:rFonts w:eastAsia="Times New Roman"/>
                <w:color w:val="000000"/>
                <w:u w:val="single"/>
                <w:lang w:eastAsia="es-CL"/>
              </w:rPr>
              <w:t>Alcérreca</w:t>
            </w:r>
            <w:proofErr w:type="spellEnd"/>
            <w:r w:rsidRPr="00B27A38">
              <w:rPr>
                <w:rFonts w:eastAsia="Times New Roman"/>
                <w:color w:val="000000"/>
                <w:u w:val="single"/>
                <w:lang w:eastAsia="es-CL"/>
              </w:rPr>
              <w:t>:</w:t>
            </w:r>
          </w:p>
          <w:p w14:paraId="0ECBDC40" w14:textId="77777777" w:rsidR="00B27A38" w:rsidRPr="00B352BB" w:rsidRDefault="00B27A38" w:rsidP="00695703">
            <w:pPr>
              <w:pStyle w:val="Prrafodelista"/>
              <w:numPr>
                <w:ilvl w:val="0"/>
                <w:numId w:val="4"/>
              </w:numPr>
              <w:rPr>
                <w:rFonts w:ascii="Calibri" w:eastAsia="Times New Roman" w:hAnsi="Calibri"/>
                <w:color w:val="000000"/>
                <w:lang w:eastAsia="es-CL"/>
              </w:rPr>
            </w:pPr>
            <w:r w:rsidRPr="00B352BB">
              <w:rPr>
                <w:rFonts w:ascii="Calibri" w:eastAsia="Times New Roman" w:hAnsi="Calibri"/>
                <w:color w:val="000000"/>
                <w:lang w:eastAsia="es-CL"/>
              </w:rPr>
              <w:t>Se realizó la toma de muestras de suelo superficial y a 10 cm de profundidad.</w:t>
            </w:r>
          </w:p>
          <w:p w14:paraId="3DCD420A" w14:textId="77777777" w:rsidR="006C1C50" w:rsidRDefault="006C1C50" w:rsidP="00996AD1">
            <w:pPr>
              <w:jc w:val="left"/>
              <w:rPr>
                <w:b/>
                <w:color w:val="FF0000"/>
              </w:rPr>
            </w:pPr>
          </w:p>
          <w:p w14:paraId="066B5BB8" w14:textId="77777777" w:rsidR="003F6BBD" w:rsidRPr="00440489" w:rsidRDefault="003F6BBD" w:rsidP="003F6BBD">
            <w:pPr>
              <w:rPr>
                <w:rFonts w:eastAsia="Times New Roman"/>
                <w:color w:val="000000"/>
                <w:u w:val="single"/>
                <w:lang w:eastAsia="es-CL"/>
              </w:rPr>
            </w:pPr>
            <w:r w:rsidRPr="00440489">
              <w:rPr>
                <w:rFonts w:eastAsia="Times New Roman"/>
                <w:color w:val="000000"/>
                <w:u w:val="single"/>
                <w:lang w:eastAsia="es-CL"/>
              </w:rPr>
              <w:t xml:space="preserve">Estación </w:t>
            </w:r>
            <w:proofErr w:type="spellStart"/>
            <w:r w:rsidRPr="00440489">
              <w:rPr>
                <w:rFonts w:eastAsia="Times New Roman"/>
                <w:color w:val="000000"/>
                <w:u w:val="single"/>
                <w:lang w:eastAsia="es-CL"/>
              </w:rPr>
              <w:t>Visviri</w:t>
            </w:r>
            <w:proofErr w:type="spellEnd"/>
          </w:p>
          <w:p w14:paraId="5FAA4C67" w14:textId="77777777" w:rsidR="002D6D5E" w:rsidRDefault="003F6BBD" w:rsidP="00A41EC4">
            <w:pPr>
              <w:pStyle w:val="Prrafodelista"/>
              <w:numPr>
                <w:ilvl w:val="0"/>
                <w:numId w:val="4"/>
              </w:numPr>
              <w:rPr>
                <w:rFonts w:ascii="Calibri" w:eastAsia="Times New Roman" w:hAnsi="Calibri"/>
                <w:color w:val="000000"/>
                <w:lang w:eastAsia="es-CL"/>
              </w:rPr>
            </w:pPr>
            <w:r w:rsidRPr="00B352BB">
              <w:rPr>
                <w:rFonts w:ascii="Calibri" w:eastAsia="Times New Roman" w:hAnsi="Calibri"/>
                <w:color w:val="000000"/>
                <w:lang w:eastAsia="es-CL"/>
              </w:rPr>
              <w:t>Se realizó la recolección de una muestra de suelo superficial entre las vías del tren.</w:t>
            </w:r>
          </w:p>
          <w:p w14:paraId="3301DB45" w14:textId="77777777" w:rsidR="00C32DD4" w:rsidRDefault="00C32DD4" w:rsidP="00695775">
            <w:pPr>
              <w:pStyle w:val="Prrafodelista"/>
              <w:ind w:left="360"/>
              <w:rPr>
                <w:rFonts w:ascii="Calibri" w:eastAsia="Times New Roman" w:hAnsi="Calibri"/>
                <w:color w:val="000000"/>
                <w:lang w:eastAsia="es-CL"/>
              </w:rPr>
            </w:pPr>
          </w:p>
          <w:p w14:paraId="0780E785" w14:textId="427AA1E7" w:rsidR="00AC4F20" w:rsidRPr="00551829" w:rsidRDefault="00AC4F20" w:rsidP="00060417">
            <w:pPr>
              <w:rPr>
                <w:b/>
              </w:rPr>
            </w:pPr>
            <w:r w:rsidRPr="00551829">
              <w:rPr>
                <w:b/>
              </w:rPr>
              <w:t>Resultados examen de Información</w:t>
            </w:r>
            <w:r w:rsidR="008F2118" w:rsidRPr="00551829">
              <w:rPr>
                <w:b/>
              </w:rPr>
              <w:t>:</w:t>
            </w:r>
          </w:p>
          <w:p w14:paraId="095AA44D" w14:textId="1E32B1AC" w:rsidR="00AC4F20" w:rsidRPr="00551829" w:rsidRDefault="00AC4F20" w:rsidP="00AC4F20">
            <w:pPr>
              <w:pStyle w:val="Prrafodelista"/>
              <w:numPr>
                <w:ilvl w:val="0"/>
                <w:numId w:val="4"/>
              </w:numPr>
              <w:rPr>
                <w:rFonts w:ascii="Calibri" w:eastAsia="Times New Roman" w:hAnsi="Calibri"/>
                <w:color w:val="000000"/>
                <w:lang w:eastAsia="es-CL"/>
              </w:rPr>
            </w:pPr>
            <w:r w:rsidRPr="00551829">
              <w:rPr>
                <w:rFonts w:ascii="Calibri" w:eastAsia="Times New Roman" w:hAnsi="Calibri"/>
                <w:color w:val="000000"/>
                <w:lang w:eastAsia="es-CL"/>
              </w:rPr>
              <w:t>De la revisión de los planos entregados por el titular</w:t>
            </w:r>
            <w:r w:rsidR="002C1F84" w:rsidRPr="00551829">
              <w:rPr>
                <w:rFonts w:ascii="Calibri" w:eastAsia="Times New Roman" w:hAnsi="Calibri"/>
                <w:color w:val="000000"/>
                <w:lang w:eastAsia="es-CL"/>
              </w:rPr>
              <w:t xml:space="preserve"> </w:t>
            </w:r>
            <w:r w:rsidR="002C1F84" w:rsidRPr="00927B01">
              <w:rPr>
                <w:rFonts w:ascii="Calibri" w:eastAsia="Times New Roman" w:hAnsi="Calibri"/>
                <w:color w:val="000000"/>
                <w:lang w:eastAsia="es-CL"/>
              </w:rPr>
              <w:t xml:space="preserve">(Anexo </w:t>
            </w:r>
            <w:r w:rsidR="003C7D63" w:rsidRPr="00927B01">
              <w:rPr>
                <w:rFonts w:ascii="Calibri" w:eastAsia="Times New Roman" w:hAnsi="Calibri"/>
                <w:color w:val="000000"/>
                <w:lang w:eastAsia="es-CL"/>
              </w:rPr>
              <w:t>5</w:t>
            </w:r>
            <w:r w:rsidR="002C1F84" w:rsidRPr="00551829">
              <w:rPr>
                <w:rFonts w:ascii="Calibri" w:eastAsia="Times New Roman" w:hAnsi="Calibri"/>
                <w:color w:val="000000"/>
                <w:lang w:eastAsia="es-CL"/>
              </w:rPr>
              <w:t>)</w:t>
            </w:r>
            <w:r w:rsidR="00441D9E" w:rsidRPr="00551829">
              <w:rPr>
                <w:rFonts w:ascii="Calibri" w:eastAsia="Times New Roman" w:hAnsi="Calibri"/>
                <w:color w:val="000000"/>
                <w:lang w:eastAsia="es-CL"/>
              </w:rPr>
              <w:t>,</w:t>
            </w:r>
            <w:r w:rsidR="00C73C73" w:rsidRPr="00551829">
              <w:rPr>
                <w:rFonts w:ascii="Calibri" w:eastAsia="Times New Roman" w:hAnsi="Calibri"/>
                <w:color w:val="000000"/>
                <w:lang w:eastAsia="es-CL"/>
              </w:rPr>
              <w:t xml:space="preserve"> se constató que efectivamente </w:t>
            </w:r>
            <w:r w:rsidR="000B4896" w:rsidRPr="00551829">
              <w:rPr>
                <w:rFonts w:ascii="Calibri" w:eastAsia="Times New Roman" w:hAnsi="Calibri"/>
                <w:color w:val="000000"/>
                <w:lang w:eastAsia="es-CL"/>
              </w:rPr>
              <w:t xml:space="preserve">aún </w:t>
            </w:r>
            <w:r w:rsidR="000309BC" w:rsidRPr="00551829">
              <w:rPr>
                <w:rFonts w:ascii="Calibri" w:eastAsia="Times New Roman" w:hAnsi="Calibri"/>
                <w:color w:val="000000"/>
                <w:lang w:eastAsia="es-CL"/>
              </w:rPr>
              <w:t xml:space="preserve">no se encuentra remediado </w:t>
            </w:r>
            <w:r w:rsidR="00C73C73" w:rsidRPr="00551829">
              <w:rPr>
                <w:rFonts w:ascii="Calibri" w:eastAsia="Times New Roman" w:hAnsi="Calibri"/>
                <w:color w:val="000000"/>
                <w:lang w:eastAsia="es-CL"/>
              </w:rPr>
              <w:t>el sector comprendido entre el Puerto de Arica y el</w:t>
            </w:r>
            <w:r w:rsidR="00D8262C" w:rsidRPr="00551829">
              <w:rPr>
                <w:rFonts w:ascii="Calibri" w:eastAsia="Times New Roman" w:hAnsi="Calibri"/>
                <w:color w:val="000000"/>
                <w:lang w:eastAsia="es-CL"/>
              </w:rPr>
              <w:t xml:space="preserve"> kilómetro 4 de Robinson Rojas, que corresponde a los tramos “Línea a Puerto” y “Línea a </w:t>
            </w:r>
            <w:proofErr w:type="spellStart"/>
            <w:r w:rsidR="00D8262C" w:rsidRPr="00551829">
              <w:rPr>
                <w:rFonts w:ascii="Calibri" w:eastAsia="Times New Roman" w:hAnsi="Calibri"/>
                <w:color w:val="000000"/>
                <w:lang w:eastAsia="es-CL"/>
              </w:rPr>
              <w:t>Lluta</w:t>
            </w:r>
            <w:proofErr w:type="spellEnd"/>
            <w:r w:rsidR="00D8262C" w:rsidRPr="00551829">
              <w:rPr>
                <w:rFonts w:ascii="Calibri" w:eastAsia="Times New Roman" w:hAnsi="Calibri"/>
                <w:color w:val="000000"/>
                <w:lang w:eastAsia="es-CL"/>
              </w:rPr>
              <w:t>”</w:t>
            </w:r>
            <w:r w:rsidR="00441D9E" w:rsidRPr="00551829">
              <w:rPr>
                <w:rFonts w:ascii="Calibri" w:eastAsia="Times New Roman" w:hAnsi="Calibri"/>
                <w:color w:val="000000"/>
                <w:lang w:eastAsia="es-CL"/>
              </w:rPr>
              <w:t>,</w:t>
            </w:r>
            <w:r w:rsidR="00F73BCB" w:rsidRPr="00551829">
              <w:rPr>
                <w:rFonts w:ascii="Calibri" w:eastAsia="Times New Roman" w:hAnsi="Calibri"/>
                <w:color w:val="000000"/>
                <w:lang w:eastAsia="es-CL"/>
              </w:rPr>
              <w:t xml:space="preserve"> </w:t>
            </w:r>
            <w:r w:rsidR="00441D9E" w:rsidRPr="00551829">
              <w:rPr>
                <w:rFonts w:ascii="Calibri" w:eastAsia="Times New Roman" w:hAnsi="Calibri"/>
                <w:color w:val="000000"/>
                <w:lang w:eastAsia="es-CL"/>
              </w:rPr>
              <w:t xml:space="preserve">siendo que para dichos tramos los plazos </w:t>
            </w:r>
            <w:r w:rsidR="00441D9E" w:rsidRPr="00551829">
              <w:t xml:space="preserve">de ejecución de las obras de saneamiento eran de 30 y 40 días respectivamente, según lo </w:t>
            </w:r>
            <w:r w:rsidR="00F73BCB" w:rsidRPr="00551829">
              <w:rPr>
                <w:rFonts w:ascii="Calibri" w:eastAsia="Times New Roman" w:hAnsi="Calibri"/>
                <w:color w:val="000000"/>
                <w:lang w:eastAsia="es-CL"/>
              </w:rPr>
              <w:t xml:space="preserve">indicado en </w:t>
            </w:r>
            <w:r w:rsidR="000B4896" w:rsidRPr="00551829">
              <w:rPr>
                <w:rFonts w:ascii="Calibri" w:eastAsia="Times New Roman" w:hAnsi="Calibri"/>
                <w:color w:val="000000"/>
                <w:lang w:eastAsia="es-CL"/>
              </w:rPr>
              <w:t>el</w:t>
            </w:r>
            <w:r w:rsidR="00F73BCB" w:rsidRPr="00551829">
              <w:rPr>
                <w:rFonts w:ascii="Calibri" w:eastAsia="Times New Roman" w:hAnsi="Calibri"/>
                <w:color w:val="000000"/>
                <w:lang w:eastAsia="es-CL"/>
              </w:rPr>
              <w:t xml:space="preserve"> Considerando 3.15 de la RCA N° </w:t>
            </w:r>
            <w:r w:rsidR="000309BC" w:rsidRPr="00551829">
              <w:rPr>
                <w:rFonts w:ascii="Calibri" w:eastAsia="Times New Roman" w:hAnsi="Calibri"/>
                <w:color w:val="000000"/>
                <w:lang w:eastAsia="es-CL"/>
              </w:rPr>
              <w:t>18/2008</w:t>
            </w:r>
            <w:r w:rsidR="007E1A5C" w:rsidRPr="00551829">
              <w:t>.</w:t>
            </w:r>
          </w:p>
          <w:p w14:paraId="4918FB86" w14:textId="77777777" w:rsidR="00C125BF" w:rsidRPr="00AA16D2" w:rsidRDefault="00C125BF" w:rsidP="00C125BF">
            <w:pPr>
              <w:pStyle w:val="Prrafodelista"/>
              <w:ind w:left="360"/>
              <w:rPr>
                <w:rFonts w:ascii="Calibri" w:eastAsia="Times New Roman" w:hAnsi="Calibri"/>
                <w:color w:val="000000"/>
                <w:highlight w:val="cyan"/>
                <w:lang w:eastAsia="es-CL"/>
              </w:rPr>
            </w:pPr>
          </w:p>
          <w:p w14:paraId="755DD0C5" w14:textId="13E38637" w:rsidR="008F2118" w:rsidRDefault="008F2118" w:rsidP="008F2118">
            <w:pPr>
              <w:pStyle w:val="Prrafodelista"/>
              <w:numPr>
                <w:ilvl w:val="0"/>
                <w:numId w:val="4"/>
              </w:numPr>
              <w:rPr>
                <w:rFonts w:ascii="Calibri" w:eastAsia="Times New Roman" w:hAnsi="Calibri"/>
                <w:color w:val="000000"/>
                <w:lang w:eastAsia="es-CL"/>
              </w:rPr>
            </w:pPr>
            <w:r>
              <w:rPr>
                <w:rFonts w:ascii="Calibri" w:eastAsia="Times New Roman" w:hAnsi="Calibri"/>
                <w:color w:val="000000"/>
                <w:lang w:eastAsia="es-CL"/>
              </w:rPr>
              <w:t xml:space="preserve">Realizado el análisis de los resultados obtenidos del muestreo de suelo (Anexo </w:t>
            </w:r>
            <w:r w:rsidR="001A7BD4">
              <w:rPr>
                <w:rFonts w:ascii="Calibri" w:eastAsia="Times New Roman" w:hAnsi="Calibri"/>
                <w:color w:val="000000"/>
                <w:lang w:eastAsia="es-CL"/>
              </w:rPr>
              <w:t>6</w:t>
            </w:r>
            <w:r>
              <w:rPr>
                <w:rFonts w:ascii="Calibri" w:eastAsia="Times New Roman" w:hAnsi="Calibri"/>
                <w:color w:val="000000"/>
                <w:lang w:eastAsia="es-CL"/>
              </w:rPr>
              <w:t>), se constató lo siguiente:</w:t>
            </w:r>
          </w:p>
          <w:p w14:paraId="2B1F1B9D" w14:textId="77777777" w:rsidR="008F2118" w:rsidRDefault="008F2118" w:rsidP="008F2118">
            <w:pPr>
              <w:pStyle w:val="Prrafodelista"/>
              <w:numPr>
                <w:ilvl w:val="0"/>
                <w:numId w:val="18"/>
              </w:numPr>
              <w:rPr>
                <w:rFonts w:ascii="Calibri" w:eastAsia="Times New Roman" w:hAnsi="Calibri"/>
                <w:color w:val="000000"/>
                <w:lang w:eastAsia="es-CL"/>
              </w:rPr>
            </w:pPr>
            <w:r>
              <w:rPr>
                <w:rFonts w:ascii="Calibri" w:eastAsia="Times New Roman" w:hAnsi="Calibri"/>
                <w:color w:val="000000"/>
                <w:lang w:eastAsia="es-CL"/>
              </w:rPr>
              <w:t>L</w:t>
            </w:r>
            <w:r w:rsidRPr="00C5780F">
              <w:rPr>
                <w:rFonts w:ascii="Calibri" w:eastAsia="Times New Roman" w:hAnsi="Calibri"/>
                <w:color w:val="000000"/>
                <w:lang w:eastAsia="es-CL"/>
              </w:rPr>
              <w:t>as muestras</w:t>
            </w:r>
            <w:r>
              <w:rPr>
                <w:rFonts w:ascii="Calibri" w:eastAsia="Times New Roman" w:hAnsi="Calibri"/>
                <w:color w:val="000000"/>
                <w:lang w:eastAsia="es-CL"/>
              </w:rPr>
              <w:t xml:space="preserve"> recolectadas en Patio Antepuerto, Tramo Puerto a Ex maestranza y Ex maestranza por remediar (PA1, PA2, </w:t>
            </w:r>
            <w:r w:rsidRPr="00C5780F">
              <w:rPr>
                <w:rFonts w:ascii="Calibri" w:eastAsia="Times New Roman" w:hAnsi="Calibri"/>
                <w:color w:val="000000"/>
                <w:lang w:eastAsia="es-CL"/>
              </w:rPr>
              <w:t>TPM1</w:t>
            </w:r>
            <w:r>
              <w:rPr>
                <w:rFonts w:ascii="Calibri" w:eastAsia="Times New Roman" w:hAnsi="Calibri"/>
                <w:color w:val="000000"/>
                <w:lang w:eastAsia="es-CL"/>
              </w:rPr>
              <w:t>,</w:t>
            </w:r>
            <w:r w:rsidRPr="00C5780F">
              <w:rPr>
                <w:rFonts w:ascii="Calibri" w:eastAsia="Times New Roman" w:hAnsi="Calibri"/>
                <w:color w:val="000000"/>
                <w:lang w:eastAsia="es-CL"/>
              </w:rPr>
              <w:t xml:space="preserve"> TMP2</w:t>
            </w:r>
            <w:r>
              <w:rPr>
                <w:rFonts w:ascii="Calibri" w:eastAsia="Times New Roman" w:hAnsi="Calibri"/>
                <w:color w:val="000000"/>
                <w:lang w:eastAsia="es-CL"/>
              </w:rPr>
              <w:t>,</w:t>
            </w:r>
            <w:r w:rsidRPr="00C5780F">
              <w:rPr>
                <w:rFonts w:ascii="Calibri" w:eastAsia="Times New Roman" w:hAnsi="Calibri"/>
                <w:color w:val="000000"/>
                <w:lang w:eastAsia="es-CL"/>
              </w:rPr>
              <w:t xml:space="preserve"> </w:t>
            </w:r>
            <w:r w:rsidRPr="003C6F65">
              <w:rPr>
                <w:rFonts w:ascii="Calibri" w:eastAsia="Times New Roman" w:hAnsi="Calibri"/>
                <w:color w:val="000000"/>
                <w:lang w:eastAsia="es-CL"/>
              </w:rPr>
              <w:t>MPR1, MPR2</w:t>
            </w:r>
            <w:r>
              <w:rPr>
                <w:rFonts w:ascii="Calibri" w:eastAsia="Times New Roman" w:hAnsi="Calibri"/>
                <w:color w:val="000000"/>
                <w:lang w:eastAsia="es-CL"/>
              </w:rPr>
              <w:t xml:space="preserve">) </w:t>
            </w:r>
            <w:r w:rsidRPr="00C5780F">
              <w:rPr>
                <w:rFonts w:ascii="Calibri" w:eastAsia="Times New Roman" w:hAnsi="Calibri"/>
                <w:color w:val="000000"/>
                <w:lang w:eastAsia="es-CL"/>
              </w:rPr>
              <w:t>supera</w:t>
            </w:r>
            <w:r>
              <w:rPr>
                <w:rFonts w:ascii="Calibri" w:eastAsia="Times New Roman" w:hAnsi="Calibri"/>
                <w:color w:val="000000"/>
                <w:lang w:eastAsia="es-CL"/>
              </w:rPr>
              <w:t>ro</w:t>
            </w:r>
            <w:r w:rsidRPr="00C5780F">
              <w:rPr>
                <w:rFonts w:ascii="Calibri" w:eastAsia="Times New Roman" w:hAnsi="Calibri"/>
                <w:color w:val="000000"/>
                <w:lang w:eastAsia="es-CL"/>
              </w:rPr>
              <w:t xml:space="preserve">n el valor de 400 mg/kg </w:t>
            </w:r>
            <w:r>
              <w:rPr>
                <w:rFonts w:ascii="Calibri" w:eastAsia="Times New Roman" w:hAnsi="Calibri"/>
                <w:color w:val="000000"/>
                <w:lang w:eastAsia="es-CL"/>
              </w:rPr>
              <w:t>correspondiente al Valor Estándar de Referencia Concentración de Plomo establecido en el Considerando 3.8. de la RCA 18/2008</w:t>
            </w:r>
            <w:r w:rsidRPr="00C5780F">
              <w:rPr>
                <w:rFonts w:ascii="Calibri" w:eastAsia="Times New Roman" w:hAnsi="Calibri"/>
                <w:color w:val="000000"/>
                <w:lang w:eastAsia="es-CL"/>
              </w:rPr>
              <w:t>, pero se enc</w:t>
            </w:r>
            <w:r>
              <w:rPr>
                <w:rFonts w:ascii="Calibri" w:eastAsia="Times New Roman" w:hAnsi="Calibri"/>
                <w:color w:val="000000"/>
                <w:lang w:eastAsia="es-CL"/>
              </w:rPr>
              <w:t>o</w:t>
            </w:r>
            <w:r w:rsidRPr="00C5780F">
              <w:rPr>
                <w:rFonts w:ascii="Calibri" w:eastAsia="Times New Roman" w:hAnsi="Calibri"/>
                <w:color w:val="000000"/>
                <w:lang w:eastAsia="es-CL"/>
              </w:rPr>
              <w:t>ntra</w:t>
            </w:r>
            <w:r>
              <w:rPr>
                <w:rFonts w:ascii="Calibri" w:eastAsia="Times New Roman" w:hAnsi="Calibri"/>
                <w:color w:val="000000"/>
                <w:lang w:eastAsia="es-CL"/>
              </w:rPr>
              <w:t>ba</w:t>
            </w:r>
            <w:r w:rsidRPr="00C5780F">
              <w:rPr>
                <w:rFonts w:ascii="Calibri" w:eastAsia="Times New Roman" w:hAnsi="Calibri"/>
                <w:color w:val="000000"/>
                <w:lang w:eastAsia="es-CL"/>
              </w:rPr>
              <w:t xml:space="preserve">n en un sector que a la fecha de la inspección aún no había sido remediado.  </w:t>
            </w:r>
          </w:p>
          <w:p w14:paraId="63732E39" w14:textId="77777777" w:rsidR="008F2118" w:rsidRDefault="008F2118" w:rsidP="008F2118">
            <w:pPr>
              <w:pStyle w:val="Prrafodelista"/>
              <w:rPr>
                <w:rFonts w:ascii="Calibri" w:eastAsia="Times New Roman" w:hAnsi="Calibri"/>
                <w:color w:val="000000"/>
                <w:lang w:eastAsia="es-CL"/>
              </w:rPr>
            </w:pPr>
          </w:p>
          <w:p w14:paraId="54C138E4" w14:textId="77777777" w:rsidR="008F2118" w:rsidRDefault="008F2118" w:rsidP="008F2118">
            <w:pPr>
              <w:pStyle w:val="Prrafodelista"/>
              <w:numPr>
                <w:ilvl w:val="0"/>
                <w:numId w:val="18"/>
              </w:numPr>
              <w:rPr>
                <w:rFonts w:ascii="Calibri" w:eastAsia="Times New Roman" w:hAnsi="Calibri"/>
                <w:color w:val="000000"/>
                <w:lang w:eastAsia="es-CL"/>
              </w:rPr>
            </w:pPr>
            <w:r w:rsidRPr="003C6F65">
              <w:rPr>
                <w:rFonts w:ascii="Calibri" w:eastAsia="Times New Roman" w:hAnsi="Calibri"/>
                <w:color w:val="000000"/>
                <w:lang w:eastAsia="es-CL"/>
              </w:rPr>
              <w:t>Si bien, la muestra</w:t>
            </w:r>
            <w:r>
              <w:rPr>
                <w:rFonts w:ascii="Calibri" w:eastAsia="Times New Roman" w:hAnsi="Calibri"/>
                <w:color w:val="000000"/>
                <w:lang w:eastAsia="es-CL"/>
              </w:rPr>
              <w:t xml:space="preserve"> recolectada en el kilómetro 14 de la Ruta 11-CH del tramo vía férrea Valle de </w:t>
            </w:r>
            <w:proofErr w:type="spellStart"/>
            <w:r>
              <w:rPr>
                <w:rFonts w:ascii="Calibri" w:eastAsia="Times New Roman" w:hAnsi="Calibri"/>
                <w:color w:val="000000"/>
                <w:lang w:eastAsia="es-CL"/>
              </w:rPr>
              <w:t>Lluta</w:t>
            </w:r>
            <w:proofErr w:type="spellEnd"/>
            <w:r>
              <w:rPr>
                <w:rFonts w:ascii="Calibri" w:eastAsia="Times New Roman" w:hAnsi="Calibri"/>
                <w:color w:val="000000"/>
                <w:lang w:eastAsia="es-CL"/>
              </w:rPr>
              <w:t xml:space="preserve"> (</w:t>
            </w:r>
            <w:r w:rsidRPr="003C6F65">
              <w:rPr>
                <w:rFonts w:ascii="Calibri" w:eastAsia="Times New Roman" w:hAnsi="Calibri"/>
                <w:color w:val="000000"/>
                <w:lang w:eastAsia="es-CL"/>
              </w:rPr>
              <w:t>TVL1</w:t>
            </w:r>
            <w:r>
              <w:rPr>
                <w:rFonts w:ascii="Calibri" w:eastAsia="Times New Roman" w:hAnsi="Calibri"/>
                <w:color w:val="000000"/>
                <w:lang w:eastAsia="es-CL"/>
              </w:rPr>
              <w:t xml:space="preserve">= </w:t>
            </w:r>
            <w:r w:rsidRPr="003C6F65">
              <w:rPr>
                <w:rFonts w:ascii="Calibri" w:eastAsia="Times New Roman" w:hAnsi="Calibri"/>
                <w:color w:val="000000"/>
                <w:lang w:eastAsia="es-CL"/>
              </w:rPr>
              <w:t xml:space="preserve">630 mg/kg) se encuentra en un sector remediado </w:t>
            </w:r>
            <w:r>
              <w:rPr>
                <w:rFonts w:ascii="Calibri" w:eastAsia="Times New Roman" w:hAnsi="Calibri"/>
                <w:color w:val="000000"/>
                <w:lang w:eastAsia="es-CL"/>
              </w:rPr>
              <w:t>(</w:t>
            </w:r>
            <w:r w:rsidRPr="003C6F65">
              <w:rPr>
                <w:rFonts w:ascii="Calibri" w:eastAsia="Times New Roman" w:hAnsi="Calibri"/>
                <w:color w:val="000000"/>
                <w:lang w:eastAsia="es-CL"/>
              </w:rPr>
              <w:t xml:space="preserve">de acuerdo a lo indicado por el Sr. </w:t>
            </w:r>
            <w:proofErr w:type="spellStart"/>
            <w:r w:rsidRPr="003C6F65">
              <w:rPr>
                <w:rFonts w:ascii="Calibri" w:eastAsia="Times New Roman" w:hAnsi="Calibri"/>
                <w:color w:val="000000"/>
                <w:lang w:eastAsia="es-CL"/>
              </w:rPr>
              <w:t>Trevizán</w:t>
            </w:r>
            <w:proofErr w:type="spellEnd"/>
            <w:r>
              <w:rPr>
                <w:rFonts w:ascii="Calibri" w:eastAsia="Times New Roman" w:hAnsi="Calibri"/>
                <w:color w:val="000000"/>
                <w:lang w:eastAsia="es-CL"/>
              </w:rPr>
              <w:t>)</w:t>
            </w:r>
            <w:r w:rsidRPr="003C6F65">
              <w:rPr>
                <w:rFonts w:ascii="Calibri" w:eastAsia="Times New Roman" w:hAnsi="Calibri"/>
                <w:color w:val="000000"/>
                <w:lang w:eastAsia="es-CL"/>
              </w:rPr>
              <w:t>, ésta no excede los 750 mg/kg correspondiente al Valor Estándar de Referencia Concentración de Plomo</w:t>
            </w:r>
            <w:r>
              <w:rPr>
                <w:rFonts w:ascii="Calibri" w:eastAsia="Times New Roman" w:hAnsi="Calibri"/>
                <w:color w:val="000000"/>
                <w:lang w:eastAsia="es-CL"/>
              </w:rPr>
              <w:t xml:space="preserve"> establecido en el Considerando 3.8. de la RCA 18/2008</w:t>
            </w:r>
            <w:r w:rsidRPr="003C6F65">
              <w:rPr>
                <w:rFonts w:ascii="Calibri" w:eastAsia="Times New Roman" w:hAnsi="Calibri"/>
                <w:color w:val="000000"/>
                <w:lang w:eastAsia="es-CL"/>
              </w:rPr>
              <w:t xml:space="preserve">. </w:t>
            </w:r>
          </w:p>
          <w:p w14:paraId="13B06A28" w14:textId="77777777" w:rsidR="008F2118" w:rsidRDefault="008F2118" w:rsidP="008F2118">
            <w:pPr>
              <w:pStyle w:val="Prrafodelista"/>
              <w:rPr>
                <w:rFonts w:ascii="Calibri" w:eastAsia="Times New Roman" w:hAnsi="Calibri"/>
                <w:color w:val="000000"/>
                <w:lang w:eastAsia="es-CL"/>
              </w:rPr>
            </w:pPr>
          </w:p>
          <w:p w14:paraId="71E54683" w14:textId="77777777" w:rsidR="008F2118" w:rsidRDefault="008F2118" w:rsidP="008F2118">
            <w:pPr>
              <w:pStyle w:val="Prrafodelista"/>
              <w:numPr>
                <w:ilvl w:val="0"/>
                <w:numId w:val="18"/>
              </w:numPr>
              <w:rPr>
                <w:rFonts w:ascii="Calibri" w:eastAsia="Times New Roman" w:hAnsi="Calibri"/>
                <w:color w:val="000000"/>
                <w:lang w:eastAsia="es-CL"/>
              </w:rPr>
            </w:pPr>
            <w:r>
              <w:rPr>
                <w:rFonts w:ascii="Calibri" w:eastAsia="Times New Roman" w:hAnsi="Calibri"/>
                <w:color w:val="000000"/>
                <w:lang w:eastAsia="es-CL"/>
              </w:rPr>
              <w:t xml:space="preserve">Se recolectaron dos muestras de material gris, una desde el interior de una saca ubicada dentro del Depósito de Seguridad Puquios (muestra P5= 3.763 mg/kg de plomo), la otra se encontraba adherida a una saca y sobre la cubierta de un carro del tren que se encontraba cargado detenido en la Estación Central rumbo hacia el Depósito de Seguridad Puquios (EC1= 4.029 mg/kg).  </w:t>
            </w:r>
          </w:p>
          <w:p w14:paraId="03CF0275" w14:textId="77777777" w:rsidR="008F2118" w:rsidRDefault="008F2118" w:rsidP="008F2118">
            <w:pPr>
              <w:pStyle w:val="Prrafodelista"/>
              <w:rPr>
                <w:rFonts w:ascii="Calibri" w:eastAsia="Times New Roman" w:hAnsi="Calibri"/>
                <w:color w:val="000000"/>
                <w:lang w:eastAsia="es-CL"/>
              </w:rPr>
            </w:pPr>
          </w:p>
          <w:p w14:paraId="379E0784" w14:textId="77777777" w:rsidR="008F2118" w:rsidRDefault="008F2118" w:rsidP="008F2118">
            <w:pPr>
              <w:pStyle w:val="Prrafodelista"/>
              <w:numPr>
                <w:ilvl w:val="0"/>
                <w:numId w:val="18"/>
              </w:numPr>
              <w:rPr>
                <w:rFonts w:ascii="Calibri" w:eastAsia="Times New Roman" w:hAnsi="Calibri"/>
                <w:color w:val="000000"/>
                <w:lang w:eastAsia="es-CL"/>
              </w:rPr>
            </w:pPr>
            <w:r w:rsidRPr="003C6F65">
              <w:rPr>
                <w:rFonts w:ascii="Calibri" w:eastAsia="Times New Roman" w:hAnsi="Calibri"/>
                <w:color w:val="000000"/>
                <w:lang w:eastAsia="es-CL"/>
              </w:rPr>
              <w:t>Por otro lado, las muestras</w:t>
            </w:r>
            <w:r>
              <w:rPr>
                <w:rFonts w:ascii="Calibri" w:eastAsia="Times New Roman" w:hAnsi="Calibri"/>
                <w:color w:val="000000"/>
                <w:lang w:eastAsia="es-CL"/>
              </w:rPr>
              <w:t xml:space="preserve"> recolectadas entre las líneas de la vía férrea en Estación </w:t>
            </w:r>
            <w:proofErr w:type="spellStart"/>
            <w:r>
              <w:rPr>
                <w:rFonts w:ascii="Calibri" w:eastAsia="Times New Roman" w:hAnsi="Calibri"/>
                <w:color w:val="000000"/>
                <w:lang w:eastAsia="es-CL"/>
              </w:rPr>
              <w:t>Alcérreca</w:t>
            </w:r>
            <w:proofErr w:type="spellEnd"/>
            <w:r>
              <w:rPr>
                <w:rFonts w:ascii="Calibri" w:eastAsia="Times New Roman" w:hAnsi="Calibri"/>
                <w:color w:val="000000"/>
                <w:lang w:eastAsia="es-CL"/>
              </w:rPr>
              <w:t xml:space="preserve"> (</w:t>
            </w:r>
            <w:r w:rsidRPr="003C6F65">
              <w:rPr>
                <w:rFonts w:ascii="Calibri" w:eastAsia="Times New Roman" w:hAnsi="Calibri"/>
                <w:color w:val="000000"/>
                <w:lang w:eastAsia="es-CL"/>
              </w:rPr>
              <w:t>AL1 y AL2</w:t>
            </w:r>
            <w:r>
              <w:rPr>
                <w:rFonts w:ascii="Calibri" w:eastAsia="Times New Roman" w:hAnsi="Calibri"/>
                <w:color w:val="000000"/>
                <w:lang w:eastAsia="es-CL"/>
              </w:rPr>
              <w:t>)</w:t>
            </w:r>
            <w:r w:rsidRPr="003C6F65">
              <w:rPr>
                <w:rFonts w:ascii="Calibri" w:eastAsia="Times New Roman" w:hAnsi="Calibri"/>
                <w:color w:val="000000"/>
                <w:lang w:eastAsia="es-CL"/>
              </w:rPr>
              <w:t xml:space="preserve"> supera</w:t>
            </w:r>
            <w:r>
              <w:rPr>
                <w:rFonts w:ascii="Calibri" w:eastAsia="Times New Roman" w:hAnsi="Calibri"/>
                <w:color w:val="000000"/>
                <w:lang w:eastAsia="es-CL"/>
              </w:rPr>
              <w:t>ron e</w:t>
            </w:r>
            <w:r w:rsidRPr="003C6F65">
              <w:rPr>
                <w:rFonts w:ascii="Calibri" w:eastAsia="Times New Roman" w:hAnsi="Calibri"/>
                <w:color w:val="000000"/>
                <w:lang w:eastAsia="es-CL"/>
              </w:rPr>
              <w:t xml:space="preserve">l valor de 750 mg/kg </w:t>
            </w:r>
            <w:r>
              <w:rPr>
                <w:rFonts w:ascii="Calibri" w:eastAsia="Times New Roman" w:hAnsi="Calibri"/>
                <w:color w:val="000000"/>
                <w:lang w:eastAsia="es-CL"/>
              </w:rPr>
              <w:t>correspondiente al Valor Estándar de Referencia Concentración de Plomo, sin embargo dichos sectores aún no han sido remediados</w:t>
            </w:r>
            <w:r w:rsidRPr="003C6F65">
              <w:rPr>
                <w:rFonts w:ascii="Calibri" w:eastAsia="Times New Roman" w:hAnsi="Calibri"/>
                <w:color w:val="000000"/>
                <w:lang w:eastAsia="es-CL"/>
              </w:rPr>
              <w:t xml:space="preserve">. </w:t>
            </w:r>
            <w:r>
              <w:rPr>
                <w:rFonts w:ascii="Calibri" w:eastAsia="Times New Roman" w:hAnsi="Calibri"/>
                <w:color w:val="000000"/>
                <w:lang w:eastAsia="es-CL"/>
              </w:rPr>
              <w:t xml:space="preserve"> </w:t>
            </w:r>
          </w:p>
          <w:p w14:paraId="44931198" w14:textId="77777777" w:rsidR="008F2118" w:rsidRPr="003C6F65" w:rsidRDefault="008F2118" w:rsidP="008F2118">
            <w:pPr>
              <w:pStyle w:val="Prrafodelista"/>
              <w:rPr>
                <w:rFonts w:ascii="Calibri" w:eastAsia="Times New Roman" w:hAnsi="Calibri"/>
                <w:color w:val="000000"/>
                <w:lang w:eastAsia="es-CL"/>
              </w:rPr>
            </w:pPr>
          </w:p>
          <w:p w14:paraId="5916C85D" w14:textId="77777777" w:rsidR="008F2118" w:rsidRDefault="008F2118" w:rsidP="008F2118">
            <w:pPr>
              <w:rPr>
                <w:rFonts w:ascii="Calibri" w:eastAsia="Times New Roman" w:hAnsi="Calibri"/>
                <w:color w:val="000000"/>
                <w:lang w:eastAsia="es-CL"/>
              </w:rPr>
            </w:pPr>
            <w:r>
              <w:rPr>
                <w:rFonts w:ascii="Calibri" w:eastAsia="Times New Roman" w:hAnsi="Calibri"/>
                <w:color w:val="000000"/>
                <w:lang w:eastAsia="es-CL"/>
              </w:rPr>
              <w:t xml:space="preserve">En las </w:t>
            </w:r>
            <w:r w:rsidRPr="009E2F2C">
              <w:rPr>
                <w:rFonts w:ascii="Calibri" w:eastAsia="Times New Roman" w:hAnsi="Calibri"/>
                <w:color w:val="000000"/>
                <w:lang w:eastAsia="es-CL"/>
              </w:rPr>
              <w:t>Tabla</w:t>
            </w:r>
            <w:r>
              <w:rPr>
                <w:rFonts w:ascii="Calibri" w:eastAsia="Times New Roman" w:hAnsi="Calibri"/>
                <w:color w:val="000000"/>
                <w:lang w:eastAsia="es-CL"/>
              </w:rPr>
              <w:t>s</w:t>
            </w:r>
            <w:r w:rsidRPr="009E2F2C">
              <w:rPr>
                <w:rFonts w:ascii="Calibri" w:eastAsia="Times New Roman" w:hAnsi="Calibri"/>
                <w:color w:val="000000"/>
                <w:lang w:eastAsia="es-CL"/>
              </w:rPr>
              <w:t xml:space="preserve"> </w:t>
            </w:r>
            <w:r>
              <w:rPr>
                <w:rFonts w:ascii="Calibri" w:eastAsia="Times New Roman" w:hAnsi="Calibri"/>
                <w:color w:val="000000"/>
                <w:lang w:eastAsia="es-CL"/>
              </w:rPr>
              <w:t xml:space="preserve">2, 3 y </w:t>
            </w:r>
            <w:r w:rsidRPr="00476BAF">
              <w:rPr>
                <w:rFonts w:ascii="Calibri" w:eastAsia="Times New Roman" w:hAnsi="Calibri"/>
                <w:color w:val="000000"/>
                <w:lang w:eastAsia="es-CL"/>
              </w:rPr>
              <w:t>4 se detallan los resultados obtenidos de las muestras recolectadas durante la inspección, y la ubicación geográfica de los sectores muestreados en las Imágenes 1 a 6.</w:t>
            </w:r>
          </w:p>
          <w:p w14:paraId="75A1E013" w14:textId="77777777" w:rsidR="008F2118" w:rsidRDefault="008F2118" w:rsidP="008F2118">
            <w:pPr>
              <w:pStyle w:val="Prrafodelista"/>
              <w:ind w:left="360"/>
              <w:rPr>
                <w:rFonts w:ascii="Calibri" w:eastAsia="Times New Roman" w:hAnsi="Calibri"/>
                <w:color w:val="000000"/>
                <w:lang w:eastAsia="es-CL"/>
              </w:rPr>
            </w:pPr>
          </w:p>
          <w:p w14:paraId="7DBEAFCE" w14:textId="05E90ED4" w:rsidR="008F2118" w:rsidRPr="008F2118" w:rsidRDefault="008F2118" w:rsidP="008F2118">
            <w:pPr>
              <w:rPr>
                <w:rFonts w:ascii="Calibri" w:eastAsia="Times New Roman" w:hAnsi="Calibri"/>
                <w:color w:val="000000"/>
                <w:lang w:eastAsia="es-CL"/>
              </w:rPr>
            </w:pPr>
          </w:p>
        </w:tc>
      </w:tr>
    </w:tbl>
    <w:p w14:paraId="11222E73" w14:textId="77777777" w:rsidR="001E5DDC" w:rsidRDefault="001E5DDC">
      <w:pPr>
        <w:rPr>
          <w:sz w:val="4"/>
          <w:szCs w:val="4"/>
        </w:rPr>
      </w:pPr>
    </w:p>
    <w:p w14:paraId="675CB5A9" w14:textId="77777777" w:rsidR="003667FE" w:rsidRDefault="003667FE">
      <w:pPr>
        <w:rPr>
          <w:sz w:val="4"/>
          <w:szCs w:val="4"/>
        </w:rPr>
      </w:pPr>
    </w:p>
    <w:p w14:paraId="6AB203F6" w14:textId="77777777" w:rsidR="003667FE" w:rsidRPr="003667FE" w:rsidRDefault="003667FE">
      <w:pPr>
        <w:rPr>
          <w:sz w:val="4"/>
          <w:szCs w:val="4"/>
        </w:rPr>
      </w:pPr>
    </w:p>
    <w:p w14:paraId="4A4EDFF7" w14:textId="77777777" w:rsidR="00C32DD4" w:rsidRDefault="00C32DD4">
      <w:r>
        <w:br w:type="page"/>
      </w:r>
    </w:p>
    <w:tbl>
      <w:tblPr>
        <w:tblW w:w="13712" w:type="dxa"/>
        <w:jc w:val="center"/>
        <w:tblCellMar>
          <w:left w:w="70" w:type="dxa"/>
          <w:right w:w="70" w:type="dxa"/>
        </w:tblCellMar>
        <w:tblLook w:val="04A0" w:firstRow="1" w:lastRow="0" w:firstColumn="1" w:lastColumn="0" w:noHBand="0" w:noVBand="1"/>
      </w:tblPr>
      <w:tblGrid>
        <w:gridCol w:w="1607"/>
        <w:gridCol w:w="2956"/>
        <w:gridCol w:w="2318"/>
        <w:gridCol w:w="1555"/>
        <w:gridCol w:w="2956"/>
        <w:gridCol w:w="2320"/>
      </w:tblGrid>
      <w:tr w:rsidR="002B7F7A" w:rsidRPr="0025129B" w14:paraId="55AC9D93" w14:textId="77777777" w:rsidTr="0038647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F2DA46" w14:textId="77777777" w:rsidR="002B7F7A" w:rsidRPr="0025129B" w:rsidRDefault="002B7F7A" w:rsidP="0038647B">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2B7F7A" w:rsidRPr="0025129B" w14:paraId="2B71B8E6" w14:textId="77777777" w:rsidTr="00C32DD4">
        <w:trPr>
          <w:trHeight w:val="2805"/>
          <w:jc w:val="center"/>
        </w:trPr>
        <w:tc>
          <w:tcPr>
            <w:tcW w:w="2509" w:type="pct"/>
            <w:gridSpan w:val="3"/>
            <w:tcBorders>
              <w:top w:val="nil"/>
              <w:left w:val="single" w:sz="4" w:space="0" w:color="auto"/>
              <w:right w:val="single" w:sz="4" w:space="0" w:color="auto"/>
            </w:tcBorders>
            <w:shd w:val="clear" w:color="auto" w:fill="auto"/>
            <w:noWrap/>
            <w:vAlign w:val="center"/>
            <w:hideMark/>
          </w:tcPr>
          <w:p w14:paraId="5A25EAB1" w14:textId="77777777" w:rsidR="002B7F7A" w:rsidRPr="0025129B" w:rsidRDefault="002B7F7A" w:rsidP="0038647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2918275" wp14:editId="23466B0B">
                  <wp:extent cx="2733675" cy="2050257"/>
                  <wp:effectExtent l="0" t="0" r="0" b="7620"/>
                  <wp:docPr id="13" name="Imagen 13" descr="C:\Users\tamara.gonzalez\Desktop\INFORMES TAMARA - 2015\05 Ferrocarril Arica - La Paz (ARICA)\08 Actas de Inspección\FOTOS dias 1, 2 y 3\dia 1\DSC011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tamara.gonzalez\Desktop\INFORMES TAMARA - 2015\05 Ferrocarril Arica - La Paz (ARICA)\08 Actas de Inspección\FOTOS dias 1, 2 y 3\dia 1\DSC01182.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733253" cy="2049941"/>
                          </a:xfrm>
                          <a:prstGeom prst="rect">
                            <a:avLst/>
                          </a:prstGeom>
                          <a:noFill/>
                          <a:ln>
                            <a:noFill/>
                          </a:ln>
                        </pic:spPr>
                      </pic:pic>
                    </a:graphicData>
                  </a:graphic>
                </wp:inline>
              </w:drawing>
            </w:r>
          </w:p>
        </w:tc>
        <w:tc>
          <w:tcPr>
            <w:tcW w:w="2491" w:type="pct"/>
            <w:gridSpan w:val="3"/>
            <w:tcBorders>
              <w:top w:val="nil"/>
              <w:left w:val="single" w:sz="4" w:space="0" w:color="auto"/>
              <w:right w:val="single" w:sz="4" w:space="0" w:color="auto"/>
            </w:tcBorders>
            <w:shd w:val="clear" w:color="auto" w:fill="auto"/>
            <w:noWrap/>
            <w:vAlign w:val="center"/>
            <w:hideMark/>
          </w:tcPr>
          <w:p w14:paraId="7BA95D6A" w14:textId="77777777" w:rsidR="002B7F7A" w:rsidRPr="0025129B" w:rsidRDefault="002B7F7A" w:rsidP="0038647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F8542BD" wp14:editId="165E30EB">
                  <wp:extent cx="1550194" cy="2066925"/>
                  <wp:effectExtent l="0" t="0" r="0" b="0"/>
                  <wp:docPr id="22" name="Imagen 22" descr="C:\Users\tamara.gonzalez\Desktop\INFORMES TAMARA - 2015\05 Ferrocarril Arica - La Paz (ARICA)\08 Actas de Inspección\FOTOS dias 1, 2 y 3\dia 1\DSC011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tamara.gonzalez\Desktop\INFORMES TAMARA - 2015\05 Ferrocarril Arica - La Paz (ARICA)\08 Actas de Inspección\FOTOS dias 1, 2 y 3\dia 1\DSC01188.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547757" cy="2063675"/>
                          </a:xfrm>
                          <a:prstGeom prst="rect">
                            <a:avLst/>
                          </a:prstGeom>
                          <a:noFill/>
                          <a:ln>
                            <a:noFill/>
                          </a:ln>
                        </pic:spPr>
                      </pic:pic>
                    </a:graphicData>
                  </a:graphic>
                </wp:inline>
              </w:drawing>
            </w:r>
          </w:p>
        </w:tc>
      </w:tr>
      <w:tr w:rsidR="002B7F7A" w:rsidRPr="0025129B" w14:paraId="48546B66" w14:textId="77777777" w:rsidTr="00C32DD4">
        <w:trPr>
          <w:trHeight w:val="300"/>
          <w:jc w:val="center"/>
        </w:trPr>
        <w:tc>
          <w:tcPr>
            <w:tcW w:w="586" w:type="pct"/>
            <w:tcBorders>
              <w:top w:val="single" w:sz="4" w:space="0" w:color="auto"/>
              <w:left w:val="single" w:sz="4" w:space="0" w:color="auto"/>
              <w:bottom w:val="single" w:sz="4" w:space="0" w:color="auto"/>
              <w:right w:val="nil"/>
            </w:tcBorders>
            <w:shd w:val="clear" w:color="auto" w:fill="auto"/>
            <w:noWrap/>
            <w:vAlign w:val="center"/>
            <w:hideMark/>
          </w:tcPr>
          <w:p w14:paraId="44CF201A" w14:textId="77777777" w:rsidR="002B7F7A" w:rsidRPr="0025129B" w:rsidRDefault="002B7F7A" w:rsidP="0038647B">
            <w:pPr>
              <w:pStyle w:val="Epgrafe"/>
              <w:rPr>
                <w:rFonts w:eastAsia="Times New Roman"/>
                <w:color w:val="000000"/>
                <w:lang w:eastAsia="es-CL"/>
              </w:rPr>
            </w:pPr>
            <w:bookmarkStart w:id="192" w:name="_Toc426386258"/>
            <w:bookmarkStart w:id="193" w:name="_Toc430554853"/>
            <w:bookmarkStart w:id="194" w:name="_Toc432172360"/>
            <w:bookmarkStart w:id="195" w:name="_Toc433905305"/>
            <w:r w:rsidRPr="0025129B">
              <w:t xml:space="preserve">Fotografía </w:t>
            </w:r>
            <w:r>
              <w:t>9</w:t>
            </w:r>
            <w:r w:rsidRPr="0025129B">
              <w:t>.</w:t>
            </w:r>
            <w:bookmarkEnd w:id="192"/>
            <w:bookmarkEnd w:id="193"/>
            <w:bookmarkEnd w:id="194"/>
            <w:bookmarkEnd w:id="195"/>
          </w:p>
        </w:tc>
        <w:tc>
          <w:tcPr>
            <w:tcW w:w="192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0F6966" w14:textId="77777777" w:rsidR="002B7F7A" w:rsidRPr="0025129B" w:rsidRDefault="002B7F7A" w:rsidP="0038647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27</w:t>
            </w:r>
            <w:r w:rsidRPr="00D92159">
              <w:rPr>
                <w:rFonts w:eastAsia="Times New Roman"/>
                <w:color w:val="000000"/>
                <w:sz w:val="18"/>
                <w:szCs w:val="18"/>
                <w:lang w:eastAsia="es-CL"/>
              </w:rPr>
              <w:t>-04-2015</w:t>
            </w:r>
          </w:p>
        </w:tc>
        <w:tc>
          <w:tcPr>
            <w:tcW w:w="567" w:type="pct"/>
            <w:tcBorders>
              <w:top w:val="single" w:sz="4" w:space="0" w:color="auto"/>
              <w:left w:val="nil"/>
              <w:bottom w:val="single" w:sz="4" w:space="0" w:color="auto"/>
              <w:right w:val="nil"/>
            </w:tcBorders>
            <w:shd w:val="clear" w:color="auto" w:fill="auto"/>
            <w:noWrap/>
            <w:vAlign w:val="center"/>
            <w:hideMark/>
          </w:tcPr>
          <w:p w14:paraId="3F4B53BC" w14:textId="77777777" w:rsidR="002B7F7A" w:rsidRPr="0025129B" w:rsidRDefault="002B7F7A" w:rsidP="0038647B">
            <w:pPr>
              <w:pStyle w:val="Epgrafe"/>
            </w:pPr>
            <w:bookmarkStart w:id="196" w:name="_Toc426386259"/>
            <w:bookmarkStart w:id="197" w:name="_Toc430554854"/>
            <w:bookmarkStart w:id="198" w:name="_Toc432172361"/>
            <w:bookmarkStart w:id="199" w:name="_Toc433905306"/>
            <w:r w:rsidRPr="0025129B">
              <w:t xml:space="preserve">Fotografía </w:t>
            </w:r>
            <w:r>
              <w:t>10.</w:t>
            </w:r>
            <w:bookmarkEnd w:id="196"/>
            <w:bookmarkEnd w:id="197"/>
            <w:bookmarkEnd w:id="198"/>
            <w:bookmarkEnd w:id="199"/>
          </w:p>
        </w:tc>
        <w:tc>
          <w:tcPr>
            <w:tcW w:w="192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D8196E" w14:textId="77777777" w:rsidR="002B7F7A" w:rsidRPr="0025129B" w:rsidRDefault="002B7F7A" w:rsidP="0038647B">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27</w:t>
            </w:r>
            <w:r w:rsidRPr="00D92159">
              <w:rPr>
                <w:rFonts w:eastAsia="Times New Roman"/>
                <w:color w:val="000000"/>
                <w:sz w:val="18"/>
                <w:szCs w:val="18"/>
                <w:lang w:eastAsia="es-CL"/>
              </w:rPr>
              <w:t>-04-2015</w:t>
            </w:r>
          </w:p>
        </w:tc>
      </w:tr>
      <w:tr w:rsidR="002B7F7A" w:rsidRPr="0025129B" w14:paraId="5816047F" w14:textId="77777777" w:rsidTr="00C32DD4">
        <w:trPr>
          <w:trHeight w:val="300"/>
          <w:jc w:val="center"/>
        </w:trPr>
        <w:tc>
          <w:tcPr>
            <w:tcW w:w="5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A90B1C" w14:textId="77777777" w:rsidR="002B7F7A" w:rsidRPr="008477B1" w:rsidRDefault="002B7F7A" w:rsidP="0038647B">
            <w:pPr>
              <w:jc w:val="left"/>
              <w:rPr>
                <w:rFonts w:eastAsia="Times New Roman"/>
                <w:b/>
                <w:sz w:val="18"/>
                <w:szCs w:val="18"/>
                <w:lang w:eastAsia="es-CL"/>
              </w:rPr>
            </w:pPr>
            <w:r w:rsidRPr="008477B1">
              <w:rPr>
                <w:rFonts w:eastAsia="Times New Roman"/>
                <w:b/>
                <w:sz w:val="18"/>
                <w:szCs w:val="18"/>
                <w:lang w:eastAsia="es-CL"/>
              </w:rPr>
              <w:t>WGS84 HUSO 19 S</w:t>
            </w:r>
          </w:p>
        </w:tc>
        <w:tc>
          <w:tcPr>
            <w:tcW w:w="1078" w:type="pct"/>
            <w:tcBorders>
              <w:top w:val="single" w:sz="4" w:space="0" w:color="auto"/>
              <w:left w:val="nil"/>
              <w:bottom w:val="single" w:sz="4" w:space="0" w:color="auto"/>
              <w:right w:val="single" w:sz="4" w:space="0" w:color="000000"/>
            </w:tcBorders>
            <w:shd w:val="clear" w:color="auto" w:fill="auto"/>
            <w:noWrap/>
            <w:vAlign w:val="center"/>
            <w:hideMark/>
          </w:tcPr>
          <w:p w14:paraId="151C0FF6" w14:textId="77777777" w:rsidR="002B7F7A" w:rsidRPr="008477B1" w:rsidRDefault="002B7F7A" w:rsidP="0038647B">
            <w:pPr>
              <w:jc w:val="left"/>
              <w:rPr>
                <w:rFonts w:eastAsia="Times New Roman"/>
                <w:b/>
                <w:sz w:val="18"/>
                <w:szCs w:val="18"/>
                <w:lang w:eastAsia="es-CL"/>
              </w:rPr>
            </w:pPr>
            <w:r w:rsidRPr="008477B1">
              <w:rPr>
                <w:rFonts w:eastAsia="Times New Roman"/>
                <w:b/>
                <w:sz w:val="18"/>
                <w:szCs w:val="18"/>
                <w:lang w:eastAsia="es-CL"/>
              </w:rPr>
              <w:t>Coordenada Norte:</w:t>
            </w:r>
            <w:r w:rsidRPr="008477B1">
              <w:rPr>
                <w:rFonts w:eastAsia="Times New Roman"/>
                <w:sz w:val="18"/>
                <w:szCs w:val="18"/>
                <w:lang w:eastAsia="es-CL"/>
              </w:rPr>
              <w:t xml:space="preserve"> </w:t>
            </w:r>
            <w:r>
              <w:rPr>
                <w:rFonts w:eastAsia="Times New Roman"/>
                <w:sz w:val="18"/>
                <w:szCs w:val="18"/>
                <w:lang w:eastAsia="es-CL"/>
              </w:rPr>
              <w:t>7.959.658</w:t>
            </w:r>
            <w:r w:rsidR="00A6302C">
              <w:rPr>
                <w:rFonts w:eastAsia="Times New Roman"/>
                <w:sz w:val="18"/>
                <w:szCs w:val="18"/>
                <w:lang w:eastAsia="es-CL"/>
              </w:rPr>
              <w:t xml:space="preserve"> m.</w:t>
            </w:r>
          </w:p>
        </w:tc>
        <w:tc>
          <w:tcPr>
            <w:tcW w:w="845" w:type="pct"/>
            <w:tcBorders>
              <w:top w:val="single" w:sz="4" w:space="0" w:color="auto"/>
              <w:left w:val="nil"/>
              <w:bottom w:val="single" w:sz="4" w:space="0" w:color="auto"/>
              <w:right w:val="single" w:sz="4" w:space="0" w:color="000000"/>
            </w:tcBorders>
            <w:shd w:val="clear" w:color="auto" w:fill="auto"/>
            <w:noWrap/>
            <w:vAlign w:val="center"/>
            <w:hideMark/>
          </w:tcPr>
          <w:p w14:paraId="709CFB39" w14:textId="77777777" w:rsidR="002B7F7A" w:rsidRPr="008477B1" w:rsidRDefault="002B7F7A" w:rsidP="0038647B">
            <w:pPr>
              <w:jc w:val="left"/>
              <w:rPr>
                <w:rFonts w:eastAsia="Times New Roman"/>
                <w:b/>
                <w:sz w:val="18"/>
                <w:szCs w:val="18"/>
                <w:lang w:eastAsia="es-CL"/>
              </w:rPr>
            </w:pPr>
            <w:r w:rsidRPr="008477B1">
              <w:rPr>
                <w:rFonts w:eastAsia="Times New Roman"/>
                <w:b/>
                <w:sz w:val="18"/>
                <w:szCs w:val="18"/>
                <w:lang w:eastAsia="es-CL"/>
              </w:rPr>
              <w:t>Coordenada Este:</w:t>
            </w:r>
            <w:r w:rsidRPr="008477B1">
              <w:rPr>
                <w:rFonts w:eastAsia="Times New Roman"/>
                <w:sz w:val="18"/>
                <w:szCs w:val="18"/>
                <w:lang w:eastAsia="es-CL"/>
              </w:rPr>
              <w:t xml:space="preserve"> </w:t>
            </w:r>
            <w:r>
              <w:rPr>
                <w:rFonts w:eastAsia="Times New Roman"/>
                <w:sz w:val="18"/>
                <w:szCs w:val="18"/>
                <w:lang w:eastAsia="es-CL"/>
              </w:rPr>
              <w:t>386.367</w:t>
            </w:r>
            <w:r w:rsidR="00A6302C">
              <w:rPr>
                <w:rFonts w:eastAsia="Times New Roman"/>
                <w:sz w:val="18"/>
                <w:szCs w:val="18"/>
                <w:lang w:eastAsia="es-CL"/>
              </w:rPr>
              <w:t xml:space="preserve"> m.</w:t>
            </w:r>
          </w:p>
        </w:tc>
        <w:tc>
          <w:tcPr>
            <w:tcW w:w="567" w:type="pct"/>
            <w:tcBorders>
              <w:top w:val="single" w:sz="4" w:space="0" w:color="auto"/>
              <w:left w:val="nil"/>
              <w:bottom w:val="single" w:sz="4" w:space="0" w:color="auto"/>
              <w:right w:val="single" w:sz="4" w:space="0" w:color="000000"/>
            </w:tcBorders>
            <w:shd w:val="clear" w:color="auto" w:fill="auto"/>
            <w:noWrap/>
            <w:vAlign w:val="center"/>
            <w:hideMark/>
          </w:tcPr>
          <w:p w14:paraId="515EB603" w14:textId="77777777" w:rsidR="002B7F7A" w:rsidRPr="008477B1" w:rsidRDefault="002B7F7A" w:rsidP="0038647B">
            <w:pPr>
              <w:jc w:val="left"/>
              <w:rPr>
                <w:rFonts w:eastAsia="Times New Roman"/>
                <w:b/>
                <w:sz w:val="18"/>
                <w:szCs w:val="18"/>
                <w:lang w:eastAsia="es-CL"/>
              </w:rPr>
            </w:pPr>
            <w:r w:rsidRPr="008477B1">
              <w:rPr>
                <w:rFonts w:eastAsia="Times New Roman"/>
                <w:b/>
                <w:sz w:val="18"/>
                <w:szCs w:val="18"/>
                <w:lang w:eastAsia="es-CL"/>
              </w:rPr>
              <w:t>WGS84 HUSO 19 S</w:t>
            </w:r>
          </w:p>
        </w:tc>
        <w:tc>
          <w:tcPr>
            <w:tcW w:w="1078" w:type="pct"/>
            <w:tcBorders>
              <w:top w:val="single" w:sz="4" w:space="0" w:color="auto"/>
              <w:left w:val="nil"/>
              <w:bottom w:val="single" w:sz="4" w:space="0" w:color="auto"/>
              <w:right w:val="single" w:sz="4" w:space="0" w:color="000000"/>
            </w:tcBorders>
            <w:shd w:val="clear" w:color="auto" w:fill="auto"/>
            <w:noWrap/>
            <w:vAlign w:val="center"/>
            <w:hideMark/>
          </w:tcPr>
          <w:p w14:paraId="3979781E" w14:textId="77777777" w:rsidR="002B7F7A" w:rsidRPr="0025129B" w:rsidRDefault="002B7F7A" w:rsidP="0038647B">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7.959.116</w:t>
            </w:r>
            <w:r w:rsidR="00A6302C">
              <w:rPr>
                <w:rFonts w:eastAsia="Times New Roman"/>
                <w:color w:val="000000"/>
                <w:sz w:val="18"/>
                <w:szCs w:val="18"/>
                <w:lang w:eastAsia="es-CL"/>
              </w:rPr>
              <w:t xml:space="preserve"> m.</w:t>
            </w:r>
          </w:p>
        </w:tc>
        <w:tc>
          <w:tcPr>
            <w:tcW w:w="845" w:type="pct"/>
            <w:tcBorders>
              <w:top w:val="single" w:sz="4" w:space="0" w:color="auto"/>
              <w:left w:val="nil"/>
              <w:bottom w:val="single" w:sz="4" w:space="0" w:color="auto"/>
              <w:right w:val="single" w:sz="4" w:space="0" w:color="000000"/>
            </w:tcBorders>
            <w:shd w:val="clear" w:color="auto" w:fill="auto"/>
            <w:noWrap/>
            <w:vAlign w:val="center"/>
            <w:hideMark/>
          </w:tcPr>
          <w:p w14:paraId="0401E760" w14:textId="77777777" w:rsidR="002B7F7A" w:rsidRPr="0025129B" w:rsidRDefault="002B7F7A" w:rsidP="0038647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363.828</w:t>
            </w:r>
            <w:r w:rsidR="00A6302C">
              <w:rPr>
                <w:rFonts w:eastAsia="Times New Roman"/>
                <w:color w:val="000000"/>
                <w:sz w:val="18"/>
                <w:szCs w:val="18"/>
                <w:lang w:eastAsia="es-CL"/>
              </w:rPr>
              <w:t xml:space="preserve"> m.</w:t>
            </w:r>
          </w:p>
        </w:tc>
      </w:tr>
      <w:tr w:rsidR="002B7F7A" w:rsidRPr="0025129B" w14:paraId="38AC4765" w14:textId="77777777" w:rsidTr="00C32DD4">
        <w:trPr>
          <w:trHeight w:val="431"/>
          <w:jc w:val="center"/>
        </w:trPr>
        <w:tc>
          <w:tcPr>
            <w:tcW w:w="2509"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FB765EF" w14:textId="77777777" w:rsidR="002B7F7A" w:rsidRPr="0025129B" w:rsidRDefault="002B7F7A" w:rsidP="0038647B">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19CE6DF3" w14:textId="77777777" w:rsidR="002B7F7A" w:rsidRPr="009E3F39" w:rsidRDefault="002B7F7A" w:rsidP="0038647B">
            <w:pPr>
              <w:jc w:val="left"/>
              <w:rPr>
                <w:rFonts w:eastAsia="Times New Roman"/>
                <w:color w:val="000000"/>
                <w:sz w:val="18"/>
                <w:szCs w:val="18"/>
                <w:lang w:eastAsia="es-CL"/>
              </w:rPr>
            </w:pPr>
            <w:r w:rsidRPr="009E3F39">
              <w:rPr>
                <w:rFonts w:eastAsia="Times New Roman"/>
                <w:color w:val="000000"/>
                <w:sz w:val="18"/>
                <w:szCs w:val="18"/>
                <w:lang w:eastAsia="es-CL"/>
              </w:rPr>
              <w:t xml:space="preserve">Sector de toma de muestra de suelo en el Valle de </w:t>
            </w:r>
            <w:proofErr w:type="spellStart"/>
            <w:r w:rsidRPr="009E3F39">
              <w:rPr>
                <w:rFonts w:eastAsia="Times New Roman"/>
                <w:color w:val="000000"/>
                <w:sz w:val="18"/>
                <w:szCs w:val="18"/>
                <w:lang w:eastAsia="es-CL"/>
              </w:rPr>
              <w:t>Lluta</w:t>
            </w:r>
            <w:proofErr w:type="spellEnd"/>
            <w:r w:rsidRPr="009E3F39">
              <w:rPr>
                <w:rFonts w:eastAsia="Times New Roman"/>
                <w:color w:val="000000"/>
                <w:sz w:val="18"/>
                <w:szCs w:val="18"/>
                <w:lang w:eastAsia="es-CL"/>
              </w:rPr>
              <w:t>.</w:t>
            </w:r>
          </w:p>
        </w:tc>
        <w:tc>
          <w:tcPr>
            <w:tcW w:w="2491"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F5CBAE0" w14:textId="77777777" w:rsidR="002B7F7A" w:rsidRPr="0025129B" w:rsidRDefault="002B7F7A" w:rsidP="0038647B">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379F4AC" w14:textId="77777777" w:rsidR="002B7F7A" w:rsidRPr="0025129B" w:rsidRDefault="002B7F7A" w:rsidP="0038647B">
            <w:pPr>
              <w:jc w:val="left"/>
              <w:rPr>
                <w:rFonts w:eastAsia="Times New Roman"/>
                <w:b/>
                <w:color w:val="000000"/>
                <w:sz w:val="18"/>
                <w:szCs w:val="18"/>
                <w:lang w:eastAsia="es-CL"/>
              </w:rPr>
            </w:pPr>
            <w:r w:rsidRPr="009E3F39">
              <w:rPr>
                <w:rFonts w:eastAsia="Times New Roman"/>
                <w:color w:val="000000"/>
                <w:sz w:val="18"/>
                <w:szCs w:val="18"/>
                <w:lang w:eastAsia="es-CL"/>
              </w:rPr>
              <w:t xml:space="preserve">Sector de toma de muestra de suelo en el </w:t>
            </w:r>
            <w:r>
              <w:rPr>
                <w:rFonts w:eastAsia="Times New Roman"/>
                <w:color w:val="000000"/>
                <w:sz w:val="18"/>
                <w:szCs w:val="18"/>
                <w:lang w:eastAsia="es-CL"/>
              </w:rPr>
              <w:t xml:space="preserve">tramo </w:t>
            </w:r>
            <w:r w:rsidRPr="003A78D8">
              <w:rPr>
                <w:rFonts w:eastAsia="Times New Roman"/>
                <w:color w:val="000000"/>
                <w:sz w:val="18"/>
                <w:szCs w:val="18"/>
                <w:lang w:eastAsia="es-CL"/>
              </w:rPr>
              <w:t>Pu</w:t>
            </w:r>
            <w:r>
              <w:rPr>
                <w:rFonts w:eastAsia="Times New Roman"/>
                <w:color w:val="000000"/>
                <w:sz w:val="18"/>
                <w:szCs w:val="18"/>
                <w:lang w:eastAsia="es-CL"/>
              </w:rPr>
              <w:t xml:space="preserve">ente </w:t>
            </w:r>
            <w:proofErr w:type="spellStart"/>
            <w:r>
              <w:rPr>
                <w:rFonts w:eastAsia="Times New Roman"/>
                <w:color w:val="000000"/>
                <w:sz w:val="18"/>
                <w:szCs w:val="18"/>
                <w:lang w:eastAsia="es-CL"/>
              </w:rPr>
              <w:t>Chacalluta</w:t>
            </w:r>
            <w:proofErr w:type="spellEnd"/>
            <w:r>
              <w:rPr>
                <w:rFonts w:eastAsia="Times New Roman"/>
                <w:color w:val="000000"/>
                <w:sz w:val="18"/>
                <w:szCs w:val="18"/>
                <w:lang w:eastAsia="es-CL"/>
              </w:rPr>
              <w:t xml:space="preserve"> – Ex Maestranza</w:t>
            </w:r>
            <w:r w:rsidRPr="009E3F39">
              <w:rPr>
                <w:rFonts w:eastAsia="Times New Roman"/>
                <w:color w:val="000000"/>
                <w:sz w:val="18"/>
                <w:szCs w:val="18"/>
                <w:lang w:eastAsia="es-CL"/>
              </w:rPr>
              <w:t>.</w:t>
            </w:r>
          </w:p>
        </w:tc>
      </w:tr>
      <w:tr w:rsidR="002B7F7A" w:rsidRPr="0025129B" w14:paraId="428D4189" w14:textId="77777777" w:rsidTr="00C32DD4">
        <w:trPr>
          <w:trHeight w:val="2793"/>
          <w:jc w:val="center"/>
        </w:trPr>
        <w:tc>
          <w:tcPr>
            <w:tcW w:w="2509" w:type="pct"/>
            <w:gridSpan w:val="3"/>
            <w:tcBorders>
              <w:top w:val="nil"/>
              <w:left w:val="single" w:sz="4" w:space="0" w:color="auto"/>
              <w:right w:val="single" w:sz="4" w:space="0" w:color="auto"/>
            </w:tcBorders>
            <w:shd w:val="clear" w:color="auto" w:fill="auto"/>
            <w:noWrap/>
            <w:vAlign w:val="center"/>
            <w:hideMark/>
          </w:tcPr>
          <w:p w14:paraId="443BD086" w14:textId="77777777" w:rsidR="002B7F7A" w:rsidRPr="0025129B" w:rsidRDefault="002B7F7A" w:rsidP="0038647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6875C32" wp14:editId="01E8C62E">
                  <wp:extent cx="2806700" cy="2105025"/>
                  <wp:effectExtent l="0" t="0" r="0" b="9525"/>
                  <wp:docPr id="23" name="Imagen 23" descr="C:\Users\tamara.gonzalez\Desktop\INFORMES TAMARA - 2015\05 Ferrocarril Arica - La Paz (ARICA)\08 Actas de Inspección\FOTOS dias 1, 2 y 3\dia 2\DSC012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tamara.gonzalez\Desktop\INFORMES TAMARA - 2015\05 Ferrocarril Arica - La Paz (ARICA)\08 Actas de Inspección\FOTOS dias 1, 2 y 3\dia 2\DSC01262.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806700" cy="2105025"/>
                          </a:xfrm>
                          <a:prstGeom prst="rect">
                            <a:avLst/>
                          </a:prstGeom>
                          <a:noFill/>
                          <a:ln>
                            <a:noFill/>
                          </a:ln>
                        </pic:spPr>
                      </pic:pic>
                    </a:graphicData>
                  </a:graphic>
                </wp:inline>
              </w:drawing>
            </w:r>
          </w:p>
        </w:tc>
        <w:tc>
          <w:tcPr>
            <w:tcW w:w="2491" w:type="pct"/>
            <w:gridSpan w:val="3"/>
            <w:tcBorders>
              <w:top w:val="nil"/>
              <w:left w:val="single" w:sz="4" w:space="0" w:color="auto"/>
              <w:right w:val="single" w:sz="4" w:space="0" w:color="auto"/>
            </w:tcBorders>
            <w:shd w:val="clear" w:color="auto" w:fill="auto"/>
            <w:noWrap/>
            <w:vAlign w:val="center"/>
            <w:hideMark/>
          </w:tcPr>
          <w:p w14:paraId="45BB6E8F" w14:textId="77777777" w:rsidR="002B7F7A" w:rsidRPr="0025129B" w:rsidRDefault="002B7F7A" w:rsidP="0038647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A078849" wp14:editId="6E042D7D">
                  <wp:extent cx="1581150" cy="2108200"/>
                  <wp:effectExtent l="0" t="0" r="0" b="6350"/>
                  <wp:docPr id="24" name="Imagen 24" descr="C:\Users\tamara.gonzalez\Desktop\INFORMES TAMARA - 2015\05 Ferrocarril Arica - La Paz (ARICA)\08 Actas de Inspección\FOTOS dias 1, 2 y 3\dia 1\DSC011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tamara.gonzalez\Desktop\INFORMES TAMARA - 2015\05 Ferrocarril Arica - La Paz (ARICA)\08 Actas de Inspección\FOTOS dias 1, 2 y 3\dia 1\DSC01190.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581150" cy="2108200"/>
                          </a:xfrm>
                          <a:prstGeom prst="rect">
                            <a:avLst/>
                          </a:prstGeom>
                          <a:noFill/>
                          <a:ln>
                            <a:noFill/>
                          </a:ln>
                        </pic:spPr>
                      </pic:pic>
                    </a:graphicData>
                  </a:graphic>
                </wp:inline>
              </w:drawing>
            </w:r>
          </w:p>
        </w:tc>
      </w:tr>
      <w:tr w:rsidR="002B7F7A" w:rsidRPr="0025129B" w14:paraId="20C95214" w14:textId="77777777" w:rsidTr="00C32DD4">
        <w:trPr>
          <w:trHeight w:val="300"/>
          <w:jc w:val="center"/>
        </w:trPr>
        <w:tc>
          <w:tcPr>
            <w:tcW w:w="586" w:type="pct"/>
            <w:tcBorders>
              <w:top w:val="single" w:sz="4" w:space="0" w:color="auto"/>
              <w:left w:val="single" w:sz="4" w:space="0" w:color="auto"/>
              <w:bottom w:val="single" w:sz="4" w:space="0" w:color="auto"/>
              <w:right w:val="nil"/>
            </w:tcBorders>
            <w:shd w:val="clear" w:color="auto" w:fill="auto"/>
            <w:noWrap/>
            <w:vAlign w:val="center"/>
            <w:hideMark/>
          </w:tcPr>
          <w:p w14:paraId="4017F997" w14:textId="77777777" w:rsidR="002B7F7A" w:rsidRPr="0025129B" w:rsidRDefault="002B7F7A" w:rsidP="0038647B">
            <w:pPr>
              <w:pStyle w:val="Epgrafe"/>
              <w:rPr>
                <w:rFonts w:eastAsia="Times New Roman"/>
                <w:color w:val="000000"/>
                <w:lang w:eastAsia="es-CL"/>
              </w:rPr>
            </w:pPr>
            <w:bookmarkStart w:id="200" w:name="_Toc426386260"/>
            <w:bookmarkStart w:id="201" w:name="_Toc430554855"/>
            <w:bookmarkStart w:id="202" w:name="_Toc432172362"/>
            <w:bookmarkStart w:id="203" w:name="_Toc433905307"/>
            <w:r w:rsidRPr="0025129B">
              <w:t xml:space="preserve">Fotografía </w:t>
            </w:r>
            <w:r>
              <w:t>11</w:t>
            </w:r>
            <w:r w:rsidRPr="0025129B">
              <w:t>.</w:t>
            </w:r>
            <w:bookmarkEnd w:id="200"/>
            <w:bookmarkEnd w:id="201"/>
            <w:bookmarkEnd w:id="202"/>
            <w:bookmarkEnd w:id="203"/>
          </w:p>
        </w:tc>
        <w:tc>
          <w:tcPr>
            <w:tcW w:w="192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CEE101" w14:textId="77777777" w:rsidR="002B7F7A" w:rsidRPr="0025129B" w:rsidRDefault="002B7F7A" w:rsidP="0038647B">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92159">
              <w:rPr>
                <w:rFonts w:eastAsia="Times New Roman"/>
                <w:color w:val="000000"/>
                <w:sz w:val="18"/>
                <w:szCs w:val="18"/>
                <w:lang w:eastAsia="es-CL"/>
              </w:rPr>
              <w:t>28-04-2015</w:t>
            </w:r>
          </w:p>
        </w:tc>
        <w:tc>
          <w:tcPr>
            <w:tcW w:w="567" w:type="pct"/>
            <w:tcBorders>
              <w:top w:val="single" w:sz="4" w:space="0" w:color="auto"/>
              <w:left w:val="nil"/>
              <w:bottom w:val="single" w:sz="4" w:space="0" w:color="auto"/>
              <w:right w:val="nil"/>
            </w:tcBorders>
            <w:shd w:val="clear" w:color="auto" w:fill="auto"/>
            <w:noWrap/>
            <w:vAlign w:val="center"/>
            <w:hideMark/>
          </w:tcPr>
          <w:p w14:paraId="059AEAB0" w14:textId="77777777" w:rsidR="002B7F7A" w:rsidRPr="0025129B" w:rsidRDefault="002B7F7A" w:rsidP="0038647B">
            <w:pPr>
              <w:pStyle w:val="Epgrafe"/>
            </w:pPr>
            <w:bookmarkStart w:id="204" w:name="_Toc426386261"/>
            <w:bookmarkStart w:id="205" w:name="_Toc430554856"/>
            <w:bookmarkStart w:id="206" w:name="_Toc432172363"/>
            <w:bookmarkStart w:id="207" w:name="_Toc433905308"/>
            <w:r w:rsidRPr="0025129B">
              <w:t xml:space="preserve">Fotografía </w:t>
            </w:r>
            <w:r>
              <w:t>12</w:t>
            </w:r>
            <w:r w:rsidRPr="0025129B">
              <w:t>.</w:t>
            </w:r>
            <w:bookmarkEnd w:id="204"/>
            <w:bookmarkEnd w:id="205"/>
            <w:bookmarkEnd w:id="206"/>
            <w:bookmarkEnd w:id="207"/>
          </w:p>
        </w:tc>
        <w:tc>
          <w:tcPr>
            <w:tcW w:w="192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2A1737" w14:textId="77777777" w:rsidR="002B7F7A" w:rsidRPr="0025129B" w:rsidRDefault="002B7F7A" w:rsidP="0038647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D92159">
              <w:rPr>
                <w:rFonts w:eastAsia="Times New Roman"/>
                <w:color w:val="000000"/>
                <w:sz w:val="18"/>
                <w:szCs w:val="18"/>
                <w:lang w:eastAsia="es-CL"/>
              </w:rPr>
              <w:t>2</w:t>
            </w:r>
            <w:r>
              <w:rPr>
                <w:rFonts w:eastAsia="Times New Roman"/>
                <w:color w:val="000000"/>
                <w:sz w:val="18"/>
                <w:szCs w:val="18"/>
                <w:lang w:eastAsia="es-CL"/>
              </w:rPr>
              <w:t>7</w:t>
            </w:r>
            <w:r w:rsidRPr="00D92159">
              <w:rPr>
                <w:rFonts w:eastAsia="Times New Roman"/>
                <w:color w:val="000000"/>
                <w:sz w:val="18"/>
                <w:szCs w:val="18"/>
                <w:lang w:eastAsia="es-CL"/>
              </w:rPr>
              <w:t>-04-2015</w:t>
            </w:r>
          </w:p>
        </w:tc>
      </w:tr>
      <w:tr w:rsidR="002B7F7A" w:rsidRPr="0025129B" w14:paraId="1E23373D" w14:textId="77777777" w:rsidTr="00C32DD4">
        <w:trPr>
          <w:trHeight w:val="300"/>
          <w:jc w:val="center"/>
        </w:trPr>
        <w:tc>
          <w:tcPr>
            <w:tcW w:w="5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5E8C79" w14:textId="77777777" w:rsidR="002B7F7A" w:rsidRPr="00103327" w:rsidRDefault="002B7F7A" w:rsidP="0038647B">
            <w:pPr>
              <w:jc w:val="left"/>
              <w:rPr>
                <w:rFonts w:eastAsia="Times New Roman"/>
                <w:b/>
                <w:sz w:val="18"/>
                <w:szCs w:val="18"/>
                <w:lang w:eastAsia="es-CL"/>
              </w:rPr>
            </w:pPr>
            <w:r w:rsidRPr="00103327">
              <w:rPr>
                <w:rFonts w:eastAsia="Times New Roman"/>
                <w:b/>
                <w:sz w:val="18"/>
                <w:szCs w:val="18"/>
                <w:lang w:eastAsia="es-CL"/>
              </w:rPr>
              <w:t xml:space="preserve">WGS84 HUSO </w:t>
            </w:r>
            <w:r w:rsidRPr="0057047A">
              <w:rPr>
                <w:rFonts w:eastAsia="Times New Roman"/>
                <w:b/>
                <w:sz w:val="18"/>
                <w:szCs w:val="18"/>
                <w:lang w:eastAsia="es-CL"/>
              </w:rPr>
              <w:t>19 S</w:t>
            </w:r>
          </w:p>
        </w:tc>
        <w:tc>
          <w:tcPr>
            <w:tcW w:w="1078" w:type="pct"/>
            <w:tcBorders>
              <w:top w:val="single" w:sz="4" w:space="0" w:color="auto"/>
              <w:left w:val="nil"/>
              <w:bottom w:val="single" w:sz="4" w:space="0" w:color="auto"/>
              <w:right w:val="single" w:sz="4" w:space="0" w:color="000000"/>
            </w:tcBorders>
            <w:shd w:val="clear" w:color="auto" w:fill="auto"/>
            <w:noWrap/>
            <w:vAlign w:val="center"/>
            <w:hideMark/>
          </w:tcPr>
          <w:p w14:paraId="543FFB89" w14:textId="77777777" w:rsidR="002B7F7A" w:rsidRPr="00103327" w:rsidRDefault="002B7F7A" w:rsidP="0038647B">
            <w:pPr>
              <w:jc w:val="left"/>
              <w:rPr>
                <w:rFonts w:eastAsia="Times New Roman"/>
                <w:b/>
                <w:sz w:val="18"/>
                <w:szCs w:val="18"/>
                <w:lang w:eastAsia="es-CL"/>
              </w:rPr>
            </w:pPr>
            <w:r w:rsidRPr="00103327">
              <w:rPr>
                <w:rFonts w:eastAsia="Times New Roman"/>
                <w:b/>
                <w:sz w:val="18"/>
                <w:szCs w:val="18"/>
                <w:lang w:eastAsia="es-CL"/>
              </w:rPr>
              <w:t>Coordenada Norte:</w:t>
            </w:r>
            <w:r w:rsidRPr="00103327">
              <w:rPr>
                <w:rFonts w:eastAsia="Times New Roman"/>
                <w:sz w:val="18"/>
                <w:szCs w:val="18"/>
                <w:lang w:eastAsia="es-CL"/>
              </w:rPr>
              <w:t xml:space="preserve"> </w:t>
            </w:r>
            <w:r>
              <w:rPr>
                <w:rFonts w:eastAsia="Times New Roman"/>
                <w:sz w:val="18"/>
                <w:szCs w:val="18"/>
                <w:lang w:eastAsia="es-CL"/>
              </w:rPr>
              <w:t>7.989.954</w:t>
            </w:r>
            <w:r w:rsidR="00A6302C">
              <w:rPr>
                <w:rFonts w:eastAsia="Times New Roman"/>
                <w:sz w:val="18"/>
                <w:szCs w:val="18"/>
                <w:lang w:eastAsia="es-CL"/>
              </w:rPr>
              <w:t xml:space="preserve"> m.</w:t>
            </w:r>
          </w:p>
        </w:tc>
        <w:tc>
          <w:tcPr>
            <w:tcW w:w="845" w:type="pct"/>
            <w:tcBorders>
              <w:top w:val="single" w:sz="4" w:space="0" w:color="auto"/>
              <w:left w:val="nil"/>
              <w:bottom w:val="single" w:sz="4" w:space="0" w:color="auto"/>
              <w:right w:val="single" w:sz="4" w:space="0" w:color="000000"/>
            </w:tcBorders>
            <w:shd w:val="clear" w:color="auto" w:fill="auto"/>
            <w:noWrap/>
            <w:vAlign w:val="center"/>
            <w:hideMark/>
          </w:tcPr>
          <w:p w14:paraId="35A1A118" w14:textId="77777777" w:rsidR="002B7F7A" w:rsidRPr="00103327" w:rsidRDefault="002B7F7A" w:rsidP="0038647B">
            <w:pPr>
              <w:jc w:val="left"/>
              <w:rPr>
                <w:rFonts w:eastAsia="Times New Roman"/>
                <w:b/>
                <w:sz w:val="18"/>
                <w:szCs w:val="18"/>
                <w:lang w:eastAsia="es-CL"/>
              </w:rPr>
            </w:pPr>
            <w:r w:rsidRPr="00103327">
              <w:rPr>
                <w:rFonts w:eastAsia="Times New Roman"/>
                <w:b/>
                <w:sz w:val="18"/>
                <w:szCs w:val="18"/>
                <w:lang w:eastAsia="es-CL"/>
              </w:rPr>
              <w:t>Coordenada Este:</w:t>
            </w:r>
            <w:r w:rsidRPr="00103327">
              <w:rPr>
                <w:rFonts w:eastAsia="Times New Roman"/>
                <w:sz w:val="18"/>
                <w:szCs w:val="18"/>
                <w:lang w:eastAsia="es-CL"/>
              </w:rPr>
              <w:t xml:space="preserve"> </w:t>
            </w:r>
            <w:r>
              <w:rPr>
                <w:rFonts w:eastAsia="Times New Roman"/>
                <w:sz w:val="18"/>
                <w:szCs w:val="18"/>
                <w:lang w:eastAsia="es-CL"/>
              </w:rPr>
              <w:t>421.112</w:t>
            </w:r>
            <w:r w:rsidR="00A6302C">
              <w:rPr>
                <w:rFonts w:eastAsia="Times New Roman"/>
                <w:sz w:val="18"/>
                <w:szCs w:val="18"/>
                <w:lang w:eastAsia="es-CL"/>
              </w:rPr>
              <w:t xml:space="preserve"> m.</w:t>
            </w:r>
          </w:p>
        </w:tc>
        <w:tc>
          <w:tcPr>
            <w:tcW w:w="567" w:type="pct"/>
            <w:tcBorders>
              <w:top w:val="single" w:sz="4" w:space="0" w:color="auto"/>
              <w:left w:val="nil"/>
              <w:bottom w:val="single" w:sz="4" w:space="0" w:color="auto"/>
              <w:right w:val="single" w:sz="4" w:space="0" w:color="000000"/>
            </w:tcBorders>
            <w:shd w:val="clear" w:color="auto" w:fill="auto"/>
            <w:noWrap/>
            <w:vAlign w:val="center"/>
            <w:hideMark/>
          </w:tcPr>
          <w:p w14:paraId="14ADE5E5" w14:textId="77777777" w:rsidR="002B7F7A" w:rsidRPr="00103327" w:rsidRDefault="002B7F7A" w:rsidP="0038647B">
            <w:pPr>
              <w:jc w:val="left"/>
              <w:rPr>
                <w:rFonts w:eastAsia="Times New Roman"/>
                <w:b/>
                <w:sz w:val="18"/>
                <w:szCs w:val="18"/>
                <w:lang w:eastAsia="es-CL"/>
              </w:rPr>
            </w:pPr>
            <w:r w:rsidRPr="00103327">
              <w:rPr>
                <w:rFonts w:eastAsia="Times New Roman"/>
                <w:b/>
                <w:sz w:val="18"/>
                <w:szCs w:val="18"/>
                <w:lang w:eastAsia="es-CL"/>
              </w:rPr>
              <w:t xml:space="preserve">WGS84 </w:t>
            </w:r>
            <w:r w:rsidRPr="0057047A">
              <w:rPr>
                <w:rFonts w:eastAsia="Times New Roman"/>
                <w:b/>
                <w:sz w:val="18"/>
                <w:szCs w:val="18"/>
                <w:lang w:eastAsia="es-CL"/>
              </w:rPr>
              <w:t>HUSO 19 S</w:t>
            </w:r>
          </w:p>
        </w:tc>
        <w:tc>
          <w:tcPr>
            <w:tcW w:w="1078" w:type="pct"/>
            <w:tcBorders>
              <w:top w:val="single" w:sz="4" w:space="0" w:color="auto"/>
              <w:left w:val="nil"/>
              <w:bottom w:val="single" w:sz="4" w:space="0" w:color="auto"/>
              <w:right w:val="single" w:sz="4" w:space="0" w:color="000000"/>
            </w:tcBorders>
            <w:shd w:val="clear" w:color="auto" w:fill="auto"/>
            <w:noWrap/>
            <w:vAlign w:val="center"/>
            <w:hideMark/>
          </w:tcPr>
          <w:p w14:paraId="6E59434D" w14:textId="77777777" w:rsidR="002B7F7A" w:rsidRPr="00103327" w:rsidRDefault="002B7F7A" w:rsidP="0038647B">
            <w:pPr>
              <w:jc w:val="left"/>
              <w:rPr>
                <w:rFonts w:eastAsia="Times New Roman"/>
                <w:b/>
                <w:sz w:val="18"/>
                <w:szCs w:val="18"/>
                <w:lang w:eastAsia="es-CL"/>
              </w:rPr>
            </w:pPr>
            <w:r w:rsidRPr="00103327">
              <w:rPr>
                <w:rFonts w:eastAsia="Times New Roman"/>
                <w:b/>
                <w:sz w:val="18"/>
                <w:szCs w:val="18"/>
                <w:lang w:eastAsia="es-CL"/>
              </w:rPr>
              <w:t>Coordenada Norte:</w:t>
            </w:r>
            <w:r w:rsidRPr="00103327">
              <w:rPr>
                <w:rFonts w:eastAsia="Times New Roman"/>
                <w:sz w:val="18"/>
                <w:szCs w:val="18"/>
                <w:lang w:eastAsia="es-CL"/>
              </w:rPr>
              <w:t xml:space="preserve"> </w:t>
            </w:r>
            <w:r>
              <w:rPr>
                <w:rFonts w:eastAsia="Times New Roman"/>
                <w:sz w:val="18"/>
                <w:szCs w:val="18"/>
                <w:lang w:eastAsia="es-CL"/>
              </w:rPr>
              <w:t>7.957.863</w:t>
            </w:r>
            <w:r w:rsidR="00A6302C">
              <w:rPr>
                <w:rFonts w:eastAsia="Times New Roman"/>
                <w:sz w:val="18"/>
                <w:szCs w:val="18"/>
                <w:lang w:eastAsia="es-CL"/>
              </w:rPr>
              <w:t xml:space="preserve"> m.</w:t>
            </w:r>
          </w:p>
        </w:tc>
        <w:tc>
          <w:tcPr>
            <w:tcW w:w="845" w:type="pct"/>
            <w:tcBorders>
              <w:top w:val="single" w:sz="4" w:space="0" w:color="auto"/>
              <w:left w:val="nil"/>
              <w:bottom w:val="single" w:sz="4" w:space="0" w:color="auto"/>
              <w:right w:val="single" w:sz="4" w:space="0" w:color="000000"/>
            </w:tcBorders>
            <w:shd w:val="clear" w:color="auto" w:fill="auto"/>
            <w:noWrap/>
            <w:vAlign w:val="center"/>
            <w:hideMark/>
          </w:tcPr>
          <w:p w14:paraId="7177DB41" w14:textId="77777777" w:rsidR="002B7F7A" w:rsidRPr="0025129B" w:rsidRDefault="002B7F7A" w:rsidP="0038647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362.495</w:t>
            </w:r>
            <w:r w:rsidR="00A6302C">
              <w:rPr>
                <w:rFonts w:eastAsia="Times New Roman"/>
                <w:color w:val="000000"/>
                <w:sz w:val="18"/>
                <w:szCs w:val="18"/>
                <w:lang w:eastAsia="es-CL"/>
              </w:rPr>
              <w:t xml:space="preserve"> m.</w:t>
            </w:r>
          </w:p>
        </w:tc>
      </w:tr>
      <w:tr w:rsidR="002B7F7A" w:rsidRPr="0025129B" w14:paraId="0B1720CF" w14:textId="77777777" w:rsidTr="00C32DD4">
        <w:trPr>
          <w:trHeight w:val="409"/>
          <w:jc w:val="center"/>
        </w:trPr>
        <w:tc>
          <w:tcPr>
            <w:tcW w:w="2509"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80AE4EB" w14:textId="77777777" w:rsidR="002B7F7A" w:rsidRPr="0025129B" w:rsidRDefault="002B7F7A" w:rsidP="0038647B">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4FCE954" w14:textId="77777777" w:rsidR="002B7F7A" w:rsidRPr="0025129B" w:rsidRDefault="002B7F7A" w:rsidP="0038647B">
            <w:pPr>
              <w:jc w:val="left"/>
              <w:rPr>
                <w:rFonts w:eastAsia="Times New Roman"/>
                <w:color w:val="000000"/>
                <w:sz w:val="18"/>
                <w:szCs w:val="18"/>
                <w:lang w:eastAsia="es-CL"/>
              </w:rPr>
            </w:pPr>
            <w:r w:rsidRPr="009E3F39">
              <w:rPr>
                <w:rFonts w:eastAsia="Times New Roman"/>
                <w:color w:val="000000"/>
                <w:sz w:val="18"/>
                <w:szCs w:val="18"/>
                <w:lang w:eastAsia="es-CL"/>
              </w:rPr>
              <w:t xml:space="preserve">Sector de toma de muestra de suelo en </w:t>
            </w:r>
            <w:r>
              <w:rPr>
                <w:rFonts w:eastAsia="Times New Roman"/>
                <w:color w:val="000000"/>
                <w:sz w:val="18"/>
                <w:szCs w:val="18"/>
                <w:lang w:eastAsia="es-CL"/>
              </w:rPr>
              <w:t>el exterior del Depósito de Seguridad</w:t>
            </w:r>
            <w:r w:rsidRPr="009E3F39">
              <w:rPr>
                <w:rFonts w:eastAsia="Times New Roman"/>
                <w:color w:val="000000"/>
                <w:sz w:val="18"/>
                <w:szCs w:val="18"/>
                <w:lang w:eastAsia="es-CL"/>
              </w:rPr>
              <w:t>.</w:t>
            </w:r>
          </w:p>
        </w:tc>
        <w:tc>
          <w:tcPr>
            <w:tcW w:w="2491"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590332D" w14:textId="77777777" w:rsidR="002B7F7A" w:rsidRPr="0025129B" w:rsidRDefault="002B7F7A" w:rsidP="0038647B">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18082243" w14:textId="77777777" w:rsidR="002B7F7A" w:rsidRPr="0025129B" w:rsidRDefault="002B7F7A" w:rsidP="0038647B">
            <w:pPr>
              <w:keepNext/>
              <w:jc w:val="left"/>
              <w:rPr>
                <w:rFonts w:eastAsia="Times New Roman"/>
                <w:color w:val="000000"/>
                <w:sz w:val="18"/>
                <w:szCs w:val="18"/>
                <w:lang w:eastAsia="es-CL"/>
              </w:rPr>
            </w:pPr>
            <w:r w:rsidRPr="009E3F39">
              <w:rPr>
                <w:rFonts w:eastAsia="Times New Roman"/>
                <w:color w:val="000000"/>
                <w:sz w:val="18"/>
                <w:szCs w:val="18"/>
                <w:lang w:eastAsia="es-CL"/>
              </w:rPr>
              <w:t xml:space="preserve">Sector de toma de muestra de suelo </w:t>
            </w:r>
            <w:r>
              <w:rPr>
                <w:rFonts w:eastAsia="Times New Roman"/>
                <w:color w:val="000000"/>
                <w:sz w:val="18"/>
                <w:szCs w:val="18"/>
                <w:lang w:eastAsia="es-CL"/>
              </w:rPr>
              <w:t xml:space="preserve">remediado </w:t>
            </w:r>
            <w:r w:rsidRPr="009E3F39">
              <w:rPr>
                <w:rFonts w:eastAsia="Times New Roman"/>
                <w:color w:val="000000"/>
                <w:sz w:val="18"/>
                <w:szCs w:val="18"/>
                <w:lang w:eastAsia="es-CL"/>
              </w:rPr>
              <w:t xml:space="preserve">en </w:t>
            </w:r>
            <w:r>
              <w:rPr>
                <w:rFonts w:eastAsia="Times New Roman"/>
                <w:color w:val="000000"/>
                <w:sz w:val="18"/>
                <w:szCs w:val="18"/>
                <w:lang w:eastAsia="es-CL"/>
              </w:rPr>
              <w:t xml:space="preserve">la </w:t>
            </w:r>
            <w:proofErr w:type="spellStart"/>
            <w:r>
              <w:rPr>
                <w:rFonts w:eastAsia="Times New Roman"/>
                <w:color w:val="000000"/>
                <w:sz w:val="18"/>
                <w:szCs w:val="18"/>
                <w:lang w:eastAsia="es-CL"/>
              </w:rPr>
              <w:t>exmaestranza</w:t>
            </w:r>
            <w:proofErr w:type="spellEnd"/>
            <w:r w:rsidRPr="009E3F39">
              <w:rPr>
                <w:rFonts w:eastAsia="Times New Roman"/>
                <w:color w:val="000000"/>
                <w:sz w:val="18"/>
                <w:szCs w:val="18"/>
                <w:lang w:eastAsia="es-CL"/>
              </w:rPr>
              <w:t>.</w:t>
            </w:r>
          </w:p>
        </w:tc>
      </w:tr>
    </w:tbl>
    <w:p w14:paraId="11526F15" w14:textId="77777777" w:rsidR="002B7F7A" w:rsidRDefault="002B7F7A"/>
    <w:tbl>
      <w:tblPr>
        <w:tblW w:w="13687" w:type="dxa"/>
        <w:jc w:val="center"/>
        <w:tblCellMar>
          <w:left w:w="70" w:type="dxa"/>
          <w:right w:w="70" w:type="dxa"/>
        </w:tblCellMar>
        <w:tblLook w:val="04A0" w:firstRow="1" w:lastRow="0" w:firstColumn="1" w:lastColumn="0" w:noHBand="0" w:noVBand="1"/>
      </w:tblPr>
      <w:tblGrid>
        <w:gridCol w:w="3192"/>
        <w:gridCol w:w="5880"/>
        <w:gridCol w:w="4615"/>
      </w:tblGrid>
      <w:tr w:rsidR="002B7F7A" w:rsidRPr="0025129B" w14:paraId="11449304" w14:textId="77777777" w:rsidTr="00C72AE0">
        <w:trPr>
          <w:trHeight w:val="586"/>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7C2FDA" w14:textId="77777777" w:rsidR="002B7F7A" w:rsidRPr="0025129B" w:rsidRDefault="002B7F7A" w:rsidP="0038647B">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2B7F7A" w:rsidRPr="0025129B" w14:paraId="4837DA44" w14:textId="77777777" w:rsidTr="00C72AE0">
        <w:trPr>
          <w:trHeight w:val="5473"/>
          <w:jc w:val="center"/>
        </w:trPr>
        <w:tc>
          <w:tcPr>
            <w:tcW w:w="5000" w:type="pct"/>
            <w:gridSpan w:val="3"/>
            <w:tcBorders>
              <w:top w:val="nil"/>
              <w:left w:val="single" w:sz="4" w:space="0" w:color="auto"/>
              <w:right w:val="single" w:sz="4" w:space="0" w:color="auto"/>
            </w:tcBorders>
            <w:shd w:val="clear" w:color="auto" w:fill="auto"/>
            <w:noWrap/>
            <w:vAlign w:val="center"/>
            <w:hideMark/>
          </w:tcPr>
          <w:p w14:paraId="0EC8CB9C" w14:textId="77777777" w:rsidR="002B7F7A" w:rsidRPr="0025129B" w:rsidRDefault="002B7F7A" w:rsidP="0038647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1520481" wp14:editId="32839883">
                  <wp:extent cx="4614333" cy="3460750"/>
                  <wp:effectExtent l="0" t="0" r="0" b="6350"/>
                  <wp:docPr id="51" name="Imagen 51" descr="C:\Users\tamara.gonzalez\Desktop\INFORMES TAMARA - 2015\05 Ferrocarril Arica - La Paz (ARICA)\08 Actas de Inspección\FOTOS dias 1, 2 y 3\dia 1\DSC012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tamara.gonzalez\Desktop\INFORMES TAMARA - 2015\05 Ferrocarril Arica - La Paz (ARICA)\08 Actas de Inspección\FOTOS dias 1, 2 y 3\dia 1\DSC01215.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617777" cy="3463333"/>
                          </a:xfrm>
                          <a:prstGeom prst="rect">
                            <a:avLst/>
                          </a:prstGeom>
                          <a:noFill/>
                          <a:ln>
                            <a:noFill/>
                          </a:ln>
                        </pic:spPr>
                      </pic:pic>
                    </a:graphicData>
                  </a:graphic>
                </wp:inline>
              </w:drawing>
            </w:r>
          </w:p>
        </w:tc>
      </w:tr>
      <w:tr w:rsidR="002B7F7A" w:rsidRPr="0025129B" w14:paraId="65DDCE9A" w14:textId="77777777" w:rsidTr="00C72AE0">
        <w:trPr>
          <w:trHeight w:val="287"/>
          <w:jc w:val="center"/>
        </w:trPr>
        <w:tc>
          <w:tcPr>
            <w:tcW w:w="1166" w:type="pct"/>
            <w:tcBorders>
              <w:top w:val="single" w:sz="4" w:space="0" w:color="auto"/>
              <w:left w:val="single" w:sz="4" w:space="0" w:color="auto"/>
              <w:bottom w:val="single" w:sz="4" w:space="0" w:color="auto"/>
              <w:right w:val="nil"/>
            </w:tcBorders>
            <w:shd w:val="clear" w:color="auto" w:fill="auto"/>
            <w:noWrap/>
            <w:vAlign w:val="center"/>
            <w:hideMark/>
          </w:tcPr>
          <w:p w14:paraId="21BD3E31" w14:textId="77777777" w:rsidR="002B7F7A" w:rsidRPr="0025129B" w:rsidRDefault="002B7F7A" w:rsidP="0038647B">
            <w:pPr>
              <w:pStyle w:val="Epgrafe"/>
              <w:rPr>
                <w:rFonts w:eastAsia="Times New Roman"/>
                <w:color w:val="000000"/>
                <w:lang w:eastAsia="es-CL"/>
              </w:rPr>
            </w:pPr>
            <w:bookmarkStart w:id="208" w:name="_Toc430554857"/>
            <w:bookmarkStart w:id="209" w:name="_Toc432172364"/>
            <w:bookmarkStart w:id="210" w:name="_Toc433905309"/>
            <w:r w:rsidRPr="0025129B">
              <w:t xml:space="preserve">Fotografía </w:t>
            </w:r>
            <w:r>
              <w:t>13</w:t>
            </w:r>
            <w:r w:rsidRPr="0025129B">
              <w:t>.</w:t>
            </w:r>
            <w:bookmarkEnd w:id="208"/>
            <w:bookmarkEnd w:id="209"/>
            <w:bookmarkEnd w:id="210"/>
          </w:p>
        </w:tc>
        <w:tc>
          <w:tcPr>
            <w:tcW w:w="383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07AF52" w14:textId="77777777" w:rsidR="002B7F7A" w:rsidRPr="0025129B" w:rsidRDefault="002B7F7A" w:rsidP="0038647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D92159">
              <w:rPr>
                <w:rFonts w:eastAsia="Times New Roman"/>
                <w:color w:val="000000"/>
                <w:sz w:val="18"/>
                <w:szCs w:val="18"/>
                <w:lang w:eastAsia="es-CL"/>
              </w:rPr>
              <w:t>2</w:t>
            </w:r>
            <w:r>
              <w:rPr>
                <w:rFonts w:eastAsia="Times New Roman"/>
                <w:color w:val="000000"/>
                <w:sz w:val="18"/>
                <w:szCs w:val="18"/>
                <w:lang w:eastAsia="es-CL"/>
              </w:rPr>
              <w:t>7</w:t>
            </w:r>
            <w:r w:rsidRPr="00D92159">
              <w:rPr>
                <w:rFonts w:eastAsia="Times New Roman"/>
                <w:color w:val="000000"/>
                <w:sz w:val="18"/>
                <w:szCs w:val="18"/>
                <w:lang w:eastAsia="es-CL"/>
              </w:rPr>
              <w:t>-04-2015</w:t>
            </w:r>
          </w:p>
        </w:tc>
      </w:tr>
      <w:tr w:rsidR="002B7F7A" w:rsidRPr="0025129B" w14:paraId="07CAB56D" w14:textId="77777777" w:rsidTr="00C72AE0">
        <w:trPr>
          <w:trHeight w:val="278"/>
          <w:jc w:val="center"/>
        </w:trPr>
        <w:tc>
          <w:tcPr>
            <w:tcW w:w="11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4BE6DB" w14:textId="77777777" w:rsidR="002B7F7A" w:rsidRPr="008477B1" w:rsidRDefault="002B7F7A" w:rsidP="0038647B">
            <w:pPr>
              <w:jc w:val="left"/>
              <w:rPr>
                <w:rFonts w:eastAsia="Times New Roman"/>
                <w:b/>
                <w:sz w:val="18"/>
                <w:szCs w:val="18"/>
                <w:lang w:eastAsia="es-CL"/>
              </w:rPr>
            </w:pPr>
            <w:r w:rsidRPr="008477B1">
              <w:rPr>
                <w:rFonts w:eastAsia="Times New Roman"/>
                <w:b/>
                <w:sz w:val="18"/>
                <w:szCs w:val="18"/>
                <w:lang w:eastAsia="es-CL"/>
              </w:rPr>
              <w:t>WGS84 HUSO 19 S</w:t>
            </w:r>
          </w:p>
        </w:tc>
        <w:tc>
          <w:tcPr>
            <w:tcW w:w="2148" w:type="pct"/>
            <w:tcBorders>
              <w:top w:val="single" w:sz="4" w:space="0" w:color="auto"/>
              <w:left w:val="nil"/>
              <w:bottom w:val="single" w:sz="4" w:space="0" w:color="auto"/>
              <w:right w:val="single" w:sz="4" w:space="0" w:color="000000"/>
            </w:tcBorders>
            <w:shd w:val="clear" w:color="auto" w:fill="auto"/>
            <w:noWrap/>
            <w:vAlign w:val="center"/>
            <w:hideMark/>
          </w:tcPr>
          <w:p w14:paraId="3FE40B2B" w14:textId="77777777" w:rsidR="002B7F7A" w:rsidRPr="0025129B" w:rsidRDefault="002B7F7A" w:rsidP="0038647B">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7.958.224</w:t>
            </w:r>
            <w:r w:rsidR="00A6302C">
              <w:rPr>
                <w:rFonts w:eastAsia="Times New Roman"/>
                <w:color w:val="000000"/>
                <w:sz w:val="18"/>
                <w:szCs w:val="18"/>
                <w:lang w:eastAsia="es-CL"/>
              </w:rPr>
              <w:t xml:space="preserve"> m.</w:t>
            </w:r>
          </w:p>
        </w:tc>
        <w:tc>
          <w:tcPr>
            <w:tcW w:w="1686" w:type="pct"/>
            <w:tcBorders>
              <w:top w:val="single" w:sz="4" w:space="0" w:color="auto"/>
              <w:left w:val="nil"/>
              <w:bottom w:val="single" w:sz="4" w:space="0" w:color="auto"/>
              <w:right w:val="single" w:sz="4" w:space="0" w:color="000000"/>
            </w:tcBorders>
            <w:shd w:val="clear" w:color="auto" w:fill="auto"/>
            <w:noWrap/>
            <w:vAlign w:val="center"/>
            <w:hideMark/>
          </w:tcPr>
          <w:p w14:paraId="2A8D3F86" w14:textId="77777777" w:rsidR="002B7F7A" w:rsidRPr="0025129B" w:rsidRDefault="002B7F7A" w:rsidP="0038647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362.808</w:t>
            </w:r>
            <w:r w:rsidR="00A6302C">
              <w:rPr>
                <w:rFonts w:eastAsia="Times New Roman"/>
                <w:color w:val="000000"/>
                <w:sz w:val="18"/>
                <w:szCs w:val="18"/>
                <w:lang w:eastAsia="es-CL"/>
              </w:rPr>
              <w:t xml:space="preserve"> m.</w:t>
            </w:r>
          </w:p>
        </w:tc>
      </w:tr>
      <w:tr w:rsidR="002B7F7A" w:rsidRPr="0025129B" w14:paraId="08A8BF2A" w14:textId="77777777" w:rsidTr="00C72AE0">
        <w:trPr>
          <w:trHeight w:val="517"/>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69EBD7D" w14:textId="77777777" w:rsidR="002B7F7A" w:rsidRPr="0025129B" w:rsidRDefault="002B7F7A" w:rsidP="0038647B">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12D8224E" w14:textId="77777777" w:rsidR="002B7F7A" w:rsidRPr="004525B8" w:rsidRDefault="002B7F7A" w:rsidP="0038647B">
            <w:pPr>
              <w:rPr>
                <w:rFonts w:eastAsia="Times New Roman"/>
                <w:color w:val="000000"/>
                <w:sz w:val="18"/>
                <w:szCs w:val="18"/>
                <w:lang w:eastAsia="es-CL"/>
              </w:rPr>
            </w:pPr>
            <w:r w:rsidRPr="004525B8">
              <w:rPr>
                <w:rFonts w:eastAsia="Times New Roman"/>
                <w:color w:val="000000"/>
                <w:sz w:val="18"/>
                <w:szCs w:val="18"/>
                <w:lang w:eastAsia="es-CL"/>
              </w:rPr>
              <w:t xml:space="preserve">Toma de muestra de suelo en sector por remediar al interior de la </w:t>
            </w:r>
            <w:proofErr w:type="spellStart"/>
            <w:r w:rsidRPr="004525B8">
              <w:rPr>
                <w:rFonts w:eastAsia="Times New Roman"/>
                <w:color w:val="000000"/>
                <w:sz w:val="18"/>
                <w:szCs w:val="18"/>
                <w:lang w:eastAsia="es-CL"/>
              </w:rPr>
              <w:t>exmaestranza</w:t>
            </w:r>
            <w:proofErr w:type="spellEnd"/>
            <w:r w:rsidRPr="004525B8">
              <w:rPr>
                <w:rFonts w:eastAsia="Times New Roman"/>
                <w:color w:val="000000"/>
                <w:sz w:val="18"/>
                <w:szCs w:val="18"/>
                <w:lang w:eastAsia="es-CL"/>
              </w:rPr>
              <w:t>.</w:t>
            </w:r>
          </w:p>
        </w:tc>
      </w:tr>
    </w:tbl>
    <w:p w14:paraId="4CBA63E8" w14:textId="77777777" w:rsidR="002B7F7A" w:rsidRDefault="002B7F7A"/>
    <w:p w14:paraId="25979738" w14:textId="77777777" w:rsidR="002B7F7A" w:rsidRDefault="002B7F7A"/>
    <w:p w14:paraId="43911450" w14:textId="77777777" w:rsidR="002B7F7A" w:rsidRDefault="002B7F7A"/>
    <w:p w14:paraId="2FC51A27" w14:textId="77777777" w:rsidR="002B7F7A" w:rsidRDefault="002B7F7A"/>
    <w:p w14:paraId="378922E2" w14:textId="77777777" w:rsidR="002B7F7A" w:rsidRDefault="002B7F7A"/>
    <w:p w14:paraId="230C1457" w14:textId="77777777" w:rsidR="002B7F7A" w:rsidRDefault="002B7F7A"/>
    <w:p w14:paraId="21751816" w14:textId="77777777" w:rsidR="002B7F7A" w:rsidRDefault="002B7F7A"/>
    <w:p w14:paraId="2429CC9A" w14:textId="77777777" w:rsidR="00B860CF" w:rsidRDefault="00B860CF"/>
    <w:p w14:paraId="729AE3CB" w14:textId="77777777" w:rsidR="002C5095" w:rsidRDefault="002C5095"/>
    <w:tbl>
      <w:tblPr>
        <w:tblStyle w:val="Tablaconcuadrcula"/>
        <w:tblW w:w="0" w:type="auto"/>
        <w:tblLayout w:type="fixed"/>
        <w:tblLook w:val="04A0" w:firstRow="1" w:lastRow="0" w:firstColumn="1" w:lastColumn="0" w:noHBand="0" w:noVBand="1"/>
      </w:tblPr>
      <w:tblGrid>
        <w:gridCol w:w="13712"/>
      </w:tblGrid>
      <w:tr w:rsidR="000F09B2" w:rsidRPr="008F6413" w14:paraId="1C4BEA34" w14:textId="77777777" w:rsidTr="00DC2DD7">
        <w:tc>
          <w:tcPr>
            <w:tcW w:w="13712" w:type="dxa"/>
          </w:tcPr>
          <w:p w14:paraId="3B21D743" w14:textId="77777777" w:rsidR="000F09B2" w:rsidRPr="008F6413" w:rsidRDefault="000F09B2" w:rsidP="00935690">
            <w:pPr>
              <w:jc w:val="center"/>
              <w:rPr>
                <w:rFonts w:cstheme="minorHAnsi"/>
                <w:b/>
              </w:rPr>
            </w:pPr>
            <w:r w:rsidRPr="008F6413">
              <w:rPr>
                <w:rFonts w:cstheme="minorHAnsi"/>
                <w:b/>
              </w:rPr>
              <w:t>Reg</w:t>
            </w:r>
            <w:r>
              <w:rPr>
                <w:rFonts w:cstheme="minorHAnsi"/>
                <w:b/>
              </w:rPr>
              <w:t>istros</w:t>
            </w:r>
          </w:p>
        </w:tc>
      </w:tr>
      <w:tr w:rsidR="000F09B2" w:rsidRPr="008F6413" w14:paraId="49ACA96B" w14:textId="77777777" w:rsidTr="00DC2DD7">
        <w:tc>
          <w:tcPr>
            <w:tcW w:w="13712" w:type="dxa"/>
          </w:tcPr>
          <w:p w14:paraId="27647D99" w14:textId="77777777" w:rsidR="000F09B2" w:rsidRDefault="000F09B2" w:rsidP="00935690">
            <w:pPr>
              <w:jc w:val="left"/>
              <w:rPr>
                <w:rFonts w:cstheme="minorHAnsi"/>
                <w:b/>
              </w:rPr>
            </w:pPr>
            <w:r>
              <w:rPr>
                <w:rFonts w:cstheme="minorHAnsi"/>
                <w:b/>
              </w:rPr>
              <w:t xml:space="preserve">  </w:t>
            </w:r>
          </w:p>
          <w:tbl>
            <w:tblPr>
              <w:tblStyle w:val="Tablaconcuadrcula"/>
              <w:tblW w:w="0" w:type="auto"/>
              <w:jc w:val="center"/>
              <w:tblLayout w:type="fixed"/>
              <w:tblLook w:val="04A0" w:firstRow="1" w:lastRow="0" w:firstColumn="1" w:lastColumn="0" w:noHBand="0" w:noVBand="1"/>
            </w:tblPr>
            <w:tblGrid>
              <w:gridCol w:w="704"/>
              <w:gridCol w:w="851"/>
              <w:gridCol w:w="2126"/>
              <w:gridCol w:w="1134"/>
              <w:gridCol w:w="1134"/>
              <w:gridCol w:w="1984"/>
              <w:gridCol w:w="1701"/>
              <w:gridCol w:w="3852"/>
            </w:tblGrid>
            <w:tr w:rsidR="00935690" w14:paraId="7DCF9918" w14:textId="77777777" w:rsidTr="00DC2DD7">
              <w:trPr>
                <w:jc w:val="center"/>
              </w:trPr>
              <w:tc>
                <w:tcPr>
                  <w:tcW w:w="704"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55330C9B" w14:textId="77777777" w:rsidR="00935690" w:rsidRPr="00FB587B" w:rsidRDefault="00935690" w:rsidP="00935690">
                  <w:pPr>
                    <w:jc w:val="center"/>
                    <w:rPr>
                      <w:b/>
                    </w:rPr>
                  </w:pPr>
                  <w:r>
                    <w:rPr>
                      <w:b/>
                    </w:rPr>
                    <w:t>N°</w:t>
                  </w:r>
                </w:p>
              </w:tc>
              <w:tc>
                <w:tcPr>
                  <w:tcW w:w="851"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22776EBA" w14:textId="77777777" w:rsidR="00935690" w:rsidRPr="00FB587B" w:rsidRDefault="00935690" w:rsidP="00935690">
                  <w:pPr>
                    <w:jc w:val="center"/>
                    <w:rPr>
                      <w:b/>
                    </w:rPr>
                  </w:pPr>
                  <w:r w:rsidRPr="00FB587B">
                    <w:rPr>
                      <w:b/>
                    </w:rPr>
                    <w:t>ID</w:t>
                  </w:r>
                </w:p>
              </w:tc>
              <w:tc>
                <w:tcPr>
                  <w:tcW w:w="2126" w:type="dxa"/>
                  <w:vMerge w:val="restart"/>
                  <w:tcBorders>
                    <w:left w:val="single" w:sz="4" w:space="0" w:color="auto"/>
                    <w:right w:val="single" w:sz="4" w:space="0" w:color="auto"/>
                  </w:tcBorders>
                  <w:shd w:val="clear" w:color="auto" w:fill="D9D9D9" w:themeFill="background1" w:themeFillShade="D9"/>
                  <w:vAlign w:val="center"/>
                </w:tcPr>
                <w:p w14:paraId="5ADF95EF" w14:textId="77777777" w:rsidR="00935690" w:rsidRPr="00FB587B" w:rsidRDefault="00935690" w:rsidP="00935690">
                  <w:pPr>
                    <w:jc w:val="center"/>
                    <w:rPr>
                      <w:b/>
                    </w:rPr>
                  </w:pPr>
                  <w:r>
                    <w:rPr>
                      <w:b/>
                    </w:rPr>
                    <w:t>SECTOR</w:t>
                  </w:r>
                </w:p>
              </w:tc>
              <w:tc>
                <w:tcPr>
                  <w:tcW w:w="2268" w:type="dxa"/>
                  <w:gridSpan w:val="2"/>
                  <w:tcBorders>
                    <w:left w:val="single" w:sz="4" w:space="0" w:color="auto"/>
                  </w:tcBorders>
                  <w:shd w:val="clear" w:color="auto" w:fill="D9D9D9" w:themeFill="background1" w:themeFillShade="D9"/>
                </w:tcPr>
                <w:p w14:paraId="4E87CCC9" w14:textId="77777777" w:rsidR="00935690" w:rsidRPr="00FB587B" w:rsidRDefault="00935690" w:rsidP="00935690">
                  <w:pPr>
                    <w:jc w:val="center"/>
                    <w:rPr>
                      <w:b/>
                    </w:rPr>
                  </w:pPr>
                  <w:r w:rsidRPr="00FB587B">
                    <w:rPr>
                      <w:b/>
                    </w:rPr>
                    <w:t>COORDENADAS UTM</w:t>
                  </w:r>
                </w:p>
              </w:tc>
              <w:tc>
                <w:tcPr>
                  <w:tcW w:w="1984" w:type="dxa"/>
                  <w:vMerge w:val="restart"/>
                  <w:tcBorders>
                    <w:right w:val="single" w:sz="4" w:space="0" w:color="auto"/>
                  </w:tcBorders>
                  <w:shd w:val="clear" w:color="auto" w:fill="D9D9D9" w:themeFill="background1" w:themeFillShade="D9"/>
                  <w:vAlign w:val="center"/>
                </w:tcPr>
                <w:p w14:paraId="4AC8287D" w14:textId="77777777" w:rsidR="00935690" w:rsidRPr="00FB587B" w:rsidRDefault="00935690" w:rsidP="00935690">
                  <w:pPr>
                    <w:jc w:val="center"/>
                    <w:rPr>
                      <w:b/>
                    </w:rPr>
                  </w:pPr>
                  <w:r>
                    <w:rPr>
                      <w:b/>
                    </w:rPr>
                    <w:t>MUESTRA</w:t>
                  </w:r>
                </w:p>
              </w:tc>
              <w:tc>
                <w:tcPr>
                  <w:tcW w:w="1701" w:type="dxa"/>
                  <w:vMerge w:val="restart"/>
                  <w:shd w:val="clear" w:color="auto" w:fill="D9D9D9" w:themeFill="background1" w:themeFillShade="D9"/>
                  <w:vAlign w:val="center"/>
                </w:tcPr>
                <w:p w14:paraId="7BC62BB5" w14:textId="77777777" w:rsidR="00935690" w:rsidRDefault="00935690" w:rsidP="00935690">
                  <w:pPr>
                    <w:jc w:val="center"/>
                    <w:rPr>
                      <w:b/>
                    </w:rPr>
                  </w:pPr>
                  <w:r>
                    <w:rPr>
                      <w:b/>
                    </w:rPr>
                    <w:t>RESULTADO</w:t>
                  </w:r>
                </w:p>
              </w:tc>
              <w:tc>
                <w:tcPr>
                  <w:tcW w:w="3852" w:type="dxa"/>
                  <w:vMerge w:val="restart"/>
                  <w:tcBorders>
                    <w:right w:val="single" w:sz="4" w:space="0" w:color="auto"/>
                  </w:tcBorders>
                  <w:shd w:val="clear" w:color="auto" w:fill="D9D9D9" w:themeFill="background1" w:themeFillShade="D9"/>
                </w:tcPr>
                <w:p w14:paraId="7C87B8F5" w14:textId="77777777" w:rsidR="00935690" w:rsidRDefault="00935690" w:rsidP="00935690">
                  <w:pPr>
                    <w:jc w:val="center"/>
                    <w:rPr>
                      <w:b/>
                    </w:rPr>
                  </w:pPr>
                  <w:r>
                    <w:rPr>
                      <w:b/>
                    </w:rPr>
                    <w:t>ESTANDAR REFERENCIA CONCENTRACION PLOMO (Pb) (mg/kg)</w:t>
                  </w:r>
                </w:p>
              </w:tc>
            </w:tr>
            <w:tr w:rsidR="00935690" w14:paraId="048E3BED" w14:textId="77777777" w:rsidTr="00DC2DD7">
              <w:trPr>
                <w:jc w:val="center"/>
              </w:trPr>
              <w:tc>
                <w:tcPr>
                  <w:tcW w:w="704" w:type="dxa"/>
                  <w:vMerge/>
                  <w:tcBorders>
                    <w:left w:val="single" w:sz="4" w:space="0" w:color="auto"/>
                    <w:bottom w:val="single" w:sz="4" w:space="0" w:color="auto"/>
                    <w:right w:val="single" w:sz="4" w:space="0" w:color="auto"/>
                  </w:tcBorders>
                  <w:shd w:val="clear" w:color="auto" w:fill="D9D9D9" w:themeFill="background1" w:themeFillShade="D9"/>
                </w:tcPr>
                <w:p w14:paraId="203124EF" w14:textId="77777777" w:rsidR="00935690" w:rsidRPr="00FB587B" w:rsidRDefault="00935690" w:rsidP="00935690">
                  <w:pPr>
                    <w:rPr>
                      <w:b/>
                    </w:rPr>
                  </w:pPr>
                </w:p>
              </w:tc>
              <w:tc>
                <w:tcPr>
                  <w:tcW w:w="851" w:type="dxa"/>
                  <w:vMerge/>
                  <w:tcBorders>
                    <w:left w:val="single" w:sz="4" w:space="0" w:color="auto"/>
                    <w:bottom w:val="single" w:sz="4" w:space="0" w:color="auto"/>
                    <w:right w:val="single" w:sz="4" w:space="0" w:color="auto"/>
                  </w:tcBorders>
                  <w:shd w:val="clear" w:color="auto" w:fill="D9D9D9" w:themeFill="background1" w:themeFillShade="D9"/>
                </w:tcPr>
                <w:p w14:paraId="18629801" w14:textId="77777777" w:rsidR="00935690" w:rsidRPr="00FB587B" w:rsidRDefault="00935690" w:rsidP="00935690">
                  <w:pPr>
                    <w:rPr>
                      <w:b/>
                    </w:rPr>
                  </w:pPr>
                </w:p>
              </w:tc>
              <w:tc>
                <w:tcPr>
                  <w:tcW w:w="2126" w:type="dxa"/>
                  <w:vMerge/>
                  <w:tcBorders>
                    <w:left w:val="single" w:sz="4" w:space="0" w:color="auto"/>
                    <w:right w:val="single" w:sz="4" w:space="0" w:color="auto"/>
                  </w:tcBorders>
                  <w:shd w:val="clear" w:color="auto" w:fill="D9D9D9" w:themeFill="background1" w:themeFillShade="D9"/>
                </w:tcPr>
                <w:p w14:paraId="196E142A" w14:textId="77777777" w:rsidR="00935690" w:rsidRPr="00FB587B" w:rsidRDefault="00935690" w:rsidP="00935690">
                  <w:pPr>
                    <w:jc w:val="center"/>
                    <w:rPr>
                      <w:b/>
                    </w:rPr>
                  </w:pPr>
                </w:p>
              </w:tc>
              <w:tc>
                <w:tcPr>
                  <w:tcW w:w="1134" w:type="dxa"/>
                  <w:tcBorders>
                    <w:left w:val="single" w:sz="4" w:space="0" w:color="auto"/>
                  </w:tcBorders>
                  <w:shd w:val="clear" w:color="auto" w:fill="D9D9D9" w:themeFill="background1" w:themeFillShade="D9"/>
                </w:tcPr>
                <w:p w14:paraId="2F0852C5" w14:textId="77777777" w:rsidR="00935690" w:rsidRPr="00FB587B" w:rsidRDefault="00935690" w:rsidP="00935690">
                  <w:pPr>
                    <w:jc w:val="center"/>
                    <w:rPr>
                      <w:b/>
                    </w:rPr>
                  </w:pPr>
                  <w:r w:rsidRPr="00FB587B">
                    <w:rPr>
                      <w:b/>
                    </w:rPr>
                    <w:t>N</w:t>
                  </w:r>
                  <w:r w:rsidR="00AA6DC9">
                    <w:rPr>
                      <w:b/>
                    </w:rPr>
                    <w:t xml:space="preserve"> (m)</w:t>
                  </w:r>
                </w:p>
              </w:tc>
              <w:tc>
                <w:tcPr>
                  <w:tcW w:w="1134" w:type="dxa"/>
                  <w:shd w:val="clear" w:color="auto" w:fill="D9D9D9" w:themeFill="background1" w:themeFillShade="D9"/>
                </w:tcPr>
                <w:p w14:paraId="6D5C1C4A" w14:textId="77777777" w:rsidR="00935690" w:rsidRPr="00FB587B" w:rsidRDefault="00935690" w:rsidP="00935690">
                  <w:pPr>
                    <w:jc w:val="center"/>
                    <w:rPr>
                      <w:b/>
                    </w:rPr>
                  </w:pPr>
                  <w:r w:rsidRPr="00FB587B">
                    <w:rPr>
                      <w:b/>
                    </w:rPr>
                    <w:t>E</w:t>
                  </w:r>
                  <w:r w:rsidR="00AA6DC9">
                    <w:rPr>
                      <w:b/>
                    </w:rPr>
                    <w:t xml:space="preserve"> (m)</w:t>
                  </w:r>
                </w:p>
              </w:tc>
              <w:tc>
                <w:tcPr>
                  <w:tcW w:w="1984" w:type="dxa"/>
                  <w:vMerge/>
                  <w:tcBorders>
                    <w:right w:val="single" w:sz="4" w:space="0" w:color="auto"/>
                  </w:tcBorders>
                  <w:shd w:val="clear" w:color="auto" w:fill="D9D9D9" w:themeFill="background1" w:themeFillShade="D9"/>
                </w:tcPr>
                <w:p w14:paraId="01B64317" w14:textId="77777777" w:rsidR="00935690" w:rsidRPr="00FB587B" w:rsidRDefault="00935690" w:rsidP="00935690">
                  <w:pPr>
                    <w:jc w:val="center"/>
                    <w:rPr>
                      <w:b/>
                    </w:rPr>
                  </w:pPr>
                </w:p>
              </w:tc>
              <w:tc>
                <w:tcPr>
                  <w:tcW w:w="1701" w:type="dxa"/>
                  <w:vMerge/>
                  <w:shd w:val="clear" w:color="auto" w:fill="D9D9D9" w:themeFill="background1" w:themeFillShade="D9"/>
                </w:tcPr>
                <w:p w14:paraId="483874BD" w14:textId="77777777" w:rsidR="00935690" w:rsidRPr="00FB587B" w:rsidRDefault="00935690" w:rsidP="00935690">
                  <w:pPr>
                    <w:jc w:val="center"/>
                    <w:rPr>
                      <w:b/>
                    </w:rPr>
                  </w:pPr>
                </w:p>
              </w:tc>
              <w:tc>
                <w:tcPr>
                  <w:tcW w:w="3852" w:type="dxa"/>
                  <w:vMerge/>
                  <w:tcBorders>
                    <w:right w:val="single" w:sz="4" w:space="0" w:color="auto"/>
                  </w:tcBorders>
                  <w:shd w:val="clear" w:color="auto" w:fill="D9D9D9" w:themeFill="background1" w:themeFillShade="D9"/>
                </w:tcPr>
                <w:p w14:paraId="38E35705" w14:textId="77777777" w:rsidR="00935690" w:rsidRPr="00FB587B" w:rsidRDefault="00935690" w:rsidP="00935690">
                  <w:pPr>
                    <w:jc w:val="center"/>
                    <w:rPr>
                      <w:b/>
                    </w:rPr>
                  </w:pPr>
                </w:p>
              </w:tc>
            </w:tr>
            <w:tr w:rsidR="000A5063" w14:paraId="165244D3" w14:textId="77777777" w:rsidTr="00DC2DD7">
              <w:trPr>
                <w:jc w:val="center"/>
              </w:trPr>
              <w:tc>
                <w:tcPr>
                  <w:tcW w:w="704" w:type="dxa"/>
                  <w:vMerge w:val="restart"/>
                  <w:tcBorders>
                    <w:top w:val="single" w:sz="4" w:space="0" w:color="auto"/>
                  </w:tcBorders>
                  <w:vAlign w:val="center"/>
                </w:tcPr>
                <w:p w14:paraId="5F9DB628" w14:textId="77777777" w:rsidR="000A5063" w:rsidRDefault="000A5063" w:rsidP="004930DC">
                  <w:pPr>
                    <w:jc w:val="center"/>
                  </w:pPr>
                  <w:r>
                    <w:t>1</w:t>
                  </w:r>
                </w:p>
              </w:tc>
              <w:tc>
                <w:tcPr>
                  <w:tcW w:w="851" w:type="dxa"/>
                  <w:tcBorders>
                    <w:top w:val="single" w:sz="4" w:space="0" w:color="auto"/>
                  </w:tcBorders>
                </w:tcPr>
                <w:p w14:paraId="40620C2D" w14:textId="77777777" w:rsidR="000A5063" w:rsidRDefault="000A5063" w:rsidP="00935690">
                  <w:pPr>
                    <w:jc w:val="center"/>
                  </w:pPr>
                  <w:r>
                    <w:t>PA1</w:t>
                  </w:r>
                </w:p>
              </w:tc>
              <w:tc>
                <w:tcPr>
                  <w:tcW w:w="2126" w:type="dxa"/>
                  <w:vMerge w:val="restart"/>
                  <w:vAlign w:val="center"/>
                </w:tcPr>
                <w:p w14:paraId="0C79E68E" w14:textId="77777777" w:rsidR="000A5063" w:rsidRDefault="000A5063" w:rsidP="00935690">
                  <w:pPr>
                    <w:jc w:val="center"/>
                  </w:pPr>
                  <w:r>
                    <w:t>Patio antepuerto</w:t>
                  </w:r>
                </w:p>
              </w:tc>
              <w:tc>
                <w:tcPr>
                  <w:tcW w:w="1134" w:type="dxa"/>
                  <w:vMerge w:val="restart"/>
                  <w:vAlign w:val="center"/>
                </w:tcPr>
                <w:p w14:paraId="3B8E7EA6" w14:textId="77777777" w:rsidR="000A5063" w:rsidRDefault="000A5063" w:rsidP="000A5063">
                  <w:pPr>
                    <w:jc w:val="center"/>
                  </w:pPr>
                  <w:r>
                    <w:t>7.956.756</w:t>
                  </w:r>
                </w:p>
              </w:tc>
              <w:tc>
                <w:tcPr>
                  <w:tcW w:w="1134" w:type="dxa"/>
                  <w:vMerge w:val="restart"/>
                  <w:vAlign w:val="center"/>
                </w:tcPr>
                <w:p w14:paraId="649D6E75" w14:textId="77777777" w:rsidR="000A5063" w:rsidRDefault="000A5063" w:rsidP="000A5063">
                  <w:pPr>
                    <w:jc w:val="center"/>
                  </w:pPr>
                  <w:r>
                    <w:t>360.694</w:t>
                  </w:r>
                </w:p>
              </w:tc>
              <w:tc>
                <w:tcPr>
                  <w:tcW w:w="1984" w:type="dxa"/>
                </w:tcPr>
                <w:p w14:paraId="06A37BA3" w14:textId="77777777" w:rsidR="000A5063" w:rsidRDefault="000A5063" w:rsidP="00935690">
                  <w:pPr>
                    <w:jc w:val="center"/>
                  </w:pPr>
                  <w:r>
                    <w:t>superficial</w:t>
                  </w:r>
                </w:p>
              </w:tc>
              <w:tc>
                <w:tcPr>
                  <w:tcW w:w="1701" w:type="dxa"/>
                </w:tcPr>
                <w:p w14:paraId="48CADCBA" w14:textId="77777777" w:rsidR="000A5063" w:rsidRPr="00462371" w:rsidRDefault="000A5063" w:rsidP="00935690">
                  <w:pPr>
                    <w:jc w:val="center"/>
                  </w:pPr>
                  <w:r w:rsidRPr="00462371">
                    <w:t>2.710</w:t>
                  </w:r>
                </w:p>
              </w:tc>
              <w:tc>
                <w:tcPr>
                  <w:tcW w:w="3852" w:type="dxa"/>
                  <w:vMerge w:val="restart"/>
                  <w:vAlign w:val="center"/>
                </w:tcPr>
                <w:p w14:paraId="2982B479" w14:textId="77777777" w:rsidR="000A5063" w:rsidRDefault="000A5063" w:rsidP="00935690">
                  <w:pPr>
                    <w:jc w:val="center"/>
                  </w:pPr>
                  <w:r>
                    <w:t>400</w:t>
                  </w:r>
                </w:p>
              </w:tc>
            </w:tr>
            <w:tr w:rsidR="000A5063" w14:paraId="627D9E8A" w14:textId="77777777" w:rsidTr="00DC2DD7">
              <w:trPr>
                <w:jc w:val="center"/>
              </w:trPr>
              <w:tc>
                <w:tcPr>
                  <w:tcW w:w="704" w:type="dxa"/>
                  <w:vMerge/>
                  <w:vAlign w:val="center"/>
                </w:tcPr>
                <w:p w14:paraId="6D271556" w14:textId="77777777" w:rsidR="000A5063" w:rsidRDefault="000A5063" w:rsidP="004930DC">
                  <w:pPr>
                    <w:jc w:val="center"/>
                  </w:pPr>
                </w:p>
              </w:tc>
              <w:tc>
                <w:tcPr>
                  <w:tcW w:w="851" w:type="dxa"/>
                </w:tcPr>
                <w:p w14:paraId="0F6A7769" w14:textId="77777777" w:rsidR="000A5063" w:rsidRDefault="000A5063" w:rsidP="00935690">
                  <w:pPr>
                    <w:jc w:val="center"/>
                  </w:pPr>
                  <w:r>
                    <w:t>PA2</w:t>
                  </w:r>
                </w:p>
              </w:tc>
              <w:tc>
                <w:tcPr>
                  <w:tcW w:w="2126" w:type="dxa"/>
                  <w:vMerge/>
                </w:tcPr>
                <w:p w14:paraId="0273B1AB" w14:textId="77777777" w:rsidR="000A5063" w:rsidRDefault="000A5063" w:rsidP="00935690">
                  <w:pPr>
                    <w:jc w:val="center"/>
                  </w:pPr>
                </w:p>
              </w:tc>
              <w:tc>
                <w:tcPr>
                  <w:tcW w:w="1134" w:type="dxa"/>
                  <w:vMerge/>
                  <w:vAlign w:val="center"/>
                </w:tcPr>
                <w:p w14:paraId="2B739B47" w14:textId="77777777" w:rsidR="000A5063" w:rsidRDefault="000A5063" w:rsidP="000A5063">
                  <w:pPr>
                    <w:jc w:val="center"/>
                  </w:pPr>
                </w:p>
              </w:tc>
              <w:tc>
                <w:tcPr>
                  <w:tcW w:w="1134" w:type="dxa"/>
                  <w:vMerge/>
                  <w:vAlign w:val="center"/>
                </w:tcPr>
                <w:p w14:paraId="0D18C871" w14:textId="77777777" w:rsidR="000A5063" w:rsidRDefault="000A5063" w:rsidP="000A5063">
                  <w:pPr>
                    <w:jc w:val="center"/>
                  </w:pPr>
                </w:p>
              </w:tc>
              <w:tc>
                <w:tcPr>
                  <w:tcW w:w="1984" w:type="dxa"/>
                </w:tcPr>
                <w:p w14:paraId="0ACE52C6" w14:textId="77777777" w:rsidR="000A5063" w:rsidRDefault="000A5063" w:rsidP="00935690">
                  <w:pPr>
                    <w:jc w:val="center"/>
                  </w:pPr>
                  <w:r>
                    <w:t>a 15 cm</w:t>
                  </w:r>
                </w:p>
              </w:tc>
              <w:tc>
                <w:tcPr>
                  <w:tcW w:w="1701" w:type="dxa"/>
                </w:tcPr>
                <w:p w14:paraId="284A207E" w14:textId="77777777" w:rsidR="000A5063" w:rsidRPr="00462371" w:rsidRDefault="000A5063" w:rsidP="00935690">
                  <w:pPr>
                    <w:jc w:val="center"/>
                  </w:pPr>
                  <w:r w:rsidRPr="00462371">
                    <w:t>3.945</w:t>
                  </w:r>
                </w:p>
              </w:tc>
              <w:tc>
                <w:tcPr>
                  <w:tcW w:w="3852" w:type="dxa"/>
                  <w:vMerge/>
                </w:tcPr>
                <w:p w14:paraId="3ECD3BD8" w14:textId="77777777" w:rsidR="000A5063" w:rsidRDefault="000A5063" w:rsidP="00935690">
                  <w:pPr>
                    <w:jc w:val="center"/>
                  </w:pPr>
                </w:p>
              </w:tc>
            </w:tr>
            <w:tr w:rsidR="000A5063" w14:paraId="4372B96B" w14:textId="77777777" w:rsidTr="00DC2DD7">
              <w:trPr>
                <w:jc w:val="center"/>
              </w:trPr>
              <w:tc>
                <w:tcPr>
                  <w:tcW w:w="704" w:type="dxa"/>
                  <w:vMerge w:val="restart"/>
                  <w:vAlign w:val="center"/>
                </w:tcPr>
                <w:p w14:paraId="08380282" w14:textId="77777777" w:rsidR="000A5063" w:rsidRDefault="000A5063" w:rsidP="004930DC">
                  <w:pPr>
                    <w:jc w:val="center"/>
                  </w:pPr>
                  <w:r>
                    <w:t>2</w:t>
                  </w:r>
                </w:p>
              </w:tc>
              <w:tc>
                <w:tcPr>
                  <w:tcW w:w="851" w:type="dxa"/>
                </w:tcPr>
                <w:p w14:paraId="67C4D7B1" w14:textId="77777777" w:rsidR="000A5063" w:rsidRDefault="000A5063" w:rsidP="00935690">
                  <w:pPr>
                    <w:jc w:val="center"/>
                  </w:pPr>
                  <w:r>
                    <w:t>TPM1</w:t>
                  </w:r>
                </w:p>
              </w:tc>
              <w:tc>
                <w:tcPr>
                  <w:tcW w:w="2126" w:type="dxa"/>
                  <w:vMerge w:val="restart"/>
                </w:tcPr>
                <w:p w14:paraId="0593906C" w14:textId="77777777" w:rsidR="000A5063" w:rsidRDefault="000A5063" w:rsidP="00935690">
                  <w:pPr>
                    <w:jc w:val="center"/>
                  </w:pPr>
                  <w:r>
                    <w:t>Tramo Puerto a Ex Maestranza</w:t>
                  </w:r>
                </w:p>
              </w:tc>
              <w:tc>
                <w:tcPr>
                  <w:tcW w:w="1134" w:type="dxa"/>
                  <w:vMerge w:val="restart"/>
                  <w:vAlign w:val="center"/>
                </w:tcPr>
                <w:p w14:paraId="09184106" w14:textId="77777777" w:rsidR="000A5063" w:rsidRDefault="000A5063" w:rsidP="000A5063">
                  <w:pPr>
                    <w:jc w:val="center"/>
                  </w:pPr>
                  <w:r>
                    <w:t>7.957.076</w:t>
                  </w:r>
                </w:p>
              </w:tc>
              <w:tc>
                <w:tcPr>
                  <w:tcW w:w="1134" w:type="dxa"/>
                  <w:vMerge w:val="restart"/>
                  <w:vAlign w:val="center"/>
                </w:tcPr>
                <w:p w14:paraId="02834918" w14:textId="77777777" w:rsidR="000A5063" w:rsidRDefault="000A5063" w:rsidP="000A5063">
                  <w:pPr>
                    <w:jc w:val="center"/>
                  </w:pPr>
                  <w:r>
                    <w:t>361.185</w:t>
                  </w:r>
                </w:p>
              </w:tc>
              <w:tc>
                <w:tcPr>
                  <w:tcW w:w="1984" w:type="dxa"/>
                </w:tcPr>
                <w:p w14:paraId="0197BCE5" w14:textId="77777777" w:rsidR="000A5063" w:rsidRDefault="000A5063" w:rsidP="00935690">
                  <w:pPr>
                    <w:jc w:val="center"/>
                  </w:pPr>
                  <w:r>
                    <w:t>superficial</w:t>
                  </w:r>
                </w:p>
              </w:tc>
              <w:tc>
                <w:tcPr>
                  <w:tcW w:w="1701" w:type="dxa"/>
                </w:tcPr>
                <w:p w14:paraId="35363FE3" w14:textId="77777777" w:rsidR="000A5063" w:rsidRPr="00462371" w:rsidRDefault="000A5063" w:rsidP="00935690">
                  <w:pPr>
                    <w:jc w:val="center"/>
                  </w:pPr>
                  <w:r w:rsidRPr="00462371">
                    <w:t>599</w:t>
                  </w:r>
                </w:p>
              </w:tc>
              <w:tc>
                <w:tcPr>
                  <w:tcW w:w="3852" w:type="dxa"/>
                  <w:vMerge/>
                </w:tcPr>
                <w:p w14:paraId="7D3DB5C1" w14:textId="77777777" w:rsidR="000A5063" w:rsidRDefault="000A5063" w:rsidP="00935690">
                  <w:pPr>
                    <w:jc w:val="center"/>
                  </w:pPr>
                </w:p>
              </w:tc>
            </w:tr>
            <w:tr w:rsidR="000A5063" w14:paraId="2FF4E4B4" w14:textId="77777777" w:rsidTr="00DC2DD7">
              <w:trPr>
                <w:jc w:val="center"/>
              </w:trPr>
              <w:tc>
                <w:tcPr>
                  <w:tcW w:w="704" w:type="dxa"/>
                  <w:vMerge/>
                  <w:vAlign w:val="center"/>
                </w:tcPr>
                <w:p w14:paraId="23400953" w14:textId="77777777" w:rsidR="000A5063" w:rsidRDefault="000A5063" w:rsidP="004930DC">
                  <w:pPr>
                    <w:jc w:val="center"/>
                  </w:pPr>
                </w:p>
              </w:tc>
              <w:tc>
                <w:tcPr>
                  <w:tcW w:w="851" w:type="dxa"/>
                </w:tcPr>
                <w:p w14:paraId="6AB28B9E" w14:textId="77777777" w:rsidR="000A5063" w:rsidRDefault="000A5063" w:rsidP="00935690">
                  <w:pPr>
                    <w:jc w:val="center"/>
                  </w:pPr>
                  <w:r>
                    <w:t>TPM2</w:t>
                  </w:r>
                </w:p>
              </w:tc>
              <w:tc>
                <w:tcPr>
                  <w:tcW w:w="2126" w:type="dxa"/>
                  <w:vMerge/>
                </w:tcPr>
                <w:p w14:paraId="5EA31DC3" w14:textId="77777777" w:rsidR="000A5063" w:rsidRDefault="000A5063" w:rsidP="00935690">
                  <w:pPr>
                    <w:jc w:val="center"/>
                  </w:pPr>
                </w:p>
              </w:tc>
              <w:tc>
                <w:tcPr>
                  <w:tcW w:w="1134" w:type="dxa"/>
                  <w:vMerge/>
                  <w:vAlign w:val="center"/>
                </w:tcPr>
                <w:p w14:paraId="32B9BB3A" w14:textId="77777777" w:rsidR="000A5063" w:rsidRDefault="000A5063" w:rsidP="000A5063">
                  <w:pPr>
                    <w:jc w:val="center"/>
                  </w:pPr>
                </w:p>
              </w:tc>
              <w:tc>
                <w:tcPr>
                  <w:tcW w:w="1134" w:type="dxa"/>
                  <w:vMerge/>
                  <w:vAlign w:val="center"/>
                </w:tcPr>
                <w:p w14:paraId="1A505D70" w14:textId="77777777" w:rsidR="000A5063" w:rsidRDefault="000A5063" w:rsidP="000A5063">
                  <w:pPr>
                    <w:jc w:val="center"/>
                  </w:pPr>
                </w:p>
              </w:tc>
              <w:tc>
                <w:tcPr>
                  <w:tcW w:w="1984" w:type="dxa"/>
                </w:tcPr>
                <w:p w14:paraId="181D6277" w14:textId="77777777" w:rsidR="000A5063" w:rsidRDefault="000A5063" w:rsidP="00935690">
                  <w:pPr>
                    <w:jc w:val="center"/>
                  </w:pPr>
                  <w:r>
                    <w:t>a 15 cm</w:t>
                  </w:r>
                </w:p>
              </w:tc>
              <w:tc>
                <w:tcPr>
                  <w:tcW w:w="1701" w:type="dxa"/>
                </w:tcPr>
                <w:p w14:paraId="3A571B5D" w14:textId="77777777" w:rsidR="000A5063" w:rsidRPr="00462371" w:rsidRDefault="000A5063" w:rsidP="00935690">
                  <w:pPr>
                    <w:jc w:val="center"/>
                  </w:pPr>
                  <w:r w:rsidRPr="00462371">
                    <w:t>410</w:t>
                  </w:r>
                </w:p>
              </w:tc>
              <w:tc>
                <w:tcPr>
                  <w:tcW w:w="3852" w:type="dxa"/>
                  <w:vMerge/>
                </w:tcPr>
                <w:p w14:paraId="3AC1981A" w14:textId="77777777" w:rsidR="000A5063" w:rsidRDefault="000A5063" w:rsidP="00935690">
                  <w:pPr>
                    <w:jc w:val="center"/>
                  </w:pPr>
                </w:p>
              </w:tc>
            </w:tr>
            <w:tr w:rsidR="000A5063" w14:paraId="2683557F" w14:textId="77777777" w:rsidTr="00DC2DD7">
              <w:trPr>
                <w:jc w:val="center"/>
              </w:trPr>
              <w:tc>
                <w:tcPr>
                  <w:tcW w:w="704" w:type="dxa"/>
                  <w:vMerge w:val="restart"/>
                  <w:vAlign w:val="center"/>
                </w:tcPr>
                <w:p w14:paraId="60F69D43" w14:textId="77777777" w:rsidR="000A5063" w:rsidRDefault="000A5063" w:rsidP="004930DC">
                  <w:pPr>
                    <w:jc w:val="center"/>
                  </w:pPr>
                  <w:r>
                    <w:t>3</w:t>
                  </w:r>
                </w:p>
              </w:tc>
              <w:tc>
                <w:tcPr>
                  <w:tcW w:w="851" w:type="dxa"/>
                </w:tcPr>
                <w:p w14:paraId="6FFC054E" w14:textId="77777777" w:rsidR="000A5063" w:rsidRDefault="000A5063" w:rsidP="00935690">
                  <w:pPr>
                    <w:jc w:val="center"/>
                  </w:pPr>
                  <w:r>
                    <w:t>MR1</w:t>
                  </w:r>
                </w:p>
              </w:tc>
              <w:tc>
                <w:tcPr>
                  <w:tcW w:w="2126" w:type="dxa"/>
                  <w:vMerge w:val="restart"/>
                  <w:vAlign w:val="center"/>
                </w:tcPr>
                <w:p w14:paraId="326465BE" w14:textId="77777777" w:rsidR="000A5063" w:rsidRDefault="000A5063" w:rsidP="00935690">
                  <w:pPr>
                    <w:jc w:val="center"/>
                  </w:pPr>
                  <w:r>
                    <w:t>Ex Maestranza remediado</w:t>
                  </w:r>
                </w:p>
              </w:tc>
              <w:tc>
                <w:tcPr>
                  <w:tcW w:w="1134" w:type="dxa"/>
                  <w:vMerge w:val="restart"/>
                  <w:vAlign w:val="center"/>
                </w:tcPr>
                <w:p w14:paraId="509FECC9" w14:textId="77777777" w:rsidR="000A5063" w:rsidRDefault="000A5063" w:rsidP="000A5063">
                  <w:pPr>
                    <w:jc w:val="center"/>
                  </w:pPr>
                  <w:r>
                    <w:t>7.957.863</w:t>
                  </w:r>
                </w:p>
              </w:tc>
              <w:tc>
                <w:tcPr>
                  <w:tcW w:w="1134" w:type="dxa"/>
                  <w:vMerge w:val="restart"/>
                  <w:vAlign w:val="center"/>
                </w:tcPr>
                <w:p w14:paraId="224BAECB" w14:textId="77777777" w:rsidR="000A5063" w:rsidRDefault="000A5063" w:rsidP="000A5063">
                  <w:pPr>
                    <w:jc w:val="center"/>
                  </w:pPr>
                  <w:r>
                    <w:t>362.495</w:t>
                  </w:r>
                </w:p>
              </w:tc>
              <w:tc>
                <w:tcPr>
                  <w:tcW w:w="1984" w:type="dxa"/>
                </w:tcPr>
                <w:p w14:paraId="4C7D5812" w14:textId="77777777" w:rsidR="000A5063" w:rsidRDefault="000A5063" w:rsidP="00935690">
                  <w:pPr>
                    <w:jc w:val="center"/>
                  </w:pPr>
                  <w:r>
                    <w:t>superficial</w:t>
                  </w:r>
                </w:p>
              </w:tc>
              <w:tc>
                <w:tcPr>
                  <w:tcW w:w="1701" w:type="dxa"/>
                </w:tcPr>
                <w:p w14:paraId="7FA87876" w14:textId="77777777" w:rsidR="000A5063" w:rsidRPr="00462371" w:rsidRDefault="000A5063" w:rsidP="00935690">
                  <w:pPr>
                    <w:jc w:val="center"/>
                  </w:pPr>
                  <w:r w:rsidRPr="00462371">
                    <w:t>93,7</w:t>
                  </w:r>
                </w:p>
              </w:tc>
              <w:tc>
                <w:tcPr>
                  <w:tcW w:w="3852" w:type="dxa"/>
                  <w:vMerge/>
                </w:tcPr>
                <w:p w14:paraId="7D224378" w14:textId="77777777" w:rsidR="000A5063" w:rsidRDefault="000A5063" w:rsidP="00935690">
                  <w:pPr>
                    <w:jc w:val="center"/>
                  </w:pPr>
                </w:p>
              </w:tc>
            </w:tr>
            <w:tr w:rsidR="000A5063" w14:paraId="2C708933" w14:textId="77777777" w:rsidTr="00DC2DD7">
              <w:trPr>
                <w:jc w:val="center"/>
              </w:trPr>
              <w:tc>
                <w:tcPr>
                  <w:tcW w:w="704" w:type="dxa"/>
                  <w:vMerge/>
                  <w:vAlign w:val="center"/>
                </w:tcPr>
                <w:p w14:paraId="1773A934" w14:textId="77777777" w:rsidR="000A5063" w:rsidRDefault="000A5063" w:rsidP="004930DC">
                  <w:pPr>
                    <w:jc w:val="center"/>
                  </w:pPr>
                </w:p>
              </w:tc>
              <w:tc>
                <w:tcPr>
                  <w:tcW w:w="851" w:type="dxa"/>
                </w:tcPr>
                <w:p w14:paraId="4B2EEEFB" w14:textId="77777777" w:rsidR="000A5063" w:rsidRDefault="000A5063" w:rsidP="00935690">
                  <w:pPr>
                    <w:jc w:val="center"/>
                  </w:pPr>
                  <w:r>
                    <w:t>MR2</w:t>
                  </w:r>
                </w:p>
              </w:tc>
              <w:tc>
                <w:tcPr>
                  <w:tcW w:w="2126" w:type="dxa"/>
                  <w:vMerge/>
                </w:tcPr>
                <w:p w14:paraId="6292EAC6" w14:textId="77777777" w:rsidR="000A5063" w:rsidRDefault="000A5063" w:rsidP="00935690">
                  <w:pPr>
                    <w:jc w:val="center"/>
                  </w:pPr>
                </w:p>
              </w:tc>
              <w:tc>
                <w:tcPr>
                  <w:tcW w:w="1134" w:type="dxa"/>
                  <w:vMerge/>
                  <w:vAlign w:val="center"/>
                </w:tcPr>
                <w:p w14:paraId="394594BB" w14:textId="77777777" w:rsidR="000A5063" w:rsidRDefault="000A5063" w:rsidP="000A5063">
                  <w:pPr>
                    <w:jc w:val="center"/>
                  </w:pPr>
                </w:p>
              </w:tc>
              <w:tc>
                <w:tcPr>
                  <w:tcW w:w="1134" w:type="dxa"/>
                  <w:vMerge/>
                  <w:vAlign w:val="center"/>
                </w:tcPr>
                <w:p w14:paraId="3D67ABDE" w14:textId="77777777" w:rsidR="000A5063" w:rsidRDefault="000A5063" w:rsidP="000A5063">
                  <w:pPr>
                    <w:jc w:val="center"/>
                  </w:pPr>
                </w:p>
              </w:tc>
              <w:tc>
                <w:tcPr>
                  <w:tcW w:w="1984" w:type="dxa"/>
                </w:tcPr>
                <w:p w14:paraId="4D3926A2" w14:textId="77777777" w:rsidR="000A5063" w:rsidRDefault="000A5063" w:rsidP="00935690">
                  <w:pPr>
                    <w:jc w:val="center"/>
                  </w:pPr>
                  <w:r>
                    <w:t>a 15 cm</w:t>
                  </w:r>
                </w:p>
              </w:tc>
              <w:tc>
                <w:tcPr>
                  <w:tcW w:w="1701" w:type="dxa"/>
                </w:tcPr>
                <w:p w14:paraId="248BFD87" w14:textId="77777777" w:rsidR="000A5063" w:rsidRDefault="000A5063" w:rsidP="00935690">
                  <w:pPr>
                    <w:jc w:val="center"/>
                  </w:pPr>
                  <w:r>
                    <w:t>19,1</w:t>
                  </w:r>
                </w:p>
              </w:tc>
              <w:tc>
                <w:tcPr>
                  <w:tcW w:w="3852" w:type="dxa"/>
                  <w:vMerge/>
                </w:tcPr>
                <w:p w14:paraId="2989F45E" w14:textId="77777777" w:rsidR="000A5063" w:rsidRDefault="000A5063" w:rsidP="00935690">
                  <w:pPr>
                    <w:jc w:val="center"/>
                  </w:pPr>
                </w:p>
              </w:tc>
            </w:tr>
            <w:tr w:rsidR="000A5063" w14:paraId="37058AE8" w14:textId="77777777" w:rsidTr="00DC2DD7">
              <w:trPr>
                <w:jc w:val="center"/>
              </w:trPr>
              <w:tc>
                <w:tcPr>
                  <w:tcW w:w="704" w:type="dxa"/>
                  <w:vMerge w:val="restart"/>
                  <w:vAlign w:val="center"/>
                </w:tcPr>
                <w:p w14:paraId="744C3534" w14:textId="77777777" w:rsidR="000A5063" w:rsidRDefault="000A5063" w:rsidP="004930DC">
                  <w:pPr>
                    <w:jc w:val="center"/>
                  </w:pPr>
                  <w:r>
                    <w:t>4</w:t>
                  </w:r>
                </w:p>
              </w:tc>
              <w:tc>
                <w:tcPr>
                  <w:tcW w:w="851" w:type="dxa"/>
                </w:tcPr>
                <w:p w14:paraId="2AA1F744" w14:textId="77777777" w:rsidR="000A5063" w:rsidRDefault="000A5063" w:rsidP="00935690">
                  <w:pPr>
                    <w:jc w:val="center"/>
                  </w:pPr>
                  <w:r>
                    <w:t>MPR1</w:t>
                  </w:r>
                </w:p>
              </w:tc>
              <w:tc>
                <w:tcPr>
                  <w:tcW w:w="2126" w:type="dxa"/>
                  <w:vMerge w:val="restart"/>
                </w:tcPr>
                <w:p w14:paraId="2297AA6C" w14:textId="77777777" w:rsidR="000A5063" w:rsidRDefault="000A5063" w:rsidP="00935690">
                  <w:pPr>
                    <w:jc w:val="center"/>
                  </w:pPr>
                  <w:r>
                    <w:t>Ex Maestranza por remediar</w:t>
                  </w:r>
                </w:p>
              </w:tc>
              <w:tc>
                <w:tcPr>
                  <w:tcW w:w="1134" w:type="dxa"/>
                  <w:vMerge w:val="restart"/>
                  <w:vAlign w:val="center"/>
                </w:tcPr>
                <w:p w14:paraId="2F71A5FC" w14:textId="77777777" w:rsidR="000A5063" w:rsidRDefault="000A5063" w:rsidP="000A5063">
                  <w:pPr>
                    <w:jc w:val="center"/>
                  </w:pPr>
                  <w:r>
                    <w:t>7.958.224</w:t>
                  </w:r>
                </w:p>
              </w:tc>
              <w:tc>
                <w:tcPr>
                  <w:tcW w:w="1134" w:type="dxa"/>
                  <w:vMerge w:val="restart"/>
                  <w:vAlign w:val="center"/>
                </w:tcPr>
                <w:p w14:paraId="35F98997" w14:textId="77777777" w:rsidR="000A5063" w:rsidRDefault="000A5063" w:rsidP="000A5063">
                  <w:pPr>
                    <w:jc w:val="center"/>
                  </w:pPr>
                  <w:r>
                    <w:t>362.808</w:t>
                  </w:r>
                </w:p>
              </w:tc>
              <w:tc>
                <w:tcPr>
                  <w:tcW w:w="1984" w:type="dxa"/>
                </w:tcPr>
                <w:p w14:paraId="412045EA" w14:textId="77777777" w:rsidR="000A5063" w:rsidRDefault="000A5063" w:rsidP="00935690">
                  <w:pPr>
                    <w:jc w:val="center"/>
                  </w:pPr>
                  <w:r>
                    <w:t>superficial</w:t>
                  </w:r>
                </w:p>
              </w:tc>
              <w:tc>
                <w:tcPr>
                  <w:tcW w:w="1701" w:type="dxa"/>
                </w:tcPr>
                <w:p w14:paraId="0E26F69B" w14:textId="77777777" w:rsidR="000A5063" w:rsidRPr="00462371" w:rsidRDefault="000A5063" w:rsidP="00935690">
                  <w:pPr>
                    <w:jc w:val="center"/>
                  </w:pPr>
                  <w:r w:rsidRPr="00462371">
                    <w:t>3.339</w:t>
                  </w:r>
                </w:p>
              </w:tc>
              <w:tc>
                <w:tcPr>
                  <w:tcW w:w="3852" w:type="dxa"/>
                  <w:vMerge/>
                </w:tcPr>
                <w:p w14:paraId="07CF4E8F" w14:textId="77777777" w:rsidR="000A5063" w:rsidRDefault="000A5063" w:rsidP="00935690">
                  <w:pPr>
                    <w:jc w:val="center"/>
                  </w:pPr>
                </w:p>
              </w:tc>
            </w:tr>
            <w:tr w:rsidR="000A5063" w14:paraId="2E5D0895" w14:textId="77777777" w:rsidTr="00DC2DD7">
              <w:trPr>
                <w:jc w:val="center"/>
              </w:trPr>
              <w:tc>
                <w:tcPr>
                  <w:tcW w:w="704" w:type="dxa"/>
                  <w:vMerge/>
                  <w:vAlign w:val="center"/>
                </w:tcPr>
                <w:p w14:paraId="6AAEC0A4" w14:textId="77777777" w:rsidR="000A5063" w:rsidRDefault="000A5063" w:rsidP="004930DC">
                  <w:pPr>
                    <w:jc w:val="center"/>
                  </w:pPr>
                </w:p>
              </w:tc>
              <w:tc>
                <w:tcPr>
                  <w:tcW w:w="851" w:type="dxa"/>
                </w:tcPr>
                <w:p w14:paraId="4D215607" w14:textId="77777777" w:rsidR="000A5063" w:rsidRDefault="000A5063" w:rsidP="00935690">
                  <w:pPr>
                    <w:jc w:val="center"/>
                  </w:pPr>
                  <w:r>
                    <w:t>MPR2</w:t>
                  </w:r>
                </w:p>
              </w:tc>
              <w:tc>
                <w:tcPr>
                  <w:tcW w:w="2126" w:type="dxa"/>
                  <w:vMerge/>
                </w:tcPr>
                <w:p w14:paraId="12EE2D74" w14:textId="77777777" w:rsidR="000A5063" w:rsidRDefault="000A5063" w:rsidP="00935690">
                  <w:pPr>
                    <w:jc w:val="center"/>
                  </w:pPr>
                </w:p>
              </w:tc>
              <w:tc>
                <w:tcPr>
                  <w:tcW w:w="1134" w:type="dxa"/>
                  <w:vMerge/>
                  <w:vAlign w:val="center"/>
                </w:tcPr>
                <w:p w14:paraId="565265A0" w14:textId="77777777" w:rsidR="000A5063" w:rsidRDefault="000A5063" w:rsidP="000A5063">
                  <w:pPr>
                    <w:jc w:val="center"/>
                  </w:pPr>
                </w:p>
              </w:tc>
              <w:tc>
                <w:tcPr>
                  <w:tcW w:w="1134" w:type="dxa"/>
                  <w:vMerge/>
                  <w:vAlign w:val="center"/>
                </w:tcPr>
                <w:p w14:paraId="32118497" w14:textId="77777777" w:rsidR="000A5063" w:rsidRDefault="000A5063" w:rsidP="000A5063">
                  <w:pPr>
                    <w:jc w:val="center"/>
                  </w:pPr>
                </w:p>
              </w:tc>
              <w:tc>
                <w:tcPr>
                  <w:tcW w:w="1984" w:type="dxa"/>
                </w:tcPr>
                <w:p w14:paraId="65186A0C" w14:textId="77777777" w:rsidR="000A5063" w:rsidRDefault="000A5063" w:rsidP="00935690">
                  <w:pPr>
                    <w:jc w:val="center"/>
                  </w:pPr>
                  <w:r>
                    <w:t>a 15 cm</w:t>
                  </w:r>
                </w:p>
              </w:tc>
              <w:tc>
                <w:tcPr>
                  <w:tcW w:w="1701" w:type="dxa"/>
                </w:tcPr>
                <w:p w14:paraId="74A93C5A" w14:textId="77777777" w:rsidR="000A5063" w:rsidRPr="00462371" w:rsidRDefault="000A5063" w:rsidP="00935690">
                  <w:pPr>
                    <w:jc w:val="center"/>
                  </w:pPr>
                  <w:r w:rsidRPr="00462371">
                    <w:t>2.831</w:t>
                  </w:r>
                </w:p>
              </w:tc>
              <w:tc>
                <w:tcPr>
                  <w:tcW w:w="3852" w:type="dxa"/>
                  <w:vMerge/>
                </w:tcPr>
                <w:p w14:paraId="1B7D3B6A" w14:textId="77777777" w:rsidR="000A5063" w:rsidRDefault="000A5063" w:rsidP="00935690">
                  <w:pPr>
                    <w:jc w:val="center"/>
                  </w:pPr>
                </w:p>
              </w:tc>
            </w:tr>
            <w:tr w:rsidR="000A5063" w14:paraId="5C2A91E9" w14:textId="77777777" w:rsidTr="00DC2DD7">
              <w:trPr>
                <w:jc w:val="center"/>
              </w:trPr>
              <w:tc>
                <w:tcPr>
                  <w:tcW w:w="704" w:type="dxa"/>
                  <w:vMerge w:val="restart"/>
                  <w:vAlign w:val="center"/>
                </w:tcPr>
                <w:p w14:paraId="421F0303" w14:textId="77777777" w:rsidR="000A5063" w:rsidRDefault="000A5063" w:rsidP="004930DC">
                  <w:pPr>
                    <w:jc w:val="center"/>
                  </w:pPr>
                  <w:r>
                    <w:t>5</w:t>
                  </w:r>
                </w:p>
              </w:tc>
              <w:tc>
                <w:tcPr>
                  <w:tcW w:w="851" w:type="dxa"/>
                </w:tcPr>
                <w:p w14:paraId="3AC35D7C" w14:textId="77777777" w:rsidR="000A5063" w:rsidRDefault="000A5063" w:rsidP="00935690">
                  <w:pPr>
                    <w:jc w:val="center"/>
                  </w:pPr>
                  <w:r>
                    <w:t>MPC1</w:t>
                  </w:r>
                </w:p>
              </w:tc>
              <w:tc>
                <w:tcPr>
                  <w:tcW w:w="2126" w:type="dxa"/>
                  <w:vMerge w:val="restart"/>
                  <w:vAlign w:val="center"/>
                </w:tcPr>
                <w:p w14:paraId="73E63E41" w14:textId="77777777" w:rsidR="000A5063" w:rsidRDefault="000A5063" w:rsidP="00935690">
                  <w:pPr>
                    <w:jc w:val="center"/>
                  </w:pPr>
                  <w:r>
                    <w:t xml:space="preserve">Tramo Ex Maestranza a Puente </w:t>
                  </w:r>
                  <w:proofErr w:type="spellStart"/>
                  <w:r>
                    <w:t>Chacalluta</w:t>
                  </w:r>
                  <w:proofErr w:type="spellEnd"/>
                </w:p>
              </w:tc>
              <w:tc>
                <w:tcPr>
                  <w:tcW w:w="1134" w:type="dxa"/>
                  <w:vMerge w:val="restart"/>
                  <w:vAlign w:val="center"/>
                </w:tcPr>
                <w:p w14:paraId="62EF2624" w14:textId="77777777" w:rsidR="000A5063" w:rsidRDefault="000A5063" w:rsidP="000A5063">
                  <w:pPr>
                    <w:jc w:val="center"/>
                  </w:pPr>
                  <w:r>
                    <w:t>7.958.606</w:t>
                  </w:r>
                </w:p>
              </w:tc>
              <w:tc>
                <w:tcPr>
                  <w:tcW w:w="1134" w:type="dxa"/>
                  <w:vMerge w:val="restart"/>
                  <w:vAlign w:val="center"/>
                </w:tcPr>
                <w:p w14:paraId="0B972DE4" w14:textId="77777777" w:rsidR="000A5063" w:rsidRDefault="000A5063" w:rsidP="000A5063">
                  <w:pPr>
                    <w:jc w:val="center"/>
                  </w:pPr>
                  <w:r>
                    <w:t>363.211</w:t>
                  </w:r>
                </w:p>
              </w:tc>
              <w:tc>
                <w:tcPr>
                  <w:tcW w:w="1984" w:type="dxa"/>
                </w:tcPr>
                <w:p w14:paraId="41C82C24" w14:textId="77777777" w:rsidR="000A5063" w:rsidRDefault="000A5063" w:rsidP="00935690">
                  <w:pPr>
                    <w:jc w:val="center"/>
                  </w:pPr>
                  <w:r>
                    <w:t>superficial</w:t>
                  </w:r>
                </w:p>
              </w:tc>
              <w:tc>
                <w:tcPr>
                  <w:tcW w:w="1701" w:type="dxa"/>
                </w:tcPr>
                <w:p w14:paraId="37523047" w14:textId="77777777" w:rsidR="000A5063" w:rsidRPr="00462371" w:rsidRDefault="000A5063" w:rsidP="00935690">
                  <w:pPr>
                    <w:jc w:val="center"/>
                  </w:pPr>
                  <w:r w:rsidRPr="00462371">
                    <w:t>273</w:t>
                  </w:r>
                </w:p>
              </w:tc>
              <w:tc>
                <w:tcPr>
                  <w:tcW w:w="3852" w:type="dxa"/>
                  <w:vMerge/>
                </w:tcPr>
                <w:p w14:paraId="6712ED68" w14:textId="77777777" w:rsidR="000A5063" w:rsidRDefault="000A5063" w:rsidP="00935690">
                  <w:pPr>
                    <w:jc w:val="center"/>
                  </w:pPr>
                </w:p>
              </w:tc>
            </w:tr>
            <w:tr w:rsidR="000A5063" w14:paraId="12261DAC" w14:textId="77777777" w:rsidTr="00DC2DD7">
              <w:trPr>
                <w:jc w:val="center"/>
              </w:trPr>
              <w:tc>
                <w:tcPr>
                  <w:tcW w:w="704" w:type="dxa"/>
                  <w:vMerge/>
                  <w:vAlign w:val="center"/>
                </w:tcPr>
                <w:p w14:paraId="682C7D65" w14:textId="77777777" w:rsidR="000A5063" w:rsidRDefault="000A5063" w:rsidP="004930DC">
                  <w:pPr>
                    <w:jc w:val="center"/>
                  </w:pPr>
                </w:p>
              </w:tc>
              <w:tc>
                <w:tcPr>
                  <w:tcW w:w="851" w:type="dxa"/>
                </w:tcPr>
                <w:p w14:paraId="0DD37F29" w14:textId="77777777" w:rsidR="000A5063" w:rsidRDefault="000A5063" w:rsidP="00935690">
                  <w:pPr>
                    <w:jc w:val="center"/>
                  </w:pPr>
                  <w:r>
                    <w:t>MPC2</w:t>
                  </w:r>
                </w:p>
              </w:tc>
              <w:tc>
                <w:tcPr>
                  <w:tcW w:w="2126" w:type="dxa"/>
                  <w:vMerge/>
                </w:tcPr>
                <w:p w14:paraId="05C1F7DA" w14:textId="77777777" w:rsidR="000A5063" w:rsidRDefault="000A5063" w:rsidP="00935690">
                  <w:pPr>
                    <w:jc w:val="center"/>
                  </w:pPr>
                </w:p>
              </w:tc>
              <w:tc>
                <w:tcPr>
                  <w:tcW w:w="1134" w:type="dxa"/>
                  <w:vMerge/>
                  <w:vAlign w:val="center"/>
                </w:tcPr>
                <w:p w14:paraId="7D4E2342" w14:textId="77777777" w:rsidR="000A5063" w:rsidRDefault="000A5063" w:rsidP="000A5063">
                  <w:pPr>
                    <w:jc w:val="center"/>
                  </w:pPr>
                </w:p>
              </w:tc>
              <w:tc>
                <w:tcPr>
                  <w:tcW w:w="1134" w:type="dxa"/>
                  <w:vMerge/>
                  <w:vAlign w:val="center"/>
                </w:tcPr>
                <w:p w14:paraId="39AB9C9A" w14:textId="77777777" w:rsidR="000A5063" w:rsidRDefault="000A5063" w:rsidP="000A5063">
                  <w:pPr>
                    <w:jc w:val="center"/>
                  </w:pPr>
                </w:p>
              </w:tc>
              <w:tc>
                <w:tcPr>
                  <w:tcW w:w="1984" w:type="dxa"/>
                </w:tcPr>
                <w:p w14:paraId="07A3A314" w14:textId="77777777" w:rsidR="000A5063" w:rsidRDefault="000A5063" w:rsidP="00935690">
                  <w:pPr>
                    <w:jc w:val="center"/>
                  </w:pPr>
                  <w:r>
                    <w:t>a 15 cm</w:t>
                  </w:r>
                </w:p>
              </w:tc>
              <w:tc>
                <w:tcPr>
                  <w:tcW w:w="1701" w:type="dxa"/>
                </w:tcPr>
                <w:p w14:paraId="2BB3F5A8" w14:textId="77777777" w:rsidR="000A5063" w:rsidRPr="00462371" w:rsidRDefault="000A5063" w:rsidP="00935690">
                  <w:pPr>
                    <w:jc w:val="center"/>
                  </w:pPr>
                  <w:r w:rsidRPr="00462371">
                    <w:t>304</w:t>
                  </w:r>
                </w:p>
              </w:tc>
              <w:tc>
                <w:tcPr>
                  <w:tcW w:w="3852" w:type="dxa"/>
                  <w:vMerge/>
                </w:tcPr>
                <w:p w14:paraId="31E3FB22" w14:textId="77777777" w:rsidR="000A5063" w:rsidRDefault="000A5063" w:rsidP="00935690">
                  <w:pPr>
                    <w:jc w:val="center"/>
                  </w:pPr>
                </w:p>
              </w:tc>
            </w:tr>
            <w:tr w:rsidR="000A5063" w14:paraId="53F21742" w14:textId="77777777" w:rsidTr="00DC2DD7">
              <w:trPr>
                <w:jc w:val="center"/>
              </w:trPr>
              <w:tc>
                <w:tcPr>
                  <w:tcW w:w="704" w:type="dxa"/>
                  <w:vMerge w:val="restart"/>
                  <w:vAlign w:val="center"/>
                </w:tcPr>
                <w:p w14:paraId="5B4D0C8D" w14:textId="77777777" w:rsidR="000A5063" w:rsidRDefault="000A5063" w:rsidP="004930DC">
                  <w:pPr>
                    <w:jc w:val="center"/>
                  </w:pPr>
                  <w:r>
                    <w:t>6</w:t>
                  </w:r>
                </w:p>
              </w:tc>
              <w:tc>
                <w:tcPr>
                  <w:tcW w:w="851" w:type="dxa"/>
                </w:tcPr>
                <w:p w14:paraId="35E7587C" w14:textId="77777777" w:rsidR="000A5063" w:rsidRDefault="000A5063" w:rsidP="00935690">
                  <w:pPr>
                    <w:jc w:val="center"/>
                  </w:pPr>
                  <w:r>
                    <w:t>MPC3</w:t>
                  </w:r>
                </w:p>
              </w:tc>
              <w:tc>
                <w:tcPr>
                  <w:tcW w:w="2126" w:type="dxa"/>
                  <w:vMerge/>
                </w:tcPr>
                <w:p w14:paraId="073A7008" w14:textId="77777777" w:rsidR="000A5063" w:rsidRDefault="000A5063" w:rsidP="00935690">
                  <w:pPr>
                    <w:jc w:val="center"/>
                  </w:pPr>
                </w:p>
              </w:tc>
              <w:tc>
                <w:tcPr>
                  <w:tcW w:w="1134" w:type="dxa"/>
                  <w:vMerge w:val="restart"/>
                  <w:vAlign w:val="center"/>
                </w:tcPr>
                <w:p w14:paraId="67E8945B" w14:textId="77777777" w:rsidR="000A5063" w:rsidRDefault="000A5063" w:rsidP="000A5063">
                  <w:pPr>
                    <w:jc w:val="center"/>
                  </w:pPr>
                  <w:r>
                    <w:t>7.959.116</w:t>
                  </w:r>
                </w:p>
              </w:tc>
              <w:tc>
                <w:tcPr>
                  <w:tcW w:w="1134" w:type="dxa"/>
                  <w:vMerge w:val="restart"/>
                  <w:vAlign w:val="center"/>
                </w:tcPr>
                <w:p w14:paraId="609062C3" w14:textId="77777777" w:rsidR="000A5063" w:rsidRDefault="000A5063" w:rsidP="000A5063">
                  <w:pPr>
                    <w:jc w:val="center"/>
                  </w:pPr>
                  <w:r>
                    <w:t>363.828</w:t>
                  </w:r>
                </w:p>
              </w:tc>
              <w:tc>
                <w:tcPr>
                  <w:tcW w:w="1984" w:type="dxa"/>
                </w:tcPr>
                <w:p w14:paraId="1E29CEC6" w14:textId="77777777" w:rsidR="000A5063" w:rsidRDefault="000A5063" w:rsidP="00935690">
                  <w:pPr>
                    <w:jc w:val="center"/>
                  </w:pPr>
                  <w:r>
                    <w:t>superficial</w:t>
                  </w:r>
                </w:p>
              </w:tc>
              <w:tc>
                <w:tcPr>
                  <w:tcW w:w="1701" w:type="dxa"/>
                </w:tcPr>
                <w:p w14:paraId="44EE460A" w14:textId="77777777" w:rsidR="000A5063" w:rsidRPr="00462371" w:rsidRDefault="000A5063" w:rsidP="00935690">
                  <w:pPr>
                    <w:jc w:val="center"/>
                  </w:pPr>
                  <w:r w:rsidRPr="00462371">
                    <w:t>181</w:t>
                  </w:r>
                </w:p>
              </w:tc>
              <w:tc>
                <w:tcPr>
                  <w:tcW w:w="3852" w:type="dxa"/>
                  <w:vMerge/>
                </w:tcPr>
                <w:p w14:paraId="0401CBBF" w14:textId="77777777" w:rsidR="000A5063" w:rsidRDefault="000A5063" w:rsidP="00935690">
                  <w:pPr>
                    <w:jc w:val="center"/>
                  </w:pPr>
                </w:p>
              </w:tc>
            </w:tr>
            <w:tr w:rsidR="000A5063" w14:paraId="494331B5" w14:textId="77777777" w:rsidTr="00DC2DD7">
              <w:trPr>
                <w:jc w:val="center"/>
              </w:trPr>
              <w:tc>
                <w:tcPr>
                  <w:tcW w:w="704" w:type="dxa"/>
                  <w:vMerge/>
                  <w:vAlign w:val="center"/>
                </w:tcPr>
                <w:p w14:paraId="097313A6" w14:textId="77777777" w:rsidR="000A5063" w:rsidRDefault="000A5063" w:rsidP="004930DC">
                  <w:pPr>
                    <w:jc w:val="center"/>
                  </w:pPr>
                </w:p>
              </w:tc>
              <w:tc>
                <w:tcPr>
                  <w:tcW w:w="851" w:type="dxa"/>
                </w:tcPr>
                <w:p w14:paraId="1EC58486" w14:textId="77777777" w:rsidR="000A5063" w:rsidRDefault="000A5063" w:rsidP="00935690">
                  <w:pPr>
                    <w:jc w:val="center"/>
                  </w:pPr>
                  <w:r>
                    <w:t>MPC4</w:t>
                  </w:r>
                </w:p>
              </w:tc>
              <w:tc>
                <w:tcPr>
                  <w:tcW w:w="2126" w:type="dxa"/>
                  <w:vMerge/>
                </w:tcPr>
                <w:p w14:paraId="1A79CB85" w14:textId="77777777" w:rsidR="000A5063" w:rsidRDefault="000A5063" w:rsidP="00935690">
                  <w:pPr>
                    <w:jc w:val="center"/>
                  </w:pPr>
                </w:p>
              </w:tc>
              <w:tc>
                <w:tcPr>
                  <w:tcW w:w="1134" w:type="dxa"/>
                  <w:vMerge/>
                  <w:vAlign w:val="center"/>
                </w:tcPr>
                <w:p w14:paraId="4D8161B1" w14:textId="77777777" w:rsidR="000A5063" w:rsidRDefault="000A5063" w:rsidP="000A5063">
                  <w:pPr>
                    <w:jc w:val="center"/>
                  </w:pPr>
                </w:p>
              </w:tc>
              <w:tc>
                <w:tcPr>
                  <w:tcW w:w="1134" w:type="dxa"/>
                  <w:vMerge/>
                  <w:vAlign w:val="center"/>
                </w:tcPr>
                <w:p w14:paraId="778D9BDD" w14:textId="77777777" w:rsidR="000A5063" w:rsidRDefault="000A5063" w:rsidP="000A5063">
                  <w:pPr>
                    <w:jc w:val="center"/>
                  </w:pPr>
                </w:p>
              </w:tc>
              <w:tc>
                <w:tcPr>
                  <w:tcW w:w="1984" w:type="dxa"/>
                </w:tcPr>
                <w:p w14:paraId="0EA161F4" w14:textId="77777777" w:rsidR="000A5063" w:rsidRDefault="000A5063" w:rsidP="00935690">
                  <w:pPr>
                    <w:jc w:val="center"/>
                  </w:pPr>
                  <w:r>
                    <w:t>a 15 cm</w:t>
                  </w:r>
                </w:p>
              </w:tc>
              <w:tc>
                <w:tcPr>
                  <w:tcW w:w="1701" w:type="dxa"/>
                </w:tcPr>
                <w:p w14:paraId="60377A12" w14:textId="77777777" w:rsidR="000A5063" w:rsidRPr="00462371" w:rsidRDefault="000A5063" w:rsidP="00935690">
                  <w:pPr>
                    <w:jc w:val="center"/>
                  </w:pPr>
                  <w:r w:rsidRPr="00462371">
                    <w:t>191</w:t>
                  </w:r>
                </w:p>
              </w:tc>
              <w:tc>
                <w:tcPr>
                  <w:tcW w:w="3852" w:type="dxa"/>
                  <w:vMerge/>
                </w:tcPr>
                <w:p w14:paraId="4B52F9BA" w14:textId="77777777" w:rsidR="000A5063" w:rsidRDefault="000A5063" w:rsidP="00935690">
                  <w:pPr>
                    <w:jc w:val="center"/>
                  </w:pPr>
                </w:p>
              </w:tc>
            </w:tr>
            <w:tr w:rsidR="000A5063" w14:paraId="3971A283" w14:textId="77777777" w:rsidTr="00DC2DD7">
              <w:trPr>
                <w:jc w:val="center"/>
              </w:trPr>
              <w:tc>
                <w:tcPr>
                  <w:tcW w:w="704" w:type="dxa"/>
                  <w:vMerge w:val="restart"/>
                  <w:vAlign w:val="center"/>
                </w:tcPr>
                <w:p w14:paraId="31D6BE21" w14:textId="77777777" w:rsidR="000A5063" w:rsidRDefault="000A5063" w:rsidP="004930DC">
                  <w:pPr>
                    <w:jc w:val="center"/>
                  </w:pPr>
                  <w:r>
                    <w:t>7</w:t>
                  </w:r>
                </w:p>
              </w:tc>
              <w:tc>
                <w:tcPr>
                  <w:tcW w:w="851" w:type="dxa"/>
                </w:tcPr>
                <w:p w14:paraId="1648B582" w14:textId="77777777" w:rsidR="000A5063" w:rsidRDefault="000A5063" w:rsidP="00935690">
                  <w:pPr>
                    <w:jc w:val="center"/>
                  </w:pPr>
                  <w:r>
                    <w:t>MPC5</w:t>
                  </w:r>
                </w:p>
              </w:tc>
              <w:tc>
                <w:tcPr>
                  <w:tcW w:w="2126" w:type="dxa"/>
                  <w:vMerge/>
                </w:tcPr>
                <w:p w14:paraId="7E67F492" w14:textId="77777777" w:rsidR="000A5063" w:rsidRDefault="000A5063" w:rsidP="00935690">
                  <w:pPr>
                    <w:jc w:val="center"/>
                  </w:pPr>
                </w:p>
              </w:tc>
              <w:tc>
                <w:tcPr>
                  <w:tcW w:w="1134" w:type="dxa"/>
                  <w:vMerge w:val="restart"/>
                  <w:vAlign w:val="center"/>
                </w:tcPr>
                <w:p w14:paraId="751E75A7" w14:textId="77777777" w:rsidR="000A5063" w:rsidRDefault="000A5063" w:rsidP="000A5063">
                  <w:pPr>
                    <w:jc w:val="center"/>
                  </w:pPr>
                  <w:r>
                    <w:t>7.959.681</w:t>
                  </w:r>
                </w:p>
              </w:tc>
              <w:tc>
                <w:tcPr>
                  <w:tcW w:w="1134" w:type="dxa"/>
                  <w:vMerge w:val="restart"/>
                  <w:vAlign w:val="center"/>
                </w:tcPr>
                <w:p w14:paraId="2C94882C" w14:textId="77777777" w:rsidR="000A5063" w:rsidRDefault="000A5063" w:rsidP="000A5063">
                  <w:pPr>
                    <w:jc w:val="center"/>
                  </w:pPr>
                  <w:r>
                    <w:t>364.093</w:t>
                  </w:r>
                </w:p>
              </w:tc>
              <w:tc>
                <w:tcPr>
                  <w:tcW w:w="1984" w:type="dxa"/>
                </w:tcPr>
                <w:p w14:paraId="5938C73D" w14:textId="77777777" w:rsidR="000A5063" w:rsidRDefault="000A5063" w:rsidP="00935690">
                  <w:pPr>
                    <w:jc w:val="center"/>
                  </w:pPr>
                  <w:r>
                    <w:t>superficial</w:t>
                  </w:r>
                </w:p>
              </w:tc>
              <w:tc>
                <w:tcPr>
                  <w:tcW w:w="1701" w:type="dxa"/>
                </w:tcPr>
                <w:p w14:paraId="72406565" w14:textId="77777777" w:rsidR="000A5063" w:rsidRPr="00462371" w:rsidRDefault="000A5063" w:rsidP="00935690">
                  <w:pPr>
                    <w:jc w:val="center"/>
                  </w:pPr>
                  <w:r w:rsidRPr="00462371">
                    <w:t>13,9</w:t>
                  </w:r>
                </w:p>
              </w:tc>
              <w:tc>
                <w:tcPr>
                  <w:tcW w:w="3852" w:type="dxa"/>
                  <w:vMerge/>
                </w:tcPr>
                <w:p w14:paraId="2B7EC5A9" w14:textId="77777777" w:rsidR="000A5063" w:rsidRDefault="000A5063" w:rsidP="00935690">
                  <w:pPr>
                    <w:jc w:val="center"/>
                  </w:pPr>
                </w:p>
              </w:tc>
            </w:tr>
            <w:tr w:rsidR="000A5063" w14:paraId="13CB99D6" w14:textId="77777777" w:rsidTr="00DC2DD7">
              <w:trPr>
                <w:jc w:val="center"/>
              </w:trPr>
              <w:tc>
                <w:tcPr>
                  <w:tcW w:w="704" w:type="dxa"/>
                  <w:vMerge/>
                  <w:vAlign w:val="center"/>
                </w:tcPr>
                <w:p w14:paraId="57744551" w14:textId="77777777" w:rsidR="000A5063" w:rsidRDefault="000A5063" w:rsidP="004930DC">
                  <w:pPr>
                    <w:jc w:val="center"/>
                  </w:pPr>
                </w:p>
              </w:tc>
              <w:tc>
                <w:tcPr>
                  <w:tcW w:w="851" w:type="dxa"/>
                </w:tcPr>
                <w:p w14:paraId="22942A71" w14:textId="77777777" w:rsidR="000A5063" w:rsidRDefault="000A5063" w:rsidP="00935690">
                  <w:pPr>
                    <w:jc w:val="center"/>
                  </w:pPr>
                  <w:r>
                    <w:t>MPC6</w:t>
                  </w:r>
                </w:p>
              </w:tc>
              <w:tc>
                <w:tcPr>
                  <w:tcW w:w="2126" w:type="dxa"/>
                  <w:vMerge/>
                </w:tcPr>
                <w:p w14:paraId="292CE7C0" w14:textId="77777777" w:rsidR="000A5063" w:rsidRDefault="000A5063" w:rsidP="00935690">
                  <w:pPr>
                    <w:jc w:val="center"/>
                  </w:pPr>
                </w:p>
              </w:tc>
              <w:tc>
                <w:tcPr>
                  <w:tcW w:w="1134" w:type="dxa"/>
                  <w:vMerge/>
                  <w:vAlign w:val="center"/>
                </w:tcPr>
                <w:p w14:paraId="3AC37B28" w14:textId="77777777" w:rsidR="000A5063" w:rsidRDefault="000A5063" w:rsidP="000A5063">
                  <w:pPr>
                    <w:jc w:val="center"/>
                  </w:pPr>
                </w:p>
              </w:tc>
              <w:tc>
                <w:tcPr>
                  <w:tcW w:w="1134" w:type="dxa"/>
                  <w:vMerge/>
                  <w:vAlign w:val="center"/>
                </w:tcPr>
                <w:p w14:paraId="78586F2A" w14:textId="77777777" w:rsidR="000A5063" w:rsidRDefault="000A5063" w:rsidP="000A5063">
                  <w:pPr>
                    <w:jc w:val="center"/>
                  </w:pPr>
                </w:p>
              </w:tc>
              <w:tc>
                <w:tcPr>
                  <w:tcW w:w="1984" w:type="dxa"/>
                </w:tcPr>
                <w:p w14:paraId="73ADA2F4" w14:textId="77777777" w:rsidR="000A5063" w:rsidRDefault="000A5063" w:rsidP="00935690">
                  <w:pPr>
                    <w:jc w:val="center"/>
                  </w:pPr>
                  <w:r>
                    <w:t>a 15 cm</w:t>
                  </w:r>
                </w:p>
              </w:tc>
              <w:tc>
                <w:tcPr>
                  <w:tcW w:w="1701" w:type="dxa"/>
                </w:tcPr>
                <w:p w14:paraId="67515EDA" w14:textId="77777777" w:rsidR="000A5063" w:rsidRPr="00462371" w:rsidRDefault="000A5063" w:rsidP="00935690">
                  <w:pPr>
                    <w:jc w:val="center"/>
                  </w:pPr>
                  <w:r w:rsidRPr="00462371">
                    <w:t>22</w:t>
                  </w:r>
                </w:p>
              </w:tc>
              <w:tc>
                <w:tcPr>
                  <w:tcW w:w="3852" w:type="dxa"/>
                  <w:vMerge/>
                </w:tcPr>
                <w:p w14:paraId="37B0C6E9" w14:textId="77777777" w:rsidR="000A5063" w:rsidRDefault="000A5063" w:rsidP="00935690">
                  <w:pPr>
                    <w:jc w:val="center"/>
                  </w:pPr>
                </w:p>
              </w:tc>
            </w:tr>
            <w:tr w:rsidR="000A5063" w14:paraId="596B32C2" w14:textId="77777777" w:rsidTr="00DC2DD7">
              <w:trPr>
                <w:jc w:val="center"/>
              </w:trPr>
              <w:tc>
                <w:tcPr>
                  <w:tcW w:w="704" w:type="dxa"/>
                  <w:vMerge w:val="restart"/>
                  <w:vAlign w:val="center"/>
                </w:tcPr>
                <w:p w14:paraId="04D95B45" w14:textId="77777777" w:rsidR="000A5063" w:rsidRDefault="000A5063" w:rsidP="004930DC">
                  <w:pPr>
                    <w:jc w:val="center"/>
                  </w:pPr>
                  <w:r>
                    <w:t>8</w:t>
                  </w:r>
                </w:p>
              </w:tc>
              <w:tc>
                <w:tcPr>
                  <w:tcW w:w="851" w:type="dxa"/>
                </w:tcPr>
                <w:p w14:paraId="218F2635" w14:textId="77777777" w:rsidR="000A5063" w:rsidRDefault="000A5063" w:rsidP="00935690">
                  <w:pPr>
                    <w:jc w:val="center"/>
                  </w:pPr>
                  <w:r>
                    <w:t>MPC7</w:t>
                  </w:r>
                </w:p>
              </w:tc>
              <w:tc>
                <w:tcPr>
                  <w:tcW w:w="2126" w:type="dxa"/>
                  <w:vMerge/>
                </w:tcPr>
                <w:p w14:paraId="0BB98551" w14:textId="77777777" w:rsidR="000A5063" w:rsidRDefault="000A5063" w:rsidP="00935690">
                  <w:pPr>
                    <w:jc w:val="center"/>
                  </w:pPr>
                </w:p>
              </w:tc>
              <w:tc>
                <w:tcPr>
                  <w:tcW w:w="1134" w:type="dxa"/>
                  <w:vMerge w:val="restart"/>
                  <w:vAlign w:val="center"/>
                </w:tcPr>
                <w:p w14:paraId="673C2188" w14:textId="77777777" w:rsidR="000A5063" w:rsidRDefault="000A5063" w:rsidP="000A5063">
                  <w:pPr>
                    <w:jc w:val="center"/>
                  </w:pPr>
                  <w:r>
                    <w:t>7.962.030</w:t>
                  </w:r>
                </w:p>
              </w:tc>
              <w:tc>
                <w:tcPr>
                  <w:tcW w:w="1134" w:type="dxa"/>
                  <w:vMerge w:val="restart"/>
                  <w:vAlign w:val="center"/>
                </w:tcPr>
                <w:p w14:paraId="08DF4596" w14:textId="77777777" w:rsidR="000A5063" w:rsidRDefault="000A5063" w:rsidP="000A5063">
                  <w:pPr>
                    <w:jc w:val="center"/>
                  </w:pPr>
                  <w:r>
                    <w:t>363.626</w:t>
                  </w:r>
                </w:p>
              </w:tc>
              <w:tc>
                <w:tcPr>
                  <w:tcW w:w="1984" w:type="dxa"/>
                </w:tcPr>
                <w:p w14:paraId="787D4389" w14:textId="77777777" w:rsidR="000A5063" w:rsidRDefault="000A5063" w:rsidP="00935690">
                  <w:pPr>
                    <w:jc w:val="center"/>
                  </w:pPr>
                  <w:r>
                    <w:t>superficial</w:t>
                  </w:r>
                </w:p>
              </w:tc>
              <w:tc>
                <w:tcPr>
                  <w:tcW w:w="1701" w:type="dxa"/>
                </w:tcPr>
                <w:p w14:paraId="7894D9E0" w14:textId="77777777" w:rsidR="000A5063" w:rsidRPr="00462371" w:rsidRDefault="000A5063" w:rsidP="00935690">
                  <w:pPr>
                    <w:jc w:val="center"/>
                  </w:pPr>
                  <w:r w:rsidRPr="00462371">
                    <w:t>10,5</w:t>
                  </w:r>
                </w:p>
              </w:tc>
              <w:tc>
                <w:tcPr>
                  <w:tcW w:w="3852" w:type="dxa"/>
                  <w:vMerge/>
                </w:tcPr>
                <w:p w14:paraId="01775101" w14:textId="77777777" w:rsidR="000A5063" w:rsidRDefault="000A5063" w:rsidP="00935690">
                  <w:pPr>
                    <w:jc w:val="center"/>
                  </w:pPr>
                </w:p>
              </w:tc>
            </w:tr>
            <w:tr w:rsidR="000A5063" w14:paraId="2C6EDA2B" w14:textId="77777777" w:rsidTr="00DC2DD7">
              <w:trPr>
                <w:jc w:val="center"/>
              </w:trPr>
              <w:tc>
                <w:tcPr>
                  <w:tcW w:w="704" w:type="dxa"/>
                  <w:vMerge/>
                  <w:vAlign w:val="center"/>
                </w:tcPr>
                <w:p w14:paraId="00871A71" w14:textId="77777777" w:rsidR="000A5063" w:rsidRDefault="000A5063" w:rsidP="004930DC">
                  <w:pPr>
                    <w:jc w:val="center"/>
                  </w:pPr>
                </w:p>
              </w:tc>
              <w:tc>
                <w:tcPr>
                  <w:tcW w:w="851" w:type="dxa"/>
                </w:tcPr>
                <w:p w14:paraId="5A0E1773" w14:textId="77777777" w:rsidR="000A5063" w:rsidRDefault="000A5063" w:rsidP="00935690">
                  <w:pPr>
                    <w:jc w:val="center"/>
                  </w:pPr>
                  <w:r>
                    <w:t>MPC8</w:t>
                  </w:r>
                </w:p>
              </w:tc>
              <w:tc>
                <w:tcPr>
                  <w:tcW w:w="2126" w:type="dxa"/>
                  <w:vMerge/>
                </w:tcPr>
                <w:p w14:paraId="69A66BAC" w14:textId="77777777" w:rsidR="000A5063" w:rsidRDefault="000A5063" w:rsidP="00935690">
                  <w:pPr>
                    <w:jc w:val="center"/>
                  </w:pPr>
                </w:p>
              </w:tc>
              <w:tc>
                <w:tcPr>
                  <w:tcW w:w="1134" w:type="dxa"/>
                  <w:vMerge/>
                  <w:vAlign w:val="center"/>
                </w:tcPr>
                <w:p w14:paraId="307D8312" w14:textId="77777777" w:rsidR="000A5063" w:rsidRDefault="000A5063" w:rsidP="000A5063">
                  <w:pPr>
                    <w:jc w:val="center"/>
                  </w:pPr>
                </w:p>
              </w:tc>
              <w:tc>
                <w:tcPr>
                  <w:tcW w:w="1134" w:type="dxa"/>
                  <w:vMerge/>
                  <w:vAlign w:val="center"/>
                </w:tcPr>
                <w:p w14:paraId="5A1A1E5B" w14:textId="77777777" w:rsidR="000A5063" w:rsidRDefault="000A5063" w:rsidP="000A5063">
                  <w:pPr>
                    <w:jc w:val="center"/>
                  </w:pPr>
                </w:p>
              </w:tc>
              <w:tc>
                <w:tcPr>
                  <w:tcW w:w="1984" w:type="dxa"/>
                </w:tcPr>
                <w:p w14:paraId="370B7A93" w14:textId="77777777" w:rsidR="000A5063" w:rsidRDefault="000A5063" w:rsidP="00935690">
                  <w:pPr>
                    <w:jc w:val="center"/>
                  </w:pPr>
                  <w:r>
                    <w:t>a 15 cm</w:t>
                  </w:r>
                </w:p>
              </w:tc>
              <w:tc>
                <w:tcPr>
                  <w:tcW w:w="1701" w:type="dxa"/>
                </w:tcPr>
                <w:p w14:paraId="4E6A3A5C" w14:textId="77777777" w:rsidR="000A5063" w:rsidRPr="00462371" w:rsidRDefault="000A5063" w:rsidP="00935690">
                  <w:pPr>
                    <w:jc w:val="center"/>
                  </w:pPr>
                  <w:r w:rsidRPr="00462371">
                    <w:t>152</w:t>
                  </w:r>
                </w:p>
              </w:tc>
              <w:tc>
                <w:tcPr>
                  <w:tcW w:w="3852" w:type="dxa"/>
                  <w:vMerge/>
                </w:tcPr>
                <w:p w14:paraId="5C4DB6E8" w14:textId="77777777" w:rsidR="000A5063" w:rsidRDefault="000A5063" w:rsidP="00935690">
                  <w:pPr>
                    <w:jc w:val="center"/>
                  </w:pPr>
                </w:p>
              </w:tc>
            </w:tr>
            <w:tr w:rsidR="000A5063" w14:paraId="7C0EEC6B" w14:textId="77777777" w:rsidTr="00DC2DD7">
              <w:trPr>
                <w:jc w:val="center"/>
              </w:trPr>
              <w:tc>
                <w:tcPr>
                  <w:tcW w:w="704" w:type="dxa"/>
                  <w:vMerge w:val="restart"/>
                  <w:vAlign w:val="center"/>
                </w:tcPr>
                <w:p w14:paraId="33B46F13" w14:textId="77777777" w:rsidR="000A5063" w:rsidRDefault="000A5063" w:rsidP="004930DC">
                  <w:pPr>
                    <w:jc w:val="center"/>
                  </w:pPr>
                  <w:r>
                    <w:t>9</w:t>
                  </w:r>
                </w:p>
              </w:tc>
              <w:tc>
                <w:tcPr>
                  <w:tcW w:w="851" w:type="dxa"/>
                </w:tcPr>
                <w:p w14:paraId="2C16025F" w14:textId="77777777" w:rsidR="000A5063" w:rsidRDefault="000A5063" w:rsidP="00935690">
                  <w:pPr>
                    <w:jc w:val="center"/>
                  </w:pPr>
                  <w:r>
                    <w:t>TVL1</w:t>
                  </w:r>
                </w:p>
              </w:tc>
              <w:tc>
                <w:tcPr>
                  <w:tcW w:w="2126" w:type="dxa"/>
                  <w:vMerge w:val="restart"/>
                </w:tcPr>
                <w:p w14:paraId="6365C183" w14:textId="77777777" w:rsidR="000A5063" w:rsidRDefault="000A5063" w:rsidP="00935690">
                  <w:pPr>
                    <w:jc w:val="center"/>
                  </w:pPr>
                  <w:r>
                    <w:t xml:space="preserve">Tramo Vía Férrea Valle de </w:t>
                  </w:r>
                  <w:proofErr w:type="spellStart"/>
                  <w:r>
                    <w:t>Lluta</w:t>
                  </w:r>
                  <w:proofErr w:type="spellEnd"/>
                </w:p>
                <w:p w14:paraId="51BDB7F9" w14:textId="77777777" w:rsidR="000A5063" w:rsidRDefault="000A5063" w:rsidP="00935690">
                  <w:pPr>
                    <w:jc w:val="center"/>
                  </w:pPr>
                  <w:r>
                    <w:t>(km 14 ruta 11-CH)</w:t>
                  </w:r>
                </w:p>
              </w:tc>
              <w:tc>
                <w:tcPr>
                  <w:tcW w:w="1134" w:type="dxa"/>
                  <w:vMerge w:val="restart"/>
                  <w:vAlign w:val="center"/>
                </w:tcPr>
                <w:p w14:paraId="7647AF2F" w14:textId="77777777" w:rsidR="000A5063" w:rsidRDefault="000A5063" w:rsidP="000A5063">
                  <w:pPr>
                    <w:jc w:val="center"/>
                  </w:pPr>
                  <w:r>
                    <w:t>7.963.922</w:t>
                  </w:r>
                </w:p>
              </w:tc>
              <w:tc>
                <w:tcPr>
                  <w:tcW w:w="1134" w:type="dxa"/>
                  <w:vMerge w:val="restart"/>
                  <w:vAlign w:val="center"/>
                </w:tcPr>
                <w:p w14:paraId="37189536" w14:textId="77777777" w:rsidR="000A5063" w:rsidRDefault="000A5063" w:rsidP="000A5063">
                  <w:pPr>
                    <w:jc w:val="center"/>
                  </w:pPr>
                  <w:r>
                    <w:t>376.319</w:t>
                  </w:r>
                </w:p>
              </w:tc>
              <w:tc>
                <w:tcPr>
                  <w:tcW w:w="1984" w:type="dxa"/>
                </w:tcPr>
                <w:p w14:paraId="45210B43" w14:textId="77777777" w:rsidR="000A5063" w:rsidRDefault="000A5063" w:rsidP="00935690">
                  <w:pPr>
                    <w:jc w:val="center"/>
                  </w:pPr>
                  <w:r>
                    <w:t>superficial</w:t>
                  </w:r>
                </w:p>
              </w:tc>
              <w:tc>
                <w:tcPr>
                  <w:tcW w:w="1701" w:type="dxa"/>
                </w:tcPr>
                <w:p w14:paraId="1FB9F098" w14:textId="77777777" w:rsidR="000A5063" w:rsidRPr="00462371" w:rsidRDefault="000A5063" w:rsidP="00935690">
                  <w:pPr>
                    <w:jc w:val="center"/>
                  </w:pPr>
                  <w:r w:rsidRPr="00462371">
                    <w:t>630</w:t>
                  </w:r>
                </w:p>
              </w:tc>
              <w:tc>
                <w:tcPr>
                  <w:tcW w:w="3852" w:type="dxa"/>
                  <w:vMerge w:val="restart"/>
                  <w:vAlign w:val="center"/>
                </w:tcPr>
                <w:p w14:paraId="3B4FB63C" w14:textId="77777777" w:rsidR="000A5063" w:rsidRDefault="000A5063" w:rsidP="00935690">
                  <w:pPr>
                    <w:jc w:val="center"/>
                  </w:pPr>
                  <w:r>
                    <w:t>750</w:t>
                  </w:r>
                </w:p>
              </w:tc>
            </w:tr>
            <w:tr w:rsidR="000A5063" w14:paraId="50E7A349" w14:textId="77777777" w:rsidTr="00DC2DD7">
              <w:trPr>
                <w:jc w:val="center"/>
              </w:trPr>
              <w:tc>
                <w:tcPr>
                  <w:tcW w:w="704" w:type="dxa"/>
                  <w:vMerge/>
                  <w:vAlign w:val="center"/>
                </w:tcPr>
                <w:p w14:paraId="6390AFCB" w14:textId="77777777" w:rsidR="000A5063" w:rsidRDefault="000A5063" w:rsidP="004930DC">
                  <w:pPr>
                    <w:jc w:val="center"/>
                  </w:pPr>
                </w:p>
              </w:tc>
              <w:tc>
                <w:tcPr>
                  <w:tcW w:w="851" w:type="dxa"/>
                </w:tcPr>
                <w:p w14:paraId="40B4E061" w14:textId="77777777" w:rsidR="000A5063" w:rsidRDefault="000A5063" w:rsidP="00935690">
                  <w:pPr>
                    <w:jc w:val="center"/>
                  </w:pPr>
                  <w:r>
                    <w:t>TVL2</w:t>
                  </w:r>
                </w:p>
              </w:tc>
              <w:tc>
                <w:tcPr>
                  <w:tcW w:w="2126" w:type="dxa"/>
                  <w:vMerge/>
                </w:tcPr>
                <w:p w14:paraId="7610B6B6" w14:textId="77777777" w:rsidR="000A5063" w:rsidRDefault="000A5063" w:rsidP="00935690">
                  <w:pPr>
                    <w:jc w:val="center"/>
                  </w:pPr>
                </w:p>
              </w:tc>
              <w:tc>
                <w:tcPr>
                  <w:tcW w:w="1134" w:type="dxa"/>
                  <w:vMerge/>
                  <w:vAlign w:val="center"/>
                </w:tcPr>
                <w:p w14:paraId="7A3E5D46" w14:textId="77777777" w:rsidR="000A5063" w:rsidRDefault="000A5063" w:rsidP="000A5063">
                  <w:pPr>
                    <w:jc w:val="center"/>
                  </w:pPr>
                </w:p>
              </w:tc>
              <w:tc>
                <w:tcPr>
                  <w:tcW w:w="1134" w:type="dxa"/>
                  <w:vMerge/>
                  <w:vAlign w:val="center"/>
                </w:tcPr>
                <w:p w14:paraId="458D3BB1" w14:textId="77777777" w:rsidR="000A5063" w:rsidRDefault="000A5063" w:rsidP="000A5063">
                  <w:pPr>
                    <w:jc w:val="center"/>
                  </w:pPr>
                </w:p>
              </w:tc>
              <w:tc>
                <w:tcPr>
                  <w:tcW w:w="1984" w:type="dxa"/>
                </w:tcPr>
                <w:p w14:paraId="5637D97B" w14:textId="77777777" w:rsidR="000A5063" w:rsidRDefault="000A5063" w:rsidP="00935690">
                  <w:pPr>
                    <w:jc w:val="center"/>
                  </w:pPr>
                  <w:r>
                    <w:t>a 15 cm</w:t>
                  </w:r>
                </w:p>
              </w:tc>
              <w:tc>
                <w:tcPr>
                  <w:tcW w:w="1701" w:type="dxa"/>
                </w:tcPr>
                <w:p w14:paraId="379F17E7" w14:textId="77777777" w:rsidR="000A5063" w:rsidRDefault="000A5063" w:rsidP="00935690">
                  <w:pPr>
                    <w:jc w:val="center"/>
                  </w:pPr>
                  <w:r>
                    <w:t>232</w:t>
                  </w:r>
                </w:p>
              </w:tc>
              <w:tc>
                <w:tcPr>
                  <w:tcW w:w="3852" w:type="dxa"/>
                  <w:vMerge/>
                </w:tcPr>
                <w:p w14:paraId="6D64D90C" w14:textId="77777777" w:rsidR="000A5063" w:rsidRDefault="000A5063" w:rsidP="00935690">
                  <w:pPr>
                    <w:jc w:val="center"/>
                  </w:pPr>
                </w:p>
              </w:tc>
            </w:tr>
            <w:tr w:rsidR="00787638" w14:paraId="511B32B8" w14:textId="77777777" w:rsidTr="00DC2DD7">
              <w:trPr>
                <w:jc w:val="center"/>
              </w:trPr>
              <w:tc>
                <w:tcPr>
                  <w:tcW w:w="704" w:type="dxa"/>
                  <w:vMerge w:val="restart"/>
                  <w:vAlign w:val="center"/>
                </w:tcPr>
                <w:p w14:paraId="61700028" w14:textId="77777777" w:rsidR="00787638" w:rsidRDefault="00787638" w:rsidP="004930DC">
                  <w:pPr>
                    <w:jc w:val="center"/>
                  </w:pPr>
                  <w:r>
                    <w:t>10</w:t>
                  </w:r>
                </w:p>
              </w:tc>
              <w:tc>
                <w:tcPr>
                  <w:tcW w:w="851" w:type="dxa"/>
                </w:tcPr>
                <w:p w14:paraId="20C2FA2A" w14:textId="77777777" w:rsidR="00787638" w:rsidRDefault="00787638" w:rsidP="00935690">
                  <w:pPr>
                    <w:jc w:val="center"/>
                  </w:pPr>
                  <w:r>
                    <w:t>TVL3</w:t>
                  </w:r>
                </w:p>
              </w:tc>
              <w:tc>
                <w:tcPr>
                  <w:tcW w:w="2126" w:type="dxa"/>
                  <w:vMerge w:val="restart"/>
                  <w:vAlign w:val="center"/>
                </w:tcPr>
                <w:p w14:paraId="7303EBDB" w14:textId="77777777" w:rsidR="00787638" w:rsidRDefault="00787638" w:rsidP="00935690">
                  <w:pPr>
                    <w:jc w:val="center"/>
                  </w:pPr>
                  <w:r>
                    <w:t xml:space="preserve">Tramo Vía Férrea Valle de </w:t>
                  </w:r>
                  <w:proofErr w:type="spellStart"/>
                  <w:r>
                    <w:t>Lluta</w:t>
                  </w:r>
                  <w:proofErr w:type="spellEnd"/>
                </w:p>
              </w:tc>
              <w:tc>
                <w:tcPr>
                  <w:tcW w:w="1134" w:type="dxa"/>
                  <w:vMerge w:val="restart"/>
                  <w:vAlign w:val="center"/>
                </w:tcPr>
                <w:p w14:paraId="787C1F26" w14:textId="77777777" w:rsidR="00787638" w:rsidRDefault="00787638" w:rsidP="000A5063">
                  <w:pPr>
                    <w:jc w:val="center"/>
                  </w:pPr>
                  <w:r>
                    <w:t>7.959.659</w:t>
                  </w:r>
                </w:p>
              </w:tc>
              <w:tc>
                <w:tcPr>
                  <w:tcW w:w="1134" w:type="dxa"/>
                  <w:vMerge w:val="restart"/>
                  <w:vAlign w:val="center"/>
                </w:tcPr>
                <w:p w14:paraId="4CC3F8E7" w14:textId="77777777" w:rsidR="00787638" w:rsidRDefault="00787638" w:rsidP="000A5063">
                  <w:pPr>
                    <w:jc w:val="center"/>
                  </w:pPr>
                  <w:r>
                    <w:t>386.319</w:t>
                  </w:r>
                </w:p>
              </w:tc>
              <w:tc>
                <w:tcPr>
                  <w:tcW w:w="1984" w:type="dxa"/>
                </w:tcPr>
                <w:p w14:paraId="153098C0" w14:textId="77777777" w:rsidR="00787638" w:rsidRDefault="00787638" w:rsidP="00935690">
                  <w:pPr>
                    <w:jc w:val="center"/>
                  </w:pPr>
                  <w:r>
                    <w:t>superficial</w:t>
                  </w:r>
                </w:p>
              </w:tc>
              <w:tc>
                <w:tcPr>
                  <w:tcW w:w="1701" w:type="dxa"/>
                </w:tcPr>
                <w:p w14:paraId="0460C7A2" w14:textId="77777777" w:rsidR="00787638" w:rsidRDefault="00787638" w:rsidP="00935690">
                  <w:pPr>
                    <w:jc w:val="center"/>
                  </w:pPr>
                  <w:r>
                    <w:t>87,4</w:t>
                  </w:r>
                </w:p>
              </w:tc>
              <w:tc>
                <w:tcPr>
                  <w:tcW w:w="3852" w:type="dxa"/>
                  <w:vMerge/>
                </w:tcPr>
                <w:p w14:paraId="0FD74914" w14:textId="77777777" w:rsidR="00787638" w:rsidRDefault="00787638" w:rsidP="00935690">
                  <w:pPr>
                    <w:jc w:val="center"/>
                  </w:pPr>
                </w:p>
              </w:tc>
            </w:tr>
            <w:tr w:rsidR="00787638" w14:paraId="10A4D89A" w14:textId="77777777" w:rsidTr="00DC2DD7">
              <w:trPr>
                <w:jc w:val="center"/>
              </w:trPr>
              <w:tc>
                <w:tcPr>
                  <w:tcW w:w="704" w:type="dxa"/>
                  <w:vMerge/>
                  <w:vAlign w:val="center"/>
                </w:tcPr>
                <w:p w14:paraId="1B75AE5D" w14:textId="77777777" w:rsidR="00787638" w:rsidRDefault="00787638" w:rsidP="004930DC">
                  <w:pPr>
                    <w:jc w:val="center"/>
                  </w:pPr>
                </w:p>
              </w:tc>
              <w:tc>
                <w:tcPr>
                  <w:tcW w:w="851" w:type="dxa"/>
                </w:tcPr>
                <w:p w14:paraId="0CAEE062" w14:textId="77777777" w:rsidR="00787638" w:rsidRDefault="00787638" w:rsidP="00935690">
                  <w:pPr>
                    <w:jc w:val="center"/>
                  </w:pPr>
                  <w:r>
                    <w:t>TVL4</w:t>
                  </w:r>
                </w:p>
              </w:tc>
              <w:tc>
                <w:tcPr>
                  <w:tcW w:w="2126" w:type="dxa"/>
                  <w:vMerge/>
                </w:tcPr>
                <w:p w14:paraId="2BE2C4BA" w14:textId="77777777" w:rsidR="00787638" w:rsidRDefault="00787638" w:rsidP="00935690">
                  <w:pPr>
                    <w:jc w:val="center"/>
                  </w:pPr>
                </w:p>
              </w:tc>
              <w:tc>
                <w:tcPr>
                  <w:tcW w:w="1134" w:type="dxa"/>
                  <w:vMerge/>
                  <w:vAlign w:val="center"/>
                </w:tcPr>
                <w:p w14:paraId="35A1E518" w14:textId="77777777" w:rsidR="00787638" w:rsidRDefault="00787638" w:rsidP="000A5063">
                  <w:pPr>
                    <w:jc w:val="center"/>
                  </w:pPr>
                </w:p>
              </w:tc>
              <w:tc>
                <w:tcPr>
                  <w:tcW w:w="1134" w:type="dxa"/>
                  <w:vMerge/>
                  <w:vAlign w:val="center"/>
                </w:tcPr>
                <w:p w14:paraId="1EDE952D" w14:textId="77777777" w:rsidR="00787638" w:rsidRDefault="00787638" w:rsidP="000A5063">
                  <w:pPr>
                    <w:jc w:val="center"/>
                  </w:pPr>
                </w:p>
              </w:tc>
              <w:tc>
                <w:tcPr>
                  <w:tcW w:w="1984" w:type="dxa"/>
                </w:tcPr>
                <w:p w14:paraId="5C0D8F73" w14:textId="77777777" w:rsidR="00787638" w:rsidRDefault="00787638" w:rsidP="00935690">
                  <w:pPr>
                    <w:jc w:val="center"/>
                  </w:pPr>
                  <w:r>
                    <w:t>a 15 cm</w:t>
                  </w:r>
                </w:p>
              </w:tc>
              <w:tc>
                <w:tcPr>
                  <w:tcW w:w="1701" w:type="dxa"/>
                </w:tcPr>
                <w:p w14:paraId="0F452026" w14:textId="77777777" w:rsidR="00787638" w:rsidRDefault="00787638" w:rsidP="00935690">
                  <w:pPr>
                    <w:jc w:val="center"/>
                  </w:pPr>
                  <w:r>
                    <w:t>63,2</w:t>
                  </w:r>
                </w:p>
              </w:tc>
              <w:tc>
                <w:tcPr>
                  <w:tcW w:w="3852" w:type="dxa"/>
                  <w:vMerge/>
                </w:tcPr>
                <w:p w14:paraId="69EEFE76" w14:textId="77777777" w:rsidR="00787638" w:rsidRDefault="00787638" w:rsidP="00935690">
                  <w:pPr>
                    <w:jc w:val="center"/>
                  </w:pPr>
                </w:p>
              </w:tc>
            </w:tr>
            <w:tr w:rsidR="00787638" w14:paraId="63D0012D" w14:textId="77777777" w:rsidTr="00DC2DD7">
              <w:trPr>
                <w:jc w:val="center"/>
              </w:trPr>
              <w:tc>
                <w:tcPr>
                  <w:tcW w:w="704" w:type="dxa"/>
                  <w:vMerge w:val="restart"/>
                  <w:vAlign w:val="center"/>
                </w:tcPr>
                <w:p w14:paraId="1F16365B" w14:textId="77777777" w:rsidR="00787638" w:rsidRDefault="00787638" w:rsidP="004930DC">
                  <w:pPr>
                    <w:jc w:val="center"/>
                  </w:pPr>
                  <w:r>
                    <w:t>11</w:t>
                  </w:r>
                </w:p>
              </w:tc>
              <w:tc>
                <w:tcPr>
                  <w:tcW w:w="851" w:type="dxa"/>
                </w:tcPr>
                <w:p w14:paraId="3230138E" w14:textId="77777777" w:rsidR="00787638" w:rsidRDefault="00787638" w:rsidP="00935690">
                  <w:pPr>
                    <w:jc w:val="center"/>
                  </w:pPr>
                  <w:r>
                    <w:t>TVL5</w:t>
                  </w:r>
                </w:p>
              </w:tc>
              <w:tc>
                <w:tcPr>
                  <w:tcW w:w="2126" w:type="dxa"/>
                  <w:vMerge/>
                </w:tcPr>
                <w:p w14:paraId="796B07E6" w14:textId="77777777" w:rsidR="00787638" w:rsidRDefault="00787638" w:rsidP="00935690">
                  <w:pPr>
                    <w:jc w:val="center"/>
                  </w:pPr>
                </w:p>
              </w:tc>
              <w:tc>
                <w:tcPr>
                  <w:tcW w:w="1134" w:type="dxa"/>
                  <w:vMerge w:val="restart"/>
                  <w:vAlign w:val="center"/>
                </w:tcPr>
                <w:p w14:paraId="1A1AF02D" w14:textId="77777777" w:rsidR="00787638" w:rsidRDefault="00787638" w:rsidP="000A5063">
                  <w:pPr>
                    <w:jc w:val="center"/>
                  </w:pPr>
                  <w:r>
                    <w:t>7.960.540</w:t>
                  </w:r>
                </w:p>
              </w:tc>
              <w:tc>
                <w:tcPr>
                  <w:tcW w:w="1134" w:type="dxa"/>
                  <w:vMerge w:val="restart"/>
                  <w:vAlign w:val="center"/>
                </w:tcPr>
                <w:p w14:paraId="167CBE4D" w14:textId="77777777" w:rsidR="00787638" w:rsidRDefault="00787638" w:rsidP="000A5063">
                  <w:pPr>
                    <w:jc w:val="center"/>
                  </w:pPr>
                  <w:r>
                    <w:t>388.663</w:t>
                  </w:r>
                </w:p>
              </w:tc>
              <w:tc>
                <w:tcPr>
                  <w:tcW w:w="1984" w:type="dxa"/>
                </w:tcPr>
                <w:p w14:paraId="4A9D3C2E" w14:textId="77777777" w:rsidR="00787638" w:rsidRDefault="00787638" w:rsidP="00935690">
                  <w:pPr>
                    <w:jc w:val="center"/>
                  </w:pPr>
                  <w:r>
                    <w:t>superficial</w:t>
                  </w:r>
                </w:p>
              </w:tc>
              <w:tc>
                <w:tcPr>
                  <w:tcW w:w="1701" w:type="dxa"/>
                </w:tcPr>
                <w:p w14:paraId="0D1A90FF" w14:textId="77777777" w:rsidR="00787638" w:rsidRDefault="00787638" w:rsidP="00935690">
                  <w:pPr>
                    <w:jc w:val="center"/>
                  </w:pPr>
                  <w:r>
                    <w:t>8,9</w:t>
                  </w:r>
                </w:p>
              </w:tc>
              <w:tc>
                <w:tcPr>
                  <w:tcW w:w="3852" w:type="dxa"/>
                  <w:vMerge/>
                </w:tcPr>
                <w:p w14:paraId="4F3949C6" w14:textId="77777777" w:rsidR="00787638" w:rsidRDefault="00787638" w:rsidP="00935690">
                  <w:pPr>
                    <w:jc w:val="center"/>
                  </w:pPr>
                </w:p>
              </w:tc>
            </w:tr>
            <w:tr w:rsidR="00787638" w14:paraId="6A695203" w14:textId="77777777" w:rsidTr="00DC2DD7">
              <w:trPr>
                <w:jc w:val="center"/>
              </w:trPr>
              <w:tc>
                <w:tcPr>
                  <w:tcW w:w="704" w:type="dxa"/>
                  <w:vMerge/>
                  <w:vAlign w:val="center"/>
                </w:tcPr>
                <w:p w14:paraId="3DCA09CB" w14:textId="77777777" w:rsidR="00787638" w:rsidRDefault="00787638" w:rsidP="004930DC">
                  <w:pPr>
                    <w:jc w:val="center"/>
                  </w:pPr>
                </w:p>
              </w:tc>
              <w:tc>
                <w:tcPr>
                  <w:tcW w:w="851" w:type="dxa"/>
                </w:tcPr>
                <w:p w14:paraId="0AE6808C" w14:textId="77777777" w:rsidR="00787638" w:rsidRDefault="00787638" w:rsidP="00935690">
                  <w:pPr>
                    <w:jc w:val="center"/>
                  </w:pPr>
                  <w:r>
                    <w:t>TVL6</w:t>
                  </w:r>
                </w:p>
              </w:tc>
              <w:tc>
                <w:tcPr>
                  <w:tcW w:w="2126" w:type="dxa"/>
                  <w:vMerge/>
                </w:tcPr>
                <w:p w14:paraId="47DE3F7E" w14:textId="77777777" w:rsidR="00787638" w:rsidRDefault="00787638" w:rsidP="00935690">
                  <w:pPr>
                    <w:jc w:val="center"/>
                  </w:pPr>
                </w:p>
              </w:tc>
              <w:tc>
                <w:tcPr>
                  <w:tcW w:w="1134" w:type="dxa"/>
                  <w:vMerge/>
                  <w:vAlign w:val="center"/>
                </w:tcPr>
                <w:p w14:paraId="3436AD4D" w14:textId="77777777" w:rsidR="00787638" w:rsidRDefault="00787638" w:rsidP="000A5063">
                  <w:pPr>
                    <w:jc w:val="center"/>
                  </w:pPr>
                </w:p>
              </w:tc>
              <w:tc>
                <w:tcPr>
                  <w:tcW w:w="1134" w:type="dxa"/>
                  <w:vMerge/>
                  <w:vAlign w:val="center"/>
                </w:tcPr>
                <w:p w14:paraId="30A3255C" w14:textId="77777777" w:rsidR="00787638" w:rsidRDefault="00787638" w:rsidP="000A5063">
                  <w:pPr>
                    <w:jc w:val="center"/>
                  </w:pPr>
                </w:p>
              </w:tc>
              <w:tc>
                <w:tcPr>
                  <w:tcW w:w="1984" w:type="dxa"/>
                </w:tcPr>
                <w:p w14:paraId="7DDD11B6" w14:textId="77777777" w:rsidR="00787638" w:rsidRDefault="00787638" w:rsidP="00935690">
                  <w:pPr>
                    <w:jc w:val="center"/>
                  </w:pPr>
                  <w:r>
                    <w:t>a 15 cm</w:t>
                  </w:r>
                </w:p>
              </w:tc>
              <w:tc>
                <w:tcPr>
                  <w:tcW w:w="1701" w:type="dxa"/>
                </w:tcPr>
                <w:p w14:paraId="24FD6469" w14:textId="77777777" w:rsidR="00787638" w:rsidRDefault="00787638" w:rsidP="00935690">
                  <w:pPr>
                    <w:jc w:val="center"/>
                  </w:pPr>
                  <w:r>
                    <w:t>11,6</w:t>
                  </w:r>
                </w:p>
              </w:tc>
              <w:tc>
                <w:tcPr>
                  <w:tcW w:w="3852" w:type="dxa"/>
                  <w:vMerge/>
                </w:tcPr>
                <w:p w14:paraId="2801DC33" w14:textId="77777777" w:rsidR="00787638" w:rsidRDefault="00787638" w:rsidP="00935690">
                  <w:pPr>
                    <w:jc w:val="center"/>
                  </w:pPr>
                </w:p>
              </w:tc>
            </w:tr>
            <w:tr w:rsidR="00787638" w14:paraId="7B3E7E10" w14:textId="77777777" w:rsidTr="00DC2DD7">
              <w:trPr>
                <w:jc w:val="center"/>
              </w:trPr>
              <w:tc>
                <w:tcPr>
                  <w:tcW w:w="704" w:type="dxa"/>
                  <w:vMerge w:val="restart"/>
                  <w:vAlign w:val="center"/>
                </w:tcPr>
                <w:p w14:paraId="657C33D9" w14:textId="77777777" w:rsidR="00787638" w:rsidRDefault="00787638" w:rsidP="004930DC">
                  <w:pPr>
                    <w:jc w:val="center"/>
                  </w:pPr>
                  <w:r>
                    <w:t>12</w:t>
                  </w:r>
                </w:p>
              </w:tc>
              <w:tc>
                <w:tcPr>
                  <w:tcW w:w="851" w:type="dxa"/>
                </w:tcPr>
                <w:p w14:paraId="68DE0836" w14:textId="77777777" w:rsidR="00787638" w:rsidRDefault="00787638" w:rsidP="00935690">
                  <w:pPr>
                    <w:jc w:val="center"/>
                  </w:pPr>
                  <w:r>
                    <w:t>TVL7</w:t>
                  </w:r>
                </w:p>
              </w:tc>
              <w:tc>
                <w:tcPr>
                  <w:tcW w:w="2126" w:type="dxa"/>
                  <w:vMerge/>
                </w:tcPr>
                <w:p w14:paraId="28EDED8A" w14:textId="77777777" w:rsidR="00787638" w:rsidRPr="000E162B" w:rsidRDefault="00787638" w:rsidP="00935690">
                  <w:pPr>
                    <w:jc w:val="center"/>
                  </w:pPr>
                </w:p>
              </w:tc>
              <w:tc>
                <w:tcPr>
                  <w:tcW w:w="1134" w:type="dxa"/>
                  <w:vMerge w:val="restart"/>
                  <w:vAlign w:val="center"/>
                </w:tcPr>
                <w:p w14:paraId="4ABE8C84" w14:textId="77777777" w:rsidR="00787638" w:rsidRPr="000E162B" w:rsidRDefault="00787638" w:rsidP="000A5063">
                  <w:pPr>
                    <w:jc w:val="center"/>
                  </w:pPr>
                  <w:r w:rsidRPr="000E162B">
                    <w:t>7.961.831</w:t>
                  </w:r>
                </w:p>
              </w:tc>
              <w:tc>
                <w:tcPr>
                  <w:tcW w:w="1134" w:type="dxa"/>
                  <w:vMerge w:val="restart"/>
                  <w:vAlign w:val="center"/>
                </w:tcPr>
                <w:p w14:paraId="0B218570" w14:textId="77777777" w:rsidR="00787638" w:rsidRPr="000E162B" w:rsidRDefault="00787638" w:rsidP="000A5063">
                  <w:pPr>
                    <w:jc w:val="center"/>
                  </w:pPr>
                  <w:r w:rsidRPr="000E162B">
                    <w:t>389.273</w:t>
                  </w:r>
                </w:p>
              </w:tc>
              <w:tc>
                <w:tcPr>
                  <w:tcW w:w="1984" w:type="dxa"/>
                </w:tcPr>
                <w:p w14:paraId="2008D93B" w14:textId="77777777" w:rsidR="00787638" w:rsidRDefault="00787638" w:rsidP="00935690">
                  <w:pPr>
                    <w:jc w:val="center"/>
                  </w:pPr>
                  <w:r>
                    <w:t>superficial</w:t>
                  </w:r>
                </w:p>
              </w:tc>
              <w:tc>
                <w:tcPr>
                  <w:tcW w:w="1701" w:type="dxa"/>
                </w:tcPr>
                <w:p w14:paraId="0E82611D" w14:textId="77777777" w:rsidR="00787638" w:rsidRDefault="00787638" w:rsidP="00935690">
                  <w:pPr>
                    <w:jc w:val="center"/>
                  </w:pPr>
                  <w:r>
                    <w:t>33,4</w:t>
                  </w:r>
                </w:p>
              </w:tc>
              <w:tc>
                <w:tcPr>
                  <w:tcW w:w="3852" w:type="dxa"/>
                  <w:vMerge/>
                </w:tcPr>
                <w:p w14:paraId="3AD43D3F" w14:textId="77777777" w:rsidR="00787638" w:rsidRDefault="00787638" w:rsidP="00935690">
                  <w:pPr>
                    <w:jc w:val="center"/>
                  </w:pPr>
                </w:p>
              </w:tc>
            </w:tr>
            <w:tr w:rsidR="00787638" w14:paraId="734D801A" w14:textId="77777777" w:rsidTr="00DC2DD7">
              <w:trPr>
                <w:jc w:val="center"/>
              </w:trPr>
              <w:tc>
                <w:tcPr>
                  <w:tcW w:w="704" w:type="dxa"/>
                  <w:vMerge/>
                </w:tcPr>
                <w:p w14:paraId="27772666" w14:textId="77777777" w:rsidR="00787638" w:rsidRDefault="00787638" w:rsidP="00935690">
                  <w:pPr>
                    <w:jc w:val="center"/>
                  </w:pPr>
                </w:p>
              </w:tc>
              <w:tc>
                <w:tcPr>
                  <w:tcW w:w="851" w:type="dxa"/>
                </w:tcPr>
                <w:p w14:paraId="2108D0D4" w14:textId="77777777" w:rsidR="00787638" w:rsidRDefault="00787638" w:rsidP="00935690">
                  <w:pPr>
                    <w:jc w:val="center"/>
                  </w:pPr>
                  <w:r>
                    <w:t>TVL8</w:t>
                  </w:r>
                </w:p>
              </w:tc>
              <w:tc>
                <w:tcPr>
                  <w:tcW w:w="2126" w:type="dxa"/>
                  <w:vMerge/>
                </w:tcPr>
                <w:p w14:paraId="6A400A36" w14:textId="77777777" w:rsidR="00787638" w:rsidRPr="000E162B" w:rsidRDefault="00787638" w:rsidP="00935690">
                  <w:pPr>
                    <w:jc w:val="center"/>
                  </w:pPr>
                </w:p>
              </w:tc>
              <w:tc>
                <w:tcPr>
                  <w:tcW w:w="1134" w:type="dxa"/>
                  <w:vMerge/>
                </w:tcPr>
                <w:p w14:paraId="35D4B879" w14:textId="77777777" w:rsidR="00787638" w:rsidRPr="000E162B" w:rsidRDefault="00787638" w:rsidP="00935690">
                  <w:pPr>
                    <w:jc w:val="center"/>
                  </w:pPr>
                </w:p>
              </w:tc>
              <w:tc>
                <w:tcPr>
                  <w:tcW w:w="1134" w:type="dxa"/>
                  <w:vMerge/>
                </w:tcPr>
                <w:p w14:paraId="3CB5C14A" w14:textId="77777777" w:rsidR="00787638" w:rsidRPr="000E162B" w:rsidRDefault="00787638" w:rsidP="00935690">
                  <w:pPr>
                    <w:jc w:val="center"/>
                  </w:pPr>
                </w:p>
              </w:tc>
              <w:tc>
                <w:tcPr>
                  <w:tcW w:w="1984" w:type="dxa"/>
                </w:tcPr>
                <w:p w14:paraId="23C50ABA" w14:textId="77777777" w:rsidR="00787638" w:rsidRDefault="00787638" w:rsidP="00935690">
                  <w:pPr>
                    <w:jc w:val="center"/>
                  </w:pPr>
                  <w:r>
                    <w:t>a 15 cm</w:t>
                  </w:r>
                </w:p>
              </w:tc>
              <w:tc>
                <w:tcPr>
                  <w:tcW w:w="1701" w:type="dxa"/>
                </w:tcPr>
                <w:p w14:paraId="5939490D" w14:textId="77777777" w:rsidR="00787638" w:rsidRDefault="00787638" w:rsidP="00935690">
                  <w:pPr>
                    <w:jc w:val="center"/>
                  </w:pPr>
                  <w:r>
                    <w:t>31</w:t>
                  </w:r>
                </w:p>
              </w:tc>
              <w:tc>
                <w:tcPr>
                  <w:tcW w:w="3852" w:type="dxa"/>
                  <w:vMerge/>
                </w:tcPr>
                <w:p w14:paraId="05B45C81" w14:textId="77777777" w:rsidR="00787638" w:rsidRDefault="00787638" w:rsidP="00935690">
                  <w:pPr>
                    <w:jc w:val="center"/>
                  </w:pPr>
                </w:p>
              </w:tc>
            </w:tr>
          </w:tbl>
          <w:p w14:paraId="7F384AF8" w14:textId="77777777" w:rsidR="000F09B2" w:rsidRDefault="00293C9C" w:rsidP="00293C9C">
            <w:pPr>
              <w:jc w:val="center"/>
              <w:rPr>
                <w:rFonts w:cstheme="minorHAnsi"/>
                <w:b/>
              </w:rPr>
            </w:pPr>
            <w:r>
              <w:rPr>
                <w:rFonts w:ascii="Calibri" w:eastAsia="Times New Roman" w:hAnsi="Calibri"/>
                <w:color w:val="000000"/>
                <w:lang w:eastAsia="es-CL"/>
              </w:rPr>
              <w:t>Fuente: Elaboración propia</w:t>
            </w:r>
          </w:p>
          <w:p w14:paraId="2DA11118" w14:textId="77777777" w:rsidR="000F09B2" w:rsidRDefault="000F09B2" w:rsidP="00935690">
            <w:pPr>
              <w:jc w:val="left"/>
              <w:rPr>
                <w:rFonts w:cstheme="minorHAnsi"/>
                <w:b/>
              </w:rPr>
            </w:pPr>
          </w:p>
          <w:p w14:paraId="17198915" w14:textId="77777777" w:rsidR="000F09B2" w:rsidRPr="008F6413" w:rsidRDefault="000F09B2" w:rsidP="00935690">
            <w:pPr>
              <w:jc w:val="left"/>
              <w:rPr>
                <w:rFonts w:cstheme="minorHAnsi"/>
                <w:b/>
              </w:rPr>
            </w:pPr>
          </w:p>
        </w:tc>
      </w:tr>
      <w:tr w:rsidR="000F09B2" w:rsidRPr="008F6413" w14:paraId="27C41491" w14:textId="77777777" w:rsidTr="00DC2DD7">
        <w:tc>
          <w:tcPr>
            <w:tcW w:w="13712" w:type="dxa"/>
          </w:tcPr>
          <w:p w14:paraId="7FEC4FF3" w14:textId="77777777" w:rsidR="000F09B2" w:rsidRPr="008F6413" w:rsidRDefault="000F09B2" w:rsidP="00935690">
            <w:pPr>
              <w:jc w:val="left"/>
              <w:rPr>
                <w:rFonts w:cstheme="minorHAnsi"/>
                <w:b/>
              </w:rPr>
            </w:pPr>
            <w:r>
              <w:rPr>
                <w:rFonts w:cstheme="minorHAnsi"/>
                <w:b/>
              </w:rPr>
              <w:t xml:space="preserve">Tabla </w:t>
            </w:r>
            <w:r w:rsidR="00AA6DC9">
              <w:rPr>
                <w:rFonts w:cstheme="minorHAnsi"/>
                <w:b/>
              </w:rPr>
              <w:t>2</w:t>
            </w:r>
            <w:r>
              <w:rPr>
                <w:rFonts w:cstheme="minorHAnsi"/>
                <w:b/>
              </w:rPr>
              <w:t>.</w:t>
            </w:r>
          </w:p>
        </w:tc>
      </w:tr>
      <w:tr w:rsidR="000F09B2" w:rsidRPr="008F6413" w14:paraId="5BF19EDF" w14:textId="77777777" w:rsidTr="00DC2DD7">
        <w:tc>
          <w:tcPr>
            <w:tcW w:w="13712" w:type="dxa"/>
          </w:tcPr>
          <w:p w14:paraId="2855B8BF" w14:textId="77777777" w:rsidR="000F09B2" w:rsidRDefault="000F09B2" w:rsidP="00935690">
            <w:pPr>
              <w:jc w:val="left"/>
              <w:rPr>
                <w:rFonts w:cstheme="minorHAnsi"/>
              </w:rPr>
            </w:pPr>
            <w:r w:rsidRPr="00837C11">
              <w:rPr>
                <w:rFonts w:cstheme="minorHAnsi"/>
              </w:rPr>
              <w:t xml:space="preserve">Detalle de las muestras recolectadas el día </w:t>
            </w:r>
            <w:r>
              <w:rPr>
                <w:rFonts w:cstheme="minorHAnsi"/>
              </w:rPr>
              <w:t>27 de abril de 2015</w:t>
            </w:r>
            <w:r w:rsidRPr="00837C11">
              <w:rPr>
                <w:rFonts w:cstheme="minorHAnsi"/>
              </w:rPr>
              <w:t>.</w:t>
            </w:r>
          </w:p>
          <w:p w14:paraId="7B9D4875" w14:textId="77777777" w:rsidR="000F09B2" w:rsidRPr="00837C11" w:rsidRDefault="000F09B2" w:rsidP="00935690">
            <w:pPr>
              <w:jc w:val="left"/>
              <w:rPr>
                <w:rFonts w:cstheme="minorHAnsi"/>
              </w:rPr>
            </w:pPr>
          </w:p>
        </w:tc>
      </w:tr>
    </w:tbl>
    <w:p w14:paraId="5F68C047" w14:textId="77777777" w:rsidR="00C87C7F" w:rsidRDefault="00C87C7F" w:rsidP="008D67FE"/>
    <w:p w14:paraId="50A559E1" w14:textId="77777777" w:rsidR="002C5095" w:rsidRDefault="002C5095" w:rsidP="008D67FE"/>
    <w:tbl>
      <w:tblPr>
        <w:tblStyle w:val="Tablaconcuadrcula"/>
        <w:tblW w:w="0" w:type="auto"/>
        <w:tblLook w:val="04A0" w:firstRow="1" w:lastRow="0" w:firstColumn="1" w:lastColumn="0" w:noHBand="0" w:noVBand="1"/>
      </w:tblPr>
      <w:tblGrid>
        <w:gridCol w:w="13712"/>
      </w:tblGrid>
      <w:tr w:rsidR="00C87C7F" w:rsidRPr="008F6413" w14:paraId="31A27BDA" w14:textId="77777777" w:rsidTr="00935690">
        <w:tc>
          <w:tcPr>
            <w:tcW w:w="13712" w:type="dxa"/>
          </w:tcPr>
          <w:p w14:paraId="7275F0C4" w14:textId="77777777" w:rsidR="00C87C7F" w:rsidRPr="008F6413" w:rsidRDefault="00C87C7F" w:rsidP="00935690">
            <w:pPr>
              <w:jc w:val="center"/>
              <w:rPr>
                <w:rFonts w:cstheme="minorHAnsi"/>
                <w:b/>
              </w:rPr>
            </w:pPr>
            <w:r w:rsidRPr="008F6413">
              <w:rPr>
                <w:rFonts w:cstheme="minorHAnsi"/>
                <w:b/>
              </w:rPr>
              <w:t>Reg</w:t>
            </w:r>
            <w:r>
              <w:rPr>
                <w:rFonts w:cstheme="minorHAnsi"/>
                <w:b/>
              </w:rPr>
              <w:t>istros</w:t>
            </w:r>
          </w:p>
        </w:tc>
      </w:tr>
      <w:tr w:rsidR="00C87C7F" w:rsidRPr="008F6413" w14:paraId="4FDD7050" w14:textId="77777777" w:rsidTr="00935690">
        <w:tc>
          <w:tcPr>
            <w:tcW w:w="13712" w:type="dxa"/>
          </w:tcPr>
          <w:p w14:paraId="41761C5B" w14:textId="77777777" w:rsidR="00C87C7F" w:rsidRDefault="00C87C7F" w:rsidP="00525EC8">
            <w:pPr>
              <w:jc w:val="center"/>
              <w:rPr>
                <w:noProof/>
                <w:lang w:eastAsia="es-CL"/>
              </w:rPr>
            </w:pPr>
          </w:p>
          <w:p w14:paraId="6B2AB7CE" w14:textId="77777777" w:rsidR="00623D9D" w:rsidRDefault="00623D9D" w:rsidP="00525EC8">
            <w:pPr>
              <w:jc w:val="center"/>
              <w:rPr>
                <w:rFonts w:cstheme="minorHAnsi"/>
                <w:b/>
              </w:rPr>
            </w:pPr>
            <w:r>
              <w:rPr>
                <w:noProof/>
                <w:lang w:eastAsia="es-CL"/>
              </w:rPr>
              <w:drawing>
                <wp:inline distT="0" distB="0" distL="0" distR="0" wp14:anchorId="7D7EB6A6" wp14:editId="0131EF13">
                  <wp:extent cx="7606652" cy="4589253"/>
                  <wp:effectExtent l="0" t="0" r="0" b="190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1"/>
                          <a:srcRect l="23229" t="9531" b="8450"/>
                          <a:stretch/>
                        </pic:blipFill>
                        <pic:spPr bwMode="auto">
                          <a:xfrm>
                            <a:off x="0" y="0"/>
                            <a:ext cx="7606038" cy="4588882"/>
                          </a:xfrm>
                          <a:prstGeom prst="rect">
                            <a:avLst/>
                          </a:prstGeom>
                          <a:ln>
                            <a:noFill/>
                          </a:ln>
                          <a:extLst>
                            <a:ext uri="{53640926-AAD7-44D8-BBD7-CCE9431645EC}">
                              <a14:shadowObscured xmlns:a14="http://schemas.microsoft.com/office/drawing/2010/main"/>
                            </a:ext>
                          </a:extLst>
                        </pic:spPr>
                      </pic:pic>
                    </a:graphicData>
                  </a:graphic>
                </wp:inline>
              </w:drawing>
            </w:r>
          </w:p>
          <w:p w14:paraId="60DA577D" w14:textId="77777777" w:rsidR="00C87C7F" w:rsidRDefault="00C87C7F" w:rsidP="00525EC8">
            <w:pPr>
              <w:jc w:val="center"/>
              <w:rPr>
                <w:rFonts w:ascii="Calibri" w:eastAsia="Times New Roman" w:hAnsi="Calibri"/>
                <w:color w:val="000000"/>
                <w:lang w:eastAsia="es-CL"/>
              </w:rPr>
            </w:pPr>
            <w:r>
              <w:rPr>
                <w:rFonts w:ascii="Calibri" w:eastAsia="Times New Roman" w:hAnsi="Calibri"/>
                <w:color w:val="000000"/>
                <w:lang w:eastAsia="es-CL"/>
              </w:rPr>
              <w:t>Fuente: Elaboración propia</w:t>
            </w:r>
          </w:p>
          <w:p w14:paraId="335B47C7" w14:textId="77777777" w:rsidR="00525EC8" w:rsidRPr="008F6413" w:rsidRDefault="00525EC8" w:rsidP="00525EC8">
            <w:pPr>
              <w:jc w:val="center"/>
              <w:rPr>
                <w:rFonts w:cstheme="minorHAnsi"/>
                <w:b/>
              </w:rPr>
            </w:pPr>
          </w:p>
        </w:tc>
      </w:tr>
      <w:tr w:rsidR="00C87C7F" w:rsidRPr="008F6413" w14:paraId="65018C84" w14:textId="77777777" w:rsidTr="00935690">
        <w:tc>
          <w:tcPr>
            <w:tcW w:w="13712" w:type="dxa"/>
          </w:tcPr>
          <w:p w14:paraId="7D2A90CA" w14:textId="77777777" w:rsidR="00C87C7F" w:rsidRPr="008F6413" w:rsidRDefault="00C87C7F" w:rsidP="00935690">
            <w:pPr>
              <w:jc w:val="left"/>
              <w:rPr>
                <w:rFonts w:cstheme="minorHAnsi"/>
                <w:b/>
              </w:rPr>
            </w:pPr>
            <w:r>
              <w:rPr>
                <w:rFonts w:cstheme="minorHAnsi"/>
                <w:b/>
              </w:rPr>
              <w:t>Imagen 1.</w:t>
            </w:r>
          </w:p>
        </w:tc>
      </w:tr>
      <w:tr w:rsidR="00C87C7F" w:rsidRPr="008F6413" w14:paraId="2C2F42C7" w14:textId="77777777" w:rsidTr="00935690">
        <w:tc>
          <w:tcPr>
            <w:tcW w:w="13712" w:type="dxa"/>
          </w:tcPr>
          <w:p w14:paraId="07789CF7" w14:textId="77777777" w:rsidR="00C87C7F" w:rsidRDefault="00922FDE" w:rsidP="00935690">
            <w:pPr>
              <w:jc w:val="left"/>
              <w:rPr>
                <w:rFonts w:cstheme="minorHAnsi"/>
              </w:rPr>
            </w:pPr>
            <w:r>
              <w:rPr>
                <w:rFonts w:cstheme="minorHAnsi"/>
              </w:rPr>
              <w:t>Imagen de los sectores donde se recolectaron</w:t>
            </w:r>
            <w:r w:rsidR="00333871">
              <w:rPr>
                <w:rFonts w:cstheme="minorHAnsi"/>
              </w:rPr>
              <w:t xml:space="preserve"> </w:t>
            </w:r>
            <w:r>
              <w:rPr>
                <w:rFonts w:cstheme="minorHAnsi"/>
              </w:rPr>
              <w:t xml:space="preserve">las muestras en el área urbana de la ciudad de Arica el día </w:t>
            </w:r>
            <w:r w:rsidR="00C87C7F">
              <w:rPr>
                <w:rFonts w:cstheme="minorHAnsi"/>
              </w:rPr>
              <w:t>27 de abril de 2015</w:t>
            </w:r>
            <w:r w:rsidR="00C87C7F" w:rsidRPr="00837C11">
              <w:rPr>
                <w:rFonts w:cstheme="minorHAnsi"/>
              </w:rPr>
              <w:t>.</w:t>
            </w:r>
          </w:p>
          <w:p w14:paraId="392A709E" w14:textId="77777777" w:rsidR="00C87C7F" w:rsidRPr="00837C11" w:rsidRDefault="00C87C7F" w:rsidP="00935690">
            <w:pPr>
              <w:jc w:val="left"/>
              <w:rPr>
                <w:rFonts w:cstheme="minorHAnsi"/>
              </w:rPr>
            </w:pPr>
          </w:p>
        </w:tc>
      </w:tr>
    </w:tbl>
    <w:p w14:paraId="2C219CEB" w14:textId="77777777" w:rsidR="00C87C7F" w:rsidRDefault="00C87C7F" w:rsidP="008D67FE"/>
    <w:p w14:paraId="208DA7EF" w14:textId="77777777" w:rsidR="009A359C" w:rsidRDefault="009A359C" w:rsidP="008D67FE"/>
    <w:tbl>
      <w:tblPr>
        <w:tblStyle w:val="Tablaconcuadrcula"/>
        <w:tblW w:w="0" w:type="auto"/>
        <w:tblLook w:val="04A0" w:firstRow="1" w:lastRow="0" w:firstColumn="1" w:lastColumn="0" w:noHBand="0" w:noVBand="1"/>
      </w:tblPr>
      <w:tblGrid>
        <w:gridCol w:w="13712"/>
      </w:tblGrid>
      <w:tr w:rsidR="009A359C" w:rsidRPr="008F6413" w14:paraId="6CFB8152" w14:textId="77777777" w:rsidTr="00CA47FA">
        <w:tc>
          <w:tcPr>
            <w:tcW w:w="13712" w:type="dxa"/>
          </w:tcPr>
          <w:p w14:paraId="75703704" w14:textId="77777777" w:rsidR="009A359C" w:rsidRPr="008F6413" w:rsidRDefault="009A359C" w:rsidP="00CA47FA">
            <w:pPr>
              <w:jc w:val="center"/>
              <w:rPr>
                <w:rFonts w:cstheme="minorHAnsi"/>
                <w:b/>
              </w:rPr>
            </w:pPr>
            <w:r w:rsidRPr="008F6413">
              <w:rPr>
                <w:rFonts w:cstheme="minorHAnsi"/>
                <w:b/>
              </w:rPr>
              <w:t>Reg</w:t>
            </w:r>
            <w:r>
              <w:rPr>
                <w:rFonts w:cstheme="minorHAnsi"/>
                <w:b/>
              </w:rPr>
              <w:t>istros</w:t>
            </w:r>
          </w:p>
        </w:tc>
      </w:tr>
      <w:tr w:rsidR="009A359C" w:rsidRPr="008F6413" w14:paraId="487DAE3F" w14:textId="77777777" w:rsidTr="00CA47FA">
        <w:tc>
          <w:tcPr>
            <w:tcW w:w="13712" w:type="dxa"/>
          </w:tcPr>
          <w:p w14:paraId="079D2426" w14:textId="77777777" w:rsidR="009A359C" w:rsidRDefault="009A359C" w:rsidP="00CA47FA">
            <w:pPr>
              <w:jc w:val="center"/>
              <w:rPr>
                <w:noProof/>
                <w:lang w:eastAsia="es-CL"/>
              </w:rPr>
            </w:pPr>
          </w:p>
          <w:p w14:paraId="328074F0" w14:textId="77777777" w:rsidR="00623D9D" w:rsidRDefault="00623D9D" w:rsidP="00CA47FA">
            <w:pPr>
              <w:jc w:val="center"/>
              <w:rPr>
                <w:rFonts w:cstheme="minorHAnsi"/>
                <w:b/>
              </w:rPr>
            </w:pPr>
            <w:r>
              <w:rPr>
                <w:noProof/>
                <w:lang w:eastAsia="es-CL"/>
              </w:rPr>
              <w:drawing>
                <wp:inline distT="0" distB="0" distL="0" distR="0" wp14:anchorId="73AD6D9D" wp14:editId="5F530556">
                  <wp:extent cx="7608498" cy="4500396"/>
                  <wp:effectExtent l="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2"/>
                          <a:srcRect l="21696" t="8992" b="8992"/>
                          <a:stretch/>
                        </pic:blipFill>
                        <pic:spPr bwMode="auto">
                          <a:xfrm>
                            <a:off x="0" y="0"/>
                            <a:ext cx="7630645" cy="4513496"/>
                          </a:xfrm>
                          <a:prstGeom prst="rect">
                            <a:avLst/>
                          </a:prstGeom>
                          <a:ln>
                            <a:noFill/>
                          </a:ln>
                          <a:extLst>
                            <a:ext uri="{53640926-AAD7-44D8-BBD7-CCE9431645EC}">
                              <a14:shadowObscured xmlns:a14="http://schemas.microsoft.com/office/drawing/2010/main"/>
                            </a:ext>
                          </a:extLst>
                        </pic:spPr>
                      </pic:pic>
                    </a:graphicData>
                  </a:graphic>
                </wp:inline>
              </w:drawing>
            </w:r>
          </w:p>
          <w:p w14:paraId="0512D855" w14:textId="77777777" w:rsidR="009A359C" w:rsidRDefault="009A359C" w:rsidP="00CA47FA">
            <w:pPr>
              <w:jc w:val="center"/>
              <w:rPr>
                <w:rFonts w:ascii="Calibri" w:eastAsia="Times New Roman" w:hAnsi="Calibri"/>
                <w:color w:val="000000"/>
                <w:lang w:eastAsia="es-CL"/>
              </w:rPr>
            </w:pPr>
            <w:r>
              <w:rPr>
                <w:rFonts w:ascii="Calibri" w:eastAsia="Times New Roman" w:hAnsi="Calibri"/>
                <w:color w:val="000000"/>
                <w:lang w:eastAsia="es-CL"/>
              </w:rPr>
              <w:t>Fuente: Elaboración propia</w:t>
            </w:r>
          </w:p>
          <w:p w14:paraId="3F01F0BF" w14:textId="77777777" w:rsidR="009A359C" w:rsidRPr="008F6413" w:rsidRDefault="009A359C" w:rsidP="00CA47FA">
            <w:pPr>
              <w:jc w:val="center"/>
              <w:rPr>
                <w:rFonts w:cstheme="minorHAnsi"/>
                <w:b/>
              </w:rPr>
            </w:pPr>
          </w:p>
        </w:tc>
      </w:tr>
      <w:tr w:rsidR="009A359C" w:rsidRPr="008F6413" w14:paraId="4721F416" w14:textId="77777777" w:rsidTr="00CA47FA">
        <w:tc>
          <w:tcPr>
            <w:tcW w:w="13712" w:type="dxa"/>
          </w:tcPr>
          <w:p w14:paraId="18927F14" w14:textId="77777777" w:rsidR="009A359C" w:rsidRPr="008F6413" w:rsidRDefault="009A359C" w:rsidP="009A359C">
            <w:pPr>
              <w:jc w:val="left"/>
              <w:rPr>
                <w:rFonts w:cstheme="minorHAnsi"/>
                <w:b/>
              </w:rPr>
            </w:pPr>
            <w:r>
              <w:rPr>
                <w:rFonts w:cstheme="minorHAnsi"/>
                <w:b/>
              </w:rPr>
              <w:t>Imagen 2.</w:t>
            </w:r>
          </w:p>
        </w:tc>
      </w:tr>
      <w:tr w:rsidR="009A359C" w:rsidRPr="008F6413" w14:paraId="7427BA94" w14:textId="77777777" w:rsidTr="00CA47FA">
        <w:tc>
          <w:tcPr>
            <w:tcW w:w="13712" w:type="dxa"/>
          </w:tcPr>
          <w:p w14:paraId="7C9DD751" w14:textId="77777777" w:rsidR="009A359C" w:rsidRDefault="009A359C" w:rsidP="00CA47FA">
            <w:pPr>
              <w:jc w:val="left"/>
              <w:rPr>
                <w:rFonts w:cstheme="minorHAnsi"/>
              </w:rPr>
            </w:pPr>
            <w:r>
              <w:rPr>
                <w:rFonts w:cstheme="minorHAnsi"/>
              </w:rPr>
              <w:t>Imagen de los sectores donde se recolectaron</w:t>
            </w:r>
            <w:r w:rsidR="00333871">
              <w:rPr>
                <w:rFonts w:cstheme="minorHAnsi"/>
              </w:rPr>
              <w:t xml:space="preserve"> </w:t>
            </w:r>
            <w:r>
              <w:rPr>
                <w:rFonts w:cstheme="minorHAnsi"/>
              </w:rPr>
              <w:t xml:space="preserve">las muestras en el Valle de </w:t>
            </w:r>
            <w:proofErr w:type="spellStart"/>
            <w:r>
              <w:rPr>
                <w:rFonts w:cstheme="minorHAnsi"/>
              </w:rPr>
              <w:t>Lluta</w:t>
            </w:r>
            <w:proofErr w:type="spellEnd"/>
            <w:r w:rsidR="003D274A">
              <w:rPr>
                <w:rFonts w:cstheme="minorHAnsi"/>
              </w:rPr>
              <w:t xml:space="preserve">, entre los kilómetros </w:t>
            </w:r>
            <w:r w:rsidR="007F51AF">
              <w:rPr>
                <w:rFonts w:cstheme="minorHAnsi"/>
              </w:rPr>
              <w:t xml:space="preserve">14 y </w:t>
            </w:r>
            <w:r w:rsidR="00EC3D10">
              <w:rPr>
                <w:rFonts w:cstheme="minorHAnsi"/>
              </w:rPr>
              <w:t>40 de la Ruta 11-CH</w:t>
            </w:r>
            <w:r>
              <w:rPr>
                <w:rFonts w:cstheme="minorHAnsi"/>
              </w:rPr>
              <w:t xml:space="preserve"> el día 27 de abril de 2015</w:t>
            </w:r>
            <w:r w:rsidRPr="00837C11">
              <w:rPr>
                <w:rFonts w:cstheme="minorHAnsi"/>
              </w:rPr>
              <w:t>.</w:t>
            </w:r>
          </w:p>
          <w:p w14:paraId="4E5A2AC6" w14:textId="77777777" w:rsidR="009A359C" w:rsidRPr="00837C11" w:rsidRDefault="009A359C" w:rsidP="00CA47FA">
            <w:pPr>
              <w:jc w:val="left"/>
              <w:rPr>
                <w:rFonts w:cstheme="minorHAnsi"/>
              </w:rPr>
            </w:pPr>
          </w:p>
        </w:tc>
      </w:tr>
    </w:tbl>
    <w:p w14:paraId="332DB900" w14:textId="77777777" w:rsidR="009A359C" w:rsidRDefault="009A359C" w:rsidP="008D67FE"/>
    <w:p w14:paraId="7C1F0AF0" w14:textId="77777777" w:rsidR="009A359C" w:rsidRDefault="009A359C" w:rsidP="008D67FE"/>
    <w:tbl>
      <w:tblPr>
        <w:tblStyle w:val="Tablaconcuadrcula"/>
        <w:tblW w:w="0" w:type="auto"/>
        <w:tblLayout w:type="fixed"/>
        <w:tblLook w:val="04A0" w:firstRow="1" w:lastRow="0" w:firstColumn="1" w:lastColumn="0" w:noHBand="0" w:noVBand="1"/>
      </w:tblPr>
      <w:tblGrid>
        <w:gridCol w:w="13712"/>
      </w:tblGrid>
      <w:tr w:rsidR="00293C9C" w:rsidRPr="008F6413" w14:paraId="17476C85" w14:textId="77777777" w:rsidTr="00DA2250">
        <w:tc>
          <w:tcPr>
            <w:tcW w:w="13712" w:type="dxa"/>
          </w:tcPr>
          <w:p w14:paraId="4DF3A680" w14:textId="77777777" w:rsidR="00293C9C" w:rsidRPr="008F6413" w:rsidRDefault="00293C9C" w:rsidP="00935690">
            <w:pPr>
              <w:jc w:val="center"/>
              <w:rPr>
                <w:rFonts w:cstheme="minorHAnsi"/>
                <w:b/>
              </w:rPr>
            </w:pPr>
            <w:r w:rsidRPr="008F6413">
              <w:rPr>
                <w:rFonts w:cstheme="minorHAnsi"/>
                <w:b/>
              </w:rPr>
              <w:t>Reg</w:t>
            </w:r>
            <w:r>
              <w:rPr>
                <w:rFonts w:cstheme="minorHAnsi"/>
                <w:b/>
              </w:rPr>
              <w:t>istros</w:t>
            </w:r>
          </w:p>
        </w:tc>
      </w:tr>
      <w:tr w:rsidR="00293C9C" w:rsidRPr="008F6413" w14:paraId="2FCF40E7" w14:textId="77777777" w:rsidTr="00DA2250">
        <w:tc>
          <w:tcPr>
            <w:tcW w:w="13712" w:type="dxa"/>
          </w:tcPr>
          <w:p w14:paraId="2A1AF300" w14:textId="77777777" w:rsidR="00293C9C" w:rsidRDefault="00293C9C" w:rsidP="00935690">
            <w:pPr>
              <w:jc w:val="left"/>
              <w:rPr>
                <w:rFonts w:cstheme="minorHAnsi"/>
                <w:b/>
              </w:rPr>
            </w:pPr>
            <w:r>
              <w:rPr>
                <w:rFonts w:cstheme="minorHAnsi"/>
                <w:b/>
              </w:rPr>
              <w:t xml:space="preserve">  </w:t>
            </w:r>
          </w:p>
          <w:tbl>
            <w:tblPr>
              <w:tblStyle w:val="Tablaconcuadrcula"/>
              <w:tblW w:w="0" w:type="auto"/>
              <w:jc w:val="center"/>
              <w:tblLayout w:type="fixed"/>
              <w:tblLook w:val="04A0" w:firstRow="1" w:lastRow="0" w:firstColumn="1" w:lastColumn="0" w:noHBand="0" w:noVBand="1"/>
            </w:tblPr>
            <w:tblGrid>
              <w:gridCol w:w="562"/>
              <w:gridCol w:w="709"/>
              <w:gridCol w:w="2268"/>
              <w:gridCol w:w="1134"/>
              <w:gridCol w:w="992"/>
              <w:gridCol w:w="2552"/>
              <w:gridCol w:w="1701"/>
              <w:gridCol w:w="3568"/>
            </w:tblGrid>
            <w:tr w:rsidR="00935690" w14:paraId="335891E1" w14:textId="77777777" w:rsidTr="00DA2250">
              <w:trPr>
                <w:jc w:val="center"/>
              </w:trPr>
              <w:tc>
                <w:tcPr>
                  <w:tcW w:w="562"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6E901D1" w14:textId="77777777" w:rsidR="00935690" w:rsidRPr="00FB587B" w:rsidRDefault="00935690" w:rsidP="00935690">
                  <w:pPr>
                    <w:tabs>
                      <w:tab w:val="left" w:pos="200"/>
                      <w:tab w:val="center" w:pos="320"/>
                    </w:tabs>
                    <w:jc w:val="center"/>
                    <w:rPr>
                      <w:b/>
                    </w:rPr>
                  </w:pPr>
                  <w:r>
                    <w:rPr>
                      <w:b/>
                    </w:rPr>
                    <w:t>N°</w:t>
                  </w:r>
                </w:p>
              </w:tc>
              <w:tc>
                <w:tcPr>
                  <w:tcW w:w="709"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13F79F52" w14:textId="77777777" w:rsidR="00935690" w:rsidRPr="00FB587B" w:rsidRDefault="00935690" w:rsidP="00935690">
                  <w:pPr>
                    <w:jc w:val="center"/>
                    <w:rPr>
                      <w:b/>
                    </w:rPr>
                  </w:pPr>
                  <w:r w:rsidRPr="00FB587B">
                    <w:rPr>
                      <w:b/>
                    </w:rPr>
                    <w:t>ID</w:t>
                  </w:r>
                </w:p>
              </w:tc>
              <w:tc>
                <w:tcPr>
                  <w:tcW w:w="2268" w:type="dxa"/>
                  <w:vMerge w:val="restart"/>
                  <w:tcBorders>
                    <w:left w:val="single" w:sz="4" w:space="0" w:color="auto"/>
                    <w:right w:val="single" w:sz="4" w:space="0" w:color="auto"/>
                  </w:tcBorders>
                  <w:shd w:val="clear" w:color="auto" w:fill="D9D9D9" w:themeFill="background1" w:themeFillShade="D9"/>
                  <w:vAlign w:val="center"/>
                </w:tcPr>
                <w:p w14:paraId="1DA7D1F3" w14:textId="77777777" w:rsidR="00935690" w:rsidRPr="00FB587B" w:rsidRDefault="00935690" w:rsidP="00935690">
                  <w:pPr>
                    <w:jc w:val="center"/>
                    <w:rPr>
                      <w:b/>
                    </w:rPr>
                  </w:pPr>
                  <w:r>
                    <w:rPr>
                      <w:b/>
                    </w:rPr>
                    <w:t>SECTOR</w:t>
                  </w:r>
                </w:p>
              </w:tc>
              <w:tc>
                <w:tcPr>
                  <w:tcW w:w="2126" w:type="dxa"/>
                  <w:gridSpan w:val="2"/>
                  <w:tcBorders>
                    <w:left w:val="single" w:sz="4" w:space="0" w:color="auto"/>
                  </w:tcBorders>
                  <w:shd w:val="clear" w:color="auto" w:fill="D9D9D9" w:themeFill="background1" w:themeFillShade="D9"/>
                </w:tcPr>
                <w:p w14:paraId="4A2E23DB" w14:textId="77777777" w:rsidR="00935690" w:rsidRPr="00FB587B" w:rsidRDefault="00935690" w:rsidP="00935690">
                  <w:pPr>
                    <w:jc w:val="center"/>
                    <w:rPr>
                      <w:b/>
                    </w:rPr>
                  </w:pPr>
                  <w:r w:rsidRPr="00FB587B">
                    <w:rPr>
                      <w:b/>
                    </w:rPr>
                    <w:t>COORDENADAS UTM</w:t>
                  </w:r>
                </w:p>
              </w:tc>
              <w:tc>
                <w:tcPr>
                  <w:tcW w:w="2552" w:type="dxa"/>
                  <w:vMerge w:val="restart"/>
                  <w:tcBorders>
                    <w:right w:val="single" w:sz="4" w:space="0" w:color="auto"/>
                  </w:tcBorders>
                  <w:shd w:val="clear" w:color="auto" w:fill="D9D9D9" w:themeFill="background1" w:themeFillShade="D9"/>
                  <w:vAlign w:val="center"/>
                </w:tcPr>
                <w:p w14:paraId="67225475" w14:textId="77777777" w:rsidR="00935690" w:rsidRPr="00FB587B" w:rsidRDefault="00935690" w:rsidP="00935690">
                  <w:pPr>
                    <w:jc w:val="center"/>
                    <w:rPr>
                      <w:b/>
                    </w:rPr>
                  </w:pPr>
                  <w:r>
                    <w:rPr>
                      <w:b/>
                    </w:rPr>
                    <w:t>MUESTRA</w:t>
                  </w:r>
                </w:p>
              </w:tc>
              <w:tc>
                <w:tcPr>
                  <w:tcW w:w="1701" w:type="dxa"/>
                  <w:vMerge w:val="restart"/>
                  <w:shd w:val="clear" w:color="auto" w:fill="D9D9D9" w:themeFill="background1" w:themeFillShade="D9"/>
                  <w:vAlign w:val="center"/>
                </w:tcPr>
                <w:p w14:paraId="2B0F0CC8" w14:textId="77777777" w:rsidR="00935690" w:rsidRDefault="00935690" w:rsidP="00935690">
                  <w:pPr>
                    <w:jc w:val="center"/>
                    <w:rPr>
                      <w:b/>
                    </w:rPr>
                  </w:pPr>
                  <w:r>
                    <w:rPr>
                      <w:b/>
                    </w:rPr>
                    <w:t>RESULTADO</w:t>
                  </w:r>
                </w:p>
              </w:tc>
              <w:tc>
                <w:tcPr>
                  <w:tcW w:w="3568" w:type="dxa"/>
                  <w:vMerge w:val="restart"/>
                  <w:tcBorders>
                    <w:right w:val="single" w:sz="4" w:space="0" w:color="auto"/>
                  </w:tcBorders>
                  <w:shd w:val="clear" w:color="auto" w:fill="D9D9D9" w:themeFill="background1" w:themeFillShade="D9"/>
                </w:tcPr>
                <w:p w14:paraId="7B6A2D4B" w14:textId="77777777" w:rsidR="00935690" w:rsidRDefault="00935690" w:rsidP="00935690">
                  <w:pPr>
                    <w:jc w:val="center"/>
                    <w:rPr>
                      <w:b/>
                    </w:rPr>
                  </w:pPr>
                  <w:r>
                    <w:rPr>
                      <w:b/>
                    </w:rPr>
                    <w:t>ESTANDAR REFERENCIA CONCENTRACION PLOMO (Pb) (mg/kg)</w:t>
                  </w:r>
                </w:p>
              </w:tc>
            </w:tr>
            <w:tr w:rsidR="00935690" w14:paraId="6A8B75A0" w14:textId="77777777" w:rsidTr="00DA2250">
              <w:trPr>
                <w:jc w:val="center"/>
              </w:trPr>
              <w:tc>
                <w:tcPr>
                  <w:tcW w:w="562" w:type="dxa"/>
                  <w:vMerge/>
                  <w:tcBorders>
                    <w:left w:val="single" w:sz="4" w:space="0" w:color="auto"/>
                    <w:bottom w:val="single" w:sz="4" w:space="0" w:color="auto"/>
                    <w:right w:val="single" w:sz="4" w:space="0" w:color="auto"/>
                  </w:tcBorders>
                  <w:shd w:val="clear" w:color="auto" w:fill="D9D9D9" w:themeFill="background1" w:themeFillShade="D9"/>
                </w:tcPr>
                <w:p w14:paraId="67E1337C" w14:textId="77777777" w:rsidR="00935690" w:rsidRPr="00FB587B" w:rsidRDefault="00935690" w:rsidP="00935690">
                  <w:pPr>
                    <w:rPr>
                      <w:b/>
                    </w:rPr>
                  </w:pPr>
                </w:p>
              </w:tc>
              <w:tc>
                <w:tcPr>
                  <w:tcW w:w="709" w:type="dxa"/>
                  <w:vMerge/>
                  <w:tcBorders>
                    <w:left w:val="single" w:sz="4" w:space="0" w:color="auto"/>
                    <w:bottom w:val="single" w:sz="4" w:space="0" w:color="auto"/>
                    <w:right w:val="single" w:sz="4" w:space="0" w:color="auto"/>
                  </w:tcBorders>
                  <w:shd w:val="clear" w:color="auto" w:fill="D9D9D9" w:themeFill="background1" w:themeFillShade="D9"/>
                </w:tcPr>
                <w:p w14:paraId="45811894" w14:textId="77777777" w:rsidR="00935690" w:rsidRPr="00FB587B" w:rsidRDefault="00935690" w:rsidP="00935690">
                  <w:pPr>
                    <w:rPr>
                      <w:b/>
                    </w:rPr>
                  </w:pPr>
                </w:p>
              </w:tc>
              <w:tc>
                <w:tcPr>
                  <w:tcW w:w="2268" w:type="dxa"/>
                  <w:vMerge/>
                  <w:tcBorders>
                    <w:left w:val="single" w:sz="4" w:space="0" w:color="auto"/>
                    <w:right w:val="single" w:sz="4" w:space="0" w:color="auto"/>
                  </w:tcBorders>
                  <w:shd w:val="clear" w:color="auto" w:fill="D9D9D9" w:themeFill="background1" w:themeFillShade="D9"/>
                </w:tcPr>
                <w:p w14:paraId="0498BB43" w14:textId="77777777" w:rsidR="00935690" w:rsidRPr="00FB587B" w:rsidRDefault="00935690" w:rsidP="00935690">
                  <w:pPr>
                    <w:jc w:val="center"/>
                    <w:rPr>
                      <w:b/>
                    </w:rPr>
                  </w:pPr>
                </w:p>
              </w:tc>
              <w:tc>
                <w:tcPr>
                  <w:tcW w:w="1134" w:type="dxa"/>
                  <w:tcBorders>
                    <w:left w:val="single" w:sz="4" w:space="0" w:color="auto"/>
                  </w:tcBorders>
                  <w:shd w:val="clear" w:color="auto" w:fill="D9D9D9" w:themeFill="background1" w:themeFillShade="D9"/>
                </w:tcPr>
                <w:p w14:paraId="7254B67B" w14:textId="77777777" w:rsidR="00935690" w:rsidRPr="00FB587B" w:rsidRDefault="00935690" w:rsidP="00935690">
                  <w:pPr>
                    <w:jc w:val="center"/>
                    <w:rPr>
                      <w:b/>
                    </w:rPr>
                  </w:pPr>
                  <w:r w:rsidRPr="00FB587B">
                    <w:rPr>
                      <w:b/>
                    </w:rPr>
                    <w:t>N</w:t>
                  </w:r>
                  <w:r w:rsidR="00AA6DC9">
                    <w:rPr>
                      <w:b/>
                    </w:rPr>
                    <w:t xml:space="preserve"> (m)</w:t>
                  </w:r>
                </w:p>
              </w:tc>
              <w:tc>
                <w:tcPr>
                  <w:tcW w:w="992" w:type="dxa"/>
                  <w:shd w:val="clear" w:color="auto" w:fill="D9D9D9" w:themeFill="background1" w:themeFillShade="D9"/>
                </w:tcPr>
                <w:p w14:paraId="36E96EEA" w14:textId="77777777" w:rsidR="00935690" w:rsidRPr="00FB587B" w:rsidRDefault="00935690" w:rsidP="00935690">
                  <w:pPr>
                    <w:jc w:val="center"/>
                    <w:rPr>
                      <w:b/>
                    </w:rPr>
                  </w:pPr>
                  <w:r w:rsidRPr="00FB587B">
                    <w:rPr>
                      <w:b/>
                    </w:rPr>
                    <w:t>E</w:t>
                  </w:r>
                  <w:r w:rsidR="00AA6DC9">
                    <w:rPr>
                      <w:b/>
                    </w:rPr>
                    <w:t xml:space="preserve"> (m)</w:t>
                  </w:r>
                </w:p>
              </w:tc>
              <w:tc>
                <w:tcPr>
                  <w:tcW w:w="2552" w:type="dxa"/>
                  <w:vMerge/>
                  <w:tcBorders>
                    <w:right w:val="single" w:sz="4" w:space="0" w:color="auto"/>
                  </w:tcBorders>
                  <w:shd w:val="clear" w:color="auto" w:fill="D9D9D9" w:themeFill="background1" w:themeFillShade="D9"/>
                </w:tcPr>
                <w:p w14:paraId="3450E5F1" w14:textId="77777777" w:rsidR="00935690" w:rsidRPr="00FB587B" w:rsidRDefault="00935690" w:rsidP="00935690">
                  <w:pPr>
                    <w:jc w:val="center"/>
                    <w:rPr>
                      <w:b/>
                    </w:rPr>
                  </w:pPr>
                </w:p>
              </w:tc>
              <w:tc>
                <w:tcPr>
                  <w:tcW w:w="1701" w:type="dxa"/>
                  <w:vMerge/>
                  <w:shd w:val="clear" w:color="auto" w:fill="D9D9D9" w:themeFill="background1" w:themeFillShade="D9"/>
                </w:tcPr>
                <w:p w14:paraId="1E922DB6" w14:textId="77777777" w:rsidR="00935690" w:rsidRPr="00FB587B" w:rsidRDefault="00935690" w:rsidP="00935690">
                  <w:pPr>
                    <w:jc w:val="center"/>
                    <w:rPr>
                      <w:b/>
                    </w:rPr>
                  </w:pPr>
                </w:p>
              </w:tc>
              <w:tc>
                <w:tcPr>
                  <w:tcW w:w="3568" w:type="dxa"/>
                  <w:vMerge/>
                  <w:tcBorders>
                    <w:right w:val="single" w:sz="4" w:space="0" w:color="auto"/>
                  </w:tcBorders>
                  <w:shd w:val="clear" w:color="auto" w:fill="D9D9D9" w:themeFill="background1" w:themeFillShade="D9"/>
                </w:tcPr>
                <w:p w14:paraId="68F06CD1" w14:textId="77777777" w:rsidR="00935690" w:rsidRPr="00FB587B" w:rsidRDefault="00935690" w:rsidP="00935690">
                  <w:pPr>
                    <w:jc w:val="center"/>
                    <w:rPr>
                      <w:b/>
                    </w:rPr>
                  </w:pPr>
                </w:p>
              </w:tc>
            </w:tr>
            <w:tr w:rsidR="00BA00E1" w14:paraId="2B0B7320" w14:textId="77777777" w:rsidTr="00DA2250">
              <w:trPr>
                <w:jc w:val="center"/>
              </w:trPr>
              <w:tc>
                <w:tcPr>
                  <w:tcW w:w="562" w:type="dxa"/>
                </w:tcPr>
                <w:p w14:paraId="032C63F4" w14:textId="77777777" w:rsidR="00BA00E1" w:rsidRDefault="00BA00E1" w:rsidP="00935690">
                  <w:pPr>
                    <w:jc w:val="center"/>
                  </w:pPr>
                  <w:r>
                    <w:t>13</w:t>
                  </w:r>
                </w:p>
              </w:tc>
              <w:tc>
                <w:tcPr>
                  <w:tcW w:w="709" w:type="dxa"/>
                </w:tcPr>
                <w:p w14:paraId="59033F89" w14:textId="77777777" w:rsidR="00BA00E1" w:rsidRDefault="00BA00E1" w:rsidP="00935690">
                  <w:pPr>
                    <w:jc w:val="center"/>
                  </w:pPr>
                  <w:r>
                    <w:t>P1</w:t>
                  </w:r>
                </w:p>
              </w:tc>
              <w:tc>
                <w:tcPr>
                  <w:tcW w:w="2268" w:type="dxa"/>
                  <w:vMerge w:val="restart"/>
                  <w:vAlign w:val="center"/>
                </w:tcPr>
                <w:p w14:paraId="6CA957F1" w14:textId="77777777" w:rsidR="00BA00E1" w:rsidRDefault="00BA00E1" w:rsidP="00935690">
                  <w:pPr>
                    <w:jc w:val="center"/>
                  </w:pPr>
                  <w:r>
                    <w:t>Exterior Depósito de Seguridad</w:t>
                  </w:r>
                </w:p>
              </w:tc>
              <w:tc>
                <w:tcPr>
                  <w:tcW w:w="1134" w:type="dxa"/>
                </w:tcPr>
                <w:p w14:paraId="379F9BFB" w14:textId="77777777" w:rsidR="00BA00E1" w:rsidRDefault="00BA00E1" w:rsidP="00935690">
                  <w:pPr>
                    <w:jc w:val="center"/>
                  </w:pPr>
                  <w:r>
                    <w:t>7.990.046</w:t>
                  </w:r>
                </w:p>
              </w:tc>
              <w:tc>
                <w:tcPr>
                  <w:tcW w:w="992" w:type="dxa"/>
                </w:tcPr>
                <w:p w14:paraId="012FC786" w14:textId="77777777" w:rsidR="00BA00E1" w:rsidRDefault="00BA00E1" w:rsidP="00935690">
                  <w:pPr>
                    <w:jc w:val="center"/>
                  </w:pPr>
                  <w:r>
                    <w:t>421.258</w:t>
                  </w:r>
                </w:p>
              </w:tc>
              <w:tc>
                <w:tcPr>
                  <w:tcW w:w="2552" w:type="dxa"/>
                </w:tcPr>
                <w:p w14:paraId="21062344" w14:textId="77777777" w:rsidR="00BA00E1" w:rsidRDefault="00BA00E1" w:rsidP="00935690">
                  <w:pPr>
                    <w:jc w:val="center"/>
                  </w:pPr>
                  <w:r>
                    <w:t>Superficial</w:t>
                  </w:r>
                </w:p>
              </w:tc>
              <w:tc>
                <w:tcPr>
                  <w:tcW w:w="1701" w:type="dxa"/>
                </w:tcPr>
                <w:p w14:paraId="0383BB67" w14:textId="77777777" w:rsidR="00BA00E1" w:rsidRDefault="00BA00E1" w:rsidP="00935690">
                  <w:pPr>
                    <w:jc w:val="center"/>
                  </w:pPr>
                  <w:r>
                    <w:t>10,4</w:t>
                  </w:r>
                </w:p>
              </w:tc>
              <w:tc>
                <w:tcPr>
                  <w:tcW w:w="3568" w:type="dxa"/>
                  <w:vMerge w:val="restart"/>
                  <w:vAlign w:val="center"/>
                </w:tcPr>
                <w:p w14:paraId="6FB91946" w14:textId="77777777" w:rsidR="00BA00E1" w:rsidRDefault="00BA00E1" w:rsidP="00935690">
                  <w:pPr>
                    <w:jc w:val="center"/>
                  </w:pPr>
                  <w:r>
                    <w:t>750</w:t>
                  </w:r>
                </w:p>
              </w:tc>
            </w:tr>
            <w:tr w:rsidR="00BA00E1" w14:paraId="684D1890" w14:textId="77777777" w:rsidTr="00DA2250">
              <w:trPr>
                <w:jc w:val="center"/>
              </w:trPr>
              <w:tc>
                <w:tcPr>
                  <w:tcW w:w="562" w:type="dxa"/>
                </w:tcPr>
                <w:p w14:paraId="714C6904" w14:textId="77777777" w:rsidR="00BA00E1" w:rsidRDefault="00BA00E1" w:rsidP="00935690">
                  <w:pPr>
                    <w:jc w:val="center"/>
                  </w:pPr>
                  <w:r>
                    <w:t>14</w:t>
                  </w:r>
                </w:p>
              </w:tc>
              <w:tc>
                <w:tcPr>
                  <w:tcW w:w="709" w:type="dxa"/>
                </w:tcPr>
                <w:p w14:paraId="1B65A8DB" w14:textId="77777777" w:rsidR="00BA00E1" w:rsidRDefault="00BA00E1" w:rsidP="00935690">
                  <w:pPr>
                    <w:jc w:val="center"/>
                  </w:pPr>
                  <w:r>
                    <w:t>P2</w:t>
                  </w:r>
                </w:p>
              </w:tc>
              <w:tc>
                <w:tcPr>
                  <w:tcW w:w="2268" w:type="dxa"/>
                  <w:vMerge/>
                </w:tcPr>
                <w:p w14:paraId="260B8A57" w14:textId="77777777" w:rsidR="00BA00E1" w:rsidRDefault="00BA00E1" w:rsidP="00935690">
                  <w:pPr>
                    <w:jc w:val="center"/>
                  </w:pPr>
                </w:p>
              </w:tc>
              <w:tc>
                <w:tcPr>
                  <w:tcW w:w="1134" w:type="dxa"/>
                </w:tcPr>
                <w:p w14:paraId="23C6E899" w14:textId="77777777" w:rsidR="00BA00E1" w:rsidRDefault="00BA00E1" w:rsidP="00935690">
                  <w:pPr>
                    <w:jc w:val="center"/>
                  </w:pPr>
                  <w:r>
                    <w:t>7.989.954</w:t>
                  </w:r>
                </w:p>
              </w:tc>
              <w:tc>
                <w:tcPr>
                  <w:tcW w:w="992" w:type="dxa"/>
                </w:tcPr>
                <w:p w14:paraId="20D609E1" w14:textId="77777777" w:rsidR="00BA00E1" w:rsidRDefault="00BA00E1" w:rsidP="00935690">
                  <w:pPr>
                    <w:jc w:val="center"/>
                  </w:pPr>
                  <w:r>
                    <w:t>421.112</w:t>
                  </w:r>
                </w:p>
              </w:tc>
              <w:tc>
                <w:tcPr>
                  <w:tcW w:w="2552" w:type="dxa"/>
                </w:tcPr>
                <w:p w14:paraId="4E45BD7A" w14:textId="77777777" w:rsidR="00BA00E1" w:rsidRDefault="00BA00E1" w:rsidP="00935690">
                  <w:pPr>
                    <w:jc w:val="center"/>
                  </w:pPr>
                  <w:r>
                    <w:t>Superficial</w:t>
                  </w:r>
                </w:p>
              </w:tc>
              <w:tc>
                <w:tcPr>
                  <w:tcW w:w="1701" w:type="dxa"/>
                </w:tcPr>
                <w:p w14:paraId="6482C8C2" w14:textId="77777777" w:rsidR="00BA00E1" w:rsidRDefault="00BA00E1" w:rsidP="00935690">
                  <w:pPr>
                    <w:jc w:val="center"/>
                  </w:pPr>
                  <w:r>
                    <w:t>8,9</w:t>
                  </w:r>
                </w:p>
              </w:tc>
              <w:tc>
                <w:tcPr>
                  <w:tcW w:w="3568" w:type="dxa"/>
                  <w:vMerge/>
                  <w:vAlign w:val="center"/>
                </w:tcPr>
                <w:p w14:paraId="085CB9B5" w14:textId="77777777" w:rsidR="00BA00E1" w:rsidRDefault="00BA00E1" w:rsidP="00935690">
                  <w:pPr>
                    <w:jc w:val="center"/>
                  </w:pPr>
                </w:p>
              </w:tc>
            </w:tr>
            <w:tr w:rsidR="00BA00E1" w14:paraId="06A84148" w14:textId="77777777" w:rsidTr="00DA2250">
              <w:trPr>
                <w:jc w:val="center"/>
              </w:trPr>
              <w:tc>
                <w:tcPr>
                  <w:tcW w:w="562" w:type="dxa"/>
                </w:tcPr>
                <w:p w14:paraId="70B434E9" w14:textId="77777777" w:rsidR="00BA00E1" w:rsidRDefault="00BA00E1" w:rsidP="00935690">
                  <w:pPr>
                    <w:jc w:val="center"/>
                  </w:pPr>
                  <w:r>
                    <w:t>15</w:t>
                  </w:r>
                </w:p>
              </w:tc>
              <w:tc>
                <w:tcPr>
                  <w:tcW w:w="709" w:type="dxa"/>
                </w:tcPr>
                <w:p w14:paraId="4C5EBE5D" w14:textId="77777777" w:rsidR="00BA00E1" w:rsidRDefault="00BA00E1" w:rsidP="00935690">
                  <w:pPr>
                    <w:jc w:val="center"/>
                  </w:pPr>
                  <w:r>
                    <w:t>P3</w:t>
                  </w:r>
                </w:p>
              </w:tc>
              <w:tc>
                <w:tcPr>
                  <w:tcW w:w="2268" w:type="dxa"/>
                  <w:vMerge/>
                </w:tcPr>
                <w:p w14:paraId="69B9C907" w14:textId="77777777" w:rsidR="00BA00E1" w:rsidRDefault="00BA00E1" w:rsidP="00935690">
                  <w:pPr>
                    <w:jc w:val="center"/>
                  </w:pPr>
                </w:p>
              </w:tc>
              <w:tc>
                <w:tcPr>
                  <w:tcW w:w="1134" w:type="dxa"/>
                </w:tcPr>
                <w:p w14:paraId="17620A2E" w14:textId="77777777" w:rsidR="00BA00E1" w:rsidRDefault="00BA00E1" w:rsidP="00935690">
                  <w:pPr>
                    <w:jc w:val="center"/>
                  </w:pPr>
                  <w:r>
                    <w:t>7.990.101</w:t>
                  </w:r>
                </w:p>
              </w:tc>
              <w:tc>
                <w:tcPr>
                  <w:tcW w:w="992" w:type="dxa"/>
                </w:tcPr>
                <w:p w14:paraId="272D4B1F" w14:textId="77777777" w:rsidR="00BA00E1" w:rsidRDefault="00BA00E1" w:rsidP="00935690">
                  <w:pPr>
                    <w:jc w:val="center"/>
                  </w:pPr>
                  <w:r>
                    <w:t>420.997</w:t>
                  </w:r>
                </w:p>
              </w:tc>
              <w:tc>
                <w:tcPr>
                  <w:tcW w:w="2552" w:type="dxa"/>
                </w:tcPr>
                <w:p w14:paraId="0FA7B7E3" w14:textId="77777777" w:rsidR="00BA00E1" w:rsidRDefault="00BA00E1" w:rsidP="00935690">
                  <w:pPr>
                    <w:jc w:val="center"/>
                  </w:pPr>
                  <w:r>
                    <w:t>Superficial</w:t>
                  </w:r>
                </w:p>
              </w:tc>
              <w:tc>
                <w:tcPr>
                  <w:tcW w:w="1701" w:type="dxa"/>
                </w:tcPr>
                <w:p w14:paraId="304627DA" w14:textId="77777777" w:rsidR="00BA00E1" w:rsidRPr="00462371" w:rsidRDefault="00BA00E1" w:rsidP="00935690">
                  <w:pPr>
                    <w:jc w:val="center"/>
                  </w:pPr>
                  <w:r w:rsidRPr="00462371">
                    <w:t>33,3</w:t>
                  </w:r>
                </w:p>
              </w:tc>
              <w:tc>
                <w:tcPr>
                  <w:tcW w:w="3568" w:type="dxa"/>
                  <w:vMerge/>
                  <w:vAlign w:val="center"/>
                </w:tcPr>
                <w:p w14:paraId="0E73AC5E" w14:textId="77777777" w:rsidR="00BA00E1" w:rsidRDefault="00BA00E1" w:rsidP="00935690">
                  <w:pPr>
                    <w:jc w:val="center"/>
                  </w:pPr>
                </w:p>
              </w:tc>
            </w:tr>
            <w:tr w:rsidR="00BA00E1" w14:paraId="08C7C063" w14:textId="77777777" w:rsidTr="00DA2250">
              <w:trPr>
                <w:jc w:val="center"/>
              </w:trPr>
              <w:tc>
                <w:tcPr>
                  <w:tcW w:w="562" w:type="dxa"/>
                </w:tcPr>
                <w:p w14:paraId="7FDD244B" w14:textId="77777777" w:rsidR="00BA00E1" w:rsidRDefault="00BA00E1" w:rsidP="00935690">
                  <w:pPr>
                    <w:jc w:val="center"/>
                  </w:pPr>
                  <w:r>
                    <w:t>16</w:t>
                  </w:r>
                </w:p>
              </w:tc>
              <w:tc>
                <w:tcPr>
                  <w:tcW w:w="709" w:type="dxa"/>
                </w:tcPr>
                <w:p w14:paraId="61C659D7" w14:textId="77777777" w:rsidR="00BA00E1" w:rsidRDefault="00BA00E1" w:rsidP="00935690">
                  <w:pPr>
                    <w:jc w:val="center"/>
                  </w:pPr>
                  <w:r>
                    <w:t>P4</w:t>
                  </w:r>
                </w:p>
              </w:tc>
              <w:tc>
                <w:tcPr>
                  <w:tcW w:w="2268" w:type="dxa"/>
                  <w:vMerge/>
                </w:tcPr>
                <w:p w14:paraId="11716C0B" w14:textId="77777777" w:rsidR="00BA00E1" w:rsidRDefault="00BA00E1" w:rsidP="00935690">
                  <w:pPr>
                    <w:jc w:val="center"/>
                  </w:pPr>
                </w:p>
              </w:tc>
              <w:tc>
                <w:tcPr>
                  <w:tcW w:w="1134" w:type="dxa"/>
                </w:tcPr>
                <w:p w14:paraId="474A9ACB" w14:textId="77777777" w:rsidR="00BA00E1" w:rsidRDefault="00BA00E1" w:rsidP="00935690">
                  <w:pPr>
                    <w:jc w:val="center"/>
                  </w:pPr>
                  <w:r>
                    <w:t>7.990.294</w:t>
                  </w:r>
                </w:p>
              </w:tc>
              <w:tc>
                <w:tcPr>
                  <w:tcW w:w="992" w:type="dxa"/>
                </w:tcPr>
                <w:p w14:paraId="14212B73" w14:textId="77777777" w:rsidR="00BA00E1" w:rsidRDefault="00BA00E1" w:rsidP="00935690">
                  <w:pPr>
                    <w:jc w:val="center"/>
                  </w:pPr>
                  <w:r>
                    <w:t>421.128</w:t>
                  </w:r>
                </w:p>
              </w:tc>
              <w:tc>
                <w:tcPr>
                  <w:tcW w:w="2552" w:type="dxa"/>
                </w:tcPr>
                <w:p w14:paraId="578C9C1D" w14:textId="77777777" w:rsidR="00BA00E1" w:rsidRDefault="00BA00E1" w:rsidP="00935690">
                  <w:pPr>
                    <w:jc w:val="center"/>
                  </w:pPr>
                  <w:r>
                    <w:t>Superficial</w:t>
                  </w:r>
                </w:p>
              </w:tc>
              <w:tc>
                <w:tcPr>
                  <w:tcW w:w="1701" w:type="dxa"/>
                </w:tcPr>
                <w:p w14:paraId="484DED5C" w14:textId="77777777" w:rsidR="00BA00E1" w:rsidRPr="00462371" w:rsidRDefault="00BA00E1" w:rsidP="00935690">
                  <w:pPr>
                    <w:jc w:val="center"/>
                  </w:pPr>
                  <w:r w:rsidRPr="00462371">
                    <w:t>38,5</w:t>
                  </w:r>
                </w:p>
              </w:tc>
              <w:tc>
                <w:tcPr>
                  <w:tcW w:w="3568" w:type="dxa"/>
                  <w:vMerge/>
                  <w:vAlign w:val="center"/>
                </w:tcPr>
                <w:p w14:paraId="7097C0AE" w14:textId="77777777" w:rsidR="00BA00E1" w:rsidRDefault="00BA00E1" w:rsidP="00935690">
                  <w:pPr>
                    <w:jc w:val="center"/>
                  </w:pPr>
                </w:p>
              </w:tc>
            </w:tr>
            <w:tr w:rsidR="00BA00E1" w14:paraId="59C9AB8F" w14:textId="77777777" w:rsidTr="00DA2250">
              <w:trPr>
                <w:jc w:val="center"/>
              </w:trPr>
              <w:tc>
                <w:tcPr>
                  <w:tcW w:w="562" w:type="dxa"/>
                </w:tcPr>
                <w:p w14:paraId="722C3C1A" w14:textId="77777777" w:rsidR="00BA00E1" w:rsidRDefault="00BA00E1" w:rsidP="00935690">
                  <w:pPr>
                    <w:jc w:val="center"/>
                  </w:pPr>
                  <w:r>
                    <w:t>17</w:t>
                  </w:r>
                </w:p>
              </w:tc>
              <w:tc>
                <w:tcPr>
                  <w:tcW w:w="709" w:type="dxa"/>
                </w:tcPr>
                <w:p w14:paraId="260A9CBF" w14:textId="77777777" w:rsidR="00BA00E1" w:rsidRDefault="00BA00E1" w:rsidP="00935690">
                  <w:pPr>
                    <w:jc w:val="center"/>
                  </w:pPr>
                  <w:r>
                    <w:t>P5</w:t>
                  </w:r>
                </w:p>
              </w:tc>
              <w:tc>
                <w:tcPr>
                  <w:tcW w:w="2268" w:type="dxa"/>
                </w:tcPr>
                <w:p w14:paraId="002C0310" w14:textId="77777777" w:rsidR="00BA00E1" w:rsidRDefault="00BA00E1" w:rsidP="00935690">
                  <w:pPr>
                    <w:jc w:val="center"/>
                  </w:pPr>
                  <w:r>
                    <w:t>Interior del Depósito de Seguridad</w:t>
                  </w:r>
                </w:p>
              </w:tc>
              <w:tc>
                <w:tcPr>
                  <w:tcW w:w="1134" w:type="dxa"/>
                </w:tcPr>
                <w:p w14:paraId="337E2EB7" w14:textId="77777777" w:rsidR="00BA00E1" w:rsidRDefault="00BA00E1" w:rsidP="00935690">
                  <w:pPr>
                    <w:jc w:val="center"/>
                  </w:pPr>
                  <w:r>
                    <w:t>7.990.161</w:t>
                  </w:r>
                </w:p>
              </w:tc>
              <w:tc>
                <w:tcPr>
                  <w:tcW w:w="992" w:type="dxa"/>
                </w:tcPr>
                <w:p w14:paraId="0AD2FB47" w14:textId="77777777" w:rsidR="00BA00E1" w:rsidRDefault="00BA00E1" w:rsidP="00935690">
                  <w:pPr>
                    <w:jc w:val="center"/>
                  </w:pPr>
                  <w:r>
                    <w:t>421.154</w:t>
                  </w:r>
                </w:p>
              </w:tc>
              <w:tc>
                <w:tcPr>
                  <w:tcW w:w="2552" w:type="dxa"/>
                </w:tcPr>
                <w:p w14:paraId="5AFE77A8" w14:textId="77777777" w:rsidR="00BA00E1" w:rsidRDefault="00BA00E1" w:rsidP="00935690">
                  <w:pPr>
                    <w:jc w:val="center"/>
                  </w:pPr>
                  <w:r>
                    <w:t>Material gris dentro de una saca.</w:t>
                  </w:r>
                </w:p>
              </w:tc>
              <w:tc>
                <w:tcPr>
                  <w:tcW w:w="1701" w:type="dxa"/>
                </w:tcPr>
                <w:p w14:paraId="6F414FF4" w14:textId="77777777" w:rsidR="00BA00E1" w:rsidRPr="00462371" w:rsidRDefault="00BA00E1" w:rsidP="00935690">
                  <w:pPr>
                    <w:jc w:val="center"/>
                  </w:pPr>
                  <w:r w:rsidRPr="00462371">
                    <w:t>3.763</w:t>
                  </w:r>
                </w:p>
              </w:tc>
              <w:tc>
                <w:tcPr>
                  <w:tcW w:w="3568" w:type="dxa"/>
                  <w:vMerge/>
                  <w:vAlign w:val="center"/>
                </w:tcPr>
                <w:p w14:paraId="37A5415F" w14:textId="77777777" w:rsidR="00BA00E1" w:rsidRDefault="00BA00E1" w:rsidP="00935690">
                  <w:pPr>
                    <w:jc w:val="center"/>
                  </w:pPr>
                </w:p>
              </w:tc>
            </w:tr>
            <w:tr w:rsidR="00BA00E1" w14:paraId="6E0A5079" w14:textId="77777777" w:rsidTr="00DA2250">
              <w:trPr>
                <w:jc w:val="center"/>
              </w:trPr>
              <w:tc>
                <w:tcPr>
                  <w:tcW w:w="562" w:type="dxa"/>
                </w:tcPr>
                <w:p w14:paraId="28C762D2" w14:textId="77777777" w:rsidR="00BA00E1" w:rsidRDefault="00BA00E1" w:rsidP="00935690">
                  <w:pPr>
                    <w:jc w:val="center"/>
                  </w:pPr>
                  <w:r>
                    <w:t>18</w:t>
                  </w:r>
                </w:p>
              </w:tc>
              <w:tc>
                <w:tcPr>
                  <w:tcW w:w="709" w:type="dxa"/>
                </w:tcPr>
                <w:p w14:paraId="0426CBEA" w14:textId="77777777" w:rsidR="00BA00E1" w:rsidRDefault="00BA00E1" w:rsidP="00935690">
                  <w:pPr>
                    <w:jc w:val="center"/>
                  </w:pPr>
                  <w:r>
                    <w:t>Q1</w:t>
                  </w:r>
                </w:p>
              </w:tc>
              <w:tc>
                <w:tcPr>
                  <w:tcW w:w="2268" w:type="dxa"/>
                </w:tcPr>
                <w:p w14:paraId="5F697745" w14:textId="77777777" w:rsidR="00BA00E1" w:rsidRDefault="00BA00E1" w:rsidP="00935690">
                  <w:pPr>
                    <w:jc w:val="center"/>
                  </w:pPr>
                  <w:r>
                    <w:t>Quebrada aledaña al Depósito de Seguridad</w:t>
                  </w:r>
                </w:p>
              </w:tc>
              <w:tc>
                <w:tcPr>
                  <w:tcW w:w="1134" w:type="dxa"/>
                </w:tcPr>
                <w:p w14:paraId="6C1172CC" w14:textId="77777777" w:rsidR="00BA00E1" w:rsidRDefault="00BA00E1" w:rsidP="00935690">
                  <w:pPr>
                    <w:jc w:val="center"/>
                  </w:pPr>
                  <w:r>
                    <w:t>7.990.121</w:t>
                  </w:r>
                </w:p>
              </w:tc>
              <w:tc>
                <w:tcPr>
                  <w:tcW w:w="992" w:type="dxa"/>
                </w:tcPr>
                <w:p w14:paraId="746DE90D" w14:textId="77777777" w:rsidR="00BA00E1" w:rsidRDefault="00BA00E1" w:rsidP="00935690">
                  <w:pPr>
                    <w:jc w:val="center"/>
                  </w:pPr>
                  <w:r>
                    <w:t>420.951</w:t>
                  </w:r>
                </w:p>
              </w:tc>
              <w:tc>
                <w:tcPr>
                  <w:tcW w:w="2552" w:type="dxa"/>
                </w:tcPr>
                <w:p w14:paraId="37929C1F" w14:textId="77777777" w:rsidR="00BA00E1" w:rsidRDefault="00BA00E1" w:rsidP="00935690">
                  <w:pPr>
                    <w:jc w:val="center"/>
                  </w:pPr>
                  <w:r>
                    <w:t>Superficial</w:t>
                  </w:r>
                </w:p>
              </w:tc>
              <w:tc>
                <w:tcPr>
                  <w:tcW w:w="1701" w:type="dxa"/>
                </w:tcPr>
                <w:p w14:paraId="0E7C299B" w14:textId="77777777" w:rsidR="00BA00E1" w:rsidRPr="00462371" w:rsidRDefault="00BA00E1" w:rsidP="00935690">
                  <w:pPr>
                    <w:jc w:val="center"/>
                  </w:pPr>
                  <w:r w:rsidRPr="00462371">
                    <w:t>26</w:t>
                  </w:r>
                </w:p>
              </w:tc>
              <w:tc>
                <w:tcPr>
                  <w:tcW w:w="3568" w:type="dxa"/>
                  <w:vMerge/>
                  <w:vAlign w:val="center"/>
                </w:tcPr>
                <w:p w14:paraId="4C54D8B4" w14:textId="77777777" w:rsidR="00BA00E1" w:rsidRDefault="00BA00E1" w:rsidP="00935690">
                  <w:pPr>
                    <w:jc w:val="center"/>
                  </w:pPr>
                </w:p>
              </w:tc>
            </w:tr>
            <w:tr w:rsidR="00BA00E1" w14:paraId="1EB301C4" w14:textId="77777777" w:rsidTr="00DA2250">
              <w:trPr>
                <w:jc w:val="center"/>
              </w:trPr>
              <w:tc>
                <w:tcPr>
                  <w:tcW w:w="562" w:type="dxa"/>
                </w:tcPr>
                <w:p w14:paraId="1CBE1F0E" w14:textId="77777777" w:rsidR="00BA00E1" w:rsidRDefault="00BA00E1" w:rsidP="00935690">
                  <w:pPr>
                    <w:jc w:val="center"/>
                  </w:pPr>
                  <w:r>
                    <w:t>19</w:t>
                  </w:r>
                </w:p>
              </w:tc>
              <w:tc>
                <w:tcPr>
                  <w:tcW w:w="709" w:type="dxa"/>
                </w:tcPr>
                <w:p w14:paraId="44BA218B" w14:textId="77777777" w:rsidR="00BA00E1" w:rsidRDefault="00BA00E1" w:rsidP="00935690">
                  <w:pPr>
                    <w:jc w:val="center"/>
                  </w:pPr>
                  <w:r>
                    <w:t>D1</w:t>
                  </w:r>
                </w:p>
              </w:tc>
              <w:tc>
                <w:tcPr>
                  <w:tcW w:w="2268" w:type="dxa"/>
                </w:tcPr>
                <w:p w14:paraId="33A5B9F2" w14:textId="77777777" w:rsidR="00BA00E1" w:rsidRDefault="00BA00E1" w:rsidP="00935690">
                  <w:pPr>
                    <w:jc w:val="center"/>
                  </w:pPr>
                  <w:r>
                    <w:t>Escurrimiento natural de agua aledaño al Depósito de Seguridad</w:t>
                  </w:r>
                </w:p>
              </w:tc>
              <w:tc>
                <w:tcPr>
                  <w:tcW w:w="1134" w:type="dxa"/>
                </w:tcPr>
                <w:p w14:paraId="77DB5AB1" w14:textId="77777777" w:rsidR="00BA00E1" w:rsidRDefault="00BA00E1" w:rsidP="00935690">
                  <w:pPr>
                    <w:jc w:val="center"/>
                  </w:pPr>
                  <w:r>
                    <w:t>7.990.099</w:t>
                  </w:r>
                </w:p>
              </w:tc>
              <w:tc>
                <w:tcPr>
                  <w:tcW w:w="992" w:type="dxa"/>
                </w:tcPr>
                <w:p w14:paraId="35333A14" w14:textId="77777777" w:rsidR="00BA00E1" w:rsidRDefault="00BA00E1" w:rsidP="00935690">
                  <w:pPr>
                    <w:jc w:val="center"/>
                  </w:pPr>
                  <w:r>
                    <w:t>421.239</w:t>
                  </w:r>
                </w:p>
              </w:tc>
              <w:tc>
                <w:tcPr>
                  <w:tcW w:w="2552" w:type="dxa"/>
                </w:tcPr>
                <w:p w14:paraId="0947DBD3" w14:textId="77777777" w:rsidR="00BA00E1" w:rsidRDefault="00BA00E1" w:rsidP="00935690">
                  <w:pPr>
                    <w:jc w:val="center"/>
                  </w:pPr>
                  <w:r>
                    <w:t>Superficial</w:t>
                  </w:r>
                </w:p>
              </w:tc>
              <w:tc>
                <w:tcPr>
                  <w:tcW w:w="1701" w:type="dxa"/>
                </w:tcPr>
                <w:p w14:paraId="24C8D6DD" w14:textId="77777777" w:rsidR="00BA00E1" w:rsidRPr="00462371" w:rsidRDefault="00BA00E1" w:rsidP="00935690">
                  <w:pPr>
                    <w:jc w:val="center"/>
                  </w:pPr>
                  <w:r w:rsidRPr="00462371">
                    <w:t>12,5</w:t>
                  </w:r>
                </w:p>
              </w:tc>
              <w:tc>
                <w:tcPr>
                  <w:tcW w:w="3568" w:type="dxa"/>
                  <w:vMerge/>
                  <w:vAlign w:val="center"/>
                </w:tcPr>
                <w:p w14:paraId="47E7B261" w14:textId="77777777" w:rsidR="00BA00E1" w:rsidRDefault="00BA00E1" w:rsidP="00935690">
                  <w:pPr>
                    <w:jc w:val="center"/>
                  </w:pPr>
                </w:p>
              </w:tc>
            </w:tr>
            <w:tr w:rsidR="00BA00E1" w14:paraId="2785FBA8" w14:textId="77777777" w:rsidTr="00DA2250">
              <w:trPr>
                <w:jc w:val="center"/>
              </w:trPr>
              <w:tc>
                <w:tcPr>
                  <w:tcW w:w="562" w:type="dxa"/>
                </w:tcPr>
                <w:p w14:paraId="54577D77" w14:textId="77777777" w:rsidR="00BA00E1" w:rsidRDefault="00BA00E1" w:rsidP="00935690">
                  <w:pPr>
                    <w:jc w:val="center"/>
                  </w:pPr>
                  <w:r>
                    <w:t>20</w:t>
                  </w:r>
                </w:p>
              </w:tc>
              <w:tc>
                <w:tcPr>
                  <w:tcW w:w="709" w:type="dxa"/>
                </w:tcPr>
                <w:p w14:paraId="3B752016" w14:textId="77777777" w:rsidR="00BA00E1" w:rsidRDefault="00BA00E1" w:rsidP="00935690">
                  <w:pPr>
                    <w:jc w:val="center"/>
                  </w:pPr>
                  <w:r>
                    <w:t>EC1</w:t>
                  </w:r>
                </w:p>
              </w:tc>
              <w:tc>
                <w:tcPr>
                  <w:tcW w:w="2268" w:type="dxa"/>
                  <w:vAlign w:val="center"/>
                </w:tcPr>
                <w:p w14:paraId="175CCE60" w14:textId="77777777" w:rsidR="00BA00E1" w:rsidRDefault="00BA00E1" w:rsidP="00935690">
                  <w:pPr>
                    <w:jc w:val="center"/>
                  </w:pPr>
                  <w:r>
                    <w:t>Estación Central</w:t>
                  </w:r>
                </w:p>
              </w:tc>
              <w:tc>
                <w:tcPr>
                  <w:tcW w:w="1134" w:type="dxa"/>
                </w:tcPr>
                <w:p w14:paraId="5E65FF4E" w14:textId="77777777" w:rsidR="00BA00E1" w:rsidRDefault="00BA00E1" w:rsidP="00935690">
                  <w:pPr>
                    <w:jc w:val="center"/>
                  </w:pPr>
                  <w:r>
                    <w:t>7.969.660</w:t>
                  </w:r>
                </w:p>
              </w:tc>
              <w:tc>
                <w:tcPr>
                  <w:tcW w:w="992" w:type="dxa"/>
                </w:tcPr>
                <w:p w14:paraId="0A0049A7" w14:textId="77777777" w:rsidR="00BA00E1" w:rsidRDefault="00BA00E1" w:rsidP="00935690">
                  <w:pPr>
                    <w:jc w:val="center"/>
                  </w:pPr>
                  <w:r>
                    <w:t>398.766</w:t>
                  </w:r>
                </w:p>
              </w:tc>
              <w:tc>
                <w:tcPr>
                  <w:tcW w:w="2552" w:type="dxa"/>
                </w:tcPr>
                <w:p w14:paraId="481637E0" w14:textId="77777777" w:rsidR="00BA00E1" w:rsidRDefault="00BA00E1" w:rsidP="00935690">
                  <w:pPr>
                    <w:jc w:val="center"/>
                  </w:pPr>
                  <w:r>
                    <w:t>Material de color gris adheridos a las sacas y sobre la cubierta de carro del tren.</w:t>
                  </w:r>
                </w:p>
              </w:tc>
              <w:tc>
                <w:tcPr>
                  <w:tcW w:w="1701" w:type="dxa"/>
                </w:tcPr>
                <w:p w14:paraId="176A6CA9" w14:textId="77777777" w:rsidR="00BA00E1" w:rsidRPr="00462371" w:rsidRDefault="00BA00E1" w:rsidP="00935690">
                  <w:pPr>
                    <w:jc w:val="center"/>
                  </w:pPr>
                  <w:r w:rsidRPr="00462371">
                    <w:t>4.029</w:t>
                  </w:r>
                </w:p>
              </w:tc>
              <w:tc>
                <w:tcPr>
                  <w:tcW w:w="3568" w:type="dxa"/>
                  <w:vMerge/>
                  <w:vAlign w:val="center"/>
                </w:tcPr>
                <w:p w14:paraId="68D75287" w14:textId="77777777" w:rsidR="00BA00E1" w:rsidRDefault="00BA00E1" w:rsidP="00935690">
                  <w:pPr>
                    <w:jc w:val="center"/>
                  </w:pPr>
                </w:p>
              </w:tc>
            </w:tr>
          </w:tbl>
          <w:p w14:paraId="5A14241C" w14:textId="77777777" w:rsidR="00293C9C" w:rsidRDefault="00293C9C" w:rsidP="00935690">
            <w:pPr>
              <w:jc w:val="center"/>
              <w:rPr>
                <w:rFonts w:cstheme="minorHAnsi"/>
                <w:b/>
              </w:rPr>
            </w:pPr>
            <w:r>
              <w:rPr>
                <w:rFonts w:ascii="Calibri" w:eastAsia="Times New Roman" w:hAnsi="Calibri"/>
                <w:color w:val="000000"/>
                <w:lang w:eastAsia="es-CL"/>
              </w:rPr>
              <w:t>Fuente: Elaboración propia</w:t>
            </w:r>
          </w:p>
          <w:p w14:paraId="51BA3C55" w14:textId="77777777" w:rsidR="00293C9C" w:rsidRDefault="00293C9C" w:rsidP="00935690">
            <w:pPr>
              <w:jc w:val="left"/>
              <w:rPr>
                <w:rFonts w:cstheme="minorHAnsi"/>
                <w:b/>
              </w:rPr>
            </w:pPr>
          </w:p>
          <w:p w14:paraId="70A973E0" w14:textId="77777777" w:rsidR="00293C9C" w:rsidRPr="008F6413" w:rsidRDefault="00293C9C" w:rsidP="00935690">
            <w:pPr>
              <w:jc w:val="left"/>
              <w:rPr>
                <w:rFonts w:cstheme="minorHAnsi"/>
                <w:b/>
              </w:rPr>
            </w:pPr>
          </w:p>
        </w:tc>
      </w:tr>
      <w:tr w:rsidR="00293C9C" w:rsidRPr="008F6413" w14:paraId="4F8A877F" w14:textId="77777777" w:rsidTr="00DA2250">
        <w:tc>
          <w:tcPr>
            <w:tcW w:w="13712" w:type="dxa"/>
          </w:tcPr>
          <w:p w14:paraId="3CF9A061" w14:textId="77777777" w:rsidR="00293C9C" w:rsidRPr="008F6413" w:rsidRDefault="00293C9C" w:rsidP="00293C9C">
            <w:pPr>
              <w:jc w:val="left"/>
              <w:rPr>
                <w:rFonts w:cstheme="minorHAnsi"/>
                <w:b/>
              </w:rPr>
            </w:pPr>
            <w:r>
              <w:rPr>
                <w:rFonts w:cstheme="minorHAnsi"/>
                <w:b/>
              </w:rPr>
              <w:t xml:space="preserve">Tabla </w:t>
            </w:r>
            <w:r w:rsidR="00AA6DC9">
              <w:rPr>
                <w:rFonts w:cstheme="minorHAnsi"/>
                <w:b/>
              </w:rPr>
              <w:t>3</w:t>
            </w:r>
            <w:r>
              <w:rPr>
                <w:rFonts w:cstheme="minorHAnsi"/>
                <w:b/>
              </w:rPr>
              <w:t>.</w:t>
            </w:r>
          </w:p>
        </w:tc>
      </w:tr>
      <w:tr w:rsidR="00293C9C" w:rsidRPr="008F6413" w14:paraId="565BE6F4" w14:textId="77777777" w:rsidTr="00DA2250">
        <w:tc>
          <w:tcPr>
            <w:tcW w:w="13712" w:type="dxa"/>
          </w:tcPr>
          <w:p w14:paraId="107D004F" w14:textId="77777777" w:rsidR="00293C9C" w:rsidRDefault="00293C9C" w:rsidP="00935690">
            <w:pPr>
              <w:jc w:val="left"/>
              <w:rPr>
                <w:rFonts w:cstheme="minorHAnsi"/>
              </w:rPr>
            </w:pPr>
            <w:r w:rsidRPr="00837C11">
              <w:rPr>
                <w:rFonts w:cstheme="minorHAnsi"/>
              </w:rPr>
              <w:t xml:space="preserve">Detalle de las muestras recolectadas </w:t>
            </w:r>
            <w:r w:rsidR="0004449D">
              <w:rPr>
                <w:rFonts w:cstheme="minorHAnsi"/>
              </w:rPr>
              <w:t xml:space="preserve">en el Depósito de Seguridad Puquios </w:t>
            </w:r>
            <w:r w:rsidR="00437AF8">
              <w:rPr>
                <w:rFonts w:cstheme="minorHAnsi"/>
              </w:rPr>
              <w:t xml:space="preserve">y Estación Central </w:t>
            </w:r>
            <w:r w:rsidRPr="00837C11">
              <w:rPr>
                <w:rFonts w:cstheme="minorHAnsi"/>
              </w:rPr>
              <w:t xml:space="preserve">el día </w:t>
            </w:r>
            <w:r>
              <w:rPr>
                <w:rFonts w:cstheme="minorHAnsi"/>
              </w:rPr>
              <w:t>28 de abril de 2015</w:t>
            </w:r>
            <w:r w:rsidRPr="00837C11">
              <w:rPr>
                <w:rFonts w:cstheme="minorHAnsi"/>
              </w:rPr>
              <w:t>.</w:t>
            </w:r>
          </w:p>
          <w:p w14:paraId="2681A321" w14:textId="77777777" w:rsidR="00293C9C" w:rsidRPr="00837C11" w:rsidRDefault="00293C9C" w:rsidP="00935690">
            <w:pPr>
              <w:jc w:val="left"/>
              <w:rPr>
                <w:rFonts w:cstheme="minorHAnsi"/>
              </w:rPr>
            </w:pPr>
          </w:p>
        </w:tc>
      </w:tr>
    </w:tbl>
    <w:p w14:paraId="1EB800CD" w14:textId="77777777" w:rsidR="00293C9C" w:rsidRDefault="00293C9C" w:rsidP="008D67FE"/>
    <w:p w14:paraId="14036A01" w14:textId="77777777" w:rsidR="00293C9C" w:rsidRDefault="00293C9C" w:rsidP="008D67FE"/>
    <w:p w14:paraId="62065E4F" w14:textId="77777777" w:rsidR="00293C9C" w:rsidRDefault="00293C9C" w:rsidP="008D67FE"/>
    <w:p w14:paraId="295CF483" w14:textId="77777777" w:rsidR="000F09B2" w:rsidRDefault="000F09B2" w:rsidP="008D67FE"/>
    <w:p w14:paraId="6E1D0A12" w14:textId="77777777" w:rsidR="00260919" w:rsidRDefault="00260919">
      <w:pPr>
        <w:jc w:val="left"/>
      </w:pPr>
    </w:p>
    <w:p w14:paraId="6B18557D" w14:textId="77777777" w:rsidR="00922FDE" w:rsidRDefault="00922FDE">
      <w:pPr>
        <w:jc w:val="left"/>
      </w:pPr>
    </w:p>
    <w:p w14:paraId="1F948D7B" w14:textId="77777777" w:rsidR="00922FDE" w:rsidRDefault="00922FDE">
      <w:pPr>
        <w:jc w:val="left"/>
      </w:pPr>
    </w:p>
    <w:p w14:paraId="21045EE8" w14:textId="77777777" w:rsidR="00922FDE" w:rsidRDefault="00922FDE">
      <w:pPr>
        <w:jc w:val="left"/>
      </w:pPr>
    </w:p>
    <w:p w14:paraId="3FB9BF1A" w14:textId="77777777" w:rsidR="00DA2250" w:rsidRDefault="00DA2250">
      <w:pPr>
        <w:jc w:val="left"/>
      </w:pPr>
    </w:p>
    <w:p w14:paraId="53E51399" w14:textId="77777777" w:rsidR="00922FDE" w:rsidRDefault="00922FDE">
      <w:pPr>
        <w:jc w:val="left"/>
      </w:pPr>
    </w:p>
    <w:p w14:paraId="162DB58B" w14:textId="77777777" w:rsidR="00AF225F" w:rsidRDefault="00AF225F">
      <w:pPr>
        <w:jc w:val="left"/>
      </w:pPr>
    </w:p>
    <w:tbl>
      <w:tblPr>
        <w:tblStyle w:val="Tablaconcuadrcula"/>
        <w:tblW w:w="0" w:type="auto"/>
        <w:tblLook w:val="04A0" w:firstRow="1" w:lastRow="0" w:firstColumn="1" w:lastColumn="0" w:noHBand="0" w:noVBand="1"/>
      </w:tblPr>
      <w:tblGrid>
        <w:gridCol w:w="13712"/>
      </w:tblGrid>
      <w:tr w:rsidR="00922FDE" w:rsidRPr="008F6413" w14:paraId="242D8749" w14:textId="77777777" w:rsidTr="00CA47FA">
        <w:tc>
          <w:tcPr>
            <w:tcW w:w="13712" w:type="dxa"/>
          </w:tcPr>
          <w:p w14:paraId="729A4A9E" w14:textId="77777777" w:rsidR="00922FDE" w:rsidRPr="008F6413" w:rsidRDefault="00922FDE" w:rsidP="00CA47FA">
            <w:pPr>
              <w:jc w:val="center"/>
              <w:rPr>
                <w:rFonts w:cstheme="minorHAnsi"/>
                <w:b/>
              </w:rPr>
            </w:pPr>
            <w:r w:rsidRPr="008F6413">
              <w:rPr>
                <w:rFonts w:cstheme="minorHAnsi"/>
                <w:b/>
              </w:rPr>
              <w:t>Reg</w:t>
            </w:r>
            <w:r>
              <w:rPr>
                <w:rFonts w:cstheme="minorHAnsi"/>
                <w:b/>
              </w:rPr>
              <w:t>istros</w:t>
            </w:r>
          </w:p>
        </w:tc>
      </w:tr>
      <w:tr w:rsidR="00922FDE" w:rsidRPr="008F6413" w14:paraId="6C66D992" w14:textId="77777777" w:rsidTr="00CA47FA">
        <w:tc>
          <w:tcPr>
            <w:tcW w:w="13712" w:type="dxa"/>
          </w:tcPr>
          <w:p w14:paraId="01ABC6FA" w14:textId="77777777" w:rsidR="00922FDE" w:rsidRDefault="00922FDE" w:rsidP="00CA47FA">
            <w:pPr>
              <w:jc w:val="left"/>
              <w:rPr>
                <w:rFonts w:cstheme="minorHAnsi"/>
                <w:b/>
              </w:rPr>
            </w:pPr>
            <w:r>
              <w:rPr>
                <w:rFonts w:cstheme="minorHAnsi"/>
                <w:b/>
              </w:rPr>
              <w:t xml:space="preserve">  </w:t>
            </w:r>
          </w:p>
          <w:p w14:paraId="35FD14ED" w14:textId="77777777" w:rsidR="00277432" w:rsidRDefault="00277432" w:rsidP="00277432">
            <w:pPr>
              <w:jc w:val="center"/>
              <w:rPr>
                <w:rFonts w:cstheme="minorHAnsi"/>
                <w:b/>
              </w:rPr>
            </w:pPr>
            <w:r>
              <w:rPr>
                <w:noProof/>
                <w:lang w:eastAsia="es-CL"/>
              </w:rPr>
              <w:drawing>
                <wp:inline distT="0" distB="0" distL="0" distR="0" wp14:anchorId="0F00AFCD" wp14:editId="2865131B">
                  <wp:extent cx="6625087" cy="4207575"/>
                  <wp:effectExtent l="0" t="0" r="4445" b="254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3"/>
                          <a:srcRect l="26756" t="9223" r="-77" b="8318"/>
                          <a:stretch/>
                        </pic:blipFill>
                        <pic:spPr bwMode="auto">
                          <a:xfrm>
                            <a:off x="0" y="0"/>
                            <a:ext cx="6637296" cy="4215329"/>
                          </a:xfrm>
                          <a:prstGeom prst="rect">
                            <a:avLst/>
                          </a:prstGeom>
                          <a:ln>
                            <a:noFill/>
                          </a:ln>
                          <a:extLst>
                            <a:ext uri="{53640926-AAD7-44D8-BBD7-CCE9431645EC}">
                              <a14:shadowObscured xmlns:a14="http://schemas.microsoft.com/office/drawing/2010/main"/>
                            </a:ext>
                          </a:extLst>
                        </pic:spPr>
                      </pic:pic>
                    </a:graphicData>
                  </a:graphic>
                </wp:inline>
              </w:drawing>
            </w:r>
          </w:p>
          <w:p w14:paraId="4918931A" w14:textId="77777777" w:rsidR="00922FDE" w:rsidRDefault="00922FDE" w:rsidP="00CA47FA">
            <w:pPr>
              <w:jc w:val="center"/>
              <w:rPr>
                <w:rFonts w:cstheme="minorHAnsi"/>
                <w:b/>
              </w:rPr>
            </w:pPr>
            <w:r>
              <w:rPr>
                <w:rFonts w:ascii="Calibri" w:eastAsia="Times New Roman" w:hAnsi="Calibri"/>
                <w:color w:val="000000"/>
                <w:lang w:eastAsia="es-CL"/>
              </w:rPr>
              <w:t>Fuente: Elaboración propia</w:t>
            </w:r>
          </w:p>
          <w:p w14:paraId="4ED03678" w14:textId="77777777" w:rsidR="00922FDE" w:rsidRDefault="00922FDE" w:rsidP="00CA47FA">
            <w:pPr>
              <w:jc w:val="left"/>
              <w:rPr>
                <w:rFonts w:cstheme="minorHAnsi"/>
                <w:b/>
              </w:rPr>
            </w:pPr>
          </w:p>
          <w:p w14:paraId="24C67442" w14:textId="77777777" w:rsidR="00922FDE" w:rsidRPr="008F6413" w:rsidRDefault="00922FDE" w:rsidP="00CA47FA">
            <w:pPr>
              <w:jc w:val="left"/>
              <w:rPr>
                <w:rFonts w:cstheme="minorHAnsi"/>
                <w:b/>
              </w:rPr>
            </w:pPr>
          </w:p>
        </w:tc>
      </w:tr>
      <w:tr w:rsidR="00922FDE" w:rsidRPr="008F6413" w14:paraId="1500A700" w14:textId="77777777" w:rsidTr="00CA47FA">
        <w:tc>
          <w:tcPr>
            <w:tcW w:w="13712" w:type="dxa"/>
          </w:tcPr>
          <w:p w14:paraId="40B5AED3" w14:textId="77777777" w:rsidR="00922FDE" w:rsidRPr="008F6413" w:rsidRDefault="00922FDE" w:rsidP="009A359C">
            <w:pPr>
              <w:jc w:val="left"/>
              <w:rPr>
                <w:rFonts w:cstheme="minorHAnsi"/>
                <w:b/>
              </w:rPr>
            </w:pPr>
            <w:r>
              <w:rPr>
                <w:rFonts w:cstheme="minorHAnsi"/>
                <w:b/>
              </w:rPr>
              <w:t xml:space="preserve">Imagen </w:t>
            </w:r>
            <w:r w:rsidR="009A359C">
              <w:rPr>
                <w:rFonts w:cstheme="minorHAnsi"/>
                <w:b/>
              </w:rPr>
              <w:t>3</w:t>
            </w:r>
            <w:r>
              <w:rPr>
                <w:rFonts w:cstheme="minorHAnsi"/>
                <w:b/>
              </w:rPr>
              <w:t>.</w:t>
            </w:r>
          </w:p>
        </w:tc>
      </w:tr>
      <w:tr w:rsidR="00922FDE" w:rsidRPr="008F6413" w14:paraId="378DBFC9" w14:textId="77777777" w:rsidTr="00CA47FA">
        <w:tc>
          <w:tcPr>
            <w:tcW w:w="13712" w:type="dxa"/>
          </w:tcPr>
          <w:p w14:paraId="55137660" w14:textId="77777777" w:rsidR="00922FDE" w:rsidRDefault="00922FDE" w:rsidP="00CA47FA">
            <w:pPr>
              <w:jc w:val="left"/>
              <w:rPr>
                <w:rFonts w:cstheme="minorHAnsi"/>
              </w:rPr>
            </w:pPr>
            <w:r>
              <w:rPr>
                <w:rFonts w:cstheme="minorHAnsi"/>
              </w:rPr>
              <w:t>Imagen de los sectores donde se recolectaron</w:t>
            </w:r>
            <w:r w:rsidR="0004449D">
              <w:rPr>
                <w:rFonts w:cstheme="minorHAnsi"/>
              </w:rPr>
              <w:t xml:space="preserve"> </w:t>
            </w:r>
            <w:r>
              <w:rPr>
                <w:rFonts w:cstheme="minorHAnsi"/>
              </w:rPr>
              <w:t xml:space="preserve">las muestras en el </w:t>
            </w:r>
            <w:r w:rsidR="0004449D">
              <w:rPr>
                <w:rFonts w:cstheme="minorHAnsi"/>
              </w:rPr>
              <w:t>Depósito de Seguridad Puquios</w:t>
            </w:r>
            <w:r>
              <w:rPr>
                <w:rFonts w:cstheme="minorHAnsi"/>
              </w:rPr>
              <w:t xml:space="preserve"> el día 28 de abril de 2015</w:t>
            </w:r>
            <w:r w:rsidRPr="00837C11">
              <w:rPr>
                <w:rFonts w:cstheme="minorHAnsi"/>
              </w:rPr>
              <w:t>.</w:t>
            </w:r>
          </w:p>
          <w:p w14:paraId="66B136BC" w14:textId="77777777" w:rsidR="00922FDE" w:rsidRPr="00837C11" w:rsidRDefault="00922FDE" w:rsidP="00CA47FA">
            <w:pPr>
              <w:jc w:val="left"/>
              <w:rPr>
                <w:rFonts w:cstheme="minorHAnsi"/>
              </w:rPr>
            </w:pPr>
          </w:p>
        </w:tc>
      </w:tr>
    </w:tbl>
    <w:p w14:paraId="540354AA" w14:textId="77777777" w:rsidR="008F5F20" w:rsidRDefault="008F5F20"/>
    <w:p w14:paraId="1ED3E503" w14:textId="77777777" w:rsidR="00B12A06" w:rsidRDefault="00B12A06">
      <w:r>
        <w:br w:type="page"/>
      </w:r>
    </w:p>
    <w:tbl>
      <w:tblPr>
        <w:tblStyle w:val="Tablaconcuadrcula"/>
        <w:tblW w:w="0" w:type="auto"/>
        <w:tblLook w:val="04A0" w:firstRow="1" w:lastRow="0" w:firstColumn="1" w:lastColumn="0" w:noHBand="0" w:noVBand="1"/>
      </w:tblPr>
      <w:tblGrid>
        <w:gridCol w:w="13712"/>
      </w:tblGrid>
      <w:tr w:rsidR="00C76EA2" w:rsidRPr="008F6413" w14:paraId="63B7D36E" w14:textId="77777777" w:rsidTr="00355C67">
        <w:tc>
          <w:tcPr>
            <w:tcW w:w="13712" w:type="dxa"/>
          </w:tcPr>
          <w:p w14:paraId="4205631B" w14:textId="77777777" w:rsidR="00C76EA2" w:rsidRPr="008F6413" w:rsidRDefault="00C76EA2" w:rsidP="00355C67">
            <w:pPr>
              <w:jc w:val="center"/>
              <w:rPr>
                <w:rFonts w:cstheme="minorHAnsi"/>
                <w:b/>
              </w:rPr>
            </w:pPr>
            <w:r w:rsidRPr="008F6413">
              <w:rPr>
                <w:rFonts w:cstheme="minorHAnsi"/>
                <w:b/>
              </w:rPr>
              <w:lastRenderedPageBreak/>
              <w:t>Reg</w:t>
            </w:r>
            <w:r>
              <w:rPr>
                <w:rFonts w:cstheme="minorHAnsi"/>
                <w:b/>
              </w:rPr>
              <w:t>istros</w:t>
            </w:r>
          </w:p>
        </w:tc>
      </w:tr>
      <w:tr w:rsidR="00C76EA2" w:rsidRPr="008F6413" w14:paraId="13542176" w14:textId="77777777" w:rsidTr="00355C67">
        <w:tc>
          <w:tcPr>
            <w:tcW w:w="13712" w:type="dxa"/>
          </w:tcPr>
          <w:p w14:paraId="1E370DE3" w14:textId="77777777" w:rsidR="00C76EA2" w:rsidRDefault="00C76EA2" w:rsidP="00355C67">
            <w:pPr>
              <w:jc w:val="left"/>
              <w:rPr>
                <w:rFonts w:cstheme="minorHAnsi"/>
                <w:b/>
              </w:rPr>
            </w:pPr>
            <w:r>
              <w:rPr>
                <w:rFonts w:cstheme="minorHAnsi"/>
                <w:b/>
              </w:rPr>
              <w:t xml:space="preserve">  </w:t>
            </w:r>
          </w:p>
          <w:p w14:paraId="411C78A9" w14:textId="77777777" w:rsidR="00C76EA2" w:rsidRDefault="00A456AB" w:rsidP="00355C67">
            <w:pPr>
              <w:jc w:val="center"/>
              <w:rPr>
                <w:rFonts w:cstheme="minorHAnsi"/>
                <w:b/>
              </w:rPr>
            </w:pPr>
            <w:r>
              <w:rPr>
                <w:noProof/>
                <w:lang w:eastAsia="es-CL"/>
              </w:rPr>
              <w:drawing>
                <wp:inline distT="0" distB="0" distL="0" distR="0" wp14:anchorId="489ABF29" wp14:editId="73A46541">
                  <wp:extent cx="6676845" cy="3769744"/>
                  <wp:effectExtent l="0" t="0" r="0" b="254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4"/>
                          <a:srcRect l="17850" t="9537" r="771" b="9100"/>
                          <a:stretch/>
                        </pic:blipFill>
                        <pic:spPr bwMode="auto">
                          <a:xfrm>
                            <a:off x="0" y="0"/>
                            <a:ext cx="6699487" cy="3782528"/>
                          </a:xfrm>
                          <a:prstGeom prst="rect">
                            <a:avLst/>
                          </a:prstGeom>
                          <a:ln>
                            <a:noFill/>
                          </a:ln>
                          <a:extLst>
                            <a:ext uri="{53640926-AAD7-44D8-BBD7-CCE9431645EC}">
                              <a14:shadowObscured xmlns:a14="http://schemas.microsoft.com/office/drawing/2010/main"/>
                            </a:ext>
                          </a:extLst>
                        </pic:spPr>
                      </pic:pic>
                    </a:graphicData>
                  </a:graphic>
                </wp:inline>
              </w:drawing>
            </w:r>
          </w:p>
          <w:p w14:paraId="7C4DB1E6" w14:textId="77777777" w:rsidR="00C76EA2" w:rsidRDefault="00C76EA2" w:rsidP="00355C67">
            <w:pPr>
              <w:jc w:val="center"/>
              <w:rPr>
                <w:rFonts w:cstheme="minorHAnsi"/>
                <w:b/>
              </w:rPr>
            </w:pPr>
            <w:r>
              <w:rPr>
                <w:rFonts w:ascii="Calibri" w:eastAsia="Times New Roman" w:hAnsi="Calibri"/>
                <w:color w:val="000000"/>
                <w:lang w:eastAsia="es-CL"/>
              </w:rPr>
              <w:t>Fuente: Elaboración propia</w:t>
            </w:r>
          </w:p>
          <w:p w14:paraId="4BAEC1D6" w14:textId="77777777" w:rsidR="00C76EA2" w:rsidRDefault="00C76EA2" w:rsidP="00355C67">
            <w:pPr>
              <w:jc w:val="left"/>
              <w:rPr>
                <w:rFonts w:cstheme="minorHAnsi"/>
                <w:b/>
              </w:rPr>
            </w:pPr>
          </w:p>
          <w:p w14:paraId="0A4EFD32" w14:textId="77777777" w:rsidR="00C76EA2" w:rsidRPr="008F6413" w:rsidRDefault="00C76EA2" w:rsidP="00355C67">
            <w:pPr>
              <w:jc w:val="left"/>
              <w:rPr>
                <w:rFonts w:cstheme="minorHAnsi"/>
                <w:b/>
              </w:rPr>
            </w:pPr>
          </w:p>
        </w:tc>
      </w:tr>
      <w:tr w:rsidR="00C76EA2" w:rsidRPr="008F6413" w14:paraId="61EC2FB0" w14:textId="77777777" w:rsidTr="00355C67">
        <w:tc>
          <w:tcPr>
            <w:tcW w:w="13712" w:type="dxa"/>
          </w:tcPr>
          <w:p w14:paraId="1D946B7C" w14:textId="77777777" w:rsidR="00C76EA2" w:rsidRPr="008F6413" w:rsidRDefault="00C76EA2" w:rsidP="00F835BA">
            <w:pPr>
              <w:jc w:val="left"/>
              <w:rPr>
                <w:rFonts w:cstheme="minorHAnsi"/>
                <w:b/>
              </w:rPr>
            </w:pPr>
            <w:r>
              <w:rPr>
                <w:rFonts w:cstheme="minorHAnsi"/>
                <w:b/>
              </w:rPr>
              <w:t xml:space="preserve">Imagen </w:t>
            </w:r>
            <w:r w:rsidR="00F835BA">
              <w:rPr>
                <w:rFonts w:cstheme="minorHAnsi"/>
                <w:b/>
              </w:rPr>
              <w:t>4</w:t>
            </w:r>
            <w:r>
              <w:rPr>
                <w:rFonts w:cstheme="minorHAnsi"/>
                <w:b/>
              </w:rPr>
              <w:t>.</w:t>
            </w:r>
          </w:p>
        </w:tc>
      </w:tr>
      <w:tr w:rsidR="00C76EA2" w:rsidRPr="008F6413" w14:paraId="019AD753" w14:textId="77777777" w:rsidTr="00355C67">
        <w:tc>
          <w:tcPr>
            <w:tcW w:w="13712" w:type="dxa"/>
          </w:tcPr>
          <w:p w14:paraId="3CEE6341" w14:textId="77777777" w:rsidR="00C76EA2" w:rsidRDefault="00C76EA2" w:rsidP="00355C67">
            <w:pPr>
              <w:jc w:val="left"/>
              <w:rPr>
                <w:rFonts w:cstheme="minorHAnsi"/>
              </w:rPr>
            </w:pPr>
            <w:r>
              <w:rPr>
                <w:rFonts w:cstheme="minorHAnsi"/>
              </w:rPr>
              <w:t xml:space="preserve">Imagen de los sectores donde se recolectaron las muestras en </w:t>
            </w:r>
            <w:r w:rsidR="0096609A">
              <w:rPr>
                <w:rFonts w:cstheme="minorHAnsi"/>
              </w:rPr>
              <w:t>la Estación Central</w:t>
            </w:r>
            <w:r>
              <w:rPr>
                <w:rFonts w:cstheme="minorHAnsi"/>
              </w:rPr>
              <w:t xml:space="preserve"> el día 28 de abril de 2015</w:t>
            </w:r>
            <w:r w:rsidRPr="00837C11">
              <w:rPr>
                <w:rFonts w:cstheme="minorHAnsi"/>
              </w:rPr>
              <w:t>.</w:t>
            </w:r>
          </w:p>
          <w:p w14:paraId="2062992B" w14:textId="77777777" w:rsidR="00C76EA2" w:rsidRPr="00837C11" w:rsidRDefault="00C76EA2" w:rsidP="00355C67">
            <w:pPr>
              <w:jc w:val="left"/>
              <w:rPr>
                <w:rFonts w:cstheme="minorHAnsi"/>
              </w:rPr>
            </w:pPr>
          </w:p>
        </w:tc>
      </w:tr>
    </w:tbl>
    <w:p w14:paraId="2C433051" w14:textId="77777777" w:rsidR="00C76EA2" w:rsidRDefault="00C76EA2"/>
    <w:p w14:paraId="28A170DD" w14:textId="77777777" w:rsidR="00C76EA2" w:rsidRDefault="00C76EA2"/>
    <w:p w14:paraId="5473A0AB" w14:textId="77777777" w:rsidR="00C76EA2" w:rsidRDefault="00C76EA2"/>
    <w:p w14:paraId="72E7A229" w14:textId="77777777" w:rsidR="00C76EA2" w:rsidRDefault="00C76EA2"/>
    <w:p w14:paraId="3B4505EA" w14:textId="77777777" w:rsidR="00A456AB" w:rsidRDefault="00A456AB">
      <w:r>
        <w:br w:type="page"/>
      </w:r>
    </w:p>
    <w:tbl>
      <w:tblPr>
        <w:tblStyle w:val="Tablaconcuadrcula"/>
        <w:tblW w:w="0" w:type="auto"/>
        <w:tblLayout w:type="fixed"/>
        <w:tblLook w:val="04A0" w:firstRow="1" w:lastRow="0" w:firstColumn="1" w:lastColumn="0" w:noHBand="0" w:noVBand="1"/>
      </w:tblPr>
      <w:tblGrid>
        <w:gridCol w:w="13712"/>
      </w:tblGrid>
      <w:tr w:rsidR="00293C9C" w:rsidRPr="008F6413" w14:paraId="530AB04B" w14:textId="77777777" w:rsidTr="00467949">
        <w:tc>
          <w:tcPr>
            <w:tcW w:w="13712" w:type="dxa"/>
          </w:tcPr>
          <w:p w14:paraId="6200C822" w14:textId="77777777" w:rsidR="00293C9C" w:rsidRPr="008F6413" w:rsidRDefault="00293C9C" w:rsidP="00935690">
            <w:pPr>
              <w:jc w:val="center"/>
              <w:rPr>
                <w:rFonts w:cstheme="minorHAnsi"/>
                <w:b/>
              </w:rPr>
            </w:pPr>
            <w:r w:rsidRPr="008F6413">
              <w:rPr>
                <w:rFonts w:cstheme="minorHAnsi"/>
                <w:b/>
              </w:rPr>
              <w:lastRenderedPageBreak/>
              <w:t>Reg</w:t>
            </w:r>
            <w:r>
              <w:rPr>
                <w:rFonts w:cstheme="minorHAnsi"/>
                <w:b/>
              </w:rPr>
              <w:t>istros</w:t>
            </w:r>
          </w:p>
        </w:tc>
      </w:tr>
      <w:tr w:rsidR="00293C9C" w:rsidRPr="008F6413" w14:paraId="05DFB469" w14:textId="77777777" w:rsidTr="00467949">
        <w:tc>
          <w:tcPr>
            <w:tcW w:w="13712" w:type="dxa"/>
          </w:tcPr>
          <w:p w14:paraId="5C1A1552" w14:textId="77777777" w:rsidR="00293C9C" w:rsidRDefault="00293C9C" w:rsidP="00935690">
            <w:pPr>
              <w:jc w:val="left"/>
              <w:rPr>
                <w:rFonts w:cstheme="minorHAnsi"/>
                <w:b/>
              </w:rPr>
            </w:pPr>
            <w:r>
              <w:rPr>
                <w:rFonts w:cstheme="minorHAnsi"/>
                <w:b/>
              </w:rPr>
              <w:t xml:space="preserve">  </w:t>
            </w:r>
          </w:p>
          <w:tbl>
            <w:tblPr>
              <w:tblStyle w:val="Tablaconcuadrcula"/>
              <w:tblW w:w="0" w:type="auto"/>
              <w:jc w:val="center"/>
              <w:tblLayout w:type="fixed"/>
              <w:tblLook w:val="04A0" w:firstRow="1" w:lastRow="0" w:firstColumn="1" w:lastColumn="0" w:noHBand="0" w:noVBand="1"/>
            </w:tblPr>
            <w:tblGrid>
              <w:gridCol w:w="562"/>
              <w:gridCol w:w="709"/>
              <w:gridCol w:w="1843"/>
              <w:gridCol w:w="1276"/>
              <w:gridCol w:w="992"/>
              <w:gridCol w:w="3118"/>
              <w:gridCol w:w="1276"/>
              <w:gridCol w:w="3710"/>
            </w:tblGrid>
            <w:tr w:rsidR="008956D7" w14:paraId="5503711F" w14:textId="77777777" w:rsidTr="007C72DF">
              <w:trPr>
                <w:jc w:val="center"/>
              </w:trPr>
              <w:tc>
                <w:tcPr>
                  <w:tcW w:w="562"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FB0D017" w14:textId="77777777" w:rsidR="008956D7" w:rsidRPr="00FB587B" w:rsidRDefault="008956D7" w:rsidP="008956D7">
                  <w:pPr>
                    <w:jc w:val="center"/>
                    <w:rPr>
                      <w:b/>
                    </w:rPr>
                  </w:pPr>
                  <w:r>
                    <w:rPr>
                      <w:b/>
                    </w:rPr>
                    <w:t>N°</w:t>
                  </w:r>
                </w:p>
              </w:tc>
              <w:tc>
                <w:tcPr>
                  <w:tcW w:w="709"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D2BF25F" w14:textId="77777777" w:rsidR="008956D7" w:rsidRPr="00FB587B" w:rsidRDefault="008956D7" w:rsidP="00935690">
                  <w:pPr>
                    <w:jc w:val="center"/>
                    <w:rPr>
                      <w:b/>
                    </w:rPr>
                  </w:pPr>
                  <w:r w:rsidRPr="00FB587B">
                    <w:rPr>
                      <w:b/>
                    </w:rPr>
                    <w:t>ID</w:t>
                  </w:r>
                </w:p>
              </w:tc>
              <w:tc>
                <w:tcPr>
                  <w:tcW w:w="1843" w:type="dxa"/>
                  <w:vMerge w:val="restart"/>
                  <w:tcBorders>
                    <w:left w:val="single" w:sz="4" w:space="0" w:color="auto"/>
                    <w:right w:val="single" w:sz="4" w:space="0" w:color="auto"/>
                  </w:tcBorders>
                  <w:shd w:val="clear" w:color="auto" w:fill="D9D9D9" w:themeFill="background1" w:themeFillShade="D9"/>
                  <w:vAlign w:val="center"/>
                </w:tcPr>
                <w:p w14:paraId="49FE15A1" w14:textId="77777777" w:rsidR="008956D7" w:rsidRPr="00FB587B" w:rsidRDefault="008956D7" w:rsidP="00935690">
                  <w:pPr>
                    <w:jc w:val="center"/>
                    <w:rPr>
                      <w:b/>
                    </w:rPr>
                  </w:pPr>
                  <w:r>
                    <w:rPr>
                      <w:b/>
                    </w:rPr>
                    <w:t>SECTOR</w:t>
                  </w:r>
                </w:p>
              </w:tc>
              <w:tc>
                <w:tcPr>
                  <w:tcW w:w="2268" w:type="dxa"/>
                  <w:gridSpan w:val="2"/>
                  <w:tcBorders>
                    <w:left w:val="single" w:sz="4" w:space="0" w:color="auto"/>
                  </w:tcBorders>
                  <w:shd w:val="clear" w:color="auto" w:fill="D9D9D9" w:themeFill="background1" w:themeFillShade="D9"/>
                </w:tcPr>
                <w:p w14:paraId="3390A9B7" w14:textId="77777777" w:rsidR="008956D7" w:rsidRPr="00FB587B" w:rsidRDefault="008956D7" w:rsidP="00935690">
                  <w:pPr>
                    <w:jc w:val="center"/>
                    <w:rPr>
                      <w:b/>
                    </w:rPr>
                  </w:pPr>
                  <w:r w:rsidRPr="00FB587B">
                    <w:rPr>
                      <w:b/>
                    </w:rPr>
                    <w:t>COORDENADAS UTM</w:t>
                  </w:r>
                </w:p>
              </w:tc>
              <w:tc>
                <w:tcPr>
                  <w:tcW w:w="3118" w:type="dxa"/>
                  <w:vMerge w:val="restart"/>
                  <w:tcBorders>
                    <w:right w:val="single" w:sz="4" w:space="0" w:color="auto"/>
                  </w:tcBorders>
                  <w:shd w:val="clear" w:color="auto" w:fill="D9D9D9" w:themeFill="background1" w:themeFillShade="D9"/>
                  <w:vAlign w:val="center"/>
                </w:tcPr>
                <w:p w14:paraId="4FCB9E5B" w14:textId="77777777" w:rsidR="008956D7" w:rsidRPr="00FB587B" w:rsidRDefault="008956D7" w:rsidP="00935690">
                  <w:pPr>
                    <w:jc w:val="center"/>
                    <w:rPr>
                      <w:b/>
                    </w:rPr>
                  </w:pPr>
                  <w:r>
                    <w:rPr>
                      <w:b/>
                    </w:rPr>
                    <w:t>MUESTRA</w:t>
                  </w:r>
                </w:p>
              </w:tc>
              <w:tc>
                <w:tcPr>
                  <w:tcW w:w="1276" w:type="dxa"/>
                  <w:vMerge w:val="restart"/>
                  <w:tcBorders>
                    <w:right w:val="single" w:sz="4" w:space="0" w:color="auto"/>
                  </w:tcBorders>
                  <w:shd w:val="clear" w:color="auto" w:fill="D9D9D9" w:themeFill="background1" w:themeFillShade="D9"/>
                  <w:vAlign w:val="center"/>
                </w:tcPr>
                <w:p w14:paraId="5186F0D5" w14:textId="77777777" w:rsidR="008956D7" w:rsidRDefault="008956D7" w:rsidP="00935690">
                  <w:pPr>
                    <w:jc w:val="center"/>
                    <w:rPr>
                      <w:b/>
                    </w:rPr>
                  </w:pPr>
                  <w:r>
                    <w:rPr>
                      <w:b/>
                    </w:rPr>
                    <w:t>RESULTADO</w:t>
                  </w:r>
                </w:p>
              </w:tc>
              <w:tc>
                <w:tcPr>
                  <w:tcW w:w="3710" w:type="dxa"/>
                  <w:vMerge w:val="restart"/>
                  <w:tcBorders>
                    <w:right w:val="single" w:sz="4" w:space="0" w:color="auto"/>
                  </w:tcBorders>
                  <w:shd w:val="clear" w:color="auto" w:fill="D9D9D9" w:themeFill="background1" w:themeFillShade="D9"/>
                </w:tcPr>
                <w:p w14:paraId="40D20B2C" w14:textId="77777777" w:rsidR="008956D7" w:rsidRDefault="008956D7" w:rsidP="00935690">
                  <w:pPr>
                    <w:jc w:val="center"/>
                    <w:rPr>
                      <w:b/>
                    </w:rPr>
                  </w:pPr>
                  <w:r>
                    <w:rPr>
                      <w:b/>
                    </w:rPr>
                    <w:t>ESTANDAR REFERENCIA CONCENTRACION PLOMO (Pb) (mg/kg)</w:t>
                  </w:r>
                </w:p>
              </w:tc>
            </w:tr>
            <w:tr w:rsidR="008956D7" w14:paraId="2483E078" w14:textId="77777777" w:rsidTr="007C72DF">
              <w:trPr>
                <w:jc w:val="center"/>
              </w:trPr>
              <w:tc>
                <w:tcPr>
                  <w:tcW w:w="562" w:type="dxa"/>
                  <w:vMerge/>
                  <w:tcBorders>
                    <w:left w:val="single" w:sz="4" w:space="0" w:color="auto"/>
                    <w:bottom w:val="single" w:sz="4" w:space="0" w:color="auto"/>
                    <w:right w:val="single" w:sz="4" w:space="0" w:color="auto"/>
                  </w:tcBorders>
                  <w:shd w:val="clear" w:color="auto" w:fill="D9D9D9" w:themeFill="background1" w:themeFillShade="D9"/>
                </w:tcPr>
                <w:p w14:paraId="00179FD0" w14:textId="77777777" w:rsidR="008956D7" w:rsidRPr="00FB587B" w:rsidRDefault="008956D7" w:rsidP="00935690">
                  <w:pPr>
                    <w:rPr>
                      <w:b/>
                    </w:rPr>
                  </w:pPr>
                </w:p>
              </w:tc>
              <w:tc>
                <w:tcPr>
                  <w:tcW w:w="709" w:type="dxa"/>
                  <w:vMerge/>
                  <w:tcBorders>
                    <w:left w:val="single" w:sz="4" w:space="0" w:color="auto"/>
                    <w:bottom w:val="single" w:sz="4" w:space="0" w:color="auto"/>
                    <w:right w:val="single" w:sz="4" w:space="0" w:color="auto"/>
                  </w:tcBorders>
                  <w:shd w:val="clear" w:color="auto" w:fill="D9D9D9" w:themeFill="background1" w:themeFillShade="D9"/>
                </w:tcPr>
                <w:p w14:paraId="255A911B" w14:textId="77777777" w:rsidR="008956D7" w:rsidRPr="00FB587B" w:rsidRDefault="008956D7" w:rsidP="00935690">
                  <w:pPr>
                    <w:rPr>
                      <w:b/>
                    </w:rPr>
                  </w:pPr>
                </w:p>
              </w:tc>
              <w:tc>
                <w:tcPr>
                  <w:tcW w:w="1843" w:type="dxa"/>
                  <w:vMerge/>
                  <w:tcBorders>
                    <w:left w:val="single" w:sz="4" w:space="0" w:color="auto"/>
                    <w:right w:val="single" w:sz="4" w:space="0" w:color="auto"/>
                  </w:tcBorders>
                  <w:shd w:val="clear" w:color="auto" w:fill="D9D9D9" w:themeFill="background1" w:themeFillShade="D9"/>
                </w:tcPr>
                <w:p w14:paraId="1E7D8889" w14:textId="77777777" w:rsidR="008956D7" w:rsidRPr="00FB587B" w:rsidRDefault="008956D7" w:rsidP="00935690">
                  <w:pPr>
                    <w:jc w:val="center"/>
                    <w:rPr>
                      <w:b/>
                    </w:rPr>
                  </w:pPr>
                </w:p>
              </w:tc>
              <w:tc>
                <w:tcPr>
                  <w:tcW w:w="1276" w:type="dxa"/>
                  <w:tcBorders>
                    <w:left w:val="single" w:sz="4" w:space="0" w:color="auto"/>
                  </w:tcBorders>
                  <w:shd w:val="clear" w:color="auto" w:fill="D9D9D9" w:themeFill="background1" w:themeFillShade="D9"/>
                </w:tcPr>
                <w:p w14:paraId="50EBBB12" w14:textId="77777777" w:rsidR="008956D7" w:rsidRPr="00FB587B" w:rsidRDefault="008956D7" w:rsidP="00935690">
                  <w:pPr>
                    <w:jc w:val="center"/>
                    <w:rPr>
                      <w:b/>
                    </w:rPr>
                  </w:pPr>
                  <w:r w:rsidRPr="00FB587B">
                    <w:rPr>
                      <w:b/>
                    </w:rPr>
                    <w:t>N</w:t>
                  </w:r>
                  <w:r w:rsidR="00C72AE0">
                    <w:rPr>
                      <w:b/>
                    </w:rPr>
                    <w:t xml:space="preserve"> (m)</w:t>
                  </w:r>
                </w:p>
              </w:tc>
              <w:tc>
                <w:tcPr>
                  <w:tcW w:w="992" w:type="dxa"/>
                  <w:shd w:val="clear" w:color="auto" w:fill="D9D9D9" w:themeFill="background1" w:themeFillShade="D9"/>
                </w:tcPr>
                <w:p w14:paraId="7E74906E" w14:textId="77777777" w:rsidR="008956D7" w:rsidRPr="00FB587B" w:rsidRDefault="008956D7" w:rsidP="00935690">
                  <w:pPr>
                    <w:jc w:val="center"/>
                    <w:rPr>
                      <w:b/>
                    </w:rPr>
                  </w:pPr>
                  <w:r w:rsidRPr="00FB587B">
                    <w:rPr>
                      <w:b/>
                    </w:rPr>
                    <w:t>E</w:t>
                  </w:r>
                  <w:r w:rsidR="00C72AE0">
                    <w:rPr>
                      <w:b/>
                    </w:rPr>
                    <w:t xml:space="preserve"> (m)</w:t>
                  </w:r>
                </w:p>
              </w:tc>
              <w:tc>
                <w:tcPr>
                  <w:tcW w:w="3118" w:type="dxa"/>
                  <w:vMerge/>
                  <w:tcBorders>
                    <w:right w:val="single" w:sz="4" w:space="0" w:color="auto"/>
                  </w:tcBorders>
                  <w:shd w:val="clear" w:color="auto" w:fill="D9D9D9" w:themeFill="background1" w:themeFillShade="D9"/>
                </w:tcPr>
                <w:p w14:paraId="58D5C592" w14:textId="77777777" w:rsidR="008956D7" w:rsidRPr="00FB587B" w:rsidRDefault="008956D7" w:rsidP="00935690">
                  <w:pPr>
                    <w:jc w:val="center"/>
                    <w:rPr>
                      <w:b/>
                    </w:rPr>
                  </w:pPr>
                </w:p>
              </w:tc>
              <w:tc>
                <w:tcPr>
                  <w:tcW w:w="1276" w:type="dxa"/>
                  <w:vMerge/>
                  <w:tcBorders>
                    <w:right w:val="single" w:sz="4" w:space="0" w:color="auto"/>
                  </w:tcBorders>
                  <w:shd w:val="clear" w:color="auto" w:fill="D9D9D9" w:themeFill="background1" w:themeFillShade="D9"/>
                </w:tcPr>
                <w:p w14:paraId="1C094463" w14:textId="77777777" w:rsidR="008956D7" w:rsidRPr="00FB587B" w:rsidRDefault="008956D7" w:rsidP="00935690">
                  <w:pPr>
                    <w:jc w:val="center"/>
                    <w:rPr>
                      <w:b/>
                    </w:rPr>
                  </w:pPr>
                </w:p>
              </w:tc>
              <w:tc>
                <w:tcPr>
                  <w:tcW w:w="3710" w:type="dxa"/>
                  <w:vMerge/>
                  <w:tcBorders>
                    <w:right w:val="single" w:sz="4" w:space="0" w:color="auto"/>
                  </w:tcBorders>
                  <w:shd w:val="clear" w:color="auto" w:fill="D9D9D9" w:themeFill="background1" w:themeFillShade="D9"/>
                </w:tcPr>
                <w:p w14:paraId="2A915558" w14:textId="77777777" w:rsidR="008956D7" w:rsidRPr="00FB587B" w:rsidRDefault="008956D7" w:rsidP="00935690">
                  <w:pPr>
                    <w:jc w:val="center"/>
                    <w:rPr>
                      <w:b/>
                    </w:rPr>
                  </w:pPr>
                </w:p>
              </w:tc>
            </w:tr>
            <w:tr w:rsidR="00467949" w14:paraId="45B06A4C" w14:textId="77777777" w:rsidTr="007C72DF">
              <w:trPr>
                <w:jc w:val="center"/>
              </w:trPr>
              <w:tc>
                <w:tcPr>
                  <w:tcW w:w="562" w:type="dxa"/>
                  <w:vMerge w:val="restart"/>
                  <w:vAlign w:val="center"/>
                </w:tcPr>
                <w:p w14:paraId="72472AB7" w14:textId="77777777" w:rsidR="00467949" w:rsidRDefault="00467949" w:rsidP="007C72DF">
                  <w:pPr>
                    <w:jc w:val="center"/>
                  </w:pPr>
                  <w:r>
                    <w:t>21</w:t>
                  </w:r>
                </w:p>
              </w:tc>
              <w:tc>
                <w:tcPr>
                  <w:tcW w:w="709" w:type="dxa"/>
                </w:tcPr>
                <w:p w14:paraId="2F3EA77E" w14:textId="77777777" w:rsidR="00467949" w:rsidRDefault="00467949" w:rsidP="00935690">
                  <w:pPr>
                    <w:jc w:val="center"/>
                  </w:pPr>
                  <w:r>
                    <w:t>AL1</w:t>
                  </w:r>
                </w:p>
              </w:tc>
              <w:tc>
                <w:tcPr>
                  <w:tcW w:w="1843" w:type="dxa"/>
                  <w:vMerge w:val="restart"/>
                  <w:vAlign w:val="center"/>
                </w:tcPr>
                <w:p w14:paraId="11AC4DBD" w14:textId="77777777" w:rsidR="00467949" w:rsidRDefault="00467949" w:rsidP="00935690">
                  <w:pPr>
                    <w:jc w:val="center"/>
                  </w:pPr>
                  <w:r>
                    <w:t xml:space="preserve">Estación </w:t>
                  </w:r>
                  <w:proofErr w:type="spellStart"/>
                  <w:r>
                    <w:t>Alcérreca</w:t>
                  </w:r>
                  <w:proofErr w:type="spellEnd"/>
                </w:p>
              </w:tc>
              <w:tc>
                <w:tcPr>
                  <w:tcW w:w="1276" w:type="dxa"/>
                  <w:vMerge w:val="restart"/>
                  <w:vAlign w:val="center"/>
                </w:tcPr>
                <w:p w14:paraId="1A2F11A5" w14:textId="77777777" w:rsidR="00467949" w:rsidRDefault="00467949" w:rsidP="00467949">
                  <w:pPr>
                    <w:jc w:val="center"/>
                  </w:pPr>
                  <w:r>
                    <w:t>8.010.536</w:t>
                  </w:r>
                </w:p>
              </w:tc>
              <w:tc>
                <w:tcPr>
                  <w:tcW w:w="992" w:type="dxa"/>
                  <w:vMerge w:val="restart"/>
                  <w:vAlign w:val="center"/>
                </w:tcPr>
                <w:p w14:paraId="1AC4B372" w14:textId="77777777" w:rsidR="00467949" w:rsidRDefault="00467949" w:rsidP="00467949">
                  <w:pPr>
                    <w:jc w:val="center"/>
                  </w:pPr>
                  <w:r>
                    <w:t>430.063</w:t>
                  </w:r>
                </w:p>
              </w:tc>
              <w:tc>
                <w:tcPr>
                  <w:tcW w:w="3118" w:type="dxa"/>
                </w:tcPr>
                <w:p w14:paraId="0724E15A" w14:textId="77777777" w:rsidR="00467949" w:rsidRDefault="00467949" w:rsidP="00935690">
                  <w:pPr>
                    <w:jc w:val="center"/>
                  </w:pPr>
                  <w:r>
                    <w:t>Entre las dos líneas de la Vía férrea en  (superficial)</w:t>
                  </w:r>
                </w:p>
              </w:tc>
              <w:tc>
                <w:tcPr>
                  <w:tcW w:w="1276" w:type="dxa"/>
                </w:tcPr>
                <w:p w14:paraId="2CE5F15E" w14:textId="77777777" w:rsidR="00467949" w:rsidRPr="00462371" w:rsidRDefault="00467949" w:rsidP="00935690">
                  <w:pPr>
                    <w:jc w:val="center"/>
                  </w:pPr>
                  <w:r w:rsidRPr="00462371">
                    <w:t>2.942</w:t>
                  </w:r>
                </w:p>
              </w:tc>
              <w:tc>
                <w:tcPr>
                  <w:tcW w:w="3710" w:type="dxa"/>
                  <w:vMerge w:val="restart"/>
                  <w:vAlign w:val="center"/>
                </w:tcPr>
                <w:p w14:paraId="0C697B6B" w14:textId="77777777" w:rsidR="00467949" w:rsidRDefault="00467949" w:rsidP="00935690">
                  <w:pPr>
                    <w:jc w:val="center"/>
                  </w:pPr>
                  <w:r>
                    <w:t>750</w:t>
                  </w:r>
                </w:p>
              </w:tc>
            </w:tr>
            <w:tr w:rsidR="00467949" w14:paraId="762E3FD8" w14:textId="77777777" w:rsidTr="007C72DF">
              <w:trPr>
                <w:jc w:val="center"/>
              </w:trPr>
              <w:tc>
                <w:tcPr>
                  <w:tcW w:w="562" w:type="dxa"/>
                  <w:vMerge/>
                  <w:vAlign w:val="center"/>
                </w:tcPr>
                <w:p w14:paraId="1BEAC8D1" w14:textId="77777777" w:rsidR="00467949" w:rsidRDefault="00467949" w:rsidP="007C72DF">
                  <w:pPr>
                    <w:jc w:val="center"/>
                  </w:pPr>
                </w:p>
              </w:tc>
              <w:tc>
                <w:tcPr>
                  <w:tcW w:w="709" w:type="dxa"/>
                </w:tcPr>
                <w:p w14:paraId="1926C049" w14:textId="77777777" w:rsidR="00467949" w:rsidRDefault="00467949" w:rsidP="00935690">
                  <w:pPr>
                    <w:jc w:val="center"/>
                  </w:pPr>
                  <w:r>
                    <w:t>AL2</w:t>
                  </w:r>
                </w:p>
              </w:tc>
              <w:tc>
                <w:tcPr>
                  <w:tcW w:w="1843" w:type="dxa"/>
                  <w:vMerge/>
                </w:tcPr>
                <w:p w14:paraId="7EAB797F" w14:textId="77777777" w:rsidR="00467949" w:rsidRDefault="00467949" w:rsidP="00935690">
                  <w:pPr>
                    <w:jc w:val="center"/>
                  </w:pPr>
                </w:p>
              </w:tc>
              <w:tc>
                <w:tcPr>
                  <w:tcW w:w="1276" w:type="dxa"/>
                  <w:vMerge/>
                </w:tcPr>
                <w:p w14:paraId="1360FA32" w14:textId="77777777" w:rsidR="00467949" w:rsidRDefault="00467949" w:rsidP="00935690">
                  <w:pPr>
                    <w:jc w:val="center"/>
                  </w:pPr>
                </w:p>
              </w:tc>
              <w:tc>
                <w:tcPr>
                  <w:tcW w:w="992" w:type="dxa"/>
                  <w:vMerge/>
                </w:tcPr>
                <w:p w14:paraId="0A6B09CA" w14:textId="77777777" w:rsidR="00467949" w:rsidRDefault="00467949" w:rsidP="00935690">
                  <w:pPr>
                    <w:jc w:val="center"/>
                  </w:pPr>
                </w:p>
              </w:tc>
              <w:tc>
                <w:tcPr>
                  <w:tcW w:w="3118" w:type="dxa"/>
                </w:tcPr>
                <w:p w14:paraId="476331A5" w14:textId="77777777" w:rsidR="00467949" w:rsidRDefault="00467949" w:rsidP="00935690">
                  <w:pPr>
                    <w:jc w:val="center"/>
                  </w:pPr>
                  <w:r>
                    <w:t xml:space="preserve">Entre las dos líneas de la Vía férrea en  Estación </w:t>
                  </w:r>
                  <w:proofErr w:type="spellStart"/>
                  <w:r>
                    <w:t>Alcérreca</w:t>
                  </w:r>
                  <w:proofErr w:type="spellEnd"/>
                  <w:r>
                    <w:t xml:space="preserve"> (a 10 cm)</w:t>
                  </w:r>
                </w:p>
              </w:tc>
              <w:tc>
                <w:tcPr>
                  <w:tcW w:w="1276" w:type="dxa"/>
                </w:tcPr>
                <w:p w14:paraId="437467AD" w14:textId="77777777" w:rsidR="00467949" w:rsidRPr="00462371" w:rsidRDefault="00467949" w:rsidP="00935690">
                  <w:pPr>
                    <w:jc w:val="center"/>
                  </w:pPr>
                  <w:r w:rsidRPr="00462371">
                    <w:t>1.475</w:t>
                  </w:r>
                </w:p>
              </w:tc>
              <w:tc>
                <w:tcPr>
                  <w:tcW w:w="3710" w:type="dxa"/>
                  <w:vMerge/>
                </w:tcPr>
                <w:p w14:paraId="63BA1E6E" w14:textId="77777777" w:rsidR="00467949" w:rsidRDefault="00467949" w:rsidP="00935690">
                  <w:pPr>
                    <w:jc w:val="center"/>
                  </w:pPr>
                </w:p>
              </w:tc>
            </w:tr>
            <w:tr w:rsidR="007C72DF" w14:paraId="771F6171" w14:textId="77777777" w:rsidTr="007C72DF">
              <w:trPr>
                <w:jc w:val="center"/>
              </w:trPr>
              <w:tc>
                <w:tcPr>
                  <w:tcW w:w="562" w:type="dxa"/>
                  <w:vAlign w:val="center"/>
                </w:tcPr>
                <w:p w14:paraId="67543229" w14:textId="77777777" w:rsidR="008956D7" w:rsidRDefault="00467949" w:rsidP="007C72DF">
                  <w:pPr>
                    <w:jc w:val="center"/>
                  </w:pPr>
                  <w:r>
                    <w:t>22</w:t>
                  </w:r>
                </w:p>
              </w:tc>
              <w:tc>
                <w:tcPr>
                  <w:tcW w:w="709" w:type="dxa"/>
                </w:tcPr>
                <w:p w14:paraId="24152FEE" w14:textId="77777777" w:rsidR="008956D7" w:rsidRDefault="008956D7" w:rsidP="00935690">
                  <w:pPr>
                    <w:jc w:val="center"/>
                  </w:pPr>
                  <w:r>
                    <w:t>VIS1</w:t>
                  </w:r>
                </w:p>
              </w:tc>
              <w:tc>
                <w:tcPr>
                  <w:tcW w:w="1843" w:type="dxa"/>
                </w:tcPr>
                <w:p w14:paraId="5BDC798D" w14:textId="77777777" w:rsidR="008956D7" w:rsidRDefault="008956D7" w:rsidP="00935690">
                  <w:pPr>
                    <w:jc w:val="center"/>
                  </w:pPr>
                  <w:r>
                    <w:t xml:space="preserve">Estación </w:t>
                  </w:r>
                  <w:proofErr w:type="spellStart"/>
                  <w:r>
                    <w:t>Visviri</w:t>
                  </w:r>
                  <w:proofErr w:type="spellEnd"/>
                </w:p>
              </w:tc>
              <w:tc>
                <w:tcPr>
                  <w:tcW w:w="1276" w:type="dxa"/>
                </w:tcPr>
                <w:p w14:paraId="343009FD" w14:textId="77777777" w:rsidR="008956D7" w:rsidRDefault="008956D7" w:rsidP="00935690">
                  <w:pPr>
                    <w:jc w:val="center"/>
                  </w:pPr>
                  <w:r>
                    <w:t>8.054.486</w:t>
                  </w:r>
                </w:p>
              </w:tc>
              <w:tc>
                <w:tcPr>
                  <w:tcW w:w="992" w:type="dxa"/>
                </w:tcPr>
                <w:p w14:paraId="31FBFABD" w14:textId="77777777" w:rsidR="008956D7" w:rsidRDefault="008956D7" w:rsidP="00935690">
                  <w:pPr>
                    <w:jc w:val="center"/>
                  </w:pPr>
                  <w:r>
                    <w:t>449.216</w:t>
                  </w:r>
                </w:p>
              </w:tc>
              <w:tc>
                <w:tcPr>
                  <w:tcW w:w="3118" w:type="dxa"/>
                </w:tcPr>
                <w:p w14:paraId="2ACEF79B" w14:textId="77777777" w:rsidR="008956D7" w:rsidRDefault="008956D7" w:rsidP="00935690">
                  <w:pPr>
                    <w:jc w:val="center"/>
                  </w:pPr>
                  <w:r>
                    <w:t>Entre las vías del tren (superficial)</w:t>
                  </w:r>
                </w:p>
              </w:tc>
              <w:tc>
                <w:tcPr>
                  <w:tcW w:w="1276" w:type="dxa"/>
                </w:tcPr>
                <w:p w14:paraId="60FDD211" w14:textId="77777777" w:rsidR="008956D7" w:rsidRDefault="008956D7" w:rsidP="00935690">
                  <w:pPr>
                    <w:jc w:val="center"/>
                  </w:pPr>
                  <w:r>
                    <w:t>263</w:t>
                  </w:r>
                </w:p>
              </w:tc>
              <w:tc>
                <w:tcPr>
                  <w:tcW w:w="3710" w:type="dxa"/>
                  <w:vMerge/>
                </w:tcPr>
                <w:p w14:paraId="0470D170" w14:textId="77777777" w:rsidR="008956D7" w:rsidRDefault="008956D7" w:rsidP="00935690">
                  <w:pPr>
                    <w:jc w:val="center"/>
                  </w:pPr>
                </w:p>
              </w:tc>
            </w:tr>
          </w:tbl>
          <w:p w14:paraId="09EA2F41" w14:textId="77777777" w:rsidR="00293C9C" w:rsidRPr="00BD3779" w:rsidRDefault="00293C9C" w:rsidP="00935690">
            <w:pPr>
              <w:jc w:val="center"/>
              <w:rPr>
                <w:rFonts w:cstheme="minorHAnsi"/>
                <w:b/>
                <w:sz w:val="18"/>
              </w:rPr>
            </w:pPr>
            <w:r w:rsidRPr="00BD3779">
              <w:rPr>
                <w:rFonts w:ascii="Calibri" w:eastAsia="Times New Roman" w:hAnsi="Calibri"/>
                <w:color w:val="000000"/>
                <w:sz w:val="18"/>
                <w:lang w:eastAsia="es-CL"/>
              </w:rPr>
              <w:t>Fuente: Elaboración propia</w:t>
            </w:r>
          </w:p>
          <w:p w14:paraId="7823862F" w14:textId="77777777" w:rsidR="00293C9C" w:rsidRPr="008F6413" w:rsidRDefault="00293C9C" w:rsidP="00935690">
            <w:pPr>
              <w:jc w:val="left"/>
              <w:rPr>
                <w:rFonts w:cstheme="minorHAnsi"/>
                <w:b/>
              </w:rPr>
            </w:pPr>
          </w:p>
        </w:tc>
      </w:tr>
      <w:tr w:rsidR="00293C9C" w:rsidRPr="008F6413" w14:paraId="3D644D78" w14:textId="77777777" w:rsidTr="00467949">
        <w:tc>
          <w:tcPr>
            <w:tcW w:w="13712" w:type="dxa"/>
          </w:tcPr>
          <w:p w14:paraId="7218D305" w14:textId="77777777" w:rsidR="00293C9C" w:rsidRPr="008F6413" w:rsidRDefault="00293C9C" w:rsidP="00246676">
            <w:pPr>
              <w:jc w:val="left"/>
              <w:rPr>
                <w:rFonts w:cstheme="minorHAnsi"/>
                <w:b/>
              </w:rPr>
            </w:pPr>
            <w:r>
              <w:rPr>
                <w:rFonts w:cstheme="minorHAnsi"/>
                <w:b/>
              </w:rPr>
              <w:t xml:space="preserve">Tabla </w:t>
            </w:r>
            <w:r w:rsidR="00AA6DC9">
              <w:rPr>
                <w:rFonts w:cstheme="minorHAnsi"/>
                <w:b/>
              </w:rPr>
              <w:t>4</w:t>
            </w:r>
            <w:r>
              <w:rPr>
                <w:rFonts w:cstheme="minorHAnsi"/>
                <w:b/>
              </w:rPr>
              <w:t>.</w:t>
            </w:r>
          </w:p>
        </w:tc>
      </w:tr>
      <w:tr w:rsidR="00293C9C" w:rsidRPr="008F6413" w14:paraId="16A42557" w14:textId="77777777" w:rsidTr="00467949">
        <w:tc>
          <w:tcPr>
            <w:tcW w:w="13712" w:type="dxa"/>
          </w:tcPr>
          <w:p w14:paraId="4BFCC8BD" w14:textId="77777777" w:rsidR="00293C9C" w:rsidRDefault="00293C9C" w:rsidP="00935690">
            <w:pPr>
              <w:jc w:val="left"/>
              <w:rPr>
                <w:rFonts w:cstheme="minorHAnsi"/>
              </w:rPr>
            </w:pPr>
            <w:r w:rsidRPr="00837C11">
              <w:rPr>
                <w:rFonts w:cstheme="minorHAnsi"/>
              </w:rPr>
              <w:t xml:space="preserve">Detalle de las muestras recolectadas </w:t>
            </w:r>
            <w:r w:rsidR="00F837B7">
              <w:rPr>
                <w:rFonts w:cstheme="minorHAnsi"/>
              </w:rPr>
              <w:t xml:space="preserve">en </w:t>
            </w:r>
            <w:proofErr w:type="spellStart"/>
            <w:r w:rsidR="00F837B7">
              <w:rPr>
                <w:rFonts w:cstheme="minorHAnsi"/>
              </w:rPr>
              <w:t>Alcérreca</w:t>
            </w:r>
            <w:proofErr w:type="spellEnd"/>
            <w:r w:rsidR="00F837B7">
              <w:rPr>
                <w:rFonts w:cstheme="minorHAnsi"/>
              </w:rPr>
              <w:t xml:space="preserve"> y </w:t>
            </w:r>
            <w:proofErr w:type="spellStart"/>
            <w:r w:rsidR="00F837B7">
              <w:rPr>
                <w:rFonts w:cstheme="minorHAnsi"/>
              </w:rPr>
              <w:t>Visviri</w:t>
            </w:r>
            <w:proofErr w:type="spellEnd"/>
            <w:r w:rsidR="00F837B7">
              <w:rPr>
                <w:rFonts w:cstheme="minorHAnsi"/>
              </w:rPr>
              <w:t xml:space="preserve"> </w:t>
            </w:r>
            <w:r w:rsidRPr="00837C11">
              <w:rPr>
                <w:rFonts w:cstheme="minorHAnsi"/>
              </w:rPr>
              <w:t xml:space="preserve">el día </w:t>
            </w:r>
            <w:r>
              <w:rPr>
                <w:rFonts w:cstheme="minorHAnsi"/>
              </w:rPr>
              <w:t>29 de abril de 2015</w:t>
            </w:r>
            <w:r w:rsidRPr="00837C11">
              <w:rPr>
                <w:rFonts w:cstheme="minorHAnsi"/>
              </w:rPr>
              <w:t>.</w:t>
            </w:r>
          </w:p>
          <w:p w14:paraId="3BADD3D3" w14:textId="77777777" w:rsidR="00293C9C" w:rsidRPr="00837C11" w:rsidRDefault="00293C9C" w:rsidP="00935690">
            <w:pPr>
              <w:jc w:val="left"/>
              <w:rPr>
                <w:rFonts w:cstheme="minorHAnsi"/>
              </w:rPr>
            </w:pPr>
          </w:p>
        </w:tc>
      </w:tr>
    </w:tbl>
    <w:p w14:paraId="32392C5C" w14:textId="77777777" w:rsidR="001D409A" w:rsidRDefault="001D409A"/>
    <w:p w14:paraId="56679046" w14:textId="77777777" w:rsidR="00293C9C" w:rsidRDefault="00293C9C"/>
    <w:p w14:paraId="5E16B8E0" w14:textId="77777777" w:rsidR="00581C25" w:rsidRDefault="00581C25"/>
    <w:p w14:paraId="28BF5559" w14:textId="77777777" w:rsidR="00581C25" w:rsidRDefault="00581C25"/>
    <w:p w14:paraId="4F3A075B" w14:textId="77777777" w:rsidR="005F72C0" w:rsidRDefault="005F72C0"/>
    <w:p w14:paraId="0039079A" w14:textId="77777777" w:rsidR="005F72C0" w:rsidRDefault="005F72C0"/>
    <w:p w14:paraId="26E554BF" w14:textId="77777777" w:rsidR="005F72C0" w:rsidRDefault="005F72C0"/>
    <w:p w14:paraId="46F0E6E6" w14:textId="77777777" w:rsidR="005F72C0" w:rsidRDefault="005F72C0"/>
    <w:p w14:paraId="22D6E0AB" w14:textId="77777777" w:rsidR="005F72C0" w:rsidRDefault="005F72C0"/>
    <w:p w14:paraId="2875D52B" w14:textId="77777777" w:rsidR="005F72C0" w:rsidRDefault="005F72C0"/>
    <w:p w14:paraId="4B7F8C51" w14:textId="77777777" w:rsidR="005F72C0" w:rsidRDefault="005F72C0"/>
    <w:p w14:paraId="7736D404" w14:textId="77777777" w:rsidR="005F72C0" w:rsidRDefault="005F72C0"/>
    <w:p w14:paraId="0D70A06E" w14:textId="77777777" w:rsidR="005F72C0" w:rsidRDefault="005F72C0"/>
    <w:p w14:paraId="34C762EB" w14:textId="77777777" w:rsidR="005F72C0" w:rsidRDefault="005F72C0"/>
    <w:p w14:paraId="602AABBC" w14:textId="77777777" w:rsidR="005F72C0" w:rsidRDefault="005F72C0"/>
    <w:p w14:paraId="600B2762" w14:textId="77777777" w:rsidR="005F72C0" w:rsidRDefault="005F72C0"/>
    <w:p w14:paraId="26F2BD82" w14:textId="77777777" w:rsidR="005F72C0" w:rsidRDefault="005F72C0"/>
    <w:p w14:paraId="495CF513" w14:textId="77777777" w:rsidR="005F72C0" w:rsidRDefault="005F72C0"/>
    <w:p w14:paraId="0E32B35F" w14:textId="77777777" w:rsidR="005F72C0" w:rsidRDefault="005F72C0"/>
    <w:p w14:paraId="4A17F257" w14:textId="77777777" w:rsidR="005F72C0" w:rsidRDefault="005F72C0"/>
    <w:p w14:paraId="13B8E19A" w14:textId="77777777" w:rsidR="005F72C0" w:rsidRDefault="005F72C0"/>
    <w:p w14:paraId="36B39D4C" w14:textId="77777777" w:rsidR="00581C25" w:rsidRDefault="00581C25"/>
    <w:p w14:paraId="23A649F9" w14:textId="77777777" w:rsidR="00581C25" w:rsidRDefault="00581C25"/>
    <w:tbl>
      <w:tblPr>
        <w:tblStyle w:val="Tablaconcuadrcula"/>
        <w:tblW w:w="0" w:type="auto"/>
        <w:tblLook w:val="04A0" w:firstRow="1" w:lastRow="0" w:firstColumn="1" w:lastColumn="0" w:noHBand="0" w:noVBand="1"/>
      </w:tblPr>
      <w:tblGrid>
        <w:gridCol w:w="13712"/>
      </w:tblGrid>
      <w:tr w:rsidR="00BA0308" w:rsidRPr="008F6413" w14:paraId="231F3508" w14:textId="77777777" w:rsidTr="00CA47FA">
        <w:tc>
          <w:tcPr>
            <w:tcW w:w="13712" w:type="dxa"/>
          </w:tcPr>
          <w:p w14:paraId="3D70955F" w14:textId="77777777" w:rsidR="00BA0308" w:rsidRPr="008F6413" w:rsidRDefault="00BA0308" w:rsidP="00CA47FA">
            <w:pPr>
              <w:jc w:val="center"/>
              <w:rPr>
                <w:rFonts w:cstheme="minorHAnsi"/>
                <w:b/>
              </w:rPr>
            </w:pPr>
            <w:r w:rsidRPr="008F6413">
              <w:rPr>
                <w:rFonts w:cstheme="minorHAnsi"/>
                <w:b/>
              </w:rPr>
              <w:t>Reg</w:t>
            </w:r>
            <w:r>
              <w:rPr>
                <w:rFonts w:cstheme="minorHAnsi"/>
                <w:b/>
              </w:rPr>
              <w:t>istros</w:t>
            </w:r>
          </w:p>
        </w:tc>
      </w:tr>
      <w:tr w:rsidR="00BA0308" w:rsidRPr="008F6413" w14:paraId="0FAFEBA8" w14:textId="77777777" w:rsidTr="00CA47FA">
        <w:tc>
          <w:tcPr>
            <w:tcW w:w="13712" w:type="dxa"/>
          </w:tcPr>
          <w:p w14:paraId="7F422D5F" w14:textId="77777777" w:rsidR="00BA0308" w:rsidRDefault="00BA0308" w:rsidP="00CA47FA">
            <w:pPr>
              <w:jc w:val="left"/>
              <w:rPr>
                <w:rFonts w:cstheme="minorHAnsi"/>
                <w:b/>
              </w:rPr>
            </w:pPr>
            <w:r>
              <w:rPr>
                <w:rFonts w:cstheme="minorHAnsi"/>
                <w:b/>
              </w:rPr>
              <w:t xml:space="preserve">  </w:t>
            </w:r>
          </w:p>
          <w:p w14:paraId="28D3A1EE" w14:textId="77777777" w:rsidR="00B41971" w:rsidRDefault="00B41971" w:rsidP="00BF6E3B">
            <w:pPr>
              <w:jc w:val="center"/>
              <w:rPr>
                <w:rFonts w:cstheme="minorHAnsi"/>
                <w:b/>
              </w:rPr>
            </w:pPr>
            <w:r>
              <w:rPr>
                <w:noProof/>
                <w:lang w:eastAsia="es-CL"/>
              </w:rPr>
              <w:drawing>
                <wp:inline distT="0" distB="0" distL="0" distR="0" wp14:anchorId="04CD54E5" wp14:editId="543E866B">
                  <wp:extent cx="6517213" cy="4157932"/>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5"/>
                          <a:srcRect l="26700" t="9264" b="7926"/>
                          <a:stretch/>
                        </pic:blipFill>
                        <pic:spPr bwMode="auto">
                          <a:xfrm>
                            <a:off x="0" y="0"/>
                            <a:ext cx="6547250" cy="4177096"/>
                          </a:xfrm>
                          <a:prstGeom prst="rect">
                            <a:avLst/>
                          </a:prstGeom>
                          <a:ln>
                            <a:noFill/>
                          </a:ln>
                          <a:extLst>
                            <a:ext uri="{53640926-AAD7-44D8-BBD7-CCE9431645EC}">
                              <a14:shadowObscured xmlns:a14="http://schemas.microsoft.com/office/drawing/2010/main"/>
                            </a:ext>
                          </a:extLst>
                        </pic:spPr>
                      </pic:pic>
                    </a:graphicData>
                  </a:graphic>
                </wp:inline>
              </w:drawing>
            </w:r>
          </w:p>
          <w:p w14:paraId="59F7EA39" w14:textId="77777777" w:rsidR="00BA0308" w:rsidRDefault="00BA0308" w:rsidP="00CA47FA">
            <w:pPr>
              <w:jc w:val="center"/>
              <w:rPr>
                <w:rFonts w:cstheme="minorHAnsi"/>
                <w:b/>
              </w:rPr>
            </w:pPr>
            <w:r>
              <w:rPr>
                <w:rFonts w:ascii="Calibri" w:eastAsia="Times New Roman" w:hAnsi="Calibri"/>
                <w:color w:val="000000"/>
                <w:lang w:eastAsia="es-CL"/>
              </w:rPr>
              <w:t>Fuente: Elaboración propia</w:t>
            </w:r>
          </w:p>
          <w:p w14:paraId="16E1607B" w14:textId="77777777" w:rsidR="00BA0308" w:rsidRDefault="00BA0308" w:rsidP="00CA47FA">
            <w:pPr>
              <w:jc w:val="left"/>
              <w:rPr>
                <w:rFonts w:cstheme="minorHAnsi"/>
                <w:b/>
              </w:rPr>
            </w:pPr>
          </w:p>
          <w:p w14:paraId="5F3F0501" w14:textId="77777777" w:rsidR="00BA0308" w:rsidRPr="008F6413" w:rsidRDefault="00BA0308" w:rsidP="00CA47FA">
            <w:pPr>
              <w:jc w:val="left"/>
              <w:rPr>
                <w:rFonts w:cstheme="minorHAnsi"/>
                <w:b/>
              </w:rPr>
            </w:pPr>
          </w:p>
        </w:tc>
      </w:tr>
      <w:tr w:rsidR="00BA0308" w:rsidRPr="008F6413" w14:paraId="1D37361C" w14:textId="77777777" w:rsidTr="00CA47FA">
        <w:tc>
          <w:tcPr>
            <w:tcW w:w="13712" w:type="dxa"/>
          </w:tcPr>
          <w:p w14:paraId="6AF03BE8" w14:textId="77777777" w:rsidR="00BA0308" w:rsidRPr="008F6413" w:rsidRDefault="008C5E73" w:rsidP="00F835BA">
            <w:pPr>
              <w:jc w:val="left"/>
              <w:rPr>
                <w:rFonts w:cstheme="minorHAnsi"/>
                <w:b/>
              </w:rPr>
            </w:pPr>
            <w:r>
              <w:rPr>
                <w:rFonts w:cstheme="minorHAnsi"/>
                <w:b/>
              </w:rPr>
              <w:t xml:space="preserve">Imagen </w:t>
            </w:r>
            <w:r w:rsidR="00F835BA">
              <w:rPr>
                <w:rFonts w:cstheme="minorHAnsi"/>
                <w:b/>
              </w:rPr>
              <w:t>5</w:t>
            </w:r>
            <w:r w:rsidR="00BA0308">
              <w:rPr>
                <w:rFonts w:cstheme="minorHAnsi"/>
                <w:b/>
              </w:rPr>
              <w:t>.</w:t>
            </w:r>
          </w:p>
        </w:tc>
      </w:tr>
      <w:tr w:rsidR="00BA0308" w:rsidRPr="008F6413" w14:paraId="17A9E7E7" w14:textId="77777777" w:rsidTr="00CA47FA">
        <w:tc>
          <w:tcPr>
            <w:tcW w:w="13712" w:type="dxa"/>
          </w:tcPr>
          <w:p w14:paraId="6A238957" w14:textId="77777777" w:rsidR="00BA0308" w:rsidRDefault="00BA0308" w:rsidP="00CA47FA">
            <w:pPr>
              <w:jc w:val="left"/>
              <w:rPr>
                <w:rFonts w:cstheme="minorHAnsi"/>
              </w:rPr>
            </w:pPr>
            <w:r>
              <w:rPr>
                <w:rFonts w:cstheme="minorHAnsi"/>
              </w:rPr>
              <w:t>Imagen de</w:t>
            </w:r>
            <w:r w:rsidR="00F11C60">
              <w:rPr>
                <w:rFonts w:cstheme="minorHAnsi"/>
              </w:rPr>
              <w:t>l</w:t>
            </w:r>
            <w:r>
              <w:rPr>
                <w:rFonts w:cstheme="minorHAnsi"/>
              </w:rPr>
              <w:t xml:space="preserve"> sector donde se recolectaron</w:t>
            </w:r>
            <w:r w:rsidR="002703B0">
              <w:rPr>
                <w:rFonts w:cstheme="minorHAnsi"/>
              </w:rPr>
              <w:t xml:space="preserve"> </w:t>
            </w:r>
            <w:r>
              <w:rPr>
                <w:rFonts w:cstheme="minorHAnsi"/>
              </w:rPr>
              <w:t xml:space="preserve">las muestras en </w:t>
            </w:r>
            <w:proofErr w:type="spellStart"/>
            <w:r w:rsidR="002703B0">
              <w:rPr>
                <w:rFonts w:cstheme="minorHAnsi"/>
              </w:rPr>
              <w:t>Alcérreca</w:t>
            </w:r>
            <w:proofErr w:type="spellEnd"/>
            <w:r w:rsidR="002703B0">
              <w:rPr>
                <w:rFonts w:cstheme="minorHAnsi"/>
              </w:rPr>
              <w:t xml:space="preserve"> </w:t>
            </w:r>
            <w:r>
              <w:rPr>
                <w:rFonts w:cstheme="minorHAnsi"/>
              </w:rPr>
              <w:t>el día 29 de abril de 2015</w:t>
            </w:r>
            <w:r w:rsidRPr="00837C11">
              <w:rPr>
                <w:rFonts w:cstheme="minorHAnsi"/>
              </w:rPr>
              <w:t>.</w:t>
            </w:r>
          </w:p>
          <w:p w14:paraId="7058BF25" w14:textId="77777777" w:rsidR="00BA0308" w:rsidRPr="00837C11" w:rsidRDefault="00BA0308" w:rsidP="00CA47FA">
            <w:pPr>
              <w:jc w:val="left"/>
              <w:rPr>
                <w:rFonts w:cstheme="minorHAnsi"/>
              </w:rPr>
            </w:pPr>
          </w:p>
        </w:tc>
      </w:tr>
    </w:tbl>
    <w:p w14:paraId="6C324D53" w14:textId="77777777" w:rsidR="00BA0308" w:rsidRDefault="00BA0308"/>
    <w:p w14:paraId="60CD6322" w14:textId="77777777" w:rsidR="00BF6E3B" w:rsidRDefault="00BF6E3B"/>
    <w:tbl>
      <w:tblPr>
        <w:tblStyle w:val="Tablaconcuadrcula"/>
        <w:tblW w:w="0" w:type="auto"/>
        <w:tblLook w:val="04A0" w:firstRow="1" w:lastRow="0" w:firstColumn="1" w:lastColumn="0" w:noHBand="0" w:noVBand="1"/>
      </w:tblPr>
      <w:tblGrid>
        <w:gridCol w:w="13712"/>
      </w:tblGrid>
      <w:tr w:rsidR="00B41971" w:rsidRPr="008F6413" w14:paraId="1EF51F66" w14:textId="77777777" w:rsidTr="00CA47FA">
        <w:tc>
          <w:tcPr>
            <w:tcW w:w="13712" w:type="dxa"/>
          </w:tcPr>
          <w:p w14:paraId="42610477" w14:textId="77777777" w:rsidR="00B41971" w:rsidRPr="008F6413" w:rsidRDefault="00B41971" w:rsidP="00CA47FA">
            <w:pPr>
              <w:jc w:val="center"/>
              <w:rPr>
                <w:rFonts w:cstheme="minorHAnsi"/>
                <w:b/>
              </w:rPr>
            </w:pPr>
            <w:r w:rsidRPr="008F6413">
              <w:rPr>
                <w:rFonts w:cstheme="minorHAnsi"/>
                <w:b/>
              </w:rPr>
              <w:lastRenderedPageBreak/>
              <w:t>Reg</w:t>
            </w:r>
            <w:r>
              <w:rPr>
                <w:rFonts w:cstheme="minorHAnsi"/>
                <w:b/>
              </w:rPr>
              <w:t>istros</w:t>
            </w:r>
          </w:p>
        </w:tc>
      </w:tr>
      <w:tr w:rsidR="00B41971" w:rsidRPr="008F6413" w14:paraId="5FA34D6F" w14:textId="77777777" w:rsidTr="00CA47FA">
        <w:tc>
          <w:tcPr>
            <w:tcW w:w="13712" w:type="dxa"/>
          </w:tcPr>
          <w:p w14:paraId="3CC2618C" w14:textId="77777777" w:rsidR="00B41971" w:rsidRDefault="00B41971" w:rsidP="00CA47FA">
            <w:pPr>
              <w:jc w:val="left"/>
              <w:rPr>
                <w:rFonts w:cstheme="minorHAnsi"/>
                <w:b/>
              </w:rPr>
            </w:pPr>
            <w:r>
              <w:rPr>
                <w:rFonts w:cstheme="minorHAnsi"/>
                <w:b/>
              </w:rPr>
              <w:t xml:space="preserve">  </w:t>
            </w:r>
          </w:p>
          <w:p w14:paraId="08251B5E" w14:textId="77777777" w:rsidR="00B41971" w:rsidRDefault="00BF6E3B" w:rsidP="00EB405F">
            <w:pPr>
              <w:jc w:val="center"/>
              <w:rPr>
                <w:rFonts w:cstheme="minorHAnsi"/>
                <w:b/>
              </w:rPr>
            </w:pPr>
            <w:r>
              <w:rPr>
                <w:noProof/>
                <w:lang w:eastAsia="es-CL"/>
              </w:rPr>
              <w:drawing>
                <wp:inline distT="0" distB="0" distL="0" distR="0" wp14:anchorId="7DB79DAB" wp14:editId="0828B16B">
                  <wp:extent cx="7013276" cy="4282548"/>
                  <wp:effectExtent l="0" t="0" r="0" b="381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6"/>
                          <a:srcRect l="23591" t="8819" b="8560"/>
                          <a:stretch/>
                        </pic:blipFill>
                        <pic:spPr bwMode="auto">
                          <a:xfrm>
                            <a:off x="0" y="0"/>
                            <a:ext cx="7020788" cy="4287135"/>
                          </a:xfrm>
                          <a:prstGeom prst="rect">
                            <a:avLst/>
                          </a:prstGeom>
                          <a:ln>
                            <a:noFill/>
                          </a:ln>
                          <a:extLst>
                            <a:ext uri="{53640926-AAD7-44D8-BBD7-CCE9431645EC}">
                              <a14:shadowObscured xmlns:a14="http://schemas.microsoft.com/office/drawing/2010/main"/>
                            </a:ext>
                          </a:extLst>
                        </pic:spPr>
                      </pic:pic>
                    </a:graphicData>
                  </a:graphic>
                </wp:inline>
              </w:drawing>
            </w:r>
          </w:p>
          <w:p w14:paraId="1297A105" w14:textId="77777777" w:rsidR="00B41971" w:rsidRDefault="00B41971" w:rsidP="00CA47FA">
            <w:pPr>
              <w:jc w:val="center"/>
              <w:rPr>
                <w:rFonts w:cstheme="minorHAnsi"/>
                <w:b/>
              </w:rPr>
            </w:pPr>
            <w:r>
              <w:rPr>
                <w:rFonts w:ascii="Calibri" w:eastAsia="Times New Roman" w:hAnsi="Calibri"/>
                <w:color w:val="000000"/>
                <w:lang w:eastAsia="es-CL"/>
              </w:rPr>
              <w:t>Fuente: Elaboración propia</w:t>
            </w:r>
          </w:p>
          <w:p w14:paraId="5E08F550" w14:textId="77777777" w:rsidR="00B41971" w:rsidRDefault="00B41971" w:rsidP="00CA47FA">
            <w:pPr>
              <w:jc w:val="left"/>
              <w:rPr>
                <w:rFonts w:cstheme="minorHAnsi"/>
                <w:b/>
              </w:rPr>
            </w:pPr>
          </w:p>
          <w:p w14:paraId="18B7D641" w14:textId="77777777" w:rsidR="00B41971" w:rsidRPr="008F6413" w:rsidRDefault="00B41971" w:rsidP="00CA47FA">
            <w:pPr>
              <w:jc w:val="left"/>
              <w:rPr>
                <w:rFonts w:cstheme="minorHAnsi"/>
                <w:b/>
              </w:rPr>
            </w:pPr>
          </w:p>
        </w:tc>
      </w:tr>
      <w:tr w:rsidR="00B41971" w:rsidRPr="008F6413" w14:paraId="714706A6" w14:textId="77777777" w:rsidTr="00CA47FA">
        <w:tc>
          <w:tcPr>
            <w:tcW w:w="13712" w:type="dxa"/>
          </w:tcPr>
          <w:p w14:paraId="16DE82A7" w14:textId="77777777" w:rsidR="00B41971" w:rsidRPr="008F6413" w:rsidRDefault="00B41971" w:rsidP="00F835BA">
            <w:pPr>
              <w:jc w:val="left"/>
              <w:rPr>
                <w:rFonts w:cstheme="minorHAnsi"/>
                <w:b/>
              </w:rPr>
            </w:pPr>
            <w:r>
              <w:rPr>
                <w:rFonts w:cstheme="minorHAnsi"/>
                <w:b/>
              </w:rPr>
              <w:t xml:space="preserve">Imagen </w:t>
            </w:r>
            <w:r w:rsidR="00F835BA">
              <w:rPr>
                <w:rFonts w:cstheme="minorHAnsi"/>
                <w:b/>
              </w:rPr>
              <w:t>6</w:t>
            </w:r>
            <w:r>
              <w:rPr>
                <w:rFonts w:cstheme="minorHAnsi"/>
                <w:b/>
              </w:rPr>
              <w:t>.</w:t>
            </w:r>
          </w:p>
        </w:tc>
      </w:tr>
      <w:tr w:rsidR="00B41971" w:rsidRPr="008F6413" w14:paraId="20702A47" w14:textId="77777777" w:rsidTr="00CA47FA">
        <w:tc>
          <w:tcPr>
            <w:tcW w:w="13712" w:type="dxa"/>
          </w:tcPr>
          <w:p w14:paraId="4CD7012B" w14:textId="77777777" w:rsidR="002703B0" w:rsidRDefault="002703B0" w:rsidP="002703B0">
            <w:pPr>
              <w:jc w:val="left"/>
              <w:rPr>
                <w:rFonts w:cstheme="minorHAnsi"/>
              </w:rPr>
            </w:pPr>
            <w:r>
              <w:rPr>
                <w:rFonts w:cstheme="minorHAnsi"/>
              </w:rPr>
              <w:t xml:space="preserve">Imagen del sector donde se recolectaron las muestras en </w:t>
            </w:r>
            <w:proofErr w:type="spellStart"/>
            <w:r>
              <w:rPr>
                <w:rFonts w:cstheme="minorHAnsi"/>
              </w:rPr>
              <w:t>Visviri</w:t>
            </w:r>
            <w:proofErr w:type="spellEnd"/>
            <w:r>
              <w:rPr>
                <w:rFonts w:cstheme="minorHAnsi"/>
              </w:rPr>
              <w:t xml:space="preserve"> el día 29 de abril de 2015</w:t>
            </w:r>
            <w:r w:rsidRPr="00837C11">
              <w:rPr>
                <w:rFonts w:cstheme="minorHAnsi"/>
              </w:rPr>
              <w:t>.</w:t>
            </w:r>
          </w:p>
          <w:p w14:paraId="6F54B9FE" w14:textId="77777777" w:rsidR="00B41971" w:rsidRPr="00837C11" w:rsidRDefault="00B41971" w:rsidP="00CA47FA">
            <w:pPr>
              <w:jc w:val="left"/>
              <w:rPr>
                <w:rFonts w:cstheme="minorHAnsi"/>
              </w:rPr>
            </w:pPr>
          </w:p>
        </w:tc>
      </w:tr>
    </w:tbl>
    <w:p w14:paraId="0A12B9F1" w14:textId="77777777" w:rsidR="00BA0308" w:rsidRDefault="00BA0308"/>
    <w:p w14:paraId="0B74055B" w14:textId="77777777" w:rsidR="00CF2AC2" w:rsidRDefault="00CF2AC2">
      <w:pPr>
        <w:jc w:val="left"/>
        <w:rPr>
          <w:rFonts w:cstheme="minorHAnsi"/>
          <w:b/>
          <w:sz w:val="24"/>
          <w:szCs w:val="20"/>
        </w:rPr>
      </w:pPr>
      <w:r>
        <w:br w:type="page"/>
      </w:r>
    </w:p>
    <w:p w14:paraId="7CFE2D60" w14:textId="77777777" w:rsidR="00695775" w:rsidRDefault="00695775" w:rsidP="00695775">
      <w:pPr>
        <w:pStyle w:val="Ttulo2"/>
      </w:pPr>
      <w:bookmarkStart w:id="211" w:name="_Toc433905310"/>
      <w:r>
        <w:lastRenderedPageBreak/>
        <w:t>Manejo de emisiones atmosféricas.</w:t>
      </w:r>
      <w:bookmarkEnd w:id="211"/>
    </w:p>
    <w:p w14:paraId="3E1FBA5B" w14:textId="77777777" w:rsidR="00695775" w:rsidRDefault="00695775"/>
    <w:tbl>
      <w:tblPr>
        <w:tblStyle w:val="Tablaconcuadrcula"/>
        <w:tblW w:w="5000" w:type="pct"/>
        <w:tblLook w:val="04A0" w:firstRow="1" w:lastRow="0" w:firstColumn="1" w:lastColumn="0" w:noHBand="0" w:noVBand="1"/>
      </w:tblPr>
      <w:tblGrid>
        <w:gridCol w:w="3830"/>
        <w:gridCol w:w="9958"/>
      </w:tblGrid>
      <w:tr w:rsidR="00695775" w:rsidRPr="0025129B" w14:paraId="005C5355" w14:textId="77777777" w:rsidTr="00625823">
        <w:trPr>
          <w:trHeight w:val="142"/>
        </w:trPr>
        <w:tc>
          <w:tcPr>
            <w:tcW w:w="1389" w:type="pct"/>
          </w:tcPr>
          <w:p w14:paraId="623CFFE9" w14:textId="77777777" w:rsidR="00695775" w:rsidRPr="0025129B" w:rsidRDefault="00695775" w:rsidP="0062582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071809">
              <w:rPr>
                <w:b/>
              </w:rPr>
              <w:t>3</w:t>
            </w:r>
          </w:p>
        </w:tc>
        <w:tc>
          <w:tcPr>
            <w:tcW w:w="3611" w:type="pct"/>
          </w:tcPr>
          <w:p w14:paraId="59327917" w14:textId="77777777" w:rsidR="00695775" w:rsidRPr="0025129B" w:rsidRDefault="00695775" w:rsidP="00E042BD">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E042BD">
              <w:rPr>
                <w:rFonts w:eastAsia="Times New Roman"/>
                <w:color w:val="000000"/>
                <w:lang w:eastAsia="es-CL"/>
              </w:rPr>
              <w:t>2.</w:t>
            </w:r>
          </w:p>
        </w:tc>
      </w:tr>
      <w:tr w:rsidR="00695775" w:rsidRPr="0025129B" w14:paraId="1D43711C" w14:textId="77777777" w:rsidTr="00625823">
        <w:trPr>
          <w:trHeight w:val="142"/>
        </w:trPr>
        <w:tc>
          <w:tcPr>
            <w:tcW w:w="5000" w:type="pct"/>
            <w:gridSpan w:val="2"/>
          </w:tcPr>
          <w:p w14:paraId="70F58D89" w14:textId="77777777" w:rsidR="00695775" w:rsidRPr="00CF005D" w:rsidRDefault="00695775" w:rsidP="00625823">
            <w:pPr>
              <w:rPr>
                <w:rFonts w:eastAsia="Times New Roman"/>
                <w:bCs/>
                <w:color w:val="000000"/>
                <w:lang w:eastAsia="es-CL"/>
              </w:rPr>
            </w:pPr>
            <w:r>
              <w:rPr>
                <w:rFonts w:eastAsia="Times New Roman"/>
                <w:b/>
                <w:bCs/>
                <w:color w:val="000000"/>
                <w:lang w:eastAsia="es-CL"/>
              </w:rPr>
              <w:t>Documentación solicitada y entregada:</w:t>
            </w:r>
            <w:r w:rsidRPr="00CF005D">
              <w:rPr>
                <w:rFonts w:eastAsia="Times New Roman"/>
                <w:bCs/>
                <w:color w:val="000000"/>
                <w:lang w:eastAsia="es-CL"/>
              </w:rPr>
              <w:t xml:space="preserve"> </w:t>
            </w:r>
          </w:p>
          <w:p w14:paraId="1743C0AD" w14:textId="77777777" w:rsidR="00695775" w:rsidRPr="00A41EC4" w:rsidRDefault="00695775" w:rsidP="00625823">
            <w:pPr>
              <w:pStyle w:val="Prrafodelista"/>
              <w:numPr>
                <w:ilvl w:val="0"/>
                <w:numId w:val="10"/>
              </w:numPr>
              <w:rPr>
                <w:rFonts w:eastAsia="Times New Roman"/>
                <w:bCs/>
                <w:color w:val="000000"/>
                <w:lang w:eastAsia="es-CL"/>
              </w:rPr>
            </w:pPr>
            <w:r w:rsidRPr="003754D1">
              <w:rPr>
                <w:rFonts w:eastAsia="Times New Roman"/>
                <w:bCs/>
                <w:color w:val="000000"/>
                <w:lang w:eastAsia="es-CL"/>
              </w:rPr>
              <w:t xml:space="preserve">Registro fotográfico de la malla </w:t>
            </w:r>
            <w:proofErr w:type="spellStart"/>
            <w:r w:rsidRPr="003754D1">
              <w:rPr>
                <w:rFonts w:eastAsia="Times New Roman"/>
                <w:bCs/>
                <w:color w:val="000000"/>
                <w:lang w:eastAsia="es-CL"/>
              </w:rPr>
              <w:t>raschell</w:t>
            </w:r>
            <w:proofErr w:type="spellEnd"/>
            <w:r w:rsidRPr="003754D1">
              <w:rPr>
                <w:rFonts w:eastAsia="Times New Roman"/>
                <w:bCs/>
                <w:color w:val="000000"/>
                <w:lang w:eastAsia="es-CL"/>
              </w:rPr>
              <w:t xml:space="preserve"> que al momento de la inspección del día lunes 27/04/2015 se encontraba siendo reparada en la Ex Maestranza.</w:t>
            </w:r>
          </w:p>
        </w:tc>
      </w:tr>
      <w:tr w:rsidR="00695775" w:rsidRPr="0025129B" w14:paraId="24EA7742" w14:textId="77777777" w:rsidTr="00625823">
        <w:trPr>
          <w:trHeight w:val="319"/>
        </w:trPr>
        <w:tc>
          <w:tcPr>
            <w:tcW w:w="5000" w:type="pct"/>
            <w:gridSpan w:val="2"/>
            <w:tcBorders>
              <w:bottom w:val="single" w:sz="4" w:space="0" w:color="auto"/>
            </w:tcBorders>
          </w:tcPr>
          <w:p w14:paraId="3F5704DB" w14:textId="77777777" w:rsidR="00695775" w:rsidRDefault="00695775" w:rsidP="00625823">
            <w:pPr>
              <w:rPr>
                <w:b/>
              </w:rPr>
            </w:pPr>
            <w:r>
              <w:rPr>
                <w:b/>
              </w:rPr>
              <w:t>Exigencias</w:t>
            </w:r>
            <w:r w:rsidRPr="0025129B">
              <w:rPr>
                <w:b/>
              </w:rPr>
              <w:t>:</w:t>
            </w:r>
            <w:r>
              <w:rPr>
                <w:b/>
              </w:rPr>
              <w:t xml:space="preserve"> </w:t>
            </w:r>
          </w:p>
          <w:p w14:paraId="08621C8E" w14:textId="19D6E861" w:rsidR="00695775" w:rsidRDefault="00695775" w:rsidP="00625823">
            <w:pPr>
              <w:rPr>
                <w:b/>
                <w:u w:val="single"/>
              </w:rPr>
            </w:pPr>
            <w:r>
              <w:rPr>
                <w:b/>
                <w:u w:val="single"/>
              </w:rPr>
              <w:t>RCA</w:t>
            </w:r>
            <w:r w:rsidRPr="00A419FB">
              <w:rPr>
                <w:b/>
                <w:u w:val="single"/>
              </w:rPr>
              <w:t xml:space="preserve"> N° </w:t>
            </w:r>
            <w:r>
              <w:rPr>
                <w:b/>
                <w:u w:val="single"/>
              </w:rPr>
              <w:t>18</w:t>
            </w:r>
            <w:r w:rsidRPr="00A419FB">
              <w:rPr>
                <w:b/>
                <w:u w:val="single"/>
              </w:rPr>
              <w:t>/</w:t>
            </w:r>
            <w:r>
              <w:rPr>
                <w:b/>
                <w:u w:val="single"/>
              </w:rPr>
              <w:t>20</w:t>
            </w:r>
            <w:r w:rsidR="00B707CB">
              <w:rPr>
                <w:b/>
                <w:u w:val="single"/>
              </w:rPr>
              <w:t>08</w:t>
            </w:r>
            <w:r>
              <w:rPr>
                <w:b/>
                <w:u w:val="single"/>
              </w:rPr>
              <w:t xml:space="preserve">, </w:t>
            </w:r>
            <w:r w:rsidRPr="00D570B8">
              <w:rPr>
                <w:b/>
                <w:u w:val="single"/>
              </w:rPr>
              <w:t xml:space="preserve">Considerando </w:t>
            </w:r>
            <w:r w:rsidRPr="0020040D">
              <w:rPr>
                <w:b/>
                <w:u w:val="single"/>
              </w:rPr>
              <w:t>3.5.1 a)</w:t>
            </w:r>
          </w:p>
          <w:p w14:paraId="36EE22A4" w14:textId="77777777" w:rsidR="00695775" w:rsidRDefault="00695775" w:rsidP="00625823">
            <w:pPr>
              <w:rPr>
                <w:b/>
                <w:u w:val="single"/>
              </w:rPr>
            </w:pPr>
          </w:p>
          <w:p w14:paraId="68B3CA1D" w14:textId="77777777" w:rsidR="00695775" w:rsidRDefault="00695775" w:rsidP="00625823">
            <w:r>
              <w:t xml:space="preserve">Los frentes de trabajo en todas las áreas a sanear, contarán con cierres </w:t>
            </w:r>
            <w:proofErr w:type="spellStart"/>
            <w:r>
              <w:t>antipolutivos</w:t>
            </w:r>
            <w:proofErr w:type="spellEnd"/>
            <w:r>
              <w:t xml:space="preserve"> y de control de ruido que consistirán en paneles móviles ensamblables, con los cuales se crearán áreas cerradas dentro de las que se realizarán los trabajos de escarpe y remoción de suelos. </w:t>
            </w:r>
          </w:p>
          <w:p w14:paraId="545DA0E3" w14:textId="77777777" w:rsidR="00695775" w:rsidRDefault="00695775" w:rsidP="00625823"/>
          <w:p w14:paraId="26F202F4" w14:textId="77777777" w:rsidR="00695775" w:rsidRDefault="00695775" w:rsidP="00625823">
            <w:r>
              <w:t>Paneles: marcos metálicos de 6 m de ancho por 3 m de altura, recubiertos con malla “</w:t>
            </w:r>
            <w:proofErr w:type="spellStart"/>
            <w:r>
              <w:t>Raschell</w:t>
            </w:r>
            <w:proofErr w:type="spellEnd"/>
            <w:r>
              <w:t>”, y que se ensamblarán entre sí, en su parte baja con barreras de OSB de 2,44 metros de altura para el control de ruido.</w:t>
            </w:r>
          </w:p>
          <w:p w14:paraId="2D67FFFE" w14:textId="77777777" w:rsidR="00695775" w:rsidRDefault="00695775" w:rsidP="00625823"/>
          <w:p w14:paraId="09D47357" w14:textId="77777777" w:rsidR="00695775" w:rsidRPr="00DD5CC3" w:rsidRDefault="00695775" w:rsidP="00625823">
            <w:r>
              <w:t xml:space="preserve">Para saneamiento de líneas: éstos se ensamblarán formando un rectángulo que deje la línea al medio, cerrando ambos costados. Los vagones para carga del material quedarán contenidos en su interior al igual que las retroexcavadoras y </w:t>
            </w:r>
            <w:proofErr w:type="spellStart"/>
            <w:r>
              <w:t>minicargadores</w:t>
            </w:r>
            <w:proofErr w:type="spellEnd"/>
            <w:r>
              <w:t>.</w:t>
            </w:r>
            <w:r w:rsidRPr="00DD5CC3">
              <w:tab/>
            </w:r>
          </w:p>
          <w:p w14:paraId="36598FB2" w14:textId="77777777" w:rsidR="00695775" w:rsidRPr="0025129B" w:rsidRDefault="00695775" w:rsidP="00625823">
            <w:pPr>
              <w:pStyle w:val="Prrafodelista"/>
              <w:rPr>
                <w:b/>
              </w:rPr>
            </w:pPr>
          </w:p>
        </w:tc>
      </w:tr>
      <w:tr w:rsidR="00695775" w:rsidRPr="0025129B" w14:paraId="23209C38" w14:textId="77777777" w:rsidTr="00625823">
        <w:trPr>
          <w:trHeight w:val="627"/>
        </w:trPr>
        <w:tc>
          <w:tcPr>
            <w:tcW w:w="5000" w:type="pct"/>
            <w:gridSpan w:val="2"/>
          </w:tcPr>
          <w:p w14:paraId="51EDDF6A" w14:textId="77777777" w:rsidR="00695775" w:rsidRDefault="00695775" w:rsidP="00625823">
            <w:pPr>
              <w:jc w:val="left"/>
            </w:pPr>
            <w:r w:rsidRPr="00F15F8C">
              <w:rPr>
                <w:b/>
              </w:rPr>
              <w:t>Hechos:</w:t>
            </w:r>
            <w:r w:rsidRPr="007E2D5C">
              <w:t xml:space="preserve"> </w:t>
            </w:r>
          </w:p>
          <w:p w14:paraId="2DA0C771" w14:textId="77777777" w:rsidR="00695775" w:rsidRDefault="00695775" w:rsidP="00625823">
            <w:pPr>
              <w:rPr>
                <w:rFonts w:ascii="Calibri" w:eastAsia="Times New Roman" w:hAnsi="Calibri"/>
                <w:color w:val="000000"/>
                <w:lang w:eastAsia="es-CL"/>
              </w:rPr>
            </w:pPr>
          </w:p>
          <w:p w14:paraId="0C0FFD0A" w14:textId="77777777" w:rsidR="00695775" w:rsidRPr="00724EE0" w:rsidRDefault="00695775" w:rsidP="00625823">
            <w:pPr>
              <w:rPr>
                <w:rFonts w:ascii="Calibri" w:eastAsia="Times New Roman" w:hAnsi="Calibri"/>
                <w:color w:val="000000"/>
                <w:u w:val="single"/>
                <w:lang w:eastAsia="es-CL"/>
              </w:rPr>
            </w:pPr>
            <w:r w:rsidRPr="00724EE0">
              <w:rPr>
                <w:rFonts w:ascii="Calibri" w:eastAsia="Times New Roman" w:hAnsi="Calibri"/>
                <w:color w:val="000000"/>
                <w:u w:val="single"/>
                <w:lang w:eastAsia="es-CL"/>
              </w:rPr>
              <w:t>Ex Maestranza:</w:t>
            </w:r>
          </w:p>
          <w:p w14:paraId="5C6B2AF1" w14:textId="77777777" w:rsidR="00695775" w:rsidRPr="00E118A7" w:rsidRDefault="00695775" w:rsidP="00625823">
            <w:pPr>
              <w:ind w:left="-76"/>
              <w:rPr>
                <w:rFonts w:ascii="Calibri" w:eastAsia="Times New Roman" w:hAnsi="Calibri"/>
                <w:color w:val="000000"/>
                <w:lang w:eastAsia="es-CL"/>
              </w:rPr>
            </w:pPr>
            <w:r w:rsidRPr="001B008D">
              <w:rPr>
                <w:rFonts w:ascii="Calibri" w:eastAsia="Times New Roman" w:hAnsi="Calibri"/>
                <w:color w:val="000000"/>
                <w:lang w:eastAsia="es-CL"/>
              </w:rPr>
              <w:t xml:space="preserve">Se observó los sectores remediados, el área donde se encuentran remediando, sector por remediar y el sector donde están realizando el ensacado, constatando lo </w:t>
            </w:r>
            <w:r w:rsidRPr="00E118A7">
              <w:rPr>
                <w:rFonts w:ascii="Calibri" w:eastAsia="Times New Roman" w:hAnsi="Calibri"/>
                <w:color w:val="000000"/>
                <w:lang w:eastAsia="es-CL"/>
              </w:rPr>
              <w:t>siguiente:</w:t>
            </w:r>
          </w:p>
          <w:p w14:paraId="165B563D" w14:textId="77777777" w:rsidR="00695775" w:rsidRPr="00250564" w:rsidRDefault="00695775" w:rsidP="00284FF5">
            <w:pPr>
              <w:pStyle w:val="Prrafodelista"/>
              <w:numPr>
                <w:ilvl w:val="0"/>
                <w:numId w:val="17"/>
              </w:numPr>
              <w:rPr>
                <w:rFonts w:ascii="Calibri" w:eastAsia="Times New Roman" w:hAnsi="Calibri"/>
                <w:color w:val="000000"/>
                <w:lang w:eastAsia="es-CL"/>
              </w:rPr>
            </w:pPr>
            <w:r w:rsidRPr="00E118A7">
              <w:rPr>
                <w:rFonts w:ascii="Calibri" w:eastAsia="Times New Roman" w:hAnsi="Calibri"/>
                <w:color w:val="000000"/>
                <w:lang w:eastAsia="es-CL"/>
              </w:rPr>
              <w:t xml:space="preserve">En el sector donde se encontraban realizando la remediación se observó una retroexcavadora y personal </w:t>
            </w:r>
            <w:r w:rsidRPr="00250564">
              <w:rPr>
                <w:rFonts w:ascii="Calibri" w:eastAsia="Times New Roman" w:hAnsi="Calibri"/>
                <w:color w:val="000000"/>
                <w:lang w:eastAsia="es-CL"/>
              </w:rPr>
              <w:t xml:space="preserve">trabajando en el lugar. Se constató además la existencia de paneles móviles ensamblables con malla </w:t>
            </w:r>
            <w:proofErr w:type="spellStart"/>
            <w:r w:rsidRPr="00250564">
              <w:rPr>
                <w:rFonts w:ascii="Calibri" w:eastAsia="Times New Roman" w:hAnsi="Calibri"/>
                <w:color w:val="000000"/>
                <w:lang w:eastAsia="es-CL"/>
              </w:rPr>
              <w:t>raschell</w:t>
            </w:r>
            <w:proofErr w:type="spellEnd"/>
            <w:r w:rsidRPr="00250564">
              <w:rPr>
                <w:rFonts w:ascii="Calibri" w:eastAsia="Times New Roman" w:hAnsi="Calibri"/>
                <w:color w:val="000000"/>
                <w:lang w:eastAsia="es-CL"/>
              </w:rPr>
              <w:t xml:space="preserve"> y </w:t>
            </w:r>
            <w:proofErr w:type="spellStart"/>
            <w:r w:rsidRPr="00250564">
              <w:rPr>
                <w:rFonts w:ascii="Calibri" w:eastAsia="Times New Roman" w:hAnsi="Calibri"/>
                <w:color w:val="000000"/>
                <w:lang w:eastAsia="es-CL"/>
              </w:rPr>
              <w:t>microaspersores</w:t>
            </w:r>
            <w:proofErr w:type="spellEnd"/>
            <w:r w:rsidRPr="00250564">
              <w:rPr>
                <w:rFonts w:ascii="Calibri" w:eastAsia="Times New Roman" w:hAnsi="Calibri"/>
                <w:color w:val="000000"/>
                <w:lang w:eastAsia="es-CL"/>
              </w:rPr>
              <w:t xml:space="preserve"> en un sector de dicha estructura (Fotografías 1</w:t>
            </w:r>
            <w:r w:rsidR="00DA2382" w:rsidRPr="00250564">
              <w:rPr>
                <w:rFonts w:ascii="Calibri" w:eastAsia="Times New Roman" w:hAnsi="Calibri"/>
                <w:color w:val="000000"/>
                <w:lang w:eastAsia="es-CL"/>
              </w:rPr>
              <w:t>4</w:t>
            </w:r>
            <w:r w:rsidRPr="00250564">
              <w:rPr>
                <w:rFonts w:ascii="Calibri" w:eastAsia="Times New Roman" w:hAnsi="Calibri"/>
                <w:color w:val="000000"/>
                <w:lang w:eastAsia="es-CL"/>
              </w:rPr>
              <w:t xml:space="preserve"> y 1</w:t>
            </w:r>
            <w:r w:rsidR="00DA2382" w:rsidRPr="00250564">
              <w:rPr>
                <w:rFonts w:ascii="Calibri" w:eastAsia="Times New Roman" w:hAnsi="Calibri"/>
                <w:color w:val="000000"/>
                <w:lang w:eastAsia="es-CL"/>
              </w:rPr>
              <w:t>5</w:t>
            </w:r>
            <w:r w:rsidRPr="00250564">
              <w:rPr>
                <w:rFonts w:ascii="Calibri" w:eastAsia="Times New Roman" w:hAnsi="Calibri"/>
                <w:color w:val="000000"/>
                <w:lang w:eastAsia="es-CL"/>
              </w:rPr>
              <w:t>).</w:t>
            </w:r>
          </w:p>
          <w:p w14:paraId="49083136" w14:textId="77777777" w:rsidR="00695775" w:rsidRPr="00250564" w:rsidRDefault="00695775" w:rsidP="00284FF5">
            <w:pPr>
              <w:pStyle w:val="Prrafodelista"/>
              <w:numPr>
                <w:ilvl w:val="0"/>
                <w:numId w:val="17"/>
              </w:numPr>
              <w:rPr>
                <w:rFonts w:ascii="Calibri" w:eastAsia="Times New Roman" w:hAnsi="Calibri"/>
                <w:color w:val="000000"/>
                <w:lang w:eastAsia="es-CL"/>
              </w:rPr>
            </w:pPr>
            <w:r w:rsidRPr="00250564">
              <w:rPr>
                <w:rFonts w:ascii="Calibri" w:eastAsia="Times New Roman" w:hAnsi="Calibri"/>
                <w:color w:val="000000"/>
                <w:lang w:eastAsia="es-CL"/>
              </w:rPr>
              <w:t xml:space="preserve">En el sector donde se estaba realizando el ensacado se observó que el costado oeste de la pared perimetral contaba con malla </w:t>
            </w:r>
            <w:proofErr w:type="spellStart"/>
            <w:r w:rsidRPr="00250564">
              <w:rPr>
                <w:rFonts w:ascii="Calibri" w:eastAsia="Times New Roman" w:hAnsi="Calibri"/>
                <w:color w:val="000000"/>
                <w:lang w:eastAsia="es-CL"/>
              </w:rPr>
              <w:t>raschell</w:t>
            </w:r>
            <w:proofErr w:type="spellEnd"/>
            <w:r w:rsidRPr="00250564">
              <w:rPr>
                <w:rFonts w:ascii="Calibri" w:eastAsia="Times New Roman" w:hAnsi="Calibri"/>
                <w:color w:val="000000"/>
                <w:lang w:eastAsia="es-CL"/>
              </w:rPr>
              <w:t xml:space="preserve"> en la parte superior, se observó además dos buzones cubiertos con malla </w:t>
            </w:r>
            <w:proofErr w:type="spellStart"/>
            <w:r w:rsidRPr="00250564">
              <w:rPr>
                <w:rFonts w:ascii="Calibri" w:eastAsia="Times New Roman" w:hAnsi="Calibri"/>
                <w:color w:val="000000"/>
                <w:lang w:eastAsia="es-CL"/>
              </w:rPr>
              <w:t>raschell</w:t>
            </w:r>
            <w:proofErr w:type="spellEnd"/>
            <w:r w:rsidRPr="00250564">
              <w:rPr>
                <w:rFonts w:ascii="Calibri" w:eastAsia="Times New Roman" w:hAnsi="Calibri"/>
                <w:color w:val="000000"/>
                <w:lang w:eastAsia="es-CL"/>
              </w:rPr>
              <w:t xml:space="preserve"> en la parte alta (Fotografías 16 y 17).</w:t>
            </w:r>
          </w:p>
          <w:p w14:paraId="5A54B04B" w14:textId="77777777" w:rsidR="00695775" w:rsidRPr="00250564" w:rsidRDefault="00695775" w:rsidP="00284FF5">
            <w:pPr>
              <w:pStyle w:val="Prrafodelista"/>
              <w:numPr>
                <w:ilvl w:val="0"/>
                <w:numId w:val="17"/>
              </w:numPr>
              <w:rPr>
                <w:rFonts w:ascii="Calibri" w:eastAsia="Times New Roman" w:hAnsi="Calibri"/>
                <w:color w:val="000000"/>
                <w:lang w:eastAsia="es-CL"/>
              </w:rPr>
            </w:pPr>
            <w:r w:rsidRPr="00250564">
              <w:rPr>
                <w:rFonts w:ascii="Calibri" w:eastAsia="Times New Roman" w:hAnsi="Calibri"/>
                <w:color w:val="000000"/>
                <w:lang w:eastAsia="es-CL"/>
              </w:rPr>
              <w:t xml:space="preserve">En la parte alta de la pared perimetral oeste de la Ex Maestranza se observaron secciones de la malla </w:t>
            </w:r>
            <w:proofErr w:type="spellStart"/>
            <w:r w:rsidRPr="00250564">
              <w:rPr>
                <w:rFonts w:ascii="Calibri" w:eastAsia="Times New Roman" w:hAnsi="Calibri"/>
                <w:color w:val="000000"/>
                <w:lang w:eastAsia="es-CL"/>
              </w:rPr>
              <w:t>raschell</w:t>
            </w:r>
            <w:proofErr w:type="spellEnd"/>
            <w:r w:rsidRPr="00250564">
              <w:rPr>
                <w:rFonts w:ascii="Calibri" w:eastAsia="Times New Roman" w:hAnsi="Calibri"/>
                <w:color w:val="000000"/>
                <w:lang w:eastAsia="es-CL"/>
              </w:rPr>
              <w:t xml:space="preserve"> rotas, pero que al momento de la inspección ambiental se encontraban siendo reparadas (Fotografía 18).</w:t>
            </w:r>
          </w:p>
          <w:p w14:paraId="7DFC189D" w14:textId="77777777" w:rsidR="00695775" w:rsidRPr="00DC4A92" w:rsidRDefault="00695775" w:rsidP="00284FF5">
            <w:pPr>
              <w:pStyle w:val="Prrafodelista"/>
              <w:numPr>
                <w:ilvl w:val="0"/>
                <w:numId w:val="17"/>
              </w:numPr>
              <w:rPr>
                <w:rFonts w:ascii="Calibri" w:eastAsia="Times New Roman" w:hAnsi="Calibri"/>
                <w:color w:val="000000"/>
                <w:lang w:eastAsia="es-CL"/>
              </w:rPr>
            </w:pPr>
            <w:r w:rsidRPr="00DC4A92">
              <w:rPr>
                <w:rFonts w:ascii="Calibri" w:eastAsia="Times New Roman" w:hAnsi="Calibri"/>
                <w:color w:val="000000"/>
                <w:lang w:eastAsia="es-CL"/>
              </w:rPr>
              <w:t>Cabe señalar que en los sectores por remediar y aledaño al ensacado se observó un camión aljibe realizando la humectación del camino (Fotografía 19).</w:t>
            </w:r>
          </w:p>
          <w:p w14:paraId="4B494A67" w14:textId="77777777" w:rsidR="00695775" w:rsidRPr="00DC4A92" w:rsidRDefault="00695775" w:rsidP="00625823">
            <w:pPr>
              <w:jc w:val="left"/>
            </w:pPr>
          </w:p>
          <w:p w14:paraId="55B82590" w14:textId="77777777" w:rsidR="00695775" w:rsidRPr="00DC4A92" w:rsidRDefault="00695775" w:rsidP="00625823">
            <w:pPr>
              <w:jc w:val="left"/>
              <w:rPr>
                <w:color w:val="FF0000"/>
              </w:rPr>
            </w:pPr>
            <w:r w:rsidRPr="00DC4A92">
              <w:rPr>
                <w:b/>
              </w:rPr>
              <w:t xml:space="preserve">Resultados examen de Información: </w:t>
            </w:r>
          </w:p>
          <w:p w14:paraId="1485DE7B" w14:textId="77777777" w:rsidR="00695775" w:rsidRPr="00DC4A92" w:rsidRDefault="00695775" w:rsidP="00625823">
            <w:pPr>
              <w:jc w:val="left"/>
              <w:rPr>
                <w:b/>
                <w:color w:val="FF0000"/>
              </w:rPr>
            </w:pPr>
          </w:p>
          <w:p w14:paraId="6EB4CE00" w14:textId="77777777" w:rsidR="00695775" w:rsidRPr="00DC4A92" w:rsidRDefault="00695775" w:rsidP="00284FF5">
            <w:pPr>
              <w:pStyle w:val="Prrafodelista"/>
              <w:numPr>
                <w:ilvl w:val="0"/>
                <w:numId w:val="17"/>
              </w:numPr>
            </w:pPr>
            <w:r w:rsidRPr="00DC4A92">
              <w:t xml:space="preserve">Mediante Ord. MZN N° 392 de fecha 07 de julio de 2015 (Anexo </w:t>
            </w:r>
            <w:r w:rsidR="0082204F">
              <w:t>3</w:t>
            </w:r>
            <w:r w:rsidRPr="00DC4A92">
              <w:t xml:space="preserve">) se solicitó a la SEREMI de Salud la revisión de la documentación entregada por el titular del proyecto. De acuerdo a lo anterior, la SEREMI de Salud remitió a través del Ord. N° 1307 de fecha 22 de julio de 2015 su análisis (Anexo </w:t>
            </w:r>
            <w:r w:rsidR="0082204F">
              <w:t>4</w:t>
            </w:r>
            <w:r w:rsidRPr="00DC4A92">
              <w:t xml:space="preserve">), concluyendo textualmente lo siguiente: </w:t>
            </w:r>
          </w:p>
          <w:p w14:paraId="294FD47B" w14:textId="77777777" w:rsidR="00695775" w:rsidRDefault="00695775" w:rsidP="00625823"/>
          <w:p w14:paraId="76973D89" w14:textId="77777777" w:rsidR="00695775" w:rsidRPr="006E4BA4" w:rsidRDefault="0082204F" w:rsidP="006E4BA4">
            <w:pPr>
              <w:pStyle w:val="Prrafodelista"/>
              <w:ind w:left="360"/>
              <w:rPr>
                <w:i/>
              </w:rPr>
            </w:pPr>
            <w:r>
              <w:rPr>
                <w:i/>
              </w:rPr>
              <w:t>“</w:t>
            </w:r>
            <w:r w:rsidR="00695775" w:rsidRPr="007C1D77">
              <w:rPr>
                <w:i/>
              </w:rPr>
              <w:t xml:space="preserve">En las fotografías de reacondicionamiento de las mallas </w:t>
            </w:r>
            <w:proofErr w:type="spellStart"/>
            <w:r w:rsidR="00695775" w:rsidRPr="007C1D77">
              <w:rPr>
                <w:i/>
              </w:rPr>
              <w:t>antipolutivas</w:t>
            </w:r>
            <w:proofErr w:type="spellEnd"/>
            <w:r w:rsidR="00695775" w:rsidRPr="007C1D77">
              <w:rPr>
                <w:i/>
              </w:rPr>
              <w:t xml:space="preserve"> se observan paños de mallas que se encuentran saturados de material particulado, además hay espacios sin pandereta. Ambas situaciones inciden en que no se cumpla eficientemente el objetivo de r</w:t>
            </w:r>
            <w:r w:rsidR="006E4BA4">
              <w:rPr>
                <w:i/>
              </w:rPr>
              <w:t>etención de tierra contaminada.</w:t>
            </w:r>
            <w:r>
              <w:rPr>
                <w:i/>
              </w:rPr>
              <w:t>”</w:t>
            </w:r>
          </w:p>
        </w:tc>
      </w:tr>
    </w:tbl>
    <w:tbl>
      <w:tblPr>
        <w:tblW w:w="13712" w:type="dxa"/>
        <w:jc w:val="center"/>
        <w:tblCellMar>
          <w:left w:w="70" w:type="dxa"/>
          <w:right w:w="70" w:type="dxa"/>
        </w:tblCellMar>
        <w:tblLook w:val="04A0" w:firstRow="1" w:lastRow="0" w:firstColumn="1" w:lastColumn="0" w:noHBand="0" w:noVBand="1"/>
      </w:tblPr>
      <w:tblGrid>
        <w:gridCol w:w="6097"/>
        <w:gridCol w:w="3272"/>
        <w:gridCol w:w="4343"/>
      </w:tblGrid>
      <w:tr w:rsidR="003C30C4" w:rsidRPr="0025129B" w14:paraId="21C38168" w14:textId="77777777" w:rsidTr="006E4BA4">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15D61A" w14:textId="77777777" w:rsidR="003C30C4" w:rsidRPr="0025129B" w:rsidRDefault="003C30C4" w:rsidP="00625823">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3C30C4" w:rsidRPr="0025129B" w14:paraId="4368902D" w14:textId="77777777" w:rsidTr="006E4BA4">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64484414" w14:textId="77777777" w:rsidR="003C30C4" w:rsidRPr="0025129B" w:rsidRDefault="003C30C4" w:rsidP="00625823">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8720" behindDoc="0" locked="0" layoutInCell="1" allowOverlap="1" wp14:anchorId="1C2B18EF" wp14:editId="3C68521B">
                      <wp:simplePos x="0" y="0"/>
                      <wp:positionH relativeFrom="column">
                        <wp:posOffset>6144260</wp:posOffset>
                      </wp:positionH>
                      <wp:positionV relativeFrom="paragraph">
                        <wp:posOffset>-487045</wp:posOffset>
                      </wp:positionV>
                      <wp:extent cx="0" cy="1495425"/>
                      <wp:effectExtent l="133350" t="0" r="57150" b="47625"/>
                      <wp:wrapNone/>
                      <wp:docPr id="50" name="50 Conector recto de flecha"/>
                      <wp:cNvGraphicFramePr/>
                      <a:graphic xmlns:a="http://schemas.openxmlformats.org/drawingml/2006/main">
                        <a:graphicData uri="http://schemas.microsoft.com/office/word/2010/wordprocessingShape">
                          <wps:wsp>
                            <wps:cNvCnPr/>
                            <wps:spPr>
                              <a:xfrm flipH="1">
                                <a:off x="0" y="0"/>
                                <a:ext cx="0" cy="1495425"/>
                              </a:xfrm>
                              <a:prstGeom prst="straightConnector1">
                                <a:avLst/>
                              </a:prstGeom>
                              <a:ln w="3810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16D6BE24" id="_x0000_t32" coordsize="21600,21600" o:spt="32" o:oned="t" path="m,l21600,21600e" filled="f">
                      <v:path arrowok="t" fillok="f" o:connecttype="none"/>
                      <o:lock v:ext="edit" shapetype="t"/>
                    </v:shapetype>
                    <v:shape id="50 Conector recto de flecha" o:spid="_x0000_s1026" type="#_x0000_t32" style="position:absolute;margin-left:483.8pt;margin-top:-38.35pt;width:0;height:117.75pt;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" strokecolor="red" strokeweight="3pt">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77696" behindDoc="0" locked="0" layoutInCell="1" allowOverlap="1" wp14:anchorId="0922A204" wp14:editId="10AE1C84">
                      <wp:simplePos x="0" y="0"/>
                      <wp:positionH relativeFrom="column">
                        <wp:posOffset>5598160</wp:posOffset>
                      </wp:positionH>
                      <wp:positionV relativeFrom="paragraph">
                        <wp:posOffset>-688340</wp:posOffset>
                      </wp:positionV>
                      <wp:extent cx="1419225" cy="371475"/>
                      <wp:effectExtent l="0" t="0" r="9525" b="9525"/>
                      <wp:wrapNone/>
                      <wp:docPr id="49" name="49 Cuadro de texto"/>
                      <wp:cNvGraphicFramePr/>
                      <a:graphic xmlns:a="http://schemas.openxmlformats.org/drawingml/2006/main">
                        <a:graphicData uri="http://schemas.microsoft.com/office/word/2010/wordprocessingShape">
                          <wps:wsp>
                            <wps:cNvSpPr txBox="1"/>
                            <wps:spPr>
                              <a:xfrm>
                                <a:off x="0" y="0"/>
                                <a:ext cx="1419225" cy="3714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8B2FE5D" w14:textId="77777777" w:rsidR="008B4F1F" w:rsidRPr="00121FD7" w:rsidRDefault="008B4F1F" w:rsidP="003C30C4">
                                  <w:pPr>
                                    <w:rPr>
                                      <w:sz w:val="20"/>
                                    </w:rPr>
                                  </w:pPr>
                                  <w:r w:rsidRPr="00121FD7">
                                    <w:rPr>
                                      <w:sz w:val="20"/>
                                    </w:rPr>
                                    <w:t xml:space="preserve">Malla </w:t>
                                  </w:r>
                                  <w:proofErr w:type="spellStart"/>
                                  <w:r w:rsidRPr="00121FD7">
                                    <w:rPr>
                                      <w:sz w:val="20"/>
                                    </w:rPr>
                                    <w:t>raschell</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9 Cuadro de texto" o:spid="_x0000_s1031" type="#_x0000_t202" style="position:absolute;left:0;text-align:left;margin-left:440.8pt;margin-top:-54.2pt;width:111.75pt;height:29.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" fillcolor="white [3201]" stroked="f" strokeweight=".5pt">
                      <v:textbox>
                        <w:txbxContent>
                          <w:p w14:paraId="38B2FE5D" w14:textId="77777777" w:rsidR="008B4F1F" w:rsidRPr="00121FD7" w:rsidRDefault="008B4F1F" w:rsidP="003C30C4">
                            <w:pPr>
                              <w:rPr>
                                <w:sz w:val="20"/>
                              </w:rPr>
                            </w:pPr>
                            <w:r w:rsidRPr="00121FD7">
                              <w:rPr>
                                <w:sz w:val="20"/>
                              </w:rPr>
                              <w:t xml:space="preserve">Malla </w:t>
                            </w:r>
                            <w:proofErr w:type="spellStart"/>
                            <w:r w:rsidRPr="00121FD7">
                              <w:rPr>
                                <w:sz w:val="20"/>
                              </w:rPr>
                              <w:t>raschell</w:t>
                            </w:r>
                            <w:proofErr w:type="spellEnd"/>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76672" behindDoc="0" locked="0" layoutInCell="1" allowOverlap="1" wp14:anchorId="0288BC1D" wp14:editId="52A554F0">
                      <wp:simplePos x="0" y="0"/>
                      <wp:positionH relativeFrom="column">
                        <wp:posOffset>4144010</wp:posOffset>
                      </wp:positionH>
                      <wp:positionV relativeFrom="paragraph">
                        <wp:posOffset>1694180</wp:posOffset>
                      </wp:positionV>
                      <wp:extent cx="3581400" cy="714375"/>
                      <wp:effectExtent l="38100" t="19050" r="19050" b="104775"/>
                      <wp:wrapNone/>
                      <wp:docPr id="48" name="48 Conector recto de flecha"/>
                      <wp:cNvGraphicFramePr/>
                      <a:graphic xmlns:a="http://schemas.openxmlformats.org/drawingml/2006/main">
                        <a:graphicData uri="http://schemas.microsoft.com/office/word/2010/wordprocessingShape">
                          <wps:wsp>
                            <wps:cNvCnPr/>
                            <wps:spPr>
                              <a:xfrm flipH="1">
                                <a:off x="0" y="0"/>
                                <a:ext cx="3581400" cy="714375"/>
                              </a:xfrm>
                              <a:prstGeom prst="straightConnector1">
                                <a:avLst/>
                              </a:prstGeom>
                              <a:ln w="3810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116C192" id="48 Conector recto de flecha" o:spid="_x0000_s1026" type="#_x0000_t32" style="position:absolute;margin-left:326.3pt;margin-top:133.4pt;width:282pt;height:56.25pt;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" strokecolor="red" strokeweight="3pt">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75648" behindDoc="0" locked="0" layoutInCell="1" allowOverlap="1" wp14:anchorId="2BB86211" wp14:editId="5B96FFB7">
                      <wp:simplePos x="0" y="0"/>
                      <wp:positionH relativeFrom="column">
                        <wp:posOffset>2375535</wp:posOffset>
                      </wp:positionH>
                      <wp:positionV relativeFrom="paragraph">
                        <wp:posOffset>1386205</wp:posOffset>
                      </wp:positionV>
                      <wp:extent cx="1047750" cy="838200"/>
                      <wp:effectExtent l="19050" t="19050" r="76200" b="57150"/>
                      <wp:wrapNone/>
                      <wp:docPr id="47" name="47 Conector recto de flecha"/>
                      <wp:cNvGraphicFramePr/>
                      <a:graphic xmlns:a="http://schemas.openxmlformats.org/drawingml/2006/main">
                        <a:graphicData uri="http://schemas.microsoft.com/office/word/2010/wordprocessingShape">
                          <wps:wsp>
                            <wps:cNvCnPr/>
                            <wps:spPr>
                              <a:xfrm>
                                <a:off x="0" y="0"/>
                                <a:ext cx="1047750" cy="838200"/>
                              </a:xfrm>
                              <a:prstGeom prst="straightConnector1">
                                <a:avLst/>
                              </a:prstGeom>
                              <a:ln w="3810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A9EACDB" id="47 Conector recto de flecha" o:spid="_x0000_s1026" type="#_x0000_t32" style="position:absolute;margin-left:187.05pt;margin-top:109.15pt;width:82.5pt;height:6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" strokecolor="red" strokeweight="3pt">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74624" behindDoc="0" locked="0" layoutInCell="1" allowOverlap="1" wp14:anchorId="4ADCEBA4" wp14:editId="1848DC74">
                      <wp:simplePos x="0" y="0"/>
                      <wp:positionH relativeFrom="column">
                        <wp:posOffset>3124835</wp:posOffset>
                      </wp:positionH>
                      <wp:positionV relativeFrom="paragraph">
                        <wp:posOffset>2335530</wp:posOffset>
                      </wp:positionV>
                      <wp:extent cx="1828800" cy="419100"/>
                      <wp:effectExtent l="0" t="0" r="0" b="0"/>
                      <wp:wrapNone/>
                      <wp:docPr id="46" name="46 Cuadro de texto"/>
                      <wp:cNvGraphicFramePr/>
                      <a:graphic xmlns:a="http://schemas.openxmlformats.org/drawingml/2006/main">
                        <a:graphicData uri="http://schemas.microsoft.com/office/word/2010/wordprocessingShape">
                          <wps:wsp>
                            <wps:cNvSpPr txBox="1"/>
                            <wps:spPr>
                              <a:xfrm>
                                <a:off x="0" y="0"/>
                                <a:ext cx="1828800" cy="4191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64D06C3" w14:textId="77777777" w:rsidR="008B4F1F" w:rsidRPr="001A7BC8" w:rsidRDefault="008B4F1F" w:rsidP="003C30C4">
                                  <w:pPr>
                                    <w:rPr>
                                      <w:sz w:val="20"/>
                                    </w:rPr>
                                  </w:pPr>
                                  <w:r w:rsidRPr="001A7BC8">
                                    <w:rPr>
                                      <w:sz w:val="20"/>
                                    </w:rPr>
                                    <w:t>Paneles móviles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6 Cuadro de texto" o:spid="_x0000_s1032" type="#_x0000_t202" style="position:absolute;left:0;text-align:left;margin-left:246.05pt;margin-top:183.9pt;width:2in;height:33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" fillcolor="white [3201]" stroked="f" strokeweight=".5pt">
                      <v:textbox>
                        <w:txbxContent>
                          <w:p w14:paraId="164D06C3" w14:textId="77777777" w:rsidR="008B4F1F" w:rsidRPr="001A7BC8" w:rsidRDefault="008B4F1F" w:rsidP="003C30C4">
                            <w:pPr>
                              <w:rPr>
                                <w:sz w:val="20"/>
                              </w:rPr>
                            </w:pPr>
                            <w:r w:rsidRPr="001A7BC8">
                              <w:rPr>
                                <w:sz w:val="20"/>
                              </w:rPr>
                              <w:t>Paneles móviles</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72576" behindDoc="0" locked="0" layoutInCell="1" allowOverlap="1" wp14:anchorId="3E3E1ADE" wp14:editId="6F99907C">
                      <wp:simplePos x="0" y="0"/>
                      <wp:positionH relativeFrom="column">
                        <wp:posOffset>3118485</wp:posOffset>
                      </wp:positionH>
                      <wp:positionV relativeFrom="paragraph">
                        <wp:posOffset>-408940</wp:posOffset>
                      </wp:positionV>
                      <wp:extent cx="1809750" cy="295275"/>
                      <wp:effectExtent l="0" t="0" r="0" b="9525"/>
                      <wp:wrapNone/>
                      <wp:docPr id="44" name="44 Cuadro de texto"/>
                      <wp:cNvGraphicFramePr/>
                      <a:graphic xmlns:a="http://schemas.openxmlformats.org/drawingml/2006/main">
                        <a:graphicData uri="http://schemas.microsoft.com/office/word/2010/wordprocessingShape">
                          <wps:wsp>
                            <wps:cNvSpPr txBox="1"/>
                            <wps:spPr>
                              <a:xfrm>
                                <a:off x="0" y="0"/>
                                <a:ext cx="1809750" cy="2952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D4EBB13" w14:textId="77777777" w:rsidR="008B4F1F" w:rsidRPr="001A7BC8" w:rsidRDefault="008B4F1F" w:rsidP="003C30C4">
                                  <w:pPr>
                                    <w:rPr>
                                      <w:sz w:val="20"/>
                                    </w:rPr>
                                  </w:pPr>
                                  <w:r w:rsidRPr="001A7BC8">
                                    <w:rPr>
                                      <w:sz w:val="20"/>
                                    </w:rPr>
                                    <w:t xml:space="preserve">Equipo </w:t>
                                  </w:r>
                                  <w:proofErr w:type="spellStart"/>
                                  <w:r w:rsidRPr="001A7BC8">
                                    <w:rPr>
                                      <w:sz w:val="20"/>
                                    </w:rPr>
                                    <w:t>microaspersor</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4 Cuadro de texto" o:spid="_x0000_s1033" type="#_x0000_t202" style="position:absolute;left:0;text-align:left;margin-left:245.55pt;margin-top:-32.2pt;width:142.5pt;height:23.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" fillcolor="white [3201]" stroked="f" strokeweight=".5pt">
                      <v:textbox>
                        <w:txbxContent>
                          <w:p w14:paraId="0D4EBB13" w14:textId="77777777" w:rsidR="008B4F1F" w:rsidRPr="001A7BC8" w:rsidRDefault="008B4F1F" w:rsidP="003C30C4">
                            <w:pPr>
                              <w:rPr>
                                <w:sz w:val="20"/>
                              </w:rPr>
                            </w:pPr>
                            <w:r w:rsidRPr="001A7BC8">
                              <w:rPr>
                                <w:sz w:val="20"/>
                              </w:rPr>
                              <w:t xml:space="preserve">Equipo </w:t>
                            </w:r>
                            <w:proofErr w:type="spellStart"/>
                            <w:r w:rsidRPr="001A7BC8">
                              <w:rPr>
                                <w:sz w:val="20"/>
                              </w:rPr>
                              <w:t>microaspersor</w:t>
                            </w:r>
                            <w:proofErr w:type="spellEnd"/>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73600" behindDoc="0" locked="0" layoutInCell="1" allowOverlap="1" wp14:anchorId="7148DD14" wp14:editId="1356482C">
                      <wp:simplePos x="0" y="0"/>
                      <wp:positionH relativeFrom="column">
                        <wp:posOffset>3924935</wp:posOffset>
                      </wp:positionH>
                      <wp:positionV relativeFrom="paragraph">
                        <wp:posOffset>-178435</wp:posOffset>
                      </wp:positionV>
                      <wp:extent cx="9525" cy="857250"/>
                      <wp:effectExtent l="114300" t="19050" r="66675" b="57150"/>
                      <wp:wrapNone/>
                      <wp:docPr id="45" name="45 Conector recto de flecha"/>
                      <wp:cNvGraphicFramePr/>
                      <a:graphic xmlns:a="http://schemas.openxmlformats.org/drawingml/2006/main">
                        <a:graphicData uri="http://schemas.microsoft.com/office/word/2010/wordprocessingShape">
                          <wps:wsp>
                            <wps:cNvCnPr/>
                            <wps:spPr>
                              <a:xfrm>
                                <a:off x="0" y="0"/>
                                <a:ext cx="9525" cy="857250"/>
                              </a:xfrm>
                              <a:prstGeom prst="straightConnector1">
                                <a:avLst/>
                              </a:prstGeom>
                              <a:ln w="3810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821A480" id="45 Conector recto de flecha" o:spid="_x0000_s1026" type="#_x0000_t32" style="position:absolute;margin-left:309.05pt;margin-top:-14.05pt;width:.75pt;height:6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" strokecolor="red" strokeweight="3pt">
                      <v:stroke endarrow="open"/>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70528" behindDoc="0" locked="0" layoutInCell="1" allowOverlap="1" wp14:anchorId="701B75DB" wp14:editId="68854366">
                      <wp:simplePos x="0" y="0"/>
                      <wp:positionH relativeFrom="column">
                        <wp:posOffset>1191260</wp:posOffset>
                      </wp:positionH>
                      <wp:positionV relativeFrom="paragraph">
                        <wp:posOffset>802005</wp:posOffset>
                      </wp:positionV>
                      <wp:extent cx="2314575" cy="581025"/>
                      <wp:effectExtent l="19050" t="19050" r="28575" b="28575"/>
                      <wp:wrapNone/>
                      <wp:docPr id="42" name="42 Rectángulo"/>
                      <wp:cNvGraphicFramePr/>
                      <a:graphic xmlns:a="http://schemas.openxmlformats.org/drawingml/2006/main">
                        <a:graphicData uri="http://schemas.microsoft.com/office/word/2010/wordprocessingShape">
                          <wps:wsp>
                            <wps:cNvSpPr/>
                            <wps:spPr>
                              <a:xfrm>
                                <a:off x="0" y="0"/>
                                <a:ext cx="2314575" cy="581025"/>
                              </a:xfrm>
                              <a:prstGeom prst="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35DFC1E" id="42 Rectángulo" o:spid="_x0000_s1026" style="position:absolute;margin-left:93.8pt;margin-top:63.15pt;width:182.25pt;height:45.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" filled="f" strokecolor="red" strokeweight="3pt"/>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71552" behindDoc="0" locked="0" layoutInCell="1" allowOverlap="1" wp14:anchorId="5B778F2C" wp14:editId="14BC7323">
                      <wp:simplePos x="0" y="0"/>
                      <wp:positionH relativeFrom="column">
                        <wp:posOffset>7401560</wp:posOffset>
                      </wp:positionH>
                      <wp:positionV relativeFrom="paragraph">
                        <wp:posOffset>551815</wp:posOffset>
                      </wp:positionV>
                      <wp:extent cx="1171575" cy="1114425"/>
                      <wp:effectExtent l="19050" t="19050" r="28575" b="28575"/>
                      <wp:wrapNone/>
                      <wp:docPr id="43" name="43 Rectángulo"/>
                      <wp:cNvGraphicFramePr/>
                      <a:graphic xmlns:a="http://schemas.openxmlformats.org/drawingml/2006/main">
                        <a:graphicData uri="http://schemas.microsoft.com/office/word/2010/wordprocessingShape">
                          <wps:wsp>
                            <wps:cNvSpPr/>
                            <wps:spPr>
                              <a:xfrm>
                                <a:off x="0" y="0"/>
                                <a:ext cx="1171575" cy="1114425"/>
                              </a:xfrm>
                              <a:prstGeom prst="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B2A5E0C" id="43 Rectángulo" o:spid="_x0000_s1026" style="position:absolute;margin-left:582.8pt;margin-top:43.45pt;width:92.25pt;height:87.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" filled="f" strokecolor="red" strokeweight="3pt"/>
                  </w:pict>
                </mc:Fallback>
              </mc:AlternateContent>
            </w:r>
            <w:r>
              <w:rPr>
                <w:rFonts w:eastAsia="Times New Roman"/>
                <w:noProof/>
                <w:color w:val="000000"/>
                <w:sz w:val="20"/>
                <w:szCs w:val="20"/>
                <w:lang w:eastAsia="es-CL"/>
              </w:rPr>
              <w:drawing>
                <wp:inline distT="0" distB="0" distL="0" distR="0" wp14:anchorId="1C99CBA0" wp14:editId="53257EA8">
                  <wp:extent cx="8620125" cy="1896428"/>
                  <wp:effectExtent l="0" t="0" r="0" b="8890"/>
                  <wp:docPr id="26" name="Imagen 26" descr="C:\Users\tamara.gonzalez\Desktop\INFORMES TAMARA - 2015\05 Ferrocarril Arica - La Paz (ARICA)\08 Actas de Inspección\FOTOS dias 1, 2 y 3\dia 1\DSC011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tamara.gonzalez\Desktop\INFORMES TAMARA - 2015\05 Ferrocarril Arica - La Paz (ARICA)\08 Actas de Inspección\FOTOS dias 1, 2 y 3\dia 1\DSC01194.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8623474" cy="1897165"/>
                          </a:xfrm>
                          <a:prstGeom prst="rect">
                            <a:avLst/>
                          </a:prstGeom>
                          <a:noFill/>
                          <a:ln>
                            <a:noFill/>
                          </a:ln>
                        </pic:spPr>
                      </pic:pic>
                    </a:graphicData>
                  </a:graphic>
                </wp:inline>
              </w:drawing>
            </w:r>
          </w:p>
        </w:tc>
      </w:tr>
      <w:tr w:rsidR="003C30C4" w:rsidRPr="0025129B" w14:paraId="6DEEED70" w14:textId="77777777" w:rsidTr="006E4BA4">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D6FF12E" w14:textId="77777777" w:rsidR="003C30C4" w:rsidRPr="0025129B" w:rsidRDefault="003C30C4" w:rsidP="004D7C13">
            <w:pPr>
              <w:pStyle w:val="Epgrafe"/>
              <w:rPr>
                <w:rFonts w:eastAsia="Times New Roman"/>
                <w:color w:val="000000"/>
                <w:lang w:eastAsia="es-CL"/>
              </w:rPr>
            </w:pPr>
            <w:bookmarkStart w:id="212" w:name="_Toc430554859"/>
            <w:bookmarkStart w:id="213" w:name="_Toc432172366"/>
            <w:bookmarkStart w:id="214" w:name="_Toc433905311"/>
            <w:r w:rsidRPr="0025129B">
              <w:t xml:space="preserve">Fotografía </w:t>
            </w:r>
            <w:r w:rsidR="004D7C13">
              <w:t>1</w:t>
            </w:r>
            <w:r w:rsidR="00DA2382">
              <w:t>4</w:t>
            </w:r>
            <w:r w:rsidRPr="0025129B">
              <w:t>.</w:t>
            </w:r>
            <w:bookmarkEnd w:id="212"/>
            <w:bookmarkEnd w:id="213"/>
            <w:bookmarkEnd w:id="214"/>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6A843B97" w14:textId="77777777" w:rsidR="003C30C4" w:rsidRPr="0025129B" w:rsidRDefault="003C30C4" w:rsidP="00625823">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27</w:t>
            </w:r>
            <w:r w:rsidRPr="009C4847">
              <w:rPr>
                <w:rFonts w:eastAsia="Times New Roman"/>
                <w:color w:val="000000"/>
                <w:sz w:val="18"/>
                <w:szCs w:val="18"/>
                <w:lang w:eastAsia="es-CL"/>
              </w:rPr>
              <w:t>-04-2015</w:t>
            </w:r>
          </w:p>
        </w:tc>
      </w:tr>
      <w:tr w:rsidR="003C30C4" w:rsidRPr="0025129B" w14:paraId="0B11DE79" w14:textId="77777777" w:rsidTr="006E4BA4">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217DCE0" w14:textId="77777777" w:rsidR="003C30C4" w:rsidRPr="0025129B" w:rsidRDefault="003C30C4" w:rsidP="00625823">
            <w:pPr>
              <w:jc w:val="left"/>
              <w:rPr>
                <w:rFonts w:eastAsia="Times New Roman"/>
                <w:b/>
                <w:color w:val="000000"/>
                <w:sz w:val="18"/>
                <w:szCs w:val="18"/>
                <w:lang w:eastAsia="es-CL"/>
              </w:rPr>
            </w:pPr>
            <w:r w:rsidRPr="008477B1">
              <w:rPr>
                <w:rFonts w:eastAsia="Times New Roman"/>
                <w:b/>
                <w:sz w:val="18"/>
                <w:szCs w:val="18"/>
                <w:lang w:eastAsia="es-CL"/>
              </w:rPr>
              <w:t>WGS84 HUSO 19 S</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6881222A" w14:textId="77777777" w:rsidR="003C30C4" w:rsidRPr="0025129B" w:rsidRDefault="003C30C4" w:rsidP="00625823">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274AD1">
              <w:rPr>
                <w:rFonts w:eastAsia="Times New Roman"/>
                <w:color w:val="000000"/>
                <w:sz w:val="18"/>
                <w:szCs w:val="18"/>
                <w:lang w:eastAsia="es-CL"/>
              </w:rPr>
              <w:t>7.958.002</w:t>
            </w:r>
            <w:r w:rsidR="00080001">
              <w:rPr>
                <w:rFonts w:eastAsia="Times New Roman"/>
                <w:color w:val="000000"/>
                <w:sz w:val="18"/>
                <w:szCs w:val="18"/>
                <w:lang w:eastAsia="es-CL"/>
              </w:rPr>
              <w:t xml:space="preserve"> m.</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3D088638" w14:textId="77777777" w:rsidR="003C30C4" w:rsidRPr="0025129B" w:rsidRDefault="003C30C4" w:rsidP="00625823">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274AD1">
              <w:rPr>
                <w:rFonts w:eastAsia="Times New Roman"/>
                <w:color w:val="000000"/>
                <w:sz w:val="18"/>
                <w:szCs w:val="18"/>
                <w:lang w:eastAsia="es-CL"/>
              </w:rPr>
              <w:t>362.709</w:t>
            </w:r>
            <w:r w:rsidR="00080001">
              <w:rPr>
                <w:rFonts w:eastAsia="Times New Roman"/>
                <w:color w:val="000000"/>
                <w:sz w:val="18"/>
                <w:szCs w:val="18"/>
                <w:lang w:eastAsia="es-CL"/>
              </w:rPr>
              <w:t xml:space="preserve"> m.</w:t>
            </w:r>
          </w:p>
        </w:tc>
      </w:tr>
      <w:tr w:rsidR="003C30C4" w:rsidRPr="0025129B" w14:paraId="113B3B6A" w14:textId="77777777" w:rsidTr="006E4BA4">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790906A" w14:textId="77777777" w:rsidR="003C30C4" w:rsidRPr="008D6661" w:rsidRDefault="003C30C4" w:rsidP="00625823">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1000FECA" w14:textId="77777777" w:rsidR="003C30C4" w:rsidRPr="0025129B" w:rsidRDefault="003C30C4" w:rsidP="00625823">
            <w:pPr>
              <w:jc w:val="left"/>
              <w:rPr>
                <w:rFonts w:eastAsia="Times New Roman"/>
                <w:color w:val="000000"/>
                <w:sz w:val="18"/>
                <w:szCs w:val="18"/>
                <w:lang w:eastAsia="es-CL"/>
              </w:rPr>
            </w:pPr>
            <w:r>
              <w:rPr>
                <w:rFonts w:eastAsia="Times New Roman"/>
                <w:color w:val="000000"/>
                <w:sz w:val="18"/>
                <w:szCs w:val="18"/>
                <w:lang w:eastAsia="es-CL"/>
              </w:rPr>
              <w:t xml:space="preserve">Sector que al momento de la inspección se encontraba en remediación, el cual contaba con paneles móviles, malla </w:t>
            </w:r>
            <w:proofErr w:type="spellStart"/>
            <w:r>
              <w:rPr>
                <w:rFonts w:eastAsia="Times New Roman"/>
                <w:color w:val="000000"/>
                <w:sz w:val="18"/>
                <w:szCs w:val="18"/>
                <w:lang w:eastAsia="es-CL"/>
              </w:rPr>
              <w:t>raschell</w:t>
            </w:r>
            <w:proofErr w:type="spellEnd"/>
            <w:r>
              <w:rPr>
                <w:rFonts w:eastAsia="Times New Roman"/>
                <w:color w:val="000000"/>
                <w:sz w:val="18"/>
                <w:szCs w:val="18"/>
                <w:lang w:eastAsia="es-CL"/>
              </w:rPr>
              <w:t xml:space="preserve"> y </w:t>
            </w:r>
            <w:proofErr w:type="spellStart"/>
            <w:r>
              <w:rPr>
                <w:rFonts w:eastAsia="Times New Roman"/>
                <w:color w:val="000000"/>
                <w:sz w:val="18"/>
                <w:szCs w:val="18"/>
                <w:lang w:eastAsia="es-CL"/>
              </w:rPr>
              <w:t>microaspersores</w:t>
            </w:r>
            <w:proofErr w:type="spellEnd"/>
            <w:r>
              <w:rPr>
                <w:rFonts w:eastAsia="Times New Roman"/>
                <w:color w:val="000000"/>
                <w:sz w:val="18"/>
                <w:szCs w:val="18"/>
                <w:lang w:eastAsia="es-CL"/>
              </w:rPr>
              <w:t xml:space="preserve"> (detalle en Fotografía 14).</w:t>
            </w:r>
          </w:p>
        </w:tc>
      </w:tr>
      <w:tr w:rsidR="003C30C4" w:rsidRPr="0025129B" w14:paraId="7C3E4CA2" w14:textId="77777777" w:rsidTr="006E4BA4">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2863158B" w14:textId="77777777" w:rsidR="003C30C4" w:rsidRPr="0025129B" w:rsidRDefault="003C30C4" w:rsidP="00625823">
            <w:pPr>
              <w:jc w:val="left"/>
              <w:rPr>
                <w:rFonts w:eastAsia="Times New Roman"/>
                <w:color w:val="000000"/>
                <w:lang w:eastAsia="es-CL"/>
              </w:rPr>
            </w:pPr>
          </w:p>
        </w:tc>
      </w:tr>
    </w:tbl>
    <w:p w14:paraId="7D0EEC91" w14:textId="77777777" w:rsidR="003C30C4" w:rsidRDefault="003C30C4">
      <w:pPr>
        <w:jc w:val="left"/>
      </w:pPr>
    </w:p>
    <w:tbl>
      <w:tblPr>
        <w:tblW w:w="13712" w:type="dxa"/>
        <w:jc w:val="center"/>
        <w:tblCellMar>
          <w:left w:w="70" w:type="dxa"/>
          <w:right w:w="70" w:type="dxa"/>
        </w:tblCellMar>
        <w:tblLook w:val="04A0" w:firstRow="1" w:lastRow="0" w:firstColumn="1" w:lastColumn="0" w:noHBand="0" w:noVBand="1"/>
      </w:tblPr>
      <w:tblGrid>
        <w:gridCol w:w="1607"/>
        <w:gridCol w:w="2956"/>
        <w:gridCol w:w="2318"/>
        <w:gridCol w:w="1556"/>
        <w:gridCol w:w="2957"/>
        <w:gridCol w:w="2318"/>
      </w:tblGrid>
      <w:tr w:rsidR="003C30C4" w:rsidRPr="0025129B" w14:paraId="668C70CB" w14:textId="77777777" w:rsidTr="0062582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96717C" w14:textId="77777777" w:rsidR="003C30C4" w:rsidRPr="0025129B" w:rsidRDefault="003C30C4" w:rsidP="00625823">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3C30C4" w:rsidRPr="0025129B" w14:paraId="6FAFA106" w14:textId="77777777" w:rsidTr="00625823">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34D01847" w14:textId="77777777" w:rsidR="003C30C4" w:rsidRPr="0025129B" w:rsidRDefault="003C30C4" w:rsidP="00625823">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0768" behindDoc="0" locked="0" layoutInCell="1" allowOverlap="1" wp14:anchorId="6078E273" wp14:editId="18943371">
                      <wp:simplePos x="0" y="0"/>
                      <wp:positionH relativeFrom="column">
                        <wp:posOffset>1553210</wp:posOffset>
                      </wp:positionH>
                      <wp:positionV relativeFrom="paragraph">
                        <wp:posOffset>0</wp:posOffset>
                      </wp:positionV>
                      <wp:extent cx="1409700" cy="933450"/>
                      <wp:effectExtent l="19050" t="19050" r="19050" b="19050"/>
                      <wp:wrapNone/>
                      <wp:docPr id="25" name="25 Elipse"/>
                      <wp:cNvGraphicFramePr/>
                      <a:graphic xmlns:a="http://schemas.openxmlformats.org/drawingml/2006/main">
                        <a:graphicData uri="http://schemas.microsoft.com/office/word/2010/wordprocessingShape">
                          <wps:wsp>
                            <wps:cNvSpPr/>
                            <wps:spPr>
                              <a:xfrm>
                                <a:off x="0" y="0"/>
                                <a:ext cx="1409700" cy="933450"/>
                              </a:xfrm>
                              <a:prstGeom prst="ellipse">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704C06D7" id="25 Elipse" o:spid="_x0000_s1026" style="position:absolute;margin-left:122.3pt;margin-top:0;width:111pt;height:73.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" filled="f" strokecolor="red" strokeweight="3pt"/>
                  </w:pict>
                </mc:Fallback>
              </mc:AlternateContent>
            </w:r>
            <w:r>
              <w:rPr>
                <w:rFonts w:eastAsia="Times New Roman"/>
                <w:noProof/>
                <w:color w:val="000000"/>
                <w:sz w:val="20"/>
                <w:szCs w:val="20"/>
                <w:lang w:eastAsia="es-CL"/>
              </w:rPr>
              <w:drawing>
                <wp:inline distT="0" distB="0" distL="0" distR="0" wp14:anchorId="08862B7A" wp14:editId="1E3EAE5B">
                  <wp:extent cx="2324100" cy="1743075"/>
                  <wp:effectExtent l="0" t="0" r="0" b="9525"/>
                  <wp:docPr id="37" name="Imagen 37" descr="C:\Users\tamara.gonzalez\Desktop\INFORMES TAMARA - 2015\05 Ferrocarril Arica - La Paz (ARICA)\08 Actas de Inspección\FOTOS dias 1, 2 y 3\dia 1\DSC011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tamara.gonzalez\Desktop\INFORMES TAMARA - 2015\05 Ferrocarril Arica - La Paz (ARICA)\08 Actas de Inspección\FOTOS dias 1, 2 y 3\dia 1\DSC01196.jp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326246" cy="1744685"/>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E40314A" w14:textId="77777777" w:rsidR="003C30C4" w:rsidRPr="0025129B" w:rsidRDefault="003C30C4" w:rsidP="0062582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5B39406" wp14:editId="3542A882">
                  <wp:extent cx="2670396" cy="1712418"/>
                  <wp:effectExtent l="0" t="0" r="0" b="2540"/>
                  <wp:docPr id="39" name="Imagen 39" descr="C:\Users\tamara.gonzalez\Desktop\INFORMES TAMARA - 2015\05 Ferrocarril Arica - La Paz (ARICA)\08 Actas de Inspección\FOTOS dias 1, 2 y 3\dia 1\DSC012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tamara.gonzalez\Desktop\INFORMES TAMARA - 2015\05 Ferrocarril Arica - La Paz (ARICA)\08 Actas de Inspección\FOTOS dias 1, 2 y 3\dia 1\DSC01217.jpg"/>
                          <pic:cNvPicPr>
                            <a:picLocks noChangeAspect="1" noChangeArrowheads="1"/>
                          </pic:cNvPicPr>
                        </pic:nvPicPr>
                        <pic:blipFill rotWithShape="1">
                          <a:blip r:embed="rId59">
                            <a:extLst>
                              <a:ext uri="{28A0092B-C50C-407E-A947-70E740481C1C}">
                                <a14:useLocalDpi xmlns:a14="http://schemas.microsoft.com/office/drawing/2010/main" val="0"/>
                              </a:ext>
                            </a:extLst>
                          </a:blip>
                          <a:srcRect l="8551" t="21809"/>
                          <a:stretch/>
                        </pic:blipFill>
                        <pic:spPr bwMode="auto">
                          <a:xfrm>
                            <a:off x="0" y="0"/>
                            <a:ext cx="2679233" cy="171808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3C30C4" w:rsidRPr="0025129B" w14:paraId="71746C20" w14:textId="77777777" w:rsidTr="003C30C4">
        <w:trPr>
          <w:trHeight w:val="300"/>
          <w:jc w:val="center"/>
        </w:trPr>
        <w:tc>
          <w:tcPr>
            <w:tcW w:w="594" w:type="pct"/>
            <w:tcBorders>
              <w:top w:val="single" w:sz="4" w:space="0" w:color="auto"/>
              <w:left w:val="single" w:sz="4" w:space="0" w:color="auto"/>
              <w:bottom w:val="single" w:sz="4" w:space="0" w:color="auto"/>
              <w:right w:val="nil"/>
            </w:tcBorders>
            <w:shd w:val="clear" w:color="auto" w:fill="auto"/>
            <w:noWrap/>
            <w:vAlign w:val="center"/>
            <w:hideMark/>
          </w:tcPr>
          <w:p w14:paraId="3FC14569" w14:textId="77777777" w:rsidR="003C30C4" w:rsidRPr="0025129B" w:rsidRDefault="003C30C4" w:rsidP="00DA2382">
            <w:pPr>
              <w:pStyle w:val="Epgrafe"/>
              <w:rPr>
                <w:rFonts w:eastAsia="Times New Roman"/>
                <w:color w:val="000000"/>
                <w:lang w:eastAsia="es-CL"/>
              </w:rPr>
            </w:pPr>
            <w:bookmarkStart w:id="215" w:name="_Toc430554860"/>
            <w:bookmarkStart w:id="216" w:name="_Toc432172367"/>
            <w:bookmarkStart w:id="217" w:name="_Toc433905312"/>
            <w:r w:rsidRPr="0025129B">
              <w:t xml:space="preserve">Fotografía </w:t>
            </w:r>
            <w:r>
              <w:t>1</w:t>
            </w:r>
            <w:r w:rsidR="00DA2382">
              <w:t>5</w:t>
            </w:r>
            <w:r w:rsidRPr="0025129B">
              <w:t>.</w:t>
            </w:r>
            <w:bookmarkEnd w:id="215"/>
            <w:bookmarkEnd w:id="216"/>
            <w:bookmarkEnd w:id="217"/>
          </w:p>
        </w:tc>
        <w:tc>
          <w:tcPr>
            <w:tcW w:w="190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90AC13" w14:textId="77777777" w:rsidR="003C30C4" w:rsidRPr="0025129B" w:rsidRDefault="003C30C4" w:rsidP="00625823">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D92159">
              <w:rPr>
                <w:rFonts w:eastAsia="Times New Roman"/>
                <w:color w:val="000000"/>
                <w:sz w:val="18"/>
                <w:szCs w:val="18"/>
                <w:lang w:eastAsia="es-CL"/>
              </w:rPr>
              <w:t>2</w:t>
            </w:r>
            <w:r>
              <w:rPr>
                <w:rFonts w:eastAsia="Times New Roman"/>
                <w:color w:val="000000"/>
                <w:sz w:val="18"/>
                <w:szCs w:val="18"/>
                <w:lang w:eastAsia="es-CL"/>
              </w:rPr>
              <w:t>7</w:t>
            </w:r>
            <w:r w:rsidRPr="00D92159">
              <w:rPr>
                <w:rFonts w:eastAsia="Times New Roman"/>
                <w:color w:val="000000"/>
                <w:sz w:val="18"/>
                <w:szCs w:val="18"/>
                <w:lang w:eastAsia="es-CL"/>
              </w:rPr>
              <w:t>-04-2015</w:t>
            </w:r>
          </w:p>
        </w:tc>
        <w:tc>
          <w:tcPr>
            <w:tcW w:w="575" w:type="pct"/>
            <w:tcBorders>
              <w:top w:val="single" w:sz="4" w:space="0" w:color="auto"/>
              <w:left w:val="nil"/>
              <w:bottom w:val="single" w:sz="4" w:space="0" w:color="auto"/>
              <w:right w:val="nil"/>
            </w:tcBorders>
            <w:shd w:val="clear" w:color="auto" w:fill="auto"/>
            <w:noWrap/>
            <w:vAlign w:val="center"/>
          </w:tcPr>
          <w:p w14:paraId="6D265A6C" w14:textId="77777777" w:rsidR="003C30C4" w:rsidRPr="0025129B" w:rsidRDefault="003C30C4" w:rsidP="00625823">
            <w:pPr>
              <w:pStyle w:val="Epgrafe"/>
              <w:rPr>
                <w:rFonts w:eastAsia="Times New Roman"/>
                <w:color w:val="000000"/>
                <w:lang w:eastAsia="es-CL"/>
              </w:rPr>
            </w:pPr>
            <w:bookmarkStart w:id="218" w:name="_Toc430554861"/>
            <w:bookmarkStart w:id="219" w:name="_Toc432172368"/>
            <w:bookmarkStart w:id="220" w:name="_Toc433905313"/>
            <w:r w:rsidRPr="0025129B">
              <w:t xml:space="preserve">Fotografía </w:t>
            </w:r>
            <w:r>
              <w:t>16</w:t>
            </w:r>
            <w:r w:rsidRPr="0025129B">
              <w:t>.</w:t>
            </w:r>
            <w:bookmarkEnd w:id="218"/>
            <w:bookmarkEnd w:id="219"/>
            <w:bookmarkEnd w:id="220"/>
          </w:p>
        </w:tc>
        <w:tc>
          <w:tcPr>
            <w:tcW w:w="19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7367D572" w14:textId="77777777" w:rsidR="003C30C4" w:rsidRPr="0025129B" w:rsidRDefault="003C30C4" w:rsidP="00625823">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92159">
              <w:rPr>
                <w:rFonts w:eastAsia="Times New Roman"/>
                <w:color w:val="000000"/>
                <w:sz w:val="18"/>
                <w:szCs w:val="18"/>
                <w:lang w:eastAsia="es-CL"/>
              </w:rPr>
              <w:t>2</w:t>
            </w:r>
            <w:r>
              <w:rPr>
                <w:rFonts w:eastAsia="Times New Roman"/>
                <w:color w:val="000000"/>
                <w:sz w:val="18"/>
                <w:szCs w:val="18"/>
                <w:lang w:eastAsia="es-CL"/>
              </w:rPr>
              <w:t>7</w:t>
            </w:r>
            <w:r w:rsidRPr="00D92159">
              <w:rPr>
                <w:rFonts w:eastAsia="Times New Roman"/>
                <w:color w:val="000000"/>
                <w:sz w:val="18"/>
                <w:szCs w:val="18"/>
                <w:lang w:eastAsia="es-CL"/>
              </w:rPr>
              <w:t>-04-2015</w:t>
            </w:r>
          </w:p>
        </w:tc>
      </w:tr>
      <w:tr w:rsidR="003C30C4" w:rsidRPr="0025129B" w14:paraId="6D011C31" w14:textId="77777777" w:rsidTr="003C30C4">
        <w:trPr>
          <w:trHeight w:val="300"/>
          <w:jc w:val="center"/>
        </w:trPr>
        <w:tc>
          <w:tcPr>
            <w:tcW w:w="59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64EF41" w14:textId="77777777" w:rsidR="003C30C4" w:rsidRPr="008477B1" w:rsidRDefault="003C30C4" w:rsidP="00625823">
            <w:pPr>
              <w:jc w:val="left"/>
              <w:rPr>
                <w:rFonts w:eastAsia="Times New Roman"/>
                <w:b/>
                <w:sz w:val="18"/>
                <w:szCs w:val="18"/>
                <w:lang w:eastAsia="es-CL"/>
              </w:rPr>
            </w:pPr>
            <w:r w:rsidRPr="008477B1">
              <w:rPr>
                <w:rFonts w:eastAsia="Times New Roman"/>
                <w:b/>
                <w:sz w:val="18"/>
                <w:szCs w:val="18"/>
                <w:lang w:eastAsia="es-CL"/>
              </w:rPr>
              <w:t>WGS84 HUSO 19 S</w:t>
            </w:r>
          </w:p>
        </w:tc>
        <w:tc>
          <w:tcPr>
            <w:tcW w:w="1086" w:type="pct"/>
            <w:tcBorders>
              <w:top w:val="single" w:sz="4" w:space="0" w:color="auto"/>
              <w:left w:val="nil"/>
              <w:bottom w:val="single" w:sz="4" w:space="0" w:color="auto"/>
              <w:right w:val="single" w:sz="4" w:space="0" w:color="000000"/>
            </w:tcBorders>
            <w:shd w:val="clear" w:color="auto" w:fill="auto"/>
            <w:noWrap/>
            <w:vAlign w:val="center"/>
            <w:hideMark/>
          </w:tcPr>
          <w:p w14:paraId="2D3B4C2F" w14:textId="77777777" w:rsidR="003C30C4" w:rsidRPr="008477B1" w:rsidRDefault="003C30C4" w:rsidP="00625823">
            <w:pPr>
              <w:jc w:val="left"/>
              <w:rPr>
                <w:rFonts w:eastAsia="Times New Roman"/>
                <w:b/>
                <w:sz w:val="18"/>
                <w:szCs w:val="18"/>
                <w:lang w:eastAsia="es-CL"/>
              </w:rPr>
            </w:pPr>
            <w:r w:rsidRPr="008477B1">
              <w:rPr>
                <w:rFonts w:eastAsia="Times New Roman"/>
                <w:b/>
                <w:sz w:val="18"/>
                <w:szCs w:val="18"/>
                <w:lang w:eastAsia="es-CL"/>
              </w:rPr>
              <w:t>Coordenada Norte:</w:t>
            </w:r>
            <w:r w:rsidRPr="008477B1">
              <w:rPr>
                <w:rFonts w:eastAsia="Times New Roman"/>
                <w:sz w:val="18"/>
                <w:szCs w:val="18"/>
                <w:lang w:eastAsia="es-CL"/>
              </w:rPr>
              <w:t xml:space="preserve"> </w:t>
            </w:r>
            <w:r w:rsidR="00274AD1">
              <w:rPr>
                <w:rFonts w:eastAsia="Times New Roman"/>
                <w:sz w:val="18"/>
                <w:szCs w:val="18"/>
                <w:lang w:eastAsia="es-CL"/>
              </w:rPr>
              <w:t>7.958.002</w:t>
            </w:r>
            <w:r w:rsidR="00080001">
              <w:rPr>
                <w:rFonts w:eastAsia="Times New Roman"/>
                <w:sz w:val="18"/>
                <w:szCs w:val="18"/>
                <w:lang w:eastAsia="es-CL"/>
              </w:rPr>
              <w:t xml:space="preserve"> m.</w:t>
            </w:r>
          </w:p>
        </w:tc>
        <w:tc>
          <w:tcPr>
            <w:tcW w:w="820" w:type="pct"/>
            <w:tcBorders>
              <w:top w:val="single" w:sz="4" w:space="0" w:color="auto"/>
              <w:left w:val="nil"/>
              <w:bottom w:val="single" w:sz="4" w:space="0" w:color="auto"/>
              <w:right w:val="single" w:sz="4" w:space="0" w:color="000000"/>
            </w:tcBorders>
            <w:shd w:val="clear" w:color="auto" w:fill="auto"/>
            <w:noWrap/>
            <w:vAlign w:val="center"/>
            <w:hideMark/>
          </w:tcPr>
          <w:p w14:paraId="56E66A0F" w14:textId="77777777" w:rsidR="003C30C4" w:rsidRPr="008477B1" w:rsidRDefault="003C30C4" w:rsidP="00625823">
            <w:pPr>
              <w:jc w:val="left"/>
              <w:rPr>
                <w:rFonts w:eastAsia="Times New Roman"/>
                <w:b/>
                <w:sz w:val="18"/>
                <w:szCs w:val="18"/>
                <w:lang w:eastAsia="es-CL"/>
              </w:rPr>
            </w:pPr>
            <w:r w:rsidRPr="008477B1">
              <w:rPr>
                <w:rFonts w:eastAsia="Times New Roman"/>
                <w:b/>
                <w:sz w:val="18"/>
                <w:szCs w:val="18"/>
                <w:lang w:eastAsia="es-CL"/>
              </w:rPr>
              <w:t>Coordenada Este:</w:t>
            </w:r>
            <w:r w:rsidRPr="008477B1">
              <w:rPr>
                <w:rFonts w:eastAsia="Times New Roman"/>
                <w:sz w:val="18"/>
                <w:szCs w:val="18"/>
                <w:lang w:eastAsia="es-CL"/>
              </w:rPr>
              <w:t xml:space="preserve"> </w:t>
            </w:r>
            <w:r w:rsidR="00274AD1">
              <w:rPr>
                <w:rFonts w:eastAsia="Times New Roman"/>
                <w:sz w:val="18"/>
                <w:szCs w:val="18"/>
                <w:lang w:eastAsia="es-CL"/>
              </w:rPr>
              <w:t>362.709</w:t>
            </w:r>
            <w:r w:rsidR="00080001">
              <w:rPr>
                <w:rFonts w:eastAsia="Times New Roman"/>
                <w:sz w:val="18"/>
                <w:szCs w:val="18"/>
                <w:lang w:eastAsia="es-CL"/>
              </w:rPr>
              <w:t xml:space="preserve"> m.</w:t>
            </w:r>
          </w:p>
        </w:tc>
        <w:tc>
          <w:tcPr>
            <w:tcW w:w="575" w:type="pct"/>
            <w:tcBorders>
              <w:top w:val="single" w:sz="4" w:space="0" w:color="auto"/>
              <w:left w:val="nil"/>
              <w:bottom w:val="single" w:sz="4" w:space="0" w:color="auto"/>
              <w:right w:val="single" w:sz="4" w:space="0" w:color="000000"/>
            </w:tcBorders>
            <w:shd w:val="clear" w:color="auto" w:fill="auto"/>
            <w:noWrap/>
            <w:vAlign w:val="center"/>
          </w:tcPr>
          <w:p w14:paraId="607FAA1F" w14:textId="77777777" w:rsidR="003C30C4" w:rsidRPr="00103327" w:rsidRDefault="003C30C4" w:rsidP="00625823">
            <w:pPr>
              <w:jc w:val="left"/>
              <w:rPr>
                <w:rFonts w:eastAsia="Times New Roman"/>
                <w:b/>
                <w:sz w:val="18"/>
                <w:szCs w:val="18"/>
                <w:lang w:eastAsia="es-CL"/>
              </w:rPr>
            </w:pPr>
            <w:r w:rsidRPr="00103327">
              <w:rPr>
                <w:rFonts w:eastAsia="Times New Roman"/>
                <w:b/>
                <w:sz w:val="18"/>
                <w:szCs w:val="18"/>
                <w:lang w:eastAsia="es-CL"/>
              </w:rPr>
              <w:t xml:space="preserve">WGS84 HUSO </w:t>
            </w:r>
            <w:r w:rsidRPr="0057047A">
              <w:rPr>
                <w:rFonts w:eastAsia="Times New Roman"/>
                <w:b/>
                <w:sz w:val="18"/>
                <w:szCs w:val="18"/>
                <w:lang w:eastAsia="es-CL"/>
              </w:rPr>
              <w:t>19 S</w:t>
            </w:r>
          </w:p>
        </w:tc>
        <w:tc>
          <w:tcPr>
            <w:tcW w:w="1086" w:type="pct"/>
            <w:tcBorders>
              <w:top w:val="single" w:sz="4" w:space="0" w:color="auto"/>
              <w:left w:val="nil"/>
              <w:bottom w:val="single" w:sz="4" w:space="0" w:color="auto"/>
              <w:right w:val="single" w:sz="4" w:space="0" w:color="000000"/>
            </w:tcBorders>
            <w:shd w:val="clear" w:color="auto" w:fill="auto"/>
            <w:noWrap/>
            <w:vAlign w:val="center"/>
          </w:tcPr>
          <w:p w14:paraId="1CAE5DF3" w14:textId="77777777" w:rsidR="003C30C4" w:rsidRPr="00103327" w:rsidRDefault="003C30C4" w:rsidP="00625823">
            <w:pPr>
              <w:jc w:val="left"/>
              <w:rPr>
                <w:rFonts w:eastAsia="Times New Roman"/>
                <w:b/>
                <w:sz w:val="18"/>
                <w:szCs w:val="18"/>
                <w:lang w:eastAsia="es-CL"/>
              </w:rPr>
            </w:pPr>
            <w:r w:rsidRPr="00103327">
              <w:rPr>
                <w:rFonts w:eastAsia="Times New Roman"/>
                <w:b/>
                <w:sz w:val="18"/>
                <w:szCs w:val="18"/>
                <w:lang w:eastAsia="es-CL"/>
              </w:rPr>
              <w:t>Coordenada Norte:</w:t>
            </w:r>
            <w:r w:rsidRPr="00103327">
              <w:rPr>
                <w:rFonts w:eastAsia="Times New Roman"/>
                <w:sz w:val="18"/>
                <w:szCs w:val="18"/>
                <w:lang w:eastAsia="es-CL"/>
              </w:rPr>
              <w:t xml:space="preserve"> </w:t>
            </w:r>
            <w:r w:rsidR="000E7585">
              <w:rPr>
                <w:rFonts w:eastAsia="Times New Roman"/>
                <w:sz w:val="18"/>
                <w:szCs w:val="18"/>
                <w:lang w:eastAsia="es-CL"/>
              </w:rPr>
              <w:t>7.958.158</w:t>
            </w:r>
            <w:r w:rsidR="00080001">
              <w:rPr>
                <w:rFonts w:eastAsia="Times New Roman"/>
                <w:sz w:val="18"/>
                <w:szCs w:val="18"/>
                <w:lang w:eastAsia="es-CL"/>
              </w:rPr>
              <w:t xml:space="preserve"> m.</w:t>
            </w:r>
          </w:p>
        </w:tc>
        <w:tc>
          <w:tcPr>
            <w:tcW w:w="839" w:type="pct"/>
            <w:tcBorders>
              <w:top w:val="single" w:sz="4" w:space="0" w:color="auto"/>
              <w:left w:val="nil"/>
              <w:bottom w:val="single" w:sz="4" w:space="0" w:color="auto"/>
              <w:right w:val="single" w:sz="4" w:space="0" w:color="000000"/>
            </w:tcBorders>
            <w:shd w:val="clear" w:color="auto" w:fill="auto"/>
            <w:noWrap/>
            <w:vAlign w:val="center"/>
          </w:tcPr>
          <w:p w14:paraId="68570253" w14:textId="77777777" w:rsidR="003C30C4" w:rsidRPr="00103327" w:rsidRDefault="003C30C4" w:rsidP="00625823">
            <w:pPr>
              <w:jc w:val="left"/>
              <w:rPr>
                <w:rFonts w:eastAsia="Times New Roman"/>
                <w:b/>
                <w:sz w:val="18"/>
                <w:szCs w:val="18"/>
                <w:lang w:eastAsia="es-CL"/>
              </w:rPr>
            </w:pPr>
            <w:r w:rsidRPr="00103327">
              <w:rPr>
                <w:rFonts w:eastAsia="Times New Roman"/>
                <w:b/>
                <w:sz w:val="18"/>
                <w:szCs w:val="18"/>
                <w:lang w:eastAsia="es-CL"/>
              </w:rPr>
              <w:t>Coordenada Este:</w:t>
            </w:r>
            <w:r w:rsidRPr="00103327">
              <w:rPr>
                <w:rFonts w:eastAsia="Times New Roman"/>
                <w:sz w:val="18"/>
                <w:szCs w:val="18"/>
                <w:lang w:eastAsia="es-CL"/>
              </w:rPr>
              <w:t xml:space="preserve"> </w:t>
            </w:r>
            <w:r w:rsidR="000E7585">
              <w:rPr>
                <w:rFonts w:eastAsia="Times New Roman"/>
                <w:sz w:val="18"/>
                <w:szCs w:val="18"/>
                <w:lang w:eastAsia="es-CL"/>
              </w:rPr>
              <w:t>362.707</w:t>
            </w:r>
            <w:r w:rsidR="00080001">
              <w:rPr>
                <w:rFonts w:eastAsia="Times New Roman"/>
                <w:sz w:val="18"/>
                <w:szCs w:val="18"/>
                <w:lang w:eastAsia="es-CL"/>
              </w:rPr>
              <w:t xml:space="preserve"> m.</w:t>
            </w:r>
          </w:p>
        </w:tc>
      </w:tr>
      <w:tr w:rsidR="003C30C4" w:rsidRPr="0025129B" w14:paraId="1731EA24" w14:textId="77777777" w:rsidTr="003C30C4">
        <w:trPr>
          <w:trHeight w:val="738"/>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EA36F2C" w14:textId="77777777" w:rsidR="003C30C4" w:rsidRPr="0025129B" w:rsidRDefault="003C30C4" w:rsidP="00625823">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EECD010" w14:textId="77777777" w:rsidR="003C30C4" w:rsidRPr="007766F1" w:rsidRDefault="003C30C4" w:rsidP="00625823">
            <w:pPr>
              <w:rPr>
                <w:rFonts w:eastAsia="Times New Roman"/>
                <w:color w:val="000000"/>
                <w:sz w:val="18"/>
                <w:szCs w:val="18"/>
                <w:lang w:eastAsia="es-CL"/>
              </w:rPr>
            </w:pPr>
            <w:proofErr w:type="spellStart"/>
            <w:r w:rsidRPr="007766F1">
              <w:rPr>
                <w:rFonts w:eastAsia="Times New Roman"/>
                <w:color w:val="000000"/>
                <w:sz w:val="18"/>
                <w:szCs w:val="18"/>
                <w:lang w:eastAsia="es-CL"/>
              </w:rPr>
              <w:t>Microaspersores</w:t>
            </w:r>
            <w:proofErr w:type="spellEnd"/>
            <w:r w:rsidRPr="007766F1">
              <w:rPr>
                <w:rFonts w:eastAsia="Times New Roman"/>
                <w:color w:val="000000"/>
                <w:sz w:val="18"/>
                <w:szCs w:val="18"/>
                <w:lang w:eastAsia="es-CL"/>
              </w:rPr>
              <w:t xml:space="preserve"> en funcionamiento en el sector </w:t>
            </w:r>
            <w:r>
              <w:rPr>
                <w:rFonts w:eastAsia="Times New Roman"/>
                <w:color w:val="000000"/>
                <w:sz w:val="18"/>
                <w:szCs w:val="18"/>
                <w:lang w:eastAsia="es-CL"/>
              </w:rPr>
              <w:t>donde</w:t>
            </w:r>
            <w:r w:rsidRPr="007766F1">
              <w:rPr>
                <w:rFonts w:eastAsia="Times New Roman"/>
                <w:color w:val="000000"/>
                <w:sz w:val="18"/>
                <w:szCs w:val="18"/>
                <w:lang w:eastAsia="es-CL"/>
              </w:rPr>
              <w:t xml:space="preserve"> se realizaba la remediación al momento de la inspección</w:t>
            </w:r>
            <w:r>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tcPr>
          <w:p w14:paraId="1DF6D0ED" w14:textId="77777777" w:rsidR="003C30C4" w:rsidRPr="0025129B" w:rsidRDefault="003C30C4" w:rsidP="003C30C4">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0B9E925" w14:textId="77777777" w:rsidR="003C30C4" w:rsidRPr="004525B8" w:rsidRDefault="003C30C4" w:rsidP="003C30C4">
            <w:pPr>
              <w:rPr>
                <w:rFonts w:eastAsia="Times New Roman"/>
                <w:color w:val="000000"/>
                <w:sz w:val="18"/>
                <w:szCs w:val="18"/>
                <w:lang w:eastAsia="es-CL"/>
              </w:rPr>
            </w:pPr>
            <w:r>
              <w:rPr>
                <w:rFonts w:eastAsia="Times New Roman"/>
                <w:color w:val="000000"/>
                <w:sz w:val="18"/>
                <w:szCs w:val="18"/>
                <w:lang w:eastAsia="es-CL"/>
              </w:rPr>
              <w:t xml:space="preserve">Pared perimetral del sector de ensacado contaba con </w:t>
            </w:r>
            <w:r w:rsidRPr="00C9774D">
              <w:rPr>
                <w:rFonts w:eastAsia="Times New Roman"/>
                <w:color w:val="000000"/>
                <w:sz w:val="18"/>
                <w:szCs w:val="18"/>
                <w:lang w:eastAsia="es-CL"/>
              </w:rPr>
              <w:t xml:space="preserve">malla </w:t>
            </w:r>
            <w:proofErr w:type="spellStart"/>
            <w:r w:rsidRPr="00C9774D">
              <w:rPr>
                <w:rFonts w:eastAsia="Times New Roman"/>
                <w:color w:val="000000"/>
                <w:sz w:val="18"/>
                <w:szCs w:val="18"/>
                <w:lang w:eastAsia="es-CL"/>
              </w:rPr>
              <w:t>raschell</w:t>
            </w:r>
            <w:proofErr w:type="spellEnd"/>
            <w:r w:rsidRPr="00C9774D">
              <w:rPr>
                <w:rFonts w:eastAsia="Times New Roman"/>
                <w:color w:val="000000"/>
                <w:sz w:val="18"/>
                <w:szCs w:val="18"/>
                <w:lang w:eastAsia="es-CL"/>
              </w:rPr>
              <w:t xml:space="preserve"> en la parte superior</w:t>
            </w:r>
            <w:r>
              <w:rPr>
                <w:rFonts w:eastAsia="Times New Roman"/>
                <w:color w:val="000000"/>
                <w:sz w:val="18"/>
                <w:szCs w:val="18"/>
                <w:lang w:eastAsia="es-CL"/>
              </w:rPr>
              <w:t>.</w:t>
            </w:r>
          </w:p>
        </w:tc>
      </w:tr>
      <w:tr w:rsidR="003C30C4" w:rsidRPr="0025129B" w14:paraId="34A54805" w14:textId="77777777" w:rsidTr="00625823">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70F0154E" w14:textId="77777777" w:rsidR="003C30C4" w:rsidRPr="0025129B" w:rsidRDefault="00F07A53" w:rsidP="0062582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9476681" wp14:editId="2334568E">
                  <wp:extent cx="2425700" cy="1819275"/>
                  <wp:effectExtent l="0" t="0" r="0" b="9525"/>
                  <wp:docPr id="53" name="Imagen 53" descr="C:\Users\tamara.gonzalez\Desktop\INFORMES TAMARA - 2015\05 Ferrocarril Arica - La Paz (ARICA)\08 Actas de Inspección\FOTOS dias 1, 2 y 3\dia 1\DSC012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tamara.gonzalez\Desktop\INFORMES TAMARA - 2015\05 Ferrocarril Arica - La Paz (ARICA)\08 Actas de Inspección\FOTOS dias 1, 2 y 3\dia 1\DSC01220.jp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425700" cy="1819275"/>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56E5450" w14:textId="77777777" w:rsidR="003C30C4" w:rsidRPr="0025129B" w:rsidRDefault="00F07A53" w:rsidP="0062582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9E94A72" wp14:editId="75D9CE7A">
                  <wp:extent cx="2451100" cy="1838325"/>
                  <wp:effectExtent l="0" t="0" r="6350" b="0"/>
                  <wp:docPr id="59" name="Imagen 59" descr="C:\Users\tamara.gonzalez\Desktop\INFORMES TAMARA - 2015\05 Ferrocarril Arica - La Paz (ARICA)\08 Actas de Inspección\FOTOS dias 1, 2 y 3\dia 1\DSC012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tamara.gonzalez\Desktop\INFORMES TAMARA - 2015\05 Ferrocarril Arica - La Paz (ARICA)\08 Actas de Inspección\FOTOS dias 1, 2 y 3\dia 1\DSC01224.jp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462753" cy="1847064"/>
                          </a:xfrm>
                          <a:prstGeom prst="rect">
                            <a:avLst/>
                          </a:prstGeom>
                          <a:noFill/>
                          <a:ln>
                            <a:noFill/>
                          </a:ln>
                        </pic:spPr>
                      </pic:pic>
                    </a:graphicData>
                  </a:graphic>
                </wp:inline>
              </w:drawing>
            </w:r>
          </w:p>
        </w:tc>
      </w:tr>
      <w:tr w:rsidR="003C30C4" w:rsidRPr="0025129B" w14:paraId="348AE470" w14:textId="77777777" w:rsidTr="00625823">
        <w:trPr>
          <w:trHeight w:val="300"/>
          <w:jc w:val="center"/>
        </w:trPr>
        <w:tc>
          <w:tcPr>
            <w:tcW w:w="594" w:type="pct"/>
            <w:tcBorders>
              <w:top w:val="single" w:sz="4" w:space="0" w:color="auto"/>
              <w:left w:val="single" w:sz="4" w:space="0" w:color="auto"/>
              <w:bottom w:val="single" w:sz="4" w:space="0" w:color="auto"/>
              <w:right w:val="nil"/>
            </w:tcBorders>
            <w:shd w:val="clear" w:color="auto" w:fill="auto"/>
            <w:noWrap/>
            <w:vAlign w:val="center"/>
            <w:hideMark/>
          </w:tcPr>
          <w:p w14:paraId="43C8C22E" w14:textId="77777777" w:rsidR="003C30C4" w:rsidRPr="0025129B" w:rsidRDefault="00F07A53" w:rsidP="00625823">
            <w:pPr>
              <w:pStyle w:val="Epgrafe"/>
              <w:rPr>
                <w:rFonts w:eastAsia="Times New Roman"/>
                <w:color w:val="000000"/>
                <w:lang w:eastAsia="es-CL"/>
              </w:rPr>
            </w:pPr>
            <w:bookmarkStart w:id="221" w:name="_Toc430554862"/>
            <w:bookmarkStart w:id="222" w:name="_Toc432172369"/>
            <w:bookmarkStart w:id="223" w:name="_Toc433905314"/>
            <w:r w:rsidRPr="0025129B">
              <w:t xml:space="preserve">Fotografía </w:t>
            </w:r>
            <w:r>
              <w:t>17</w:t>
            </w:r>
            <w:r w:rsidRPr="0025129B">
              <w:t>.</w:t>
            </w:r>
            <w:bookmarkEnd w:id="221"/>
            <w:bookmarkEnd w:id="222"/>
            <w:bookmarkEnd w:id="223"/>
          </w:p>
        </w:tc>
        <w:tc>
          <w:tcPr>
            <w:tcW w:w="190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CE3ACD" w14:textId="77777777" w:rsidR="003C30C4" w:rsidRPr="0025129B" w:rsidRDefault="003C30C4" w:rsidP="00625823">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92159">
              <w:rPr>
                <w:rFonts w:eastAsia="Times New Roman"/>
                <w:color w:val="000000"/>
                <w:sz w:val="18"/>
                <w:szCs w:val="18"/>
                <w:lang w:eastAsia="es-CL"/>
              </w:rPr>
              <w:t>2</w:t>
            </w:r>
            <w:r>
              <w:rPr>
                <w:rFonts w:eastAsia="Times New Roman"/>
                <w:color w:val="000000"/>
                <w:sz w:val="18"/>
                <w:szCs w:val="18"/>
                <w:lang w:eastAsia="es-CL"/>
              </w:rPr>
              <w:t>7</w:t>
            </w:r>
            <w:r w:rsidRPr="00D92159">
              <w:rPr>
                <w:rFonts w:eastAsia="Times New Roman"/>
                <w:color w:val="000000"/>
                <w:sz w:val="18"/>
                <w:szCs w:val="18"/>
                <w:lang w:eastAsia="es-CL"/>
              </w:rPr>
              <w:t>-04-2015</w:t>
            </w:r>
          </w:p>
        </w:tc>
        <w:tc>
          <w:tcPr>
            <w:tcW w:w="575" w:type="pct"/>
            <w:tcBorders>
              <w:top w:val="single" w:sz="4" w:space="0" w:color="auto"/>
              <w:left w:val="nil"/>
              <w:bottom w:val="single" w:sz="4" w:space="0" w:color="auto"/>
              <w:right w:val="nil"/>
            </w:tcBorders>
            <w:shd w:val="clear" w:color="auto" w:fill="auto"/>
            <w:noWrap/>
            <w:vAlign w:val="center"/>
            <w:hideMark/>
          </w:tcPr>
          <w:p w14:paraId="0DB28705" w14:textId="77777777" w:rsidR="003C30C4" w:rsidRPr="0025129B" w:rsidRDefault="007B2E29" w:rsidP="007B2E29">
            <w:pPr>
              <w:pStyle w:val="Epgrafe"/>
            </w:pPr>
            <w:bookmarkStart w:id="224" w:name="_Toc430554863"/>
            <w:bookmarkStart w:id="225" w:name="_Toc432172370"/>
            <w:bookmarkStart w:id="226" w:name="_Toc433905315"/>
            <w:r w:rsidRPr="0025129B">
              <w:t xml:space="preserve">Fotografía </w:t>
            </w:r>
            <w:r>
              <w:t>18</w:t>
            </w:r>
            <w:r w:rsidRPr="0025129B">
              <w:t>.</w:t>
            </w:r>
            <w:bookmarkEnd w:id="224"/>
            <w:bookmarkEnd w:id="225"/>
            <w:bookmarkEnd w:id="226"/>
          </w:p>
        </w:tc>
        <w:tc>
          <w:tcPr>
            <w:tcW w:w="19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F2754E" w14:textId="77777777" w:rsidR="003C30C4" w:rsidRPr="0025129B" w:rsidRDefault="007B2E29" w:rsidP="00F07A53">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D92159">
              <w:rPr>
                <w:rFonts w:eastAsia="Times New Roman"/>
                <w:color w:val="000000"/>
                <w:sz w:val="18"/>
                <w:szCs w:val="18"/>
                <w:lang w:eastAsia="es-CL"/>
              </w:rPr>
              <w:t>2</w:t>
            </w:r>
            <w:r>
              <w:rPr>
                <w:rFonts w:eastAsia="Times New Roman"/>
                <w:color w:val="000000"/>
                <w:sz w:val="18"/>
                <w:szCs w:val="18"/>
                <w:lang w:eastAsia="es-CL"/>
              </w:rPr>
              <w:t>7</w:t>
            </w:r>
            <w:r w:rsidRPr="00D92159">
              <w:rPr>
                <w:rFonts w:eastAsia="Times New Roman"/>
                <w:color w:val="000000"/>
                <w:sz w:val="18"/>
                <w:szCs w:val="18"/>
                <w:lang w:eastAsia="es-CL"/>
              </w:rPr>
              <w:t>-04-2015</w:t>
            </w:r>
          </w:p>
        </w:tc>
      </w:tr>
      <w:tr w:rsidR="000E7585" w:rsidRPr="0025129B" w14:paraId="46A2C1DA" w14:textId="77777777" w:rsidTr="00625823">
        <w:trPr>
          <w:trHeight w:val="300"/>
          <w:jc w:val="center"/>
        </w:trPr>
        <w:tc>
          <w:tcPr>
            <w:tcW w:w="59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6A71E1" w14:textId="77777777" w:rsidR="000E7585" w:rsidRPr="00103327" w:rsidRDefault="000E7585" w:rsidP="00625823">
            <w:pPr>
              <w:jc w:val="left"/>
              <w:rPr>
                <w:rFonts w:eastAsia="Times New Roman"/>
                <w:b/>
                <w:sz w:val="18"/>
                <w:szCs w:val="18"/>
                <w:lang w:eastAsia="es-CL"/>
              </w:rPr>
            </w:pPr>
            <w:r w:rsidRPr="00103327">
              <w:rPr>
                <w:rFonts w:eastAsia="Times New Roman"/>
                <w:b/>
                <w:sz w:val="18"/>
                <w:szCs w:val="18"/>
                <w:lang w:eastAsia="es-CL"/>
              </w:rPr>
              <w:t xml:space="preserve">WGS84 HUSO </w:t>
            </w:r>
            <w:r w:rsidRPr="0057047A">
              <w:rPr>
                <w:rFonts w:eastAsia="Times New Roman"/>
                <w:b/>
                <w:sz w:val="18"/>
                <w:szCs w:val="18"/>
                <w:lang w:eastAsia="es-CL"/>
              </w:rPr>
              <w:t>19 S</w:t>
            </w:r>
          </w:p>
        </w:tc>
        <w:tc>
          <w:tcPr>
            <w:tcW w:w="1086" w:type="pct"/>
            <w:tcBorders>
              <w:top w:val="single" w:sz="4" w:space="0" w:color="auto"/>
              <w:left w:val="nil"/>
              <w:bottom w:val="single" w:sz="4" w:space="0" w:color="auto"/>
              <w:right w:val="single" w:sz="4" w:space="0" w:color="000000"/>
            </w:tcBorders>
            <w:shd w:val="clear" w:color="auto" w:fill="auto"/>
            <w:noWrap/>
            <w:vAlign w:val="center"/>
            <w:hideMark/>
          </w:tcPr>
          <w:p w14:paraId="419FB2BC" w14:textId="77777777" w:rsidR="000E7585" w:rsidRPr="00103327" w:rsidRDefault="000E7585" w:rsidP="0038647B">
            <w:pPr>
              <w:jc w:val="left"/>
              <w:rPr>
                <w:rFonts w:eastAsia="Times New Roman"/>
                <w:b/>
                <w:sz w:val="18"/>
                <w:szCs w:val="18"/>
                <w:lang w:eastAsia="es-CL"/>
              </w:rPr>
            </w:pPr>
            <w:r w:rsidRPr="00103327">
              <w:rPr>
                <w:rFonts w:eastAsia="Times New Roman"/>
                <w:b/>
                <w:sz w:val="18"/>
                <w:szCs w:val="18"/>
                <w:lang w:eastAsia="es-CL"/>
              </w:rPr>
              <w:t>Coordenada Norte:</w:t>
            </w:r>
            <w:r w:rsidRPr="00103327">
              <w:rPr>
                <w:rFonts w:eastAsia="Times New Roman"/>
                <w:sz w:val="18"/>
                <w:szCs w:val="18"/>
                <w:lang w:eastAsia="es-CL"/>
              </w:rPr>
              <w:t xml:space="preserve"> </w:t>
            </w:r>
            <w:r>
              <w:rPr>
                <w:rFonts w:eastAsia="Times New Roman"/>
                <w:sz w:val="18"/>
                <w:szCs w:val="18"/>
                <w:lang w:eastAsia="es-CL"/>
              </w:rPr>
              <w:t>7.958.158</w:t>
            </w:r>
            <w:r w:rsidR="00080001">
              <w:rPr>
                <w:rFonts w:eastAsia="Times New Roman"/>
                <w:sz w:val="18"/>
                <w:szCs w:val="18"/>
                <w:lang w:eastAsia="es-CL"/>
              </w:rPr>
              <w:t xml:space="preserve"> m.</w:t>
            </w:r>
          </w:p>
        </w:tc>
        <w:tc>
          <w:tcPr>
            <w:tcW w:w="820" w:type="pct"/>
            <w:tcBorders>
              <w:top w:val="single" w:sz="4" w:space="0" w:color="auto"/>
              <w:left w:val="nil"/>
              <w:bottom w:val="single" w:sz="4" w:space="0" w:color="auto"/>
              <w:right w:val="single" w:sz="4" w:space="0" w:color="000000"/>
            </w:tcBorders>
            <w:shd w:val="clear" w:color="auto" w:fill="auto"/>
            <w:noWrap/>
            <w:vAlign w:val="center"/>
            <w:hideMark/>
          </w:tcPr>
          <w:p w14:paraId="2698A2A7" w14:textId="77777777" w:rsidR="000E7585" w:rsidRPr="00103327" w:rsidRDefault="000E7585" w:rsidP="0038647B">
            <w:pPr>
              <w:jc w:val="left"/>
              <w:rPr>
                <w:rFonts w:eastAsia="Times New Roman"/>
                <w:b/>
                <w:sz w:val="18"/>
                <w:szCs w:val="18"/>
                <w:lang w:eastAsia="es-CL"/>
              </w:rPr>
            </w:pPr>
            <w:r w:rsidRPr="00103327">
              <w:rPr>
                <w:rFonts w:eastAsia="Times New Roman"/>
                <w:b/>
                <w:sz w:val="18"/>
                <w:szCs w:val="18"/>
                <w:lang w:eastAsia="es-CL"/>
              </w:rPr>
              <w:t>Coordenada Este:</w:t>
            </w:r>
            <w:r w:rsidRPr="00103327">
              <w:rPr>
                <w:rFonts w:eastAsia="Times New Roman"/>
                <w:sz w:val="18"/>
                <w:szCs w:val="18"/>
                <w:lang w:eastAsia="es-CL"/>
              </w:rPr>
              <w:t xml:space="preserve"> </w:t>
            </w:r>
            <w:r>
              <w:rPr>
                <w:rFonts w:eastAsia="Times New Roman"/>
                <w:sz w:val="18"/>
                <w:szCs w:val="18"/>
                <w:lang w:eastAsia="es-CL"/>
              </w:rPr>
              <w:t>362.707</w:t>
            </w:r>
            <w:r w:rsidR="00080001">
              <w:rPr>
                <w:rFonts w:eastAsia="Times New Roman"/>
                <w:sz w:val="18"/>
                <w:szCs w:val="18"/>
                <w:lang w:eastAsia="es-CL"/>
              </w:rPr>
              <w:t xml:space="preserve"> m.</w:t>
            </w:r>
          </w:p>
        </w:tc>
        <w:tc>
          <w:tcPr>
            <w:tcW w:w="575" w:type="pct"/>
            <w:tcBorders>
              <w:top w:val="single" w:sz="4" w:space="0" w:color="auto"/>
              <w:left w:val="nil"/>
              <w:bottom w:val="single" w:sz="4" w:space="0" w:color="auto"/>
              <w:right w:val="single" w:sz="4" w:space="0" w:color="000000"/>
            </w:tcBorders>
            <w:shd w:val="clear" w:color="auto" w:fill="auto"/>
            <w:noWrap/>
            <w:vAlign w:val="center"/>
            <w:hideMark/>
          </w:tcPr>
          <w:p w14:paraId="48A497AA" w14:textId="77777777" w:rsidR="000E7585" w:rsidRPr="00103327" w:rsidRDefault="000E7585" w:rsidP="00625823">
            <w:pPr>
              <w:jc w:val="left"/>
              <w:rPr>
                <w:rFonts w:eastAsia="Times New Roman"/>
                <w:b/>
                <w:sz w:val="18"/>
                <w:szCs w:val="18"/>
                <w:lang w:eastAsia="es-CL"/>
              </w:rPr>
            </w:pPr>
            <w:r w:rsidRPr="00103327">
              <w:rPr>
                <w:rFonts w:eastAsia="Times New Roman"/>
                <w:b/>
                <w:sz w:val="18"/>
                <w:szCs w:val="18"/>
                <w:lang w:eastAsia="es-CL"/>
              </w:rPr>
              <w:t xml:space="preserve">WGS84 </w:t>
            </w:r>
            <w:r w:rsidRPr="0057047A">
              <w:rPr>
                <w:rFonts w:eastAsia="Times New Roman"/>
                <w:b/>
                <w:sz w:val="18"/>
                <w:szCs w:val="18"/>
                <w:lang w:eastAsia="es-CL"/>
              </w:rPr>
              <w:t>HUSO 19 S</w:t>
            </w:r>
          </w:p>
        </w:tc>
        <w:tc>
          <w:tcPr>
            <w:tcW w:w="1086" w:type="pct"/>
            <w:tcBorders>
              <w:top w:val="single" w:sz="4" w:space="0" w:color="auto"/>
              <w:left w:val="nil"/>
              <w:bottom w:val="single" w:sz="4" w:space="0" w:color="auto"/>
              <w:right w:val="single" w:sz="4" w:space="0" w:color="000000"/>
            </w:tcBorders>
            <w:shd w:val="clear" w:color="auto" w:fill="auto"/>
            <w:noWrap/>
            <w:vAlign w:val="center"/>
            <w:hideMark/>
          </w:tcPr>
          <w:p w14:paraId="6D5B3B08" w14:textId="77777777" w:rsidR="000E7585" w:rsidRPr="00103327" w:rsidRDefault="000E7585" w:rsidP="0038647B">
            <w:pPr>
              <w:jc w:val="left"/>
              <w:rPr>
                <w:rFonts w:eastAsia="Times New Roman"/>
                <w:b/>
                <w:sz w:val="18"/>
                <w:szCs w:val="18"/>
                <w:lang w:eastAsia="es-CL"/>
              </w:rPr>
            </w:pPr>
            <w:r w:rsidRPr="00103327">
              <w:rPr>
                <w:rFonts w:eastAsia="Times New Roman"/>
                <w:b/>
                <w:sz w:val="18"/>
                <w:szCs w:val="18"/>
                <w:lang w:eastAsia="es-CL"/>
              </w:rPr>
              <w:t>Coordenada Norte:</w:t>
            </w:r>
            <w:r w:rsidRPr="00103327">
              <w:rPr>
                <w:rFonts w:eastAsia="Times New Roman"/>
                <w:sz w:val="18"/>
                <w:szCs w:val="18"/>
                <w:lang w:eastAsia="es-CL"/>
              </w:rPr>
              <w:t xml:space="preserve"> </w:t>
            </w:r>
            <w:r>
              <w:rPr>
                <w:rFonts w:eastAsia="Times New Roman"/>
                <w:sz w:val="18"/>
                <w:szCs w:val="18"/>
                <w:lang w:eastAsia="es-CL"/>
              </w:rPr>
              <w:t>7.958.158</w:t>
            </w:r>
            <w:r w:rsidR="00080001">
              <w:rPr>
                <w:rFonts w:eastAsia="Times New Roman"/>
                <w:sz w:val="18"/>
                <w:szCs w:val="18"/>
                <w:lang w:eastAsia="es-CL"/>
              </w:rPr>
              <w:t xml:space="preserve"> m.</w:t>
            </w:r>
          </w:p>
        </w:tc>
        <w:tc>
          <w:tcPr>
            <w:tcW w:w="839" w:type="pct"/>
            <w:tcBorders>
              <w:top w:val="single" w:sz="4" w:space="0" w:color="auto"/>
              <w:left w:val="nil"/>
              <w:bottom w:val="single" w:sz="4" w:space="0" w:color="auto"/>
              <w:right w:val="single" w:sz="4" w:space="0" w:color="000000"/>
            </w:tcBorders>
            <w:shd w:val="clear" w:color="auto" w:fill="auto"/>
            <w:noWrap/>
            <w:vAlign w:val="center"/>
            <w:hideMark/>
          </w:tcPr>
          <w:p w14:paraId="5FF49FC9" w14:textId="77777777" w:rsidR="000E7585" w:rsidRPr="00103327" w:rsidRDefault="000E7585" w:rsidP="0038647B">
            <w:pPr>
              <w:jc w:val="left"/>
              <w:rPr>
                <w:rFonts w:eastAsia="Times New Roman"/>
                <w:b/>
                <w:sz w:val="18"/>
                <w:szCs w:val="18"/>
                <w:lang w:eastAsia="es-CL"/>
              </w:rPr>
            </w:pPr>
            <w:r w:rsidRPr="00103327">
              <w:rPr>
                <w:rFonts w:eastAsia="Times New Roman"/>
                <w:b/>
                <w:sz w:val="18"/>
                <w:szCs w:val="18"/>
                <w:lang w:eastAsia="es-CL"/>
              </w:rPr>
              <w:t>Coordenada Este:</w:t>
            </w:r>
            <w:r w:rsidRPr="00103327">
              <w:rPr>
                <w:rFonts w:eastAsia="Times New Roman"/>
                <w:sz w:val="18"/>
                <w:szCs w:val="18"/>
                <w:lang w:eastAsia="es-CL"/>
              </w:rPr>
              <w:t xml:space="preserve"> </w:t>
            </w:r>
            <w:r>
              <w:rPr>
                <w:rFonts w:eastAsia="Times New Roman"/>
                <w:sz w:val="18"/>
                <w:szCs w:val="18"/>
                <w:lang w:eastAsia="es-CL"/>
              </w:rPr>
              <w:t>362.707</w:t>
            </w:r>
            <w:r w:rsidR="00080001">
              <w:rPr>
                <w:rFonts w:eastAsia="Times New Roman"/>
                <w:sz w:val="18"/>
                <w:szCs w:val="18"/>
                <w:lang w:eastAsia="es-CL"/>
              </w:rPr>
              <w:t xml:space="preserve"> m.</w:t>
            </w:r>
          </w:p>
        </w:tc>
      </w:tr>
      <w:tr w:rsidR="003C30C4" w:rsidRPr="0025129B" w14:paraId="5DBCC215" w14:textId="77777777" w:rsidTr="00625823">
        <w:trPr>
          <w:trHeight w:val="72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CF3AE3F" w14:textId="77777777" w:rsidR="00F07A53" w:rsidRDefault="00F07A53" w:rsidP="00F07A53">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B708FDC" w14:textId="77777777" w:rsidR="003C30C4" w:rsidRPr="0025129B" w:rsidRDefault="00F07A53" w:rsidP="00D03997">
            <w:pPr>
              <w:rPr>
                <w:rFonts w:eastAsia="Times New Roman"/>
                <w:color w:val="000000"/>
                <w:sz w:val="18"/>
                <w:szCs w:val="18"/>
                <w:lang w:eastAsia="es-CL"/>
              </w:rPr>
            </w:pPr>
            <w:r>
              <w:rPr>
                <w:rFonts w:eastAsia="Times New Roman"/>
                <w:color w:val="000000"/>
                <w:sz w:val="18"/>
                <w:szCs w:val="18"/>
                <w:lang w:eastAsia="es-CL"/>
              </w:rPr>
              <w:t>D</w:t>
            </w:r>
            <w:r w:rsidRPr="00C9774D">
              <w:rPr>
                <w:rFonts w:eastAsia="Times New Roman"/>
                <w:color w:val="000000"/>
                <w:sz w:val="18"/>
                <w:szCs w:val="18"/>
                <w:lang w:eastAsia="es-CL"/>
              </w:rPr>
              <w:t xml:space="preserve">os buzones cubiertos con malla </w:t>
            </w:r>
            <w:proofErr w:type="spellStart"/>
            <w:r w:rsidRPr="00C9774D">
              <w:rPr>
                <w:rFonts w:eastAsia="Times New Roman"/>
                <w:color w:val="000000"/>
                <w:sz w:val="18"/>
                <w:szCs w:val="18"/>
                <w:lang w:eastAsia="es-CL"/>
              </w:rPr>
              <w:t>raschell</w:t>
            </w:r>
            <w:proofErr w:type="spellEnd"/>
            <w:r w:rsidRPr="00C9774D">
              <w:rPr>
                <w:rFonts w:eastAsia="Times New Roman"/>
                <w:color w:val="000000"/>
                <w:sz w:val="18"/>
                <w:szCs w:val="18"/>
                <w:lang w:eastAsia="es-CL"/>
              </w:rPr>
              <w:t xml:space="preserve"> en la parte alta</w:t>
            </w:r>
            <w:r>
              <w:rPr>
                <w:rFonts w:eastAsia="Times New Roman"/>
                <w:color w:val="000000"/>
                <w:sz w:val="18"/>
                <w:szCs w:val="18"/>
                <w:lang w:eastAsia="es-CL"/>
              </w:rPr>
              <w:t>, ubicados en el sector de ensacado.</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84BD732" w14:textId="77777777" w:rsidR="003C30C4" w:rsidRDefault="003C30C4" w:rsidP="00625823">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08B5EB2" w14:textId="77777777" w:rsidR="003C30C4" w:rsidRPr="002D3E21" w:rsidRDefault="007B2E29" w:rsidP="00625823">
            <w:pPr>
              <w:rPr>
                <w:rFonts w:eastAsia="Times New Roman"/>
                <w:b/>
                <w:color w:val="000000"/>
                <w:sz w:val="18"/>
                <w:szCs w:val="18"/>
                <w:lang w:eastAsia="es-CL"/>
              </w:rPr>
            </w:pPr>
            <w:r>
              <w:rPr>
                <w:rFonts w:eastAsia="Times New Roman"/>
                <w:color w:val="000000"/>
                <w:sz w:val="18"/>
                <w:szCs w:val="18"/>
                <w:lang w:eastAsia="es-CL"/>
              </w:rPr>
              <w:t>P</w:t>
            </w:r>
            <w:r w:rsidRPr="00E0174D">
              <w:rPr>
                <w:rFonts w:eastAsia="Times New Roman"/>
                <w:color w:val="000000"/>
                <w:sz w:val="18"/>
                <w:szCs w:val="18"/>
                <w:lang w:eastAsia="es-CL"/>
              </w:rPr>
              <w:t xml:space="preserve">arte alta de la pared perimetral oeste de la Ex Maestranza </w:t>
            </w:r>
            <w:r>
              <w:rPr>
                <w:rFonts w:eastAsia="Times New Roman"/>
                <w:color w:val="000000"/>
                <w:sz w:val="18"/>
                <w:szCs w:val="18"/>
                <w:lang w:eastAsia="es-CL"/>
              </w:rPr>
              <w:t>con</w:t>
            </w:r>
            <w:r w:rsidRPr="00E0174D">
              <w:rPr>
                <w:rFonts w:eastAsia="Times New Roman"/>
                <w:color w:val="000000"/>
                <w:sz w:val="18"/>
                <w:szCs w:val="18"/>
                <w:lang w:eastAsia="es-CL"/>
              </w:rPr>
              <w:t xml:space="preserve"> secciones de la malla </w:t>
            </w:r>
            <w:proofErr w:type="spellStart"/>
            <w:r w:rsidRPr="00E0174D">
              <w:rPr>
                <w:rFonts w:eastAsia="Times New Roman"/>
                <w:color w:val="000000"/>
                <w:sz w:val="18"/>
                <w:szCs w:val="18"/>
                <w:lang w:eastAsia="es-CL"/>
              </w:rPr>
              <w:t>raschell</w:t>
            </w:r>
            <w:proofErr w:type="spellEnd"/>
            <w:r w:rsidRPr="00E0174D">
              <w:rPr>
                <w:rFonts w:eastAsia="Times New Roman"/>
                <w:color w:val="000000"/>
                <w:sz w:val="18"/>
                <w:szCs w:val="18"/>
                <w:lang w:eastAsia="es-CL"/>
              </w:rPr>
              <w:t xml:space="preserve"> rotas, pero que al momento de la inspección ambiental se encontraban siendo reparadas</w:t>
            </w:r>
          </w:p>
        </w:tc>
      </w:tr>
    </w:tbl>
    <w:p w14:paraId="2D6E7D4A" w14:textId="77777777" w:rsidR="003C30C4" w:rsidRDefault="003C30C4">
      <w:pPr>
        <w:jc w:val="left"/>
      </w:pPr>
    </w:p>
    <w:p w14:paraId="02C95BAD" w14:textId="77777777" w:rsidR="003C30C4" w:rsidRDefault="003C30C4">
      <w:pPr>
        <w:jc w:val="left"/>
      </w:pPr>
    </w:p>
    <w:tbl>
      <w:tblPr>
        <w:tblW w:w="13984" w:type="dxa"/>
        <w:jc w:val="center"/>
        <w:tblCellMar>
          <w:left w:w="70" w:type="dxa"/>
          <w:right w:w="70" w:type="dxa"/>
        </w:tblCellMar>
        <w:tblLook w:val="04A0" w:firstRow="1" w:lastRow="0" w:firstColumn="1" w:lastColumn="0" w:noHBand="0" w:noVBand="1"/>
      </w:tblPr>
      <w:tblGrid>
        <w:gridCol w:w="3314"/>
        <w:gridCol w:w="6058"/>
        <w:gridCol w:w="4612"/>
      </w:tblGrid>
      <w:tr w:rsidR="007B2E29" w:rsidRPr="0025129B" w14:paraId="6E575549" w14:textId="77777777" w:rsidTr="00D03997">
        <w:trPr>
          <w:trHeight w:val="532"/>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CE9C85" w14:textId="77777777" w:rsidR="007B2E29" w:rsidRPr="0025129B" w:rsidRDefault="007B2E29" w:rsidP="00625823">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D06C08" w:rsidRPr="0025129B" w14:paraId="053827B2" w14:textId="77777777" w:rsidTr="00D03997">
        <w:trPr>
          <w:trHeight w:val="4967"/>
          <w:jc w:val="center"/>
        </w:trPr>
        <w:tc>
          <w:tcPr>
            <w:tcW w:w="5000" w:type="pct"/>
            <w:gridSpan w:val="3"/>
            <w:tcBorders>
              <w:top w:val="nil"/>
              <w:left w:val="single" w:sz="4" w:space="0" w:color="auto"/>
              <w:right w:val="single" w:sz="4" w:space="0" w:color="auto"/>
            </w:tcBorders>
            <w:shd w:val="clear" w:color="auto" w:fill="auto"/>
            <w:noWrap/>
            <w:vAlign w:val="center"/>
            <w:hideMark/>
          </w:tcPr>
          <w:p w14:paraId="276FC07C" w14:textId="77777777" w:rsidR="00D06C08" w:rsidRPr="0025129B" w:rsidRDefault="00D06C08" w:rsidP="0062582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FD32112" wp14:editId="21A88808">
                  <wp:extent cx="4953000" cy="3736261"/>
                  <wp:effectExtent l="0" t="0" r="0" b="0"/>
                  <wp:docPr id="60" name="Imagen 60" descr="C:\Users\tamara.gonzalez\Desktop\INFORMES TAMARA - 2015\05 Ferrocarril Arica - La Paz (ARICA)\08 Actas de Inspección\FOTOS dias 1, 2 y 3\dia 1\DSC012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tamara.gonzalez\Desktop\INFORMES TAMARA - 2015\05 Ferrocarril Arica - La Paz (ARICA)\08 Actas de Inspección\FOTOS dias 1, 2 y 3\dia 1\DSC01221.jpg"/>
                          <pic:cNvPicPr>
                            <a:picLocks noChangeAspect="1" noChangeArrowheads="1"/>
                          </pic:cNvPicPr>
                        </pic:nvPicPr>
                        <pic:blipFill rotWithShape="1">
                          <a:blip r:embed="rId62">
                            <a:extLst>
                              <a:ext uri="{28A0092B-C50C-407E-A947-70E740481C1C}">
                                <a14:useLocalDpi xmlns:a14="http://schemas.microsoft.com/office/drawing/2010/main" val="0"/>
                              </a:ext>
                            </a:extLst>
                          </a:blip>
                          <a:srcRect l="13889" t="13390"/>
                          <a:stretch/>
                        </pic:blipFill>
                        <pic:spPr bwMode="auto">
                          <a:xfrm>
                            <a:off x="0" y="0"/>
                            <a:ext cx="4975506" cy="375323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06C08" w:rsidRPr="0025129B" w14:paraId="61626A91" w14:textId="77777777" w:rsidTr="00C46BA6">
        <w:trPr>
          <w:trHeight w:val="364"/>
          <w:jc w:val="center"/>
        </w:trPr>
        <w:tc>
          <w:tcPr>
            <w:tcW w:w="1185" w:type="pct"/>
            <w:tcBorders>
              <w:top w:val="single" w:sz="4" w:space="0" w:color="auto"/>
              <w:left w:val="single" w:sz="4" w:space="0" w:color="auto"/>
              <w:bottom w:val="single" w:sz="4" w:space="0" w:color="auto"/>
              <w:right w:val="nil"/>
            </w:tcBorders>
            <w:shd w:val="clear" w:color="auto" w:fill="auto"/>
            <w:noWrap/>
            <w:vAlign w:val="center"/>
            <w:hideMark/>
          </w:tcPr>
          <w:p w14:paraId="5657988D" w14:textId="77777777" w:rsidR="00D06C08" w:rsidRPr="0025129B" w:rsidRDefault="00D06C08" w:rsidP="00D06C08">
            <w:pPr>
              <w:pStyle w:val="Epgrafe"/>
              <w:rPr>
                <w:rFonts w:eastAsia="Times New Roman"/>
                <w:color w:val="000000"/>
                <w:lang w:eastAsia="es-CL"/>
              </w:rPr>
            </w:pPr>
            <w:bookmarkStart w:id="227" w:name="_Toc430554864"/>
            <w:bookmarkStart w:id="228" w:name="_Toc432172371"/>
            <w:bookmarkStart w:id="229" w:name="_Toc433905316"/>
            <w:r w:rsidRPr="0025129B">
              <w:t xml:space="preserve">Fotografía </w:t>
            </w:r>
            <w:r>
              <w:t>19</w:t>
            </w:r>
            <w:r w:rsidRPr="0025129B">
              <w:t>.</w:t>
            </w:r>
            <w:bookmarkEnd w:id="227"/>
            <w:bookmarkEnd w:id="228"/>
            <w:bookmarkEnd w:id="229"/>
          </w:p>
        </w:tc>
        <w:tc>
          <w:tcPr>
            <w:tcW w:w="381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843E99" w14:textId="77777777" w:rsidR="00D06C08" w:rsidRPr="0025129B" w:rsidRDefault="00D06C08" w:rsidP="00625823">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D92159">
              <w:rPr>
                <w:rFonts w:eastAsia="Times New Roman"/>
                <w:color w:val="000000"/>
                <w:sz w:val="18"/>
                <w:szCs w:val="18"/>
                <w:lang w:eastAsia="es-CL"/>
              </w:rPr>
              <w:t>2</w:t>
            </w:r>
            <w:r>
              <w:rPr>
                <w:rFonts w:eastAsia="Times New Roman"/>
                <w:color w:val="000000"/>
                <w:sz w:val="18"/>
                <w:szCs w:val="18"/>
                <w:lang w:eastAsia="es-CL"/>
              </w:rPr>
              <w:t>7</w:t>
            </w:r>
            <w:r w:rsidRPr="00D92159">
              <w:rPr>
                <w:rFonts w:eastAsia="Times New Roman"/>
                <w:color w:val="000000"/>
                <w:sz w:val="18"/>
                <w:szCs w:val="18"/>
                <w:lang w:eastAsia="es-CL"/>
              </w:rPr>
              <w:t>-04-2015</w:t>
            </w:r>
          </w:p>
        </w:tc>
      </w:tr>
      <w:tr w:rsidR="000E7585" w:rsidRPr="0025129B" w14:paraId="44A33A69" w14:textId="77777777" w:rsidTr="00D03997">
        <w:trPr>
          <w:trHeight w:val="532"/>
          <w:jc w:val="center"/>
        </w:trPr>
        <w:tc>
          <w:tcPr>
            <w:tcW w:w="118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9F279A" w14:textId="77777777" w:rsidR="000E7585" w:rsidRPr="008477B1" w:rsidRDefault="000E7585" w:rsidP="00625823">
            <w:pPr>
              <w:jc w:val="left"/>
              <w:rPr>
                <w:rFonts w:eastAsia="Times New Roman"/>
                <w:b/>
                <w:sz w:val="18"/>
                <w:szCs w:val="18"/>
                <w:lang w:eastAsia="es-CL"/>
              </w:rPr>
            </w:pPr>
            <w:r w:rsidRPr="008477B1">
              <w:rPr>
                <w:rFonts w:eastAsia="Times New Roman"/>
                <w:b/>
                <w:sz w:val="18"/>
                <w:szCs w:val="18"/>
                <w:lang w:eastAsia="es-CL"/>
              </w:rPr>
              <w:t>WGS84 HUSO 19 S</w:t>
            </w:r>
          </w:p>
        </w:tc>
        <w:tc>
          <w:tcPr>
            <w:tcW w:w="2166" w:type="pct"/>
            <w:tcBorders>
              <w:top w:val="single" w:sz="4" w:space="0" w:color="auto"/>
              <w:left w:val="nil"/>
              <w:bottom w:val="single" w:sz="4" w:space="0" w:color="auto"/>
              <w:right w:val="single" w:sz="4" w:space="0" w:color="000000"/>
            </w:tcBorders>
            <w:shd w:val="clear" w:color="auto" w:fill="auto"/>
            <w:noWrap/>
            <w:vAlign w:val="center"/>
            <w:hideMark/>
          </w:tcPr>
          <w:p w14:paraId="4FBEFA23" w14:textId="77777777" w:rsidR="000E7585" w:rsidRPr="00103327" w:rsidRDefault="000E7585" w:rsidP="00D222A1">
            <w:pPr>
              <w:jc w:val="left"/>
              <w:rPr>
                <w:rFonts w:eastAsia="Times New Roman"/>
                <w:b/>
                <w:sz w:val="18"/>
                <w:szCs w:val="18"/>
                <w:lang w:eastAsia="es-CL"/>
              </w:rPr>
            </w:pPr>
            <w:r w:rsidRPr="00103327">
              <w:rPr>
                <w:rFonts w:eastAsia="Times New Roman"/>
                <w:b/>
                <w:sz w:val="18"/>
                <w:szCs w:val="18"/>
                <w:lang w:eastAsia="es-CL"/>
              </w:rPr>
              <w:t>Coordenada Norte:</w:t>
            </w:r>
            <w:r w:rsidRPr="00103327">
              <w:rPr>
                <w:rFonts w:eastAsia="Times New Roman"/>
                <w:sz w:val="18"/>
                <w:szCs w:val="18"/>
                <w:lang w:eastAsia="es-CL"/>
              </w:rPr>
              <w:t xml:space="preserve"> </w:t>
            </w:r>
            <w:r>
              <w:rPr>
                <w:rFonts w:eastAsia="Times New Roman"/>
                <w:sz w:val="18"/>
                <w:szCs w:val="18"/>
                <w:lang w:eastAsia="es-CL"/>
              </w:rPr>
              <w:t>7.958.</w:t>
            </w:r>
            <w:r w:rsidR="00D222A1">
              <w:rPr>
                <w:rFonts w:eastAsia="Times New Roman"/>
                <w:sz w:val="18"/>
                <w:szCs w:val="18"/>
                <w:lang w:eastAsia="es-CL"/>
              </w:rPr>
              <w:t>216</w:t>
            </w:r>
            <w:r w:rsidR="00050D8E">
              <w:rPr>
                <w:rFonts w:eastAsia="Times New Roman"/>
                <w:sz w:val="18"/>
                <w:szCs w:val="18"/>
                <w:lang w:eastAsia="es-CL"/>
              </w:rPr>
              <w:t xml:space="preserve"> m.</w:t>
            </w:r>
          </w:p>
        </w:tc>
        <w:tc>
          <w:tcPr>
            <w:tcW w:w="1649" w:type="pct"/>
            <w:tcBorders>
              <w:top w:val="single" w:sz="4" w:space="0" w:color="auto"/>
              <w:left w:val="nil"/>
              <w:bottom w:val="single" w:sz="4" w:space="0" w:color="auto"/>
              <w:right w:val="single" w:sz="4" w:space="0" w:color="000000"/>
            </w:tcBorders>
            <w:shd w:val="clear" w:color="auto" w:fill="auto"/>
            <w:noWrap/>
            <w:vAlign w:val="center"/>
            <w:hideMark/>
          </w:tcPr>
          <w:p w14:paraId="6C8EFD95" w14:textId="77777777" w:rsidR="000E7585" w:rsidRPr="00103327" w:rsidRDefault="000E7585" w:rsidP="0038647B">
            <w:pPr>
              <w:jc w:val="left"/>
              <w:rPr>
                <w:rFonts w:eastAsia="Times New Roman"/>
                <w:b/>
                <w:sz w:val="18"/>
                <w:szCs w:val="18"/>
                <w:lang w:eastAsia="es-CL"/>
              </w:rPr>
            </w:pPr>
            <w:r w:rsidRPr="00103327">
              <w:rPr>
                <w:rFonts w:eastAsia="Times New Roman"/>
                <w:b/>
                <w:sz w:val="18"/>
                <w:szCs w:val="18"/>
                <w:lang w:eastAsia="es-CL"/>
              </w:rPr>
              <w:t>Coordenada Este:</w:t>
            </w:r>
            <w:r w:rsidRPr="00103327">
              <w:rPr>
                <w:rFonts w:eastAsia="Times New Roman"/>
                <w:sz w:val="18"/>
                <w:szCs w:val="18"/>
                <w:lang w:eastAsia="es-CL"/>
              </w:rPr>
              <w:t xml:space="preserve"> </w:t>
            </w:r>
            <w:r w:rsidR="00D222A1">
              <w:rPr>
                <w:rFonts w:eastAsia="Times New Roman"/>
                <w:sz w:val="18"/>
                <w:szCs w:val="18"/>
                <w:lang w:eastAsia="es-CL"/>
              </w:rPr>
              <w:t>362.796</w:t>
            </w:r>
            <w:r w:rsidR="00050D8E">
              <w:rPr>
                <w:rFonts w:eastAsia="Times New Roman"/>
                <w:sz w:val="18"/>
                <w:szCs w:val="18"/>
                <w:lang w:eastAsia="es-CL"/>
              </w:rPr>
              <w:t xml:space="preserve"> m.</w:t>
            </w:r>
          </w:p>
        </w:tc>
      </w:tr>
      <w:tr w:rsidR="00D06C08" w:rsidRPr="0025129B" w14:paraId="3DB69E5A" w14:textId="77777777" w:rsidTr="00D03997">
        <w:trPr>
          <w:trHeight w:val="479"/>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5049C98" w14:textId="77777777" w:rsidR="00D06C08" w:rsidRDefault="00D06C08" w:rsidP="00625823">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w:t>
            </w:r>
          </w:p>
          <w:p w14:paraId="5CF853E0" w14:textId="77777777" w:rsidR="00D06C08" w:rsidRPr="004525B8" w:rsidRDefault="00D06C08" w:rsidP="00625823">
            <w:pPr>
              <w:rPr>
                <w:rFonts w:eastAsia="Times New Roman"/>
                <w:color w:val="000000"/>
                <w:sz w:val="18"/>
                <w:szCs w:val="18"/>
                <w:lang w:eastAsia="es-CL"/>
              </w:rPr>
            </w:pPr>
            <w:r>
              <w:rPr>
                <w:rFonts w:eastAsia="Times New Roman"/>
                <w:color w:val="000000"/>
                <w:sz w:val="18"/>
                <w:szCs w:val="18"/>
                <w:lang w:eastAsia="es-CL"/>
              </w:rPr>
              <w:t>Camión aljibe humectando el suelo en sector por remediar.</w:t>
            </w:r>
          </w:p>
        </w:tc>
      </w:tr>
    </w:tbl>
    <w:p w14:paraId="21E5C4B4" w14:textId="77777777" w:rsidR="003C30C4" w:rsidRDefault="003C30C4">
      <w:pPr>
        <w:jc w:val="left"/>
      </w:pPr>
    </w:p>
    <w:p w14:paraId="06B7F759" w14:textId="77777777" w:rsidR="003C30C4" w:rsidRDefault="003C30C4">
      <w:pPr>
        <w:jc w:val="left"/>
      </w:pPr>
    </w:p>
    <w:p w14:paraId="5A98CF85" w14:textId="77777777" w:rsidR="003C30C4" w:rsidRDefault="003C30C4">
      <w:pPr>
        <w:jc w:val="left"/>
      </w:pPr>
    </w:p>
    <w:p w14:paraId="335E1861" w14:textId="77777777" w:rsidR="003C30C4" w:rsidRDefault="003C30C4">
      <w:pPr>
        <w:jc w:val="left"/>
      </w:pPr>
    </w:p>
    <w:p w14:paraId="3BDA0CC4" w14:textId="77777777" w:rsidR="00DF16CE" w:rsidRDefault="00DF16CE">
      <w:pPr>
        <w:jc w:val="left"/>
        <w:rPr>
          <w:rFonts w:cstheme="minorHAnsi"/>
          <w:b/>
          <w:sz w:val="24"/>
          <w:szCs w:val="20"/>
        </w:rPr>
      </w:pPr>
      <w:r>
        <w:br w:type="page"/>
      </w:r>
    </w:p>
    <w:p w14:paraId="372898A4" w14:textId="77777777" w:rsidR="00F250AA" w:rsidRDefault="00F250AA" w:rsidP="00F250AA">
      <w:pPr>
        <w:pStyle w:val="Ttulo2"/>
      </w:pPr>
      <w:bookmarkStart w:id="230" w:name="_Toc433905317"/>
      <w:r>
        <w:lastRenderedPageBreak/>
        <w:t>Manejo de aguas lluvia.</w:t>
      </w:r>
      <w:bookmarkEnd w:id="230"/>
    </w:p>
    <w:p w14:paraId="2B749276" w14:textId="77777777" w:rsidR="00F250AA" w:rsidRDefault="00F250AA" w:rsidP="00F250AA"/>
    <w:tbl>
      <w:tblPr>
        <w:tblStyle w:val="Tablaconcuadrcula"/>
        <w:tblW w:w="5000" w:type="pct"/>
        <w:tblLook w:val="04A0" w:firstRow="1" w:lastRow="0" w:firstColumn="1" w:lastColumn="0" w:noHBand="0" w:noVBand="1"/>
      </w:tblPr>
      <w:tblGrid>
        <w:gridCol w:w="3830"/>
        <w:gridCol w:w="9958"/>
      </w:tblGrid>
      <w:tr w:rsidR="000E0DDC" w:rsidRPr="0025129B" w14:paraId="6975CB63" w14:textId="77777777" w:rsidTr="00355C67">
        <w:trPr>
          <w:trHeight w:val="142"/>
        </w:trPr>
        <w:tc>
          <w:tcPr>
            <w:tcW w:w="1389" w:type="pct"/>
          </w:tcPr>
          <w:p w14:paraId="32238C43" w14:textId="77777777" w:rsidR="000E0DDC" w:rsidRPr="0025129B" w:rsidRDefault="000E0DDC" w:rsidP="00355C67">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4</w:t>
            </w:r>
          </w:p>
        </w:tc>
        <w:tc>
          <w:tcPr>
            <w:tcW w:w="3611" w:type="pct"/>
          </w:tcPr>
          <w:p w14:paraId="18C8C68D" w14:textId="77777777" w:rsidR="000E0DDC" w:rsidRPr="0025129B" w:rsidRDefault="000E0DDC" w:rsidP="00355C67">
            <w:r w:rsidRPr="002C4DF0">
              <w:rPr>
                <w:rFonts w:eastAsia="Times New Roman"/>
                <w:b/>
                <w:bCs/>
                <w:color w:val="000000"/>
                <w:lang w:eastAsia="es-CL"/>
              </w:rPr>
              <w:t>Estación N°</w:t>
            </w:r>
            <w:r w:rsidRPr="002C4DF0">
              <w:rPr>
                <w:rFonts w:eastAsia="Times New Roman"/>
                <w:color w:val="000000"/>
                <w:lang w:eastAsia="es-CL"/>
              </w:rPr>
              <w:t xml:space="preserve">: </w:t>
            </w:r>
            <w:r w:rsidR="002C4DF0" w:rsidRPr="002C4DF0">
              <w:rPr>
                <w:rFonts w:eastAsia="Times New Roman"/>
                <w:color w:val="000000"/>
                <w:lang w:eastAsia="es-CL"/>
              </w:rPr>
              <w:t>4</w:t>
            </w:r>
            <w:r w:rsidRPr="002C4DF0">
              <w:rPr>
                <w:rFonts w:eastAsia="Times New Roman"/>
                <w:color w:val="000000"/>
                <w:lang w:eastAsia="es-CL"/>
              </w:rPr>
              <w:t>.</w:t>
            </w:r>
          </w:p>
        </w:tc>
      </w:tr>
      <w:tr w:rsidR="000E0DDC" w:rsidRPr="0025129B" w14:paraId="04B45F8D" w14:textId="77777777" w:rsidTr="00355C67">
        <w:trPr>
          <w:trHeight w:val="319"/>
        </w:trPr>
        <w:tc>
          <w:tcPr>
            <w:tcW w:w="5000" w:type="pct"/>
            <w:gridSpan w:val="2"/>
            <w:tcBorders>
              <w:bottom w:val="single" w:sz="4" w:space="0" w:color="auto"/>
            </w:tcBorders>
          </w:tcPr>
          <w:p w14:paraId="67088FB2" w14:textId="77777777" w:rsidR="000E0DDC" w:rsidRDefault="000E0DDC" w:rsidP="00355C67">
            <w:pPr>
              <w:rPr>
                <w:b/>
              </w:rPr>
            </w:pPr>
            <w:r>
              <w:rPr>
                <w:b/>
              </w:rPr>
              <w:t>Exigencias</w:t>
            </w:r>
            <w:r w:rsidRPr="0025129B">
              <w:rPr>
                <w:b/>
              </w:rPr>
              <w:t>:</w:t>
            </w:r>
            <w:r>
              <w:rPr>
                <w:b/>
              </w:rPr>
              <w:t xml:space="preserve"> </w:t>
            </w:r>
          </w:p>
          <w:p w14:paraId="4E7D8DBC" w14:textId="77777777" w:rsidR="000E0DDC" w:rsidRDefault="000E0DDC" w:rsidP="00355C67">
            <w:pPr>
              <w:rPr>
                <w:color w:val="FF0000"/>
              </w:rPr>
            </w:pPr>
          </w:p>
          <w:p w14:paraId="41B3389E" w14:textId="2B0DDF6F" w:rsidR="000E0DDC" w:rsidRPr="00934AD6" w:rsidRDefault="000E0DDC" w:rsidP="00355C67">
            <w:pPr>
              <w:rPr>
                <w:b/>
              </w:rPr>
            </w:pPr>
            <w:r>
              <w:rPr>
                <w:b/>
              </w:rPr>
              <w:t>RCA N° 18/20</w:t>
            </w:r>
            <w:r w:rsidR="005C317F">
              <w:rPr>
                <w:b/>
              </w:rPr>
              <w:t>08</w:t>
            </w:r>
            <w:r>
              <w:rPr>
                <w:b/>
              </w:rPr>
              <w:t xml:space="preserve">, Considerando </w:t>
            </w:r>
            <w:r w:rsidRPr="00934AD6">
              <w:rPr>
                <w:b/>
              </w:rPr>
              <w:t>3.11.1 Obras de manejo de aguas lluvias</w:t>
            </w:r>
            <w:r>
              <w:rPr>
                <w:b/>
              </w:rPr>
              <w:t>.</w:t>
            </w:r>
          </w:p>
          <w:p w14:paraId="138FDEA4" w14:textId="77777777" w:rsidR="000E0DDC" w:rsidRPr="00934AD6" w:rsidRDefault="000E0DDC" w:rsidP="00355C67">
            <w:r w:rsidRPr="00934AD6">
              <w:t>En cuanto a las obras de manejo de aguas lluvia y escorrentías superficiales, para un adecuado manejo de las precipitaciones, el proyecto considera la habilitación de</w:t>
            </w:r>
          </w:p>
          <w:p w14:paraId="115CF9DF" w14:textId="77777777" w:rsidR="000E0DDC" w:rsidRPr="00934AD6" w:rsidRDefault="000E0DDC" w:rsidP="00355C67">
            <w:proofErr w:type="gramStart"/>
            <w:r w:rsidRPr="00934AD6">
              <w:t>contrapendientes</w:t>
            </w:r>
            <w:proofErr w:type="gramEnd"/>
            <w:r w:rsidRPr="00934AD6">
              <w:t xml:space="preserve"> en los caminos y coronamiento del dique perimetral con el propósito de evitar el ingreso de las aguas lluvias desde el exterior. Además, la zona de emplazamiento del relleno es plana, prácticamente sin cuenca aportante. También el diseño final del relleno de seguridad considera pendientes superiores del 5% para permitir el escurrimiento de las aguas lluvia que caigan directamente sobre la masa de residuos y evacuarlas hacia el exterior de la instalación.</w:t>
            </w:r>
          </w:p>
          <w:p w14:paraId="36EA8DA5" w14:textId="77777777" w:rsidR="000E0DDC" w:rsidRPr="00934AD6" w:rsidRDefault="000E0DDC" w:rsidP="00355C67"/>
          <w:p w14:paraId="5F48BE2B" w14:textId="77777777" w:rsidR="000E0DDC" w:rsidRPr="00FD35EA" w:rsidRDefault="000E0DDC" w:rsidP="009032E6">
            <w:r w:rsidRPr="00934AD6">
              <w:t>Debido a estas razones, no se considera la construcción de canales de captación de aguas lluvia en el perímetro del predio.</w:t>
            </w:r>
          </w:p>
        </w:tc>
      </w:tr>
      <w:tr w:rsidR="000E0DDC" w:rsidRPr="0025129B" w14:paraId="422A7910" w14:textId="77777777" w:rsidTr="00355C67">
        <w:trPr>
          <w:trHeight w:val="627"/>
        </w:trPr>
        <w:tc>
          <w:tcPr>
            <w:tcW w:w="5000" w:type="pct"/>
            <w:gridSpan w:val="2"/>
          </w:tcPr>
          <w:p w14:paraId="16C2553B" w14:textId="77777777" w:rsidR="000E0DDC" w:rsidRDefault="000E0DDC" w:rsidP="00355C67">
            <w:pPr>
              <w:jc w:val="left"/>
              <w:rPr>
                <w:color w:val="FF0000"/>
              </w:rPr>
            </w:pPr>
            <w:r w:rsidRPr="00F15F8C">
              <w:rPr>
                <w:b/>
              </w:rPr>
              <w:t>Hechos:</w:t>
            </w:r>
            <w:r w:rsidRPr="007E2D5C">
              <w:t xml:space="preserve"> </w:t>
            </w:r>
          </w:p>
          <w:p w14:paraId="384C63F8" w14:textId="77777777" w:rsidR="008C2FBB" w:rsidRDefault="008C2FBB" w:rsidP="00355C67">
            <w:pPr>
              <w:rPr>
                <w:rFonts w:ascii="Calibri" w:eastAsia="Times New Roman" w:hAnsi="Calibri"/>
                <w:color w:val="000000"/>
                <w:u w:val="single"/>
                <w:lang w:eastAsia="es-CL"/>
              </w:rPr>
            </w:pPr>
          </w:p>
          <w:p w14:paraId="65A3E906" w14:textId="77777777" w:rsidR="000E0DDC" w:rsidRPr="00626E36" w:rsidRDefault="000E0DDC" w:rsidP="00355C67">
            <w:pPr>
              <w:rPr>
                <w:rFonts w:ascii="Calibri" w:eastAsia="Times New Roman" w:hAnsi="Calibri"/>
                <w:color w:val="000000"/>
                <w:lang w:eastAsia="es-CL"/>
              </w:rPr>
            </w:pPr>
            <w:r w:rsidRPr="00CD5DA6">
              <w:rPr>
                <w:rFonts w:ascii="Calibri" w:eastAsia="Times New Roman" w:hAnsi="Calibri"/>
                <w:color w:val="000000"/>
                <w:u w:val="single"/>
                <w:lang w:eastAsia="es-CL"/>
              </w:rPr>
              <w:t>Depósito de Seguridad Puquios</w:t>
            </w:r>
            <w:r>
              <w:rPr>
                <w:rFonts w:ascii="Calibri" w:eastAsia="Times New Roman" w:hAnsi="Calibri"/>
                <w:color w:val="000000"/>
                <w:u w:val="single"/>
                <w:lang w:eastAsia="es-CL"/>
              </w:rPr>
              <w:t>:</w:t>
            </w:r>
          </w:p>
          <w:p w14:paraId="5C2F7367" w14:textId="77777777" w:rsidR="000E0DDC" w:rsidRPr="00F5007D" w:rsidRDefault="000E0DDC" w:rsidP="00355C67">
            <w:pPr>
              <w:rPr>
                <w:rFonts w:ascii="Calibri" w:eastAsia="Times New Roman" w:hAnsi="Calibri"/>
                <w:color w:val="000000"/>
                <w:lang w:eastAsia="es-CL"/>
              </w:rPr>
            </w:pPr>
            <w:r w:rsidRPr="00F5007D">
              <w:rPr>
                <w:rFonts w:ascii="Calibri" w:eastAsia="Times New Roman" w:hAnsi="Calibri"/>
                <w:color w:val="000000"/>
                <w:lang w:eastAsia="es-CL"/>
              </w:rPr>
              <w:t>Exterior:</w:t>
            </w:r>
          </w:p>
          <w:p w14:paraId="236B29A9" w14:textId="77777777" w:rsidR="000E0DDC" w:rsidRPr="00E147AE" w:rsidRDefault="000E0DDC" w:rsidP="00355C67">
            <w:pPr>
              <w:pStyle w:val="Prrafodelista"/>
              <w:numPr>
                <w:ilvl w:val="0"/>
                <w:numId w:val="5"/>
              </w:numPr>
              <w:rPr>
                <w:b/>
                <w:color w:val="FF0000"/>
              </w:rPr>
            </w:pPr>
            <w:r w:rsidRPr="00733E9F">
              <w:rPr>
                <w:rFonts w:ascii="Calibri" w:eastAsia="Times New Roman" w:hAnsi="Calibri"/>
                <w:color w:val="000000"/>
                <w:lang w:eastAsia="es-CL"/>
              </w:rPr>
              <w:t xml:space="preserve">Se </w:t>
            </w:r>
            <w:r>
              <w:rPr>
                <w:rFonts w:ascii="Calibri" w:eastAsia="Times New Roman" w:hAnsi="Calibri"/>
                <w:color w:val="000000"/>
                <w:lang w:eastAsia="es-CL"/>
              </w:rPr>
              <w:t xml:space="preserve">observó dos quebradas aledañas al Depósito de Seguridad Puquios, una ubicada al oeste del </w:t>
            </w:r>
            <w:r w:rsidRPr="00E147AE">
              <w:rPr>
                <w:rFonts w:ascii="Calibri" w:eastAsia="Times New Roman" w:hAnsi="Calibri"/>
                <w:color w:val="000000"/>
                <w:lang w:eastAsia="es-CL"/>
              </w:rPr>
              <w:t>mismo, en la cual se inspeccionó el estado de la obra de paso, que permite el drenaje transversal de las aguas superficiales que podría aportar dicha quebrada (coordenadas UTM WGS 84 Huso 19 S 7.990.119</w:t>
            </w:r>
            <w:r>
              <w:rPr>
                <w:rFonts w:ascii="Calibri" w:eastAsia="Times New Roman" w:hAnsi="Calibri"/>
                <w:color w:val="000000"/>
                <w:lang w:eastAsia="es-CL"/>
              </w:rPr>
              <w:t xml:space="preserve"> m.</w:t>
            </w:r>
            <w:r w:rsidRPr="00E147AE">
              <w:rPr>
                <w:rFonts w:ascii="Calibri" w:eastAsia="Times New Roman" w:hAnsi="Calibri"/>
                <w:color w:val="000000"/>
                <w:lang w:eastAsia="es-CL"/>
              </w:rPr>
              <w:t xml:space="preserve"> N - 420.953</w:t>
            </w:r>
            <w:r>
              <w:rPr>
                <w:rFonts w:ascii="Calibri" w:eastAsia="Times New Roman" w:hAnsi="Calibri"/>
                <w:color w:val="000000"/>
                <w:lang w:eastAsia="es-CL"/>
              </w:rPr>
              <w:t xml:space="preserve"> m.</w:t>
            </w:r>
            <w:r w:rsidRPr="00E147AE">
              <w:rPr>
                <w:rFonts w:ascii="Calibri" w:eastAsia="Times New Roman" w:hAnsi="Calibri"/>
                <w:color w:val="000000"/>
                <w:lang w:eastAsia="es-CL"/>
              </w:rPr>
              <w:t xml:space="preserve"> E, y la segunda quebrada ubicada al este del Depósito, cuyas coordenadas son 7.990.072</w:t>
            </w:r>
            <w:r>
              <w:rPr>
                <w:rFonts w:ascii="Calibri" w:eastAsia="Times New Roman" w:hAnsi="Calibri"/>
                <w:color w:val="000000"/>
                <w:lang w:eastAsia="es-CL"/>
              </w:rPr>
              <w:t xml:space="preserve"> m.</w:t>
            </w:r>
            <w:r w:rsidRPr="00E147AE">
              <w:rPr>
                <w:rFonts w:ascii="Calibri" w:eastAsia="Times New Roman" w:hAnsi="Calibri"/>
                <w:color w:val="000000"/>
                <w:lang w:eastAsia="es-CL"/>
              </w:rPr>
              <w:t xml:space="preserve"> N y  422.255</w:t>
            </w:r>
            <w:r>
              <w:rPr>
                <w:rFonts w:ascii="Calibri" w:eastAsia="Times New Roman" w:hAnsi="Calibri"/>
                <w:color w:val="000000"/>
                <w:lang w:eastAsia="es-CL"/>
              </w:rPr>
              <w:t xml:space="preserve"> m.</w:t>
            </w:r>
            <w:r w:rsidRPr="00E147AE">
              <w:rPr>
                <w:rFonts w:ascii="Calibri" w:eastAsia="Times New Roman" w:hAnsi="Calibri"/>
                <w:color w:val="000000"/>
                <w:lang w:eastAsia="es-CL"/>
              </w:rPr>
              <w:t xml:space="preserve"> E (Fotografía 20 a 23).</w:t>
            </w:r>
          </w:p>
          <w:p w14:paraId="6129F9CE" w14:textId="77777777" w:rsidR="000E0DDC" w:rsidRPr="00E147AE" w:rsidRDefault="000E0DDC" w:rsidP="00355C67">
            <w:pPr>
              <w:pStyle w:val="Prrafodelista"/>
              <w:ind w:left="360"/>
              <w:rPr>
                <w:b/>
                <w:color w:val="FF0000"/>
              </w:rPr>
            </w:pPr>
          </w:p>
          <w:p w14:paraId="226143A2" w14:textId="77777777" w:rsidR="000E0DDC" w:rsidRPr="00E147AE" w:rsidRDefault="000E0DDC" w:rsidP="00355C67">
            <w:pPr>
              <w:pStyle w:val="Prrafodelista"/>
              <w:numPr>
                <w:ilvl w:val="0"/>
                <w:numId w:val="5"/>
              </w:numPr>
              <w:rPr>
                <w:rFonts w:ascii="Calibri" w:eastAsia="Times New Roman" w:hAnsi="Calibri"/>
                <w:color w:val="000000"/>
                <w:lang w:eastAsia="es-CL"/>
              </w:rPr>
            </w:pPr>
            <w:r w:rsidRPr="00E147AE">
              <w:rPr>
                <w:rFonts w:ascii="Calibri" w:eastAsia="Times New Roman" w:hAnsi="Calibri"/>
                <w:color w:val="000000"/>
                <w:lang w:eastAsia="es-CL"/>
              </w:rPr>
              <w:t>Se constató un escurrimiento superficial natural de aguas proveniente desde el interior del Depósito de Seguridad (coordenadas UTM WGS 84 Huso 19 S 7.990.099</w:t>
            </w:r>
            <w:r>
              <w:rPr>
                <w:rFonts w:ascii="Calibri" w:eastAsia="Times New Roman" w:hAnsi="Calibri"/>
                <w:color w:val="000000"/>
                <w:lang w:eastAsia="es-CL"/>
              </w:rPr>
              <w:t xml:space="preserve"> m.</w:t>
            </w:r>
            <w:r w:rsidRPr="00E147AE">
              <w:rPr>
                <w:rFonts w:ascii="Calibri" w:eastAsia="Times New Roman" w:hAnsi="Calibri"/>
                <w:color w:val="000000"/>
                <w:lang w:eastAsia="es-CL"/>
              </w:rPr>
              <w:t xml:space="preserve"> N – 421.239</w:t>
            </w:r>
            <w:r>
              <w:rPr>
                <w:rFonts w:ascii="Calibri" w:eastAsia="Times New Roman" w:hAnsi="Calibri"/>
                <w:color w:val="000000"/>
                <w:lang w:eastAsia="es-CL"/>
              </w:rPr>
              <w:t xml:space="preserve"> m.</w:t>
            </w:r>
            <w:r w:rsidRPr="00E147AE">
              <w:rPr>
                <w:rFonts w:ascii="Calibri" w:eastAsia="Times New Roman" w:hAnsi="Calibri"/>
                <w:color w:val="000000"/>
                <w:lang w:eastAsia="es-CL"/>
              </w:rPr>
              <w:t xml:space="preserve"> E) (Fotografía 24).  </w:t>
            </w:r>
          </w:p>
          <w:p w14:paraId="086C51A1" w14:textId="77777777" w:rsidR="000E0DDC" w:rsidRPr="00E147AE" w:rsidRDefault="000E0DDC" w:rsidP="00355C67">
            <w:pPr>
              <w:rPr>
                <w:rFonts w:ascii="Calibri" w:eastAsia="Times New Roman" w:hAnsi="Calibri"/>
                <w:color w:val="000000"/>
                <w:lang w:eastAsia="es-CL"/>
              </w:rPr>
            </w:pPr>
          </w:p>
          <w:p w14:paraId="3E8454AC" w14:textId="77777777" w:rsidR="000E0DDC" w:rsidRPr="00E147AE" w:rsidRDefault="000E0DDC" w:rsidP="00355C67">
            <w:pPr>
              <w:pStyle w:val="Prrafodelista"/>
              <w:numPr>
                <w:ilvl w:val="0"/>
                <w:numId w:val="5"/>
              </w:numPr>
              <w:rPr>
                <w:b/>
                <w:color w:val="FF0000"/>
              </w:rPr>
            </w:pPr>
            <w:r w:rsidRPr="00E147AE">
              <w:rPr>
                <w:rFonts w:ascii="Calibri" w:eastAsia="Times New Roman" w:hAnsi="Calibri"/>
                <w:color w:val="000000"/>
                <w:lang w:eastAsia="es-CL"/>
              </w:rPr>
              <w:t xml:space="preserve">Se constató la existencia de una zanja de intersección de aguas lluvia que podrían escurrir hacia el relleno de seguridad, la cual evacuaría las aguas hacia la quebrada ubicada al oeste del citado relleno, sin embargo, al momento de la inspección se observó que éstas se encontraban obstaculizadas por pequeños atraviesos o rellenos de tierra, lo cual podría impedir el libre escurrimiento de las </w:t>
            </w:r>
            <w:proofErr w:type="gramStart"/>
            <w:r w:rsidRPr="00E147AE">
              <w:rPr>
                <w:rFonts w:ascii="Calibri" w:eastAsia="Times New Roman" w:hAnsi="Calibri"/>
                <w:color w:val="000000"/>
                <w:lang w:eastAsia="es-CL"/>
              </w:rPr>
              <w:t>mismas(</w:t>
            </w:r>
            <w:proofErr w:type="gramEnd"/>
            <w:r w:rsidRPr="00E147AE">
              <w:rPr>
                <w:rFonts w:ascii="Calibri" w:eastAsia="Times New Roman" w:hAnsi="Calibri"/>
                <w:color w:val="000000"/>
                <w:lang w:eastAsia="es-CL"/>
              </w:rPr>
              <w:t>Fotografías 25 y 26).</w:t>
            </w:r>
          </w:p>
          <w:p w14:paraId="75B11363" w14:textId="77777777" w:rsidR="000E0DDC" w:rsidRPr="00BA79AD" w:rsidRDefault="000E0DDC" w:rsidP="00355C67">
            <w:pPr>
              <w:pStyle w:val="Prrafodelista"/>
              <w:rPr>
                <w:rFonts w:ascii="Calibri" w:eastAsia="Times New Roman" w:hAnsi="Calibri"/>
                <w:i/>
                <w:color w:val="000000"/>
                <w:lang w:eastAsia="es-CL"/>
              </w:rPr>
            </w:pPr>
          </w:p>
          <w:p w14:paraId="2541B30E" w14:textId="77777777" w:rsidR="000E0DDC" w:rsidRPr="00A461DE" w:rsidRDefault="000E0DDC" w:rsidP="00355C67">
            <w:pPr>
              <w:pStyle w:val="Prrafodelista"/>
              <w:numPr>
                <w:ilvl w:val="0"/>
                <w:numId w:val="5"/>
              </w:numPr>
              <w:rPr>
                <w:b/>
                <w:color w:val="FF0000"/>
              </w:rPr>
            </w:pPr>
            <w:r>
              <w:rPr>
                <w:rFonts w:ascii="Calibri" w:eastAsia="Times New Roman" w:hAnsi="Calibri"/>
                <w:color w:val="000000"/>
                <w:lang w:eastAsia="es-CL"/>
              </w:rPr>
              <w:t>A</w:t>
            </w:r>
            <w:r w:rsidRPr="00A461DE">
              <w:rPr>
                <w:rFonts w:ascii="Calibri" w:eastAsia="Times New Roman" w:hAnsi="Calibri"/>
                <w:color w:val="000000"/>
                <w:lang w:eastAsia="es-CL"/>
              </w:rPr>
              <w:t xml:space="preserve">l interior del </w:t>
            </w:r>
            <w:r>
              <w:rPr>
                <w:rFonts w:ascii="Calibri" w:eastAsia="Times New Roman" w:hAnsi="Calibri"/>
                <w:color w:val="000000"/>
                <w:lang w:eastAsia="es-CL"/>
              </w:rPr>
              <w:t>Depósito de Seguridad</w:t>
            </w:r>
            <w:r w:rsidRPr="00A461DE">
              <w:rPr>
                <w:rFonts w:ascii="Calibri" w:eastAsia="Times New Roman" w:hAnsi="Calibri"/>
                <w:color w:val="000000"/>
                <w:lang w:eastAsia="es-CL"/>
              </w:rPr>
              <w:t xml:space="preserve">, al costado este de la zona impermeabilizada con </w:t>
            </w:r>
            <w:proofErr w:type="spellStart"/>
            <w:r w:rsidRPr="00A461DE">
              <w:rPr>
                <w:rFonts w:ascii="Calibri" w:eastAsia="Times New Roman" w:hAnsi="Calibri"/>
                <w:color w:val="000000"/>
                <w:lang w:eastAsia="es-CL"/>
              </w:rPr>
              <w:t>geomembranas</w:t>
            </w:r>
            <w:proofErr w:type="spellEnd"/>
            <w:r w:rsidRPr="00A461DE">
              <w:rPr>
                <w:rFonts w:ascii="Calibri" w:eastAsia="Times New Roman" w:hAnsi="Calibri"/>
                <w:color w:val="000000"/>
                <w:lang w:eastAsia="es-CL"/>
              </w:rPr>
              <w:t xml:space="preserve">, se observaron pequeños escurrimientos superficiales, los que llegaban hasta afuera del mismo </w:t>
            </w:r>
            <w:r w:rsidRPr="004A3A63">
              <w:rPr>
                <w:rFonts w:ascii="Calibri" w:eastAsia="Times New Roman" w:hAnsi="Calibri"/>
                <w:color w:val="000000"/>
                <w:lang w:eastAsia="es-CL"/>
              </w:rPr>
              <w:t>recinto (Fotografías 27 a 29).</w:t>
            </w:r>
          </w:p>
          <w:p w14:paraId="647EDDC0" w14:textId="77777777" w:rsidR="000E0DDC" w:rsidRPr="00A461DE" w:rsidRDefault="000E0DDC" w:rsidP="00355C67">
            <w:pPr>
              <w:pStyle w:val="Prrafodelista"/>
              <w:rPr>
                <w:rFonts w:ascii="Calibri" w:eastAsia="Times New Roman" w:hAnsi="Calibri"/>
                <w:color w:val="000000"/>
                <w:lang w:eastAsia="es-CL"/>
              </w:rPr>
            </w:pPr>
          </w:p>
          <w:p w14:paraId="720DFB65" w14:textId="4A0F1EDC" w:rsidR="000E0DDC" w:rsidRPr="00DC4A92" w:rsidRDefault="000E0DDC" w:rsidP="00355C67">
            <w:pPr>
              <w:pStyle w:val="Prrafodelista"/>
              <w:numPr>
                <w:ilvl w:val="0"/>
                <w:numId w:val="5"/>
              </w:numPr>
              <w:rPr>
                <w:rFonts w:ascii="Calibri" w:eastAsia="Times New Roman" w:hAnsi="Calibri"/>
                <w:color w:val="000000"/>
                <w:lang w:eastAsia="es-CL"/>
              </w:rPr>
            </w:pPr>
            <w:r w:rsidRPr="00DC4A92">
              <w:rPr>
                <w:rFonts w:ascii="Calibri" w:eastAsia="Times New Roman" w:hAnsi="Calibri"/>
                <w:color w:val="000000"/>
                <w:lang w:eastAsia="es-CL"/>
              </w:rPr>
              <w:t xml:space="preserve">De los antecedentes recopilados, la DGA mediante Ord. N° 234/2015 (Anexo </w:t>
            </w:r>
            <w:r w:rsidR="00365D84">
              <w:rPr>
                <w:rFonts w:ascii="Calibri" w:eastAsia="Times New Roman" w:hAnsi="Calibri"/>
                <w:color w:val="000000"/>
                <w:lang w:eastAsia="es-CL"/>
              </w:rPr>
              <w:t>7</w:t>
            </w:r>
            <w:r w:rsidRPr="00DC4A92">
              <w:rPr>
                <w:rFonts w:ascii="Calibri" w:eastAsia="Times New Roman" w:hAnsi="Calibri"/>
                <w:color w:val="000000"/>
                <w:lang w:eastAsia="es-CL"/>
              </w:rPr>
              <w:t>) indicó lo siguiente:</w:t>
            </w:r>
          </w:p>
          <w:p w14:paraId="1D723A12" w14:textId="77777777" w:rsidR="000E0DDC" w:rsidRPr="002C4DF0" w:rsidRDefault="000E0DDC" w:rsidP="002C4DF0">
            <w:pPr>
              <w:pStyle w:val="Prrafodelista"/>
              <w:numPr>
                <w:ilvl w:val="0"/>
                <w:numId w:val="12"/>
              </w:numPr>
              <w:rPr>
                <w:rFonts w:ascii="Calibri" w:eastAsia="Times New Roman" w:hAnsi="Calibri"/>
                <w:color w:val="000000"/>
                <w:lang w:eastAsia="es-CL"/>
              </w:rPr>
            </w:pPr>
            <w:r w:rsidRPr="00DC4A92">
              <w:rPr>
                <w:rFonts w:ascii="Calibri" w:eastAsia="Times New Roman" w:hAnsi="Calibri"/>
                <w:color w:val="000000"/>
                <w:lang w:eastAsia="es-CL"/>
              </w:rPr>
              <w:t>Existen observaciones correspondientes al sistema de zanjas de intersección de aguas lluvia, las cuales deberían ser sometidas a mantenciones para asegurar que las aguas escurran libremente por el curso establecido en la RCA correspondiente, y así evitar que tomen contacto con el material que se acumula en el sector.</w:t>
            </w:r>
          </w:p>
        </w:tc>
      </w:tr>
    </w:tbl>
    <w:p w14:paraId="72734150" w14:textId="77777777" w:rsidR="00F250AA" w:rsidRDefault="00F250AA" w:rsidP="00F250AA"/>
    <w:p w14:paraId="4A9D867C" w14:textId="77777777" w:rsidR="00DF1BEF" w:rsidRDefault="00DF1BEF" w:rsidP="00F250AA"/>
    <w:p w14:paraId="183D1698" w14:textId="77777777" w:rsidR="00DF1BEF" w:rsidRDefault="00DF1BEF" w:rsidP="00F250AA"/>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DF1BEF" w:rsidRPr="0025129B" w14:paraId="4966134A" w14:textId="77777777" w:rsidTr="00355C6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988CFF" w14:textId="77777777" w:rsidR="00DF1BEF" w:rsidRPr="0025129B" w:rsidRDefault="00DF1BEF" w:rsidP="00355C67">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DF1BEF" w:rsidRPr="0025129B" w14:paraId="29F46DE6" w14:textId="77777777" w:rsidTr="00355C67">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6BFED313" w14:textId="77777777" w:rsidR="00DF1BEF" w:rsidRPr="0025129B" w:rsidRDefault="00DF1BEF" w:rsidP="00355C67">
            <w:pPr>
              <w:jc w:val="center"/>
              <w:rPr>
                <w:rFonts w:eastAsia="Times New Roman"/>
                <w:color w:val="000000"/>
                <w:sz w:val="20"/>
                <w:szCs w:val="20"/>
                <w:lang w:eastAsia="es-CL"/>
              </w:rPr>
            </w:pPr>
            <w:r>
              <w:rPr>
                <w:rFonts w:ascii="Verdana" w:hAnsi="Verdana" w:cs="Arial"/>
                <w:b/>
                <w:bCs/>
                <w:noProof/>
                <w:sz w:val="20"/>
                <w:szCs w:val="20"/>
                <w:u w:val="single"/>
                <w:lang w:eastAsia="es-CL"/>
              </w:rPr>
              <w:drawing>
                <wp:anchor distT="0" distB="0" distL="114300" distR="114300" simplePos="0" relativeHeight="251688960" behindDoc="0" locked="0" layoutInCell="1" allowOverlap="1" wp14:anchorId="5977623D" wp14:editId="54009500">
                  <wp:simplePos x="0" y="0"/>
                  <wp:positionH relativeFrom="column">
                    <wp:posOffset>1069340</wp:posOffset>
                  </wp:positionH>
                  <wp:positionV relativeFrom="paragraph">
                    <wp:posOffset>-77470</wp:posOffset>
                  </wp:positionV>
                  <wp:extent cx="6322060" cy="4149090"/>
                  <wp:effectExtent l="0" t="0" r="2540" b="3810"/>
                  <wp:wrapSquare wrapText="bothSides"/>
                  <wp:docPr id="34" name="Imagen 34" descr="C:\Documents and Settings\sergio.roman\Escritorio\PUQUIOS_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sergio.roman\Escritorio\PUQUIOS_I.jpg"/>
                          <pic:cNvPicPr>
                            <a:picLocks noChangeAspect="1" noChangeArrowheads="1"/>
                          </pic:cNvPicPr>
                        </pic:nvPicPr>
                        <pic:blipFill>
                          <a:blip r:embed="rId63" cstate="print"/>
                          <a:srcRect/>
                          <a:stretch>
                            <a:fillRect/>
                          </a:stretch>
                        </pic:blipFill>
                        <pic:spPr bwMode="auto">
                          <a:xfrm>
                            <a:off x="0" y="0"/>
                            <a:ext cx="6322060" cy="414909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DF1BEF" w:rsidRPr="0025129B" w14:paraId="64D9B2DA" w14:textId="77777777" w:rsidTr="00355C6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128DCE9" w14:textId="77777777" w:rsidR="00DF1BEF" w:rsidRPr="0025129B" w:rsidRDefault="00DF1BEF" w:rsidP="00355C67">
            <w:pPr>
              <w:pStyle w:val="Epgrafe"/>
              <w:rPr>
                <w:rFonts w:eastAsia="Times New Roman"/>
                <w:color w:val="000000"/>
                <w:lang w:eastAsia="es-CL"/>
              </w:rPr>
            </w:pPr>
            <w:bookmarkStart w:id="231" w:name="_Toc353998121"/>
            <w:bookmarkStart w:id="232" w:name="_Toc353998194"/>
            <w:bookmarkStart w:id="233" w:name="_Toc382383548"/>
            <w:bookmarkStart w:id="234" w:name="_Toc382472370"/>
            <w:bookmarkStart w:id="235" w:name="_Toc390184280"/>
            <w:bookmarkStart w:id="236" w:name="_Toc390360011"/>
            <w:bookmarkStart w:id="237" w:name="_Toc390777032"/>
            <w:bookmarkStart w:id="238" w:name="_Toc426386268"/>
            <w:bookmarkStart w:id="239" w:name="_Toc430554866"/>
            <w:bookmarkStart w:id="240" w:name="_Toc432172373"/>
            <w:bookmarkStart w:id="241" w:name="_Toc433905318"/>
            <w:r w:rsidRPr="0025129B">
              <w:t xml:space="preserve">Fotografía </w:t>
            </w:r>
            <w:r>
              <w:t>20</w:t>
            </w:r>
            <w:r w:rsidRPr="0025129B">
              <w:t>.</w:t>
            </w:r>
            <w:bookmarkEnd w:id="231"/>
            <w:bookmarkEnd w:id="232"/>
            <w:bookmarkEnd w:id="233"/>
            <w:bookmarkEnd w:id="234"/>
            <w:bookmarkEnd w:id="235"/>
            <w:bookmarkEnd w:id="236"/>
            <w:bookmarkEnd w:id="237"/>
            <w:bookmarkEnd w:id="238"/>
            <w:bookmarkEnd w:id="239"/>
            <w:bookmarkEnd w:id="240"/>
            <w:bookmarkEnd w:id="241"/>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37AF8DA5" w14:textId="77777777" w:rsidR="00DF1BEF" w:rsidRPr="0025129B" w:rsidRDefault="00DF1BEF" w:rsidP="00355C6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9C4847">
              <w:rPr>
                <w:rFonts w:eastAsia="Times New Roman"/>
                <w:color w:val="000000"/>
                <w:sz w:val="18"/>
                <w:szCs w:val="18"/>
                <w:lang w:eastAsia="es-CL"/>
              </w:rPr>
              <w:t>28-04-2015</w:t>
            </w:r>
          </w:p>
        </w:tc>
      </w:tr>
      <w:tr w:rsidR="00DF1BEF" w:rsidRPr="0025129B" w14:paraId="5F25E074" w14:textId="77777777" w:rsidTr="00355C67">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EAF5314" w14:textId="77777777" w:rsidR="00DF1BEF" w:rsidRPr="0025129B" w:rsidRDefault="00DF1BEF" w:rsidP="00355C67">
            <w:pPr>
              <w:jc w:val="left"/>
              <w:rPr>
                <w:rFonts w:eastAsia="Times New Roman"/>
                <w:b/>
                <w:color w:val="000000"/>
                <w:sz w:val="18"/>
                <w:szCs w:val="18"/>
                <w:lang w:eastAsia="es-CL"/>
              </w:rPr>
            </w:pPr>
            <w:r w:rsidRPr="008477B1">
              <w:rPr>
                <w:rFonts w:eastAsia="Times New Roman"/>
                <w:b/>
                <w:sz w:val="18"/>
                <w:szCs w:val="18"/>
                <w:lang w:eastAsia="es-CL"/>
              </w:rPr>
              <w:t>WGS84 HUSO 19 S</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7712DFBC" w14:textId="77777777" w:rsidR="00DF1BEF" w:rsidRPr="0025129B" w:rsidRDefault="00DF1BEF" w:rsidP="00355C6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7.990.119 m.</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2A1E155A" w14:textId="77777777" w:rsidR="00DF1BEF" w:rsidRPr="0025129B" w:rsidRDefault="00DF1BEF" w:rsidP="00355C6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421.155 m.</w:t>
            </w:r>
          </w:p>
        </w:tc>
      </w:tr>
      <w:tr w:rsidR="00DF1BEF" w:rsidRPr="0025129B" w14:paraId="55689AD3" w14:textId="77777777" w:rsidTr="00355C67">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B20BC46" w14:textId="77777777" w:rsidR="00DF1BEF" w:rsidRPr="008D6661" w:rsidRDefault="00DF1BEF" w:rsidP="00355C67">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1E3A61E" w14:textId="77777777" w:rsidR="00DF1BEF" w:rsidRPr="0025129B" w:rsidRDefault="00DF1BEF" w:rsidP="00355C67">
            <w:pPr>
              <w:jc w:val="left"/>
              <w:rPr>
                <w:rFonts w:eastAsia="Times New Roman"/>
                <w:color w:val="000000"/>
                <w:sz w:val="18"/>
                <w:szCs w:val="18"/>
                <w:lang w:eastAsia="es-CL"/>
              </w:rPr>
            </w:pPr>
            <w:r w:rsidRPr="00754B84">
              <w:rPr>
                <w:rFonts w:eastAsia="Times New Roman"/>
                <w:color w:val="000000"/>
                <w:sz w:val="18"/>
                <w:szCs w:val="18"/>
                <w:lang w:eastAsia="es-CL"/>
              </w:rPr>
              <w:t>Ubicación de</w:t>
            </w:r>
            <w:r>
              <w:rPr>
                <w:rFonts w:eastAsia="Times New Roman"/>
                <w:color w:val="000000"/>
                <w:sz w:val="18"/>
                <w:szCs w:val="18"/>
                <w:lang w:eastAsia="es-CL"/>
              </w:rPr>
              <w:t>l R</w:t>
            </w:r>
            <w:r w:rsidRPr="00754B84">
              <w:rPr>
                <w:rFonts w:eastAsia="Times New Roman"/>
                <w:color w:val="000000"/>
                <w:sz w:val="18"/>
                <w:szCs w:val="18"/>
                <w:lang w:eastAsia="es-CL"/>
              </w:rPr>
              <w:t xml:space="preserve">elleno de </w:t>
            </w:r>
            <w:r>
              <w:rPr>
                <w:rFonts w:eastAsia="Times New Roman"/>
                <w:color w:val="000000"/>
                <w:sz w:val="18"/>
                <w:szCs w:val="18"/>
                <w:lang w:eastAsia="es-CL"/>
              </w:rPr>
              <w:t>S</w:t>
            </w:r>
            <w:r w:rsidRPr="00754B84">
              <w:rPr>
                <w:rFonts w:eastAsia="Times New Roman"/>
                <w:color w:val="000000"/>
                <w:sz w:val="18"/>
                <w:szCs w:val="18"/>
                <w:lang w:eastAsia="es-CL"/>
              </w:rPr>
              <w:t>eguridad</w:t>
            </w:r>
            <w:r>
              <w:rPr>
                <w:rFonts w:eastAsia="Times New Roman"/>
                <w:color w:val="000000"/>
                <w:sz w:val="18"/>
                <w:szCs w:val="18"/>
                <w:lang w:eastAsia="es-CL"/>
              </w:rPr>
              <w:t xml:space="preserve"> Puquios</w:t>
            </w:r>
            <w:r w:rsidRPr="00754B84">
              <w:rPr>
                <w:rFonts w:eastAsia="Times New Roman"/>
                <w:color w:val="000000"/>
                <w:sz w:val="18"/>
                <w:szCs w:val="18"/>
                <w:lang w:eastAsia="es-CL"/>
              </w:rPr>
              <w:t>, en donde es posible observar dos quebradas cercanas.</w:t>
            </w:r>
          </w:p>
        </w:tc>
      </w:tr>
      <w:tr w:rsidR="00DF1BEF" w:rsidRPr="0025129B" w14:paraId="42603BA7" w14:textId="77777777" w:rsidTr="00355C67">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290866E6" w14:textId="77777777" w:rsidR="00DF1BEF" w:rsidRPr="0025129B" w:rsidRDefault="00DF1BEF" w:rsidP="00355C67">
            <w:pPr>
              <w:jc w:val="left"/>
              <w:rPr>
                <w:rFonts w:eastAsia="Times New Roman"/>
                <w:color w:val="000000"/>
                <w:lang w:eastAsia="es-CL"/>
              </w:rPr>
            </w:pPr>
          </w:p>
        </w:tc>
      </w:tr>
    </w:tbl>
    <w:p w14:paraId="00DD550E" w14:textId="77777777" w:rsidR="00DF1BEF" w:rsidRDefault="00DF1BEF" w:rsidP="00F250AA"/>
    <w:p w14:paraId="4614B654" w14:textId="77777777" w:rsidR="00DF1BEF" w:rsidRDefault="00DF1BEF" w:rsidP="00F250AA"/>
    <w:tbl>
      <w:tblPr>
        <w:tblW w:w="13712" w:type="dxa"/>
        <w:jc w:val="center"/>
        <w:tblCellMar>
          <w:left w:w="70" w:type="dxa"/>
          <w:right w:w="70" w:type="dxa"/>
        </w:tblCellMar>
        <w:tblLook w:val="04A0" w:firstRow="1" w:lastRow="0" w:firstColumn="1" w:lastColumn="0" w:noHBand="0" w:noVBand="1"/>
      </w:tblPr>
      <w:tblGrid>
        <w:gridCol w:w="1607"/>
        <w:gridCol w:w="2956"/>
        <w:gridCol w:w="2318"/>
        <w:gridCol w:w="1556"/>
        <w:gridCol w:w="2957"/>
        <w:gridCol w:w="2318"/>
      </w:tblGrid>
      <w:tr w:rsidR="00DF1BEF" w:rsidRPr="0025129B" w14:paraId="54D2939B" w14:textId="77777777" w:rsidTr="00355C6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A38FDB" w14:textId="77777777" w:rsidR="00DF1BEF" w:rsidRPr="0025129B" w:rsidRDefault="00DF1BEF" w:rsidP="00355C67">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DF1BEF" w:rsidRPr="0025129B" w14:paraId="052EE666" w14:textId="77777777" w:rsidTr="00355C67">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2D75935A" w14:textId="77777777" w:rsidR="00DF1BEF" w:rsidRPr="0025129B" w:rsidRDefault="00DF1BEF" w:rsidP="00355C67">
            <w:pPr>
              <w:jc w:val="center"/>
              <w:rPr>
                <w:rFonts w:eastAsia="Times New Roman"/>
                <w:color w:val="000000"/>
                <w:sz w:val="20"/>
                <w:szCs w:val="20"/>
                <w:lang w:eastAsia="es-CL"/>
              </w:rPr>
            </w:pPr>
            <w:r>
              <w:rPr>
                <w:rFonts w:ascii="Verdana" w:hAnsi="Verdana"/>
                <w:noProof/>
                <w:sz w:val="20"/>
                <w:szCs w:val="20"/>
                <w:lang w:eastAsia="es-CL"/>
              </w:rPr>
              <w:drawing>
                <wp:inline distT="0" distB="0" distL="0" distR="0" wp14:anchorId="35610ED9" wp14:editId="6783593F">
                  <wp:extent cx="2308590" cy="1733706"/>
                  <wp:effectExtent l="0" t="0" r="0" b="0"/>
                  <wp:docPr id="35" name="Imagen 35" descr="C:\Documents and Settings\sergio.roman\Escritorio\RESOLUCIÓN SMA\IMAGENES\DSC054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sergio.roman\Escritorio\RESOLUCIÓN SMA\IMAGENES\DSC05427.JPG"/>
                          <pic:cNvPicPr>
                            <a:picLocks noChangeAspect="1" noChangeArrowheads="1"/>
                          </pic:cNvPicPr>
                        </pic:nvPicPr>
                        <pic:blipFill>
                          <a:blip r:embed="rId64" cstate="print"/>
                          <a:srcRect/>
                          <a:stretch>
                            <a:fillRect/>
                          </a:stretch>
                        </pic:blipFill>
                        <pic:spPr bwMode="auto">
                          <a:xfrm>
                            <a:off x="0" y="0"/>
                            <a:ext cx="2308159" cy="1733382"/>
                          </a:xfrm>
                          <a:prstGeom prst="rect">
                            <a:avLst/>
                          </a:prstGeom>
                          <a:noFill/>
                          <a:ln w="9525">
                            <a:noFill/>
                            <a:miter lim="800000"/>
                            <a:headEnd/>
                            <a:tailEnd/>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2A2A8B5" w14:textId="77777777" w:rsidR="00DF1BEF" w:rsidRPr="0025129B" w:rsidRDefault="00DF1BEF" w:rsidP="00355C67">
            <w:pPr>
              <w:jc w:val="center"/>
              <w:rPr>
                <w:rFonts w:eastAsia="Times New Roman"/>
                <w:color w:val="000000"/>
                <w:sz w:val="20"/>
                <w:szCs w:val="20"/>
                <w:lang w:eastAsia="es-CL"/>
              </w:rPr>
            </w:pPr>
            <w:r>
              <w:rPr>
                <w:rFonts w:ascii="Verdana" w:hAnsi="Verdana"/>
                <w:noProof/>
                <w:sz w:val="20"/>
                <w:szCs w:val="20"/>
                <w:lang w:eastAsia="es-CL"/>
              </w:rPr>
              <w:drawing>
                <wp:inline distT="0" distB="0" distL="0" distR="0" wp14:anchorId="3503AB7E" wp14:editId="68D6BFF0">
                  <wp:extent cx="2288358" cy="1716657"/>
                  <wp:effectExtent l="0" t="0" r="0" b="0"/>
                  <wp:docPr id="36" name="Imagen 36" descr="C:\Documents and Settings\sergio.roman\Escritorio\RESOLUCIÓN SMA\IMAGENES\DSC054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sergio.roman\Escritorio\RESOLUCIÓN SMA\IMAGENES\DSC05426.JPG"/>
                          <pic:cNvPicPr>
                            <a:picLocks noChangeAspect="1" noChangeArrowheads="1"/>
                          </pic:cNvPicPr>
                        </pic:nvPicPr>
                        <pic:blipFill>
                          <a:blip r:embed="rId65" cstate="print"/>
                          <a:srcRect/>
                          <a:stretch>
                            <a:fillRect/>
                          </a:stretch>
                        </pic:blipFill>
                        <pic:spPr bwMode="auto">
                          <a:xfrm>
                            <a:off x="0" y="0"/>
                            <a:ext cx="2288200" cy="1716539"/>
                          </a:xfrm>
                          <a:prstGeom prst="rect">
                            <a:avLst/>
                          </a:prstGeom>
                          <a:noFill/>
                          <a:ln w="9525">
                            <a:noFill/>
                            <a:miter lim="800000"/>
                            <a:headEnd/>
                            <a:tailEnd/>
                          </a:ln>
                        </pic:spPr>
                      </pic:pic>
                    </a:graphicData>
                  </a:graphic>
                </wp:inline>
              </w:drawing>
            </w:r>
          </w:p>
        </w:tc>
      </w:tr>
      <w:tr w:rsidR="00DF1BEF" w:rsidRPr="0025129B" w14:paraId="0FE8039F" w14:textId="77777777" w:rsidTr="00355C67">
        <w:trPr>
          <w:trHeight w:val="300"/>
          <w:jc w:val="center"/>
        </w:trPr>
        <w:tc>
          <w:tcPr>
            <w:tcW w:w="594" w:type="pct"/>
            <w:tcBorders>
              <w:top w:val="single" w:sz="4" w:space="0" w:color="auto"/>
              <w:left w:val="single" w:sz="4" w:space="0" w:color="auto"/>
              <w:bottom w:val="single" w:sz="4" w:space="0" w:color="auto"/>
              <w:right w:val="nil"/>
            </w:tcBorders>
            <w:shd w:val="clear" w:color="auto" w:fill="auto"/>
            <w:noWrap/>
            <w:vAlign w:val="center"/>
            <w:hideMark/>
          </w:tcPr>
          <w:p w14:paraId="734984D5" w14:textId="77777777" w:rsidR="00DF1BEF" w:rsidRPr="0025129B" w:rsidRDefault="00DF1BEF" w:rsidP="00355C67">
            <w:pPr>
              <w:pStyle w:val="Epgrafe"/>
              <w:rPr>
                <w:rFonts w:eastAsia="Times New Roman"/>
                <w:color w:val="000000"/>
                <w:lang w:eastAsia="es-CL"/>
              </w:rPr>
            </w:pPr>
            <w:bookmarkStart w:id="242" w:name="_Toc353998127"/>
            <w:bookmarkStart w:id="243" w:name="_Toc353998200"/>
            <w:bookmarkStart w:id="244" w:name="_Toc382383551"/>
            <w:bookmarkStart w:id="245" w:name="_Toc382472373"/>
            <w:bookmarkStart w:id="246" w:name="_Toc390184283"/>
            <w:bookmarkStart w:id="247" w:name="_Toc390360014"/>
            <w:bookmarkStart w:id="248" w:name="_Toc390777035"/>
            <w:bookmarkStart w:id="249" w:name="_Toc426386269"/>
            <w:bookmarkStart w:id="250" w:name="_Toc430554867"/>
            <w:bookmarkStart w:id="251" w:name="_Toc432172374"/>
            <w:bookmarkStart w:id="252" w:name="_Toc433905319"/>
            <w:r w:rsidRPr="0025129B">
              <w:t xml:space="preserve">Fotografía </w:t>
            </w:r>
            <w:r>
              <w:t>21</w:t>
            </w:r>
            <w:r w:rsidRPr="0025129B">
              <w:t>.</w:t>
            </w:r>
            <w:bookmarkEnd w:id="242"/>
            <w:bookmarkEnd w:id="243"/>
            <w:bookmarkEnd w:id="244"/>
            <w:bookmarkEnd w:id="245"/>
            <w:bookmarkEnd w:id="246"/>
            <w:bookmarkEnd w:id="247"/>
            <w:bookmarkEnd w:id="248"/>
            <w:bookmarkEnd w:id="249"/>
            <w:bookmarkEnd w:id="250"/>
            <w:bookmarkEnd w:id="251"/>
            <w:bookmarkEnd w:id="252"/>
          </w:p>
        </w:tc>
        <w:tc>
          <w:tcPr>
            <w:tcW w:w="190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79DEE8" w14:textId="77777777" w:rsidR="00DF1BEF" w:rsidRPr="0025129B" w:rsidRDefault="00DF1BEF" w:rsidP="00355C6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9C4847">
              <w:rPr>
                <w:rFonts w:eastAsia="Times New Roman"/>
                <w:color w:val="000000"/>
                <w:sz w:val="18"/>
                <w:szCs w:val="18"/>
                <w:lang w:eastAsia="es-CL"/>
              </w:rPr>
              <w:t>28-04-2015</w:t>
            </w:r>
          </w:p>
        </w:tc>
        <w:tc>
          <w:tcPr>
            <w:tcW w:w="575" w:type="pct"/>
            <w:tcBorders>
              <w:top w:val="single" w:sz="4" w:space="0" w:color="auto"/>
              <w:left w:val="nil"/>
              <w:bottom w:val="single" w:sz="4" w:space="0" w:color="auto"/>
              <w:right w:val="nil"/>
            </w:tcBorders>
            <w:shd w:val="clear" w:color="auto" w:fill="auto"/>
            <w:noWrap/>
            <w:vAlign w:val="center"/>
            <w:hideMark/>
          </w:tcPr>
          <w:p w14:paraId="6C694A1D" w14:textId="77777777" w:rsidR="00DF1BEF" w:rsidRPr="0025129B" w:rsidRDefault="00DF1BEF" w:rsidP="00355C67">
            <w:pPr>
              <w:pStyle w:val="Epgrafe"/>
            </w:pPr>
            <w:bookmarkStart w:id="253" w:name="_Toc353998128"/>
            <w:bookmarkStart w:id="254" w:name="_Toc353998201"/>
            <w:bookmarkStart w:id="255" w:name="_Toc382383552"/>
            <w:bookmarkStart w:id="256" w:name="_Toc382472374"/>
            <w:bookmarkStart w:id="257" w:name="_Toc390184284"/>
            <w:bookmarkStart w:id="258" w:name="_Toc390360015"/>
            <w:bookmarkStart w:id="259" w:name="_Toc390777036"/>
            <w:bookmarkStart w:id="260" w:name="_Toc426386270"/>
            <w:bookmarkStart w:id="261" w:name="_Toc430554868"/>
            <w:bookmarkStart w:id="262" w:name="_Toc432172375"/>
            <w:bookmarkStart w:id="263" w:name="_Toc433905320"/>
            <w:r w:rsidRPr="0025129B">
              <w:t xml:space="preserve">Fotografía </w:t>
            </w:r>
            <w:bookmarkEnd w:id="253"/>
            <w:bookmarkEnd w:id="254"/>
            <w:bookmarkEnd w:id="255"/>
            <w:bookmarkEnd w:id="256"/>
            <w:bookmarkEnd w:id="257"/>
            <w:bookmarkEnd w:id="258"/>
            <w:bookmarkEnd w:id="259"/>
            <w:bookmarkEnd w:id="260"/>
            <w:r>
              <w:t>22.</w:t>
            </w:r>
            <w:bookmarkEnd w:id="261"/>
            <w:bookmarkEnd w:id="262"/>
            <w:bookmarkEnd w:id="263"/>
          </w:p>
        </w:tc>
        <w:tc>
          <w:tcPr>
            <w:tcW w:w="19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4D2097" w14:textId="77777777" w:rsidR="00DF1BEF" w:rsidRPr="0025129B" w:rsidRDefault="00DF1BEF" w:rsidP="00355C6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9C4847">
              <w:rPr>
                <w:rFonts w:eastAsia="Times New Roman"/>
                <w:color w:val="000000"/>
                <w:sz w:val="18"/>
                <w:szCs w:val="18"/>
                <w:lang w:eastAsia="es-CL"/>
              </w:rPr>
              <w:t>28-04-2015</w:t>
            </w:r>
          </w:p>
        </w:tc>
      </w:tr>
      <w:tr w:rsidR="00DF1BEF" w:rsidRPr="0025129B" w14:paraId="545B3FB1" w14:textId="77777777" w:rsidTr="00355C67">
        <w:trPr>
          <w:trHeight w:val="300"/>
          <w:jc w:val="center"/>
        </w:trPr>
        <w:tc>
          <w:tcPr>
            <w:tcW w:w="59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DF982B" w14:textId="77777777" w:rsidR="00DF1BEF" w:rsidRPr="008477B1" w:rsidRDefault="00DF1BEF" w:rsidP="00355C67">
            <w:pPr>
              <w:jc w:val="left"/>
              <w:rPr>
                <w:rFonts w:eastAsia="Times New Roman"/>
                <w:b/>
                <w:sz w:val="18"/>
                <w:szCs w:val="18"/>
                <w:lang w:eastAsia="es-CL"/>
              </w:rPr>
            </w:pPr>
            <w:r w:rsidRPr="008477B1">
              <w:rPr>
                <w:rFonts w:eastAsia="Times New Roman"/>
                <w:b/>
                <w:sz w:val="18"/>
                <w:szCs w:val="18"/>
                <w:lang w:eastAsia="es-CL"/>
              </w:rPr>
              <w:t>WGS84 HUSO 19 S</w:t>
            </w:r>
          </w:p>
        </w:tc>
        <w:tc>
          <w:tcPr>
            <w:tcW w:w="1086" w:type="pct"/>
            <w:tcBorders>
              <w:top w:val="single" w:sz="4" w:space="0" w:color="auto"/>
              <w:left w:val="nil"/>
              <w:bottom w:val="single" w:sz="4" w:space="0" w:color="auto"/>
              <w:right w:val="single" w:sz="4" w:space="0" w:color="000000"/>
            </w:tcBorders>
            <w:shd w:val="clear" w:color="auto" w:fill="auto"/>
            <w:noWrap/>
            <w:vAlign w:val="center"/>
            <w:hideMark/>
          </w:tcPr>
          <w:p w14:paraId="66DD864E" w14:textId="77777777" w:rsidR="00DF1BEF" w:rsidRPr="008477B1" w:rsidRDefault="00DF1BEF" w:rsidP="00355C67">
            <w:pPr>
              <w:jc w:val="left"/>
              <w:rPr>
                <w:rFonts w:eastAsia="Times New Roman"/>
                <w:b/>
                <w:sz w:val="18"/>
                <w:szCs w:val="18"/>
                <w:lang w:eastAsia="es-CL"/>
              </w:rPr>
            </w:pPr>
            <w:r w:rsidRPr="008477B1">
              <w:rPr>
                <w:rFonts w:eastAsia="Times New Roman"/>
                <w:b/>
                <w:sz w:val="18"/>
                <w:szCs w:val="18"/>
                <w:lang w:eastAsia="es-CL"/>
              </w:rPr>
              <w:t>Coordenada Norte:</w:t>
            </w:r>
            <w:r w:rsidRPr="008477B1">
              <w:rPr>
                <w:rFonts w:eastAsia="Times New Roman"/>
                <w:sz w:val="18"/>
                <w:szCs w:val="18"/>
                <w:lang w:eastAsia="es-CL"/>
              </w:rPr>
              <w:t xml:space="preserve"> </w:t>
            </w:r>
            <w:r>
              <w:rPr>
                <w:rFonts w:eastAsia="Times New Roman"/>
                <w:sz w:val="18"/>
                <w:szCs w:val="18"/>
                <w:lang w:eastAsia="es-CL"/>
              </w:rPr>
              <w:t>7.990.119 m.</w:t>
            </w:r>
          </w:p>
        </w:tc>
        <w:tc>
          <w:tcPr>
            <w:tcW w:w="820" w:type="pct"/>
            <w:tcBorders>
              <w:top w:val="single" w:sz="4" w:space="0" w:color="auto"/>
              <w:left w:val="nil"/>
              <w:bottom w:val="single" w:sz="4" w:space="0" w:color="auto"/>
              <w:right w:val="single" w:sz="4" w:space="0" w:color="000000"/>
            </w:tcBorders>
            <w:shd w:val="clear" w:color="auto" w:fill="auto"/>
            <w:noWrap/>
            <w:vAlign w:val="center"/>
            <w:hideMark/>
          </w:tcPr>
          <w:p w14:paraId="5B7652A0" w14:textId="77777777" w:rsidR="00DF1BEF" w:rsidRPr="008477B1" w:rsidRDefault="00DF1BEF" w:rsidP="00355C67">
            <w:pPr>
              <w:jc w:val="left"/>
              <w:rPr>
                <w:rFonts w:eastAsia="Times New Roman"/>
                <w:b/>
                <w:sz w:val="18"/>
                <w:szCs w:val="18"/>
                <w:lang w:eastAsia="es-CL"/>
              </w:rPr>
            </w:pPr>
            <w:r w:rsidRPr="008477B1">
              <w:rPr>
                <w:rFonts w:eastAsia="Times New Roman"/>
                <w:b/>
                <w:sz w:val="18"/>
                <w:szCs w:val="18"/>
                <w:lang w:eastAsia="es-CL"/>
              </w:rPr>
              <w:t>Coordenada Este:</w:t>
            </w:r>
            <w:r w:rsidRPr="008477B1">
              <w:rPr>
                <w:rFonts w:eastAsia="Times New Roman"/>
                <w:sz w:val="18"/>
                <w:szCs w:val="18"/>
                <w:lang w:eastAsia="es-CL"/>
              </w:rPr>
              <w:t xml:space="preserve"> </w:t>
            </w:r>
            <w:r>
              <w:rPr>
                <w:rFonts w:eastAsia="Times New Roman"/>
                <w:sz w:val="18"/>
                <w:szCs w:val="18"/>
                <w:lang w:eastAsia="es-CL"/>
              </w:rPr>
              <w:t>420.953 m.</w:t>
            </w:r>
          </w:p>
        </w:tc>
        <w:tc>
          <w:tcPr>
            <w:tcW w:w="575" w:type="pct"/>
            <w:tcBorders>
              <w:top w:val="single" w:sz="4" w:space="0" w:color="auto"/>
              <w:left w:val="nil"/>
              <w:bottom w:val="single" w:sz="4" w:space="0" w:color="auto"/>
              <w:right w:val="single" w:sz="4" w:space="0" w:color="000000"/>
            </w:tcBorders>
            <w:shd w:val="clear" w:color="auto" w:fill="auto"/>
            <w:noWrap/>
            <w:vAlign w:val="center"/>
            <w:hideMark/>
          </w:tcPr>
          <w:p w14:paraId="654C9A5E" w14:textId="77777777" w:rsidR="00DF1BEF" w:rsidRPr="008477B1" w:rsidRDefault="00DF1BEF" w:rsidP="00355C67">
            <w:pPr>
              <w:jc w:val="left"/>
              <w:rPr>
                <w:rFonts w:eastAsia="Times New Roman"/>
                <w:b/>
                <w:sz w:val="18"/>
                <w:szCs w:val="18"/>
                <w:lang w:eastAsia="es-CL"/>
              </w:rPr>
            </w:pPr>
            <w:r w:rsidRPr="008477B1">
              <w:rPr>
                <w:rFonts w:eastAsia="Times New Roman"/>
                <w:b/>
                <w:sz w:val="18"/>
                <w:szCs w:val="18"/>
                <w:lang w:eastAsia="es-CL"/>
              </w:rPr>
              <w:t>WGS84 HUSO 19 S</w:t>
            </w:r>
          </w:p>
        </w:tc>
        <w:tc>
          <w:tcPr>
            <w:tcW w:w="1086" w:type="pct"/>
            <w:tcBorders>
              <w:top w:val="single" w:sz="4" w:space="0" w:color="auto"/>
              <w:left w:val="nil"/>
              <w:bottom w:val="single" w:sz="4" w:space="0" w:color="auto"/>
              <w:right w:val="single" w:sz="4" w:space="0" w:color="000000"/>
            </w:tcBorders>
            <w:shd w:val="clear" w:color="auto" w:fill="auto"/>
            <w:noWrap/>
            <w:vAlign w:val="center"/>
            <w:hideMark/>
          </w:tcPr>
          <w:p w14:paraId="46CAE49C" w14:textId="77777777" w:rsidR="00DF1BEF" w:rsidRPr="008477B1" w:rsidRDefault="00DF1BEF" w:rsidP="00355C67">
            <w:pPr>
              <w:jc w:val="left"/>
              <w:rPr>
                <w:rFonts w:eastAsia="Times New Roman"/>
                <w:b/>
                <w:sz w:val="18"/>
                <w:szCs w:val="18"/>
                <w:lang w:eastAsia="es-CL"/>
              </w:rPr>
            </w:pPr>
            <w:r w:rsidRPr="008477B1">
              <w:rPr>
                <w:rFonts w:eastAsia="Times New Roman"/>
                <w:b/>
                <w:sz w:val="18"/>
                <w:szCs w:val="18"/>
                <w:lang w:eastAsia="es-CL"/>
              </w:rPr>
              <w:t>Coordenada Norte:</w:t>
            </w:r>
            <w:r w:rsidRPr="008477B1">
              <w:rPr>
                <w:rFonts w:eastAsia="Times New Roman"/>
                <w:sz w:val="18"/>
                <w:szCs w:val="18"/>
                <w:lang w:eastAsia="es-CL"/>
              </w:rPr>
              <w:t xml:space="preserve"> </w:t>
            </w:r>
            <w:r>
              <w:rPr>
                <w:rFonts w:eastAsia="Times New Roman"/>
                <w:sz w:val="18"/>
                <w:szCs w:val="18"/>
                <w:lang w:eastAsia="es-CL"/>
              </w:rPr>
              <w:t>7.990.119 m.</w:t>
            </w:r>
          </w:p>
        </w:tc>
        <w:tc>
          <w:tcPr>
            <w:tcW w:w="839" w:type="pct"/>
            <w:tcBorders>
              <w:top w:val="single" w:sz="4" w:space="0" w:color="auto"/>
              <w:left w:val="nil"/>
              <w:bottom w:val="single" w:sz="4" w:space="0" w:color="auto"/>
              <w:right w:val="single" w:sz="4" w:space="0" w:color="000000"/>
            </w:tcBorders>
            <w:shd w:val="clear" w:color="auto" w:fill="auto"/>
            <w:noWrap/>
            <w:vAlign w:val="center"/>
            <w:hideMark/>
          </w:tcPr>
          <w:p w14:paraId="70B1140E" w14:textId="77777777" w:rsidR="00DF1BEF" w:rsidRPr="008477B1" w:rsidRDefault="00DF1BEF" w:rsidP="00355C67">
            <w:pPr>
              <w:jc w:val="left"/>
              <w:rPr>
                <w:rFonts w:eastAsia="Times New Roman"/>
                <w:b/>
                <w:sz w:val="18"/>
                <w:szCs w:val="18"/>
                <w:lang w:eastAsia="es-CL"/>
              </w:rPr>
            </w:pPr>
            <w:r w:rsidRPr="008477B1">
              <w:rPr>
                <w:rFonts w:eastAsia="Times New Roman"/>
                <w:b/>
                <w:sz w:val="18"/>
                <w:szCs w:val="18"/>
                <w:lang w:eastAsia="es-CL"/>
              </w:rPr>
              <w:t>Coordenada Este:</w:t>
            </w:r>
            <w:r w:rsidRPr="008477B1">
              <w:rPr>
                <w:rFonts w:eastAsia="Times New Roman"/>
                <w:sz w:val="18"/>
                <w:szCs w:val="18"/>
                <w:lang w:eastAsia="es-CL"/>
              </w:rPr>
              <w:t xml:space="preserve"> </w:t>
            </w:r>
            <w:r>
              <w:rPr>
                <w:rFonts w:eastAsia="Times New Roman"/>
                <w:sz w:val="18"/>
                <w:szCs w:val="18"/>
                <w:lang w:eastAsia="es-CL"/>
              </w:rPr>
              <w:t>420.953 m.</w:t>
            </w:r>
          </w:p>
        </w:tc>
      </w:tr>
      <w:tr w:rsidR="00DF1BEF" w:rsidRPr="0025129B" w14:paraId="0AF94E58" w14:textId="77777777" w:rsidTr="00355C67">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BA744A3" w14:textId="77777777" w:rsidR="00DF1BEF" w:rsidRPr="0025129B" w:rsidRDefault="00DF1BEF" w:rsidP="00355C67">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B010B29" w14:textId="77777777" w:rsidR="00DF1BEF" w:rsidRPr="00C3548D" w:rsidRDefault="00DF1BEF" w:rsidP="00355C67">
            <w:pPr>
              <w:rPr>
                <w:rFonts w:eastAsia="Times New Roman"/>
                <w:color w:val="000000"/>
                <w:sz w:val="18"/>
                <w:szCs w:val="18"/>
                <w:lang w:eastAsia="es-CL"/>
              </w:rPr>
            </w:pPr>
            <w:r w:rsidRPr="00B90F60">
              <w:rPr>
                <w:rFonts w:eastAsia="Times New Roman"/>
                <w:color w:val="000000"/>
                <w:sz w:val="18"/>
                <w:szCs w:val="18"/>
                <w:lang w:eastAsia="es-CL"/>
              </w:rPr>
              <w:t>Obra de paso, quebrada oeste al relleno.</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2161DF4" w14:textId="77777777" w:rsidR="00DF1BEF" w:rsidRPr="0025129B" w:rsidRDefault="00DF1BEF" w:rsidP="00355C67">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587EF6F" w14:textId="77777777" w:rsidR="00DF1BEF" w:rsidRPr="00C3548D" w:rsidRDefault="00DF1BEF" w:rsidP="00355C67">
            <w:pPr>
              <w:rPr>
                <w:rFonts w:eastAsia="Times New Roman"/>
                <w:color w:val="000000"/>
                <w:sz w:val="18"/>
                <w:szCs w:val="18"/>
                <w:lang w:eastAsia="es-CL"/>
              </w:rPr>
            </w:pPr>
            <w:r w:rsidRPr="00E70A82">
              <w:rPr>
                <w:rFonts w:eastAsia="Times New Roman"/>
                <w:color w:val="000000"/>
                <w:sz w:val="18"/>
                <w:szCs w:val="18"/>
                <w:lang w:eastAsia="es-CL"/>
              </w:rPr>
              <w:t>Obra de paso, quebrada oeste al relleno.</w:t>
            </w:r>
          </w:p>
        </w:tc>
      </w:tr>
      <w:tr w:rsidR="00DF1BEF" w:rsidRPr="0025129B" w14:paraId="663B2530" w14:textId="77777777" w:rsidTr="00355C67">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193F315B" w14:textId="77777777" w:rsidR="00DF1BEF" w:rsidRPr="0025129B" w:rsidRDefault="00DF1BEF" w:rsidP="00355C67">
            <w:pPr>
              <w:jc w:val="center"/>
              <w:rPr>
                <w:rFonts w:eastAsia="Times New Roman"/>
                <w:color w:val="000000"/>
                <w:sz w:val="20"/>
                <w:szCs w:val="20"/>
                <w:lang w:eastAsia="es-CL"/>
              </w:rPr>
            </w:pPr>
            <w:r>
              <w:rPr>
                <w:rFonts w:ascii="Verdana" w:hAnsi="Verdana"/>
                <w:noProof/>
                <w:sz w:val="20"/>
                <w:szCs w:val="20"/>
                <w:lang w:eastAsia="es-CL"/>
              </w:rPr>
              <w:drawing>
                <wp:inline distT="0" distB="0" distL="0" distR="0" wp14:anchorId="118E38C0" wp14:editId="1823DA12">
                  <wp:extent cx="2334330" cy="1751145"/>
                  <wp:effectExtent l="0" t="0" r="8890" b="1905"/>
                  <wp:docPr id="20" name="Imagen 12" descr="C:\Documents and Settings\sergio.roman\Escritorio\RESOLUCIÓN SMA\IMAGENES\DSC054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sergio.roman\Escritorio\RESOLUCIÓN SMA\IMAGENES\DSC05414.JPG"/>
                          <pic:cNvPicPr>
                            <a:picLocks noChangeAspect="1" noChangeArrowheads="1"/>
                          </pic:cNvPicPr>
                        </pic:nvPicPr>
                        <pic:blipFill>
                          <a:blip r:embed="rId66" cstate="print"/>
                          <a:srcRect/>
                          <a:stretch>
                            <a:fillRect/>
                          </a:stretch>
                        </pic:blipFill>
                        <pic:spPr bwMode="auto">
                          <a:xfrm>
                            <a:off x="0" y="0"/>
                            <a:ext cx="2343371" cy="1757927"/>
                          </a:xfrm>
                          <a:prstGeom prst="rect">
                            <a:avLst/>
                          </a:prstGeom>
                          <a:noFill/>
                          <a:ln w="9525">
                            <a:noFill/>
                            <a:miter lim="800000"/>
                            <a:headEnd/>
                            <a:tailEnd/>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8552A0E" w14:textId="77777777" w:rsidR="00DF1BEF" w:rsidRPr="0025129B" w:rsidRDefault="00DF1BEF" w:rsidP="00355C6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271A07C" wp14:editId="4C267483">
                  <wp:extent cx="2330449" cy="1747838"/>
                  <wp:effectExtent l="0" t="0" r="0" b="5080"/>
                  <wp:docPr id="64" name="Imagen 64" descr="C:\Users\tamara.gonzalez\Desktop\INFORMES TAMARA - 2015\05 Ferrocarril Arica - La Paz (ARICA)\08 Actas de Inspección\FOTOS dias 1, 2 y 3\dia 2\DSC012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tamara.gonzalez\Desktop\INFORMES TAMARA - 2015\05 Ferrocarril Arica - La Paz (ARICA)\08 Actas de Inspección\FOTOS dias 1, 2 y 3\dia 2\DSC01288.jp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337654" cy="1753242"/>
                          </a:xfrm>
                          <a:prstGeom prst="rect">
                            <a:avLst/>
                          </a:prstGeom>
                          <a:noFill/>
                          <a:ln>
                            <a:noFill/>
                          </a:ln>
                        </pic:spPr>
                      </pic:pic>
                    </a:graphicData>
                  </a:graphic>
                </wp:inline>
              </w:drawing>
            </w:r>
          </w:p>
        </w:tc>
      </w:tr>
      <w:tr w:rsidR="00DF1BEF" w:rsidRPr="0025129B" w14:paraId="3F42DDCE" w14:textId="77777777" w:rsidTr="00355C67">
        <w:trPr>
          <w:trHeight w:val="300"/>
          <w:jc w:val="center"/>
        </w:trPr>
        <w:tc>
          <w:tcPr>
            <w:tcW w:w="594" w:type="pct"/>
            <w:tcBorders>
              <w:top w:val="single" w:sz="4" w:space="0" w:color="auto"/>
              <w:left w:val="single" w:sz="4" w:space="0" w:color="auto"/>
              <w:bottom w:val="single" w:sz="4" w:space="0" w:color="auto"/>
              <w:right w:val="nil"/>
            </w:tcBorders>
            <w:shd w:val="clear" w:color="auto" w:fill="auto"/>
            <w:noWrap/>
            <w:vAlign w:val="center"/>
            <w:hideMark/>
          </w:tcPr>
          <w:p w14:paraId="060E94EF" w14:textId="77777777" w:rsidR="00DF1BEF" w:rsidRPr="0025129B" w:rsidRDefault="00DF1BEF" w:rsidP="00355C67">
            <w:pPr>
              <w:pStyle w:val="Epgrafe"/>
              <w:rPr>
                <w:rFonts w:eastAsia="Times New Roman"/>
                <w:color w:val="000000"/>
                <w:lang w:eastAsia="es-CL"/>
              </w:rPr>
            </w:pPr>
            <w:bookmarkStart w:id="264" w:name="_Toc353998129"/>
            <w:bookmarkStart w:id="265" w:name="_Toc353998202"/>
            <w:bookmarkStart w:id="266" w:name="_Toc382383553"/>
            <w:bookmarkStart w:id="267" w:name="_Toc382472375"/>
            <w:bookmarkStart w:id="268" w:name="_Toc390184285"/>
            <w:bookmarkStart w:id="269" w:name="_Toc390360016"/>
            <w:bookmarkStart w:id="270" w:name="_Toc390777037"/>
            <w:bookmarkStart w:id="271" w:name="_Toc426386271"/>
            <w:bookmarkStart w:id="272" w:name="_Toc430554869"/>
            <w:bookmarkStart w:id="273" w:name="_Toc432172376"/>
            <w:bookmarkStart w:id="274" w:name="_Toc433905321"/>
            <w:r w:rsidRPr="0025129B">
              <w:t xml:space="preserve">Fotografía </w:t>
            </w:r>
            <w:r>
              <w:t>23</w:t>
            </w:r>
            <w:r w:rsidRPr="0025129B">
              <w:t>.</w:t>
            </w:r>
            <w:bookmarkEnd w:id="264"/>
            <w:bookmarkEnd w:id="265"/>
            <w:bookmarkEnd w:id="266"/>
            <w:bookmarkEnd w:id="267"/>
            <w:bookmarkEnd w:id="268"/>
            <w:bookmarkEnd w:id="269"/>
            <w:bookmarkEnd w:id="270"/>
            <w:bookmarkEnd w:id="271"/>
            <w:bookmarkEnd w:id="272"/>
            <w:bookmarkEnd w:id="273"/>
            <w:bookmarkEnd w:id="274"/>
          </w:p>
        </w:tc>
        <w:tc>
          <w:tcPr>
            <w:tcW w:w="190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7436EA" w14:textId="77777777" w:rsidR="00DF1BEF" w:rsidRPr="0025129B" w:rsidRDefault="00DF1BEF" w:rsidP="00355C6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9C4847">
              <w:rPr>
                <w:rFonts w:eastAsia="Times New Roman"/>
                <w:color w:val="000000"/>
                <w:sz w:val="18"/>
                <w:szCs w:val="18"/>
                <w:lang w:eastAsia="es-CL"/>
              </w:rPr>
              <w:t>28-04-2015</w:t>
            </w:r>
          </w:p>
        </w:tc>
        <w:tc>
          <w:tcPr>
            <w:tcW w:w="575" w:type="pct"/>
            <w:tcBorders>
              <w:top w:val="single" w:sz="4" w:space="0" w:color="auto"/>
              <w:left w:val="nil"/>
              <w:bottom w:val="single" w:sz="4" w:space="0" w:color="auto"/>
              <w:right w:val="nil"/>
            </w:tcBorders>
            <w:shd w:val="clear" w:color="auto" w:fill="auto"/>
            <w:noWrap/>
            <w:vAlign w:val="center"/>
            <w:hideMark/>
          </w:tcPr>
          <w:p w14:paraId="1D6BA1A7" w14:textId="77777777" w:rsidR="00DF1BEF" w:rsidRPr="0025129B" w:rsidRDefault="00DF1BEF" w:rsidP="00355C67">
            <w:pPr>
              <w:pStyle w:val="Epgrafe"/>
            </w:pPr>
            <w:bookmarkStart w:id="275" w:name="_Toc353998130"/>
            <w:bookmarkStart w:id="276" w:name="_Toc353998203"/>
            <w:bookmarkStart w:id="277" w:name="_Toc382383554"/>
            <w:bookmarkStart w:id="278" w:name="_Toc382472376"/>
            <w:bookmarkStart w:id="279" w:name="_Toc390184286"/>
            <w:bookmarkStart w:id="280" w:name="_Toc390360017"/>
            <w:bookmarkStart w:id="281" w:name="_Toc390777038"/>
            <w:bookmarkStart w:id="282" w:name="_Toc426386272"/>
            <w:bookmarkStart w:id="283" w:name="_Toc430554870"/>
            <w:bookmarkStart w:id="284" w:name="_Toc432172377"/>
            <w:bookmarkStart w:id="285" w:name="_Toc433905322"/>
            <w:r w:rsidRPr="0025129B">
              <w:t xml:space="preserve">Fotografía </w:t>
            </w:r>
            <w:r>
              <w:t>24</w:t>
            </w:r>
            <w:r w:rsidRPr="0025129B">
              <w:t>.</w:t>
            </w:r>
            <w:bookmarkEnd w:id="275"/>
            <w:bookmarkEnd w:id="276"/>
            <w:bookmarkEnd w:id="277"/>
            <w:bookmarkEnd w:id="278"/>
            <w:bookmarkEnd w:id="279"/>
            <w:bookmarkEnd w:id="280"/>
            <w:bookmarkEnd w:id="281"/>
            <w:bookmarkEnd w:id="282"/>
            <w:bookmarkEnd w:id="283"/>
            <w:bookmarkEnd w:id="284"/>
            <w:bookmarkEnd w:id="285"/>
          </w:p>
        </w:tc>
        <w:tc>
          <w:tcPr>
            <w:tcW w:w="19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2533D9" w14:textId="77777777" w:rsidR="00DF1BEF" w:rsidRPr="0025129B" w:rsidRDefault="00DF1BEF" w:rsidP="00355C6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9C4847">
              <w:rPr>
                <w:rFonts w:eastAsia="Times New Roman"/>
                <w:color w:val="000000"/>
                <w:sz w:val="18"/>
                <w:szCs w:val="18"/>
                <w:lang w:eastAsia="es-CL"/>
              </w:rPr>
              <w:t>28-04-2015</w:t>
            </w:r>
          </w:p>
        </w:tc>
      </w:tr>
      <w:tr w:rsidR="00DF1BEF" w:rsidRPr="0025129B" w14:paraId="3C6359D7" w14:textId="77777777" w:rsidTr="00355C67">
        <w:trPr>
          <w:trHeight w:val="300"/>
          <w:jc w:val="center"/>
        </w:trPr>
        <w:tc>
          <w:tcPr>
            <w:tcW w:w="59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43F6BD" w14:textId="77777777" w:rsidR="00DF1BEF" w:rsidRPr="00103327" w:rsidRDefault="00DF1BEF" w:rsidP="00355C67">
            <w:pPr>
              <w:jc w:val="left"/>
              <w:rPr>
                <w:rFonts w:eastAsia="Times New Roman"/>
                <w:b/>
                <w:sz w:val="18"/>
                <w:szCs w:val="18"/>
                <w:lang w:eastAsia="es-CL"/>
              </w:rPr>
            </w:pPr>
            <w:r w:rsidRPr="00103327">
              <w:rPr>
                <w:rFonts w:eastAsia="Times New Roman"/>
                <w:b/>
                <w:sz w:val="18"/>
                <w:szCs w:val="18"/>
                <w:lang w:eastAsia="es-CL"/>
              </w:rPr>
              <w:t xml:space="preserve">WGS84 HUSO </w:t>
            </w:r>
            <w:r w:rsidRPr="00103327">
              <w:rPr>
                <w:rFonts w:eastAsia="Times New Roman"/>
                <w:sz w:val="18"/>
                <w:szCs w:val="18"/>
                <w:lang w:eastAsia="es-CL"/>
              </w:rPr>
              <w:t>19 S</w:t>
            </w:r>
          </w:p>
        </w:tc>
        <w:tc>
          <w:tcPr>
            <w:tcW w:w="1086" w:type="pct"/>
            <w:tcBorders>
              <w:top w:val="single" w:sz="4" w:space="0" w:color="auto"/>
              <w:left w:val="nil"/>
              <w:bottom w:val="single" w:sz="4" w:space="0" w:color="auto"/>
              <w:right w:val="single" w:sz="4" w:space="0" w:color="000000"/>
            </w:tcBorders>
            <w:shd w:val="clear" w:color="auto" w:fill="auto"/>
            <w:noWrap/>
            <w:vAlign w:val="center"/>
            <w:hideMark/>
          </w:tcPr>
          <w:p w14:paraId="615D6E66" w14:textId="77777777" w:rsidR="00DF1BEF" w:rsidRPr="00103327" w:rsidRDefault="00DF1BEF" w:rsidP="00355C67">
            <w:pPr>
              <w:jc w:val="left"/>
              <w:rPr>
                <w:rFonts w:eastAsia="Times New Roman"/>
                <w:b/>
                <w:sz w:val="18"/>
                <w:szCs w:val="18"/>
                <w:lang w:eastAsia="es-CL"/>
              </w:rPr>
            </w:pPr>
            <w:r w:rsidRPr="00103327">
              <w:rPr>
                <w:rFonts w:eastAsia="Times New Roman"/>
                <w:b/>
                <w:sz w:val="18"/>
                <w:szCs w:val="18"/>
                <w:lang w:eastAsia="es-CL"/>
              </w:rPr>
              <w:t>Coordenada Norte:</w:t>
            </w:r>
            <w:r w:rsidRPr="00103327">
              <w:rPr>
                <w:rFonts w:eastAsia="Times New Roman"/>
                <w:sz w:val="18"/>
                <w:szCs w:val="18"/>
                <w:lang w:eastAsia="es-CL"/>
              </w:rPr>
              <w:t xml:space="preserve"> </w:t>
            </w:r>
            <w:r>
              <w:rPr>
                <w:rFonts w:eastAsia="Times New Roman"/>
                <w:sz w:val="18"/>
                <w:szCs w:val="18"/>
                <w:lang w:eastAsia="es-CL"/>
              </w:rPr>
              <w:t>7.990.072 m.</w:t>
            </w:r>
          </w:p>
        </w:tc>
        <w:tc>
          <w:tcPr>
            <w:tcW w:w="820" w:type="pct"/>
            <w:tcBorders>
              <w:top w:val="single" w:sz="4" w:space="0" w:color="auto"/>
              <w:left w:val="nil"/>
              <w:bottom w:val="single" w:sz="4" w:space="0" w:color="auto"/>
              <w:right w:val="single" w:sz="4" w:space="0" w:color="000000"/>
            </w:tcBorders>
            <w:shd w:val="clear" w:color="auto" w:fill="auto"/>
            <w:noWrap/>
            <w:vAlign w:val="center"/>
            <w:hideMark/>
          </w:tcPr>
          <w:p w14:paraId="586132AC" w14:textId="77777777" w:rsidR="00DF1BEF" w:rsidRPr="00103327" w:rsidRDefault="00DF1BEF" w:rsidP="00355C67">
            <w:pPr>
              <w:jc w:val="left"/>
              <w:rPr>
                <w:rFonts w:eastAsia="Times New Roman"/>
                <w:b/>
                <w:sz w:val="18"/>
                <w:szCs w:val="18"/>
                <w:lang w:eastAsia="es-CL"/>
              </w:rPr>
            </w:pPr>
            <w:r w:rsidRPr="00103327">
              <w:rPr>
                <w:rFonts w:eastAsia="Times New Roman"/>
                <w:b/>
                <w:sz w:val="18"/>
                <w:szCs w:val="18"/>
                <w:lang w:eastAsia="es-CL"/>
              </w:rPr>
              <w:t>Coordenada Este:</w:t>
            </w:r>
            <w:r w:rsidRPr="00103327">
              <w:rPr>
                <w:rFonts w:eastAsia="Times New Roman"/>
                <w:sz w:val="18"/>
                <w:szCs w:val="18"/>
                <w:lang w:eastAsia="es-CL"/>
              </w:rPr>
              <w:t xml:space="preserve"> </w:t>
            </w:r>
            <w:r>
              <w:rPr>
                <w:rFonts w:eastAsia="Times New Roman"/>
                <w:sz w:val="18"/>
                <w:szCs w:val="18"/>
                <w:lang w:eastAsia="es-CL"/>
              </w:rPr>
              <w:t>422.255 m.</w:t>
            </w:r>
          </w:p>
        </w:tc>
        <w:tc>
          <w:tcPr>
            <w:tcW w:w="575" w:type="pct"/>
            <w:tcBorders>
              <w:top w:val="single" w:sz="4" w:space="0" w:color="auto"/>
              <w:left w:val="nil"/>
              <w:bottom w:val="single" w:sz="4" w:space="0" w:color="auto"/>
              <w:right w:val="single" w:sz="4" w:space="0" w:color="000000"/>
            </w:tcBorders>
            <w:shd w:val="clear" w:color="auto" w:fill="auto"/>
            <w:noWrap/>
            <w:vAlign w:val="center"/>
            <w:hideMark/>
          </w:tcPr>
          <w:p w14:paraId="23E1C561" w14:textId="77777777" w:rsidR="00DF1BEF" w:rsidRPr="00103327" w:rsidRDefault="00DF1BEF" w:rsidP="00355C67">
            <w:pPr>
              <w:jc w:val="left"/>
              <w:rPr>
                <w:rFonts w:eastAsia="Times New Roman"/>
                <w:b/>
                <w:sz w:val="18"/>
                <w:szCs w:val="18"/>
                <w:lang w:eastAsia="es-CL"/>
              </w:rPr>
            </w:pPr>
            <w:r w:rsidRPr="00103327">
              <w:rPr>
                <w:rFonts w:eastAsia="Times New Roman"/>
                <w:b/>
                <w:sz w:val="18"/>
                <w:szCs w:val="18"/>
                <w:lang w:eastAsia="es-CL"/>
              </w:rPr>
              <w:t xml:space="preserve">WGS84 HUSO </w:t>
            </w:r>
            <w:r w:rsidRPr="00103327">
              <w:rPr>
                <w:rFonts w:eastAsia="Times New Roman"/>
                <w:sz w:val="18"/>
                <w:szCs w:val="18"/>
                <w:lang w:eastAsia="es-CL"/>
              </w:rPr>
              <w:t>19 S</w:t>
            </w:r>
          </w:p>
        </w:tc>
        <w:tc>
          <w:tcPr>
            <w:tcW w:w="1086" w:type="pct"/>
            <w:tcBorders>
              <w:top w:val="single" w:sz="4" w:space="0" w:color="auto"/>
              <w:left w:val="nil"/>
              <w:bottom w:val="single" w:sz="4" w:space="0" w:color="auto"/>
              <w:right w:val="single" w:sz="4" w:space="0" w:color="000000"/>
            </w:tcBorders>
            <w:shd w:val="clear" w:color="auto" w:fill="auto"/>
            <w:noWrap/>
            <w:vAlign w:val="center"/>
            <w:hideMark/>
          </w:tcPr>
          <w:p w14:paraId="275DEC5D" w14:textId="77777777" w:rsidR="00DF1BEF" w:rsidRPr="00103327" w:rsidRDefault="00DF1BEF" w:rsidP="00355C67">
            <w:pPr>
              <w:jc w:val="left"/>
              <w:rPr>
                <w:rFonts w:eastAsia="Times New Roman"/>
                <w:b/>
                <w:sz w:val="18"/>
                <w:szCs w:val="18"/>
                <w:lang w:eastAsia="es-CL"/>
              </w:rPr>
            </w:pPr>
            <w:r w:rsidRPr="00103327">
              <w:rPr>
                <w:rFonts w:eastAsia="Times New Roman"/>
                <w:b/>
                <w:sz w:val="18"/>
                <w:szCs w:val="18"/>
                <w:lang w:eastAsia="es-CL"/>
              </w:rPr>
              <w:t>Coordenada Norte:</w:t>
            </w:r>
            <w:r w:rsidRPr="00103327">
              <w:rPr>
                <w:rFonts w:eastAsia="Times New Roman"/>
                <w:sz w:val="18"/>
                <w:szCs w:val="18"/>
                <w:lang w:eastAsia="es-CL"/>
              </w:rPr>
              <w:t xml:space="preserve"> </w:t>
            </w:r>
            <w:r w:rsidRPr="00593DC4">
              <w:rPr>
                <w:rFonts w:eastAsia="Times New Roman"/>
                <w:color w:val="000000"/>
                <w:sz w:val="18"/>
                <w:szCs w:val="18"/>
                <w:lang w:eastAsia="es-CL"/>
              </w:rPr>
              <w:t>7.990.099</w:t>
            </w:r>
            <w:r>
              <w:rPr>
                <w:rFonts w:eastAsia="Times New Roman"/>
                <w:color w:val="000000"/>
                <w:sz w:val="18"/>
                <w:szCs w:val="18"/>
                <w:lang w:eastAsia="es-CL"/>
              </w:rPr>
              <w:t xml:space="preserve"> m.</w:t>
            </w:r>
          </w:p>
        </w:tc>
        <w:tc>
          <w:tcPr>
            <w:tcW w:w="839" w:type="pct"/>
            <w:tcBorders>
              <w:top w:val="single" w:sz="4" w:space="0" w:color="auto"/>
              <w:left w:val="nil"/>
              <w:bottom w:val="single" w:sz="4" w:space="0" w:color="auto"/>
              <w:right w:val="single" w:sz="4" w:space="0" w:color="000000"/>
            </w:tcBorders>
            <w:shd w:val="clear" w:color="auto" w:fill="auto"/>
            <w:noWrap/>
            <w:vAlign w:val="center"/>
            <w:hideMark/>
          </w:tcPr>
          <w:p w14:paraId="59416242" w14:textId="77777777" w:rsidR="00DF1BEF" w:rsidRPr="0025129B" w:rsidRDefault="00DF1BEF" w:rsidP="00355C6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593DC4">
              <w:rPr>
                <w:rFonts w:eastAsia="Times New Roman"/>
                <w:color w:val="000000"/>
                <w:sz w:val="18"/>
                <w:szCs w:val="18"/>
                <w:lang w:eastAsia="es-CL"/>
              </w:rPr>
              <w:t>421.239</w:t>
            </w:r>
            <w:r>
              <w:rPr>
                <w:rFonts w:eastAsia="Times New Roman"/>
                <w:color w:val="000000"/>
                <w:sz w:val="18"/>
                <w:szCs w:val="18"/>
                <w:lang w:eastAsia="es-CL"/>
              </w:rPr>
              <w:t xml:space="preserve"> m.</w:t>
            </w:r>
          </w:p>
        </w:tc>
      </w:tr>
      <w:tr w:rsidR="00DF1BEF" w:rsidRPr="0025129B" w14:paraId="1DA8CBF8" w14:textId="77777777" w:rsidTr="00355C67">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A7A5B1B" w14:textId="77777777" w:rsidR="00DF1BEF" w:rsidRPr="0025129B" w:rsidRDefault="00DF1BEF" w:rsidP="00355C67">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305F805" w14:textId="77777777" w:rsidR="00DF1BEF" w:rsidRPr="0025129B" w:rsidRDefault="00DF1BEF" w:rsidP="00355C67">
            <w:pPr>
              <w:rPr>
                <w:rFonts w:eastAsia="Times New Roman"/>
                <w:color w:val="000000"/>
                <w:sz w:val="18"/>
                <w:szCs w:val="18"/>
                <w:lang w:eastAsia="es-CL"/>
              </w:rPr>
            </w:pPr>
            <w:r w:rsidRPr="0056612F">
              <w:rPr>
                <w:rFonts w:eastAsia="Times New Roman"/>
                <w:color w:val="000000"/>
                <w:sz w:val="18"/>
                <w:szCs w:val="18"/>
                <w:lang w:eastAsia="es-CL"/>
              </w:rPr>
              <w:t>Quebrada aportante ubicada al este de relleno.</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708B029" w14:textId="77777777" w:rsidR="00DF1BEF" w:rsidRPr="0025129B" w:rsidRDefault="00DF1BEF" w:rsidP="00355C6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135ACE4B" w14:textId="77777777" w:rsidR="00DF1BEF" w:rsidRPr="0025129B" w:rsidRDefault="00DF1BEF" w:rsidP="00355C67">
            <w:pPr>
              <w:keepNext/>
              <w:rPr>
                <w:rFonts w:eastAsia="Times New Roman"/>
                <w:color w:val="000000"/>
                <w:sz w:val="18"/>
                <w:szCs w:val="18"/>
                <w:lang w:eastAsia="es-CL"/>
              </w:rPr>
            </w:pPr>
            <w:r>
              <w:rPr>
                <w:rFonts w:eastAsia="Times New Roman"/>
                <w:color w:val="000000"/>
                <w:sz w:val="18"/>
                <w:szCs w:val="18"/>
                <w:lang w:eastAsia="es-CL"/>
              </w:rPr>
              <w:t>E</w:t>
            </w:r>
            <w:r w:rsidRPr="00593DC4">
              <w:rPr>
                <w:rFonts w:eastAsia="Times New Roman"/>
                <w:color w:val="000000"/>
                <w:sz w:val="18"/>
                <w:szCs w:val="18"/>
                <w:lang w:eastAsia="es-CL"/>
              </w:rPr>
              <w:t>scurrimiento superficial natural de aguas proveniente desde el interior del Depósito de Seguridad</w:t>
            </w:r>
            <w:r>
              <w:rPr>
                <w:rFonts w:eastAsia="Times New Roman"/>
                <w:color w:val="000000"/>
                <w:sz w:val="18"/>
                <w:szCs w:val="18"/>
                <w:lang w:eastAsia="es-CL"/>
              </w:rPr>
              <w:t>.</w:t>
            </w:r>
          </w:p>
        </w:tc>
      </w:tr>
    </w:tbl>
    <w:p w14:paraId="6FA5AFD3" w14:textId="77777777" w:rsidR="00DF1BEF" w:rsidRDefault="00DF1BEF" w:rsidP="00F250AA"/>
    <w:tbl>
      <w:tblPr>
        <w:tblW w:w="13712" w:type="dxa"/>
        <w:jc w:val="center"/>
        <w:tblCellMar>
          <w:left w:w="70" w:type="dxa"/>
          <w:right w:w="70" w:type="dxa"/>
        </w:tblCellMar>
        <w:tblLook w:val="04A0" w:firstRow="1" w:lastRow="0" w:firstColumn="1" w:lastColumn="0" w:noHBand="0" w:noVBand="1"/>
      </w:tblPr>
      <w:tblGrid>
        <w:gridCol w:w="1607"/>
        <w:gridCol w:w="2956"/>
        <w:gridCol w:w="2318"/>
        <w:gridCol w:w="1556"/>
        <w:gridCol w:w="2957"/>
        <w:gridCol w:w="2318"/>
      </w:tblGrid>
      <w:tr w:rsidR="00DF1BEF" w:rsidRPr="0025129B" w14:paraId="2312937C" w14:textId="77777777" w:rsidTr="00355C6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571D79" w14:textId="77777777" w:rsidR="00DF1BEF" w:rsidRPr="0025129B" w:rsidRDefault="00DF1BEF" w:rsidP="00355C67">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DF1BEF" w:rsidRPr="0025129B" w14:paraId="07DA9B55" w14:textId="77777777" w:rsidTr="00355C67">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1AB0BE70" w14:textId="77777777" w:rsidR="00DF1BEF" w:rsidRPr="0025129B" w:rsidRDefault="00DF1BEF" w:rsidP="00355C67">
            <w:pPr>
              <w:jc w:val="center"/>
              <w:rPr>
                <w:rFonts w:eastAsia="Times New Roman"/>
                <w:color w:val="000000"/>
                <w:sz w:val="20"/>
                <w:szCs w:val="20"/>
                <w:lang w:eastAsia="es-CL"/>
              </w:rPr>
            </w:pPr>
            <w:r>
              <w:rPr>
                <w:rFonts w:ascii="Verdana" w:hAnsi="Verdana"/>
                <w:noProof/>
                <w:sz w:val="20"/>
                <w:szCs w:val="20"/>
                <w:lang w:eastAsia="es-CL"/>
              </w:rPr>
              <w:drawing>
                <wp:inline distT="0" distB="0" distL="0" distR="0" wp14:anchorId="7A5099A8" wp14:editId="0123BA98">
                  <wp:extent cx="2441276" cy="1831371"/>
                  <wp:effectExtent l="0" t="0" r="0" b="0"/>
                  <wp:docPr id="63" name="Imagen 63" descr="C:\Documents and Settings\sergio.roman\Escritorio\RESOLUCIÓN SMA\IMAGENES\DSC054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sergio.roman\Escritorio\RESOLUCIÓN SMA\IMAGENES\DSC05407.JPG"/>
                          <pic:cNvPicPr>
                            <a:picLocks noChangeAspect="1" noChangeArrowheads="1"/>
                          </pic:cNvPicPr>
                        </pic:nvPicPr>
                        <pic:blipFill>
                          <a:blip r:embed="rId68" cstate="print"/>
                          <a:srcRect/>
                          <a:stretch>
                            <a:fillRect/>
                          </a:stretch>
                        </pic:blipFill>
                        <pic:spPr bwMode="auto">
                          <a:xfrm>
                            <a:off x="0" y="0"/>
                            <a:ext cx="2443121" cy="1832755"/>
                          </a:xfrm>
                          <a:prstGeom prst="rect">
                            <a:avLst/>
                          </a:prstGeom>
                          <a:noFill/>
                          <a:ln w="9525">
                            <a:noFill/>
                            <a:miter lim="800000"/>
                            <a:headEnd/>
                            <a:tailEnd/>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9867F9F" w14:textId="77777777" w:rsidR="00DF1BEF" w:rsidRPr="0025129B" w:rsidRDefault="00DF1BEF" w:rsidP="00355C67">
            <w:pPr>
              <w:jc w:val="center"/>
              <w:rPr>
                <w:rFonts w:eastAsia="Times New Roman"/>
                <w:color w:val="000000"/>
                <w:sz w:val="20"/>
                <w:szCs w:val="20"/>
                <w:lang w:eastAsia="es-CL"/>
              </w:rPr>
            </w:pPr>
            <w:r>
              <w:rPr>
                <w:rFonts w:ascii="Verdana" w:hAnsi="Verdana"/>
                <w:noProof/>
                <w:sz w:val="16"/>
                <w:szCs w:val="16"/>
                <w:lang w:eastAsia="es-CL"/>
              </w:rPr>
              <w:drawing>
                <wp:inline distT="0" distB="0" distL="0" distR="0" wp14:anchorId="52BA16BC" wp14:editId="48070902">
                  <wp:extent cx="2455077" cy="1841725"/>
                  <wp:effectExtent l="0" t="0" r="2540" b="6350"/>
                  <wp:docPr id="29" name="Imagen 29" descr="C:\Documents and Settings\sergio.roman\Escritorio\RESOLUCIÓN SMA\IMAGENES\DSC054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sergio.roman\Escritorio\RESOLUCIÓN SMA\IMAGENES\DSC05411.JPG"/>
                          <pic:cNvPicPr>
                            <a:picLocks noChangeAspect="1" noChangeArrowheads="1"/>
                          </pic:cNvPicPr>
                        </pic:nvPicPr>
                        <pic:blipFill>
                          <a:blip r:embed="rId69" cstate="print"/>
                          <a:srcRect/>
                          <a:stretch>
                            <a:fillRect/>
                          </a:stretch>
                        </pic:blipFill>
                        <pic:spPr bwMode="auto">
                          <a:xfrm>
                            <a:off x="0" y="0"/>
                            <a:ext cx="2460296" cy="1845640"/>
                          </a:xfrm>
                          <a:prstGeom prst="rect">
                            <a:avLst/>
                          </a:prstGeom>
                          <a:noFill/>
                          <a:ln w="9525">
                            <a:noFill/>
                            <a:miter lim="800000"/>
                            <a:headEnd/>
                            <a:tailEnd/>
                          </a:ln>
                        </pic:spPr>
                      </pic:pic>
                    </a:graphicData>
                  </a:graphic>
                </wp:inline>
              </w:drawing>
            </w:r>
          </w:p>
        </w:tc>
      </w:tr>
      <w:tr w:rsidR="00DF1BEF" w:rsidRPr="0025129B" w14:paraId="22CB390B" w14:textId="77777777" w:rsidTr="00355C67">
        <w:trPr>
          <w:trHeight w:val="300"/>
          <w:jc w:val="center"/>
        </w:trPr>
        <w:tc>
          <w:tcPr>
            <w:tcW w:w="594" w:type="pct"/>
            <w:tcBorders>
              <w:top w:val="single" w:sz="4" w:space="0" w:color="auto"/>
              <w:left w:val="single" w:sz="4" w:space="0" w:color="auto"/>
              <w:bottom w:val="single" w:sz="4" w:space="0" w:color="auto"/>
              <w:right w:val="nil"/>
            </w:tcBorders>
            <w:shd w:val="clear" w:color="auto" w:fill="auto"/>
            <w:noWrap/>
            <w:vAlign w:val="center"/>
            <w:hideMark/>
          </w:tcPr>
          <w:p w14:paraId="6885B191" w14:textId="77777777" w:rsidR="00DF1BEF" w:rsidRPr="0025129B" w:rsidRDefault="00DF1BEF" w:rsidP="00355C67">
            <w:pPr>
              <w:pStyle w:val="Epgrafe"/>
              <w:rPr>
                <w:rFonts w:eastAsia="Times New Roman"/>
                <w:color w:val="000000"/>
                <w:lang w:eastAsia="es-CL"/>
              </w:rPr>
            </w:pPr>
            <w:bookmarkStart w:id="286" w:name="_Toc430554871"/>
            <w:bookmarkStart w:id="287" w:name="_Toc432172378"/>
            <w:bookmarkStart w:id="288" w:name="_Toc433905323"/>
            <w:r w:rsidRPr="0025129B">
              <w:t xml:space="preserve">Fotografía </w:t>
            </w:r>
            <w:r>
              <w:t>25.</w:t>
            </w:r>
            <w:bookmarkEnd w:id="286"/>
            <w:bookmarkEnd w:id="287"/>
            <w:bookmarkEnd w:id="288"/>
          </w:p>
        </w:tc>
        <w:tc>
          <w:tcPr>
            <w:tcW w:w="190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F9EF86" w14:textId="77777777" w:rsidR="00DF1BEF" w:rsidRPr="0025129B" w:rsidRDefault="00DF1BEF" w:rsidP="00355C6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9C4847">
              <w:rPr>
                <w:rFonts w:eastAsia="Times New Roman"/>
                <w:color w:val="000000"/>
                <w:sz w:val="18"/>
                <w:szCs w:val="18"/>
                <w:lang w:eastAsia="es-CL"/>
              </w:rPr>
              <w:t>28-04-2015</w:t>
            </w:r>
          </w:p>
        </w:tc>
        <w:tc>
          <w:tcPr>
            <w:tcW w:w="575" w:type="pct"/>
            <w:tcBorders>
              <w:top w:val="single" w:sz="4" w:space="0" w:color="auto"/>
              <w:left w:val="nil"/>
              <w:bottom w:val="single" w:sz="4" w:space="0" w:color="auto"/>
              <w:right w:val="nil"/>
            </w:tcBorders>
            <w:shd w:val="clear" w:color="auto" w:fill="auto"/>
            <w:noWrap/>
            <w:vAlign w:val="center"/>
            <w:hideMark/>
          </w:tcPr>
          <w:p w14:paraId="6E66DE70" w14:textId="77777777" w:rsidR="00DF1BEF" w:rsidRPr="0025129B" w:rsidRDefault="00DF1BEF" w:rsidP="00355C67">
            <w:pPr>
              <w:pStyle w:val="Epgrafe"/>
            </w:pPr>
            <w:bookmarkStart w:id="289" w:name="_Toc430554872"/>
            <w:bookmarkStart w:id="290" w:name="_Toc432172379"/>
            <w:bookmarkStart w:id="291" w:name="_Toc433905324"/>
            <w:r w:rsidRPr="0025129B">
              <w:t xml:space="preserve">Fotografía </w:t>
            </w:r>
            <w:r>
              <w:t>26.</w:t>
            </w:r>
            <w:bookmarkEnd w:id="289"/>
            <w:bookmarkEnd w:id="290"/>
            <w:bookmarkEnd w:id="291"/>
          </w:p>
        </w:tc>
        <w:tc>
          <w:tcPr>
            <w:tcW w:w="19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706B24" w14:textId="77777777" w:rsidR="00DF1BEF" w:rsidRPr="0025129B" w:rsidRDefault="00DF1BEF" w:rsidP="00355C6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9C4847">
              <w:rPr>
                <w:rFonts w:eastAsia="Times New Roman"/>
                <w:color w:val="000000"/>
                <w:sz w:val="18"/>
                <w:szCs w:val="18"/>
                <w:lang w:eastAsia="es-CL"/>
              </w:rPr>
              <w:t>28-04-2015</w:t>
            </w:r>
          </w:p>
        </w:tc>
      </w:tr>
      <w:tr w:rsidR="00DF1BEF" w:rsidRPr="0025129B" w14:paraId="0C272719" w14:textId="77777777" w:rsidTr="00355C67">
        <w:trPr>
          <w:trHeight w:val="300"/>
          <w:jc w:val="center"/>
        </w:trPr>
        <w:tc>
          <w:tcPr>
            <w:tcW w:w="59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58234D" w14:textId="77777777" w:rsidR="00DF1BEF" w:rsidRPr="008477B1" w:rsidRDefault="00DF1BEF" w:rsidP="00355C67">
            <w:pPr>
              <w:jc w:val="left"/>
              <w:rPr>
                <w:rFonts w:eastAsia="Times New Roman"/>
                <w:b/>
                <w:sz w:val="18"/>
                <w:szCs w:val="18"/>
                <w:lang w:eastAsia="es-CL"/>
              </w:rPr>
            </w:pPr>
            <w:r w:rsidRPr="008477B1">
              <w:rPr>
                <w:rFonts w:eastAsia="Times New Roman"/>
                <w:b/>
                <w:sz w:val="18"/>
                <w:szCs w:val="18"/>
                <w:lang w:eastAsia="es-CL"/>
              </w:rPr>
              <w:t>WGS84 HUSO 19 S</w:t>
            </w:r>
          </w:p>
        </w:tc>
        <w:tc>
          <w:tcPr>
            <w:tcW w:w="1086" w:type="pct"/>
            <w:tcBorders>
              <w:top w:val="single" w:sz="4" w:space="0" w:color="auto"/>
              <w:left w:val="nil"/>
              <w:bottom w:val="single" w:sz="4" w:space="0" w:color="auto"/>
              <w:right w:val="single" w:sz="4" w:space="0" w:color="000000"/>
            </w:tcBorders>
            <w:shd w:val="clear" w:color="auto" w:fill="auto"/>
            <w:noWrap/>
            <w:vAlign w:val="center"/>
            <w:hideMark/>
          </w:tcPr>
          <w:p w14:paraId="754F25AC" w14:textId="77777777" w:rsidR="00DF1BEF" w:rsidRPr="008477B1" w:rsidRDefault="00DF1BEF" w:rsidP="00355C67">
            <w:pPr>
              <w:jc w:val="left"/>
              <w:rPr>
                <w:rFonts w:eastAsia="Times New Roman"/>
                <w:b/>
                <w:sz w:val="18"/>
                <w:szCs w:val="18"/>
                <w:lang w:eastAsia="es-CL"/>
              </w:rPr>
            </w:pPr>
            <w:r w:rsidRPr="008477B1">
              <w:rPr>
                <w:rFonts w:eastAsia="Times New Roman"/>
                <w:b/>
                <w:sz w:val="18"/>
                <w:szCs w:val="18"/>
                <w:lang w:eastAsia="es-CL"/>
              </w:rPr>
              <w:t>Coordenada Norte:</w:t>
            </w:r>
            <w:r w:rsidRPr="008477B1">
              <w:rPr>
                <w:rFonts w:eastAsia="Times New Roman"/>
                <w:sz w:val="18"/>
                <w:szCs w:val="18"/>
                <w:lang w:eastAsia="es-CL"/>
              </w:rPr>
              <w:t xml:space="preserve"> </w:t>
            </w:r>
            <w:r>
              <w:rPr>
                <w:rFonts w:eastAsia="Times New Roman"/>
                <w:sz w:val="18"/>
                <w:szCs w:val="18"/>
                <w:lang w:eastAsia="es-CL"/>
              </w:rPr>
              <w:t>7.990.280 m.</w:t>
            </w:r>
          </w:p>
        </w:tc>
        <w:tc>
          <w:tcPr>
            <w:tcW w:w="820" w:type="pct"/>
            <w:tcBorders>
              <w:top w:val="single" w:sz="4" w:space="0" w:color="auto"/>
              <w:left w:val="nil"/>
              <w:bottom w:val="single" w:sz="4" w:space="0" w:color="auto"/>
              <w:right w:val="single" w:sz="4" w:space="0" w:color="000000"/>
            </w:tcBorders>
            <w:shd w:val="clear" w:color="auto" w:fill="auto"/>
            <w:noWrap/>
            <w:vAlign w:val="center"/>
            <w:hideMark/>
          </w:tcPr>
          <w:p w14:paraId="78653C7B" w14:textId="77777777" w:rsidR="00DF1BEF" w:rsidRPr="008477B1" w:rsidRDefault="00DF1BEF" w:rsidP="00355C67">
            <w:pPr>
              <w:jc w:val="left"/>
              <w:rPr>
                <w:rFonts w:eastAsia="Times New Roman"/>
                <w:b/>
                <w:sz w:val="18"/>
                <w:szCs w:val="18"/>
                <w:lang w:eastAsia="es-CL"/>
              </w:rPr>
            </w:pPr>
            <w:r w:rsidRPr="008477B1">
              <w:rPr>
                <w:rFonts w:eastAsia="Times New Roman"/>
                <w:b/>
                <w:sz w:val="18"/>
                <w:szCs w:val="18"/>
                <w:lang w:eastAsia="es-CL"/>
              </w:rPr>
              <w:t>Coordenada Este:</w:t>
            </w:r>
            <w:r w:rsidRPr="008477B1">
              <w:rPr>
                <w:rFonts w:eastAsia="Times New Roman"/>
                <w:sz w:val="18"/>
                <w:szCs w:val="18"/>
                <w:lang w:eastAsia="es-CL"/>
              </w:rPr>
              <w:t xml:space="preserve"> </w:t>
            </w:r>
            <w:r>
              <w:rPr>
                <w:rFonts w:eastAsia="Times New Roman"/>
                <w:sz w:val="18"/>
                <w:szCs w:val="18"/>
                <w:lang w:eastAsia="es-CL"/>
              </w:rPr>
              <w:t>421.125 m.</w:t>
            </w:r>
          </w:p>
        </w:tc>
        <w:tc>
          <w:tcPr>
            <w:tcW w:w="575" w:type="pct"/>
            <w:tcBorders>
              <w:top w:val="single" w:sz="4" w:space="0" w:color="auto"/>
              <w:left w:val="nil"/>
              <w:bottom w:val="single" w:sz="4" w:space="0" w:color="auto"/>
              <w:right w:val="single" w:sz="4" w:space="0" w:color="000000"/>
            </w:tcBorders>
            <w:shd w:val="clear" w:color="auto" w:fill="auto"/>
            <w:noWrap/>
            <w:vAlign w:val="center"/>
            <w:hideMark/>
          </w:tcPr>
          <w:p w14:paraId="5ECE2468" w14:textId="77777777" w:rsidR="00DF1BEF" w:rsidRPr="008477B1" w:rsidRDefault="00DF1BEF" w:rsidP="00355C67">
            <w:pPr>
              <w:jc w:val="left"/>
              <w:rPr>
                <w:rFonts w:eastAsia="Times New Roman"/>
                <w:b/>
                <w:sz w:val="18"/>
                <w:szCs w:val="18"/>
                <w:lang w:eastAsia="es-CL"/>
              </w:rPr>
            </w:pPr>
            <w:r w:rsidRPr="008477B1">
              <w:rPr>
                <w:rFonts w:eastAsia="Times New Roman"/>
                <w:b/>
                <w:sz w:val="18"/>
                <w:szCs w:val="18"/>
                <w:lang w:eastAsia="es-CL"/>
              </w:rPr>
              <w:t>WGS84 HUSO 19 S</w:t>
            </w:r>
          </w:p>
        </w:tc>
        <w:tc>
          <w:tcPr>
            <w:tcW w:w="1086" w:type="pct"/>
            <w:tcBorders>
              <w:top w:val="single" w:sz="4" w:space="0" w:color="auto"/>
              <w:left w:val="nil"/>
              <w:bottom w:val="single" w:sz="4" w:space="0" w:color="auto"/>
              <w:right w:val="single" w:sz="4" w:space="0" w:color="000000"/>
            </w:tcBorders>
            <w:shd w:val="clear" w:color="auto" w:fill="auto"/>
            <w:noWrap/>
            <w:vAlign w:val="center"/>
            <w:hideMark/>
          </w:tcPr>
          <w:p w14:paraId="25578F03" w14:textId="77777777" w:rsidR="00DF1BEF" w:rsidRPr="008477B1" w:rsidRDefault="00DF1BEF" w:rsidP="00355C67">
            <w:pPr>
              <w:jc w:val="left"/>
              <w:rPr>
                <w:rFonts w:eastAsia="Times New Roman"/>
                <w:b/>
                <w:sz w:val="18"/>
                <w:szCs w:val="18"/>
                <w:lang w:eastAsia="es-CL"/>
              </w:rPr>
            </w:pPr>
            <w:r w:rsidRPr="008477B1">
              <w:rPr>
                <w:rFonts w:eastAsia="Times New Roman"/>
                <w:b/>
                <w:sz w:val="18"/>
                <w:szCs w:val="18"/>
                <w:lang w:eastAsia="es-CL"/>
              </w:rPr>
              <w:t>Coordenada Norte:</w:t>
            </w:r>
            <w:r w:rsidRPr="008477B1">
              <w:rPr>
                <w:rFonts w:eastAsia="Times New Roman"/>
                <w:sz w:val="18"/>
                <w:szCs w:val="18"/>
                <w:lang w:eastAsia="es-CL"/>
              </w:rPr>
              <w:t xml:space="preserve"> </w:t>
            </w:r>
            <w:r>
              <w:rPr>
                <w:rFonts w:eastAsia="Times New Roman"/>
                <w:sz w:val="18"/>
                <w:szCs w:val="18"/>
                <w:lang w:eastAsia="es-CL"/>
              </w:rPr>
              <w:t>7.990.280 m.</w:t>
            </w:r>
          </w:p>
        </w:tc>
        <w:tc>
          <w:tcPr>
            <w:tcW w:w="839" w:type="pct"/>
            <w:tcBorders>
              <w:top w:val="single" w:sz="4" w:space="0" w:color="auto"/>
              <w:left w:val="nil"/>
              <w:bottom w:val="single" w:sz="4" w:space="0" w:color="auto"/>
              <w:right w:val="single" w:sz="4" w:space="0" w:color="000000"/>
            </w:tcBorders>
            <w:shd w:val="clear" w:color="auto" w:fill="auto"/>
            <w:noWrap/>
            <w:vAlign w:val="center"/>
            <w:hideMark/>
          </w:tcPr>
          <w:p w14:paraId="2B1628C7" w14:textId="77777777" w:rsidR="00DF1BEF" w:rsidRPr="008477B1" w:rsidRDefault="00DF1BEF" w:rsidP="00355C67">
            <w:pPr>
              <w:jc w:val="left"/>
              <w:rPr>
                <w:rFonts w:eastAsia="Times New Roman"/>
                <w:b/>
                <w:sz w:val="18"/>
                <w:szCs w:val="18"/>
                <w:lang w:eastAsia="es-CL"/>
              </w:rPr>
            </w:pPr>
            <w:r w:rsidRPr="008477B1">
              <w:rPr>
                <w:rFonts w:eastAsia="Times New Roman"/>
                <w:b/>
                <w:sz w:val="18"/>
                <w:szCs w:val="18"/>
                <w:lang w:eastAsia="es-CL"/>
              </w:rPr>
              <w:t>Coordenada Este:</w:t>
            </w:r>
            <w:r w:rsidRPr="008477B1">
              <w:rPr>
                <w:rFonts w:eastAsia="Times New Roman"/>
                <w:sz w:val="18"/>
                <w:szCs w:val="18"/>
                <w:lang w:eastAsia="es-CL"/>
              </w:rPr>
              <w:t xml:space="preserve"> </w:t>
            </w:r>
            <w:r>
              <w:rPr>
                <w:rFonts w:eastAsia="Times New Roman"/>
                <w:sz w:val="18"/>
                <w:szCs w:val="18"/>
                <w:lang w:eastAsia="es-CL"/>
              </w:rPr>
              <w:t>421.125 m.</w:t>
            </w:r>
          </w:p>
        </w:tc>
      </w:tr>
      <w:tr w:rsidR="00DF1BEF" w:rsidRPr="0025129B" w14:paraId="43907681" w14:textId="77777777" w:rsidTr="00355C67">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tcPr>
          <w:p w14:paraId="5513A486" w14:textId="77777777" w:rsidR="00DF1BEF" w:rsidRPr="0025129B" w:rsidRDefault="00DF1BEF" w:rsidP="00355C6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D9B9C97" w14:textId="77777777" w:rsidR="00DF1BEF" w:rsidRPr="00C3548D" w:rsidRDefault="00DF1BEF" w:rsidP="00355C67">
            <w:pPr>
              <w:rPr>
                <w:rFonts w:eastAsia="Times New Roman"/>
                <w:color w:val="000000"/>
                <w:sz w:val="18"/>
                <w:szCs w:val="18"/>
                <w:lang w:eastAsia="es-CL"/>
              </w:rPr>
            </w:pPr>
            <w:r w:rsidRPr="00C3548D">
              <w:rPr>
                <w:rFonts w:eastAsia="Times New Roman"/>
                <w:color w:val="000000"/>
                <w:sz w:val="18"/>
                <w:szCs w:val="18"/>
                <w:lang w:eastAsia="es-CL"/>
              </w:rPr>
              <w:t>Zanja intersección de aguas lluvias, la cual se enc</w:t>
            </w:r>
            <w:r>
              <w:rPr>
                <w:rFonts w:eastAsia="Times New Roman"/>
                <w:color w:val="000000"/>
                <w:sz w:val="18"/>
                <w:szCs w:val="18"/>
                <w:lang w:eastAsia="es-CL"/>
              </w:rPr>
              <w:t>o</w:t>
            </w:r>
            <w:r w:rsidRPr="00C3548D">
              <w:rPr>
                <w:rFonts w:eastAsia="Times New Roman"/>
                <w:color w:val="000000"/>
                <w:sz w:val="18"/>
                <w:szCs w:val="18"/>
                <w:lang w:eastAsia="es-CL"/>
              </w:rPr>
              <w:t>ntra</w:t>
            </w:r>
            <w:r>
              <w:rPr>
                <w:rFonts w:eastAsia="Times New Roman"/>
                <w:color w:val="000000"/>
                <w:sz w:val="18"/>
                <w:szCs w:val="18"/>
                <w:lang w:eastAsia="es-CL"/>
              </w:rPr>
              <w:t>ba</w:t>
            </w:r>
            <w:r w:rsidRPr="00C3548D">
              <w:rPr>
                <w:rFonts w:eastAsia="Times New Roman"/>
                <w:color w:val="000000"/>
                <w:sz w:val="18"/>
                <w:szCs w:val="18"/>
                <w:lang w:eastAsia="es-CL"/>
              </w:rPr>
              <w:t xml:space="preserve"> obstaculizada por un paso conformado de tierra, el cual no permitía el libre escurrimiento de las aguas.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tcPr>
          <w:p w14:paraId="05D34CFD" w14:textId="77777777" w:rsidR="00DF1BEF" w:rsidRPr="0025129B" w:rsidRDefault="00DF1BEF" w:rsidP="00355C6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163D2A67" w14:textId="77777777" w:rsidR="00DF1BEF" w:rsidRPr="00C3548D" w:rsidRDefault="00DF1BEF" w:rsidP="00355C67">
            <w:pPr>
              <w:rPr>
                <w:rFonts w:eastAsia="Times New Roman"/>
                <w:color w:val="000000"/>
                <w:sz w:val="18"/>
                <w:szCs w:val="18"/>
                <w:lang w:eastAsia="es-CL"/>
              </w:rPr>
            </w:pPr>
            <w:r w:rsidRPr="00C3548D">
              <w:rPr>
                <w:rFonts w:eastAsia="Times New Roman"/>
                <w:color w:val="000000"/>
                <w:sz w:val="18"/>
                <w:szCs w:val="18"/>
                <w:lang w:eastAsia="es-CL"/>
              </w:rPr>
              <w:t>Zanja intersección de aguas lluvia intervenida por el atravieso de maquinaria pesada, conformado de tierra, el cual no permitía el libre escurrimiento de las aguas lluvias.</w:t>
            </w:r>
          </w:p>
        </w:tc>
      </w:tr>
      <w:tr w:rsidR="00DF1BEF" w:rsidRPr="0025129B" w14:paraId="629EBBB9" w14:textId="77777777" w:rsidTr="00355C67">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181EF879" w14:textId="77777777" w:rsidR="00DF1BEF" w:rsidRPr="0025129B" w:rsidRDefault="00DF1BEF" w:rsidP="00355C67">
            <w:pPr>
              <w:jc w:val="center"/>
              <w:rPr>
                <w:rFonts w:eastAsia="Times New Roman"/>
                <w:color w:val="000000"/>
                <w:sz w:val="20"/>
                <w:szCs w:val="20"/>
                <w:lang w:eastAsia="es-CL"/>
              </w:rPr>
            </w:pPr>
            <w:r>
              <w:rPr>
                <w:rFonts w:ascii="Verdana" w:hAnsi="Verdana"/>
                <w:noProof/>
                <w:sz w:val="16"/>
                <w:szCs w:val="16"/>
                <w:lang w:eastAsia="es-CL"/>
              </w:rPr>
              <w:drawing>
                <wp:inline distT="0" distB="0" distL="0" distR="0" wp14:anchorId="50F16772" wp14:editId="581A5276">
                  <wp:extent cx="2373952" cy="1780867"/>
                  <wp:effectExtent l="0" t="0" r="7620" b="0"/>
                  <wp:docPr id="30" name="Imagen 30" descr="C:\Documents and Settings\sergio.roman\Escritorio\RESOLUCIÓN SMA\IMAGENES\DSC053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sergio.roman\Escritorio\RESOLUCIÓN SMA\IMAGENES\DSC05363.JPG"/>
                          <pic:cNvPicPr>
                            <a:picLocks noChangeAspect="1" noChangeArrowheads="1"/>
                          </pic:cNvPicPr>
                        </pic:nvPicPr>
                        <pic:blipFill>
                          <a:blip r:embed="rId70" cstate="print"/>
                          <a:srcRect/>
                          <a:stretch>
                            <a:fillRect/>
                          </a:stretch>
                        </pic:blipFill>
                        <pic:spPr bwMode="auto">
                          <a:xfrm>
                            <a:off x="0" y="0"/>
                            <a:ext cx="2373788" cy="1780744"/>
                          </a:xfrm>
                          <a:prstGeom prst="rect">
                            <a:avLst/>
                          </a:prstGeom>
                          <a:noFill/>
                          <a:ln w="9525">
                            <a:noFill/>
                            <a:miter lim="800000"/>
                            <a:headEnd/>
                            <a:tailEnd/>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772F09FA" w14:textId="77777777" w:rsidR="00DF1BEF" w:rsidRPr="0025129B" w:rsidRDefault="00DF1BEF" w:rsidP="00355C67">
            <w:pPr>
              <w:jc w:val="center"/>
              <w:rPr>
                <w:rFonts w:eastAsia="Times New Roman"/>
                <w:color w:val="000000"/>
                <w:sz w:val="20"/>
                <w:szCs w:val="20"/>
                <w:lang w:eastAsia="es-CL"/>
              </w:rPr>
            </w:pPr>
            <w:r>
              <w:rPr>
                <w:rFonts w:ascii="Verdana" w:hAnsi="Verdana"/>
                <w:noProof/>
                <w:sz w:val="20"/>
                <w:szCs w:val="20"/>
                <w:lang w:eastAsia="es-CL"/>
              </w:rPr>
              <w:drawing>
                <wp:inline distT="0" distB="0" distL="0" distR="0" wp14:anchorId="04DA4EBD" wp14:editId="460B6248">
                  <wp:extent cx="2322856" cy="1742536"/>
                  <wp:effectExtent l="0" t="0" r="1270" b="0"/>
                  <wp:docPr id="31" name="Imagen 8" descr="C:\Documents and Settings\sergio.roman\Escritorio\RESOLUCIÓN SMA\IMAGENES\DSC053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sergio.roman\Escritorio\RESOLUCIÓN SMA\IMAGENES\DSC05365.JPG"/>
                          <pic:cNvPicPr>
                            <a:picLocks noChangeAspect="1" noChangeArrowheads="1"/>
                          </pic:cNvPicPr>
                        </pic:nvPicPr>
                        <pic:blipFill>
                          <a:blip r:embed="rId71" cstate="print"/>
                          <a:srcRect/>
                          <a:stretch>
                            <a:fillRect/>
                          </a:stretch>
                        </pic:blipFill>
                        <pic:spPr bwMode="auto">
                          <a:xfrm>
                            <a:off x="0" y="0"/>
                            <a:ext cx="2328262" cy="1746591"/>
                          </a:xfrm>
                          <a:prstGeom prst="rect">
                            <a:avLst/>
                          </a:prstGeom>
                          <a:noFill/>
                          <a:ln w="9525">
                            <a:noFill/>
                            <a:miter lim="800000"/>
                            <a:headEnd/>
                            <a:tailEnd/>
                          </a:ln>
                        </pic:spPr>
                      </pic:pic>
                    </a:graphicData>
                  </a:graphic>
                </wp:inline>
              </w:drawing>
            </w:r>
          </w:p>
        </w:tc>
      </w:tr>
      <w:tr w:rsidR="00DF1BEF" w:rsidRPr="0025129B" w14:paraId="500D0E15" w14:textId="77777777" w:rsidTr="00355C67">
        <w:trPr>
          <w:trHeight w:val="300"/>
          <w:jc w:val="center"/>
        </w:trPr>
        <w:tc>
          <w:tcPr>
            <w:tcW w:w="594" w:type="pct"/>
            <w:tcBorders>
              <w:top w:val="single" w:sz="4" w:space="0" w:color="auto"/>
              <w:left w:val="single" w:sz="4" w:space="0" w:color="auto"/>
              <w:bottom w:val="single" w:sz="4" w:space="0" w:color="auto"/>
              <w:right w:val="nil"/>
            </w:tcBorders>
            <w:shd w:val="clear" w:color="auto" w:fill="auto"/>
            <w:noWrap/>
            <w:vAlign w:val="center"/>
            <w:hideMark/>
          </w:tcPr>
          <w:p w14:paraId="7E948471" w14:textId="77777777" w:rsidR="00DF1BEF" w:rsidRPr="0025129B" w:rsidRDefault="00DF1BEF" w:rsidP="00355C67">
            <w:pPr>
              <w:pStyle w:val="Epgrafe"/>
              <w:rPr>
                <w:rFonts w:eastAsia="Times New Roman"/>
                <w:color w:val="000000"/>
                <w:lang w:eastAsia="es-CL"/>
              </w:rPr>
            </w:pPr>
            <w:bookmarkStart w:id="292" w:name="_Toc430554873"/>
            <w:bookmarkStart w:id="293" w:name="_Toc432172380"/>
            <w:bookmarkStart w:id="294" w:name="_Toc433905325"/>
            <w:r w:rsidRPr="0025129B">
              <w:t xml:space="preserve">Fotografía </w:t>
            </w:r>
            <w:r>
              <w:t>27.</w:t>
            </w:r>
            <w:bookmarkEnd w:id="292"/>
            <w:bookmarkEnd w:id="293"/>
            <w:bookmarkEnd w:id="294"/>
          </w:p>
        </w:tc>
        <w:tc>
          <w:tcPr>
            <w:tcW w:w="190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A9D3E5" w14:textId="77777777" w:rsidR="00DF1BEF" w:rsidRPr="0025129B" w:rsidRDefault="00DF1BEF" w:rsidP="00355C6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9C4847">
              <w:rPr>
                <w:rFonts w:eastAsia="Times New Roman"/>
                <w:color w:val="000000"/>
                <w:sz w:val="18"/>
                <w:szCs w:val="18"/>
                <w:lang w:eastAsia="es-CL"/>
              </w:rPr>
              <w:t>28-04-2015</w:t>
            </w:r>
          </w:p>
        </w:tc>
        <w:tc>
          <w:tcPr>
            <w:tcW w:w="575" w:type="pct"/>
            <w:tcBorders>
              <w:top w:val="single" w:sz="4" w:space="0" w:color="auto"/>
              <w:left w:val="nil"/>
              <w:bottom w:val="single" w:sz="4" w:space="0" w:color="auto"/>
              <w:right w:val="nil"/>
            </w:tcBorders>
            <w:shd w:val="clear" w:color="auto" w:fill="auto"/>
            <w:noWrap/>
            <w:vAlign w:val="center"/>
            <w:hideMark/>
          </w:tcPr>
          <w:p w14:paraId="6832C0F2" w14:textId="77777777" w:rsidR="00DF1BEF" w:rsidRPr="0025129B" w:rsidRDefault="00DF1BEF" w:rsidP="00355C67">
            <w:pPr>
              <w:pStyle w:val="Epgrafe"/>
            </w:pPr>
            <w:bookmarkStart w:id="295" w:name="_Toc430554874"/>
            <w:bookmarkStart w:id="296" w:name="_Toc432172381"/>
            <w:bookmarkStart w:id="297" w:name="_Toc433905326"/>
            <w:r w:rsidRPr="0025129B">
              <w:t xml:space="preserve">Fotografía </w:t>
            </w:r>
            <w:r>
              <w:t>28</w:t>
            </w:r>
            <w:r w:rsidRPr="0025129B">
              <w:t>.</w:t>
            </w:r>
            <w:bookmarkEnd w:id="295"/>
            <w:bookmarkEnd w:id="296"/>
            <w:bookmarkEnd w:id="297"/>
          </w:p>
        </w:tc>
        <w:tc>
          <w:tcPr>
            <w:tcW w:w="19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20EC10" w14:textId="77777777" w:rsidR="00DF1BEF" w:rsidRPr="0025129B" w:rsidRDefault="00DF1BEF" w:rsidP="00355C6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9C4847">
              <w:rPr>
                <w:rFonts w:eastAsia="Times New Roman"/>
                <w:color w:val="000000"/>
                <w:sz w:val="18"/>
                <w:szCs w:val="18"/>
                <w:lang w:eastAsia="es-CL"/>
              </w:rPr>
              <w:t>28-04-2015</w:t>
            </w:r>
          </w:p>
        </w:tc>
      </w:tr>
      <w:tr w:rsidR="00DF1BEF" w:rsidRPr="0025129B" w14:paraId="1B4E4658" w14:textId="77777777" w:rsidTr="00355C67">
        <w:trPr>
          <w:trHeight w:val="300"/>
          <w:jc w:val="center"/>
        </w:trPr>
        <w:tc>
          <w:tcPr>
            <w:tcW w:w="59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E2279A" w14:textId="77777777" w:rsidR="00DF1BEF" w:rsidRPr="00103327" w:rsidRDefault="00DF1BEF" w:rsidP="00355C67">
            <w:pPr>
              <w:jc w:val="left"/>
              <w:rPr>
                <w:rFonts w:eastAsia="Times New Roman"/>
                <w:b/>
                <w:sz w:val="18"/>
                <w:szCs w:val="18"/>
                <w:lang w:eastAsia="es-CL"/>
              </w:rPr>
            </w:pPr>
            <w:r w:rsidRPr="00103327">
              <w:rPr>
                <w:rFonts w:eastAsia="Times New Roman"/>
                <w:b/>
                <w:sz w:val="18"/>
                <w:szCs w:val="18"/>
                <w:lang w:eastAsia="es-CL"/>
              </w:rPr>
              <w:t xml:space="preserve">WGS84 HUSO </w:t>
            </w:r>
            <w:r w:rsidRPr="00103327">
              <w:rPr>
                <w:rFonts w:eastAsia="Times New Roman"/>
                <w:sz w:val="18"/>
                <w:szCs w:val="18"/>
                <w:lang w:eastAsia="es-CL"/>
              </w:rPr>
              <w:t>19 S</w:t>
            </w:r>
          </w:p>
        </w:tc>
        <w:tc>
          <w:tcPr>
            <w:tcW w:w="1086" w:type="pct"/>
            <w:tcBorders>
              <w:top w:val="single" w:sz="4" w:space="0" w:color="auto"/>
              <w:left w:val="nil"/>
              <w:bottom w:val="single" w:sz="4" w:space="0" w:color="auto"/>
              <w:right w:val="single" w:sz="4" w:space="0" w:color="000000"/>
            </w:tcBorders>
            <w:shd w:val="clear" w:color="auto" w:fill="auto"/>
            <w:noWrap/>
            <w:vAlign w:val="center"/>
            <w:hideMark/>
          </w:tcPr>
          <w:p w14:paraId="42160EF8" w14:textId="77777777" w:rsidR="00DF1BEF" w:rsidRPr="00103327" w:rsidRDefault="00DF1BEF" w:rsidP="00355C67">
            <w:pPr>
              <w:jc w:val="left"/>
              <w:rPr>
                <w:rFonts w:eastAsia="Times New Roman"/>
                <w:b/>
                <w:sz w:val="18"/>
                <w:szCs w:val="18"/>
                <w:lang w:eastAsia="es-CL"/>
              </w:rPr>
            </w:pPr>
            <w:r w:rsidRPr="00103327">
              <w:rPr>
                <w:rFonts w:eastAsia="Times New Roman"/>
                <w:b/>
                <w:sz w:val="18"/>
                <w:szCs w:val="18"/>
                <w:lang w:eastAsia="es-CL"/>
              </w:rPr>
              <w:t>Coordenada Norte</w:t>
            </w:r>
            <w:r>
              <w:rPr>
                <w:rFonts w:eastAsia="Times New Roman"/>
                <w:b/>
                <w:sz w:val="18"/>
                <w:szCs w:val="18"/>
                <w:lang w:eastAsia="es-CL"/>
              </w:rPr>
              <w:t xml:space="preserve">: </w:t>
            </w:r>
            <w:r w:rsidRPr="007D6FF1">
              <w:rPr>
                <w:rFonts w:eastAsia="Times New Roman"/>
                <w:sz w:val="18"/>
                <w:szCs w:val="18"/>
                <w:lang w:eastAsia="es-CL"/>
              </w:rPr>
              <w:t>7</w:t>
            </w:r>
            <w:r>
              <w:rPr>
                <w:rFonts w:eastAsia="Times New Roman"/>
                <w:sz w:val="18"/>
                <w:szCs w:val="18"/>
                <w:lang w:eastAsia="es-CL"/>
              </w:rPr>
              <w:t>.990.147 m.</w:t>
            </w:r>
          </w:p>
        </w:tc>
        <w:tc>
          <w:tcPr>
            <w:tcW w:w="820" w:type="pct"/>
            <w:tcBorders>
              <w:top w:val="single" w:sz="4" w:space="0" w:color="auto"/>
              <w:left w:val="nil"/>
              <w:bottom w:val="single" w:sz="4" w:space="0" w:color="auto"/>
              <w:right w:val="single" w:sz="4" w:space="0" w:color="000000"/>
            </w:tcBorders>
            <w:shd w:val="clear" w:color="auto" w:fill="auto"/>
            <w:noWrap/>
            <w:vAlign w:val="center"/>
            <w:hideMark/>
          </w:tcPr>
          <w:p w14:paraId="634919A2" w14:textId="77777777" w:rsidR="00DF1BEF" w:rsidRPr="00103327" w:rsidRDefault="00DF1BEF" w:rsidP="00355C67">
            <w:pPr>
              <w:jc w:val="left"/>
              <w:rPr>
                <w:rFonts w:eastAsia="Times New Roman"/>
                <w:b/>
                <w:sz w:val="18"/>
                <w:szCs w:val="18"/>
                <w:lang w:eastAsia="es-CL"/>
              </w:rPr>
            </w:pPr>
            <w:r w:rsidRPr="00103327">
              <w:rPr>
                <w:rFonts w:eastAsia="Times New Roman"/>
                <w:b/>
                <w:sz w:val="18"/>
                <w:szCs w:val="18"/>
                <w:lang w:eastAsia="es-CL"/>
              </w:rPr>
              <w:t>Coordenada Este:</w:t>
            </w:r>
            <w:r w:rsidRPr="00103327">
              <w:rPr>
                <w:rFonts w:eastAsia="Times New Roman"/>
                <w:sz w:val="18"/>
                <w:szCs w:val="18"/>
                <w:lang w:eastAsia="es-CL"/>
              </w:rPr>
              <w:t xml:space="preserve"> </w:t>
            </w:r>
            <w:r>
              <w:rPr>
                <w:rFonts w:eastAsia="Times New Roman"/>
                <w:sz w:val="18"/>
                <w:szCs w:val="18"/>
                <w:lang w:eastAsia="es-CL"/>
              </w:rPr>
              <w:t>421.138 m.</w:t>
            </w:r>
          </w:p>
        </w:tc>
        <w:tc>
          <w:tcPr>
            <w:tcW w:w="575" w:type="pct"/>
            <w:tcBorders>
              <w:top w:val="single" w:sz="4" w:space="0" w:color="auto"/>
              <w:left w:val="nil"/>
              <w:bottom w:val="single" w:sz="4" w:space="0" w:color="auto"/>
              <w:right w:val="single" w:sz="4" w:space="0" w:color="000000"/>
            </w:tcBorders>
            <w:shd w:val="clear" w:color="auto" w:fill="auto"/>
            <w:noWrap/>
            <w:vAlign w:val="center"/>
            <w:hideMark/>
          </w:tcPr>
          <w:p w14:paraId="06693804" w14:textId="77777777" w:rsidR="00DF1BEF" w:rsidRPr="00103327" w:rsidRDefault="00DF1BEF" w:rsidP="00355C67">
            <w:pPr>
              <w:jc w:val="left"/>
              <w:rPr>
                <w:rFonts w:eastAsia="Times New Roman"/>
                <w:b/>
                <w:sz w:val="18"/>
                <w:szCs w:val="18"/>
                <w:lang w:eastAsia="es-CL"/>
              </w:rPr>
            </w:pPr>
            <w:r w:rsidRPr="00103327">
              <w:rPr>
                <w:rFonts w:eastAsia="Times New Roman"/>
                <w:b/>
                <w:sz w:val="18"/>
                <w:szCs w:val="18"/>
                <w:lang w:eastAsia="es-CL"/>
              </w:rPr>
              <w:t xml:space="preserve">WGS84 HUSO </w:t>
            </w:r>
            <w:r w:rsidRPr="00103327">
              <w:rPr>
                <w:rFonts w:eastAsia="Times New Roman"/>
                <w:sz w:val="18"/>
                <w:szCs w:val="18"/>
                <w:lang w:eastAsia="es-CL"/>
              </w:rPr>
              <w:t>19 S</w:t>
            </w:r>
          </w:p>
        </w:tc>
        <w:tc>
          <w:tcPr>
            <w:tcW w:w="1086" w:type="pct"/>
            <w:tcBorders>
              <w:top w:val="single" w:sz="4" w:space="0" w:color="auto"/>
              <w:left w:val="nil"/>
              <w:bottom w:val="single" w:sz="4" w:space="0" w:color="auto"/>
              <w:right w:val="single" w:sz="4" w:space="0" w:color="000000"/>
            </w:tcBorders>
            <w:shd w:val="clear" w:color="auto" w:fill="auto"/>
            <w:noWrap/>
            <w:vAlign w:val="center"/>
            <w:hideMark/>
          </w:tcPr>
          <w:p w14:paraId="0D96B4F8" w14:textId="77777777" w:rsidR="00DF1BEF" w:rsidRPr="00103327" w:rsidRDefault="00DF1BEF" w:rsidP="00355C67">
            <w:pPr>
              <w:jc w:val="left"/>
              <w:rPr>
                <w:rFonts w:eastAsia="Times New Roman"/>
                <w:b/>
                <w:sz w:val="18"/>
                <w:szCs w:val="18"/>
                <w:lang w:eastAsia="es-CL"/>
              </w:rPr>
            </w:pPr>
            <w:r w:rsidRPr="00103327">
              <w:rPr>
                <w:rFonts w:eastAsia="Times New Roman"/>
                <w:b/>
                <w:sz w:val="18"/>
                <w:szCs w:val="18"/>
                <w:lang w:eastAsia="es-CL"/>
              </w:rPr>
              <w:t>Coordenada Norte</w:t>
            </w:r>
            <w:r>
              <w:rPr>
                <w:rFonts w:eastAsia="Times New Roman"/>
                <w:b/>
                <w:sz w:val="18"/>
                <w:szCs w:val="18"/>
                <w:lang w:eastAsia="es-CL"/>
              </w:rPr>
              <w:t xml:space="preserve">: </w:t>
            </w:r>
            <w:r w:rsidRPr="007D6FF1">
              <w:rPr>
                <w:rFonts w:eastAsia="Times New Roman"/>
                <w:sz w:val="18"/>
                <w:szCs w:val="18"/>
                <w:lang w:eastAsia="es-CL"/>
              </w:rPr>
              <w:t>7</w:t>
            </w:r>
            <w:r>
              <w:rPr>
                <w:rFonts w:eastAsia="Times New Roman"/>
                <w:sz w:val="18"/>
                <w:szCs w:val="18"/>
                <w:lang w:eastAsia="es-CL"/>
              </w:rPr>
              <w:t>.990.147 m.</w:t>
            </w:r>
          </w:p>
        </w:tc>
        <w:tc>
          <w:tcPr>
            <w:tcW w:w="839" w:type="pct"/>
            <w:tcBorders>
              <w:top w:val="single" w:sz="4" w:space="0" w:color="auto"/>
              <w:left w:val="nil"/>
              <w:bottom w:val="single" w:sz="4" w:space="0" w:color="auto"/>
              <w:right w:val="single" w:sz="4" w:space="0" w:color="000000"/>
            </w:tcBorders>
            <w:shd w:val="clear" w:color="auto" w:fill="auto"/>
            <w:noWrap/>
            <w:vAlign w:val="center"/>
            <w:hideMark/>
          </w:tcPr>
          <w:p w14:paraId="69A93474" w14:textId="77777777" w:rsidR="00DF1BEF" w:rsidRPr="00103327" w:rsidRDefault="00DF1BEF" w:rsidP="00355C67">
            <w:pPr>
              <w:jc w:val="left"/>
              <w:rPr>
                <w:rFonts w:eastAsia="Times New Roman"/>
                <w:b/>
                <w:sz w:val="18"/>
                <w:szCs w:val="18"/>
                <w:lang w:eastAsia="es-CL"/>
              </w:rPr>
            </w:pPr>
            <w:r w:rsidRPr="00103327">
              <w:rPr>
                <w:rFonts w:eastAsia="Times New Roman"/>
                <w:b/>
                <w:sz w:val="18"/>
                <w:szCs w:val="18"/>
                <w:lang w:eastAsia="es-CL"/>
              </w:rPr>
              <w:t>Coordenada Este:</w:t>
            </w:r>
            <w:r w:rsidRPr="00103327">
              <w:rPr>
                <w:rFonts w:eastAsia="Times New Roman"/>
                <w:sz w:val="18"/>
                <w:szCs w:val="18"/>
                <w:lang w:eastAsia="es-CL"/>
              </w:rPr>
              <w:t xml:space="preserve"> </w:t>
            </w:r>
            <w:r>
              <w:rPr>
                <w:rFonts w:eastAsia="Times New Roman"/>
                <w:sz w:val="18"/>
                <w:szCs w:val="18"/>
                <w:lang w:eastAsia="es-CL"/>
              </w:rPr>
              <w:t>421.138 m.</w:t>
            </w:r>
          </w:p>
        </w:tc>
      </w:tr>
      <w:tr w:rsidR="00DF1BEF" w:rsidRPr="0025129B" w14:paraId="484BB479" w14:textId="77777777" w:rsidTr="00355C67">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4ED6FA4" w14:textId="77777777" w:rsidR="00DF1BEF" w:rsidRPr="0025129B" w:rsidRDefault="00DF1BEF" w:rsidP="00355C6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3E0BFF8" w14:textId="77777777" w:rsidR="00DF1BEF" w:rsidRPr="0025129B" w:rsidRDefault="00DF1BEF" w:rsidP="00355C67">
            <w:pPr>
              <w:rPr>
                <w:rFonts w:eastAsia="Times New Roman"/>
                <w:color w:val="000000"/>
                <w:sz w:val="18"/>
                <w:szCs w:val="18"/>
                <w:lang w:eastAsia="es-CL"/>
              </w:rPr>
            </w:pPr>
            <w:r w:rsidRPr="00F20386">
              <w:rPr>
                <w:rFonts w:eastAsia="Times New Roman"/>
                <w:color w:val="000000"/>
                <w:sz w:val="18"/>
                <w:szCs w:val="18"/>
                <w:lang w:eastAsia="es-CL"/>
              </w:rPr>
              <w:t>Zonas de escurrimiento de aguas lluvia ubicadas dentro del recinto de acopio, las que llega</w:t>
            </w:r>
            <w:r>
              <w:rPr>
                <w:rFonts w:eastAsia="Times New Roman"/>
                <w:color w:val="000000"/>
                <w:sz w:val="18"/>
                <w:szCs w:val="18"/>
                <w:lang w:eastAsia="es-CL"/>
              </w:rPr>
              <w:t>ba</w:t>
            </w:r>
            <w:r w:rsidRPr="00F20386">
              <w:rPr>
                <w:rFonts w:eastAsia="Times New Roman"/>
                <w:color w:val="000000"/>
                <w:sz w:val="18"/>
                <w:szCs w:val="18"/>
                <w:lang w:eastAsia="es-CL"/>
              </w:rPr>
              <w:t>n hasta sectores aledaños del mismo.</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0315B52" w14:textId="77777777" w:rsidR="00DF1BEF" w:rsidRPr="0025129B" w:rsidRDefault="00DF1BEF" w:rsidP="00355C6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089248B" w14:textId="77777777" w:rsidR="00DF1BEF" w:rsidRPr="0025129B" w:rsidRDefault="00DF1BEF" w:rsidP="00355C67">
            <w:pPr>
              <w:keepNext/>
              <w:rPr>
                <w:rFonts w:eastAsia="Times New Roman"/>
                <w:color w:val="000000"/>
                <w:sz w:val="18"/>
                <w:szCs w:val="18"/>
                <w:lang w:eastAsia="es-CL"/>
              </w:rPr>
            </w:pPr>
            <w:r w:rsidRPr="00F20386">
              <w:rPr>
                <w:rFonts w:eastAsia="Times New Roman"/>
                <w:color w:val="000000"/>
                <w:sz w:val="18"/>
                <w:szCs w:val="18"/>
                <w:lang w:eastAsia="es-CL"/>
              </w:rPr>
              <w:t>Zonas de escurrimiento de aguas lluvia ubicadas dentro del recinto de acopio, las que llega</w:t>
            </w:r>
            <w:r>
              <w:rPr>
                <w:rFonts w:eastAsia="Times New Roman"/>
                <w:color w:val="000000"/>
                <w:sz w:val="18"/>
                <w:szCs w:val="18"/>
                <w:lang w:eastAsia="es-CL"/>
              </w:rPr>
              <w:t>ba</w:t>
            </w:r>
            <w:r w:rsidRPr="00F20386">
              <w:rPr>
                <w:rFonts w:eastAsia="Times New Roman"/>
                <w:color w:val="000000"/>
                <w:sz w:val="18"/>
                <w:szCs w:val="18"/>
                <w:lang w:eastAsia="es-CL"/>
              </w:rPr>
              <w:t>n hasta sectores aledaños del mismo.</w:t>
            </w:r>
          </w:p>
        </w:tc>
      </w:tr>
    </w:tbl>
    <w:p w14:paraId="1B5766D8" w14:textId="77777777" w:rsidR="00DF1BEF" w:rsidRDefault="00DF1BEF" w:rsidP="00F250AA"/>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DF1BEF" w:rsidRPr="0025129B" w14:paraId="423741C5" w14:textId="77777777" w:rsidTr="00355C6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111AA1" w14:textId="77777777" w:rsidR="00DF1BEF" w:rsidRPr="0025129B" w:rsidRDefault="00DF1BEF" w:rsidP="00355C67">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DF1BEF" w:rsidRPr="0025129B" w14:paraId="08C3C3F0" w14:textId="77777777" w:rsidTr="00355C67">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5CE2EDA5" w14:textId="77777777" w:rsidR="00DF1BEF" w:rsidRPr="0025129B" w:rsidRDefault="00DF1BEF" w:rsidP="00355C67">
            <w:pPr>
              <w:jc w:val="center"/>
              <w:rPr>
                <w:rFonts w:eastAsia="Times New Roman"/>
                <w:color w:val="000000"/>
                <w:sz w:val="20"/>
                <w:szCs w:val="20"/>
                <w:lang w:eastAsia="es-CL"/>
              </w:rPr>
            </w:pPr>
            <w:r>
              <w:rPr>
                <w:rFonts w:ascii="Verdana" w:hAnsi="Verdana"/>
                <w:noProof/>
                <w:sz w:val="20"/>
                <w:szCs w:val="20"/>
                <w:lang w:eastAsia="es-CL"/>
              </w:rPr>
              <w:drawing>
                <wp:inline distT="0" distB="0" distL="0" distR="0" wp14:anchorId="3DC631C8" wp14:editId="7770A663">
                  <wp:extent cx="5600152" cy="4201064"/>
                  <wp:effectExtent l="0" t="0" r="635" b="9525"/>
                  <wp:docPr id="10" name="Imagen 9" descr="C:\Documents and Settings\sergio.roman\Escritorio\RESOLUCIÓN SMA\IMAGENES\DSC053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sergio.roman\Escritorio\RESOLUCIÓN SMA\IMAGENES\DSC05371.JPG"/>
                          <pic:cNvPicPr>
                            <a:picLocks noChangeAspect="1" noChangeArrowheads="1"/>
                          </pic:cNvPicPr>
                        </pic:nvPicPr>
                        <pic:blipFill>
                          <a:blip r:embed="rId72" cstate="print"/>
                          <a:srcRect/>
                          <a:stretch>
                            <a:fillRect/>
                          </a:stretch>
                        </pic:blipFill>
                        <pic:spPr bwMode="auto">
                          <a:xfrm>
                            <a:off x="0" y="0"/>
                            <a:ext cx="5644309" cy="4234190"/>
                          </a:xfrm>
                          <a:prstGeom prst="rect">
                            <a:avLst/>
                          </a:prstGeom>
                          <a:noFill/>
                          <a:ln w="9525">
                            <a:noFill/>
                            <a:miter lim="800000"/>
                            <a:headEnd/>
                            <a:tailEnd/>
                          </a:ln>
                        </pic:spPr>
                      </pic:pic>
                    </a:graphicData>
                  </a:graphic>
                </wp:inline>
              </w:drawing>
            </w:r>
          </w:p>
        </w:tc>
      </w:tr>
      <w:tr w:rsidR="00DF1BEF" w:rsidRPr="0025129B" w14:paraId="24F0AA2A" w14:textId="77777777" w:rsidTr="00355C6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9407E5D" w14:textId="77777777" w:rsidR="00DF1BEF" w:rsidRPr="0025129B" w:rsidRDefault="00DF1BEF" w:rsidP="00DF1BEF">
            <w:pPr>
              <w:pStyle w:val="Epgrafe"/>
              <w:rPr>
                <w:rFonts w:eastAsia="Times New Roman"/>
                <w:color w:val="000000"/>
                <w:lang w:eastAsia="es-CL"/>
              </w:rPr>
            </w:pPr>
            <w:bookmarkStart w:id="298" w:name="_Toc432172382"/>
            <w:bookmarkStart w:id="299" w:name="_Toc433905327"/>
            <w:r w:rsidRPr="0025129B">
              <w:t>Fotografía</w:t>
            </w:r>
            <w:r>
              <w:t xml:space="preserve"> 29</w:t>
            </w:r>
            <w:r w:rsidRPr="0025129B">
              <w:t>.</w:t>
            </w:r>
            <w:bookmarkEnd w:id="298"/>
            <w:bookmarkEnd w:id="299"/>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1A3CAE1F" w14:textId="77777777" w:rsidR="00DF1BEF" w:rsidRPr="0025129B" w:rsidRDefault="00DF1BEF" w:rsidP="00DF1BE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DF1119" w:rsidRPr="00DF1119">
              <w:rPr>
                <w:rFonts w:eastAsia="Times New Roman"/>
                <w:color w:val="000000"/>
                <w:sz w:val="18"/>
                <w:szCs w:val="18"/>
                <w:lang w:eastAsia="es-CL"/>
              </w:rPr>
              <w:t>28-04-2015</w:t>
            </w:r>
          </w:p>
        </w:tc>
      </w:tr>
      <w:tr w:rsidR="00DF1119" w:rsidRPr="0025129B" w14:paraId="7A3ACB0C" w14:textId="77777777" w:rsidTr="00355C67">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3FBCCB00" w14:textId="77777777" w:rsidR="00DF1119" w:rsidRPr="0025129B" w:rsidRDefault="00DF1119" w:rsidP="00355C67">
            <w:pPr>
              <w:jc w:val="left"/>
              <w:rPr>
                <w:rFonts w:eastAsia="Times New Roman"/>
                <w:b/>
                <w:color w:val="000000"/>
                <w:sz w:val="18"/>
                <w:szCs w:val="18"/>
                <w:lang w:eastAsia="es-CL"/>
              </w:rPr>
            </w:pPr>
            <w:r w:rsidRPr="008477B1">
              <w:rPr>
                <w:rFonts w:eastAsia="Times New Roman"/>
                <w:b/>
                <w:sz w:val="18"/>
                <w:szCs w:val="18"/>
                <w:lang w:eastAsia="es-CL"/>
              </w:rPr>
              <w:t>WGS84 HUSO 19 S</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48C48C40" w14:textId="77777777" w:rsidR="00DF1119" w:rsidRPr="00103327" w:rsidRDefault="00DF1119" w:rsidP="00355C67">
            <w:pPr>
              <w:jc w:val="left"/>
              <w:rPr>
                <w:rFonts w:eastAsia="Times New Roman"/>
                <w:b/>
                <w:sz w:val="18"/>
                <w:szCs w:val="18"/>
                <w:lang w:eastAsia="es-CL"/>
              </w:rPr>
            </w:pPr>
            <w:r w:rsidRPr="00103327">
              <w:rPr>
                <w:rFonts w:eastAsia="Times New Roman"/>
                <w:b/>
                <w:sz w:val="18"/>
                <w:szCs w:val="18"/>
                <w:lang w:eastAsia="es-CL"/>
              </w:rPr>
              <w:t>Coordenada Norte</w:t>
            </w:r>
            <w:r>
              <w:rPr>
                <w:rFonts w:eastAsia="Times New Roman"/>
                <w:b/>
                <w:sz w:val="18"/>
                <w:szCs w:val="18"/>
                <w:lang w:eastAsia="es-CL"/>
              </w:rPr>
              <w:t xml:space="preserve">: </w:t>
            </w:r>
            <w:r w:rsidRPr="007D6FF1">
              <w:rPr>
                <w:rFonts w:eastAsia="Times New Roman"/>
                <w:sz w:val="18"/>
                <w:szCs w:val="18"/>
                <w:lang w:eastAsia="es-CL"/>
              </w:rPr>
              <w:t>7</w:t>
            </w:r>
            <w:r>
              <w:rPr>
                <w:rFonts w:eastAsia="Times New Roman"/>
                <w:sz w:val="18"/>
                <w:szCs w:val="18"/>
                <w:lang w:eastAsia="es-CL"/>
              </w:rPr>
              <w:t>.990.147 m.</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37455781" w14:textId="77777777" w:rsidR="00DF1119" w:rsidRPr="00103327" w:rsidRDefault="00DF1119" w:rsidP="00355C67">
            <w:pPr>
              <w:jc w:val="left"/>
              <w:rPr>
                <w:rFonts w:eastAsia="Times New Roman"/>
                <w:b/>
                <w:sz w:val="18"/>
                <w:szCs w:val="18"/>
                <w:lang w:eastAsia="es-CL"/>
              </w:rPr>
            </w:pPr>
            <w:r w:rsidRPr="00103327">
              <w:rPr>
                <w:rFonts w:eastAsia="Times New Roman"/>
                <w:b/>
                <w:sz w:val="18"/>
                <w:szCs w:val="18"/>
                <w:lang w:eastAsia="es-CL"/>
              </w:rPr>
              <w:t>Coordenada Este:</w:t>
            </w:r>
            <w:r w:rsidRPr="00103327">
              <w:rPr>
                <w:rFonts w:eastAsia="Times New Roman"/>
                <w:sz w:val="18"/>
                <w:szCs w:val="18"/>
                <w:lang w:eastAsia="es-CL"/>
              </w:rPr>
              <w:t xml:space="preserve"> </w:t>
            </w:r>
            <w:r>
              <w:rPr>
                <w:rFonts w:eastAsia="Times New Roman"/>
                <w:sz w:val="18"/>
                <w:szCs w:val="18"/>
                <w:lang w:eastAsia="es-CL"/>
              </w:rPr>
              <w:t>421.138 m.</w:t>
            </w:r>
          </w:p>
        </w:tc>
      </w:tr>
      <w:tr w:rsidR="00DF1BEF" w:rsidRPr="0025129B" w14:paraId="11A16FC5" w14:textId="77777777" w:rsidTr="00355C67">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3C8C8DBC" w14:textId="77777777" w:rsidR="00DF1BEF" w:rsidRPr="008D6661" w:rsidRDefault="00DF1BEF" w:rsidP="00355C67">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726413B" w14:textId="77777777" w:rsidR="00DF1BEF" w:rsidRPr="0025129B" w:rsidRDefault="00DF1119" w:rsidP="00355C67">
            <w:pPr>
              <w:jc w:val="left"/>
              <w:rPr>
                <w:rFonts w:eastAsia="Times New Roman"/>
                <w:color w:val="000000"/>
                <w:sz w:val="18"/>
                <w:szCs w:val="18"/>
                <w:lang w:eastAsia="es-CL"/>
              </w:rPr>
            </w:pPr>
            <w:r w:rsidRPr="002C0795">
              <w:rPr>
                <w:rFonts w:eastAsia="Times New Roman"/>
                <w:color w:val="000000"/>
                <w:sz w:val="18"/>
                <w:szCs w:val="18"/>
                <w:lang w:eastAsia="es-CL"/>
              </w:rPr>
              <w:t xml:space="preserve">Drenaje de lixiviados y </w:t>
            </w:r>
            <w:proofErr w:type="spellStart"/>
            <w:r w:rsidRPr="002C0795">
              <w:rPr>
                <w:rFonts w:eastAsia="Times New Roman"/>
                <w:color w:val="000000"/>
                <w:sz w:val="18"/>
                <w:szCs w:val="18"/>
                <w:lang w:eastAsia="es-CL"/>
              </w:rPr>
              <w:t>geomembranas</w:t>
            </w:r>
            <w:proofErr w:type="spellEnd"/>
            <w:r>
              <w:rPr>
                <w:rFonts w:eastAsia="Times New Roman"/>
                <w:color w:val="000000"/>
                <w:sz w:val="18"/>
                <w:szCs w:val="18"/>
                <w:lang w:eastAsia="es-CL"/>
              </w:rPr>
              <w:t>.</w:t>
            </w:r>
          </w:p>
        </w:tc>
      </w:tr>
      <w:tr w:rsidR="00DF1BEF" w:rsidRPr="0025129B" w14:paraId="157754B5" w14:textId="77777777" w:rsidTr="00CB2745">
        <w:trPr>
          <w:trHeight w:val="60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79498B71" w14:textId="77777777" w:rsidR="00DF1BEF" w:rsidRPr="0025129B" w:rsidRDefault="00DF1BEF" w:rsidP="00355C67">
            <w:pPr>
              <w:jc w:val="left"/>
              <w:rPr>
                <w:rFonts w:eastAsia="Times New Roman"/>
                <w:color w:val="000000"/>
                <w:lang w:eastAsia="es-CL"/>
              </w:rPr>
            </w:pPr>
          </w:p>
        </w:tc>
      </w:tr>
    </w:tbl>
    <w:p w14:paraId="1DF9518A" w14:textId="77777777" w:rsidR="00DF1BEF" w:rsidRDefault="00DF1BEF" w:rsidP="00F250AA"/>
    <w:p w14:paraId="00B9CDF0" w14:textId="77777777" w:rsidR="00042755" w:rsidRDefault="00042755" w:rsidP="00F250AA"/>
    <w:p w14:paraId="731E2981" w14:textId="77777777" w:rsidR="008D67FE" w:rsidRPr="0025129B" w:rsidRDefault="008D67FE" w:rsidP="008D67FE">
      <w:pPr>
        <w:pStyle w:val="Ttulo2"/>
      </w:pPr>
      <w:bookmarkStart w:id="300" w:name="_Toc433905328"/>
      <w:r w:rsidRPr="008D67FE">
        <w:t>Intervención/afectación de cursos de agua.</w:t>
      </w:r>
      <w:bookmarkEnd w:id="300"/>
      <w:r w:rsidRPr="0025129B">
        <w:t xml:space="preserve"> </w:t>
      </w:r>
    </w:p>
    <w:p w14:paraId="672B3857" w14:textId="77777777" w:rsidR="00727EA6" w:rsidRPr="00727EA6" w:rsidRDefault="00727EA6" w:rsidP="00727EA6">
      <w:pPr>
        <w:spacing w:line="276" w:lineRule="auto"/>
        <w:jc w:val="left"/>
        <w:rPr>
          <w:rFonts w:eastAsia="Times New Roman" w:cs="Calibri"/>
          <w:sz w:val="20"/>
          <w:szCs w:val="16"/>
          <w:lang w:eastAsia="es-CL"/>
        </w:rPr>
      </w:pPr>
    </w:p>
    <w:tbl>
      <w:tblPr>
        <w:tblStyle w:val="Tablaconcuadrcula"/>
        <w:tblW w:w="5000" w:type="pct"/>
        <w:tblLook w:val="04A0" w:firstRow="1" w:lastRow="0" w:firstColumn="1" w:lastColumn="0" w:noHBand="0" w:noVBand="1"/>
      </w:tblPr>
      <w:tblGrid>
        <w:gridCol w:w="3830"/>
        <w:gridCol w:w="9958"/>
      </w:tblGrid>
      <w:tr w:rsidR="006255D3" w:rsidRPr="0025129B" w14:paraId="51E6246E" w14:textId="77777777" w:rsidTr="00F92002">
        <w:trPr>
          <w:trHeight w:val="142"/>
        </w:trPr>
        <w:tc>
          <w:tcPr>
            <w:tcW w:w="1389" w:type="pct"/>
          </w:tcPr>
          <w:p w14:paraId="001D5E5E" w14:textId="77777777" w:rsidR="006255D3" w:rsidRPr="002C4DF0" w:rsidRDefault="006255D3" w:rsidP="00F92002">
            <w:r w:rsidRPr="002C4DF0">
              <w:rPr>
                <w:rFonts w:eastAsia="Times New Roman"/>
                <w:b/>
                <w:bCs/>
                <w:color w:val="000000"/>
                <w:lang w:eastAsia="es-CL"/>
              </w:rPr>
              <w:t>Número de hecho constatado</w:t>
            </w:r>
            <w:r w:rsidRPr="002C4DF0">
              <w:rPr>
                <w:rFonts w:eastAsia="Times New Roman"/>
                <w:color w:val="000000"/>
                <w:lang w:eastAsia="es-CL"/>
              </w:rPr>
              <w:t xml:space="preserve">: </w:t>
            </w:r>
            <w:r w:rsidR="004514A0" w:rsidRPr="002C4DF0">
              <w:rPr>
                <w:b/>
              </w:rPr>
              <w:t>5</w:t>
            </w:r>
          </w:p>
        </w:tc>
        <w:tc>
          <w:tcPr>
            <w:tcW w:w="3611" w:type="pct"/>
          </w:tcPr>
          <w:p w14:paraId="01B9D9D3" w14:textId="77777777" w:rsidR="006255D3" w:rsidRPr="002C4DF0" w:rsidRDefault="006255D3" w:rsidP="004D7C13">
            <w:r w:rsidRPr="002C4DF0">
              <w:rPr>
                <w:rFonts w:eastAsia="Times New Roman"/>
                <w:b/>
                <w:bCs/>
                <w:color w:val="000000"/>
                <w:lang w:eastAsia="es-CL"/>
              </w:rPr>
              <w:t>Estación N°</w:t>
            </w:r>
            <w:r w:rsidRPr="002C4DF0">
              <w:rPr>
                <w:rFonts w:eastAsia="Times New Roman"/>
                <w:color w:val="000000"/>
                <w:lang w:eastAsia="es-CL"/>
              </w:rPr>
              <w:t>:</w:t>
            </w:r>
            <w:r w:rsidR="00C77E2D" w:rsidRPr="002C4DF0">
              <w:rPr>
                <w:rFonts w:eastAsia="Times New Roman"/>
                <w:color w:val="000000"/>
                <w:lang w:eastAsia="es-CL"/>
              </w:rPr>
              <w:t xml:space="preserve"> </w:t>
            </w:r>
            <w:r w:rsidR="003F69D0" w:rsidRPr="002C4DF0">
              <w:rPr>
                <w:rFonts w:eastAsia="Times New Roman"/>
                <w:color w:val="000000"/>
                <w:lang w:eastAsia="es-CL"/>
              </w:rPr>
              <w:t>4,7.</w:t>
            </w:r>
          </w:p>
        </w:tc>
      </w:tr>
      <w:tr w:rsidR="006255D3" w:rsidRPr="0025129B" w14:paraId="37489178" w14:textId="77777777" w:rsidTr="00F92002">
        <w:trPr>
          <w:trHeight w:val="142"/>
        </w:trPr>
        <w:tc>
          <w:tcPr>
            <w:tcW w:w="5000" w:type="pct"/>
            <w:gridSpan w:val="2"/>
          </w:tcPr>
          <w:p w14:paraId="051081B2" w14:textId="77777777" w:rsidR="006255D3" w:rsidRDefault="006255D3" w:rsidP="00F92002">
            <w:pPr>
              <w:rPr>
                <w:rFonts w:eastAsia="Times New Roman"/>
                <w:b/>
                <w:bCs/>
                <w:color w:val="000000"/>
                <w:lang w:eastAsia="es-CL"/>
              </w:rPr>
            </w:pPr>
            <w:r>
              <w:rPr>
                <w:rFonts w:eastAsia="Times New Roman"/>
                <w:b/>
                <w:bCs/>
                <w:color w:val="000000"/>
                <w:lang w:eastAsia="es-CL"/>
              </w:rPr>
              <w:t xml:space="preserve">Documentación solicitada y entregada: </w:t>
            </w:r>
          </w:p>
          <w:p w14:paraId="654C32DF" w14:textId="77777777" w:rsidR="008909E8" w:rsidRPr="00233EB9" w:rsidRDefault="008909E8" w:rsidP="00233EB9">
            <w:pPr>
              <w:pStyle w:val="Prrafodelista"/>
              <w:numPr>
                <w:ilvl w:val="0"/>
                <w:numId w:val="11"/>
              </w:numPr>
              <w:rPr>
                <w:rFonts w:eastAsia="Times New Roman"/>
                <w:bCs/>
                <w:color w:val="000000"/>
                <w:lang w:eastAsia="es-CL"/>
              </w:rPr>
            </w:pPr>
            <w:r w:rsidRPr="008909E8">
              <w:rPr>
                <w:rFonts w:eastAsia="Times New Roman"/>
                <w:bCs/>
                <w:color w:val="000000"/>
                <w:lang w:eastAsia="es-CL"/>
              </w:rPr>
              <w:t>Informe de las calicatas realizadas en la Estación Puquios para verificar inexistencia de agua subterránea.</w:t>
            </w:r>
          </w:p>
        </w:tc>
      </w:tr>
      <w:tr w:rsidR="006255D3" w:rsidRPr="0025129B" w14:paraId="5DF81318" w14:textId="77777777" w:rsidTr="00F92002">
        <w:trPr>
          <w:trHeight w:val="319"/>
        </w:trPr>
        <w:tc>
          <w:tcPr>
            <w:tcW w:w="5000" w:type="pct"/>
            <w:gridSpan w:val="2"/>
            <w:tcBorders>
              <w:bottom w:val="single" w:sz="4" w:space="0" w:color="auto"/>
            </w:tcBorders>
          </w:tcPr>
          <w:p w14:paraId="7601771E" w14:textId="77777777" w:rsidR="006255D3" w:rsidRDefault="006255D3" w:rsidP="00F92002">
            <w:pPr>
              <w:rPr>
                <w:b/>
              </w:rPr>
            </w:pPr>
            <w:r>
              <w:rPr>
                <w:b/>
              </w:rPr>
              <w:t>Exigencias</w:t>
            </w:r>
            <w:r w:rsidRPr="0025129B">
              <w:rPr>
                <w:b/>
              </w:rPr>
              <w:t>:</w:t>
            </w:r>
            <w:r>
              <w:rPr>
                <w:b/>
              </w:rPr>
              <w:t xml:space="preserve"> </w:t>
            </w:r>
          </w:p>
          <w:p w14:paraId="3143A187" w14:textId="77777777" w:rsidR="00A80747" w:rsidRPr="004122A0" w:rsidRDefault="00A80747" w:rsidP="00A80747">
            <w:pPr>
              <w:rPr>
                <w:color w:val="FF0000"/>
              </w:rPr>
            </w:pPr>
          </w:p>
          <w:p w14:paraId="0A98739D" w14:textId="77777777" w:rsidR="004122A0" w:rsidRPr="00FD35EA" w:rsidRDefault="0094006E" w:rsidP="00A80747">
            <w:pPr>
              <w:rPr>
                <w:b/>
              </w:rPr>
            </w:pPr>
            <w:r w:rsidRPr="00FD35EA">
              <w:rPr>
                <w:b/>
              </w:rPr>
              <w:t>Ord. N° 73</w:t>
            </w:r>
            <w:r w:rsidR="00FD35EA">
              <w:rPr>
                <w:b/>
              </w:rPr>
              <w:t xml:space="preserve">, de fecha </w:t>
            </w:r>
            <w:r w:rsidRPr="00FD35EA">
              <w:rPr>
                <w:b/>
              </w:rPr>
              <w:t xml:space="preserve">21 de enero de 2008, </w:t>
            </w:r>
            <w:r w:rsidR="004122A0" w:rsidRPr="00FD35EA">
              <w:rPr>
                <w:b/>
              </w:rPr>
              <w:t xml:space="preserve">Pronunciamiento emitido por el SAG </w:t>
            </w:r>
            <w:r w:rsidRPr="00FD35EA">
              <w:rPr>
                <w:b/>
              </w:rPr>
              <w:t xml:space="preserve">sobre la </w:t>
            </w:r>
            <w:r w:rsidR="004122A0" w:rsidRPr="00FD35EA">
              <w:rPr>
                <w:b/>
              </w:rPr>
              <w:t>A</w:t>
            </w:r>
            <w:r w:rsidRPr="00FD35EA">
              <w:rPr>
                <w:b/>
              </w:rPr>
              <w:t>denda N° 1</w:t>
            </w:r>
            <w:r w:rsidR="004122A0" w:rsidRPr="00FD35EA">
              <w:rPr>
                <w:b/>
              </w:rPr>
              <w:t>.</w:t>
            </w:r>
          </w:p>
          <w:p w14:paraId="15981106" w14:textId="77777777" w:rsidR="006255D3" w:rsidRDefault="00FD35EA" w:rsidP="00F92002">
            <w:r w:rsidRPr="00FD35EA">
              <w:t>Sobre la base de la respuesta N° 7, el Titular de la DIA deberá presentar a DGA, CONAMA y SAG, previo a todo trabajo en la Estación Puquios, el resultado de la inspección de las calicatas que permitirán cerciorarse de la inexistencia de agua subterránea, al menos hasta los 5 metros de profundidad</w:t>
            </w:r>
            <w:r w:rsidR="00AC2444">
              <w:t>.</w:t>
            </w:r>
            <w:r w:rsidR="00A755AE">
              <w:t xml:space="preserve"> </w:t>
            </w:r>
          </w:p>
          <w:p w14:paraId="05D1D57F" w14:textId="77777777" w:rsidR="00AC2444" w:rsidRPr="00FD35EA" w:rsidRDefault="00AC2444" w:rsidP="00F92002"/>
        </w:tc>
      </w:tr>
      <w:tr w:rsidR="006255D3" w:rsidRPr="0025129B" w14:paraId="0E84A356" w14:textId="77777777" w:rsidTr="00F92002">
        <w:trPr>
          <w:trHeight w:val="627"/>
        </w:trPr>
        <w:tc>
          <w:tcPr>
            <w:tcW w:w="5000" w:type="pct"/>
            <w:gridSpan w:val="2"/>
          </w:tcPr>
          <w:p w14:paraId="11017522" w14:textId="77777777" w:rsidR="006255D3" w:rsidRDefault="006255D3" w:rsidP="00F92002">
            <w:pPr>
              <w:jc w:val="left"/>
              <w:rPr>
                <w:color w:val="FF0000"/>
              </w:rPr>
            </w:pPr>
            <w:r w:rsidRPr="00F15F8C">
              <w:rPr>
                <w:b/>
              </w:rPr>
              <w:t>Hechos:</w:t>
            </w:r>
            <w:r w:rsidRPr="007E2D5C">
              <w:t xml:space="preserve"> </w:t>
            </w:r>
          </w:p>
          <w:p w14:paraId="7FF76507" w14:textId="77777777" w:rsidR="006255D3" w:rsidRDefault="006255D3" w:rsidP="00F92002">
            <w:pPr>
              <w:jc w:val="left"/>
              <w:rPr>
                <w:color w:val="FF0000"/>
              </w:rPr>
            </w:pPr>
          </w:p>
          <w:p w14:paraId="50EBA8EA" w14:textId="77777777" w:rsidR="00626E36" w:rsidRPr="00AD0407" w:rsidRDefault="00C77E2D" w:rsidP="006C2ACE">
            <w:pPr>
              <w:pStyle w:val="Prrafodelista"/>
              <w:numPr>
                <w:ilvl w:val="0"/>
                <w:numId w:val="29"/>
              </w:numPr>
              <w:rPr>
                <w:b/>
                <w:color w:val="FF0000"/>
              </w:rPr>
            </w:pPr>
            <w:r>
              <w:rPr>
                <w:rFonts w:ascii="Calibri" w:eastAsia="Times New Roman" w:hAnsi="Calibri"/>
                <w:color w:val="000000"/>
                <w:lang w:eastAsia="es-CL"/>
              </w:rPr>
              <w:t xml:space="preserve">Se consultó al Sr. </w:t>
            </w:r>
            <w:proofErr w:type="spellStart"/>
            <w:r>
              <w:rPr>
                <w:rFonts w:ascii="Calibri" w:eastAsia="Times New Roman" w:hAnsi="Calibri"/>
                <w:color w:val="000000"/>
                <w:lang w:eastAsia="es-CL"/>
              </w:rPr>
              <w:t>Trevizán</w:t>
            </w:r>
            <w:proofErr w:type="spellEnd"/>
            <w:r>
              <w:rPr>
                <w:rFonts w:ascii="Calibri" w:eastAsia="Times New Roman" w:hAnsi="Calibri"/>
                <w:color w:val="000000"/>
                <w:lang w:eastAsia="es-CL"/>
              </w:rPr>
              <w:t xml:space="preserve"> </w:t>
            </w:r>
            <w:r w:rsidR="0065197B" w:rsidRPr="0065197B">
              <w:rPr>
                <w:rFonts w:ascii="Calibri" w:eastAsia="Times New Roman" w:hAnsi="Calibri"/>
                <w:color w:val="000000"/>
                <w:lang w:eastAsia="es-CL"/>
              </w:rPr>
              <w:t xml:space="preserve">por la existencia de piezómetros, calicatas o pozos de observación en los alrededores del Depósito de Seguridad de Puquios, </w:t>
            </w:r>
            <w:r w:rsidR="0065197B">
              <w:rPr>
                <w:rFonts w:ascii="Calibri" w:eastAsia="Times New Roman" w:hAnsi="Calibri"/>
                <w:color w:val="000000"/>
                <w:lang w:eastAsia="es-CL"/>
              </w:rPr>
              <w:t xml:space="preserve">quien </w:t>
            </w:r>
            <w:r w:rsidR="0065197B" w:rsidRPr="0065197B">
              <w:rPr>
                <w:rFonts w:ascii="Calibri" w:eastAsia="Times New Roman" w:hAnsi="Calibri"/>
                <w:color w:val="000000"/>
                <w:lang w:eastAsia="es-CL"/>
              </w:rPr>
              <w:t xml:space="preserve">señaló que durante el proceso de evaluación se realizó un estudio hidrogeológico en el sector, el cual arrojó que a una profundidad de 100 metros no se encontraban napas freáticas, por lo cual no existen dichas obras. </w:t>
            </w:r>
          </w:p>
          <w:p w14:paraId="7BBBFE15" w14:textId="77777777" w:rsidR="00B531D1" w:rsidRDefault="00B531D1" w:rsidP="00B531D1">
            <w:pPr>
              <w:rPr>
                <w:rFonts w:ascii="Calibri" w:eastAsia="Times New Roman" w:hAnsi="Calibri"/>
                <w:color w:val="000000"/>
                <w:u w:val="single"/>
                <w:lang w:eastAsia="es-CL"/>
              </w:rPr>
            </w:pPr>
          </w:p>
          <w:p w14:paraId="760F6D1A" w14:textId="77777777" w:rsidR="00B531D1" w:rsidRPr="00626E36" w:rsidRDefault="00B531D1" w:rsidP="00B531D1">
            <w:pPr>
              <w:rPr>
                <w:rFonts w:ascii="Calibri" w:eastAsia="Times New Roman" w:hAnsi="Calibri"/>
                <w:color w:val="000000"/>
                <w:lang w:eastAsia="es-CL"/>
              </w:rPr>
            </w:pPr>
            <w:r w:rsidRPr="00CD5DA6">
              <w:rPr>
                <w:rFonts w:ascii="Calibri" w:eastAsia="Times New Roman" w:hAnsi="Calibri"/>
                <w:color w:val="000000"/>
                <w:u w:val="single"/>
                <w:lang w:eastAsia="es-CL"/>
              </w:rPr>
              <w:t>Depósito de Seguridad Puquios</w:t>
            </w:r>
            <w:r>
              <w:rPr>
                <w:rFonts w:ascii="Calibri" w:eastAsia="Times New Roman" w:hAnsi="Calibri"/>
                <w:color w:val="000000"/>
                <w:u w:val="single"/>
                <w:lang w:eastAsia="es-CL"/>
              </w:rPr>
              <w:t>:</w:t>
            </w:r>
          </w:p>
          <w:p w14:paraId="48D979DA" w14:textId="77777777" w:rsidR="00AD0407" w:rsidRPr="00F5007D" w:rsidRDefault="00AD0407" w:rsidP="00AD0407">
            <w:pPr>
              <w:rPr>
                <w:rFonts w:ascii="Calibri" w:eastAsia="Times New Roman" w:hAnsi="Calibri"/>
                <w:color w:val="000000"/>
                <w:lang w:eastAsia="es-CL"/>
              </w:rPr>
            </w:pPr>
            <w:r w:rsidRPr="00F5007D">
              <w:rPr>
                <w:rFonts w:ascii="Calibri" w:eastAsia="Times New Roman" w:hAnsi="Calibri"/>
                <w:color w:val="000000"/>
                <w:lang w:eastAsia="es-CL"/>
              </w:rPr>
              <w:t>Exterior:</w:t>
            </w:r>
          </w:p>
          <w:p w14:paraId="5A248054" w14:textId="77777777" w:rsidR="00CA18AF" w:rsidRPr="00A461DE" w:rsidRDefault="00CA18AF" w:rsidP="006C2ACE">
            <w:pPr>
              <w:pStyle w:val="Prrafodelista"/>
              <w:numPr>
                <w:ilvl w:val="0"/>
                <w:numId w:val="29"/>
              </w:numPr>
              <w:rPr>
                <w:b/>
                <w:color w:val="FF0000"/>
              </w:rPr>
            </w:pPr>
            <w:r w:rsidRPr="00A461DE">
              <w:rPr>
                <w:rFonts w:ascii="Calibri" w:eastAsia="Times New Roman" w:hAnsi="Calibri"/>
                <w:color w:val="000000"/>
                <w:lang w:eastAsia="es-CL"/>
              </w:rPr>
              <w:t>Se constató que no existen captaciones de aguas subterráneas cercanas al lugar.</w:t>
            </w:r>
          </w:p>
          <w:p w14:paraId="455BF214" w14:textId="77777777" w:rsidR="00CA18AF" w:rsidRPr="00A461DE" w:rsidRDefault="00CA18AF" w:rsidP="003A4304">
            <w:pPr>
              <w:rPr>
                <w:rFonts w:ascii="Calibri" w:eastAsia="Times New Roman" w:hAnsi="Calibri"/>
                <w:color w:val="000000"/>
                <w:u w:val="single"/>
                <w:lang w:eastAsia="es-CL"/>
              </w:rPr>
            </w:pPr>
          </w:p>
          <w:p w14:paraId="7362C1C1" w14:textId="78440C3C" w:rsidR="00163FAB" w:rsidRPr="00DC4A92" w:rsidRDefault="00163FAB" w:rsidP="006C2ACE">
            <w:pPr>
              <w:pStyle w:val="Prrafodelista"/>
              <w:numPr>
                <w:ilvl w:val="0"/>
                <w:numId w:val="29"/>
              </w:numPr>
              <w:rPr>
                <w:rFonts w:ascii="Calibri" w:eastAsia="Times New Roman" w:hAnsi="Calibri"/>
                <w:color w:val="000000"/>
                <w:lang w:eastAsia="es-CL"/>
              </w:rPr>
            </w:pPr>
            <w:r w:rsidRPr="00DC4A92">
              <w:rPr>
                <w:rFonts w:ascii="Calibri" w:eastAsia="Times New Roman" w:hAnsi="Calibri"/>
                <w:color w:val="000000"/>
                <w:lang w:eastAsia="es-CL"/>
              </w:rPr>
              <w:t>De los antecedentes recopilados</w:t>
            </w:r>
            <w:r w:rsidR="00436ABF" w:rsidRPr="00DC4A92">
              <w:rPr>
                <w:rFonts w:ascii="Calibri" w:eastAsia="Times New Roman" w:hAnsi="Calibri"/>
                <w:color w:val="000000"/>
                <w:lang w:eastAsia="es-CL"/>
              </w:rPr>
              <w:t xml:space="preserve">, la DGA mediante Ord. N° 234/2015 (Anexo </w:t>
            </w:r>
            <w:r w:rsidR="00365D84">
              <w:rPr>
                <w:rFonts w:ascii="Calibri" w:eastAsia="Times New Roman" w:hAnsi="Calibri"/>
                <w:color w:val="000000"/>
                <w:lang w:eastAsia="es-CL"/>
              </w:rPr>
              <w:t>7</w:t>
            </w:r>
            <w:r w:rsidR="00436ABF" w:rsidRPr="00DC4A92">
              <w:rPr>
                <w:rFonts w:ascii="Calibri" w:eastAsia="Times New Roman" w:hAnsi="Calibri"/>
                <w:color w:val="000000"/>
                <w:lang w:eastAsia="es-CL"/>
              </w:rPr>
              <w:t xml:space="preserve">) indicó </w:t>
            </w:r>
            <w:r w:rsidRPr="00DC4A92">
              <w:rPr>
                <w:rFonts w:ascii="Calibri" w:eastAsia="Times New Roman" w:hAnsi="Calibri"/>
                <w:color w:val="000000"/>
                <w:lang w:eastAsia="es-CL"/>
              </w:rPr>
              <w:t>lo siguiente:</w:t>
            </w:r>
          </w:p>
          <w:p w14:paraId="2EAFF6CF" w14:textId="77777777" w:rsidR="00163FAB" w:rsidRPr="00DC4A92" w:rsidRDefault="00163FAB" w:rsidP="00163FAB">
            <w:pPr>
              <w:pStyle w:val="Prrafodelista"/>
              <w:numPr>
                <w:ilvl w:val="0"/>
                <w:numId w:val="12"/>
              </w:numPr>
              <w:rPr>
                <w:rFonts w:ascii="Calibri" w:eastAsia="Times New Roman" w:hAnsi="Calibri"/>
                <w:color w:val="000000"/>
                <w:lang w:eastAsia="es-CL"/>
              </w:rPr>
            </w:pPr>
            <w:r w:rsidRPr="00DC4A92">
              <w:rPr>
                <w:rFonts w:ascii="Calibri" w:eastAsia="Times New Roman" w:hAnsi="Calibri"/>
                <w:color w:val="000000"/>
                <w:lang w:eastAsia="es-CL"/>
              </w:rPr>
              <w:t>Se pudo establecer que entre las actividades y documentos comprometidas por el titular del proyecto, queda pendiente la realización de calicatas en la Estación Puquios, así como los informes de seguimiento correspondientes, con el propósito de cerciorarse de la inexistencia de aguas subterráneas.</w:t>
            </w:r>
          </w:p>
          <w:p w14:paraId="2F9C3A0B" w14:textId="77777777" w:rsidR="00CA18AF" w:rsidRPr="00DC4A92" w:rsidRDefault="00CA18AF" w:rsidP="003A4304">
            <w:pPr>
              <w:rPr>
                <w:rFonts w:ascii="Calibri" w:eastAsia="Times New Roman" w:hAnsi="Calibri"/>
                <w:color w:val="000000"/>
                <w:u w:val="single"/>
                <w:lang w:eastAsia="es-CL"/>
              </w:rPr>
            </w:pPr>
          </w:p>
          <w:p w14:paraId="176B7F7B" w14:textId="77777777" w:rsidR="003A4304" w:rsidRPr="00DC4A92" w:rsidRDefault="003A4304" w:rsidP="003A4304">
            <w:pPr>
              <w:rPr>
                <w:rFonts w:ascii="Calibri" w:eastAsia="Times New Roman" w:hAnsi="Calibri"/>
                <w:color w:val="000000"/>
                <w:u w:val="single"/>
                <w:lang w:eastAsia="es-CL"/>
              </w:rPr>
            </w:pPr>
            <w:proofErr w:type="spellStart"/>
            <w:r w:rsidRPr="00DC4A92">
              <w:rPr>
                <w:rFonts w:ascii="Calibri" w:eastAsia="Times New Roman" w:hAnsi="Calibri"/>
                <w:color w:val="000000"/>
                <w:u w:val="single"/>
                <w:lang w:eastAsia="es-CL"/>
              </w:rPr>
              <w:t>Humapalca</w:t>
            </w:r>
            <w:proofErr w:type="spellEnd"/>
            <w:r w:rsidRPr="00DC4A92">
              <w:rPr>
                <w:rFonts w:ascii="Calibri" w:eastAsia="Times New Roman" w:hAnsi="Calibri"/>
                <w:color w:val="000000"/>
                <w:u w:val="single"/>
                <w:lang w:eastAsia="es-CL"/>
              </w:rPr>
              <w:t>:</w:t>
            </w:r>
          </w:p>
          <w:p w14:paraId="1206501A" w14:textId="77777777" w:rsidR="009A196B" w:rsidRPr="00395082" w:rsidRDefault="00FE591C" w:rsidP="00DF378E">
            <w:pPr>
              <w:pStyle w:val="Prrafodelista"/>
              <w:numPr>
                <w:ilvl w:val="0"/>
                <w:numId w:val="29"/>
              </w:numPr>
              <w:rPr>
                <w:rFonts w:ascii="Calibri" w:eastAsia="Times New Roman" w:hAnsi="Calibri"/>
                <w:color w:val="000000"/>
                <w:lang w:eastAsia="es-CL"/>
              </w:rPr>
            </w:pPr>
            <w:r w:rsidRPr="00DC4A92">
              <w:rPr>
                <w:rFonts w:ascii="Calibri" w:eastAsia="Times New Roman" w:hAnsi="Calibri"/>
                <w:color w:val="000000"/>
                <w:lang w:eastAsia="es-CL"/>
              </w:rPr>
              <w:t>S</w:t>
            </w:r>
            <w:r w:rsidR="003A4304" w:rsidRPr="00DC4A92">
              <w:rPr>
                <w:rFonts w:ascii="Calibri" w:eastAsia="Times New Roman" w:hAnsi="Calibri"/>
                <w:color w:val="000000"/>
                <w:lang w:eastAsia="es-CL"/>
              </w:rPr>
              <w:t xml:space="preserve">e </w:t>
            </w:r>
            <w:r w:rsidRPr="00DC4A92">
              <w:rPr>
                <w:rFonts w:ascii="Calibri" w:eastAsia="Times New Roman" w:hAnsi="Calibri"/>
                <w:color w:val="000000"/>
                <w:lang w:eastAsia="es-CL"/>
              </w:rPr>
              <w:t xml:space="preserve">inspeccionó </w:t>
            </w:r>
            <w:r w:rsidR="003A4304" w:rsidRPr="00DC4A92">
              <w:rPr>
                <w:rFonts w:ascii="Calibri" w:eastAsia="Times New Roman" w:hAnsi="Calibri"/>
                <w:color w:val="000000"/>
                <w:lang w:eastAsia="es-CL"/>
              </w:rPr>
              <w:t xml:space="preserve">el sector </w:t>
            </w:r>
            <w:r w:rsidR="006719E4">
              <w:rPr>
                <w:rFonts w:ascii="Calibri" w:eastAsia="Times New Roman" w:hAnsi="Calibri"/>
                <w:color w:val="000000"/>
                <w:lang w:eastAsia="es-CL"/>
              </w:rPr>
              <w:t xml:space="preserve">de </w:t>
            </w:r>
            <w:proofErr w:type="spellStart"/>
            <w:r w:rsidR="00BC358B" w:rsidRPr="00DC4A92">
              <w:rPr>
                <w:rFonts w:ascii="Calibri" w:eastAsia="Times New Roman" w:hAnsi="Calibri"/>
                <w:color w:val="000000"/>
                <w:lang w:eastAsia="es-CL"/>
              </w:rPr>
              <w:t>Humapalca</w:t>
            </w:r>
            <w:proofErr w:type="spellEnd"/>
            <w:r w:rsidR="00BC358B" w:rsidRPr="00DC4A92">
              <w:rPr>
                <w:rFonts w:ascii="Calibri" w:eastAsia="Times New Roman" w:hAnsi="Calibri"/>
                <w:color w:val="000000"/>
                <w:lang w:eastAsia="es-CL"/>
              </w:rPr>
              <w:t xml:space="preserve">, </w:t>
            </w:r>
            <w:r w:rsidR="00830B02">
              <w:rPr>
                <w:rFonts w:ascii="Calibri" w:eastAsia="Times New Roman" w:hAnsi="Calibri"/>
                <w:color w:val="000000"/>
                <w:lang w:eastAsia="es-CL"/>
              </w:rPr>
              <w:t xml:space="preserve">a fin de </w:t>
            </w:r>
            <w:r w:rsidR="009A196B">
              <w:rPr>
                <w:rFonts w:ascii="Calibri" w:eastAsia="Times New Roman" w:hAnsi="Calibri"/>
                <w:color w:val="000000"/>
                <w:lang w:eastAsia="es-CL"/>
              </w:rPr>
              <w:t xml:space="preserve">verificar el curso de las </w:t>
            </w:r>
            <w:r w:rsidR="00603C8D">
              <w:rPr>
                <w:rFonts w:ascii="Calibri" w:eastAsia="Times New Roman" w:hAnsi="Calibri"/>
                <w:color w:val="000000"/>
                <w:lang w:eastAsia="es-CL"/>
              </w:rPr>
              <w:t xml:space="preserve">aguas de la </w:t>
            </w:r>
            <w:r w:rsidR="00603C8D" w:rsidRPr="00395082">
              <w:rPr>
                <w:rFonts w:ascii="Calibri" w:eastAsia="Times New Roman" w:hAnsi="Calibri"/>
                <w:color w:val="000000"/>
                <w:lang w:eastAsia="es-CL"/>
              </w:rPr>
              <w:t xml:space="preserve">Vertiente </w:t>
            </w:r>
            <w:proofErr w:type="spellStart"/>
            <w:r w:rsidR="00603C8D" w:rsidRPr="00395082">
              <w:rPr>
                <w:rFonts w:ascii="Calibri" w:eastAsia="Times New Roman" w:hAnsi="Calibri"/>
                <w:color w:val="000000"/>
                <w:lang w:eastAsia="es-CL"/>
              </w:rPr>
              <w:t>Untupujo</w:t>
            </w:r>
            <w:proofErr w:type="spellEnd"/>
            <w:r w:rsidR="00603C8D" w:rsidRPr="00395082">
              <w:rPr>
                <w:rFonts w:ascii="Calibri" w:eastAsia="Times New Roman" w:hAnsi="Calibri"/>
                <w:color w:val="000000"/>
                <w:lang w:eastAsia="es-CL"/>
              </w:rPr>
              <w:t xml:space="preserve"> (Punto 4.1 ii) del presente Informe)</w:t>
            </w:r>
            <w:r w:rsidR="009A196B" w:rsidRPr="00395082">
              <w:rPr>
                <w:rFonts w:ascii="Calibri" w:eastAsia="Times New Roman" w:hAnsi="Calibri"/>
                <w:color w:val="000000"/>
                <w:lang w:eastAsia="es-CL"/>
              </w:rPr>
              <w:t>.</w:t>
            </w:r>
          </w:p>
          <w:p w14:paraId="173BB4B0" w14:textId="77777777" w:rsidR="00BF1FD2" w:rsidRPr="001365FC" w:rsidRDefault="00BF1FD2" w:rsidP="00DF378E">
            <w:pPr>
              <w:ind w:left="360"/>
              <w:rPr>
                <w:rFonts w:ascii="Calibri" w:eastAsia="Times New Roman" w:hAnsi="Calibri"/>
                <w:color w:val="000000"/>
                <w:lang w:eastAsia="es-CL"/>
              </w:rPr>
            </w:pPr>
            <w:r w:rsidRPr="00395082">
              <w:rPr>
                <w:rFonts w:eastAsia="Times New Roman"/>
                <w:color w:val="000000"/>
                <w:lang w:eastAsia="es-CL"/>
              </w:rPr>
              <w:t>En el lugar, el equipo fiscalizador constató q</w:t>
            </w:r>
            <w:r w:rsidRPr="00395082">
              <w:rPr>
                <w:rFonts w:ascii="Calibri" w:eastAsia="Times New Roman" w:hAnsi="Calibri"/>
                <w:color w:val="000000"/>
                <w:lang w:eastAsia="es-CL"/>
              </w:rPr>
              <w:t>ue el curso de agua se encontraba sin material y con libre escurrimiento de estas, confirmándose que los hechos denunciados ya habrían sido subsanados por la empresa responsable. (Fotografías 30 a 3</w:t>
            </w:r>
            <w:r w:rsidR="00395082" w:rsidRPr="00395082">
              <w:rPr>
                <w:rFonts w:ascii="Calibri" w:eastAsia="Times New Roman" w:hAnsi="Calibri"/>
                <w:color w:val="000000"/>
                <w:lang w:eastAsia="es-CL"/>
              </w:rPr>
              <w:t>2</w:t>
            </w:r>
            <w:r w:rsidRPr="00395082">
              <w:rPr>
                <w:rFonts w:ascii="Calibri" w:eastAsia="Times New Roman" w:hAnsi="Calibri"/>
                <w:color w:val="000000"/>
                <w:lang w:eastAsia="es-CL"/>
              </w:rPr>
              <w:t>).</w:t>
            </w:r>
          </w:p>
          <w:p w14:paraId="688F831A" w14:textId="77777777" w:rsidR="00BF1FD2" w:rsidRDefault="00BF1FD2" w:rsidP="00DF378E">
            <w:pPr>
              <w:pStyle w:val="Prrafodelista"/>
              <w:ind w:left="360"/>
              <w:rPr>
                <w:rFonts w:ascii="Calibri" w:eastAsia="Times New Roman" w:hAnsi="Calibri"/>
                <w:color w:val="000000"/>
                <w:lang w:eastAsia="es-CL"/>
              </w:rPr>
            </w:pPr>
          </w:p>
          <w:p w14:paraId="64A55B01" w14:textId="77777777" w:rsidR="003A4304" w:rsidRPr="001365FC" w:rsidRDefault="003A4304" w:rsidP="00DF378E">
            <w:pPr>
              <w:pStyle w:val="Prrafodelista"/>
              <w:numPr>
                <w:ilvl w:val="0"/>
                <w:numId w:val="29"/>
              </w:numPr>
              <w:rPr>
                <w:rFonts w:ascii="Calibri" w:eastAsia="Times New Roman" w:hAnsi="Calibri"/>
                <w:color w:val="000000"/>
                <w:lang w:eastAsia="es-CL"/>
              </w:rPr>
            </w:pPr>
            <w:r w:rsidRPr="001365FC">
              <w:rPr>
                <w:rFonts w:ascii="Calibri" w:eastAsia="Times New Roman" w:hAnsi="Calibri"/>
                <w:color w:val="000000"/>
                <w:lang w:eastAsia="es-CL"/>
              </w:rPr>
              <w:t xml:space="preserve">En el sector se observó además, un socavón en forma paralela a la vía férrea, a lo cual, el Sr. </w:t>
            </w:r>
            <w:proofErr w:type="spellStart"/>
            <w:r w:rsidRPr="001365FC">
              <w:rPr>
                <w:rFonts w:ascii="Calibri" w:eastAsia="Times New Roman" w:hAnsi="Calibri"/>
                <w:color w:val="000000"/>
                <w:lang w:eastAsia="es-CL"/>
              </w:rPr>
              <w:t>Trevizán</w:t>
            </w:r>
            <w:proofErr w:type="spellEnd"/>
            <w:r w:rsidRPr="001365FC">
              <w:rPr>
                <w:rFonts w:ascii="Calibri" w:eastAsia="Times New Roman" w:hAnsi="Calibri"/>
                <w:color w:val="000000"/>
                <w:lang w:eastAsia="es-CL"/>
              </w:rPr>
              <w:t>, indicó que se produjo debido a la crecida del curso natural en las lluvias estivales del año 2013</w:t>
            </w:r>
            <w:r w:rsidR="00E75382">
              <w:rPr>
                <w:rFonts w:ascii="Calibri" w:eastAsia="Times New Roman" w:hAnsi="Calibri"/>
                <w:color w:val="000000"/>
                <w:lang w:eastAsia="es-CL"/>
              </w:rPr>
              <w:t>,</w:t>
            </w:r>
            <w:r w:rsidRPr="001365FC">
              <w:rPr>
                <w:rFonts w:ascii="Calibri" w:eastAsia="Times New Roman" w:hAnsi="Calibri"/>
                <w:color w:val="000000"/>
                <w:lang w:eastAsia="es-CL"/>
              </w:rPr>
              <w:t xml:space="preserve"> lo que produjo que se tapara</w:t>
            </w:r>
            <w:r w:rsidR="00E75382">
              <w:rPr>
                <w:rFonts w:ascii="Calibri" w:eastAsia="Times New Roman" w:hAnsi="Calibri"/>
                <w:color w:val="000000"/>
                <w:lang w:eastAsia="es-CL"/>
              </w:rPr>
              <w:t>n</w:t>
            </w:r>
            <w:r w:rsidRPr="001365FC">
              <w:rPr>
                <w:rFonts w:ascii="Calibri" w:eastAsia="Times New Roman" w:hAnsi="Calibri"/>
                <w:color w:val="000000"/>
                <w:lang w:eastAsia="es-CL"/>
              </w:rPr>
              <w:t xml:space="preserve"> los ductos de canalización</w:t>
            </w:r>
            <w:r w:rsidR="00E75382">
              <w:rPr>
                <w:rFonts w:ascii="Calibri" w:eastAsia="Times New Roman" w:hAnsi="Calibri"/>
                <w:color w:val="000000"/>
                <w:lang w:eastAsia="es-CL"/>
              </w:rPr>
              <w:t>,</w:t>
            </w:r>
            <w:r w:rsidRPr="001365FC">
              <w:rPr>
                <w:rFonts w:ascii="Calibri" w:eastAsia="Times New Roman" w:hAnsi="Calibri"/>
                <w:color w:val="000000"/>
                <w:lang w:eastAsia="es-CL"/>
              </w:rPr>
              <w:t xml:space="preserve"> escurriendo naturalmente hacia el sur en forma paralela a la vía</w:t>
            </w:r>
            <w:r w:rsidR="00D053C4" w:rsidRPr="001365FC">
              <w:rPr>
                <w:rFonts w:ascii="Calibri" w:eastAsia="Times New Roman" w:hAnsi="Calibri"/>
                <w:color w:val="000000"/>
                <w:lang w:eastAsia="es-CL"/>
              </w:rPr>
              <w:t xml:space="preserve"> férrea</w:t>
            </w:r>
            <w:r w:rsidR="00774A18" w:rsidRPr="001365FC">
              <w:rPr>
                <w:rFonts w:ascii="Calibri" w:eastAsia="Times New Roman" w:hAnsi="Calibri"/>
                <w:color w:val="000000"/>
                <w:lang w:eastAsia="es-CL"/>
              </w:rPr>
              <w:t xml:space="preserve"> </w:t>
            </w:r>
            <w:r w:rsidR="007C5BD6" w:rsidRPr="001365FC">
              <w:rPr>
                <w:rFonts w:ascii="Calibri" w:eastAsia="Times New Roman" w:hAnsi="Calibri"/>
                <w:color w:val="000000"/>
                <w:lang w:eastAsia="es-CL"/>
              </w:rPr>
              <w:t>(Fotografías 3</w:t>
            </w:r>
            <w:r w:rsidR="00395082">
              <w:rPr>
                <w:rFonts w:ascii="Calibri" w:eastAsia="Times New Roman" w:hAnsi="Calibri"/>
                <w:color w:val="000000"/>
                <w:lang w:eastAsia="es-CL"/>
              </w:rPr>
              <w:t>3</w:t>
            </w:r>
            <w:r w:rsidR="007C5BD6" w:rsidRPr="001365FC">
              <w:rPr>
                <w:rFonts w:ascii="Calibri" w:eastAsia="Times New Roman" w:hAnsi="Calibri"/>
                <w:color w:val="000000"/>
                <w:lang w:eastAsia="es-CL"/>
              </w:rPr>
              <w:t xml:space="preserve"> y 3</w:t>
            </w:r>
            <w:r w:rsidR="00395082">
              <w:rPr>
                <w:rFonts w:ascii="Calibri" w:eastAsia="Times New Roman" w:hAnsi="Calibri"/>
                <w:color w:val="000000"/>
                <w:lang w:eastAsia="es-CL"/>
              </w:rPr>
              <w:t>4</w:t>
            </w:r>
            <w:r w:rsidR="007C5BD6" w:rsidRPr="001365FC">
              <w:rPr>
                <w:rFonts w:ascii="Calibri" w:eastAsia="Times New Roman" w:hAnsi="Calibri"/>
                <w:color w:val="000000"/>
                <w:lang w:eastAsia="es-CL"/>
              </w:rPr>
              <w:t xml:space="preserve">).  </w:t>
            </w:r>
          </w:p>
          <w:p w14:paraId="36A1180B" w14:textId="77777777" w:rsidR="003A4304" w:rsidRPr="001365FC" w:rsidRDefault="003A4304" w:rsidP="003A4304">
            <w:pPr>
              <w:rPr>
                <w:rFonts w:eastAsia="Times New Roman"/>
                <w:color w:val="000000"/>
                <w:lang w:eastAsia="es-CL"/>
              </w:rPr>
            </w:pPr>
          </w:p>
          <w:p w14:paraId="5D24404D" w14:textId="77777777" w:rsidR="006255D3" w:rsidRPr="001365FC" w:rsidRDefault="003A4304" w:rsidP="00DF378E">
            <w:pPr>
              <w:pStyle w:val="Prrafodelista"/>
              <w:numPr>
                <w:ilvl w:val="0"/>
                <w:numId w:val="29"/>
              </w:numPr>
              <w:ind w:left="284"/>
              <w:rPr>
                <w:b/>
                <w:color w:val="FF0000"/>
              </w:rPr>
            </w:pPr>
            <w:r w:rsidRPr="001365FC">
              <w:rPr>
                <w:rFonts w:ascii="Calibri" w:eastAsia="Times New Roman" w:hAnsi="Calibri"/>
                <w:color w:val="000000"/>
                <w:lang w:eastAsia="es-CL"/>
              </w:rPr>
              <w:t xml:space="preserve">Entre </w:t>
            </w:r>
            <w:proofErr w:type="spellStart"/>
            <w:r w:rsidRPr="001365FC">
              <w:rPr>
                <w:rFonts w:ascii="Calibri" w:eastAsia="Times New Roman" w:hAnsi="Calibri"/>
                <w:color w:val="000000"/>
                <w:lang w:eastAsia="es-CL"/>
              </w:rPr>
              <w:t>Humapalca</w:t>
            </w:r>
            <w:proofErr w:type="spellEnd"/>
            <w:r w:rsidRPr="001365FC">
              <w:rPr>
                <w:rFonts w:ascii="Calibri" w:eastAsia="Times New Roman" w:hAnsi="Calibri"/>
                <w:color w:val="000000"/>
                <w:lang w:eastAsia="es-CL"/>
              </w:rPr>
              <w:t xml:space="preserve"> y </w:t>
            </w:r>
            <w:proofErr w:type="spellStart"/>
            <w:r w:rsidRPr="001365FC">
              <w:rPr>
                <w:rFonts w:ascii="Calibri" w:eastAsia="Times New Roman" w:hAnsi="Calibri"/>
                <w:color w:val="000000"/>
                <w:lang w:eastAsia="es-CL"/>
              </w:rPr>
              <w:t>Chislluma</w:t>
            </w:r>
            <w:proofErr w:type="spellEnd"/>
            <w:r w:rsidRPr="001365FC">
              <w:rPr>
                <w:rFonts w:ascii="Calibri" w:eastAsia="Times New Roman" w:hAnsi="Calibri"/>
                <w:color w:val="000000"/>
                <w:lang w:eastAsia="es-CL"/>
              </w:rPr>
              <w:t xml:space="preserve"> se observó la modificación de cauce aprobada por la DGA</w:t>
            </w:r>
            <w:r w:rsidR="00874493" w:rsidRPr="001365FC">
              <w:rPr>
                <w:rFonts w:ascii="Calibri" w:eastAsia="Times New Roman" w:hAnsi="Calibri"/>
                <w:color w:val="000000"/>
                <w:lang w:eastAsia="es-CL"/>
              </w:rPr>
              <w:t xml:space="preserve">, </w:t>
            </w:r>
            <w:r w:rsidR="00D01E74" w:rsidRPr="001365FC">
              <w:rPr>
                <w:rFonts w:ascii="Calibri" w:eastAsia="Times New Roman" w:hAnsi="Calibri"/>
                <w:color w:val="000000"/>
                <w:lang w:eastAsia="es-CL"/>
              </w:rPr>
              <w:t xml:space="preserve">realizada de acuerdo a lo acordado con el organismo competente. Ante esto, el Sr. </w:t>
            </w:r>
            <w:r w:rsidR="004B3054" w:rsidRPr="001365FC">
              <w:rPr>
                <w:rFonts w:ascii="Calibri" w:eastAsia="Times New Roman" w:hAnsi="Calibri"/>
                <w:color w:val="000000"/>
                <w:lang w:eastAsia="es-CL"/>
              </w:rPr>
              <w:t xml:space="preserve">Trejo señaló </w:t>
            </w:r>
            <w:r w:rsidR="00BE0ED1" w:rsidRPr="001365FC">
              <w:rPr>
                <w:rFonts w:ascii="Calibri" w:eastAsia="Times New Roman" w:hAnsi="Calibri"/>
                <w:color w:val="000000"/>
                <w:lang w:eastAsia="es-CL"/>
              </w:rPr>
              <w:t xml:space="preserve">que las actividades realizadas fueron las siguientes: limpieza de alcantarillado, de cunetas, de pozo y contrapozo, indicando además </w:t>
            </w:r>
            <w:r w:rsidR="004B3054" w:rsidRPr="001365FC">
              <w:rPr>
                <w:rFonts w:ascii="Calibri" w:eastAsia="Times New Roman" w:hAnsi="Calibri"/>
                <w:color w:val="000000"/>
                <w:lang w:eastAsia="es-CL"/>
              </w:rPr>
              <w:t>que el material retirado de los ductos se reacomodó en la misma área</w:t>
            </w:r>
            <w:r w:rsidR="00774A18" w:rsidRPr="001365FC">
              <w:rPr>
                <w:rFonts w:ascii="Calibri" w:eastAsia="Times New Roman" w:hAnsi="Calibri"/>
                <w:color w:val="000000"/>
                <w:lang w:eastAsia="es-CL"/>
              </w:rPr>
              <w:t xml:space="preserve"> (Fotografías </w:t>
            </w:r>
            <w:r w:rsidR="002B1CC1" w:rsidRPr="001365FC">
              <w:rPr>
                <w:rFonts w:ascii="Calibri" w:eastAsia="Times New Roman" w:hAnsi="Calibri"/>
                <w:color w:val="000000"/>
                <w:lang w:eastAsia="es-CL"/>
              </w:rPr>
              <w:t>3</w:t>
            </w:r>
            <w:r w:rsidR="00395082">
              <w:rPr>
                <w:rFonts w:ascii="Calibri" w:eastAsia="Times New Roman" w:hAnsi="Calibri"/>
                <w:color w:val="000000"/>
                <w:lang w:eastAsia="es-CL"/>
              </w:rPr>
              <w:t>5</w:t>
            </w:r>
            <w:r w:rsidR="002B1CC1" w:rsidRPr="001365FC">
              <w:rPr>
                <w:rFonts w:ascii="Calibri" w:eastAsia="Times New Roman" w:hAnsi="Calibri"/>
                <w:color w:val="000000"/>
                <w:lang w:eastAsia="es-CL"/>
              </w:rPr>
              <w:t xml:space="preserve"> y 3</w:t>
            </w:r>
            <w:r w:rsidR="00395082">
              <w:rPr>
                <w:rFonts w:ascii="Calibri" w:eastAsia="Times New Roman" w:hAnsi="Calibri"/>
                <w:color w:val="000000"/>
                <w:lang w:eastAsia="es-CL"/>
              </w:rPr>
              <w:t>6</w:t>
            </w:r>
            <w:r w:rsidR="002B1CC1" w:rsidRPr="001365FC">
              <w:rPr>
                <w:rFonts w:ascii="Calibri" w:eastAsia="Times New Roman" w:hAnsi="Calibri"/>
                <w:color w:val="000000"/>
                <w:lang w:eastAsia="es-CL"/>
              </w:rPr>
              <w:t>).</w:t>
            </w:r>
          </w:p>
          <w:p w14:paraId="52C3AFCD" w14:textId="77777777" w:rsidR="002B1CC1" w:rsidRPr="002B1CC1" w:rsidRDefault="002B1CC1" w:rsidP="002B1CC1">
            <w:pPr>
              <w:pStyle w:val="Prrafodelista"/>
              <w:rPr>
                <w:b/>
                <w:color w:val="FF0000"/>
              </w:rPr>
            </w:pPr>
          </w:p>
          <w:p w14:paraId="383C1F8B" w14:textId="77777777" w:rsidR="006255D3" w:rsidRDefault="006255D3" w:rsidP="00F92002">
            <w:pPr>
              <w:jc w:val="left"/>
              <w:rPr>
                <w:color w:val="FF0000"/>
              </w:rPr>
            </w:pPr>
            <w:r w:rsidRPr="008E34C9">
              <w:rPr>
                <w:b/>
              </w:rPr>
              <w:t>Resultado</w:t>
            </w:r>
            <w:r>
              <w:rPr>
                <w:b/>
              </w:rPr>
              <w:t>s</w:t>
            </w:r>
            <w:r w:rsidRPr="008E34C9">
              <w:rPr>
                <w:b/>
              </w:rPr>
              <w:t xml:space="preserve"> examen de Información: </w:t>
            </w:r>
          </w:p>
          <w:p w14:paraId="7592E9B1" w14:textId="77777777" w:rsidR="006255D3" w:rsidRPr="00311183" w:rsidRDefault="006255D3" w:rsidP="00F92002">
            <w:pPr>
              <w:jc w:val="left"/>
              <w:rPr>
                <w:b/>
                <w:color w:val="FF0000"/>
              </w:rPr>
            </w:pPr>
          </w:p>
          <w:p w14:paraId="201C0F1C" w14:textId="63A7A3F7" w:rsidR="00BC1D0E" w:rsidRPr="00DC4A92" w:rsidRDefault="00110271" w:rsidP="006C2ACE">
            <w:pPr>
              <w:pStyle w:val="Prrafodelista"/>
              <w:numPr>
                <w:ilvl w:val="0"/>
                <w:numId w:val="29"/>
              </w:numPr>
              <w:ind w:left="284" w:hanging="284"/>
            </w:pPr>
            <w:r w:rsidRPr="00DC4A92">
              <w:t xml:space="preserve">Mediante Ord. MZN N° 171, de fecha 2 de abril de 2015 (Anexo </w:t>
            </w:r>
            <w:r w:rsidR="00D64146">
              <w:t>8</w:t>
            </w:r>
            <w:r w:rsidRPr="00DC4A92">
              <w:t xml:space="preserve">), se consultó al Servicio de Evaluación Ambiental (SEA), Servicio Agrícola y Ganadero (SAG) y Dirección General de Aguas (DGA) de la Región de Arica y Parinacota si la Empresa de Ferrocarriles del Estado (EFE) hizo entrega de los resultados de la inspección de las calicatas en la Estación Puquios que permitiesen cerciorarse de la inexistencia de agua subterránea, al menos hasta los 5 metros de profundidad. </w:t>
            </w:r>
          </w:p>
          <w:p w14:paraId="6F7C568C" w14:textId="77777777" w:rsidR="00BC1D0E" w:rsidRPr="00DC4A92" w:rsidRDefault="00BC1D0E" w:rsidP="00BC1D0E">
            <w:pPr>
              <w:pStyle w:val="Prrafodelista"/>
              <w:ind w:left="284"/>
            </w:pPr>
          </w:p>
          <w:p w14:paraId="10112D9A" w14:textId="067363A2" w:rsidR="00110271" w:rsidRPr="00DC4A92" w:rsidRDefault="00110271" w:rsidP="00BC1D0E">
            <w:pPr>
              <w:pStyle w:val="Prrafodelista"/>
              <w:ind w:left="284"/>
            </w:pPr>
            <w:r w:rsidRPr="00DC4A92">
              <w:t xml:space="preserve">De acuerdo a lo anterior, </w:t>
            </w:r>
            <w:proofErr w:type="spellStart"/>
            <w:r w:rsidRPr="00DC4A92">
              <w:t>el</w:t>
            </w:r>
            <w:proofErr w:type="spellEnd"/>
            <w:r w:rsidRPr="00DC4A92">
              <w:t xml:space="preserve"> SEA mediante Ord. N° 37 de fecha 14 de abril de 2015 (</w:t>
            </w:r>
            <w:r w:rsidR="007616FC" w:rsidRPr="00DC4A92">
              <w:t xml:space="preserve">Anexo </w:t>
            </w:r>
            <w:r w:rsidR="00D64146">
              <w:t>9</w:t>
            </w:r>
            <w:r w:rsidRPr="00DC4A92">
              <w:t>) indicó que la empresa no ha entregado la información en comento.</w:t>
            </w:r>
            <w:r w:rsidR="00BC1D0E" w:rsidRPr="00DC4A92">
              <w:t xml:space="preserve"> A su vez</w:t>
            </w:r>
            <w:r w:rsidR="00A91826" w:rsidRPr="00DC4A92">
              <w:t xml:space="preserve">, la DGA mediante Ord. N° 206/2015 señaló que </w:t>
            </w:r>
            <w:r w:rsidR="0076643B" w:rsidRPr="00DC4A92">
              <w:t>a la fecha de dicho oficio no han comunicado antecedente alguno sobre el resultado de la inspección de las calicatas en la Estación Puqu</w:t>
            </w:r>
            <w:r w:rsidR="00F87DF7" w:rsidRPr="00DC4A92">
              <w:t>íos, así como tampoco han tramitado permisos relacionados a su ejecución.</w:t>
            </w:r>
            <w:r w:rsidR="00BC1D0E" w:rsidRPr="00DC4A92">
              <w:t xml:space="preserve"> </w:t>
            </w:r>
          </w:p>
          <w:p w14:paraId="7E0F206B" w14:textId="77777777" w:rsidR="00110271" w:rsidRPr="00DC4A92" w:rsidRDefault="00110271" w:rsidP="00110271">
            <w:pPr>
              <w:pStyle w:val="Prrafodelista"/>
              <w:ind w:left="284"/>
            </w:pPr>
          </w:p>
          <w:p w14:paraId="255BA0E8" w14:textId="718226A5" w:rsidR="006023CD" w:rsidRPr="00DC4A92" w:rsidRDefault="002E3C0A" w:rsidP="006C2ACE">
            <w:pPr>
              <w:pStyle w:val="Prrafodelista"/>
              <w:numPr>
                <w:ilvl w:val="0"/>
                <w:numId w:val="29"/>
              </w:numPr>
              <w:ind w:left="284" w:hanging="284"/>
            </w:pPr>
            <w:r w:rsidRPr="00DC4A92">
              <w:t>L</w:t>
            </w:r>
            <w:r w:rsidR="00CB1CDA" w:rsidRPr="00DC4A92">
              <w:t>a D</w:t>
            </w:r>
            <w:r w:rsidR="00BB780D" w:rsidRPr="00DC4A92">
              <w:t xml:space="preserve">GA en su </w:t>
            </w:r>
            <w:r w:rsidR="00ED729A" w:rsidRPr="00DC4A92">
              <w:t xml:space="preserve">Informe Técnico de Inspección, remitido mediante el </w:t>
            </w:r>
            <w:r w:rsidR="00BB780D" w:rsidRPr="00DC4A92">
              <w:t>Ord. N° 234</w:t>
            </w:r>
            <w:r w:rsidR="00ED729A" w:rsidRPr="00DC4A92">
              <w:t>/2015</w:t>
            </w:r>
            <w:r w:rsidR="00D64146">
              <w:t xml:space="preserve"> (Anexo 7</w:t>
            </w:r>
            <w:r w:rsidR="00802D10">
              <w:t>)</w:t>
            </w:r>
            <w:r w:rsidR="00ED729A" w:rsidRPr="00DC4A92">
              <w:t xml:space="preserve">, </w:t>
            </w:r>
            <w:r w:rsidRPr="00DC4A92">
              <w:t xml:space="preserve">indicó textualmente lo siguiente: </w:t>
            </w:r>
            <w:r w:rsidRPr="00DC4A92">
              <w:rPr>
                <w:i/>
              </w:rPr>
              <w:t>“En pronunciamiento sobre Adenda 1, en ORD. N° 0073 del 21 de enero de 2008 SAG se pronuncia conforme condicionado a; “…el Titular de la DIA deberá presentar a DGA, CONAMA y SAG, previo a todo trabajo en la Estación Puquios, el resultado de la inspección de las calicatas que permitirían cerciorarse de la inexistencia de agua subterránea, al menos hasta los 5 metros de profundidad…” Documento o actividad que a la fecha del presente informe</w:t>
            </w:r>
            <w:r w:rsidR="006023CD" w:rsidRPr="00DC4A92">
              <w:rPr>
                <w:i/>
              </w:rPr>
              <w:t xml:space="preserve"> no existe</w:t>
            </w:r>
            <w:r w:rsidRPr="00DC4A92">
              <w:rPr>
                <w:i/>
              </w:rPr>
              <w:t xml:space="preserve"> (</w:t>
            </w:r>
            <w:r w:rsidR="003B7ADD" w:rsidRPr="00DC4A92">
              <w:rPr>
                <w:i/>
              </w:rPr>
              <w:t>12/05/2015)</w:t>
            </w:r>
            <w:r w:rsidR="006023CD" w:rsidRPr="00DC4A92">
              <w:rPr>
                <w:i/>
              </w:rPr>
              <w:t>, debido a que se pudo constatar en terreno que las calicatas nunca fueron realizadas.</w:t>
            </w:r>
          </w:p>
          <w:p w14:paraId="4738BDD2" w14:textId="77777777" w:rsidR="00AC4935" w:rsidRPr="00DC4A92" w:rsidRDefault="00AC4935" w:rsidP="00AC4935">
            <w:pPr>
              <w:pStyle w:val="Prrafodelista"/>
              <w:ind w:left="284"/>
            </w:pPr>
          </w:p>
          <w:p w14:paraId="66D6FD73" w14:textId="6F42F7DF" w:rsidR="000677A1" w:rsidRDefault="00AC4935" w:rsidP="006C2ACE">
            <w:pPr>
              <w:pStyle w:val="Prrafodelista"/>
              <w:numPr>
                <w:ilvl w:val="0"/>
                <w:numId w:val="29"/>
              </w:numPr>
              <w:ind w:left="284" w:hanging="284"/>
            </w:pPr>
            <w:r w:rsidRPr="00DC4A92">
              <w:t xml:space="preserve">A través del Ord. MZN N° 392/2015 (Anexo </w:t>
            </w:r>
            <w:r w:rsidR="00802D10">
              <w:t>3</w:t>
            </w:r>
            <w:r w:rsidRPr="00DC4A92">
              <w:t xml:space="preserve">), se solicitó a DGA la revisión de la documentación entregada por el titular luego de la inspección ambiental, </w:t>
            </w:r>
            <w:r w:rsidR="000677A1" w:rsidRPr="00DC4A92">
              <w:t xml:space="preserve">quienes mediante Ord. N° 387 de fecha 27 de julio de 2015 (Anexo </w:t>
            </w:r>
            <w:r w:rsidR="00D0458D">
              <w:t>10</w:t>
            </w:r>
            <w:r w:rsidR="000677A1" w:rsidRPr="00DC4A92">
              <w:t>) indicaron</w:t>
            </w:r>
            <w:r w:rsidR="000677A1">
              <w:t xml:space="preserve"> textualmente lo siguiente:</w:t>
            </w:r>
          </w:p>
          <w:p w14:paraId="60C60EA6" w14:textId="77777777" w:rsidR="000677A1" w:rsidRPr="006601C6" w:rsidRDefault="000677A1" w:rsidP="000677A1">
            <w:pPr>
              <w:pStyle w:val="Prrafodelista"/>
              <w:rPr>
                <w:i/>
              </w:rPr>
            </w:pPr>
          </w:p>
          <w:p w14:paraId="292CE965" w14:textId="77777777" w:rsidR="000677A1" w:rsidRPr="006601C6" w:rsidRDefault="000677A1" w:rsidP="000677A1">
            <w:pPr>
              <w:pStyle w:val="Prrafodelista"/>
              <w:ind w:left="284"/>
              <w:rPr>
                <w:i/>
              </w:rPr>
            </w:pPr>
            <w:r w:rsidRPr="006601C6">
              <w:rPr>
                <w:i/>
              </w:rPr>
              <w:t>“(…) es posible señalar que no se cumple con lo indicado en el pronunciamiento emitido por el Servicio Agrícola y Ganadero (SAG) sobre la adenda N° 1, OR</w:t>
            </w:r>
            <w:r w:rsidR="00A80747">
              <w:rPr>
                <w:i/>
              </w:rPr>
              <w:t>D</w:t>
            </w:r>
            <w:r w:rsidRPr="006601C6">
              <w:rPr>
                <w:i/>
              </w:rPr>
              <w:t xml:space="preserve">. 0073 de 21 de enero de 2008 el que señala que " </w:t>
            </w:r>
            <w:proofErr w:type="gramStart"/>
            <w:r w:rsidRPr="006601C6">
              <w:rPr>
                <w:i/>
              </w:rPr>
              <w:t>.. .</w:t>
            </w:r>
            <w:proofErr w:type="gramEnd"/>
            <w:r w:rsidRPr="006601C6">
              <w:rPr>
                <w:i/>
              </w:rPr>
              <w:t xml:space="preserve">Sobre la base de la repuesta N° 7, de la adenda N° </w:t>
            </w:r>
            <w:r w:rsidR="00CB7502" w:rsidRPr="006601C6">
              <w:rPr>
                <w:i/>
              </w:rPr>
              <w:t>1</w:t>
            </w:r>
            <w:r w:rsidRPr="006601C6">
              <w:rPr>
                <w:i/>
              </w:rPr>
              <w:t>, el T</w:t>
            </w:r>
            <w:r w:rsidR="0094006E">
              <w:rPr>
                <w:i/>
              </w:rPr>
              <w:t>i</w:t>
            </w:r>
            <w:r w:rsidRPr="006601C6">
              <w:rPr>
                <w:i/>
              </w:rPr>
              <w:t>tular de la</w:t>
            </w:r>
            <w:r w:rsidR="00CB7502" w:rsidRPr="006601C6">
              <w:rPr>
                <w:i/>
              </w:rPr>
              <w:t xml:space="preserve"> </w:t>
            </w:r>
            <w:r w:rsidRPr="006601C6">
              <w:rPr>
                <w:i/>
              </w:rPr>
              <w:t>DIA deberá presentar a DG</w:t>
            </w:r>
            <w:r w:rsidR="0094006E">
              <w:rPr>
                <w:i/>
              </w:rPr>
              <w:t>A,</w:t>
            </w:r>
            <w:r w:rsidRPr="006601C6">
              <w:rPr>
                <w:i/>
              </w:rPr>
              <w:t xml:space="preserve"> CONAMA y SAG, previo a todo trabajo en la Estación</w:t>
            </w:r>
            <w:r w:rsidR="00CB7502" w:rsidRPr="006601C6">
              <w:rPr>
                <w:i/>
              </w:rPr>
              <w:t xml:space="preserve"> Puquios, el resultado de l</w:t>
            </w:r>
            <w:r w:rsidRPr="006601C6">
              <w:rPr>
                <w:i/>
              </w:rPr>
              <w:t>a inspecc</w:t>
            </w:r>
            <w:r w:rsidR="00CB7502" w:rsidRPr="006601C6">
              <w:rPr>
                <w:i/>
              </w:rPr>
              <w:t>ió</w:t>
            </w:r>
            <w:r w:rsidRPr="006601C6">
              <w:rPr>
                <w:i/>
              </w:rPr>
              <w:t>n de las ca</w:t>
            </w:r>
            <w:r w:rsidR="00CB7502" w:rsidRPr="006601C6">
              <w:rPr>
                <w:i/>
              </w:rPr>
              <w:t>li</w:t>
            </w:r>
            <w:r w:rsidRPr="006601C6">
              <w:rPr>
                <w:i/>
              </w:rPr>
              <w:t>cat</w:t>
            </w:r>
            <w:r w:rsidR="00CB7502" w:rsidRPr="006601C6">
              <w:rPr>
                <w:i/>
              </w:rPr>
              <w:t>as que permi</w:t>
            </w:r>
            <w:r w:rsidRPr="006601C6">
              <w:rPr>
                <w:i/>
              </w:rPr>
              <w:t>tirán ce</w:t>
            </w:r>
            <w:r w:rsidR="00CB7502" w:rsidRPr="006601C6">
              <w:rPr>
                <w:i/>
              </w:rPr>
              <w:t>rcio</w:t>
            </w:r>
            <w:r w:rsidRPr="006601C6">
              <w:rPr>
                <w:i/>
              </w:rPr>
              <w:t>rarse de la</w:t>
            </w:r>
            <w:r w:rsidR="00CB7502" w:rsidRPr="006601C6">
              <w:rPr>
                <w:i/>
              </w:rPr>
              <w:t xml:space="preserve"> i</w:t>
            </w:r>
            <w:r w:rsidRPr="006601C6">
              <w:rPr>
                <w:i/>
              </w:rPr>
              <w:t xml:space="preserve">nexistencia de agua subterránea, al </w:t>
            </w:r>
            <w:r w:rsidR="00CB7502" w:rsidRPr="006601C6">
              <w:rPr>
                <w:i/>
              </w:rPr>
              <w:t>menos ha</w:t>
            </w:r>
            <w:r w:rsidRPr="006601C6">
              <w:rPr>
                <w:i/>
              </w:rPr>
              <w:t>sta los 5 metros de profundidad</w:t>
            </w:r>
            <w:r w:rsidR="009F5254" w:rsidRPr="006601C6">
              <w:rPr>
                <w:i/>
              </w:rPr>
              <w:t>”</w:t>
            </w:r>
            <w:r w:rsidRPr="006601C6">
              <w:rPr>
                <w:i/>
              </w:rPr>
              <w:t xml:space="preserve"> debido a</w:t>
            </w:r>
            <w:r w:rsidR="009F5254" w:rsidRPr="006601C6">
              <w:rPr>
                <w:i/>
              </w:rPr>
              <w:t xml:space="preserve"> </w:t>
            </w:r>
            <w:r w:rsidRPr="006601C6">
              <w:rPr>
                <w:i/>
              </w:rPr>
              <w:t xml:space="preserve">que a la fecha del presente oficio no </w:t>
            </w:r>
            <w:proofErr w:type="spellStart"/>
            <w:r w:rsidRPr="006601C6">
              <w:rPr>
                <w:i/>
              </w:rPr>
              <w:t>exísten</w:t>
            </w:r>
            <w:proofErr w:type="spellEnd"/>
            <w:r w:rsidRPr="006601C6">
              <w:rPr>
                <w:i/>
              </w:rPr>
              <w:t xml:space="preserve"> Ingresos a este Servicio sobre dichos</w:t>
            </w:r>
            <w:r w:rsidR="00540344" w:rsidRPr="006601C6">
              <w:rPr>
                <w:i/>
              </w:rPr>
              <w:t xml:space="preserve"> </w:t>
            </w:r>
            <w:r w:rsidRPr="006601C6">
              <w:rPr>
                <w:i/>
              </w:rPr>
              <w:t>resultados.</w:t>
            </w:r>
          </w:p>
          <w:p w14:paraId="3B02A188" w14:textId="77777777" w:rsidR="00540344" w:rsidRPr="006601C6" w:rsidRDefault="00540344" w:rsidP="000677A1">
            <w:pPr>
              <w:pStyle w:val="Prrafodelista"/>
              <w:ind w:left="284"/>
              <w:rPr>
                <w:i/>
              </w:rPr>
            </w:pPr>
          </w:p>
          <w:p w14:paraId="6EFBB013" w14:textId="77777777" w:rsidR="00BB780D" w:rsidRPr="00395082" w:rsidRDefault="00540344" w:rsidP="00395082">
            <w:pPr>
              <w:pStyle w:val="Prrafodelista"/>
              <w:ind w:left="284"/>
              <w:rPr>
                <w:i/>
              </w:rPr>
            </w:pPr>
            <w:r w:rsidRPr="006601C6">
              <w:rPr>
                <w:i/>
              </w:rPr>
              <w:t>Sin perjuici</w:t>
            </w:r>
            <w:r w:rsidR="000677A1" w:rsidRPr="006601C6">
              <w:rPr>
                <w:i/>
              </w:rPr>
              <w:t>o de lo anterior, en rela</w:t>
            </w:r>
            <w:r w:rsidRPr="006601C6">
              <w:rPr>
                <w:i/>
              </w:rPr>
              <w:t>ció</w:t>
            </w:r>
            <w:r w:rsidR="000677A1" w:rsidRPr="006601C6">
              <w:rPr>
                <w:i/>
              </w:rPr>
              <w:t>n a los Artículos 48 y 56 del Reglamento de</w:t>
            </w:r>
            <w:r w:rsidRPr="006601C6">
              <w:rPr>
                <w:i/>
              </w:rPr>
              <w:t xml:space="preserve"> </w:t>
            </w:r>
            <w:r w:rsidR="000677A1" w:rsidRPr="006601C6">
              <w:rPr>
                <w:i/>
              </w:rPr>
              <w:t xml:space="preserve">Residuos Peligrosos, </w:t>
            </w:r>
            <w:r w:rsidRPr="006601C6">
              <w:rPr>
                <w:i/>
              </w:rPr>
              <w:t>D</w:t>
            </w:r>
            <w:r w:rsidR="000677A1" w:rsidRPr="006601C6">
              <w:rPr>
                <w:i/>
              </w:rPr>
              <w:t>.</w:t>
            </w:r>
            <w:r w:rsidRPr="006601C6">
              <w:rPr>
                <w:i/>
              </w:rPr>
              <w:t>S</w:t>
            </w:r>
            <w:r w:rsidR="000677A1" w:rsidRPr="006601C6">
              <w:rPr>
                <w:i/>
              </w:rPr>
              <w:t>. 148/2003, señ</w:t>
            </w:r>
            <w:r w:rsidRPr="006601C6">
              <w:rPr>
                <w:i/>
              </w:rPr>
              <w:t>alados en la Resolución que Califi</w:t>
            </w:r>
            <w:r w:rsidR="000677A1" w:rsidRPr="006601C6">
              <w:rPr>
                <w:i/>
              </w:rPr>
              <w:t>ca</w:t>
            </w:r>
            <w:r w:rsidRPr="006601C6">
              <w:rPr>
                <w:i/>
              </w:rPr>
              <w:t xml:space="preserve"> </w:t>
            </w:r>
            <w:r w:rsidR="000677A1" w:rsidRPr="006601C6">
              <w:rPr>
                <w:i/>
              </w:rPr>
              <w:t>Ambientalmente al proyecto, con fecha 13 de agosto de 2013, el titular del proyecto</w:t>
            </w:r>
            <w:r w:rsidRPr="006601C6">
              <w:rPr>
                <w:i/>
              </w:rPr>
              <w:t xml:space="preserve"> </w:t>
            </w:r>
            <w:r w:rsidR="000677A1" w:rsidRPr="006601C6">
              <w:rPr>
                <w:i/>
              </w:rPr>
              <w:t>presenta el estudio denominado "</w:t>
            </w:r>
            <w:r w:rsidRPr="006601C6">
              <w:rPr>
                <w:i/>
              </w:rPr>
              <w:t>I</w:t>
            </w:r>
            <w:r w:rsidR="000677A1" w:rsidRPr="006601C6">
              <w:rPr>
                <w:i/>
              </w:rPr>
              <w:t xml:space="preserve">nforme </w:t>
            </w:r>
            <w:proofErr w:type="spellStart"/>
            <w:r w:rsidR="000677A1" w:rsidRPr="006601C6">
              <w:rPr>
                <w:i/>
              </w:rPr>
              <w:t>Hídrogeológico</w:t>
            </w:r>
            <w:proofErr w:type="spellEnd"/>
            <w:r w:rsidR="000677A1" w:rsidRPr="006601C6">
              <w:rPr>
                <w:i/>
              </w:rPr>
              <w:t xml:space="preserve"> Estación de </w:t>
            </w:r>
            <w:proofErr w:type="spellStart"/>
            <w:r w:rsidR="000677A1" w:rsidRPr="006601C6">
              <w:rPr>
                <w:i/>
              </w:rPr>
              <w:t>Puqulos</w:t>
            </w:r>
            <w:proofErr w:type="spellEnd"/>
            <w:r w:rsidR="000677A1" w:rsidRPr="006601C6">
              <w:rPr>
                <w:i/>
              </w:rPr>
              <w:t xml:space="preserve"> del FCALP</w:t>
            </w:r>
            <w:r w:rsidR="006601C6" w:rsidRPr="006601C6">
              <w:rPr>
                <w:i/>
              </w:rPr>
              <w:t>”</w:t>
            </w:r>
            <w:r w:rsidR="000677A1" w:rsidRPr="006601C6">
              <w:rPr>
                <w:i/>
              </w:rPr>
              <w:t>,</w:t>
            </w:r>
            <w:r w:rsidR="006601C6" w:rsidRPr="006601C6">
              <w:rPr>
                <w:i/>
              </w:rPr>
              <w:t xml:space="preserve"> </w:t>
            </w:r>
            <w:r w:rsidR="000677A1" w:rsidRPr="006601C6">
              <w:rPr>
                <w:i/>
              </w:rPr>
              <w:t xml:space="preserve">el que tiene como </w:t>
            </w:r>
            <w:proofErr w:type="spellStart"/>
            <w:r w:rsidR="006601C6" w:rsidRPr="006601C6">
              <w:rPr>
                <w:i/>
              </w:rPr>
              <w:t>fi</w:t>
            </w:r>
            <w:r w:rsidR="000677A1" w:rsidRPr="006601C6">
              <w:rPr>
                <w:i/>
              </w:rPr>
              <w:t>nalldad</w:t>
            </w:r>
            <w:proofErr w:type="spellEnd"/>
            <w:r w:rsidR="000677A1" w:rsidRPr="006601C6">
              <w:rPr>
                <w:i/>
              </w:rPr>
              <w:t xml:space="preserve"> dar cumplimiento a lo antes expuesto, argumentando</w:t>
            </w:r>
            <w:r w:rsidR="006601C6" w:rsidRPr="006601C6">
              <w:rPr>
                <w:i/>
              </w:rPr>
              <w:t xml:space="preserve"> </w:t>
            </w:r>
            <w:r w:rsidR="000677A1" w:rsidRPr="006601C6">
              <w:rPr>
                <w:i/>
              </w:rPr>
              <w:t xml:space="preserve">técnicamente y concluyendo la </w:t>
            </w:r>
            <w:proofErr w:type="spellStart"/>
            <w:r w:rsidR="000677A1" w:rsidRPr="006601C6">
              <w:rPr>
                <w:i/>
              </w:rPr>
              <w:t>inex</w:t>
            </w:r>
            <w:r w:rsidR="006601C6" w:rsidRPr="006601C6">
              <w:rPr>
                <w:i/>
              </w:rPr>
              <w:t>i</w:t>
            </w:r>
            <w:r w:rsidR="000677A1" w:rsidRPr="006601C6">
              <w:rPr>
                <w:i/>
              </w:rPr>
              <w:t>stenda</w:t>
            </w:r>
            <w:proofErr w:type="spellEnd"/>
            <w:r w:rsidR="000677A1" w:rsidRPr="006601C6">
              <w:rPr>
                <w:i/>
              </w:rPr>
              <w:t xml:space="preserve"> de aguas subterránea en el área de influencia.</w:t>
            </w:r>
            <w:r w:rsidR="006601C6" w:rsidRPr="006601C6">
              <w:rPr>
                <w:i/>
              </w:rPr>
              <w:t>“</w:t>
            </w:r>
          </w:p>
          <w:p w14:paraId="489EC8A8" w14:textId="77777777" w:rsidR="006255D3" w:rsidRPr="008E34C9" w:rsidRDefault="006255D3" w:rsidP="00110271">
            <w:pPr>
              <w:pStyle w:val="Prrafodelista"/>
              <w:ind w:left="284"/>
            </w:pPr>
          </w:p>
        </w:tc>
      </w:tr>
    </w:tbl>
    <w:p w14:paraId="117AC69A" w14:textId="77777777" w:rsidR="00727EA6" w:rsidRDefault="00727EA6" w:rsidP="00727EA6">
      <w:pPr>
        <w:jc w:val="left"/>
        <w:rPr>
          <w:rFonts w:cstheme="minorHAnsi"/>
          <w:b/>
          <w:sz w:val="14"/>
          <w:szCs w:val="24"/>
        </w:rPr>
      </w:pPr>
    </w:p>
    <w:p w14:paraId="2E21C9CE" w14:textId="77777777" w:rsidR="00CA3A57" w:rsidRDefault="00CA3A57" w:rsidP="00727EA6">
      <w:pPr>
        <w:jc w:val="left"/>
        <w:rPr>
          <w:rFonts w:cstheme="minorHAnsi"/>
          <w:b/>
          <w:sz w:val="14"/>
          <w:szCs w:val="24"/>
        </w:rPr>
      </w:pPr>
    </w:p>
    <w:p w14:paraId="61479EBA" w14:textId="77777777" w:rsidR="00CA3A57" w:rsidRDefault="00CA3A57" w:rsidP="00727EA6">
      <w:pPr>
        <w:jc w:val="left"/>
        <w:rPr>
          <w:rFonts w:cstheme="minorHAnsi"/>
          <w:b/>
          <w:sz w:val="14"/>
          <w:szCs w:val="24"/>
        </w:rPr>
      </w:pPr>
    </w:p>
    <w:p w14:paraId="13A13CEF" w14:textId="77777777" w:rsidR="00672241" w:rsidRDefault="00672241" w:rsidP="00727EA6">
      <w:pPr>
        <w:jc w:val="left"/>
        <w:rPr>
          <w:rFonts w:cstheme="minorHAnsi"/>
          <w:b/>
          <w:sz w:val="14"/>
          <w:szCs w:val="24"/>
        </w:rPr>
      </w:pPr>
    </w:p>
    <w:p w14:paraId="2BAB5DDD" w14:textId="77777777" w:rsidR="00672241" w:rsidRDefault="00672241" w:rsidP="00727EA6">
      <w:pPr>
        <w:jc w:val="left"/>
        <w:rPr>
          <w:rFonts w:cstheme="minorHAnsi"/>
          <w:b/>
          <w:sz w:val="14"/>
          <w:szCs w:val="24"/>
        </w:rPr>
      </w:pPr>
    </w:p>
    <w:p w14:paraId="683CB43C" w14:textId="77777777" w:rsidR="00672241" w:rsidRDefault="00672241" w:rsidP="00727EA6">
      <w:pPr>
        <w:jc w:val="left"/>
        <w:rPr>
          <w:rFonts w:cstheme="minorHAnsi"/>
          <w:b/>
          <w:sz w:val="14"/>
          <w:szCs w:val="24"/>
        </w:rPr>
      </w:pPr>
    </w:p>
    <w:p w14:paraId="7BDB508A" w14:textId="77777777" w:rsidR="00672241" w:rsidRDefault="00672241" w:rsidP="00727EA6">
      <w:pPr>
        <w:jc w:val="left"/>
        <w:rPr>
          <w:rFonts w:cstheme="minorHAnsi"/>
          <w:b/>
          <w:sz w:val="14"/>
          <w:szCs w:val="24"/>
        </w:rPr>
      </w:pPr>
    </w:p>
    <w:p w14:paraId="27ADA9CE" w14:textId="77777777" w:rsidR="00672241" w:rsidRDefault="00672241" w:rsidP="00727EA6">
      <w:pPr>
        <w:jc w:val="left"/>
        <w:rPr>
          <w:rFonts w:cstheme="minorHAnsi"/>
          <w:b/>
          <w:sz w:val="14"/>
          <w:szCs w:val="24"/>
        </w:rPr>
      </w:pPr>
    </w:p>
    <w:p w14:paraId="4C581E6C" w14:textId="77777777" w:rsidR="00672241" w:rsidRDefault="00672241" w:rsidP="00727EA6">
      <w:pPr>
        <w:jc w:val="left"/>
        <w:rPr>
          <w:rFonts w:cstheme="minorHAnsi"/>
          <w:b/>
          <w:sz w:val="14"/>
          <w:szCs w:val="24"/>
        </w:rPr>
      </w:pPr>
    </w:p>
    <w:p w14:paraId="6B940639" w14:textId="77777777" w:rsidR="00253119" w:rsidRDefault="00253119">
      <w:pPr>
        <w:jc w:val="left"/>
        <w:rPr>
          <w:sz w:val="14"/>
        </w:rPr>
      </w:pPr>
    </w:p>
    <w:p w14:paraId="28BFB59D" w14:textId="77777777" w:rsidR="007658D1" w:rsidRPr="00253119" w:rsidRDefault="007658D1">
      <w:pPr>
        <w:jc w:val="left"/>
        <w:rPr>
          <w:sz w:val="14"/>
        </w:rPr>
      </w:pPr>
    </w:p>
    <w:tbl>
      <w:tblPr>
        <w:tblW w:w="13712" w:type="dxa"/>
        <w:jc w:val="center"/>
        <w:tblCellMar>
          <w:left w:w="70" w:type="dxa"/>
          <w:right w:w="70" w:type="dxa"/>
        </w:tblCellMar>
        <w:tblLook w:val="04A0" w:firstRow="1" w:lastRow="0" w:firstColumn="1" w:lastColumn="0" w:noHBand="0" w:noVBand="1"/>
      </w:tblPr>
      <w:tblGrid>
        <w:gridCol w:w="1607"/>
        <w:gridCol w:w="2956"/>
        <w:gridCol w:w="2318"/>
        <w:gridCol w:w="1555"/>
        <w:gridCol w:w="2956"/>
        <w:gridCol w:w="2320"/>
      </w:tblGrid>
      <w:tr w:rsidR="003E4216" w:rsidRPr="0025129B" w14:paraId="6EA06D7F" w14:textId="77777777" w:rsidTr="00C3319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A71A15" w14:textId="77777777" w:rsidR="003E4216" w:rsidRPr="0025129B" w:rsidRDefault="003E4216" w:rsidP="00C33193">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3E4216" w:rsidRPr="0025129B" w14:paraId="4F137811" w14:textId="77777777" w:rsidTr="00107F9C">
        <w:trPr>
          <w:trHeight w:val="2805"/>
          <w:jc w:val="center"/>
        </w:trPr>
        <w:tc>
          <w:tcPr>
            <w:tcW w:w="2509" w:type="pct"/>
            <w:gridSpan w:val="3"/>
            <w:tcBorders>
              <w:top w:val="nil"/>
              <w:left w:val="single" w:sz="4" w:space="0" w:color="auto"/>
              <w:right w:val="single" w:sz="4" w:space="0" w:color="auto"/>
            </w:tcBorders>
            <w:shd w:val="clear" w:color="auto" w:fill="auto"/>
            <w:noWrap/>
            <w:vAlign w:val="center"/>
            <w:hideMark/>
          </w:tcPr>
          <w:p w14:paraId="1B95811F" w14:textId="77777777" w:rsidR="003E4216" w:rsidRPr="0025129B" w:rsidRDefault="00107F9C" w:rsidP="00C3319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7AC10E9" wp14:editId="5F1198AE">
                  <wp:extent cx="2836334" cy="2047329"/>
                  <wp:effectExtent l="0" t="0" r="2540" b="0"/>
                  <wp:docPr id="69" name="Imagen 69" descr="C:\Users\tamara.gonzalez\Desktop\INFORMES TAMARA - 2015\05 Ferrocarril Arica - La Paz (ARICA)\08 Actas de Inspección\FOTOS dias 1, 2 y 3\dia 3\DSC013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tamara.gonzalez\Desktop\INFORMES TAMARA - 2015\05 Ferrocarril Arica - La Paz (ARICA)\08 Actas de Inspección\FOTOS dias 1, 2 y 3\dia 3\DSC01314.jpg"/>
                          <pic:cNvPicPr>
                            <a:picLocks noChangeAspect="1" noChangeArrowheads="1"/>
                          </pic:cNvPicPr>
                        </pic:nvPicPr>
                        <pic:blipFill rotWithShape="1">
                          <a:blip r:embed="rId73">
                            <a:extLst>
                              <a:ext uri="{28A0092B-C50C-407E-A947-70E740481C1C}">
                                <a14:useLocalDpi xmlns:a14="http://schemas.microsoft.com/office/drawing/2010/main" val="0"/>
                              </a:ext>
                            </a:extLst>
                          </a:blip>
                          <a:srcRect l="8499" t="26221" r="22001" b="6890"/>
                          <a:stretch/>
                        </pic:blipFill>
                        <pic:spPr bwMode="auto">
                          <a:xfrm>
                            <a:off x="0" y="0"/>
                            <a:ext cx="2845659" cy="205406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91" w:type="pct"/>
            <w:gridSpan w:val="3"/>
            <w:tcBorders>
              <w:top w:val="nil"/>
              <w:left w:val="single" w:sz="4" w:space="0" w:color="auto"/>
              <w:right w:val="single" w:sz="4" w:space="0" w:color="auto"/>
            </w:tcBorders>
            <w:shd w:val="clear" w:color="auto" w:fill="auto"/>
            <w:noWrap/>
            <w:vAlign w:val="center"/>
            <w:hideMark/>
          </w:tcPr>
          <w:p w14:paraId="51874FF6" w14:textId="77777777" w:rsidR="003E4216" w:rsidRPr="0025129B" w:rsidRDefault="00964AA3" w:rsidP="00C3319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11B237A" wp14:editId="492CD81C">
                  <wp:extent cx="2778404" cy="2082800"/>
                  <wp:effectExtent l="0" t="0" r="3175" b="0"/>
                  <wp:docPr id="18" name="Imagen 18" descr="C:\Users\tamara.gonzalez\Desktop\INFORMES TAMARA - 2015\05 Ferrocarril Arica - La Paz (ARICA)\08 Actas de Inspección\FOTOS dias 1, 2 y 3\dia 3\DSC013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tamara.gonzalez\Desktop\INFORMES TAMARA - 2015\05 Ferrocarril Arica - La Paz (ARICA)\08 Actas de Inspección\FOTOS dias 1, 2 y 3\dia 3\DSC01318.jp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792750" cy="2093554"/>
                          </a:xfrm>
                          <a:prstGeom prst="rect">
                            <a:avLst/>
                          </a:prstGeom>
                          <a:noFill/>
                          <a:ln>
                            <a:noFill/>
                          </a:ln>
                        </pic:spPr>
                      </pic:pic>
                    </a:graphicData>
                  </a:graphic>
                </wp:inline>
              </w:drawing>
            </w:r>
          </w:p>
        </w:tc>
      </w:tr>
      <w:tr w:rsidR="00964AA3" w:rsidRPr="0025129B" w14:paraId="4B408DC3" w14:textId="77777777" w:rsidTr="00107F9C">
        <w:trPr>
          <w:trHeight w:val="300"/>
          <w:jc w:val="center"/>
        </w:trPr>
        <w:tc>
          <w:tcPr>
            <w:tcW w:w="586" w:type="pct"/>
            <w:tcBorders>
              <w:top w:val="single" w:sz="4" w:space="0" w:color="auto"/>
              <w:left w:val="single" w:sz="4" w:space="0" w:color="auto"/>
              <w:bottom w:val="single" w:sz="4" w:space="0" w:color="auto"/>
              <w:right w:val="nil"/>
            </w:tcBorders>
            <w:shd w:val="clear" w:color="auto" w:fill="auto"/>
            <w:noWrap/>
            <w:vAlign w:val="center"/>
          </w:tcPr>
          <w:p w14:paraId="38F20D00" w14:textId="77777777" w:rsidR="00964AA3" w:rsidRPr="0025129B" w:rsidRDefault="00964AA3" w:rsidP="00355C67">
            <w:pPr>
              <w:pStyle w:val="Epgrafe"/>
            </w:pPr>
            <w:bookmarkStart w:id="301" w:name="_Toc426386274"/>
            <w:bookmarkStart w:id="302" w:name="_Toc430554876"/>
            <w:bookmarkStart w:id="303" w:name="_Toc432172384"/>
            <w:bookmarkStart w:id="304" w:name="_Toc433905329"/>
            <w:r w:rsidRPr="0025129B">
              <w:t xml:space="preserve">Fotografía </w:t>
            </w:r>
            <w:bookmarkEnd w:id="301"/>
            <w:r>
              <w:t>30.</w:t>
            </w:r>
            <w:bookmarkEnd w:id="302"/>
            <w:bookmarkEnd w:id="303"/>
            <w:bookmarkEnd w:id="304"/>
          </w:p>
        </w:tc>
        <w:tc>
          <w:tcPr>
            <w:tcW w:w="192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38E99743" w14:textId="77777777" w:rsidR="00964AA3" w:rsidRPr="0025129B" w:rsidRDefault="00964AA3" w:rsidP="00355C6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9C4847">
              <w:rPr>
                <w:rFonts w:eastAsia="Times New Roman"/>
                <w:color w:val="000000"/>
                <w:sz w:val="18"/>
                <w:szCs w:val="18"/>
                <w:lang w:eastAsia="es-CL"/>
              </w:rPr>
              <w:t>2</w:t>
            </w:r>
            <w:r>
              <w:rPr>
                <w:rFonts w:eastAsia="Times New Roman"/>
                <w:color w:val="000000"/>
                <w:sz w:val="18"/>
                <w:szCs w:val="18"/>
                <w:lang w:eastAsia="es-CL"/>
              </w:rPr>
              <w:t>9</w:t>
            </w:r>
            <w:r w:rsidRPr="009C4847">
              <w:rPr>
                <w:rFonts w:eastAsia="Times New Roman"/>
                <w:color w:val="000000"/>
                <w:sz w:val="18"/>
                <w:szCs w:val="18"/>
                <w:lang w:eastAsia="es-CL"/>
              </w:rPr>
              <w:t>-04-2015</w:t>
            </w:r>
          </w:p>
        </w:tc>
        <w:tc>
          <w:tcPr>
            <w:tcW w:w="567" w:type="pct"/>
            <w:tcBorders>
              <w:top w:val="single" w:sz="4" w:space="0" w:color="auto"/>
              <w:left w:val="nil"/>
              <w:bottom w:val="single" w:sz="4" w:space="0" w:color="auto"/>
              <w:right w:val="nil"/>
            </w:tcBorders>
            <w:shd w:val="clear" w:color="auto" w:fill="auto"/>
            <w:noWrap/>
            <w:vAlign w:val="center"/>
          </w:tcPr>
          <w:p w14:paraId="745CAC25" w14:textId="77777777" w:rsidR="00964AA3" w:rsidRPr="0025129B" w:rsidRDefault="00964AA3" w:rsidP="00964AA3">
            <w:pPr>
              <w:pStyle w:val="Epgrafe"/>
            </w:pPr>
            <w:bookmarkStart w:id="305" w:name="_Toc426386276"/>
            <w:bookmarkStart w:id="306" w:name="_Toc430554878"/>
            <w:bookmarkStart w:id="307" w:name="_Toc432172385"/>
            <w:bookmarkStart w:id="308" w:name="_Toc433905330"/>
            <w:r w:rsidRPr="0025129B">
              <w:t xml:space="preserve">Fotografía </w:t>
            </w:r>
            <w:r>
              <w:t>31</w:t>
            </w:r>
            <w:r w:rsidRPr="0025129B">
              <w:t>.</w:t>
            </w:r>
            <w:bookmarkEnd w:id="305"/>
            <w:bookmarkEnd w:id="306"/>
            <w:bookmarkEnd w:id="307"/>
            <w:bookmarkEnd w:id="308"/>
          </w:p>
        </w:tc>
        <w:tc>
          <w:tcPr>
            <w:tcW w:w="192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2244FA3C" w14:textId="77777777" w:rsidR="00964AA3" w:rsidRPr="0025129B" w:rsidRDefault="00964AA3" w:rsidP="00355C6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9C4847">
              <w:rPr>
                <w:rFonts w:eastAsia="Times New Roman"/>
                <w:color w:val="000000"/>
                <w:sz w:val="18"/>
                <w:szCs w:val="18"/>
                <w:lang w:eastAsia="es-CL"/>
              </w:rPr>
              <w:t>2</w:t>
            </w:r>
            <w:r>
              <w:rPr>
                <w:rFonts w:eastAsia="Times New Roman"/>
                <w:color w:val="000000"/>
                <w:sz w:val="18"/>
                <w:szCs w:val="18"/>
                <w:lang w:eastAsia="es-CL"/>
              </w:rPr>
              <w:t>9</w:t>
            </w:r>
            <w:r w:rsidRPr="009C4847">
              <w:rPr>
                <w:rFonts w:eastAsia="Times New Roman"/>
                <w:color w:val="000000"/>
                <w:sz w:val="18"/>
                <w:szCs w:val="18"/>
                <w:lang w:eastAsia="es-CL"/>
              </w:rPr>
              <w:t>-04-2015</w:t>
            </w:r>
          </w:p>
        </w:tc>
      </w:tr>
      <w:tr w:rsidR="00964AA3" w:rsidRPr="0025129B" w14:paraId="4296876C" w14:textId="77777777" w:rsidTr="00107F9C">
        <w:trPr>
          <w:trHeight w:val="300"/>
          <w:jc w:val="center"/>
        </w:trPr>
        <w:tc>
          <w:tcPr>
            <w:tcW w:w="586"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68B5400" w14:textId="77777777" w:rsidR="00964AA3" w:rsidRPr="008477B1" w:rsidRDefault="00964AA3" w:rsidP="00355C67">
            <w:pPr>
              <w:jc w:val="left"/>
              <w:rPr>
                <w:rFonts w:eastAsia="Times New Roman"/>
                <w:b/>
                <w:sz w:val="18"/>
                <w:szCs w:val="18"/>
                <w:lang w:eastAsia="es-CL"/>
              </w:rPr>
            </w:pPr>
            <w:r w:rsidRPr="008477B1">
              <w:rPr>
                <w:rFonts w:eastAsia="Times New Roman"/>
                <w:b/>
                <w:sz w:val="18"/>
                <w:szCs w:val="18"/>
                <w:lang w:eastAsia="es-CL"/>
              </w:rPr>
              <w:t>WGS84 HUSO 19 S</w:t>
            </w:r>
          </w:p>
        </w:tc>
        <w:tc>
          <w:tcPr>
            <w:tcW w:w="1078" w:type="pct"/>
            <w:tcBorders>
              <w:top w:val="single" w:sz="4" w:space="0" w:color="auto"/>
              <w:left w:val="nil"/>
              <w:bottom w:val="single" w:sz="4" w:space="0" w:color="auto"/>
              <w:right w:val="single" w:sz="4" w:space="0" w:color="000000"/>
            </w:tcBorders>
            <w:shd w:val="clear" w:color="auto" w:fill="auto"/>
            <w:noWrap/>
            <w:vAlign w:val="center"/>
          </w:tcPr>
          <w:p w14:paraId="2A223587" w14:textId="77777777" w:rsidR="00964AA3" w:rsidRPr="008477B1" w:rsidRDefault="00964AA3" w:rsidP="00355C67">
            <w:pPr>
              <w:jc w:val="left"/>
              <w:rPr>
                <w:rFonts w:eastAsia="Times New Roman"/>
                <w:b/>
                <w:sz w:val="18"/>
                <w:szCs w:val="18"/>
                <w:lang w:eastAsia="es-CL"/>
              </w:rPr>
            </w:pPr>
            <w:r w:rsidRPr="008477B1">
              <w:rPr>
                <w:rFonts w:eastAsia="Times New Roman"/>
                <w:b/>
                <w:sz w:val="18"/>
                <w:szCs w:val="18"/>
                <w:lang w:eastAsia="es-CL"/>
              </w:rPr>
              <w:t>Coordenada Norte:</w:t>
            </w:r>
            <w:r w:rsidRPr="008477B1">
              <w:rPr>
                <w:rFonts w:eastAsia="Times New Roman"/>
                <w:sz w:val="18"/>
                <w:szCs w:val="18"/>
                <w:lang w:eastAsia="es-CL"/>
              </w:rPr>
              <w:t xml:space="preserve"> </w:t>
            </w:r>
            <w:r>
              <w:rPr>
                <w:rFonts w:eastAsia="Times New Roman"/>
                <w:sz w:val="18"/>
                <w:szCs w:val="18"/>
                <w:lang w:eastAsia="es-CL"/>
              </w:rPr>
              <w:t>8.028.793 m.</w:t>
            </w:r>
          </w:p>
        </w:tc>
        <w:tc>
          <w:tcPr>
            <w:tcW w:w="845" w:type="pct"/>
            <w:tcBorders>
              <w:top w:val="single" w:sz="4" w:space="0" w:color="auto"/>
              <w:left w:val="nil"/>
              <w:bottom w:val="single" w:sz="4" w:space="0" w:color="auto"/>
              <w:right w:val="single" w:sz="4" w:space="0" w:color="000000"/>
            </w:tcBorders>
            <w:shd w:val="clear" w:color="auto" w:fill="auto"/>
            <w:noWrap/>
            <w:vAlign w:val="center"/>
          </w:tcPr>
          <w:p w14:paraId="7D6C585A" w14:textId="77777777" w:rsidR="00964AA3" w:rsidRPr="008477B1" w:rsidRDefault="00964AA3" w:rsidP="00355C67">
            <w:pPr>
              <w:jc w:val="left"/>
              <w:rPr>
                <w:rFonts w:eastAsia="Times New Roman"/>
                <w:b/>
                <w:sz w:val="18"/>
                <w:szCs w:val="18"/>
                <w:lang w:eastAsia="es-CL"/>
              </w:rPr>
            </w:pPr>
            <w:r w:rsidRPr="008477B1">
              <w:rPr>
                <w:rFonts w:eastAsia="Times New Roman"/>
                <w:b/>
                <w:sz w:val="18"/>
                <w:szCs w:val="18"/>
                <w:lang w:eastAsia="es-CL"/>
              </w:rPr>
              <w:t>Coordenada Este:</w:t>
            </w:r>
            <w:r w:rsidRPr="008477B1">
              <w:rPr>
                <w:rFonts w:eastAsia="Times New Roman"/>
                <w:sz w:val="18"/>
                <w:szCs w:val="18"/>
                <w:lang w:eastAsia="es-CL"/>
              </w:rPr>
              <w:t xml:space="preserve"> </w:t>
            </w:r>
            <w:r>
              <w:rPr>
                <w:rFonts w:eastAsia="Times New Roman"/>
                <w:sz w:val="18"/>
                <w:szCs w:val="18"/>
                <w:lang w:eastAsia="es-CL"/>
              </w:rPr>
              <w:t>425.432 m.</w:t>
            </w:r>
          </w:p>
        </w:tc>
        <w:tc>
          <w:tcPr>
            <w:tcW w:w="567" w:type="pct"/>
            <w:tcBorders>
              <w:top w:val="single" w:sz="4" w:space="0" w:color="auto"/>
              <w:left w:val="nil"/>
              <w:bottom w:val="single" w:sz="4" w:space="0" w:color="auto"/>
              <w:right w:val="single" w:sz="4" w:space="0" w:color="000000"/>
            </w:tcBorders>
            <w:shd w:val="clear" w:color="auto" w:fill="auto"/>
            <w:noWrap/>
            <w:vAlign w:val="center"/>
          </w:tcPr>
          <w:p w14:paraId="40866C82" w14:textId="77777777" w:rsidR="00964AA3" w:rsidRPr="00103327" w:rsidRDefault="00964AA3" w:rsidP="00355C67">
            <w:pPr>
              <w:jc w:val="left"/>
              <w:rPr>
                <w:rFonts w:eastAsia="Times New Roman"/>
                <w:b/>
                <w:sz w:val="18"/>
                <w:szCs w:val="18"/>
                <w:lang w:eastAsia="es-CL"/>
              </w:rPr>
            </w:pPr>
            <w:r w:rsidRPr="00103327">
              <w:rPr>
                <w:rFonts w:eastAsia="Times New Roman"/>
                <w:b/>
                <w:sz w:val="18"/>
                <w:szCs w:val="18"/>
                <w:lang w:eastAsia="es-CL"/>
              </w:rPr>
              <w:t xml:space="preserve">WGS84 HUSO </w:t>
            </w:r>
            <w:r w:rsidRPr="00E1110C">
              <w:rPr>
                <w:rFonts w:eastAsia="Times New Roman"/>
                <w:b/>
                <w:sz w:val="18"/>
                <w:szCs w:val="18"/>
                <w:lang w:eastAsia="es-CL"/>
              </w:rPr>
              <w:t>19 S</w:t>
            </w:r>
          </w:p>
        </w:tc>
        <w:tc>
          <w:tcPr>
            <w:tcW w:w="1078" w:type="pct"/>
            <w:tcBorders>
              <w:top w:val="single" w:sz="4" w:space="0" w:color="auto"/>
              <w:left w:val="nil"/>
              <w:bottom w:val="single" w:sz="4" w:space="0" w:color="auto"/>
              <w:right w:val="single" w:sz="4" w:space="0" w:color="000000"/>
            </w:tcBorders>
            <w:shd w:val="clear" w:color="auto" w:fill="auto"/>
            <w:noWrap/>
            <w:vAlign w:val="center"/>
          </w:tcPr>
          <w:p w14:paraId="7FFD7BC8" w14:textId="77777777" w:rsidR="00964AA3" w:rsidRPr="008477B1" w:rsidRDefault="00964AA3" w:rsidP="00355C67">
            <w:pPr>
              <w:jc w:val="left"/>
              <w:rPr>
                <w:rFonts w:eastAsia="Times New Roman"/>
                <w:b/>
                <w:sz w:val="18"/>
                <w:szCs w:val="18"/>
                <w:lang w:eastAsia="es-CL"/>
              </w:rPr>
            </w:pPr>
            <w:r w:rsidRPr="008477B1">
              <w:rPr>
                <w:rFonts w:eastAsia="Times New Roman"/>
                <w:b/>
                <w:sz w:val="18"/>
                <w:szCs w:val="18"/>
                <w:lang w:eastAsia="es-CL"/>
              </w:rPr>
              <w:t>Coordenada Norte:</w:t>
            </w:r>
            <w:r w:rsidRPr="008477B1">
              <w:rPr>
                <w:rFonts w:eastAsia="Times New Roman"/>
                <w:sz w:val="18"/>
                <w:szCs w:val="18"/>
                <w:lang w:eastAsia="es-CL"/>
              </w:rPr>
              <w:t xml:space="preserve"> </w:t>
            </w:r>
            <w:r>
              <w:rPr>
                <w:rFonts w:eastAsia="Times New Roman"/>
                <w:sz w:val="18"/>
                <w:szCs w:val="18"/>
                <w:lang w:eastAsia="es-CL"/>
              </w:rPr>
              <w:t>8.028.793 m.</w:t>
            </w:r>
          </w:p>
        </w:tc>
        <w:tc>
          <w:tcPr>
            <w:tcW w:w="846" w:type="pct"/>
            <w:tcBorders>
              <w:top w:val="single" w:sz="4" w:space="0" w:color="auto"/>
              <w:left w:val="nil"/>
              <w:bottom w:val="single" w:sz="4" w:space="0" w:color="auto"/>
              <w:right w:val="single" w:sz="4" w:space="0" w:color="000000"/>
            </w:tcBorders>
            <w:shd w:val="clear" w:color="auto" w:fill="auto"/>
            <w:noWrap/>
            <w:vAlign w:val="center"/>
          </w:tcPr>
          <w:p w14:paraId="3A82AF94" w14:textId="77777777" w:rsidR="00964AA3" w:rsidRPr="008477B1" w:rsidRDefault="00964AA3" w:rsidP="00355C67">
            <w:pPr>
              <w:jc w:val="left"/>
              <w:rPr>
                <w:rFonts w:eastAsia="Times New Roman"/>
                <w:b/>
                <w:sz w:val="18"/>
                <w:szCs w:val="18"/>
                <w:lang w:eastAsia="es-CL"/>
              </w:rPr>
            </w:pPr>
            <w:r w:rsidRPr="008477B1">
              <w:rPr>
                <w:rFonts w:eastAsia="Times New Roman"/>
                <w:b/>
                <w:sz w:val="18"/>
                <w:szCs w:val="18"/>
                <w:lang w:eastAsia="es-CL"/>
              </w:rPr>
              <w:t>Coordenada Este:</w:t>
            </w:r>
            <w:r w:rsidRPr="008477B1">
              <w:rPr>
                <w:rFonts w:eastAsia="Times New Roman"/>
                <w:sz w:val="18"/>
                <w:szCs w:val="18"/>
                <w:lang w:eastAsia="es-CL"/>
              </w:rPr>
              <w:t xml:space="preserve"> </w:t>
            </w:r>
            <w:r>
              <w:rPr>
                <w:rFonts w:eastAsia="Times New Roman"/>
                <w:sz w:val="18"/>
                <w:szCs w:val="18"/>
                <w:lang w:eastAsia="es-CL"/>
              </w:rPr>
              <w:t>425.432 m.</w:t>
            </w:r>
          </w:p>
        </w:tc>
      </w:tr>
      <w:tr w:rsidR="00964AA3" w:rsidRPr="0025129B" w14:paraId="266A0274" w14:textId="77777777" w:rsidTr="00107F9C">
        <w:trPr>
          <w:trHeight w:val="455"/>
          <w:jc w:val="center"/>
        </w:trPr>
        <w:tc>
          <w:tcPr>
            <w:tcW w:w="2509" w:type="pct"/>
            <w:gridSpan w:val="3"/>
            <w:tcBorders>
              <w:top w:val="single" w:sz="4" w:space="0" w:color="auto"/>
              <w:left w:val="single" w:sz="4" w:space="0" w:color="auto"/>
              <w:bottom w:val="single" w:sz="4" w:space="0" w:color="000000"/>
              <w:right w:val="single" w:sz="4" w:space="0" w:color="000000"/>
            </w:tcBorders>
            <w:shd w:val="clear" w:color="auto" w:fill="auto"/>
          </w:tcPr>
          <w:p w14:paraId="23D61F17" w14:textId="77777777" w:rsidR="00964AA3" w:rsidRPr="0025129B" w:rsidRDefault="00964AA3" w:rsidP="00107F9C">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8737B90" w14:textId="77777777" w:rsidR="00964AA3" w:rsidRPr="002C0795" w:rsidRDefault="00964AA3" w:rsidP="00107F9C">
            <w:pPr>
              <w:rPr>
                <w:rFonts w:eastAsia="Times New Roman"/>
                <w:color w:val="000000"/>
                <w:sz w:val="18"/>
                <w:szCs w:val="18"/>
                <w:lang w:eastAsia="es-CL"/>
              </w:rPr>
            </w:pPr>
            <w:r>
              <w:rPr>
                <w:rFonts w:eastAsia="Times New Roman"/>
                <w:color w:val="000000"/>
                <w:sz w:val="18"/>
                <w:szCs w:val="18"/>
                <w:lang w:eastAsia="es-CL"/>
              </w:rPr>
              <w:t>Kilómetro 161 de la vía férrea.</w:t>
            </w:r>
          </w:p>
        </w:tc>
        <w:tc>
          <w:tcPr>
            <w:tcW w:w="2491"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15824B8" w14:textId="77777777" w:rsidR="00964AA3" w:rsidRPr="0025129B" w:rsidRDefault="00964AA3" w:rsidP="00964AA3">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1D8585C8" w14:textId="77777777" w:rsidR="00964AA3" w:rsidRPr="0056612F" w:rsidRDefault="00964AA3" w:rsidP="00964AA3">
            <w:pPr>
              <w:rPr>
                <w:rFonts w:eastAsia="Times New Roman"/>
                <w:color w:val="000000"/>
                <w:sz w:val="18"/>
                <w:szCs w:val="18"/>
                <w:lang w:eastAsia="es-CL"/>
              </w:rPr>
            </w:pPr>
            <w:r w:rsidRPr="00314CCF">
              <w:rPr>
                <w:rFonts w:eastAsia="Times New Roman"/>
                <w:color w:val="000000"/>
                <w:sz w:val="18"/>
                <w:szCs w:val="18"/>
                <w:lang w:eastAsia="es-CL"/>
              </w:rPr>
              <w:t xml:space="preserve">Sector </w:t>
            </w:r>
            <w:proofErr w:type="spellStart"/>
            <w:r w:rsidRPr="00314CCF">
              <w:rPr>
                <w:rFonts w:eastAsia="Times New Roman"/>
                <w:color w:val="000000"/>
                <w:sz w:val="18"/>
                <w:szCs w:val="18"/>
                <w:lang w:eastAsia="es-CL"/>
              </w:rPr>
              <w:t>Humapalca</w:t>
            </w:r>
            <w:proofErr w:type="spellEnd"/>
            <w:r w:rsidRPr="00314CCF">
              <w:rPr>
                <w:rFonts w:eastAsia="Times New Roman"/>
                <w:color w:val="000000"/>
                <w:sz w:val="18"/>
                <w:szCs w:val="18"/>
                <w:lang w:eastAsia="es-CL"/>
              </w:rPr>
              <w:t xml:space="preserve">, vista de atravieso en funcionamiento, ubicado a un costado de la línea férrea, el cual se dirige a </w:t>
            </w:r>
            <w:proofErr w:type="spellStart"/>
            <w:r w:rsidRPr="00314CCF">
              <w:rPr>
                <w:rFonts w:eastAsia="Times New Roman"/>
                <w:color w:val="000000"/>
                <w:sz w:val="18"/>
                <w:szCs w:val="18"/>
                <w:lang w:eastAsia="es-CL"/>
              </w:rPr>
              <w:t>bofedales</w:t>
            </w:r>
            <w:proofErr w:type="spellEnd"/>
            <w:r w:rsidRPr="00314CCF">
              <w:rPr>
                <w:rFonts w:eastAsia="Times New Roman"/>
                <w:color w:val="000000"/>
                <w:sz w:val="18"/>
                <w:szCs w:val="18"/>
                <w:lang w:eastAsia="es-CL"/>
              </w:rPr>
              <w:t xml:space="preserve"> aledaños</w:t>
            </w:r>
            <w:r>
              <w:rPr>
                <w:rFonts w:eastAsia="Times New Roman"/>
                <w:color w:val="000000"/>
                <w:sz w:val="18"/>
                <w:szCs w:val="18"/>
                <w:lang w:eastAsia="es-CL"/>
              </w:rPr>
              <w:t xml:space="preserve"> (vista aguas abajo)</w:t>
            </w:r>
            <w:r w:rsidRPr="00314CCF">
              <w:rPr>
                <w:rFonts w:eastAsia="Times New Roman"/>
                <w:color w:val="000000"/>
                <w:sz w:val="18"/>
                <w:szCs w:val="18"/>
                <w:lang w:eastAsia="es-CL"/>
              </w:rPr>
              <w:t>.</w:t>
            </w:r>
          </w:p>
        </w:tc>
      </w:tr>
      <w:tr w:rsidR="00964AA3" w:rsidRPr="0025129B" w14:paraId="0931FBAA" w14:textId="77777777" w:rsidTr="00107F9C">
        <w:trPr>
          <w:trHeight w:val="2793"/>
          <w:jc w:val="center"/>
        </w:trPr>
        <w:tc>
          <w:tcPr>
            <w:tcW w:w="2509" w:type="pct"/>
            <w:gridSpan w:val="3"/>
            <w:tcBorders>
              <w:top w:val="nil"/>
              <w:left w:val="single" w:sz="4" w:space="0" w:color="auto"/>
              <w:right w:val="single" w:sz="4" w:space="0" w:color="auto"/>
            </w:tcBorders>
            <w:shd w:val="clear" w:color="auto" w:fill="auto"/>
            <w:noWrap/>
            <w:vAlign w:val="center"/>
            <w:hideMark/>
          </w:tcPr>
          <w:p w14:paraId="4BECE9D7" w14:textId="77777777" w:rsidR="00964AA3" w:rsidRPr="0025129B" w:rsidRDefault="00042755" w:rsidP="00C3319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86B8D60" wp14:editId="311B8899">
                  <wp:extent cx="2393544" cy="1794295"/>
                  <wp:effectExtent l="0" t="0" r="6985" b="0"/>
                  <wp:docPr id="33" name="Imagen 33" descr="C:\Users\tamara.gonzalez\Desktop\INFORMES TAMARA - 2015\05 Ferrocarril Arica - La Paz (ARICA)\08 Actas de Inspección\FOTOS dias 1, 2 y 3\dia 3\DSC013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tamara.gonzalez\Desktop\INFORMES TAMARA - 2015\05 Ferrocarril Arica - La Paz (ARICA)\08 Actas de Inspección\FOTOS dias 1, 2 y 3\dia 3\DSC01316.jp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393513" cy="1794272"/>
                          </a:xfrm>
                          <a:prstGeom prst="rect">
                            <a:avLst/>
                          </a:prstGeom>
                          <a:noFill/>
                          <a:ln>
                            <a:noFill/>
                          </a:ln>
                        </pic:spPr>
                      </pic:pic>
                    </a:graphicData>
                  </a:graphic>
                </wp:inline>
              </w:drawing>
            </w:r>
          </w:p>
        </w:tc>
        <w:tc>
          <w:tcPr>
            <w:tcW w:w="2491" w:type="pct"/>
            <w:gridSpan w:val="3"/>
            <w:tcBorders>
              <w:top w:val="nil"/>
              <w:left w:val="single" w:sz="4" w:space="0" w:color="auto"/>
              <w:right w:val="single" w:sz="4" w:space="0" w:color="auto"/>
            </w:tcBorders>
            <w:shd w:val="clear" w:color="auto" w:fill="auto"/>
            <w:noWrap/>
            <w:vAlign w:val="center"/>
            <w:hideMark/>
          </w:tcPr>
          <w:p w14:paraId="5AD3C4CE" w14:textId="77777777" w:rsidR="00964AA3" w:rsidRPr="0025129B" w:rsidRDefault="00042755" w:rsidP="00C3319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8541E91" wp14:editId="1E255102">
                  <wp:extent cx="2343150" cy="1756518"/>
                  <wp:effectExtent l="0" t="0" r="0" b="0"/>
                  <wp:docPr id="27" name="Imagen 27" descr="C:\Users\tamara.gonzalez\Desktop\INFORMES TAMARA - 2015\05 Ferrocarril Arica - La Paz (ARICA)\08 Actas de Inspección\FOTOS dias 1, 2 y 3\dia 3\DSC013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tamara.gonzalez\Desktop\INFORMES TAMARA - 2015\05 Ferrocarril Arica - La Paz (ARICA)\08 Actas de Inspección\FOTOS dias 1, 2 y 3\dia 3\DSC01315.jp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341266" cy="1755106"/>
                          </a:xfrm>
                          <a:prstGeom prst="rect">
                            <a:avLst/>
                          </a:prstGeom>
                          <a:noFill/>
                          <a:ln>
                            <a:noFill/>
                          </a:ln>
                        </pic:spPr>
                      </pic:pic>
                    </a:graphicData>
                  </a:graphic>
                </wp:inline>
              </w:drawing>
            </w:r>
          </w:p>
        </w:tc>
      </w:tr>
      <w:tr w:rsidR="00042755" w:rsidRPr="0025129B" w14:paraId="64DD6273" w14:textId="77777777" w:rsidTr="00964AA3">
        <w:trPr>
          <w:trHeight w:val="300"/>
          <w:jc w:val="center"/>
        </w:trPr>
        <w:tc>
          <w:tcPr>
            <w:tcW w:w="586" w:type="pct"/>
            <w:tcBorders>
              <w:top w:val="single" w:sz="4" w:space="0" w:color="auto"/>
              <w:left w:val="single" w:sz="4" w:space="0" w:color="auto"/>
              <w:bottom w:val="single" w:sz="4" w:space="0" w:color="auto"/>
              <w:right w:val="nil"/>
            </w:tcBorders>
            <w:shd w:val="clear" w:color="auto" w:fill="auto"/>
            <w:noWrap/>
            <w:vAlign w:val="center"/>
          </w:tcPr>
          <w:p w14:paraId="5D9060A7" w14:textId="77777777" w:rsidR="00042755" w:rsidRPr="0025129B" w:rsidRDefault="00042755" w:rsidP="00355C67">
            <w:pPr>
              <w:pStyle w:val="Epgrafe"/>
              <w:rPr>
                <w:rFonts w:eastAsia="Times New Roman"/>
                <w:color w:val="000000"/>
                <w:lang w:eastAsia="es-CL"/>
              </w:rPr>
            </w:pPr>
            <w:bookmarkStart w:id="309" w:name="_Toc430554879"/>
            <w:bookmarkStart w:id="310" w:name="_Toc432172386"/>
            <w:bookmarkStart w:id="311" w:name="_Toc433905331"/>
            <w:r w:rsidRPr="0025129B">
              <w:t xml:space="preserve">Fotografía </w:t>
            </w:r>
            <w:r w:rsidR="008C4031">
              <w:t>32</w:t>
            </w:r>
            <w:r w:rsidRPr="0025129B">
              <w:t>.</w:t>
            </w:r>
            <w:bookmarkEnd w:id="309"/>
            <w:bookmarkEnd w:id="310"/>
            <w:bookmarkEnd w:id="311"/>
          </w:p>
        </w:tc>
        <w:tc>
          <w:tcPr>
            <w:tcW w:w="192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6D8D3D8" w14:textId="77777777" w:rsidR="00042755" w:rsidRPr="0025129B" w:rsidRDefault="00042755" w:rsidP="00355C6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9C4847">
              <w:rPr>
                <w:rFonts w:eastAsia="Times New Roman"/>
                <w:color w:val="000000"/>
                <w:sz w:val="18"/>
                <w:szCs w:val="18"/>
                <w:lang w:eastAsia="es-CL"/>
              </w:rPr>
              <w:t>2</w:t>
            </w:r>
            <w:r>
              <w:rPr>
                <w:rFonts w:eastAsia="Times New Roman"/>
                <w:color w:val="000000"/>
                <w:sz w:val="18"/>
                <w:szCs w:val="18"/>
                <w:lang w:eastAsia="es-CL"/>
              </w:rPr>
              <w:t>9</w:t>
            </w:r>
            <w:r w:rsidRPr="009C4847">
              <w:rPr>
                <w:rFonts w:eastAsia="Times New Roman"/>
                <w:color w:val="000000"/>
                <w:sz w:val="18"/>
                <w:szCs w:val="18"/>
                <w:lang w:eastAsia="es-CL"/>
              </w:rPr>
              <w:t>-04-2015</w:t>
            </w:r>
          </w:p>
        </w:tc>
        <w:tc>
          <w:tcPr>
            <w:tcW w:w="567" w:type="pct"/>
            <w:tcBorders>
              <w:top w:val="single" w:sz="4" w:space="0" w:color="auto"/>
              <w:left w:val="nil"/>
              <w:bottom w:val="single" w:sz="4" w:space="0" w:color="auto"/>
              <w:right w:val="nil"/>
            </w:tcBorders>
            <w:shd w:val="clear" w:color="auto" w:fill="auto"/>
            <w:noWrap/>
            <w:vAlign w:val="center"/>
          </w:tcPr>
          <w:p w14:paraId="4743AB88" w14:textId="77777777" w:rsidR="00042755" w:rsidRPr="0025129B" w:rsidRDefault="00042755" w:rsidP="008C4031">
            <w:pPr>
              <w:pStyle w:val="Epgrafe"/>
            </w:pPr>
            <w:bookmarkStart w:id="312" w:name="_Toc430554880"/>
            <w:bookmarkStart w:id="313" w:name="_Toc432172387"/>
            <w:bookmarkStart w:id="314" w:name="_Toc433905332"/>
            <w:r w:rsidRPr="0025129B">
              <w:t xml:space="preserve">Fotografía </w:t>
            </w:r>
            <w:r>
              <w:t>3</w:t>
            </w:r>
            <w:r w:rsidR="008C4031">
              <w:t>3</w:t>
            </w:r>
            <w:r>
              <w:t>.</w:t>
            </w:r>
            <w:bookmarkEnd w:id="312"/>
            <w:bookmarkEnd w:id="313"/>
            <w:bookmarkEnd w:id="314"/>
          </w:p>
        </w:tc>
        <w:tc>
          <w:tcPr>
            <w:tcW w:w="192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A1864BD" w14:textId="77777777" w:rsidR="00042755" w:rsidRPr="0025129B" w:rsidRDefault="00042755" w:rsidP="00355C6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9C4847">
              <w:rPr>
                <w:rFonts w:eastAsia="Times New Roman"/>
                <w:color w:val="000000"/>
                <w:sz w:val="18"/>
                <w:szCs w:val="18"/>
                <w:lang w:eastAsia="es-CL"/>
              </w:rPr>
              <w:t>2</w:t>
            </w:r>
            <w:r>
              <w:rPr>
                <w:rFonts w:eastAsia="Times New Roman"/>
                <w:color w:val="000000"/>
                <w:sz w:val="18"/>
                <w:szCs w:val="18"/>
                <w:lang w:eastAsia="es-CL"/>
              </w:rPr>
              <w:t>9</w:t>
            </w:r>
            <w:r w:rsidRPr="009C4847">
              <w:rPr>
                <w:rFonts w:eastAsia="Times New Roman"/>
                <w:color w:val="000000"/>
                <w:sz w:val="18"/>
                <w:szCs w:val="18"/>
                <w:lang w:eastAsia="es-CL"/>
              </w:rPr>
              <w:t>-04-2015</w:t>
            </w:r>
          </w:p>
        </w:tc>
      </w:tr>
      <w:tr w:rsidR="00042755" w:rsidRPr="0025129B" w14:paraId="273559BE" w14:textId="77777777" w:rsidTr="00964AA3">
        <w:trPr>
          <w:trHeight w:val="300"/>
          <w:jc w:val="center"/>
        </w:trPr>
        <w:tc>
          <w:tcPr>
            <w:tcW w:w="586"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C16D409" w14:textId="77777777" w:rsidR="00042755" w:rsidRPr="008477B1" w:rsidRDefault="00042755" w:rsidP="00355C67">
            <w:pPr>
              <w:jc w:val="left"/>
              <w:rPr>
                <w:rFonts w:eastAsia="Times New Roman"/>
                <w:b/>
                <w:sz w:val="18"/>
                <w:szCs w:val="18"/>
                <w:lang w:eastAsia="es-CL"/>
              </w:rPr>
            </w:pPr>
            <w:r w:rsidRPr="008477B1">
              <w:rPr>
                <w:rFonts w:eastAsia="Times New Roman"/>
                <w:b/>
                <w:sz w:val="18"/>
                <w:szCs w:val="18"/>
                <w:lang w:eastAsia="es-CL"/>
              </w:rPr>
              <w:t>WGS84 HUSO 19 S</w:t>
            </w:r>
          </w:p>
        </w:tc>
        <w:tc>
          <w:tcPr>
            <w:tcW w:w="1078" w:type="pct"/>
            <w:tcBorders>
              <w:top w:val="single" w:sz="4" w:space="0" w:color="auto"/>
              <w:left w:val="nil"/>
              <w:bottom w:val="single" w:sz="4" w:space="0" w:color="auto"/>
              <w:right w:val="single" w:sz="4" w:space="0" w:color="000000"/>
            </w:tcBorders>
            <w:shd w:val="clear" w:color="auto" w:fill="auto"/>
            <w:noWrap/>
            <w:vAlign w:val="center"/>
          </w:tcPr>
          <w:p w14:paraId="32D11338" w14:textId="77777777" w:rsidR="00042755" w:rsidRPr="008477B1" w:rsidRDefault="00042755" w:rsidP="00355C67">
            <w:pPr>
              <w:jc w:val="left"/>
              <w:rPr>
                <w:rFonts w:eastAsia="Times New Roman"/>
                <w:b/>
                <w:sz w:val="18"/>
                <w:szCs w:val="18"/>
                <w:lang w:eastAsia="es-CL"/>
              </w:rPr>
            </w:pPr>
            <w:r w:rsidRPr="008477B1">
              <w:rPr>
                <w:rFonts w:eastAsia="Times New Roman"/>
                <w:b/>
                <w:sz w:val="18"/>
                <w:szCs w:val="18"/>
                <w:lang w:eastAsia="es-CL"/>
              </w:rPr>
              <w:t>Coordenada Norte:</w:t>
            </w:r>
            <w:r w:rsidRPr="008477B1">
              <w:rPr>
                <w:rFonts w:eastAsia="Times New Roman"/>
                <w:sz w:val="18"/>
                <w:szCs w:val="18"/>
                <w:lang w:eastAsia="es-CL"/>
              </w:rPr>
              <w:t xml:space="preserve"> </w:t>
            </w:r>
            <w:r>
              <w:rPr>
                <w:rFonts w:eastAsia="Times New Roman"/>
                <w:sz w:val="18"/>
                <w:szCs w:val="18"/>
                <w:lang w:eastAsia="es-CL"/>
              </w:rPr>
              <w:t>8.028.793 m.</w:t>
            </w:r>
          </w:p>
        </w:tc>
        <w:tc>
          <w:tcPr>
            <w:tcW w:w="845" w:type="pct"/>
            <w:tcBorders>
              <w:top w:val="single" w:sz="4" w:space="0" w:color="auto"/>
              <w:left w:val="nil"/>
              <w:bottom w:val="single" w:sz="4" w:space="0" w:color="auto"/>
              <w:right w:val="single" w:sz="4" w:space="0" w:color="000000"/>
            </w:tcBorders>
            <w:shd w:val="clear" w:color="auto" w:fill="auto"/>
            <w:noWrap/>
            <w:vAlign w:val="center"/>
          </w:tcPr>
          <w:p w14:paraId="19DB1CCB" w14:textId="77777777" w:rsidR="00042755" w:rsidRPr="008477B1" w:rsidRDefault="00042755" w:rsidP="00355C67">
            <w:pPr>
              <w:jc w:val="left"/>
              <w:rPr>
                <w:rFonts w:eastAsia="Times New Roman"/>
                <w:b/>
                <w:sz w:val="18"/>
                <w:szCs w:val="18"/>
                <w:lang w:eastAsia="es-CL"/>
              </w:rPr>
            </w:pPr>
            <w:r w:rsidRPr="008477B1">
              <w:rPr>
                <w:rFonts w:eastAsia="Times New Roman"/>
                <w:b/>
                <w:sz w:val="18"/>
                <w:szCs w:val="18"/>
                <w:lang w:eastAsia="es-CL"/>
              </w:rPr>
              <w:t>Coordenada Este:</w:t>
            </w:r>
            <w:r w:rsidRPr="008477B1">
              <w:rPr>
                <w:rFonts w:eastAsia="Times New Roman"/>
                <w:sz w:val="18"/>
                <w:szCs w:val="18"/>
                <w:lang w:eastAsia="es-CL"/>
              </w:rPr>
              <w:t xml:space="preserve"> </w:t>
            </w:r>
            <w:r>
              <w:rPr>
                <w:rFonts w:eastAsia="Times New Roman"/>
                <w:sz w:val="18"/>
                <w:szCs w:val="18"/>
                <w:lang w:eastAsia="es-CL"/>
              </w:rPr>
              <w:t>425.432 m.</w:t>
            </w:r>
          </w:p>
        </w:tc>
        <w:tc>
          <w:tcPr>
            <w:tcW w:w="567" w:type="pct"/>
            <w:tcBorders>
              <w:top w:val="single" w:sz="4" w:space="0" w:color="auto"/>
              <w:left w:val="nil"/>
              <w:bottom w:val="single" w:sz="4" w:space="0" w:color="auto"/>
              <w:right w:val="single" w:sz="4" w:space="0" w:color="000000"/>
            </w:tcBorders>
            <w:shd w:val="clear" w:color="auto" w:fill="auto"/>
            <w:noWrap/>
            <w:vAlign w:val="center"/>
          </w:tcPr>
          <w:p w14:paraId="05EC5C3C" w14:textId="77777777" w:rsidR="00042755" w:rsidRPr="008477B1" w:rsidRDefault="00042755" w:rsidP="00355C67">
            <w:pPr>
              <w:jc w:val="left"/>
              <w:rPr>
                <w:rFonts w:eastAsia="Times New Roman"/>
                <w:b/>
                <w:sz w:val="18"/>
                <w:szCs w:val="18"/>
                <w:lang w:eastAsia="es-CL"/>
              </w:rPr>
            </w:pPr>
            <w:r w:rsidRPr="008477B1">
              <w:rPr>
                <w:rFonts w:eastAsia="Times New Roman"/>
                <w:b/>
                <w:sz w:val="18"/>
                <w:szCs w:val="18"/>
                <w:lang w:eastAsia="es-CL"/>
              </w:rPr>
              <w:t>WGS84 HUSO 19 S</w:t>
            </w:r>
          </w:p>
        </w:tc>
        <w:tc>
          <w:tcPr>
            <w:tcW w:w="1078" w:type="pct"/>
            <w:tcBorders>
              <w:top w:val="single" w:sz="4" w:space="0" w:color="auto"/>
              <w:left w:val="nil"/>
              <w:bottom w:val="single" w:sz="4" w:space="0" w:color="auto"/>
              <w:right w:val="single" w:sz="4" w:space="0" w:color="000000"/>
            </w:tcBorders>
            <w:shd w:val="clear" w:color="auto" w:fill="auto"/>
            <w:noWrap/>
            <w:vAlign w:val="center"/>
          </w:tcPr>
          <w:p w14:paraId="579B1E05" w14:textId="77777777" w:rsidR="00042755" w:rsidRPr="008477B1" w:rsidRDefault="00042755" w:rsidP="00355C67">
            <w:pPr>
              <w:jc w:val="left"/>
              <w:rPr>
                <w:rFonts w:eastAsia="Times New Roman"/>
                <w:b/>
                <w:sz w:val="18"/>
                <w:szCs w:val="18"/>
                <w:lang w:eastAsia="es-CL"/>
              </w:rPr>
            </w:pPr>
            <w:r w:rsidRPr="008477B1">
              <w:rPr>
                <w:rFonts w:eastAsia="Times New Roman"/>
                <w:b/>
                <w:sz w:val="18"/>
                <w:szCs w:val="18"/>
                <w:lang w:eastAsia="es-CL"/>
              </w:rPr>
              <w:t>Coordenada Norte:</w:t>
            </w:r>
            <w:r w:rsidRPr="008477B1">
              <w:rPr>
                <w:rFonts w:eastAsia="Times New Roman"/>
                <w:sz w:val="18"/>
                <w:szCs w:val="18"/>
                <w:lang w:eastAsia="es-CL"/>
              </w:rPr>
              <w:t xml:space="preserve"> </w:t>
            </w:r>
            <w:r>
              <w:rPr>
                <w:rFonts w:eastAsia="Times New Roman"/>
                <w:sz w:val="18"/>
                <w:szCs w:val="18"/>
                <w:lang w:eastAsia="es-CL"/>
              </w:rPr>
              <w:t>8.028.793 m.</w:t>
            </w:r>
          </w:p>
        </w:tc>
        <w:tc>
          <w:tcPr>
            <w:tcW w:w="846" w:type="pct"/>
            <w:tcBorders>
              <w:top w:val="single" w:sz="4" w:space="0" w:color="auto"/>
              <w:left w:val="nil"/>
              <w:bottom w:val="single" w:sz="4" w:space="0" w:color="auto"/>
              <w:right w:val="single" w:sz="4" w:space="0" w:color="000000"/>
            </w:tcBorders>
            <w:shd w:val="clear" w:color="auto" w:fill="auto"/>
            <w:noWrap/>
            <w:vAlign w:val="center"/>
          </w:tcPr>
          <w:p w14:paraId="74DB96CE" w14:textId="77777777" w:rsidR="00042755" w:rsidRPr="008477B1" w:rsidRDefault="00042755" w:rsidP="00355C67">
            <w:pPr>
              <w:jc w:val="left"/>
              <w:rPr>
                <w:rFonts w:eastAsia="Times New Roman"/>
                <w:b/>
                <w:sz w:val="18"/>
                <w:szCs w:val="18"/>
                <w:lang w:eastAsia="es-CL"/>
              </w:rPr>
            </w:pPr>
            <w:r w:rsidRPr="008477B1">
              <w:rPr>
                <w:rFonts w:eastAsia="Times New Roman"/>
                <w:b/>
                <w:sz w:val="18"/>
                <w:szCs w:val="18"/>
                <w:lang w:eastAsia="es-CL"/>
              </w:rPr>
              <w:t>Coordenada Este:</w:t>
            </w:r>
            <w:r w:rsidRPr="008477B1">
              <w:rPr>
                <w:rFonts w:eastAsia="Times New Roman"/>
                <w:sz w:val="18"/>
                <w:szCs w:val="18"/>
                <w:lang w:eastAsia="es-CL"/>
              </w:rPr>
              <w:t xml:space="preserve"> </w:t>
            </w:r>
            <w:r>
              <w:rPr>
                <w:rFonts w:eastAsia="Times New Roman"/>
                <w:sz w:val="18"/>
                <w:szCs w:val="18"/>
                <w:lang w:eastAsia="es-CL"/>
              </w:rPr>
              <w:t>425.432 m.</w:t>
            </w:r>
          </w:p>
        </w:tc>
      </w:tr>
      <w:tr w:rsidR="00042755" w:rsidRPr="0025129B" w14:paraId="35EFC6C0" w14:textId="77777777" w:rsidTr="00964AA3">
        <w:trPr>
          <w:trHeight w:val="667"/>
          <w:jc w:val="center"/>
        </w:trPr>
        <w:tc>
          <w:tcPr>
            <w:tcW w:w="2509" w:type="pct"/>
            <w:gridSpan w:val="3"/>
            <w:tcBorders>
              <w:top w:val="single" w:sz="4" w:space="0" w:color="auto"/>
              <w:left w:val="single" w:sz="4" w:space="0" w:color="auto"/>
              <w:bottom w:val="single" w:sz="4" w:space="0" w:color="000000"/>
              <w:right w:val="single" w:sz="4" w:space="0" w:color="000000"/>
            </w:tcBorders>
            <w:shd w:val="clear" w:color="auto" w:fill="auto"/>
          </w:tcPr>
          <w:p w14:paraId="44C0A012" w14:textId="77777777" w:rsidR="00042755" w:rsidRPr="0025129B" w:rsidRDefault="00042755" w:rsidP="00042755">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CC9A869" w14:textId="77777777" w:rsidR="00042755" w:rsidRPr="0025129B" w:rsidRDefault="00042755" w:rsidP="00042755">
            <w:pPr>
              <w:rPr>
                <w:rFonts w:eastAsia="Times New Roman"/>
                <w:color w:val="000000"/>
                <w:sz w:val="18"/>
                <w:szCs w:val="18"/>
                <w:lang w:eastAsia="es-CL"/>
              </w:rPr>
            </w:pPr>
            <w:r w:rsidRPr="00314CCF">
              <w:rPr>
                <w:rFonts w:eastAsia="Times New Roman"/>
                <w:color w:val="000000"/>
                <w:sz w:val="18"/>
                <w:szCs w:val="18"/>
                <w:lang w:eastAsia="es-CL"/>
              </w:rPr>
              <w:t xml:space="preserve">Sector </w:t>
            </w:r>
            <w:proofErr w:type="spellStart"/>
            <w:r w:rsidRPr="00314CCF">
              <w:rPr>
                <w:rFonts w:eastAsia="Times New Roman"/>
                <w:color w:val="000000"/>
                <w:sz w:val="18"/>
                <w:szCs w:val="18"/>
                <w:lang w:eastAsia="es-CL"/>
              </w:rPr>
              <w:t>Humapalca</w:t>
            </w:r>
            <w:proofErr w:type="spellEnd"/>
            <w:r w:rsidRPr="00314CCF">
              <w:rPr>
                <w:rFonts w:eastAsia="Times New Roman"/>
                <w:color w:val="000000"/>
                <w:sz w:val="18"/>
                <w:szCs w:val="18"/>
                <w:lang w:eastAsia="es-CL"/>
              </w:rPr>
              <w:t xml:space="preserve">, vista de atravieso en funcionamiento, ubicado a un costado de la línea férrea, el cual se dirige a </w:t>
            </w:r>
            <w:proofErr w:type="spellStart"/>
            <w:r w:rsidRPr="00314CCF">
              <w:rPr>
                <w:rFonts w:eastAsia="Times New Roman"/>
                <w:color w:val="000000"/>
                <w:sz w:val="18"/>
                <w:szCs w:val="18"/>
                <w:lang w:eastAsia="es-CL"/>
              </w:rPr>
              <w:t>bofedales</w:t>
            </w:r>
            <w:proofErr w:type="spellEnd"/>
            <w:r w:rsidRPr="00314CCF">
              <w:rPr>
                <w:rFonts w:eastAsia="Times New Roman"/>
                <w:color w:val="000000"/>
                <w:sz w:val="18"/>
                <w:szCs w:val="18"/>
                <w:lang w:eastAsia="es-CL"/>
              </w:rPr>
              <w:t xml:space="preserve"> aledaños</w:t>
            </w:r>
            <w:r>
              <w:rPr>
                <w:rFonts w:eastAsia="Times New Roman"/>
                <w:color w:val="000000"/>
                <w:sz w:val="18"/>
                <w:szCs w:val="18"/>
                <w:lang w:eastAsia="es-CL"/>
              </w:rPr>
              <w:t xml:space="preserve"> (vista aguas arriba)</w:t>
            </w:r>
            <w:r w:rsidRPr="00314CCF">
              <w:rPr>
                <w:rFonts w:eastAsia="Times New Roman"/>
                <w:color w:val="000000"/>
                <w:sz w:val="18"/>
                <w:szCs w:val="18"/>
                <w:lang w:eastAsia="es-CL"/>
              </w:rPr>
              <w:t>.</w:t>
            </w:r>
          </w:p>
        </w:tc>
        <w:tc>
          <w:tcPr>
            <w:tcW w:w="2491"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F4E7DC4" w14:textId="77777777" w:rsidR="00042755" w:rsidRPr="0025129B" w:rsidRDefault="00042755" w:rsidP="00042755">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113B95D5" w14:textId="77777777" w:rsidR="00042755" w:rsidRPr="0025129B" w:rsidRDefault="00042755" w:rsidP="00042755">
            <w:pPr>
              <w:keepNext/>
              <w:rPr>
                <w:rFonts w:eastAsia="Times New Roman"/>
                <w:color w:val="000000"/>
                <w:sz w:val="18"/>
                <w:szCs w:val="18"/>
                <w:lang w:eastAsia="es-CL"/>
              </w:rPr>
            </w:pPr>
            <w:r>
              <w:rPr>
                <w:rFonts w:eastAsia="Times New Roman"/>
                <w:color w:val="000000"/>
                <w:sz w:val="18"/>
                <w:szCs w:val="18"/>
                <w:lang w:eastAsia="es-CL"/>
              </w:rPr>
              <w:t>S</w:t>
            </w:r>
            <w:r w:rsidRPr="00D053C4">
              <w:rPr>
                <w:rFonts w:eastAsia="Times New Roman"/>
                <w:color w:val="000000"/>
                <w:sz w:val="18"/>
                <w:szCs w:val="18"/>
                <w:lang w:eastAsia="es-CL"/>
              </w:rPr>
              <w:t>ocavón en forma paralela a la vía férrea</w:t>
            </w:r>
            <w:r>
              <w:rPr>
                <w:rFonts w:eastAsia="Times New Roman"/>
                <w:color w:val="000000"/>
                <w:sz w:val="18"/>
                <w:szCs w:val="18"/>
                <w:lang w:eastAsia="es-CL"/>
              </w:rPr>
              <w:t>.</w:t>
            </w:r>
          </w:p>
        </w:tc>
      </w:tr>
    </w:tbl>
    <w:p w14:paraId="4AA87A55" w14:textId="77777777" w:rsidR="003E4216" w:rsidRDefault="003E4216">
      <w:pPr>
        <w:jc w:val="left"/>
      </w:pPr>
    </w:p>
    <w:p w14:paraId="3C69ECC4" w14:textId="77777777" w:rsidR="00017216" w:rsidRDefault="00017216">
      <w:pPr>
        <w:jc w:val="left"/>
        <w:rPr>
          <w:sz w:val="14"/>
        </w:rPr>
      </w:pPr>
    </w:p>
    <w:tbl>
      <w:tblPr>
        <w:tblW w:w="13712" w:type="dxa"/>
        <w:jc w:val="center"/>
        <w:tblCellMar>
          <w:left w:w="70" w:type="dxa"/>
          <w:right w:w="70" w:type="dxa"/>
        </w:tblCellMar>
        <w:tblLook w:val="04A0" w:firstRow="1" w:lastRow="0" w:firstColumn="1" w:lastColumn="0" w:noHBand="0" w:noVBand="1"/>
      </w:tblPr>
      <w:tblGrid>
        <w:gridCol w:w="1607"/>
        <w:gridCol w:w="2956"/>
        <w:gridCol w:w="2318"/>
        <w:gridCol w:w="1555"/>
        <w:gridCol w:w="2956"/>
        <w:gridCol w:w="2320"/>
      </w:tblGrid>
      <w:tr w:rsidR="00017216" w:rsidRPr="0025129B" w14:paraId="71EE7370" w14:textId="77777777" w:rsidTr="00AF7E1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ACE588" w14:textId="77777777" w:rsidR="00017216" w:rsidRPr="0025129B" w:rsidRDefault="00017216" w:rsidP="00AF7E18">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017216" w:rsidRPr="0025129B" w14:paraId="3CF7640A" w14:textId="77777777" w:rsidTr="0021407C">
        <w:trPr>
          <w:trHeight w:val="2805"/>
          <w:jc w:val="center"/>
        </w:trPr>
        <w:tc>
          <w:tcPr>
            <w:tcW w:w="2509" w:type="pct"/>
            <w:gridSpan w:val="3"/>
            <w:tcBorders>
              <w:top w:val="nil"/>
              <w:left w:val="single" w:sz="4" w:space="0" w:color="auto"/>
              <w:right w:val="single" w:sz="4" w:space="0" w:color="auto"/>
            </w:tcBorders>
            <w:shd w:val="clear" w:color="auto" w:fill="auto"/>
            <w:noWrap/>
            <w:vAlign w:val="center"/>
            <w:hideMark/>
          </w:tcPr>
          <w:p w14:paraId="63CF7224" w14:textId="77777777" w:rsidR="00017216" w:rsidRPr="0025129B" w:rsidRDefault="0021407C" w:rsidP="00AF7E1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8A17346" wp14:editId="04D00B17">
                  <wp:extent cx="2290317" cy="1716912"/>
                  <wp:effectExtent l="0" t="0" r="0" b="0"/>
                  <wp:docPr id="32" name="Imagen 32" descr="C:\Users\tamara.gonzalez\Desktop\INFORMES TAMARA - 2015\05 Ferrocarril Arica - La Paz (ARICA)\08 Actas de Inspección\FOTOS dias 1, 2 y 3\dia 3\DSC013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tamara.gonzalez\Desktop\INFORMES TAMARA - 2015\05 Ferrocarril Arica - La Paz (ARICA)\08 Actas de Inspección\FOTOS dias 1, 2 y 3\dia 3\DSC01317.jp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300050" cy="1724208"/>
                          </a:xfrm>
                          <a:prstGeom prst="rect">
                            <a:avLst/>
                          </a:prstGeom>
                          <a:noFill/>
                          <a:ln>
                            <a:noFill/>
                          </a:ln>
                        </pic:spPr>
                      </pic:pic>
                    </a:graphicData>
                  </a:graphic>
                </wp:inline>
              </w:drawing>
            </w:r>
          </w:p>
        </w:tc>
        <w:tc>
          <w:tcPr>
            <w:tcW w:w="2491" w:type="pct"/>
            <w:gridSpan w:val="3"/>
            <w:tcBorders>
              <w:top w:val="nil"/>
              <w:left w:val="single" w:sz="4" w:space="0" w:color="auto"/>
              <w:right w:val="single" w:sz="4" w:space="0" w:color="auto"/>
            </w:tcBorders>
            <w:shd w:val="clear" w:color="auto" w:fill="auto"/>
            <w:noWrap/>
            <w:vAlign w:val="center"/>
            <w:hideMark/>
          </w:tcPr>
          <w:p w14:paraId="285AC2FE" w14:textId="77777777" w:rsidR="00017216" w:rsidRPr="0025129B" w:rsidRDefault="0021407C" w:rsidP="00AF7E1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C462FD9" wp14:editId="6BA65E0A">
                  <wp:extent cx="2359025" cy="1769269"/>
                  <wp:effectExtent l="0" t="0" r="3175" b="2540"/>
                  <wp:docPr id="71" name="Imagen 71" descr="C:\Users\tamara.gonzalez\Desktop\INFORMES TAMARA - 2015\05 Ferrocarril Arica - La Paz (ARICA)\08 Actas de Inspección\FOTOS dias 1, 2 y 3\dia 3\DSC013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tamara.gonzalez\Desktop\INFORMES TAMARA - 2015\05 Ferrocarril Arica - La Paz (ARICA)\08 Actas de Inspección\FOTOS dias 1, 2 y 3\dia 3\DSC01322.jp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361589" cy="1771192"/>
                          </a:xfrm>
                          <a:prstGeom prst="rect">
                            <a:avLst/>
                          </a:prstGeom>
                          <a:noFill/>
                          <a:ln>
                            <a:noFill/>
                          </a:ln>
                        </pic:spPr>
                      </pic:pic>
                    </a:graphicData>
                  </a:graphic>
                </wp:inline>
              </w:drawing>
            </w:r>
          </w:p>
        </w:tc>
      </w:tr>
      <w:tr w:rsidR="0021407C" w:rsidRPr="0025129B" w14:paraId="1C38ACF3" w14:textId="77777777" w:rsidTr="0021407C">
        <w:trPr>
          <w:trHeight w:val="300"/>
          <w:jc w:val="center"/>
        </w:trPr>
        <w:tc>
          <w:tcPr>
            <w:tcW w:w="586" w:type="pct"/>
            <w:tcBorders>
              <w:top w:val="single" w:sz="4" w:space="0" w:color="auto"/>
              <w:left w:val="single" w:sz="4" w:space="0" w:color="auto"/>
              <w:bottom w:val="single" w:sz="4" w:space="0" w:color="auto"/>
              <w:right w:val="nil"/>
            </w:tcBorders>
            <w:shd w:val="clear" w:color="auto" w:fill="auto"/>
            <w:noWrap/>
            <w:vAlign w:val="center"/>
          </w:tcPr>
          <w:p w14:paraId="79C59E55" w14:textId="77777777" w:rsidR="0021407C" w:rsidRPr="0025129B" w:rsidRDefault="0021407C" w:rsidP="008C4031">
            <w:pPr>
              <w:pStyle w:val="Epgrafe"/>
              <w:rPr>
                <w:rFonts w:eastAsia="Times New Roman"/>
                <w:color w:val="000000"/>
                <w:lang w:eastAsia="es-CL"/>
              </w:rPr>
            </w:pPr>
            <w:bookmarkStart w:id="315" w:name="_Toc432172388"/>
            <w:bookmarkStart w:id="316" w:name="_Toc433905333"/>
            <w:r w:rsidRPr="0025129B">
              <w:t xml:space="preserve">Fotografía </w:t>
            </w:r>
            <w:r>
              <w:t>3</w:t>
            </w:r>
            <w:r w:rsidR="008C4031">
              <w:t>4</w:t>
            </w:r>
            <w:r w:rsidRPr="0025129B">
              <w:t>.</w:t>
            </w:r>
            <w:bookmarkEnd w:id="315"/>
            <w:bookmarkEnd w:id="316"/>
          </w:p>
        </w:tc>
        <w:tc>
          <w:tcPr>
            <w:tcW w:w="192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2D5826C1" w14:textId="77777777" w:rsidR="0021407C" w:rsidRPr="0025129B" w:rsidRDefault="0021407C" w:rsidP="00355C6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9C4847">
              <w:rPr>
                <w:rFonts w:eastAsia="Times New Roman"/>
                <w:color w:val="000000"/>
                <w:sz w:val="18"/>
                <w:szCs w:val="18"/>
                <w:lang w:eastAsia="es-CL"/>
              </w:rPr>
              <w:t>2</w:t>
            </w:r>
            <w:r>
              <w:rPr>
                <w:rFonts w:eastAsia="Times New Roman"/>
                <w:color w:val="000000"/>
                <w:sz w:val="18"/>
                <w:szCs w:val="18"/>
                <w:lang w:eastAsia="es-CL"/>
              </w:rPr>
              <w:t>9</w:t>
            </w:r>
            <w:r w:rsidRPr="009C4847">
              <w:rPr>
                <w:rFonts w:eastAsia="Times New Roman"/>
                <w:color w:val="000000"/>
                <w:sz w:val="18"/>
                <w:szCs w:val="18"/>
                <w:lang w:eastAsia="es-CL"/>
              </w:rPr>
              <w:t>-04-2015</w:t>
            </w:r>
          </w:p>
        </w:tc>
        <w:tc>
          <w:tcPr>
            <w:tcW w:w="567" w:type="pct"/>
            <w:tcBorders>
              <w:top w:val="single" w:sz="4" w:space="0" w:color="auto"/>
              <w:left w:val="nil"/>
              <w:bottom w:val="single" w:sz="4" w:space="0" w:color="auto"/>
              <w:right w:val="nil"/>
            </w:tcBorders>
            <w:shd w:val="clear" w:color="auto" w:fill="auto"/>
            <w:noWrap/>
            <w:vAlign w:val="center"/>
          </w:tcPr>
          <w:p w14:paraId="29D387F7" w14:textId="77777777" w:rsidR="0021407C" w:rsidRPr="0025129B" w:rsidRDefault="0021407C" w:rsidP="008C4031">
            <w:pPr>
              <w:pStyle w:val="Epgrafe"/>
            </w:pPr>
            <w:bookmarkStart w:id="317" w:name="_Toc432172389"/>
            <w:bookmarkStart w:id="318" w:name="_Toc433905334"/>
            <w:r w:rsidRPr="0025129B">
              <w:t xml:space="preserve">Fotografía </w:t>
            </w:r>
            <w:r>
              <w:t>3</w:t>
            </w:r>
            <w:r w:rsidR="008C4031">
              <w:t>5</w:t>
            </w:r>
            <w:r w:rsidRPr="0025129B">
              <w:t>.</w:t>
            </w:r>
            <w:bookmarkEnd w:id="317"/>
            <w:bookmarkEnd w:id="318"/>
          </w:p>
        </w:tc>
        <w:tc>
          <w:tcPr>
            <w:tcW w:w="192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3313DE01" w14:textId="77777777" w:rsidR="0021407C" w:rsidRPr="0025129B" w:rsidRDefault="0021407C" w:rsidP="00355C6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9C4847">
              <w:rPr>
                <w:rFonts w:eastAsia="Times New Roman"/>
                <w:color w:val="000000"/>
                <w:sz w:val="18"/>
                <w:szCs w:val="18"/>
                <w:lang w:eastAsia="es-CL"/>
              </w:rPr>
              <w:t>2</w:t>
            </w:r>
            <w:r>
              <w:rPr>
                <w:rFonts w:eastAsia="Times New Roman"/>
                <w:color w:val="000000"/>
                <w:sz w:val="18"/>
                <w:szCs w:val="18"/>
                <w:lang w:eastAsia="es-CL"/>
              </w:rPr>
              <w:t>9</w:t>
            </w:r>
            <w:r w:rsidRPr="009C4847">
              <w:rPr>
                <w:rFonts w:eastAsia="Times New Roman"/>
                <w:color w:val="000000"/>
                <w:sz w:val="18"/>
                <w:szCs w:val="18"/>
                <w:lang w:eastAsia="es-CL"/>
              </w:rPr>
              <w:t>-04-2015</w:t>
            </w:r>
          </w:p>
        </w:tc>
      </w:tr>
      <w:tr w:rsidR="0021407C" w:rsidRPr="0025129B" w14:paraId="7762A6BF" w14:textId="77777777" w:rsidTr="00835FEF">
        <w:trPr>
          <w:trHeight w:val="300"/>
          <w:jc w:val="center"/>
        </w:trPr>
        <w:tc>
          <w:tcPr>
            <w:tcW w:w="586"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54F9EEC" w14:textId="77777777" w:rsidR="0021407C" w:rsidRPr="00103327" w:rsidRDefault="0021407C" w:rsidP="00355C67">
            <w:pPr>
              <w:jc w:val="left"/>
              <w:rPr>
                <w:rFonts w:eastAsia="Times New Roman"/>
                <w:b/>
                <w:sz w:val="18"/>
                <w:szCs w:val="18"/>
                <w:lang w:eastAsia="es-CL"/>
              </w:rPr>
            </w:pPr>
            <w:r w:rsidRPr="00103327">
              <w:rPr>
                <w:rFonts w:eastAsia="Times New Roman"/>
                <w:b/>
                <w:sz w:val="18"/>
                <w:szCs w:val="18"/>
                <w:lang w:eastAsia="es-CL"/>
              </w:rPr>
              <w:t xml:space="preserve">WGS84 HUSO </w:t>
            </w:r>
            <w:r w:rsidRPr="00103327">
              <w:rPr>
                <w:rFonts w:eastAsia="Times New Roman"/>
                <w:sz w:val="18"/>
                <w:szCs w:val="18"/>
                <w:lang w:eastAsia="es-CL"/>
              </w:rPr>
              <w:t>19 S</w:t>
            </w:r>
          </w:p>
        </w:tc>
        <w:tc>
          <w:tcPr>
            <w:tcW w:w="1078" w:type="pct"/>
            <w:tcBorders>
              <w:top w:val="single" w:sz="4" w:space="0" w:color="auto"/>
              <w:left w:val="nil"/>
              <w:bottom w:val="single" w:sz="4" w:space="0" w:color="auto"/>
              <w:right w:val="single" w:sz="4" w:space="0" w:color="000000"/>
            </w:tcBorders>
            <w:shd w:val="clear" w:color="auto" w:fill="auto"/>
            <w:noWrap/>
            <w:vAlign w:val="center"/>
          </w:tcPr>
          <w:p w14:paraId="1A90A9DD" w14:textId="77777777" w:rsidR="0021407C" w:rsidRPr="008477B1" w:rsidRDefault="0021407C" w:rsidP="00355C67">
            <w:pPr>
              <w:jc w:val="left"/>
              <w:rPr>
                <w:rFonts w:eastAsia="Times New Roman"/>
                <w:b/>
                <w:sz w:val="18"/>
                <w:szCs w:val="18"/>
                <w:lang w:eastAsia="es-CL"/>
              </w:rPr>
            </w:pPr>
            <w:r w:rsidRPr="008477B1">
              <w:rPr>
                <w:rFonts w:eastAsia="Times New Roman"/>
                <w:b/>
                <w:sz w:val="18"/>
                <w:szCs w:val="18"/>
                <w:lang w:eastAsia="es-CL"/>
              </w:rPr>
              <w:t>Coordenada Norte:</w:t>
            </w:r>
            <w:r w:rsidRPr="008477B1">
              <w:rPr>
                <w:rFonts w:eastAsia="Times New Roman"/>
                <w:sz w:val="18"/>
                <w:szCs w:val="18"/>
                <w:lang w:eastAsia="es-CL"/>
              </w:rPr>
              <w:t xml:space="preserve"> </w:t>
            </w:r>
            <w:r>
              <w:rPr>
                <w:rFonts w:eastAsia="Times New Roman"/>
                <w:sz w:val="18"/>
                <w:szCs w:val="18"/>
                <w:lang w:eastAsia="es-CL"/>
              </w:rPr>
              <w:t>8.028.793 m.</w:t>
            </w:r>
          </w:p>
        </w:tc>
        <w:tc>
          <w:tcPr>
            <w:tcW w:w="845" w:type="pct"/>
            <w:tcBorders>
              <w:top w:val="single" w:sz="4" w:space="0" w:color="auto"/>
              <w:left w:val="nil"/>
              <w:bottom w:val="single" w:sz="4" w:space="0" w:color="auto"/>
              <w:right w:val="single" w:sz="4" w:space="0" w:color="000000"/>
            </w:tcBorders>
            <w:shd w:val="clear" w:color="auto" w:fill="auto"/>
            <w:noWrap/>
            <w:vAlign w:val="center"/>
          </w:tcPr>
          <w:p w14:paraId="3AD14CDE" w14:textId="77777777" w:rsidR="0021407C" w:rsidRPr="008477B1" w:rsidRDefault="0021407C" w:rsidP="00355C67">
            <w:pPr>
              <w:jc w:val="left"/>
              <w:rPr>
                <w:rFonts w:eastAsia="Times New Roman"/>
                <w:b/>
                <w:sz w:val="18"/>
                <w:szCs w:val="18"/>
                <w:lang w:eastAsia="es-CL"/>
              </w:rPr>
            </w:pPr>
            <w:r w:rsidRPr="008477B1">
              <w:rPr>
                <w:rFonts w:eastAsia="Times New Roman"/>
                <w:b/>
                <w:sz w:val="18"/>
                <w:szCs w:val="18"/>
                <w:lang w:eastAsia="es-CL"/>
              </w:rPr>
              <w:t>Coordenada Este:</w:t>
            </w:r>
            <w:r w:rsidRPr="008477B1">
              <w:rPr>
                <w:rFonts w:eastAsia="Times New Roman"/>
                <w:sz w:val="18"/>
                <w:szCs w:val="18"/>
                <w:lang w:eastAsia="es-CL"/>
              </w:rPr>
              <w:t xml:space="preserve"> </w:t>
            </w:r>
            <w:r>
              <w:rPr>
                <w:rFonts w:eastAsia="Times New Roman"/>
                <w:sz w:val="18"/>
                <w:szCs w:val="18"/>
                <w:lang w:eastAsia="es-CL"/>
              </w:rPr>
              <w:t>425.432 m.</w:t>
            </w:r>
          </w:p>
        </w:tc>
        <w:tc>
          <w:tcPr>
            <w:tcW w:w="567" w:type="pct"/>
            <w:tcBorders>
              <w:top w:val="single" w:sz="4" w:space="0" w:color="auto"/>
              <w:left w:val="nil"/>
              <w:bottom w:val="single" w:sz="4" w:space="0" w:color="000000"/>
              <w:right w:val="single" w:sz="4" w:space="0" w:color="000000"/>
            </w:tcBorders>
            <w:shd w:val="clear" w:color="auto" w:fill="auto"/>
            <w:noWrap/>
            <w:vAlign w:val="center"/>
          </w:tcPr>
          <w:p w14:paraId="0A7EA25D" w14:textId="77777777" w:rsidR="0021407C" w:rsidRPr="00103327" w:rsidRDefault="0021407C" w:rsidP="00355C67">
            <w:pPr>
              <w:jc w:val="left"/>
              <w:rPr>
                <w:rFonts w:eastAsia="Times New Roman"/>
                <w:b/>
                <w:sz w:val="18"/>
                <w:szCs w:val="18"/>
                <w:lang w:eastAsia="es-CL"/>
              </w:rPr>
            </w:pPr>
            <w:r w:rsidRPr="00103327">
              <w:rPr>
                <w:rFonts w:eastAsia="Times New Roman"/>
                <w:b/>
                <w:sz w:val="18"/>
                <w:szCs w:val="18"/>
                <w:lang w:eastAsia="es-CL"/>
              </w:rPr>
              <w:t xml:space="preserve">WGS84 HUSO </w:t>
            </w:r>
            <w:r w:rsidRPr="00103327">
              <w:rPr>
                <w:rFonts w:eastAsia="Times New Roman"/>
                <w:sz w:val="18"/>
                <w:szCs w:val="18"/>
                <w:lang w:eastAsia="es-CL"/>
              </w:rPr>
              <w:t>19 S</w:t>
            </w:r>
          </w:p>
        </w:tc>
        <w:tc>
          <w:tcPr>
            <w:tcW w:w="1078" w:type="pct"/>
            <w:tcBorders>
              <w:top w:val="single" w:sz="4" w:space="0" w:color="auto"/>
              <w:left w:val="nil"/>
              <w:bottom w:val="single" w:sz="4" w:space="0" w:color="000000"/>
              <w:right w:val="single" w:sz="4" w:space="0" w:color="000000"/>
            </w:tcBorders>
            <w:shd w:val="clear" w:color="auto" w:fill="auto"/>
            <w:noWrap/>
            <w:vAlign w:val="center"/>
          </w:tcPr>
          <w:p w14:paraId="372788BA" w14:textId="77777777" w:rsidR="0021407C" w:rsidRPr="00103327" w:rsidRDefault="0021407C" w:rsidP="00355C67">
            <w:pPr>
              <w:jc w:val="left"/>
              <w:rPr>
                <w:rFonts w:eastAsia="Times New Roman"/>
                <w:b/>
                <w:sz w:val="18"/>
                <w:szCs w:val="18"/>
                <w:lang w:eastAsia="es-CL"/>
              </w:rPr>
            </w:pPr>
            <w:r w:rsidRPr="00103327">
              <w:rPr>
                <w:rFonts w:eastAsia="Times New Roman"/>
                <w:b/>
                <w:sz w:val="18"/>
                <w:szCs w:val="18"/>
                <w:lang w:eastAsia="es-CL"/>
              </w:rPr>
              <w:t>Coordenada Norte:</w:t>
            </w:r>
            <w:r w:rsidRPr="00103327">
              <w:rPr>
                <w:rFonts w:eastAsia="Times New Roman"/>
                <w:sz w:val="18"/>
                <w:szCs w:val="18"/>
                <w:lang w:eastAsia="es-CL"/>
              </w:rPr>
              <w:t xml:space="preserve"> </w:t>
            </w:r>
            <w:r>
              <w:rPr>
                <w:rFonts w:eastAsia="Times New Roman"/>
                <w:sz w:val="18"/>
                <w:szCs w:val="18"/>
                <w:lang w:eastAsia="es-CL"/>
              </w:rPr>
              <w:t>8.029.934 m.</w:t>
            </w:r>
          </w:p>
        </w:tc>
        <w:tc>
          <w:tcPr>
            <w:tcW w:w="846" w:type="pct"/>
            <w:tcBorders>
              <w:top w:val="single" w:sz="4" w:space="0" w:color="auto"/>
              <w:left w:val="nil"/>
              <w:bottom w:val="single" w:sz="4" w:space="0" w:color="000000"/>
              <w:right w:val="single" w:sz="4" w:space="0" w:color="000000"/>
            </w:tcBorders>
            <w:shd w:val="clear" w:color="auto" w:fill="auto"/>
            <w:noWrap/>
            <w:vAlign w:val="center"/>
          </w:tcPr>
          <w:p w14:paraId="02B5113B" w14:textId="77777777" w:rsidR="0021407C" w:rsidRPr="0025129B" w:rsidRDefault="0021407C" w:rsidP="00355C6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425.244 m.</w:t>
            </w:r>
          </w:p>
        </w:tc>
      </w:tr>
      <w:tr w:rsidR="0021407C" w:rsidRPr="0025129B" w14:paraId="3D37A863" w14:textId="77777777" w:rsidTr="00835FEF">
        <w:trPr>
          <w:trHeight w:val="827"/>
          <w:jc w:val="center"/>
        </w:trPr>
        <w:tc>
          <w:tcPr>
            <w:tcW w:w="2509"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EA3F4F0" w14:textId="77777777" w:rsidR="0021407C" w:rsidRPr="0025129B" w:rsidRDefault="0021407C" w:rsidP="00355C67">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12F855DC" w14:textId="77777777" w:rsidR="0021407C" w:rsidRPr="0025129B" w:rsidRDefault="0021407C" w:rsidP="00355C67">
            <w:pPr>
              <w:rPr>
                <w:rFonts w:eastAsia="Times New Roman"/>
                <w:color w:val="000000"/>
                <w:sz w:val="18"/>
                <w:szCs w:val="18"/>
                <w:lang w:eastAsia="es-CL"/>
              </w:rPr>
            </w:pPr>
            <w:r>
              <w:rPr>
                <w:rFonts w:eastAsia="Times New Roman"/>
                <w:color w:val="000000"/>
                <w:sz w:val="18"/>
                <w:szCs w:val="18"/>
                <w:lang w:eastAsia="es-CL"/>
              </w:rPr>
              <w:t>S</w:t>
            </w:r>
            <w:r w:rsidRPr="00D053C4">
              <w:rPr>
                <w:rFonts w:eastAsia="Times New Roman"/>
                <w:color w:val="000000"/>
                <w:sz w:val="18"/>
                <w:szCs w:val="18"/>
                <w:lang w:eastAsia="es-CL"/>
              </w:rPr>
              <w:t>ocavón en forma paralela a la vía férrea</w:t>
            </w:r>
            <w:r>
              <w:rPr>
                <w:rFonts w:eastAsia="Times New Roman"/>
                <w:color w:val="000000"/>
                <w:sz w:val="18"/>
                <w:szCs w:val="18"/>
                <w:lang w:eastAsia="es-CL"/>
              </w:rPr>
              <w:t>.</w:t>
            </w:r>
          </w:p>
        </w:tc>
        <w:tc>
          <w:tcPr>
            <w:tcW w:w="2491" w:type="pct"/>
            <w:gridSpan w:val="3"/>
            <w:tcBorders>
              <w:top w:val="single" w:sz="4" w:space="0" w:color="000000"/>
              <w:left w:val="single" w:sz="4" w:space="0" w:color="auto"/>
              <w:bottom w:val="single" w:sz="4" w:space="0" w:color="000000"/>
              <w:right w:val="single" w:sz="4" w:space="0" w:color="000000"/>
            </w:tcBorders>
            <w:shd w:val="clear" w:color="auto" w:fill="auto"/>
            <w:hideMark/>
          </w:tcPr>
          <w:p w14:paraId="5C029503" w14:textId="77777777" w:rsidR="0021407C" w:rsidRPr="0025129B" w:rsidRDefault="0021407C" w:rsidP="00355C6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A1B87DA" w14:textId="77777777" w:rsidR="0021407C" w:rsidRPr="0025129B" w:rsidRDefault="0021407C" w:rsidP="00355C67">
            <w:pPr>
              <w:keepNext/>
              <w:rPr>
                <w:rFonts w:eastAsia="Times New Roman"/>
                <w:color w:val="000000"/>
                <w:sz w:val="18"/>
                <w:szCs w:val="18"/>
                <w:lang w:eastAsia="es-CL"/>
              </w:rPr>
            </w:pPr>
            <w:r w:rsidRPr="006111DF">
              <w:rPr>
                <w:rFonts w:eastAsia="Times New Roman"/>
                <w:color w:val="000000"/>
                <w:sz w:val="18"/>
                <w:szCs w:val="18"/>
                <w:lang w:eastAsia="es-CL"/>
              </w:rPr>
              <w:t xml:space="preserve">Modificación de cauce aprobada por la DGA, realizada de acuerdo a lo acordado con el organismo competente. </w:t>
            </w:r>
          </w:p>
        </w:tc>
      </w:tr>
      <w:tr w:rsidR="0021407C" w:rsidRPr="0025129B" w14:paraId="4416E5AD" w14:textId="77777777" w:rsidTr="00835FEF">
        <w:trPr>
          <w:trHeight w:val="2793"/>
          <w:jc w:val="center"/>
        </w:trPr>
        <w:tc>
          <w:tcPr>
            <w:tcW w:w="2509" w:type="pct"/>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B43B0EA" w14:textId="77777777" w:rsidR="0021407C" w:rsidRPr="0025129B" w:rsidRDefault="0021407C" w:rsidP="00AF7E1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872870A" wp14:editId="0CB36992">
                  <wp:extent cx="2357886" cy="1768415"/>
                  <wp:effectExtent l="0" t="0" r="4445" b="3810"/>
                  <wp:docPr id="72" name="Imagen 72" descr="C:\Users\tamara.gonzalez\Desktop\INFORMES TAMARA - 2015\05 Ferrocarril Arica - La Paz (ARICA)\08 Actas de Inspección\FOTOS dias 1, 2 y 3\dia 3\DSC013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tamara.gonzalez\Desktop\INFORMES TAMARA - 2015\05 Ferrocarril Arica - La Paz (ARICA)\08 Actas de Inspección\FOTOS dias 1, 2 y 3\dia 3\DSC01323.jp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367754" cy="1775816"/>
                          </a:xfrm>
                          <a:prstGeom prst="rect">
                            <a:avLst/>
                          </a:prstGeom>
                          <a:noFill/>
                          <a:ln>
                            <a:noFill/>
                          </a:ln>
                        </pic:spPr>
                      </pic:pic>
                    </a:graphicData>
                  </a:graphic>
                </wp:inline>
              </w:drawing>
            </w:r>
          </w:p>
        </w:tc>
        <w:tc>
          <w:tcPr>
            <w:tcW w:w="2491" w:type="pct"/>
            <w:gridSpan w:val="3"/>
            <w:tcBorders>
              <w:top w:val="nil"/>
              <w:left w:val="single" w:sz="4" w:space="0" w:color="000000"/>
            </w:tcBorders>
            <w:shd w:val="clear" w:color="auto" w:fill="auto"/>
            <w:noWrap/>
            <w:vAlign w:val="center"/>
            <w:hideMark/>
          </w:tcPr>
          <w:p w14:paraId="0EE6B769" w14:textId="77777777" w:rsidR="0021407C" w:rsidRPr="0025129B" w:rsidRDefault="0021407C" w:rsidP="00AF7E18">
            <w:pPr>
              <w:jc w:val="center"/>
              <w:rPr>
                <w:rFonts w:eastAsia="Times New Roman"/>
                <w:color w:val="000000"/>
                <w:sz w:val="20"/>
                <w:szCs w:val="20"/>
                <w:lang w:eastAsia="es-CL"/>
              </w:rPr>
            </w:pPr>
          </w:p>
        </w:tc>
      </w:tr>
      <w:tr w:rsidR="0021407C" w:rsidRPr="0025129B" w14:paraId="679A6E1E" w14:textId="77777777" w:rsidTr="00835FEF">
        <w:trPr>
          <w:trHeight w:val="300"/>
          <w:jc w:val="center"/>
        </w:trPr>
        <w:tc>
          <w:tcPr>
            <w:tcW w:w="586"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3D75EFF8" w14:textId="77777777" w:rsidR="0021407C" w:rsidRPr="0025129B" w:rsidRDefault="0021407C" w:rsidP="008C4031">
            <w:pPr>
              <w:pStyle w:val="Epgrafe"/>
              <w:rPr>
                <w:rFonts w:eastAsia="Times New Roman"/>
                <w:color w:val="000000"/>
                <w:lang w:eastAsia="es-CL"/>
              </w:rPr>
            </w:pPr>
            <w:bookmarkStart w:id="319" w:name="_Toc432172390"/>
            <w:bookmarkStart w:id="320" w:name="_Toc433905335"/>
            <w:r w:rsidRPr="0025129B">
              <w:t xml:space="preserve">Fotografía </w:t>
            </w:r>
            <w:r>
              <w:t>3</w:t>
            </w:r>
            <w:r w:rsidR="008C4031">
              <w:t>6</w:t>
            </w:r>
            <w:r w:rsidRPr="0025129B">
              <w:t>.</w:t>
            </w:r>
            <w:bookmarkEnd w:id="319"/>
            <w:bookmarkEnd w:id="320"/>
          </w:p>
        </w:tc>
        <w:tc>
          <w:tcPr>
            <w:tcW w:w="1923" w:type="pct"/>
            <w:gridSpan w:val="2"/>
            <w:tcBorders>
              <w:top w:val="single" w:sz="4" w:space="0" w:color="000000"/>
              <w:left w:val="single" w:sz="4" w:space="0" w:color="000000"/>
              <w:bottom w:val="single" w:sz="4" w:space="0" w:color="000000"/>
              <w:right w:val="single" w:sz="4" w:space="0" w:color="000000"/>
            </w:tcBorders>
            <w:shd w:val="clear" w:color="auto" w:fill="auto"/>
            <w:noWrap/>
            <w:vAlign w:val="center"/>
          </w:tcPr>
          <w:p w14:paraId="7083D9ED" w14:textId="77777777" w:rsidR="0021407C" w:rsidRPr="0025129B" w:rsidRDefault="0021407C" w:rsidP="00355C6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D92159">
              <w:rPr>
                <w:rFonts w:eastAsia="Times New Roman"/>
                <w:color w:val="000000"/>
                <w:sz w:val="18"/>
                <w:szCs w:val="18"/>
                <w:lang w:eastAsia="es-CL"/>
              </w:rPr>
              <w:t>2</w:t>
            </w:r>
            <w:r>
              <w:rPr>
                <w:rFonts w:eastAsia="Times New Roman"/>
                <w:color w:val="000000"/>
                <w:sz w:val="18"/>
                <w:szCs w:val="18"/>
                <w:lang w:eastAsia="es-CL"/>
              </w:rPr>
              <w:t>9</w:t>
            </w:r>
            <w:r w:rsidRPr="00D92159">
              <w:rPr>
                <w:rFonts w:eastAsia="Times New Roman"/>
                <w:color w:val="000000"/>
                <w:sz w:val="18"/>
                <w:szCs w:val="18"/>
                <w:lang w:eastAsia="es-CL"/>
              </w:rPr>
              <w:t>-04-2015</w:t>
            </w:r>
          </w:p>
        </w:tc>
        <w:tc>
          <w:tcPr>
            <w:tcW w:w="567" w:type="pct"/>
            <w:tcBorders>
              <w:left w:val="single" w:sz="4" w:space="0" w:color="000000"/>
            </w:tcBorders>
            <w:shd w:val="clear" w:color="auto" w:fill="auto"/>
            <w:noWrap/>
            <w:vAlign w:val="center"/>
          </w:tcPr>
          <w:p w14:paraId="0D4C5B54" w14:textId="77777777" w:rsidR="0021407C" w:rsidRPr="0025129B" w:rsidRDefault="0021407C" w:rsidP="00260883">
            <w:pPr>
              <w:pStyle w:val="Epgrafe"/>
            </w:pPr>
          </w:p>
        </w:tc>
        <w:tc>
          <w:tcPr>
            <w:tcW w:w="1924" w:type="pct"/>
            <w:gridSpan w:val="2"/>
            <w:shd w:val="clear" w:color="auto" w:fill="auto"/>
            <w:noWrap/>
            <w:vAlign w:val="center"/>
          </w:tcPr>
          <w:p w14:paraId="45584D4D" w14:textId="77777777" w:rsidR="0021407C" w:rsidRPr="0025129B" w:rsidRDefault="0021407C" w:rsidP="00260883">
            <w:pPr>
              <w:jc w:val="left"/>
              <w:rPr>
                <w:rFonts w:eastAsia="Times New Roman"/>
                <w:b/>
                <w:color w:val="000000"/>
                <w:sz w:val="18"/>
                <w:szCs w:val="18"/>
                <w:lang w:eastAsia="es-CL"/>
              </w:rPr>
            </w:pPr>
          </w:p>
        </w:tc>
      </w:tr>
      <w:tr w:rsidR="0021407C" w:rsidRPr="0025129B" w14:paraId="72AF53E8" w14:textId="77777777" w:rsidTr="00835FEF">
        <w:trPr>
          <w:trHeight w:val="300"/>
          <w:jc w:val="center"/>
        </w:trPr>
        <w:tc>
          <w:tcPr>
            <w:tcW w:w="586"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A7F6B5D" w14:textId="77777777" w:rsidR="0021407C" w:rsidRPr="008477B1" w:rsidRDefault="0021407C" w:rsidP="00355C67">
            <w:pPr>
              <w:jc w:val="left"/>
              <w:rPr>
                <w:rFonts w:eastAsia="Times New Roman"/>
                <w:b/>
                <w:sz w:val="18"/>
                <w:szCs w:val="18"/>
                <w:lang w:eastAsia="es-CL"/>
              </w:rPr>
            </w:pPr>
            <w:r w:rsidRPr="008477B1">
              <w:rPr>
                <w:rFonts w:eastAsia="Times New Roman"/>
                <w:b/>
                <w:sz w:val="18"/>
                <w:szCs w:val="18"/>
                <w:lang w:eastAsia="es-CL"/>
              </w:rPr>
              <w:t>WGS84 HUSO 19 S</w:t>
            </w:r>
          </w:p>
        </w:tc>
        <w:tc>
          <w:tcPr>
            <w:tcW w:w="1078" w:type="pct"/>
            <w:tcBorders>
              <w:top w:val="single" w:sz="4" w:space="0" w:color="auto"/>
              <w:left w:val="nil"/>
              <w:bottom w:val="single" w:sz="4" w:space="0" w:color="auto"/>
              <w:right w:val="single" w:sz="4" w:space="0" w:color="000000"/>
            </w:tcBorders>
            <w:shd w:val="clear" w:color="auto" w:fill="auto"/>
            <w:noWrap/>
            <w:vAlign w:val="center"/>
          </w:tcPr>
          <w:p w14:paraId="754688ED" w14:textId="77777777" w:rsidR="0021407C" w:rsidRPr="00103327" w:rsidRDefault="0021407C" w:rsidP="00355C67">
            <w:pPr>
              <w:jc w:val="left"/>
              <w:rPr>
                <w:rFonts w:eastAsia="Times New Roman"/>
                <w:b/>
                <w:sz w:val="18"/>
                <w:szCs w:val="18"/>
                <w:lang w:eastAsia="es-CL"/>
              </w:rPr>
            </w:pPr>
            <w:r w:rsidRPr="00103327">
              <w:rPr>
                <w:rFonts w:eastAsia="Times New Roman"/>
                <w:b/>
                <w:sz w:val="18"/>
                <w:szCs w:val="18"/>
                <w:lang w:eastAsia="es-CL"/>
              </w:rPr>
              <w:t>Coordenada Norte:</w:t>
            </w:r>
            <w:r w:rsidRPr="00103327">
              <w:rPr>
                <w:rFonts w:eastAsia="Times New Roman"/>
                <w:sz w:val="18"/>
                <w:szCs w:val="18"/>
                <w:lang w:eastAsia="es-CL"/>
              </w:rPr>
              <w:t xml:space="preserve"> </w:t>
            </w:r>
            <w:r>
              <w:rPr>
                <w:rFonts w:eastAsia="Times New Roman"/>
                <w:sz w:val="18"/>
                <w:szCs w:val="18"/>
                <w:lang w:eastAsia="es-CL"/>
              </w:rPr>
              <w:t>8.029.934 m.</w:t>
            </w:r>
          </w:p>
        </w:tc>
        <w:tc>
          <w:tcPr>
            <w:tcW w:w="845" w:type="pct"/>
            <w:tcBorders>
              <w:top w:val="single" w:sz="4" w:space="0" w:color="000000"/>
              <w:left w:val="nil"/>
              <w:bottom w:val="single" w:sz="4" w:space="0" w:color="000000"/>
              <w:right w:val="single" w:sz="4" w:space="0" w:color="000000"/>
            </w:tcBorders>
            <w:shd w:val="clear" w:color="auto" w:fill="auto"/>
            <w:noWrap/>
            <w:vAlign w:val="center"/>
          </w:tcPr>
          <w:p w14:paraId="2DFFEA81" w14:textId="77777777" w:rsidR="0021407C" w:rsidRPr="0025129B" w:rsidRDefault="0021407C" w:rsidP="00355C6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425.244 m.</w:t>
            </w:r>
          </w:p>
        </w:tc>
        <w:tc>
          <w:tcPr>
            <w:tcW w:w="567" w:type="pct"/>
            <w:tcBorders>
              <w:left w:val="single" w:sz="4" w:space="0" w:color="000000"/>
            </w:tcBorders>
            <w:shd w:val="clear" w:color="auto" w:fill="auto"/>
            <w:noWrap/>
            <w:vAlign w:val="center"/>
          </w:tcPr>
          <w:p w14:paraId="4DD41AD3" w14:textId="77777777" w:rsidR="0021407C" w:rsidRPr="00103327" w:rsidRDefault="0021407C" w:rsidP="00AF7E18">
            <w:pPr>
              <w:jc w:val="left"/>
              <w:rPr>
                <w:rFonts w:eastAsia="Times New Roman"/>
                <w:b/>
                <w:sz w:val="18"/>
                <w:szCs w:val="18"/>
                <w:lang w:eastAsia="es-CL"/>
              </w:rPr>
            </w:pPr>
          </w:p>
        </w:tc>
        <w:tc>
          <w:tcPr>
            <w:tcW w:w="1078" w:type="pct"/>
            <w:shd w:val="clear" w:color="auto" w:fill="auto"/>
            <w:noWrap/>
            <w:vAlign w:val="center"/>
          </w:tcPr>
          <w:p w14:paraId="5D15E0D3" w14:textId="77777777" w:rsidR="0021407C" w:rsidRPr="00103327" w:rsidRDefault="0021407C" w:rsidP="00AF7E18">
            <w:pPr>
              <w:jc w:val="left"/>
              <w:rPr>
                <w:rFonts w:eastAsia="Times New Roman"/>
                <w:b/>
                <w:sz w:val="18"/>
                <w:szCs w:val="18"/>
                <w:lang w:eastAsia="es-CL"/>
              </w:rPr>
            </w:pPr>
          </w:p>
        </w:tc>
        <w:tc>
          <w:tcPr>
            <w:tcW w:w="846" w:type="pct"/>
            <w:shd w:val="clear" w:color="auto" w:fill="auto"/>
            <w:noWrap/>
            <w:vAlign w:val="center"/>
          </w:tcPr>
          <w:p w14:paraId="2B5EE621" w14:textId="77777777" w:rsidR="0021407C" w:rsidRPr="0025129B" w:rsidRDefault="0021407C" w:rsidP="00AF7E18">
            <w:pPr>
              <w:jc w:val="left"/>
              <w:rPr>
                <w:rFonts w:eastAsia="Times New Roman"/>
                <w:b/>
                <w:color w:val="000000"/>
                <w:sz w:val="18"/>
                <w:szCs w:val="18"/>
                <w:lang w:eastAsia="es-CL"/>
              </w:rPr>
            </w:pPr>
          </w:p>
        </w:tc>
      </w:tr>
      <w:tr w:rsidR="0021407C" w:rsidRPr="0025129B" w14:paraId="35C4E4AB" w14:textId="77777777" w:rsidTr="00835FEF">
        <w:trPr>
          <w:trHeight w:val="850"/>
          <w:jc w:val="center"/>
        </w:trPr>
        <w:tc>
          <w:tcPr>
            <w:tcW w:w="2509" w:type="pct"/>
            <w:gridSpan w:val="3"/>
            <w:tcBorders>
              <w:top w:val="single" w:sz="4" w:space="0" w:color="000000"/>
              <w:left w:val="single" w:sz="4" w:space="0" w:color="000000"/>
              <w:bottom w:val="single" w:sz="4" w:space="0" w:color="000000"/>
              <w:right w:val="single" w:sz="4" w:space="0" w:color="000000"/>
            </w:tcBorders>
            <w:shd w:val="clear" w:color="auto" w:fill="auto"/>
          </w:tcPr>
          <w:p w14:paraId="4B32D5E7" w14:textId="77777777" w:rsidR="0021407C" w:rsidRDefault="0021407C" w:rsidP="0021407C">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Pr>
                <w:rFonts w:eastAsia="Times New Roman"/>
                <w:color w:val="000000"/>
                <w:sz w:val="18"/>
                <w:szCs w:val="18"/>
                <w:lang w:eastAsia="es-CL"/>
              </w:rPr>
              <w:t xml:space="preserve"> </w:t>
            </w:r>
          </w:p>
          <w:p w14:paraId="7844EB09" w14:textId="77777777" w:rsidR="0021407C" w:rsidRPr="0025129B" w:rsidRDefault="0021407C" w:rsidP="0021407C">
            <w:pPr>
              <w:rPr>
                <w:rFonts w:eastAsia="Times New Roman"/>
                <w:color w:val="000000"/>
                <w:sz w:val="18"/>
                <w:szCs w:val="18"/>
                <w:lang w:eastAsia="es-CL"/>
              </w:rPr>
            </w:pPr>
            <w:r w:rsidRPr="006111DF">
              <w:rPr>
                <w:rFonts w:eastAsia="Times New Roman"/>
                <w:color w:val="000000"/>
                <w:sz w:val="18"/>
                <w:szCs w:val="18"/>
                <w:lang w:eastAsia="es-CL"/>
              </w:rPr>
              <w:t>Modificación de cauce aprobada por la DGA, realizada de acuerdo a lo acordado con el organismo competente.</w:t>
            </w:r>
          </w:p>
        </w:tc>
        <w:tc>
          <w:tcPr>
            <w:tcW w:w="2491" w:type="pct"/>
            <w:gridSpan w:val="3"/>
            <w:tcBorders>
              <w:left w:val="single" w:sz="4" w:space="0" w:color="000000"/>
            </w:tcBorders>
            <w:shd w:val="clear" w:color="auto" w:fill="auto"/>
          </w:tcPr>
          <w:p w14:paraId="06F9BC99" w14:textId="77777777" w:rsidR="0021407C" w:rsidRPr="0025129B" w:rsidRDefault="0021407C" w:rsidP="008E6C46">
            <w:pPr>
              <w:keepNext/>
              <w:rPr>
                <w:rFonts w:eastAsia="Times New Roman"/>
                <w:color w:val="000000"/>
                <w:sz w:val="18"/>
                <w:szCs w:val="18"/>
                <w:lang w:eastAsia="es-CL"/>
              </w:rPr>
            </w:pPr>
          </w:p>
        </w:tc>
      </w:tr>
    </w:tbl>
    <w:p w14:paraId="5D85389B" w14:textId="77777777" w:rsidR="00017216" w:rsidRPr="00017216" w:rsidRDefault="00017216">
      <w:pPr>
        <w:jc w:val="left"/>
        <w:rPr>
          <w:sz w:val="14"/>
        </w:rPr>
      </w:pPr>
    </w:p>
    <w:p w14:paraId="5AD96CE5" w14:textId="77777777" w:rsidR="00571F24" w:rsidRDefault="007C7490" w:rsidP="00C958D0">
      <w:pPr>
        <w:pStyle w:val="Ttulo1"/>
      </w:pPr>
      <w:bookmarkStart w:id="321" w:name="_Toc353998131"/>
      <w:bookmarkStart w:id="322" w:name="_Toc353998204"/>
      <w:bookmarkStart w:id="323" w:name="_Toc352840403"/>
      <w:bookmarkStart w:id="324" w:name="_Toc352841463"/>
      <w:bookmarkStart w:id="325" w:name="_Toc433905336"/>
      <w:bookmarkEnd w:id="321"/>
      <w:bookmarkEnd w:id="322"/>
      <w:r w:rsidRPr="0025129B">
        <w:lastRenderedPageBreak/>
        <w:t>OTROS HECHOS.</w:t>
      </w:r>
      <w:bookmarkEnd w:id="323"/>
      <w:bookmarkEnd w:id="324"/>
      <w:bookmarkEnd w:id="325"/>
    </w:p>
    <w:p w14:paraId="62337E2E" w14:textId="77777777" w:rsidR="00E60D75" w:rsidRDefault="00E60D75" w:rsidP="00E60D75"/>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E60D75" w:rsidRPr="0025129B" w14:paraId="05372A60" w14:textId="77777777" w:rsidTr="002F3100">
        <w:trPr>
          <w:trHeight w:val="300"/>
          <w:jc w:val="center"/>
        </w:trPr>
        <w:tc>
          <w:tcPr>
            <w:tcW w:w="5000" w:type="pct"/>
            <w:shd w:val="clear" w:color="auto" w:fill="auto"/>
            <w:noWrap/>
            <w:vAlign w:val="center"/>
            <w:hideMark/>
          </w:tcPr>
          <w:p w14:paraId="6C7CA79D" w14:textId="77777777" w:rsidR="00E60D75" w:rsidRPr="0025129B" w:rsidRDefault="00E60D75" w:rsidP="002F3100">
            <w:pPr>
              <w:jc w:val="left"/>
              <w:rPr>
                <w:rFonts w:eastAsia="Times New Roman"/>
                <w:b/>
                <w:bCs/>
                <w:color w:val="000000"/>
                <w:sz w:val="20"/>
                <w:szCs w:val="20"/>
                <w:lang w:eastAsia="es-CL"/>
              </w:rPr>
            </w:pPr>
            <w:r>
              <w:rPr>
                <w:rFonts w:eastAsia="Times New Roman"/>
                <w:b/>
                <w:bCs/>
                <w:color w:val="000000"/>
                <w:sz w:val="20"/>
                <w:szCs w:val="20"/>
                <w:lang w:eastAsia="es-CL"/>
              </w:rPr>
              <w:t>Otros h</w:t>
            </w:r>
            <w:r w:rsidRPr="0025129B">
              <w:rPr>
                <w:rFonts w:eastAsia="Times New Roman"/>
                <w:b/>
                <w:bCs/>
                <w:color w:val="000000"/>
                <w:sz w:val="20"/>
                <w:szCs w:val="20"/>
                <w:lang w:eastAsia="es-CL"/>
              </w:rPr>
              <w:t>echo</w:t>
            </w:r>
            <w:r>
              <w:rPr>
                <w:rFonts w:eastAsia="Times New Roman"/>
                <w:b/>
                <w:bCs/>
                <w:color w:val="000000"/>
                <w:sz w:val="20"/>
                <w:szCs w:val="20"/>
                <w:lang w:eastAsia="es-CL"/>
              </w:rPr>
              <w:t>s</w:t>
            </w:r>
            <w:r w:rsidRPr="0025129B">
              <w:rPr>
                <w:rFonts w:eastAsia="Times New Roman"/>
                <w:b/>
                <w:bCs/>
                <w:color w:val="000000"/>
                <w:sz w:val="20"/>
                <w:szCs w:val="20"/>
                <w:lang w:eastAsia="es-CL"/>
              </w:rPr>
              <w:t xml:space="preserve"> N°1</w:t>
            </w:r>
          </w:p>
        </w:tc>
      </w:tr>
      <w:tr w:rsidR="00E60D75" w:rsidRPr="0025129B" w14:paraId="5607CD48" w14:textId="77777777" w:rsidTr="00F6331B">
        <w:trPr>
          <w:trHeight w:val="1394"/>
          <w:jc w:val="center"/>
        </w:trPr>
        <w:tc>
          <w:tcPr>
            <w:tcW w:w="5000" w:type="pct"/>
            <w:shd w:val="clear" w:color="auto" w:fill="auto"/>
            <w:noWrap/>
            <w:hideMark/>
          </w:tcPr>
          <w:p w14:paraId="30614D90" w14:textId="77777777" w:rsidR="00E60D75" w:rsidRPr="0025129B" w:rsidRDefault="00E60D75" w:rsidP="002F3100">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1FE958FE" w14:textId="77777777" w:rsidR="00E60D75" w:rsidRPr="0025129B" w:rsidRDefault="00E60D75" w:rsidP="00E60D75">
            <w:pPr>
              <w:rPr>
                <w:rFonts w:eastAsia="Times New Roman"/>
                <w:color w:val="000000"/>
                <w:sz w:val="20"/>
                <w:szCs w:val="20"/>
                <w:lang w:eastAsia="es-CL"/>
              </w:rPr>
            </w:pPr>
            <w:r w:rsidRPr="00E60D75">
              <w:rPr>
                <w:rFonts w:eastAsia="Times New Roman"/>
                <w:color w:val="000000"/>
                <w:sz w:val="20"/>
                <w:szCs w:val="20"/>
                <w:lang w:eastAsia="es-CL"/>
              </w:rPr>
              <w:t xml:space="preserve">Consultado al Sr. </w:t>
            </w:r>
            <w:proofErr w:type="spellStart"/>
            <w:r w:rsidRPr="00E60D75">
              <w:rPr>
                <w:rFonts w:eastAsia="Times New Roman"/>
                <w:color w:val="000000"/>
                <w:sz w:val="20"/>
                <w:szCs w:val="20"/>
                <w:lang w:eastAsia="es-CL"/>
              </w:rPr>
              <w:t>Trevizán</w:t>
            </w:r>
            <w:proofErr w:type="spellEnd"/>
            <w:r w:rsidRPr="00E60D75">
              <w:rPr>
                <w:rFonts w:eastAsia="Times New Roman"/>
                <w:color w:val="000000"/>
                <w:sz w:val="20"/>
                <w:szCs w:val="20"/>
                <w:lang w:eastAsia="es-CL"/>
              </w:rPr>
              <w:t xml:space="preserve"> por otros traslados por la vía férrea</w:t>
            </w:r>
            <w:r w:rsidR="00C27FF0">
              <w:rPr>
                <w:rFonts w:eastAsia="Times New Roman"/>
                <w:color w:val="000000"/>
                <w:sz w:val="20"/>
                <w:szCs w:val="20"/>
                <w:lang w:eastAsia="es-CL"/>
              </w:rPr>
              <w:t>,</w:t>
            </w:r>
            <w:r w:rsidRPr="00E60D75">
              <w:rPr>
                <w:rFonts w:eastAsia="Times New Roman"/>
                <w:color w:val="000000"/>
                <w:sz w:val="20"/>
                <w:szCs w:val="20"/>
                <w:lang w:eastAsia="es-CL"/>
              </w:rPr>
              <w:t xml:space="preserve"> además de los realizados para trasladar el material contaminado hacia el depósito de seguridad, indicó que se ha</w:t>
            </w:r>
            <w:r w:rsidR="00C27FF0">
              <w:rPr>
                <w:rFonts w:eastAsia="Times New Roman"/>
                <w:color w:val="000000"/>
                <w:sz w:val="20"/>
                <w:szCs w:val="20"/>
                <w:lang w:eastAsia="es-CL"/>
              </w:rPr>
              <w:t>bía</w:t>
            </w:r>
            <w:r w:rsidRPr="00E60D75">
              <w:rPr>
                <w:rFonts w:eastAsia="Times New Roman"/>
                <w:color w:val="000000"/>
                <w:sz w:val="20"/>
                <w:szCs w:val="20"/>
                <w:lang w:eastAsia="es-CL"/>
              </w:rPr>
              <w:t>n ejecutado tres a cuatros viajes turísticos, entre los que destaca</w:t>
            </w:r>
            <w:r w:rsidR="00C27FF0">
              <w:rPr>
                <w:rFonts w:eastAsia="Times New Roman"/>
                <w:color w:val="000000"/>
                <w:sz w:val="20"/>
                <w:szCs w:val="20"/>
                <w:lang w:eastAsia="es-CL"/>
              </w:rPr>
              <w:t>ba</w:t>
            </w:r>
            <w:r w:rsidRPr="00E60D75">
              <w:rPr>
                <w:rFonts w:eastAsia="Times New Roman"/>
                <w:color w:val="000000"/>
                <w:sz w:val="20"/>
                <w:szCs w:val="20"/>
                <w:lang w:eastAsia="es-CL"/>
              </w:rPr>
              <w:t xml:space="preserve"> el realizado con el </w:t>
            </w:r>
            <w:r w:rsidR="00732863">
              <w:rPr>
                <w:rFonts w:eastAsia="Times New Roman"/>
                <w:color w:val="000000"/>
                <w:sz w:val="20"/>
                <w:szCs w:val="20"/>
                <w:lang w:eastAsia="es-CL"/>
              </w:rPr>
              <w:t xml:space="preserve">Ex </w:t>
            </w:r>
            <w:r w:rsidRPr="00E60D75">
              <w:rPr>
                <w:rFonts w:eastAsia="Times New Roman"/>
                <w:color w:val="000000"/>
                <w:sz w:val="20"/>
                <w:szCs w:val="20"/>
                <w:lang w:eastAsia="es-CL"/>
              </w:rPr>
              <w:t>Presidente Sebastián Piñera durante el año 2013 con motivo del Centenario del Ferrocarril y los que realizaron durante el año 2014 con motivo de la inauguración de la locomotora, traslado de niños y el viaje del club de lectores d</w:t>
            </w:r>
            <w:r>
              <w:rPr>
                <w:rFonts w:eastAsia="Times New Roman"/>
                <w:color w:val="000000"/>
                <w:sz w:val="20"/>
                <w:szCs w:val="20"/>
                <w:lang w:eastAsia="es-CL"/>
              </w:rPr>
              <w:t xml:space="preserve">el diario </w:t>
            </w:r>
            <w:r w:rsidR="00C27FF0">
              <w:rPr>
                <w:rFonts w:eastAsia="Times New Roman"/>
                <w:color w:val="000000"/>
                <w:sz w:val="20"/>
                <w:szCs w:val="20"/>
                <w:lang w:eastAsia="es-CL"/>
              </w:rPr>
              <w:t>“</w:t>
            </w:r>
            <w:r>
              <w:rPr>
                <w:rFonts w:eastAsia="Times New Roman"/>
                <w:color w:val="000000"/>
                <w:sz w:val="20"/>
                <w:szCs w:val="20"/>
                <w:lang w:eastAsia="es-CL"/>
              </w:rPr>
              <w:t>La Estrella de Arica</w:t>
            </w:r>
            <w:r w:rsidR="00C27FF0">
              <w:rPr>
                <w:rFonts w:eastAsia="Times New Roman"/>
                <w:color w:val="000000"/>
                <w:sz w:val="20"/>
                <w:szCs w:val="20"/>
                <w:lang w:eastAsia="es-CL"/>
              </w:rPr>
              <w:t>”</w:t>
            </w:r>
            <w:r>
              <w:rPr>
                <w:rFonts w:eastAsia="Times New Roman"/>
                <w:color w:val="000000"/>
                <w:sz w:val="20"/>
                <w:szCs w:val="20"/>
                <w:lang w:eastAsia="es-CL"/>
              </w:rPr>
              <w:t>.</w:t>
            </w:r>
          </w:p>
        </w:tc>
      </w:tr>
    </w:tbl>
    <w:p w14:paraId="045B282A" w14:textId="77777777" w:rsidR="00E60D75" w:rsidRDefault="00E60D75" w:rsidP="00893A4E">
      <w:pPr>
        <w:pStyle w:val="Prrafodelista"/>
        <w:ind w:left="0"/>
        <w:rPr>
          <w:rFonts w:cstheme="minorHAnsi"/>
          <w:b/>
          <w:sz w:val="14"/>
          <w:szCs w:val="24"/>
        </w:rPr>
      </w:pPr>
    </w:p>
    <w:p w14:paraId="3820810A" w14:textId="77777777" w:rsidR="007E7534" w:rsidRDefault="007E7534" w:rsidP="00893A4E">
      <w:pPr>
        <w:pStyle w:val="Prrafodelista"/>
        <w:ind w:left="0"/>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7E7534" w:rsidRPr="0025129B" w14:paraId="6033B2CB" w14:textId="77777777" w:rsidTr="00CA47FA">
        <w:trPr>
          <w:trHeight w:val="300"/>
          <w:jc w:val="center"/>
        </w:trPr>
        <w:tc>
          <w:tcPr>
            <w:tcW w:w="5000" w:type="pct"/>
            <w:shd w:val="clear" w:color="auto" w:fill="auto"/>
            <w:noWrap/>
            <w:vAlign w:val="center"/>
            <w:hideMark/>
          </w:tcPr>
          <w:p w14:paraId="520335CC" w14:textId="77777777" w:rsidR="007E7534" w:rsidRPr="0025129B" w:rsidRDefault="007E7534" w:rsidP="00CA47FA">
            <w:pPr>
              <w:jc w:val="left"/>
              <w:rPr>
                <w:rFonts w:eastAsia="Times New Roman"/>
                <w:b/>
                <w:bCs/>
                <w:color w:val="000000"/>
                <w:sz w:val="20"/>
                <w:szCs w:val="20"/>
                <w:lang w:eastAsia="es-CL"/>
              </w:rPr>
            </w:pPr>
            <w:r>
              <w:rPr>
                <w:rFonts w:eastAsia="Times New Roman"/>
                <w:b/>
                <w:bCs/>
                <w:color w:val="000000"/>
                <w:sz w:val="20"/>
                <w:szCs w:val="20"/>
                <w:lang w:eastAsia="es-CL"/>
              </w:rPr>
              <w:t>Otros h</w:t>
            </w:r>
            <w:r w:rsidRPr="0025129B">
              <w:rPr>
                <w:rFonts w:eastAsia="Times New Roman"/>
                <w:b/>
                <w:bCs/>
                <w:color w:val="000000"/>
                <w:sz w:val="20"/>
                <w:szCs w:val="20"/>
                <w:lang w:eastAsia="es-CL"/>
              </w:rPr>
              <w:t>echo</w:t>
            </w:r>
            <w:r w:rsidR="00BF456A">
              <w:rPr>
                <w:rFonts w:eastAsia="Times New Roman"/>
                <w:b/>
                <w:bCs/>
                <w:color w:val="000000"/>
                <w:sz w:val="20"/>
                <w:szCs w:val="20"/>
                <w:lang w:eastAsia="es-CL"/>
              </w:rPr>
              <w:t>s N°2</w:t>
            </w:r>
          </w:p>
        </w:tc>
      </w:tr>
      <w:tr w:rsidR="007E7534" w:rsidRPr="0025129B" w14:paraId="4EB8731B" w14:textId="77777777" w:rsidTr="00CA47FA">
        <w:trPr>
          <w:trHeight w:val="1686"/>
          <w:jc w:val="center"/>
        </w:trPr>
        <w:tc>
          <w:tcPr>
            <w:tcW w:w="5000" w:type="pct"/>
            <w:shd w:val="clear" w:color="auto" w:fill="auto"/>
            <w:noWrap/>
            <w:hideMark/>
          </w:tcPr>
          <w:p w14:paraId="3A5EEDDD" w14:textId="77777777" w:rsidR="007E7534" w:rsidRPr="0025129B" w:rsidRDefault="007E7534" w:rsidP="00CA47FA">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66D80223" w14:textId="77777777" w:rsidR="007E7534" w:rsidRDefault="007E7534" w:rsidP="00CA47FA">
            <w:pPr>
              <w:rPr>
                <w:rFonts w:eastAsia="Times New Roman"/>
                <w:color w:val="000000"/>
                <w:sz w:val="20"/>
                <w:szCs w:val="20"/>
                <w:lang w:eastAsia="es-CL"/>
              </w:rPr>
            </w:pPr>
            <w:r>
              <w:rPr>
                <w:rFonts w:eastAsia="Times New Roman"/>
                <w:color w:val="000000"/>
                <w:sz w:val="20"/>
                <w:szCs w:val="20"/>
                <w:lang w:eastAsia="es-CL"/>
              </w:rPr>
              <w:t>E</w:t>
            </w:r>
            <w:r w:rsidRPr="003E779C">
              <w:rPr>
                <w:rFonts w:eastAsia="Times New Roman"/>
                <w:color w:val="000000"/>
                <w:sz w:val="20"/>
                <w:szCs w:val="20"/>
                <w:lang w:eastAsia="es-CL"/>
              </w:rPr>
              <w:t xml:space="preserve">l Sr. Juan Matías </w:t>
            </w:r>
            <w:proofErr w:type="spellStart"/>
            <w:r w:rsidRPr="003E779C">
              <w:rPr>
                <w:rFonts w:eastAsia="Times New Roman"/>
                <w:color w:val="000000"/>
                <w:sz w:val="20"/>
                <w:szCs w:val="20"/>
                <w:lang w:eastAsia="es-CL"/>
              </w:rPr>
              <w:t>Trevizán</w:t>
            </w:r>
            <w:proofErr w:type="spellEnd"/>
            <w:r w:rsidRPr="003E779C">
              <w:rPr>
                <w:rFonts w:eastAsia="Times New Roman"/>
                <w:color w:val="000000"/>
                <w:sz w:val="20"/>
                <w:szCs w:val="20"/>
                <w:lang w:eastAsia="es-CL"/>
              </w:rPr>
              <w:t xml:space="preserve">, Jefe de Proyecto de Remediación, indicó que </w:t>
            </w:r>
            <w:r>
              <w:rPr>
                <w:rFonts w:eastAsia="Times New Roman"/>
                <w:color w:val="000000"/>
                <w:sz w:val="20"/>
                <w:szCs w:val="20"/>
                <w:lang w:eastAsia="es-CL"/>
              </w:rPr>
              <w:t xml:space="preserve">en el </w:t>
            </w:r>
            <w:r w:rsidRPr="003E779C">
              <w:rPr>
                <w:rFonts w:eastAsia="Times New Roman"/>
                <w:color w:val="000000"/>
                <w:sz w:val="20"/>
                <w:szCs w:val="20"/>
                <w:lang w:eastAsia="es-CL"/>
              </w:rPr>
              <w:t xml:space="preserve">tramo </w:t>
            </w:r>
            <w:r>
              <w:rPr>
                <w:rFonts w:eastAsia="Times New Roman"/>
                <w:color w:val="000000"/>
                <w:sz w:val="20"/>
                <w:szCs w:val="20"/>
                <w:lang w:eastAsia="es-CL"/>
              </w:rPr>
              <w:t xml:space="preserve">comprendido entre las Estaciones </w:t>
            </w:r>
            <w:proofErr w:type="spellStart"/>
            <w:r>
              <w:rPr>
                <w:rFonts w:eastAsia="Times New Roman"/>
                <w:color w:val="000000"/>
                <w:sz w:val="20"/>
                <w:szCs w:val="20"/>
                <w:lang w:eastAsia="es-CL"/>
              </w:rPr>
              <w:t>Alcérreca</w:t>
            </w:r>
            <w:proofErr w:type="spellEnd"/>
            <w:r>
              <w:rPr>
                <w:rFonts w:eastAsia="Times New Roman"/>
                <w:color w:val="000000"/>
                <w:sz w:val="20"/>
                <w:szCs w:val="20"/>
                <w:lang w:eastAsia="es-CL"/>
              </w:rPr>
              <w:t xml:space="preserve"> y </w:t>
            </w:r>
            <w:proofErr w:type="spellStart"/>
            <w:r>
              <w:rPr>
                <w:rFonts w:eastAsia="Times New Roman"/>
                <w:color w:val="000000"/>
                <w:sz w:val="20"/>
                <w:szCs w:val="20"/>
                <w:lang w:eastAsia="es-CL"/>
              </w:rPr>
              <w:t>Visviri</w:t>
            </w:r>
            <w:proofErr w:type="spellEnd"/>
            <w:r w:rsidRPr="003E779C">
              <w:rPr>
                <w:rFonts w:eastAsia="Times New Roman"/>
                <w:color w:val="000000"/>
                <w:sz w:val="20"/>
                <w:szCs w:val="20"/>
                <w:lang w:eastAsia="es-CL"/>
              </w:rPr>
              <w:t xml:space="preserve"> no se ha ejecutado ninguna obra relacionada al proyecto de remediación y que las actividades </w:t>
            </w:r>
            <w:r>
              <w:rPr>
                <w:rFonts w:eastAsia="Times New Roman"/>
                <w:color w:val="000000"/>
                <w:sz w:val="20"/>
                <w:szCs w:val="20"/>
                <w:lang w:eastAsia="es-CL"/>
              </w:rPr>
              <w:t>observadas</w:t>
            </w:r>
            <w:r w:rsidRPr="003E779C">
              <w:rPr>
                <w:rFonts w:eastAsia="Times New Roman"/>
                <w:color w:val="000000"/>
                <w:sz w:val="20"/>
                <w:szCs w:val="20"/>
                <w:lang w:eastAsia="es-CL"/>
              </w:rPr>
              <w:t xml:space="preserve"> en el trayecto correspond</w:t>
            </w:r>
            <w:r>
              <w:rPr>
                <w:rFonts w:eastAsia="Times New Roman"/>
                <w:color w:val="000000"/>
                <w:sz w:val="20"/>
                <w:szCs w:val="20"/>
                <w:lang w:eastAsia="es-CL"/>
              </w:rPr>
              <w:t>erían</w:t>
            </w:r>
            <w:r w:rsidRPr="003E779C">
              <w:rPr>
                <w:rFonts w:eastAsia="Times New Roman"/>
                <w:color w:val="000000"/>
                <w:sz w:val="20"/>
                <w:szCs w:val="20"/>
                <w:lang w:eastAsia="es-CL"/>
              </w:rPr>
              <w:t xml:space="preserve"> al mantenimiento de la vía y no al proyecto con RCA.</w:t>
            </w:r>
          </w:p>
          <w:p w14:paraId="07D6E42A" w14:textId="77777777" w:rsidR="007E7534" w:rsidRPr="003E779C" w:rsidRDefault="007E7534" w:rsidP="00CA47FA">
            <w:pPr>
              <w:rPr>
                <w:rFonts w:eastAsia="Times New Roman"/>
                <w:color w:val="000000"/>
                <w:sz w:val="20"/>
                <w:szCs w:val="20"/>
                <w:lang w:eastAsia="es-CL"/>
              </w:rPr>
            </w:pPr>
          </w:p>
          <w:p w14:paraId="59FBE4DD" w14:textId="77777777" w:rsidR="007E7534" w:rsidRPr="0020180F" w:rsidRDefault="007E7534" w:rsidP="00CA47FA">
            <w:pPr>
              <w:rPr>
                <w:rFonts w:eastAsia="Times New Roman"/>
                <w:color w:val="000000"/>
                <w:sz w:val="20"/>
                <w:szCs w:val="20"/>
                <w:u w:val="single"/>
                <w:lang w:eastAsia="es-CL"/>
              </w:rPr>
            </w:pPr>
            <w:r w:rsidRPr="0020180F">
              <w:rPr>
                <w:rFonts w:eastAsia="Times New Roman"/>
                <w:color w:val="000000"/>
                <w:sz w:val="20"/>
                <w:szCs w:val="20"/>
                <w:u w:val="single"/>
                <w:lang w:eastAsia="es-CL"/>
              </w:rPr>
              <w:t xml:space="preserve">Estación </w:t>
            </w:r>
            <w:proofErr w:type="spellStart"/>
            <w:r w:rsidRPr="0020180F">
              <w:rPr>
                <w:rFonts w:eastAsia="Times New Roman"/>
                <w:color w:val="000000"/>
                <w:sz w:val="20"/>
                <w:szCs w:val="20"/>
                <w:u w:val="single"/>
                <w:lang w:eastAsia="es-CL"/>
              </w:rPr>
              <w:t>Alcérreca</w:t>
            </w:r>
            <w:proofErr w:type="spellEnd"/>
          </w:p>
          <w:p w14:paraId="2F87E8AC" w14:textId="77777777" w:rsidR="007E7534" w:rsidRDefault="007E7534" w:rsidP="00CA47FA">
            <w:pPr>
              <w:rPr>
                <w:rFonts w:eastAsia="Times New Roman"/>
                <w:color w:val="000000"/>
                <w:sz w:val="20"/>
                <w:szCs w:val="20"/>
                <w:lang w:eastAsia="es-CL"/>
              </w:rPr>
            </w:pPr>
            <w:r w:rsidRPr="003E779C">
              <w:rPr>
                <w:rFonts w:eastAsia="Times New Roman"/>
                <w:color w:val="000000"/>
                <w:sz w:val="20"/>
                <w:szCs w:val="20"/>
                <w:lang w:eastAsia="es-CL"/>
              </w:rPr>
              <w:t xml:space="preserve">Se consultó al Sr. Octavio Trejo Castillo, Jefe de Mantenimiento, respecto a los trabajos que estaban ejecutando al momento de la inspección ambiental, quien indicó que se estaban realizando el cambio de durmientes entre los kilómetros 127 y 132 de la vía férrea, motivo por el cual estaban siendo cargados al equipo </w:t>
            </w:r>
            <w:proofErr w:type="spellStart"/>
            <w:r w:rsidRPr="003E779C">
              <w:rPr>
                <w:rFonts w:eastAsia="Times New Roman"/>
                <w:color w:val="000000"/>
                <w:sz w:val="20"/>
                <w:szCs w:val="20"/>
                <w:lang w:eastAsia="es-CL"/>
              </w:rPr>
              <w:t>dumper</w:t>
            </w:r>
            <w:proofErr w:type="spellEnd"/>
            <w:r w:rsidRPr="003E779C">
              <w:rPr>
                <w:rFonts w:eastAsia="Times New Roman"/>
                <w:color w:val="000000"/>
                <w:sz w:val="20"/>
                <w:szCs w:val="20"/>
                <w:lang w:eastAsia="es-CL"/>
              </w:rPr>
              <w:t>.</w:t>
            </w:r>
          </w:p>
          <w:p w14:paraId="0BF5E807" w14:textId="77777777" w:rsidR="007E7534" w:rsidRPr="003E779C" w:rsidRDefault="007E7534" w:rsidP="00CA47FA">
            <w:pPr>
              <w:rPr>
                <w:rFonts w:eastAsia="Times New Roman"/>
                <w:color w:val="000000"/>
                <w:sz w:val="20"/>
                <w:szCs w:val="20"/>
                <w:lang w:eastAsia="es-CL"/>
              </w:rPr>
            </w:pPr>
          </w:p>
          <w:p w14:paraId="73D30A57" w14:textId="77777777" w:rsidR="007E7534" w:rsidRDefault="007E7534" w:rsidP="00CA47FA">
            <w:pPr>
              <w:rPr>
                <w:rFonts w:eastAsia="Times New Roman"/>
                <w:color w:val="000000"/>
                <w:sz w:val="20"/>
                <w:szCs w:val="20"/>
                <w:lang w:eastAsia="es-CL"/>
              </w:rPr>
            </w:pPr>
            <w:r w:rsidRPr="003E779C">
              <w:rPr>
                <w:rFonts w:eastAsia="Times New Roman"/>
                <w:color w:val="000000"/>
                <w:sz w:val="20"/>
                <w:szCs w:val="20"/>
                <w:lang w:eastAsia="es-CL"/>
              </w:rPr>
              <w:t xml:space="preserve">Se consultó al Sr. </w:t>
            </w:r>
            <w:proofErr w:type="spellStart"/>
            <w:r w:rsidRPr="003E779C">
              <w:rPr>
                <w:rFonts w:eastAsia="Times New Roman"/>
                <w:color w:val="000000"/>
                <w:sz w:val="20"/>
                <w:szCs w:val="20"/>
                <w:lang w:eastAsia="es-CL"/>
              </w:rPr>
              <w:t>Trevizán</w:t>
            </w:r>
            <w:proofErr w:type="spellEnd"/>
            <w:r w:rsidRPr="003E779C">
              <w:rPr>
                <w:rFonts w:eastAsia="Times New Roman"/>
                <w:color w:val="000000"/>
                <w:sz w:val="20"/>
                <w:szCs w:val="20"/>
                <w:lang w:eastAsia="es-CL"/>
              </w:rPr>
              <w:t>, la fecha en la que comenzarán los trabajos en la Estación, quien indicó que durante el mes de septiembre 2015 se trasladaría el contratista para efectuar la remediación.</w:t>
            </w:r>
          </w:p>
          <w:p w14:paraId="0240957C" w14:textId="77777777" w:rsidR="007E7534" w:rsidRPr="003E779C" w:rsidRDefault="007E7534" w:rsidP="00CA47FA">
            <w:pPr>
              <w:rPr>
                <w:rFonts w:eastAsia="Times New Roman"/>
                <w:color w:val="000000"/>
                <w:sz w:val="20"/>
                <w:szCs w:val="20"/>
                <w:lang w:eastAsia="es-CL"/>
              </w:rPr>
            </w:pPr>
          </w:p>
          <w:p w14:paraId="02B35C7D" w14:textId="77777777" w:rsidR="007E7534" w:rsidRPr="00440489" w:rsidRDefault="007E7534" w:rsidP="00CA47FA">
            <w:pPr>
              <w:rPr>
                <w:rFonts w:eastAsia="Times New Roman"/>
                <w:color w:val="000000"/>
                <w:sz w:val="20"/>
                <w:szCs w:val="20"/>
                <w:u w:val="single"/>
                <w:lang w:eastAsia="es-CL"/>
              </w:rPr>
            </w:pPr>
            <w:r w:rsidRPr="00440489">
              <w:rPr>
                <w:rFonts w:eastAsia="Times New Roman"/>
                <w:color w:val="000000"/>
                <w:sz w:val="20"/>
                <w:szCs w:val="20"/>
                <w:u w:val="single"/>
                <w:lang w:eastAsia="es-CL"/>
              </w:rPr>
              <w:t xml:space="preserve">Estación </w:t>
            </w:r>
            <w:proofErr w:type="spellStart"/>
            <w:r w:rsidRPr="00440489">
              <w:rPr>
                <w:rFonts w:eastAsia="Times New Roman"/>
                <w:color w:val="000000"/>
                <w:sz w:val="20"/>
                <w:szCs w:val="20"/>
                <w:u w:val="single"/>
                <w:lang w:eastAsia="es-CL"/>
              </w:rPr>
              <w:t>Visviri</w:t>
            </w:r>
            <w:proofErr w:type="spellEnd"/>
          </w:p>
          <w:p w14:paraId="35EFE1DC" w14:textId="77777777" w:rsidR="007E7534" w:rsidRPr="0025129B" w:rsidRDefault="007E7534" w:rsidP="00CA47FA">
            <w:pPr>
              <w:rPr>
                <w:rFonts w:eastAsia="Times New Roman"/>
                <w:color w:val="000000"/>
                <w:sz w:val="20"/>
                <w:szCs w:val="20"/>
                <w:lang w:eastAsia="es-CL"/>
              </w:rPr>
            </w:pPr>
            <w:r w:rsidRPr="003E779C">
              <w:rPr>
                <w:rFonts w:eastAsia="Times New Roman"/>
                <w:color w:val="000000"/>
                <w:sz w:val="20"/>
                <w:szCs w:val="20"/>
                <w:lang w:eastAsia="es-CL"/>
              </w:rPr>
              <w:t>Se realizó la recolección de una muestra de suelo superficial entre las vías del tren, donde se observó flora herbácea arbustiva y ejemplares de flora sin identificar.</w:t>
            </w:r>
            <w:r>
              <w:rPr>
                <w:rFonts w:eastAsia="Times New Roman"/>
                <w:color w:val="000000"/>
                <w:sz w:val="20"/>
                <w:szCs w:val="20"/>
                <w:lang w:eastAsia="es-CL"/>
              </w:rPr>
              <w:t xml:space="preserve"> </w:t>
            </w:r>
            <w:r w:rsidRPr="003E779C">
              <w:rPr>
                <w:rFonts w:eastAsia="Times New Roman"/>
                <w:color w:val="000000"/>
                <w:sz w:val="20"/>
                <w:szCs w:val="20"/>
                <w:lang w:eastAsia="es-CL"/>
              </w:rPr>
              <w:t xml:space="preserve">Además se realizó un recorrido en el sector aledaño a la Estación, pudiendo observar la existencia de un </w:t>
            </w:r>
            <w:proofErr w:type="spellStart"/>
            <w:r w:rsidRPr="003E779C">
              <w:rPr>
                <w:rFonts w:eastAsia="Times New Roman"/>
                <w:color w:val="000000"/>
                <w:sz w:val="20"/>
                <w:szCs w:val="20"/>
                <w:lang w:eastAsia="es-CL"/>
              </w:rPr>
              <w:t>bofedal</w:t>
            </w:r>
            <w:proofErr w:type="spellEnd"/>
            <w:r w:rsidRPr="003E779C">
              <w:rPr>
                <w:rFonts w:eastAsia="Times New Roman"/>
                <w:color w:val="000000"/>
                <w:sz w:val="20"/>
                <w:szCs w:val="20"/>
                <w:lang w:eastAsia="es-CL"/>
              </w:rPr>
              <w:t>.</w:t>
            </w:r>
          </w:p>
        </w:tc>
      </w:tr>
    </w:tbl>
    <w:p w14:paraId="1524C23B" w14:textId="77777777" w:rsidR="007E7534" w:rsidRDefault="007E7534" w:rsidP="00893A4E">
      <w:pPr>
        <w:pStyle w:val="Prrafodelista"/>
        <w:ind w:left="0"/>
        <w:rPr>
          <w:rFonts w:cstheme="minorHAnsi"/>
          <w:b/>
          <w:sz w:val="14"/>
          <w:szCs w:val="24"/>
        </w:rPr>
      </w:pPr>
    </w:p>
    <w:p w14:paraId="3E3C08BB" w14:textId="77777777" w:rsidR="007E7534" w:rsidRPr="0025129B" w:rsidRDefault="007E7534" w:rsidP="00893A4E">
      <w:pPr>
        <w:pStyle w:val="Prrafodelista"/>
        <w:ind w:left="0"/>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B417C3" w:rsidRPr="0025129B" w14:paraId="3172853E" w14:textId="77777777" w:rsidTr="005B38F1">
        <w:trPr>
          <w:trHeight w:val="300"/>
          <w:jc w:val="center"/>
        </w:trPr>
        <w:tc>
          <w:tcPr>
            <w:tcW w:w="5000" w:type="pct"/>
            <w:shd w:val="clear" w:color="auto" w:fill="auto"/>
            <w:noWrap/>
            <w:vAlign w:val="center"/>
            <w:hideMark/>
          </w:tcPr>
          <w:p w14:paraId="2027C9B9" w14:textId="77777777" w:rsidR="00B417C3" w:rsidRPr="0025129B" w:rsidRDefault="00F64DF2" w:rsidP="00A0340E">
            <w:pPr>
              <w:jc w:val="left"/>
              <w:rPr>
                <w:rFonts w:eastAsia="Times New Roman"/>
                <w:b/>
                <w:bCs/>
                <w:color w:val="000000"/>
                <w:sz w:val="20"/>
                <w:szCs w:val="20"/>
                <w:lang w:eastAsia="es-CL"/>
              </w:rPr>
            </w:pPr>
            <w:r>
              <w:rPr>
                <w:rFonts w:eastAsia="Times New Roman"/>
                <w:b/>
                <w:bCs/>
                <w:color w:val="000000"/>
                <w:sz w:val="20"/>
                <w:szCs w:val="20"/>
                <w:lang w:eastAsia="es-CL"/>
              </w:rPr>
              <w:t>Otros h</w:t>
            </w:r>
            <w:r w:rsidR="00B417C3" w:rsidRPr="0025129B">
              <w:rPr>
                <w:rFonts w:eastAsia="Times New Roman"/>
                <w:b/>
                <w:bCs/>
                <w:color w:val="000000"/>
                <w:sz w:val="20"/>
                <w:szCs w:val="20"/>
                <w:lang w:eastAsia="es-CL"/>
              </w:rPr>
              <w:t>echo</w:t>
            </w:r>
            <w:r w:rsidR="0092144B">
              <w:rPr>
                <w:rFonts w:eastAsia="Times New Roman"/>
                <w:b/>
                <w:bCs/>
                <w:color w:val="000000"/>
                <w:sz w:val="20"/>
                <w:szCs w:val="20"/>
                <w:lang w:eastAsia="es-CL"/>
              </w:rPr>
              <w:t>s</w:t>
            </w:r>
            <w:r w:rsidR="00E60D75">
              <w:rPr>
                <w:rFonts w:eastAsia="Times New Roman"/>
                <w:b/>
                <w:bCs/>
                <w:color w:val="000000"/>
                <w:sz w:val="20"/>
                <w:szCs w:val="20"/>
                <w:lang w:eastAsia="es-CL"/>
              </w:rPr>
              <w:t xml:space="preserve"> N°3</w:t>
            </w:r>
          </w:p>
        </w:tc>
      </w:tr>
      <w:tr w:rsidR="00B417C3" w:rsidRPr="0025129B" w14:paraId="2A029C3B" w14:textId="77777777" w:rsidTr="005B38F1">
        <w:trPr>
          <w:trHeight w:val="1686"/>
          <w:jc w:val="center"/>
        </w:trPr>
        <w:tc>
          <w:tcPr>
            <w:tcW w:w="5000" w:type="pct"/>
            <w:shd w:val="clear" w:color="auto" w:fill="auto"/>
            <w:noWrap/>
            <w:hideMark/>
          </w:tcPr>
          <w:p w14:paraId="116E567F" w14:textId="77777777" w:rsidR="00B417C3" w:rsidRPr="0025129B" w:rsidRDefault="00B417C3" w:rsidP="008D004D">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50F8F7BD" w14:textId="77777777" w:rsidR="00177F56" w:rsidRPr="00857580" w:rsidRDefault="00177F56" w:rsidP="00177F56">
            <w:pPr>
              <w:rPr>
                <w:rFonts w:eastAsia="Times New Roman"/>
                <w:color w:val="000000"/>
                <w:sz w:val="20"/>
                <w:szCs w:val="20"/>
                <w:lang w:eastAsia="es-CL"/>
              </w:rPr>
            </w:pPr>
            <w:r w:rsidRPr="005B18EE">
              <w:rPr>
                <w:rFonts w:eastAsia="Times New Roman"/>
                <w:color w:val="000000"/>
                <w:sz w:val="20"/>
                <w:szCs w:val="20"/>
                <w:lang w:eastAsia="es-CL"/>
              </w:rPr>
              <w:t xml:space="preserve">Se </w:t>
            </w:r>
            <w:r w:rsidRPr="00857580">
              <w:rPr>
                <w:rFonts w:eastAsia="Times New Roman"/>
                <w:color w:val="000000"/>
                <w:sz w:val="20"/>
                <w:szCs w:val="20"/>
                <w:lang w:eastAsia="es-CL"/>
              </w:rPr>
              <w:t xml:space="preserve">constató que el vagón de tren descarrilado se encontraba en el km 173,200 de la vía férrea cercano a la localidad de </w:t>
            </w:r>
            <w:proofErr w:type="spellStart"/>
            <w:r w:rsidRPr="00857580">
              <w:rPr>
                <w:rFonts w:eastAsia="Times New Roman"/>
                <w:color w:val="000000"/>
                <w:sz w:val="20"/>
                <w:szCs w:val="20"/>
                <w:lang w:eastAsia="es-CL"/>
              </w:rPr>
              <w:t>Chislluma</w:t>
            </w:r>
            <w:proofErr w:type="spellEnd"/>
            <w:r w:rsidRPr="00857580">
              <w:rPr>
                <w:rFonts w:eastAsia="Times New Roman"/>
                <w:color w:val="000000"/>
                <w:sz w:val="20"/>
                <w:szCs w:val="20"/>
                <w:lang w:eastAsia="es-CL"/>
              </w:rPr>
              <w:t>, lugar que no se encontraba remediado</w:t>
            </w:r>
            <w:r w:rsidR="002F1074" w:rsidRPr="00857580">
              <w:rPr>
                <w:rFonts w:eastAsia="Times New Roman"/>
                <w:color w:val="000000"/>
                <w:sz w:val="20"/>
                <w:szCs w:val="20"/>
                <w:lang w:eastAsia="es-CL"/>
              </w:rPr>
              <w:t xml:space="preserve"> (Fotografía 3</w:t>
            </w:r>
            <w:r w:rsidR="0005428B" w:rsidRPr="00857580">
              <w:rPr>
                <w:rFonts w:eastAsia="Times New Roman"/>
                <w:color w:val="000000"/>
                <w:sz w:val="20"/>
                <w:szCs w:val="20"/>
                <w:lang w:eastAsia="es-CL"/>
              </w:rPr>
              <w:t>7</w:t>
            </w:r>
            <w:r w:rsidR="002F1074" w:rsidRPr="00857580">
              <w:rPr>
                <w:rFonts w:eastAsia="Times New Roman"/>
                <w:color w:val="000000"/>
                <w:sz w:val="20"/>
                <w:szCs w:val="20"/>
                <w:lang w:eastAsia="es-CL"/>
              </w:rPr>
              <w:t>)</w:t>
            </w:r>
            <w:r w:rsidRPr="00857580">
              <w:rPr>
                <w:rFonts w:eastAsia="Times New Roman"/>
                <w:color w:val="000000"/>
                <w:sz w:val="20"/>
                <w:szCs w:val="20"/>
                <w:lang w:eastAsia="es-CL"/>
              </w:rPr>
              <w:t xml:space="preserve">. </w:t>
            </w:r>
          </w:p>
          <w:p w14:paraId="7A44F0F0" w14:textId="77777777" w:rsidR="00177F56" w:rsidRPr="00857580" w:rsidRDefault="00177F56" w:rsidP="00177F56">
            <w:pPr>
              <w:rPr>
                <w:rFonts w:eastAsia="Times New Roman"/>
                <w:color w:val="000000"/>
                <w:sz w:val="20"/>
                <w:szCs w:val="20"/>
                <w:lang w:eastAsia="es-CL"/>
              </w:rPr>
            </w:pPr>
          </w:p>
          <w:p w14:paraId="41DC1AE1" w14:textId="77777777" w:rsidR="00177F56" w:rsidRDefault="00177F56" w:rsidP="00177F56">
            <w:pPr>
              <w:rPr>
                <w:rFonts w:eastAsia="Times New Roman"/>
                <w:color w:val="000000"/>
                <w:sz w:val="20"/>
                <w:szCs w:val="20"/>
                <w:lang w:eastAsia="es-CL"/>
              </w:rPr>
            </w:pPr>
            <w:r w:rsidRPr="00857580">
              <w:rPr>
                <w:rFonts w:eastAsia="Times New Roman"/>
                <w:color w:val="000000"/>
                <w:sz w:val="20"/>
                <w:szCs w:val="20"/>
                <w:lang w:eastAsia="es-CL"/>
              </w:rPr>
              <w:t xml:space="preserve">De acuerdo a la pintura exterior del vagón, se identificó que pertenecía al Ferrocarril Andino de Bolivia, por sus siglas FCA. Consultado al Sr. </w:t>
            </w:r>
            <w:proofErr w:type="spellStart"/>
            <w:r w:rsidRPr="00857580">
              <w:rPr>
                <w:rFonts w:eastAsia="Times New Roman"/>
                <w:color w:val="000000"/>
                <w:sz w:val="20"/>
                <w:szCs w:val="20"/>
                <w:lang w:eastAsia="es-CL"/>
              </w:rPr>
              <w:t>Trevizán</w:t>
            </w:r>
            <w:proofErr w:type="spellEnd"/>
            <w:r w:rsidRPr="00857580">
              <w:rPr>
                <w:rFonts w:eastAsia="Times New Roman"/>
                <w:color w:val="000000"/>
                <w:sz w:val="20"/>
                <w:szCs w:val="20"/>
                <w:lang w:eastAsia="es-CL"/>
              </w:rPr>
              <w:t xml:space="preserve"> respecto a la fecha en que ocurrió el descarrilamiento y el contenido del tren en dicha oportunidad, indicó que exist</w:t>
            </w:r>
            <w:r w:rsidR="00C27FF0" w:rsidRPr="00857580">
              <w:rPr>
                <w:rFonts w:eastAsia="Times New Roman"/>
                <w:color w:val="000000"/>
                <w:sz w:val="20"/>
                <w:szCs w:val="20"/>
                <w:lang w:eastAsia="es-CL"/>
              </w:rPr>
              <w:t>ía</w:t>
            </w:r>
            <w:r w:rsidRPr="00857580">
              <w:rPr>
                <w:rFonts w:eastAsia="Times New Roman"/>
                <w:color w:val="000000"/>
                <w:sz w:val="20"/>
                <w:szCs w:val="20"/>
                <w:lang w:eastAsia="es-CL"/>
              </w:rPr>
              <w:t>n varias versiones, una de ellas señala</w:t>
            </w:r>
            <w:r w:rsidR="00C27FF0" w:rsidRPr="00857580">
              <w:rPr>
                <w:rFonts w:eastAsia="Times New Roman"/>
                <w:color w:val="000000"/>
                <w:sz w:val="20"/>
                <w:szCs w:val="20"/>
                <w:lang w:eastAsia="es-CL"/>
              </w:rPr>
              <w:t>ba</w:t>
            </w:r>
            <w:r w:rsidRPr="00857580">
              <w:rPr>
                <w:rFonts w:eastAsia="Times New Roman"/>
                <w:color w:val="000000"/>
                <w:sz w:val="20"/>
                <w:szCs w:val="20"/>
                <w:lang w:eastAsia="es-CL"/>
              </w:rPr>
              <w:t xml:space="preserve"> que el tren se habría descarrillado alrededor del año 1996 y que las posibles cargas serían soya o azufre</w:t>
            </w:r>
            <w:r w:rsidR="007429CF" w:rsidRPr="00857580">
              <w:rPr>
                <w:rFonts w:eastAsia="Times New Roman"/>
                <w:color w:val="000000"/>
                <w:sz w:val="20"/>
                <w:szCs w:val="20"/>
                <w:lang w:eastAsia="es-CL"/>
              </w:rPr>
              <w:t xml:space="preserve"> (Fotografía 3</w:t>
            </w:r>
            <w:r w:rsidR="00857580" w:rsidRPr="00857580">
              <w:rPr>
                <w:rFonts w:eastAsia="Times New Roman"/>
                <w:color w:val="000000"/>
                <w:sz w:val="20"/>
                <w:szCs w:val="20"/>
                <w:lang w:eastAsia="es-CL"/>
              </w:rPr>
              <w:t>8</w:t>
            </w:r>
            <w:r w:rsidR="007429CF" w:rsidRPr="00857580">
              <w:rPr>
                <w:rFonts w:eastAsia="Times New Roman"/>
                <w:color w:val="000000"/>
                <w:sz w:val="20"/>
                <w:szCs w:val="20"/>
                <w:lang w:eastAsia="es-CL"/>
              </w:rPr>
              <w:t>)</w:t>
            </w:r>
            <w:r w:rsidRPr="00857580">
              <w:rPr>
                <w:rFonts w:eastAsia="Times New Roman"/>
                <w:color w:val="000000"/>
                <w:sz w:val="20"/>
                <w:szCs w:val="20"/>
                <w:lang w:eastAsia="es-CL"/>
              </w:rPr>
              <w:t>.</w:t>
            </w:r>
          </w:p>
          <w:p w14:paraId="33FFEE99" w14:textId="77777777" w:rsidR="00177F56" w:rsidRPr="00177F56" w:rsidRDefault="00177F56" w:rsidP="00177F56">
            <w:pPr>
              <w:rPr>
                <w:rFonts w:eastAsia="Times New Roman"/>
                <w:color w:val="000000"/>
                <w:sz w:val="20"/>
                <w:szCs w:val="20"/>
                <w:lang w:eastAsia="es-CL"/>
              </w:rPr>
            </w:pPr>
          </w:p>
          <w:p w14:paraId="7C713AA5" w14:textId="77777777" w:rsidR="00177F56" w:rsidRDefault="00177F56" w:rsidP="00177F56">
            <w:pPr>
              <w:rPr>
                <w:rFonts w:eastAsia="Times New Roman"/>
                <w:color w:val="000000"/>
                <w:sz w:val="20"/>
                <w:szCs w:val="20"/>
                <w:lang w:eastAsia="es-CL"/>
              </w:rPr>
            </w:pPr>
            <w:r w:rsidRPr="00177F56">
              <w:rPr>
                <w:rFonts w:eastAsia="Times New Roman"/>
                <w:color w:val="000000"/>
                <w:sz w:val="20"/>
                <w:szCs w:val="20"/>
                <w:lang w:eastAsia="es-CL"/>
              </w:rPr>
              <w:t>El sector donde se enc</w:t>
            </w:r>
            <w:r w:rsidR="00C27FF0">
              <w:rPr>
                <w:rFonts w:eastAsia="Times New Roman"/>
                <w:color w:val="000000"/>
                <w:sz w:val="20"/>
                <w:szCs w:val="20"/>
                <w:lang w:eastAsia="es-CL"/>
              </w:rPr>
              <w:t>o</w:t>
            </w:r>
            <w:r w:rsidRPr="00177F56">
              <w:rPr>
                <w:rFonts w:eastAsia="Times New Roman"/>
                <w:color w:val="000000"/>
                <w:sz w:val="20"/>
                <w:szCs w:val="20"/>
                <w:lang w:eastAsia="es-CL"/>
              </w:rPr>
              <w:t>ntra</w:t>
            </w:r>
            <w:r w:rsidR="00C27FF0">
              <w:rPr>
                <w:rFonts w:eastAsia="Times New Roman"/>
                <w:color w:val="000000"/>
                <w:sz w:val="20"/>
                <w:szCs w:val="20"/>
                <w:lang w:eastAsia="es-CL"/>
              </w:rPr>
              <w:t>ba</w:t>
            </w:r>
            <w:r w:rsidRPr="00177F56">
              <w:rPr>
                <w:rFonts w:eastAsia="Times New Roman"/>
                <w:color w:val="000000"/>
                <w:sz w:val="20"/>
                <w:szCs w:val="20"/>
                <w:lang w:eastAsia="es-CL"/>
              </w:rPr>
              <w:t xml:space="preserve"> el vagón descarrilado corresponde a un </w:t>
            </w:r>
            <w:proofErr w:type="spellStart"/>
            <w:r w:rsidRPr="00177F56">
              <w:rPr>
                <w:rFonts w:eastAsia="Times New Roman"/>
                <w:color w:val="000000"/>
                <w:sz w:val="20"/>
                <w:szCs w:val="20"/>
                <w:lang w:eastAsia="es-CL"/>
              </w:rPr>
              <w:t>bofedal</w:t>
            </w:r>
            <w:proofErr w:type="spellEnd"/>
            <w:r w:rsidRPr="00177F56">
              <w:rPr>
                <w:rFonts w:eastAsia="Times New Roman"/>
                <w:color w:val="000000"/>
                <w:sz w:val="20"/>
                <w:szCs w:val="20"/>
                <w:lang w:eastAsia="es-CL"/>
              </w:rPr>
              <w:t xml:space="preserve">, cuyo curso superficial de agua en el área aledaña al vagón se observó de color café </w:t>
            </w:r>
            <w:r w:rsidRPr="00857580">
              <w:rPr>
                <w:rFonts w:eastAsia="Times New Roman"/>
                <w:color w:val="000000"/>
                <w:sz w:val="20"/>
                <w:szCs w:val="20"/>
                <w:lang w:eastAsia="es-CL"/>
              </w:rPr>
              <w:lastRenderedPageBreak/>
              <w:t>cristalino</w:t>
            </w:r>
            <w:r w:rsidR="00BD0D54" w:rsidRPr="00857580">
              <w:rPr>
                <w:rFonts w:eastAsia="Times New Roman"/>
                <w:color w:val="000000"/>
                <w:sz w:val="20"/>
                <w:szCs w:val="20"/>
                <w:lang w:eastAsia="es-CL"/>
              </w:rPr>
              <w:t xml:space="preserve"> (Fotografía </w:t>
            </w:r>
            <w:r w:rsidR="00857580" w:rsidRPr="00857580">
              <w:rPr>
                <w:rFonts w:eastAsia="Times New Roman"/>
                <w:color w:val="000000"/>
                <w:sz w:val="20"/>
                <w:szCs w:val="20"/>
                <w:lang w:eastAsia="es-CL"/>
              </w:rPr>
              <w:t>39</w:t>
            </w:r>
            <w:r w:rsidR="00BD0D54" w:rsidRPr="00857580">
              <w:rPr>
                <w:rFonts w:eastAsia="Times New Roman"/>
                <w:color w:val="000000"/>
                <w:sz w:val="20"/>
                <w:szCs w:val="20"/>
                <w:lang w:eastAsia="es-CL"/>
              </w:rPr>
              <w:t>)</w:t>
            </w:r>
            <w:r w:rsidRPr="00857580">
              <w:rPr>
                <w:rFonts w:eastAsia="Times New Roman"/>
                <w:color w:val="000000"/>
                <w:sz w:val="20"/>
                <w:szCs w:val="20"/>
                <w:lang w:eastAsia="es-CL"/>
              </w:rPr>
              <w:t xml:space="preserve">. En dicha área se tomaron 2 muestras de suelo superficial y una de sedimento, denominándose como aguas abajo; además en el otro costado de la vía férrea (sector aguas arriba) que también corresponde al </w:t>
            </w:r>
            <w:proofErr w:type="spellStart"/>
            <w:r w:rsidRPr="00857580">
              <w:rPr>
                <w:rFonts w:eastAsia="Times New Roman"/>
                <w:color w:val="000000"/>
                <w:sz w:val="20"/>
                <w:szCs w:val="20"/>
                <w:lang w:eastAsia="es-CL"/>
              </w:rPr>
              <w:t>bofedal</w:t>
            </w:r>
            <w:proofErr w:type="spellEnd"/>
            <w:r w:rsidRPr="00857580">
              <w:rPr>
                <w:rFonts w:eastAsia="Times New Roman"/>
                <w:color w:val="000000"/>
                <w:sz w:val="20"/>
                <w:szCs w:val="20"/>
                <w:lang w:eastAsia="es-CL"/>
              </w:rPr>
              <w:t xml:space="preserve"> se observó aguas del mismo color, lugar en el cual se tomó una muestra de sedimento</w:t>
            </w:r>
            <w:r w:rsidR="00BD0D54" w:rsidRPr="00857580">
              <w:rPr>
                <w:rFonts w:eastAsia="Times New Roman"/>
                <w:color w:val="000000"/>
                <w:sz w:val="20"/>
                <w:szCs w:val="20"/>
                <w:lang w:eastAsia="es-CL"/>
              </w:rPr>
              <w:t xml:space="preserve"> (</w:t>
            </w:r>
            <w:r w:rsidR="00590664" w:rsidRPr="00857580">
              <w:rPr>
                <w:rFonts w:eastAsia="Times New Roman"/>
                <w:color w:val="000000"/>
                <w:sz w:val="20"/>
                <w:szCs w:val="20"/>
                <w:lang w:eastAsia="es-CL"/>
              </w:rPr>
              <w:t xml:space="preserve">Imagen </w:t>
            </w:r>
            <w:r w:rsidR="00857580" w:rsidRPr="00857580">
              <w:rPr>
                <w:rFonts w:eastAsia="Times New Roman"/>
                <w:color w:val="000000"/>
                <w:sz w:val="20"/>
                <w:szCs w:val="20"/>
                <w:lang w:eastAsia="es-CL"/>
              </w:rPr>
              <w:t>7</w:t>
            </w:r>
            <w:r w:rsidR="00590664" w:rsidRPr="00857580">
              <w:rPr>
                <w:rFonts w:eastAsia="Times New Roman"/>
                <w:color w:val="000000"/>
                <w:sz w:val="20"/>
                <w:szCs w:val="20"/>
                <w:lang w:eastAsia="es-CL"/>
              </w:rPr>
              <w:t xml:space="preserve"> y </w:t>
            </w:r>
            <w:r w:rsidR="00BD0D54" w:rsidRPr="00857580">
              <w:rPr>
                <w:rFonts w:eastAsia="Times New Roman"/>
                <w:color w:val="000000"/>
                <w:sz w:val="20"/>
                <w:szCs w:val="20"/>
                <w:lang w:eastAsia="es-CL"/>
              </w:rPr>
              <w:t>Fotografía 4</w:t>
            </w:r>
            <w:r w:rsidR="00857580" w:rsidRPr="00857580">
              <w:rPr>
                <w:rFonts w:eastAsia="Times New Roman"/>
                <w:color w:val="000000"/>
                <w:sz w:val="20"/>
                <w:szCs w:val="20"/>
                <w:lang w:eastAsia="es-CL"/>
              </w:rPr>
              <w:t>0</w:t>
            </w:r>
            <w:r w:rsidR="00BD0D54" w:rsidRPr="00857580">
              <w:rPr>
                <w:rFonts w:eastAsia="Times New Roman"/>
                <w:color w:val="000000"/>
                <w:sz w:val="20"/>
                <w:szCs w:val="20"/>
                <w:lang w:eastAsia="es-CL"/>
              </w:rPr>
              <w:t>)</w:t>
            </w:r>
            <w:r w:rsidRPr="00857580">
              <w:rPr>
                <w:rFonts w:eastAsia="Times New Roman"/>
                <w:color w:val="000000"/>
                <w:sz w:val="20"/>
                <w:szCs w:val="20"/>
                <w:lang w:eastAsia="es-CL"/>
              </w:rPr>
              <w:t>.</w:t>
            </w:r>
            <w:r w:rsidRPr="00177F56">
              <w:rPr>
                <w:rFonts w:eastAsia="Times New Roman"/>
                <w:color w:val="000000"/>
                <w:sz w:val="20"/>
                <w:szCs w:val="20"/>
                <w:lang w:eastAsia="es-CL"/>
              </w:rPr>
              <w:t xml:space="preserve"> </w:t>
            </w:r>
          </w:p>
          <w:p w14:paraId="1EE3CEB2" w14:textId="77777777" w:rsidR="00177F56" w:rsidRPr="00177F56" w:rsidRDefault="00177F56" w:rsidP="00177F56">
            <w:pPr>
              <w:rPr>
                <w:rFonts w:eastAsia="Times New Roman"/>
                <w:color w:val="000000"/>
                <w:sz w:val="20"/>
                <w:szCs w:val="20"/>
                <w:lang w:eastAsia="es-CL"/>
              </w:rPr>
            </w:pPr>
            <w:r w:rsidRPr="00177F56">
              <w:rPr>
                <w:rFonts w:eastAsia="Times New Roman"/>
                <w:color w:val="000000"/>
                <w:sz w:val="20"/>
                <w:szCs w:val="20"/>
                <w:lang w:eastAsia="es-CL"/>
              </w:rPr>
              <w:t xml:space="preserve">  </w:t>
            </w:r>
          </w:p>
          <w:p w14:paraId="247D34CB" w14:textId="77777777" w:rsidR="00177F56" w:rsidRDefault="00177F56" w:rsidP="00177F56">
            <w:pPr>
              <w:rPr>
                <w:rFonts w:eastAsia="Times New Roman"/>
                <w:color w:val="000000"/>
                <w:sz w:val="20"/>
                <w:szCs w:val="20"/>
                <w:lang w:eastAsia="es-CL"/>
              </w:rPr>
            </w:pPr>
            <w:r w:rsidRPr="00177F56">
              <w:rPr>
                <w:rFonts w:eastAsia="Times New Roman"/>
                <w:color w:val="000000"/>
                <w:sz w:val="20"/>
                <w:szCs w:val="20"/>
                <w:lang w:eastAsia="es-CL"/>
              </w:rPr>
              <w:t xml:space="preserve">Durante la inspección se observó que el vagón volcado se encontraba sobre el </w:t>
            </w:r>
            <w:proofErr w:type="spellStart"/>
            <w:r w:rsidRPr="00177F56">
              <w:rPr>
                <w:rFonts w:eastAsia="Times New Roman"/>
                <w:color w:val="000000"/>
                <w:sz w:val="20"/>
                <w:szCs w:val="20"/>
                <w:lang w:eastAsia="es-CL"/>
              </w:rPr>
              <w:t>bofedal</w:t>
            </w:r>
            <w:proofErr w:type="spellEnd"/>
            <w:r w:rsidRPr="00177F56">
              <w:rPr>
                <w:rFonts w:eastAsia="Times New Roman"/>
                <w:color w:val="000000"/>
                <w:sz w:val="20"/>
                <w:szCs w:val="20"/>
                <w:lang w:eastAsia="es-CL"/>
              </w:rPr>
              <w:t>, por donde escurr</w:t>
            </w:r>
            <w:r w:rsidR="00C27FF0">
              <w:rPr>
                <w:rFonts w:eastAsia="Times New Roman"/>
                <w:color w:val="000000"/>
                <w:sz w:val="20"/>
                <w:szCs w:val="20"/>
                <w:lang w:eastAsia="es-CL"/>
              </w:rPr>
              <w:t>ía</w:t>
            </w:r>
            <w:r w:rsidRPr="00177F56">
              <w:rPr>
                <w:rFonts w:eastAsia="Times New Roman"/>
                <w:color w:val="000000"/>
                <w:sz w:val="20"/>
                <w:szCs w:val="20"/>
                <w:lang w:eastAsia="es-CL"/>
              </w:rPr>
              <w:t xml:space="preserve">n las aguas hacia sectores más bajos de la Quebrada </w:t>
            </w:r>
            <w:proofErr w:type="spellStart"/>
            <w:r w:rsidRPr="00177F56">
              <w:rPr>
                <w:rFonts w:eastAsia="Times New Roman"/>
                <w:color w:val="000000"/>
                <w:sz w:val="20"/>
                <w:szCs w:val="20"/>
                <w:lang w:eastAsia="es-CL"/>
              </w:rPr>
              <w:t>Caracarani</w:t>
            </w:r>
            <w:proofErr w:type="spellEnd"/>
            <w:r w:rsidRPr="00177F56">
              <w:rPr>
                <w:rFonts w:eastAsia="Times New Roman"/>
                <w:color w:val="000000"/>
                <w:sz w:val="20"/>
                <w:szCs w:val="20"/>
                <w:lang w:eastAsia="es-CL"/>
              </w:rPr>
              <w:t>, confluyendo finalmente en cursos de agua que desemboca</w:t>
            </w:r>
            <w:r w:rsidR="00C27FF0">
              <w:rPr>
                <w:rFonts w:eastAsia="Times New Roman"/>
                <w:color w:val="000000"/>
                <w:sz w:val="20"/>
                <w:szCs w:val="20"/>
                <w:lang w:eastAsia="es-CL"/>
              </w:rPr>
              <w:t>ba</w:t>
            </w:r>
            <w:r w:rsidRPr="00177F56">
              <w:rPr>
                <w:rFonts w:eastAsia="Times New Roman"/>
                <w:color w:val="000000"/>
                <w:sz w:val="20"/>
                <w:szCs w:val="20"/>
                <w:lang w:eastAsia="es-CL"/>
              </w:rPr>
              <w:t>n en sitios aledaños.</w:t>
            </w:r>
          </w:p>
          <w:p w14:paraId="725F1713" w14:textId="77777777" w:rsidR="00177F56" w:rsidRPr="00177F56" w:rsidRDefault="00177F56" w:rsidP="00177F56">
            <w:pPr>
              <w:rPr>
                <w:rFonts w:eastAsia="Times New Roman"/>
                <w:color w:val="000000"/>
                <w:sz w:val="20"/>
                <w:szCs w:val="20"/>
                <w:lang w:eastAsia="es-CL"/>
              </w:rPr>
            </w:pPr>
          </w:p>
          <w:p w14:paraId="4505311C" w14:textId="77777777" w:rsidR="00B417C3" w:rsidRDefault="00177F56" w:rsidP="00177F56">
            <w:pPr>
              <w:rPr>
                <w:rFonts w:eastAsia="Times New Roman"/>
                <w:color w:val="000000"/>
                <w:sz w:val="20"/>
                <w:szCs w:val="20"/>
                <w:lang w:eastAsia="es-CL"/>
              </w:rPr>
            </w:pPr>
            <w:r w:rsidRPr="00177F56">
              <w:rPr>
                <w:rFonts w:eastAsia="Times New Roman"/>
                <w:color w:val="000000"/>
                <w:sz w:val="20"/>
                <w:szCs w:val="20"/>
                <w:lang w:eastAsia="es-CL"/>
              </w:rPr>
              <w:t xml:space="preserve">Se observó la presencia de madrigueras en los alrededores rocosos del </w:t>
            </w:r>
            <w:proofErr w:type="spellStart"/>
            <w:r w:rsidRPr="00177F56">
              <w:rPr>
                <w:rFonts w:eastAsia="Times New Roman"/>
                <w:color w:val="000000"/>
                <w:sz w:val="20"/>
                <w:szCs w:val="20"/>
                <w:lang w:eastAsia="es-CL"/>
              </w:rPr>
              <w:t>bofedal</w:t>
            </w:r>
            <w:proofErr w:type="spellEnd"/>
            <w:r w:rsidR="00C27FF0">
              <w:rPr>
                <w:rFonts w:eastAsia="Times New Roman"/>
                <w:color w:val="000000"/>
                <w:sz w:val="20"/>
                <w:szCs w:val="20"/>
                <w:lang w:eastAsia="es-CL"/>
              </w:rPr>
              <w:t>,</w:t>
            </w:r>
            <w:r w:rsidRPr="00177F56">
              <w:rPr>
                <w:rFonts w:eastAsia="Times New Roman"/>
                <w:color w:val="000000"/>
                <w:sz w:val="20"/>
                <w:szCs w:val="20"/>
                <w:lang w:eastAsia="es-CL"/>
              </w:rPr>
              <w:t xml:space="preserve"> correspondiendo a roedores no identificados y la presencia de </w:t>
            </w:r>
            <w:proofErr w:type="spellStart"/>
            <w:r w:rsidRPr="00177F56">
              <w:rPr>
                <w:rFonts w:eastAsia="Times New Roman"/>
                <w:color w:val="000000"/>
                <w:sz w:val="20"/>
                <w:szCs w:val="20"/>
                <w:lang w:eastAsia="es-CL"/>
              </w:rPr>
              <w:t>fecas</w:t>
            </w:r>
            <w:proofErr w:type="spellEnd"/>
            <w:r w:rsidRPr="00177F56">
              <w:rPr>
                <w:rFonts w:eastAsia="Times New Roman"/>
                <w:color w:val="000000"/>
                <w:sz w:val="20"/>
                <w:szCs w:val="20"/>
                <w:lang w:eastAsia="es-CL"/>
              </w:rPr>
              <w:t xml:space="preserve"> correspondientes a camélidos que rondan el sector.</w:t>
            </w:r>
          </w:p>
          <w:p w14:paraId="7339C6BA" w14:textId="77777777" w:rsidR="00792082" w:rsidRDefault="00792082" w:rsidP="00177F56">
            <w:pPr>
              <w:rPr>
                <w:rFonts w:eastAsia="Times New Roman"/>
                <w:color w:val="000000"/>
                <w:sz w:val="20"/>
                <w:szCs w:val="20"/>
                <w:lang w:eastAsia="es-CL"/>
              </w:rPr>
            </w:pPr>
          </w:p>
          <w:p w14:paraId="0A89B952" w14:textId="7116BC81" w:rsidR="00AC1EDE" w:rsidRDefault="00AC1EDE" w:rsidP="00177F56">
            <w:pPr>
              <w:rPr>
                <w:rFonts w:eastAsia="Times New Roman"/>
                <w:color w:val="000000"/>
                <w:sz w:val="20"/>
                <w:szCs w:val="20"/>
                <w:lang w:eastAsia="es-CL"/>
              </w:rPr>
            </w:pPr>
            <w:r w:rsidRPr="00DC4A92">
              <w:rPr>
                <w:sz w:val="20"/>
                <w:szCs w:val="20"/>
              </w:rPr>
              <w:t xml:space="preserve">La DGA en su </w:t>
            </w:r>
            <w:r w:rsidR="00427903" w:rsidRPr="00DC4A92">
              <w:rPr>
                <w:sz w:val="20"/>
                <w:szCs w:val="20"/>
              </w:rPr>
              <w:t>Minuta Técnica de Fiscalización, remitida</w:t>
            </w:r>
            <w:r w:rsidRPr="00DC4A92">
              <w:rPr>
                <w:sz w:val="20"/>
                <w:szCs w:val="20"/>
              </w:rPr>
              <w:t xml:space="preserve"> mediante el </w:t>
            </w:r>
            <w:r w:rsidR="00427903" w:rsidRPr="00DC4A92">
              <w:rPr>
                <w:sz w:val="20"/>
                <w:szCs w:val="20"/>
              </w:rPr>
              <w:t>Ord. N° 318</w:t>
            </w:r>
            <w:r w:rsidRPr="00DC4A92">
              <w:rPr>
                <w:sz w:val="20"/>
                <w:szCs w:val="20"/>
              </w:rPr>
              <w:t>/</w:t>
            </w:r>
            <w:r w:rsidRPr="009501C1">
              <w:rPr>
                <w:sz w:val="20"/>
                <w:szCs w:val="20"/>
              </w:rPr>
              <w:t>2015 (</w:t>
            </w:r>
            <w:r w:rsidR="009A2C9F" w:rsidRPr="009501C1">
              <w:rPr>
                <w:sz w:val="20"/>
                <w:szCs w:val="20"/>
              </w:rPr>
              <w:t xml:space="preserve">Anexo </w:t>
            </w:r>
            <w:r w:rsidR="002E64D0">
              <w:rPr>
                <w:sz w:val="20"/>
                <w:szCs w:val="20"/>
              </w:rPr>
              <w:t>1</w:t>
            </w:r>
            <w:r w:rsidR="00D0458D">
              <w:rPr>
                <w:sz w:val="20"/>
                <w:szCs w:val="20"/>
              </w:rPr>
              <w:t>1</w:t>
            </w:r>
            <w:r w:rsidRPr="009501C1">
              <w:rPr>
                <w:sz w:val="20"/>
                <w:szCs w:val="20"/>
              </w:rPr>
              <w:t>), indicó</w:t>
            </w:r>
            <w:r w:rsidRPr="00CB1CDA">
              <w:rPr>
                <w:sz w:val="20"/>
                <w:szCs w:val="20"/>
              </w:rPr>
              <w:t xml:space="preserve"> textualmente lo siguiente</w:t>
            </w:r>
          </w:p>
          <w:p w14:paraId="60973A0E" w14:textId="77777777" w:rsidR="0076080E" w:rsidRPr="00216C75" w:rsidRDefault="006E4809" w:rsidP="00695703">
            <w:pPr>
              <w:pStyle w:val="Prrafodelista"/>
              <w:numPr>
                <w:ilvl w:val="0"/>
                <w:numId w:val="7"/>
              </w:numPr>
              <w:rPr>
                <w:rFonts w:eastAsia="Times New Roman"/>
                <w:i/>
                <w:color w:val="000000"/>
                <w:sz w:val="20"/>
                <w:szCs w:val="20"/>
                <w:lang w:eastAsia="es-CL"/>
              </w:rPr>
            </w:pPr>
            <w:r w:rsidRPr="00216C75">
              <w:rPr>
                <w:rFonts w:eastAsia="Times New Roman"/>
                <w:i/>
                <w:color w:val="000000"/>
                <w:sz w:val="20"/>
                <w:szCs w:val="20"/>
                <w:lang w:eastAsia="es-CL"/>
              </w:rPr>
              <w:t>Durante la inspecc</w:t>
            </w:r>
            <w:r w:rsidR="00792082">
              <w:rPr>
                <w:rFonts w:eastAsia="Times New Roman"/>
                <w:i/>
                <w:color w:val="000000"/>
                <w:sz w:val="20"/>
                <w:szCs w:val="20"/>
                <w:lang w:eastAsia="es-CL"/>
              </w:rPr>
              <w:t>ión se observó un vagón de la E</w:t>
            </w:r>
            <w:r w:rsidRPr="00216C75">
              <w:rPr>
                <w:rFonts w:eastAsia="Times New Roman"/>
                <w:i/>
                <w:color w:val="000000"/>
                <w:sz w:val="20"/>
                <w:szCs w:val="20"/>
                <w:lang w:eastAsia="es-CL"/>
              </w:rPr>
              <w:t xml:space="preserve">mpresa de Ferrocarriles del Estado (EFE) RUT 61.216.000-7 (Titular del proyecto), volcado sobre una extensa área de </w:t>
            </w:r>
            <w:proofErr w:type="spellStart"/>
            <w:r w:rsidRPr="00216C75">
              <w:rPr>
                <w:rFonts w:eastAsia="Times New Roman"/>
                <w:i/>
                <w:color w:val="000000"/>
                <w:sz w:val="20"/>
                <w:szCs w:val="20"/>
                <w:lang w:eastAsia="es-CL"/>
              </w:rPr>
              <w:t>bofedales</w:t>
            </w:r>
            <w:proofErr w:type="spellEnd"/>
            <w:r w:rsidRPr="00216C75">
              <w:rPr>
                <w:rFonts w:eastAsia="Times New Roman"/>
                <w:i/>
                <w:color w:val="000000"/>
                <w:sz w:val="20"/>
                <w:szCs w:val="20"/>
                <w:lang w:eastAsia="es-CL"/>
              </w:rPr>
              <w:t xml:space="preserve">, por donde escurren libremente las aguas </w:t>
            </w:r>
            <w:r w:rsidR="00865561" w:rsidRPr="00216C75">
              <w:rPr>
                <w:rFonts w:eastAsia="Times New Roman"/>
                <w:i/>
                <w:color w:val="000000"/>
                <w:sz w:val="20"/>
                <w:szCs w:val="20"/>
                <w:lang w:eastAsia="es-CL"/>
              </w:rPr>
              <w:t>hacia sect</w:t>
            </w:r>
            <w:r w:rsidR="00C27FF0">
              <w:rPr>
                <w:rFonts w:eastAsia="Times New Roman"/>
                <w:i/>
                <w:color w:val="000000"/>
                <w:sz w:val="20"/>
                <w:szCs w:val="20"/>
                <w:lang w:eastAsia="es-CL"/>
              </w:rPr>
              <w:t>o</w:t>
            </w:r>
            <w:r w:rsidR="00865561" w:rsidRPr="00216C75">
              <w:rPr>
                <w:rFonts w:eastAsia="Times New Roman"/>
                <w:i/>
                <w:color w:val="000000"/>
                <w:sz w:val="20"/>
                <w:szCs w:val="20"/>
                <w:lang w:eastAsia="es-CL"/>
              </w:rPr>
              <w:t xml:space="preserve">res más bajos de la Quebrada </w:t>
            </w:r>
            <w:proofErr w:type="spellStart"/>
            <w:r w:rsidR="00865561" w:rsidRPr="00216C75">
              <w:rPr>
                <w:rFonts w:eastAsia="Times New Roman"/>
                <w:i/>
                <w:color w:val="000000"/>
                <w:sz w:val="20"/>
                <w:szCs w:val="20"/>
                <w:lang w:eastAsia="es-CL"/>
              </w:rPr>
              <w:t>Caracarani</w:t>
            </w:r>
            <w:proofErr w:type="spellEnd"/>
            <w:r w:rsidR="00865561" w:rsidRPr="00216C75">
              <w:rPr>
                <w:rFonts w:eastAsia="Times New Roman"/>
                <w:i/>
                <w:color w:val="000000"/>
                <w:sz w:val="20"/>
                <w:szCs w:val="20"/>
                <w:lang w:eastAsia="es-CL"/>
              </w:rPr>
              <w:t>, confluyendo finalmente en cursos de agua que desembocan en sitios aledaños.</w:t>
            </w:r>
          </w:p>
          <w:p w14:paraId="249B1EED" w14:textId="77777777" w:rsidR="00865561" w:rsidRPr="00216C75" w:rsidRDefault="00865561" w:rsidP="00216C75">
            <w:pPr>
              <w:rPr>
                <w:rFonts w:eastAsia="Times New Roman"/>
                <w:i/>
                <w:color w:val="000000"/>
                <w:sz w:val="20"/>
                <w:szCs w:val="20"/>
                <w:lang w:eastAsia="es-CL"/>
              </w:rPr>
            </w:pPr>
          </w:p>
          <w:p w14:paraId="6DFE3CE4" w14:textId="77777777" w:rsidR="00865561" w:rsidRPr="00284FF5" w:rsidRDefault="00865561" w:rsidP="00695703">
            <w:pPr>
              <w:pStyle w:val="Prrafodelista"/>
              <w:numPr>
                <w:ilvl w:val="0"/>
                <w:numId w:val="7"/>
              </w:numPr>
              <w:rPr>
                <w:rFonts w:eastAsia="Times New Roman"/>
                <w:color w:val="000000"/>
                <w:sz w:val="20"/>
                <w:szCs w:val="20"/>
                <w:lang w:eastAsia="es-CL"/>
              </w:rPr>
            </w:pPr>
            <w:r w:rsidRPr="00216C75">
              <w:rPr>
                <w:rFonts w:eastAsia="Times New Roman"/>
                <w:i/>
                <w:color w:val="000000"/>
                <w:sz w:val="20"/>
                <w:szCs w:val="20"/>
                <w:lang w:eastAsia="es-CL"/>
              </w:rPr>
              <w:t xml:space="preserve">Se pudo constatar la existencia de sitios de alimentación de animales, los cuales podrían </w:t>
            </w:r>
            <w:r w:rsidR="00F47900" w:rsidRPr="00216C75">
              <w:rPr>
                <w:rFonts w:eastAsia="Times New Roman"/>
                <w:i/>
                <w:color w:val="000000"/>
                <w:sz w:val="20"/>
                <w:szCs w:val="20"/>
                <w:lang w:eastAsia="es-CL"/>
              </w:rPr>
              <w:t>verse afectados en caso de una eventual contaminación por minerales pesados provenientes del área del accidente ferroviario.</w:t>
            </w:r>
          </w:p>
          <w:p w14:paraId="4D72EC04" w14:textId="77777777" w:rsidR="00284FF5" w:rsidRDefault="00284FF5" w:rsidP="00284FF5">
            <w:pPr>
              <w:rPr>
                <w:rFonts w:eastAsia="Times New Roman"/>
                <w:color w:val="000000"/>
                <w:sz w:val="20"/>
                <w:szCs w:val="20"/>
                <w:lang w:eastAsia="es-CL"/>
              </w:rPr>
            </w:pPr>
          </w:p>
          <w:p w14:paraId="4CD53297" w14:textId="77777777" w:rsidR="00284FF5" w:rsidRPr="00284FF5" w:rsidRDefault="007512B3" w:rsidP="00FF3AD6">
            <w:pPr>
              <w:rPr>
                <w:rFonts w:eastAsia="Times New Roman"/>
                <w:color w:val="000000"/>
                <w:sz w:val="20"/>
                <w:szCs w:val="20"/>
                <w:lang w:eastAsia="es-CL"/>
              </w:rPr>
            </w:pPr>
            <w:r w:rsidRPr="007512B3">
              <w:rPr>
                <w:rFonts w:eastAsia="Times New Roman"/>
                <w:color w:val="000000"/>
                <w:sz w:val="20"/>
                <w:szCs w:val="20"/>
                <w:lang w:eastAsia="es-CL"/>
              </w:rPr>
              <w:t>Realizado el análisis de los resultados obtenidos del muestreo de suelo</w:t>
            </w:r>
            <w:r w:rsidR="00CB6B0B">
              <w:rPr>
                <w:rFonts w:eastAsia="Times New Roman"/>
                <w:color w:val="000000"/>
                <w:sz w:val="20"/>
                <w:szCs w:val="20"/>
                <w:lang w:eastAsia="es-CL"/>
              </w:rPr>
              <w:t>, en el sector donde se encontraba el vagón de tren descarrilado</w:t>
            </w:r>
            <w:r w:rsidRPr="007512B3">
              <w:rPr>
                <w:rFonts w:eastAsia="Times New Roman"/>
                <w:color w:val="000000"/>
                <w:sz w:val="20"/>
                <w:szCs w:val="20"/>
                <w:lang w:eastAsia="es-CL"/>
              </w:rPr>
              <w:t xml:space="preserve">, se constató que las muestras </w:t>
            </w:r>
            <w:r>
              <w:rPr>
                <w:rFonts w:eastAsia="Times New Roman"/>
                <w:color w:val="000000"/>
                <w:sz w:val="20"/>
                <w:szCs w:val="20"/>
                <w:lang w:eastAsia="es-CL"/>
              </w:rPr>
              <w:t xml:space="preserve">TD1, TD2, TD3 y TD4 se encuentran </w:t>
            </w:r>
            <w:r w:rsidR="006B292C">
              <w:rPr>
                <w:rFonts w:eastAsia="Times New Roman"/>
                <w:color w:val="000000"/>
                <w:sz w:val="20"/>
                <w:szCs w:val="20"/>
                <w:lang w:eastAsia="es-CL"/>
              </w:rPr>
              <w:t xml:space="preserve">bajo </w:t>
            </w:r>
            <w:r w:rsidR="004A13AE">
              <w:rPr>
                <w:rFonts w:eastAsia="Times New Roman"/>
                <w:color w:val="000000"/>
                <w:sz w:val="20"/>
                <w:szCs w:val="20"/>
                <w:lang w:eastAsia="es-CL"/>
              </w:rPr>
              <w:t>los 700 mg/kg correspondiente al</w:t>
            </w:r>
            <w:r w:rsidR="00D15CF4">
              <w:rPr>
                <w:rFonts w:eastAsia="Times New Roman"/>
                <w:color w:val="000000"/>
                <w:sz w:val="20"/>
                <w:szCs w:val="20"/>
                <w:lang w:eastAsia="es-CL"/>
              </w:rPr>
              <w:t xml:space="preserve"> V</w:t>
            </w:r>
            <w:r w:rsidR="006B292C">
              <w:rPr>
                <w:rFonts w:eastAsia="Times New Roman"/>
                <w:color w:val="000000"/>
                <w:sz w:val="20"/>
                <w:szCs w:val="20"/>
                <w:lang w:eastAsia="es-CL"/>
              </w:rPr>
              <w:t xml:space="preserve">alor </w:t>
            </w:r>
            <w:r w:rsidR="00D15CF4">
              <w:rPr>
                <w:rFonts w:eastAsia="Times New Roman"/>
                <w:color w:val="000000"/>
                <w:sz w:val="20"/>
                <w:szCs w:val="20"/>
                <w:lang w:eastAsia="es-CL"/>
              </w:rPr>
              <w:t>E</w:t>
            </w:r>
            <w:r w:rsidR="004A13AE">
              <w:rPr>
                <w:rFonts w:eastAsia="Times New Roman"/>
                <w:color w:val="000000"/>
                <w:sz w:val="20"/>
                <w:szCs w:val="20"/>
                <w:lang w:eastAsia="es-CL"/>
              </w:rPr>
              <w:t>stándar Referencia Concentración de Plomo</w:t>
            </w:r>
            <w:r w:rsidR="00D15CF4">
              <w:rPr>
                <w:rFonts w:eastAsia="Times New Roman"/>
                <w:color w:val="000000"/>
                <w:sz w:val="20"/>
                <w:szCs w:val="20"/>
                <w:lang w:eastAsia="es-CL"/>
              </w:rPr>
              <w:t xml:space="preserve">, tal como se observa en la Tabla </w:t>
            </w:r>
            <w:r w:rsidR="00FF3AD6">
              <w:rPr>
                <w:rFonts w:eastAsia="Times New Roman"/>
                <w:color w:val="000000"/>
                <w:sz w:val="20"/>
                <w:szCs w:val="20"/>
                <w:lang w:eastAsia="es-CL"/>
              </w:rPr>
              <w:t>5</w:t>
            </w:r>
            <w:r w:rsidRPr="007512B3">
              <w:rPr>
                <w:rFonts w:eastAsia="Times New Roman"/>
                <w:color w:val="000000"/>
                <w:sz w:val="20"/>
                <w:szCs w:val="20"/>
                <w:lang w:eastAsia="es-CL"/>
              </w:rPr>
              <w:t xml:space="preserve">. </w:t>
            </w:r>
          </w:p>
        </w:tc>
      </w:tr>
    </w:tbl>
    <w:p w14:paraId="413040F3" w14:textId="77777777" w:rsidR="004F6DEA" w:rsidRDefault="004F6DEA">
      <w:pPr>
        <w:jc w:val="left"/>
        <w:rPr>
          <w:rFonts w:cstheme="minorHAnsi"/>
          <w:b/>
          <w:sz w:val="14"/>
          <w:szCs w:val="24"/>
        </w:rPr>
      </w:pPr>
    </w:p>
    <w:tbl>
      <w:tblPr>
        <w:tblStyle w:val="Tablaconcuadrcula"/>
        <w:tblW w:w="0" w:type="auto"/>
        <w:tblLayout w:type="fixed"/>
        <w:tblLook w:val="04A0" w:firstRow="1" w:lastRow="0" w:firstColumn="1" w:lastColumn="0" w:noHBand="0" w:noVBand="1"/>
      </w:tblPr>
      <w:tblGrid>
        <w:gridCol w:w="13712"/>
      </w:tblGrid>
      <w:tr w:rsidR="005F72C0" w:rsidRPr="008F6413" w14:paraId="5AEC1C2A" w14:textId="77777777" w:rsidTr="00CA47FA">
        <w:tc>
          <w:tcPr>
            <w:tcW w:w="13712" w:type="dxa"/>
          </w:tcPr>
          <w:p w14:paraId="733888FC" w14:textId="77777777" w:rsidR="005F72C0" w:rsidRPr="008F6413" w:rsidRDefault="005F72C0" w:rsidP="00CA47FA">
            <w:pPr>
              <w:jc w:val="center"/>
              <w:rPr>
                <w:rFonts w:cstheme="minorHAnsi"/>
                <w:b/>
              </w:rPr>
            </w:pPr>
            <w:r w:rsidRPr="008F6413">
              <w:rPr>
                <w:rFonts w:cstheme="minorHAnsi"/>
                <w:b/>
              </w:rPr>
              <w:t>Reg</w:t>
            </w:r>
            <w:r>
              <w:rPr>
                <w:rFonts w:cstheme="minorHAnsi"/>
                <w:b/>
              </w:rPr>
              <w:t>istros</w:t>
            </w:r>
          </w:p>
        </w:tc>
      </w:tr>
      <w:tr w:rsidR="005F72C0" w:rsidRPr="008F6413" w14:paraId="1FFBEC38" w14:textId="77777777" w:rsidTr="00CA47FA">
        <w:tc>
          <w:tcPr>
            <w:tcW w:w="13712" w:type="dxa"/>
          </w:tcPr>
          <w:p w14:paraId="2F015166" w14:textId="77777777" w:rsidR="005F72C0" w:rsidRDefault="005F72C0" w:rsidP="00CA47FA">
            <w:pPr>
              <w:jc w:val="left"/>
              <w:rPr>
                <w:rFonts w:cstheme="minorHAnsi"/>
                <w:b/>
              </w:rPr>
            </w:pPr>
            <w:r>
              <w:rPr>
                <w:rFonts w:cstheme="minorHAnsi"/>
                <w:b/>
              </w:rPr>
              <w:t xml:space="preserve">  </w:t>
            </w:r>
          </w:p>
          <w:tbl>
            <w:tblPr>
              <w:tblStyle w:val="Tablaconcuadrcula"/>
              <w:tblW w:w="0" w:type="auto"/>
              <w:jc w:val="center"/>
              <w:tblLayout w:type="fixed"/>
              <w:tblLook w:val="04A0" w:firstRow="1" w:lastRow="0" w:firstColumn="1" w:lastColumn="0" w:noHBand="0" w:noVBand="1"/>
            </w:tblPr>
            <w:tblGrid>
              <w:gridCol w:w="562"/>
              <w:gridCol w:w="709"/>
              <w:gridCol w:w="1843"/>
              <w:gridCol w:w="1276"/>
              <w:gridCol w:w="992"/>
              <w:gridCol w:w="3118"/>
              <w:gridCol w:w="1276"/>
              <w:gridCol w:w="3710"/>
            </w:tblGrid>
            <w:tr w:rsidR="005F72C0" w14:paraId="34735436" w14:textId="77777777" w:rsidTr="00CA47FA">
              <w:trPr>
                <w:jc w:val="center"/>
              </w:trPr>
              <w:tc>
                <w:tcPr>
                  <w:tcW w:w="562"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09C7D3C" w14:textId="77777777" w:rsidR="005F72C0" w:rsidRPr="00FB587B" w:rsidRDefault="005F72C0" w:rsidP="00CA47FA">
                  <w:pPr>
                    <w:jc w:val="center"/>
                    <w:rPr>
                      <w:b/>
                    </w:rPr>
                  </w:pPr>
                  <w:r>
                    <w:rPr>
                      <w:b/>
                    </w:rPr>
                    <w:t>N°</w:t>
                  </w:r>
                </w:p>
              </w:tc>
              <w:tc>
                <w:tcPr>
                  <w:tcW w:w="709"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E7D5610" w14:textId="77777777" w:rsidR="005F72C0" w:rsidRPr="00FB587B" w:rsidRDefault="005F72C0" w:rsidP="00CA47FA">
                  <w:pPr>
                    <w:jc w:val="center"/>
                    <w:rPr>
                      <w:b/>
                    </w:rPr>
                  </w:pPr>
                  <w:r w:rsidRPr="00FB587B">
                    <w:rPr>
                      <w:b/>
                    </w:rPr>
                    <w:t>ID</w:t>
                  </w:r>
                </w:p>
              </w:tc>
              <w:tc>
                <w:tcPr>
                  <w:tcW w:w="1843" w:type="dxa"/>
                  <w:vMerge w:val="restart"/>
                  <w:tcBorders>
                    <w:left w:val="single" w:sz="4" w:space="0" w:color="auto"/>
                    <w:right w:val="single" w:sz="4" w:space="0" w:color="auto"/>
                  </w:tcBorders>
                  <w:shd w:val="clear" w:color="auto" w:fill="D9D9D9" w:themeFill="background1" w:themeFillShade="D9"/>
                  <w:vAlign w:val="center"/>
                </w:tcPr>
                <w:p w14:paraId="595B99E6" w14:textId="77777777" w:rsidR="005F72C0" w:rsidRPr="00FB587B" w:rsidRDefault="005F72C0" w:rsidP="00CA47FA">
                  <w:pPr>
                    <w:jc w:val="center"/>
                    <w:rPr>
                      <w:b/>
                    </w:rPr>
                  </w:pPr>
                  <w:r>
                    <w:rPr>
                      <w:b/>
                    </w:rPr>
                    <w:t>SECTOR</w:t>
                  </w:r>
                </w:p>
              </w:tc>
              <w:tc>
                <w:tcPr>
                  <w:tcW w:w="2268" w:type="dxa"/>
                  <w:gridSpan w:val="2"/>
                  <w:tcBorders>
                    <w:left w:val="single" w:sz="4" w:space="0" w:color="auto"/>
                  </w:tcBorders>
                  <w:shd w:val="clear" w:color="auto" w:fill="D9D9D9" w:themeFill="background1" w:themeFillShade="D9"/>
                </w:tcPr>
                <w:p w14:paraId="2A2BF096" w14:textId="77777777" w:rsidR="005F72C0" w:rsidRPr="00FB587B" w:rsidRDefault="005F72C0" w:rsidP="00CA47FA">
                  <w:pPr>
                    <w:jc w:val="center"/>
                    <w:rPr>
                      <w:b/>
                    </w:rPr>
                  </w:pPr>
                  <w:r w:rsidRPr="00FB587B">
                    <w:rPr>
                      <w:b/>
                    </w:rPr>
                    <w:t>COORDENADAS UTM</w:t>
                  </w:r>
                </w:p>
              </w:tc>
              <w:tc>
                <w:tcPr>
                  <w:tcW w:w="3118" w:type="dxa"/>
                  <w:vMerge w:val="restart"/>
                  <w:tcBorders>
                    <w:right w:val="single" w:sz="4" w:space="0" w:color="auto"/>
                  </w:tcBorders>
                  <w:shd w:val="clear" w:color="auto" w:fill="D9D9D9" w:themeFill="background1" w:themeFillShade="D9"/>
                  <w:vAlign w:val="center"/>
                </w:tcPr>
                <w:p w14:paraId="72B970C6" w14:textId="77777777" w:rsidR="005F72C0" w:rsidRPr="00FB587B" w:rsidRDefault="005F72C0" w:rsidP="00CA47FA">
                  <w:pPr>
                    <w:jc w:val="center"/>
                    <w:rPr>
                      <w:b/>
                    </w:rPr>
                  </w:pPr>
                  <w:r>
                    <w:rPr>
                      <w:b/>
                    </w:rPr>
                    <w:t>MUESTRA</w:t>
                  </w:r>
                </w:p>
              </w:tc>
              <w:tc>
                <w:tcPr>
                  <w:tcW w:w="1276" w:type="dxa"/>
                  <w:vMerge w:val="restart"/>
                  <w:tcBorders>
                    <w:right w:val="single" w:sz="4" w:space="0" w:color="auto"/>
                  </w:tcBorders>
                  <w:shd w:val="clear" w:color="auto" w:fill="D9D9D9" w:themeFill="background1" w:themeFillShade="D9"/>
                </w:tcPr>
                <w:p w14:paraId="4F28444E" w14:textId="77777777" w:rsidR="005F72C0" w:rsidRDefault="005F72C0" w:rsidP="00CA47FA">
                  <w:pPr>
                    <w:jc w:val="center"/>
                    <w:rPr>
                      <w:b/>
                    </w:rPr>
                  </w:pPr>
                  <w:r>
                    <w:rPr>
                      <w:b/>
                    </w:rPr>
                    <w:t>RESULTADO</w:t>
                  </w:r>
                </w:p>
              </w:tc>
              <w:tc>
                <w:tcPr>
                  <w:tcW w:w="3710" w:type="dxa"/>
                  <w:vMerge w:val="restart"/>
                  <w:tcBorders>
                    <w:right w:val="single" w:sz="4" w:space="0" w:color="auto"/>
                  </w:tcBorders>
                  <w:shd w:val="clear" w:color="auto" w:fill="D9D9D9" w:themeFill="background1" w:themeFillShade="D9"/>
                </w:tcPr>
                <w:p w14:paraId="56D13F39" w14:textId="77777777" w:rsidR="005F72C0" w:rsidRDefault="005F72C0" w:rsidP="00CA47FA">
                  <w:pPr>
                    <w:jc w:val="center"/>
                    <w:rPr>
                      <w:b/>
                    </w:rPr>
                  </w:pPr>
                  <w:r>
                    <w:rPr>
                      <w:b/>
                    </w:rPr>
                    <w:t>ESTANDAR REFERENCIA CONCENTRACION PLOMO (Pb) (mg/kg)</w:t>
                  </w:r>
                </w:p>
              </w:tc>
            </w:tr>
            <w:tr w:rsidR="005F72C0" w14:paraId="51044053" w14:textId="77777777" w:rsidTr="00CA47FA">
              <w:trPr>
                <w:jc w:val="center"/>
              </w:trPr>
              <w:tc>
                <w:tcPr>
                  <w:tcW w:w="562" w:type="dxa"/>
                  <w:vMerge/>
                  <w:tcBorders>
                    <w:left w:val="single" w:sz="4" w:space="0" w:color="auto"/>
                    <w:bottom w:val="single" w:sz="4" w:space="0" w:color="auto"/>
                    <w:right w:val="single" w:sz="4" w:space="0" w:color="auto"/>
                  </w:tcBorders>
                  <w:shd w:val="clear" w:color="auto" w:fill="D9D9D9" w:themeFill="background1" w:themeFillShade="D9"/>
                </w:tcPr>
                <w:p w14:paraId="477261AD" w14:textId="77777777" w:rsidR="005F72C0" w:rsidRPr="00FB587B" w:rsidRDefault="005F72C0" w:rsidP="00CA47FA">
                  <w:pPr>
                    <w:rPr>
                      <w:b/>
                    </w:rPr>
                  </w:pPr>
                </w:p>
              </w:tc>
              <w:tc>
                <w:tcPr>
                  <w:tcW w:w="709" w:type="dxa"/>
                  <w:vMerge/>
                  <w:tcBorders>
                    <w:left w:val="single" w:sz="4" w:space="0" w:color="auto"/>
                    <w:bottom w:val="single" w:sz="4" w:space="0" w:color="auto"/>
                    <w:right w:val="single" w:sz="4" w:space="0" w:color="auto"/>
                  </w:tcBorders>
                  <w:shd w:val="clear" w:color="auto" w:fill="D9D9D9" w:themeFill="background1" w:themeFillShade="D9"/>
                </w:tcPr>
                <w:p w14:paraId="0A19FD52" w14:textId="77777777" w:rsidR="005F72C0" w:rsidRPr="00FB587B" w:rsidRDefault="005F72C0" w:rsidP="00CA47FA">
                  <w:pPr>
                    <w:rPr>
                      <w:b/>
                    </w:rPr>
                  </w:pPr>
                </w:p>
              </w:tc>
              <w:tc>
                <w:tcPr>
                  <w:tcW w:w="1843" w:type="dxa"/>
                  <w:vMerge/>
                  <w:tcBorders>
                    <w:left w:val="single" w:sz="4" w:space="0" w:color="auto"/>
                    <w:right w:val="single" w:sz="4" w:space="0" w:color="auto"/>
                  </w:tcBorders>
                  <w:shd w:val="clear" w:color="auto" w:fill="D9D9D9" w:themeFill="background1" w:themeFillShade="D9"/>
                </w:tcPr>
                <w:p w14:paraId="2217F39B" w14:textId="77777777" w:rsidR="005F72C0" w:rsidRPr="00FB587B" w:rsidRDefault="005F72C0" w:rsidP="00CA47FA">
                  <w:pPr>
                    <w:jc w:val="center"/>
                    <w:rPr>
                      <w:b/>
                    </w:rPr>
                  </w:pPr>
                </w:p>
              </w:tc>
              <w:tc>
                <w:tcPr>
                  <w:tcW w:w="1276" w:type="dxa"/>
                  <w:tcBorders>
                    <w:left w:val="single" w:sz="4" w:space="0" w:color="auto"/>
                  </w:tcBorders>
                  <w:shd w:val="clear" w:color="auto" w:fill="D9D9D9" w:themeFill="background1" w:themeFillShade="D9"/>
                </w:tcPr>
                <w:p w14:paraId="0BE9395C" w14:textId="77777777" w:rsidR="005F72C0" w:rsidRPr="00FB587B" w:rsidRDefault="005F72C0" w:rsidP="00CA47FA">
                  <w:pPr>
                    <w:jc w:val="center"/>
                    <w:rPr>
                      <w:b/>
                    </w:rPr>
                  </w:pPr>
                  <w:r w:rsidRPr="00FB587B">
                    <w:rPr>
                      <w:b/>
                    </w:rPr>
                    <w:t>N</w:t>
                  </w:r>
                  <w:r w:rsidR="00C27FF0">
                    <w:rPr>
                      <w:b/>
                    </w:rPr>
                    <w:t xml:space="preserve"> (m)</w:t>
                  </w:r>
                </w:p>
              </w:tc>
              <w:tc>
                <w:tcPr>
                  <w:tcW w:w="992" w:type="dxa"/>
                  <w:shd w:val="clear" w:color="auto" w:fill="D9D9D9" w:themeFill="background1" w:themeFillShade="D9"/>
                </w:tcPr>
                <w:p w14:paraId="0D4A2CCE" w14:textId="77777777" w:rsidR="005F72C0" w:rsidRPr="00FB587B" w:rsidRDefault="005F72C0" w:rsidP="00CA47FA">
                  <w:pPr>
                    <w:jc w:val="center"/>
                    <w:rPr>
                      <w:b/>
                    </w:rPr>
                  </w:pPr>
                  <w:r w:rsidRPr="00FB587B">
                    <w:rPr>
                      <w:b/>
                    </w:rPr>
                    <w:t>E</w:t>
                  </w:r>
                  <w:r w:rsidR="00C27FF0">
                    <w:rPr>
                      <w:b/>
                    </w:rPr>
                    <w:t xml:space="preserve"> (m)</w:t>
                  </w:r>
                </w:p>
              </w:tc>
              <w:tc>
                <w:tcPr>
                  <w:tcW w:w="3118" w:type="dxa"/>
                  <w:vMerge/>
                  <w:tcBorders>
                    <w:right w:val="single" w:sz="4" w:space="0" w:color="auto"/>
                  </w:tcBorders>
                  <w:shd w:val="clear" w:color="auto" w:fill="D9D9D9" w:themeFill="background1" w:themeFillShade="D9"/>
                </w:tcPr>
                <w:p w14:paraId="71A59F05" w14:textId="77777777" w:rsidR="005F72C0" w:rsidRPr="00FB587B" w:rsidRDefault="005F72C0" w:rsidP="00CA47FA">
                  <w:pPr>
                    <w:jc w:val="center"/>
                    <w:rPr>
                      <w:b/>
                    </w:rPr>
                  </w:pPr>
                </w:p>
              </w:tc>
              <w:tc>
                <w:tcPr>
                  <w:tcW w:w="1276" w:type="dxa"/>
                  <w:vMerge/>
                  <w:tcBorders>
                    <w:right w:val="single" w:sz="4" w:space="0" w:color="auto"/>
                  </w:tcBorders>
                  <w:shd w:val="clear" w:color="auto" w:fill="D9D9D9" w:themeFill="background1" w:themeFillShade="D9"/>
                </w:tcPr>
                <w:p w14:paraId="79D267E4" w14:textId="77777777" w:rsidR="005F72C0" w:rsidRPr="00FB587B" w:rsidRDefault="005F72C0" w:rsidP="00CA47FA">
                  <w:pPr>
                    <w:jc w:val="center"/>
                    <w:rPr>
                      <w:b/>
                    </w:rPr>
                  </w:pPr>
                </w:p>
              </w:tc>
              <w:tc>
                <w:tcPr>
                  <w:tcW w:w="3710" w:type="dxa"/>
                  <w:vMerge/>
                  <w:tcBorders>
                    <w:right w:val="single" w:sz="4" w:space="0" w:color="auto"/>
                  </w:tcBorders>
                  <w:shd w:val="clear" w:color="auto" w:fill="D9D9D9" w:themeFill="background1" w:themeFillShade="D9"/>
                </w:tcPr>
                <w:p w14:paraId="17E89762" w14:textId="77777777" w:rsidR="005F72C0" w:rsidRPr="00FB587B" w:rsidRDefault="005F72C0" w:rsidP="00CA47FA">
                  <w:pPr>
                    <w:jc w:val="center"/>
                    <w:rPr>
                      <w:b/>
                    </w:rPr>
                  </w:pPr>
                </w:p>
              </w:tc>
            </w:tr>
            <w:tr w:rsidR="005F72C0" w14:paraId="23AA7AB5" w14:textId="77777777" w:rsidTr="00CA47FA">
              <w:trPr>
                <w:jc w:val="center"/>
              </w:trPr>
              <w:tc>
                <w:tcPr>
                  <w:tcW w:w="562" w:type="dxa"/>
                  <w:vAlign w:val="center"/>
                </w:tcPr>
                <w:p w14:paraId="2B24930F" w14:textId="77777777" w:rsidR="005F72C0" w:rsidRDefault="005F72C0" w:rsidP="00CA47FA">
                  <w:pPr>
                    <w:jc w:val="center"/>
                  </w:pPr>
                  <w:r>
                    <w:t>23</w:t>
                  </w:r>
                </w:p>
              </w:tc>
              <w:tc>
                <w:tcPr>
                  <w:tcW w:w="709" w:type="dxa"/>
                </w:tcPr>
                <w:p w14:paraId="352A774C" w14:textId="77777777" w:rsidR="005F72C0" w:rsidRDefault="005F72C0" w:rsidP="00CA47FA">
                  <w:pPr>
                    <w:jc w:val="center"/>
                  </w:pPr>
                  <w:r>
                    <w:t>TD1</w:t>
                  </w:r>
                </w:p>
              </w:tc>
              <w:tc>
                <w:tcPr>
                  <w:tcW w:w="1843" w:type="dxa"/>
                  <w:vMerge w:val="restart"/>
                  <w:vAlign w:val="center"/>
                </w:tcPr>
                <w:p w14:paraId="392F7813" w14:textId="77777777" w:rsidR="005F72C0" w:rsidRDefault="005F72C0" w:rsidP="00CA47FA">
                  <w:pPr>
                    <w:jc w:val="center"/>
                  </w:pPr>
                  <w:r>
                    <w:t>Vagón descarrilado, sector aguas abajo</w:t>
                  </w:r>
                </w:p>
              </w:tc>
              <w:tc>
                <w:tcPr>
                  <w:tcW w:w="1276" w:type="dxa"/>
                </w:tcPr>
                <w:p w14:paraId="6D1E4618" w14:textId="77777777" w:rsidR="005F72C0" w:rsidRDefault="005F72C0" w:rsidP="00CA47FA">
                  <w:pPr>
                    <w:jc w:val="center"/>
                  </w:pPr>
                  <w:r>
                    <w:t>8.040.287</w:t>
                  </w:r>
                </w:p>
              </w:tc>
              <w:tc>
                <w:tcPr>
                  <w:tcW w:w="992" w:type="dxa"/>
                </w:tcPr>
                <w:p w14:paraId="3D73F4B7" w14:textId="77777777" w:rsidR="005F72C0" w:rsidRDefault="005F72C0" w:rsidP="00CA47FA">
                  <w:pPr>
                    <w:jc w:val="center"/>
                  </w:pPr>
                  <w:r>
                    <w:t>426.906</w:t>
                  </w:r>
                </w:p>
              </w:tc>
              <w:tc>
                <w:tcPr>
                  <w:tcW w:w="3118" w:type="dxa"/>
                </w:tcPr>
                <w:p w14:paraId="247FDCD6" w14:textId="77777777" w:rsidR="005F72C0" w:rsidRDefault="005F72C0" w:rsidP="00CA47FA">
                  <w:r>
                    <w:t>montículo 1 de material desconocido aledaño al vagón</w:t>
                  </w:r>
                </w:p>
              </w:tc>
              <w:tc>
                <w:tcPr>
                  <w:tcW w:w="1276" w:type="dxa"/>
                </w:tcPr>
                <w:p w14:paraId="5847B4BD" w14:textId="77777777" w:rsidR="005F72C0" w:rsidRDefault="005F72C0" w:rsidP="00CA47FA">
                  <w:pPr>
                    <w:jc w:val="center"/>
                  </w:pPr>
                  <w:r>
                    <w:t>9,6</w:t>
                  </w:r>
                </w:p>
              </w:tc>
              <w:tc>
                <w:tcPr>
                  <w:tcW w:w="3710" w:type="dxa"/>
                  <w:vMerge w:val="restart"/>
                  <w:vAlign w:val="center"/>
                </w:tcPr>
                <w:p w14:paraId="51ED9CF0" w14:textId="77777777" w:rsidR="005F72C0" w:rsidRDefault="005F72C0" w:rsidP="00CA47FA">
                  <w:pPr>
                    <w:jc w:val="center"/>
                  </w:pPr>
                  <w:r>
                    <w:t>750</w:t>
                  </w:r>
                </w:p>
              </w:tc>
            </w:tr>
            <w:tr w:rsidR="005F72C0" w14:paraId="2E88C65C" w14:textId="77777777" w:rsidTr="00CA47FA">
              <w:trPr>
                <w:jc w:val="center"/>
              </w:trPr>
              <w:tc>
                <w:tcPr>
                  <w:tcW w:w="562" w:type="dxa"/>
                  <w:vAlign w:val="center"/>
                </w:tcPr>
                <w:p w14:paraId="5E322B39" w14:textId="77777777" w:rsidR="005F72C0" w:rsidRDefault="005F72C0" w:rsidP="00CA47FA">
                  <w:pPr>
                    <w:jc w:val="center"/>
                  </w:pPr>
                  <w:r>
                    <w:t>24</w:t>
                  </w:r>
                </w:p>
              </w:tc>
              <w:tc>
                <w:tcPr>
                  <w:tcW w:w="709" w:type="dxa"/>
                </w:tcPr>
                <w:p w14:paraId="45B10FC2" w14:textId="77777777" w:rsidR="005F72C0" w:rsidRDefault="005F72C0" w:rsidP="00CA47FA">
                  <w:pPr>
                    <w:jc w:val="center"/>
                  </w:pPr>
                  <w:r>
                    <w:t>TD2</w:t>
                  </w:r>
                </w:p>
              </w:tc>
              <w:tc>
                <w:tcPr>
                  <w:tcW w:w="1843" w:type="dxa"/>
                  <w:vMerge/>
                </w:tcPr>
                <w:p w14:paraId="34B66E74" w14:textId="77777777" w:rsidR="005F72C0" w:rsidRDefault="005F72C0" w:rsidP="00CA47FA">
                  <w:pPr>
                    <w:jc w:val="center"/>
                  </w:pPr>
                </w:p>
              </w:tc>
              <w:tc>
                <w:tcPr>
                  <w:tcW w:w="1276" w:type="dxa"/>
                </w:tcPr>
                <w:p w14:paraId="55B81DF9" w14:textId="77777777" w:rsidR="005F72C0" w:rsidRDefault="005F72C0" w:rsidP="00CA47FA">
                  <w:pPr>
                    <w:jc w:val="center"/>
                  </w:pPr>
                  <w:r>
                    <w:t>8.040.279</w:t>
                  </w:r>
                </w:p>
              </w:tc>
              <w:tc>
                <w:tcPr>
                  <w:tcW w:w="992" w:type="dxa"/>
                </w:tcPr>
                <w:p w14:paraId="1362BE63" w14:textId="77777777" w:rsidR="005F72C0" w:rsidRDefault="005F72C0" w:rsidP="00CA47FA">
                  <w:pPr>
                    <w:jc w:val="center"/>
                  </w:pPr>
                  <w:r>
                    <w:t>426.896</w:t>
                  </w:r>
                </w:p>
              </w:tc>
              <w:tc>
                <w:tcPr>
                  <w:tcW w:w="3118" w:type="dxa"/>
                </w:tcPr>
                <w:p w14:paraId="4E2EA924" w14:textId="77777777" w:rsidR="005F72C0" w:rsidRDefault="005F72C0" w:rsidP="00CA47FA">
                  <w:r>
                    <w:t>montículo 2 de material desconocido al SO del vagón</w:t>
                  </w:r>
                </w:p>
              </w:tc>
              <w:tc>
                <w:tcPr>
                  <w:tcW w:w="1276" w:type="dxa"/>
                </w:tcPr>
                <w:p w14:paraId="6F1BA75C" w14:textId="77777777" w:rsidR="005F72C0" w:rsidRDefault="005F72C0" w:rsidP="00CA47FA">
                  <w:pPr>
                    <w:jc w:val="center"/>
                  </w:pPr>
                  <w:r>
                    <w:t>11,3</w:t>
                  </w:r>
                </w:p>
              </w:tc>
              <w:tc>
                <w:tcPr>
                  <w:tcW w:w="3710" w:type="dxa"/>
                  <w:vMerge/>
                </w:tcPr>
                <w:p w14:paraId="12F07A19" w14:textId="77777777" w:rsidR="005F72C0" w:rsidRDefault="005F72C0" w:rsidP="00CA47FA">
                  <w:pPr>
                    <w:jc w:val="center"/>
                  </w:pPr>
                </w:p>
              </w:tc>
            </w:tr>
            <w:tr w:rsidR="005F72C0" w14:paraId="2C9B61E9" w14:textId="77777777" w:rsidTr="00CA47FA">
              <w:trPr>
                <w:jc w:val="center"/>
              </w:trPr>
              <w:tc>
                <w:tcPr>
                  <w:tcW w:w="562" w:type="dxa"/>
                  <w:vAlign w:val="center"/>
                </w:tcPr>
                <w:p w14:paraId="502E7084" w14:textId="77777777" w:rsidR="005F72C0" w:rsidRDefault="005F72C0" w:rsidP="00CA47FA">
                  <w:pPr>
                    <w:jc w:val="center"/>
                  </w:pPr>
                  <w:r>
                    <w:t>25</w:t>
                  </w:r>
                </w:p>
              </w:tc>
              <w:tc>
                <w:tcPr>
                  <w:tcW w:w="709" w:type="dxa"/>
                </w:tcPr>
                <w:p w14:paraId="209F6188" w14:textId="77777777" w:rsidR="005F72C0" w:rsidRDefault="005F72C0" w:rsidP="00CA47FA">
                  <w:pPr>
                    <w:jc w:val="center"/>
                  </w:pPr>
                  <w:r>
                    <w:t>TD3</w:t>
                  </w:r>
                </w:p>
              </w:tc>
              <w:tc>
                <w:tcPr>
                  <w:tcW w:w="1843" w:type="dxa"/>
                  <w:vMerge/>
                </w:tcPr>
                <w:p w14:paraId="1D6D4F43" w14:textId="77777777" w:rsidR="005F72C0" w:rsidRDefault="005F72C0" w:rsidP="00CA47FA">
                  <w:pPr>
                    <w:jc w:val="center"/>
                  </w:pPr>
                </w:p>
              </w:tc>
              <w:tc>
                <w:tcPr>
                  <w:tcW w:w="1276" w:type="dxa"/>
                </w:tcPr>
                <w:p w14:paraId="0586814E" w14:textId="77777777" w:rsidR="005F72C0" w:rsidRDefault="005F72C0" w:rsidP="00CA47FA">
                  <w:pPr>
                    <w:jc w:val="center"/>
                  </w:pPr>
                  <w:r>
                    <w:t>8.040.287</w:t>
                  </w:r>
                </w:p>
              </w:tc>
              <w:tc>
                <w:tcPr>
                  <w:tcW w:w="992" w:type="dxa"/>
                </w:tcPr>
                <w:p w14:paraId="141B3726" w14:textId="77777777" w:rsidR="005F72C0" w:rsidRDefault="005F72C0" w:rsidP="00CA47FA">
                  <w:pPr>
                    <w:jc w:val="center"/>
                  </w:pPr>
                  <w:r>
                    <w:t>426.906</w:t>
                  </w:r>
                </w:p>
              </w:tc>
              <w:tc>
                <w:tcPr>
                  <w:tcW w:w="3118" w:type="dxa"/>
                </w:tcPr>
                <w:p w14:paraId="731F6DEA" w14:textId="77777777" w:rsidR="005F72C0" w:rsidRDefault="005F72C0" w:rsidP="00CA47FA">
                  <w:r>
                    <w:t>aledaño a montículo 1 de material desconocido - sedimento</w:t>
                  </w:r>
                </w:p>
              </w:tc>
              <w:tc>
                <w:tcPr>
                  <w:tcW w:w="1276" w:type="dxa"/>
                </w:tcPr>
                <w:p w14:paraId="17C8A44B" w14:textId="77777777" w:rsidR="005F72C0" w:rsidRDefault="005F72C0" w:rsidP="00CA47FA">
                  <w:pPr>
                    <w:jc w:val="center"/>
                  </w:pPr>
                  <w:r>
                    <w:t>29,4</w:t>
                  </w:r>
                </w:p>
              </w:tc>
              <w:tc>
                <w:tcPr>
                  <w:tcW w:w="3710" w:type="dxa"/>
                  <w:vMerge/>
                </w:tcPr>
                <w:p w14:paraId="07539582" w14:textId="77777777" w:rsidR="005F72C0" w:rsidRDefault="005F72C0" w:rsidP="00CA47FA">
                  <w:pPr>
                    <w:jc w:val="center"/>
                  </w:pPr>
                </w:p>
              </w:tc>
            </w:tr>
            <w:tr w:rsidR="005F72C0" w14:paraId="7EA63716" w14:textId="77777777" w:rsidTr="00CA47FA">
              <w:trPr>
                <w:jc w:val="center"/>
              </w:trPr>
              <w:tc>
                <w:tcPr>
                  <w:tcW w:w="562" w:type="dxa"/>
                  <w:vAlign w:val="center"/>
                </w:tcPr>
                <w:p w14:paraId="6007FEA2" w14:textId="77777777" w:rsidR="005F72C0" w:rsidRDefault="005F72C0" w:rsidP="00CA47FA">
                  <w:pPr>
                    <w:jc w:val="center"/>
                  </w:pPr>
                  <w:r>
                    <w:t>26</w:t>
                  </w:r>
                </w:p>
              </w:tc>
              <w:tc>
                <w:tcPr>
                  <w:tcW w:w="709" w:type="dxa"/>
                </w:tcPr>
                <w:p w14:paraId="2DC088A2" w14:textId="77777777" w:rsidR="005F72C0" w:rsidRDefault="005F72C0" w:rsidP="00CA47FA">
                  <w:pPr>
                    <w:jc w:val="center"/>
                  </w:pPr>
                  <w:r>
                    <w:t>TD4</w:t>
                  </w:r>
                </w:p>
              </w:tc>
              <w:tc>
                <w:tcPr>
                  <w:tcW w:w="1843" w:type="dxa"/>
                </w:tcPr>
                <w:p w14:paraId="4E468B63" w14:textId="77777777" w:rsidR="005F72C0" w:rsidRDefault="005F72C0" w:rsidP="00CA47FA">
                  <w:pPr>
                    <w:jc w:val="center"/>
                  </w:pPr>
                  <w:r>
                    <w:t>Vagón descarrilado, sector aguas arriba</w:t>
                  </w:r>
                </w:p>
              </w:tc>
              <w:tc>
                <w:tcPr>
                  <w:tcW w:w="1276" w:type="dxa"/>
                </w:tcPr>
                <w:p w14:paraId="035E3B52" w14:textId="77777777" w:rsidR="005F72C0" w:rsidRDefault="005F72C0" w:rsidP="00CA47FA">
                  <w:pPr>
                    <w:jc w:val="center"/>
                  </w:pPr>
                  <w:r>
                    <w:t>8.040.310</w:t>
                  </w:r>
                </w:p>
              </w:tc>
              <w:tc>
                <w:tcPr>
                  <w:tcW w:w="992" w:type="dxa"/>
                </w:tcPr>
                <w:p w14:paraId="511670E9" w14:textId="77777777" w:rsidR="005F72C0" w:rsidRDefault="005F72C0" w:rsidP="00CA47FA">
                  <w:pPr>
                    <w:jc w:val="center"/>
                  </w:pPr>
                  <w:r>
                    <w:t>426.895</w:t>
                  </w:r>
                </w:p>
              </w:tc>
              <w:tc>
                <w:tcPr>
                  <w:tcW w:w="3118" w:type="dxa"/>
                </w:tcPr>
                <w:p w14:paraId="64F6765B" w14:textId="77777777" w:rsidR="005F72C0" w:rsidRDefault="005F72C0" w:rsidP="00CA47FA">
                  <w:r>
                    <w:t>sedimento</w:t>
                  </w:r>
                </w:p>
              </w:tc>
              <w:tc>
                <w:tcPr>
                  <w:tcW w:w="1276" w:type="dxa"/>
                </w:tcPr>
                <w:p w14:paraId="5E27677C" w14:textId="77777777" w:rsidR="005F72C0" w:rsidRDefault="005F72C0" w:rsidP="00CA47FA">
                  <w:pPr>
                    <w:jc w:val="center"/>
                  </w:pPr>
                  <w:r>
                    <w:t>˂0,5</w:t>
                  </w:r>
                </w:p>
              </w:tc>
              <w:tc>
                <w:tcPr>
                  <w:tcW w:w="3710" w:type="dxa"/>
                  <w:vMerge/>
                </w:tcPr>
                <w:p w14:paraId="28B9E580" w14:textId="77777777" w:rsidR="005F72C0" w:rsidRDefault="005F72C0" w:rsidP="00CA47FA">
                  <w:pPr>
                    <w:jc w:val="center"/>
                  </w:pPr>
                </w:p>
              </w:tc>
            </w:tr>
          </w:tbl>
          <w:p w14:paraId="499C5428" w14:textId="77777777" w:rsidR="005F72C0" w:rsidRPr="00BD3779" w:rsidRDefault="005F72C0" w:rsidP="00CA47FA">
            <w:pPr>
              <w:jc w:val="center"/>
              <w:rPr>
                <w:rFonts w:cstheme="minorHAnsi"/>
                <w:b/>
                <w:sz w:val="18"/>
              </w:rPr>
            </w:pPr>
            <w:r w:rsidRPr="00BD3779">
              <w:rPr>
                <w:rFonts w:ascii="Calibri" w:eastAsia="Times New Roman" w:hAnsi="Calibri"/>
                <w:color w:val="000000"/>
                <w:sz w:val="18"/>
                <w:lang w:eastAsia="es-CL"/>
              </w:rPr>
              <w:t>Fuente: Elaboración propia</w:t>
            </w:r>
          </w:p>
          <w:p w14:paraId="0D556477" w14:textId="77777777" w:rsidR="005F72C0" w:rsidRPr="008F6413" w:rsidRDefault="005F72C0" w:rsidP="00CA47FA">
            <w:pPr>
              <w:jc w:val="left"/>
              <w:rPr>
                <w:rFonts w:cstheme="minorHAnsi"/>
                <w:b/>
              </w:rPr>
            </w:pPr>
          </w:p>
        </w:tc>
      </w:tr>
      <w:tr w:rsidR="005F72C0" w:rsidRPr="008F6413" w14:paraId="4381175B" w14:textId="77777777" w:rsidTr="00CA47FA">
        <w:tc>
          <w:tcPr>
            <w:tcW w:w="13712" w:type="dxa"/>
          </w:tcPr>
          <w:p w14:paraId="1EA1E2A8" w14:textId="77777777" w:rsidR="005F72C0" w:rsidRPr="008F6413" w:rsidRDefault="005F72C0" w:rsidP="00DB23DD">
            <w:pPr>
              <w:jc w:val="left"/>
              <w:rPr>
                <w:rFonts w:cstheme="minorHAnsi"/>
                <w:b/>
              </w:rPr>
            </w:pPr>
            <w:r>
              <w:rPr>
                <w:rFonts w:cstheme="minorHAnsi"/>
                <w:b/>
              </w:rPr>
              <w:t xml:space="preserve">Tabla </w:t>
            </w:r>
            <w:r w:rsidR="00C27FF0">
              <w:rPr>
                <w:rFonts w:cstheme="minorHAnsi"/>
                <w:b/>
              </w:rPr>
              <w:t>5</w:t>
            </w:r>
            <w:r>
              <w:rPr>
                <w:rFonts w:cstheme="minorHAnsi"/>
                <w:b/>
              </w:rPr>
              <w:t>.</w:t>
            </w:r>
          </w:p>
        </w:tc>
      </w:tr>
      <w:tr w:rsidR="005F72C0" w:rsidRPr="008F6413" w14:paraId="72524E34" w14:textId="77777777" w:rsidTr="00CA47FA">
        <w:tc>
          <w:tcPr>
            <w:tcW w:w="13712" w:type="dxa"/>
          </w:tcPr>
          <w:p w14:paraId="4A69CD1C" w14:textId="77777777" w:rsidR="005F72C0" w:rsidRDefault="005F72C0" w:rsidP="00CA47FA">
            <w:pPr>
              <w:jc w:val="left"/>
              <w:rPr>
                <w:rFonts w:cstheme="minorHAnsi"/>
              </w:rPr>
            </w:pPr>
            <w:r w:rsidRPr="00837C11">
              <w:rPr>
                <w:rFonts w:cstheme="minorHAnsi"/>
              </w:rPr>
              <w:t xml:space="preserve">Detalle de las muestras recolectadas </w:t>
            </w:r>
            <w:r w:rsidR="00DD56B6">
              <w:rPr>
                <w:rFonts w:cstheme="minorHAnsi"/>
              </w:rPr>
              <w:t xml:space="preserve">en el sector del descarrilamiento del tren, </w:t>
            </w:r>
            <w:r w:rsidRPr="00837C11">
              <w:rPr>
                <w:rFonts w:cstheme="minorHAnsi"/>
              </w:rPr>
              <w:t xml:space="preserve">el día </w:t>
            </w:r>
            <w:r>
              <w:rPr>
                <w:rFonts w:cstheme="minorHAnsi"/>
              </w:rPr>
              <w:t>20 de mayo de 2015</w:t>
            </w:r>
            <w:r w:rsidRPr="00837C11">
              <w:rPr>
                <w:rFonts w:cstheme="minorHAnsi"/>
              </w:rPr>
              <w:t>.</w:t>
            </w:r>
          </w:p>
          <w:p w14:paraId="57EE76D9" w14:textId="77777777" w:rsidR="005F72C0" w:rsidRPr="00837C11" w:rsidRDefault="005F72C0" w:rsidP="00CA47FA">
            <w:pPr>
              <w:jc w:val="left"/>
              <w:rPr>
                <w:rFonts w:cstheme="minorHAnsi"/>
              </w:rPr>
            </w:pPr>
          </w:p>
        </w:tc>
      </w:tr>
    </w:tbl>
    <w:p w14:paraId="5A8F05E5" w14:textId="77777777" w:rsidR="005F72C0" w:rsidRDefault="005F72C0">
      <w:pPr>
        <w:jc w:val="left"/>
        <w:rPr>
          <w:rFonts w:cstheme="minorHAnsi"/>
          <w:b/>
          <w:sz w:val="14"/>
          <w:szCs w:val="24"/>
        </w:rPr>
      </w:pPr>
    </w:p>
    <w:tbl>
      <w:tblPr>
        <w:tblStyle w:val="Tablaconcuadrcula"/>
        <w:tblW w:w="0" w:type="auto"/>
        <w:tblLook w:val="04A0" w:firstRow="1" w:lastRow="0" w:firstColumn="1" w:lastColumn="0" w:noHBand="0" w:noVBand="1"/>
      </w:tblPr>
      <w:tblGrid>
        <w:gridCol w:w="13712"/>
      </w:tblGrid>
      <w:tr w:rsidR="004F6DEA" w:rsidRPr="008F6413" w14:paraId="66B41A68" w14:textId="77777777" w:rsidTr="00CA47FA">
        <w:tc>
          <w:tcPr>
            <w:tcW w:w="13712" w:type="dxa"/>
          </w:tcPr>
          <w:p w14:paraId="3BE1F656" w14:textId="77777777" w:rsidR="004F6DEA" w:rsidRPr="008F6413" w:rsidRDefault="004F6DEA" w:rsidP="00CA47FA">
            <w:pPr>
              <w:jc w:val="center"/>
              <w:rPr>
                <w:rFonts w:cstheme="minorHAnsi"/>
                <w:b/>
              </w:rPr>
            </w:pPr>
            <w:r w:rsidRPr="008F6413">
              <w:rPr>
                <w:rFonts w:cstheme="minorHAnsi"/>
                <w:b/>
              </w:rPr>
              <w:t>Reg</w:t>
            </w:r>
            <w:r>
              <w:rPr>
                <w:rFonts w:cstheme="minorHAnsi"/>
                <w:b/>
              </w:rPr>
              <w:t>istros</w:t>
            </w:r>
          </w:p>
        </w:tc>
      </w:tr>
      <w:tr w:rsidR="004F6DEA" w:rsidRPr="008F6413" w14:paraId="67AA1949" w14:textId="77777777" w:rsidTr="00CA47FA">
        <w:tc>
          <w:tcPr>
            <w:tcW w:w="13712" w:type="dxa"/>
          </w:tcPr>
          <w:p w14:paraId="2665E777" w14:textId="77777777" w:rsidR="004F6DEA" w:rsidRDefault="004F6DEA" w:rsidP="00CA47FA">
            <w:pPr>
              <w:jc w:val="left"/>
              <w:rPr>
                <w:rFonts w:cstheme="minorHAnsi"/>
                <w:b/>
              </w:rPr>
            </w:pPr>
            <w:r>
              <w:rPr>
                <w:rFonts w:cstheme="minorHAnsi"/>
                <w:b/>
              </w:rPr>
              <w:t xml:space="preserve">  </w:t>
            </w:r>
          </w:p>
          <w:p w14:paraId="2E6D9859" w14:textId="77777777" w:rsidR="004F6DEA" w:rsidRDefault="004F6DEA" w:rsidP="00CA47FA">
            <w:pPr>
              <w:jc w:val="center"/>
              <w:rPr>
                <w:rFonts w:cstheme="minorHAnsi"/>
                <w:b/>
              </w:rPr>
            </w:pPr>
            <w:r>
              <w:rPr>
                <w:noProof/>
                <w:lang w:eastAsia="es-CL"/>
              </w:rPr>
              <w:drawing>
                <wp:inline distT="0" distB="0" distL="0" distR="0" wp14:anchorId="59E5BED5" wp14:editId="5DD6E571">
                  <wp:extent cx="6727313" cy="4149305"/>
                  <wp:effectExtent l="0" t="0" r="0" b="381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0"/>
                          <a:srcRect l="24159" t="8991" b="8174"/>
                          <a:stretch/>
                        </pic:blipFill>
                        <pic:spPr bwMode="auto">
                          <a:xfrm>
                            <a:off x="0" y="0"/>
                            <a:ext cx="6734521" cy="4153751"/>
                          </a:xfrm>
                          <a:prstGeom prst="rect">
                            <a:avLst/>
                          </a:prstGeom>
                          <a:ln>
                            <a:noFill/>
                          </a:ln>
                          <a:extLst>
                            <a:ext uri="{53640926-AAD7-44D8-BBD7-CCE9431645EC}">
                              <a14:shadowObscured xmlns:a14="http://schemas.microsoft.com/office/drawing/2010/main"/>
                            </a:ext>
                          </a:extLst>
                        </pic:spPr>
                      </pic:pic>
                    </a:graphicData>
                  </a:graphic>
                </wp:inline>
              </w:drawing>
            </w:r>
          </w:p>
          <w:p w14:paraId="3D7A5930" w14:textId="77777777" w:rsidR="004F6DEA" w:rsidRPr="00205C1E" w:rsidRDefault="004F6DEA" w:rsidP="00CA47FA">
            <w:pPr>
              <w:jc w:val="center"/>
              <w:rPr>
                <w:rFonts w:cstheme="minorHAnsi"/>
                <w:b/>
                <w:sz w:val="18"/>
              </w:rPr>
            </w:pPr>
            <w:r w:rsidRPr="00205C1E">
              <w:rPr>
                <w:rFonts w:ascii="Calibri" w:eastAsia="Times New Roman" w:hAnsi="Calibri"/>
                <w:color w:val="000000"/>
                <w:sz w:val="18"/>
                <w:lang w:eastAsia="es-CL"/>
              </w:rPr>
              <w:t>Fuente: Elaboración propia</w:t>
            </w:r>
          </w:p>
          <w:p w14:paraId="19BC4B86" w14:textId="77777777" w:rsidR="004F6DEA" w:rsidRPr="008F6413" w:rsidRDefault="004F6DEA" w:rsidP="00CA47FA">
            <w:pPr>
              <w:jc w:val="left"/>
              <w:rPr>
                <w:rFonts w:cstheme="minorHAnsi"/>
                <w:b/>
              </w:rPr>
            </w:pPr>
          </w:p>
        </w:tc>
      </w:tr>
      <w:tr w:rsidR="004F6DEA" w:rsidRPr="008F6413" w14:paraId="1F04CCD3" w14:textId="77777777" w:rsidTr="00CA47FA">
        <w:tc>
          <w:tcPr>
            <w:tcW w:w="13712" w:type="dxa"/>
          </w:tcPr>
          <w:p w14:paraId="0398FBE9" w14:textId="77777777" w:rsidR="004F6DEA" w:rsidRPr="008F6413" w:rsidRDefault="004F6DEA" w:rsidP="004E1E03">
            <w:pPr>
              <w:jc w:val="left"/>
              <w:rPr>
                <w:rFonts w:cstheme="minorHAnsi"/>
                <w:b/>
              </w:rPr>
            </w:pPr>
            <w:r>
              <w:rPr>
                <w:rFonts w:cstheme="minorHAnsi"/>
                <w:b/>
              </w:rPr>
              <w:t>Imagen</w:t>
            </w:r>
            <w:r w:rsidR="004E1E03">
              <w:rPr>
                <w:rFonts w:cstheme="minorHAnsi"/>
                <w:b/>
              </w:rPr>
              <w:t xml:space="preserve"> 7</w:t>
            </w:r>
            <w:r>
              <w:rPr>
                <w:rFonts w:cstheme="minorHAnsi"/>
                <w:b/>
              </w:rPr>
              <w:t>.</w:t>
            </w:r>
          </w:p>
        </w:tc>
      </w:tr>
      <w:tr w:rsidR="004F6DEA" w:rsidRPr="008F6413" w14:paraId="28E13465" w14:textId="77777777" w:rsidTr="00CA47FA">
        <w:tc>
          <w:tcPr>
            <w:tcW w:w="13712" w:type="dxa"/>
          </w:tcPr>
          <w:p w14:paraId="16327074" w14:textId="77777777" w:rsidR="004F6DEA" w:rsidRDefault="004F6DEA" w:rsidP="00CA47FA">
            <w:pPr>
              <w:jc w:val="left"/>
              <w:rPr>
                <w:rFonts w:cstheme="minorHAnsi"/>
              </w:rPr>
            </w:pPr>
            <w:r>
              <w:rPr>
                <w:rFonts w:cstheme="minorHAnsi"/>
              </w:rPr>
              <w:t>Imagen de los sectores donde se recolectaron</w:t>
            </w:r>
            <w:r w:rsidR="00CB6B0B">
              <w:rPr>
                <w:rFonts w:cstheme="minorHAnsi"/>
              </w:rPr>
              <w:t xml:space="preserve"> </w:t>
            </w:r>
            <w:r>
              <w:rPr>
                <w:rFonts w:cstheme="minorHAnsi"/>
              </w:rPr>
              <w:t xml:space="preserve">las muestras </w:t>
            </w:r>
            <w:r w:rsidR="004E1E03">
              <w:rPr>
                <w:rFonts w:cstheme="minorHAnsi"/>
              </w:rPr>
              <w:t xml:space="preserve">de suelo </w:t>
            </w:r>
            <w:r w:rsidR="00FE518D">
              <w:rPr>
                <w:rFonts w:cstheme="minorHAnsi"/>
              </w:rPr>
              <w:t>correspondientes a</w:t>
            </w:r>
            <w:r w:rsidR="009B228E">
              <w:rPr>
                <w:rFonts w:cstheme="minorHAnsi"/>
              </w:rPr>
              <w:t>l tren descarrilado,</w:t>
            </w:r>
            <w:r>
              <w:rPr>
                <w:rFonts w:cstheme="minorHAnsi"/>
              </w:rPr>
              <w:t xml:space="preserve"> el día 20 de mayo de 2015</w:t>
            </w:r>
            <w:r w:rsidRPr="00837C11">
              <w:rPr>
                <w:rFonts w:cstheme="minorHAnsi"/>
              </w:rPr>
              <w:t>.</w:t>
            </w:r>
          </w:p>
          <w:p w14:paraId="2810D5A7" w14:textId="77777777" w:rsidR="004F6DEA" w:rsidRPr="00837C11" w:rsidRDefault="004F6DEA" w:rsidP="00CA47FA">
            <w:pPr>
              <w:jc w:val="left"/>
              <w:rPr>
                <w:rFonts w:cstheme="minorHAnsi"/>
              </w:rPr>
            </w:pPr>
          </w:p>
        </w:tc>
      </w:tr>
    </w:tbl>
    <w:p w14:paraId="62A3E087" w14:textId="77777777" w:rsidR="005F72C0" w:rsidRDefault="005F72C0">
      <w:pPr>
        <w:jc w:val="left"/>
        <w:rPr>
          <w:rFonts w:cstheme="minorHAnsi"/>
          <w:b/>
          <w:sz w:val="14"/>
          <w:szCs w:val="24"/>
        </w:rPr>
      </w:pPr>
    </w:p>
    <w:p w14:paraId="43E99314" w14:textId="77777777" w:rsidR="005F72C0" w:rsidRDefault="005F72C0">
      <w:pPr>
        <w:jc w:val="left"/>
        <w:rPr>
          <w:rFonts w:cstheme="minorHAnsi"/>
          <w:b/>
          <w:sz w:val="14"/>
          <w:szCs w:val="24"/>
        </w:rPr>
      </w:pPr>
    </w:p>
    <w:p w14:paraId="72BC3FA7" w14:textId="77777777" w:rsidR="005F72C0" w:rsidRDefault="005F72C0">
      <w:pPr>
        <w:jc w:val="left"/>
        <w:rPr>
          <w:rFonts w:cstheme="minorHAnsi"/>
          <w:b/>
          <w:sz w:val="14"/>
          <w:szCs w:val="24"/>
        </w:rPr>
      </w:pPr>
    </w:p>
    <w:p w14:paraId="3AE2DE42" w14:textId="77777777" w:rsidR="005D6FE7" w:rsidRDefault="005D6FE7">
      <w:pPr>
        <w:jc w:val="left"/>
        <w:rPr>
          <w:rFonts w:cstheme="minorHAnsi"/>
          <w:b/>
          <w:sz w:val="14"/>
          <w:szCs w:val="24"/>
        </w:rPr>
      </w:pPr>
    </w:p>
    <w:p w14:paraId="2C7555BB" w14:textId="77777777" w:rsidR="005D6FE7" w:rsidRDefault="005D6FE7">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1607"/>
        <w:gridCol w:w="2956"/>
        <w:gridCol w:w="2318"/>
        <w:gridCol w:w="1556"/>
        <w:gridCol w:w="2957"/>
        <w:gridCol w:w="2318"/>
      </w:tblGrid>
      <w:tr w:rsidR="005D6FE7" w:rsidRPr="0025129B" w14:paraId="7AEA7586" w14:textId="77777777" w:rsidTr="0038647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66B2EA" w14:textId="77777777" w:rsidR="005D6FE7" w:rsidRPr="0025129B" w:rsidRDefault="005D6FE7" w:rsidP="0038647B">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5D6FE7" w:rsidRPr="0025129B" w14:paraId="794BB714" w14:textId="77777777" w:rsidTr="0038647B">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0FAB9091" w14:textId="77777777" w:rsidR="005D6FE7" w:rsidRPr="0025129B" w:rsidRDefault="00325B95" w:rsidP="0038647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82D07C1" wp14:editId="128F3994">
                  <wp:extent cx="2379123" cy="1783483"/>
                  <wp:effectExtent l="0" t="0" r="2540" b="7620"/>
                  <wp:docPr id="82" name="Imagen 82" descr="C:\Users\tamara.gonzalez\Desktop\INFORMES TAMARA - 2015\05 Ferrocarril Arica - La Paz (ARICA)\08 Actas de Inspección\FOTOS día 4 (20-05)\dia 4\DSC014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tamara.gonzalez\Desktop\INFORMES TAMARA - 2015\05 Ferrocarril Arica - La Paz (ARICA)\08 Actas de Inspección\FOTOS día 4 (20-05)\dia 4\DSC01439.jpg"/>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2387224" cy="1789556"/>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3D5B9F5" w14:textId="77777777" w:rsidR="005D6FE7" w:rsidRPr="0025129B" w:rsidRDefault="00325B95" w:rsidP="0038647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BA09AAA" wp14:editId="7B5A3290">
                  <wp:extent cx="2416559" cy="1811547"/>
                  <wp:effectExtent l="0" t="0" r="3175" b="0"/>
                  <wp:docPr id="83" name="Imagen 83" descr="C:\Users\tamara.gonzalez\Desktop\INFORMES TAMARA - 2015\05 Ferrocarril Arica - La Paz (ARICA)\08 Actas de Inspección\FOTOS día 4 (20-05)\dia 4\DSC014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tamara.gonzalez\Desktop\INFORMES TAMARA - 2015\05 Ferrocarril Arica - La Paz (ARICA)\08 Actas de Inspección\FOTOS día 4 (20-05)\dia 4\DSC01443.jpg"/>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419840" cy="1814007"/>
                          </a:xfrm>
                          <a:prstGeom prst="rect">
                            <a:avLst/>
                          </a:prstGeom>
                          <a:noFill/>
                          <a:ln>
                            <a:noFill/>
                          </a:ln>
                        </pic:spPr>
                      </pic:pic>
                    </a:graphicData>
                  </a:graphic>
                </wp:inline>
              </w:drawing>
            </w:r>
          </w:p>
        </w:tc>
      </w:tr>
      <w:tr w:rsidR="005D6FE7" w:rsidRPr="0025129B" w14:paraId="6B37919B" w14:textId="77777777" w:rsidTr="0038647B">
        <w:trPr>
          <w:trHeight w:val="300"/>
          <w:jc w:val="center"/>
        </w:trPr>
        <w:tc>
          <w:tcPr>
            <w:tcW w:w="594" w:type="pct"/>
            <w:tcBorders>
              <w:top w:val="single" w:sz="4" w:space="0" w:color="auto"/>
              <w:left w:val="single" w:sz="4" w:space="0" w:color="auto"/>
              <w:bottom w:val="single" w:sz="4" w:space="0" w:color="auto"/>
              <w:right w:val="nil"/>
            </w:tcBorders>
            <w:shd w:val="clear" w:color="auto" w:fill="auto"/>
            <w:noWrap/>
            <w:vAlign w:val="center"/>
            <w:hideMark/>
          </w:tcPr>
          <w:p w14:paraId="68BB7A9E" w14:textId="77777777" w:rsidR="005D6FE7" w:rsidRPr="0025129B" w:rsidRDefault="005D6FE7" w:rsidP="0005428B">
            <w:pPr>
              <w:pStyle w:val="Epgrafe"/>
              <w:rPr>
                <w:rFonts w:eastAsia="Times New Roman"/>
                <w:color w:val="000000"/>
                <w:lang w:eastAsia="es-CL"/>
              </w:rPr>
            </w:pPr>
            <w:bookmarkStart w:id="326" w:name="_Toc430554885"/>
            <w:bookmarkStart w:id="327" w:name="_Toc432172392"/>
            <w:bookmarkStart w:id="328" w:name="_Toc433905337"/>
            <w:r w:rsidRPr="0025129B">
              <w:t xml:space="preserve">Fotografía </w:t>
            </w:r>
            <w:r>
              <w:t>3</w:t>
            </w:r>
            <w:r w:rsidR="0005428B">
              <w:t>7</w:t>
            </w:r>
            <w:r w:rsidRPr="0025129B">
              <w:t>.</w:t>
            </w:r>
            <w:bookmarkEnd w:id="326"/>
            <w:bookmarkEnd w:id="327"/>
            <w:bookmarkEnd w:id="328"/>
          </w:p>
        </w:tc>
        <w:tc>
          <w:tcPr>
            <w:tcW w:w="190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5BDF14" w14:textId="77777777" w:rsidR="005D6FE7" w:rsidRPr="0025129B" w:rsidRDefault="005D6FE7" w:rsidP="002F53A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2F53AB">
              <w:rPr>
                <w:rFonts w:eastAsia="Times New Roman"/>
                <w:color w:val="000000"/>
                <w:sz w:val="18"/>
                <w:szCs w:val="18"/>
                <w:lang w:eastAsia="es-CL"/>
              </w:rPr>
              <w:t>20-05-2015</w:t>
            </w:r>
          </w:p>
        </w:tc>
        <w:tc>
          <w:tcPr>
            <w:tcW w:w="575" w:type="pct"/>
            <w:tcBorders>
              <w:top w:val="single" w:sz="4" w:space="0" w:color="auto"/>
              <w:left w:val="nil"/>
              <w:bottom w:val="single" w:sz="4" w:space="0" w:color="auto"/>
              <w:right w:val="nil"/>
            </w:tcBorders>
            <w:shd w:val="clear" w:color="auto" w:fill="auto"/>
            <w:noWrap/>
            <w:vAlign w:val="center"/>
            <w:hideMark/>
          </w:tcPr>
          <w:p w14:paraId="0E8A00BF" w14:textId="77777777" w:rsidR="005D6FE7" w:rsidRPr="0025129B" w:rsidRDefault="005D6FE7" w:rsidP="0005428B">
            <w:pPr>
              <w:pStyle w:val="Epgrafe"/>
            </w:pPr>
            <w:bookmarkStart w:id="329" w:name="_Toc430554886"/>
            <w:bookmarkStart w:id="330" w:name="_Toc432172393"/>
            <w:bookmarkStart w:id="331" w:name="_Toc433905338"/>
            <w:r w:rsidRPr="0025129B">
              <w:t xml:space="preserve">Fotografía </w:t>
            </w:r>
            <w:r>
              <w:t>3</w:t>
            </w:r>
            <w:r w:rsidR="0005428B">
              <w:t>8</w:t>
            </w:r>
            <w:r>
              <w:t>.</w:t>
            </w:r>
            <w:bookmarkEnd w:id="329"/>
            <w:bookmarkEnd w:id="330"/>
            <w:bookmarkEnd w:id="331"/>
          </w:p>
        </w:tc>
        <w:tc>
          <w:tcPr>
            <w:tcW w:w="19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4B6A3D" w14:textId="77777777" w:rsidR="005D6FE7" w:rsidRPr="0025129B" w:rsidRDefault="002F53AB" w:rsidP="0038647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20-05-2015</w:t>
            </w:r>
          </w:p>
        </w:tc>
      </w:tr>
      <w:tr w:rsidR="002B5811" w:rsidRPr="0025129B" w14:paraId="75C7B8B4" w14:textId="77777777" w:rsidTr="0038647B">
        <w:trPr>
          <w:trHeight w:val="300"/>
          <w:jc w:val="center"/>
        </w:trPr>
        <w:tc>
          <w:tcPr>
            <w:tcW w:w="59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D9D348" w14:textId="77777777" w:rsidR="002B5811" w:rsidRPr="008477B1" w:rsidRDefault="002B5811" w:rsidP="0038647B">
            <w:pPr>
              <w:jc w:val="left"/>
              <w:rPr>
                <w:rFonts w:eastAsia="Times New Roman"/>
                <w:b/>
                <w:sz w:val="18"/>
                <w:szCs w:val="18"/>
                <w:lang w:eastAsia="es-CL"/>
              </w:rPr>
            </w:pPr>
            <w:r w:rsidRPr="008477B1">
              <w:rPr>
                <w:rFonts w:eastAsia="Times New Roman"/>
                <w:b/>
                <w:sz w:val="18"/>
                <w:szCs w:val="18"/>
                <w:lang w:eastAsia="es-CL"/>
              </w:rPr>
              <w:t>WGS84 HUSO 19 S</w:t>
            </w:r>
          </w:p>
        </w:tc>
        <w:tc>
          <w:tcPr>
            <w:tcW w:w="1086" w:type="pct"/>
            <w:tcBorders>
              <w:top w:val="single" w:sz="4" w:space="0" w:color="auto"/>
              <w:left w:val="nil"/>
              <w:bottom w:val="single" w:sz="4" w:space="0" w:color="auto"/>
              <w:right w:val="single" w:sz="4" w:space="0" w:color="000000"/>
            </w:tcBorders>
            <w:shd w:val="clear" w:color="auto" w:fill="auto"/>
            <w:noWrap/>
            <w:vAlign w:val="center"/>
            <w:hideMark/>
          </w:tcPr>
          <w:p w14:paraId="388B4141" w14:textId="77777777" w:rsidR="002B5811" w:rsidRPr="008477B1" w:rsidRDefault="002B5811" w:rsidP="005D6FE7">
            <w:pPr>
              <w:jc w:val="left"/>
              <w:rPr>
                <w:rFonts w:eastAsia="Times New Roman"/>
                <w:b/>
                <w:sz w:val="18"/>
                <w:szCs w:val="18"/>
                <w:lang w:eastAsia="es-CL"/>
              </w:rPr>
            </w:pPr>
            <w:r w:rsidRPr="008477B1">
              <w:rPr>
                <w:rFonts w:eastAsia="Times New Roman"/>
                <w:b/>
                <w:sz w:val="18"/>
                <w:szCs w:val="18"/>
                <w:lang w:eastAsia="es-CL"/>
              </w:rPr>
              <w:t>Coordenada Norte:</w:t>
            </w:r>
            <w:r w:rsidRPr="008477B1">
              <w:rPr>
                <w:rFonts w:eastAsia="Times New Roman"/>
                <w:sz w:val="18"/>
                <w:szCs w:val="18"/>
                <w:lang w:eastAsia="es-CL"/>
              </w:rPr>
              <w:t xml:space="preserve"> </w:t>
            </w:r>
            <w:r>
              <w:rPr>
                <w:rFonts w:eastAsia="Times New Roman"/>
                <w:sz w:val="18"/>
                <w:szCs w:val="18"/>
                <w:lang w:eastAsia="es-CL"/>
              </w:rPr>
              <w:t>8.040.286</w:t>
            </w:r>
            <w:r w:rsidR="001E1E42">
              <w:rPr>
                <w:rFonts w:eastAsia="Times New Roman"/>
                <w:sz w:val="18"/>
                <w:szCs w:val="18"/>
                <w:lang w:eastAsia="es-CL"/>
              </w:rPr>
              <w:t xml:space="preserve"> m.</w:t>
            </w:r>
          </w:p>
        </w:tc>
        <w:tc>
          <w:tcPr>
            <w:tcW w:w="820" w:type="pct"/>
            <w:tcBorders>
              <w:top w:val="single" w:sz="4" w:space="0" w:color="auto"/>
              <w:left w:val="nil"/>
              <w:bottom w:val="single" w:sz="4" w:space="0" w:color="auto"/>
              <w:right w:val="single" w:sz="4" w:space="0" w:color="000000"/>
            </w:tcBorders>
            <w:shd w:val="clear" w:color="auto" w:fill="auto"/>
            <w:noWrap/>
            <w:vAlign w:val="center"/>
            <w:hideMark/>
          </w:tcPr>
          <w:p w14:paraId="51533B1F" w14:textId="77777777" w:rsidR="002B5811" w:rsidRPr="008477B1" w:rsidRDefault="002B5811" w:rsidP="005D6FE7">
            <w:pPr>
              <w:jc w:val="left"/>
              <w:rPr>
                <w:rFonts w:eastAsia="Times New Roman"/>
                <w:b/>
                <w:sz w:val="18"/>
                <w:szCs w:val="18"/>
                <w:lang w:eastAsia="es-CL"/>
              </w:rPr>
            </w:pPr>
            <w:r w:rsidRPr="008477B1">
              <w:rPr>
                <w:rFonts w:eastAsia="Times New Roman"/>
                <w:b/>
                <w:sz w:val="18"/>
                <w:szCs w:val="18"/>
                <w:lang w:eastAsia="es-CL"/>
              </w:rPr>
              <w:t>Coordenada Este:</w:t>
            </w:r>
            <w:r w:rsidRPr="008477B1">
              <w:rPr>
                <w:rFonts w:eastAsia="Times New Roman"/>
                <w:sz w:val="18"/>
                <w:szCs w:val="18"/>
                <w:lang w:eastAsia="es-CL"/>
              </w:rPr>
              <w:t xml:space="preserve"> </w:t>
            </w:r>
            <w:r>
              <w:rPr>
                <w:rFonts w:eastAsia="Times New Roman"/>
                <w:sz w:val="18"/>
                <w:szCs w:val="18"/>
                <w:lang w:eastAsia="es-CL"/>
              </w:rPr>
              <w:t>426.916</w:t>
            </w:r>
            <w:r w:rsidR="001E1E42">
              <w:rPr>
                <w:rFonts w:eastAsia="Times New Roman"/>
                <w:sz w:val="18"/>
                <w:szCs w:val="18"/>
                <w:lang w:eastAsia="es-CL"/>
              </w:rPr>
              <w:t xml:space="preserve"> m.</w:t>
            </w:r>
          </w:p>
        </w:tc>
        <w:tc>
          <w:tcPr>
            <w:tcW w:w="575" w:type="pct"/>
            <w:tcBorders>
              <w:top w:val="single" w:sz="4" w:space="0" w:color="auto"/>
              <w:left w:val="nil"/>
              <w:bottom w:val="single" w:sz="4" w:space="0" w:color="auto"/>
              <w:right w:val="single" w:sz="4" w:space="0" w:color="000000"/>
            </w:tcBorders>
            <w:shd w:val="clear" w:color="auto" w:fill="auto"/>
            <w:noWrap/>
            <w:vAlign w:val="center"/>
            <w:hideMark/>
          </w:tcPr>
          <w:p w14:paraId="010FEC4E" w14:textId="77777777" w:rsidR="002B5811" w:rsidRPr="008477B1" w:rsidRDefault="002B5811" w:rsidP="0038647B">
            <w:pPr>
              <w:jc w:val="left"/>
              <w:rPr>
                <w:rFonts w:eastAsia="Times New Roman"/>
                <w:b/>
                <w:sz w:val="18"/>
                <w:szCs w:val="18"/>
                <w:lang w:eastAsia="es-CL"/>
              </w:rPr>
            </w:pPr>
            <w:r w:rsidRPr="008477B1">
              <w:rPr>
                <w:rFonts w:eastAsia="Times New Roman"/>
                <w:b/>
                <w:sz w:val="18"/>
                <w:szCs w:val="18"/>
                <w:lang w:eastAsia="es-CL"/>
              </w:rPr>
              <w:t>WGS84 HUSO 19 S</w:t>
            </w:r>
          </w:p>
        </w:tc>
        <w:tc>
          <w:tcPr>
            <w:tcW w:w="1086" w:type="pct"/>
            <w:tcBorders>
              <w:top w:val="single" w:sz="4" w:space="0" w:color="auto"/>
              <w:left w:val="nil"/>
              <w:bottom w:val="single" w:sz="4" w:space="0" w:color="auto"/>
              <w:right w:val="single" w:sz="4" w:space="0" w:color="000000"/>
            </w:tcBorders>
            <w:shd w:val="clear" w:color="auto" w:fill="auto"/>
            <w:noWrap/>
            <w:vAlign w:val="center"/>
            <w:hideMark/>
          </w:tcPr>
          <w:p w14:paraId="5AE93038" w14:textId="77777777" w:rsidR="002B5811" w:rsidRPr="008477B1" w:rsidRDefault="002B5811" w:rsidP="0038647B">
            <w:pPr>
              <w:jc w:val="left"/>
              <w:rPr>
                <w:rFonts w:eastAsia="Times New Roman"/>
                <w:b/>
                <w:sz w:val="18"/>
                <w:szCs w:val="18"/>
                <w:lang w:eastAsia="es-CL"/>
              </w:rPr>
            </w:pPr>
            <w:r w:rsidRPr="008477B1">
              <w:rPr>
                <w:rFonts w:eastAsia="Times New Roman"/>
                <w:b/>
                <w:sz w:val="18"/>
                <w:szCs w:val="18"/>
                <w:lang w:eastAsia="es-CL"/>
              </w:rPr>
              <w:t>Coordenada Norte:</w:t>
            </w:r>
            <w:r w:rsidRPr="008477B1">
              <w:rPr>
                <w:rFonts w:eastAsia="Times New Roman"/>
                <w:sz w:val="18"/>
                <w:szCs w:val="18"/>
                <w:lang w:eastAsia="es-CL"/>
              </w:rPr>
              <w:t xml:space="preserve"> </w:t>
            </w:r>
            <w:r>
              <w:rPr>
                <w:rFonts w:eastAsia="Times New Roman"/>
                <w:sz w:val="18"/>
                <w:szCs w:val="18"/>
                <w:lang w:eastAsia="es-CL"/>
              </w:rPr>
              <w:t>8.040.286</w:t>
            </w:r>
            <w:r w:rsidR="001E1E42">
              <w:rPr>
                <w:rFonts w:eastAsia="Times New Roman"/>
                <w:sz w:val="18"/>
                <w:szCs w:val="18"/>
                <w:lang w:eastAsia="es-CL"/>
              </w:rPr>
              <w:t xml:space="preserve"> m.</w:t>
            </w:r>
          </w:p>
        </w:tc>
        <w:tc>
          <w:tcPr>
            <w:tcW w:w="839" w:type="pct"/>
            <w:tcBorders>
              <w:top w:val="single" w:sz="4" w:space="0" w:color="auto"/>
              <w:left w:val="nil"/>
              <w:bottom w:val="single" w:sz="4" w:space="0" w:color="auto"/>
              <w:right w:val="single" w:sz="4" w:space="0" w:color="000000"/>
            </w:tcBorders>
            <w:shd w:val="clear" w:color="auto" w:fill="auto"/>
            <w:noWrap/>
            <w:vAlign w:val="center"/>
            <w:hideMark/>
          </w:tcPr>
          <w:p w14:paraId="3EEBC3EA" w14:textId="77777777" w:rsidR="002B5811" w:rsidRPr="008477B1" w:rsidRDefault="002B5811" w:rsidP="0038647B">
            <w:pPr>
              <w:jc w:val="left"/>
              <w:rPr>
                <w:rFonts w:eastAsia="Times New Roman"/>
                <w:b/>
                <w:sz w:val="18"/>
                <w:szCs w:val="18"/>
                <w:lang w:eastAsia="es-CL"/>
              </w:rPr>
            </w:pPr>
            <w:r w:rsidRPr="008477B1">
              <w:rPr>
                <w:rFonts w:eastAsia="Times New Roman"/>
                <w:b/>
                <w:sz w:val="18"/>
                <w:szCs w:val="18"/>
                <w:lang w:eastAsia="es-CL"/>
              </w:rPr>
              <w:t>Coordenada Este:</w:t>
            </w:r>
            <w:r w:rsidRPr="008477B1">
              <w:rPr>
                <w:rFonts w:eastAsia="Times New Roman"/>
                <w:sz w:val="18"/>
                <w:szCs w:val="18"/>
                <w:lang w:eastAsia="es-CL"/>
              </w:rPr>
              <w:t xml:space="preserve"> </w:t>
            </w:r>
            <w:r>
              <w:rPr>
                <w:rFonts w:eastAsia="Times New Roman"/>
                <w:sz w:val="18"/>
                <w:szCs w:val="18"/>
                <w:lang w:eastAsia="es-CL"/>
              </w:rPr>
              <w:t>426.916</w:t>
            </w:r>
            <w:r w:rsidR="001E1E42">
              <w:rPr>
                <w:rFonts w:eastAsia="Times New Roman"/>
                <w:sz w:val="18"/>
                <w:szCs w:val="18"/>
                <w:lang w:eastAsia="es-CL"/>
              </w:rPr>
              <w:t xml:space="preserve"> m.</w:t>
            </w:r>
          </w:p>
        </w:tc>
      </w:tr>
      <w:tr w:rsidR="005D6FE7" w:rsidRPr="0025129B" w14:paraId="7367E450" w14:textId="77777777" w:rsidTr="0038647B">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A05C349" w14:textId="77777777" w:rsidR="005D6FE7" w:rsidRPr="0025129B" w:rsidRDefault="005D6FE7" w:rsidP="0038647B">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1A217E98" w14:textId="77777777" w:rsidR="005D6FE7" w:rsidRPr="00C3548D" w:rsidRDefault="00EF362B" w:rsidP="00334662">
            <w:pPr>
              <w:rPr>
                <w:rFonts w:eastAsia="Times New Roman"/>
                <w:color w:val="000000"/>
                <w:sz w:val="18"/>
                <w:szCs w:val="18"/>
                <w:lang w:eastAsia="es-CL"/>
              </w:rPr>
            </w:pPr>
            <w:r>
              <w:rPr>
                <w:rFonts w:eastAsia="Times New Roman"/>
                <w:color w:val="000000"/>
                <w:sz w:val="18"/>
                <w:szCs w:val="18"/>
                <w:lang w:eastAsia="es-CL"/>
              </w:rPr>
              <w:t>Kilómetro</w:t>
            </w:r>
            <w:r w:rsidRPr="00EF362B">
              <w:rPr>
                <w:rFonts w:eastAsia="Times New Roman"/>
                <w:color w:val="000000"/>
                <w:sz w:val="18"/>
                <w:szCs w:val="18"/>
                <w:lang w:eastAsia="es-CL"/>
              </w:rPr>
              <w:t xml:space="preserve"> 173,200 de la vía férrea cercano a la localidad de </w:t>
            </w:r>
            <w:proofErr w:type="spellStart"/>
            <w:r w:rsidRPr="00EF362B">
              <w:rPr>
                <w:rFonts w:eastAsia="Times New Roman"/>
                <w:color w:val="000000"/>
                <w:sz w:val="18"/>
                <w:szCs w:val="18"/>
                <w:lang w:eastAsia="es-CL"/>
              </w:rPr>
              <w:t>Chislluma</w:t>
            </w:r>
            <w:proofErr w:type="spellEnd"/>
            <w:r>
              <w:rPr>
                <w:rFonts w:eastAsia="Times New Roman"/>
                <w:color w:val="000000"/>
                <w:sz w:val="18"/>
                <w:szCs w:val="18"/>
                <w:lang w:eastAsia="es-CL"/>
              </w:rPr>
              <w:t>, donde se encontraba el</w:t>
            </w:r>
            <w:r w:rsidRPr="00EF362B">
              <w:rPr>
                <w:rFonts w:eastAsia="Times New Roman"/>
                <w:color w:val="000000"/>
                <w:sz w:val="18"/>
                <w:szCs w:val="18"/>
                <w:lang w:eastAsia="es-CL"/>
              </w:rPr>
              <w:t xml:space="preserve"> vagón de tren descarrilado</w:t>
            </w:r>
            <w:r>
              <w:rPr>
                <w:rFonts w:eastAsia="Times New Roman"/>
                <w:color w:val="000000"/>
                <w:sz w:val="18"/>
                <w:szCs w:val="18"/>
                <w:lang w:eastAsia="es-CL"/>
              </w:rPr>
              <w:t>.</w:t>
            </w:r>
            <w:r w:rsidRPr="00EF362B">
              <w:rPr>
                <w:rFonts w:eastAsia="Times New Roman"/>
                <w:color w:val="000000"/>
                <w:sz w:val="18"/>
                <w:szCs w:val="18"/>
                <w:lang w:eastAsia="es-CL"/>
              </w:rPr>
              <w:t xml:space="preserve"> </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202541B" w14:textId="77777777" w:rsidR="005D6FE7" w:rsidRPr="0025129B" w:rsidRDefault="005D6FE7" w:rsidP="0038647B">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E613CD6" w14:textId="77777777" w:rsidR="005D6FE7" w:rsidRPr="00C3548D" w:rsidRDefault="00EF362B" w:rsidP="0038647B">
            <w:pPr>
              <w:rPr>
                <w:rFonts w:eastAsia="Times New Roman"/>
                <w:color w:val="000000"/>
                <w:sz w:val="18"/>
                <w:szCs w:val="18"/>
                <w:lang w:eastAsia="es-CL"/>
              </w:rPr>
            </w:pPr>
            <w:r>
              <w:rPr>
                <w:rFonts w:eastAsia="Times New Roman"/>
                <w:color w:val="000000"/>
                <w:sz w:val="18"/>
                <w:szCs w:val="18"/>
                <w:lang w:eastAsia="es-CL"/>
              </w:rPr>
              <w:t>Kilómetro</w:t>
            </w:r>
            <w:r w:rsidRPr="00EF362B">
              <w:rPr>
                <w:rFonts w:eastAsia="Times New Roman"/>
                <w:color w:val="000000"/>
                <w:sz w:val="18"/>
                <w:szCs w:val="18"/>
                <w:lang w:eastAsia="es-CL"/>
              </w:rPr>
              <w:t xml:space="preserve"> 173,200 de la vía férrea cercano a la localidad de </w:t>
            </w:r>
            <w:proofErr w:type="spellStart"/>
            <w:r w:rsidRPr="00EF362B">
              <w:rPr>
                <w:rFonts w:eastAsia="Times New Roman"/>
                <w:color w:val="000000"/>
                <w:sz w:val="18"/>
                <w:szCs w:val="18"/>
                <w:lang w:eastAsia="es-CL"/>
              </w:rPr>
              <w:t>Chislluma</w:t>
            </w:r>
            <w:proofErr w:type="spellEnd"/>
            <w:r>
              <w:rPr>
                <w:rFonts w:eastAsia="Times New Roman"/>
                <w:color w:val="000000"/>
                <w:sz w:val="18"/>
                <w:szCs w:val="18"/>
                <w:lang w:eastAsia="es-CL"/>
              </w:rPr>
              <w:t>, donde se encontraba el</w:t>
            </w:r>
            <w:r w:rsidRPr="00EF362B">
              <w:rPr>
                <w:rFonts w:eastAsia="Times New Roman"/>
                <w:color w:val="000000"/>
                <w:sz w:val="18"/>
                <w:szCs w:val="18"/>
                <w:lang w:eastAsia="es-CL"/>
              </w:rPr>
              <w:t xml:space="preserve"> vagón de tren descarrilado</w:t>
            </w:r>
            <w:r>
              <w:rPr>
                <w:rFonts w:eastAsia="Times New Roman"/>
                <w:color w:val="000000"/>
                <w:sz w:val="18"/>
                <w:szCs w:val="18"/>
                <w:lang w:eastAsia="es-CL"/>
              </w:rPr>
              <w:t>.</w:t>
            </w:r>
          </w:p>
        </w:tc>
      </w:tr>
      <w:tr w:rsidR="005D6FE7" w:rsidRPr="0025129B" w14:paraId="1B692283" w14:textId="77777777" w:rsidTr="0038647B">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73AEB397" w14:textId="77777777" w:rsidR="005D6FE7" w:rsidRPr="0025129B" w:rsidRDefault="00BD0D54" w:rsidP="0038647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E52B11A" wp14:editId="556116C6">
                  <wp:extent cx="2311880" cy="1733076"/>
                  <wp:effectExtent l="0" t="0" r="0" b="635"/>
                  <wp:docPr id="85" name="Imagen 85" descr="C:\Users\tamara.gonzalez\Desktop\INFORMES TAMARA - 2015\05 Ferrocarril Arica - La Paz (ARICA)\08 Actas de Inspección\FOTOS día 4 (20-05)\dia 4\DSC014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tamara.gonzalez\Desktop\INFORMES TAMARA - 2015\05 Ferrocarril Arica - La Paz (ARICA)\08 Actas de Inspección\FOTOS día 4 (20-05)\dia 4\DSC01465.jpg"/>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318997" cy="1738411"/>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02CA2AB" w14:textId="77777777" w:rsidR="005D6FE7" w:rsidRPr="0025129B" w:rsidRDefault="00BD0D54" w:rsidP="0038647B">
            <w:pPr>
              <w:jc w:val="center"/>
              <w:rPr>
                <w:rFonts w:eastAsia="Times New Roman"/>
                <w:color w:val="000000"/>
                <w:sz w:val="20"/>
                <w:szCs w:val="20"/>
                <w:lang w:eastAsia="es-CL"/>
              </w:rPr>
            </w:pPr>
            <w:r>
              <w:rPr>
                <w:rFonts w:cstheme="minorHAnsi"/>
                <w:b/>
                <w:noProof/>
                <w:sz w:val="14"/>
                <w:szCs w:val="24"/>
                <w:lang w:eastAsia="es-CL"/>
              </w:rPr>
              <w:drawing>
                <wp:inline distT="0" distB="0" distL="0" distR="0" wp14:anchorId="08B38C17" wp14:editId="6B11FFE1">
                  <wp:extent cx="2311232" cy="1732590"/>
                  <wp:effectExtent l="0" t="0" r="0" b="1270"/>
                  <wp:docPr id="86" name="Imagen 86" descr="C:\Users\tamara.gonzalez\Desktop\INFORMES TAMARA - 2015\05 Ferrocarril Arica - La Paz (ARICA)\08 Actas de Inspección\FOTOS día 4 (20-05)\dia 4\DSC014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tamara.gonzalez\Desktop\INFORMES TAMARA - 2015\05 Ferrocarril Arica - La Paz (ARICA)\08 Actas de Inspección\FOTOS día 4 (20-05)\dia 4\DSC01467.jpg"/>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2312447" cy="1733501"/>
                          </a:xfrm>
                          <a:prstGeom prst="rect">
                            <a:avLst/>
                          </a:prstGeom>
                          <a:noFill/>
                          <a:ln>
                            <a:noFill/>
                          </a:ln>
                        </pic:spPr>
                      </pic:pic>
                    </a:graphicData>
                  </a:graphic>
                </wp:inline>
              </w:drawing>
            </w:r>
          </w:p>
        </w:tc>
      </w:tr>
      <w:tr w:rsidR="005D6FE7" w:rsidRPr="0025129B" w14:paraId="7716D97E" w14:textId="77777777" w:rsidTr="0038647B">
        <w:trPr>
          <w:trHeight w:val="300"/>
          <w:jc w:val="center"/>
        </w:trPr>
        <w:tc>
          <w:tcPr>
            <w:tcW w:w="594" w:type="pct"/>
            <w:tcBorders>
              <w:top w:val="single" w:sz="4" w:space="0" w:color="auto"/>
              <w:left w:val="single" w:sz="4" w:space="0" w:color="auto"/>
              <w:bottom w:val="single" w:sz="4" w:space="0" w:color="auto"/>
              <w:right w:val="nil"/>
            </w:tcBorders>
            <w:shd w:val="clear" w:color="auto" w:fill="auto"/>
            <w:noWrap/>
            <w:vAlign w:val="center"/>
            <w:hideMark/>
          </w:tcPr>
          <w:p w14:paraId="2B5DAB65" w14:textId="77777777" w:rsidR="005D6FE7" w:rsidRPr="0025129B" w:rsidRDefault="005D6FE7" w:rsidP="0005428B">
            <w:pPr>
              <w:pStyle w:val="Epgrafe"/>
              <w:rPr>
                <w:rFonts w:eastAsia="Times New Roman"/>
                <w:color w:val="000000"/>
                <w:lang w:eastAsia="es-CL"/>
              </w:rPr>
            </w:pPr>
            <w:bookmarkStart w:id="332" w:name="_Toc430554887"/>
            <w:bookmarkStart w:id="333" w:name="_Toc432172394"/>
            <w:bookmarkStart w:id="334" w:name="_Toc433905339"/>
            <w:r w:rsidRPr="0025129B">
              <w:t xml:space="preserve">Fotografía </w:t>
            </w:r>
            <w:r w:rsidR="0005428B">
              <w:t>39</w:t>
            </w:r>
            <w:r w:rsidRPr="0025129B">
              <w:t>.</w:t>
            </w:r>
            <w:bookmarkEnd w:id="332"/>
            <w:bookmarkEnd w:id="333"/>
            <w:bookmarkEnd w:id="334"/>
          </w:p>
        </w:tc>
        <w:tc>
          <w:tcPr>
            <w:tcW w:w="190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85172F" w14:textId="77777777" w:rsidR="005D6FE7" w:rsidRPr="0025129B" w:rsidRDefault="002F53AB" w:rsidP="0038647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20-05-2015</w:t>
            </w:r>
          </w:p>
        </w:tc>
        <w:tc>
          <w:tcPr>
            <w:tcW w:w="575" w:type="pct"/>
            <w:tcBorders>
              <w:top w:val="single" w:sz="4" w:space="0" w:color="auto"/>
              <w:left w:val="nil"/>
              <w:bottom w:val="single" w:sz="4" w:space="0" w:color="auto"/>
              <w:right w:val="nil"/>
            </w:tcBorders>
            <w:shd w:val="clear" w:color="auto" w:fill="auto"/>
            <w:noWrap/>
            <w:vAlign w:val="center"/>
            <w:hideMark/>
          </w:tcPr>
          <w:p w14:paraId="63D74994" w14:textId="77777777" w:rsidR="005D6FE7" w:rsidRPr="0025129B" w:rsidRDefault="005D6FE7" w:rsidP="0005428B">
            <w:pPr>
              <w:pStyle w:val="Epgrafe"/>
            </w:pPr>
            <w:bookmarkStart w:id="335" w:name="_Toc430554888"/>
            <w:bookmarkStart w:id="336" w:name="_Toc432172395"/>
            <w:bookmarkStart w:id="337" w:name="_Toc433905340"/>
            <w:r w:rsidRPr="0025129B">
              <w:t xml:space="preserve">Fotografía </w:t>
            </w:r>
            <w:r>
              <w:t>4</w:t>
            </w:r>
            <w:r w:rsidR="0005428B">
              <w:t>0</w:t>
            </w:r>
            <w:r w:rsidRPr="0025129B">
              <w:t>.</w:t>
            </w:r>
            <w:bookmarkEnd w:id="335"/>
            <w:bookmarkEnd w:id="336"/>
            <w:bookmarkEnd w:id="337"/>
          </w:p>
        </w:tc>
        <w:tc>
          <w:tcPr>
            <w:tcW w:w="19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2E94FF" w14:textId="77777777" w:rsidR="005D6FE7" w:rsidRPr="0025129B" w:rsidRDefault="002F53AB" w:rsidP="0038647B">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20-05-2015</w:t>
            </w:r>
          </w:p>
        </w:tc>
      </w:tr>
      <w:tr w:rsidR="00BD0D54" w:rsidRPr="0025129B" w14:paraId="5EE785E8" w14:textId="77777777" w:rsidTr="00BD0D54">
        <w:trPr>
          <w:trHeight w:val="300"/>
          <w:jc w:val="center"/>
        </w:trPr>
        <w:tc>
          <w:tcPr>
            <w:tcW w:w="59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A2B554" w14:textId="77777777" w:rsidR="00BD0D54" w:rsidRPr="00103327" w:rsidRDefault="00BD0D54" w:rsidP="0038647B">
            <w:pPr>
              <w:jc w:val="left"/>
              <w:rPr>
                <w:rFonts w:eastAsia="Times New Roman"/>
                <w:b/>
                <w:sz w:val="18"/>
                <w:szCs w:val="18"/>
                <w:lang w:eastAsia="es-CL"/>
              </w:rPr>
            </w:pPr>
            <w:r w:rsidRPr="00103327">
              <w:rPr>
                <w:rFonts w:eastAsia="Times New Roman"/>
                <w:b/>
                <w:sz w:val="18"/>
                <w:szCs w:val="18"/>
                <w:lang w:eastAsia="es-CL"/>
              </w:rPr>
              <w:t xml:space="preserve">WGS84 HUSO </w:t>
            </w:r>
            <w:r w:rsidRPr="00103327">
              <w:rPr>
                <w:rFonts w:eastAsia="Times New Roman"/>
                <w:sz w:val="18"/>
                <w:szCs w:val="18"/>
                <w:lang w:eastAsia="es-CL"/>
              </w:rPr>
              <w:t>19 S</w:t>
            </w:r>
          </w:p>
        </w:tc>
        <w:tc>
          <w:tcPr>
            <w:tcW w:w="1086" w:type="pct"/>
            <w:tcBorders>
              <w:top w:val="single" w:sz="4" w:space="0" w:color="auto"/>
              <w:left w:val="nil"/>
              <w:bottom w:val="single" w:sz="4" w:space="0" w:color="auto"/>
              <w:right w:val="single" w:sz="4" w:space="0" w:color="000000"/>
            </w:tcBorders>
            <w:shd w:val="clear" w:color="auto" w:fill="auto"/>
            <w:noWrap/>
            <w:vAlign w:val="center"/>
            <w:hideMark/>
          </w:tcPr>
          <w:p w14:paraId="77132969" w14:textId="77777777" w:rsidR="00BD0D54" w:rsidRPr="008477B1" w:rsidRDefault="00BD0D54" w:rsidP="0038647B">
            <w:pPr>
              <w:jc w:val="left"/>
              <w:rPr>
                <w:rFonts w:eastAsia="Times New Roman"/>
                <w:b/>
                <w:sz w:val="18"/>
                <w:szCs w:val="18"/>
                <w:lang w:eastAsia="es-CL"/>
              </w:rPr>
            </w:pPr>
            <w:r w:rsidRPr="008477B1">
              <w:rPr>
                <w:rFonts w:eastAsia="Times New Roman"/>
                <w:b/>
                <w:sz w:val="18"/>
                <w:szCs w:val="18"/>
                <w:lang w:eastAsia="es-CL"/>
              </w:rPr>
              <w:t>Coordenada Norte:</w:t>
            </w:r>
            <w:r w:rsidRPr="008477B1">
              <w:rPr>
                <w:rFonts w:eastAsia="Times New Roman"/>
                <w:sz w:val="18"/>
                <w:szCs w:val="18"/>
                <w:lang w:eastAsia="es-CL"/>
              </w:rPr>
              <w:t xml:space="preserve"> </w:t>
            </w:r>
            <w:r>
              <w:rPr>
                <w:rFonts w:eastAsia="Times New Roman"/>
                <w:sz w:val="18"/>
                <w:szCs w:val="18"/>
                <w:lang w:eastAsia="es-CL"/>
              </w:rPr>
              <w:t>8.040.286</w:t>
            </w:r>
            <w:r w:rsidR="001E1E42">
              <w:rPr>
                <w:rFonts w:eastAsia="Times New Roman"/>
                <w:sz w:val="18"/>
                <w:szCs w:val="18"/>
                <w:lang w:eastAsia="es-CL"/>
              </w:rPr>
              <w:t xml:space="preserve"> m.</w:t>
            </w:r>
          </w:p>
        </w:tc>
        <w:tc>
          <w:tcPr>
            <w:tcW w:w="820" w:type="pct"/>
            <w:tcBorders>
              <w:top w:val="single" w:sz="4" w:space="0" w:color="auto"/>
              <w:left w:val="nil"/>
              <w:bottom w:val="single" w:sz="4" w:space="0" w:color="auto"/>
              <w:right w:val="single" w:sz="4" w:space="0" w:color="000000"/>
            </w:tcBorders>
            <w:shd w:val="clear" w:color="auto" w:fill="auto"/>
            <w:noWrap/>
            <w:vAlign w:val="center"/>
            <w:hideMark/>
          </w:tcPr>
          <w:p w14:paraId="35288F71" w14:textId="77777777" w:rsidR="00BD0D54" w:rsidRPr="008477B1" w:rsidRDefault="00BD0D54" w:rsidP="0038647B">
            <w:pPr>
              <w:jc w:val="left"/>
              <w:rPr>
                <w:rFonts w:eastAsia="Times New Roman"/>
                <w:b/>
                <w:sz w:val="18"/>
                <w:szCs w:val="18"/>
                <w:lang w:eastAsia="es-CL"/>
              </w:rPr>
            </w:pPr>
            <w:r w:rsidRPr="008477B1">
              <w:rPr>
                <w:rFonts w:eastAsia="Times New Roman"/>
                <w:b/>
                <w:sz w:val="18"/>
                <w:szCs w:val="18"/>
                <w:lang w:eastAsia="es-CL"/>
              </w:rPr>
              <w:t>Coordenada Este:</w:t>
            </w:r>
            <w:r w:rsidRPr="008477B1">
              <w:rPr>
                <w:rFonts w:eastAsia="Times New Roman"/>
                <w:sz w:val="18"/>
                <w:szCs w:val="18"/>
                <w:lang w:eastAsia="es-CL"/>
              </w:rPr>
              <w:t xml:space="preserve"> </w:t>
            </w:r>
            <w:r>
              <w:rPr>
                <w:rFonts w:eastAsia="Times New Roman"/>
                <w:sz w:val="18"/>
                <w:szCs w:val="18"/>
                <w:lang w:eastAsia="es-CL"/>
              </w:rPr>
              <w:t>426.916</w:t>
            </w:r>
            <w:r w:rsidR="001E1E42">
              <w:rPr>
                <w:rFonts w:eastAsia="Times New Roman"/>
                <w:sz w:val="18"/>
                <w:szCs w:val="18"/>
                <w:lang w:eastAsia="es-CL"/>
              </w:rPr>
              <w:t xml:space="preserve"> m.</w:t>
            </w:r>
          </w:p>
        </w:tc>
        <w:tc>
          <w:tcPr>
            <w:tcW w:w="575" w:type="pct"/>
            <w:tcBorders>
              <w:top w:val="single" w:sz="4" w:space="0" w:color="auto"/>
              <w:left w:val="nil"/>
              <w:bottom w:val="single" w:sz="4" w:space="0" w:color="auto"/>
              <w:right w:val="single" w:sz="4" w:space="0" w:color="000000"/>
            </w:tcBorders>
            <w:shd w:val="clear" w:color="auto" w:fill="auto"/>
            <w:noWrap/>
            <w:vAlign w:val="center"/>
            <w:hideMark/>
          </w:tcPr>
          <w:p w14:paraId="7013A3E9" w14:textId="77777777" w:rsidR="00BD0D54" w:rsidRPr="00103327" w:rsidRDefault="00BD0D54" w:rsidP="0038647B">
            <w:pPr>
              <w:jc w:val="left"/>
              <w:rPr>
                <w:rFonts w:eastAsia="Times New Roman"/>
                <w:b/>
                <w:sz w:val="18"/>
                <w:szCs w:val="18"/>
                <w:lang w:eastAsia="es-CL"/>
              </w:rPr>
            </w:pPr>
            <w:r w:rsidRPr="00103327">
              <w:rPr>
                <w:rFonts w:eastAsia="Times New Roman"/>
                <w:b/>
                <w:sz w:val="18"/>
                <w:szCs w:val="18"/>
                <w:lang w:eastAsia="es-CL"/>
              </w:rPr>
              <w:t xml:space="preserve">WGS84 HUSO </w:t>
            </w:r>
            <w:r w:rsidRPr="00103327">
              <w:rPr>
                <w:rFonts w:eastAsia="Times New Roman"/>
                <w:sz w:val="18"/>
                <w:szCs w:val="18"/>
                <w:lang w:eastAsia="es-CL"/>
              </w:rPr>
              <w:t>19 S</w:t>
            </w:r>
          </w:p>
        </w:tc>
        <w:tc>
          <w:tcPr>
            <w:tcW w:w="1086" w:type="pct"/>
            <w:tcBorders>
              <w:top w:val="single" w:sz="4" w:space="0" w:color="auto"/>
              <w:left w:val="nil"/>
              <w:bottom w:val="single" w:sz="4" w:space="0" w:color="auto"/>
              <w:right w:val="single" w:sz="4" w:space="0" w:color="000000"/>
            </w:tcBorders>
            <w:shd w:val="clear" w:color="auto" w:fill="auto"/>
            <w:noWrap/>
            <w:vAlign w:val="center"/>
          </w:tcPr>
          <w:p w14:paraId="3C8414E3" w14:textId="77777777" w:rsidR="00BD0D54" w:rsidRPr="008477B1" w:rsidRDefault="00BD0D54" w:rsidP="0038647B">
            <w:pPr>
              <w:jc w:val="left"/>
              <w:rPr>
                <w:rFonts w:eastAsia="Times New Roman"/>
                <w:b/>
                <w:sz w:val="18"/>
                <w:szCs w:val="18"/>
                <w:lang w:eastAsia="es-CL"/>
              </w:rPr>
            </w:pPr>
            <w:r w:rsidRPr="008477B1">
              <w:rPr>
                <w:rFonts w:eastAsia="Times New Roman"/>
                <w:b/>
                <w:sz w:val="18"/>
                <w:szCs w:val="18"/>
                <w:lang w:eastAsia="es-CL"/>
              </w:rPr>
              <w:t>Coordenada Norte:</w:t>
            </w:r>
            <w:r w:rsidRPr="008477B1">
              <w:rPr>
                <w:rFonts w:eastAsia="Times New Roman"/>
                <w:sz w:val="18"/>
                <w:szCs w:val="18"/>
                <w:lang w:eastAsia="es-CL"/>
              </w:rPr>
              <w:t xml:space="preserve"> </w:t>
            </w:r>
            <w:r>
              <w:rPr>
                <w:rFonts w:eastAsia="Times New Roman"/>
                <w:sz w:val="18"/>
                <w:szCs w:val="18"/>
                <w:lang w:eastAsia="es-CL"/>
              </w:rPr>
              <w:t>8.040.310</w:t>
            </w:r>
            <w:r w:rsidR="001E1E42">
              <w:rPr>
                <w:rFonts w:eastAsia="Times New Roman"/>
                <w:sz w:val="18"/>
                <w:szCs w:val="18"/>
                <w:lang w:eastAsia="es-CL"/>
              </w:rPr>
              <w:t xml:space="preserve"> m.</w:t>
            </w:r>
          </w:p>
        </w:tc>
        <w:tc>
          <w:tcPr>
            <w:tcW w:w="839" w:type="pct"/>
            <w:tcBorders>
              <w:top w:val="single" w:sz="4" w:space="0" w:color="auto"/>
              <w:left w:val="nil"/>
              <w:bottom w:val="single" w:sz="4" w:space="0" w:color="auto"/>
              <w:right w:val="single" w:sz="4" w:space="0" w:color="000000"/>
            </w:tcBorders>
            <w:shd w:val="clear" w:color="auto" w:fill="auto"/>
            <w:noWrap/>
            <w:vAlign w:val="center"/>
          </w:tcPr>
          <w:p w14:paraId="32220A07" w14:textId="77777777" w:rsidR="00BD0D54" w:rsidRPr="008477B1" w:rsidRDefault="00BD0D54" w:rsidP="0038647B">
            <w:pPr>
              <w:jc w:val="left"/>
              <w:rPr>
                <w:rFonts w:eastAsia="Times New Roman"/>
                <w:b/>
                <w:sz w:val="18"/>
                <w:szCs w:val="18"/>
                <w:lang w:eastAsia="es-CL"/>
              </w:rPr>
            </w:pPr>
            <w:r w:rsidRPr="008477B1">
              <w:rPr>
                <w:rFonts w:eastAsia="Times New Roman"/>
                <w:b/>
                <w:sz w:val="18"/>
                <w:szCs w:val="18"/>
                <w:lang w:eastAsia="es-CL"/>
              </w:rPr>
              <w:t>Coordenada Este:</w:t>
            </w:r>
            <w:r w:rsidRPr="008477B1">
              <w:rPr>
                <w:rFonts w:eastAsia="Times New Roman"/>
                <w:sz w:val="18"/>
                <w:szCs w:val="18"/>
                <w:lang w:eastAsia="es-CL"/>
              </w:rPr>
              <w:t xml:space="preserve"> </w:t>
            </w:r>
            <w:r>
              <w:rPr>
                <w:rFonts w:eastAsia="Times New Roman"/>
                <w:sz w:val="18"/>
                <w:szCs w:val="18"/>
                <w:lang w:eastAsia="es-CL"/>
              </w:rPr>
              <w:t>426.895</w:t>
            </w:r>
            <w:r w:rsidR="001E1E42">
              <w:rPr>
                <w:rFonts w:eastAsia="Times New Roman"/>
                <w:sz w:val="18"/>
                <w:szCs w:val="18"/>
                <w:lang w:eastAsia="es-CL"/>
              </w:rPr>
              <w:t xml:space="preserve"> m.</w:t>
            </w:r>
          </w:p>
        </w:tc>
      </w:tr>
      <w:tr w:rsidR="005D6FE7" w:rsidRPr="0025129B" w14:paraId="014A8FD3" w14:textId="77777777" w:rsidTr="0038647B">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3090D8A" w14:textId="77777777" w:rsidR="005D6FE7" w:rsidRPr="0025129B" w:rsidRDefault="005D6FE7" w:rsidP="0038647B">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D59556E" w14:textId="77777777" w:rsidR="005D6FE7" w:rsidRPr="0025129B" w:rsidRDefault="00BD0D54" w:rsidP="0038647B">
            <w:pPr>
              <w:rPr>
                <w:rFonts w:eastAsia="Times New Roman"/>
                <w:color w:val="000000"/>
                <w:sz w:val="18"/>
                <w:szCs w:val="18"/>
                <w:lang w:eastAsia="es-CL"/>
              </w:rPr>
            </w:pPr>
            <w:r>
              <w:rPr>
                <w:rFonts w:eastAsia="Times New Roman"/>
                <w:color w:val="000000"/>
                <w:sz w:val="18"/>
                <w:szCs w:val="18"/>
                <w:lang w:eastAsia="es-CL"/>
              </w:rPr>
              <w:t>C</w:t>
            </w:r>
            <w:r w:rsidRPr="00E63E1A">
              <w:rPr>
                <w:rFonts w:eastAsia="Times New Roman"/>
                <w:color w:val="000000"/>
                <w:sz w:val="18"/>
                <w:szCs w:val="18"/>
                <w:lang w:eastAsia="es-CL"/>
              </w:rPr>
              <w:t xml:space="preserve">urso superficial de agua de color café cristalino en el área aledaña al vagón </w:t>
            </w:r>
            <w:r>
              <w:rPr>
                <w:rFonts w:eastAsia="Times New Roman"/>
                <w:color w:val="000000"/>
                <w:sz w:val="18"/>
                <w:szCs w:val="18"/>
                <w:lang w:eastAsia="es-CL"/>
              </w:rPr>
              <w:t>descarrilado (aguas abajo).</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72F1ED3" w14:textId="77777777" w:rsidR="005D6FE7" w:rsidRPr="0025129B" w:rsidRDefault="005D6FE7" w:rsidP="0038647B">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5BE5187" w14:textId="77777777" w:rsidR="005D6FE7" w:rsidRPr="0025129B" w:rsidRDefault="00BD0D54" w:rsidP="00334662">
            <w:pPr>
              <w:keepNext/>
              <w:rPr>
                <w:rFonts w:eastAsia="Times New Roman"/>
                <w:color w:val="000000"/>
                <w:sz w:val="18"/>
                <w:szCs w:val="18"/>
                <w:lang w:eastAsia="es-CL"/>
              </w:rPr>
            </w:pPr>
            <w:r>
              <w:rPr>
                <w:rFonts w:eastAsia="Times New Roman"/>
                <w:color w:val="000000"/>
                <w:sz w:val="18"/>
                <w:szCs w:val="18"/>
                <w:lang w:eastAsia="es-CL"/>
              </w:rPr>
              <w:t>C</w:t>
            </w:r>
            <w:r w:rsidRPr="00E63E1A">
              <w:rPr>
                <w:rFonts w:eastAsia="Times New Roman"/>
                <w:color w:val="000000"/>
                <w:sz w:val="18"/>
                <w:szCs w:val="18"/>
                <w:lang w:eastAsia="es-CL"/>
              </w:rPr>
              <w:t xml:space="preserve">urso superficial de agua de color café cristalino en el área aledaña al vagón </w:t>
            </w:r>
            <w:r>
              <w:rPr>
                <w:rFonts w:eastAsia="Times New Roman"/>
                <w:color w:val="000000"/>
                <w:sz w:val="18"/>
                <w:szCs w:val="18"/>
                <w:lang w:eastAsia="es-CL"/>
              </w:rPr>
              <w:t>descarrilado (aguas arriba).</w:t>
            </w:r>
          </w:p>
        </w:tc>
      </w:tr>
    </w:tbl>
    <w:p w14:paraId="247C34B9" w14:textId="77777777" w:rsidR="005D6FE7" w:rsidRDefault="005D6FE7">
      <w:pPr>
        <w:jc w:val="left"/>
        <w:rPr>
          <w:rFonts w:cstheme="minorHAnsi"/>
          <w:b/>
          <w:sz w:val="14"/>
          <w:szCs w:val="24"/>
        </w:rPr>
      </w:pPr>
    </w:p>
    <w:p w14:paraId="4BFF50FC" w14:textId="77777777" w:rsidR="00796A07" w:rsidRDefault="00796A07">
      <w:pPr>
        <w:jc w:val="left"/>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687"/>
      </w:tblGrid>
      <w:tr w:rsidR="00BB0A9B" w:rsidRPr="0025129B" w14:paraId="583FFCF3" w14:textId="77777777" w:rsidTr="00CA47FA">
        <w:trPr>
          <w:trHeight w:val="300"/>
          <w:jc w:val="center"/>
        </w:trPr>
        <w:tc>
          <w:tcPr>
            <w:tcW w:w="5000" w:type="pct"/>
            <w:shd w:val="clear" w:color="auto" w:fill="auto"/>
            <w:noWrap/>
            <w:vAlign w:val="center"/>
            <w:hideMark/>
          </w:tcPr>
          <w:p w14:paraId="1CD2A63C" w14:textId="77777777" w:rsidR="00BB0A9B" w:rsidRPr="0025129B" w:rsidRDefault="00BB0A9B" w:rsidP="00CA47FA">
            <w:pPr>
              <w:jc w:val="left"/>
              <w:rPr>
                <w:rFonts w:eastAsia="Times New Roman"/>
                <w:b/>
                <w:bCs/>
                <w:color w:val="000000"/>
                <w:sz w:val="20"/>
                <w:szCs w:val="20"/>
                <w:lang w:eastAsia="es-CL"/>
              </w:rPr>
            </w:pPr>
            <w:r>
              <w:rPr>
                <w:rFonts w:eastAsia="Times New Roman"/>
                <w:b/>
                <w:bCs/>
                <w:color w:val="000000"/>
                <w:sz w:val="20"/>
                <w:szCs w:val="20"/>
                <w:lang w:eastAsia="es-CL"/>
              </w:rPr>
              <w:lastRenderedPageBreak/>
              <w:t>Otros h</w:t>
            </w:r>
            <w:r w:rsidRPr="0025129B">
              <w:rPr>
                <w:rFonts w:eastAsia="Times New Roman"/>
                <w:b/>
                <w:bCs/>
                <w:color w:val="000000"/>
                <w:sz w:val="20"/>
                <w:szCs w:val="20"/>
                <w:lang w:eastAsia="es-CL"/>
              </w:rPr>
              <w:t>echo</w:t>
            </w:r>
            <w:r w:rsidR="00BF456A">
              <w:rPr>
                <w:rFonts w:eastAsia="Times New Roman"/>
                <w:b/>
                <w:bCs/>
                <w:color w:val="000000"/>
                <w:sz w:val="20"/>
                <w:szCs w:val="20"/>
                <w:lang w:eastAsia="es-CL"/>
              </w:rPr>
              <w:t>s N°4</w:t>
            </w:r>
          </w:p>
        </w:tc>
      </w:tr>
      <w:tr w:rsidR="00BB0A9B" w:rsidRPr="0025129B" w14:paraId="3A8ECC68" w14:textId="77777777" w:rsidTr="00BB0A9B">
        <w:trPr>
          <w:trHeight w:val="816"/>
          <w:jc w:val="center"/>
        </w:trPr>
        <w:tc>
          <w:tcPr>
            <w:tcW w:w="5000" w:type="pct"/>
            <w:shd w:val="clear" w:color="auto" w:fill="auto"/>
            <w:noWrap/>
            <w:hideMark/>
          </w:tcPr>
          <w:p w14:paraId="29D7D61D" w14:textId="77777777" w:rsidR="00BB0A9B" w:rsidRPr="0025129B" w:rsidRDefault="00BB0A9B" w:rsidP="00CA47FA">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583DD639" w14:textId="77777777" w:rsidR="00BB0A9B" w:rsidRDefault="00BB0A9B" w:rsidP="00CA47FA">
            <w:pPr>
              <w:rPr>
                <w:rFonts w:eastAsia="Times New Roman"/>
                <w:color w:val="000000"/>
                <w:sz w:val="20"/>
                <w:szCs w:val="20"/>
                <w:lang w:eastAsia="es-CL"/>
              </w:rPr>
            </w:pPr>
            <w:r w:rsidRPr="00E60D75">
              <w:rPr>
                <w:rFonts w:eastAsia="Times New Roman"/>
                <w:color w:val="000000"/>
                <w:sz w:val="20"/>
                <w:szCs w:val="20"/>
                <w:lang w:eastAsia="es-CL"/>
              </w:rPr>
              <w:t xml:space="preserve">Respecto al tema arqueológico, el Sr. </w:t>
            </w:r>
            <w:proofErr w:type="spellStart"/>
            <w:r w:rsidRPr="00E60D75">
              <w:rPr>
                <w:rFonts w:eastAsia="Times New Roman"/>
                <w:color w:val="000000"/>
                <w:sz w:val="20"/>
                <w:szCs w:val="20"/>
                <w:lang w:eastAsia="es-CL"/>
              </w:rPr>
              <w:t>Trevizán</w:t>
            </w:r>
            <w:proofErr w:type="spellEnd"/>
            <w:r w:rsidRPr="00E60D75">
              <w:rPr>
                <w:rFonts w:eastAsia="Times New Roman"/>
                <w:color w:val="000000"/>
                <w:sz w:val="20"/>
                <w:szCs w:val="20"/>
                <w:lang w:eastAsia="es-CL"/>
              </w:rPr>
              <w:t xml:space="preserve"> señaló que las actividades terminaron en enero 2015 y que actualmente siguen realizando monitoreos.</w:t>
            </w:r>
          </w:p>
          <w:p w14:paraId="575031AE" w14:textId="77777777" w:rsidR="00BB0A9B" w:rsidRPr="0025129B" w:rsidRDefault="00BB0A9B" w:rsidP="00CA47FA">
            <w:pPr>
              <w:rPr>
                <w:rFonts w:eastAsia="Times New Roman"/>
                <w:color w:val="000000"/>
                <w:sz w:val="20"/>
                <w:szCs w:val="20"/>
                <w:lang w:eastAsia="es-CL"/>
              </w:rPr>
            </w:pPr>
          </w:p>
        </w:tc>
      </w:tr>
    </w:tbl>
    <w:p w14:paraId="134496B6" w14:textId="77777777" w:rsidR="00BB0A9B" w:rsidRDefault="00BB0A9B">
      <w:pPr>
        <w:jc w:val="left"/>
        <w:rPr>
          <w:rFonts w:cstheme="minorHAnsi"/>
          <w:b/>
          <w:sz w:val="14"/>
          <w:szCs w:val="24"/>
        </w:rPr>
      </w:pPr>
    </w:p>
    <w:p w14:paraId="762F5A36" w14:textId="77777777" w:rsidR="00BA3648" w:rsidRDefault="00BA3648">
      <w:pPr>
        <w:jc w:val="left"/>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BF59B0" w:rsidRPr="0025129B" w14:paraId="33C38BB7" w14:textId="77777777" w:rsidTr="00116E06">
        <w:trPr>
          <w:trHeight w:val="300"/>
          <w:jc w:val="center"/>
        </w:trPr>
        <w:tc>
          <w:tcPr>
            <w:tcW w:w="5000" w:type="pct"/>
            <w:shd w:val="clear" w:color="auto" w:fill="auto"/>
            <w:noWrap/>
            <w:vAlign w:val="center"/>
            <w:hideMark/>
          </w:tcPr>
          <w:p w14:paraId="1910C789" w14:textId="77777777" w:rsidR="00BF59B0" w:rsidRPr="0025129B" w:rsidRDefault="00BF59B0" w:rsidP="00116E06">
            <w:pPr>
              <w:jc w:val="left"/>
              <w:rPr>
                <w:rFonts w:eastAsia="Times New Roman"/>
                <w:b/>
                <w:bCs/>
                <w:color w:val="000000"/>
                <w:sz w:val="20"/>
                <w:szCs w:val="20"/>
                <w:lang w:eastAsia="es-CL"/>
              </w:rPr>
            </w:pPr>
            <w:r>
              <w:rPr>
                <w:rFonts w:eastAsia="Times New Roman"/>
                <w:b/>
                <w:bCs/>
                <w:color w:val="000000"/>
                <w:sz w:val="20"/>
                <w:szCs w:val="20"/>
                <w:lang w:eastAsia="es-CL"/>
              </w:rPr>
              <w:t>Otros h</w:t>
            </w:r>
            <w:r w:rsidRPr="0025129B">
              <w:rPr>
                <w:rFonts w:eastAsia="Times New Roman"/>
                <w:b/>
                <w:bCs/>
                <w:color w:val="000000"/>
                <w:sz w:val="20"/>
                <w:szCs w:val="20"/>
                <w:lang w:eastAsia="es-CL"/>
              </w:rPr>
              <w:t>echo</w:t>
            </w:r>
            <w:r>
              <w:rPr>
                <w:rFonts w:eastAsia="Times New Roman"/>
                <w:b/>
                <w:bCs/>
                <w:color w:val="000000"/>
                <w:sz w:val="20"/>
                <w:szCs w:val="20"/>
                <w:lang w:eastAsia="es-CL"/>
              </w:rPr>
              <w:t>s N°5</w:t>
            </w:r>
          </w:p>
        </w:tc>
      </w:tr>
      <w:tr w:rsidR="00BF59B0" w:rsidRPr="0025129B" w14:paraId="0D524898" w14:textId="77777777" w:rsidTr="00116E06">
        <w:trPr>
          <w:trHeight w:val="1686"/>
          <w:jc w:val="center"/>
        </w:trPr>
        <w:tc>
          <w:tcPr>
            <w:tcW w:w="5000" w:type="pct"/>
            <w:shd w:val="clear" w:color="auto" w:fill="auto"/>
            <w:noWrap/>
            <w:hideMark/>
          </w:tcPr>
          <w:p w14:paraId="6FD3C71D" w14:textId="77777777" w:rsidR="00BF59B0" w:rsidRPr="0025129B" w:rsidRDefault="00BF59B0" w:rsidP="00116E06">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2A8AA95C" w14:textId="77777777" w:rsidR="00767A47" w:rsidRPr="00C8370A" w:rsidRDefault="00767A47" w:rsidP="00767A47">
            <w:pPr>
              <w:rPr>
                <w:rFonts w:eastAsia="Times New Roman"/>
                <w:color w:val="000000"/>
                <w:sz w:val="20"/>
                <w:szCs w:val="20"/>
                <w:u w:val="single"/>
                <w:lang w:eastAsia="es-CL"/>
              </w:rPr>
            </w:pPr>
            <w:r w:rsidRPr="00C8370A">
              <w:rPr>
                <w:rFonts w:eastAsia="Times New Roman"/>
                <w:color w:val="000000"/>
                <w:sz w:val="20"/>
                <w:szCs w:val="20"/>
                <w:u w:val="single"/>
                <w:lang w:eastAsia="es-CL"/>
              </w:rPr>
              <w:t xml:space="preserve">Valle de </w:t>
            </w:r>
            <w:proofErr w:type="spellStart"/>
            <w:r w:rsidRPr="00C8370A">
              <w:rPr>
                <w:rFonts w:eastAsia="Times New Roman"/>
                <w:color w:val="000000"/>
                <w:sz w:val="20"/>
                <w:szCs w:val="20"/>
                <w:u w:val="single"/>
                <w:lang w:eastAsia="es-CL"/>
              </w:rPr>
              <w:t>Lluta</w:t>
            </w:r>
            <w:proofErr w:type="spellEnd"/>
            <w:r w:rsidRPr="00C8370A">
              <w:rPr>
                <w:rFonts w:eastAsia="Times New Roman"/>
                <w:color w:val="000000"/>
                <w:sz w:val="20"/>
                <w:szCs w:val="20"/>
                <w:u w:val="single"/>
                <w:lang w:eastAsia="es-CL"/>
              </w:rPr>
              <w:t>:</w:t>
            </w:r>
          </w:p>
          <w:p w14:paraId="248FF1C9" w14:textId="77777777" w:rsidR="00767A47" w:rsidRPr="00792082" w:rsidRDefault="00767A47" w:rsidP="00E87636">
            <w:pPr>
              <w:rPr>
                <w:rFonts w:eastAsia="Times New Roman"/>
                <w:color w:val="000000"/>
                <w:sz w:val="20"/>
                <w:szCs w:val="20"/>
                <w:lang w:eastAsia="es-CL"/>
              </w:rPr>
            </w:pPr>
            <w:r w:rsidRPr="00767A47">
              <w:rPr>
                <w:rFonts w:eastAsia="Times New Roman"/>
                <w:color w:val="000000"/>
                <w:sz w:val="20"/>
                <w:szCs w:val="20"/>
                <w:lang w:eastAsia="es-CL"/>
              </w:rPr>
              <w:t>El recorrido se realizó desde este a oeste en dirección de la vía férrea</w:t>
            </w:r>
            <w:r w:rsidR="001E1E42">
              <w:rPr>
                <w:rFonts w:eastAsia="Times New Roman"/>
                <w:color w:val="000000"/>
                <w:sz w:val="20"/>
                <w:szCs w:val="20"/>
                <w:lang w:eastAsia="es-CL"/>
              </w:rPr>
              <w:t>,</w:t>
            </w:r>
            <w:r w:rsidRPr="00767A47">
              <w:rPr>
                <w:rFonts w:eastAsia="Times New Roman"/>
                <w:color w:val="000000"/>
                <w:sz w:val="20"/>
                <w:szCs w:val="20"/>
                <w:lang w:eastAsia="es-CL"/>
              </w:rPr>
              <w:t xml:space="preserve"> realizando detenciones en cuatro sectores</w:t>
            </w:r>
            <w:r w:rsidR="00E87636">
              <w:rPr>
                <w:rFonts w:eastAsia="Times New Roman"/>
                <w:color w:val="000000"/>
                <w:sz w:val="20"/>
                <w:szCs w:val="20"/>
                <w:lang w:eastAsia="es-CL"/>
              </w:rPr>
              <w:t xml:space="preserve">, </w:t>
            </w:r>
            <w:r w:rsidR="00CA4A8A">
              <w:rPr>
                <w:rFonts w:eastAsia="Times New Roman"/>
                <w:color w:val="000000"/>
                <w:sz w:val="20"/>
                <w:szCs w:val="20"/>
                <w:lang w:eastAsia="es-CL"/>
              </w:rPr>
              <w:t xml:space="preserve">en los cuales </w:t>
            </w:r>
            <w:r w:rsidRPr="00792082">
              <w:rPr>
                <w:rFonts w:eastAsia="Times New Roman"/>
                <w:color w:val="000000"/>
                <w:sz w:val="20"/>
                <w:szCs w:val="20"/>
                <w:lang w:eastAsia="es-CL"/>
              </w:rPr>
              <w:t xml:space="preserve">se realizó avistamiento de </w:t>
            </w:r>
            <w:r w:rsidR="00E87636">
              <w:rPr>
                <w:rFonts w:eastAsia="Times New Roman"/>
                <w:color w:val="000000"/>
                <w:sz w:val="20"/>
                <w:szCs w:val="20"/>
                <w:lang w:eastAsia="es-CL"/>
              </w:rPr>
              <w:t>16</w:t>
            </w:r>
            <w:r w:rsidRPr="00792082">
              <w:rPr>
                <w:rFonts w:eastAsia="Times New Roman"/>
                <w:color w:val="000000"/>
                <w:sz w:val="20"/>
                <w:szCs w:val="20"/>
                <w:lang w:eastAsia="es-CL"/>
              </w:rPr>
              <w:t xml:space="preserve"> ejemplares de re</w:t>
            </w:r>
            <w:r w:rsidR="00A52E73">
              <w:rPr>
                <w:rFonts w:eastAsia="Times New Roman"/>
                <w:color w:val="000000"/>
                <w:sz w:val="20"/>
                <w:szCs w:val="20"/>
                <w:lang w:eastAsia="es-CL"/>
              </w:rPr>
              <w:t xml:space="preserve">ptil de la especie </w:t>
            </w:r>
            <w:proofErr w:type="spellStart"/>
            <w:r w:rsidR="00A52E73" w:rsidRPr="00F542AC">
              <w:rPr>
                <w:rFonts w:eastAsia="Times New Roman"/>
                <w:i/>
                <w:color w:val="000000"/>
                <w:sz w:val="20"/>
                <w:szCs w:val="20"/>
                <w:lang w:eastAsia="es-CL"/>
              </w:rPr>
              <w:t>Microlophus</w:t>
            </w:r>
            <w:proofErr w:type="spellEnd"/>
            <w:r w:rsidR="00A52E73" w:rsidRPr="00F542AC">
              <w:rPr>
                <w:rFonts w:eastAsia="Times New Roman"/>
                <w:i/>
                <w:color w:val="000000"/>
                <w:sz w:val="20"/>
                <w:szCs w:val="20"/>
                <w:lang w:eastAsia="es-CL"/>
              </w:rPr>
              <w:t xml:space="preserve"> </w:t>
            </w:r>
            <w:proofErr w:type="spellStart"/>
            <w:r w:rsidR="00A52E73" w:rsidRPr="00F542AC">
              <w:rPr>
                <w:rFonts w:eastAsia="Times New Roman"/>
                <w:i/>
                <w:color w:val="000000"/>
                <w:sz w:val="20"/>
                <w:szCs w:val="20"/>
                <w:lang w:eastAsia="es-CL"/>
              </w:rPr>
              <w:t>y</w:t>
            </w:r>
            <w:r w:rsidRPr="00F542AC">
              <w:rPr>
                <w:rFonts w:eastAsia="Times New Roman"/>
                <w:i/>
                <w:color w:val="000000"/>
                <w:sz w:val="20"/>
                <w:szCs w:val="20"/>
                <w:lang w:eastAsia="es-CL"/>
              </w:rPr>
              <w:t>a</w:t>
            </w:r>
            <w:r w:rsidR="00A52E73" w:rsidRPr="00F542AC">
              <w:rPr>
                <w:rFonts w:eastAsia="Times New Roman"/>
                <w:i/>
                <w:color w:val="000000"/>
                <w:sz w:val="20"/>
                <w:szCs w:val="20"/>
                <w:lang w:eastAsia="es-CL"/>
              </w:rPr>
              <w:t>n</w:t>
            </w:r>
            <w:r w:rsidRPr="00F542AC">
              <w:rPr>
                <w:rFonts w:eastAsia="Times New Roman"/>
                <w:i/>
                <w:color w:val="000000"/>
                <w:sz w:val="20"/>
                <w:szCs w:val="20"/>
                <w:lang w:eastAsia="es-CL"/>
              </w:rPr>
              <w:t>e</w:t>
            </w:r>
            <w:r w:rsidR="00A52E73" w:rsidRPr="00F542AC">
              <w:rPr>
                <w:rFonts w:eastAsia="Times New Roman"/>
                <w:i/>
                <w:color w:val="000000"/>
                <w:sz w:val="20"/>
                <w:szCs w:val="20"/>
                <w:lang w:eastAsia="es-CL"/>
              </w:rPr>
              <w:t>z</w:t>
            </w:r>
            <w:r w:rsidRPr="00F542AC">
              <w:rPr>
                <w:rFonts w:eastAsia="Times New Roman"/>
                <w:i/>
                <w:color w:val="000000"/>
                <w:sz w:val="20"/>
                <w:szCs w:val="20"/>
                <w:lang w:eastAsia="es-CL"/>
              </w:rPr>
              <w:t>i</w:t>
            </w:r>
            <w:proofErr w:type="spellEnd"/>
            <w:r w:rsidRPr="00792082">
              <w:rPr>
                <w:rFonts w:eastAsia="Times New Roman"/>
                <w:color w:val="000000"/>
                <w:sz w:val="20"/>
                <w:szCs w:val="20"/>
                <w:lang w:eastAsia="es-CL"/>
              </w:rPr>
              <w:t xml:space="preserve"> (corredor de Arica)</w:t>
            </w:r>
            <w:r w:rsidR="00E87636">
              <w:rPr>
                <w:rFonts w:eastAsia="Times New Roman"/>
                <w:color w:val="000000"/>
                <w:sz w:val="20"/>
                <w:szCs w:val="20"/>
                <w:lang w:eastAsia="es-CL"/>
              </w:rPr>
              <w:t>,</w:t>
            </w:r>
            <w:r w:rsidRPr="00792082">
              <w:rPr>
                <w:rFonts w:eastAsia="Times New Roman"/>
                <w:color w:val="000000"/>
                <w:sz w:val="20"/>
                <w:szCs w:val="20"/>
                <w:lang w:eastAsia="es-CL"/>
              </w:rPr>
              <w:t xml:space="preserve"> 1 ejemplar de </w:t>
            </w:r>
            <w:proofErr w:type="spellStart"/>
            <w:r w:rsidRPr="00F542AC">
              <w:rPr>
                <w:rFonts w:eastAsia="Times New Roman"/>
                <w:i/>
                <w:color w:val="000000"/>
                <w:sz w:val="20"/>
                <w:szCs w:val="20"/>
                <w:lang w:eastAsia="es-CL"/>
              </w:rPr>
              <w:t>Pyrocephalus</w:t>
            </w:r>
            <w:proofErr w:type="spellEnd"/>
            <w:r w:rsidRPr="00F542AC">
              <w:rPr>
                <w:rFonts w:eastAsia="Times New Roman"/>
                <w:i/>
                <w:color w:val="000000"/>
                <w:sz w:val="20"/>
                <w:szCs w:val="20"/>
                <w:lang w:eastAsia="es-CL"/>
              </w:rPr>
              <w:t xml:space="preserve"> </w:t>
            </w:r>
            <w:proofErr w:type="spellStart"/>
            <w:r w:rsidRPr="00F542AC">
              <w:rPr>
                <w:rFonts w:eastAsia="Times New Roman"/>
                <w:i/>
                <w:color w:val="000000"/>
                <w:sz w:val="20"/>
                <w:szCs w:val="20"/>
                <w:lang w:eastAsia="es-CL"/>
              </w:rPr>
              <w:t>rub</w:t>
            </w:r>
            <w:r w:rsidR="00CA4A8A" w:rsidRPr="00F542AC">
              <w:rPr>
                <w:rFonts w:eastAsia="Times New Roman"/>
                <w:i/>
                <w:color w:val="000000"/>
                <w:sz w:val="20"/>
                <w:szCs w:val="20"/>
                <w:lang w:eastAsia="es-CL"/>
              </w:rPr>
              <w:t>inus</w:t>
            </w:r>
            <w:proofErr w:type="spellEnd"/>
            <w:r w:rsidR="00CA4A8A" w:rsidRPr="00F542AC">
              <w:rPr>
                <w:rFonts w:eastAsia="Times New Roman"/>
                <w:i/>
                <w:color w:val="000000"/>
                <w:sz w:val="20"/>
                <w:szCs w:val="20"/>
                <w:lang w:eastAsia="es-CL"/>
              </w:rPr>
              <w:t xml:space="preserve"> </w:t>
            </w:r>
            <w:proofErr w:type="spellStart"/>
            <w:r w:rsidR="00CA4A8A" w:rsidRPr="00F542AC">
              <w:rPr>
                <w:rFonts w:eastAsia="Times New Roman"/>
                <w:i/>
                <w:color w:val="000000"/>
                <w:sz w:val="20"/>
                <w:szCs w:val="20"/>
                <w:lang w:eastAsia="es-CL"/>
              </w:rPr>
              <w:t>cocachacrae</w:t>
            </w:r>
            <w:proofErr w:type="spellEnd"/>
            <w:r w:rsidR="00CA4A8A">
              <w:rPr>
                <w:rFonts w:eastAsia="Times New Roman"/>
                <w:color w:val="000000"/>
                <w:sz w:val="20"/>
                <w:szCs w:val="20"/>
                <w:lang w:eastAsia="es-CL"/>
              </w:rPr>
              <w:t xml:space="preserve"> (Saca tu real)</w:t>
            </w:r>
            <w:r w:rsidR="00E87636">
              <w:rPr>
                <w:rFonts w:eastAsia="Times New Roman"/>
                <w:color w:val="000000"/>
                <w:sz w:val="20"/>
                <w:szCs w:val="20"/>
                <w:lang w:eastAsia="es-CL"/>
              </w:rPr>
              <w:t>,</w:t>
            </w:r>
            <w:r w:rsidRPr="00792082">
              <w:rPr>
                <w:rFonts w:eastAsia="Times New Roman"/>
                <w:color w:val="000000"/>
                <w:sz w:val="20"/>
                <w:szCs w:val="20"/>
                <w:lang w:eastAsia="es-CL"/>
              </w:rPr>
              <w:t xml:space="preserve"> 2 ejemplares de </w:t>
            </w:r>
            <w:proofErr w:type="spellStart"/>
            <w:r w:rsidRPr="00F542AC">
              <w:rPr>
                <w:rFonts w:eastAsia="Times New Roman"/>
                <w:i/>
                <w:color w:val="000000"/>
                <w:sz w:val="20"/>
                <w:szCs w:val="20"/>
                <w:lang w:eastAsia="es-CL"/>
              </w:rPr>
              <w:t>Tach</w:t>
            </w:r>
            <w:r w:rsidR="00CA4A8A" w:rsidRPr="00F542AC">
              <w:rPr>
                <w:rFonts w:eastAsia="Times New Roman"/>
                <w:i/>
                <w:color w:val="000000"/>
                <w:sz w:val="20"/>
                <w:szCs w:val="20"/>
                <w:lang w:eastAsia="es-CL"/>
              </w:rPr>
              <w:t>ycineta</w:t>
            </w:r>
            <w:proofErr w:type="spellEnd"/>
            <w:r w:rsidR="00CA4A8A" w:rsidRPr="00F542AC">
              <w:rPr>
                <w:rFonts w:eastAsia="Times New Roman"/>
                <w:i/>
                <w:color w:val="000000"/>
                <w:sz w:val="20"/>
                <w:szCs w:val="20"/>
                <w:lang w:eastAsia="es-CL"/>
              </w:rPr>
              <w:t xml:space="preserve"> </w:t>
            </w:r>
            <w:proofErr w:type="spellStart"/>
            <w:r w:rsidR="00CA4A8A" w:rsidRPr="00F542AC">
              <w:rPr>
                <w:rFonts w:eastAsia="Times New Roman"/>
                <w:i/>
                <w:color w:val="000000"/>
                <w:sz w:val="20"/>
                <w:szCs w:val="20"/>
                <w:lang w:eastAsia="es-CL"/>
              </w:rPr>
              <w:t>leucopyga</w:t>
            </w:r>
            <w:proofErr w:type="spellEnd"/>
            <w:r w:rsidR="00CA4A8A">
              <w:rPr>
                <w:rFonts w:eastAsia="Times New Roman"/>
                <w:color w:val="000000"/>
                <w:sz w:val="20"/>
                <w:szCs w:val="20"/>
                <w:lang w:eastAsia="es-CL"/>
              </w:rPr>
              <w:t xml:space="preserve"> (golondrina) </w:t>
            </w:r>
            <w:r w:rsidRPr="00792082">
              <w:rPr>
                <w:rFonts w:eastAsia="Times New Roman"/>
                <w:color w:val="000000"/>
                <w:sz w:val="20"/>
                <w:szCs w:val="20"/>
                <w:lang w:eastAsia="es-CL"/>
              </w:rPr>
              <w:t>y 1 ejemplar de ave sin identificar.</w:t>
            </w:r>
          </w:p>
          <w:p w14:paraId="413B6ACF" w14:textId="77777777" w:rsidR="00767A47" w:rsidRPr="00767A47" w:rsidRDefault="00767A47" w:rsidP="00767A47">
            <w:pPr>
              <w:rPr>
                <w:rFonts w:eastAsia="Times New Roman"/>
                <w:color w:val="000000"/>
                <w:sz w:val="20"/>
                <w:szCs w:val="20"/>
                <w:lang w:eastAsia="es-CL"/>
              </w:rPr>
            </w:pPr>
          </w:p>
          <w:p w14:paraId="1F7D6948" w14:textId="77777777" w:rsidR="00767A47" w:rsidRPr="00C8370A" w:rsidRDefault="00767A47" w:rsidP="00767A47">
            <w:pPr>
              <w:rPr>
                <w:rFonts w:eastAsia="Times New Roman"/>
                <w:color w:val="000000"/>
                <w:sz w:val="20"/>
                <w:szCs w:val="20"/>
                <w:u w:val="single"/>
                <w:lang w:eastAsia="es-CL"/>
              </w:rPr>
            </w:pPr>
            <w:r w:rsidRPr="00C8370A">
              <w:rPr>
                <w:rFonts w:eastAsia="Times New Roman"/>
                <w:color w:val="000000"/>
                <w:sz w:val="20"/>
                <w:szCs w:val="20"/>
                <w:u w:val="single"/>
                <w:lang w:eastAsia="es-CL"/>
              </w:rPr>
              <w:t>Estación Central:</w:t>
            </w:r>
          </w:p>
          <w:p w14:paraId="293CC015" w14:textId="77777777" w:rsidR="00767A47" w:rsidRPr="00E87636" w:rsidRDefault="00A52E73" w:rsidP="00E87636">
            <w:pPr>
              <w:rPr>
                <w:rFonts w:eastAsia="Times New Roman"/>
                <w:color w:val="000000"/>
                <w:sz w:val="20"/>
                <w:szCs w:val="20"/>
                <w:lang w:eastAsia="es-CL"/>
              </w:rPr>
            </w:pPr>
            <w:r>
              <w:rPr>
                <w:rFonts w:eastAsia="Times New Roman"/>
                <w:color w:val="000000"/>
                <w:sz w:val="20"/>
                <w:szCs w:val="20"/>
                <w:lang w:eastAsia="es-CL"/>
              </w:rPr>
              <w:t xml:space="preserve">Se observó un ejemplar de </w:t>
            </w:r>
            <w:proofErr w:type="spellStart"/>
            <w:r w:rsidRPr="00F542AC">
              <w:rPr>
                <w:rFonts w:eastAsia="Times New Roman"/>
                <w:i/>
                <w:color w:val="000000"/>
                <w:sz w:val="20"/>
                <w:szCs w:val="20"/>
                <w:lang w:eastAsia="es-CL"/>
              </w:rPr>
              <w:t>Mi</w:t>
            </w:r>
            <w:r w:rsidR="00767A47" w:rsidRPr="00F542AC">
              <w:rPr>
                <w:rFonts w:eastAsia="Times New Roman"/>
                <w:i/>
                <w:color w:val="000000"/>
                <w:sz w:val="20"/>
                <w:szCs w:val="20"/>
                <w:lang w:eastAsia="es-CL"/>
              </w:rPr>
              <w:t>crolophus</w:t>
            </w:r>
            <w:proofErr w:type="spellEnd"/>
            <w:r w:rsidR="00767A47" w:rsidRPr="00F542AC">
              <w:rPr>
                <w:rFonts w:eastAsia="Times New Roman"/>
                <w:i/>
                <w:color w:val="000000"/>
                <w:sz w:val="20"/>
                <w:szCs w:val="20"/>
                <w:lang w:eastAsia="es-CL"/>
              </w:rPr>
              <w:t xml:space="preserve"> </w:t>
            </w:r>
            <w:proofErr w:type="spellStart"/>
            <w:r w:rsidR="00767A47" w:rsidRPr="00F542AC">
              <w:rPr>
                <w:rFonts w:eastAsia="Times New Roman"/>
                <w:i/>
                <w:color w:val="000000"/>
                <w:sz w:val="20"/>
                <w:szCs w:val="20"/>
                <w:lang w:eastAsia="es-CL"/>
              </w:rPr>
              <w:t>yan</w:t>
            </w:r>
            <w:r w:rsidRPr="00F542AC">
              <w:rPr>
                <w:rFonts w:eastAsia="Times New Roman"/>
                <w:i/>
                <w:color w:val="000000"/>
                <w:sz w:val="20"/>
                <w:szCs w:val="20"/>
                <w:lang w:eastAsia="es-CL"/>
              </w:rPr>
              <w:t>e</w:t>
            </w:r>
            <w:r w:rsidR="00767A47" w:rsidRPr="00F542AC">
              <w:rPr>
                <w:rFonts w:eastAsia="Times New Roman"/>
                <w:i/>
                <w:color w:val="000000"/>
                <w:sz w:val="20"/>
                <w:szCs w:val="20"/>
                <w:lang w:eastAsia="es-CL"/>
              </w:rPr>
              <w:t>zi</w:t>
            </w:r>
            <w:proofErr w:type="spellEnd"/>
            <w:r w:rsidR="00767A47" w:rsidRPr="00E87636">
              <w:rPr>
                <w:rFonts w:eastAsia="Times New Roman"/>
                <w:color w:val="000000"/>
                <w:sz w:val="20"/>
                <w:szCs w:val="20"/>
                <w:lang w:eastAsia="es-CL"/>
              </w:rPr>
              <w:t xml:space="preserve"> (corredor de Arica) y un ejemplar de </w:t>
            </w:r>
            <w:proofErr w:type="spellStart"/>
            <w:r w:rsidR="00767A47" w:rsidRPr="00F542AC">
              <w:rPr>
                <w:rFonts w:eastAsia="Times New Roman"/>
                <w:i/>
                <w:color w:val="000000"/>
                <w:sz w:val="20"/>
                <w:szCs w:val="20"/>
                <w:lang w:eastAsia="es-CL"/>
              </w:rPr>
              <w:t>Thaumastura</w:t>
            </w:r>
            <w:proofErr w:type="spellEnd"/>
            <w:r w:rsidR="00767A47" w:rsidRPr="00F542AC">
              <w:rPr>
                <w:rFonts w:eastAsia="Times New Roman"/>
                <w:i/>
                <w:color w:val="000000"/>
                <w:sz w:val="20"/>
                <w:szCs w:val="20"/>
                <w:lang w:eastAsia="es-CL"/>
              </w:rPr>
              <w:t xml:space="preserve"> </w:t>
            </w:r>
            <w:proofErr w:type="spellStart"/>
            <w:r w:rsidR="00767A47" w:rsidRPr="00F542AC">
              <w:rPr>
                <w:rFonts w:eastAsia="Times New Roman"/>
                <w:i/>
                <w:color w:val="000000"/>
                <w:sz w:val="20"/>
                <w:szCs w:val="20"/>
                <w:lang w:eastAsia="es-CL"/>
              </w:rPr>
              <w:t>cora</w:t>
            </w:r>
            <w:proofErr w:type="spellEnd"/>
            <w:r w:rsidR="00767A47" w:rsidRPr="00E87636">
              <w:rPr>
                <w:rFonts w:eastAsia="Times New Roman"/>
                <w:color w:val="000000"/>
                <w:sz w:val="20"/>
                <w:szCs w:val="20"/>
                <w:lang w:eastAsia="es-CL"/>
              </w:rPr>
              <w:t xml:space="preserve"> (Picaflor de Cora).</w:t>
            </w:r>
          </w:p>
          <w:p w14:paraId="1AA19FB3" w14:textId="77777777" w:rsidR="00767A47" w:rsidRPr="00767A47" w:rsidRDefault="00767A47" w:rsidP="00767A47">
            <w:pPr>
              <w:rPr>
                <w:rFonts w:eastAsia="Times New Roman"/>
                <w:color w:val="000000"/>
                <w:sz w:val="20"/>
                <w:szCs w:val="20"/>
                <w:lang w:eastAsia="es-CL"/>
              </w:rPr>
            </w:pPr>
          </w:p>
          <w:p w14:paraId="4578671A" w14:textId="77777777" w:rsidR="00767A47" w:rsidRPr="00C8370A" w:rsidRDefault="005C5D8C" w:rsidP="00767A47">
            <w:pPr>
              <w:rPr>
                <w:rFonts w:eastAsia="Times New Roman"/>
                <w:color w:val="000000"/>
                <w:sz w:val="20"/>
                <w:szCs w:val="20"/>
                <w:u w:val="single"/>
                <w:lang w:eastAsia="es-CL"/>
              </w:rPr>
            </w:pPr>
            <w:r>
              <w:rPr>
                <w:rFonts w:eastAsia="Times New Roman"/>
                <w:color w:val="000000"/>
                <w:sz w:val="20"/>
                <w:szCs w:val="20"/>
                <w:u w:val="single"/>
                <w:lang w:eastAsia="es-CL"/>
              </w:rPr>
              <w:t xml:space="preserve">Interior </w:t>
            </w:r>
            <w:r w:rsidR="00767A47" w:rsidRPr="00C8370A">
              <w:rPr>
                <w:rFonts w:eastAsia="Times New Roman"/>
                <w:color w:val="000000"/>
                <w:sz w:val="20"/>
                <w:szCs w:val="20"/>
                <w:u w:val="single"/>
                <w:lang w:eastAsia="es-CL"/>
              </w:rPr>
              <w:t>Depósito de Seguridad Puquios:</w:t>
            </w:r>
          </w:p>
          <w:p w14:paraId="37181874" w14:textId="77777777" w:rsidR="00767A47" w:rsidRPr="00A52E73" w:rsidRDefault="00767A47" w:rsidP="00A52E73">
            <w:pPr>
              <w:rPr>
                <w:rFonts w:eastAsia="Times New Roman"/>
                <w:color w:val="000000"/>
                <w:sz w:val="20"/>
                <w:szCs w:val="20"/>
                <w:lang w:eastAsia="es-CL"/>
              </w:rPr>
            </w:pPr>
            <w:r w:rsidRPr="00A52E73">
              <w:rPr>
                <w:rFonts w:eastAsia="Times New Roman"/>
                <w:color w:val="000000"/>
                <w:sz w:val="20"/>
                <w:szCs w:val="20"/>
                <w:lang w:eastAsia="es-CL"/>
              </w:rPr>
              <w:t xml:space="preserve">En el interior del depósito se observó la presencia de un ejemplar de reptil </w:t>
            </w:r>
            <w:proofErr w:type="spellStart"/>
            <w:r w:rsidRPr="00F542AC">
              <w:rPr>
                <w:rFonts w:eastAsia="Times New Roman"/>
                <w:i/>
                <w:color w:val="000000"/>
                <w:sz w:val="20"/>
                <w:szCs w:val="20"/>
                <w:lang w:eastAsia="es-CL"/>
              </w:rPr>
              <w:t>Microlophus</w:t>
            </w:r>
            <w:proofErr w:type="spellEnd"/>
            <w:r w:rsidRPr="00F542AC">
              <w:rPr>
                <w:rFonts w:eastAsia="Times New Roman"/>
                <w:i/>
                <w:color w:val="000000"/>
                <w:sz w:val="20"/>
                <w:szCs w:val="20"/>
                <w:lang w:eastAsia="es-CL"/>
              </w:rPr>
              <w:t xml:space="preserve"> </w:t>
            </w:r>
            <w:proofErr w:type="spellStart"/>
            <w:r w:rsidRPr="00F542AC">
              <w:rPr>
                <w:rFonts w:eastAsia="Times New Roman"/>
                <w:i/>
                <w:color w:val="000000"/>
                <w:sz w:val="20"/>
                <w:szCs w:val="20"/>
                <w:lang w:eastAsia="es-CL"/>
              </w:rPr>
              <w:t>yanezi</w:t>
            </w:r>
            <w:proofErr w:type="spellEnd"/>
            <w:r w:rsidRPr="00A52E73">
              <w:rPr>
                <w:rFonts w:eastAsia="Times New Roman"/>
                <w:color w:val="000000"/>
                <w:sz w:val="20"/>
                <w:szCs w:val="20"/>
                <w:lang w:eastAsia="es-CL"/>
              </w:rPr>
              <w:t xml:space="preserve">. </w:t>
            </w:r>
          </w:p>
          <w:p w14:paraId="326EE2F9" w14:textId="77777777" w:rsidR="00767A47" w:rsidRPr="00767A47" w:rsidRDefault="00767A47" w:rsidP="00767A47">
            <w:pPr>
              <w:rPr>
                <w:rFonts w:eastAsia="Times New Roman"/>
                <w:color w:val="000000"/>
                <w:sz w:val="20"/>
                <w:szCs w:val="20"/>
                <w:lang w:eastAsia="es-CL"/>
              </w:rPr>
            </w:pPr>
          </w:p>
          <w:p w14:paraId="63063336" w14:textId="77777777" w:rsidR="005C5D8C" w:rsidRPr="00C8370A" w:rsidRDefault="005C5D8C" w:rsidP="005C5D8C">
            <w:pPr>
              <w:rPr>
                <w:rFonts w:eastAsia="Times New Roman"/>
                <w:color w:val="000000"/>
                <w:sz w:val="20"/>
                <w:szCs w:val="20"/>
                <w:u w:val="single"/>
                <w:lang w:eastAsia="es-CL"/>
              </w:rPr>
            </w:pPr>
            <w:r w:rsidRPr="005C5D8C">
              <w:rPr>
                <w:rFonts w:eastAsia="Times New Roman"/>
                <w:color w:val="000000"/>
                <w:sz w:val="20"/>
                <w:szCs w:val="20"/>
                <w:u w:val="single"/>
                <w:lang w:eastAsia="es-CL"/>
              </w:rPr>
              <w:t xml:space="preserve">Exterior </w:t>
            </w:r>
            <w:r w:rsidRPr="00C8370A">
              <w:rPr>
                <w:rFonts w:eastAsia="Times New Roman"/>
                <w:color w:val="000000"/>
                <w:sz w:val="20"/>
                <w:szCs w:val="20"/>
                <w:u w:val="single"/>
                <w:lang w:eastAsia="es-CL"/>
              </w:rPr>
              <w:t>Depósito de Seguridad Puquios:</w:t>
            </w:r>
          </w:p>
          <w:p w14:paraId="7FE786C4" w14:textId="77777777" w:rsidR="00767A47" w:rsidRPr="005C5D8C" w:rsidRDefault="00A52E73" w:rsidP="00265274">
            <w:pPr>
              <w:rPr>
                <w:rFonts w:eastAsia="Times New Roman"/>
                <w:color w:val="000000"/>
                <w:sz w:val="20"/>
                <w:szCs w:val="20"/>
                <w:lang w:eastAsia="es-CL"/>
              </w:rPr>
            </w:pPr>
            <w:r>
              <w:rPr>
                <w:rFonts w:eastAsia="Times New Roman"/>
                <w:color w:val="000000"/>
                <w:sz w:val="20"/>
                <w:szCs w:val="20"/>
                <w:lang w:eastAsia="es-CL"/>
              </w:rPr>
              <w:t xml:space="preserve">Se realizó </w:t>
            </w:r>
            <w:r w:rsidR="007E740A">
              <w:rPr>
                <w:rFonts w:eastAsia="Times New Roman"/>
                <w:color w:val="000000"/>
                <w:sz w:val="20"/>
                <w:szCs w:val="20"/>
                <w:lang w:eastAsia="es-CL"/>
              </w:rPr>
              <w:t>un recorrido en el área aledaña, donde</w:t>
            </w:r>
            <w:r>
              <w:rPr>
                <w:rFonts w:eastAsia="Times New Roman"/>
                <w:color w:val="000000"/>
                <w:sz w:val="20"/>
                <w:szCs w:val="20"/>
                <w:lang w:eastAsia="es-CL"/>
              </w:rPr>
              <w:t xml:space="preserve"> se observ</w:t>
            </w:r>
            <w:r w:rsidR="00BF62C9">
              <w:rPr>
                <w:rFonts w:eastAsia="Times New Roman"/>
                <w:color w:val="000000"/>
                <w:sz w:val="20"/>
                <w:szCs w:val="20"/>
                <w:lang w:eastAsia="es-CL"/>
              </w:rPr>
              <w:t>aron</w:t>
            </w:r>
            <w:r>
              <w:rPr>
                <w:rFonts w:eastAsia="Times New Roman"/>
                <w:color w:val="000000"/>
                <w:sz w:val="20"/>
                <w:szCs w:val="20"/>
                <w:lang w:eastAsia="es-CL"/>
              </w:rPr>
              <w:t xml:space="preserve"> </w:t>
            </w:r>
            <w:r w:rsidR="00767A47" w:rsidRPr="005C5D8C">
              <w:rPr>
                <w:rFonts w:eastAsia="Times New Roman"/>
                <w:color w:val="000000"/>
                <w:sz w:val="20"/>
                <w:szCs w:val="20"/>
                <w:lang w:eastAsia="es-CL"/>
              </w:rPr>
              <w:t>huellas que podría</w:t>
            </w:r>
            <w:r>
              <w:rPr>
                <w:rFonts w:eastAsia="Times New Roman"/>
                <w:color w:val="000000"/>
                <w:sz w:val="20"/>
                <w:szCs w:val="20"/>
                <w:lang w:eastAsia="es-CL"/>
              </w:rPr>
              <w:t xml:space="preserve">n ser de </w:t>
            </w:r>
            <w:proofErr w:type="spellStart"/>
            <w:r>
              <w:rPr>
                <w:rFonts w:eastAsia="Times New Roman"/>
                <w:color w:val="000000"/>
                <w:sz w:val="20"/>
                <w:szCs w:val="20"/>
                <w:lang w:eastAsia="es-CL"/>
              </w:rPr>
              <w:t>macromamíferos</w:t>
            </w:r>
            <w:proofErr w:type="spellEnd"/>
            <w:r>
              <w:rPr>
                <w:rFonts w:eastAsia="Times New Roman"/>
                <w:color w:val="000000"/>
                <w:sz w:val="20"/>
                <w:szCs w:val="20"/>
                <w:lang w:eastAsia="es-CL"/>
              </w:rPr>
              <w:t xml:space="preserve"> (zorro), </w:t>
            </w:r>
            <w:r w:rsidR="00767A47" w:rsidRPr="005C5D8C">
              <w:rPr>
                <w:rFonts w:eastAsia="Times New Roman"/>
                <w:color w:val="000000"/>
                <w:sz w:val="20"/>
                <w:szCs w:val="20"/>
                <w:lang w:eastAsia="es-CL"/>
              </w:rPr>
              <w:t xml:space="preserve">un ejemplar de reptil </w:t>
            </w:r>
            <w:proofErr w:type="spellStart"/>
            <w:r w:rsidR="00767A47" w:rsidRPr="00F542AC">
              <w:rPr>
                <w:rFonts w:eastAsia="Times New Roman"/>
                <w:i/>
                <w:color w:val="000000"/>
                <w:sz w:val="20"/>
                <w:szCs w:val="20"/>
                <w:lang w:eastAsia="es-CL"/>
              </w:rPr>
              <w:t>Liolaemus</w:t>
            </w:r>
            <w:proofErr w:type="spellEnd"/>
            <w:r w:rsidR="00767A47" w:rsidRPr="00F542AC">
              <w:rPr>
                <w:rFonts w:eastAsia="Times New Roman"/>
                <w:i/>
                <w:color w:val="000000"/>
                <w:sz w:val="20"/>
                <w:szCs w:val="20"/>
                <w:lang w:eastAsia="es-CL"/>
              </w:rPr>
              <w:t xml:space="preserve"> </w:t>
            </w:r>
            <w:proofErr w:type="spellStart"/>
            <w:r w:rsidR="00767A47" w:rsidRPr="00F542AC">
              <w:rPr>
                <w:rFonts w:eastAsia="Times New Roman"/>
                <w:i/>
                <w:color w:val="000000"/>
                <w:sz w:val="20"/>
                <w:szCs w:val="20"/>
                <w:lang w:eastAsia="es-CL"/>
              </w:rPr>
              <w:t>sp</w:t>
            </w:r>
            <w:proofErr w:type="spellEnd"/>
            <w:r w:rsidR="00265274">
              <w:rPr>
                <w:rFonts w:eastAsia="Times New Roman"/>
                <w:color w:val="000000"/>
                <w:sz w:val="20"/>
                <w:szCs w:val="20"/>
                <w:lang w:eastAsia="es-CL"/>
              </w:rPr>
              <w:t xml:space="preserve">, </w:t>
            </w:r>
            <w:r w:rsidR="00767A47" w:rsidRPr="005C5D8C">
              <w:rPr>
                <w:rFonts w:eastAsia="Times New Roman"/>
                <w:color w:val="000000"/>
                <w:sz w:val="20"/>
                <w:szCs w:val="20"/>
                <w:lang w:eastAsia="es-CL"/>
              </w:rPr>
              <w:t>huellas de camélidos</w:t>
            </w:r>
            <w:r w:rsidR="00265274">
              <w:rPr>
                <w:rFonts w:eastAsia="Times New Roman"/>
                <w:color w:val="000000"/>
                <w:sz w:val="20"/>
                <w:szCs w:val="20"/>
                <w:lang w:eastAsia="es-CL"/>
              </w:rPr>
              <w:t xml:space="preserve"> y </w:t>
            </w:r>
            <w:r w:rsidR="00767A47" w:rsidRPr="005C5D8C">
              <w:rPr>
                <w:rFonts w:eastAsia="Times New Roman"/>
                <w:color w:val="000000"/>
                <w:sz w:val="20"/>
                <w:szCs w:val="20"/>
                <w:lang w:eastAsia="es-CL"/>
              </w:rPr>
              <w:t xml:space="preserve">un ejemplar de </w:t>
            </w:r>
            <w:proofErr w:type="spellStart"/>
            <w:r w:rsidR="00767A47" w:rsidRPr="00F542AC">
              <w:rPr>
                <w:rFonts w:eastAsia="Times New Roman"/>
                <w:i/>
                <w:color w:val="000000"/>
                <w:sz w:val="20"/>
                <w:szCs w:val="20"/>
                <w:lang w:eastAsia="es-CL"/>
              </w:rPr>
              <w:t>Microlophus</w:t>
            </w:r>
            <w:proofErr w:type="spellEnd"/>
            <w:r w:rsidR="00767A47" w:rsidRPr="00F542AC">
              <w:rPr>
                <w:rFonts w:eastAsia="Times New Roman"/>
                <w:i/>
                <w:color w:val="000000"/>
                <w:sz w:val="20"/>
                <w:szCs w:val="20"/>
                <w:lang w:eastAsia="es-CL"/>
              </w:rPr>
              <w:t xml:space="preserve"> </w:t>
            </w:r>
            <w:proofErr w:type="spellStart"/>
            <w:r w:rsidR="00767A47" w:rsidRPr="00F542AC">
              <w:rPr>
                <w:rFonts w:eastAsia="Times New Roman"/>
                <w:i/>
                <w:color w:val="000000"/>
                <w:sz w:val="20"/>
                <w:szCs w:val="20"/>
                <w:lang w:eastAsia="es-CL"/>
              </w:rPr>
              <w:t>yanezi</w:t>
            </w:r>
            <w:proofErr w:type="spellEnd"/>
            <w:r w:rsidR="00265274">
              <w:rPr>
                <w:rFonts w:eastAsia="Times New Roman"/>
                <w:color w:val="000000"/>
                <w:sz w:val="20"/>
                <w:szCs w:val="20"/>
                <w:lang w:eastAsia="es-CL"/>
              </w:rPr>
              <w:t>.</w:t>
            </w:r>
          </w:p>
          <w:p w14:paraId="7029F979" w14:textId="77777777" w:rsidR="00767A47" w:rsidRPr="00767A47" w:rsidRDefault="00767A47" w:rsidP="00767A47">
            <w:pPr>
              <w:rPr>
                <w:rFonts w:eastAsia="Times New Roman"/>
                <w:color w:val="000000"/>
                <w:sz w:val="20"/>
                <w:szCs w:val="20"/>
                <w:lang w:eastAsia="es-CL"/>
              </w:rPr>
            </w:pPr>
          </w:p>
          <w:p w14:paraId="155482EE" w14:textId="77777777" w:rsidR="00767A47" w:rsidRPr="005C5D8C" w:rsidRDefault="00767A47" w:rsidP="00767A47">
            <w:pPr>
              <w:rPr>
                <w:rFonts w:eastAsia="Times New Roman"/>
                <w:color w:val="000000"/>
                <w:sz w:val="20"/>
                <w:szCs w:val="20"/>
                <w:u w:val="single"/>
                <w:lang w:eastAsia="es-CL"/>
              </w:rPr>
            </w:pPr>
            <w:r w:rsidRPr="005C5D8C">
              <w:rPr>
                <w:rFonts w:eastAsia="Times New Roman"/>
                <w:color w:val="000000"/>
                <w:sz w:val="20"/>
                <w:szCs w:val="20"/>
                <w:u w:val="single"/>
                <w:lang w:eastAsia="es-CL"/>
              </w:rPr>
              <w:t xml:space="preserve">Estación </w:t>
            </w:r>
            <w:proofErr w:type="spellStart"/>
            <w:r w:rsidRPr="005C5D8C">
              <w:rPr>
                <w:rFonts w:eastAsia="Times New Roman"/>
                <w:color w:val="000000"/>
                <w:sz w:val="20"/>
                <w:szCs w:val="20"/>
                <w:u w:val="single"/>
                <w:lang w:eastAsia="es-CL"/>
              </w:rPr>
              <w:t>Alcérreca</w:t>
            </w:r>
            <w:proofErr w:type="spellEnd"/>
            <w:r w:rsidRPr="005C5D8C">
              <w:rPr>
                <w:rFonts w:eastAsia="Times New Roman"/>
                <w:color w:val="000000"/>
                <w:sz w:val="20"/>
                <w:szCs w:val="20"/>
                <w:u w:val="single"/>
                <w:lang w:eastAsia="es-CL"/>
              </w:rPr>
              <w:t>:</w:t>
            </w:r>
          </w:p>
          <w:p w14:paraId="662FB48F" w14:textId="77777777" w:rsidR="00767A47" w:rsidRPr="00265274" w:rsidRDefault="00767A47" w:rsidP="00265274">
            <w:pPr>
              <w:rPr>
                <w:rFonts w:eastAsia="Times New Roman"/>
                <w:color w:val="000000"/>
                <w:sz w:val="20"/>
                <w:szCs w:val="20"/>
                <w:lang w:eastAsia="es-CL"/>
              </w:rPr>
            </w:pPr>
            <w:r w:rsidRPr="00265274">
              <w:rPr>
                <w:rFonts w:eastAsia="Times New Roman"/>
                <w:color w:val="000000"/>
                <w:sz w:val="20"/>
                <w:szCs w:val="20"/>
                <w:lang w:eastAsia="es-CL"/>
              </w:rPr>
              <w:t xml:space="preserve">Se realizó un recorrido en el área aledaña a la Estación, donde se observó flora herbácea arbustiva y tres ejemplares de reptil </w:t>
            </w:r>
            <w:proofErr w:type="spellStart"/>
            <w:r w:rsidRPr="00B16762">
              <w:rPr>
                <w:rFonts w:eastAsia="Times New Roman"/>
                <w:i/>
                <w:color w:val="000000"/>
                <w:sz w:val="20"/>
                <w:szCs w:val="20"/>
                <w:lang w:eastAsia="es-CL"/>
              </w:rPr>
              <w:t>Liolaemus</w:t>
            </w:r>
            <w:proofErr w:type="spellEnd"/>
            <w:r w:rsidRPr="00B16762">
              <w:rPr>
                <w:rFonts w:eastAsia="Times New Roman"/>
                <w:i/>
                <w:color w:val="000000"/>
                <w:sz w:val="20"/>
                <w:szCs w:val="20"/>
                <w:lang w:eastAsia="es-CL"/>
              </w:rPr>
              <w:t xml:space="preserve"> </w:t>
            </w:r>
            <w:proofErr w:type="spellStart"/>
            <w:r w:rsidRPr="00B16762">
              <w:rPr>
                <w:rFonts w:eastAsia="Times New Roman"/>
                <w:i/>
                <w:color w:val="000000"/>
                <w:sz w:val="20"/>
                <w:szCs w:val="20"/>
                <w:lang w:eastAsia="es-CL"/>
              </w:rPr>
              <w:t>sp</w:t>
            </w:r>
            <w:proofErr w:type="spellEnd"/>
            <w:r w:rsidRPr="00265274">
              <w:rPr>
                <w:rFonts w:eastAsia="Times New Roman"/>
                <w:color w:val="000000"/>
                <w:sz w:val="20"/>
                <w:szCs w:val="20"/>
                <w:lang w:eastAsia="es-CL"/>
              </w:rPr>
              <w:t>.</w:t>
            </w:r>
          </w:p>
          <w:p w14:paraId="4F2EB275" w14:textId="77777777" w:rsidR="00767A47" w:rsidRPr="00767A47" w:rsidRDefault="00767A47" w:rsidP="00767A47">
            <w:pPr>
              <w:rPr>
                <w:rFonts w:eastAsia="Times New Roman"/>
                <w:color w:val="000000"/>
                <w:sz w:val="20"/>
                <w:szCs w:val="20"/>
                <w:lang w:eastAsia="es-CL"/>
              </w:rPr>
            </w:pPr>
          </w:p>
          <w:p w14:paraId="4D810A8B" w14:textId="77777777" w:rsidR="00767A47" w:rsidRPr="005C5D8C" w:rsidRDefault="00767A47" w:rsidP="00767A47">
            <w:pPr>
              <w:rPr>
                <w:rFonts w:eastAsia="Times New Roman"/>
                <w:color w:val="000000"/>
                <w:sz w:val="20"/>
                <w:szCs w:val="20"/>
                <w:u w:val="single"/>
                <w:lang w:eastAsia="es-CL"/>
              </w:rPr>
            </w:pPr>
            <w:r w:rsidRPr="005C5D8C">
              <w:rPr>
                <w:rFonts w:eastAsia="Times New Roman"/>
                <w:color w:val="000000"/>
                <w:sz w:val="20"/>
                <w:szCs w:val="20"/>
                <w:u w:val="single"/>
                <w:lang w:eastAsia="es-CL"/>
              </w:rPr>
              <w:t xml:space="preserve">Estación </w:t>
            </w:r>
            <w:proofErr w:type="spellStart"/>
            <w:r w:rsidRPr="005C5D8C">
              <w:rPr>
                <w:rFonts w:eastAsia="Times New Roman"/>
                <w:color w:val="000000"/>
                <w:sz w:val="20"/>
                <w:szCs w:val="20"/>
                <w:u w:val="single"/>
                <w:lang w:eastAsia="es-CL"/>
              </w:rPr>
              <w:t>Visviri</w:t>
            </w:r>
            <w:proofErr w:type="spellEnd"/>
          </w:p>
          <w:p w14:paraId="6A7E60BE" w14:textId="77777777" w:rsidR="00BF59B0" w:rsidRPr="00BF62C9" w:rsidRDefault="00767A47" w:rsidP="00BF62C9">
            <w:pPr>
              <w:rPr>
                <w:rFonts w:eastAsia="Times New Roman"/>
                <w:color w:val="000000"/>
                <w:sz w:val="20"/>
                <w:szCs w:val="20"/>
                <w:lang w:eastAsia="es-CL"/>
              </w:rPr>
            </w:pPr>
            <w:r w:rsidRPr="00BF62C9">
              <w:rPr>
                <w:rFonts w:eastAsia="Times New Roman"/>
                <w:color w:val="000000"/>
                <w:sz w:val="20"/>
                <w:szCs w:val="20"/>
                <w:lang w:eastAsia="es-CL"/>
              </w:rPr>
              <w:t xml:space="preserve">Se observó flora herbácea arbustiva y ejemplares de flora sin identificar. Además se realizó un recorrido en el sector aledaño a la Estación, pudiendo observar la existencia de un </w:t>
            </w:r>
            <w:proofErr w:type="spellStart"/>
            <w:r w:rsidRPr="00BF62C9">
              <w:rPr>
                <w:rFonts w:eastAsia="Times New Roman"/>
                <w:color w:val="000000"/>
                <w:sz w:val="20"/>
                <w:szCs w:val="20"/>
                <w:lang w:eastAsia="es-CL"/>
              </w:rPr>
              <w:t>bofedal</w:t>
            </w:r>
            <w:proofErr w:type="spellEnd"/>
            <w:r w:rsidRPr="00BF62C9">
              <w:rPr>
                <w:rFonts w:eastAsia="Times New Roman"/>
                <w:color w:val="000000"/>
                <w:sz w:val="20"/>
                <w:szCs w:val="20"/>
                <w:lang w:eastAsia="es-CL"/>
              </w:rPr>
              <w:t>.</w:t>
            </w:r>
          </w:p>
        </w:tc>
      </w:tr>
    </w:tbl>
    <w:p w14:paraId="28B7B474" w14:textId="77777777" w:rsidR="00345D4B" w:rsidRDefault="00345D4B">
      <w:pPr>
        <w:jc w:val="left"/>
        <w:rPr>
          <w:rFonts w:cstheme="minorHAnsi"/>
          <w:b/>
          <w:sz w:val="14"/>
          <w:szCs w:val="24"/>
        </w:rPr>
      </w:pPr>
    </w:p>
    <w:p w14:paraId="39FCEB1B" w14:textId="77777777" w:rsidR="002B3965" w:rsidRDefault="002B3965">
      <w:pPr>
        <w:jc w:val="left"/>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2B3965" w:rsidRPr="0025129B" w14:paraId="18AA8049" w14:textId="77777777" w:rsidTr="008B4F1F">
        <w:trPr>
          <w:trHeight w:val="300"/>
          <w:jc w:val="center"/>
        </w:trPr>
        <w:tc>
          <w:tcPr>
            <w:tcW w:w="5000" w:type="pct"/>
            <w:shd w:val="clear" w:color="auto" w:fill="auto"/>
            <w:noWrap/>
            <w:vAlign w:val="center"/>
            <w:hideMark/>
          </w:tcPr>
          <w:p w14:paraId="778A88AE" w14:textId="6F15FFA2" w:rsidR="002B3965" w:rsidRPr="0025129B" w:rsidRDefault="002B3965" w:rsidP="002B3965">
            <w:pPr>
              <w:jc w:val="left"/>
              <w:rPr>
                <w:rFonts w:eastAsia="Times New Roman"/>
                <w:b/>
                <w:bCs/>
                <w:color w:val="000000"/>
                <w:sz w:val="20"/>
                <w:szCs w:val="20"/>
                <w:lang w:eastAsia="es-CL"/>
              </w:rPr>
            </w:pPr>
            <w:bookmarkStart w:id="338" w:name="_Toc352840404"/>
            <w:bookmarkStart w:id="339" w:name="_Toc352841464"/>
            <w:r>
              <w:rPr>
                <w:rFonts w:eastAsia="Times New Roman"/>
                <w:b/>
                <w:bCs/>
                <w:color w:val="000000"/>
                <w:sz w:val="20"/>
                <w:szCs w:val="20"/>
                <w:lang w:eastAsia="es-CL"/>
              </w:rPr>
              <w:t>Otros h</w:t>
            </w:r>
            <w:r w:rsidRPr="0025129B">
              <w:rPr>
                <w:rFonts w:eastAsia="Times New Roman"/>
                <w:b/>
                <w:bCs/>
                <w:color w:val="000000"/>
                <w:sz w:val="20"/>
                <w:szCs w:val="20"/>
                <w:lang w:eastAsia="es-CL"/>
              </w:rPr>
              <w:t>echo</w:t>
            </w:r>
            <w:r>
              <w:rPr>
                <w:rFonts w:eastAsia="Times New Roman"/>
                <w:b/>
                <w:bCs/>
                <w:color w:val="000000"/>
                <w:sz w:val="20"/>
                <w:szCs w:val="20"/>
                <w:lang w:eastAsia="es-CL"/>
              </w:rPr>
              <w:t>s N°6</w:t>
            </w:r>
          </w:p>
        </w:tc>
      </w:tr>
      <w:tr w:rsidR="002B3965" w:rsidRPr="0025129B" w14:paraId="1C416539" w14:textId="77777777" w:rsidTr="008B4F1F">
        <w:trPr>
          <w:trHeight w:val="816"/>
          <w:jc w:val="center"/>
        </w:trPr>
        <w:tc>
          <w:tcPr>
            <w:tcW w:w="5000" w:type="pct"/>
            <w:shd w:val="clear" w:color="auto" w:fill="auto"/>
            <w:noWrap/>
            <w:hideMark/>
          </w:tcPr>
          <w:p w14:paraId="60083AC6" w14:textId="77777777" w:rsidR="002B3965" w:rsidRPr="0025129B" w:rsidRDefault="002B3965" w:rsidP="008B4F1F">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08AAD1DB" w14:textId="7B849916" w:rsidR="002B3965" w:rsidRPr="0025129B" w:rsidRDefault="002B3965" w:rsidP="002F497D">
            <w:pPr>
              <w:rPr>
                <w:rFonts w:eastAsia="Times New Roman"/>
                <w:color w:val="000000"/>
                <w:sz w:val="20"/>
                <w:szCs w:val="20"/>
                <w:lang w:eastAsia="es-CL"/>
              </w:rPr>
            </w:pPr>
            <w:r>
              <w:rPr>
                <w:rFonts w:eastAsia="Times New Roman"/>
                <w:color w:val="000000"/>
                <w:sz w:val="20"/>
                <w:szCs w:val="20"/>
                <w:lang w:eastAsia="es-CL"/>
              </w:rPr>
              <w:t xml:space="preserve">Con fecha </w:t>
            </w:r>
            <w:r w:rsidR="00A14F41">
              <w:rPr>
                <w:rFonts w:eastAsia="Times New Roman"/>
                <w:color w:val="000000"/>
                <w:sz w:val="20"/>
                <w:szCs w:val="20"/>
                <w:lang w:eastAsia="es-CL"/>
              </w:rPr>
              <w:t xml:space="preserve">13 de octubre de 2015, el Sr. Matías </w:t>
            </w:r>
            <w:proofErr w:type="spellStart"/>
            <w:r w:rsidR="00A14F41">
              <w:rPr>
                <w:rFonts w:eastAsia="Times New Roman"/>
                <w:color w:val="000000"/>
                <w:sz w:val="20"/>
                <w:szCs w:val="20"/>
                <w:lang w:eastAsia="es-CL"/>
              </w:rPr>
              <w:t>Trevizán</w:t>
            </w:r>
            <w:proofErr w:type="spellEnd"/>
            <w:r w:rsidR="00A14F41">
              <w:rPr>
                <w:rFonts w:eastAsia="Times New Roman"/>
                <w:color w:val="000000"/>
                <w:sz w:val="20"/>
                <w:szCs w:val="20"/>
                <w:lang w:eastAsia="es-CL"/>
              </w:rPr>
              <w:t xml:space="preserve"> remitió a la SMA mediante correo electrónico la </w:t>
            </w:r>
            <w:r w:rsidR="00A14F41" w:rsidRPr="00A14F41">
              <w:rPr>
                <w:rFonts w:eastAsia="Times New Roman"/>
                <w:color w:val="000000"/>
                <w:sz w:val="20"/>
                <w:szCs w:val="20"/>
                <w:lang w:eastAsia="es-CL"/>
              </w:rPr>
              <w:t>Res</w:t>
            </w:r>
            <w:r w:rsidR="00A14F41">
              <w:rPr>
                <w:rFonts w:eastAsia="Times New Roman"/>
                <w:color w:val="000000"/>
                <w:sz w:val="20"/>
                <w:szCs w:val="20"/>
                <w:lang w:eastAsia="es-CL"/>
              </w:rPr>
              <w:t>olución</w:t>
            </w:r>
            <w:r w:rsidR="00A14F41" w:rsidRPr="00A14F41">
              <w:rPr>
                <w:rFonts w:eastAsia="Times New Roman"/>
                <w:color w:val="000000"/>
                <w:sz w:val="20"/>
                <w:szCs w:val="20"/>
                <w:lang w:eastAsia="es-CL"/>
              </w:rPr>
              <w:t xml:space="preserve"> Exenta N° 019 de</w:t>
            </w:r>
            <w:r w:rsidR="009744E6">
              <w:rPr>
                <w:rFonts w:eastAsia="Times New Roman"/>
                <w:color w:val="000000"/>
                <w:sz w:val="20"/>
                <w:szCs w:val="20"/>
                <w:lang w:eastAsia="es-CL"/>
              </w:rPr>
              <w:t>l</w:t>
            </w:r>
            <w:r w:rsidR="00A14F41" w:rsidRPr="00A14F41">
              <w:rPr>
                <w:rFonts w:eastAsia="Times New Roman"/>
                <w:color w:val="000000"/>
                <w:sz w:val="20"/>
                <w:szCs w:val="20"/>
                <w:lang w:eastAsia="es-CL"/>
              </w:rPr>
              <w:t xml:space="preserve"> S</w:t>
            </w:r>
            <w:r w:rsidR="009744E6">
              <w:rPr>
                <w:rFonts w:eastAsia="Times New Roman"/>
                <w:color w:val="000000"/>
                <w:sz w:val="20"/>
                <w:szCs w:val="20"/>
                <w:lang w:eastAsia="es-CL"/>
              </w:rPr>
              <w:t xml:space="preserve">ervicio de </w:t>
            </w:r>
            <w:r w:rsidR="00A14F41" w:rsidRPr="00A14F41">
              <w:rPr>
                <w:rFonts w:eastAsia="Times New Roman"/>
                <w:color w:val="000000"/>
                <w:sz w:val="20"/>
                <w:szCs w:val="20"/>
                <w:lang w:eastAsia="es-CL"/>
              </w:rPr>
              <w:t>E</w:t>
            </w:r>
            <w:r w:rsidR="009744E6">
              <w:rPr>
                <w:rFonts w:eastAsia="Times New Roman"/>
                <w:color w:val="000000"/>
                <w:sz w:val="20"/>
                <w:szCs w:val="20"/>
                <w:lang w:eastAsia="es-CL"/>
              </w:rPr>
              <w:t xml:space="preserve">valuación </w:t>
            </w:r>
            <w:r w:rsidR="00A14F41" w:rsidRPr="00A14F41">
              <w:rPr>
                <w:rFonts w:eastAsia="Times New Roman"/>
                <w:color w:val="000000"/>
                <w:sz w:val="20"/>
                <w:szCs w:val="20"/>
                <w:lang w:eastAsia="es-CL"/>
              </w:rPr>
              <w:t>A</w:t>
            </w:r>
            <w:r w:rsidR="009744E6">
              <w:rPr>
                <w:rFonts w:eastAsia="Times New Roman"/>
                <w:color w:val="000000"/>
                <w:sz w:val="20"/>
                <w:szCs w:val="20"/>
                <w:lang w:eastAsia="es-CL"/>
              </w:rPr>
              <w:t>mbiental</w:t>
            </w:r>
            <w:r w:rsidR="00A14F41" w:rsidRPr="00A14F41">
              <w:rPr>
                <w:rFonts w:eastAsia="Times New Roman"/>
                <w:color w:val="000000"/>
                <w:sz w:val="20"/>
                <w:szCs w:val="20"/>
                <w:lang w:eastAsia="es-CL"/>
              </w:rPr>
              <w:t xml:space="preserve"> de la Región de Arica y Parinacota</w:t>
            </w:r>
            <w:r w:rsidR="002F497D">
              <w:rPr>
                <w:rFonts w:eastAsia="Times New Roman"/>
                <w:color w:val="000000"/>
                <w:sz w:val="20"/>
                <w:szCs w:val="20"/>
                <w:lang w:eastAsia="es-CL"/>
              </w:rPr>
              <w:t xml:space="preserve"> (SEA)</w:t>
            </w:r>
            <w:r w:rsidR="00A14F41" w:rsidRPr="00A14F41">
              <w:rPr>
                <w:rFonts w:eastAsia="Times New Roman"/>
                <w:color w:val="000000"/>
                <w:sz w:val="20"/>
                <w:szCs w:val="20"/>
                <w:lang w:eastAsia="es-CL"/>
              </w:rPr>
              <w:t>, la que modificó y formalizó el Representante Legal del Proyecto</w:t>
            </w:r>
            <w:r w:rsidR="009744E6">
              <w:rPr>
                <w:rFonts w:eastAsia="Times New Roman"/>
                <w:color w:val="000000"/>
                <w:sz w:val="20"/>
                <w:szCs w:val="20"/>
                <w:lang w:eastAsia="es-CL"/>
              </w:rPr>
              <w:t>, siendo a</w:t>
            </w:r>
            <w:r w:rsidR="00A14F41" w:rsidRPr="00A14F41">
              <w:rPr>
                <w:rFonts w:eastAsia="Times New Roman"/>
                <w:color w:val="000000"/>
                <w:sz w:val="20"/>
                <w:szCs w:val="20"/>
                <w:lang w:eastAsia="es-CL"/>
              </w:rPr>
              <w:t>ctualmente José Luis Hinojosa Ruiz, Gerente General del FCALP</w:t>
            </w:r>
            <w:r w:rsidR="002F497D">
              <w:rPr>
                <w:rFonts w:eastAsia="Times New Roman"/>
                <w:color w:val="000000"/>
                <w:sz w:val="20"/>
                <w:szCs w:val="20"/>
                <w:lang w:eastAsia="es-CL"/>
              </w:rPr>
              <w:t>;</w:t>
            </w:r>
            <w:r w:rsidR="00A14F41" w:rsidRPr="00A14F41">
              <w:rPr>
                <w:rFonts w:eastAsia="Times New Roman"/>
                <w:color w:val="000000"/>
                <w:sz w:val="20"/>
                <w:szCs w:val="20"/>
                <w:lang w:eastAsia="es-CL"/>
              </w:rPr>
              <w:t xml:space="preserve"> sin embargo esto no ha sido modificado en el </w:t>
            </w:r>
            <w:r w:rsidR="002F497D" w:rsidRPr="00A14F41">
              <w:rPr>
                <w:rFonts w:eastAsia="Times New Roman"/>
                <w:color w:val="000000"/>
                <w:sz w:val="20"/>
                <w:szCs w:val="20"/>
                <w:lang w:eastAsia="es-CL"/>
              </w:rPr>
              <w:t>si</w:t>
            </w:r>
            <w:r w:rsidR="002F497D">
              <w:rPr>
                <w:rFonts w:eastAsia="Times New Roman"/>
                <w:color w:val="000000"/>
                <w:sz w:val="20"/>
                <w:szCs w:val="20"/>
                <w:lang w:eastAsia="es-CL"/>
              </w:rPr>
              <w:t xml:space="preserve">tio web del </w:t>
            </w:r>
            <w:r w:rsidR="00A14F41" w:rsidRPr="00A14F41">
              <w:rPr>
                <w:rFonts w:eastAsia="Times New Roman"/>
                <w:color w:val="000000"/>
                <w:sz w:val="20"/>
                <w:szCs w:val="20"/>
                <w:lang w:eastAsia="es-CL"/>
              </w:rPr>
              <w:t>SEA</w:t>
            </w:r>
            <w:r w:rsidR="002F497D">
              <w:rPr>
                <w:rFonts w:eastAsia="Times New Roman"/>
                <w:color w:val="000000"/>
                <w:sz w:val="20"/>
                <w:szCs w:val="20"/>
                <w:lang w:eastAsia="es-CL"/>
              </w:rPr>
              <w:t xml:space="preserve"> (Anexo </w:t>
            </w:r>
            <w:r w:rsidR="00030B6C">
              <w:rPr>
                <w:rFonts w:eastAsia="Times New Roman"/>
                <w:color w:val="000000"/>
                <w:sz w:val="20"/>
                <w:szCs w:val="20"/>
                <w:lang w:eastAsia="es-CL"/>
              </w:rPr>
              <w:t>12)</w:t>
            </w:r>
            <w:r w:rsidR="002F497D">
              <w:rPr>
                <w:rFonts w:eastAsia="Times New Roman"/>
                <w:color w:val="000000"/>
                <w:sz w:val="20"/>
                <w:szCs w:val="20"/>
                <w:lang w:eastAsia="es-CL"/>
              </w:rPr>
              <w:t>.</w:t>
            </w:r>
          </w:p>
        </w:tc>
      </w:tr>
    </w:tbl>
    <w:p w14:paraId="2A9299B0" w14:textId="77777777" w:rsidR="002F1074" w:rsidRDefault="002F1074">
      <w:pPr>
        <w:jc w:val="left"/>
        <w:rPr>
          <w:rFonts w:cstheme="minorHAnsi"/>
          <w:b/>
          <w:sz w:val="24"/>
          <w:szCs w:val="20"/>
        </w:rPr>
      </w:pPr>
    </w:p>
    <w:p w14:paraId="11A4B36B" w14:textId="77777777" w:rsidR="00BA3648" w:rsidRDefault="00BA3648">
      <w:pPr>
        <w:jc w:val="left"/>
        <w:rPr>
          <w:rFonts w:cstheme="minorHAnsi"/>
          <w:b/>
          <w:sz w:val="24"/>
          <w:szCs w:val="20"/>
        </w:rPr>
      </w:pPr>
    </w:p>
    <w:p w14:paraId="173AB923" w14:textId="77777777" w:rsidR="007015BE" w:rsidRPr="0025129B" w:rsidRDefault="007015BE" w:rsidP="00C958D0">
      <w:pPr>
        <w:pStyle w:val="Ttulo1"/>
      </w:pPr>
      <w:bookmarkStart w:id="340" w:name="_Toc433905341"/>
      <w:bookmarkStart w:id="341" w:name="_GoBack"/>
      <w:bookmarkEnd w:id="341"/>
      <w:r w:rsidRPr="0025129B">
        <w:lastRenderedPageBreak/>
        <w:t>CONCLUSIONES.</w:t>
      </w:r>
      <w:bookmarkEnd w:id="338"/>
      <w:bookmarkEnd w:id="339"/>
      <w:bookmarkEnd w:id="340"/>
    </w:p>
    <w:p w14:paraId="42DD2278" w14:textId="77777777" w:rsidR="00CE010E" w:rsidRPr="0025129B" w:rsidRDefault="00CE010E" w:rsidP="00893A4E">
      <w:pPr>
        <w:pStyle w:val="Prrafodelista"/>
        <w:ind w:left="0"/>
        <w:rPr>
          <w:rFonts w:cstheme="minorHAnsi"/>
          <w:b/>
          <w:sz w:val="14"/>
          <w:szCs w:val="24"/>
        </w:rPr>
      </w:pPr>
    </w:p>
    <w:p w14:paraId="38803C9F" w14:textId="77777777" w:rsidR="00F36F7C" w:rsidRDefault="008D6661" w:rsidP="00F36F7C">
      <w:pPr>
        <w:rPr>
          <w:rFonts w:cstheme="minorHAnsi"/>
        </w:rPr>
      </w:pPr>
      <w:r>
        <w:rPr>
          <w:rFonts w:cstheme="minorHAnsi"/>
          <w:sz w:val="20"/>
          <w:szCs w:val="20"/>
        </w:rPr>
        <w:t xml:space="preserve">De los resultados de las actividades de fiscalización, asociados los Instrumentos de Gestión Ambiental indicados en el </w:t>
      </w:r>
      <w:r w:rsidR="005E2B1F">
        <w:rPr>
          <w:rFonts w:cstheme="minorHAnsi"/>
          <w:sz w:val="20"/>
          <w:szCs w:val="20"/>
        </w:rPr>
        <w:t>punto 3, se puede indicar que lo</w:t>
      </w:r>
      <w:r>
        <w:rPr>
          <w:rFonts w:cstheme="minorHAnsi"/>
          <w:sz w:val="20"/>
          <w:szCs w:val="20"/>
        </w:rPr>
        <w:t xml:space="preserve">s principales </w:t>
      </w:r>
      <w:r w:rsidR="005E2B1F">
        <w:rPr>
          <w:rFonts w:cstheme="minorHAnsi"/>
          <w:sz w:val="20"/>
          <w:szCs w:val="20"/>
        </w:rPr>
        <w:t>hallazgos</w:t>
      </w:r>
      <w:r>
        <w:rPr>
          <w:rFonts w:cstheme="minorHAnsi"/>
          <w:sz w:val="20"/>
          <w:szCs w:val="20"/>
        </w:rPr>
        <w:t xml:space="preserve"> </w:t>
      </w:r>
      <w:r w:rsidR="005E2B1F">
        <w:rPr>
          <w:rFonts w:cstheme="minorHAnsi"/>
          <w:sz w:val="20"/>
          <w:szCs w:val="20"/>
        </w:rPr>
        <w:t>detectado</w:t>
      </w:r>
      <w:r w:rsidR="00DE7039">
        <w:rPr>
          <w:rFonts w:cstheme="minorHAnsi"/>
          <w:sz w:val="20"/>
          <w:szCs w:val="20"/>
        </w:rPr>
        <w:t>s</w:t>
      </w:r>
      <w:r>
        <w:rPr>
          <w:rFonts w:cstheme="minorHAnsi"/>
          <w:sz w:val="20"/>
          <w:szCs w:val="20"/>
        </w:rPr>
        <w:t xml:space="preserve"> se presentan a continuación. </w:t>
      </w:r>
    </w:p>
    <w:p w14:paraId="2AA2703D" w14:textId="77777777" w:rsidR="004E5C3B" w:rsidRDefault="004E5C3B" w:rsidP="00F36F7C">
      <w:pPr>
        <w:rPr>
          <w:rFonts w:cstheme="minorHAnsi"/>
        </w:rPr>
      </w:pPr>
    </w:p>
    <w:tbl>
      <w:tblPr>
        <w:tblStyle w:val="Tablaconcuadrcula"/>
        <w:tblW w:w="5000" w:type="pct"/>
        <w:jc w:val="center"/>
        <w:tblLayout w:type="fixed"/>
        <w:tblLook w:val="04A0" w:firstRow="1" w:lastRow="0" w:firstColumn="1" w:lastColumn="0" w:noHBand="0" w:noVBand="1"/>
      </w:tblPr>
      <w:tblGrid>
        <w:gridCol w:w="1194"/>
        <w:gridCol w:w="1875"/>
        <w:gridCol w:w="6679"/>
        <w:gridCol w:w="4040"/>
      </w:tblGrid>
      <w:tr w:rsidR="00D07B9D" w:rsidRPr="0025129B" w14:paraId="0DD0F56C" w14:textId="77777777" w:rsidTr="008B045E">
        <w:trPr>
          <w:trHeight w:val="395"/>
          <w:tblHeader/>
          <w:jc w:val="center"/>
        </w:trPr>
        <w:tc>
          <w:tcPr>
            <w:tcW w:w="433" w:type="pct"/>
            <w:shd w:val="clear" w:color="auto" w:fill="D9D9D9" w:themeFill="background1" w:themeFillShade="D9"/>
            <w:vAlign w:val="center"/>
          </w:tcPr>
          <w:p w14:paraId="34B88AC9" w14:textId="77777777" w:rsidR="00D07B9D" w:rsidRPr="0025129B" w:rsidRDefault="00D07B9D" w:rsidP="008B045E">
            <w:pPr>
              <w:jc w:val="center"/>
              <w:rPr>
                <w:rFonts w:cstheme="minorHAnsi"/>
                <w:b/>
              </w:rPr>
            </w:pPr>
            <w:r>
              <w:rPr>
                <w:rFonts w:cstheme="minorHAnsi"/>
                <w:b/>
              </w:rPr>
              <w:t>N° Hecho c</w:t>
            </w:r>
            <w:r w:rsidRPr="0025129B">
              <w:rPr>
                <w:rFonts w:cstheme="minorHAnsi"/>
                <w:b/>
              </w:rPr>
              <w:t>onstatado</w:t>
            </w:r>
          </w:p>
        </w:tc>
        <w:tc>
          <w:tcPr>
            <w:tcW w:w="680" w:type="pct"/>
            <w:shd w:val="clear" w:color="auto" w:fill="D9D9D9" w:themeFill="background1" w:themeFillShade="D9"/>
            <w:vAlign w:val="center"/>
          </w:tcPr>
          <w:p w14:paraId="26B10475" w14:textId="77777777" w:rsidR="00D07B9D" w:rsidRPr="0025129B" w:rsidRDefault="00D07B9D" w:rsidP="008B045E">
            <w:pPr>
              <w:jc w:val="center"/>
              <w:rPr>
                <w:rFonts w:cstheme="minorHAnsi"/>
                <w:b/>
                <w:color w:val="A6A6A6" w:themeColor="background1" w:themeShade="A6"/>
              </w:rPr>
            </w:pPr>
            <w:r>
              <w:rPr>
                <w:rFonts w:cstheme="minorHAnsi"/>
                <w:b/>
              </w:rPr>
              <w:t>Materia específica objeto de la fiscalización ambiental</w:t>
            </w:r>
          </w:p>
        </w:tc>
        <w:tc>
          <w:tcPr>
            <w:tcW w:w="2422" w:type="pct"/>
            <w:shd w:val="clear" w:color="auto" w:fill="D9D9D9" w:themeFill="background1" w:themeFillShade="D9"/>
            <w:vAlign w:val="center"/>
          </w:tcPr>
          <w:p w14:paraId="7004C242" w14:textId="77777777" w:rsidR="00D07B9D" w:rsidRPr="0025129B" w:rsidRDefault="00D07B9D" w:rsidP="008B045E">
            <w:pPr>
              <w:jc w:val="center"/>
              <w:rPr>
                <w:rFonts w:cstheme="minorHAnsi"/>
                <w:b/>
              </w:rPr>
            </w:pPr>
            <w:r>
              <w:rPr>
                <w:rFonts w:cstheme="minorHAnsi"/>
                <w:b/>
              </w:rPr>
              <w:t>Exigencia a</w:t>
            </w:r>
            <w:r w:rsidRPr="0025129B">
              <w:rPr>
                <w:rFonts w:cstheme="minorHAnsi"/>
                <w:b/>
              </w:rPr>
              <w:t>sociada</w:t>
            </w:r>
          </w:p>
        </w:tc>
        <w:tc>
          <w:tcPr>
            <w:tcW w:w="1465" w:type="pct"/>
            <w:shd w:val="clear" w:color="auto" w:fill="D9D9D9" w:themeFill="background1" w:themeFillShade="D9"/>
            <w:vAlign w:val="center"/>
          </w:tcPr>
          <w:p w14:paraId="019D624E" w14:textId="77777777" w:rsidR="00D07B9D" w:rsidRPr="0025129B" w:rsidRDefault="00D07B9D" w:rsidP="008B045E">
            <w:pPr>
              <w:jc w:val="center"/>
              <w:rPr>
                <w:rFonts w:cstheme="minorHAnsi"/>
                <w:b/>
              </w:rPr>
            </w:pPr>
            <w:r>
              <w:rPr>
                <w:rFonts w:cstheme="minorHAnsi"/>
                <w:b/>
                <w:szCs w:val="22"/>
              </w:rPr>
              <w:t>Hallazgos</w:t>
            </w:r>
          </w:p>
        </w:tc>
      </w:tr>
      <w:tr w:rsidR="00D07B9D" w:rsidRPr="0025129B" w14:paraId="39A31891" w14:textId="77777777" w:rsidTr="008B045E">
        <w:trPr>
          <w:jc w:val="center"/>
        </w:trPr>
        <w:tc>
          <w:tcPr>
            <w:tcW w:w="433" w:type="pct"/>
            <w:vAlign w:val="center"/>
          </w:tcPr>
          <w:p w14:paraId="2463F4B9" w14:textId="77777777" w:rsidR="00D07B9D" w:rsidRPr="00023C07" w:rsidRDefault="00D07B9D" w:rsidP="008B045E">
            <w:pPr>
              <w:widowControl w:val="0"/>
              <w:overflowPunct w:val="0"/>
              <w:autoSpaceDE w:val="0"/>
              <w:autoSpaceDN w:val="0"/>
              <w:adjustRightInd w:val="0"/>
              <w:spacing w:after="120" w:line="285" w:lineRule="auto"/>
              <w:jc w:val="center"/>
              <w:rPr>
                <w:rFonts w:cstheme="minorHAnsi"/>
                <w:iCs/>
              </w:rPr>
            </w:pPr>
            <w:r w:rsidRPr="00023C07">
              <w:rPr>
                <w:rFonts w:cstheme="minorHAnsi"/>
                <w:iCs/>
              </w:rPr>
              <w:t>1</w:t>
            </w:r>
          </w:p>
        </w:tc>
        <w:tc>
          <w:tcPr>
            <w:tcW w:w="680" w:type="pct"/>
            <w:vAlign w:val="center"/>
          </w:tcPr>
          <w:p w14:paraId="29B01CEF" w14:textId="77777777" w:rsidR="00D07B9D" w:rsidRPr="00023C07" w:rsidRDefault="00D07B9D" w:rsidP="008B045E">
            <w:pPr>
              <w:widowControl w:val="0"/>
              <w:overflowPunct w:val="0"/>
              <w:autoSpaceDE w:val="0"/>
              <w:autoSpaceDN w:val="0"/>
              <w:adjustRightInd w:val="0"/>
              <w:spacing w:after="120" w:line="285" w:lineRule="auto"/>
              <w:jc w:val="center"/>
              <w:rPr>
                <w:rFonts w:cstheme="minorHAnsi"/>
                <w:iCs/>
              </w:rPr>
            </w:pPr>
            <w:r w:rsidRPr="00023C07">
              <w:rPr>
                <w:rFonts w:cstheme="minorHAnsi"/>
                <w:iCs/>
              </w:rPr>
              <w:t>Manejo de residuos</w:t>
            </w:r>
          </w:p>
        </w:tc>
        <w:tc>
          <w:tcPr>
            <w:tcW w:w="2422" w:type="pct"/>
            <w:vAlign w:val="center"/>
          </w:tcPr>
          <w:p w14:paraId="6452D619" w14:textId="0E90DD43" w:rsidR="00D07B9D" w:rsidRPr="004F7431" w:rsidRDefault="001C129C" w:rsidP="008B045E">
            <w:r>
              <w:rPr>
                <w:b/>
              </w:rPr>
              <w:t xml:space="preserve">RCA N° </w:t>
            </w:r>
            <w:r w:rsidR="00D07B9D" w:rsidRPr="004F7431">
              <w:rPr>
                <w:b/>
              </w:rPr>
              <w:t>18/20</w:t>
            </w:r>
            <w:r w:rsidR="00B707CB">
              <w:rPr>
                <w:b/>
              </w:rPr>
              <w:t>08</w:t>
            </w:r>
            <w:r w:rsidR="00D07B9D" w:rsidRPr="004F7431">
              <w:rPr>
                <w:b/>
              </w:rPr>
              <w:t>, Considerando 3.7 Transporte</w:t>
            </w:r>
          </w:p>
          <w:p w14:paraId="58EC7A66" w14:textId="77777777" w:rsidR="00D07B9D" w:rsidRPr="004F7431" w:rsidRDefault="00D07B9D" w:rsidP="008B045E">
            <w:r w:rsidRPr="004F7431">
              <w:t xml:space="preserve">Para el transporte de material contaminado, desde el lugar de extracción hacia el Depósito de Seguridad en Puquios, se utilizará el ferrocarril y la línea actualmente existente. </w:t>
            </w:r>
          </w:p>
          <w:p w14:paraId="03208036" w14:textId="77777777" w:rsidR="00D07B9D" w:rsidRPr="004F7431" w:rsidRDefault="00D07B9D" w:rsidP="008B045E"/>
          <w:p w14:paraId="10E35357" w14:textId="77777777" w:rsidR="00D07B9D" w:rsidRPr="004F7431" w:rsidRDefault="00D07B9D" w:rsidP="008B045E">
            <w:r w:rsidRPr="004F7431">
              <w:t xml:space="preserve">El material será transportado en carros tipo “cajón” (bateas cerradas), los que no poseen puertas ni espacios de los cuales pueda derramarse material contaminado durante el transporte. Su cubierta será debidamente </w:t>
            </w:r>
            <w:proofErr w:type="spellStart"/>
            <w:r w:rsidRPr="004F7431">
              <w:t>encarpada</w:t>
            </w:r>
            <w:proofErr w:type="spellEnd"/>
            <w:r w:rsidRPr="004F7431">
              <w:t xml:space="preserve"> para evitar derrames o erosión del material.</w:t>
            </w:r>
          </w:p>
          <w:p w14:paraId="7C00DB2A" w14:textId="77777777" w:rsidR="00D07B9D" w:rsidRPr="004F7431" w:rsidRDefault="00D07B9D" w:rsidP="008B045E">
            <w:pPr>
              <w:rPr>
                <w:color w:val="FF0000"/>
              </w:rPr>
            </w:pPr>
          </w:p>
          <w:p w14:paraId="47E4D1B2" w14:textId="18B0EE1C" w:rsidR="00D07B9D" w:rsidRPr="004F7431" w:rsidRDefault="001C129C" w:rsidP="008B045E">
            <w:pPr>
              <w:rPr>
                <w:b/>
              </w:rPr>
            </w:pPr>
            <w:r>
              <w:rPr>
                <w:b/>
              </w:rPr>
              <w:t xml:space="preserve">RCA N° </w:t>
            </w:r>
            <w:r w:rsidR="00D07B9D" w:rsidRPr="004F7431">
              <w:rPr>
                <w:b/>
              </w:rPr>
              <w:t>18/20</w:t>
            </w:r>
            <w:r w:rsidR="00B707CB">
              <w:rPr>
                <w:b/>
              </w:rPr>
              <w:t>08</w:t>
            </w:r>
            <w:r w:rsidR="00D07B9D" w:rsidRPr="004F7431">
              <w:rPr>
                <w:b/>
              </w:rPr>
              <w:t>, Considerando 3.11 Relleno de Seguridad</w:t>
            </w:r>
          </w:p>
          <w:p w14:paraId="304D61D2" w14:textId="77777777" w:rsidR="00D07B9D" w:rsidRDefault="00D07B9D" w:rsidP="008B045E">
            <w:r w:rsidRPr="00B659E5">
              <w:t xml:space="preserve">La infraestructura contará con un Doble Sistema de impermeabilización basal y drenaje.  </w:t>
            </w:r>
          </w:p>
          <w:p w14:paraId="23AE8C0F" w14:textId="77777777" w:rsidR="00D07B9D" w:rsidRDefault="00D07B9D" w:rsidP="008B045E"/>
          <w:p w14:paraId="7A3FDBF6" w14:textId="77777777" w:rsidR="00D07B9D" w:rsidRDefault="00D07B9D" w:rsidP="008B045E">
            <w:r w:rsidRPr="00B659E5">
              <w:t>El proyecto contempla construir un sistema de impermeabilización basal y de taludes compuesto</w:t>
            </w:r>
            <w:r>
              <w:t>s</w:t>
            </w:r>
            <w:r w:rsidRPr="00B659E5">
              <w:t xml:space="preserve"> por las siguientes capas (desde abajo hacia arriba):</w:t>
            </w:r>
          </w:p>
          <w:p w14:paraId="7EE65543" w14:textId="77777777" w:rsidR="00D07B9D" w:rsidRPr="00B659E5" w:rsidRDefault="00D07B9D" w:rsidP="008B045E"/>
          <w:p w14:paraId="6561F6EE" w14:textId="77777777" w:rsidR="00D07B9D" w:rsidRPr="00C4672F" w:rsidRDefault="00D07B9D" w:rsidP="00D07B9D">
            <w:pPr>
              <w:pStyle w:val="Prrafodelista"/>
              <w:numPr>
                <w:ilvl w:val="0"/>
                <w:numId w:val="9"/>
              </w:numPr>
            </w:pPr>
            <w:r w:rsidRPr="00C4672F">
              <w:t>Subsuelo nivelado y compactado;</w:t>
            </w:r>
          </w:p>
          <w:p w14:paraId="7A4AF195" w14:textId="77777777" w:rsidR="00D07B9D" w:rsidRPr="00C4672F" w:rsidRDefault="00D07B9D" w:rsidP="00D07B9D">
            <w:pPr>
              <w:pStyle w:val="Prrafodelista"/>
              <w:numPr>
                <w:ilvl w:val="0"/>
                <w:numId w:val="9"/>
              </w:numPr>
            </w:pPr>
            <w:r w:rsidRPr="00C4672F">
              <w:t>Bentonita GCL</w:t>
            </w:r>
          </w:p>
          <w:p w14:paraId="2822DB44" w14:textId="77777777" w:rsidR="00D07B9D" w:rsidRPr="00C4672F" w:rsidRDefault="00D07B9D" w:rsidP="00D07B9D">
            <w:pPr>
              <w:pStyle w:val="Prrafodelista"/>
              <w:numPr>
                <w:ilvl w:val="0"/>
                <w:numId w:val="9"/>
              </w:numPr>
            </w:pPr>
            <w:proofErr w:type="spellStart"/>
            <w:r w:rsidRPr="00C4672F">
              <w:t>Geomembrana</w:t>
            </w:r>
            <w:proofErr w:type="spellEnd"/>
            <w:r w:rsidRPr="00C4672F">
              <w:t xml:space="preserve"> de PEAD de un espesor de 1,52 mm</w:t>
            </w:r>
          </w:p>
          <w:p w14:paraId="5C42762D" w14:textId="77777777" w:rsidR="00D07B9D" w:rsidRPr="00C4672F" w:rsidRDefault="00D07B9D" w:rsidP="00D07B9D">
            <w:pPr>
              <w:pStyle w:val="Prrafodelista"/>
              <w:numPr>
                <w:ilvl w:val="0"/>
                <w:numId w:val="9"/>
              </w:numPr>
            </w:pPr>
            <w:proofErr w:type="spellStart"/>
            <w:r w:rsidRPr="00C4672F">
              <w:t>Geonet</w:t>
            </w:r>
            <w:proofErr w:type="spellEnd"/>
            <w:r w:rsidRPr="00C4672F">
              <w:t xml:space="preserve"> de drenaje para la detección de fugas;</w:t>
            </w:r>
          </w:p>
          <w:p w14:paraId="7CBC7835" w14:textId="77777777" w:rsidR="00D07B9D" w:rsidRPr="00C4672F" w:rsidRDefault="00D07B9D" w:rsidP="00D07B9D">
            <w:pPr>
              <w:pStyle w:val="Prrafodelista"/>
              <w:numPr>
                <w:ilvl w:val="0"/>
                <w:numId w:val="9"/>
              </w:numPr>
            </w:pPr>
            <w:proofErr w:type="spellStart"/>
            <w:r w:rsidRPr="00C4672F">
              <w:t>Geomembrana</w:t>
            </w:r>
            <w:proofErr w:type="spellEnd"/>
            <w:r w:rsidRPr="00C4672F">
              <w:t xml:space="preserve"> de PEAD de un espesor de 1,52 mm</w:t>
            </w:r>
          </w:p>
          <w:p w14:paraId="655C7D9E" w14:textId="77777777" w:rsidR="00D07B9D" w:rsidRPr="00C4672F" w:rsidRDefault="00D07B9D" w:rsidP="00D07B9D">
            <w:pPr>
              <w:pStyle w:val="Prrafodelista"/>
              <w:numPr>
                <w:ilvl w:val="0"/>
                <w:numId w:val="9"/>
              </w:numPr>
            </w:pPr>
            <w:proofErr w:type="spellStart"/>
            <w:r w:rsidRPr="00C4672F">
              <w:t>Geocompuesto</w:t>
            </w:r>
            <w:proofErr w:type="spellEnd"/>
            <w:r w:rsidRPr="00C4672F">
              <w:t xml:space="preserve"> </w:t>
            </w:r>
            <w:proofErr w:type="spellStart"/>
            <w:r w:rsidRPr="00C4672F">
              <w:t>drenante</w:t>
            </w:r>
            <w:proofErr w:type="spellEnd"/>
            <w:r w:rsidRPr="00C4672F">
              <w:t>.</w:t>
            </w:r>
          </w:p>
          <w:p w14:paraId="284BF3B0" w14:textId="77777777" w:rsidR="00D07B9D" w:rsidRDefault="00D07B9D" w:rsidP="008B045E"/>
          <w:p w14:paraId="04D05FE3" w14:textId="07691B29" w:rsidR="00D07B9D" w:rsidRPr="00FD416D" w:rsidRDefault="001C129C" w:rsidP="008B045E">
            <w:pPr>
              <w:rPr>
                <w:b/>
              </w:rPr>
            </w:pPr>
            <w:r>
              <w:rPr>
                <w:b/>
              </w:rPr>
              <w:t xml:space="preserve">RCA N° </w:t>
            </w:r>
            <w:r w:rsidR="00D07B9D" w:rsidRPr="004F7431">
              <w:rPr>
                <w:b/>
              </w:rPr>
              <w:t>18/20</w:t>
            </w:r>
            <w:r w:rsidR="00B707CB">
              <w:rPr>
                <w:b/>
              </w:rPr>
              <w:t>08</w:t>
            </w:r>
            <w:r w:rsidR="00D07B9D" w:rsidRPr="004F7431">
              <w:rPr>
                <w:b/>
              </w:rPr>
              <w:t>, Considerando 4.1.4. D.S. N° 148 de 2003 MINSAL, Reglamento Sanitario sobre</w:t>
            </w:r>
            <w:r w:rsidR="00D07B9D">
              <w:rPr>
                <w:b/>
              </w:rPr>
              <w:t xml:space="preserve"> Manejo de Residuos Peligrosos.</w:t>
            </w:r>
            <w:r w:rsidR="00D07B9D" w:rsidRPr="004F7431">
              <w:tab/>
            </w:r>
          </w:p>
          <w:p w14:paraId="48FB3CBD" w14:textId="77777777" w:rsidR="00D07B9D" w:rsidRPr="004F7431" w:rsidRDefault="00D07B9D" w:rsidP="008B045E">
            <w:r w:rsidRPr="004F7431">
              <w:t xml:space="preserve">El relleno debe contar con las siguientes instalaciones y sistemas: </w:t>
            </w:r>
          </w:p>
          <w:p w14:paraId="6955FE1E" w14:textId="77777777" w:rsidR="00D07B9D" w:rsidRPr="004F7431" w:rsidRDefault="00D07B9D" w:rsidP="008B045E">
            <w:r w:rsidRPr="004F7431">
              <w:t>a) Sistemas de caracterización y control de residuos.</w:t>
            </w:r>
          </w:p>
          <w:p w14:paraId="2302AE79" w14:textId="77777777" w:rsidR="00D07B9D" w:rsidRPr="004F7431" w:rsidRDefault="00D07B9D" w:rsidP="008B045E">
            <w:r w:rsidRPr="004F7431">
              <w:t>b) Sistema de control de acceso vehicular y peatonal.</w:t>
            </w:r>
          </w:p>
          <w:p w14:paraId="38EC2F2D" w14:textId="4D5BCEF7" w:rsidR="00D07B9D" w:rsidRPr="004F7431" w:rsidRDefault="001C129C" w:rsidP="008B045E">
            <w:pPr>
              <w:rPr>
                <w:b/>
              </w:rPr>
            </w:pPr>
            <w:r>
              <w:rPr>
                <w:b/>
              </w:rPr>
              <w:lastRenderedPageBreak/>
              <w:t xml:space="preserve">RCA N° </w:t>
            </w:r>
            <w:r w:rsidR="00D07B9D" w:rsidRPr="004F7431">
              <w:rPr>
                <w:b/>
              </w:rPr>
              <w:t>18/20</w:t>
            </w:r>
            <w:r w:rsidR="00B707CB">
              <w:rPr>
                <w:b/>
              </w:rPr>
              <w:t>08</w:t>
            </w:r>
            <w:r w:rsidR="00D07B9D" w:rsidRPr="004F7431">
              <w:rPr>
                <w:b/>
              </w:rPr>
              <w:t>, Considerando 3.12 Descripción de la Operación</w:t>
            </w:r>
          </w:p>
          <w:p w14:paraId="57DA954E" w14:textId="77777777" w:rsidR="007F53F9" w:rsidRDefault="00D07B9D" w:rsidP="008B045E">
            <w:r w:rsidRPr="004F7431">
              <w:t>Para desarrollar la operación del relleno de seguridad, se tiene considerado la utilización de la línea férrea para trasladar los residuos y finalmente descargarlos en el relleno. Para ello, desde cada punto donde se retirarán los residuos peligrosos, se cargarán vagones de carga del tren para trasladarlo al relleno de seguridad. Una vez que el tren llega al destino, éste será controlado para chequear que efectivamente los residuos corresponden a los qu</w:t>
            </w:r>
            <w:r>
              <w:t>e se autoriza a disponer en él.</w:t>
            </w:r>
          </w:p>
          <w:p w14:paraId="779EC7DF" w14:textId="77777777" w:rsidR="00E2290D" w:rsidRPr="00386583" w:rsidRDefault="00E2290D" w:rsidP="008B045E"/>
        </w:tc>
        <w:tc>
          <w:tcPr>
            <w:tcW w:w="1465" w:type="pct"/>
            <w:vAlign w:val="center"/>
          </w:tcPr>
          <w:p w14:paraId="21669D7D" w14:textId="77777777" w:rsidR="00D07B9D" w:rsidRPr="004F7431" w:rsidRDefault="00D07B9D" w:rsidP="008B045E">
            <w:pPr>
              <w:rPr>
                <w:rFonts w:ascii="Calibri" w:eastAsia="Times New Roman" w:hAnsi="Calibri"/>
                <w:color w:val="000000"/>
                <w:u w:val="single"/>
                <w:lang w:val="es-ES" w:eastAsia="es-CL"/>
              </w:rPr>
            </w:pPr>
            <w:r w:rsidRPr="004F7431">
              <w:rPr>
                <w:rFonts w:eastAsia="Times New Roman"/>
                <w:color w:val="000000"/>
                <w:u w:val="single"/>
                <w:lang w:eastAsia="es-CL"/>
              </w:rPr>
              <w:lastRenderedPageBreak/>
              <w:t>Estación Central</w:t>
            </w:r>
          </w:p>
          <w:p w14:paraId="78B49867" w14:textId="77777777" w:rsidR="00D07B9D" w:rsidRPr="00C92F78" w:rsidRDefault="00D07B9D" w:rsidP="00D07B9D">
            <w:pPr>
              <w:pStyle w:val="Prrafodelista"/>
              <w:numPr>
                <w:ilvl w:val="0"/>
                <w:numId w:val="30"/>
              </w:numPr>
              <w:rPr>
                <w:rFonts w:ascii="Calibri" w:hAnsi="Calibri"/>
                <w:lang w:val="es-ES" w:eastAsia="es-ES"/>
              </w:rPr>
            </w:pPr>
            <w:r w:rsidRPr="00C92F78">
              <w:rPr>
                <w:rFonts w:ascii="Calibri" w:hAnsi="Calibri"/>
                <w:lang w:val="es-ES" w:eastAsia="es-ES"/>
              </w:rPr>
              <w:t xml:space="preserve">Se constató que el material sólido proveniente de la </w:t>
            </w:r>
            <w:proofErr w:type="spellStart"/>
            <w:r w:rsidRPr="00C92F78">
              <w:rPr>
                <w:rFonts w:ascii="Calibri" w:hAnsi="Calibri"/>
                <w:lang w:val="es-ES" w:eastAsia="es-ES"/>
              </w:rPr>
              <w:t>exmaestranza</w:t>
            </w:r>
            <w:proofErr w:type="spellEnd"/>
            <w:r w:rsidRPr="00C92F78">
              <w:rPr>
                <w:rFonts w:ascii="Calibri" w:hAnsi="Calibri"/>
                <w:lang w:val="es-ES" w:eastAsia="es-ES"/>
              </w:rPr>
              <w:t xml:space="preserve"> se transportaba en sacas dispuestas sobre la superficie de los carros del tren, cubiertas con lona y no siendo transportadas en carros tipo “cajón” con su cubierta debidamente </w:t>
            </w:r>
            <w:proofErr w:type="spellStart"/>
            <w:r w:rsidRPr="00C92F78">
              <w:rPr>
                <w:rFonts w:ascii="Calibri" w:hAnsi="Calibri"/>
                <w:lang w:val="es-ES" w:eastAsia="es-ES"/>
              </w:rPr>
              <w:t>encarpada</w:t>
            </w:r>
            <w:proofErr w:type="spellEnd"/>
            <w:r w:rsidRPr="00C92F78">
              <w:rPr>
                <w:rFonts w:ascii="Calibri" w:hAnsi="Calibri"/>
                <w:lang w:val="es-ES" w:eastAsia="es-ES"/>
              </w:rPr>
              <w:t>.</w:t>
            </w:r>
          </w:p>
          <w:p w14:paraId="43479902" w14:textId="77777777" w:rsidR="00D07B9D" w:rsidRPr="004F7431" w:rsidRDefault="00D07B9D" w:rsidP="008B045E">
            <w:pPr>
              <w:rPr>
                <w:b/>
                <w:lang w:eastAsia="es-ES"/>
              </w:rPr>
            </w:pPr>
          </w:p>
          <w:p w14:paraId="78B9774F" w14:textId="06BF6538" w:rsidR="00047DEA" w:rsidRPr="0037155F" w:rsidRDefault="00047DEA" w:rsidP="0037155F">
            <w:pPr>
              <w:pStyle w:val="Prrafodelista"/>
              <w:numPr>
                <w:ilvl w:val="0"/>
                <w:numId w:val="30"/>
              </w:numPr>
              <w:rPr>
                <w:rFonts w:ascii="Calibri" w:eastAsia="Times New Roman" w:hAnsi="Calibri"/>
                <w:lang w:val="es-ES" w:eastAsia="es-CL"/>
              </w:rPr>
            </w:pPr>
            <w:r w:rsidRPr="0037155F">
              <w:rPr>
                <w:rFonts w:ascii="Calibri" w:eastAsia="Times New Roman" w:hAnsi="Calibri"/>
                <w:lang w:val="es-ES" w:eastAsia="es-CL"/>
              </w:rPr>
              <w:t>Se observó en el exterior de las sacas y en la superficie de los carros</w:t>
            </w:r>
            <w:r w:rsidR="0037155F" w:rsidRPr="0037155F">
              <w:rPr>
                <w:rFonts w:ascii="Calibri" w:eastAsia="Times New Roman" w:hAnsi="Calibri"/>
                <w:lang w:val="es-ES" w:eastAsia="es-CL"/>
              </w:rPr>
              <w:t xml:space="preserve"> del tren</w:t>
            </w:r>
            <w:r w:rsidRPr="0037155F">
              <w:rPr>
                <w:rFonts w:ascii="Calibri" w:eastAsia="Times New Roman" w:hAnsi="Calibri"/>
                <w:lang w:val="es-ES" w:eastAsia="es-CL"/>
              </w:rPr>
              <w:t xml:space="preserve">, material sólido de color gris, de similares características al material contenido dentro de las sacas. </w:t>
            </w:r>
          </w:p>
          <w:p w14:paraId="3AD5E309" w14:textId="77777777" w:rsidR="00D07B9D" w:rsidRPr="004F7431" w:rsidRDefault="00D07B9D" w:rsidP="008B045E">
            <w:pPr>
              <w:rPr>
                <w:rFonts w:ascii="Calibri" w:eastAsia="Times New Roman" w:hAnsi="Calibri"/>
                <w:color w:val="000000"/>
                <w:lang w:eastAsia="es-CL"/>
              </w:rPr>
            </w:pPr>
          </w:p>
          <w:p w14:paraId="3A73A22B" w14:textId="77777777" w:rsidR="00D07B9D" w:rsidRPr="004F7431" w:rsidRDefault="00D07B9D" w:rsidP="008B045E">
            <w:pPr>
              <w:rPr>
                <w:rFonts w:ascii="Calibri" w:eastAsia="Times New Roman" w:hAnsi="Calibri"/>
                <w:color w:val="000000"/>
                <w:u w:val="single"/>
                <w:lang w:eastAsia="es-CL"/>
              </w:rPr>
            </w:pPr>
            <w:r w:rsidRPr="004F7431">
              <w:rPr>
                <w:rFonts w:ascii="Calibri" w:eastAsia="Times New Roman" w:hAnsi="Calibri"/>
                <w:color w:val="000000"/>
                <w:u w:val="single"/>
                <w:lang w:eastAsia="es-CL"/>
              </w:rPr>
              <w:t>Interior del Depósito de Seguridad Puquios:</w:t>
            </w:r>
          </w:p>
          <w:p w14:paraId="0121138E" w14:textId="77777777" w:rsidR="00D07B9D" w:rsidRPr="004F7431" w:rsidRDefault="00D07B9D" w:rsidP="008B045E">
            <w:pPr>
              <w:rPr>
                <w:rFonts w:eastAsia="Times New Roman"/>
                <w:color w:val="000000"/>
                <w:lang w:eastAsia="es-CL"/>
              </w:rPr>
            </w:pPr>
          </w:p>
          <w:p w14:paraId="6CF7F072" w14:textId="77777777" w:rsidR="00D07B9D" w:rsidRPr="00023C07" w:rsidRDefault="00D07B9D" w:rsidP="00D07B9D">
            <w:pPr>
              <w:pStyle w:val="Prrafodelista"/>
              <w:numPr>
                <w:ilvl w:val="0"/>
                <w:numId w:val="21"/>
              </w:numPr>
              <w:ind w:left="360"/>
              <w:rPr>
                <w:rFonts w:ascii="Calibri" w:eastAsia="Times New Roman" w:hAnsi="Calibri"/>
                <w:color w:val="000000"/>
                <w:lang w:val="es-ES" w:eastAsia="es-CL"/>
              </w:rPr>
            </w:pPr>
            <w:r>
              <w:rPr>
                <w:rFonts w:ascii="Calibri" w:eastAsia="Times New Roman" w:hAnsi="Calibri"/>
                <w:color w:val="000000"/>
                <w:lang w:val="es-ES" w:eastAsia="es-CL"/>
              </w:rPr>
              <w:t>Existencia de s</w:t>
            </w:r>
            <w:r w:rsidRPr="00023C07">
              <w:rPr>
                <w:rFonts w:ascii="Calibri" w:eastAsia="Times New Roman" w:hAnsi="Calibri"/>
                <w:color w:val="000000"/>
                <w:lang w:val="es-ES" w:eastAsia="es-CL"/>
              </w:rPr>
              <w:t>aca de 1.000 kilogramos que contenía residuos industriales no peligrosos y residuos asimilables a domésticos.</w:t>
            </w:r>
          </w:p>
          <w:p w14:paraId="7ED038A7" w14:textId="77777777" w:rsidR="00D07B9D" w:rsidRPr="004F7431" w:rsidRDefault="00D07B9D" w:rsidP="008B045E">
            <w:pPr>
              <w:ind w:left="-360"/>
              <w:rPr>
                <w:rFonts w:ascii="Calibri" w:eastAsia="Times New Roman" w:hAnsi="Calibri"/>
                <w:color w:val="000000"/>
                <w:lang w:val="es-ES" w:eastAsia="es-CL"/>
              </w:rPr>
            </w:pPr>
          </w:p>
          <w:p w14:paraId="151A51FC" w14:textId="77777777" w:rsidR="00D07B9D" w:rsidRPr="00023C07" w:rsidRDefault="00D07B9D" w:rsidP="00D07B9D">
            <w:pPr>
              <w:pStyle w:val="Prrafodelista"/>
              <w:numPr>
                <w:ilvl w:val="0"/>
                <w:numId w:val="21"/>
              </w:numPr>
              <w:ind w:left="360"/>
              <w:rPr>
                <w:rFonts w:ascii="Calibri" w:eastAsia="Times New Roman" w:hAnsi="Calibri"/>
                <w:color w:val="000000"/>
                <w:lang w:val="es-ES" w:eastAsia="es-CL"/>
              </w:rPr>
            </w:pPr>
            <w:r>
              <w:rPr>
                <w:rFonts w:ascii="Calibri" w:eastAsia="Times New Roman" w:hAnsi="Calibri"/>
                <w:color w:val="000000"/>
                <w:lang w:val="es-ES" w:eastAsia="es-CL"/>
              </w:rPr>
              <w:t>Existencia</w:t>
            </w:r>
            <w:r w:rsidRPr="00023C07">
              <w:rPr>
                <w:rFonts w:ascii="Calibri" w:eastAsia="Times New Roman" w:hAnsi="Calibri"/>
                <w:color w:val="000000"/>
                <w:lang w:val="es-ES" w:eastAsia="es-CL"/>
              </w:rPr>
              <w:t xml:space="preserve"> de sacas sobre el coronamiento del depósito, cubriendo parte de este, no diferenciando el área de descarga con el límite del depósito de seguridad.</w:t>
            </w:r>
          </w:p>
          <w:p w14:paraId="2DC7F901" w14:textId="77777777" w:rsidR="00D07B9D" w:rsidRPr="004F7431" w:rsidRDefault="00D07B9D" w:rsidP="008B045E">
            <w:pPr>
              <w:ind w:left="-360"/>
              <w:rPr>
                <w:rFonts w:ascii="Calibri" w:eastAsia="Times New Roman" w:hAnsi="Calibri"/>
                <w:color w:val="000000"/>
                <w:lang w:val="es-ES" w:eastAsia="es-CL"/>
              </w:rPr>
            </w:pPr>
          </w:p>
          <w:p w14:paraId="6BA867A3" w14:textId="77777777" w:rsidR="00D07B9D" w:rsidRDefault="00D07B9D" w:rsidP="00D07B9D">
            <w:pPr>
              <w:pStyle w:val="Prrafodelista"/>
              <w:numPr>
                <w:ilvl w:val="0"/>
                <w:numId w:val="21"/>
              </w:numPr>
              <w:ind w:left="360"/>
              <w:rPr>
                <w:rFonts w:ascii="Calibri" w:eastAsia="Times New Roman" w:hAnsi="Calibri"/>
                <w:color w:val="000000"/>
                <w:lang w:val="es-ES" w:eastAsia="es-CL"/>
              </w:rPr>
            </w:pPr>
            <w:r>
              <w:rPr>
                <w:rFonts w:ascii="Calibri" w:eastAsia="Times New Roman" w:hAnsi="Calibri"/>
                <w:color w:val="000000"/>
                <w:lang w:val="es-ES" w:eastAsia="es-CL"/>
              </w:rPr>
              <w:t>Existencia de</w:t>
            </w:r>
            <w:r w:rsidRPr="00023C07">
              <w:rPr>
                <w:rFonts w:ascii="Calibri" w:eastAsia="Times New Roman" w:hAnsi="Calibri"/>
                <w:color w:val="000000"/>
                <w:lang w:val="es-ES" w:eastAsia="es-CL"/>
              </w:rPr>
              <w:t xml:space="preserve"> solo un control de ingreso en instalación de faena, y no se observó un </w:t>
            </w:r>
            <w:r w:rsidRPr="00023C07">
              <w:rPr>
                <w:rFonts w:ascii="Calibri" w:eastAsia="Times New Roman" w:hAnsi="Calibri"/>
                <w:color w:val="000000"/>
                <w:lang w:val="es-ES" w:eastAsia="es-CL"/>
              </w:rPr>
              <w:lastRenderedPageBreak/>
              <w:t>control de ingreso de material al depósito de seguridad.</w:t>
            </w:r>
          </w:p>
          <w:p w14:paraId="76942B3A" w14:textId="77777777" w:rsidR="0037155F" w:rsidRPr="00023C07" w:rsidRDefault="0037155F" w:rsidP="0037155F">
            <w:pPr>
              <w:pStyle w:val="Prrafodelista"/>
              <w:ind w:left="360"/>
              <w:rPr>
                <w:rFonts w:ascii="Calibri" w:eastAsia="Times New Roman" w:hAnsi="Calibri"/>
                <w:color w:val="000000"/>
                <w:lang w:val="es-ES" w:eastAsia="es-CL"/>
              </w:rPr>
            </w:pPr>
          </w:p>
          <w:p w14:paraId="2D4B37FF" w14:textId="77777777" w:rsidR="00D66E91" w:rsidRDefault="00AE5F4A" w:rsidP="00D66E91">
            <w:pPr>
              <w:pStyle w:val="Prrafodelista"/>
              <w:numPr>
                <w:ilvl w:val="0"/>
                <w:numId w:val="23"/>
              </w:numPr>
              <w:ind w:left="360"/>
              <w:rPr>
                <w:rFonts w:ascii="Calibri" w:eastAsia="Times New Roman" w:hAnsi="Calibri"/>
                <w:color w:val="000000"/>
                <w:lang w:val="es-ES" w:eastAsia="es-CL"/>
              </w:rPr>
            </w:pPr>
            <w:r>
              <w:rPr>
                <w:rFonts w:ascii="Calibri" w:eastAsia="Times New Roman" w:hAnsi="Calibri"/>
                <w:color w:val="000000"/>
                <w:lang w:val="es-ES" w:eastAsia="es-CL"/>
              </w:rPr>
              <w:t>N</w:t>
            </w:r>
            <w:r w:rsidR="007F53F9" w:rsidRPr="007F53F9">
              <w:rPr>
                <w:rFonts w:ascii="Calibri" w:eastAsia="Times New Roman" w:hAnsi="Calibri"/>
                <w:color w:val="000000"/>
                <w:lang w:val="es-ES" w:eastAsia="es-CL"/>
              </w:rPr>
              <w:t xml:space="preserve">o es posible acreditar la estructura del relleno, ya que los planos entregados por el Titular no son actuales, correspondiendo además a una fecha anterior a la autorización de funcionamiento otorgada por la SEREMI de Salud de la Región de Arica y Parinacota. </w:t>
            </w:r>
          </w:p>
          <w:p w14:paraId="369CD4F9" w14:textId="749E6B3E" w:rsidR="0037155F" w:rsidRPr="00D66E91" w:rsidRDefault="0037155F" w:rsidP="0037155F">
            <w:pPr>
              <w:pStyle w:val="Prrafodelista"/>
              <w:ind w:left="360"/>
              <w:rPr>
                <w:rFonts w:ascii="Calibri" w:eastAsia="Times New Roman" w:hAnsi="Calibri"/>
                <w:color w:val="000000"/>
                <w:lang w:val="es-ES" w:eastAsia="es-CL"/>
              </w:rPr>
            </w:pPr>
          </w:p>
        </w:tc>
      </w:tr>
      <w:tr w:rsidR="00D07B9D" w:rsidRPr="0025129B" w14:paraId="2EE3E976" w14:textId="77777777" w:rsidTr="008B045E">
        <w:trPr>
          <w:jc w:val="center"/>
        </w:trPr>
        <w:tc>
          <w:tcPr>
            <w:tcW w:w="433" w:type="pct"/>
            <w:vAlign w:val="center"/>
          </w:tcPr>
          <w:p w14:paraId="40F250C9" w14:textId="77777777" w:rsidR="00D07B9D" w:rsidRPr="00023C07" w:rsidRDefault="00D07B9D" w:rsidP="008B045E">
            <w:pPr>
              <w:widowControl w:val="0"/>
              <w:overflowPunct w:val="0"/>
              <w:autoSpaceDE w:val="0"/>
              <w:autoSpaceDN w:val="0"/>
              <w:adjustRightInd w:val="0"/>
              <w:spacing w:after="120" w:line="285" w:lineRule="auto"/>
              <w:jc w:val="center"/>
              <w:rPr>
                <w:rFonts w:cstheme="minorHAnsi"/>
                <w:iCs/>
              </w:rPr>
            </w:pPr>
            <w:r w:rsidRPr="00023C07">
              <w:rPr>
                <w:rFonts w:cstheme="minorHAnsi"/>
                <w:iCs/>
              </w:rPr>
              <w:lastRenderedPageBreak/>
              <w:t>2</w:t>
            </w:r>
          </w:p>
        </w:tc>
        <w:tc>
          <w:tcPr>
            <w:tcW w:w="680" w:type="pct"/>
            <w:vAlign w:val="center"/>
          </w:tcPr>
          <w:p w14:paraId="2B120E41" w14:textId="77777777" w:rsidR="00D07B9D" w:rsidRPr="00023C07" w:rsidRDefault="00D07B9D" w:rsidP="008B045E">
            <w:pPr>
              <w:widowControl w:val="0"/>
              <w:overflowPunct w:val="0"/>
              <w:autoSpaceDE w:val="0"/>
              <w:autoSpaceDN w:val="0"/>
              <w:adjustRightInd w:val="0"/>
              <w:spacing w:after="120" w:line="285" w:lineRule="auto"/>
              <w:jc w:val="center"/>
              <w:rPr>
                <w:rFonts w:cstheme="minorHAnsi"/>
                <w:iCs/>
              </w:rPr>
            </w:pPr>
            <w:r w:rsidRPr="00023C07">
              <w:rPr>
                <w:rFonts w:cstheme="minorHAnsi"/>
                <w:iCs/>
              </w:rPr>
              <w:t>Afectación de suelo</w:t>
            </w:r>
          </w:p>
        </w:tc>
        <w:tc>
          <w:tcPr>
            <w:tcW w:w="2422" w:type="pct"/>
            <w:vAlign w:val="center"/>
          </w:tcPr>
          <w:p w14:paraId="6EB9A848" w14:textId="1C1B787A" w:rsidR="00D07B9D" w:rsidRPr="00A37F9C" w:rsidRDefault="001C129C" w:rsidP="008B045E">
            <w:pPr>
              <w:rPr>
                <w:b/>
                <w:u w:val="single"/>
              </w:rPr>
            </w:pPr>
            <w:r>
              <w:rPr>
                <w:b/>
                <w:u w:val="single"/>
              </w:rPr>
              <w:t xml:space="preserve">RCA N° </w:t>
            </w:r>
            <w:r w:rsidR="00D07B9D" w:rsidRPr="00A37F9C">
              <w:rPr>
                <w:b/>
                <w:u w:val="single"/>
              </w:rPr>
              <w:t>18/20</w:t>
            </w:r>
            <w:r w:rsidR="00B707CB">
              <w:rPr>
                <w:b/>
                <w:u w:val="single"/>
              </w:rPr>
              <w:t>08</w:t>
            </w:r>
            <w:r w:rsidR="00D07B9D" w:rsidRPr="00A37F9C">
              <w:rPr>
                <w:b/>
                <w:u w:val="single"/>
              </w:rPr>
              <w:t>, Considerando 3.15</w:t>
            </w:r>
          </w:p>
          <w:p w14:paraId="6379B5BC" w14:textId="77777777" w:rsidR="00D07B9D" w:rsidRPr="00A37F9C" w:rsidRDefault="00D07B9D" w:rsidP="008B045E">
            <w:r w:rsidRPr="00A37F9C">
              <w:t xml:space="preserve">Respecto del cronograma de ejecución de las obras de saneamiento que se realizarán para el presente proyecto, en la ciudad de Arica éstas seguirán una secuencia que irá desde Puerto Arica hacia Río </w:t>
            </w:r>
            <w:proofErr w:type="spellStart"/>
            <w:r w:rsidRPr="00A37F9C">
              <w:t>Lluta</w:t>
            </w:r>
            <w:proofErr w:type="spellEnd"/>
            <w:r w:rsidRPr="00A37F9C">
              <w:t>. La velocidad de avance del saneamiento estará en directa relación con la capacidad de transporte que posee el ferrocarril a Puquíos (2 viajes con 6 carros/día), lo que equivale a transportar 180 m</w:t>
            </w:r>
            <w:r w:rsidRPr="00A37F9C">
              <w:rPr>
                <w:vertAlign w:val="superscript"/>
              </w:rPr>
              <w:t>3</w:t>
            </w:r>
            <w:r w:rsidRPr="00A37F9C">
              <w:t>/día. Si consideramos esta condicionante, se estima que el saneamiento por sector tardará lo siguiente:</w:t>
            </w:r>
          </w:p>
          <w:p w14:paraId="4F3DD692" w14:textId="77777777" w:rsidR="00D07B9D" w:rsidRPr="00A37F9C" w:rsidRDefault="00D07B9D" w:rsidP="00D07B9D">
            <w:pPr>
              <w:pStyle w:val="Prrafodelista"/>
              <w:numPr>
                <w:ilvl w:val="0"/>
                <w:numId w:val="8"/>
              </w:numPr>
            </w:pPr>
            <w:r w:rsidRPr="00A37F9C">
              <w:t>Línea a Puerto : 30 días</w:t>
            </w:r>
          </w:p>
          <w:p w14:paraId="125D80C0" w14:textId="77777777" w:rsidR="00D07B9D" w:rsidRPr="00A37F9C" w:rsidRDefault="00D07B9D" w:rsidP="00D07B9D">
            <w:pPr>
              <w:pStyle w:val="Prrafodelista"/>
              <w:numPr>
                <w:ilvl w:val="0"/>
                <w:numId w:val="8"/>
              </w:numPr>
            </w:pPr>
            <w:r w:rsidRPr="00A37F9C">
              <w:t>Maestranza : 231 días</w:t>
            </w:r>
          </w:p>
          <w:p w14:paraId="2820F3D5" w14:textId="77777777" w:rsidR="00D07B9D" w:rsidRPr="00A37F9C" w:rsidRDefault="00D07B9D" w:rsidP="00D07B9D">
            <w:pPr>
              <w:pStyle w:val="Prrafodelista"/>
              <w:numPr>
                <w:ilvl w:val="0"/>
                <w:numId w:val="8"/>
              </w:numPr>
            </w:pPr>
            <w:r w:rsidRPr="00A37F9C">
              <w:t xml:space="preserve">Línea a </w:t>
            </w:r>
            <w:proofErr w:type="spellStart"/>
            <w:r w:rsidRPr="00A37F9C">
              <w:t>Lluta</w:t>
            </w:r>
            <w:proofErr w:type="spellEnd"/>
            <w:r w:rsidRPr="00A37F9C">
              <w:t xml:space="preserve"> : 40 días</w:t>
            </w:r>
          </w:p>
          <w:p w14:paraId="1337010F" w14:textId="77777777" w:rsidR="00D07B9D" w:rsidRPr="00A37F9C" w:rsidRDefault="00D07B9D" w:rsidP="00D07B9D">
            <w:pPr>
              <w:pStyle w:val="Prrafodelista"/>
              <w:numPr>
                <w:ilvl w:val="0"/>
                <w:numId w:val="8"/>
              </w:numPr>
            </w:pPr>
            <w:r w:rsidRPr="00A37F9C">
              <w:t xml:space="preserve">Localidad de </w:t>
            </w:r>
            <w:proofErr w:type="spellStart"/>
            <w:r w:rsidRPr="00A37F9C">
              <w:t>Alcérreca</w:t>
            </w:r>
            <w:proofErr w:type="spellEnd"/>
            <w:r w:rsidRPr="00A37F9C">
              <w:t xml:space="preserve"> : 13 días</w:t>
            </w:r>
          </w:p>
          <w:p w14:paraId="40304549" w14:textId="77777777" w:rsidR="00D07B9D" w:rsidRPr="00A37F9C" w:rsidRDefault="00D07B9D" w:rsidP="00D07B9D">
            <w:pPr>
              <w:pStyle w:val="Prrafodelista"/>
              <w:numPr>
                <w:ilvl w:val="0"/>
                <w:numId w:val="8"/>
              </w:numPr>
            </w:pPr>
            <w:r w:rsidRPr="00A37F9C">
              <w:t xml:space="preserve">Localidad de </w:t>
            </w:r>
            <w:proofErr w:type="spellStart"/>
            <w:r w:rsidRPr="00A37F9C">
              <w:t>Visviri</w:t>
            </w:r>
            <w:proofErr w:type="spellEnd"/>
            <w:r w:rsidRPr="00A37F9C">
              <w:t xml:space="preserve"> : 20 días</w:t>
            </w:r>
          </w:p>
          <w:p w14:paraId="16DEDB23" w14:textId="77777777" w:rsidR="007F53F9" w:rsidRDefault="00D07B9D" w:rsidP="00E2290D">
            <w:pPr>
              <w:pStyle w:val="Prrafodelista"/>
              <w:numPr>
                <w:ilvl w:val="0"/>
                <w:numId w:val="8"/>
              </w:numPr>
            </w:pPr>
            <w:r w:rsidRPr="00A37F9C">
              <w:t>El proyecto tendrá un plazo total de 2 años.</w:t>
            </w:r>
          </w:p>
          <w:p w14:paraId="7E898A7A" w14:textId="77777777" w:rsidR="00E2290D" w:rsidRPr="00E2290D" w:rsidRDefault="00E2290D" w:rsidP="00E2290D">
            <w:pPr>
              <w:pStyle w:val="Prrafodelista"/>
            </w:pPr>
          </w:p>
        </w:tc>
        <w:tc>
          <w:tcPr>
            <w:tcW w:w="1465" w:type="pct"/>
            <w:vAlign w:val="center"/>
          </w:tcPr>
          <w:p w14:paraId="7D92766F" w14:textId="77777777" w:rsidR="00D07B9D" w:rsidRPr="00023C07" w:rsidRDefault="00D07B9D" w:rsidP="00D07B9D">
            <w:pPr>
              <w:pStyle w:val="Prrafodelista"/>
              <w:numPr>
                <w:ilvl w:val="0"/>
                <w:numId w:val="23"/>
              </w:numPr>
              <w:ind w:left="360"/>
              <w:rPr>
                <w:rFonts w:ascii="Calibri" w:eastAsia="Times New Roman" w:hAnsi="Calibri"/>
                <w:color w:val="000000"/>
                <w:lang w:val="es-ES" w:eastAsia="es-CL"/>
              </w:rPr>
            </w:pPr>
            <w:r>
              <w:rPr>
                <w:rFonts w:ascii="Calibri" w:eastAsia="Times New Roman" w:hAnsi="Calibri"/>
                <w:color w:val="000000"/>
                <w:lang w:val="es-ES" w:eastAsia="es-CL"/>
              </w:rPr>
              <w:t xml:space="preserve">No se ha </w:t>
            </w:r>
            <w:r w:rsidRPr="00023C07">
              <w:rPr>
                <w:rFonts w:ascii="Calibri" w:eastAsia="Times New Roman" w:hAnsi="Calibri"/>
                <w:color w:val="000000"/>
                <w:lang w:val="es-ES" w:eastAsia="es-CL"/>
              </w:rPr>
              <w:t>remedia</w:t>
            </w:r>
            <w:r>
              <w:rPr>
                <w:rFonts w:ascii="Calibri" w:eastAsia="Times New Roman" w:hAnsi="Calibri"/>
                <w:color w:val="000000"/>
                <w:lang w:val="es-ES" w:eastAsia="es-CL"/>
              </w:rPr>
              <w:t>do</w:t>
            </w:r>
            <w:r w:rsidRPr="00023C07">
              <w:rPr>
                <w:rFonts w:ascii="Calibri" w:eastAsia="Times New Roman" w:hAnsi="Calibri"/>
                <w:color w:val="000000"/>
                <w:lang w:val="es-ES" w:eastAsia="es-CL"/>
              </w:rPr>
              <w:t xml:space="preserve"> el tramo que va desde el Puerto de Arica hasta el kilómetro 4 de Robinson Rojas. </w:t>
            </w:r>
          </w:p>
          <w:p w14:paraId="76D673F0" w14:textId="77777777" w:rsidR="00D07B9D" w:rsidRDefault="00D07B9D" w:rsidP="008B045E">
            <w:pPr>
              <w:rPr>
                <w:rFonts w:eastAsia="Times New Roman"/>
                <w:color w:val="000000"/>
                <w:lang w:eastAsia="es-CL"/>
              </w:rPr>
            </w:pPr>
          </w:p>
          <w:p w14:paraId="1C2AA285" w14:textId="77777777" w:rsidR="00D07B9D" w:rsidRPr="00023C07" w:rsidRDefault="00D07B9D" w:rsidP="00D07B9D">
            <w:pPr>
              <w:pStyle w:val="Prrafodelista"/>
              <w:numPr>
                <w:ilvl w:val="0"/>
                <w:numId w:val="23"/>
              </w:numPr>
              <w:ind w:left="360"/>
              <w:rPr>
                <w:rFonts w:ascii="Calibri" w:eastAsia="Times New Roman" w:hAnsi="Calibri"/>
                <w:color w:val="000000"/>
                <w:lang w:val="es-ES" w:eastAsia="es-CL"/>
              </w:rPr>
            </w:pPr>
            <w:r w:rsidRPr="00023C07">
              <w:rPr>
                <w:rFonts w:ascii="Calibri" w:eastAsia="Times New Roman" w:hAnsi="Calibri"/>
                <w:color w:val="000000"/>
                <w:lang w:val="es-ES" w:eastAsia="es-CL"/>
              </w:rPr>
              <w:t>La fecha de término del proyecto será el día 17 de marzo de 2016.</w:t>
            </w:r>
          </w:p>
          <w:p w14:paraId="2AA98430" w14:textId="77777777" w:rsidR="00D07B9D" w:rsidRDefault="00D07B9D" w:rsidP="008B045E">
            <w:pPr>
              <w:rPr>
                <w:rFonts w:eastAsia="Times New Roman"/>
                <w:color w:val="000000"/>
                <w:lang w:eastAsia="es-CL"/>
              </w:rPr>
            </w:pPr>
          </w:p>
          <w:p w14:paraId="4440DDEF" w14:textId="77777777" w:rsidR="00D07B9D" w:rsidRPr="00031805" w:rsidRDefault="00D07B9D" w:rsidP="008B045E">
            <w:pPr>
              <w:rPr>
                <w:rFonts w:ascii="Calibri" w:eastAsia="Times New Roman" w:hAnsi="Calibri"/>
                <w:color w:val="000000"/>
                <w:lang w:val="es-ES" w:eastAsia="es-CL"/>
              </w:rPr>
            </w:pPr>
          </w:p>
          <w:p w14:paraId="078EF205" w14:textId="77777777" w:rsidR="00D07B9D" w:rsidRDefault="00D07B9D" w:rsidP="008B045E">
            <w:pPr>
              <w:pStyle w:val="Prrafodelista"/>
              <w:ind w:left="360"/>
              <w:rPr>
                <w:rFonts w:ascii="Calibri" w:eastAsia="Times New Roman" w:hAnsi="Calibri"/>
                <w:color w:val="000000"/>
                <w:lang w:eastAsia="es-CL"/>
              </w:rPr>
            </w:pPr>
          </w:p>
          <w:p w14:paraId="11E75547" w14:textId="77777777" w:rsidR="00D07B9D" w:rsidRDefault="00D07B9D" w:rsidP="008B045E">
            <w:pPr>
              <w:jc w:val="left"/>
              <w:rPr>
                <w:b/>
                <w:color w:val="FF0000"/>
              </w:rPr>
            </w:pPr>
          </w:p>
          <w:p w14:paraId="72BF45C1" w14:textId="77777777" w:rsidR="00D07B9D" w:rsidRPr="003E490F" w:rsidRDefault="00D07B9D" w:rsidP="008B045E">
            <w:pPr>
              <w:widowControl w:val="0"/>
              <w:overflowPunct w:val="0"/>
              <w:autoSpaceDE w:val="0"/>
              <w:autoSpaceDN w:val="0"/>
              <w:adjustRightInd w:val="0"/>
              <w:spacing w:after="120"/>
              <w:rPr>
                <w:rFonts w:cstheme="minorHAnsi"/>
                <w:sz w:val="24"/>
                <w:szCs w:val="24"/>
              </w:rPr>
            </w:pPr>
          </w:p>
        </w:tc>
      </w:tr>
      <w:tr w:rsidR="00D07B9D" w:rsidRPr="0025129B" w14:paraId="6270BF4C" w14:textId="77777777" w:rsidTr="008B045E">
        <w:trPr>
          <w:jc w:val="center"/>
        </w:trPr>
        <w:tc>
          <w:tcPr>
            <w:tcW w:w="433" w:type="pct"/>
            <w:vAlign w:val="center"/>
          </w:tcPr>
          <w:p w14:paraId="78802084" w14:textId="77777777" w:rsidR="00D07B9D" w:rsidRPr="00023C07" w:rsidRDefault="00D07B9D" w:rsidP="008B045E">
            <w:pPr>
              <w:widowControl w:val="0"/>
              <w:overflowPunct w:val="0"/>
              <w:autoSpaceDE w:val="0"/>
              <w:autoSpaceDN w:val="0"/>
              <w:adjustRightInd w:val="0"/>
              <w:spacing w:after="120" w:line="285" w:lineRule="auto"/>
              <w:jc w:val="center"/>
              <w:rPr>
                <w:rFonts w:cstheme="minorHAnsi"/>
                <w:iCs/>
              </w:rPr>
            </w:pPr>
            <w:r w:rsidRPr="00023C07">
              <w:rPr>
                <w:rFonts w:cstheme="minorHAnsi"/>
                <w:iCs/>
              </w:rPr>
              <w:t>3</w:t>
            </w:r>
          </w:p>
        </w:tc>
        <w:tc>
          <w:tcPr>
            <w:tcW w:w="680" w:type="pct"/>
            <w:vAlign w:val="center"/>
          </w:tcPr>
          <w:p w14:paraId="666C612F" w14:textId="77777777" w:rsidR="00D07B9D" w:rsidRPr="00023C07" w:rsidRDefault="00D07B9D" w:rsidP="008B045E">
            <w:pPr>
              <w:widowControl w:val="0"/>
              <w:overflowPunct w:val="0"/>
              <w:autoSpaceDE w:val="0"/>
              <w:autoSpaceDN w:val="0"/>
              <w:adjustRightInd w:val="0"/>
              <w:spacing w:after="120" w:line="285" w:lineRule="auto"/>
              <w:jc w:val="center"/>
              <w:rPr>
                <w:rFonts w:cstheme="minorHAnsi"/>
                <w:iCs/>
              </w:rPr>
            </w:pPr>
            <w:r w:rsidRPr="00023C07">
              <w:rPr>
                <w:rFonts w:cstheme="minorHAnsi"/>
                <w:iCs/>
              </w:rPr>
              <w:t>Manejo de emisiones atmosféricas</w:t>
            </w:r>
          </w:p>
        </w:tc>
        <w:tc>
          <w:tcPr>
            <w:tcW w:w="2422" w:type="pct"/>
            <w:vAlign w:val="center"/>
          </w:tcPr>
          <w:p w14:paraId="66D94461" w14:textId="64E9A268" w:rsidR="00D07B9D" w:rsidRDefault="00D07B9D" w:rsidP="008B045E">
            <w:pPr>
              <w:rPr>
                <w:b/>
                <w:u w:val="single"/>
              </w:rPr>
            </w:pPr>
            <w:r>
              <w:rPr>
                <w:b/>
                <w:u w:val="single"/>
              </w:rPr>
              <w:t>RCA</w:t>
            </w:r>
            <w:r w:rsidRPr="00A419FB">
              <w:rPr>
                <w:b/>
                <w:u w:val="single"/>
              </w:rPr>
              <w:t xml:space="preserve"> N° </w:t>
            </w:r>
            <w:r>
              <w:rPr>
                <w:b/>
                <w:u w:val="single"/>
              </w:rPr>
              <w:t>18</w:t>
            </w:r>
            <w:r w:rsidRPr="00A419FB">
              <w:rPr>
                <w:b/>
                <w:u w:val="single"/>
              </w:rPr>
              <w:t>/</w:t>
            </w:r>
            <w:r>
              <w:rPr>
                <w:b/>
                <w:u w:val="single"/>
              </w:rPr>
              <w:t>20</w:t>
            </w:r>
            <w:r w:rsidR="00B707CB">
              <w:rPr>
                <w:b/>
                <w:u w:val="single"/>
              </w:rPr>
              <w:t>08</w:t>
            </w:r>
            <w:r>
              <w:rPr>
                <w:b/>
                <w:u w:val="single"/>
              </w:rPr>
              <w:t xml:space="preserve">, </w:t>
            </w:r>
            <w:r w:rsidRPr="00D570B8">
              <w:rPr>
                <w:b/>
                <w:u w:val="single"/>
              </w:rPr>
              <w:t xml:space="preserve">Considerando </w:t>
            </w:r>
            <w:r w:rsidRPr="0020040D">
              <w:rPr>
                <w:b/>
                <w:u w:val="single"/>
              </w:rPr>
              <w:t>3.5.1 a)</w:t>
            </w:r>
          </w:p>
          <w:p w14:paraId="38212431" w14:textId="77777777" w:rsidR="00D07B9D" w:rsidRDefault="00D07B9D" w:rsidP="008B045E">
            <w:r>
              <w:t xml:space="preserve">Los frentes de trabajo en todas las áreas a sanear, contarán con cierres </w:t>
            </w:r>
            <w:proofErr w:type="spellStart"/>
            <w:r>
              <w:t>antipolutivos</w:t>
            </w:r>
            <w:proofErr w:type="spellEnd"/>
            <w:r>
              <w:t xml:space="preserve"> y de control de ruido que consistirán en paneles móviles ensamblables, con los cuales se crearán áreas cerradas dentro de las que se realizarán los trabajos de escarpe y remoción de suelos. </w:t>
            </w:r>
          </w:p>
          <w:p w14:paraId="6A76354E" w14:textId="77777777" w:rsidR="00D07B9D" w:rsidRDefault="00D07B9D" w:rsidP="008B045E"/>
          <w:p w14:paraId="53E7D271" w14:textId="77777777" w:rsidR="00D07B9D" w:rsidRDefault="00D07B9D" w:rsidP="008B045E">
            <w:r>
              <w:t xml:space="preserve">Paneles: marcos metálicos de 6 m de ancho por 3 m de altura, recubiertos con </w:t>
            </w:r>
            <w:r>
              <w:lastRenderedPageBreak/>
              <w:t>malla “</w:t>
            </w:r>
            <w:proofErr w:type="spellStart"/>
            <w:r>
              <w:t>Raschell</w:t>
            </w:r>
            <w:proofErr w:type="spellEnd"/>
            <w:r>
              <w:t>”, y que se ensamblarán entre sí, en su parte baja con barreras de OSB de 2,44 metros de altura para el control de ruido.</w:t>
            </w:r>
            <w:r>
              <w:tab/>
            </w:r>
          </w:p>
          <w:p w14:paraId="7F812279" w14:textId="77777777" w:rsidR="00E2290D" w:rsidRPr="004E5C3B" w:rsidRDefault="00E2290D" w:rsidP="008B045E"/>
        </w:tc>
        <w:tc>
          <w:tcPr>
            <w:tcW w:w="1465" w:type="pct"/>
            <w:vAlign w:val="center"/>
          </w:tcPr>
          <w:p w14:paraId="18146B9A" w14:textId="77777777" w:rsidR="00D07B9D" w:rsidRPr="0086344E" w:rsidRDefault="00D07B9D" w:rsidP="00D07B9D">
            <w:pPr>
              <w:pStyle w:val="Prrafodelista"/>
              <w:numPr>
                <w:ilvl w:val="0"/>
                <w:numId w:val="25"/>
              </w:numPr>
              <w:rPr>
                <w:rFonts w:ascii="Calibri" w:hAnsi="Calibri" w:cstheme="minorHAnsi"/>
                <w:lang w:val="es-ES" w:eastAsia="es-ES"/>
              </w:rPr>
            </w:pPr>
            <w:r w:rsidRPr="0086344E">
              <w:rPr>
                <w:rFonts w:eastAsia="Times New Roman"/>
                <w:color w:val="000000"/>
                <w:lang w:eastAsia="es-CL"/>
              </w:rPr>
              <w:lastRenderedPageBreak/>
              <w:t xml:space="preserve">En </w:t>
            </w:r>
            <w:r w:rsidRPr="0086344E">
              <w:rPr>
                <w:rFonts w:ascii="Calibri" w:hAnsi="Calibri"/>
                <w:lang w:val="es-ES" w:eastAsia="es-ES"/>
              </w:rPr>
              <w:t xml:space="preserve">las fotografías de reacondicionamiento de las mallas </w:t>
            </w:r>
            <w:proofErr w:type="spellStart"/>
            <w:r w:rsidRPr="0086344E">
              <w:rPr>
                <w:rFonts w:ascii="Calibri" w:hAnsi="Calibri"/>
                <w:lang w:val="es-ES" w:eastAsia="es-ES"/>
              </w:rPr>
              <w:t>antipolutivas</w:t>
            </w:r>
            <w:proofErr w:type="spellEnd"/>
            <w:r w:rsidRPr="0086344E">
              <w:rPr>
                <w:rFonts w:ascii="Calibri" w:hAnsi="Calibri"/>
                <w:lang w:val="es-ES" w:eastAsia="es-ES"/>
              </w:rPr>
              <w:t xml:space="preserve"> </w:t>
            </w:r>
            <w:r w:rsidRPr="0086344E">
              <w:t xml:space="preserve">de la ex maestranza </w:t>
            </w:r>
            <w:r w:rsidRPr="0086344E">
              <w:rPr>
                <w:rFonts w:ascii="Calibri" w:hAnsi="Calibri"/>
                <w:lang w:val="es-ES" w:eastAsia="es-ES"/>
              </w:rPr>
              <w:t xml:space="preserve">se observan paños de mallas </w:t>
            </w:r>
            <w:proofErr w:type="spellStart"/>
            <w:r w:rsidRPr="0086344E">
              <w:rPr>
                <w:rFonts w:ascii="Calibri" w:hAnsi="Calibri"/>
                <w:lang w:val="es-ES" w:eastAsia="es-ES"/>
              </w:rPr>
              <w:t>sat</w:t>
            </w:r>
            <w:r w:rsidRPr="0086344E">
              <w:t>urados</w:t>
            </w:r>
            <w:proofErr w:type="spellEnd"/>
            <w:r w:rsidRPr="0086344E">
              <w:t xml:space="preserve"> de material particulado y hay espacios sin pandereta.</w:t>
            </w:r>
          </w:p>
        </w:tc>
      </w:tr>
      <w:tr w:rsidR="00D07B9D" w:rsidRPr="0025129B" w14:paraId="26A0E540" w14:textId="77777777" w:rsidTr="008B045E">
        <w:trPr>
          <w:jc w:val="center"/>
        </w:trPr>
        <w:tc>
          <w:tcPr>
            <w:tcW w:w="433" w:type="pct"/>
            <w:vAlign w:val="center"/>
          </w:tcPr>
          <w:p w14:paraId="1A67A3F9" w14:textId="77777777" w:rsidR="00D07B9D" w:rsidRDefault="00D07B9D" w:rsidP="008B045E">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4</w:t>
            </w:r>
          </w:p>
        </w:tc>
        <w:tc>
          <w:tcPr>
            <w:tcW w:w="680" w:type="pct"/>
            <w:vAlign w:val="center"/>
          </w:tcPr>
          <w:p w14:paraId="150A4760" w14:textId="77777777" w:rsidR="00D07B9D" w:rsidRPr="00C33918" w:rsidRDefault="00D07B9D" w:rsidP="008B045E">
            <w:pPr>
              <w:widowControl w:val="0"/>
              <w:overflowPunct w:val="0"/>
              <w:autoSpaceDE w:val="0"/>
              <w:autoSpaceDN w:val="0"/>
              <w:adjustRightInd w:val="0"/>
              <w:spacing w:after="120" w:line="285" w:lineRule="auto"/>
              <w:jc w:val="center"/>
              <w:rPr>
                <w:rFonts w:cstheme="minorHAnsi"/>
                <w:iCs/>
              </w:rPr>
            </w:pPr>
            <w:r>
              <w:rPr>
                <w:rFonts w:cstheme="minorHAnsi"/>
                <w:iCs/>
              </w:rPr>
              <w:t>Manejo de aguas lluvia</w:t>
            </w:r>
          </w:p>
        </w:tc>
        <w:tc>
          <w:tcPr>
            <w:tcW w:w="2422" w:type="pct"/>
            <w:vAlign w:val="center"/>
          </w:tcPr>
          <w:p w14:paraId="4660DF07" w14:textId="55CFCB06" w:rsidR="00D07B9D" w:rsidRPr="00934AD6" w:rsidRDefault="00D07B9D" w:rsidP="008B045E">
            <w:pPr>
              <w:rPr>
                <w:b/>
              </w:rPr>
            </w:pPr>
            <w:r>
              <w:rPr>
                <w:b/>
              </w:rPr>
              <w:t>RCA N° 18/20</w:t>
            </w:r>
            <w:r w:rsidR="009C2399">
              <w:rPr>
                <w:b/>
              </w:rPr>
              <w:t>08</w:t>
            </w:r>
            <w:r>
              <w:rPr>
                <w:b/>
              </w:rPr>
              <w:t xml:space="preserve">, Considerando </w:t>
            </w:r>
            <w:r w:rsidRPr="00934AD6">
              <w:rPr>
                <w:b/>
              </w:rPr>
              <w:t>3.11.1 Obras de manejo de aguas lluvias</w:t>
            </w:r>
            <w:r>
              <w:rPr>
                <w:b/>
              </w:rPr>
              <w:t>.</w:t>
            </w:r>
          </w:p>
          <w:p w14:paraId="0D58EF61" w14:textId="77777777" w:rsidR="00D07B9D" w:rsidRPr="00934AD6" w:rsidRDefault="00D07B9D" w:rsidP="008B045E">
            <w:r w:rsidRPr="00934AD6">
              <w:t>En cuanto a las obras de manejo de aguas lluvia y escorrentías superficiales, para un adecuado manejo de las precipitaciones, el proyecto considera la habilitación de</w:t>
            </w:r>
            <w:r>
              <w:t xml:space="preserve"> </w:t>
            </w:r>
            <w:r w:rsidRPr="00934AD6">
              <w:t>contrapendientes en los caminos y coronamiento del dique perimetral con el propósito de evitar el ingreso de las aguas lluvias desde el exterior. Además, la zona de emplazamiento del relleno es plana, prácticamente sin cuenca aportante. También el diseño final del relleno de seguridad considera pendientes superiores del 5% para permitir el escurrimiento de las aguas lluvia que caigan directamente sobre la masa de residuos y evacuarlas hacia el exterior de la instalación.</w:t>
            </w:r>
          </w:p>
          <w:p w14:paraId="27E41BEE" w14:textId="77777777" w:rsidR="00D07B9D" w:rsidRPr="00934AD6" w:rsidRDefault="00D07B9D" w:rsidP="008B045E"/>
          <w:p w14:paraId="75103C12" w14:textId="77777777" w:rsidR="00D07B9D" w:rsidRDefault="00D07B9D" w:rsidP="008B045E">
            <w:r w:rsidRPr="00934AD6">
              <w:t>Debido a estas razones, no se considera la construcción de canales de captación de aguas llu</w:t>
            </w:r>
            <w:r>
              <w:t>via en el perímetro del predio.</w:t>
            </w:r>
          </w:p>
          <w:p w14:paraId="0ADD6ABD" w14:textId="77777777" w:rsidR="00E2290D" w:rsidRPr="00DB342C" w:rsidRDefault="00E2290D" w:rsidP="008B045E"/>
        </w:tc>
        <w:tc>
          <w:tcPr>
            <w:tcW w:w="1465" w:type="pct"/>
            <w:vAlign w:val="center"/>
          </w:tcPr>
          <w:p w14:paraId="6B549339" w14:textId="77777777" w:rsidR="00D07B9D" w:rsidRPr="00A63500" w:rsidRDefault="00D07B9D" w:rsidP="00D07B9D">
            <w:pPr>
              <w:pStyle w:val="Prrafodelista"/>
              <w:numPr>
                <w:ilvl w:val="0"/>
                <w:numId w:val="26"/>
              </w:numPr>
              <w:ind w:left="360"/>
              <w:rPr>
                <w:rFonts w:ascii="Calibri" w:hAnsi="Calibri"/>
                <w:b/>
                <w:lang w:val="es-ES" w:eastAsia="es-ES"/>
              </w:rPr>
            </w:pPr>
            <w:r w:rsidRPr="00023C07">
              <w:rPr>
                <w:rFonts w:ascii="Calibri" w:eastAsia="Times New Roman" w:hAnsi="Calibri"/>
                <w:lang w:val="es-ES" w:eastAsia="es-CL"/>
              </w:rPr>
              <w:t>En el Depósito de Seguridad Puquios se constató la existencia de una zanja de intersección de aguas lluvia que se encontraba obstaculizada por pequeños atraviesos o rellenos de tierra.</w:t>
            </w:r>
          </w:p>
        </w:tc>
      </w:tr>
      <w:tr w:rsidR="00D07B9D" w:rsidRPr="0025129B" w14:paraId="53B99AB2" w14:textId="77777777" w:rsidTr="008B045E">
        <w:trPr>
          <w:jc w:val="center"/>
        </w:trPr>
        <w:tc>
          <w:tcPr>
            <w:tcW w:w="433" w:type="pct"/>
            <w:vAlign w:val="center"/>
          </w:tcPr>
          <w:p w14:paraId="05877F54" w14:textId="77777777" w:rsidR="00D07B9D" w:rsidRPr="0025129B" w:rsidRDefault="00D07B9D" w:rsidP="008B045E">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680" w:type="pct"/>
            <w:vAlign w:val="center"/>
          </w:tcPr>
          <w:p w14:paraId="3A2C5A09" w14:textId="77777777" w:rsidR="00D07B9D" w:rsidRPr="0025129B" w:rsidRDefault="00D07B9D" w:rsidP="008B045E">
            <w:pPr>
              <w:widowControl w:val="0"/>
              <w:overflowPunct w:val="0"/>
              <w:autoSpaceDE w:val="0"/>
              <w:autoSpaceDN w:val="0"/>
              <w:adjustRightInd w:val="0"/>
              <w:spacing w:after="120" w:line="285" w:lineRule="auto"/>
              <w:jc w:val="center"/>
              <w:rPr>
                <w:rFonts w:cstheme="minorHAnsi"/>
                <w:iCs/>
              </w:rPr>
            </w:pPr>
            <w:r w:rsidRPr="00C33918">
              <w:rPr>
                <w:rFonts w:cstheme="minorHAnsi"/>
                <w:iCs/>
              </w:rPr>
              <w:t>Intervenci</w:t>
            </w:r>
            <w:r>
              <w:rPr>
                <w:rFonts w:cstheme="minorHAnsi"/>
                <w:iCs/>
              </w:rPr>
              <w:t>ón/afectación de cursos de agua</w:t>
            </w:r>
          </w:p>
        </w:tc>
        <w:tc>
          <w:tcPr>
            <w:tcW w:w="2422" w:type="pct"/>
            <w:vAlign w:val="center"/>
          </w:tcPr>
          <w:p w14:paraId="5286DEAA" w14:textId="77777777" w:rsidR="00D07B9D" w:rsidRPr="00FD35EA" w:rsidRDefault="00D07B9D" w:rsidP="008B045E">
            <w:pPr>
              <w:rPr>
                <w:b/>
              </w:rPr>
            </w:pPr>
            <w:r w:rsidRPr="00FD35EA">
              <w:rPr>
                <w:b/>
              </w:rPr>
              <w:t>Ord. N° 73</w:t>
            </w:r>
            <w:r>
              <w:rPr>
                <w:b/>
              </w:rPr>
              <w:t xml:space="preserve">, de fecha </w:t>
            </w:r>
            <w:r w:rsidRPr="00FD35EA">
              <w:rPr>
                <w:b/>
              </w:rPr>
              <w:t>21 de enero de 2008, Pronunciamiento emitido por el SAG sobre la Adenda N° 1.</w:t>
            </w:r>
          </w:p>
          <w:p w14:paraId="1B18FFF8" w14:textId="77777777" w:rsidR="00D07B9D" w:rsidRDefault="00D07B9D" w:rsidP="008B045E">
            <w:r w:rsidRPr="00FD35EA">
              <w:t>Sobre la base de la respuesta N° 7, el Titular de la DIA deberá presentar a DGA, CONAMA y SAG, previo a todo trabajo en la Estación Puquios, el resultado de la inspección de las calicatas que permitirán cerciorarse de la inexistencia de agua subterránea, al menos hasta los 5 metros de profundidad</w:t>
            </w:r>
            <w:r>
              <w:t xml:space="preserve">. </w:t>
            </w:r>
          </w:p>
          <w:p w14:paraId="29208943" w14:textId="77777777" w:rsidR="00D07B9D" w:rsidRPr="0025129B" w:rsidRDefault="00D07B9D" w:rsidP="008B045E">
            <w:pPr>
              <w:rPr>
                <w:rFonts w:cstheme="minorHAnsi"/>
              </w:rPr>
            </w:pPr>
          </w:p>
        </w:tc>
        <w:tc>
          <w:tcPr>
            <w:tcW w:w="1465" w:type="pct"/>
            <w:vAlign w:val="center"/>
          </w:tcPr>
          <w:p w14:paraId="572C25F9" w14:textId="0FE69DB8" w:rsidR="00D07B9D" w:rsidRPr="00023C07" w:rsidRDefault="00D07B9D" w:rsidP="005562A8">
            <w:pPr>
              <w:pStyle w:val="Prrafodelista"/>
              <w:numPr>
                <w:ilvl w:val="0"/>
                <w:numId w:val="26"/>
              </w:numPr>
              <w:ind w:left="360"/>
              <w:rPr>
                <w:rFonts w:ascii="Calibri" w:hAnsi="Calibri"/>
                <w:lang w:val="es-ES" w:eastAsia="es-ES"/>
              </w:rPr>
            </w:pPr>
            <w:r w:rsidRPr="00023C07">
              <w:rPr>
                <w:rFonts w:ascii="Calibri" w:eastAsia="Times New Roman" w:hAnsi="Calibri"/>
                <w:lang w:val="es-ES" w:eastAsia="es-CL"/>
              </w:rPr>
              <w:t xml:space="preserve">El Titular no presentó el </w:t>
            </w:r>
            <w:r w:rsidRPr="00023C07">
              <w:rPr>
                <w:rFonts w:ascii="Calibri" w:hAnsi="Calibri"/>
                <w:lang w:val="es-ES" w:eastAsia="es-ES"/>
              </w:rPr>
              <w:t>resultado de la inspección de las calicatas previo a todo trabajo en la Estación Puquios</w:t>
            </w:r>
            <w:r w:rsidR="005562A8">
              <w:rPr>
                <w:rFonts w:ascii="Calibri" w:hAnsi="Calibri"/>
                <w:lang w:val="es-ES" w:eastAsia="es-ES"/>
              </w:rPr>
              <w:t>, sin embargo</w:t>
            </w:r>
            <w:r w:rsidRPr="00166B75">
              <w:rPr>
                <w:rFonts w:ascii="Calibri" w:hAnsi="Calibri"/>
                <w:lang w:val="es-ES" w:eastAsia="es-ES"/>
              </w:rPr>
              <w:t xml:space="preserve">, hizo entrega del documento “Informe </w:t>
            </w:r>
            <w:r w:rsidRPr="00166B75">
              <w:t>Hidrogeológico</w:t>
            </w:r>
            <w:r w:rsidRPr="00166B75">
              <w:rPr>
                <w:rFonts w:ascii="Calibri" w:hAnsi="Calibri"/>
                <w:lang w:val="es-ES" w:eastAsia="es-ES"/>
              </w:rPr>
              <w:t xml:space="preserve"> Estación de Puquíos del FCALP”</w:t>
            </w:r>
            <w:r w:rsidRPr="00166B75">
              <w:t xml:space="preserve">, que, de acuerdo a lo indicado por la DGA </w:t>
            </w:r>
            <w:r w:rsidRPr="00166B75">
              <w:rPr>
                <w:rFonts w:ascii="Calibri" w:hAnsi="Calibri"/>
                <w:lang w:val="es-ES" w:eastAsia="es-ES"/>
              </w:rPr>
              <w:t xml:space="preserve">argumenta técnicamente y concluye la inexistencia de agua </w:t>
            </w:r>
            <w:proofErr w:type="spellStart"/>
            <w:r w:rsidRPr="00166B75">
              <w:rPr>
                <w:rFonts w:ascii="Calibri" w:hAnsi="Calibri"/>
                <w:lang w:val="es-ES" w:eastAsia="es-ES"/>
              </w:rPr>
              <w:t>subter</w:t>
            </w:r>
            <w:r w:rsidRPr="00166B75">
              <w:t>ránea</w:t>
            </w:r>
            <w:proofErr w:type="spellEnd"/>
            <w:r w:rsidRPr="00166B75">
              <w:t xml:space="preserve"> en el área de influencia.</w:t>
            </w:r>
          </w:p>
        </w:tc>
      </w:tr>
    </w:tbl>
    <w:p w14:paraId="6F622276" w14:textId="77777777" w:rsidR="004E5C3B" w:rsidRPr="0025129B" w:rsidRDefault="004E5C3B" w:rsidP="00F36F7C">
      <w:pPr>
        <w:rPr>
          <w:rFonts w:cstheme="minorHAnsi"/>
        </w:rPr>
      </w:pPr>
    </w:p>
    <w:p w14:paraId="22D0F0CC"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44B28A1E" w14:textId="77777777" w:rsidR="003C0E2F" w:rsidRPr="007E37F2" w:rsidRDefault="007E37F2" w:rsidP="007E37F2">
      <w:pPr>
        <w:pStyle w:val="Ttulo1"/>
        <w:ind w:left="567" w:hanging="567"/>
      </w:pPr>
      <w:bookmarkStart w:id="342" w:name="_Toc352840407"/>
      <w:bookmarkStart w:id="343" w:name="_Toc352841467"/>
      <w:bookmarkStart w:id="344" w:name="_Toc353998137"/>
      <w:bookmarkStart w:id="345" w:name="_Toc353998211"/>
      <w:bookmarkStart w:id="346" w:name="_Toc382383563"/>
      <w:bookmarkStart w:id="347" w:name="_Toc382472384"/>
      <w:bookmarkStart w:id="348" w:name="_Toc390184291"/>
      <w:bookmarkStart w:id="349" w:name="_Toc433905342"/>
      <w:r w:rsidRPr="007E37F2">
        <w:lastRenderedPageBreak/>
        <w:t>DOCUMENTACIÓN SOLICITADA Y ENTREGADA.</w:t>
      </w:r>
      <w:bookmarkEnd w:id="342"/>
      <w:bookmarkEnd w:id="343"/>
      <w:bookmarkEnd w:id="344"/>
      <w:bookmarkEnd w:id="345"/>
      <w:bookmarkEnd w:id="346"/>
      <w:bookmarkEnd w:id="347"/>
      <w:bookmarkEnd w:id="348"/>
      <w:bookmarkEnd w:id="349"/>
    </w:p>
    <w:p w14:paraId="106969BB" w14:textId="77777777" w:rsidR="003C0E2F" w:rsidRPr="0025129B" w:rsidRDefault="003C0E2F" w:rsidP="00CE505A"/>
    <w:tbl>
      <w:tblPr>
        <w:tblStyle w:val="Tablaconcuadrcula"/>
        <w:tblW w:w="5000" w:type="pct"/>
        <w:tblLook w:val="04A0" w:firstRow="1" w:lastRow="0" w:firstColumn="1" w:lastColumn="0" w:noHBand="0" w:noVBand="1"/>
      </w:tblPr>
      <w:tblGrid>
        <w:gridCol w:w="420"/>
        <w:gridCol w:w="1249"/>
        <w:gridCol w:w="4089"/>
        <w:gridCol w:w="1333"/>
        <w:gridCol w:w="1159"/>
        <w:gridCol w:w="1938"/>
      </w:tblGrid>
      <w:tr w:rsidR="00483FB9" w:rsidRPr="0025129B" w14:paraId="54113C5D" w14:textId="77777777" w:rsidTr="00483FB9">
        <w:trPr>
          <w:trHeight w:val="395"/>
        </w:trPr>
        <w:tc>
          <w:tcPr>
            <w:tcW w:w="206" w:type="pct"/>
            <w:shd w:val="clear" w:color="auto" w:fill="D9D9D9" w:themeFill="background1" w:themeFillShade="D9"/>
            <w:vAlign w:val="center"/>
          </w:tcPr>
          <w:p w14:paraId="3709F3B1" w14:textId="77777777"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13" w:type="pct"/>
            <w:shd w:val="clear" w:color="auto" w:fill="D9D9D9" w:themeFill="background1" w:themeFillShade="D9"/>
          </w:tcPr>
          <w:p w14:paraId="13D68F17" w14:textId="77777777" w:rsidR="00483FB9" w:rsidRPr="0025129B" w:rsidRDefault="00483FB9" w:rsidP="00D2315A">
            <w:pPr>
              <w:jc w:val="center"/>
              <w:rPr>
                <w:rFonts w:cstheme="minorHAnsi"/>
                <w:b/>
              </w:rPr>
            </w:pPr>
            <w:r>
              <w:rPr>
                <w:rFonts w:cstheme="minorHAnsi"/>
                <w:b/>
              </w:rPr>
              <w:t>N° de hecho asociado</w:t>
            </w:r>
          </w:p>
        </w:tc>
        <w:tc>
          <w:tcPr>
            <w:tcW w:w="2007" w:type="pct"/>
            <w:shd w:val="clear" w:color="auto" w:fill="D9D9D9" w:themeFill="background1" w:themeFillShade="D9"/>
            <w:vAlign w:val="center"/>
          </w:tcPr>
          <w:p w14:paraId="293C2B44" w14:textId="77777777" w:rsidR="00483FB9" w:rsidRPr="0025129B" w:rsidRDefault="00483FB9" w:rsidP="00D2315A">
            <w:pPr>
              <w:jc w:val="center"/>
              <w:rPr>
                <w:rFonts w:cstheme="minorHAnsi"/>
                <w:b/>
              </w:rPr>
            </w:pPr>
            <w:r w:rsidRPr="0025129B">
              <w:rPr>
                <w:rFonts w:cstheme="minorHAnsi"/>
                <w:b/>
              </w:rPr>
              <w:t>Documento solicitado</w:t>
            </w:r>
          </w:p>
        </w:tc>
        <w:tc>
          <w:tcPr>
            <w:tcW w:w="654" w:type="pct"/>
            <w:shd w:val="clear" w:color="auto" w:fill="D9D9D9" w:themeFill="background1" w:themeFillShade="D9"/>
            <w:vAlign w:val="center"/>
          </w:tcPr>
          <w:p w14:paraId="0454953E" w14:textId="77777777" w:rsidR="00483FB9" w:rsidRPr="0025129B" w:rsidRDefault="00483FB9" w:rsidP="00D2315A">
            <w:pPr>
              <w:jc w:val="center"/>
              <w:rPr>
                <w:rFonts w:cstheme="minorHAnsi"/>
                <w:b/>
              </w:rPr>
            </w:pPr>
            <w:r w:rsidRPr="0025129B">
              <w:rPr>
                <w:rFonts w:cstheme="minorHAnsi"/>
                <w:b/>
              </w:rPr>
              <w:t>Plazo de entrega</w:t>
            </w:r>
          </w:p>
        </w:tc>
        <w:tc>
          <w:tcPr>
            <w:tcW w:w="569" w:type="pct"/>
            <w:shd w:val="clear" w:color="auto" w:fill="D9D9D9" w:themeFill="background1" w:themeFillShade="D9"/>
            <w:vAlign w:val="center"/>
          </w:tcPr>
          <w:p w14:paraId="3BEE0E37" w14:textId="77777777" w:rsidR="00483FB9" w:rsidRPr="0025129B" w:rsidRDefault="00483FB9" w:rsidP="00D2315A">
            <w:pPr>
              <w:jc w:val="center"/>
              <w:rPr>
                <w:rFonts w:cstheme="minorHAnsi"/>
                <w:b/>
              </w:rPr>
            </w:pPr>
            <w:r w:rsidRPr="0025129B">
              <w:rPr>
                <w:rFonts w:cstheme="minorHAnsi"/>
                <w:b/>
              </w:rPr>
              <w:t>Fecha entrega</w:t>
            </w:r>
          </w:p>
        </w:tc>
        <w:tc>
          <w:tcPr>
            <w:tcW w:w="951" w:type="pct"/>
            <w:shd w:val="clear" w:color="auto" w:fill="D9D9D9" w:themeFill="background1" w:themeFillShade="D9"/>
            <w:vAlign w:val="center"/>
          </w:tcPr>
          <w:p w14:paraId="36A431A4" w14:textId="77777777" w:rsidR="00483FB9" w:rsidRPr="0025129B" w:rsidRDefault="00483FB9" w:rsidP="00D2315A">
            <w:pPr>
              <w:jc w:val="center"/>
              <w:rPr>
                <w:rFonts w:cstheme="minorHAnsi"/>
                <w:b/>
              </w:rPr>
            </w:pPr>
            <w:r w:rsidRPr="0025129B">
              <w:rPr>
                <w:rFonts w:cstheme="minorHAnsi"/>
                <w:b/>
              </w:rPr>
              <w:t>Observaciones</w:t>
            </w:r>
          </w:p>
        </w:tc>
      </w:tr>
      <w:tr w:rsidR="00483FB9" w:rsidRPr="0025129B" w14:paraId="7D57977A" w14:textId="77777777" w:rsidTr="00483FB9">
        <w:tc>
          <w:tcPr>
            <w:tcW w:w="206" w:type="pct"/>
          </w:tcPr>
          <w:p w14:paraId="3445A92E" w14:textId="77777777" w:rsidR="00483FB9" w:rsidRPr="00DC4A92" w:rsidRDefault="00393F8F" w:rsidP="00D1782B">
            <w:pPr>
              <w:widowControl w:val="0"/>
              <w:overflowPunct w:val="0"/>
              <w:autoSpaceDE w:val="0"/>
              <w:autoSpaceDN w:val="0"/>
              <w:adjustRightInd w:val="0"/>
              <w:spacing w:after="120" w:line="285" w:lineRule="auto"/>
              <w:jc w:val="center"/>
              <w:rPr>
                <w:rFonts w:cstheme="minorHAnsi"/>
                <w:iCs/>
              </w:rPr>
            </w:pPr>
            <w:r w:rsidRPr="00DC4A92">
              <w:rPr>
                <w:rFonts w:cstheme="minorHAnsi"/>
                <w:iCs/>
              </w:rPr>
              <w:t>1</w:t>
            </w:r>
          </w:p>
        </w:tc>
        <w:tc>
          <w:tcPr>
            <w:tcW w:w="613" w:type="pct"/>
          </w:tcPr>
          <w:p w14:paraId="6F782B0A" w14:textId="77777777" w:rsidR="00483FB9" w:rsidRPr="00DC4A92" w:rsidRDefault="00DC4A92" w:rsidP="00D1782B">
            <w:pPr>
              <w:widowControl w:val="0"/>
              <w:overflowPunct w:val="0"/>
              <w:autoSpaceDE w:val="0"/>
              <w:autoSpaceDN w:val="0"/>
              <w:adjustRightInd w:val="0"/>
              <w:jc w:val="center"/>
              <w:rPr>
                <w:rFonts w:eastAsia="Times New Roman" w:cs="Century Gothic"/>
                <w:iCs/>
                <w:kern w:val="28"/>
                <w:lang w:eastAsia="es-CL"/>
              </w:rPr>
            </w:pPr>
            <w:r w:rsidRPr="00DC4A92">
              <w:rPr>
                <w:rFonts w:eastAsia="Times New Roman" w:cs="Century Gothic"/>
                <w:iCs/>
                <w:kern w:val="28"/>
                <w:lang w:eastAsia="es-CL"/>
              </w:rPr>
              <w:t>3</w:t>
            </w:r>
          </w:p>
        </w:tc>
        <w:tc>
          <w:tcPr>
            <w:tcW w:w="2007" w:type="pct"/>
          </w:tcPr>
          <w:p w14:paraId="70181CF6" w14:textId="77777777" w:rsidR="00483FB9" w:rsidRPr="00393F8F" w:rsidRDefault="00393F8F" w:rsidP="00393F8F">
            <w:pPr>
              <w:widowControl w:val="0"/>
              <w:overflowPunct w:val="0"/>
              <w:autoSpaceDE w:val="0"/>
              <w:autoSpaceDN w:val="0"/>
              <w:adjustRightInd w:val="0"/>
              <w:rPr>
                <w:rFonts w:eastAsia="Times New Roman" w:cs="Century Gothic"/>
                <w:iCs/>
                <w:kern w:val="28"/>
                <w:lang w:eastAsia="es-CL"/>
              </w:rPr>
            </w:pPr>
            <w:r w:rsidRPr="00393F8F">
              <w:rPr>
                <w:rFonts w:eastAsia="Times New Roman" w:cs="Century Gothic"/>
                <w:iCs/>
                <w:kern w:val="28"/>
                <w:lang w:eastAsia="es-CL"/>
              </w:rPr>
              <w:t xml:space="preserve">Registro fotográfico de la malla </w:t>
            </w:r>
            <w:proofErr w:type="spellStart"/>
            <w:r w:rsidRPr="00393F8F">
              <w:rPr>
                <w:rFonts w:eastAsia="Times New Roman" w:cs="Century Gothic"/>
                <w:iCs/>
                <w:kern w:val="28"/>
                <w:lang w:eastAsia="es-CL"/>
              </w:rPr>
              <w:t>raschell</w:t>
            </w:r>
            <w:proofErr w:type="spellEnd"/>
            <w:r w:rsidRPr="00393F8F">
              <w:rPr>
                <w:rFonts w:eastAsia="Times New Roman" w:cs="Century Gothic"/>
                <w:iCs/>
                <w:kern w:val="28"/>
                <w:lang w:eastAsia="es-CL"/>
              </w:rPr>
              <w:t xml:space="preserve"> que al momento de la inspección del día lunes 27/04/2015 se encontraba siendo reparada en la </w:t>
            </w:r>
            <w:proofErr w:type="spellStart"/>
            <w:r w:rsidRPr="00393F8F">
              <w:rPr>
                <w:rFonts w:eastAsia="Times New Roman" w:cs="Century Gothic"/>
                <w:iCs/>
                <w:kern w:val="28"/>
                <w:lang w:eastAsia="es-CL"/>
              </w:rPr>
              <w:t>exmaestranza</w:t>
            </w:r>
            <w:proofErr w:type="spellEnd"/>
            <w:r w:rsidRPr="00393F8F">
              <w:rPr>
                <w:rFonts w:eastAsia="Times New Roman" w:cs="Century Gothic"/>
                <w:iCs/>
                <w:kern w:val="28"/>
                <w:lang w:eastAsia="es-CL"/>
              </w:rPr>
              <w:t>.</w:t>
            </w:r>
          </w:p>
        </w:tc>
        <w:tc>
          <w:tcPr>
            <w:tcW w:w="654" w:type="pct"/>
          </w:tcPr>
          <w:p w14:paraId="681BECCB" w14:textId="77777777" w:rsidR="00483FB9" w:rsidRPr="001357CA" w:rsidRDefault="00141CC6" w:rsidP="00D1782B">
            <w:pPr>
              <w:jc w:val="center"/>
              <w:rPr>
                <w:rFonts w:cstheme="minorHAnsi"/>
              </w:rPr>
            </w:pPr>
            <w:r w:rsidRPr="001357CA">
              <w:rPr>
                <w:rFonts w:cstheme="minorHAnsi"/>
              </w:rPr>
              <w:t>06-05-2015</w:t>
            </w:r>
          </w:p>
        </w:tc>
        <w:tc>
          <w:tcPr>
            <w:tcW w:w="569" w:type="pct"/>
          </w:tcPr>
          <w:p w14:paraId="12582973" w14:textId="77777777" w:rsidR="00483FB9" w:rsidRPr="001357CA" w:rsidRDefault="001357CA" w:rsidP="00D1782B">
            <w:pPr>
              <w:widowControl w:val="0"/>
              <w:overflowPunct w:val="0"/>
              <w:autoSpaceDE w:val="0"/>
              <w:autoSpaceDN w:val="0"/>
              <w:adjustRightInd w:val="0"/>
              <w:spacing w:after="120"/>
              <w:jc w:val="center"/>
              <w:rPr>
                <w:rFonts w:cstheme="minorHAnsi"/>
              </w:rPr>
            </w:pPr>
            <w:r w:rsidRPr="001357CA">
              <w:rPr>
                <w:rFonts w:cstheme="minorHAnsi"/>
              </w:rPr>
              <w:t>14-05-2015</w:t>
            </w:r>
          </w:p>
        </w:tc>
        <w:tc>
          <w:tcPr>
            <w:tcW w:w="951" w:type="pct"/>
          </w:tcPr>
          <w:p w14:paraId="5B3AE45D" w14:textId="77777777" w:rsidR="00483FB9" w:rsidRPr="0025129B" w:rsidRDefault="00D728FE" w:rsidP="00765F8D">
            <w:pPr>
              <w:widowControl w:val="0"/>
              <w:overflowPunct w:val="0"/>
              <w:autoSpaceDE w:val="0"/>
              <w:autoSpaceDN w:val="0"/>
              <w:adjustRightInd w:val="0"/>
              <w:spacing w:after="120"/>
              <w:rPr>
                <w:rFonts w:cstheme="minorHAnsi"/>
                <w:color w:val="A6A6A6" w:themeColor="background1" w:themeShade="A6"/>
              </w:rPr>
            </w:pPr>
            <w:r w:rsidRPr="00765F8D">
              <w:rPr>
                <w:rFonts w:cstheme="minorHAnsi"/>
              </w:rPr>
              <w:t xml:space="preserve">El titular solicitó ampliación de plazo para entrega de la documentación solicitada en la </w:t>
            </w:r>
            <w:proofErr w:type="spellStart"/>
            <w:r w:rsidRPr="00765F8D">
              <w:rPr>
                <w:rFonts w:cstheme="minorHAnsi"/>
              </w:rPr>
              <w:t>insepcción</w:t>
            </w:r>
            <w:proofErr w:type="spellEnd"/>
            <w:r w:rsidRPr="00765F8D">
              <w:rPr>
                <w:rFonts w:cstheme="minorHAnsi"/>
              </w:rPr>
              <w:t>.</w:t>
            </w:r>
          </w:p>
        </w:tc>
      </w:tr>
      <w:tr w:rsidR="001357CA" w:rsidRPr="0025129B" w14:paraId="10BF17D7" w14:textId="77777777" w:rsidTr="00483FB9">
        <w:tc>
          <w:tcPr>
            <w:tcW w:w="206" w:type="pct"/>
          </w:tcPr>
          <w:p w14:paraId="245B1F67" w14:textId="77777777" w:rsidR="001357CA" w:rsidRPr="00DC4A92" w:rsidRDefault="001357CA" w:rsidP="00D1782B">
            <w:pPr>
              <w:widowControl w:val="0"/>
              <w:overflowPunct w:val="0"/>
              <w:autoSpaceDE w:val="0"/>
              <w:autoSpaceDN w:val="0"/>
              <w:adjustRightInd w:val="0"/>
              <w:spacing w:after="120" w:line="285" w:lineRule="auto"/>
              <w:jc w:val="center"/>
              <w:rPr>
                <w:rFonts w:cstheme="minorHAnsi"/>
                <w:iCs/>
              </w:rPr>
            </w:pPr>
            <w:r w:rsidRPr="00DC4A92">
              <w:rPr>
                <w:rFonts w:cstheme="minorHAnsi"/>
                <w:iCs/>
              </w:rPr>
              <w:t>2</w:t>
            </w:r>
          </w:p>
        </w:tc>
        <w:tc>
          <w:tcPr>
            <w:tcW w:w="613" w:type="pct"/>
          </w:tcPr>
          <w:p w14:paraId="56D08477" w14:textId="77777777" w:rsidR="001357CA" w:rsidRPr="00DC4A92" w:rsidRDefault="004B3C9A"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2</w:t>
            </w:r>
          </w:p>
        </w:tc>
        <w:tc>
          <w:tcPr>
            <w:tcW w:w="2007" w:type="pct"/>
          </w:tcPr>
          <w:p w14:paraId="18769F1A" w14:textId="77777777" w:rsidR="001357CA" w:rsidRPr="0025129B" w:rsidRDefault="001357CA" w:rsidP="00086C62">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Plano completo del proyecto que indique los sectores remediados y sin remediar.</w:t>
            </w:r>
          </w:p>
        </w:tc>
        <w:tc>
          <w:tcPr>
            <w:tcW w:w="654" w:type="pct"/>
          </w:tcPr>
          <w:p w14:paraId="19C26211" w14:textId="77777777" w:rsidR="001357CA" w:rsidRPr="001357CA" w:rsidRDefault="001357CA" w:rsidP="00116E06">
            <w:pPr>
              <w:jc w:val="center"/>
              <w:rPr>
                <w:rFonts w:cstheme="minorHAnsi"/>
              </w:rPr>
            </w:pPr>
            <w:r w:rsidRPr="001357CA">
              <w:rPr>
                <w:rFonts w:cstheme="minorHAnsi"/>
              </w:rPr>
              <w:t>06-05-2015</w:t>
            </w:r>
          </w:p>
        </w:tc>
        <w:tc>
          <w:tcPr>
            <w:tcW w:w="569" w:type="pct"/>
          </w:tcPr>
          <w:p w14:paraId="5138F3CD" w14:textId="77777777" w:rsidR="001357CA" w:rsidRPr="001357CA" w:rsidRDefault="001357CA" w:rsidP="00116E06">
            <w:pPr>
              <w:widowControl w:val="0"/>
              <w:overflowPunct w:val="0"/>
              <w:autoSpaceDE w:val="0"/>
              <w:autoSpaceDN w:val="0"/>
              <w:adjustRightInd w:val="0"/>
              <w:spacing w:after="120"/>
              <w:jc w:val="center"/>
              <w:rPr>
                <w:rFonts w:cstheme="minorHAnsi"/>
              </w:rPr>
            </w:pPr>
            <w:r w:rsidRPr="001357CA">
              <w:rPr>
                <w:rFonts w:cstheme="minorHAnsi"/>
              </w:rPr>
              <w:t>14-05-2015</w:t>
            </w:r>
          </w:p>
        </w:tc>
        <w:tc>
          <w:tcPr>
            <w:tcW w:w="951" w:type="pct"/>
          </w:tcPr>
          <w:p w14:paraId="10EDE035" w14:textId="77777777" w:rsidR="001357CA" w:rsidRPr="0025129B" w:rsidRDefault="001357CA" w:rsidP="00765F8D">
            <w:pPr>
              <w:widowControl w:val="0"/>
              <w:overflowPunct w:val="0"/>
              <w:autoSpaceDE w:val="0"/>
              <w:autoSpaceDN w:val="0"/>
              <w:adjustRightInd w:val="0"/>
              <w:spacing w:after="120"/>
              <w:rPr>
                <w:rFonts w:cstheme="minorHAnsi"/>
                <w:color w:val="A6A6A6" w:themeColor="background1" w:themeShade="A6"/>
              </w:rPr>
            </w:pPr>
            <w:r w:rsidRPr="00765F8D">
              <w:rPr>
                <w:rFonts w:cstheme="minorHAnsi"/>
              </w:rPr>
              <w:t xml:space="preserve">El titular solicitó ampliación de plazo para entrega de la documentación solicitada en la </w:t>
            </w:r>
            <w:proofErr w:type="spellStart"/>
            <w:r w:rsidRPr="00765F8D">
              <w:rPr>
                <w:rFonts w:cstheme="minorHAnsi"/>
              </w:rPr>
              <w:t>insepcción</w:t>
            </w:r>
            <w:proofErr w:type="spellEnd"/>
            <w:r w:rsidRPr="00765F8D">
              <w:rPr>
                <w:rFonts w:cstheme="minorHAnsi"/>
              </w:rPr>
              <w:t>.</w:t>
            </w:r>
          </w:p>
        </w:tc>
      </w:tr>
      <w:tr w:rsidR="001357CA" w:rsidRPr="0025129B" w14:paraId="412E8523" w14:textId="77777777" w:rsidTr="00483FB9">
        <w:tc>
          <w:tcPr>
            <w:tcW w:w="206" w:type="pct"/>
          </w:tcPr>
          <w:p w14:paraId="0E024AA1" w14:textId="77777777" w:rsidR="001357CA" w:rsidRPr="00DC4A92" w:rsidRDefault="001357CA" w:rsidP="00D1782B">
            <w:pPr>
              <w:widowControl w:val="0"/>
              <w:overflowPunct w:val="0"/>
              <w:autoSpaceDE w:val="0"/>
              <w:autoSpaceDN w:val="0"/>
              <w:adjustRightInd w:val="0"/>
              <w:spacing w:after="120" w:line="285" w:lineRule="auto"/>
              <w:jc w:val="center"/>
              <w:rPr>
                <w:rFonts w:cstheme="minorHAnsi"/>
                <w:iCs/>
              </w:rPr>
            </w:pPr>
            <w:r w:rsidRPr="00DC4A92">
              <w:rPr>
                <w:rFonts w:cstheme="minorHAnsi"/>
                <w:iCs/>
              </w:rPr>
              <w:t>3</w:t>
            </w:r>
          </w:p>
        </w:tc>
        <w:tc>
          <w:tcPr>
            <w:tcW w:w="613" w:type="pct"/>
          </w:tcPr>
          <w:p w14:paraId="08F5CCD2" w14:textId="77777777" w:rsidR="001357CA" w:rsidRPr="00DC4A92" w:rsidRDefault="00233EB9"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5</w:t>
            </w:r>
          </w:p>
        </w:tc>
        <w:tc>
          <w:tcPr>
            <w:tcW w:w="2007" w:type="pct"/>
          </w:tcPr>
          <w:p w14:paraId="58BF4EF5" w14:textId="77777777" w:rsidR="001357CA" w:rsidRPr="0075686D" w:rsidRDefault="004B3C9A" w:rsidP="00086C62">
            <w:pPr>
              <w:widowControl w:val="0"/>
              <w:overflowPunct w:val="0"/>
              <w:autoSpaceDE w:val="0"/>
              <w:autoSpaceDN w:val="0"/>
              <w:adjustRightInd w:val="0"/>
              <w:rPr>
                <w:rFonts w:eastAsia="Times New Roman" w:cs="Century Gothic"/>
                <w:iCs/>
                <w:kern w:val="28"/>
                <w:lang w:eastAsia="es-CL"/>
              </w:rPr>
            </w:pPr>
            <w:r w:rsidRPr="0075686D">
              <w:rPr>
                <w:rFonts w:eastAsia="Times New Roman" w:cs="Century Gothic"/>
                <w:iCs/>
                <w:kern w:val="28"/>
                <w:lang w:eastAsia="es-CL"/>
              </w:rPr>
              <w:t xml:space="preserve">Informe de las calicatas </w:t>
            </w:r>
            <w:r w:rsidR="001357CA" w:rsidRPr="0075686D">
              <w:rPr>
                <w:rFonts w:eastAsia="Times New Roman" w:cs="Century Gothic"/>
                <w:iCs/>
                <w:kern w:val="28"/>
                <w:lang w:eastAsia="es-CL"/>
              </w:rPr>
              <w:t>realizadas en la Estación Puquios para v</w:t>
            </w:r>
            <w:r w:rsidR="001E6F70">
              <w:rPr>
                <w:rFonts w:eastAsia="Times New Roman" w:cs="Century Gothic"/>
                <w:iCs/>
                <w:kern w:val="28"/>
                <w:lang w:eastAsia="es-CL"/>
              </w:rPr>
              <w:t>e</w:t>
            </w:r>
            <w:r w:rsidR="001357CA" w:rsidRPr="0075686D">
              <w:rPr>
                <w:rFonts w:eastAsia="Times New Roman" w:cs="Century Gothic"/>
                <w:iCs/>
                <w:kern w:val="28"/>
                <w:lang w:eastAsia="es-CL"/>
              </w:rPr>
              <w:t>rificar inexistencia de agua subterránea.</w:t>
            </w:r>
          </w:p>
        </w:tc>
        <w:tc>
          <w:tcPr>
            <w:tcW w:w="654" w:type="pct"/>
          </w:tcPr>
          <w:p w14:paraId="3E44EF76" w14:textId="77777777" w:rsidR="001357CA" w:rsidRPr="001357CA" w:rsidRDefault="001357CA" w:rsidP="00116E06">
            <w:pPr>
              <w:jc w:val="center"/>
              <w:rPr>
                <w:rFonts w:cstheme="minorHAnsi"/>
              </w:rPr>
            </w:pPr>
            <w:r w:rsidRPr="001357CA">
              <w:rPr>
                <w:rFonts w:cstheme="minorHAnsi"/>
              </w:rPr>
              <w:t>06-05-2015</w:t>
            </w:r>
          </w:p>
        </w:tc>
        <w:tc>
          <w:tcPr>
            <w:tcW w:w="569" w:type="pct"/>
          </w:tcPr>
          <w:p w14:paraId="75A34F44" w14:textId="77777777" w:rsidR="001357CA" w:rsidRPr="001357CA" w:rsidRDefault="001357CA" w:rsidP="00116E06">
            <w:pPr>
              <w:widowControl w:val="0"/>
              <w:overflowPunct w:val="0"/>
              <w:autoSpaceDE w:val="0"/>
              <w:autoSpaceDN w:val="0"/>
              <w:adjustRightInd w:val="0"/>
              <w:spacing w:after="120"/>
              <w:jc w:val="center"/>
              <w:rPr>
                <w:rFonts w:cstheme="minorHAnsi"/>
              </w:rPr>
            </w:pPr>
            <w:r w:rsidRPr="001357CA">
              <w:rPr>
                <w:rFonts w:cstheme="minorHAnsi"/>
              </w:rPr>
              <w:t>14-05-2015</w:t>
            </w:r>
          </w:p>
        </w:tc>
        <w:tc>
          <w:tcPr>
            <w:tcW w:w="951" w:type="pct"/>
          </w:tcPr>
          <w:p w14:paraId="1524D5E6" w14:textId="77777777" w:rsidR="001357CA" w:rsidRPr="0025129B" w:rsidRDefault="001357CA" w:rsidP="00765F8D">
            <w:pPr>
              <w:widowControl w:val="0"/>
              <w:overflowPunct w:val="0"/>
              <w:autoSpaceDE w:val="0"/>
              <w:autoSpaceDN w:val="0"/>
              <w:adjustRightInd w:val="0"/>
              <w:spacing w:after="120"/>
              <w:rPr>
                <w:rFonts w:cstheme="minorHAnsi"/>
                <w:color w:val="A6A6A6" w:themeColor="background1" w:themeShade="A6"/>
              </w:rPr>
            </w:pPr>
            <w:r w:rsidRPr="00765F8D">
              <w:rPr>
                <w:rFonts w:cstheme="minorHAnsi"/>
              </w:rPr>
              <w:t xml:space="preserve">El titular solicitó ampliación de plazo para entrega de la documentación solicitada en la </w:t>
            </w:r>
            <w:proofErr w:type="spellStart"/>
            <w:r w:rsidRPr="00765F8D">
              <w:rPr>
                <w:rFonts w:cstheme="minorHAnsi"/>
              </w:rPr>
              <w:t>insepcción</w:t>
            </w:r>
            <w:proofErr w:type="spellEnd"/>
            <w:r w:rsidRPr="00765F8D">
              <w:rPr>
                <w:rFonts w:cstheme="minorHAnsi"/>
              </w:rPr>
              <w:t>.</w:t>
            </w:r>
          </w:p>
        </w:tc>
      </w:tr>
      <w:tr w:rsidR="001357CA" w:rsidRPr="0025129B" w14:paraId="625BBCE0" w14:textId="77777777" w:rsidTr="00483FB9">
        <w:tc>
          <w:tcPr>
            <w:tcW w:w="206" w:type="pct"/>
          </w:tcPr>
          <w:p w14:paraId="30B66C7A" w14:textId="77777777" w:rsidR="001357CA" w:rsidRPr="00DC4A92" w:rsidRDefault="001357CA" w:rsidP="00D1782B">
            <w:pPr>
              <w:widowControl w:val="0"/>
              <w:overflowPunct w:val="0"/>
              <w:autoSpaceDE w:val="0"/>
              <w:autoSpaceDN w:val="0"/>
              <w:adjustRightInd w:val="0"/>
              <w:spacing w:after="120" w:line="285" w:lineRule="auto"/>
              <w:jc w:val="center"/>
              <w:rPr>
                <w:rFonts w:cstheme="minorHAnsi"/>
                <w:iCs/>
              </w:rPr>
            </w:pPr>
            <w:r w:rsidRPr="00DC4A92">
              <w:rPr>
                <w:rFonts w:cstheme="minorHAnsi"/>
                <w:iCs/>
              </w:rPr>
              <w:t>4</w:t>
            </w:r>
          </w:p>
        </w:tc>
        <w:tc>
          <w:tcPr>
            <w:tcW w:w="613" w:type="pct"/>
          </w:tcPr>
          <w:p w14:paraId="616C5936" w14:textId="77777777" w:rsidR="001357CA" w:rsidRPr="00DC4A92" w:rsidRDefault="002D1437" w:rsidP="00D1782B">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w:t>
            </w:r>
          </w:p>
        </w:tc>
        <w:tc>
          <w:tcPr>
            <w:tcW w:w="2007" w:type="pct"/>
          </w:tcPr>
          <w:p w14:paraId="14A7651B" w14:textId="77777777" w:rsidR="001357CA" w:rsidRPr="0075686D" w:rsidRDefault="001357CA" w:rsidP="00086C62">
            <w:pPr>
              <w:widowControl w:val="0"/>
              <w:overflowPunct w:val="0"/>
              <w:autoSpaceDE w:val="0"/>
              <w:autoSpaceDN w:val="0"/>
              <w:adjustRightInd w:val="0"/>
              <w:rPr>
                <w:rFonts w:eastAsia="Times New Roman" w:cs="Century Gothic"/>
                <w:iCs/>
                <w:kern w:val="28"/>
                <w:lang w:eastAsia="es-CL"/>
              </w:rPr>
            </w:pPr>
            <w:r w:rsidRPr="0075686D">
              <w:rPr>
                <w:rFonts w:eastAsia="Times New Roman" w:cs="Century Gothic"/>
                <w:iCs/>
                <w:kern w:val="28"/>
                <w:lang w:eastAsia="es-CL"/>
              </w:rPr>
              <w:t>Plano de la estructura del relleno que dé cuenta de las capas basales y pendientes.</w:t>
            </w:r>
          </w:p>
        </w:tc>
        <w:tc>
          <w:tcPr>
            <w:tcW w:w="654" w:type="pct"/>
          </w:tcPr>
          <w:p w14:paraId="74DE7347" w14:textId="77777777" w:rsidR="001357CA" w:rsidRPr="001357CA" w:rsidRDefault="001357CA" w:rsidP="00116E06">
            <w:pPr>
              <w:jc w:val="center"/>
              <w:rPr>
                <w:rFonts w:cstheme="minorHAnsi"/>
              </w:rPr>
            </w:pPr>
            <w:r w:rsidRPr="001357CA">
              <w:rPr>
                <w:rFonts w:cstheme="minorHAnsi"/>
              </w:rPr>
              <w:t>06-05-2015</w:t>
            </w:r>
          </w:p>
        </w:tc>
        <w:tc>
          <w:tcPr>
            <w:tcW w:w="569" w:type="pct"/>
          </w:tcPr>
          <w:p w14:paraId="14F96D05" w14:textId="77777777" w:rsidR="001357CA" w:rsidRPr="001357CA" w:rsidRDefault="001357CA" w:rsidP="00116E06">
            <w:pPr>
              <w:widowControl w:val="0"/>
              <w:overflowPunct w:val="0"/>
              <w:autoSpaceDE w:val="0"/>
              <w:autoSpaceDN w:val="0"/>
              <w:adjustRightInd w:val="0"/>
              <w:spacing w:after="120"/>
              <w:jc w:val="center"/>
              <w:rPr>
                <w:rFonts w:cstheme="minorHAnsi"/>
              </w:rPr>
            </w:pPr>
            <w:r w:rsidRPr="001357CA">
              <w:rPr>
                <w:rFonts w:cstheme="minorHAnsi"/>
              </w:rPr>
              <w:t>14-05-2015</w:t>
            </w:r>
          </w:p>
        </w:tc>
        <w:tc>
          <w:tcPr>
            <w:tcW w:w="951" w:type="pct"/>
          </w:tcPr>
          <w:p w14:paraId="3FD826F8" w14:textId="77777777" w:rsidR="001357CA" w:rsidRPr="0025129B" w:rsidRDefault="001357CA" w:rsidP="00765F8D">
            <w:pPr>
              <w:widowControl w:val="0"/>
              <w:overflowPunct w:val="0"/>
              <w:autoSpaceDE w:val="0"/>
              <w:autoSpaceDN w:val="0"/>
              <w:adjustRightInd w:val="0"/>
              <w:spacing w:after="120"/>
              <w:rPr>
                <w:rFonts w:cstheme="minorHAnsi"/>
                <w:color w:val="A6A6A6" w:themeColor="background1" w:themeShade="A6"/>
              </w:rPr>
            </w:pPr>
            <w:r w:rsidRPr="00765F8D">
              <w:rPr>
                <w:rFonts w:cstheme="minorHAnsi"/>
              </w:rPr>
              <w:t xml:space="preserve">El titular solicitó ampliación de plazo para entrega de la documentación solicitada en la </w:t>
            </w:r>
            <w:proofErr w:type="spellStart"/>
            <w:r w:rsidRPr="00765F8D">
              <w:rPr>
                <w:rFonts w:cstheme="minorHAnsi"/>
              </w:rPr>
              <w:t>insepcción</w:t>
            </w:r>
            <w:proofErr w:type="spellEnd"/>
            <w:r w:rsidRPr="00765F8D">
              <w:rPr>
                <w:rFonts w:cstheme="minorHAnsi"/>
              </w:rPr>
              <w:t>.</w:t>
            </w:r>
          </w:p>
        </w:tc>
      </w:tr>
    </w:tbl>
    <w:p w14:paraId="7469D3D5" w14:textId="77777777" w:rsidR="005B38F1" w:rsidRDefault="005B38F1" w:rsidP="005B38F1">
      <w:pPr>
        <w:rPr>
          <w:sz w:val="20"/>
          <w:szCs w:val="20"/>
        </w:rPr>
      </w:pPr>
    </w:p>
    <w:p w14:paraId="1AF09941" w14:textId="77777777" w:rsidR="005B38F1" w:rsidRDefault="005B38F1">
      <w:pPr>
        <w:jc w:val="left"/>
        <w:rPr>
          <w:sz w:val="20"/>
          <w:szCs w:val="20"/>
        </w:rPr>
      </w:pPr>
      <w:r>
        <w:rPr>
          <w:sz w:val="20"/>
          <w:szCs w:val="20"/>
        </w:rPr>
        <w:br w:type="page"/>
      </w:r>
    </w:p>
    <w:p w14:paraId="1B34044B" w14:textId="77777777" w:rsidR="005B38F1" w:rsidRPr="0025129B" w:rsidRDefault="005B38F1" w:rsidP="005B38F1">
      <w:pPr>
        <w:pStyle w:val="Ttulo1"/>
      </w:pPr>
      <w:bookmarkStart w:id="350" w:name="_Toc352840405"/>
      <w:bookmarkStart w:id="351" w:name="_Toc352841465"/>
      <w:bookmarkStart w:id="352" w:name="_Toc433905343"/>
      <w:r w:rsidRPr="0025129B">
        <w:lastRenderedPageBreak/>
        <w:t>ANEXOS.</w:t>
      </w:r>
      <w:bookmarkEnd w:id="350"/>
      <w:bookmarkEnd w:id="351"/>
      <w:bookmarkEnd w:id="352"/>
    </w:p>
    <w:p w14:paraId="35957522"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865BB5" w:rsidRPr="0025129B" w14:paraId="1B8C579F" w14:textId="77777777" w:rsidTr="008B045E">
        <w:trPr>
          <w:trHeight w:val="286"/>
          <w:jc w:val="center"/>
        </w:trPr>
        <w:tc>
          <w:tcPr>
            <w:tcW w:w="1038" w:type="pct"/>
            <w:shd w:val="clear" w:color="auto" w:fill="D9D9D9" w:themeFill="background1" w:themeFillShade="D9"/>
          </w:tcPr>
          <w:p w14:paraId="41BB628F" w14:textId="77777777" w:rsidR="00865BB5" w:rsidRPr="0025129B" w:rsidRDefault="00865BB5" w:rsidP="008B045E">
            <w:pPr>
              <w:jc w:val="center"/>
              <w:rPr>
                <w:rFonts w:cstheme="minorHAnsi"/>
                <w:b/>
              </w:rPr>
            </w:pPr>
            <w:r w:rsidRPr="0025129B">
              <w:rPr>
                <w:rFonts w:cstheme="minorHAnsi"/>
                <w:b/>
              </w:rPr>
              <w:t>N° Anexo</w:t>
            </w:r>
          </w:p>
        </w:tc>
        <w:tc>
          <w:tcPr>
            <w:tcW w:w="3962" w:type="pct"/>
            <w:shd w:val="clear" w:color="auto" w:fill="D9D9D9" w:themeFill="background1" w:themeFillShade="D9"/>
          </w:tcPr>
          <w:p w14:paraId="4CC0CD2F" w14:textId="77777777" w:rsidR="00865BB5" w:rsidRPr="0025129B" w:rsidRDefault="00865BB5" w:rsidP="008B045E">
            <w:pPr>
              <w:jc w:val="center"/>
              <w:rPr>
                <w:rFonts w:cstheme="minorHAnsi"/>
                <w:b/>
              </w:rPr>
            </w:pPr>
            <w:r w:rsidRPr="0025129B">
              <w:rPr>
                <w:rFonts w:cstheme="minorHAnsi"/>
                <w:b/>
              </w:rPr>
              <w:t>Nombre Anexo</w:t>
            </w:r>
          </w:p>
        </w:tc>
      </w:tr>
      <w:tr w:rsidR="00865BB5" w:rsidRPr="0025129B" w14:paraId="541D9036" w14:textId="77777777" w:rsidTr="008B045E">
        <w:trPr>
          <w:trHeight w:val="286"/>
          <w:jc w:val="center"/>
        </w:trPr>
        <w:tc>
          <w:tcPr>
            <w:tcW w:w="1038" w:type="pct"/>
            <w:vAlign w:val="center"/>
          </w:tcPr>
          <w:p w14:paraId="720A368A" w14:textId="77777777" w:rsidR="00865BB5" w:rsidRPr="0025129B" w:rsidRDefault="00865BB5" w:rsidP="008B045E">
            <w:pPr>
              <w:jc w:val="center"/>
              <w:rPr>
                <w:rFonts w:cstheme="minorHAnsi"/>
              </w:rPr>
            </w:pPr>
            <w:r w:rsidRPr="0025129B">
              <w:rPr>
                <w:rFonts w:cstheme="minorHAnsi"/>
              </w:rPr>
              <w:t>1</w:t>
            </w:r>
          </w:p>
        </w:tc>
        <w:tc>
          <w:tcPr>
            <w:tcW w:w="3962" w:type="pct"/>
            <w:vAlign w:val="center"/>
          </w:tcPr>
          <w:p w14:paraId="0CDB4CCA" w14:textId="77777777" w:rsidR="00865BB5" w:rsidRDefault="00865BB5" w:rsidP="008B045E">
            <w:pPr>
              <w:rPr>
                <w:rFonts w:cstheme="minorHAnsi"/>
              </w:rPr>
            </w:pPr>
            <w:r>
              <w:rPr>
                <w:rFonts w:cstheme="minorHAnsi"/>
              </w:rPr>
              <w:t>Denuncias.</w:t>
            </w:r>
          </w:p>
        </w:tc>
      </w:tr>
      <w:tr w:rsidR="00865BB5" w:rsidRPr="0025129B" w14:paraId="4BE59753" w14:textId="77777777" w:rsidTr="008B045E">
        <w:trPr>
          <w:trHeight w:val="286"/>
          <w:jc w:val="center"/>
        </w:trPr>
        <w:tc>
          <w:tcPr>
            <w:tcW w:w="1038" w:type="pct"/>
            <w:vAlign w:val="center"/>
          </w:tcPr>
          <w:p w14:paraId="0D32559E" w14:textId="77777777" w:rsidR="00865BB5" w:rsidRPr="0025129B" w:rsidRDefault="00865BB5" w:rsidP="008B045E">
            <w:pPr>
              <w:jc w:val="center"/>
              <w:rPr>
                <w:rFonts w:cstheme="minorHAnsi"/>
              </w:rPr>
            </w:pPr>
            <w:r>
              <w:rPr>
                <w:rFonts w:cstheme="minorHAnsi"/>
              </w:rPr>
              <w:t>2</w:t>
            </w:r>
          </w:p>
        </w:tc>
        <w:tc>
          <w:tcPr>
            <w:tcW w:w="3962" w:type="pct"/>
            <w:vAlign w:val="center"/>
          </w:tcPr>
          <w:p w14:paraId="5F0B3463" w14:textId="77777777" w:rsidR="00865BB5" w:rsidRPr="0025129B" w:rsidRDefault="00865BB5" w:rsidP="008B045E">
            <w:pPr>
              <w:rPr>
                <w:rFonts w:cstheme="minorHAnsi"/>
              </w:rPr>
            </w:pPr>
            <w:r>
              <w:rPr>
                <w:rFonts w:cstheme="minorHAnsi"/>
              </w:rPr>
              <w:t>Actas de Inspección Ambiental.</w:t>
            </w:r>
          </w:p>
        </w:tc>
      </w:tr>
      <w:tr w:rsidR="00865BB5" w:rsidRPr="0025129B" w14:paraId="42EEC827" w14:textId="77777777" w:rsidTr="008B045E">
        <w:trPr>
          <w:trHeight w:val="264"/>
          <w:jc w:val="center"/>
        </w:trPr>
        <w:tc>
          <w:tcPr>
            <w:tcW w:w="1038" w:type="pct"/>
            <w:vAlign w:val="center"/>
          </w:tcPr>
          <w:p w14:paraId="41EB316E" w14:textId="77777777" w:rsidR="00865BB5" w:rsidRDefault="00865BB5" w:rsidP="008B045E">
            <w:pPr>
              <w:jc w:val="center"/>
              <w:rPr>
                <w:rFonts w:cstheme="minorHAnsi"/>
              </w:rPr>
            </w:pPr>
            <w:r>
              <w:rPr>
                <w:rFonts w:cstheme="minorHAnsi"/>
              </w:rPr>
              <w:t>3</w:t>
            </w:r>
          </w:p>
        </w:tc>
        <w:tc>
          <w:tcPr>
            <w:tcW w:w="3962" w:type="pct"/>
            <w:vAlign w:val="center"/>
          </w:tcPr>
          <w:p w14:paraId="65EB922B" w14:textId="77777777" w:rsidR="00865BB5" w:rsidRDefault="00865BB5" w:rsidP="008B045E">
            <w:pPr>
              <w:rPr>
                <w:rFonts w:eastAsia="Times New Roman"/>
                <w:color w:val="000000"/>
                <w:lang w:eastAsia="es-CL"/>
              </w:rPr>
            </w:pPr>
            <w:r w:rsidRPr="006E4BA4">
              <w:rPr>
                <w:rFonts w:eastAsia="Times New Roman"/>
                <w:color w:val="000000"/>
                <w:lang w:eastAsia="es-CL"/>
              </w:rPr>
              <w:t>Ord. MZN N° 392</w:t>
            </w:r>
            <w:r>
              <w:rPr>
                <w:rFonts w:eastAsia="Times New Roman"/>
                <w:color w:val="000000"/>
                <w:lang w:eastAsia="es-CL"/>
              </w:rPr>
              <w:t>/2015, SMA.</w:t>
            </w:r>
          </w:p>
          <w:p w14:paraId="76D42079" w14:textId="0554BA17" w:rsidR="00C162DF" w:rsidRPr="0025129B" w:rsidRDefault="00C162DF" w:rsidP="008B045E">
            <w:pPr>
              <w:rPr>
                <w:rFonts w:cstheme="minorHAnsi"/>
              </w:rPr>
            </w:pPr>
            <w:r w:rsidRPr="00C162DF">
              <w:rPr>
                <w:rFonts w:cstheme="minorHAnsi"/>
              </w:rPr>
              <w:t>Plano de la estructura del relleno que dé cuenta de las capas basales y pendientes</w:t>
            </w:r>
          </w:p>
        </w:tc>
      </w:tr>
      <w:tr w:rsidR="00865BB5" w:rsidRPr="0025129B" w14:paraId="16718884" w14:textId="77777777" w:rsidTr="008B045E">
        <w:trPr>
          <w:trHeight w:val="286"/>
          <w:jc w:val="center"/>
        </w:trPr>
        <w:tc>
          <w:tcPr>
            <w:tcW w:w="1038" w:type="pct"/>
            <w:vAlign w:val="center"/>
          </w:tcPr>
          <w:p w14:paraId="5D81664B" w14:textId="77777777" w:rsidR="00865BB5" w:rsidRDefault="00865BB5" w:rsidP="008B045E">
            <w:pPr>
              <w:jc w:val="center"/>
              <w:rPr>
                <w:rFonts w:cstheme="minorHAnsi"/>
              </w:rPr>
            </w:pPr>
            <w:r>
              <w:rPr>
                <w:rFonts w:cstheme="minorHAnsi"/>
              </w:rPr>
              <w:t>4</w:t>
            </w:r>
          </w:p>
        </w:tc>
        <w:tc>
          <w:tcPr>
            <w:tcW w:w="3962" w:type="pct"/>
            <w:vAlign w:val="center"/>
          </w:tcPr>
          <w:p w14:paraId="483E3B30" w14:textId="77777777" w:rsidR="00865BB5" w:rsidRDefault="00865BB5" w:rsidP="008B045E">
            <w:r w:rsidRPr="006E4BA4">
              <w:rPr>
                <w:rFonts w:eastAsia="Times New Roman"/>
                <w:color w:val="000000"/>
                <w:lang w:eastAsia="es-CL"/>
              </w:rPr>
              <w:t>Ord. N° 1307</w:t>
            </w:r>
            <w:r>
              <w:rPr>
                <w:rFonts w:eastAsia="Times New Roman"/>
                <w:color w:val="000000"/>
                <w:lang w:eastAsia="es-CL"/>
              </w:rPr>
              <w:t>/2015, SEREMI de Salud.</w:t>
            </w:r>
          </w:p>
        </w:tc>
      </w:tr>
      <w:tr w:rsidR="001A7BD4" w:rsidRPr="0025129B" w14:paraId="4534BEE8" w14:textId="77777777" w:rsidTr="008B045E">
        <w:trPr>
          <w:trHeight w:val="286"/>
          <w:jc w:val="center"/>
        </w:trPr>
        <w:tc>
          <w:tcPr>
            <w:tcW w:w="1038" w:type="pct"/>
            <w:vAlign w:val="center"/>
          </w:tcPr>
          <w:p w14:paraId="0DE6BA82" w14:textId="1A20F4EF" w:rsidR="001A7BD4" w:rsidRDefault="001A7BD4" w:rsidP="008B045E">
            <w:pPr>
              <w:jc w:val="center"/>
              <w:rPr>
                <w:rFonts w:cstheme="minorHAnsi"/>
              </w:rPr>
            </w:pPr>
            <w:r>
              <w:rPr>
                <w:rFonts w:cstheme="minorHAnsi"/>
              </w:rPr>
              <w:t>5</w:t>
            </w:r>
          </w:p>
        </w:tc>
        <w:tc>
          <w:tcPr>
            <w:tcW w:w="3962" w:type="pct"/>
            <w:vAlign w:val="center"/>
          </w:tcPr>
          <w:p w14:paraId="678DC7BE" w14:textId="0B215E07" w:rsidR="001A7BD4" w:rsidRDefault="001A7BD4" w:rsidP="001A7BD4">
            <w:r w:rsidRPr="003754D1">
              <w:rPr>
                <w:rFonts w:eastAsia="Times New Roman"/>
                <w:bCs/>
                <w:color w:val="000000"/>
                <w:lang w:eastAsia="es-CL"/>
              </w:rPr>
              <w:t>Plano</w:t>
            </w:r>
            <w:r>
              <w:rPr>
                <w:rFonts w:eastAsia="Times New Roman"/>
                <w:bCs/>
                <w:color w:val="000000"/>
                <w:lang w:eastAsia="es-CL"/>
              </w:rPr>
              <w:t>s</w:t>
            </w:r>
            <w:r w:rsidRPr="003754D1">
              <w:rPr>
                <w:rFonts w:eastAsia="Times New Roman"/>
                <w:bCs/>
                <w:color w:val="000000"/>
                <w:lang w:eastAsia="es-CL"/>
              </w:rPr>
              <w:t xml:space="preserve"> del proyecto </w:t>
            </w:r>
            <w:r>
              <w:rPr>
                <w:rFonts w:eastAsia="Times New Roman"/>
                <w:bCs/>
                <w:color w:val="000000"/>
                <w:lang w:eastAsia="es-CL"/>
              </w:rPr>
              <w:t xml:space="preserve">con </w:t>
            </w:r>
            <w:r w:rsidRPr="003754D1">
              <w:rPr>
                <w:rFonts w:eastAsia="Times New Roman"/>
                <w:bCs/>
                <w:color w:val="000000"/>
                <w:lang w:eastAsia="es-CL"/>
              </w:rPr>
              <w:t>sectores remediados y sin remediar.</w:t>
            </w:r>
          </w:p>
        </w:tc>
      </w:tr>
      <w:tr w:rsidR="00865BB5" w:rsidRPr="0025129B" w14:paraId="7D149D82" w14:textId="77777777" w:rsidTr="008B045E">
        <w:trPr>
          <w:trHeight w:val="286"/>
          <w:jc w:val="center"/>
        </w:trPr>
        <w:tc>
          <w:tcPr>
            <w:tcW w:w="1038" w:type="pct"/>
            <w:vAlign w:val="center"/>
          </w:tcPr>
          <w:p w14:paraId="1C8EEEE5" w14:textId="12F2280B" w:rsidR="00865BB5" w:rsidRDefault="001A7BD4" w:rsidP="008B045E">
            <w:pPr>
              <w:jc w:val="center"/>
              <w:rPr>
                <w:rFonts w:cstheme="minorHAnsi"/>
              </w:rPr>
            </w:pPr>
            <w:r>
              <w:rPr>
                <w:rFonts w:cstheme="minorHAnsi"/>
              </w:rPr>
              <w:t>6</w:t>
            </w:r>
          </w:p>
        </w:tc>
        <w:tc>
          <w:tcPr>
            <w:tcW w:w="3962" w:type="pct"/>
            <w:vAlign w:val="center"/>
          </w:tcPr>
          <w:p w14:paraId="326F90D9" w14:textId="77777777" w:rsidR="00865BB5" w:rsidRDefault="00865BB5" w:rsidP="008B045E">
            <w:r>
              <w:t>Resultados muestreo de suelo, Laboratorio SGS.</w:t>
            </w:r>
          </w:p>
        </w:tc>
      </w:tr>
      <w:tr w:rsidR="00865BB5" w:rsidRPr="0025129B" w14:paraId="048E2667" w14:textId="77777777" w:rsidTr="008B045E">
        <w:trPr>
          <w:trHeight w:val="286"/>
          <w:jc w:val="center"/>
        </w:trPr>
        <w:tc>
          <w:tcPr>
            <w:tcW w:w="1038" w:type="pct"/>
            <w:vAlign w:val="center"/>
          </w:tcPr>
          <w:p w14:paraId="1AEB8BC6" w14:textId="57DCC522" w:rsidR="00865BB5" w:rsidRPr="0025129B" w:rsidRDefault="004C2AAA" w:rsidP="008B045E">
            <w:pPr>
              <w:jc w:val="center"/>
              <w:rPr>
                <w:rFonts w:cstheme="minorHAnsi"/>
              </w:rPr>
            </w:pPr>
            <w:r>
              <w:rPr>
                <w:rFonts w:cstheme="minorHAnsi"/>
              </w:rPr>
              <w:t>7</w:t>
            </w:r>
          </w:p>
        </w:tc>
        <w:tc>
          <w:tcPr>
            <w:tcW w:w="3962" w:type="pct"/>
            <w:vAlign w:val="center"/>
          </w:tcPr>
          <w:p w14:paraId="595DF508" w14:textId="77777777" w:rsidR="00865BB5" w:rsidRDefault="00865BB5" w:rsidP="008B045E">
            <w:r>
              <w:t>Ord. N° 234/2015, DGA.</w:t>
            </w:r>
          </w:p>
        </w:tc>
      </w:tr>
      <w:tr w:rsidR="00865BB5" w:rsidRPr="0025129B" w14:paraId="6D30CB0A" w14:textId="77777777" w:rsidTr="008B045E">
        <w:trPr>
          <w:trHeight w:val="286"/>
          <w:jc w:val="center"/>
        </w:trPr>
        <w:tc>
          <w:tcPr>
            <w:tcW w:w="1038" w:type="pct"/>
            <w:vAlign w:val="center"/>
          </w:tcPr>
          <w:p w14:paraId="5C63DF82" w14:textId="130155CC" w:rsidR="00865BB5" w:rsidRPr="0025129B" w:rsidRDefault="004C2AAA" w:rsidP="008B045E">
            <w:pPr>
              <w:jc w:val="center"/>
              <w:rPr>
                <w:rFonts w:cstheme="minorHAnsi"/>
              </w:rPr>
            </w:pPr>
            <w:r>
              <w:rPr>
                <w:rFonts w:cstheme="minorHAnsi"/>
              </w:rPr>
              <w:t>8</w:t>
            </w:r>
          </w:p>
        </w:tc>
        <w:tc>
          <w:tcPr>
            <w:tcW w:w="3962" w:type="pct"/>
            <w:vAlign w:val="center"/>
          </w:tcPr>
          <w:p w14:paraId="7E8270DD" w14:textId="77777777" w:rsidR="00865BB5" w:rsidRPr="0025129B" w:rsidRDefault="00865BB5" w:rsidP="008B045E">
            <w:pPr>
              <w:rPr>
                <w:rFonts w:cstheme="minorHAnsi"/>
              </w:rPr>
            </w:pPr>
            <w:r>
              <w:t>Ord. MZN N° 171/2015, SMA.</w:t>
            </w:r>
          </w:p>
        </w:tc>
      </w:tr>
      <w:tr w:rsidR="00865BB5" w:rsidRPr="0025129B" w14:paraId="7D0CCC79" w14:textId="77777777" w:rsidTr="008B045E">
        <w:trPr>
          <w:trHeight w:val="286"/>
          <w:jc w:val="center"/>
        </w:trPr>
        <w:tc>
          <w:tcPr>
            <w:tcW w:w="1038" w:type="pct"/>
            <w:vAlign w:val="center"/>
          </w:tcPr>
          <w:p w14:paraId="03EA291C" w14:textId="3BFF7678" w:rsidR="00865BB5" w:rsidRDefault="004C2AAA" w:rsidP="008B045E">
            <w:pPr>
              <w:jc w:val="center"/>
              <w:rPr>
                <w:rFonts w:cstheme="minorHAnsi"/>
              </w:rPr>
            </w:pPr>
            <w:r>
              <w:rPr>
                <w:rFonts w:cstheme="minorHAnsi"/>
              </w:rPr>
              <w:t>9</w:t>
            </w:r>
          </w:p>
        </w:tc>
        <w:tc>
          <w:tcPr>
            <w:tcW w:w="3962" w:type="pct"/>
            <w:vAlign w:val="center"/>
          </w:tcPr>
          <w:p w14:paraId="4937CEFE" w14:textId="77777777" w:rsidR="00865BB5" w:rsidRPr="0025129B" w:rsidRDefault="00865BB5" w:rsidP="008B045E">
            <w:pPr>
              <w:rPr>
                <w:rFonts w:cstheme="minorHAnsi"/>
              </w:rPr>
            </w:pPr>
            <w:r>
              <w:t>Ord. N° 37/2015, SEA.</w:t>
            </w:r>
          </w:p>
        </w:tc>
      </w:tr>
      <w:tr w:rsidR="00865BB5" w:rsidRPr="0025129B" w14:paraId="119D3592" w14:textId="77777777" w:rsidTr="008B045E">
        <w:trPr>
          <w:trHeight w:val="286"/>
          <w:jc w:val="center"/>
        </w:trPr>
        <w:tc>
          <w:tcPr>
            <w:tcW w:w="1038" w:type="pct"/>
            <w:vAlign w:val="center"/>
          </w:tcPr>
          <w:p w14:paraId="6F0D34DE" w14:textId="4A94A47E" w:rsidR="00865BB5" w:rsidRDefault="004C2AAA" w:rsidP="008B045E">
            <w:pPr>
              <w:jc w:val="center"/>
              <w:rPr>
                <w:rFonts w:cstheme="minorHAnsi"/>
              </w:rPr>
            </w:pPr>
            <w:r>
              <w:rPr>
                <w:rFonts w:cstheme="minorHAnsi"/>
              </w:rPr>
              <w:t>10</w:t>
            </w:r>
          </w:p>
        </w:tc>
        <w:tc>
          <w:tcPr>
            <w:tcW w:w="3962" w:type="pct"/>
            <w:vAlign w:val="center"/>
          </w:tcPr>
          <w:p w14:paraId="68B20CAD" w14:textId="77777777" w:rsidR="00865BB5" w:rsidRDefault="00865BB5" w:rsidP="008B045E">
            <w:r>
              <w:t>Ord. N° 387/2015, DGA.</w:t>
            </w:r>
          </w:p>
        </w:tc>
      </w:tr>
      <w:tr w:rsidR="00865BB5" w:rsidRPr="0025129B" w14:paraId="07875C23" w14:textId="77777777" w:rsidTr="008B045E">
        <w:trPr>
          <w:trHeight w:val="286"/>
          <w:jc w:val="center"/>
        </w:trPr>
        <w:tc>
          <w:tcPr>
            <w:tcW w:w="1038" w:type="pct"/>
            <w:vAlign w:val="center"/>
          </w:tcPr>
          <w:p w14:paraId="571CEB05" w14:textId="553AD786" w:rsidR="00865BB5" w:rsidRDefault="004C2AAA" w:rsidP="008B045E">
            <w:pPr>
              <w:jc w:val="center"/>
              <w:rPr>
                <w:rFonts w:cstheme="minorHAnsi"/>
              </w:rPr>
            </w:pPr>
            <w:r>
              <w:rPr>
                <w:rFonts w:cstheme="minorHAnsi"/>
              </w:rPr>
              <w:t>11</w:t>
            </w:r>
          </w:p>
        </w:tc>
        <w:tc>
          <w:tcPr>
            <w:tcW w:w="3962" w:type="pct"/>
            <w:vAlign w:val="center"/>
          </w:tcPr>
          <w:p w14:paraId="0B70F583" w14:textId="77777777" w:rsidR="00865BB5" w:rsidRDefault="00865BB5" w:rsidP="008B045E">
            <w:r>
              <w:t>Ord. N° 318</w:t>
            </w:r>
            <w:r w:rsidRPr="00CB1CDA">
              <w:t>/2015</w:t>
            </w:r>
            <w:r>
              <w:t>, DGA.</w:t>
            </w:r>
          </w:p>
        </w:tc>
      </w:tr>
      <w:tr w:rsidR="002F497D" w:rsidRPr="0025129B" w14:paraId="6AD818BD" w14:textId="77777777" w:rsidTr="008B045E">
        <w:trPr>
          <w:trHeight w:val="286"/>
          <w:jc w:val="center"/>
        </w:trPr>
        <w:tc>
          <w:tcPr>
            <w:tcW w:w="1038" w:type="pct"/>
            <w:vAlign w:val="center"/>
          </w:tcPr>
          <w:p w14:paraId="7B28A1E9" w14:textId="7F39E82B" w:rsidR="002F497D" w:rsidRDefault="002F497D" w:rsidP="008B045E">
            <w:pPr>
              <w:jc w:val="center"/>
              <w:rPr>
                <w:rFonts w:cstheme="minorHAnsi"/>
              </w:rPr>
            </w:pPr>
            <w:r>
              <w:rPr>
                <w:rFonts w:cstheme="minorHAnsi"/>
              </w:rPr>
              <w:t>12</w:t>
            </w:r>
          </w:p>
        </w:tc>
        <w:tc>
          <w:tcPr>
            <w:tcW w:w="3962" w:type="pct"/>
            <w:vAlign w:val="center"/>
          </w:tcPr>
          <w:p w14:paraId="60D8739C" w14:textId="004C6827" w:rsidR="002F497D" w:rsidRDefault="002F497D" w:rsidP="00FA57B6">
            <w:r w:rsidRPr="002F497D">
              <w:t>Res. Exenta N° 019</w:t>
            </w:r>
            <w:r w:rsidR="00FA57B6">
              <w:t>/2015,</w:t>
            </w:r>
            <w:r w:rsidRPr="002F497D">
              <w:t xml:space="preserve"> SEA Región de Arica y Parinacota</w:t>
            </w:r>
            <w:r w:rsidR="00FA57B6">
              <w:t>.</w:t>
            </w:r>
          </w:p>
        </w:tc>
      </w:tr>
    </w:tbl>
    <w:p w14:paraId="6EE6715F" w14:textId="77777777" w:rsidR="005B38F1" w:rsidRPr="0025129B" w:rsidRDefault="005B38F1" w:rsidP="005B38F1">
      <w:pPr>
        <w:rPr>
          <w:sz w:val="20"/>
          <w:szCs w:val="20"/>
        </w:rPr>
      </w:pPr>
    </w:p>
    <w:p w14:paraId="19982E5E"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9E05A0" w14:textId="77777777" w:rsidR="005677F0" w:rsidRDefault="005677F0" w:rsidP="00870FF2">
      <w:r>
        <w:separator/>
      </w:r>
    </w:p>
    <w:p w14:paraId="254A8E43" w14:textId="77777777" w:rsidR="005677F0" w:rsidRDefault="005677F0" w:rsidP="00870FF2"/>
    <w:p w14:paraId="38407097" w14:textId="77777777" w:rsidR="005677F0" w:rsidRDefault="005677F0"/>
  </w:endnote>
  <w:endnote w:type="continuationSeparator" w:id="0">
    <w:p w14:paraId="05C57EFD" w14:textId="77777777" w:rsidR="005677F0" w:rsidRDefault="005677F0" w:rsidP="00870FF2">
      <w:r>
        <w:continuationSeparator/>
      </w:r>
    </w:p>
    <w:p w14:paraId="04A5748C" w14:textId="77777777" w:rsidR="005677F0" w:rsidRDefault="005677F0" w:rsidP="00870FF2"/>
    <w:p w14:paraId="5A74E105" w14:textId="77777777" w:rsidR="005677F0" w:rsidRDefault="005677F0"/>
  </w:endnote>
  <w:endnote w:type="continuationNotice" w:id="1">
    <w:p w14:paraId="24EA42F8" w14:textId="77777777" w:rsidR="005677F0" w:rsidRDefault="005677F0"/>
    <w:p w14:paraId="4A17EF06" w14:textId="77777777" w:rsidR="005677F0" w:rsidRDefault="005677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5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Content>
      <w:p w14:paraId="089577C6" w14:textId="77777777" w:rsidR="008B4F1F" w:rsidRDefault="008B4F1F">
        <w:pPr>
          <w:pStyle w:val="Piedepgina"/>
          <w:jc w:val="right"/>
        </w:pPr>
        <w:r w:rsidRPr="004E5529">
          <w:fldChar w:fldCharType="begin"/>
        </w:r>
        <w:r w:rsidRPr="004E5529">
          <w:instrText>PAGE   \* MERGEFORMAT</w:instrText>
        </w:r>
        <w:r w:rsidRPr="004E5529">
          <w:fldChar w:fldCharType="separate"/>
        </w:r>
        <w:r w:rsidR="005F3757" w:rsidRPr="005F3757">
          <w:rPr>
            <w:noProof/>
            <w:lang w:val="es-ES"/>
          </w:rPr>
          <w:t>51</w:t>
        </w:r>
        <w:r w:rsidRPr="004E5529">
          <w:fldChar w:fldCharType="end"/>
        </w:r>
      </w:p>
    </w:sdtContent>
  </w:sdt>
  <w:p w14:paraId="6920AA4A" w14:textId="77777777" w:rsidR="008B4F1F" w:rsidRPr="00411E4F" w:rsidRDefault="008B4F1F"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2531BE0A" w14:textId="77777777" w:rsidR="008B4F1F" w:rsidRPr="00411E4F" w:rsidRDefault="008B4F1F"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piso</w:t>
    </w:r>
    <w:r>
      <w:rPr>
        <w:color w:val="000000" w:themeColor="text1"/>
        <w:sz w:val="16"/>
        <w:szCs w:val="16"/>
      </w:rPr>
      <w:t>s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0054415B" w14:textId="77777777" w:rsidR="008B4F1F" w:rsidRDefault="008B4F1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D5A450" w14:textId="77777777" w:rsidR="008B4F1F" w:rsidRDefault="008B4F1F" w:rsidP="00870FF2">
    <w:pPr>
      <w:pStyle w:val="Piedepgina"/>
    </w:pPr>
  </w:p>
  <w:p w14:paraId="430D8EB8" w14:textId="77777777" w:rsidR="008B4F1F" w:rsidRDefault="008B4F1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94D509" w14:textId="77777777" w:rsidR="005677F0" w:rsidRDefault="005677F0" w:rsidP="00870FF2">
      <w:r>
        <w:separator/>
      </w:r>
    </w:p>
    <w:p w14:paraId="46BDB7ED" w14:textId="77777777" w:rsidR="005677F0" w:rsidRDefault="005677F0" w:rsidP="00870FF2"/>
    <w:p w14:paraId="7745CA19" w14:textId="77777777" w:rsidR="005677F0" w:rsidRDefault="005677F0"/>
  </w:footnote>
  <w:footnote w:type="continuationSeparator" w:id="0">
    <w:p w14:paraId="4D6F2AF6" w14:textId="77777777" w:rsidR="005677F0" w:rsidRDefault="005677F0" w:rsidP="00870FF2">
      <w:r>
        <w:continuationSeparator/>
      </w:r>
    </w:p>
    <w:p w14:paraId="3CCFF024" w14:textId="77777777" w:rsidR="005677F0" w:rsidRDefault="005677F0" w:rsidP="00870FF2"/>
    <w:p w14:paraId="103C6794" w14:textId="77777777" w:rsidR="005677F0" w:rsidRDefault="005677F0"/>
  </w:footnote>
  <w:footnote w:type="continuationNotice" w:id="1">
    <w:p w14:paraId="548B991A" w14:textId="77777777" w:rsidR="005677F0" w:rsidRDefault="005677F0"/>
    <w:p w14:paraId="0A7D4A66" w14:textId="77777777" w:rsidR="005677F0" w:rsidRDefault="005677F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448FD5" w14:textId="77777777" w:rsidR="008B4F1F" w:rsidRDefault="008B4F1F" w:rsidP="00870FF2">
    <w:pPr>
      <w:pStyle w:val="Encabezado"/>
    </w:pPr>
    <w:r>
      <w:rPr>
        <w:noProof/>
        <w:lang w:eastAsia="es-CL"/>
      </w:rPr>
      <w:drawing>
        <wp:anchor distT="0" distB="0" distL="114300" distR="114300" simplePos="0" relativeHeight="251659264" behindDoc="0" locked="0" layoutInCell="1" allowOverlap="1" wp14:anchorId="281DF4ED" wp14:editId="2049F8DF">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46569"/>
    <w:multiLevelType w:val="hybridMultilevel"/>
    <w:tmpl w:val="CF08E3BC"/>
    <w:lvl w:ilvl="0" w:tplc="CDC45F08">
      <w:start w:val="1"/>
      <w:numFmt w:val="lowerLetter"/>
      <w:lvlText w:val="%1."/>
      <w:lvlJc w:val="left"/>
      <w:pPr>
        <w:ind w:left="360" w:hanging="360"/>
      </w:pPr>
      <w:rPr>
        <w:b w:val="0"/>
        <w:color w:val="auto"/>
      </w:rPr>
    </w:lvl>
    <w:lvl w:ilvl="1" w:tplc="340A0019">
      <w:start w:val="1"/>
      <w:numFmt w:val="lowerLetter"/>
      <w:lvlText w:val="%2."/>
      <w:lvlJc w:val="left"/>
      <w:pPr>
        <w:ind w:left="1080" w:hanging="360"/>
      </w:pPr>
    </w:lvl>
    <w:lvl w:ilvl="2" w:tplc="340A001B">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
    <w:nsid w:val="03A17682"/>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
    <w:nsid w:val="06C14959"/>
    <w:multiLevelType w:val="hybridMultilevel"/>
    <w:tmpl w:val="80862646"/>
    <w:lvl w:ilvl="0" w:tplc="3E662B36">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0A114EF8"/>
    <w:multiLevelType w:val="hybridMultilevel"/>
    <w:tmpl w:val="BB4E4C4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0B894588"/>
    <w:multiLevelType w:val="hybridMultilevel"/>
    <w:tmpl w:val="55644038"/>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nsid w:val="0D7854C6"/>
    <w:multiLevelType w:val="hybridMultilevel"/>
    <w:tmpl w:val="DD48BE5C"/>
    <w:lvl w:ilvl="0" w:tplc="3E662B36">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6">
    <w:nsid w:val="172C15CE"/>
    <w:multiLevelType w:val="hybridMultilevel"/>
    <w:tmpl w:val="3BA484EC"/>
    <w:lvl w:ilvl="0" w:tplc="CDC45F08">
      <w:start w:val="1"/>
      <w:numFmt w:val="lowerLetter"/>
      <w:lvlText w:val="%1."/>
      <w:lvlJc w:val="left"/>
      <w:pPr>
        <w:ind w:left="928" w:hanging="360"/>
      </w:pPr>
      <w:rPr>
        <w:b w:val="0"/>
        <w:color w:val="auto"/>
      </w:rPr>
    </w:lvl>
    <w:lvl w:ilvl="1" w:tplc="DA5A4FAE">
      <w:numFmt w:val="bullet"/>
      <w:lvlText w:val=""/>
      <w:lvlJc w:val="left"/>
      <w:pPr>
        <w:ind w:left="1648" w:hanging="360"/>
      </w:pPr>
      <w:rPr>
        <w:rFonts w:ascii="Symbol" w:eastAsia="Calibri" w:hAnsi="Symbol" w:cs="Times New Roman" w:hint="default"/>
      </w:r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1C7D0BAF"/>
    <w:multiLevelType w:val="hybridMultilevel"/>
    <w:tmpl w:val="DC6CC1D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23B04B1F"/>
    <w:multiLevelType w:val="hybridMultilevel"/>
    <w:tmpl w:val="568A586A"/>
    <w:lvl w:ilvl="0" w:tplc="3E662B36">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9">
    <w:nsid w:val="25CA7BD8"/>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nsid w:val="262472E4"/>
    <w:multiLevelType w:val="hybridMultilevel"/>
    <w:tmpl w:val="B650C9E4"/>
    <w:lvl w:ilvl="0" w:tplc="3E662B36">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26FF370E"/>
    <w:multiLevelType w:val="hybridMultilevel"/>
    <w:tmpl w:val="9BD24DAA"/>
    <w:lvl w:ilvl="0" w:tplc="3E662B36">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2">
    <w:nsid w:val="2DFF55DB"/>
    <w:multiLevelType w:val="hybridMultilevel"/>
    <w:tmpl w:val="0AE09990"/>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3">
    <w:nsid w:val="2EF35124"/>
    <w:multiLevelType w:val="hybridMultilevel"/>
    <w:tmpl w:val="E5D2414C"/>
    <w:lvl w:ilvl="0" w:tplc="3E662B36">
      <w:start w:val="1"/>
      <w:numFmt w:val="bullet"/>
      <w:lvlText w:val=""/>
      <w:lvlJc w:val="left"/>
      <w:pPr>
        <w:ind w:left="360" w:hanging="360"/>
      </w:pPr>
      <w:rPr>
        <w:rFonts w:ascii="Symbol" w:hAnsi="Symbol" w:hint="default"/>
        <w:b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nsid w:val="370152A4"/>
    <w:multiLevelType w:val="hybridMultilevel"/>
    <w:tmpl w:val="57722B9C"/>
    <w:lvl w:ilvl="0" w:tplc="340A0005">
      <w:start w:val="1"/>
      <w:numFmt w:val="bullet"/>
      <w:lvlText w:val=""/>
      <w:lvlJc w:val="left"/>
      <w:pPr>
        <w:ind w:left="406" w:hanging="360"/>
      </w:pPr>
      <w:rPr>
        <w:rFonts w:ascii="Wingdings" w:hAnsi="Wingdings" w:hint="default"/>
      </w:rPr>
    </w:lvl>
    <w:lvl w:ilvl="1" w:tplc="340A0003" w:tentative="1">
      <w:start w:val="1"/>
      <w:numFmt w:val="bullet"/>
      <w:lvlText w:val="o"/>
      <w:lvlJc w:val="left"/>
      <w:pPr>
        <w:ind w:left="1126" w:hanging="360"/>
      </w:pPr>
      <w:rPr>
        <w:rFonts w:ascii="Courier New" w:hAnsi="Courier New" w:cs="Courier New" w:hint="default"/>
      </w:rPr>
    </w:lvl>
    <w:lvl w:ilvl="2" w:tplc="340A0005" w:tentative="1">
      <w:start w:val="1"/>
      <w:numFmt w:val="bullet"/>
      <w:lvlText w:val=""/>
      <w:lvlJc w:val="left"/>
      <w:pPr>
        <w:ind w:left="1846" w:hanging="360"/>
      </w:pPr>
      <w:rPr>
        <w:rFonts w:ascii="Wingdings" w:hAnsi="Wingdings" w:hint="default"/>
      </w:rPr>
    </w:lvl>
    <w:lvl w:ilvl="3" w:tplc="340A0001" w:tentative="1">
      <w:start w:val="1"/>
      <w:numFmt w:val="bullet"/>
      <w:lvlText w:val=""/>
      <w:lvlJc w:val="left"/>
      <w:pPr>
        <w:ind w:left="2566" w:hanging="360"/>
      </w:pPr>
      <w:rPr>
        <w:rFonts w:ascii="Symbol" w:hAnsi="Symbol" w:hint="default"/>
      </w:rPr>
    </w:lvl>
    <w:lvl w:ilvl="4" w:tplc="340A0003" w:tentative="1">
      <w:start w:val="1"/>
      <w:numFmt w:val="bullet"/>
      <w:lvlText w:val="o"/>
      <w:lvlJc w:val="left"/>
      <w:pPr>
        <w:ind w:left="3286" w:hanging="360"/>
      </w:pPr>
      <w:rPr>
        <w:rFonts w:ascii="Courier New" w:hAnsi="Courier New" w:cs="Courier New" w:hint="default"/>
      </w:rPr>
    </w:lvl>
    <w:lvl w:ilvl="5" w:tplc="340A0005" w:tentative="1">
      <w:start w:val="1"/>
      <w:numFmt w:val="bullet"/>
      <w:lvlText w:val=""/>
      <w:lvlJc w:val="left"/>
      <w:pPr>
        <w:ind w:left="4006" w:hanging="360"/>
      </w:pPr>
      <w:rPr>
        <w:rFonts w:ascii="Wingdings" w:hAnsi="Wingdings" w:hint="default"/>
      </w:rPr>
    </w:lvl>
    <w:lvl w:ilvl="6" w:tplc="340A0001" w:tentative="1">
      <w:start w:val="1"/>
      <w:numFmt w:val="bullet"/>
      <w:lvlText w:val=""/>
      <w:lvlJc w:val="left"/>
      <w:pPr>
        <w:ind w:left="4726" w:hanging="360"/>
      </w:pPr>
      <w:rPr>
        <w:rFonts w:ascii="Symbol" w:hAnsi="Symbol" w:hint="default"/>
      </w:rPr>
    </w:lvl>
    <w:lvl w:ilvl="7" w:tplc="340A0003" w:tentative="1">
      <w:start w:val="1"/>
      <w:numFmt w:val="bullet"/>
      <w:lvlText w:val="o"/>
      <w:lvlJc w:val="left"/>
      <w:pPr>
        <w:ind w:left="5446" w:hanging="360"/>
      </w:pPr>
      <w:rPr>
        <w:rFonts w:ascii="Courier New" w:hAnsi="Courier New" w:cs="Courier New" w:hint="default"/>
      </w:rPr>
    </w:lvl>
    <w:lvl w:ilvl="8" w:tplc="340A0005" w:tentative="1">
      <w:start w:val="1"/>
      <w:numFmt w:val="bullet"/>
      <w:lvlText w:val=""/>
      <w:lvlJc w:val="left"/>
      <w:pPr>
        <w:ind w:left="6166" w:hanging="360"/>
      </w:pPr>
      <w:rPr>
        <w:rFonts w:ascii="Wingdings" w:hAnsi="Wingdings" w:hint="default"/>
      </w:rPr>
    </w:lvl>
  </w:abstractNum>
  <w:abstractNum w:abstractNumId="15">
    <w:nsid w:val="3E207FCD"/>
    <w:multiLevelType w:val="hybridMultilevel"/>
    <w:tmpl w:val="497694FE"/>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45BD18A8"/>
    <w:multiLevelType w:val="hybridMultilevel"/>
    <w:tmpl w:val="59F8DDFC"/>
    <w:lvl w:ilvl="0" w:tplc="3E662B36">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nsid w:val="48C1693D"/>
    <w:multiLevelType w:val="hybridMultilevel"/>
    <w:tmpl w:val="1130A61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9">
    <w:nsid w:val="4DD11C4E"/>
    <w:multiLevelType w:val="hybridMultilevel"/>
    <w:tmpl w:val="3982861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0">
    <w:nsid w:val="508A0026"/>
    <w:multiLevelType w:val="hybridMultilevel"/>
    <w:tmpl w:val="DA626C72"/>
    <w:lvl w:ilvl="0" w:tplc="340A0005">
      <w:start w:val="1"/>
      <w:numFmt w:val="bullet"/>
      <w:lvlText w:val=""/>
      <w:lvlJc w:val="left"/>
      <w:pPr>
        <w:ind w:left="406" w:hanging="360"/>
      </w:pPr>
      <w:rPr>
        <w:rFonts w:ascii="Wingdings" w:hAnsi="Wingdings" w:hint="default"/>
      </w:rPr>
    </w:lvl>
    <w:lvl w:ilvl="1" w:tplc="340A0003" w:tentative="1">
      <w:start w:val="1"/>
      <w:numFmt w:val="bullet"/>
      <w:lvlText w:val="o"/>
      <w:lvlJc w:val="left"/>
      <w:pPr>
        <w:ind w:left="1126" w:hanging="360"/>
      </w:pPr>
      <w:rPr>
        <w:rFonts w:ascii="Courier New" w:hAnsi="Courier New" w:cs="Courier New" w:hint="default"/>
      </w:rPr>
    </w:lvl>
    <w:lvl w:ilvl="2" w:tplc="340A0005" w:tentative="1">
      <w:start w:val="1"/>
      <w:numFmt w:val="bullet"/>
      <w:lvlText w:val=""/>
      <w:lvlJc w:val="left"/>
      <w:pPr>
        <w:ind w:left="1846" w:hanging="360"/>
      </w:pPr>
      <w:rPr>
        <w:rFonts w:ascii="Wingdings" w:hAnsi="Wingdings" w:hint="default"/>
      </w:rPr>
    </w:lvl>
    <w:lvl w:ilvl="3" w:tplc="340A0001" w:tentative="1">
      <w:start w:val="1"/>
      <w:numFmt w:val="bullet"/>
      <w:lvlText w:val=""/>
      <w:lvlJc w:val="left"/>
      <w:pPr>
        <w:ind w:left="2566" w:hanging="360"/>
      </w:pPr>
      <w:rPr>
        <w:rFonts w:ascii="Symbol" w:hAnsi="Symbol" w:hint="default"/>
      </w:rPr>
    </w:lvl>
    <w:lvl w:ilvl="4" w:tplc="340A0003" w:tentative="1">
      <w:start w:val="1"/>
      <w:numFmt w:val="bullet"/>
      <w:lvlText w:val="o"/>
      <w:lvlJc w:val="left"/>
      <w:pPr>
        <w:ind w:left="3286" w:hanging="360"/>
      </w:pPr>
      <w:rPr>
        <w:rFonts w:ascii="Courier New" w:hAnsi="Courier New" w:cs="Courier New" w:hint="default"/>
      </w:rPr>
    </w:lvl>
    <w:lvl w:ilvl="5" w:tplc="340A0005" w:tentative="1">
      <w:start w:val="1"/>
      <w:numFmt w:val="bullet"/>
      <w:lvlText w:val=""/>
      <w:lvlJc w:val="left"/>
      <w:pPr>
        <w:ind w:left="4006" w:hanging="360"/>
      </w:pPr>
      <w:rPr>
        <w:rFonts w:ascii="Wingdings" w:hAnsi="Wingdings" w:hint="default"/>
      </w:rPr>
    </w:lvl>
    <w:lvl w:ilvl="6" w:tplc="340A0001" w:tentative="1">
      <w:start w:val="1"/>
      <w:numFmt w:val="bullet"/>
      <w:lvlText w:val=""/>
      <w:lvlJc w:val="left"/>
      <w:pPr>
        <w:ind w:left="4726" w:hanging="360"/>
      </w:pPr>
      <w:rPr>
        <w:rFonts w:ascii="Symbol" w:hAnsi="Symbol" w:hint="default"/>
      </w:rPr>
    </w:lvl>
    <w:lvl w:ilvl="7" w:tplc="340A0003" w:tentative="1">
      <w:start w:val="1"/>
      <w:numFmt w:val="bullet"/>
      <w:lvlText w:val="o"/>
      <w:lvlJc w:val="left"/>
      <w:pPr>
        <w:ind w:left="5446" w:hanging="360"/>
      </w:pPr>
      <w:rPr>
        <w:rFonts w:ascii="Courier New" w:hAnsi="Courier New" w:cs="Courier New" w:hint="default"/>
      </w:rPr>
    </w:lvl>
    <w:lvl w:ilvl="8" w:tplc="340A0005" w:tentative="1">
      <w:start w:val="1"/>
      <w:numFmt w:val="bullet"/>
      <w:lvlText w:val=""/>
      <w:lvlJc w:val="left"/>
      <w:pPr>
        <w:ind w:left="6166" w:hanging="360"/>
      </w:pPr>
      <w:rPr>
        <w:rFonts w:ascii="Wingdings" w:hAnsi="Wingdings" w:hint="default"/>
      </w:rPr>
    </w:lvl>
  </w:abstractNum>
  <w:abstractNum w:abstractNumId="21">
    <w:nsid w:val="524A1C36"/>
    <w:multiLevelType w:val="hybridMultilevel"/>
    <w:tmpl w:val="DC122CA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2682150"/>
    <w:multiLevelType w:val="hybridMultilevel"/>
    <w:tmpl w:val="2E08336C"/>
    <w:lvl w:ilvl="0" w:tplc="3E662B36">
      <w:start w:val="1"/>
      <w:numFmt w:val="bullet"/>
      <w:lvlText w:val=""/>
      <w:lvlJc w:val="left"/>
      <w:pPr>
        <w:ind w:left="360" w:hanging="360"/>
      </w:pPr>
      <w:rPr>
        <w:rFonts w:ascii="Symbol" w:hAnsi="Symbol" w:hint="default"/>
      </w:rPr>
    </w:lvl>
    <w:lvl w:ilvl="1" w:tplc="3E662B36">
      <w:start w:val="1"/>
      <w:numFmt w:val="bullet"/>
      <w:lvlText w:val=""/>
      <w:lvlJc w:val="left"/>
      <w:pPr>
        <w:ind w:left="1080" w:hanging="360"/>
      </w:pPr>
      <w:rPr>
        <w:rFonts w:ascii="Symbol" w:hAnsi="Symbol"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3">
    <w:nsid w:val="538D1B99"/>
    <w:multiLevelType w:val="hybridMultilevel"/>
    <w:tmpl w:val="F01E4700"/>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5A1D4B35"/>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5">
    <w:nsid w:val="69650AD2"/>
    <w:multiLevelType w:val="hybridMultilevel"/>
    <w:tmpl w:val="8CB8F26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69CD238C"/>
    <w:multiLevelType w:val="hybridMultilevel"/>
    <w:tmpl w:val="DF0EB74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6BA558BE"/>
    <w:multiLevelType w:val="hybridMultilevel"/>
    <w:tmpl w:val="5CE06594"/>
    <w:lvl w:ilvl="0" w:tplc="3E662B36">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6D011492"/>
    <w:multiLevelType w:val="hybridMultilevel"/>
    <w:tmpl w:val="E902B464"/>
    <w:lvl w:ilvl="0" w:tplc="340A0017">
      <w:start w:val="1"/>
      <w:numFmt w:val="lowerLetter"/>
      <w:lvlText w:val="%1)"/>
      <w:lvlJc w:val="left"/>
      <w:pPr>
        <w:ind w:left="720" w:hanging="360"/>
      </w:pPr>
    </w:lvl>
    <w:lvl w:ilvl="1" w:tplc="0CA093A2">
      <w:start w:val="1"/>
      <w:numFmt w:val="lowerLetter"/>
      <w:lvlText w:val="%2."/>
      <w:lvlJc w:val="left"/>
      <w:pPr>
        <w:ind w:left="1440" w:hanging="360"/>
      </w:pPr>
      <w:rPr>
        <w:i w:val="0"/>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70AC34A3"/>
    <w:multiLevelType w:val="hybridMultilevel"/>
    <w:tmpl w:val="105AC13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0">
    <w:nsid w:val="7A637C3A"/>
    <w:multiLevelType w:val="hybridMultilevel"/>
    <w:tmpl w:val="10B686F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nsid w:val="7BB36399"/>
    <w:multiLevelType w:val="hybridMultilevel"/>
    <w:tmpl w:val="ABC0953C"/>
    <w:lvl w:ilvl="0" w:tplc="BEA44DAE">
      <w:start w:val="1"/>
      <w:numFmt w:val="lowerLetter"/>
      <w:lvlText w:val="%1."/>
      <w:lvlJc w:val="left"/>
      <w:pPr>
        <w:ind w:left="720" w:hanging="360"/>
      </w:pPr>
      <w:rPr>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7FA41742"/>
    <w:multiLevelType w:val="hybridMultilevel"/>
    <w:tmpl w:val="DB280624"/>
    <w:lvl w:ilvl="0" w:tplc="3E662B36">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num w:numId="1">
    <w:abstractNumId w:val="17"/>
  </w:num>
  <w:num w:numId="2">
    <w:abstractNumId w:val="6"/>
  </w:num>
  <w:num w:numId="3">
    <w:abstractNumId w:val="26"/>
  </w:num>
  <w:num w:numId="4">
    <w:abstractNumId w:val="0"/>
  </w:num>
  <w:num w:numId="5">
    <w:abstractNumId w:val="24"/>
  </w:num>
  <w:num w:numId="6">
    <w:abstractNumId w:val="27"/>
  </w:num>
  <w:num w:numId="7">
    <w:abstractNumId w:val="16"/>
  </w:num>
  <w:num w:numId="8">
    <w:abstractNumId w:val="15"/>
  </w:num>
  <w:num w:numId="9">
    <w:abstractNumId w:val="21"/>
  </w:num>
  <w:num w:numId="10">
    <w:abstractNumId w:val="13"/>
  </w:num>
  <w:num w:numId="11">
    <w:abstractNumId w:val="8"/>
  </w:num>
  <w:num w:numId="12">
    <w:abstractNumId w:val="32"/>
  </w:num>
  <w:num w:numId="13">
    <w:abstractNumId w:val="18"/>
  </w:num>
  <w:num w:numId="14">
    <w:abstractNumId w:val="5"/>
  </w:num>
  <w:num w:numId="15">
    <w:abstractNumId w:val="2"/>
  </w:num>
  <w:num w:numId="16">
    <w:abstractNumId w:val="11"/>
  </w:num>
  <w:num w:numId="17">
    <w:abstractNumId w:val="9"/>
  </w:num>
  <w:num w:numId="18">
    <w:abstractNumId w:val="10"/>
  </w:num>
  <w:num w:numId="19">
    <w:abstractNumId w:val="22"/>
  </w:num>
  <w:num w:numId="20">
    <w:abstractNumId w:val="25"/>
  </w:num>
  <w:num w:numId="21">
    <w:abstractNumId w:val="3"/>
  </w:num>
  <w:num w:numId="22">
    <w:abstractNumId w:val="19"/>
  </w:num>
  <w:num w:numId="23">
    <w:abstractNumId w:val="7"/>
  </w:num>
  <w:num w:numId="24">
    <w:abstractNumId w:val="12"/>
  </w:num>
  <w:num w:numId="25">
    <w:abstractNumId w:val="29"/>
  </w:num>
  <w:num w:numId="26">
    <w:abstractNumId w:val="30"/>
  </w:num>
  <w:num w:numId="27">
    <w:abstractNumId w:val="20"/>
  </w:num>
  <w:num w:numId="28">
    <w:abstractNumId w:val="14"/>
  </w:num>
  <w:num w:numId="29">
    <w:abstractNumId w:val="1"/>
  </w:num>
  <w:num w:numId="30">
    <w:abstractNumId w:val="4"/>
  </w:num>
  <w:num w:numId="31">
    <w:abstractNumId w:val="23"/>
  </w:num>
  <w:num w:numId="32">
    <w:abstractNumId w:val="28"/>
  </w:num>
  <w:num w:numId="33">
    <w:abstractNumId w:val="3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0E2D"/>
    <w:rsid w:val="000014DF"/>
    <w:rsid w:val="000014E8"/>
    <w:rsid w:val="00001B55"/>
    <w:rsid w:val="00001ED1"/>
    <w:rsid w:val="000022A9"/>
    <w:rsid w:val="00002A64"/>
    <w:rsid w:val="000031AA"/>
    <w:rsid w:val="000031C5"/>
    <w:rsid w:val="00003EF6"/>
    <w:rsid w:val="00004C82"/>
    <w:rsid w:val="00004D1D"/>
    <w:rsid w:val="00004DA9"/>
    <w:rsid w:val="0000504B"/>
    <w:rsid w:val="000050B6"/>
    <w:rsid w:val="000052D4"/>
    <w:rsid w:val="000063B5"/>
    <w:rsid w:val="0000671C"/>
    <w:rsid w:val="00006FE0"/>
    <w:rsid w:val="000070A0"/>
    <w:rsid w:val="00007F36"/>
    <w:rsid w:val="00007F49"/>
    <w:rsid w:val="00010782"/>
    <w:rsid w:val="00010951"/>
    <w:rsid w:val="000111CD"/>
    <w:rsid w:val="00011B43"/>
    <w:rsid w:val="00012236"/>
    <w:rsid w:val="0001223F"/>
    <w:rsid w:val="00012AA2"/>
    <w:rsid w:val="00012EFD"/>
    <w:rsid w:val="00013EEB"/>
    <w:rsid w:val="000143C8"/>
    <w:rsid w:val="00014D95"/>
    <w:rsid w:val="00015199"/>
    <w:rsid w:val="000151C7"/>
    <w:rsid w:val="0001527D"/>
    <w:rsid w:val="00015ACB"/>
    <w:rsid w:val="00015C69"/>
    <w:rsid w:val="000165D1"/>
    <w:rsid w:val="0001677A"/>
    <w:rsid w:val="00016950"/>
    <w:rsid w:val="00017147"/>
    <w:rsid w:val="00017216"/>
    <w:rsid w:val="00017448"/>
    <w:rsid w:val="0001781A"/>
    <w:rsid w:val="000179CE"/>
    <w:rsid w:val="0002008E"/>
    <w:rsid w:val="0002019C"/>
    <w:rsid w:val="000201D0"/>
    <w:rsid w:val="000201ED"/>
    <w:rsid w:val="000209B6"/>
    <w:rsid w:val="00021B10"/>
    <w:rsid w:val="00021D93"/>
    <w:rsid w:val="0002234B"/>
    <w:rsid w:val="00022D91"/>
    <w:rsid w:val="0002488D"/>
    <w:rsid w:val="00024A72"/>
    <w:rsid w:val="00024ECF"/>
    <w:rsid w:val="000254B9"/>
    <w:rsid w:val="00025B2E"/>
    <w:rsid w:val="00025CB5"/>
    <w:rsid w:val="00025D19"/>
    <w:rsid w:val="000261BD"/>
    <w:rsid w:val="00026898"/>
    <w:rsid w:val="00026918"/>
    <w:rsid w:val="00026A66"/>
    <w:rsid w:val="00027D39"/>
    <w:rsid w:val="0003074D"/>
    <w:rsid w:val="000309BC"/>
    <w:rsid w:val="00030B6C"/>
    <w:rsid w:val="00030FFA"/>
    <w:rsid w:val="000314CF"/>
    <w:rsid w:val="00031CDC"/>
    <w:rsid w:val="00032075"/>
    <w:rsid w:val="0003296E"/>
    <w:rsid w:val="00032BC7"/>
    <w:rsid w:val="00032CEC"/>
    <w:rsid w:val="00032D4D"/>
    <w:rsid w:val="00032DB0"/>
    <w:rsid w:val="0003408B"/>
    <w:rsid w:val="000340B3"/>
    <w:rsid w:val="00035709"/>
    <w:rsid w:val="0003599B"/>
    <w:rsid w:val="00035E71"/>
    <w:rsid w:val="000361F7"/>
    <w:rsid w:val="00036314"/>
    <w:rsid w:val="00036D37"/>
    <w:rsid w:val="000378D0"/>
    <w:rsid w:val="00037D08"/>
    <w:rsid w:val="00037E0C"/>
    <w:rsid w:val="00037F70"/>
    <w:rsid w:val="000403B4"/>
    <w:rsid w:val="00040F4E"/>
    <w:rsid w:val="00041C3F"/>
    <w:rsid w:val="00041FA4"/>
    <w:rsid w:val="00042755"/>
    <w:rsid w:val="00042CA6"/>
    <w:rsid w:val="00043318"/>
    <w:rsid w:val="0004340C"/>
    <w:rsid w:val="00043B71"/>
    <w:rsid w:val="0004449D"/>
    <w:rsid w:val="00044B58"/>
    <w:rsid w:val="00044ED6"/>
    <w:rsid w:val="00045DA2"/>
    <w:rsid w:val="000463A5"/>
    <w:rsid w:val="00046C43"/>
    <w:rsid w:val="0004795B"/>
    <w:rsid w:val="00047D2A"/>
    <w:rsid w:val="00047DEA"/>
    <w:rsid w:val="0005082D"/>
    <w:rsid w:val="00050D4E"/>
    <w:rsid w:val="00050D8E"/>
    <w:rsid w:val="00051C01"/>
    <w:rsid w:val="000532FE"/>
    <w:rsid w:val="000534A8"/>
    <w:rsid w:val="00053B98"/>
    <w:rsid w:val="00053FAE"/>
    <w:rsid w:val="0005403F"/>
    <w:rsid w:val="0005428B"/>
    <w:rsid w:val="000542ED"/>
    <w:rsid w:val="000544F0"/>
    <w:rsid w:val="00054F6E"/>
    <w:rsid w:val="00055A03"/>
    <w:rsid w:val="00055CA3"/>
    <w:rsid w:val="00055E3E"/>
    <w:rsid w:val="00055E6D"/>
    <w:rsid w:val="000563EB"/>
    <w:rsid w:val="00056D41"/>
    <w:rsid w:val="00056D80"/>
    <w:rsid w:val="000570D6"/>
    <w:rsid w:val="000572EE"/>
    <w:rsid w:val="00057509"/>
    <w:rsid w:val="00060417"/>
    <w:rsid w:val="00060CEE"/>
    <w:rsid w:val="000613BF"/>
    <w:rsid w:val="000624CE"/>
    <w:rsid w:val="0006259B"/>
    <w:rsid w:val="000637DD"/>
    <w:rsid w:val="000643D4"/>
    <w:rsid w:val="000644EA"/>
    <w:rsid w:val="000647A7"/>
    <w:rsid w:val="00064B76"/>
    <w:rsid w:val="00064FC0"/>
    <w:rsid w:val="000657C8"/>
    <w:rsid w:val="0006599F"/>
    <w:rsid w:val="00065CBB"/>
    <w:rsid w:val="00065F68"/>
    <w:rsid w:val="00066188"/>
    <w:rsid w:val="0006656A"/>
    <w:rsid w:val="000667E1"/>
    <w:rsid w:val="00066E7A"/>
    <w:rsid w:val="00067155"/>
    <w:rsid w:val="000673F2"/>
    <w:rsid w:val="00067715"/>
    <w:rsid w:val="000677A1"/>
    <w:rsid w:val="000679D1"/>
    <w:rsid w:val="00071004"/>
    <w:rsid w:val="0007139D"/>
    <w:rsid w:val="00071809"/>
    <w:rsid w:val="00071ABB"/>
    <w:rsid w:val="00072020"/>
    <w:rsid w:val="0007229B"/>
    <w:rsid w:val="000728A8"/>
    <w:rsid w:val="000730EC"/>
    <w:rsid w:val="000738B2"/>
    <w:rsid w:val="000745F3"/>
    <w:rsid w:val="0007466F"/>
    <w:rsid w:val="000747F0"/>
    <w:rsid w:val="00074D2D"/>
    <w:rsid w:val="00075A70"/>
    <w:rsid w:val="000766E6"/>
    <w:rsid w:val="00077A91"/>
    <w:rsid w:val="00080001"/>
    <w:rsid w:val="00082230"/>
    <w:rsid w:val="0008249D"/>
    <w:rsid w:val="00082C6F"/>
    <w:rsid w:val="00083084"/>
    <w:rsid w:val="000830DD"/>
    <w:rsid w:val="00083A21"/>
    <w:rsid w:val="00083B96"/>
    <w:rsid w:val="0008406B"/>
    <w:rsid w:val="00084320"/>
    <w:rsid w:val="00085CB7"/>
    <w:rsid w:val="000864E6"/>
    <w:rsid w:val="00086C62"/>
    <w:rsid w:val="00087118"/>
    <w:rsid w:val="00087258"/>
    <w:rsid w:val="000874A2"/>
    <w:rsid w:val="00090EC8"/>
    <w:rsid w:val="00091116"/>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9669C"/>
    <w:rsid w:val="000A004C"/>
    <w:rsid w:val="000A027D"/>
    <w:rsid w:val="000A0A40"/>
    <w:rsid w:val="000A11C8"/>
    <w:rsid w:val="000A216C"/>
    <w:rsid w:val="000A3133"/>
    <w:rsid w:val="000A321B"/>
    <w:rsid w:val="000A3227"/>
    <w:rsid w:val="000A38C4"/>
    <w:rsid w:val="000A46D4"/>
    <w:rsid w:val="000A48D7"/>
    <w:rsid w:val="000A4D15"/>
    <w:rsid w:val="000A5063"/>
    <w:rsid w:val="000A5844"/>
    <w:rsid w:val="000A6543"/>
    <w:rsid w:val="000A6BEE"/>
    <w:rsid w:val="000A7307"/>
    <w:rsid w:val="000A7B10"/>
    <w:rsid w:val="000B1041"/>
    <w:rsid w:val="000B12C1"/>
    <w:rsid w:val="000B1D71"/>
    <w:rsid w:val="000B2D06"/>
    <w:rsid w:val="000B32AE"/>
    <w:rsid w:val="000B34B2"/>
    <w:rsid w:val="000B41A3"/>
    <w:rsid w:val="000B47C5"/>
    <w:rsid w:val="000B4852"/>
    <w:rsid w:val="000B4896"/>
    <w:rsid w:val="000B4F86"/>
    <w:rsid w:val="000B5555"/>
    <w:rsid w:val="000B5989"/>
    <w:rsid w:val="000B5C2E"/>
    <w:rsid w:val="000B5C3A"/>
    <w:rsid w:val="000B5FEC"/>
    <w:rsid w:val="000B6651"/>
    <w:rsid w:val="000B6CA6"/>
    <w:rsid w:val="000B7063"/>
    <w:rsid w:val="000B76EF"/>
    <w:rsid w:val="000B795B"/>
    <w:rsid w:val="000B7F06"/>
    <w:rsid w:val="000C0369"/>
    <w:rsid w:val="000C052E"/>
    <w:rsid w:val="000C07FD"/>
    <w:rsid w:val="000C128D"/>
    <w:rsid w:val="000C2348"/>
    <w:rsid w:val="000C2811"/>
    <w:rsid w:val="000C314C"/>
    <w:rsid w:val="000C5064"/>
    <w:rsid w:val="000C63A4"/>
    <w:rsid w:val="000C76C0"/>
    <w:rsid w:val="000C78B2"/>
    <w:rsid w:val="000D001B"/>
    <w:rsid w:val="000D03DA"/>
    <w:rsid w:val="000D079E"/>
    <w:rsid w:val="000D1CFD"/>
    <w:rsid w:val="000D259C"/>
    <w:rsid w:val="000D3D2A"/>
    <w:rsid w:val="000D4297"/>
    <w:rsid w:val="000D46A1"/>
    <w:rsid w:val="000D5152"/>
    <w:rsid w:val="000D5DA4"/>
    <w:rsid w:val="000D607C"/>
    <w:rsid w:val="000D6468"/>
    <w:rsid w:val="000D6F8D"/>
    <w:rsid w:val="000D703E"/>
    <w:rsid w:val="000D7453"/>
    <w:rsid w:val="000E0232"/>
    <w:rsid w:val="000E0ADA"/>
    <w:rsid w:val="000E0AF3"/>
    <w:rsid w:val="000E0B34"/>
    <w:rsid w:val="000E0DDC"/>
    <w:rsid w:val="000E0E9F"/>
    <w:rsid w:val="000E257A"/>
    <w:rsid w:val="000E3BD4"/>
    <w:rsid w:val="000E4500"/>
    <w:rsid w:val="000E4942"/>
    <w:rsid w:val="000E4A22"/>
    <w:rsid w:val="000E4AD0"/>
    <w:rsid w:val="000E51D0"/>
    <w:rsid w:val="000E5424"/>
    <w:rsid w:val="000E5869"/>
    <w:rsid w:val="000E5872"/>
    <w:rsid w:val="000E5AA2"/>
    <w:rsid w:val="000E6410"/>
    <w:rsid w:val="000E73D7"/>
    <w:rsid w:val="000E7585"/>
    <w:rsid w:val="000E7F5E"/>
    <w:rsid w:val="000E7F69"/>
    <w:rsid w:val="000F0389"/>
    <w:rsid w:val="000F04B7"/>
    <w:rsid w:val="000F04C4"/>
    <w:rsid w:val="000F09B2"/>
    <w:rsid w:val="000F0EB9"/>
    <w:rsid w:val="000F1E29"/>
    <w:rsid w:val="000F2852"/>
    <w:rsid w:val="000F2C05"/>
    <w:rsid w:val="000F319E"/>
    <w:rsid w:val="000F4E25"/>
    <w:rsid w:val="000F543E"/>
    <w:rsid w:val="000F5480"/>
    <w:rsid w:val="000F57A1"/>
    <w:rsid w:val="000F59DD"/>
    <w:rsid w:val="000F648E"/>
    <w:rsid w:val="000F672C"/>
    <w:rsid w:val="000F6B45"/>
    <w:rsid w:val="000F75A2"/>
    <w:rsid w:val="000F7853"/>
    <w:rsid w:val="000F7BB4"/>
    <w:rsid w:val="000F7CAB"/>
    <w:rsid w:val="0010059B"/>
    <w:rsid w:val="00100AA4"/>
    <w:rsid w:val="00101423"/>
    <w:rsid w:val="00101474"/>
    <w:rsid w:val="00101E3C"/>
    <w:rsid w:val="001028B6"/>
    <w:rsid w:val="00102C88"/>
    <w:rsid w:val="00103327"/>
    <w:rsid w:val="0010359D"/>
    <w:rsid w:val="00103B5C"/>
    <w:rsid w:val="001046C2"/>
    <w:rsid w:val="001050C7"/>
    <w:rsid w:val="001051A0"/>
    <w:rsid w:val="00105331"/>
    <w:rsid w:val="00105D02"/>
    <w:rsid w:val="0010633A"/>
    <w:rsid w:val="0010657A"/>
    <w:rsid w:val="001066B9"/>
    <w:rsid w:val="00106E74"/>
    <w:rsid w:val="00106EC8"/>
    <w:rsid w:val="00106F43"/>
    <w:rsid w:val="0010707C"/>
    <w:rsid w:val="001078C3"/>
    <w:rsid w:val="00107C7D"/>
    <w:rsid w:val="00107F9C"/>
    <w:rsid w:val="00110271"/>
    <w:rsid w:val="0011126A"/>
    <w:rsid w:val="0011210B"/>
    <w:rsid w:val="00112F5A"/>
    <w:rsid w:val="001132EE"/>
    <w:rsid w:val="00114819"/>
    <w:rsid w:val="00114CDD"/>
    <w:rsid w:val="00114E76"/>
    <w:rsid w:val="00114F6F"/>
    <w:rsid w:val="001157D9"/>
    <w:rsid w:val="00116684"/>
    <w:rsid w:val="00116E06"/>
    <w:rsid w:val="001173C8"/>
    <w:rsid w:val="00117CCF"/>
    <w:rsid w:val="001213FE"/>
    <w:rsid w:val="00121FD7"/>
    <w:rsid w:val="00122E9F"/>
    <w:rsid w:val="00123041"/>
    <w:rsid w:val="00124E81"/>
    <w:rsid w:val="001258E8"/>
    <w:rsid w:val="00125EBB"/>
    <w:rsid w:val="001262E8"/>
    <w:rsid w:val="001263D6"/>
    <w:rsid w:val="00126888"/>
    <w:rsid w:val="001271F2"/>
    <w:rsid w:val="00127654"/>
    <w:rsid w:val="00127992"/>
    <w:rsid w:val="00127D84"/>
    <w:rsid w:val="00130370"/>
    <w:rsid w:val="001308C7"/>
    <w:rsid w:val="0013193D"/>
    <w:rsid w:val="00131BE3"/>
    <w:rsid w:val="00132C1D"/>
    <w:rsid w:val="00133F13"/>
    <w:rsid w:val="0013411C"/>
    <w:rsid w:val="00134757"/>
    <w:rsid w:val="001357CA"/>
    <w:rsid w:val="0013592F"/>
    <w:rsid w:val="001365FC"/>
    <w:rsid w:val="00136697"/>
    <w:rsid w:val="001367F2"/>
    <w:rsid w:val="001369AA"/>
    <w:rsid w:val="0013718E"/>
    <w:rsid w:val="00140182"/>
    <w:rsid w:val="00140395"/>
    <w:rsid w:val="001405F0"/>
    <w:rsid w:val="00140D14"/>
    <w:rsid w:val="00140E0D"/>
    <w:rsid w:val="00141036"/>
    <w:rsid w:val="001417E0"/>
    <w:rsid w:val="00141CC6"/>
    <w:rsid w:val="00141DFF"/>
    <w:rsid w:val="0014239B"/>
    <w:rsid w:val="00142515"/>
    <w:rsid w:val="00142541"/>
    <w:rsid w:val="001427F8"/>
    <w:rsid w:val="00143D2D"/>
    <w:rsid w:val="00145CEB"/>
    <w:rsid w:val="001462E0"/>
    <w:rsid w:val="0015012C"/>
    <w:rsid w:val="001502FD"/>
    <w:rsid w:val="001516D4"/>
    <w:rsid w:val="00152606"/>
    <w:rsid w:val="001528A4"/>
    <w:rsid w:val="00152BEC"/>
    <w:rsid w:val="00153445"/>
    <w:rsid w:val="0015379A"/>
    <w:rsid w:val="00154606"/>
    <w:rsid w:val="00154906"/>
    <w:rsid w:val="00155ECF"/>
    <w:rsid w:val="0015698E"/>
    <w:rsid w:val="00157FB2"/>
    <w:rsid w:val="001600A8"/>
    <w:rsid w:val="001601E6"/>
    <w:rsid w:val="0016103C"/>
    <w:rsid w:val="0016128E"/>
    <w:rsid w:val="001612E8"/>
    <w:rsid w:val="001619D7"/>
    <w:rsid w:val="00161A44"/>
    <w:rsid w:val="00161B31"/>
    <w:rsid w:val="0016238F"/>
    <w:rsid w:val="0016278E"/>
    <w:rsid w:val="00162AC3"/>
    <w:rsid w:val="001630E3"/>
    <w:rsid w:val="00163FAB"/>
    <w:rsid w:val="00164C55"/>
    <w:rsid w:val="00165F12"/>
    <w:rsid w:val="00165F7B"/>
    <w:rsid w:val="0016696C"/>
    <w:rsid w:val="00167133"/>
    <w:rsid w:val="001672BB"/>
    <w:rsid w:val="00167676"/>
    <w:rsid w:val="00167879"/>
    <w:rsid w:val="001678BF"/>
    <w:rsid w:val="00167E77"/>
    <w:rsid w:val="00170726"/>
    <w:rsid w:val="00170FB4"/>
    <w:rsid w:val="001710A7"/>
    <w:rsid w:val="0017134A"/>
    <w:rsid w:val="00171C41"/>
    <w:rsid w:val="001721D3"/>
    <w:rsid w:val="00172324"/>
    <w:rsid w:val="001726F3"/>
    <w:rsid w:val="001727B0"/>
    <w:rsid w:val="0017295D"/>
    <w:rsid w:val="00172A1E"/>
    <w:rsid w:val="00172EB1"/>
    <w:rsid w:val="00173317"/>
    <w:rsid w:val="00173571"/>
    <w:rsid w:val="001738C0"/>
    <w:rsid w:val="001745DB"/>
    <w:rsid w:val="001749EF"/>
    <w:rsid w:val="00175895"/>
    <w:rsid w:val="001762A9"/>
    <w:rsid w:val="001779AA"/>
    <w:rsid w:val="00177F56"/>
    <w:rsid w:val="00180229"/>
    <w:rsid w:val="0018023D"/>
    <w:rsid w:val="001806E7"/>
    <w:rsid w:val="00182777"/>
    <w:rsid w:val="00184755"/>
    <w:rsid w:val="001849BE"/>
    <w:rsid w:val="00186447"/>
    <w:rsid w:val="001879F6"/>
    <w:rsid w:val="0019037C"/>
    <w:rsid w:val="001905F9"/>
    <w:rsid w:val="0019075E"/>
    <w:rsid w:val="001913B4"/>
    <w:rsid w:val="00191BC7"/>
    <w:rsid w:val="00192B78"/>
    <w:rsid w:val="00193576"/>
    <w:rsid w:val="00193926"/>
    <w:rsid w:val="001941E2"/>
    <w:rsid w:val="0019441D"/>
    <w:rsid w:val="00194AA0"/>
    <w:rsid w:val="00194EC6"/>
    <w:rsid w:val="00195342"/>
    <w:rsid w:val="0019539E"/>
    <w:rsid w:val="001955C8"/>
    <w:rsid w:val="001958DF"/>
    <w:rsid w:val="001966A1"/>
    <w:rsid w:val="0019673D"/>
    <w:rsid w:val="0019674A"/>
    <w:rsid w:val="001967A4"/>
    <w:rsid w:val="00196DD8"/>
    <w:rsid w:val="00197322"/>
    <w:rsid w:val="001A0A7C"/>
    <w:rsid w:val="001A13BC"/>
    <w:rsid w:val="001A145E"/>
    <w:rsid w:val="001A1B0F"/>
    <w:rsid w:val="001A1CD5"/>
    <w:rsid w:val="001A1E8F"/>
    <w:rsid w:val="001A20BA"/>
    <w:rsid w:val="001A24CA"/>
    <w:rsid w:val="001A2A49"/>
    <w:rsid w:val="001A30A8"/>
    <w:rsid w:val="001A33A4"/>
    <w:rsid w:val="001A3AA6"/>
    <w:rsid w:val="001A4615"/>
    <w:rsid w:val="001A47BC"/>
    <w:rsid w:val="001A58D0"/>
    <w:rsid w:val="001A68CB"/>
    <w:rsid w:val="001A7785"/>
    <w:rsid w:val="001A7BC8"/>
    <w:rsid w:val="001A7BD4"/>
    <w:rsid w:val="001B008D"/>
    <w:rsid w:val="001B168E"/>
    <w:rsid w:val="001B28CA"/>
    <w:rsid w:val="001B2A74"/>
    <w:rsid w:val="001B2C5E"/>
    <w:rsid w:val="001B35C5"/>
    <w:rsid w:val="001B3D23"/>
    <w:rsid w:val="001B3E84"/>
    <w:rsid w:val="001B40C7"/>
    <w:rsid w:val="001B5335"/>
    <w:rsid w:val="001B559A"/>
    <w:rsid w:val="001B5E27"/>
    <w:rsid w:val="001B68F3"/>
    <w:rsid w:val="001B6EFE"/>
    <w:rsid w:val="001B73DB"/>
    <w:rsid w:val="001B7458"/>
    <w:rsid w:val="001C0020"/>
    <w:rsid w:val="001C029D"/>
    <w:rsid w:val="001C0959"/>
    <w:rsid w:val="001C0C19"/>
    <w:rsid w:val="001C129C"/>
    <w:rsid w:val="001C21EB"/>
    <w:rsid w:val="001C249A"/>
    <w:rsid w:val="001C3AF7"/>
    <w:rsid w:val="001C4159"/>
    <w:rsid w:val="001C450E"/>
    <w:rsid w:val="001C4DC4"/>
    <w:rsid w:val="001C55A8"/>
    <w:rsid w:val="001C5CAC"/>
    <w:rsid w:val="001C6C49"/>
    <w:rsid w:val="001C73A6"/>
    <w:rsid w:val="001C7ADB"/>
    <w:rsid w:val="001D0E57"/>
    <w:rsid w:val="001D1C40"/>
    <w:rsid w:val="001D3055"/>
    <w:rsid w:val="001D37CD"/>
    <w:rsid w:val="001D409A"/>
    <w:rsid w:val="001D41CD"/>
    <w:rsid w:val="001D4382"/>
    <w:rsid w:val="001D4622"/>
    <w:rsid w:val="001D4892"/>
    <w:rsid w:val="001D4E85"/>
    <w:rsid w:val="001D5ED2"/>
    <w:rsid w:val="001D627C"/>
    <w:rsid w:val="001D628F"/>
    <w:rsid w:val="001D62BA"/>
    <w:rsid w:val="001D671B"/>
    <w:rsid w:val="001D7091"/>
    <w:rsid w:val="001D778B"/>
    <w:rsid w:val="001D7BF0"/>
    <w:rsid w:val="001D7DC5"/>
    <w:rsid w:val="001E034C"/>
    <w:rsid w:val="001E1431"/>
    <w:rsid w:val="001E1A4D"/>
    <w:rsid w:val="001E1DA8"/>
    <w:rsid w:val="001E1E42"/>
    <w:rsid w:val="001E2073"/>
    <w:rsid w:val="001E296D"/>
    <w:rsid w:val="001E2C5F"/>
    <w:rsid w:val="001E2E03"/>
    <w:rsid w:val="001E3E66"/>
    <w:rsid w:val="001E42ED"/>
    <w:rsid w:val="001E4527"/>
    <w:rsid w:val="001E5BF3"/>
    <w:rsid w:val="001E5DA8"/>
    <w:rsid w:val="001E5DDC"/>
    <w:rsid w:val="001E6904"/>
    <w:rsid w:val="001E6DD9"/>
    <w:rsid w:val="001E6F70"/>
    <w:rsid w:val="001E7B42"/>
    <w:rsid w:val="001F0DA6"/>
    <w:rsid w:val="001F123E"/>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0F"/>
    <w:rsid w:val="001F693A"/>
    <w:rsid w:val="001F6F6B"/>
    <w:rsid w:val="001F74F3"/>
    <w:rsid w:val="0020034A"/>
    <w:rsid w:val="0020040D"/>
    <w:rsid w:val="00201037"/>
    <w:rsid w:val="00201807"/>
    <w:rsid w:val="0020180F"/>
    <w:rsid w:val="00201F5E"/>
    <w:rsid w:val="002023A9"/>
    <w:rsid w:val="00202A97"/>
    <w:rsid w:val="00202C10"/>
    <w:rsid w:val="002037E6"/>
    <w:rsid w:val="00203904"/>
    <w:rsid w:val="002041E0"/>
    <w:rsid w:val="00204F4A"/>
    <w:rsid w:val="0020511F"/>
    <w:rsid w:val="00205C1E"/>
    <w:rsid w:val="00205F3E"/>
    <w:rsid w:val="00206336"/>
    <w:rsid w:val="00206810"/>
    <w:rsid w:val="0020745E"/>
    <w:rsid w:val="002075BD"/>
    <w:rsid w:val="002101DD"/>
    <w:rsid w:val="00210DC6"/>
    <w:rsid w:val="00211110"/>
    <w:rsid w:val="00211207"/>
    <w:rsid w:val="002113FF"/>
    <w:rsid w:val="00213626"/>
    <w:rsid w:val="00213FEE"/>
    <w:rsid w:val="0021407C"/>
    <w:rsid w:val="002142CA"/>
    <w:rsid w:val="0021595F"/>
    <w:rsid w:val="00215AFD"/>
    <w:rsid w:val="00216C75"/>
    <w:rsid w:val="00216F4B"/>
    <w:rsid w:val="0021772B"/>
    <w:rsid w:val="00220239"/>
    <w:rsid w:val="002205ED"/>
    <w:rsid w:val="00220810"/>
    <w:rsid w:val="0022099E"/>
    <w:rsid w:val="0022148F"/>
    <w:rsid w:val="002215AB"/>
    <w:rsid w:val="00222162"/>
    <w:rsid w:val="00222186"/>
    <w:rsid w:val="00222A33"/>
    <w:rsid w:val="00222AE4"/>
    <w:rsid w:val="00222FB5"/>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0A50"/>
    <w:rsid w:val="00231280"/>
    <w:rsid w:val="00231629"/>
    <w:rsid w:val="00231679"/>
    <w:rsid w:val="00231EAB"/>
    <w:rsid w:val="00232492"/>
    <w:rsid w:val="00232607"/>
    <w:rsid w:val="0023288E"/>
    <w:rsid w:val="00232915"/>
    <w:rsid w:val="00232E90"/>
    <w:rsid w:val="00233386"/>
    <w:rsid w:val="00233493"/>
    <w:rsid w:val="002338CF"/>
    <w:rsid w:val="00233B4C"/>
    <w:rsid w:val="00233EB9"/>
    <w:rsid w:val="00234072"/>
    <w:rsid w:val="00234A03"/>
    <w:rsid w:val="00234AA0"/>
    <w:rsid w:val="00234EFE"/>
    <w:rsid w:val="00235364"/>
    <w:rsid w:val="002354B8"/>
    <w:rsid w:val="00235CA1"/>
    <w:rsid w:val="00235DC7"/>
    <w:rsid w:val="0023602F"/>
    <w:rsid w:val="00236583"/>
    <w:rsid w:val="002366E9"/>
    <w:rsid w:val="002369A7"/>
    <w:rsid w:val="00237538"/>
    <w:rsid w:val="002403C0"/>
    <w:rsid w:val="0024106B"/>
    <w:rsid w:val="00241AF3"/>
    <w:rsid w:val="0024310D"/>
    <w:rsid w:val="002437CC"/>
    <w:rsid w:val="002449F3"/>
    <w:rsid w:val="00244B8C"/>
    <w:rsid w:val="00245881"/>
    <w:rsid w:val="00245C77"/>
    <w:rsid w:val="0024620A"/>
    <w:rsid w:val="00246676"/>
    <w:rsid w:val="00246BD3"/>
    <w:rsid w:val="00247085"/>
    <w:rsid w:val="0024720C"/>
    <w:rsid w:val="00247925"/>
    <w:rsid w:val="00247EFB"/>
    <w:rsid w:val="002501F6"/>
    <w:rsid w:val="00250564"/>
    <w:rsid w:val="002508D1"/>
    <w:rsid w:val="00250E09"/>
    <w:rsid w:val="00250F03"/>
    <w:rsid w:val="002511A9"/>
    <w:rsid w:val="0025129B"/>
    <w:rsid w:val="002513B2"/>
    <w:rsid w:val="00252113"/>
    <w:rsid w:val="00252A13"/>
    <w:rsid w:val="00253119"/>
    <w:rsid w:val="002536D9"/>
    <w:rsid w:val="00255BCB"/>
    <w:rsid w:val="00255D3F"/>
    <w:rsid w:val="0025629B"/>
    <w:rsid w:val="0025679A"/>
    <w:rsid w:val="00256CEC"/>
    <w:rsid w:val="00257735"/>
    <w:rsid w:val="00257FDA"/>
    <w:rsid w:val="00260883"/>
    <w:rsid w:val="00260919"/>
    <w:rsid w:val="00260F3B"/>
    <w:rsid w:val="002610B0"/>
    <w:rsid w:val="00261EC8"/>
    <w:rsid w:val="00262345"/>
    <w:rsid w:val="0026265A"/>
    <w:rsid w:val="00262705"/>
    <w:rsid w:val="002628E3"/>
    <w:rsid w:val="00265274"/>
    <w:rsid w:val="00265340"/>
    <w:rsid w:val="002659C3"/>
    <w:rsid w:val="002663EA"/>
    <w:rsid w:val="00266553"/>
    <w:rsid w:val="002667BF"/>
    <w:rsid w:val="00270321"/>
    <w:rsid w:val="002703B0"/>
    <w:rsid w:val="002706FF"/>
    <w:rsid w:val="00271005"/>
    <w:rsid w:val="00272050"/>
    <w:rsid w:val="002732B6"/>
    <w:rsid w:val="00273D2A"/>
    <w:rsid w:val="00273D9D"/>
    <w:rsid w:val="00273FC0"/>
    <w:rsid w:val="00274084"/>
    <w:rsid w:val="00274331"/>
    <w:rsid w:val="00274AD1"/>
    <w:rsid w:val="00275382"/>
    <w:rsid w:val="002754B3"/>
    <w:rsid w:val="002754FC"/>
    <w:rsid w:val="002755FD"/>
    <w:rsid w:val="00275782"/>
    <w:rsid w:val="00276498"/>
    <w:rsid w:val="00276829"/>
    <w:rsid w:val="00276BDC"/>
    <w:rsid w:val="00276C4E"/>
    <w:rsid w:val="00276CF3"/>
    <w:rsid w:val="00277045"/>
    <w:rsid w:val="002770D6"/>
    <w:rsid w:val="00277432"/>
    <w:rsid w:val="002776D1"/>
    <w:rsid w:val="00277EB5"/>
    <w:rsid w:val="00280C15"/>
    <w:rsid w:val="00281704"/>
    <w:rsid w:val="0028256B"/>
    <w:rsid w:val="00282614"/>
    <w:rsid w:val="00282D18"/>
    <w:rsid w:val="00282E21"/>
    <w:rsid w:val="00282F9A"/>
    <w:rsid w:val="00283370"/>
    <w:rsid w:val="002840A6"/>
    <w:rsid w:val="00284B2B"/>
    <w:rsid w:val="00284C1A"/>
    <w:rsid w:val="00284FF5"/>
    <w:rsid w:val="002856D0"/>
    <w:rsid w:val="00285DFE"/>
    <w:rsid w:val="00285EBE"/>
    <w:rsid w:val="00286E65"/>
    <w:rsid w:val="00290008"/>
    <w:rsid w:val="0029032F"/>
    <w:rsid w:val="002906BC"/>
    <w:rsid w:val="00290785"/>
    <w:rsid w:val="00290C4F"/>
    <w:rsid w:val="002911A5"/>
    <w:rsid w:val="00291C23"/>
    <w:rsid w:val="00291C56"/>
    <w:rsid w:val="00293341"/>
    <w:rsid w:val="0029336A"/>
    <w:rsid w:val="00293C9C"/>
    <w:rsid w:val="002941AB"/>
    <w:rsid w:val="0029441A"/>
    <w:rsid w:val="0029468E"/>
    <w:rsid w:val="00294A5D"/>
    <w:rsid w:val="00295595"/>
    <w:rsid w:val="002962EE"/>
    <w:rsid w:val="00296EB1"/>
    <w:rsid w:val="00297307"/>
    <w:rsid w:val="002A0631"/>
    <w:rsid w:val="002A08E2"/>
    <w:rsid w:val="002A145D"/>
    <w:rsid w:val="002A234E"/>
    <w:rsid w:val="002A2426"/>
    <w:rsid w:val="002A2E40"/>
    <w:rsid w:val="002A35CA"/>
    <w:rsid w:val="002A3E97"/>
    <w:rsid w:val="002A3F87"/>
    <w:rsid w:val="002A572A"/>
    <w:rsid w:val="002A5978"/>
    <w:rsid w:val="002A5DB8"/>
    <w:rsid w:val="002A71DD"/>
    <w:rsid w:val="002A7530"/>
    <w:rsid w:val="002A767C"/>
    <w:rsid w:val="002A7933"/>
    <w:rsid w:val="002A7BB9"/>
    <w:rsid w:val="002A7CCA"/>
    <w:rsid w:val="002A7F02"/>
    <w:rsid w:val="002A7F74"/>
    <w:rsid w:val="002B0280"/>
    <w:rsid w:val="002B0541"/>
    <w:rsid w:val="002B055C"/>
    <w:rsid w:val="002B0830"/>
    <w:rsid w:val="002B09DB"/>
    <w:rsid w:val="002B0A57"/>
    <w:rsid w:val="002B15D6"/>
    <w:rsid w:val="002B1940"/>
    <w:rsid w:val="002B1ACE"/>
    <w:rsid w:val="002B1CC1"/>
    <w:rsid w:val="002B1DE7"/>
    <w:rsid w:val="002B237A"/>
    <w:rsid w:val="002B24D6"/>
    <w:rsid w:val="002B38EB"/>
    <w:rsid w:val="002B3965"/>
    <w:rsid w:val="002B39D3"/>
    <w:rsid w:val="002B3D93"/>
    <w:rsid w:val="002B3ED6"/>
    <w:rsid w:val="002B43F8"/>
    <w:rsid w:val="002B4962"/>
    <w:rsid w:val="002B5811"/>
    <w:rsid w:val="002B6084"/>
    <w:rsid w:val="002B6B1C"/>
    <w:rsid w:val="002B6CF4"/>
    <w:rsid w:val="002B70DE"/>
    <w:rsid w:val="002B721F"/>
    <w:rsid w:val="002B745D"/>
    <w:rsid w:val="002B78CB"/>
    <w:rsid w:val="002B7F7A"/>
    <w:rsid w:val="002C0795"/>
    <w:rsid w:val="002C104B"/>
    <w:rsid w:val="002C12FB"/>
    <w:rsid w:val="002C149B"/>
    <w:rsid w:val="002C1F84"/>
    <w:rsid w:val="002C2080"/>
    <w:rsid w:val="002C26EF"/>
    <w:rsid w:val="002C2A84"/>
    <w:rsid w:val="002C3114"/>
    <w:rsid w:val="002C31C9"/>
    <w:rsid w:val="002C3879"/>
    <w:rsid w:val="002C3BA1"/>
    <w:rsid w:val="002C3E40"/>
    <w:rsid w:val="002C445A"/>
    <w:rsid w:val="002C4DF0"/>
    <w:rsid w:val="002C4F99"/>
    <w:rsid w:val="002C5095"/>
    <w:rsid w:val="002C5425"/>
    <w:rsid w:val="002C5BB7"/>
    <w:rsid w:val="002C5C5F"/>
    <w:rsid w:val="002C6FE7"/>
    <w:rsid w:val="002D0947"/>
    <w:rsid w:val="002D0E74"/>
    <w:rsid w:val="002D1437"/>
    <w:rsid w:val="002D1A2C"/>
    <w:rsid w:val="002D1D1D"/>
    <w:rsid w:val="002D226C"/>
    <w:rsid w:val="002D287E"/>
    <w:rsid w:val="002D2D00"/>
    <w:rsid w:val="002D3466"/>
    <w:rsid w:val="002D35E5"/>
    <w:rsid w:val="002D3B7A"/>
    <w:rsid w:val="002D3C2D"/>
    <w:rsid w:val="002D3E21"/>
    <w:rsid w:val="002D40D2"/>
    <w:rsid w:val="002D40E6"/>
    <w:rsid w:val="002D40FA"/>
    <w:rsid w:val="002D4125"/>
    <w:rsid w:val="002D43C9"/>
    <w:rsid w:val="002D4814"/>
    <w:rsid w:val="002D4CB6"/>
    <w:rsid w:val="002D5305"/>
    <w:rsid w:val="002D5999"/>
    <w:rsid w:val="002D5F4F"/>
    <w:rsid w:val="002D6B89"/>
    <w:rsid w:val="002D6D5E"/>
    <w:rsid w:val="002D6DED"/>
    <w:rsid w:val="002D7766"/>
    <w:rsid w:val="002D781C"/>
    <w:rsid w:val="002E0155"/>
    <w:rsid w:val="002E0796"/>
    <w:rsid w:val="002E0FF2"/>
    <w:rsid w:val="002E1252"/>
    <w:rsid w:val="002E1A50"/>
    <w:rsid w:val="002E28D3"/>
    <w:rsid w:val="002E356D"/>
    <w:rsid w:val="002E3C0A"/>
    <w:rsid w:val="002E49EE"/>
    <w:rsid w:val="002E509D"/>
    <w:rsid w:val="002E56AC"/>
    <w:rsid w:val="002E606C"/>
    <w:rsid w:val="002E64D0"/>
    <w:rsid w:val="002E6CF9"/>
    <w:rsid w:val="002E7609"/>
    <w:rsid w:val="002E7D02"/>
    <w:rsid w:val="002E7E85"/>
    <w:rsid w:val="002F1074"/>
    <w:rsid w:val="002F10EE"/>
    <w:rsid w:val="002F1C7D"/>
    <w:rsid w:val="002F275D"/>
    <w:rsid w:val="002F2B91"/>
    <w:rsid w:val="002F3100"/>
    <w:rsid w:val="002F3175"/>
    <w:rsid w:val="002F4826"/>
    <w:rsid w:val="002F497D"/>
    <w:rsid w:val="002F4AEB"/>
    <w:rsid w:val="002F5007"/>
    <w:rsid w:val="002F53AB"/>
    <w:rsid w:val="002F53E8"/>
    <w:rsid w:val="002F5A3E"/>
    <w:rsid w:val="002F654F"/>
    <w:rsid w:val="002F695C"/>
    <w:rsid w:val="002F7319"/>
    <w:rsid w:val="002F763A"/>
    <w:rsid w:val="002F7F5A"/>
    <w:rsid w:val="003001D8"/>
    <w:rsid w:val="003001F1"/>
    <w:rsid w:val="003015AF"/>
    <w:rsid w:val="00301A56"/>
    <w:rsid w:val="00301D14"/>
    <w:rsid w:val="00301DCD"/>
    <w:rsid w:val="00302A6A"/>
    <w:rsid w:val="00302D3C"/>
    <w:rsid w:val="0030313E"/>
    <w:rsid w:val="00303666"/>
    <w:rsid w:val="003037FD"/>
    <w:rsid w:val="00304586"/>
    <w:rsid w:val="0030467C"/>
    <w:rsid w:val="00304B84"/>
    <w:rsid w:val="00304EE3"/>
    <w:rsid w:val="00305156"/>
    <w:rsid w:val="0030535A"/>
    <w:rsid w:val="00305B88"/>
    <w:rsid w:val="00305BFA"/>
    <w:rsid w:val="0030651D"/>
    <w:rsid w:val="00306D7D"/>
    <w:rsid w:val="0030709F"/>
    <w:rsid w:val="003078D8"/>
    <w:rsid w:val="00311183"/>
    <w:rsid w:val="003117EE"/>
    <w:rsid w:val="003126A6"/>
    <w:rsid w:val="00312859"/>
    <w:rsid w:val="0031288C"/>
    <w:rsid w:val="00313356"/>
    <w:rsid w:val="00313A76"/>
    <w:rsid w:val="00313C07"/>
    <w:rsid w:val="00313DCE"/>
    <w:rsid w:val="00313E65"/>
    <w:rsid w:val="0031423A"/>
    <w:rsid w:val="00314261"/>
    <w:rsid w:val="003145BB"/>
    <w:rsid w:val="00314BD9"/>
    <w:rsid w:val="00314CCF"/>
    <w:rsid w:val="003151B8"/>
    <w:rsid w:val="003154A4"/>
    <w:rsid w:val="003161C4"/>
    <w:rsid w:val="00316D2F"/>
    <w:rsid w:val="00317531"/>
    <w:rsid w:val="0031764D"/>
    <w:rsid w:val="00317CDB"/>
    <w:rsid w:val="00320050"/>
    <w:rsid w:val="0032011E"/>
    <w:rsid w:val="00320209"/>
    <w:rsid w:val="00320535"/>
    <w:rsid w:val="003212BE"/>
    <w:rsid w:val="00321539"/>
    <w:rsid w:val="00322B23"/>
    <w:rsid w:val="00323004"/>
    <w:rsid w:val="003230C2"/>
    <w:rsid w:val="00324635"/>
    <w:rsid w:val="00325B95"/>
    <w:rsid w:val="00326669"/>
    <w:rsid w:val="003276C8"/>
    <w:rsid w:val="00327720"/>
    <w:rsid w:val="00327B7F"/>
    <w:rsid w:val="00327E47"/>
    <w:rsid w:val="00327E68"/>
    <w:rsid w:val="003301DC"/>
    <w:rsid w:val="003307F8"/>
    <w:rsid w:val="00331741"/>
    <w:rsid w:val="003317EB"/>
    <w:rsid w:val="00331CB8"/>
    <w:rsid w:val="00332602"/>
    <w:rsid w:val="00332C52"/>
    <w:rsid w:val="00332E3C"/>
    <w:rsid w:val="00333529"/>
    <w:rsid w:val="0033369B"/>
    <w:rsid w:val="003336EE"/>
    <w:rsid w:val="00333871"/>
    <w:rsid w:val="003339E4"/>
    <w:rsid w:val="00333FEB"/>
    <w:rsid w:val="00334662"/>
    <w:rsid w:val="00334D6D"/>
    <w:rsid w:val="003354B6"/>
    <w:rsid w:val="0033586E"/>
    <w:rsid w:val="00335E8A"/>
    <w:rsid w:val="00337AC4"/>
    <w:rsid w:val="00337C34"/>
    <w:rsid w:val="00337D7E"/>
    <w:rsid w:val="003402BB"/>
    <w:rsid w:val="003402EA"/>
    <w:rsid w:val="003410F3"/>
    <w:rsid w:val="0034110B"/>
    <w:rsid w:val="0034154F"/>
    <w:rsid w:val="00341A61"/>
    <w:rsid w:val="00341ACD"/>
    <w:rsid w:val="00341B09"/>
    <w:rsid w:val="00341CF8"/>
    <w:rsid w:val="00341E30"/>
    <w:rsid w:val="003421EE"/>
    <w:rsid w:val="0034267A"/>
    <w:rsid w:val="00342F07"/>
    <w:rsid w:val="003440E5"/>
    <w:rsid w:val="00344651"/>
    <w:rsid w:val="0034592D"/>
    <w:rsid w:val="00345CB7"/>
    <w:rsid w:val="00345D4B"/>
    <w:rsid w:val="00345DA7"/>
    <w:rsid w:val="003469F6"/>
    <w:rsid w:val="00347146"/>
    <w:rsid w:val="0035002F"/>
    <w:rsid w:val="003506F5"/>
    <w:rsid w:val="00351985"/>
    <w:rsid w:val="0035202D"/>
    <w:rsid w:val="003528FA"/>
    <w:rsid w:val="00353892"/>
    <w:rsid w:val="003538FC"/>
    <w:rsid w:val="00353D48"/>
    <w:rsid w:val="00353E12"/>
    <w:rsid w:val="003542D6"/>
    <w:rsid w:val="00354624"/>
    <w:rsid w:val="00355B73"/>
    <w:rsid w:val="00355C67"/>
    <w:rsid w:val="003564D0"/>
    <w:rsid w:val="00356891"/>
    <w:rsid w:val="00356F1D"/>
    <w:rsid w:val="00357B3F"/>
    <w:rsid w:val="003608D4"/>
    <w:rsid w:val="00360A74"/>
    <w:rsid w:val="00360B35"/>
    <w:rsid w:val="003618B3"/>
    <w:rsid w:val="0036257B"/>
    <w:rsid w:val="003639D0"/>
    <w:rsid w:val="003653BC"/>
    <w:rsid w:val="003653EF"/>
    <w:rsid w:val="00365780"/>
    <w:rsid w:val="00365929"/>
    <w:rsid w:val="003659C7"/>
    <w:rsid w:val="00365D84"/>
    <w:rsid w:val="00365E48"/>
    <w:rsid w:val="00365F91"/>
    <w:rsid w:val="003661A8"/>
    <w:rsid w:val="003667FE"/>
    <w:rsid w:val="003714C8"/>
    <w:rsid w:val="0037155F"/>
    <w:rsid w:val="00371EFE"/>
    <w:rsid w:val="003726DF"/>
    <w:rsid w:val="003730DF"/>
    <w:rsid w:val="00373C3B"/>
    <w:rsid w:val="00373F0F"/>
    <w:rsid w:val="0037449A"/>
    <w:rsid w:val="003744CE"/>
    <w:rsid w:val="00374660"/>
    <w:rsid w:val="0037467D"/>
    <w:rsid w:val="00374A12"/>
    <w:rsid w:val="00374B8B"/>
    <w:rsid w:val="003753AB"/>
    <w:rsid w:val="003754D1"/>
    <w:rsid w:val="0037558F"/>
    <w:rsid w:val="003755FC"/>
    <w:rsid w:val="003757B7"/>
    <w:rsid w:val="00375CDF"/>
    <w:rsid w:val="00375F52"/>
    <w:rsid w:val="00376413"/>
    <w:rsid w:val="00377234"/>
    <w:rsid w:val="00377549"/>
    <w:rsid w:val="00377C6E"/>
    <w:rsid w:val="00380BC0"/>
    <w:rsid w:val="00380E26"/>
    <w:rsid w:val="00382CA0"/>
    <w:rsid w:val="00382E82"/>
    <w:rsid w:val="0038320F"/>
    <w:rsid w:val="00383341"/>
    <w:rsid w:val="0038378C"/>
    <w:rsid w:val="00383B34"/>
    <w:rsid w:val="003846D5"/>
    <w:rsid w:val="00384B65"/>
    <w:rsid w:val="00384E8E"/>
    <w:rsid w:val="003851D3"/>
    <w:rsid w:val="00385769"/>
    <w:rsid w:val="00385A04"/>
    <w:rsid w:val="00386140"/>
    <w:rsid w:val="00386180"/>
    <w:rsid w:val="0038636B"/>
    <w:rsid w:val="0038647B"/>
    <w:rsid w:val="00386891"/>
    <w:rsid w:val="0038698F"/>
    <w:rsid w:val="0039009D"/>
    <w:rsid w:val="003903DE"/>
    <w:rsid w:val="00390AC2"/>
    <w:rsid w:val="003911EC"/>
    <w:rsid w:val="00391226"/>
    <w:rsid w:val="003914B1"/>
    <w:rsid w:val="0039234C"/>
    <w:rsid w:val="00392405"/>
    <w:rsid w:val="00393D6E"/>
    <w:rsid w:val="00393F8F"/>
    <w:rsid w:val="003945FE"/>
    <w:rsid w:val="00394BD6"/>
    <w:rsid w:val="00395082"/>
    <w:rsid w:val="003958B2"/>
    <w:rsid w:val="00395C45"/>
    <w:rsid w:val="00396086"/>
    <w:rsid w:val="003960EE"/>
    <w:rsid w:val="003964D4"/>
    <w:rsid w:val="0039671E"/>
    <w:rsid w:val="003968F2"/>
    <w:rsid w:val="00396E5D"/>
    <w:rsid w:val="003A0DCD"/>
    <w:rsid w:val="003A1027"/>
    <w:rsid w:val="003A141A"/>
    <w:rsid w:val="003A14ED"/>
    <w:rsid w:val="003A1531"/>
    <w:rsid w:val="003A15A0"/>
    <w:rsid w:val="003A1E28"/>
    <w:rsid w:val="003A231D"/>
    <w:rsid w:val="003A29C8"/>
    <w:rsid w:val="003A3080"/>
    <w:rsid w:val="003A3A4C"/>
    <w:rsid w:val="003A3B4F"/>
    <w:rsid w:val="003A4304"/>
    <w:rsid w:val="003A526C"/>
    <w:rsid w:val="003A617E"/>
    <w:rsid w:val="003A68E5"/>
    <w:rsid w:val="003A68F5"/>
    <w:rsid w:val="003A6D7E"/>
    <w:rsid w:val="003A724C"/>
    <w:rsid w:val="003A7450"/>
    <w:rsid w:val="003A7596"/>
    <w:rsid w:val="003A78D8"/>
    <w:rsid w:val="003A7CCC"/>
    <w:rsid w:val="003B2680"/>
    <w:rsid w:val="003B2F78"/>
    <w:rsid w:val="003B306C"/>
    <w:rsid w:val="003B3108"/>
    <w:rsid w:val="003B4023"/>
    <w:rsid w:val="003B4468"/>
    <w:rsid w:val="003B471E"/>
    <w:rsid w:val="003B4803"/>
    <w:rsid w:val="003B49A5"/>
    <w:rsid w:val="003B5469"/>
    <w:rsid w:val="003B5DD0"/>
    <w:rsid w:val="003B616A"/>
    <w:rsid w:val="003B644E"/>
    <w:rsid w:val="003B7804"/>
    <w:rsid w:val="003B78F8"/>
    <w:rsid w:val="003B7ADD"/>
    <w:rsid w:val="003B7E73"/>
    <w:rsid w:val="003C006D"/>
    <w:rsid w:val="003C07EE"/>
    <w:rsid w:val="003C0E2F"/>
    <w:rsid w:val="003C115D"/>
    <w:rsid w:val="003C1524"/>
    <w:rsid w:val="003C1DB1"/>
    <w:rsid w:val="003C2165"/>
    <w:rsid w:val="003C216F"/>
    <w:rsid w:val="003C22A7"/>
    <w:rsid w:val="003C2CAA"/>
    <w:rsid w:val="003C2E66"/>
    <w:rsid w:val="003C30C4"/>
    <w:rsid w:val="003C3727"/>
    <w:rsid w:val="003C3CE7"/>
    <w:rsid w:val="003C4280"/>
    <w:rsid w:val="003C434F"/>
    <w:rsid w:val="003C46B1"/>
    <w:rsid w:val="003C54AC"/>
    <w:rsid w:val="003C5651"/>
    <w:rsid w:val="003C5CBD"/>
    <w:rsid w:val="003C5D75"/>
    <w:rsid w:val="003C6577"/>
    <w:rsid w:val="003C67ED"/>
    <w:rsid w:val="003C6F65"/>
    <w:rsid w:val="003C72DE"/>
    <w:rsid w:val="003C73D6"/>
    <w:rsid w:val="003C7576"/>
    <w:rsid w:val="003C7CE4"/>
    <w:rsid w:val="003C7D63"/>
    <w:rsid w:val="003C7FBD"/>
    <w:rsid w:val="003D0187"/>
    <w:rsid w:val="003D08F7"/>
    <w:rsid w:val="003D157A"/>
    <w:rsid w:val="003D16AF"/>
    <w:rsid w:val="003D24B7"/>
    <w:rsid w:val="003D274A"/>
    <w:rsid w:val="003D28C1"/>
    <w:rsid w:val="003D310F"/>
    <w:rsid w:val="003D3E6E"/>
    <w:rsid w:val="003D42B1"/>
    <w:rsid w:val="003D448D"/>
    <w:rsid w:val="003D44DA"/>
    <w:rsid w:val="003D47FF"/>
    <w:rsid w:val="003D4D60"/>
    <w:rsid w:val="003D5B0F"/>
    <w:rsid w:val="003D608A"/>
    <w:rsid w:val="003D64E2"/>
    <w:rsid w:val="003D6833"/>
    <w:rsid w:val="003D69F3"/>
    <w:rsid w:val="003D70F8"/>
    <w:rsid w:val="003D75A1"/>
    <w:rsid w:val="003E087A"/>
    <w:rsid w:val="003E0F18"/>
    <w:rsid w:val="003E12BC"/>
    <w:rsid w:val="003E1556"/>
    <w:rsid w:val="003E1F10"/>
    <w:rsid w:val="003E22AE"/>
    <w:rsid w:val="003E253C"/>
    <w:rsid w:val="003E2784"/>
    <w:rsid w:val="003E2A86"/>
    <w:rsid w:val="003E33BE"/>
    <w:rsid w:val="003E3C4D"/>
    <w:rsid w:val="003E3CD8"/>
    <w:rsid w:val="003E3E42"/>
    <w:rsid w:val="003E4013"/>
    <w:rsid w:val="003E405A"/>
    <w:rsid w:val="003E4216"/>
    <w:rsid w:val="003E452C"/>
    <w:rsid w:val="003E490F"/>
    <w:rsid w:val="003E52FB"/>
    <w:rsid w:val="003E5948"/>
    <w:rsid w:val="003E5B75"/>
    <w:rsid w:val="003E6370"/>
    <w:rsid w:val="003E677C"/>
    <w:rsid w:val="003E6C70"/>
    <w:rsid w:val="003E70F9"/>
    <w:rsid w:val="003E7370"/>
    <w:rsid w:val="003E73E7"/>
    <w:rsid w:val="003E779C"/>
    <w:rsid w:val="003E7DFA"/>
    <w:rsid w:val="003F029A"/>
    <w:rsid w:val="003F0CD0"/>
    <w:rsid w:val="003F1F8F"/>
    <w:rsid w:val="003F2503"/>
    <w:rsid w:val="003F29F5"/>
    <w:rsid w:val="003F2A1E"/>
    <w:rsid w:val="003F2DDE"/>
    <w:rsid w:val="003F2E09"/>
    <w:rsid w:val="003F2E83"/>
    <w:rsid w:val="003F348F"/>
    <w:rsid w:val="003F3803"/>
    <w:rsid w:val="003F3E8C"/>
    <w:rsid w:val="003F42D1"/>
    <w:rsid w:val="003F445D"/>
    <w:rsid w:val="003F45CD"/>
    <w:rsid w:val="003F50C1"/>
    <w:rsid w:val="003F5557"/>
    <w:rsid w:val="003F69D0"/>
    <w:rsid w:val="003F6A79"/>
    <w:rsid w:val="003F6BBD"/>
    <w:rsid w:val="00400ACD"/>
    <w:rsid w:val="00400AF1"/>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077B9"/>
    <w:rsid w:val="00410B2C"/>
    <w:rsid w:val="00410E97"/>
    <w:rsid w:val="0041130F"/>
    <w:rsid w:val="00411E4F"/>
    <w:rsid w:val="004122A0"/>
    <w:rsid w:val="00412620"/>
    <w:rsid w:val="00412AF1"/>
    <w:rsid w:val="00413732"/>
    <w:rsid w:val="00413B60"/>
    <w:rsid w:val="00413EC4"/>
    <w:rsid w:val="004142EF"/>
    <w:rsid w:val="004144D0"/>
    <w:rsid w:val="004155AC"/>
    <w:rsid w:val="004155C8"/>
    <w:rsid w:val="00417062"/>
    <w:rsid w:val="00417C62"/>
    <w:rsid w:val="00417CDF"/>
    <w:rsid w:val="004210EA"/>
    <w:rsid w:val="0042198F"/>
    <w:rsid w:val="00421A70"/>
    <w:rsid w:val="00421B7F"/>
    <w:rsid w:val="00421FA9"/>
    <w:rsid w:val="00422479"/>
    <w:rsid w:val="004227AB"/>
    <w:rsid w:val="00423337"/>
    <w:rsid w:val="0042374D"/>
    <w:rsid w:val="00423A56"/>
    <w:rsid w:val="00423AEA"/>
    <w:rsid w:val="0042432D"/>
    <w:rsid w:val="00424648"/>
    <w:rsid w:val="00425361"/>
    <w:rsid w:val="00426252"/>
    <w:rsid w:val="00426952"/>
    <w:rsid w:val="0042727C"/>
    <w:rsid w:val="00427903"/>
    <w:rsid w:val="00427EB1"/>
    <w:rsid w:val="00427F66"/>
    <w:rsid w:val="00430040"/>
    <w:rsid w:val="00430271"/>
    <w:rsid w:val="004304A6"/>
    <w:rsid w:val="00430772"/>
    <w:rsid w:val="00430B42"/>
    <w:rsid w:val="00430BF8"/>
    <w:rsid w:val="00430E08"/>
    <w:rsid w:val="00431E10"/>
    <w:rsid w:val="004322D7"/>
    <w:rsid w:val="00434350"/>
    <w:rsid w:val="004343C5"/>
    <w:rsid w:val="00434883"/>
    <w:rsid w:val="004349E8"/>
    <w:rsid w:val="00435985"/>
    <w:rsid w:val="00435D7F"/>
    <w:rsid w:val="00435F87"/>
    <w:rsid w:val="00436471"/>
    <w:rsid w:val="00436ABF"/>
    <w:rsid w:val="00436E22"/>
    <w:rsid w:val="00436FC3"/>
    <w:rsid w:val="004379EE"/>
    <w:rsid w:val="00437A64"/>
    <w:rsid w:val="00437AF8"/>
    <w:rsid w:val="00440489"/>
    <w:rsid w:val="004404C2"/>
    <w:rsid w:val="00440575"/>
    <w:rsid w:val="0044063F"/>
    <w:rsid w:val="00440CF3"/>
    <w:rsid w:val="0044156A"/>
    <w:rsid w:val="00441D9E"/>
    <w:rsid w:val="0044212B"/>
    <w:rsid w:val="00442855"/>
    <w:rsid w:val="00442C02"/>
    <w:rsid w:val="00442C50"/>
    <w:rsid w:val="00443E10"/>
    <w:rsid w:val="0044417B"/>
    <w:rsid w:val="00444804"/>
    <w:rsid w:val="004449C5"/>
    <w:rsid w:val="00444B7D"/>
    <w:rsid w:val="004451A0"/>
    <w:rsid w:val="00445553"/>
    <w:rsid w:val="00445837"/>
    <w:rsid w:val="00446035"/>
    <w:rsid w:val="00446AB4"/>
    <w:rsid w:val="00446AD3"/>
    <w:rsid w:val="00446BB4"/>
    <w:rsid w:val="0045092A"/>
    <w:rsid w:val="0045093A"/>
    <w:rsid w:val="00450B79"/>
    <w:rsid w:val="0045142E"/>
    <w:rsid w:val="004514A0"/>
    <w:rsid w:val="00451D48"/>
    <w:rsid w:val="00452486"/>
    <w:rsid w:val="004525B8"/>
    <w:rsid w:val="0045292B"/>
    <w:rsid w:val="00452BD8"/>
    <w:rsid w:val="00452CBB"/>
    <w:rsid w:val="00453471"/>
    <w:rsid w:val="00453DF7"/>
    <w:rsid w:val="00454853"/>
    <w:rsid w:val="00454BAD"/>
    <w:rsid w:val="0045519A"/>
    <w:rsid w:val="0045600B"/>
    <w:rsid w:val="00456349"/>
    <w:rsid w:val="0045696E"/>
    <w:rsid w:val="00456EC8"/>
    <w:rsid w:val="00457D7F"/>
    <w:rsid w:val="00461B5E"/>
    <w:rsid w:val="00461F49"/>
    <w:rsid w:val="00462371"/>
    <w:rsid w:val="00462BB1"/>
    <w:rsid w:val="004638B4"/>
    <w:rsid w:val="004648A4"/>
    <w:rsid w:val="0046541D"/>
    <w:rsid w:val="00465A70"/>
    <w:rsid w:val="00466427"/>
    <w:rsid w:val="00466594"/>
    <w:rsid w:val="00467477"/>
    <w:rsid w:val="00467949"/>
    <w:rsid w:val="00467DB4"/>
    <w:rsid w:val="00470E80"/>
    <w:rsid w:val="00471241"/>
    <w:rsid w:val="0047130A"/>
    <w:rsid w:val="004744C8"/>
    <w:rsid w:val="00474868"/>
    <w:rsid w:val="0047548F"/>
    <w:rsid w:val="00475A32"/>
    <w:rsid w:val="00476725"/>
    <w:rsid w:val="00476BAF"/>
    <w:rsid w:val="00476D3E"/>
    <w:rsid w:val="004772E3"/>
    <w:rsid w:val="0048056A"/>
    <w:rsid w:val="00480C33"/>
    <w:rsid w:val="00481401"/>
    <w:rsid w:val="00482998"/>
    <w:rsid w:val="00482C11"/>
    <w:rsid w:val="00483B2C"/>
    <w:rsid w:val="00483FB9"/>
    <w:rsid w:val="00485A37"/>
    <w:rsid w:val="00486F12"/>
    <w:rsid w:val="00486F67"/>
    <w:rsid w:val="0048729E"/>
    <w:rsid w:val="0048757C"/>
    <w:rsid w:val="00487ACA"/>
    <w:rsid w:val="00487D5F"/>
    <w:rsid w:val="00490357"/>
    <w:rsid w:val="00491390"/>
    <w:rsid w:val="00492D68"/>
    <w:rsid w:val="004930DC"/>
    <w:rsid w:val="004931A6"/>
    <w:rsid w:val="004933F8"/>
    <w:rsid w:val="00493535"/>
    <w:rsid w:val="00494E75"/>
    <w:rsid w:val="0049548E"/>
    <w:rsid w:val="00495A88"/>
    <w:rsid w:val="00495F0A"/>
    <w:rsid w:val="0049640A"/>
    <w:rsid w:val="00496D5F"/>
    <w:rsid w:val="00497242"/>
    <w:rsid w:val="0049726D"/>
    <w:rsid w:val="0049765A"/>
    <w:rsid w:val="00497690"/>
    <w:rsid w:val="00497696"/>
    <w:rsid w:val="004A034C"/>
    <w:rsid w:val="004A0B4B"/>
    <w:rsid w:val="004A0BCE"/>
    <w:rsid w:val="004A13AE"/>
    <w:rsid w:val="004A164D"/>
    <w:rsid w:val="004A17B4"/>
    <w:rsid w:val="004A18FC"/>
    <w:rsid w:val="004A1F81"/>
    <w:rsid w:val="004A26F7"/>
    <w:rsid w:val="004A2BAE"/>
    <w:rsid w:val="004A33DC"/>
    <w:rsid w:val="004A3A63"/>
    <w:rsid w:val="004A3B87"/>
    <w:rsid w:val="004A3E38"/>
    <w:rsid w:val="004A462A"/>
    <w:rsid w:val="004A636C"/>
    <w:rsid w:val="004A643E"/>
    <w:rsid w:val="004A6995"/>
    <w:rsid w:val="004A6FAF"/>
    <w:rsid w:val="004A6FE4"/>
    <w:rsid w:val="004A7056"/>
    <w:rsid w:val="004B0636"/>
    <w:rsid w:val="004B1613"/>
    <w:rsid w:val="004B1647"/>
    <w:rsid w:val="004B19F7"/>
    <w:rsid w:val="004B1B78"/>
    <w:rsid w:val="004B1F2E"/>
    <w:rsid w:val="004B285B"/>
    <w:rsid w:val="004B2F8D"/>
    <w:rsid w:val="004B3054"/>
    <w:rsid w:val="004B35AA"/>
    <w:rsid w:val="004B3828"/>
    <w:rsid w:val="004B3990"/>
    <w:rsid w:val="004B3C9A"/>
    <w:rsid w:val="004B429B"/>
    <w:rsid w:val="004B4B9A"/>
    <w:rsid w:val="004B5875"/>
    <w:rsid w:val="004B61BE"/>
    <w:rsid w:val="004B6A0D"/>
    <w:rsid w:val="004B6F25"/>
    <w:rsid w:val="004C0B4C"/>
    <w:rsid w:val="004C0B67"/>
    <w:rsid w:val="004C0C1E"/>
    <w:rsid w:val="004C19B4"/>
    <w:rsid w:val="004C2673"/>
    <w:rsid w:val="004C2838"/>
    <w:rsid w:val="004C2AAA"/>
    <w:rsid w:val="004C301B"/>
    <w:rsid w:val="004C3272"/>
    <w:rsid w:val="004C3542"/>
    <w:rsid w:val="004C3E04"/>
    <w:rsid w:val="004C4105"/>
    <w:rsid w:val="004C4432"/>
    <w:rsid w:val="004C4568"/>
    <w:rsid w:val="004C4C3D"/>
    <w:rsid w:val="004C4F88"/>
    <w:rsid w:val="004C5128"/>
    <w:rsid w:val="004C5519"/>
    <w:rsid w:val="004C643F"/>
    <w:rsid w:val="004C743C"/>
    <w:rsid w:val="004C78EA"/>
    <w:rsid w:val="004C7C79"/>
    <w:rsid w:val="004C7CCD"/>
    <w:rsid w:val="004D0BF8"/>
    <w:rsid w:val="004D1812"/>
    <w:rsid w:val="004D1C20"/>
    <w:rsid w:val="004D2283"/>
    <w:rsid w:val="004D2832"/>
    <w:rsid w:val="004D2855"/>
    <w:rsid w:val="004D2AFD"/>
    <w:rsid w:val="004D37E2"/>
    <w:rsid w:val="004D3E8B"/>
    <w:rsid w:val="004D4CB9"/>
    <w:rsid w:val="004D51BF"/>
    <w:rsid w:val="004D5847"/>
    <w:rsid w:val="004D5960"/>
    <w:rsid w:val="004D5D71"/>
    <w:rsid w:val="004D6BF8"/>
    <w:rsid w:val="004D7210"/>
    <w:rsid w:val="004D7305"/>
    <w:rsid w:val="004D7C13"/>
    <w:rsid w:val="004E0C67"/>
    <w:rsid w:val="004E10D5"/>
    <w:rsid w:val="004E19E0"/>
    <w:rsid w:val="004E1E03"/>
    <w:rsid w:val="004E2A8C"/>
    <w:rsid w:val="004E2E7C"/>
    <w:rsid w:val="004E3892"/>
    <w:rsid w:val="004E3A81"/>
    <w:rsid w:val="004E3CD6"/>
    <w:rsid w:val="004E3F33"/>
    <w:rsid w:val="004E42AD"/>
    <w:rsid w:val="004E436E"/>
    <w:rsid w:val="004E461D"/>
    <w:rsid w:val="004E4851"/>
    <w:rsid w:val="004E495F"/>
    <w:rsid w:val="004E4E18"/>
    <w:rsid w:val="004E5529"/>
    <w:rsid w:val="004E583C"/>
    <w:rsid w:val="004E59A5"/>
    <w:rsid w:val="004E5C3B"/>
    <w:rsid w:val="004E659A"/>
    <w:rsid w:val="004E74FC"/>
    <w:rsid w:val="004E7807"/>
    <w:rsid w:val="004E7D04"/>
    <w:rsid w:val="004F013D"/>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6DEA"/>
    <w:rsid w:val="004F75A5"/>
    <w:rsid w:val="004F789B"/>
    <w:rsid w:val="004F7F2A"/>
    <w:rsid w:val="0050006C"/>
    <w:rsid w:val="00500090"/>
    <w:rsid w:val="00500749"/>
    <w:rsid w:val="005007A3"/>
    <w:rsid w:val="005011EF"/>
    <w:rsid w:val="00501997"/>
    <w:rsid w:val="00501AA1"/>
    <w:rsid w:val="00502A50"/>
    <w:rsid w:val="00502B80"/>
    <w:rsid w:val="00503112"/>
    <w:rsid w:val="00503587"/>
    <w:rsid w:val="0050424A"/>
    <w:rsid w:val="00505AE9"/>
    <w:rsid w:val="00505DB7"/>
    <w:rsid w:val="005065F1"/>
    <w:rsid w:val="00506F88"/>
    <w:rsid w:val="00507892"/>
    <w:rsid w:val="00510002"/>
    <w:rsid w:val="00511A96"/>
    <w:rsid w:val="00511AE3"/>
    <w:rsid w:val="00511B92"/>
    <w:rsid w:val="00512A7D"/>
    <w:rsid w:val="00512AE4"/>
    <w:rsid w:val="00512B2D"/>
    <w:rsid w:val="00512D84"/>
    <w:rsid w:val="00513796"/>
    <w:rsid w:val="00513B7E"/>
    <w:rsid w:val="005140CE"/>
    <w:rsid w:val="005143C1"/>
    <w:rsid w:val="00514C8B"/>
    <w:rsid w:val="00515A65"/>
    <w:rsid w:val="00515F2F"/>
    <w:rsid w:val="005168BD"/>
    <w:rsid w:val="00516CE6"/>
    <w:rsid w:val="00516E42"/>
    <w:rsid w:val="00520F5B"/>
    <w:rsid w:val="005212B3"/>
    <w:rsid w:val="005213D6"/>
    <w:rsid w:val="00521B91"/>
    <w:rsid w:val="00522616"/>
    <w:rsid w:val="00522CBC"/>
    <w:rsid w:val="00522EB1"/>
    <w:rsid w:val="005236BD"/>
    <w:rsid w:val="00523C18"/>
    <w:rsid w:val="00523DB2"/>
    <w:rsid w:val="00524A42"/>
    <w:rsid w:val="00524AB4"/>
    <w:rsid w:val="005252E9"/>
    <w:rsid w:val="00525AF6"/>
    <w:rsid w:val="00525CD9"/>
    <w:rsid w:val="00525EC8"/>
    <w:rsid w:val="00525FA6"/>
    <w:rsid w:val="0052658E"/>
    <w:rsid w:val="00527851"/>
    <w:rsid w:val="005279FE"/>
    <w:rsid w:val="00527FFA"/>
    <w:rsid w:val="00530545"/>
    <w:rsid w:val="005307F6"/>
    <w:rsid w:val="00530BFB"/>
    <w:rsid w:val="00531031"/>
    <w:rsid w:val="00531EF8"/>
    <w:rsid w:val="00532107"/>
    <w:rsid w:val="00532381"/>
    <w:rsid w:val="00532425"/>
    <w:rsid w:val="005325B1"/>
    <w:rsid w:val="00533637"/>
    <w:rsid w:val="00533883"/>
    <w:rsid w:val="00534223"/>
    <w:rsid w:val="00534C73"/>
    <w:rsid w:val="005350DD"/>
    <w:rsid w:val="005366A4"/>
    <w:rsid w:val="00537418"/>
    <w:rsid w:val="00537804"/>
    <w:rsid w:val="00537821"/>
    <w:rsid w:val="00537885"/>
    <w:rsid w:val="00540344"/>
    <w:rsid w:val="00540978"/>
    <w:rsid w:val="00542757"/>
    <w:rsid w:val="005430E2"/>
    <w:rsid w:val="00543526"/>
    <w:rsid w:val="00543A8B"/>
    <w:rsid w:val="00544322"/>
    <w:rsid w:val="00544A49"/>
    <w:rsid w:val="005456D6"/>
    <w:rsid w:val="00545BA6"/>
    <w:rsid w:val="005461B1"/>
    <w:rsid w:val="00546E2F"/>
    <w:rsid w:val="0054739D"/>
    <w:rsid w:val="0054784C"/>
    <w:rsid w:val="0055048E"/>
    <w:rsid w:val="00551662"/>
    <w:rsid w:val="00551817"/>
    <w:rsid w:val="00551829"/>
    <w:rsid w:val="00551901"/>
    <w:rsid w:val="00551E33"/>
    <w:rsid w:val="005521FF"/>
    <w:rsid w:val="0055272F"/>
    <w:rsid w:val="005528AC"/>
    <w:rsid w:val="00553469"/>
    <w:rsid w:val="00553D2C"/>
    <w:rsid w:val="00553E0A"/>
    <w:rsid w:val="00554F6F"/>
    <w:rsid w:val="005559D1"/>
    <w:rsid w:val="005562A8"/>
    <w:rsid w:val="00556531"/>
    <w:rsid w:val="00556C53"/>
    <w:rsid w:val="0055760F"/>
    <w:rsid w:val="00557733"/>
    <w:rsid w:val="005602B0"/>
    <w:rsid w:val="00560CC7"/>
    <w:rsid w:val="00561FE6"/>
    <w:rsid w:val="00562576"/>
    <w:rsid w:val="005626CB"/>
    <w:rsid w:val="00562E33"/>
    <w:rsid w:val="00563275"/>
    <w:rsid w:val="00564D31"/>
    <w:rsid w:val="005650E0"/>
    <w:rsid w:val="0056524C"/>
    <w:rsid w:val="0056612F"/>
    <w:rsid w:val="00566134"/>
    <w:rsid w:val="005677F0"/>
    <w:rsid w:val="0056791E"/>
    <w:rsid w:val="00567BDF"/>
    <w:rsid w:val="00570383"/>
    <w:rsid w:val="0057047A"/>
    <w:rsid w:val="00570699"/>
    <w:rsid w:val="00570BD0"/>
    <w:rsid w:val="00570BEE"/>
    <w:rsid w:val="00570CBA"/>
    <w:rsid w:val="00570CF4"/>
    <w:rsid w:val="0057110E"/>
    <w:rsid w:val="00571A79"/>
    <w:rsid w:val="00571CB4"/>
    <w:rsid w:val="00571F24"/>
    <w:rsid w:val="00572667"/>
    <w:rsid w:val="0057299A"/>
    <w:rsid w:val="005730AA"/>
    <w:rsid w:val="00573286"/>
    <w:rsid w:val="00573427"/>
    <w:rsid w:val="00573824"/>
    <w:rsid w:val="0057395B"/>
    <w:rsid w:val="00574144"/>
    <w:rsid w:val="005744C1"/>
    <w:rsid w:val="005745FB"/>
    <w:rsid w:val="005749E1"/>
    <w:rsid w:val="00574B15"/>
    <w:rsid w:val="00575467"/>
    <w:rsid w:val="00576283"/>
    <w:rsid w:val="00576D82"/>
    <w:rsid w:val="00576ED0"/>
    <w:rsid w:val="00576EE0"/>
    <w:rsid w:val="005774DD"/>
    <w:rsid w:val="00577AFB"/>
    <w:rsid w:val="00577DF0"/>
    <w:rsid w:val="00580036"/>
    <w:rsid w:val="005802C7"/>
    <w:rsid w:val="005802EA"/>
    <w:rsid w:val="005804AE"/>
    <w:rsid w:val="00580798"/>
    <w:rsid w:val="00580A96"/>
    <w:rsid w:val="0058124E"/>
    <w:rsid w:val="005814A8"/>
    <w:rsid w:val="00581C25"/>
    <w:rsid w:val="00582DBD"/>
    <w:rsid w:val="00583124"/>
    <w:rsid w:val="0058386E"/>
    <w:rsid w:val="005838CB"/>
    <w:rsid w:val="00583A3A"/>
    <w:rsid w:val="0058456E"/>
    <w:rsid w:val="0058506B"/>
    <w:rsid w:val="00585427"/>
    <w:rsid w:val="00585D9F"/>
    <w:rsid w:val="00585F85"/>
    <w:rsid w:val="00586943"/>
    <w:rsid w:val="00586F88"/>
    <w:rsid w:val="00587086"/>
    <w:rsid w:val="005902C5"/>
    <w:rsid w:val="00590501"/>
    <w:rsid w:val="00590664"/>
    <w:rsid w:val="0059081C"/>
    <w:rsid w:val="005908B0"/>
    <w:rsid w:val="00590961"/>
    <w:rsid w:val="00590B9E"/>
    <w:rsid w:val="00590E93"/>
    <w:rsid w:val="0059159E"/>
    <w:rsid w:val="0059185C"/>
    <w:rsid w:val="00591882"/>
    <w:rsid w:val="005920F3"/>
    <w:rsid w:val="005932E9"/>
    <w:rsid w:val="00593DC4"/>
    <w:rsid w:val="005941AE"/>
    <w:rsid w:val="005941CB"/>
    <w:rsid w:val="00594A4E"/>
    <w:rsid w:val="005958F6"/>
    <w:rsid w:val="00595C0A"/>
    <w:rsid w:val="00595D19"/>
    <w:rsid w:val="00595FAB"/>
    <w:rsid w:val="00596346"/>
    <w:rsid w:val="0059679E"/>
    <w:rsid w:val="00596BD4"/>
    <w:rsid w:val="00596DB6"/>
    <w:rsid w:val="005A00CD"/>
    <w:rsid w:val="005A046E"/>
    <w:rsid w:val="005A0753"/>
    <w:rsid w:val="005A10B2"/>
    <w:rsid w:val="005A19DF"/>
    <w:rsid w:val="005A2238"/>
    <w:rsid w:val="005A3194"/>
    <w:rsid w:val="005A36D8"/>
    <w:rsid w:val="005A42DE"/>
    <w:rsid w:val="005A4A73"/>
    <w:rsid w:val="005A5169"/>
    <w:rsid w:val="005A6465"/>
    <w:rsid w:val="005A6BE1"/>
    <w:rsid w:val="005A707B"/>
    <w:rsid w:val="005A7B47"/>
    <w:rsid w:val="005B070B"/>
    <w:rsid w:val="005B0A3E"/>
    <w:rsid w:val="005B1122"/>
    <w:rsid w:val="005B18EE"/>
    <w:rsid w:val="005B309A"/>
    <w:rsid w:val="005B38F1"/>
    <w:rsid w:val="005B3978"/>
    <w:rsid w:val="005B39A7"/>
    <w:rsid w:val="005B5515"/>
    <w:rsid w:val="005B5632"/>
    <w:rsid w:val="005B6CC1"/>
    <w:rsid w:val="005B72EA"/>
    <w:rsid w:val="005B73BA"/>
    <w:rsid w:val="005B76B0"/>
    <w:rsid w:val="005B7D61"/>
    <w:rsid w:val="005B7DED"/>
    <w:rsid w:val="005C0DC7"/>
    <w:rsid w:val="005C1196"/>
    <w:rsid w:val="005C14D3"/>
    <w:rsid w:val="005C1760"/>
    <w:rsid w:val="005C18AD"/>
    <w:rsid w:val="005C1CA4"/>
    <w:rsid w:val="005C1D06"/>
    <w:rsid w:val="005C20AF"/>
    <w:rsid w:val="005C2A02"/>
    <w:rsid w:val="005C2EB3"/>
    <w:rsid w:val="005C317F"/>
    <w:rsid w:val="005C3396"/>
    <w:rsid w:val="005C3CB5"/>
    <w:rsid w:val="005C3CEF"/>
    <w:rsid w:val="005C4BF1"/>
    <w:rsid w:val="005C5A92"/>
    <w:rsid w:val="005C5D8C"/>
    <w:rsid w:val="005C71AA"/>
    <w:rsid w:val="005C7820"/>
    <w:rsid w:val="005C7B1F"/>
    <w:rsid w:val="005D0362"/>
    <w:rsid w:val="005D118B"/>
    <w:rsid w:val="005D132A"/>
    <w:rsid w:val="005D1342"/>
    <w:rsid w:val="005D13E6"/>
    <w:rsid w:val="005D20F1"/>
    <w:rsid w:val="005D2170"/>
    <w:rsid w:val="005D2ED0"/>
    <w:rsid w:val="005D34ED"/>
    <w:rsid w:val="005D3716"/>
    <w:rsid w:val="005D4634"/>
    <w:rsid w:val="005D4D9F"/>
    <w:rsid w:val="005D53B4"/>
    <w:rsid w:val="005D6461"/>
    <w:rsid w:val="005D6975"/>
    <w:rsid w:val="005D6F69"/>
    <w:rsid w:val="005D6FE7"/>
    <w:rsid w:val="005D728A"/>
    <w:rsid w:val="005D74DB"/>
    <w:rsid w:val="005D7618"/>
    <w:rsid w:val="005D7A15"/>
    <w:rsid w:val="005E001E"/>
    <w:rsid w:val="005E0630"/>
    <w:rsid w:val="005E08CE"/>
    <w:rsid w:val="005E1B47"/>
    <w:rsid w:val="005E1EE7"/>
    <w:rsid w:val="005E28A6"/>
    <w:rsid w:val="005E2B1F"/>
    <w:rsid w:val="005E43B4"/>
    <w:rsid w:val="005E4562"/>
    <w:rsid w:val="005E49C4"/>
    <w:rsid w:val="005E5C17"/>
    <w:rsid w:val="005E652B"/>
    <w:rsid w:val="005E6B2C"/>
    <w:rsid w:val="005E795F"/>
    <w:rsid w:val="005F0594"/>
    <w:rsid w:val="005F165A"/>
    <w:rsid w:val="005F1C45"/>
    <w:rsid w:val="005F1D40"/>
    <w:rsid w:val="005F2D59"/>
    <w:rsid w:val="005F32AE"/>
    <w:rsid w:val="005F3632"/>
    <w:rsid w:val="005F3757"/>
    <w:rsid w:val="005F401E"/>
    <w:rsid w:val="005F4313"/>
    <w:rsid w:val="005F4443"/>
    <w:rsid w:val="005F53DA"/>
    <w:rsid w:val="005F5BB2"/>
    <w:rsid w:val="005F62AC"/>
    <w:rsid w:val="005F6443"/>
    <w:rsid w:val="005F67E9"/>
    <w:rsid w:val="005F722C"/>
    <w:rsid w:val="005F72C0"/>
    <w:rsid w:val="005F731A"/>
    <w:rsid w:val="005F7CE3"/>
    <w:rsid w:val="00601380"/>
    <w:rsid w:val="0060186F"/>
    <w:rsid w:val="006023CD"/>
    <w:rsid w:val="0060261D"/>
    <w:rsid w:val="00602DDC"/>
    <w:rsid w:val="00602F5E"/>
    <w:rsid w:val="006030EE"/>
    <w:rsid w:val="006031A6"/>
    <w:rsid w:val="00603725"/>
    <w:rsid w:val="00603C8D"/>
    <w:rsid w:val="00603ED1"/>
    <w:rsid w:val="00604474"/>
    <w:rsid w:val="006044DA"/>
    <w:rsid w:val="0060607F"/>
    <w:rsid w:val="00606C35"/>
    <w:rsid w:val="00606FA5"/>
    <w:rsid w:val="00607071"/>
    <w:rsid w:val="0060748E"/>
    <w:rsid w:val="006100DA"/>
    <w:rsid w:val="00610124"/>
    <w:rsid w:val="006103E2"/>
    <w:rsid w:val="006107B5"/>
    <w:rsid w:val="00610B07"/>
    <w:rsid w:val="00611093"/>
    <w:rsid w:val="00611125"/>
    <w:rsid w:val="006111C4"/>
    <w:rsid w:val="006111DF"/>
    <w:rsid w:val="006113AF"/>
    <w:rsid w:val="006115FA"/>
    <w:rsid w:val="00611C98"/>
    <w:rsid w:val="00611E07"/>
    <w:rsid w:val="00611E26"/>
    <w:rsid w:val="006127EB"/>
    <w:rsid w:val="00612E3B"/>
    <w:rsid w:val="00612EF2"/>
    <w:rsid w:val="006139D9"/>
    <w:rsid w:val="006145EF"/>
    <w:rsid w:val="006156B8"/>
    <w:rsid w:val="00615757"/>
    <w:rsid w:val="00616A6B"/>
    <w:rsid w:val="006173F1"/>
    <w:rsid w:val="00617BA0"/>
    <w:rsid w:val="00620382"/>
    <w:rsid w:val="00620768"/>
    <w:rsid w:val="00620857"/>
    <w:rsid w:val="00621122"/>
    <w:rsid w:val="0062270E"/>
    <w:rsid w:val="00622987"/>
    <w:rsid w:val="00622A41"/>
    <w:rsid w:val="00622DC1"/>
    <w:rsid w:val="0062316E"/>
    <w:rsid w:val="006231A5"/>
    <w:rsid w:val="00623394"/>
    <w:rsid w:val="00623A4B"/>
    <w:rsid w:val="00623D9D"/>
    <w:rsid w:val="00624559"/>
    <w:rsid w:val="00624861"/>
    <w:rsid w:val="00624C7F"/>
    <w:rsid w:val="006250F4"/>
    <w:rsid w:val="006251A9"/>
    <w:rsid w:val="006255D3"/>
    <w:rsid w:val="00625823"/>
    <w:rsid w:val="0062585B"/>
    <w:rsid w:val="00626046"/>
    <w:rsid w:val="006269AD"/>
    <w:rsid w:val="00626E36"/>
    <w:rsid w:val="00626F47"/>
    <w:rsid w:val="006270FF"/>
    <w:rsid w:val="00627676"/>
    <w:rsid w:val="00627F19"/>
    <w:rsid w:val="00627F25"/>
    <w:rsid w:val="006303AA"/>
    <w:rsid w:val="006308E9"/>
    <w:rsid w:val="0063120E"/>
    <w:rsid w:val="00631F67"/>
    <w:rsid w:val="00632A84"/>
    <w:rsid w:val="00632AD5"/>
    <w:rsid w:val="00632DD4"/>
    <w:rsid w:val="00632EB8"/>
    <w:rsid w:val="00632F7B"/>
    <w:rsid w:val="00633274"/>
    <w:rsid w:val="006347A4"/>
    <w:rsid w:val="00634A6D"/>
    <w:rsid w:val="00634CAA"/>
    <w:rsid w:val="00634D93"/>
    <w:rsid w:val="00635D23"/>
    <w:rsid w:val="00636E65"/>
    <w:rsid w:val="00637A3D"/>
    <w:rsid w:val="0064007E"/>
    <w:rsid w:val="006401B3"/>
    <w:rsid w:val="00641B90"/>
    <w:rsid w:val="00641B98"/>
    <w:rsid w:val="00641CF4"/>
    <w:rsid w:val="00641DA9"/>
    <w:rsid w:val="00641DE9"/>
    <w:rsid w:val="00641F01"/>
    <w:rsid w:val="00641F1D"/>
    <w:rsid w:val="00642529"/>
    <w:rsid w:val="00642600"/>
    <w:rsid w:val="006426F0"/>
    <w:rsid w:val="00642BEF"/>
    <w:rsid w:val="006430DC"/>
    <w:rsid w:val="0064325B"/>
    <w:rsid w:val="0064367E"/>
    <w:rsid w:val="0064414D"/>
    <w:rsid w:val="00644554"/>
    <w:rsid w:val="006451DA"/>
    <w:rsid w:val="00645824"/>
    <w:rsid w:val="00646222"/>
    <w:rsid w:val="006506DA"/>
    <w:rsid w:val="0065197B"/>
    <w:rsid w:val="0065224C"/>
    <w:rsid w:val="00653159"/>
    <w:rsid w:val="00653573"/>
    <w:rsid w:val="00653686"/>
    <w:rsid w:val="006537F5"/>
    <w:rsid w:val="00653DEA"/>
    <w:rsid w:val="006551B5"/>
    <w:rsid w:val="00655D0C"/>
    <w:rsid w:val="00656287"/>
    <w:rsid w:val="0065645D"/>
    <w:rsid w:val="00656B95"/>
    <w:rsid w:val="00657169"/>
    <w:rsid w:val="00657173"/>
    <w:rsid w:val="006577B8"/>
    <w:rsid w:val="006578B4"/>
    <w:rsid w:val="006579A5"/>
    <w:rsid w:val="00660089"/>
    <w:rsid w:val="006601C6"/>
    <w:rsid w:val="00661200"/>
    <w:rsid w:val="0066138C"/>
    <w:rsid w:val="0066142F"/>
    <w:rsid w:val="006614F6"/>
    <w:rsid w:val="00661669"/>
    <w:rsid w:val="00662453"/>
    <w:rsid w:val="0066261F"/>
    <w:rsid w:val="00662998"/>
    <w:rsid w:val="006629E9"/>
    <w:rsid w:val="006631B7"/>
    <w:rsid w:val="006632E4"/>
    <w:rsid w:val="006641C8"/>
    <w:rsid w:val="00664562"/>
    <w:rsid w:val="006651A7"/>
    <w:rsid w:val="00665576"/>
    <w:rsid w:val="006655C3"/>
    <w:rsid w:val="00665ED5"/>
    <w:rsid w:val="00666B2A"/>
    <w:rsid w:val="00667C57"/>
    <w:rsid w:val="0067005A"/>
    <w:rsid w:val="006703F2"/>
    <w:rsid w:val="006707F5"/>
    <w:rsid w:val="006708EA"/>
    <w:rsid w:val="006709EF"/>
    <w:rsid w:val="00670A2B"/>
    <w:rsid w:val="00671017"/>
    <w:rsid w:val="006711FE"/>
    <w:rsid w:val="00671238"/>
    <w:rsid w:val="006719E4"/>
    <w:rsid w:val="00671A79"/>
    <w:rsid w:val="00672241"/>
    <w:rsid w:val="0067245E"/>
    <w:rsid w:val="00672569"/>
    <w:rsid w:val="0067295E"/>
    <w:rsid w:val="006729AB"/>
    <w:rsid w:val="00673B93"/>
    <w:rsid w:val="006745B4"/>
    <w:rsid w:val="0067540E"/>
    <w:rsid w:val="0067600D"/>
    <w:rsid w:val="0067615C"/>
    <w:rsid w:val="0067686C"/>
    <w:rsid w:val="00676A0A"/>
    <w:rsid w:val="00676D85"/>
    <w:rsid w:val="00677332"/>
    <w:rsid w:val="00677A75"/>
    <w:rsid w:val="00677DD4"/>
    <w:rsid w:val="00677E91"/>
    <w:rsid w:val="00677FFE"/>
    <w:rsid w:val="0068114C"/>
    <w:rsid w:val="00682516"/>
    <w:rsid w:val="0068279C"/>
    <w:rsid w:val="006830E7"/>
    <w:rsid w:val="00683108"/>
    <w:rsid w:val="00683143"/>
    <w:rsid w:val="006831A1"/>
    <w:rsid w:val="006831B1"/>
    <w:rsid w:val="006835B8"/>
    <w:rsid w:val="00683ECC"/>
    <w:rsid w:val="00684182"/>
    <w:rsid w:val="00684360"/>
    <w:rsid w:val="00684994"/>
    <w:rsid w:val="0068528C"/>
    <w:rsid w:val="0068563D"/>
    <w:rsid w:val="00685700"/>
    <w:rsid w:val="00687277"/>
    <w:rsid w:val="006875CB"/>
    <w:rsid w:val="00690718"/>
    <w:rsid w:val="00690B8F"/>
    <w:rsid w:val="00690EE4"/>
    <w:rsid w:val="00691394"/>
    <w:rsid w:val="0069152D"/>
    <w:rsid w:val="00691909"/>
    <w:rsid w:val="00692519"/>
    <w:rsid w:val="006925CE"/>
    <w:rsid w:val="006928CB"/>
    <w:rsid w:val="006931B2"/>
    <w:rsid w:val="006931D8"/>
    <w:rsid w:val="00693DC6"/>
    <w:rsid w:val="00693DED"/>
    <w:rsid w:val="0069426F"/>
    <w:rsid w:val="006946B5"/>
    <w:rsid w:val="00694B31"/>
    <w:rsid w:val="00694F27"/>
    <w:rsid w:val="0069563B"/>
    <w:rsid w:val="00695703"/>
    <w:rsid w:val="00695775"/>
    <w:rsid w:val="00695DCE"/>
    <w:rsid w:val="00696072"/>
    <w:rsid w:val="00696095"/>
    <w:rsid w:val="00696921"/>
    <w:rsid w:val="00696EB7"/>
    <w:rsid w:val="00697171"/>
    <w:rsid w:val="00697654"/>
    <w:rsid w:val="00697B17"/>
    <w:rsid w:val="006A0C26"/>
    <w:rsid w:val="006A0CD0"/>
    <w:rsid w:val="006A0D3B"/>
    <w:rsid w:val="006A177C"/>
    <w:rsid w:val="006A2724"/>
    <w:rsid w:val="006A344E"/>
    <w:rsid w:val="006A3702"/>
    <w:rsid w:val="006A3D75"/>
    <w:rsid w:val="006A3DF9"/>
    <w:rsid w:val="006A53BB"/>
    <w:rsid w:val="006A6500"/>
    <w:rsid w:val="006A6BD3"/>
    <w:rsid w:val="006A7B3F"/>
    <w:rsid w:val="006B0F73"/>
    <w:rsid w:val="006B1328"/>
    <w:rsid w:val="006B1666"/>
    <w:rsid w:val="006B1984"/>
    <w:rsid w:val="006B1B2C"/>
    <w:rsid w:val="006B1CFF"/>
    <w:rsid w:val="006B1FE8"/>
    <w:rsid w:val="006B2353"/>
    <w:rsid w:val="006B2783"/>
    <w:rsid w:val="006B27B8"/>
    <w:rsid w:val="006B27D8"/>
    <w:rsid w:val="006B292C"/>
    <w:rsid w:val="006B296F"/>
    <w:rsid w:val="006B2A2F"/>
    <w:rsid w:val="006B2EB2"/>
    <w:rsid w:val="006B32DE"/>
    <w:rsid w:val="006B35F4"/>
    <w:rsid w:val="006B367A"/>
    <w:rsid w:val="006B46D7"/>
    <w:rsid w:val="006B4FA6"/>
    <w:rsid w:val="006B4FB2"/>
    <w:rsid w:val="006B56DA"/>
    <w:rsid w:val="006B5ACD"/>
    <w:rsid w:val="006B6AB0"/>
    <w:rsid w:val="006B6C7E"/>
    <w:rsid w:val="006B6D00"/>
    <w:rsid w:val="006B72BF"/>
    <w:rsid w:val="006B79F9"/>
    <w:rsid w:val="006B7CF0"/>
    <w:rsid w:val="006C0ADB"/>
    <w:rsid w:val="006C1A14"/>
    <w:rsid w:val="006C1C50"/>
    <w:rsid w:val="006C2A64"/>
    <w:rsid w:val="006C2ACE"/>
    <w:rsid w:val="006C2C03"/>
    <w:rsid w:val="006C300B"/>
    <w:rsid w:val="006C3A04"/>
    <w:rsid w:val="006C48DD"/>
    <w:rsid w:val="006C4D3C"/>
    <w:rsid w:val="006C4F34"/>
    <w:rsid w:val="006C567F"/>
    <w:rsid w:val="006C5B13"/>
    <w:rsid w:val="006C5FB6"/>
    <w:rsid w:val="006C6129"/>
    <w:rsid w:val="006C63B8"/>
    <w:rsid w:val="006C6860"/>
    <w:rsid w:val="006C6F73"/>
    <w:rsid w:val="006C733E"/>
    <w:rsid w:val="006C7437"/>
    <w:rsid w:val="006C7F52"/>
    <w:rsid w:val="006D048F"/>
    <w:rsid w:val="006D07A6"/>
    <w:rsid w:val="006D0D49"/>
    <w:rsid w:val="006D224E"/>
    <w:rsid w:val="006D2E9C"/>
    <w:rsid w:val="006D3D70"/>
    <w:rsid w:val="006D4238"/>
    <w:rsid w:val="006D5B98"/>
    <w:rsid w:val="006D5CC9"/>
    <w:rsid w:val="006D5D3A"/>
    <w:rsid w:val="006D6221"/>
    <w:rsid w:val="006D673F"/>
    <w:rsid w:val="006D7104"/>
    <w:rsid w:val="006D7756"/>
    <w:rsid w:val="006E02D5"/>
    <w:rsid w:val="006E145A"/>
    <w:rsid w:val="006E1660"/>
    <w:rsid w:val="006E16B8"/>
    <w:rsid w:val="006E20E1"/>
    <w:rsid w:val="006E2AF7"/>
    <w:rsid w:val="006E3FC5"/>
    <w:rsid w:val="006E4323"/>
    <w:rsid w:val="006E4809"/>
    <w:rsid w:val="006E4BA4"/>
    <w:rsid w:val="006E68C0"/>
    <w:rsid w:val="006E7463"/>
    <w:rsid w:val="006E76D9"/>
    <w:rsid w:val="006E79EC"/>
    <w:rsid w:val="006F0481"/>
    <w:rsid w:val="006F122E"/>
    <w:rsid w:val="006F19B0"/>
    <w:rsid w:val="006F2916"/>
    <w:rsid w:val="006F4936"/>
    <w:rsid w:val="006F4974"/>
    <w:rsid w:val="006F4FF9"/>
    <w:rsid w:val="006F6A53"/>
    <w:rsid w:val="006F6CAC"/>
    <w:rsid w:val="006F720E"/>
    <w:rsid w:val="00700554"/>
    <w:rsid w:val="00700939"/>
    <w:rsid w:val="00700BEE"/>
    <w:rsid w:val="00700FFA"/>
    <w:rsid w:val="007015BE"/>
    <w:rsid w:val="007015F1"/>
    <w:rsid w:val="00701801"/>
    <w:rsid w:val="00701906"/>
    <w:rsid w:val="00701A88"/>
    <w:rsid w:val="007027DC"/>
    <w:rsid w:val="00702955"/>
    <w:rsid w:val="007030B6"/>
    <w:rsid w:val="00703ACB"/>
    <w:rsid w:val="0070405D"/>
    <w:rsid w:val="00705869"/>
    <w:rsid w:val="00705BBA"/>
    <w:rsid w:val="00705D3E"/>
    <w:rsid w:val="00706101"/>
    <w:rsid w:val="007064B8"/>
    <w:rsid w:val="0070669C"/>
    <w:rsid w:val="00706BE1"/>
    <w:rsid w:val="00707679"/>
    <w:rsid w:val="007077E6"/>
    <w:rsid w:val="00707B84"/>
    <w:rsid w:val="00710073"/>
    <w:rsid w:val="007103CE"/>
    <w:rsid w:val="00710781"/>
    <w:rsid w:val="00710D1E"/>
    <w:rsid w:val="00711340"/>
    <w:rsid w:val="0071190B"/>
    <w:rsid w:val="00711A3E"/>
    <w:rsid w:val="00712330"/>
    <w:rsid w:val="0071270C"/>
    <w:rsid w:val="0071289F"/>
    <w:rsid w:val="00713694"/>
    <w:rsid w:val="0071371F"/>
    <w:rsid w:val="0071379D"/>
    <w:rsid w:val="00713C22"/>
    <w:rsid w:val="0071438E"/>
    <w:rsid w:val="00714B77"/>
    <w:rsid w:val="00714C4E"/>
    <w:rsid w:val="00715D6A"/>
    <w:rsid w:val="00716166"/>
    <w:rsid w:val="0071663B"/>
    <w:rsid w:val="00717513"/>
    <w:rsid w:val="007177D0"/>
    <w:rsid w:val="00720178"/>
    <w:rsid w:val="0072047F"/>
    <w:rsid w:val="00720A03"/>
    <w:rsid w:val="00721014"/>
    <w:rsid w:val="007217D2"/>
    <w:rsid w:val="007217F4"/>
    <w:rsid w:val="00721C96"/>
    <w:rsid w:val="00721FD5"/>
    <w:rsid w:val="007223A9"/>
    <w:rsid w:val="007226EE"/>
    <w:rsid w:val="007227B4"/>
    <w:rsid w:val="00724801"/>
    <w:rsid w:val="00724855"/>
    <w:rsid w:val="00724B0A"/>
    <w:rsid w:val="00724EE0"/>
    <w:rsid w:val="007252DB"/>
    <w:rsid w:val="00725483"/>
    <w:rsid w:val="0072569E"/>
    <w:rsid w:val="00726235"/>
    <w:rsid w:val="00726DAC"/>
    <w:rsid w:val="0072716C"/>
    <w:rsid w:val="0072757A"/>
    <w:rsid w:val="00727EA6"/>
    <w:rsid w:val="007304B0"/>
    <w:rsid w:val="00731C0C"/>
    <w:rsid w:val="00731C3C"/>
    <w:rsid w:val="0073249E"/>
    <w:rsid w:val="00732863"/>
    <w:rsid w:val="00732F31"/>
    <w:rsid w:val="00733240"/>
    <w:rsid w:val="007334C3"/>
    <w:rsid w:val="00733D76"/>
    <w:rsid w:val="00733E9F"/>
    <w:rsid w:val="00733ED7"/>
    <w:rsid w:val="00733F81"/>
    <w:rsid w:val="00734057"/>
    <w:rsid w:val="007351EE"/>
    <w:rsid w:val="00735419"/>
    <w:rsid w:val="00735A8A"/>
    <w:rsid w:val="00736349"/>
    <w:rsid w:val="00737FBF"/>
    <w:rsid w:val="00740AAA"/>
    <w:rsid w:val="00741A71"/>
    <w:rsid w:val="007423C9"/>
    <w:rsid w:val="007429CF"/>
    <w:rsid w:val="00743879"/>
    <w:rsid w:val="00744042"/>
    <w:rsid w:val="0074436A"/>
    <w:rsid w:val="00744463"/>
    <w:rsid w:val="0074576C"/>
    <w:rsid w:val="00746135"/>
    <w:rsid w:val="007464C8"/>
    <w:rsid w:val="00746992"/>
    <w:rsid w:val="00746B14"/>
    <w:rsid w:val="00747423"/>
    <w:rsid w:val="00750DE2"/>
    <w:rsid w:val="007512B3"/>
    <w:rsid w:val="00751648"/>
    <w:rsid w:val="00751F36"/>
    <w:rsid w:val="007526E8"/>
    <w:rsid w:val="007533F9"/>
    <w:rsid w:val="0075446E"/>
    <w:rsid w:val="00754962"/>
    <w:rsid w:val="00754B84"/>
    <w:rsid w:val="00754E46"/>
    <w:rsid w:val="0075527A"/>
    <w:rsid w:val="00755E8F"/>
    <w:rsid w:val="0075686D"/>
    <w:rsid w:val="007570CB"/>
    <w:rsid w:val="0075729F"/>
    <w:rsid w:val="00760457"/>
    <w:rsid w:val="00760531"/>
    <w:rsid w:val="0076080E"/>
    <w:rsid w:val="007616FC"/>
    <w:rsid w:val="00761BE8"/>
    <w:rsid w:val="00761DC8"/>
    <w:rsid w:val="00761F0D"/>
    <w:rsid w:val="00761F40"/>
    <w:rsid w:val="00762039"/>
    <w:rsid w:val="00762366"/>
    <w:rsid w:val="00763C16"/>
    <w:rsid w:val="0076498E"/>
    <w:rsid w:val="00764DB9"/>
    <w:rsid w:val="0076510F"/>
    <w:rsid w:val="00765613"/>
    <w:rsid w:val="007657D0"/>
    <w:rsid w:val="00765874"/>
    <w:rsid w:val="007658D1"/>
    <w:rsid w:val="00765AFE"/>
    <w:rsid w:val="00765F8D"/>
    <w:rsid w:val="00765FAC"/>
    <w:rsid w:val="00766258"/>
    <w:rsid w:val="007662C6"/>
    <w:rsid w:val="0076643B"/>
    <w:rsid w:val="007669D5"/>
    <w:rsid w:val="00766A85"/>
    <w:rsid w:val="00766E20"/>
    <w:rsid w:val="0076727E"/>
    <w:rsid w:val="00767346"/>
    <w:rsid w:val="0076760B"/>
    <w:rsid w:val="00767A47"/>
    <w:rsid w:val="00767EBC"/>
    <w:rsid w:val="00767F33"/>
    <w:rsid w:val="0077091A"/>
    <w:rsid w:val="00770F92"/>
    <w:rsid w:val="007718FE"/>
    <w:rsid w:val="0077192F"/>
    <w:rsid w:val="007719D4"/>
    <w:rsid w:val="00774918"/>
    <w:rsid w:val="00774A18"/>
    <w:rsid w:val="00774CC5"/>
    <w:rsid w:val="00775147"/>
    <w:rsid w:val="007765B6"/>
    <w:rsid w:val="007766F1"/>
    <w:rsid w:val="007768B9"/>
    <w:rsid w:val="00776EC4"/>
    <w:rsid w:val="00776EE3"/>
    <w:rsid w:val="007770B2"/>
    <w:rsid w:val="0077725A"/>
    <w:rsid w:val="007778B6"/>
    <w:rsid w:val="00777E94"/>
    <w:rsid w:val="00780B8F"/>
    <w:rsid w:val="00781488"/>
    <w:rsid w:val="00781587"/>
    <w:rsid w:val="007827FB"/>
    <w:rsid w:val="00783AB2"/>
    <w:rsid w:val="00783B82"/>
    <w:rsid w:val="00784368"/>
    <w:rsid w:val="0078470F"/>
    <w:rsid w:val="00784C3B"/>
    <w:rsid w:val="00784D6D"/>
    <w:rsid w:val="007850B6"/>
    <w:rsid w:val="007853AF"/>
    <w:rsid w:val="0078614F"/>
    <w:rsid w:val="00786A25"/>
    <w:rsid w:val="00787638"/>
    <w:rsid w:val="00790629"/>
    <w:rsid w:val="00790669"/>
    <w:rsid w:val="00791465"/>
    <w:rsid w:val="00792082"/>
    <w:rsid w:val="00792D32"/>
    <w:rsid w:val="007934D0"/>
    <w:rsid w:val="00793F34"/>
    <w:rsid w:val="007946A1"/>
    <w:rsid w:val="00794AB0"/>
    <w:rsid w:val="00794EAD"/>
    <w:rsid w:val="00794FE7"/>
    <w:rsid w:val="007951B4"/>
    <w:rsid w:val="007951D2"/>
    <w:rsid w:val="00795652"/>
    <w:rsid w:val="007966D5"/>
    <w:rsid w:val="007968A4"/>
    <w:rsid w:val="00796A07"/>
    <w:rsid w:val="00796A83"/>
    <w:rsid w:val="00796AD5"/>
    <w:rsid w:val="00797330"/>
    <w:rsid w:val="007977E1"/>
    <w:rsid w:val="00797832"/>
    <w:rsid w:val="007A067A"/>
    <w:rsid w:val="007A0DF0"/>
    <w:rsid w:val="007A14B1"/>
    <w:rsid w:val="007A1DEE"/>
    <w:rsid w:val="007A1F83"/>
    <w:rsid w:val="007A399E"/>
    <w:rsid w:val="007A3A01"/>
    <w:rsid w:val="007A3A7A"/>
    <w:rsid w:val="007A3B50"/>
    <w:rsid w:val="007A3C01"/>
    <w:rsid w:val="007A3DE8"/>
    <w:rsid w:val="007A4189"/>
    <w:rsid w:val="007A434E"/>
    <w:rsid w:val="007A43F4"/>
    <w:rsid w:val="007A552D"/>
    <w:rsid w:val="007A58F5"/>
    <w:rsid w:val="007A6F81"/>
    <w:rsid w:val="007A771C"/>
    <w:rsid w:val="007A7A9D"/>
    <w:rsid w:val="007A7FAC"/>
    <w:rsid w:val="007B01D0"/>
    <w:rsid w:val="007B161A"/>
    <w:rsid w:val="007B20F5"/>
    <w:rsid w:val="007B2302"/>
    <w:rsid w:val="007B2E29"/>
    <w:rsid w:val="007B40B6"/>
    <w:rsid w:val="007B453F"/>
    <w:rsid w:val="007B4EBC"/>
    <w:rsid w:val="007B4F9C"/>
    <w:rsid w:val="007B5E84"/>
    <w:rsid w:val="007B63BD"/>
    <w:rsid w:val="007B696F"/>
    <w:rsid w:val="007B6A1E"/>
    <w:rsid w:val="007B7058"/>
    <w:rsid w:val="007B7525"/>
    <w:rsid w:val="007B7B0F"/>
    <w:rsid w:val="007B7F16"/>
    <w:rsid w:val="007C004C"/>
    <w:rsid w:val="007C06CA"/>
    <w:rsid w:val="007C0893"/>
    <w:rsid w:val="007C099C"/>
    <w:rsid w:val="007C1035"/>
    <w:rsid w:val="007C117A"/>
    <w:rsid w:val="007C15CC"/>
    <w:rsid w:val="007C1D77"/>
    <w:rsid w:val="007C2616"/>
    <w:rsid w:val="007C264D"/>
    <w:rsid w:val="007C2800"/>
    <w:rsid w:val="007C2FDE"/>
    <w:rsid w:val="007C387F"/>
    <w:rsid w:val="007C38A5"/>
    <w:rsid w:val="007C3A25"/>
    <w:rsid w:val="007C4020"/>
    <w:rsid w:val="007C443C"/>
    <w:rsid w:val="007C48DF"/>
    <w:rsid w:val="007C4D33"/>
    <w:rsid w:val="007C4E43"/>
    <w:rsid w:val="007C546E"/>
    <w:rsid w:val="007C547B"/>
    <w:rsid w:val="007C54FE"/>
    <w:rsid w:val="007C55DF"/>
    <w:rsid w:val="007C5BD6"/>
    <w:rsid w:val="007C60EE"/>
    <w:rsid w:val="007C6521"/>
    <w:rsid w:val="007C6958"/>
    <w:rsid w:val="007C6C2B"/>
    <w:rsid w:val="007C6CB4"/>
    <w:rsid w:val="007C72DF"/>
    <w:rsid w:val="007C7490"/>
    <w:rsid w:val="007C79D3"/>
    <w:rsid w:val="007D0E03"/>
    <w:rsid w:val="007D11D4"/>
    <w:rsid w:val="007D1706"/>
    <w:rsid w:val="007D256A"/>
    <w:rsid w:val="007D2D6A"/>
    <w:rsid w:val="007D2F2F"/>
    <w:rsid w:val="007D2FA7"/>
    <w:rsid w:val="007D3E26"/>
    <w:rsid w:val="007D4288"/>
    <w:rsid w:val="007D42BA"/>
    <w:rsid w:val="007D4A9B"/>
    <w:rsid w:val="007D639C"/>
    <w:rsid w:val="007D6A09"/>
    <w:rsid w:val="007D6D8A"/>
    <w:rsid w:val="007D6FF1"/>
    <w:rsid w:val="007D703D"/>
    <w:rsid w:val="007D77D5"/>
    <w:rsid w:val="007D7CB5"/>
    <w:rsid w:val="007E1A5C"/>
    <w:rsid w:val="007E20BA"/>
    <w:rsid w:val="007E252B"/>
    <w:rsid w:val="007E2D5C"/>
    <w:rsid w:val="007E37BA"/>
    <w:rsid w:val="007E37F2"/>
    <w:rsid w:val="007E4332"/>
    <w:rsid w:val="007E4EAB"/>
    <w:rsid w:val="007E5ADA"/>
    <w:rsid w:val="007E6664"/>
    <w:rsid w:val="007E698F"/>
    <w:rsid w:val="007E6EBD"/>
    <w:rsid w:val="007E740A"/>
    <w:rsid w:val="007E7534"/>
    <w:rsid w:val="007E7C90"/>
    <w:rsid w:val="007E7D76"/>
    <w:rsid w:val="007E7F84"/>
    <w:rsid w:val="007E7FA2"/>
    <w:rsid w:val="007F168E"/>
    <w:rsid w:val="007F1C11"/>
    <w:rsid w:val="007F1F6E"/>
    <w:rsid w:val="007F2A76"/>
    <w:rsid w:val="007F35DA"/>
    <w:rsid w:val="007F385E"/>
    <w:rsid w:val="007F3D9D"/>
    <w:rsid w:val="007F4E95"/>
    <w:rsid w:val="007F51AF"/>
    <w:rsid w:val="007F53F9"/>
    <w:rsid w:val="007F58CB"/>
    <w:rsid w:val="007F59D0"/>
    <w:rsid w:val="007F5AA1"/>
    <w:rsid w:val="007F5AD0"/>
    <w:rsid w:val="007F5CFA"/>
    <w:rsid w:val="007F5D9D"/>
    <w:rsid w:val="007F6210"/>
    <w:rsid w:val="007F623B"/>
    <w:rsid w:val="007F6685"/>
    <w:rsid w:val="007F69D8"/>
    <w:rsid w:val="007F766C"/>
    <w:rsid w:val="007F7F26"/>
    <w:rsid w:val="00800185"/>
    <w:rsid w:val="00801796"/>
    <w:rsid w:val="00801D5A"/>
    <w:rsid w:val="00801E75"/>
    <w:rsid w:val="00802D10"/>
    <w:rsid w:val="008030B9"/>
    <w:rsid w:val="008034A3"/>
    <w:rsid w:val="0080350B"/>
    <w:rsid w:val="00803E5C"/>
    <w:rsid w:val="008048C5"/>
    <w:rsid w:val="00804A7C"/>
    <w:rsid w:val="008053A4"/>
    <w:rsid w:val="00805682"/>
    <w:rsid w:val="00805C4A"/>
    <w:rsid w:val="00805F3E"/>
    <w:rsid w:val="008064D5"/>
    <w:rsid w:val="0080660F"/>
    <w:rsid w:val="008069E9"/>
    <w:rsid w:val="00806BF5"/>
    <w:rsid w:val="00807042"/>
    <w:rsid w:val="008070DA"/>
    <w:rsid w:val="00807A84"/>
    <w:rsid w:val="00810997"/>
    <w:rsid w:val="00810B33"/>
    <w:rsid w:val="00811341"/>
    <w:rsid w:val="008118D1"/>
    <w:rsid w:val="00813866"/>
    <w:rsid w:val="00813B13"/>
    <w:rsid w:val="00815765"/>
    <w:rsid w:val="0081689B"/>
    <w:rsid w:val="00816C77"/>
    <w:rsid w:val="0081722E"/>
    <w:rsid w:val="00820A31"/>
    <w:rsid w:val="0082113C"/>
    <w:rsid w:val="00821713"/>
    <w:rsid w:val="0082204F"/>
    <w:rsid w:val="008227BF"/>
    <w:rsid w:val="008229FE"/>
    <w:rsid w:val="008232F3"/>
    <w:rsid w:val="00823EA7"/>
    <w:rsid w:val="0082492D"/>
    <w:rsid w:val="00826BE4"/>
    <w:rsid w:val="00826DB9"/>
    <w:rsid w:val="00827D10"/>
    <w:rsid w:val="00827E22"/>
    <w:rsid w:val="00827E5E"/>
    <w:rsid w:val="00830361"/>
    <w:rsid w:val="0083056C"/>
    <w:rsid w:val="00830B02"/>
    <w:rsid w:val="00831E8A"/>
    <w:rsid w:val="00833225"/>
    <w:rsid w:val="00833532"/>
    <w:rsid w:val="00834C85"/>
    <w:rsid w:val="00835E6B"/>
    <w:rsid w:val="00835FEF"/>
    <w:rsid w:val="00836848"/>
    <w:rsid w:val="00837502"/>
    <w:rsid w:val="00837F63"/>
    <w:rsid w:val="0084123C"/>
    <w:rsid w:val="00842C4E"/>
    <w:rsid w:val="00843BF1"/>
    <w:rsid w:val="00844132"/>
    <w:rsid w:val="00844837"/>
    <w:rsid w:val="00844F99"/>
    <w:rsid w:val="00846F29"/>
    <w:rsid w:val="00847391"/>
    <w:rsid w:val="008477B1"/>
    <w:rsid w:val="00847ABE"/>
    <w:rsid w:val="008511D9"/>
    <w:rsid w:val="00851DFB"/>
    <w:rsid w:val="00852C0F"/>
    <w:rsid w:val="008530DC"/>
    <w:rsid w:val="00853370"/>
    <w:rsid w:val="008539A8"/>
    <w:rsid w:val="008540D5"/>
    <w:rsid w:val="00854180"/>
    <w:rsid w:val="00854390"/>
    <w:rsid w:val="008549D3"/>
    <w:rsid w:val="00854AAB"/>
    <w:rsid w:val="00854BCF"/>
    <w:rsid w:val="00855A92"/>
    <w:rsid w:val="00856AC4"/>
    <w:rsid w:val="00857540"/>
    <w:rsid w:val="00857580"/>
    <w:rsid w:val="008575A4"/>
    <w:rsid w:val="00857743"/>
    <w:rsid w:val="00857784"/>
    <w:rsid w:val="00857D5A"/>
    <w:rsid w:val="008600F3"/>
    <w:rsid w:val="008604BE"/>
    <w:rsid w:val="00860731"/>
    <w:rsid w:val="00860ADF"/>
    <w:rsid w:val="00860C50"/>
    <w:rsid w:val="00860FB3"/>
    <w:rsid w:val="008612EB"/>
    <w:rsid w:val="008613F5"/>
    <w:rsid w:val="00862596"/>
    <w:rsid w:val="0086377C"/>
    <w:rsid w:val="0086381C"/>
    <w:rsid w:val="008642C8"/>
    <w:rsid w:val="00865023"/>
    <w:rsid w:val="00865561"/>
    <w:rsid w:val="0086595E"/>
    <w:rsid w:val="00865BB5"/>
    <w:rsid w:val="00865CB8"/>
    <w:rsid w:val="0086631B"/>
    <w:rsid w:val="008700A3"/>
    <w:rsid w:val="0087071B"/>
    <w:rsid w:val="00870FF2"/>
    <w:rsid w:val="00871E0D"/>
    <w:rsid w:val="00871FEC"/>
    <w:rsid w:val="008723E2"/>
    <w:rsid w:val="00872CF9"/>
    <w:rsid w:val="00872F4A"/>
    <w:rsid w:val="00873408"/>
    <w:rsid w:val="00874115"/>
    <w:rsid w:val="00874493"/>
    <w:rsid w:val="008744BF"/>
    <w:rsid w:val="00874527"/>
    <w:rsid w:val="00874E6F"/>
    <w:rsid w:val="0087587D"/>
    <w:rsid w:val="00875C43"/>
    <w:rsid w:val="00875FEB"/>
    <w:rsid w:val="00876696"/>
    <w:rsid w:val="008768B5"/>
    <w:rsid w:val="0087691F"/>
    <w:rsid w:val="00876A69"/>
    <w:rsid w:val="00880999"/>
    <w:rsid w:val="008816F2"/>
    <w:rsid w:val="00881A51"/>
    <w:rsid w:val="00881C1E"/>
    <w:rsid w:val="00882292"/>
    <w:rsid w:val="0088303A"/>
    <w:rsid w:val="0088305A"/>
    <w:rsid w:val="008836D2"/>
    <w:rsid w:val="00883778"/>
    <w:rsid w:val="008837DB"/>
    <w:rsid w:val="0088480B"/>
    <w:rsid w:val="00884A4F"/>
    <w:rsid w:val="0088597A"/>
    <w:rsid w:val="00885B91"/>
    <w:rsid w:val="00885BD4"/>
    <w:rsid w:val="00886702"/>
    <w:rsid w:val="00886D47"/>
    <w:rsid w:val="0088752C"/>
    <w:rsid w:val="008909E8"/>
    <w:rsid w:val="00890A91"/>
    <w:rsid w:val="00891350"/>
    <w:rsid w:val="00891AD8"/>
    <w:rsid w:val="00891E12"/>
    <w:rsid w:val="0089215F"/>
    <w:rsid w:val="00892186"/>
    <w:rsid w:val="008921EB"/>
    <w:rsid w:val="00892629"/>
    <w:rsid w:val="00893377"/>
    <w:rsid w:val="00893521"/>
    <w:rsid w:val="00893802"/>
    <w:rsid w:val="00893A4E"/>
    <w:rsid w:val="008945AC"/>
    <w:rsid w:val="00894C7E"/>
    <w:rsid w:val="00894CDD"/>
    <w:rsid w:val="00894DA5"/>
    <w:rsid w:val="008953F0"/>
    <w:rsid w:val="008956D7"/>
    <w:rsid w:val="008959EC"/>
    <w:rsid w:val="008962A0"/>
    <w:rsid w:val="00896B2E"/>
    <w:rsid w:val="00896E1E"/>
    <w:rsid w:val="00896E65"/>
    <w:rsid w:val="008A0226"/>
    <w:rsid w:val="008A03C1"/>
    <w:rsid w:val="008A1729"/>
    <w:rsid w:val="008A175E"/>
    <w:rsid w:val="008A1997"/>
    <w:rsid w:val="008A1FF0"/>
    <w:rsid w:val="008A20FE"/>
    <w:rsid w:val="008A21BB"/>
    <w:rsid w:val="008A22DE"/>
    <w:rsid w:val="008A24C2"/>
    <w:rsid w:val="008A2A7E"/>
    <w:rsid w:val="008A31C7"/>
    <w:rsid w:val="008A4063"/>
    <w:rsid w:val="008A4570"/>
    <w:rsid w:val="008A4793"/>
    <w:rsid w:val="008A56BD"/>
    <w:rsid w:val="008A65EF"/>
    <w:rsid w:val="008A6FA0"/>
    <w:rsid w:val="008A74EB"/>
    <w:rsid w:val="008A7EF8"/>
    <w:rsid w:val="008B045E"/>
    <w:rsid w:val="008B0D81"/>
    <w:rsid w:val="008B1371"/>
    <w:rsid w:val="008B16FD"/>
    <w:rsid w:val="008B178D"/>
    <w:rsid w:val="008B2341"/>
    <w:rsid w:val="008B2604"/>
    <w:rsid w:val="008B3157"/>
    <w:rsid w:val="008B3E1E"/>
    <w:rsid w:val="008B3E44"/>
    <w:rsid w:val="008B3ED9"/>
    <w:rsid w:val="008B3F5E"/>
    <w:rsid w:val="008B3FD4"/>
    <w:rsid w:val="008B49A0"/>
    <w:rsid w:val="008B4F1F"/>
    <w:rsid w:val="008B51EF"/>
    <w:rsid w:val="008B52CE"/>
    <w:rsid w:val="008B5498"/>
    <w:rsid w:val="008B5BC5"/>
    <w:rsid w:val="008B6037"/>
    <w:rsid w:val="008B7341"/>
    <w:rsid w:val="008B79AC"/>
    <w:rsid w:val="008B7E11"/>
    <w:rsid w:val="008C0040"/>
    <w:rsid w:val="008C0545"/>
    <w:rsid w:val="008C0A2A"/>
    <w:rsid w:val="008C1301"/>
    <w:rsid w:val="008C1E10"/>
    <w:rsid w:val="008C1EAD"/>
    <w:rsid w:val="008C1F93"/>
    <w:rsid w:val="008C2A6A"/>
    <w:rsid w:val="008C2FBB"/>
    <w:rsid w:val="008C3190"/>
    <w:rsid w:val="008C329A"/>
    <w:rsid w:val="008C4031"/>
    <w:rsid w:val="008C436C"/>
    <w:rsid w:val="008C4867"/>
    <w:rsid w:val="008C495D"/>
    <w:rsid w:val="008C55D7"/>
    <w:rsid w:val="008C5E73"/>
    <w:rsid w:val="008C6419"/>
    <w:rsid w:val="008C6764"/>
    <w:rsid w:val="008C69E5"/>
    <w:rsid w:val="008C7A84"/>
    <w:rsid w:val="008D004D"/>
    <w:rsid w:val="008D0465"/>
    <w:rsid w:val="008D1078"/>
    <w:rsid w:val="008D11A5"/>
    <w:rsid w:val="008D12A1"/>
    <w:rsid w:val="008D14E8"/>
    <w:rsid w:val="008D188D"/>
    <w:rsid w:val="008D26F8"/>
    <w:rsid w:val="008D3EBB"/>
    <w:rsid w:val="008D5521"/>
    <w:rsid w:val="008D5A2A"/>
    <w:rsid w:val="008D6661"/>
    <w:rsid w:val="008D67FE"/>
    <w:rsid w:val="008D7DE9"/>
    <w:rsid w:val="008E05D7"/>
    <w:rsid w:val="008E1670"/>
    <w:rsid w:val="008E1747"/>
    <w:rsid w:val="008E2AAC"/>
    <w:rsid w:val="008E34C9"/>
    <w:rsid w:val="008E3CF7"/>
    <w:rsid w:val="008E4AB3"/>
    <w:rsid w:val="008E5601"/>
    <w:rsid w:val="008E5DB7"/>
    <w:rsid w:val="008E5EDD"/>
    <w:rsid w:val="008E6804"/>
    <w:rsid w:val="008E6C46"/>
    <w:rsid w:val="008F0091"/>
    <w:rsid w:val="008F031D"/>
    <w:rsid w:val="008F04D6"/>
    <w:rsid w:val="008F0D85"/>
    <w:rsid w:val="008F0EA7"/>
    <w:rsid w:val="008F17C7"/>
    <w:rsid w:val="008F1858"/>
    <w:rsid w:val="008F1938"/>
    <w:rsid w:val="008F1A0A"/>
    <w:rsid w:val="008F1B55"/>
    <w:rsid w:val="008F2118"/>
    <w:rsid w:val="008F2135"/>
    <w:rsid w:val="008F3472"/>
    <w:rsid w:val="008F4BA2"/>
    <w:rsid w:val="008F4C80"/>
    <w:rsid w:val="008F4E4F"/>
    <w:rsid w:val="008F55BE"/>
    <w:rsid w:val="008F5D99"/>
    <w:rsid w:val="008F5F20"/>
    <w:rsid w:val="008F5FCE"/>
    <w:rsid w:val="008F642B"/>
    <w:rsid w:val="008F6DA0"/>
    <w:rsid w:val="008F6F00"/>
    <w:rsid w:val="008F74FC"/>
    <w:rsid w:val="008F751D"/>
    <w:rsid w:val="00900418"/>
    <w:rsid w:val="00900640"/>
    <w:rsid w:val="0090065A"/>
    <w:rsid w:val="009006C8"/>
    <w:rsid w:val="009009EB"/>
    <w:rsid w:val="00901151"/>
    <w:rsid w:val="009014AA"/>
    <w:rsid w:val="00901F47"/>
    <w:rsid w:val="0090252F"/>
    <w:rsid w:val="00902969"/>
    <w:rsid w:val="00902FB6"/>
    <w:rsid w:val="009031EC"/>
    <w:rsid w:val="009032E6"/>
    <w:rsid w:val="00903909"/>
    <w:rsid w:val="00904793"/>
    <w:rsid w:val="009049CA"/>
    <w:rsid w:val="00904ED6"/>
    <w:rsid w:val="0090555D"/>
    <w:rsid w:val="009055C7"/>
    <w:rsid w:val="00905A2B"/>
    <w:rsid w:val="00905B79"/>
    <w:rsid w:val="00905C7E"/>
    <w:rsid w:val="00906386"/>
    <w:rsid w:val="00906AE0"/>
    <w:rsid w:val="00906E52"/>
    <w:rsid w:val="00907280"/>
    <w:rsid w:val="009075D0"/>
    <w:rsid w:val="00907C8C"/>
    <w:rsid w:val="0091032D"/>
    <w:rsid w:val="00910CB2"/>
    <w:rsid w:val="00910E39"/>
    <w:rsid w:val="00910E8A"/>
    <w:rsid w:val="0091154E"/>
    <w:rsid w:val="0091285E"/>
    <w:rsid w:val="00912F49"/>
    <w:rsid w:val="009131B5"/>
    <w:rsid w:val="00914251"/>
    <w:rsid w:val="00914C65"/>
    <w:rsid w:val="0091502F"/>
    <w:rsid w:val="00915097"/>
    <w:rsid w:val="00915730"/>
    <w:rsid w:val="00916703"/>
    <w:rsid w:val="00916722"/>
    <w:rsid w:val="00917121"/>
    <w:rsid w:val="00917136"/>
    <w:rsid w:val="00917358"/>
    <w:rsid w:val="00917A9C"/>
    <w:rsid w:val="00917B27"/>
    <w:rsid w:val="00917CED"/>
    <w:rsid w:val="009204CB"/>
    <w:rsid w:val="0092144B"/>
    <w:rsid w:val="00921E40"/>
    <w:rsid w:val="00921E85"/>
    <w:rsid w:val="0092210C"/>
    <w:rsid w:val="00922269"/>
    <w:rsid w:val="00922FDE"/>
    <w:rsid w:val="0092340E"/>
    <w:rsid w:val="00923D11"/>
    <w:rsid w:val="00923DB2"/>
    <w:rsid w:val="00923F12"/>
    <w:rsid w:val="009246B7"/>
    <w:rsid w:val="00924D2B"/>
    <w:rsid w:val="00925EB0"/>
    <w:rsid w:val="00925F4F"/>
    <w:rsid w:val="009264A5"/>
    <w:rsid w:val="009270FB"/>
    <w:rsid w:val="00927B01"/>
    <w:rsid w:val="00930583"/>
    <w:rsid w:val="00930C65"/>
    <w:rsid w:val="00930EC0"/>
    <w:rsid w:val="009310C3"/>
    <w:rsid w:val="00931423"/>
    <w:rsid w:val="00933771"/>
    <w:rsid w:val="00934AD6"/>
    <w:rsid w:val="00934F54"/>
    <w:rsid w:val="00934F6E"/>
    <w:rsid w:val="00935690"/>
    <w:rsid w:val="00935865"/>
    <w:rsid w:val="00936163"/>
    <w:rsid w:val="0093695F"/>
    <w:rsid w:val="00937C17"/>
    <w:rsid w:val="0094006E"/>
    <w:rsid w:val="0094023B"/>
    <w:rsid w:val="009402F2"/>
    <w:rsid w:val="00940342"/>
    <w:rsid w:val="00941238"/>
    <w:rsid w:val="009415AA"/>
    <w:rsid w:val="00942AF8"/>
    <w:rsid w:val="00943525"/>
    <w:rsid w:val="00943E0E"/>
    <w:rsid w:val="009443AA"/>
    <w:rsid w:val="00944662"/>
    <w:rsid w:val="00944986"/>
    <w:rsid w:val="00944ACE"/>
    <w:rsid w:val="00944F5C"/>
    <w:rsid w:val="00945401"/>
    <w:rsid w:val="00945D84"/>
    <w:rsid w:val="00945E33"/>
    <w:rsid w:val="00945F0D"/>
    <w:rsid w:val="009463AB"/>
    <w:rsid w:val="00946463"/>
    <w:rsid w:val="00946A3C"/>
    <w:rsid w:val="00946F38"/>
    <w:rsid w:val="00947052"/>
    <w:rsid w:val="00947CDE"/>
    <w:rsid w:val="00947E0F"/>
    <w:rsid w:val="009501C1"/>
    <w:rsid w:val="00950A96"/>
    <w:rsid w:val="0095132C"/>
    <w:rsid w:val="00951B2F"/>
    <w:rsid w:val="00951ED7"/>
    <w:rsid w:val="009524F3"/>
    <w:rsid w:val="00952620"/>
    <w:rsid w:val="00952E41"/>
    <w:rsid w:val="00953453"/>
    <w:rsid w:val="0095362A"/>
    <w:rsid w:val="00953634"/>
    <w:rsid w:val="009536C6"/>
    <w:rsid w:val="00953C51"/>
    <w:rsid w:val="00954454"/>
    <w:rsid w:val="00955724"/>
    <w:rsid w:val="0095619B"/>
    <w:rsid w:val="00956C23"/>
    <w:rsid w:val="009578F3"/>
    <w:rsid w:val="00960216"/>
    <w:rsid w:val="009604F6"/>
    <w:rsid w:val="00960695"/>
    <w:rsid w:val="009606F8"/>
    <w:rsid w:val="0096071F"/>
    <w:rsid w:val="00961031"/>
    <w:rsid w:val="0096108B"/>
    <w:rsid w:val="009612C8"/>
    <w:rsid w:val="00962135"/>
    <w:rsid w:val="0096215E"/>
    <w:rsid w:val="00963323"/>
    <w:rsid w:val="00963B7B"/>
    <w:rsid w:val="0096428C"/>
    <w:rsid w:val="00964AA3"/>
    <w:rsid w:val="00964F01"/>
    <w:rsid w:val="0096609A"/>
    <w:rsid w:val="00967134"/>
    <w:rsid w:val="009674D0"/>
    <w:rsid w:val="009675C2"/>
    <w:rsid w:val="0097096B"/>
    <w:rsid w:val="00970D41"/>
    <w:rsid w:val="00970E14"/>
    <w:rsid w:val="0097162D"/>
    <w:rsid w:val="009717A5"/>
    <w:rsid w:val="00972374"/>
    <w:rsid w:val="00972887"/>
    <w:rsid w:val="00972D90"/>
    <w:rsid w:val="00972E0C"/>
    <w:rsid w:val="0097351F"/>
    <w:rsid w:val="0097354C"/>
    <w:rsid w:val="00973B40"/>
    <w:rsid w:val="009742AE"/>
    <w:rsid w:val="009744E6"/>
    <w:rsid w:val="00974953"/>
    <w:rsid w:val="00974DC0"/>
    <w:rsid w:val="00975D30"/>
    <w:rsid w:val="009762AA"/>
    <w:rsid w:val="0097744F"/>
    <w:rsid w:val="00977F00"/>
    <w:rsid w:val="00977F82"/>
    <w:rsid w:val="0098022D"/>
    <w:rsid w:val="009802F2"/>
    <w:rsid w:val="00980829"/>
    <w:rsid w:val="009819B1"/>
    <w:rsid w:val="00981A14"/>
    <w:rsid w:val="00981DA6"/>
    <w:rsid w:val="00982E88"/>
    <w:rsid w:val="00983159"/>
    <w:rsid w:val="009833A3"/>
    <w:rsid w:val="00983415"/>
    <w:rsid w:val="0098394F"/>
    <w:rsid w:val="009847C7"/>
    <w:rsid w:val="00984DBE"/>
    <w:rsid w:val="00984E5C"/>
    <w:rsid w:val="009855D7"/>
    <w:rsid w:val="00985990"/>
    <w:rsid w:val="009860C3"/>
    <w:rsid w:val="0098640F"/>
    <w:rsid w:val="0098656D"/>
    <w:rsid w:val="009867CF"/>
    <w:rsid w:val="00986A2B"/>
    <w:rsid w:val="009875BA"/>
    <w:rsid w:val="00987CD6"/>
    <w:rsid w:val="00987F07"/>
    <w:rsid w:val="00987FC9"/>
    <w:rsid w:val="009900D8"/>
    <w:rsid w:val="009902C4"/>
    <w:rsid w:val="0099058E"/>
    <w:rsid w:val="00990903"/>
    <w:rsid w:val="00991382"/>
    <w:rsid w:val="009914AB"/>
    <w:rsid w:val="0099175E"/>
    <w:rsid w:val="00991DA4"/>
    <w:rsid w:val="009920E4"/>
    <w:rsid w:val="00992B09"/>
    <w:rsid w:val="0099308E"/>
    <w:rsid w:val="009946E1"/>
    <w:rsid w:val="00995041"/>
    <w:rsid w:val="00995276"/>
    <w:rsid w:val="00995411"/>
    <w:rsid w:val="009954FB"/>
    <w:rsid w:val="009958EF"/>
    <w:rsid w:val="00996448"/>
    <w:rsid w:val="00996AD1"/>
    <w:rsid w:val="009976BD"/>
    <w:rsid w:val="00997B98"/>
    <w:rsid w:val="009A1332"/>
    <w:rsid w:val="009A1344"/>
    <w:rsid w:val="009A196B"/>
    <w:rsid w:val="009A1BC1"/>
    <w:rsid w:val="009A1CAD"/>
    <w:rsid w:val="009A229D"/>
    <w:rsid w:val="009A2C3E"/>
    <w:rsid w:val="009A2C9F"/>
    <w:rsid w:val="009A2CF1"/>
    <w:rsid w:val="009A2F8E"/>
    <w:rsid w:val="009A359C"/>
    <w:rsid w:val="009A361F"/>
    <w:rsid w:val="009A3D79"/>
    <w:rsid w:val="009A468A"/>
    <w:rsid w:val="009A5C0A"/>
    <w:rsid w:val="009A5CBA"/>
    <w:rsid w:val="009A6259"/>
    <w:rsid w:val="009A6566"/>
    <w:rsid w:val="009A65D7"/>
    <w:rsid w:val="009A6C5D"/>
    <w:rsid w:val="009A6D22"/>
    <w:rsid w:val="009A6DA0"/>
    <w:rsid w:val="009A7A51"/>
    <w:rsid w:val="009A7E88"/>
    <w:rsid w:val="009B0594"/>
    <w:rsid w:val="009B0824"/>
    <w:rsid w:val="009B0D07"/>
    <w:rsid w:val="009B0F6F"/>
    <w:rsid w:val="009B1326"/>
    <w:rsid w:val="009B139A"/>
    <w:rsid w:val="009B228E"/>
    <w:rsid w:val="009B2E8F"/>
    <w:rsid w:val="009B569B"/>
    <w:rsid w:val="009B5943"/>
    <w:rsid w:val="009B6170"/>
    <w:rsid w:val="009B65ED"/>
    <w:rsid w:val="009B68F1"/>
    <w:rsid w:val="009B6BC9"/>
    <w:rsid w:val="009B708B"/>
    <w:rsid w:val="009B76C6"/>
    <w:rsid w:val="009B76F0"/>
    <w:rsid w:val="009C016D"/>
    <w:rsid w:val="009C0300"/>
    <w:rsid w:val="009C0A27"/>
    <w:rsid w:val="009C0C29"/>
    <w:rsid w:val="009C176A"/>
    <w:rsid w:val="009C2121"/>
    <w:rsid w:val="009C230D"/>
    <w:rsid w:val="009C2389"/>
    <w:rsid w:val="009C2399"/>
    <w:rsid w:val="009C28C7"/>
    <w:rsid w:val="009C2B42"/>
    <w:rsid w:val="009C2D43"/>
    <w:rsid w:val="009C374E"/>
    <w:rsid w:val="009C452E"/>
    <w:rsid w:val="009C4537"/>
    <w:rsid w:val="009C484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5057"/>
    <w:rsid w:val="009D600F"/>
    <w:rsid w:val="009D622F"/>
    <w:rsid w:val="009D68DF"/>
    <w:rsid w:val="009D6EB5"/>
    <w:rsid w:val="009E091A"/>
    <w:rsid w:val="009E0D6A"/>
    <w:rsid w:val="009E166B"/>
    <w:rsid w:val="009E179E"/>
    <w:rsid w:val="009E2D14"/>
    <w:rsid w:val="009E2F2C"/>
    <w:rsid w:val="009E343E"/>
    <w:rsid w:val="009E36FA"/>
    <w:rsid w:val="009E38BB"/>
    <w:rsid w:val="009E391B"/>
    <w:rsid w:val="009E3F39"/>
    <w:rsid w:val="009E436C"/>
    <w:rsid w:val="009E44A7"/>
    <w:rsid w:val="009E5166"/>
    <w:rsid w:val="009E5753"/>
    <w:rsid w:val="009E5A55"/>
    <w:rsid w:val="009E6449"/>
    <w:rsid w:val="009E69C9"/>
    <w:rsid w:val="009E734E"/>
    <w:rsid w:val="009E775E"/>
    <w:rsid w:val="009F056B"/>
    <w:rsid w:val="009F0A83"/>
    <w:rsid w:val="009F0C43"/>
    <w:rsid w:val="009F0D3E"/>
    <w:rsid w:val="009F1389"/>
    <w:rsid w:val="009F15D8"/>
    <w:rsid w:val="009F18DE"/>
    <w:rsid w:val="009F2BD4"/>
    <w:rsid w:val="009F2DFC"/>
    <w:rsid w:val="009F3293"/>
    <w:rsid w:val="009F3CF6"/>
    <w:rsid w:val="009F5254"/>
    <w:rsid w:val="009F566B"/>
    <w:rsid w:val="009F5946"/>
    <w:rsid w:val="009F5B94"/>
    <w:rsid w:val="009F5DB6"/>
    <w:rsid w:val="009F72AC"/>
    <w:rsid w:val="009F7887"/>
    <w:rsid w:val="009F7A6E"/>
    <w:rsid w:val="009F7B8C"/>
    <w:rsid w:val="009F7E49"/>
    <w:rsid w:val="00A008F6"/>
    <w:rsid w:val="00A00D33"/>
    <w:rsid w:val="00A01641"/>
    <w:rsid w:val="00A02130"/>
    <w:rsid w:val="00A021FF"/>
    <w:rsid w:val="00A0340E"/>
    <w:rsid w:val="00A034CA"/>
    <w:rsid w:val="00A03532"/>
    <w:rsid w:val="00A03AD6"/>
    <w:rsid w:val="00A03D28"/>
    <w:rsid w:val="00A03E27"/>
    <w:rsid w:val="00A04196"/>
    <w:rsid w:val="00A048FC"/>
    <w:rsid w:val="00A04B1E"/>
    <w:rsid w:val="00A0533C"/>
    <w:rsid w:val="00A057D1"/>
    <w:rsid w:val="00A058BC"/>
    <w:rsid w:val="00A05A96"/>
    <w:rsid w:val="00A062E1"/>
    <w:rsid w:val="00A063F8"/>
    <w:rsid w:val="00A064FF"/>
    <w:rsid w:val="00A07B36"/>
    <w:rsid w:val="00A10812"/>
    <w:rsid w:val="00A11393"/>
    <w:rsid w:val="00A123AA"/>
    <w:rsid w:val="00A126FA"/>
    <w:rsid w:val="00A12D08"/>
    <w:rsid w:val="00A137D3"/>
    <w:rsid w:val="00A13DBA"/>
    <w:rsid w:val="00A1470B"/>
    <w:rsid w:val="00A14D8F"/>
    <w:rsid w:val="00A14F41"/>
    <w:rsid w:val="00A1554F"/>
    <w:rsid w:val="00A15B20"/>
    <w:rsid w:val="00A15E5F"/>
    <w:rsid w:val="00A16E8F"/>
    <w:rsid w:val="00A1701D"/>
    <w:rsid w:val="00A1718A"/>
    <w:rsid w:val="00A200B1"/>
    <w:rsid w:val="00A20507"/>
    <w:rsid w:val="00A20BD7"/>
    <w:rsid w:val="00A21157"/>
    <w:rsid w:val="00A213B6"/>
    <w:rsid w:val="00A217DE"/>
    <w:rsid w:val="00A22DDE"/>
    <w:rsid w:val="00A22E32"/>
    <w:rsid w:val="00A23366"/>
    <w:rsid w:val="00A249A6"/>
    <w:rsid w:val="00A24E57"/>
    <w:rsid w:val="00A252E0"/>
    <w:rsid w:val="00A25A85"/>
    <w:rsid w:val="00A2659D"/>
    <w:rsid w:val="00A278FF"/>
    <w:rsid w:val="00A27DFB"/>
    <w:rsid w:val="00A30059"/>
    <w:rsid w:val="00A30716"/>
    <w:rsid w:val="00A3099D"/>
    <w:rsid w:val="00A3196E"/>
    <w:rsid w:val="00A31C75"/>
    <w:rsid w:val="00A32423"/>
    <w:rsid w:val="00A32C6F"/>
    <w:rsid w:val="00A336AB"/>
    <w:rsid w:val="00A34796"/>
    <w:rsid w:val="00A3497F"/>
    <w:rsid w:val="00A34FCF"/>
    <w:rsid w:val="00A35185"/>
    <w:rsid w:val="00A3538B"/>
    <w:rsid w:val="00A35482"/>
    <w:rsid w:val="00A35783"/>
    <w:rsid w:val="00A35D21"/>
    <w:rsid w:val="00A36377"/>
    <w:rsid w:val="00A366CA"/>
    <w:rsid w:val="00A37A87"/>
    <w:rsid w:val="00A37C59"/>
    <w:rsid w:val="00A4026E"/>
    <w:rsid w:val="00A40D25"/>
    <w:rsid w:val="00A40FB0"/>
    <w:rsid w:val="00A41177"/>
    <w:rsid w:val="00A415D5"/>
    <w:rsid w:val="00A41EC4"/>
    <w:rsid w:val="00A42F08"/>
    <w:rsid w:val="00A43C65"/>
    <w:rsid w:val="00A443AE"/>
    <w:rsid w:val="00A44DAA"/>
    <w:rsid w:val="00A456AB"/>
    <w:rsid w:val="00A45ECD"/>
    <w:rsid w:val="00A461DE"/>
    <w:rsid w:val="00A46A36"/>
    <w:rsid w:val="00A46C2F"/>
    <w:rsid w:val="00A46D7C"/>
    <w:rsid w:val="00A4794E"/>
    <w:rsid w:val="00A47EF9"/>
    <w:rsid w:val="00A50454"/>
    <w:rsid w:val="00A508A7"/>
    <w:rsid w:val="00A511B5"/>
    <w:rsid w:val="00A51E07"/>
    <w:rsid w:val="00A52845"/>
    <w:rsid w:val="00A52E73"/>
    <w:rsid w:val="00A5317D"/>
    <w:rsid w:val="00A532A9"/>
    <w:rsid w:val="00A53B3C"/>
    <w:rsid w:val="00A54A46"/>
    <w:rsid w:val="00A552BC"/>
    <w:rsid w:val="00A55CAD"/>
    <w:rsid w:val="00A55F34"/>
    <w:rsid w:val="00A56071"/>
    <w:rsid w:val="00A56141"/>
    <w:rsid w:val="00A56B1E"/>
    <w:rsid w:val="00A56B82"/>
    <w:rsid w:val="00A57469"/>
    <w:rsid w:val="00A57483"/>
    <w:rsid w:val="00A57F27"/>
    <w:rsid w:val="00A608D5"/>
    <w:rsid w:val="00A61985"/>
    <w:rsid w:val="00A61F91"/>
    <w:rsid w:val="00A62881"/>
    <w:rsid w:val="00A6302C"/>
    <w:rsid w:val="00A635C5"/>
    <w:rsid w:val="00A63A28"/>
    <w:rsid w:val="00A63F78"/>
    <w:rsid w:val="00A64445"/>
    <w:rsid w:val="00A64564"/>
    <w:rsid w:val="00A64C76"/>
    <w:rsid w:val="00A64D8A"/>
    <w:rsid w:val="00A64F10"/>
    <w:rsid w:val="00A65031"/>
    <w:rsid w:val="00A6521A"/>
    <w:rsid w:val="00A6522A"/>
    <w:rsid w:val="00A65C7B"/>
    <w:rsid w:val="00A66B67"/>
    <w:rsid w:val="00A66BAF"/>
    <w:rsid w:val="00A66E6B"/>
    <w:rsid w:val="00A66F45"/>
    <w:rsid w:val="00A671BF"/>
    <w:rsid w:val="00A672B3"/>
    <w:rsid w:val="00A678C3"/>
    <w:rsid w:val="00A67964"/>
    <w:rsid w:val="00A70E89"/>
    <w:rsid w:val="00A70F8F"/>
    <w:rsid w:val="00A7111C"/>
    <w:rsid w:val="00A7265C"/>
    <w:rsid w:val="00A7287E"/>
    <w:rsid w:val="00A735FA"/>
    <w:rsid w:val="00A736E5"/>
    <w:rsid w:val="00A74310"/>
    <w:rsid w:val="00A751DB"/>
    <w:rsid w:val="00A755AE"/>
    <w:rsid w:val="00A755F7"/>
    <w:rsid w:val="00A75789"/>
    <w:rsid w:val="00A764D6"/>
    <w:rsid w:val="00A7676D"/>
    <w:rsid w:val="00A767F5"/>
    <w:rsid w:val="00A768C0"/>
    <w:rsid w:val="00A77C4E"/>
    <w:rsid w:val="00A80747"/>
    <w:rsid w:val="00A80922"/>
    <w:rsid w:val="00A8192B"/>
    <w:rsid w:val="00A823C2"/>
    <w:rsid w:val="00A8252A"/>
    <w:rsid w:val="00A830EB"/>
    <w:rsid w:val="00A8353A"/>
    <w:rsid w:val="00A83BB7"/>
    <w:rsid w:val="00A83D8B"/>
    <w:rsid w:val="00A84B82"/>
    <w:rsid w:val="00A86792"/>
    <w:rsid w:val="00A86F09"/>
    <w:rsid w:val="00A8710E"/>
    <w:rsid w:val="00A87C51"/>
    <w:rsid w:val="00A90028"/>
    <w:rsid w:val="00A911D3"/>
    <w:rsid w:val="00A91326"/>
    <w:rsid w:val="00A91826"/>
    <w:rsid w:val="00A920A2"/>
    <w:rsid w:val="00A92AA4"/>
    <w:rsid w:val="00A935F1"/>
    <w:rsid w:val="00A938C0"/>
    <w:rsid w:val="00A9424B"/>
    <w:rsid w:val="00A96712"/>
    <w:rsid w:val="00A96A22"/>
    <w:rsid w:val="00A96CCD"/>
    <w:rsid w:val="00A96D7D"/>
    <w:rsid w:val="00A975E9"/>
    <w:rsid w:val="00AA0A35"/>
    <w:rsid w:val="00AA0D84"/>
    <w:rsid w:val="00AA11B0"/>
    <w:rsid w:val="00AA16D2"/>
    <w:rsid w:val="00AA1C25"/>
    <w:rsid w:val="00AA31BD"/>
    <w:rsid w:val="00AA3E7B"/>
    <w:rsid w:val="00AA554E"/>
    <w:rsid w:val="00AA57AB"/>
    <w:rsid w:val="00AA6900"/>
    <w:rsid w:val="00AA6DC9"/>
    <w:rsid w:val="00AA7464"/>
    <w:rsid w:val="00AA7528"/>
    <w:rsid w:val="00AA7E5C"/>
    <w:rsid w:val="00AB04F5"/>
    <w:rsid w:val="00AB0996"/>
    <w:rsid w:val="00AB0E28"/>
    <w:rsid w:val="00AB212F"/>
    <w:rsid w:val="00AB23E0"/>
    <w:rsid w:val="00AB2FCC"/>
    <w:rsid w:val="00AB33D3"/>
    <w:rsid w:val="00AB36BD"/>
    <w:rsid w:val="00AB3D28"/>
    <w:rsid w:val="00AB51EC"/>
    <w:rsid w:val="00AB5E6C"/>
    <w:rsid w:val="00AB60F4"/>
    <w:rsid w:val="00AB711F"/>
    <w:rsid w:val="00AB77BD"/>
    <w:rsid w:val="00AB7C65"/>
    <w:rsid w:val="00AB7D21"/>
    <w:rsid w:val="00AC0243"/>
    <w:rsid w:val="00AC0336"/>
    <w:rsid w:val="00AC061F"/>
    <w:rsid w:val="00AC1CFA"/>
    <w:rsid w:val="00AC1EDE"/>
    <w:rsid w:val="00AC2103"/>
    <w:rsid w:val="00AC2444"/>
    <w:rsid w:val="00AC28DD"/>
    <w:rsid w:val="00AC3602"/>
    <w:rsid w:val="00AC3887"/>
    <w:rsid w:val="00AC48B5"/>
    <w:rsid w:val="00AC4935"/>
    <w:rsid w:val="00AC4B53"/>
    <w:rsid w:val="00AC4F20"/>
    <w:rsid w:val="00AC536A"/>
    <w:rsid w:val="00AC5F18"/>
    <w:rsid w:val="00AC67FF"/>
    <w:rsid w:val="00AC74E8"/>
    <w:rsid w:val="00AD0173"/>
    <w:rsid w:val="00AD02E0"/>
    <w:rsid w:val="00AD0407"/>
    <w:rsid w:val="00AD0C36"/>
    <w:rsid w:val="00AD1552"/>
    <w:rsid w:val="00AD190F"/>
    <w:rsid w:val="00AD24A4"/>
    <w:rsid w:val="00AD2572"/>
    <w:rsid w:val="00AD2644"/>
    <w:rsid w:val="00AD27E5"/>
    <w:rsid w:val="00AD3AA8"/>
    <w:rsid w:val="00AD3B93"/>
    <w:rsid w:val="00AD4A00"/>
    <w:rsid w:val="00AD4ECA"/>
    <w:rsid w:val="00AD5A53"/>
    <w:rsid w:val="00AD5AC1"/>
    <w:rsid w:val="00AD624F"/>
    <w:rsid w:val="00AE080C"/>
    <w:rsid w:val="00AE1D04"/>
    <w:rsid w:val="00AE2439"/>
    <w:rsid w:val="00AE3F4C"/>
    <w:rsid w:val="00AE4069"/>
    <w:rsid w:val="00AE52B0"/>
    <w:rsid w:val="00AE549D"/>
    <w:rsid w:val="00AE5F4A"/>
    <w:rsid w:val="00AE6B78"/>
    <w:rsid w:val="00AE6F5B"/>
    <w:rsid w:val="00AE750A"/>
    <w:rsid w:val="00AE7A08"/>
    <w:rsid w:val="00AE7A9D"/>
    <w:rsid w:val="00AF09F4"/>
    <w:rsid w:val="00AF158A"/>
    <w:rsid w:val="00AF1A13"/>
    <w:rsid w:val="00AF1CC7"/>
    <w:rsid w:val="00AF1E07"/>
    <w:rsid w:val="00AF225F"/>
    <w:rsid w:val="00AF2309"/>
    <w:rsid w:val="00AF28FD"/>
    <w:rsid w:val="00AF2AEC"/>
    <w:rsid w:val="00AF37A3"/>
    <w:rsid w:val="00AF3FDB"/>
    <w:rsid w:val="00AF4041"/>
    <w:rsid w:val="00AF537F"/>
    <w:rsid w:val="00AF5E61"/>
    <w:rsid w:val="00AF6071"/>
    <w:rsid w:val="00AF61A0"/>
    <w:rsid w:val="00AF63EF"/>
    <w:rsid w:val="00AF68A8"/>
    <w:rsid w:val="00AF6D4E"/>
    <w:rsid w:val="00AF7431"/>
    <w:rsid w:val="00AF7B53"/>
    <w:rsid w:val="00AF7CB8"/>
    <w:rsid w:val="00AF7E18"/>
    <w:rsid w:val="00AF7FC5"/>
    <w:rsid w:val="00B0060D"/>
    <w:rsid w:val="00B00771"/>
    <w:rsid w:val="00B01A1B"/>
    <w:rsid w:val="00B02287"/>
    <w:rsid w:val="00B0314D"/>
    <w:rsid w:val="00B03533"/>
    <w:rsid w:val="00B03680"/>
    <w:rsid w:val="00B0380E"/>
    <w:rsid w:val="00B03D24"/>
    <w:rsid w:val="00B0406A"/>
    <w:rsid w:val="00B04C84"/>
    <w:rsid w:val="00B05624"/>
    <w:rsid w:val="00B0594B"/>
    <w:rsid w:val="00B06300"/>
    <w:rsid w:val="00B063F2"/>
    <w:rsid w:val="00B06493"/>
    <w:rsid w:val="00B06670"/>
    <w:rsid w:val="00B06F9A"/>
    <w:rsid w:val="00B07610"/>
    <w:rsid w:val="00B10DE2"/>
    <w:rsid w:val="00B1255A"/>
    <w:rsid w:val="00B12680"/>
    <w:rsid w:val="00B12A06"/>
    <w:rsid w:val="00B133EA"/>
    <w:rsid w:val="00B136BF"/>
    <w:rsid w:val="00B13913"/>
    <w:rsid w:val="00B13BF4"/>
    <w:rsid w:val="00B1551E"/>
    <w:rsid w:val="00B15C2A"/>
    <w:rsid w:val="00B15D50"/>
    <w:rsid w:val="00B16762"/>
    <w:rsid w:val="00B1722C"/>
    <w:rsid w:val="00B172D9"/>
    <w:rsid w:val="00B173F7"/>
    <w:rsid w:val="00B175A0"/>
    <w:rsid w:val="00B17E47"/>
    <w:rsid w:val="00B213A4"/>
    <w:rsid w:val="00B21618"/>
    <w:rsid w:val="00B21D89"/>
    <w:rsid w:val="00B21DB3"/>
    <w:rsid w:val="00B22744"/>
    <w:rsid w:val="00B239A7"/>
    <w:rsid w:val="00B23A82"/>
    <w:rsid w:val="00B23B58"/>
    <w:rsid w:val="00B23D61"/>
    <w:rsid w:val="00B23D9D"/>
    <w:rsid w:val="00B23F58"/>
    <w:rsid w:val="00B245DB"/>
    <w:rsid w:val="00B24B40"/>
    <w:rsid w:val="00B25211"/>
    <w:rsid w:val="00B25995"/>
    <w:rsid w:val="00B25ACB"/>
    <w:rsid w:val="00B261DA"/>
    <w:rsid w:val="00B27A38"/>
    <w:rsid w:val="00B30FD4"/>
    <w:rsid w:val="00B31532"/>
    <w:rsid w:val="00B318E7"/>
    <w:rsid w:val="00B319AB"/>
    <w:rsid w:val="00B319AF"/>
    <w:rsid w:val="00B31C3E"/>
    <w:rsid w:val="00B31CD2"/>
    <w:rsid w:val="00B31DCB"/>
    <w:rsid w:val="00B31FD7"/>
    <w:rsid w:val="00B32054"/>
    <w:rsid w:val="00B32288"/>
    <w:rsid w:val="00B32895"/>
    <w:rsid w:val="00B3354E"/>
    <w:rsid w:val="00B336E0"/>
    <w:rsid w:val="00B33B05"/>
    <w:rsid w:val="00B33B71"/>
    <w:rsid w:val="00B34588"/>
    <w:rsid w:val="00B34A01"/>
    <w:rsid w:val="00B34B82"/>
    <w:rsid w:val="00B34D80"/>
    <w:rsid w:val="00B351D8"/>
    <w:rsid w:val="00B352BB"/>
    <w:rsid w:val="00B35541"/>
    <w:rsid w:val="00B35A06"/>
    <w:rsid w:val="00B360D2"/>
    <w:rsid w:val="00B364B3"/>
    <w:rsid w:val="00B36A24"/>
    <w:rsid w:val="00B3758D"/>
    <w:rsid w:val="00B4051B"/>
    <w:rsid w:val="00B40A59"/>
    <w:rsid w:val="00B40E05"/>
    <w:rsid w:val="00B41702"/>
    <w:rsid w:val="00B417C3"/>
    <w:rsid w:val="00B41971"/>
    <w:rsid w:val="00B41C1F"/>
    <w:rsid w:val="00B42044"/>
    <w:rsid w:val="00B4206A"/>
    <w:rsid w:val="00B421C6"/>
    <w:rsid w:val="00B42446"/>
    <w:rsid w:val="00B4328A"/>
    <w:rsid w:val="00B440C3"/>
    <w:rsid w:val="00B44B17"/>
    <w:rsid w:val="00B45152"/>
    <w:rsid w:val="00B454BE"/>
    <w:rsid w:val="00B45EC3"/>
    <w:rsid w:val="00B464A0"/>
    <w:rsid w:val="00B464BC"/>
    <w:rsid w:val="00B467E5"/>
    <w:rsid w:val="00B47A11"/>
    <w:rsid w:val="00B50609"/>
    <w:rsid w:val="00B513D3"/>
    <w:rsid w:val="00B51B11"/>
    <w:rsid w:val="00B531D1"/>
    <w:rsid w:val="00B539EF"/>
    <w:rsid w:val="00B53B9B"/>
    <w:rsid w:val="00B53D6D"/>
    <w:rsid w:val="00B54365"/>
    <w:rsid w:val="00B5481C"/>
    <w:rsid w:val="00B54979"/>
    <w:rsid w:val="00B54C06"/>
    <w:rsid w:val="00B54FA5"/>
    <w:rsid w:val="00B551FC"/>
    <w:rsid w:val="00B5582E"/>
    <w:rsid w:val="00B55C4E"/>
    <w:rsid w:val="00B55DD0"/>
    <w:rsid w:val="00B560F1"/>
    <w:rsid w:val="00B56F0A"/>
    <w:rsid w:val="00B5753B"/>
    <w:rsid w:val="00B57AB2"/>
    <w:rsid w:val="00B61978"/>
    <w:rsid w:val="00B61F3C"/>
    <w:rsid w:val="00B61FA1"/>
    <w:rsid w:val="00B627F5"/>
    <w:rsid w:val="00B6360B"/>
    <w:rsid w:val="00B63D7B"/>
    <w:rsid w:val="00B63F3D"/>
    <w:rsid w:val="00B63FD3"/>
    <w:rsid w:val="00B64407"/>
    <w:rsid w:val="00B6483D"/>
    <w:rsid w:val="00B64910"/>
    <w:rsid w:val="00B6557E"/>
    <w:rsid w:val="00B6559C"/>
    <w:rsid w:val="00B65D57"/>
    <w:rsid w:val="00B6608F"/>
    <w:rsid w:val="00B668BA"/>
    <w:rsid w:val="00B67463"/>
    <w:rsid w:val="00B67F61"/>
    <w:rsid w:val="00B702B7"/>
    <w:rsid w:val="00B707CB"/>
    <w:rsid w:val="00B70AED"/>
    <w:rsid w:val="00B70B8C"/>
    <w:rsid w:val="00B70BC3"/>
    <w:rsid w:val="00B71292"/>
    <w:rsid w:val="00B71A3A"/>
    <w:rsid w:val="00B72484"/>
    <w:rsid w:val="00B734AF"/>
    <w:rsid w:val="00B738EA"/>
    <w:rsid w:val="00B73B23"/>
    <w:rsid w:val="00B743C5"/>
    <w:rsid w:val="00B75474"/>
    <w:rsid w:val="00B75F92"/>
    <w:rsid w:val="00B77677"/>
    <w:rsid w:val="00B80715"/>
    <w:rsid w:val="00B80CE3"/>
    <w:rsid w:val="00B81448"/>
    <w:rsid w:val="00B814BB"/>
    <w:rsid w:val="00B814EB"/>
    <w:rsid w:val="00B825D2"/>
    <w:rsid w:val="00B82B89"/>
    <w:rsid w:val="00B82F21"/>
    <w:rsid w:val="00B8361B"/>
    <w:rsid w:val="00B83AA5"/>
    <w:rsid w:val="00B840E0"/>
    <w:rsid w:val="00B841FC"/>
    <w:rsid w:val="00B84DC4"/>
    <w:rsid w:val="00B85920"/>
    <w:rsid w:val="00B85DC1"/>
    <w:rsid w:val="00B8606A"/>
    <w:rsid w:val="00B860CF"/>
    <w:rsid w:val="00B865B5"/>
    <w:rsid w:val="00B86A0B"/>
    <w:rsid w:val="00B8713C"/>
    <w:rsid w:val="00B87A80"/>
    <w:rsid w:val="00B907C8"/>
    <w:rsid w:val="00B90EC4"/>
    <w:rsid w:val="00B90F60"/>
    <w:rsid w:val="00B91847"/>
    <w:rsid w:val="00B9198F"/>
    <w:rsid w:val="00B919EC"/>
    <w:rsid w:val="00B929EC"/>
    <w:rsid w:val="00B94C7A"/>
    <w:rsid w:val="00B950E2"/>
    <w:rsid w:val="00B95D7B"/>
    <w:rsid w:val="00B9732F"/>
    <w:rsid w:val="00B9750B"/>
    <w:rsid w:val="00B97834"/>
    <w:rsid w:val="00BA00E1"/>
    <w:rsid w:val="00BA0308"/>
    <w:rsid w:val="00BA0816"/>
    <w:rsid w:val="00BA0FDE"/>
    <w:rsid w:val="00BA1D2C"/>
    <w:rsid w:val="00BA292C"/>
    <w:rsid w:val="00BA2EA1"/>
    <w:rsid w:val="00BA3648"/>
    <w:rsid w:val="00BA3822"/>
    <w:rsid w:val="00BA3889"/>
    <w:rsid w:val="00BA4966"/>
    <w:rsid w:val="00BA4D1E"/>
    <w:rsid w:val="00BA5057"/>
    <w:rsid w:val="00BA591E"/>
    <w:rsid w:val="00BA63D5"/>
    <w:rsid w:val="00BA6810"/>
    <w:rsid w:val="00BA79AD"/>
    <w:rsid w:val="00BB0A9B"/>
    <w:rsid w:val="00BB0C89"/>
    <w:rsid w:val="00BB0D60"/>
    <w:rsid w:val="00BB1010"/>
    <w:rsid w:val="00BB11FC"/>
    <w:rsid w:val="00BB1285"/>
    <w:rsid w:val="00BB245F"/>
    <w:rsid w:val="00BB26CB"/>
    <w:rsid w:val="00BB2AA3"/>
    <w:rsid w:val="00BB2D52"/>
    <w:rsid w:val="00BB2ECB"/>
    <w:rsid w:val="00BB3476"/>
    <w:rsid w:val="00BB35C2"/>
    <w:rsid w:val="00BB40A9"/>
    <w:rsid w:val="00BB413F"/>
    <w:rsid w:val="00BB4BF5"/>
    <w:rsid w:val="00BB4DD7"/>
    <w:rsid w:val="00BB64D7"/>
    <w:rsid w:val="00BB6614"/>
    <w:rsid w:val="00BB6A4D"/>
    <w:rsid w:val="00BB780D"/>
    <w:rsid w:val="00BB7F9D"/>
    <w:rsid w:val="00BC035B"/>
    <w:rsid w:val="00BC05D6"/>
    <w:rsid w:val="00BC0B4F"/>
    <w:rsid w:val="00BC138E"/>
    <w:rsid w:val="00BC19A0"/>
    <w:rsid w:val="00BC1BC6"/>
    <w:rsid w:val="00BC1D0E"/>
    <w:rsid w:val="00BC2D9F"/>
    <w:rsid w:val="00BC3483"/>
    <w:rsid w:val="00BC358B"/>
    <w:rsid w:val="00BC3906"/>
    <w:rsid w:val="00BC4897"/>
    <w:rsid w:val="00BC4DA8"/>
    <w:rsid w:val="00BC51E7"/>
    <w:rsid w:val="00BC56FA"/>
    <w:rsid w:val="00BC59AA"/>
    <w:rsid w:val="00BC59E7"/>
    <w:rsid w:val="00BC6619"/>
    <w:rsid w:val="00BC6A16"/>
    <w:rsid w:val="00BC77A3"/>
    <w:rsid w:val="00BC7F97"/>
    <w:rsid w:val="00BD0010"/>
    <w:rsid w:val="00BD0C3A"/>
    <w:rsid w:val="00BD0D54"/>
    <w:rsid w:val="00BD154F"/>
    <w:rsid w:val="00BD21AE"/>
    <w:rsid w:val="00BD22B6"/>
    <w:rsid w:val="00BD22E7"/>
    <w:rsid w:val="00BD2661"/>
    <w:rsid w:val="00BD28FC"/>
    <w:rsid w:val="00BD3779"/>
    <w:rsid w:val="00BD3E3A"/>
    <w:rsid w:val="00BD3ED0"/>
    <w:rsid w:val="00BD3FD5"/>
    <w:rsid w:val="00BD4654"/>
    <w:rsid w:val="00BD475F"/>
    <w:rsid w:val="00BD4B0C"/>
    <w:rsid w:val="00BD4E2F"/>
    <w:rsid w:val="00BD4E3B"/>
    <w:rsid w:val="00BD53F5"/>
    <w:rsid w:val="00BD5413"/>
    <w:rsid w:val="00BD5612"/>
    <w:rsid w:val="00BD577F"/>
    <w:rsid w:val="00BD5823"/>
    <w:rsid w:val="00BD6515"/>
    <w:rsid w:val="00BD7060"/>
    <w:rsid w:val="00BD7311"/>
    <w:rsid w:val="00BD7904"/>
    <w:rsid w:val="00BD7911"/>
    <w:rsid w:val="00BE0ED1"/>
    <w:rsid w:val="00BE0F03"/>
    <w:rsid w:val="00BE17A8"/>
    <w:rsid w:val="00BE188F"/>
    <w:rsid w:val="00BE19E9"/>
    <w:rsid w:val="00BE1DA3"/>
    <w:rsid w:val="00BE2CAB"/>
    <w:rsid w:val="00BE35C5"/>
    <w:rsid w:val="00BE36C3"/>
    <w:rsid w:val="00BE4515"/>
    <w:rsid w:val="00BE49D4"/>
    <w:rsid w:val="00BE5F83"/>
    <w:rsid w:val="00BE617A"/>
    <w:rsid w:val="00BE6698"/>
    <w:rsid w:val="00BE68C0"/>
    <w:rsid w:val="00BE6C52"/>
    <w:rsid w:val="00BE7153"/>
    <w:rsid w:val="00BE7985"/>
    <w:rsid w:val="00BF0C97"/>
    <w:rsid w:val="00BF1818"/>
    <w:rsid w:val="00BF1AE9"/>
    <w:rsid w:val="00BF1CCA"/>
    <w:rsid w:val="00BF1FD2"/>
    <w:rsid w:val="00BF2245"/>
    <w:rsid w:val="00BF2502"/>
    <w:rsid w:val="00BF255F"/>
    <w:rsid w:val="00BF2CB3"/>
    <w:rsid w:val="00BF33CB"/>
    <w:rsid w:val="00BF456A"/>
    <w:rsid w:val="00BF4957"/>
    <w:rsid w:val="00BF4B65"/>
    <w:rsid w:val="00BF53BB"/>
    <w:rsid w:val="00BF5674"/>
    <w:rsid w:val="00BF5833"/>
    <w:rsid w:val="00BF58E9"/>
    <w:rsid w:val="00BF59B0"/>
    <w:rsid w:val="00BF6264"/>
    <w:rsid w:val="00BF62C9"/>
    <w:rsid w:val="00BF6E3B"/>
    <w:rsid w:val="00BF7010"/>
    <w:rsid w:val="00BF7234"/>
    <w:rsid w:val="00C0025D"/>
    <w:rsid w:val="00C0057A"/>
    <w:rsid w:val="00C00947"/>
    <w:rsid w:val="00C011A6"/>
    <w:rsid w:val="00C01444"/>
    <w:rsid w:val="00C01623"/>
    <w:rsid w:val="00C01E79"/>
    <w:rsid w:val="00C027FB"/>
    <w:rsid w:val="00C03000"/>
    <w:rsid w:val="00C03B80"/>
    <w:rsid w:val="00C03CEF"/>
    <w:rsid w:val="00C03E48"/>
    <w:rsid w:val="00C041CC"/>
    <w:rsid w:val="00C046FC"/>
    <w:rsid w:val="00C04AA1"/>
    <w:rsid w:val="00C04C0A"/>
    <w:rsid w:val="00C05167"/>
    <w:rsid w:val="00C0541B"/>
    <w:rsid w:val="00C0631E"/>
    <w:rsid w:val="00C06C92"/>
    <w:rsid w:val="00C07655"/>
    <w:rsid w:val="00C076D8"/>
    <w:rsid w:val="00C07B76"/>
    <w:rsid w:val="00C07EBA"/>
    <w:rsid w:val="00C1008F"/>
    <w:rsid w:val="00C107BF"/>
    <w:rsid w:val="00C11035"/>
    <w:rsid w:val="00C11C3C"/>
    <w:rsid w:val="00C11CA9"/>
    <w:rsid w:val="00C11E1E"/>
    <w:rsid w:val="00C125BF"/>
    <w:rsid w:val="00C12775"/>
    <w:rsid w:val="00C129F1"/>
    <w:rsid w:val="00C12ADF"/>
    <w:rsid w:val="00C12E77"/>
    <w:rsid w:val="00C134DE"/>
    <w:rsid w:val="00C148DE"/>
    <w:rsid w:val="00C1538E"/>
    <w:rsid w:val="00C1544B"/>
    <w:rsid w:val="00C162DF"/>
    <w:rsid w:val="00C17BC0"/>
    <w:rsid w:val="00C17DEC"/>
    <w:rsid w:val="00C200EA"/>
    <w:rsid w:val="00C203CA"/>
    <w:rsid w:val="00C205BC"/>
    <w:rsid w:val="00C2061C"/>
    <w:rsid w:val="00C20B25"/>
    <w:rsid w:val="00C20F9D"/>
    <w:rsid w:val="00C210EC"/>
    <w:rsid w:val="00C21568"/>
    <w:rsid w:val="00C21754"/>
    <w:rsid w:val="00C21F50"/>
    <w:rsid w:val="00C220A1"/>
    <w:rsid w:val="00C22876"/>
    <w:rsid w:val="00C228D0"/>
    <w:rsid w:val="00C22EAD"/>
    <w:rsid w:val="00C23BB5"/>
    <w:rsid w:val="00C2512C"/>
    <w:rsid w:val="00C25E42"/>
    <w:rsid w:val="00C25F27"/>
    <w:rsid w:val="00C2799E"/>
    <w:rsid w:val="00C27FF0"/>
    <w:rsid w:val="00C300B5"/>
    <w:rsid w:val="00C30184"/>
    <w:rsid w:val="00C30833"/>
    <w:rsid w:val="00C30F00"/>
    <w:rsid w:val="00C3168B"/>
    <w:rsid w:val="00C31811"/>
    <w:rsid w:val="00C320CD"/>
    <w:rsid w:val="00C3257A"/>
    <w:rsid w:val="00C32C7E"/>
    <w:rsid w:val="00C32DD4"/>
    <w:rsid w:val="00C33030"/>
    <w:rsid w:val="00C33193"/>
    <w:rsid w:val="00C333F3"/>
    <w:rsid w:val="00C33ACA"/>
    <w:rsid w:val="00C344A1"/>
    <w:rsid w:val="00C3500F"/>
    <w:rsid w:val="00C3548D"/>
    <w:rsid w:val="00C35FE8"/>
    <w:rsid w:val="00C366A5"/>
    <w:rsid w:val="00C36F68"/>
    <w:rsid w:val="00C37013"/>
    <w:rsid w:val="00C3748F"/>
    <w:rsid w:val="00C37579"/>
    <w:rsid w:val="00C37DEB"/>
    <w:rsid w:val="00C40602"/>
    <w:rsid w:val="00C40993"/>
    <w:rsid w:val="00C41D36"/>
    <w:rsid w:val="00C41DE9"/>
    <w:rsid w:val="00C4214F"/>
    <w:rsid w:val="00C42310"/>
    <w:rsid w:val="00C426ED"/>
    <w:rsid w:val="00C42A31"/>
    <w:rsid w:val="00C42B93"/>
    <w:rsid w:val="00C42F84"/>
    <w:rsid w:val="00C4366B"/>
    <w:rsid w:val="00C44806"/>
    <w:rsid w:val="00C448FC"/>
    <w:rsid w:val="00C4511A"/>
    <w:rsid w:val="00C452D7"/>
    <w:rsid w:val="00C46039"/>
    <w:rsid w:val="00C4672F"/>
    <w:rsid w:val="00C46BA6"/>
    <w:rsid w:val="00C475B6"/>
    <w:rsid w:val="00C476C4"/>
    <w:rsid w:val="00C476F5"/>
    <w:rsid w:val="00C47A6B"/>
    <w:rsid w:val="00C47AD6"/>
    <w:rsid w:val="00C47D40"/>
    <w:rsid w:val="00C47D51"/>
    <w:rsid w:val="00C505DA"/>
    <w:rsid w:val="00C514DE"/>
    <w:rsid w:val="00C51BB5"/>
    <w:rsid w:val="00C51EFB"/>
    <w:rsid w:val="00C52CD1"/>
    <w:rsid w:val="00C52E77"/>
    <w:rsid w:val="00C5323D"/>
    <w:rsid w:val="00C53723"/>
    <w:rsid w:val="00C53A1A"/>
    <w:rsid w:val="00C540BB"/>
    <w:rsid w:val="00C549BF"/>
    <w:rsid w:val="00C55EB5"/>
    <w:rsid w:val="00C567E2"/>
    <w:rsid w:val="00C56952"/>
    <w:rsid w:val="00C56E7C"/>
    <w:rsid w:val="00C56F21"/>
    <w:rsid w:val="00C57625"/>
    <w:rsid w:val="00C5780F"/>
    <w:rsid w:val="00C57E35"/>
    <w:rsid w:val="00C60057"/>
    <w:rsid w:val="00C609E7"/>
    <w:rsid w:val="00C61157"/>
    <w:rsid w:val="00C61616"/>
    <w:rsid w:val="00C61687"/>
    <w:rsid w:val="00C616AF"/>
    <w:rsid w:val="00C61992"/>
    <w:rsid w:val="00C63CBA"/>
    <w:rsid w:val="00C64025"/>
    <w:rsid w:val="00C6404C"/>
    <w:rsid w:val="00C64418"/>
    <w:rsid w:val="00C649FD"/>
    <w:rsid w:val="00C65033"/>
    <w:rsid w:val="00C655FB"/>
    <w:rsid w:val="00C65C51"/>
    <w:rsid w:val="00C65CAD"/>
    <w:rsid w:val="00C65F1A"/>
    <w:rsid w:val="00C67037"/>
    <w:rsid w:val="00C6720B"/>
    <w:rsid w:val="00C678F7"/>
    <w:rsid w:val="00C67F64"/>
    <w:rsid w:val="00C700F5"/>
    <w:rsid w:val="00C70820"/>
    <w:rsid w:val="00C70875"/>
    <w:rsid w:val="00C70FF1"/>
    <w:rsid w:val="00C71210"/>
    <w:rsid w:val="00C71838"/>
    <w:rsid w:val="00C71D2B"/>
    <w:rsid w:val="00C71F0D"/>
    <w:rsid w:val="00C72709"/>
    <w:rsid w:val="00C728DE"/>
    <w:rsid w:val="00C72AE0"/>
    <w:rsid w:val="00C734FA"/>
    <w:rsid w:val="00C73C73"/>
    <w:rsid w:val="00C75104"/>
    <w:rsid w:val="00C76DBD"/>
    <w:rsid w:val="00C76EA2"/>
    <w:rsid w:val="00C771C0"/>
    <w:rsid w:val="00C77247"/>
    <w:rsid w:val="00C773EA"/>
    <w:rsid w:val="00C7749B"/>
    <w:rsid w:val="00C776CA"/>
    <w:rsid w:val="00C77E2D"/>
    <w:rsid w:val="00C81090"/>
    <w:rsid w:val="00C81456"/>
    <w:rsid w:val="00C81505"/>
    <w:rsid w:val="00C8180B"/>
    <w:rsid w:val="00C82327"/>
    <w:rsid w:val="00C83036"/>
    <w:rsid w:val="00C8370A"/>
    <w:rsid w:val="00C840B3"/>
    <w:rsid w:val="00C8419B"/>
    <w:rsid w:val="00C8424F"/>
    <w:rsid w:val="00C847E7"/>
    <w:rsid w:val="00C84C69"/>
    <w:rsid w:val="00C854E4"/>
    <w:rsid w:val="00C85545"/>
    <w:rsid w:val="00C8580D"/>
    <w:rsid w:val="00C85B56"/>
    <w:rsid w:val="00C86752"/>
    <w:rsid w:val="00C86D0B"/>
    <w:rsid w:val="00C871C7"/>
    <w:rsid w:val="00C87C7F"/>
    <w:rsid w:val="00C87FC8"/>
    <w:rsid w:val="00C908D9"/>
    <w:rsid w:val="00C9098B"/>
    <w:rsid w:val="00C90F84"/>
    <w:rsid w:val="00C91525"/>
    <w:rsid w:val="00C91BD0"/>
    <w:rsid w:val="00C91C09"/>
    <w:rsid w:val="00C92E8B"/>
    <w:rsid w:val="00C92F78"/>
    <w:rsid w:val="00C931BB"/>
    <w:rsid w:val="00C93288"/>
    <w:rsid w:val="00C9351C"/>
    <w:rsid w:val="00C9380C"/>
    <w:rsid w:val="00C93811"/>
    <w:rsid w:val="00C94191"/>
    <w:rsid w:val="00C94402"/>
    <w:rsid w:val="00C9467D"/>
    <w:rsid w:val="00C94689"/>
    <w:rsid w:val="00C94C39"/>
    <w:rsid w:val="00C94C56"/>
    <w:rsid w:val="00C94F11"/>
    <w:rsid w:val="00C95046"/>
    <w:rsid w:val="00C95504"/>
    <w:rsid w:val="00C958D0"/>
    <w:rsid w:val="00C95BB4"/>
    <w:rsid w:val="00C96448"/>
    <w:rsid w:val="00C96A58"/>
    <w:rsid w:val="00C974A1"/>
    <w:rsid w:val="00C97715"/>
    <w:rsid w:val="00C9774D"/>
    <w:rsid w:val="00CA0510"/>
    <w:rsid w:val="00CA0F9A"/>
    <w:rsid w:val="00CA0FB0"/>
    <w:rsid w:val="00CA11D5"/>
    <w:rsid w:val="00CA18AF"/>
    <w:rsid w:val="00CA1EFA"/>
    <w:rsid w:val="00CA279C"/>
    <w:rsid w:val="00CA32E8"/>
    <w:rsid w:val="00CA3969"/>
    <w:rsid w:val="00CA3A57"/>
    <w:rsid w:val="00CA3F78"/>
    <w:rsid w:val="00CA44D2"/>
    <w:rsid w:val="00CA47FA"/>
    <w:rsid w:val="00CA4995"/>
    <w:rsid w:val="00CA4A8A"/>
    <w:rsid w:val="00CA4FF3"/>
    <w:rsid w:val="00CA4FFA"/>
    <w:rsid w:val="00CA525A"/>
    <w:rsid w:val="00CA53FD"/>
    <w:rsid w:val="00CA5BBC"/>
    <w:rsid w:val="00CA61DB"/>
    <w:rsid w:val="00CA6620"/>
    <w:rsid w:val="00CA6D14"/>
    <w:rsid w:val="00CA76ED"/>
    <w:rsid w:val="00CB0AC4"/>
    <w:rsid w:val="00CB15D3"/>
    <w:rsid w:val="00CB1CDA"/>
    <w:rsid w:val="00CB2006"/>
    <w:rsid w:val="00CB208C"/>
    <w:rsid w:val="00CB25B3"/>
    <w:rsid w:val="00CB2745"/>
    <w:rsid w:val="00CB2766"/>
    <w:rsid w:val="00CB29C1"/>
    <w:rsid w:val="00CB33DD"/>
    <w:rsid w:val="00CB36AF"/>
    <w:rsid w:val="00CB38D6"/>
    <w:rsid w:val="00CB4079"/>
    <w:rsid w:val="00CB49C1"/>
    <w:rsid w:val="00CB4A05"/>
    <w:rsid w:val="00CB5041"/>
    <w:rsid w:val="00CB563F"/>
    <w:rsid w:val="00CB57CF"/>
    <w:rsid w:val="00CB5BC0"/>
    <w:rsid w:val="00CB6204"/>
    <w:rsid w:val="00CB6A41"/>
    <w:rsid w:val="00CB6B0B"/>
    <w:rsid w:val="00CB6C25"/>
    <w:rsid w:val="00CB7502"/>
    <w:rsid w:val="00CC076B"/>
    <w:rsid w:val="00CC0F95"/>
    <w:rsid w:val="00CC1273"/>
    <w:rsid w:val="00CC21B6"/>
    <w:rsid w:val="00CC30A3"/>
    <w:rsid w:val="00CC3744"/>
    <w:rsid w:val="00CC390A"/>
    <w:rsid w:val="00CC39A7"/>
    <w:rsid w:val="00CC39FE"/>
    <w:rsid w:val="00CC3A4F"/>
    <w:rsid w:val="00CC413A"/>
    <w:rsid w:val="00CC4873"/>
    <w:rsid w:val="00CC4A6B"/>
    <w:rsid w:val="00CC4AF4"/>
    <w:rsid w:val="00CC4D97"/>
    <w:rsid w:val="00CC5E4B"/>
    <w:rsid w:val="00CC5E66"/>
    <w:rsid w:val="00CC5F87"/>
    <w:rsid w:val="00CC71FD"/>
    <w:rsid w:val="00CD1183"/>
    <w:rsid w:val="00CD1295"/>
    <w:rsid w:val="00CD263C"/>
    <w:rsid w:val="00CD3244"/>
    <w:rsid w:val="00CD3643"/>
    <w:rsid w:val="00CD3E54"/>
    <w:rsid w:val="00CD4AE1"/>
    <w:rsid w:val="00CD4CBC"/>
    <w:rsid w:val="00CD511E"/>
    <w:rsid w:val="00CD51ED"/>
    <w:rsid w:val="00CD54F8"/>
    <w:rsid w:val="00CD558A"/>
    <w:rsid w:val="00CD5DA6"/>
    <w:rsid w:val="00CD5E71"/>
    <w:rsid w:val="00CD6491"/>
    <w:rsid w:val="00CD66DE"/>
    <w:rsid w:val="00CD6E57"/>
    <w:rsid w:val="00CD74F1"/>
    <w:rsid w:val="00CD7B64"/>
    <w:rsid w:val="00CD7E0B"/>
    <w:rsid w:val="00CE010E"/>
    <w:rsid w:val="00CE08BD"/>
    <w:rsid w:val="00CE15CB"/>
    <w:rsid w:val="00CE18B2"/>
    <w:rsid w:val="00CE1AC3"/>
    <w:rsid w:val="00CE1FD8"/>
    <w:rsid w:val="00CE202D"/>
    <w:rsid w:val="00CE29A9"/>
    <w:rsid w:val="00CE3BBB"/>
    <w:rsid w:val="00CE4A93"/>
    <w:rsid w:val="00CE4AD5"/>
    <w:rsid w:val="00CE505A"/>
    <w:rsid w:val="00CE5380"/>
    <w:rsid w:val="00CE5E8F"/>
    <w:rsid w:val="00CE6369"/>
    <w:rsid w:val="00CE63CD"/>
    <w:rsid w:val="00CE6831"/>
    <w:rsid w:val="00CE7673"/>
    <w:rsid w:val="00CE77A1"/>
    <w:rsid w:val="00CE7863"/>
    <w:rsid w:val="00CE7C7A"/>
    <w:rsid w:val="00CF005D"/>
    <w:rsid w:val="00CF0863"/>
    <w:rsid w:val="00CF13BD"/>
    <w:rsid w:val="00CF1B87"/>
    <w:rsid w:val="00CF2530"/>
    <w:rsid w:val="00CF2AC2"/>
    <w:rsid w:val="00CF2E12"/>
    <w:rsid w:val="00CF2E85"/>
    <w:rsid w:val="00CF2EA6"/>
    <w:rsid w:val="00CF2F80"/>
    <w:rsid w:val="00CF3430"/>
    <w:rsid w:val="00CF4394"/>
    <w:rsid w:val="00CF43C7"/>
    <w:rsid w:val="00CF63DD"/>
    <w:rsid w:val="00CF687F"/>
    <w:rsid w:val="00CF68E5"/>
    <w:rsid w:val="00CF6EE7"/>
    <w:rsid w:val="00CF70B0"/>
    <w:rsid w:val="00CF7C2F"/>
    <w:rsid w:val="00D0095D"/>
    <w:rsid w:val="00D00F57"/>
    <w:rsid w:val="00D0121B"/>
    <w:rsid w:val="00D01681"/>
    <w:rsid w:val="00D0182D"/>
    <w:rsid w:val="00D01E74"/>
    <w:rsid w:val="00D0236C"/>
    <w:rsid w:val="00D03836"/>
    <w:rsid w:val="00D03997"/>
    <w:rsid w:val="00D03E8A"/>
    <w:rsid w:val="00D03F37"/>
    <w:rsid w:val="00D0458D"/>
    <w:rsid w:val="00D04A32"/>
    <w:rsid w:val="00D04DB5"/>
    <w:rsid w:val="00D053C4"/>
    <w:rsid w:val="00D05C25"/>
    <w:rsid w:val="00D0616A"/>
    <w:rsid w:val="00D064D5"/>
    <w:rsid w:val="00D0655F"/>
    <w:rsid w:val="00D06C08"/>
    <w:rsid w:val="00D073FE"/>
    <w:rsid w:val="00D07B9D"/>
    <w:rsid w:val="00D10447"/>
    <w:rsid w:val="00D10DAD"/>
    <w:rsid w:val="00D11000"/>
    <w:rsid w:val="00D110D4"/>
    <w:rsid w:val="00D112A1"/>
    <w:rsid w:val="00D128CB"/>
    <w:rsid w:val="00D14EA8"/>
    <w:rsid w:val="00D14EB5"/>
    <w:rsid w:val="00D15CF4"/>
    <w:rsid w:val="00D1626B"/>
    <w:rsid w:val="00D16926"/>
    <w:rsid w:val="00D16F25"/>
    <w:rsid w:val="00D17284"/>
    <w:rsid w:val="00D1782B"/>
    <w:rsid w:val="00D17CB6"/>
    <w:rsid w:val="00D201C5"/>
    <w:rsid w:val="00D20651"/>
    <w:rsid w:val="00D207B6"/>
    <w:rsid w:val="00D20991"/>
    <w:rsid w:val="00D20C2A"/>
    <w:rsid w:val="00D21006"/>
    <w:rsid w:val="00D21CEF"/>
    <w:rsid w:val="00D222A1"/>
    <w:rsid w:val="00D227F1"/>
    <w:rsid w:val="00D2315A"/>
    <w:rsid w:val="00D235C7"/>
    <w:rsid w:val="00D240DC"/>
    <w:rsid w:val="00D24A4F"/>
    <w:rsid w:val="00D24DD2"/>
    <w:rsid w:val="00D250C7"/>
    <w:rsid w:val="00D25326"/>
    <w:rsid w:val="00D25333"/>
    <w:rsid w:val="00D26767"/>
    <w:rsid w:val="00D27766"/>
    <w:rsid w:val="00D279C6"/>
    <w:rsid w:val="00D27F7A"/>
    <w:rsid w:val="00D30623"/>
    <w:rsid w:val="00D31242"/>
    <w:rsid w:val="00D31243"/>
    <w:rsid w:val="00D31B4E"/>
    <w:rsid w:val="00D32169"/>
    <w:rsid w:val="00D33105"/>
    <w:rsid w:val="00D33859"/>
    <w:rsid w:val="00D34F14"/>
    <w:rsid w:val="00D35A1A"/>
    <w:rsid w:val="00D36DA7"/>
    <w:rsid w:val="00D37352"/>
    <w:rsid w:val="00D377D7"/>
    <w:rsid w:val="00D40083"/>
    <w:rsid w:val="00D416A3"/>
    <w:rsid w:val="00D41AB8"/>
    <w:rsid w:val="00D42111"/>
    <w:rsid w:val="00D42731"/>
    <w:rsid w:val="00D43010"/>
    <w:rsid w:val="00D4329E"/>
    <w:rsid w:val="00D433DB"/>
    <w:rsid w:val="00D43979"/>
    <w:rsid w:val="00D43C5B"/>
    <w:rsid w:val="00D4468B"/>
    <w:rsid w:val="00D448A4"/>
    <w:rsid w:val="00D45169"/>
    <w:rsid w:val="00D45335"/>
    <w:rsid w:val="00D456EC"/>
    <w:rsid w:val="00D457C3"/>
    <w:rsid w:val="00D45967"/>
    <w:rsid w:val="00D45E51"/>
    <w:rsid w:val="00D45EB4"/>
    <w:rsid w:val="00D46ECD"/>
    <w:rsid w:val="00D46FD0"/>
    <w:rsid w:val="00D47C59"/>
    <w:rsid w:val="00D50732"/>
    <w:rsid w:val="00D515BA"/>
    <w:rsid w:val="00D520B3"/>
    <w:rsid w:val="00D526FD"/>
    <w:rsid w:val="00D52F07"/>
    <w:rsid w:val="00D548FB"/>
    <w:rsid w:val="00D55400"/>
    <w:rsid w:val="00D55861"/>
    <w:rsid w:val="00D55D5E"/>
    <w:rsid w:val="00D5620A"/>
    <w:rsid w:val="00D56ECD"/>
    <w:rsid w:val="00D56FC8"/>
    <w:rsid w:val="00D578E2"/>
    <w:rsid w:val="00D57E04"/>
    <w:rsid w:val="00D61000"/>
    <w:rsid w:val="00D6150F"/>
    <w:rsid w:val="00D61F5D"/>
    <w:rsid w:val="00D62E27"/>
    <w:rsid w:val="00D635BD"/>
    <w:rsid w:val="00D63CD6"/>
    <w:rsid w:val="00D63E36"/>
    <w:rsid w:val="00D64146"/>
    <w:rsid w:val="00D64262"/>
    <w:rsid w:val="00D64D5C"/>
    <w:rsid w:val="00D6544D"/>
    <w:rsid w:val="00D65EE0"/>
    <w:rsid w:val="00D65F23"/>
    <w:rsid w:val="00D66E91"/>
    <w:rsid w:val="00D6772E"/>
    <w:rsid w:val="00D701C7"/>
    <w:rsid w:val="00D70312"/>
    <w:rsid w:val="00D70AB8"/>
    <w:rsid w:val="00D70CF5"/>
    <w:rsid w:val="00D71047"/>
    <w:rsid w:val="00D71702"/>
    <w:rsid w:val="00D719AD"/>
    <w:rsid w:val="00D71B77"/>
    <w:rsid w:val="00D71C3C"/>
    <w:rsid w:val="00D7230B"/>
    <w:rsid w:val="00D72441"/>
    <w:rsid w:val="00D72663"/>
    <w:rsid w:val="00D728FE"/>
    <w:rsid w:val="00D72C06"/>
    <w:rsid w:val="00D735AF"/>
    <w:rsid w:val="00D74C76"/>
    <w:rsid w:val="00D7632C"/>
    <w:rsid w:val="00D76376"/>
    <w:rsid w:val="00D77790"/>
    <w:rsid w:val="00D80DEC"/>
    <w:rsid w:val="00D80FEA"/>
    <w:rsid w:val="00D81229"/>
    <w:rsid w:val="00D813FF"/>
    <w:rsid w:val="00D81C34"/>
    <w:rsid w:val="00D8262C"/>
    <w:rsid w:val="00D8283A"/>
    <w:rsid w:val="00D82C33"/>
    <w:rsid w:val="00D82FF8"/>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5F0"/>
    <w:rsid w:val="00D91C47"/>
    <w:rsid w:val="00D92159"/>
    <w:rsid w:val="00D9321E"/>
    <w:rsid w:val="00D9332F"/>
    <w:rsid w:val="00D948DC"/>
    <w:rsid w:val="00D94CA2"/>
    <w:rsid w:val="00D95974"/>
    <w:rsid w:val="00D95A7D"/>
    <w:rsid w:val="00D95B5D"/>
    <w:rsid w:val="00D95F91"/>
    <w:rsid w:val="00D961CF"/>
    <w:rsid w:val="00D96600"/>
    <w:rsid w:val="00D96D6A"/>
    <w:rsid w:val="00D96F4A"/>
    <w:rsid w:val="00D97992"/>
    <w:rsid w:val="00D97C63"/>
    <w:rsid w:val="00DA0110"/>
    <w:rsid w:val="00DA0584"/>
    <w:rsid w:val="00DA06FF"/>
    <w:rsid w:val="00DA0DF6"/>
    <w:rsid w:val="00DA1950"/>
    <w:rsid w:val="00DA1B66"/>
    <w:rsid w:val="00DA1EA6"/>
    <w:rsid w:val="00DA1EF9"/>
    <w:rsid w:val="00DA2250"/>
    <w:rsid w:val="00DA2382"/>
    <w:rsid w:val="00DA2A3B"/>
    <w:rsid w:val="00DA316F"/>
    <w:rsid w:val="00DA43C7"/>
    <w:rsid w:val="00DA4799"/>
    <w:rsid w:val="00DA4B42"/>
    <w:rsid w:val="00DA4C90"/>
    <w:rsid w:val="00DA4EEC"/>
    <w:rsid w:val="00DA6040"/>
    <w:rsid w:val="00DA662B"/>
    <w:rsid w:val="00DA6A16"/>
    <w:rsid w:val="00DA6CCD"/>
    <w:rsid w:val="00DA6E37"/>
    <w:rsid w:val="00DA77EB"/>
    <w:rsid w:val="00DA7841"/>
    <w:rsid w:val="00DB0182"/>
    <w:rsid w:val="00DB0281"/>
    <w:rsid w:val="00DB1205"/>
    <w:rsid w:val="00DB13D1"/>
    <w:rsid w:val="00DB1ADB"/>
    <w:rsid w:val="00DB2101"/>
    <w:rsid w:val="00DB23DD"/>
    <w:rsid w:val="00DB25C3"/>
    <w:rsid w:val="00DB38E5"/>
    <w:rsid w:val="00DB3CFF"/>
    <w:rsid w:val="00DB4ADF"/>
    <w:rsid w:val="00DB526D"/>
    <w:rsid w:val="00DB52B0"/>
    <w:rsid w:val="00DB5884"/>
    <w:rsid w:val="00DB58D3"/>
    <w:rsid w:val="00DB59CA"/>
    <w:rsid w:val="00DB5CD8"/>
    <w:rsid w:val="00DB5FA8"/>
    <w:rsid w:val="00DB67C4"/>
    <w:rsid w:val="00DB6E19"/>
    <w:rsid w:val="00DB74AF"/>
    <w:rsid w:val="00DC05D1"/>
    <w:rsid w:val="00DC0C01"/>
    <w:rsid w:val="00DC10C2"/>
    <w:rsid w:val="00DC1491"/>
    <w:rsid w:val="00DC1DB4"/>
    <w:rsid w:val="00DC247C"/>
    <w:rsid w:val="00DC2890"/>
    <w:rsid w:val="00DC2DD7"/>
    <w:rsid w:val="00DC2E56"/>
    <w:rsid w:val="00DC32B4"/>
    <w:rsid w:val="00DC3B07"/>
    <w:rsid w:val="00DC3DF6"/>
    <w:rsid w:val="00DC44B8"/>
    <w:rsid w:val="00DC46C3"/>
    <w:rsid w:val="00DC49B5"/>
    <w:rsid w:val="00DC4A92"/>
    <w:rsid w:val="00DC57B3"/>
    <w:rsid w:val="00DD032D"/>
    <w:rsid w:val="00DD06FC"/>
    <w:rsid w:val="00DD0A7B"/>
    <w:rsid w:val="00DD0BC8"/>
    <w:rsid w:val="00DD16A0"/>
    <w:rsid w:val="00DD1EF0"/>
    <w:rsid w:val="00DD203C"/>
    <w:rsid w:val="00DD2172"/>
    <w:rsid w:val="00DD22B9"/>
    <w:rsid w:val="00DD3396"/>
    <w:rsid w:val="00DD34C0"/>
    <w:rsid w:val="00DD3D35"/>
    <w:rsid w:val="00DD4B76"/>
    <w:rsid w:val="00DD508D"/>
    <w:rsid w:val="00DD56B6"/>
    <w:rsid w:val="00DD56C0"/>
    <w:rsid w:val="00DD5DA3"/>
    <w:rsid w:val="00DD6BE8"/>
    <w:rsid w:val="00DD6EA1"/>
    <w:rsid w:val="00DD7953"/>
    <w:rsid w:val="00DD79B6"/>
    <w:rsid w:val="00DD7F9F"/>
    <w:rsid w:val="00DE0AF4"/>
    <w:rsid w:val="00DE22AA"/>
    <w:rsid w:val="00DE24C6"/>
    <w:rsid w:val="00DE2C76"/>
    <w:rsid w:val="00DE2CB4"/>
    <w:rsid w:val="00DE2F31"/>
    <w:rsid w:val="00DE35D8"/>
    <w:rsid w:val="00DE38CF"/>
    <w:rsid w:val="00DE3CA7"/>
    <w:rsid w:val="00DE4429"/>
    <w:rsid w:val="00DE4C12"/>
    <w:rsid w:val="00DE4E9E"/>
    <w:rsid w:val="00DE5B3E"/>
    <w:rsid w:val="00DE5EFC"/>
    <w:rsid w:val="00DE65E4"/>
    <w:rsid w:val="00DE6B38"/>
    <w:rsid w:val="00DE6D70"/>
    <w:rsid w:val="00DE7039"/>
    <w:rsid w:val="00DE7656"/>
    <w:rsid w:val="00DE778A"/>
    <w:rsid w:val="00DF077D"/>
    <w:rsid w:val="00DF1119"/>
    <w:rsid w:val="00DF115E"/>
    <w:rsid w:val="00DF1545"/>
    <w:rsid w:val="00DF16CE"/>
    <w:rsid w:val="00DF1BEF"/>
    <w:rsid w:val="00DF2273"/>
    <w:rsid w:val="00DF378E"/>
    <w:rsid w:val="00DF4206"/>
    <w:rsid w:val="00DF4A4A"/>
    <w:rsid w:val="00DF4CE8"/>
    <w:rsid w:val="00DF4F80"/>
    <w:rsid w:val="00DF5091"/>
    <w:rsid w:val="00DF57A5"/>
    <w:rsid w:val="00DF5922"/>
    <w:rsid w:val="00DF6930"/>
    <w:rsid w:val="00DF70C0"/>
    <w:rsid w:val="00DF7173"/>
    <w:rsid w:val="00DF7817"/>
    <w:rsid w:val="00DF7BD2"/>
    <w:rsid w:val="00DF7C4F"/>
    <w:rsid w:val="00E0174D"/>
    <w:rsid w:val="00E01C41"/>
    <w:rsid w:val="00E0242B"/>
    <w:rsid w:val="00E036BE"/>
    <w:rsid w:val="00E0394F"/>
    <w:rsid w:val="00E03A75"/>
    <w:rsid w:val="00E042BD"/>
    <w:rsid w:val="00E044D8"/>
    <w:rsid w:val="00E046CF"/>
    <w:rsid w:val="00E047E4"/>
    <w:rsid w:val="00E049C9"/>
    <w:rsid w:val="00E05619"/>
    <w:rsid w:val="00E05A5B"/>
    <w:rsid w:val="00E05F00"/>
    <w:rsid w:val="00E0684E"/>
    <w:rsid w:val="00E103EF"/>
    <w:rsid w:val="00E10D02"/>
    <w:rsid w:val="00E1110C"/>
    <w:rsid w:val="00E1177E"/>
    <w:rsid w:val="00E118A7"/>
    <w:rsid w:val="00E11937"/>
    <w:rsid w:val="00E11B48"/>
    <w:rsid w:val="00E124DB"/>
    <w:rsid w:val="00E1385D"/>
    <w:rsid w:val="00E13F9F"/>
    <w:rsid w:val="00E14570"/>
    <w:rsid w:val="00E147AE"/>
    <w:rsid w:val="00E15654"/>
    <w:rsid w:val="00E15860"/>
    <w:rsid w:val="00E15894"/>
    <w:rsid w:val="00E15C15"/>
    <w:rsid w:val="00E15D41"/>
    <w:rsid w:val="00E16546"/>
    <w:rsid w:val="00E200A3"/>
    <w:rsid w:val="00E2010B"/>
    <w:rsid w:val="00E20CAA"/>
    <w:rsid w:val="00E21235"/>
    <w:rsid w:val="00E21D0E"/>
    <w:rsid w:val="00E21F78"/>
    <w:rsid w:val="00E222A9"/>
    <w:rsid w:val="00E2290D"/>
    <w:rsid w:val="00E22AE1"/>
    <w:rsid w:val="00E22CE7"/>
    <w:rsid w:val="00E2301D"/>
    <w:rsid w:val="00E23B4C"/>
    <w:rsid w:val="00E23B56"/>
    <w:rsid w:val="00E23B91"/>
    <w:rsid w:val="00E23DA1"/>
    <w:rsid w:val="00E24253"/>
    <w:rsid w:val="00E24BEC"/>
    <w:rsid w:val="00E24FCD"/>
    <w:rsid w:val="00E2596A"/>
    <w:rsid w:val="00E25AD8"/>
    <w:rsid w:val="00E25CD6"/>
    <w:rsid w:val="00E26E05"/>
    <w:rsid w:val="00E27531"/>
    <w:rsid w:val="00E276AD"/>
    <w:rsid w:val="00E277B3"/>
    <w:rsid w:val="00E278A7"/>
    <w:rsid w:val="00E27C40"/>
    <w:rsid w:val="00E3038C"/>
    <w:rsid w:val="00E304B7"/>
    <w:rsid w:val="00E309B4"/>
    <w:rsid w:val="00E30C68"/>
    <w:rsid w:val="00E3132A"/>
    <w:rsid w:val="00E31662"/>
    <w:rsid w:val="00E31855"/>
    <w:rsid w:val="00E31BB0"/>
    <w:rsid w:val="00E32A65"/>
    <w:rsid w:val="00E32CFA"/>
    <w:rsid w:val="00E32E5D"/>
    <w:rsid w:val="00E330C8"/>
    <w:rsid w:val="00E33120"/>
    <w:rsid w:val="00E33AA0"/>
    <w:rsid w:val="00E349AF"/>
    <w:rsid w:val="00E34B8A"/>
    <w:rsid w:val="00E34D61"/>
    <w:rsid w:val="00E34E1D"/>
    <w:rsid w:val="00E3517B"/>
    <w:rsid w:val="00E352D2"/>
    <w:rsid w:val="00E356B9"/>
    <w:rsid w:val="00E36D96"/>
    <w:rsid w:val="00E37071"/>
    <w:rsid w:val="00E3738A"/>
    <w:rsid w:val="00E37B9F"/>
    <w:rsid w:val="00E406CE"/>
    <w:rsid w:val="00E411A1"/>
    <w:rsid w:val="00E41326"/>
    <w:rsid w:val="00E414DA"/>
    <w:rsid w:val="00E41B8D"/>
    <w:rsid w:val="00E41DBA"/>
    <w:rsid w:val="00E438D7"/>
    <w:rsid w:val="00E43B9A"/>
    <w:rsid w:val="00E43D02"/>
    <w:rsid w:val="00E43D53"/>
    <w:rsid w:val="00E44A04"/>
    <w:rsid w:val="00E44B23"/>
    <w:rsid w:val="00E44DDA"/>
    <w:rsid w:val="00E45419"/>
    <w:rsid w:val="00E47677"/>
    <w:rsid w:val="00E50460"/>
    <w:rsid w:val="00E50AC3"/>
    <w:rsid w:val="00E511DC"/>
    <w:rsid w:val="00E513A3"/>
    <w:rsid w:val="00E52480"/>
    <w:rsid w:val="00E52659"/>
    <w:rsid w:val="00E52931"/>
    <w:rsid w:val="00E531A6"/>
    <w:rsid w:val="00E54BDD"/>
    <w:rsid w:val="00E54D0B"/>
    <w:rsid w:val="00E551AA"/>
    <w:rsid w:val="00E558D6"/>
    <w:rsid w:val="00E55BD7"/>
    <w:rsid w:val="00E55D1E"/>
    <w:rsid w:val="00E55FD8"/>
    <w:rsid w:val="00E563FD"/>
    <w:rsid w:val="00E5656F"/>
    <w:rsid w:val="00E5682F"/>
    <w:rsid w:val="00E572D7"/>
    <w:rsid w:val="00E60D58"/>
    <w:rsid w:val="00E60D75"/>
    <w:rsid w:val="00E612E4"/>
    <w:rsid w:val="00E619FD"/>
    <w:rsid w:val="00E61EA5"/>
    <w:rsid w:val="00E61F33"/>
    <w:rsid w:val="00E6312C"/>
    <w:rsid w:val="00E63B50"/>
    <w:rsid w:val="00E63C20"/>
    <w:rsid w:val="00E63E1A"/>
    <w:rsid w:val="00E645B3"/>
    <w:rsid w:val="00E648DA"/>
    <w:rsid w:val="00E6492B"/>
    <w:rsid w:val="00E66902"/>
    <w:rsid w:val="00E67CBA"/>
    <w:rsid w:val="00E707A0"/>
    <w:rsid w:val="00E70A82"/>
    <w:rsid w:val="00E70A83"/>
    <w:rsid w:val="00E70BA9"/>
    <w:rsid w:val="00E70EB6"/>
    <w:rsid w:val="00E7144D"/>
    <w:rsid w:val="00E71C3A"/>
    <w:rsid w:val="00E73715"/>
    <w:rsid w:val="00E73C11"/>
    <w:rsid w:val="00E73D50"/>
    <w:rsid w:val="00E73ECE"/>
    <w:rsid w:val="00E7400F"/>
    <w:rsid w:val="00E74838"/>
    <w:rsid w:val="00E74ED0"/>
    <w:rsid w:val="00E7527E"/>
    <w:rsid w:val="00E75382"/>
    <w:rsid w:val="00E75C49"/>
    <w:rsid w:val="00E76295"/>
    <w:rsid w:val="00E76563"/>
    <w:rsid w:val="00E765B2"/>
    <w:rsid w:val="00E7691E"/>
    <w:rsid w:val="00E76CA8"/>
    <w:rsid w:val="00E7763F"/>
    <w:rsid w:val="00E8085C"/>
    <w:rsid w:val="00E80968"/>
    <w:rsid w:val="00E815E2"/>
    <w:rsid w:val="00E82562"/>
    <w:rsid w:val="00E82D63"/>
    <w:rsid w:val="00E82F5B"/>
    <w:rsid w:val="00E838DE"/>
    <w:rsid w:val="00E83C53"/>
    <w:rsid w:val="00E83EC8"/>
    <w:rsid w:val="00E840A1"/>
    <w:rsid w:val="00E841C7"/>
    <w:rsid w:val="00E8429B"/>
    <w:rsid w:val="00E84997"/>
    <w:rsid w:val="00E84C4D"/>
    <w:rsid w:val="00E8533A"/>
    <w:rsid w:val="00E856D1"/>
    <w:rsid w:val="00E8635E"/>
    <w:rsid w:val="00E864C6"/>
    <w:rsid w:val="00E86765"/>
    <w:rsid w:val="00E86E8B"/>
    <w:rsid w:val="00E86E90"/>
    <w:rsid w:val="00E872D6"/>
    <w:rsid w:val="00E87378"/>
    <w:rsid w:val="00E87636"/>
    <w:rsid w:val="00E87C1E"/>
    <w:rsid w:val="00E90CA6"/>
    <w:rsid w:val="00E914C4"/>
    <w:rsid w:val="00E91FD3"/>
    <w:rsid w:val="00E92831"/>
    <w:rsid w:val="00E92CB8"/>
    <w:rsid w:val="00E92DBB"/>
    <w:rsid w:val="00E936EE"/>
    <w:rsid w:val="00E9517A"/>
    <w:rsid w:val="00E951D5"/>
    <w:rsid w:val="00E95663"/>
    <w:rsid w:val="00E95A1D"/>
    <w:rsid w:val="00E95BBB"/>
    <w:rsid w:val="00E96B20"/>
    <w:rsid w:val="00E97B4B"/>
    <w:rsid w:val="00E97E51"/>
    <w:rsid w:val="00EA0CA2"/>
    <w:rsid w:val="00EA0D97"/>
    <w:rsid w:val="00EA12E7"/>
    <w:rsid w:val="00EA1B50"/>
    <w:rsid w:val="00EA1FB4"/>
    <w:rsid w:val="00EA2992"/>
    <w:rsid w:val="00EA2DB9"/>
    <w:rsid w:val="00EA365F"/>
    <w:rsid w:val="00EA4024"/>
    <w:rsid w:val="00EA4E0A"/>
    <w:rsid w:val="00EA61DD"/>
    <w:rsid w:val="00EA689E"/>
    <w:rsid w:val="00EA6911"/>
    <w:rsid w:val="00EA6DA3"/>
    <w:rsid w:val="00EA736B"/>
    <w:rsid w:val="00EA7A6C"/>
    <w:rsid w:val="00EA7B6B"/>
    <w:rsid w:val="00EA7C53"/>
    <w:rsid w:val="00EB08B2"/>
    <w:rsid w:val="00EB159B"/>
    <w:rsid w:val="00EB17D7"/>
    <w:rsid w:val="00EB1B1E"/>
    <w:rsid w:val="00EB38D5"/>
    <w:rsid w:val="00EB405F"/>
    <w:rsid w:val="00EB4622"/>
    <w:rsid w:val="00EB54D2"/>
    <w:rsid w:val="00EB5ABD"/>
    <w:rsid w:val="00EB5C15"/>
    <w:rsid w:val="00EB5EC3"/>
    <w:rsid w:val="00EB6CCD"/>
    <w:rsid w:val="00EB6F44"/>
    <w:rsid w:val="00EC00F8"/>
    <w:rsid w:val="00EC1033"/>
    <w:rsid w:val="00EC1FC4"/>
    <w:rsid w:val="00EC3AD6"/>
    <w:rsid w:val="00EC3D10"/>
    <w:rsid w:val="00EC4391"/>
    <w:rsid w:val="00EC4920"/>
    <w:rsid w:val="00EC4BE2"/>
    <w:rsid w:val="00EC4C47"/>
    <w:rsid w:val="00EC4CA7"/>
    <w:rsid w:val="00EC4F81"/>
    <w:rsid w:val="00EC500B"/>
    <w:rsid w:val="00EC588E"/>
    <w:rsid w:val="00EC5A18"/>
    <w:rsid w:val="00EC5DB5"/>
    <w:rsid w:val="00EC6115"/>
    <w:rsid w:val="00EC6790"/>
    <w:rsid w:val="00EC7000"/>
    <w:rsid w:val="00EC742A"/>
    <w:rsid w:val="00EC7450"/>
    <w:rsid w:val="00EC7C2A"/>
    <w:rsid w:val="00EC7EAE"/>
    <w:rsid w:val="00ED0235"/>
    <w:rsid w:val="00ED0874"/>
    <w:rsid w:val="00ED0C41"/>
    <w:rsid w:val="00ED19F2"/>
    <w:rsid w:val="00ED2098"/>
    <w:rsid w:val="00ED274A"/>
    <w:rsid w:val="00ED29D9"/>
    <w:rsid w:val="00ED2B1C"/>
    <w:rsid w:val="00ED2F45"/>
    <w:rsid w:val="00ED33D1"/>
    <w:rsid w:val="00ED3A1B"/>
    <w:rsid w:val="00ED4112"/>
    <w:rsid w:val="00ED4317"/>
    <w:rsid w:val="00ED466D"/>
    <w:rsid w:val="00ED48A3"/>
    <w:rsid w:val="00ED48BC"/>
    <w:rsid w:val="00ED4D9C"/>
    <w:rsid w:val="00ED685E"/>
    <w:rsid w:val="00ED729A"/>
    <w:rsid w:val="00ED72DC"/>
    <w:rsid w:val="00ED7346"/>
    <w:rsid w:val="00ED762E"/>
    <w:rsid w:val="00ED7D29"/>
    <w:rsid w:val="00EE01F7"/>
    <w:rsid w:val="00EE07EA"/>
    <w:rsid w:val="00EE0912"/>
    <w:rsid w:val="00EE09DE"/>
    <w:rsid w:val="00EE145C"/>
    <w:rsid w:val="00EE1635"/>
    <w:rsid w:val="00EE19D5"/>
    <w:rsid w:val="00EE20F7"/>
    <w:rsid w:val="00EE26E7"/>
    <w:rsid w:val="00EE308C"/>
    <w:rsid w:val="00EE336B"/>
    <w:rsid w:val="00EE3424"/>
    <w:rsid w:val="00EE3915"/>
    <w:rsid w:val="00EE3A25"/>
    <w:rsid w:val="00EE3CD8"/>
    <w:rsid w:val="00EE4598"/>
    <w:rsid w:val="00EE471C"/>
    <w:rsid w:val="00EE5FBE"/>
    <w:rsid w:val="00EE6149"/>
    <w:rsid w:val="00EE6820"/>
    <w:rsid w:val="00EE7BB3"/>
    <w:rsid w:val="00EF0090"/>
    <w:rsid w:val="00EF01A1"/>
    <w:rsid w:val="00EF0949"/>
    <w:rsid w:val="00EF09E6"/>
    <w:rsid w:val="00EF1CD3"/>
    <w:rsid w:val="00EF28CA"/>
    <w:rsid w:val="00EF362B"/>
    <w:rsid w:val="00EF414C"/>
    <w:rsid w:val="00EF4596"/>
    <w:rsid w:val="00EF4D23"/>
    <w:rsid w:val="00EF5011"/>
    <w:rsid w:val="00EF510F"/>
    <w:rsid w:val="00EF5AE1"/>
    <w:rsid w:val="00EF5BA8"/>
    <w:rsid w:val="00EF5C8D"/>
    <w:rsid w:val="00EF6342"/>
    <w:rsid w:val="00EF6BFE"/>
    <w:rsid w:val="00EF6CDD"/>
    <w:rsid w:val="00EF6CE4"/>
    <w:rsid w:val="00EF73E8"/>
    <w:rsid w:val="00EF7532"/>
    <w:rsid w:val="00F000B3"/>
    <w:rsid w:val="00F00CB6"/>
    <w:rsid w:val="00F02841"/>
    <w:rsid w:val="00F029BF"/>
    <w:rsid w:val="00F03021"/>
    <w:rsid w:val="00F033B4"/>
    <w:rsid w:val="00F038A4"/>
    <w:rsid w:val="00F04D47"/>
    <w:rsid w:val="00F051C7"/>
    <w:rsid w:val="00F05442"/>
    <w:rsid w:val="00F05F07"/>
    <w:rsid w:val="00F06712"/>
    <w:rsid w:val="00F074BA"/>
    <w:rsid w:val="00F0783D"/>
    <w:rsid w:val="00F07A53"/>
    <w:rsid w:val="00F07A93"/>
    <w:rsid w:val="00F07BDF"/>
    <w:rsid w:val="00F07DC9"/>
    <w:rsid w:val="00F1016F"/>
    <w:rsid w:val="00F106F8"/>
    <w:rsid w:val="00F10739"/>
    <w:rsid w:val="00F10A88"/>
    <w:rsid w:val="00F11C60"/>
    <w:rsid w:val="00F11FBC"/>
    <w:rsid w:val="00F12041"/>
    <w:rsid w:val="00F1257D"/>
    <w:rsid w:val="00F12971"/>
    <w:rsid w:val="00F141C9"/>
    <w:rsid w:val="00F1430E"/>
    <w:rsid w:val="00F147DD"/>
    <w:rsid w:val="00F1516D"/>
    <w:rsid w:val="00F156F0"/>
    <w:rsid w:val="00F15F8C"/>
    <w:rsid w:val="00F162F9"/>
    <w:rsid w:val="00F16586"/>
    <w:rsid w:val="00F16780"/>
    <w:rsid w:val="00F16F8F"/>
    <w:rsid w:val="00F17093"/>
    <w:rsid w:val="00F170A9"/>
    <w:rsid w:val="00F17B46"/>
    <w:rsid w:val="00F20386"/>
    <w:rsid w:val="00F20DAD"/>
    <w:rsid w:val="00F21B35"/>
    <w:rsid w:val="00F21D37"/>
    <w:rsid w:val="00F21D38"/>
    <w:rsid w:val="00F21EC6"/>
    <w:rsid w:val="00F22EBD"/>
    <w:rsid w:val="00F232B7"/>
    <w:rsid w:val="00F2388E"/>
    <w:rsid w:val="00F23FC9"/>
    <w:rsid w:val="00F250AA"/>
    <w:rsid w:val="00F25566"/>
    <w:rsid w:val="00F258BF"/>
    <w:rsid w:val="00F25F54"/>
    <w:rsid w:val="00F265C2"/>
    <w:rsid w:val="00F265EB"/>
    <w:rsid w:val="00F26991"/>
    <w:rsid w:val="00F26A9A"/>
    <w:rsid w:val="00F26BE6"/>
    <w:rsid w:val="00F26DA3"/>
    <w:rsid w:val="00F26ECD"/>
    <w:rsid w:val="00F27596"/>
    <w:rsid w:val="00F27915"/>
    <w:rsid w:val="00F27A33"/>
    <w:rsid w:val="00F27BB3"/>
    <w:rsid w:val="00F30200"/>
    <w:rsid w:val="00F30209"/>
    <w:rsid w:val="00F31455"/>
    <w:rsid w:val="00F3242F"/>
    <w:rsid w:val="00F345A3"/>
    <w:rsid w:val="00F34FE9"/>
    <w:rsid w:val="00F36F7C"/>
    <w:rsid w:val="00F37EFF"/>
    <w:rsid w:val="00F37FDD"/>
    <w:rsid w:val="00F4078E"/>
    <w:rsid w:val="00F40832"/>
    <w:rsid w:val="00F415B3"/>
    <w:rsid w:val="00F41D2C"/>
    <w:rsid w:val="00F42417"/>
    <w:rsid w:val="00F43294"/>
    <w:rsid w:val="00F44919"/>
    <w:rsid w:val="00F45118"/>
    <w:rsid w:val="00F46881"/>
    <w:rsid w:val="00F46B17"/>
    <w:rsid w:val="00F478FD"/>
    <w:rsid w:val="00F47900"/>
    <w:rsid w:val="00F5007D"/>
    <w:rsid w:val="00F51138"/>
    <w:rsid w:val="00F51686"/>
    <w:rsid w:val="00F52607"/>
    <w:rsid w:val="00F5270C"/>
    <w:rsid w:val="00F52A6E"/>
    <w:rsid w:val="00F542AC"/>
    <w:rsid w:val="00F5451D"/>
    <w:rsid w:val="00F548E8"/>
    <w:rsid w:val="00F551C3"/>
    <w:rsid w:val="00F55298"/>
    <w:rsid w:val="00F556DD"/>
    <w:rsid w:val="00F55C39"/>
    <w:rsid w:val="00F55D0C"/>
    <w:rsid w:val="00F55D44"/>
    <w:rsid w:val="00F56063"/>
    <w:rsid w:val="00F56143"/>
    <w:rsid w:val="00F56153"/>
    <w:rsid w:val="00F56238"/>
    <w:rsid w:val="00F5688D"/>
    <w:rsid w:val="00F56D40"/>
    <w:rsid w:val="00F57A3A"/>
    <w:rsid w:val="00F600C1"/>
    <w:rsid w:val="00F618D5"/>
    <w:rsid w:val="00F6195C"/>
    <w:rsid w:val="00F6331B"/>
    <w:rsid w:val="00F63D03"/>
    <w:rsid w:val="00F64DF2"/>
    <w:rsid w:val="00F659CA"/>
    <w:rsid w:val="00F6611F"/>
    <w:rsid w:val="00F672A0"/>
    <w:rsid w:val="00F67AA5"/>
    <w:rsid w:val="00F67BC0"/>
    <w:rsid w:val="00F70158"/>
    <w:rsid w:val="00F70321"/>
    <w:rsid w:val="00F71E3A"/>
    <w:rsid w:val="00F71F08"/>
    <w:rsid w:val="00F7216E"/>
    <w:rsid w:val="00F73BCB"/>
    <w:rsid w:val="00F740FC"/>
    <w:rsid w:val="00F74319"/>
    <w:rsid w:val="00F747E9"/>
    <w:rsid w:val="00F74EBC"/>
    <w:rsid w:val="00F75497"/>
    <w:rsid w:val="00F7553B"/>
    <w:rsid w:val="00F75576"/>
    <w:rsid w:val="00F75E9E"/>
    <w:rsid w:val="00F75F10"/>
    <w:rsid w:val="00F76DA4"/>
    <w:rsid w:val="00F771AB"/>
    <w:rsid w:val="00F77F2A"/>
    <w:rsid w:val="00F8001F"/>
    <w:rsid w:val="00F80BBE"/>
    <w:rsid w:val="00F80CA6"/>
    <w:rsid w:val="00F8104A"/>
    <w:rsid w:val="00F814D0"/>
    <w:rsid w:val="00F81E2F"/>
    <w:rsid w:val="00F8294E"/>
    <w:rsid w:val="00F82E8F"/>
    <w:rsid w:val="00F83533"/>
    <w:rsid w:val="00F835BA"/>
    <w:rsid w:val="00F837B7"/>
    <w:rsid w:val="00F83F72"/>
    <w:rsid w:val="00F84078"/>
    <w:rsid w:val="00F84CF6"/>
    <w:rsid w:val="00F84FF6"/>
    <w:rsid w:val="00F853E1"/>
    <w:rsid w:val="00F85F89"/>
    <w:rsid w:val="00F8750E"/>
    <w:rsid w:val="00F87DF7"/>
    <w:rsid w:val="00F90275"/>
    <w:rsid w:val="00F90553"/>
    <w:rsid w:val="00F91760"/>
    <w:rsid w:val="00F91989"/>
    <w:rsid w:val="00F91ED4"/>
    <w:rsid w:val="00F92002"/>
    <w:rsid w:val="00F93893"/>
    <w:rsid w:val="00F93A91"/>
    <w:rsid w:val="00F93D4F"/>
    <w:rsid w:val="00F93F3E"/>
    <w:rsid w:val="00F943DC"/>
    <w:rsid w:val="00F94B46"/>
    <w:rsid w:val="00F94CDE"/>
    <w:rsid w:val="00F967E4"/>
    <w:rsid w:val="00F97A3A"/>
    <w:rsid w:val="00F97C06"/>
    <w:rsid w:val="00F97CD6"/>
    <w:rsid w:val="00F97E5F"/>
    <w:rsid w:val="00FA011E"/>
    <w:rsid w:val="00FA02DE"/>
    <w:rsid w:val="00FA05AA"/>
    <w:rsid w:val="00FA101E"/>
    <w:rsid w:val="00FA154F"/>
    <w:rsid w:val="00FA1D17"/>
    <w:rsid w:val="00FA2771"/>
    <w:rsid w:val="00FA2B85"/>
    <w:rsid w:val="00FA2F3D"/>
    <w:rsid w:val="00FA3577"/>
    <w:rsid w:val="00FA37A6"/>
    <w:rsid w:val="00FA3D06"/>
    <w:rsid w:val="00FA4FC4"/>
    <w:rsid w:val="00FA509D"/>
    <w:rsid w:val="00FA5239"/>
    <w:rsid w:val="00FA569C"/>
    <w:rsid w:val="00FA57B6"/>
    <w:rsid w:val="00FA5A45"/>
    <w:rsid w:val="00FA5F2C"/>
    <w:rsid w:val="00FA5FB8"/>
    <w:rsid w:val="00FA6607"/>
    <w:rsid w:val="00FA72A6"/>
    <w:rsid w:val="00FA73D3"/>
    <w:rsid w:val="00FA76FB"/>
    <w:rsid w:val="00FA7A17"/>
    <w:rsid w:val="00FA7B26"/>
    <w:rsid w:val="00FB03EE"/>
    <w:rsid w:val="00FB0856"/>
    <w:rsid w:val="00FB0F57"/>
    <w:rsid w:val="00FB0FED"/>
    <w:rsid w:val="00FB29E6"/>
    <w:rsid w:val="00FB3342"/>
    <w:rsid w:val="00FB3562"/>
    <w:rsid w:val="00FB357F"/>
    <w:rsid w:val="00FB36CA"/>
    <w:rsid w:val="00FB3C4C"/>
    <w:rsid w:val="00FB3DE8"/>
    <w:rsid w:val="00FB423D"/>
    <w:rsid w:val="00FB451B"/>
    <w:rsid w:val="00FB4539"/>
    <w:rsid w:val="00FB486D"/>
    <w:rsid w:val="00FB4BA9"/>
    <w:rsid w:val="00FB4E1A"/>
    <w:rsid w:val="00FB5428"/>
    <w:rsid w:val="00FB54D8"/>
    <w:rsid w:val="00FB5A61"/>
    <w:rsid w:val="00FB6729"/>
    <w:rsid w:val="00FB6A42"/>
    <w:rsid w:val="00FB719B"/>
    <w:rsid w:val="00FB7842"/>
    <w:rsid w:val="00FB7C56"/>
    <w:rsid w:val="00FB7F26"/>
    <w:rsid w:val="00FC00E1"/>
    <w:rsid w:val="00FC0918"/>
    <w:rsid w:val="00FC27BF"/>
    <w:rsid w:val="00FC2953"/>
    <w:rsid w:val="00FC340D"/>
    <w:rsid w:val="00FC3995"/>
    <w:rsid w:val="00FC405E"/>
    <w:rsid w:val="00FC423B"/>
    <w:rsid w:val="00FC4DAF"/>
    <w:rsid w:val="00FC5499"/>
    <w:rsid w:val="00FC608A"/>
    <w:rsid w:val="00FC66DE"/>
    <w:rsid w:val="00FC69D0"/>
    <w:rsid w:val="00FC7262"/>
    <w:rsid w:val="00FC743A"/>
    <w:rsid w:val="00FC7832"/>
    <w:rsid w:val="00FD0F0E"/>
    <w:rsid w:val="00FD1CAD"/>
    <w:rsid w:val="00FD2F8E"/>
    <w:rsid w:val="00FD3209"/>
    <w:rsid w:val="00FD35EA"/>
    <w:rsid w:val="00FD3E9C"/>
    <w:rsid w:val="00FD49C2"/>
    <w:rsid w:val="00FD4D8C"/>
    <w:rsid w:val="00FD5551"/>
    <w:rsid w:val="00FD5A68"/>
    <w:rsid w:val="00FD6024"/>
    <w:rsid w:val="00FD6098"/>
    <w:rsid w:val="00FD6FC0"/>
    <w:rsid w:val="00FD79B4"/>
    <w:rsid w:val="00FD7F19"/>
    <w:rsid w:val="00FE05AE"/>
    <w:rsid w:val="00FE0A2E"/>
    <w:rsid w:val="00FE0CFC"/>
    <w:rsid w:val="00FE0F63"/>
    <w:rsid w:val="00FE113F"/>
    <w:rsid w:val="00FE1585"/>
    <w:rsid w:val="00FE1CC4"/>
    <w:rsid w:val="00FE2016"/>
    <w:rsid w:val="00FE2809"/>
    <w:rsid w:val="00FE363A"/>
    <w:rsid w:val="00FE392C"/>
    <w:rsid w:val="00FE473A"/>
    <w:rsid w:val="00FE518D"/>
    <w:rsid w:val="00FE54B5"/>
    <w:rsid w:val="00FE591C"/>
    <w:rsid w:val="00FE603B"/>
    <w:rsid w:val="00FE6393"/>
    <w:rsid w:val="00FE6841"/>
    <w:rsid w:val="00FE7758"/>
    <w:rsid w:val="00FF058E"/>
    <w:rsid w:val="00FF08D8"/>
    <w:rsid w:val="00FF10A4"/>
    <w:rsid w:val="00FF3167"/>
    <w:rsid w:val="00FF320E"/>
    <w:rsid w:val="00FF33FE"/>
    <w:rsid w:val="00FF3AD6"/>
    <w:rsid w:val="00FF4531"/>
    <w:rsid w:val="00FF4CC3"/>
    <w:rsid w:val="00FF513B"/>
    <w:rsid w:val="00FF54A6"/>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5388B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09669C"/>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09669C"/>
    <w:pPr>
      <w:tabs>
        <w:tab w:val="left" w:pos="880"/>
        <w:tab w:val="right" w:leader="dot" w:pos="9962"/>
      </w:tabs>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09669C"/>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09669C"/>
    <w:pPr>
      <w:tabs>
        <w:tab w:val="left" w:pos="880"/>
        <w:tab w:val="right" w:leader="dot" w:pos="9962"/>
      </w:tabs>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82005293">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image" Target="media/image5.png"/><Relationship Id="rId39" Type="http://schemas.openxmlformats.org/officeDocument/2006/relationships/image" Target="media/image18.jpeg"/><Relationship Id="rId21" Type="http://schemas.openxmlformats.org/officeDocument/2006/relationships/image" Target="media/image2.emf"/><Relationship Id="rId34" Type="http://schemas.openxmlformats.org/officeDocument/2006/relationships/image" Target="media/image13.png"/><Relationship Id="rId42" Type="http://schemas.openxmlformats.org/officeDocument/2006/relationships/image" Target="media/image21.jpeg"/><Relationship Id="rId47" Type="http://schemas.openxmlformats.org/officeDocument/2006/relationships/image" Target="media/image25.jpeg"/><Relationship Id="rId50" Type="http://schemas.openxmlformats.org/officeDocument/2006/relationships/image" Target="media/image28.jpeg"/><Relationship Id="rId55" Type="http://schemas.openxmlformats.org/officeDocument/2006/relationships/image" Target="media/image33.png"/><Relationship Id="rId63" Type="http://schemas.openxmlformats.org/officeDocument/2006/relationships/image" Target="media/image41.jpeg"/><Relationship Id="rId68" Type="http://schemas.openxmlformats.org/officeDocument/2006/relationships/image" Target="media/image46.jpeg"/><Relationship Id="rId76" Type="http://schemas.openxmlformats.org/officeDocument/2006/relationships/image" Target="media/image54.jpeg"/><Relationship Id="rId84" Type="http://schemas.openxmlformats.org/officeDocument/2006/relationships/image" Target="media/image62.jpeg"/><Relationship Id="rId7" Type="http://schemas.openxmlformats.org/officeDocument/2006/relationships/customXml" Target="../customXml/item7.xml"/><Relationship Id="rId71" Type="http://schemas.openxmlformats.org/officeDocument/2006/relationships/image" Target="media/image49.jpeg"/><Relationship Id="rId2" Type="http://schemas.openxmlformats.org/officeDocument/2006/relationships/customXml" Target="../customXml/item2.xml"/><Relationship Id="rId16" Type="http://schemas.openxmlformats.org/officeDocument/2006/relationships/settings" Target="settings.xml"/><Relationship Id="rId29" Type="http://schemas.openxmlformats.org/officeDocument/2006/relationships/image" Target="media/image8.png"/><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11.png"/><Relationship Id="rId37" Type="http://schemas.openxmlformats.org/officeDocument/2006/relationships/image" Target="media/image16.jpeg"/><Relationship Id="rId40" Type="http://schemas.openxmlformats.org/officeDocument/2006/relationships/image" Target="media/image19.jpeg"/><Relationship Id="rId45" Type="http://schemas.openxmlformats.org/officeDocument/2006/relationships/oleObject" Target="embeddings/oleObject1.bin"/><Relationship Id="rId53" Type="http://schemas.openxmlformats.org/officeDocument/2006/relationships/image" Target="media/image31.png"/><Relationship Id="rId58" Type="http://schemas.openxmlformats.org/officeDocument/2006/relationships/image" Target="media/image36.jpeg"/><Relationship Id="rId66" Type="http://schemas.openxmlformats.org/officeDocument/2006/relationships/image" Target="media/image44.jpeg"/><Relationship Id="rId74" Type="http://schemas.openxmlformats.org/officeDocument/2006/relationships/image" Target="media/image52.jpeg"/><Relationship Id="rId79" Type="http://schemas.openxmlformats.org/officeDocument/2006/relationships/image" Target="media/image57.jpeg"/><Relationship Id="rId5" Type="http://schemas.openxmlformats.org/officeDocument/2006/relationships/customXml" Target="../customXml/item5.xml"/><Relationship Id="rId61" Type="http://schemas.openxmlformats.org/officeDocument/2006/relationships/image" Target="media/image39.jpeg"/><Relationship Id="rId82" Type="http://schemas.openxmlformats.org/officeDocument/2006/relationships/image" Target="media/image60.jpeg"/><Relationship Id="rId19"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image" Target="media/image6.png"/><Relationship Id="rId30" Type="http://schemas.openxmlformats.org/officeDocument/2006/relationships/image" Target="media/image9.png"/><Relationship Id="rId35" Type="http://schemas.openxmlformats.org/officeDocument/2006/relationships/image" Target="media/image14.png"/><Relationship Id="rId43" Type="http://schemas.openxmlformats.org/officeDocument/2006/relationships/image" Target="media/image22.jpeg"/><Relationship Id="rId48" Type="http://schemas.openxmlformats.org/officeDocument/2006/relationships/image" Target="media/image26.jpeg"/><Relationship Id="rId56" Type="http://schemas.openxmlformats.org/officeDocument/2006/relationships/image" Target="media/image34.png"/><Relationship Id="rId64" Type="http://schemas.openxmlformats.org/officeDocument/2006/relationships/image" Target="media/image42.jpeg"/><Relationship Id="rId69" Type="http://schemas.openxmlformats.org/officeDocument/2006/relationships/image" Target="media/image47.jpeg"/><Relationship Id="rId77" Type="http://schemas.openxmlformats.org/officeDocument/2006/relationships/image" Target="media/image55.jpeg"/><Relationship Id="rId8" Type="http://schemas.openxmlformats.org/officeDocument/2006/relationships/customXml" Target="../customXml/item8.xml"/><Relationship Id="rId51" Type="http://schemas.openxmlformats.org/officeDocument/2006/relationships/image" Target="media/image29.png"/><Relationship Id="rId72" Type="http://schemas.openxmlformats.org/officeDocument/2006/relationships/image" Target="media/image50.jpeg"/><Relationship Id="rId80" Type="http://schemas.openxmlformats.org/officeDocument/2006/relationships/image" Target="media/image58.png"/><Relationship Id="rId85"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12.png"/><Relationship Id="rId38" Type="http://schemas.openxmlformats.org/officeDocument/2006/relationships/image" Target="media/image17.jpeg"/><Relationship Id="rId46" Type="http://schemas.openxmlformats.org/officeDocument/2006/relationships/image" Target="media/image24.jpeg"/><Relationship Id="rId59" Type="http://schemas.openxmlformats.org/officeDocument/2006/relationships/image" Target="media/image37.jpeg"/><Relationship Id="rId67" Type="http://schemas.openxmlformats.org/officeDocument/2006/relationships/image" Target="media/image45.jpeg"/><Relationship Id="rId20" Type="http://schemas.openxmlformats.org/officeDocument/2006/relationships/image" Target="media/image1.emf"/><Relationship Id="rId41" Type="http://schemas.openxmlformats.org/officeDocument/2006/relationships/image" Target="media/image20.jpeg"/><Relationship Id="rId54" Type="http://schemas.openxmlformats.org/officeDocument/2006/relationships/image" Target="media/image32.png"/><Relationship Id="rId62" Type="http://schemas.openxmlformats.org/officeDocument/2006/relationships/image" Target="media/image40.jpeg"/><Relationship Id="rId70" Type="http://schemas.openxmlformats.org/officeDocument/2006/relationships/image" Target="media/image48.jpeg"/><Relationship Id="rId75" Type="http://schemas.openxmlformats.org/officeDocument/2006/relationships/image" Target="media/image53.jpeg"/><Relationship Id="rId83" Type="http://schemas.openxmlformats.org/officeDocument/2006/relationships/image" Target="media/image61.jpeg"/><Relationship Id="rId1" Type="http://schemas.openxmlformats.org/officeDocument/2006/relationships/customXml" Target="../customXml/item1.xml"/><Relationship Id="rId6" Type="http://schemas.openxmlformats.org/officeDocument/2006/relationships/customXml" Target="../customXml/item6.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7.png"/><Relationship Id="rId36" Type="http://schemas.openxmlformats.org/officeDocument/2006/relationships/image" Target="media/image15.jpeg"/><Relationship Id="rId49" Type="http://schemas.openxmlformats.org/officeDocument/2006/relationships/image" Target="media/image27.jpeg"/><Relationship Id="rId57" Type="http://schemas.openxmlformats.org/officeDocument/2006/relationships/image" Target="media/image35.jpeg"/><Relationship Id="rId10" Type="http://schemas.openxmlformats.org/officeDocument/2006/relationships/customXml" Target="../customXml/item10.xml"/><Relationship Id="rId31" Type="http://schemas.openxmlformats.org/officeDocument/2006/relationships/image" Target="media/image10.png"/><Relationship Id="rId44" Type="http://schemas.openxmlformats.org/officeDocument/2006/relationships/image" Target="media/image23.png"/><Relationship Id="rId52" Type="http://schemas.openxmlformats.org/officeDocument/2006/relationships/image" Target="media/image30.png"/><Relationship Id="rId60" Type="http://schemas.openxmlformats.org/officeDocument/2006/relationships/image" Target="media/image38.jpeg"/><Relationship Id="rId65" Type="http://schemas.openxmlformats.org/officeDocument/2006/relationships/image" Target="media/image43.jpeg"/><Relationship Id="rId73" Type="http://schemas.openxmlformats.org/officeDocument/2006/relationships/image" Target="media/image51.jpeg"/><Relationship Id="rId78" Type="http://schemas.openxmlformats.org/officeDocument/2006/relationships/image" Target="media/image56.jpeg"/><Relationship Id="rId81" Type="http://schemas.openxmlformats.org/officeDocument/2006/relationships/image" Target="media/image59.jpeg"/><Relationship Id="rId86"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1.xml"/><Relationship Id="rId5" Type="http://schemas.openxmlformats.org/package/2006/relationships/digital-signature/signature" Target="sig4.xml"/><Relationship Id="rId4" Type="http://schemas.openxmlformats.org/package/2006/relationships/digital-signature/signature" Target="sig2.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DaQ8pqZTMX5jc4n3WeooLrJc9uo=</DigestValue>
    </Reference>
    <Reference URI="#idOfficeObject" Type="http://www.w3.org/2000/09/xmldsig#Object">
      <DigestMethod Algorithm="http://www.w3.org/2000/09/xmldsig#sha1"/>
      <DigestValue>RAUb+jFwf9kNg/cJIFwP0Q9q+GI=</DigestValue>
    </Reference>
    <Reference URI="#idSignedProperties" Type="http://uri.etsi.org/01903#SignedProperties">
      <Transforms>
        <Transform Algorithm="http://www.w3.org/TR/2001/REC-xml-c14n-20010315"/>
      </Transforms>
      <DigestMethod Algorithm="http://www.w3.org/2000/09/xmldsig#sha1"/>
      <DigestValue>kTt1GzyRGfqZOvqJUGD443SFY8M=</DigestValue>
    </Reference>
    <Reference URI="#idValidSigLnImg" Type="http://www.w3.org/2000/09/xmldsig#Object">
      <DigestMethod Algorithm="http://www.w3.org/2000/09/xmldsig#sha1"/>
      <DigestValue>YC5afQGO5cEGC0n1eaVDTmHSAwU=</DigestValue>
    </Reference>
    <Reference URI="#idInvalidSigLnImg" Type="http://www.w3.org/2000/09/xmldsig#Object">
      <DigestMethod Algorithm="http://www.w3.org/2000/09/xmldsig#sha1"/>
      <DigestValue>TBR5Myp6GJ0zkSagzF+oXZG9Gqo=</DigestValue>
    </Reference>
  </SignedInfo>
  <SignatureValue>ZBPF9XaciXfzJ9V25jwNyBA/2ZzJRhGyQXFtW7YGHHbPXBnwgAktdYGJOINxU1b+ItCd2Yz9jUjw
lJ4VfQbdtgh+Me8OKAPccAqrJBzO+9682BeZRJnIZyxEWzNlqZ8Zn/6N2Zq0Qzjlk3NvI9FKqiRw
Eja//dFR24ge0PAQT9pfsTr7WmGjHhmKUDHOQDXPafjM1EYOr4xFO97jDBcRYq9KfGYwdr014I7M
eFhV99iHbw5eOBcDEKpjERzRWr0xlwtTycRdTZe5E9evF4LkBS+tWL6B4efr2LlmYV9B2yAS8w4j
M7zAs0i4/2oKz8vbNw69rpl4x7BVeT8giB2RjA==</SignatureValue>
  <KeyInfo>
    <X509Data>
      <X509Certificate>MIIHRTCCBi2gAwIBAgIQN25nN902BYUss+UehDTz5DANBgkqhkiG9w0BAQsFADCB4DELMAkGA1UE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IGRlIENoaWxlIENBMR8wHQYJKoZIhvcNAQkBFhBlLXNpZ25AZS1zaWduLmNsMB4XDTE1MDkyODAw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hvcNAQELBQADggEBAAlCrNB+7q6kr3Vgir83st5jbaPzegssdRxl5rBlQ/Qgfszn5WHcoTYysPIv
hbIN1oUqrZ/Xh6LSJR45Amjix+e+qhQuBCYYhEAScraWedEmzcyscUVdhaNQlJ3XQzvsUg/Qp569
rON1JoLJXdnlqN7uoEKPYQZ2DMUxirbGr968PupR0VZN7eeC0dL2oHZ6VC6nS0Y5mLQVL/d+rQsq
Li2IEzobVDniuXkCdHKxbnkC84eRP+9vCPfvXvjT32rw0CX2C3kop4nRTKLGjiMPX6viyUVW+egm
L1PkRtnlm5EVI8GgU857hYhbgkV1kYepbEHLCjZWTuF7EWnr7jkh74I=</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p+q43FSJarome94p1qhHE5VYp2w=</DigestValue>
      </Reference>
      <Reference URI="/word/media/image15.jpeg?ContentType=image/jpeg">
        <DigestMethod Algorithm="http://www.w3.org/2000/09/xmldsig#sha1"/>
        <DigestValue>ICEiaZ2hJd/IfuqFI8BykarHxXk=</DigestValue>
      </Reference>
      <Reference URI="/word/media/image17.jpeg?ContentType=image/jpeg">
        <DigestMethod Algorithm="http://www.w3.org/2000/09/xmldsig#sha1"/>
        <DigestValue>E6S3zEBlMjK9gEwoBW4arasdpmM=</DigestValue>
      </Reference>
      <Reference URI="/word/media/image5.png?ContentType=image/png">
        <DigestMethod Algorithm="http://www.w3.org/2000/09/xmldsig#sha1"/>
        <DigestValue>kCxzCPRj8MYDUbuZeai3D/wXaHw=</DigestValue>
      </Reference>
      <Reference URI="/word/media/image4.png?ContentType=image/png">
        <DigestMethod Algorithm="http://www.w3.org/2000/09/xmldsig#sha1"/>
        <DigestValue>gDxdZRcGH7kAh72hSVKw2AKg6y4=</DigestValue>
      </Reference>
      <Reference URI="/word/media/image3.emf?ContentType=image/x-emf">
        <DigestMethod Algorithm="http://www.w3.org/2000/09/xmldsig#sha1"/>
        <DigestValue>xLvh6yLxZXc98kspf5U+siQ/IDI=</DigestValue>
      </Reference>
      <Reference URI="/word/media/image2.emf?ContentType=image/x-emf">
        <DigestMethod Algorithm="http://www.w3.org/2000/09/xmldsig#sha1"/>
        <DigestValue>uzdzmlYAdaEbFtmPm94EHKOoMnk=</DigestValue>
      </Reference>
      <Reference URI="/word/media/image1.emf?ContentType=image/x-emf">
        <DigestMethod Algorithm="http://www.w3.org/2000/09/xmldsig#sha1"/>
        <DigestValue>9AlY/hagNtk3DLkOF3tfI+oQN0A=</DigestValue>
      </Reference>
      <Reference URI="/word/media/image36.jpeg?ContentType=image/jpeg">
        <DigestMethod Algorithm="http://www.w3.org/2000/09/xmldsig#sha1"/>
        <DigestValue>gHvsaq9r3ukdyDEsMyR9X7oB+KQ=</DigestValue>
      </Reference>
      <Reference URI="/word/media/image45.jpeg?ContentType=image/jpeg">
        <DigestMethod Algorithm="http://www.w3.org/2000/09/xmldsig#sha1"/>
        <DigestValue>Qsh9dvBXP4l60lusj2Mn8+im7PI=</DigestValue>
      </Reference>
      <Reference URI="/word/media/image44.jpeg?ContentType=image/jpeg">
        <DigestMethod Algorithm="http://www.w3.org/2000/09/xmldsig#sha1"/>
        <DigestValue>uijcF9LjNghlI+SxoOYSI58QIqQ=</DigestValue>
      </Reference>
      <Reference URI="/word/media/image46.jpeg?ContentType=image/jpeg">
        <DigestMethod Algorithm="http://www.w3.org/2000/09/xmldsig#sha1"/>
        <DigestValue>ubFuxKLxsCRjw0Xx6XmVaUke6LU=</DigestValue>
      </Reference>
      <Reference URI="/word/media/image38.jpeg?ContentType=image/jpeg">
        <DigestMethod Algorithm="http://www.w3.org/2000/09/xmldsig#sha1"/>
        <DigestValue>54+UX2snVNRqfSw9cxRJ0XDb08c=</DigestValue>
      </Reference>
      <Reference URI="/word/media/image39.jpeg?ContentType=image/jpeg">
        <DigestMethod Algorithm="http://www.w3.org/2000/09/xmldsig#sha1"/>
        <DigestValue>XCJpOL4nY+Rzokx1Agl5KMmzpzA=</DigestValue>
      </Reference>
      <Reference URI="/word/media/image40.jpeg?ContentType=image/jpeg">
        <DigestMethod Algorithm="http://www.w3.org/2000/09/xmldsig#sha1"/>
        <DigestValue>P5+Xgv5mwcLzCi3xDBt7U4gcSEE=</DigestValue>
      </Reference>
      <Reference URI="/word/media/image41.jpeg?ContentType=image/jpeg">
        <DigestMethod Algorithm="http://www.w3.org/2000/09/xmldsig#sha1"/>
        <DigestValue>tR+t9ippNi1ZhZvbzvtfxmerejw=</DigestValue>
      </Reference>
      <Reference URI="/word/media/image42.jpeg?ContentType=image/jpeg">
        <DigestMethod Algorithm="http://www.w3.org/2000/09/xmldsig#sha1"/>
        <DigestValue>TNRPj0RpoTsF6SWllqe9ULmo//4=</DigestValue>
      </Reference>
      <Reference URI="/word/media/image43.jpeg?ContentType=image/jpeg">
        <DigestMethod Algorithm="http://www.w3.org/2000/09/xmldsig#sha1"/>
        <DigestValue>KcfPH662XTsXcKYqTvw7RxikO20=</DigestValue>
      </Reference>
      <Reference URI="/word/media/image60.jpeg?ContentType=image/jpeg">
        <DigestMethod Algorithm="http://www.w3.org/2000/09/xmldsig#sha1"/>
        <DigestValue>gBEwO87U8FuwYH2++Re6/sNQF0U=</DigestValue>
      </Reference>
      <Reference URI="/word/media/image61.jpeg?ContentType=image/jpeg">
        <DigestMethod Algorithm="http://www.w3.org/2000/09/xmldsig#sha1"/>
        <DigestValue>O5/l2E/Q14FA/31zciafgZ28tEs=</DigestValue>
      </Reference>
      <Reference URI="/word/media/image18.jpeg?ContentType=image/jpeg">
        <DigestMethod Algorithm="http://www.w3.org/2000/09/xmldsig#sha1"/>
        <DigestValue>lxGzyPZs91aztQbY70PGY2a1NAQ=</DigestValue>
      </Reference>
      <Reference URI="/word/media/image11.png?ContentType=image/png">
        <DigestMethod Algorithm="http://www.w3.org/2000/09/xmldsig#sha1"/>
        <DigestValue>soaBdSHAB4hN8rNJYveYOmyQFIU=</DigestValue>
      </Reference>
      <Reference URI="/word/media/image10.png?ContentType=image/png">
        <DigestMethod Algorithm="http://www.w3.org/2000/09/xmldsig#sha1"/>
        <DigestValue>Y2xx4/XvvnE4GY9DDKuGR5g1wOk=</DigestValue>
      </Reference>
      <Reference URI="/word/media/image12.png?ContentType=image/png">
        <DigestMethod Algorithm="http://www.w3.org/2000/09/xmldsig#sha1"/>
        <DigestValue>YQrpy3lWJIkpc+w6om/poFG9a64=</DigestValue>
      </Reference>
      <Reference URI="/word/settings.xml?ContentType=application/vnd.openxmlformats-officedocument.wordprocessingml.settings+xml">
        <DigestMethod Algorithm="http://www.w3.org/2000/09/xmldsig#sha1"/>
        <DigestValue>ec7pBgdlOt6aMJPx6lVH9GtkLTo=</DigestValue>
      </Reference>
      <Reference URI="/word/fontTable.xml?ContentType=application/vnd.openxmlformats-officedocument.wordprocessingml.fontTable+xml">
        <DigestMethod Algorithm="http://www.w3.org/2000/09/xmldsig#sha1"/>
        <DigestValue>B5ptX9NibFpVtXT5pG16cSBsTBs=</DigestValue>
      </Reference>
      <Reference URI="/word/stylesWithEffects.xml?ContentType=application/vnd.ms-word.stylesWithEffects+xml">
        <DigestMethod Algorithm="http://www.w3.org/2000/09/xmldsig#sha1"/>
        <DigestValue>4s1WlfWW6ZyYGARM1KtITIB0eYg=</DigestValue>
      </Reference>
      <Reference URI="/word/styles.xml?ContentType=application/vnd.openxmlformats-officedocument.wordprocessingml.styles+xml">
        <DigestMethod Algorithm="http://www.w3.org/2000/09/xmldsig#sha1"/>
        <DigestValue>2bzUer6hAmrN4/drYO1ef8fwT4w=</DigestValue>
      </Reference>
      <Reference URI="/word/media/image9.png?ContentType=image/png">
        <DigestMethod Algorithm="http://www.w3.org/2000/09/xmldsig#sha1"/>
        <DigestValue>oUFYGbFJBSGr7rgK2+3OE45L6t0=</DigestValue>
      </Reference>
      <Reference URI="/word/media/image7.png?ContentType=image/png">
        <DigestMethod Algorithm="http://www.w3.org/2000/09/xmldsig#sha1"/>
        <DigestValue>VBlyKGN8/H0dRZ7+hFfQTKnUvuk=</DigestValue>
      </Reference>
      <Reference URI="/word/media/image13.png?ContentType=image/png">
        <DigestMethod Algorithm="http://www.w3.org/2000/09/xmldsig#sha1"/>
        <DigestValue>WMx7viIk5ydtu3L9tUkG337HlU4=</DigestValue>
      </Reference>
      <Reference URI="/word/theme/theme1.xml?ContentType=application/vnd.openxmlformats-officedocument.theme+xml">
        <DigestMethod Algorithm="http://www.w3.org/2000/09/xmldsig#sha1"/>
        <DigestValue>aed2ly2g7prYFMNM9yD108Dh+QE=</DigestValue>
      </Reference>
      <Reference URI="/word/media/image6.png?ContentType=image/png">
        <DigestMethod Algorithm="http://www.w3.org/2000/09/xmldsig#sha1"/>
        <DigestValue>9KT/6vmbsLxcD5QXLW3K+K6BdTk=</DigestValue>
      </Reference>
      <Reference URI="/word/media/image62.jpeg?ContentType=image/jpeg">
        <DigestMethod Algorithm="http://www.w3.org/2000/09/xmldsig#sha1"/>
        <DigestValue>N+mByl9V1blIn3HGDeECRodnEmM=</DigestValue>
      </Reference>
      <Reference URI="/word/media/image8.png?ContentType=image/png">
        <DigestMethod Algorithm="http://www.w3.org/2000/09/xmldsig#sha1"/>
        <DigestValue>7rnFKtCm9wOZIQkjQ2ACSINKEr4=</DigestValue>
      </Reference>
      <Reference URI="/word/media/image16.jpeg?ContentType=image/jpeg">
        <DigestMethod Algorithm="http://www.w3.org/2000/09/xmldsig#sha1"/>
        <DigestValue>nm1ZeMknrPxlc+T8XEBaGmgDg7k=</DigestValue>
      </Reference>
      <Reference URI="/word/media/image59.jpeg?ContentType=image/jpeg">
        <DigestMethod Algorithm="http://www.w3.org/2000/09/xmldsig#sha1"/>
        <DigestValue>IU2hq+wW29HWlAoWrMH30/cppFA=</DigestValue>
      </Reference>
      <Reference URI="/word/media/image14.png?ContentType=image/png">
        <DigestMethod Algorithm="http://www.w3.org/2000/09/xmldsig#sha1"/>
        <DigestValue>j45hTnnf05yypIyKdhTFL6RPCiU=</DigestValue>
      </Reference>
      <Reference URI="/word/media/image47.jpeg?ContentType=image/jpeg">
        <DigestMethod Algorithm="http://www.w3.org/2000/09/xmldsig#sha1"/>
        <DigestValue>NtDJZp/RB4OGJP7m+2IztBi6O9c=</DigestValue>
      </Reference>
      <Reference URI="/word/media/image48.jpeg?ContentType=image/jpeg">
        <DigestMethod Algorithm="http://www.w3.org/2000/09/xmldsig#sha1"/>
        <DigestValue>CtDCFyv2wqg/V6ZQhwUPMRF8AIU=</DigestValue>
      </Reference>
      <Reference URI="/word/media/image57.jpeg?ContentType=image/jpeg">
        <DigestMethod Algorithm="http://www.w3.org/2000/09/xmldsig#sha1"/>
        <DigestValue>lOxYc60jJKVhaCY9MW1UIfyPxKE=</DigestValue>
      </Reference>
      <Reference URI="/word/media/image30.png?ContentType=image/png">
        <DigestMethod Algorithm="http://www.w3.org/2000/09/xmldsig#sha1"/>
        <DigestValue>8O/WInZuJR+q/4re2q3vttPpDYM=</DigestValue>
      </Reference>
      <Reference URI="/word/media/image34.png?ContentType=image/png">
        <DigestMethod Algorithm="http://www.w3.org/2000/09/xmldsig#sha1"/>
        <DigestValue>k0Dds3CosMaZ1JylJ7rVlfnJhQI=</DigestValue>
      </Reference>
      <Reference URI="/word/media/image32.png?ContentType=image/png">
        <DigestMethod Algorithm="http://www.w3.org/2000/09/xmldsig#sha1"/>
        <DigestValue>0ujp3T67lMWbi987At10fm+anB8=</DigestValue>
      </Reference>
      <Reference URI="/word/media/image28.jpeg?ContentType=image/jpeg">
        <DigestMethod Algorithm="http://www.w3.org/2000/09/xmldsig#sha1"/>
        <DigestValue>Z2XK19NiU05mMjyaKqu/4JrduSE=</DigestValue>
      </Reference>
      <Reference URI="/word/media/image35.jpeg?ContentType=image/jpeg">
        <DigestMethod Algorithm="http://www.w3.org/2000/09/xmldsig#sha1"/>
        <DigestValue>I3awjKkTGsmec9W+W4O90rPS29c=</DigestValue>
      </Reference>
      <Reference URI="/word/media/image20.jpeg?ContentType=image/jpeg">
        <DigestMethod Algorithm="http://www.w3.org/2000/09/xmldsig#sha1"/>
        <DigestValue>hiZJ1pk3O7BEgMVko5gKS8wCwQk=</DigestValue>
      </Reference>
      <Reference URI="/word/webSettings.xml?ContentType=application/vnd.openxmlformats-officedocument.wordprocessingml.webSettings+xml">
        <DigestMethod Algorithm="http://www.w3.org/2000/09/xmldsig#sha1"/>
        <DigestValue>kFRQaDuo5tfYj8b0Oi/97lxfi8M=</DigestValue>
      </Reference>
      <Reference URI="/word/media/image33.png?ContentType=image/png">
        <DigestMethod Algorithm="http://www.w3.org/2000/09/xmldsig#sha1"/>
        <DigestValue>PzcKyl4M+y5v8xFUQwijfHQGfYs=</DigestValue>
      </Reference>
      <Reference URI="/word/media/image58.png?ContentType=image/png">
        <DigestMethod Algorithm="http://www.w3.org/2000/09/xmldsig#sha1"/>
        <DigestValue>+gr1KbAFxPRgJ00OB0u4qkG/kbQ=</DigestValue>
      </Reference>
      <Reference URI="/word/media/image31.png?ContentType=image/png">
        <DigestMethod Algorithm="http://www.w3.org/2000/09/xmldsig#sha1"/>
        <DigestValue>8Y/m+GpInr8oYnmXPguDcwI6xXM=</DigestValue>
      </Reference>
      <Reference URI="/word/document.xml?ContentType=application/vnd.openxmlformats-officedocument.wordprocessingml.document.main+xml">
        <DigestMethod Algorithm="http://www.w3.org/2000/09/xmldsig#sha1"/>
        <DigestValue>BBduIsXMh+7Kt/mfseggTD9HRCM=</DigestValue>
      </Reference>
      <Reference URI="/word/header1.xml?ContentType=application/vnd.openxmlformats-officedocument.wordprocessingml.header+xml">
        <DigestMethod Algorithm="http://www.w3.org/2000/09/xmldsig#sha1"/>
        <DigestValue>9vljZwQ1E42ot8qs0ZM19JmK/nA=</DigestValue>
      </Reference>
      <Reference URI="/word/footer2.xml?ContentType=application/vnd.openxmlformats-officedocument.wordprocessingml.footer+xml">
        <DigestMethod Algorithm="http://www.w3.org/2000/09/xmldsig#sha1"/>
        <DigestValue>EgCvhCB+df0s7HMstZqtLy3nKms=</DigestValue>
      </Reference>
      <Reference URI="/word/footer1.xml?ContentType=application/vnd.openxmlformats-officedocument.wordprocessingml.footer+xml">
        <DigestMethod Algorithm="http://www.w3.org/2000/09/xmldsig#sha1"/>
        <DigestValue>SB8pa/Sb0QbvmOQmZBhKwv2jOnU=</DigestValue>
      </Reference>
      <Reference URI="/word/endnotes.xml?ContentType=application/vnd.openxmlformats-officedocument.wordprocessingml.endnotes+xml">
        <DigestMethod Algorithm="http://www.w3.org/2000/09/xmldsig#sha1"/>
        <DigestValue>f616Rx73wnJu3hrYJYm74nZPq8g=</DigestValue>
      </Reference>
      <Reference URI="/word/footnotes.xml?ContentType=application/vnd.openxmlformats-officedocument.wordprocessingml.footnotes+xml">
        <DigestMethod Algorithm="http://www.w3.org/2000/09/xmldsig#sha1"/>
        <DigestValue>x8g90tU7k2+yVT5am7mtcK+hur0=</DigestValue>
      </Reference>
      <Reference URI="/word/media/image22.jpeg?ContentType=image/jpeg">
        <DigestMethod Algorithm="http://www.w3.org/2000/09/xmldsig#sha1"/>
        <DigestValue>kGA3J11Qaon6foz+u3/ZvI/8FjU=</DigestValue>
      </Reference>
      <Reference URI="/word/media/image21.jpeg?ContentType=image/jpeg">
        <DigestMethod Algorithm="http://www.w3.org/2000/09/xmldsig#sha1"/>
        <DigestValue>FNSpkrwtBFVJQZsd4WpW8Vp5pXA=</DigestValue>
      </Reference>
      <Reference URI="/word/embeddings/oleObject1.bin?ContentType=application/vnd.openxmlformats-officedocument.oleObject">
        <DigestMethod Algorithm="http://www.w3.org/2000/09/xmldsig#sha1"/>
        <DigestValue>gLA/wvKgIciqb3zGDrJfWayMJ7I=</DigestValue>
      </Reference>
      <Reference URI="/word/media/image23.png?ContentType=image/png">
        <DigestMethod Algorithm="http://www.w3.org/2000/09/xmldsig#sha1"/>
        <DigestValue>gyI5IGiyyWMF35OZgkARYovltso=</DigestValue>
      </Reference>
      <Reference URI="/word/media/image52.jpeg?ContentType=image/jpeg">
        <DigestMethod Algorithm="http://www.w3.org/2000/09/xmldsig#sha1"/>
        <DigestValue>T92R0SeY7sZEh+9ydXVQU3HhEuY=</DigestValue>
      </Reference>
      <Reference URI="/word/media/image53.jpeg?ContentType=image/jpeg">
        <DigestMethod Algorithm="http://www.w3.org/2000/09/xmldsig#sha1"/>
        <DigestValue>weMj7NWshwV3ueT2sLK6gr01UTQ=</DigestValue>
      </Reference>
      <Reference URI="/word/media/image54.jpeg?ContentType=image/jpeg">
        <DigestMethod Algorithm="http://www.w3.org/2000/09/xmldsig#sha1"/>
        <DigestValue>5swIte3yZ55no5k9S8ut2Hxbh8E=</DigestValue>
      </Reference>
      <Reference URI="/word/media/image55.jpeg?ContentType=image/jpeg">
        <DigestMethod Algorithm="http://www.w3.org/2000/09/xmldsig#sha1"/>
        <DigestValue>R1t/D9dubawktzlfbQVyLCL34Yc=</DigestValue>
      </Reference>
      <Reference URI="/word/media/image56.jpeg?ContentType=image/jpeg">
        <DigestMethod Algorithm="http://www.w3.org/2000/09/xmldsig#sha1"/>
        <DigestValue>iXRu24WsW9gRnwgDp4SPtBvWWZw=</DigestValue>
      </Reference>
      <Reference URI="/word/media/image50.jpeg?ContentType=image/jpeg">
        <DigestMethod Algorithm="http://www.w3.org/2000/09/xmldsig#sha1"/>
        <DigestValue>mWk803BLRhWrIGC1w+Ob2HbPjTg=</DigestValue>
      </Reference>
      <Reference URI="/word/media/image51.jpeg?ContentType=image/jpeg">
        <DigestMethod Algorithm="http://www.w3.org/2000/09/xmldsig#sha1"/>
        <DigestValue>p4oyqMkLkKA3/oKbf6q5xv7obnI=</DigestValue>
      </Reference>
      <Reference URI="/word/media/image19.jpeg?ContentType=image/jpeg">
        <DigestMethod Algorithm="http://www.w3.org/2000/09/xmldsig#sha1"/>
        <DigestValue>0EDAxFg4OZMz+2muWeHlA0t2nr4=</DigestValue>
      </Reference>
      <Reference URI="/word/media/image24.jpeg?ContentType=image/jpeg">
        <DigestMethod Algorithm="http://www.w3.org/2000/09/xmldsig#sha1"/>
        <DigestValue>E75t4cH82t7dwM1MyPBXCy8H4Rg=</DigestValue>
      </Reference>
      <Reference URI="/word/media/image25.jpeg?ContentType=image/jpeg">
        <DigestMethod Algorithm="http://www.w3.org/2000/09/xmldsig#sha1"/>
        <DigestValue>aa4i8OsvnsKESCidg1Q3CHpt7b0=</DigestValue>
      </Reference>
      <Reference URI="/word/media/image49.jpeg?ContentType=image/jpeg">
        <DigestMethod Algorithm="http://www.w3.org/2000/09/xmldsig#sha1"/>
        <DigestValue>tdkdMWp2v64rxaTFdKIW7S18R+o=</DigestValue>
      </Reference>
      <Reference URI="/word/media/image26.jpeg?ContentType=image/jpeg">
        <DigestMethod Algorithm="http://www.w3.org/2000/09/xmldsig#sha1"/>
        <DigestValue>KAQVPewuZo7hOZ1vMusK+JvOpJY=</DigestValue>
      </Reference>
      <Reference URI="/word/media/image27.jpeg?ContentType=image/jpeg">
        <DigestMethod Algorithm="http://www.w3.org/2000/09/xmldsig#sha1"/>
        <DigestValue>v55/6Y5pQyt7Au7PONbTOAEOuOw=</DigestValue>
      </Reference>
      <Reference URI="/word/media/image29.png?ContentType=image/png">
        <DigestMethod Algorithm="http://www.w3.org/2000/09/xmldsig#sha1"/>
        <DigestValue>fj5H2waYDe3MHDbtj7mrVAPaaDg=</DigestValue>
      </Reference>
      <Reference URI="/word/media/image37.jpeg?ContentType=image/jpeg">
        <DigestMethod Algorithm="http://www.w3.org/2000/09/xmldsig#sha1"/>
        <DigestValue>KkgnQDYcLKputAhCaQStrOPh0tU=</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6"/>
            <mdssi:RelationshipReference SourceId="rId84"/>
            <mdssi:RelationshipReference SourceId="rId71"/>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61"/>
            <mdssi:RelationshipReference SourceId="rId82"/>
            <mdssi:RelationshipReference SourceId="rId1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51"/>
            <mdssi:RelationshipReference SourceId="rId72"/>
            <mdssi:RelationshipReference SourceId="rId80"/>
            <mdssi:RelationshipReference SourceId="rId85"/>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86"/>
          </Transform>
          <Transform Algorithm="http://www.w3.org/TR/2001/REC-xml-c14n-20010315"/>
        </Transforms>
        <DigestMethod Algorithm="http://www.w3.org/2000/09/xmldsig#sha1"/>
        <DigestValue>q+4H5bMEzmT/eRUwXMYLclMNpFQ=</DigestValue>
      </Reference>
    </Manifest>
    <SignatureProperties>
      <SignatureProperty Id="idSignatureTime" Target="#idPackageSignature">
        <mdssi:SignatureTime>
          <mdssi:Format>YYYY-MM-DDThh:mm:ssTZD</mdssi:Format>
          <mdssi:Value>2015-11-02T12:46:59Z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x9XHjLfd/9//3//f/9//3//f/9//3//f/9//3//f/9//3//f/9//3//f/9//3//f/9//3//f/9//3//f/9//3//f/9//3//f/9//3//f/9//3//f/9//3//f/9//3//f/9//3//f/9//3//f/9//3//f/9//3//f/9//3//f/9//3//f/9//3//f/9//3//f/9//3//f/9//3//f/9//3//f/9//3//f/9//3//f/9//3//f/9//3//f/9//3//f/9//3//f/9//3//f/9//3//f/9//3//f/9//3//f/9//3//f/9//3//f/9//3//f/9//3//f/9//3//f/9//3//f/9//3//f/9//3//f/9//3//f/9//3//f/9//3//f/9//3//f/9//3//f/9//3//f/9//3//f/9//3//f/9//3//f/9//3//f/9//3//f/9//3//f/9//3//f/9//3//f/9//3//f/9//3//f/9//3//f/9//3//f/9/nRleMv9//3//f/9//3//f/9//3//f/9//3//f/9//3//f/9//3//f/9//3//f/9//3//f/9//3//f/9//3//f/9//3//f/9//3//f/9//3//f/9//3//f/9//3//f/9//3//f/9//3//f/9//3//f/9//3//f/9//3//f/9//3//f/9//3//f/9//3//f/9//3//f/9//3//f/9//3//f/9//3//f/9//3//f/9//3//f/9//3//f/9//3//f/9//3//f/9//3//f/9//3//f/9//3//f/9//3//f/9//3//f/9//3//f/9//3//f/9//3//f/9//3//f/9//3//f/9//3//f/9//3//f/9//3//f/9//3//f/9//3//f/9//3//f/9//3//f/9//3//f/9//3//f/9//3//f/9//3//f/9//3//f/9//3//f/9//3//f/9//3//f/9//3//f/9//3//f/9//3//f/9//3//f/9//3//f/9//VLfHf9O/3//f/9//3//f/9//3//f/9//3//f/9//3//f/9//3//f/9//3//f/9//3//f/9//3//f/9//3//f/9//3//f/9//3//f/9//3//f/9//3//f/9//3//f/9//3//f/9//3//f/9//3//f/9//3//f/9//3//f/9//3//f/9//3//f/9//3//f/9//3//f/9//3//f/9//3//f/9//3//f/9//3//f/9//3//f/9//3//f/9//3//f/9//3//f/9//3//f/9//3//f/9//3//f/9//3//f/9//3//f/9//3//f/9//3//f/9//3//f/9//3//f/9//3//f/9//3//f/9//3//f/9//3//f/9//3//f/9//3//f/9//3//f/9//3//f/9//3//f/9//3//f/9//3//f/9//3//f/9//3//f/9//3//f/9//3//f/9//3//f/9//3//f/9//3//f/9//3//f/9//3//f/9//3//f/9//39/Pr8dXV//f/9//3//f/9//3//f/9//3//f/9//3//f/9//3//f/9//3//f/9//3//f/9//3//f/9//3//f/9//3//f/9//3//f/9//3//f/9//3//f/9//3//f/9//3//f/9//3//f/9//3//f/9//3//f/9//3//f/9//3//f/9//3//f/9//3//f/9//3//f/9//3//f/9//3//f/9//3//f/9//3//f/9//3//f/9//3//f/9//3//f/9//3//f/9//3//f/9//3//f/9//3//f/9//3//f/9//3//f/9//3//f/9//3//f/9//3//f/9//3//f/9//3//f/9//3//f/9//3//f/9//3//f/9//3//f/9//3//f/9//3//f/9//3//f/9//3//f/9//3//f/9//3//f/9//3//f/9//3//f/9//3//f/9//3//f/9//3//f/9//3//f/9//3//f/9//3//f/9//3//f/9//3//f/9//3//fx4uvxmfb/9//3//f/9//3//f/9//3//f/9//3//f/9//3//f/9//3//f/9//3//f/9//3//f/9//3//f/9//3//f/9//3//f/9//3//f/9//3//f/9//3//f/9//3//f/9//3//f/9//3//f/9//3//f/9//3//f/9//3//f/9//3//f/9//3//f/9//3//f/9//3//f/9//3//f/9//3//f/9//3//f/9//3//f/9//3//f/9//3//f/9//3//f/9//3//f/9//3//f/9//3//f/9//3//f/9//3//f/9//3//f/9//3//f/9//3//f/9//3//f/9//3//f/9//3//f/9//3//f/9//3//f/9//3//f/9//3//f/9//3//f/9//3//f/9//3//f/9//3//f/9//3//f/9//3//f/9//3//f/9//3//f/9//3//f/9//3//f/9//3//f/9//3//f/9//3//f/9//3//f/9//3//f/9//3//f/9/HiJ9Fd9z/3//f/9//3//f/9//3//f/9//3//f/9//3//f/9//3//f/9//3//f/9//3//f/9//3//f/9//3//f/9//3//f/9//3//f/9//3//f/9//3//f/9//3//f/9//3//f/9//3//f/9//3//f/9//3//f/9//3//f/9//3//f/9//3//f/9//3//f/9//3//f/9//3//f/9//3//f/9//3//f/9//3//f/9//3//f/9//3//f/9//3//f/9//3//f/9//3//f/9//3//f/9//3//f/9//3//f/9//3//f/9//3//f/9//3//f/9//3//f/9//3//f/9//3//f/9//3//f/9//3//f/9//3//f/9//3//f/9//3//f/9//3//f/9//3//f/9//3//f/9//3//f/9//3//f/9//3//f/9//3//f/9//3//f/9//3//f/9//3//f/9//3//f/9//3//f/9//3//f/9//3//f/9//3//f/9//3/eGb4V33P/f/9//3//f/9//3//f/9//3//f/9//3//f/9//3//f/9//3//f/9//3//f/9//3//f/9//3//f/9//3//f/9//3//f/9//3//f/9//3//f/9//3//f/9//3//f/9//3//f/9//3//f/9//3//f/9//3//f/9//3//f/9//3//f/9//3//f/9//3//f/9//3//f/9//3//f/9//3//f/9//3//f/9//3//f/9//3//f/9//3//f/9//3//f/9//3//f/9//3//f/9//3//f/9//3//f/9//3//f/9//3//f/9//3//f/9//3//f/9//3//f/9//3//f/9//3//f/9//3//f/9//3//f/9//3//f/9//3//f/9//3//f/9//3//f/9//3//f/9//3//f/9//3//f/9//3//f/9//3//f/9//3//f/9//3//f/9//3//f/9//3//f/9//3//f/9//3//f/9//3//f/9//3//f/9//3//f94dfRH/d/9//3//f/9//3//f/9//3//f/9//3//f/9//3//f/9//3//f/9//3//f/9//3//f/9//3//f/9//3//f/9//3//f/9//3//f/9//3//f/9//3//f/9//3//f/9//3//f/9//3//f/9//3//f/9//3//f/9//3//f/9//3//f/9//3//f/9//3//f/9//3//f/9//3//f/9//3//f/9//3//f/9//3//f/9//3//f/9//3//f/9//3//f/9//3//f/9//3//f/9//3//f/9//3//f/9//3//f/9//3//f/9//3//f/9//3//f/9//3//f/9//3//f/9//3//f/9//3//f/9//3//f/9//3//f/9//3//f/9//3//f/9//3//f/9//3//f/9//3//f/9//3//f/9//3//f/9//3//f/9//3//f/9//3//f/9//3//f/9//3//f/9//3//f/9//3//f/9//3//f/9//3//f/9//3//f/9/vhmdEd93/3//f/9//3//f/9//3//f/9//3//f/9//3//f/9//3//f/9//3//f/9//3//f/9//3//f/9//3//f/9//3//f/9//3//f/9//3//f/9//3//f/9//3//f/9//3//f/9//3//f/9//3//f/9//3//f/9//3//f/9//3//f/9//3//f/9//3//f/9//3//f/9//3//f/9//3//f/9//3//f/9//3//f/9//3//f/9//3//f/9//3//f/9//3//f/9//3//f/9//3//f/9//3//f/9//3//f/9//3//f/9//3//f/9//3//f/9//3//f/9//3//f/9//3//f/9//3//f/9//3//f/9//3//f/9//3//f/9//3//f/9//3//f/9//3//f/9//3//f/9//3//f/9//3//f/9//3//f/9//3//f/9//3//f/9//3//f/9//n//e/9//3//f/9//3//f/9//3//f/9//3//f/9//3//f/9//3veGV0R33f/f/9//3//f/9//3//f/9//3//f/9//3//f/9//3//f/9//3//f/9//3//f/9//3//f/9//3//f/9//3//f/9//3//f/9//3//f/9//3//f/9//3//f/9//3//f/9//3//f/9//3//f/9//3//f/9//3//f/9//3//f/9//3//f/9//3//f/9//3//f/9//3//f/9//3//f/9//3//f/9//3//f/9//3//f/9//3//f/9//3//f/9//3//f/9//3//f/9//3//f/9//3//f/9//3//f/9//3//f/9//3//f/9//3//f/9//3//f/9//3//f/9//3//f/9//3//f/9//3//f/9//3//f/9//3//f/9//3//f/9//3//f/9//3//f/9//3//f/9//3//f/9//3//f/9//3//f/9//3//f/9//3//f/9//3//f/9//3+/bx5X/3//f/9//3//f/9//3//f/9//3//f/9//3//f/9//3//f70ZfhXfd/9//3//f/9//3//f/9//3//f/9//3//f/9//3//f/9//3//f/9//3//f/9//3//f/9//3//f/9//3//f/9//3//f/9//3//f/9//3//f/9//3//f/9//3//f/9//3//f/9//3//f/9//3//f/9//3//f/9//3//f/9//3//f/9//3//f/9//3//f/9//3//f/9//3//f/9//3//f/9//3//f/9//3//f/9//3//f/9//3//f/9//3//f/9//3//f/9//3//f/9//3//f/9//3//f/9//3//f/9//3//f/9//3//f/9//3//f/9//3//f/9//3//f/9//3//f/9//3//f/9//3//f/9//3//f/9//3//f/9//3//f/9//3//f/9//3//f/9//3//f/9//3//f/9//3//f/9//3//f/9//3//f/9//3//f/9//3+/cz0qX1//f/9//3//f/9//3//f/9//3//f/9//3//f/9//3//f993vRl9Ed93/3//f/9//3//f/9//3//f/9//3//f/9//3//f/9//3//f/9//3//f/9//3//f/9//3//f/9//3//f/9//3//f/9//3//f/9//3//f/9//3//f/9//3//f/9//3//f/9//3//f/9//3//f/9//3//f/9//3//f/9//3//f/9//3//f/9//3//f/9//3//f/9//3//f/9//3//f/9//3//f/9//3//f/9//3//f/9//3//f/9//3//f/9//3//f/9//3//f/9//3//f/9//3//f/9//3//f/9//3//f/9//3//f/9//3//f/9//3//f/9//3//f/9//3//f/9//3//f/9//3//f/9//3//f/9//3//f/9//3//f/9//3//f/9//3//f/9//3//f/9//3//f/9//3//f/9//3//f/9//3//f/9//3//f/9//3//f91Kvx2/b/9//3//f/9//3//f/9//3//f/9//3//f/9//3//f/9//3veHX0R/3f/f/9//3//f/9//3//f/9//3//f/9//3//f/9//3//f/9//3//f/9//3//f/9//3//f/9//3//f/9//3//f/9//3//f/9//3//f/9//3//f/9//3//f/9//3//f/9//3//f/9//3//f/9//3//f/9//3//f/9//3//f/9//3//f/9//3//f/9//3//f/9//3//f/9//3//f/9//3//f/9//3//f/9//3//f/9//3//f/9//3//f/9//3//f/9//3//f/9//3//f/9//3//f/9//3//f/9//3//f/9//3//f/9//3//f/9//3//f/9//3//f/9//3//f/9//3//f/9//3//f/9//3//f/9//3//f/9//3//f/9//3//f/9//3//f/9//3//f/9//3//f/9//3//f/9//3//f/9//3//f/9//3//f/9//3//f/9/Hia+Hf9//3//f/9//3//f/9//3//f/9//3//f/9//3//f/9//3/+d94dXRH/e/9//3//f/9//3//f/9//3//f/9//3//f/9//3//f/9//3//f/9//3//f/9//3//f/9//3//f/9//3//f/9//3//f/9//3//f/9//3//f/9//3//f/9//3//f/9//3//f/9//3//f/9//3//f/9//3//f/9//3//f/9//3//f/9//3//f/9//3//f/9//3//f/9//3//f/9//3//f/9//3//f/9//3//f/9//3//f/9//3//f/9//3//f/9//3//f/9//3//f/9//3//f/9//3//f/9//3//f/9//3//f/9//3//f/9//3//f/9//3//f/9//3//f/9//3//f/9//3//f/9//3//f/9//3//f/9//3//f/9//3//f/9//3//f/9//3//f/9//3//f/9//3//f/9//3//f/9//3//f/9//3//f/9//3//f/9/33e/HT4u/3//f/9//3//f/9//3//f/9//3//f/9//3//f/9//3//f/973h1+Ef97/3//f/9//3//f/9//3//f/9//3//f/9//3//f/9//3//f/9//3//f/9//3//f/9//3//f/9//3//f/9//3//f/9//3//f/9//3//f/9//3//f/9//3//f/9//3//f/9//3//f/9//3//f/9//3//f/9//3//f/9//3//f/9//3//f/9//3//f/9//3//f/9//3//f/9//3//f/9//3//f/9//3//f/9//3//f/9//3//f/9//3//f/9//3//f/9//3//f/9//3//f/9//3//f/9//3//f/9//3//f/9//3//f/9//3//f/9//3//f/9//3//f/9//3//f/9//3//f/9//3//f/9//3//f/9//3//f/9//3//f/9//39dZ/otOz7/f/9//3//f/9//3//f/9//3//f/9//3//f/9//3//f/9//3//f/9//38eW98dvUb/f/9//3//f/9//3//f/9//3//f/9//3//f/9//3//f/9/n3O/GX0R/3//f/9//3//f/9//3//f/9//3//f/9//3//f/9//3//f/9//3//f/9//3//f/9//3//f/9//3//f/9//3//f/9//3//f/9//3//f/9//3//f/9//3//f/9//3//f/9//3//f/9//3//f/9//3//f/9//3//f/9//3//f/9//3//f/9//3//f/9//3//f/9//3//f/9//3//f/9//3//f/9//3//f/9//3//f/9//3//f/9//3//f/9//3//f/9//3//f/9//3//f/9//3//f/9//3//f/9//3//f/9//3//f/9//3//f/9//3//f/9//3//f/9//3//f/9//3//f/9//3//f/9//3//f/9//3//f/9//3//f/9//3/fe1kVOBU4EVw+/3//f/9//3//f/9//3//f/9//3//f/9//3//f/9//3//f/9//3//f34+nRmfZ/9//3//f/9//3//f/9//3//f/9//3//f/9//3//f/9//3+/c98dnRX/f/9//3//f/9//3//f/9//3//f/9//3//f/9//3//f/9//3//f/9//3//f/9//3//f/9//3//f/9//3//f/9//3//f/9//3//f/9//3//f/9//3//f/9//3//f/9//3//f/9//3//f/9//3//f/9//3//f/9//3//f/9//3//f/9//3//f/9//3//f/9//3//f/9//3//f/9//3//f/9//3//f/9//3//f/9//3//f/9//3//f/9//3//f/9//3//f/9//3//f/9//3//f/9//3//f/9//3//f/9//3//f/9//3//f/9//3//f/9//3//f/9//3//f/9//3//f/9//3//f/9//3//f/9//3//f/9//3//f/9//3//f/9/2i0ZFTYRWRF8Pv9//3//f/9//3//f/9//3//f/9//3//f/9//3//f/9//3//f/9/3SGeGd53/3//f/9//3//f/9//3//f/9//3//f/9//3//f/9//3//f59r3x18Ff9//3//f/9//3//f/9//3//f/9//3//f/9//3//f/9//3//f/9//3//f/9//3//f/9//3//f/9//3//f/9//3//f/9//3//f/9//3//f/9//3//f/9//3//f/9//3//f/9//3//f/9//3//f/9//3//f/9//3//f/9//3//f/9//3//f/9//3//f/9//3//f/9//3//f/9//3//f/9//3//f/9//3//f/9//3//f/9//3//f/9//3//f/9//3//f/9//3//f/9//3//f/9//3//f/9//3//f/9//3//f/9//3//f/9//3//f/9//3//f/9//3//f/9//3//f/9//3//f/9//3//f/9//3//f/9//3//f/9//3//f/9//3//f55veh05EVoRnUL/f/9//3//f/9//3//f/9//3//f/9//3//f/9//3//f/9/v3P/If8h/3//f/9//3//f/9//3//fz1fe0bfd/9//3//f/9//3//f/9/n2veGb4Z/3//f/9//3//f/9//3//f/9//3//f/9//3//f/9//3//f/9//3//f/9//3//f/9//3//f/9//3//f/9//3//f/9//3//f/9//3//f/9//3//f/9//3//f/9//3//f/9//3//f/9//3//f/9//3//f/9//3//f/9//3//f/9//3//f/9//3//f/9//3//f/9//3//f/9//3//f/9//3//f/9//3//f/9//3//f/9//3//f/9//3//f/9//3//f/9//3//f/9//3//f/9//3//f/9//3//f/9//3//f/9//3//f/9//3//f/9//3//f/9//3//f/9//3//f/9//3//f/9//3//f/9//3//f/9//3//f/9//3//f/9//3//f/9//3/fd5sZWhFaEd1O/3//f/9//3//f/9//3//f/9//3//f/9//3//f/9//38/X94dXjb/f/9//3//f/9//3//f1lCFw0YEbcp/3//f/9//3//f/9//39eX74ZvRn/f/9//3//f/9//3//f/9//3//f/9//3//f/9//3//f/9//3//f/9//3//f/9//3//f/9//3//f/9//3//f/9//3//f/9//3//f/9//3//f/9//3//f/9//3//f/9//3//f/9//3//f/9//3//f/9//3//f/9//3//f/9//3//f/9//3//f/9//3//f/9//3//f/9//3//f/9//3//f/9//3//f/9//3//f/9//3//f/9//3//f/9//3//f/9//3//f/9//3//f/9//3//f/9//3//f/9//3//f/9//3//f/9//3//f/9//3//f/9//3//f/9//3//f/9//3//f/9//3//f/9//3//f/9//3//f/9//3//f/9//3//f/9//3//f/9/vnN6GVoVfBF/Z/9//3//f/9//3//f/9//3//f/9//3//f/9//3//f55CvhkeU/9//3//f/9//3//f/9/ly04FRYVdx3/f/9//3//f/9//3//fx9bvhn9If9//3//f/9//3//f/9//3//f/9//3//f/9//3//f/9//3//f/9//3//f/9//3//f/9//3//f/9//3//f/9//3//f/9//3//f/9//3//f/9//3//f/9//3//f/9//3//f/9//3//f/9//3//f/9//3//f/9//3//f/9//3//f/9//3//f/9//3//f/9//3//f/9//3//f/9//3//f/9//3//f/9//3//f/9//3//f/9//3//f/9//3//f/9//3//f/9//3//f/9//3//f/9//3//f/9//3//f/9//3//f/9//3//f/9//3//f/9//3//f/9//3//f/9//3//f/9//3//f/9//3//f/9//3//f/9//3//f/9//3//f/9//3//f/9//3//f35rWhFaEZsd/3//f/9//3//f/9//3//f/9//3//f/9//3//f/9/Hi59Db9v/3//f/9//3//f/9//3/7VhURVyGdb/9//3//f/9//3//f/9/vka+Gfwl/3/+f/9//3//f/9//3//f/9//3//f/9//3//f/9//3//f/9//3//f/9//3//f/9//3//f/9//3//f/9//3//f/9//3//f/9//3//f/9//3//f/9//3//f/9//3//f/9//3//f/9//3//f/9//3//f/9//3//f/9//3//f/9//3//f/9//3//f/9//3//f/9//3//f/9//3//f/9//3//f/9//3//f/9//3//f/9//3//f/9//3//f/9//3//f/9//3//f/9//3//f/9//3//f/9//3//f/9//3//f/9//3//f/9//3//f/9//3//f/9//3//f/9//3//f/9//3//f/9//3//f/9//3//f/9//3//f/9//3//f/9//3//f/9//3//f/9//38dW1oRWg1dPv9//3//f/9//3//f/9//3//f/9//3//f/9//3++Hb0V/3//f/9//3//f/9//3//f/9/3nf/f/9//3//f/9//3//f/9//3+fQt4ZHCr/f/9//3//f/9//3//f/9//3//f/9//3//f/9//3//f/9//3//f/9//3//f/9//3//f/9//3//f/9//3//f/9//3//f/9//3//f/9//3//f/9//3//f/9//3//f/9//3//f/9//3//f/9//3//f/9//3//f/9//3//f/9//3//f/9//3//f/9//3//f/9//3//f/9//3//f/9//3//f/9//3//f/9//3//f/9//3//f/9//3//f/9//3//f/9//3//f/9//3//f/9//3//f/9//3//f/9//3//f/9//3//f/9//3//f/9//3//f/9//3//f/9//3//f/9//3//f/9//3//f/9//3//f/9//3//f/9//3//f/9//3//f/9//3//f/9//3//f/9/fD5bEXkRHl//f/9//3//f/9//3//f/9//3//f/9//39+Y94d/SH/f/9//3//f/9//3//f/9//3//f/9//3//f/9//3//f/9//3//f142vRl9Ov9//3//f/9//3//f/9//3//f/9//3//f/9//3//f/9//3//f/9//3//f/9//3//f/9//3//f/9//3//f/9//3//f/9//3//f/9//3//f/9//3//f/9//3//f/9//3//f/9//3//f/9//3//f/9//3//f/9//3//f/9//3//f/9//3//f/9//3//f/9//3//f/9//3//f/9//3//f/9//3//f/9//3//f/9//3//f/9//3//f/9//3//f/9//3//f/9//3//f/9//3//f/9//3//f/9//3//f/9//3//f/9//3//f/9//3//f/9//3//f/9//3//f/9//3//f/9//3//f/9//3//f/9//3//f/9//3//f/9//3//f/9//3//f/9//3//f/9//n//f9shehGcHf9//3//f/9//3//f/9//3//f/9//3//f99KvRl/Ov9//3//f/9//3//f/9//3//f/9//3//f/9//3//f/9//3//f/9/XjK9Gd9O/3//f/9//3//f/9//3//f/9//3//f/9//3//f/9//3//f/9//3//f/9//3//f/9//3//f/9//3//f/9//3//f/9//3//f/9//3//f/9//3//f/9//3//f/9//3//f/9//3//f/9//3//f/9//3//f/9//3//f/9//3//f/9//3//f/9//3//f/9//3//f/9//3//f/9//3//f/9//3//f/9//3//f/9//3//f/9//3//f/9//3//f/9//3//f/9//3//f/9//3//f/9//3//f/9//3//f/9//3//f/9//3//f/9//3//f/9//3//f/9//3//f/9//3//f/9//3//f/9//3//f/9//3//f/9//3//f/9//3//f/9//3//f/9//3//f/9//3//f/9/nm97EXwRXDr/f/9//3//f/9//3//f/9//3//f/9/XjK+Gf5W/3//f/9//3//f/9//3//f/9//3//f/9//3//f/9//3//f/9//38eJr4VHlf/f/9//3//f/9//3//f/9//3//f/9//3//f/9//3//f/9//3//f/9//3//f/9//3//f/9//3//f/9//3//f/9//3//f/9//3//f/9//3//f/9//3//f/9//3//f/9//3//f/9//3//f/9//3//f/9//3//f/9//3//f/9//3//f/9//3//f/9//3//f/9//3//f/9//3//f/9//3//f/9//3//f/9//3//f/9//3//f/9//3//f/9//3//f/9//3//f/9//3//f/9//3//f/9//3//f/9//3//f/9//3//f/9//3//f/9//3//f/9//3//f/9//3//f/9//3//f/9//3//f/9//3//f/9//3//f/9//3//f/9//3//f/9//3//f/9//3//f/9//3//f75GexF8FZ5r/3//f/9//3//f/9//3//f/9//38/Kp0R33P/f/9//3//f/9//3//f/9//3//f/9//3//f/9//3//f/9//3//fx8mvhVfY/9//3//f/9//3//f/9//3//f/9//3//f/9//3//f/9//3//f/9//3//f/9//3//f/9//3//f/9//3//f/9//3//f/9//3//f/9//3//f/9//3//f/9//3//f/9//3//f/9//3//f/9//3//f/9//3//f/9//3//f/9//3//f/9//3//f/9//3//f/9//3//f/9//3//f/9//3//f/9//3//f/9//3//f/9//3//f/9//3//f/9//3//f/9//3//f/9//3//f/9//3//f/9//3//f/9//3//f/9//3//f/9//3//f/9//3//f/9//3//f/9//3//f/9//3//f/9//3//f/9//3//f/9//3//f/9//3//f/9//3//f/9//3//f/9//3//f/9//3//f/9//3/cIXsZ/CX/f/9//3//f/9//3//f/9//3/fe98dfRH/f/9//3//f/9//3//f/9//3//f/9//3//f/9//3//f/9//3//f/973h2dFZ9r/3//f/9//3//f/9//3//f/9//3//f/9//3//f/9//3//f/9//3//f/9//3//f/9//3//f/9//3//f/9//3//f/9//3//f/9//3//f/9//3//f/9//3//f/9//3//f/9//3//f/9//3//f/9//3//f/9//3//f/9//3//f/9//3//f/9//3//f/9//3//f/9//3//f/9//3//f/9//3//f/9//3//f/9//3//f/9//3//f/9//3//f/9//3//f/9//3//f/9//3//f/9//3//f/9//3//f/9//3//f/9//3//f/9//3//f/9//3//f/9//3//f/9//3//f/9//3//f/9//3//f/9//3//f/9//3//f/9//3//f/9//3//f/9//3//f/9//3//f/9//3//f35nexVaET5b/3//f/9//3//f/9//3//f35r3xndHf9//3//f/9//3//f/9//3//f/9//3//f/9//3//f/9//3//f/9/33O+GXwR33f/f/9//3//f/9//3//f/9//3//f/9//3//f/9//3//f/9//3//f/9//3//f/9//3//f/9//3//f/9//3//f/9//3//f/9//3//f/9//3//f/9//3//f/9//3//f/9//3//f/9//3//f/9//3//f/9//3//f/9//3//f/9//3//f/9//3//f/9//3//f/9//3//f/9//3//f/9//3//f/9//3//f/9//3//f/9//3//f/9//3//f/9//3//f/9//3//f/9//3//f/9//3//f/9//3//f/9//3//f/9//3//f/9//3//f/9//3//f/9//3//f/9//3//f/9//3//f/9//3//f/9//3//f/9//3//f/9//3//f/9//3//f/9//3//f/9//3//f/9//3//f/9//39dOnwZmxn/f/9//3//f/9//3//f/9/H1e+GX42/3//f/9//3//f/9//3//f/9//3//f/9//3//f/9//3//f/9//39+a74ZfRH/f/9//3//f/9//3//f/9//3//f/9//3//f/9//3//f/9//3//f/9//3//f/9//3//f/9//3//f/9//3//f/9//3//f/9//3//f/9//3//f/9//3//f/9//3//f/9//3//f/9//3//f/9//3//f/9//3//f/9//3//f/9//3//f/9//3//f/9//3//f/9//3//f/9//3//f/9//3//f/9//3//f/9//3//f/9//3//f/9//3//f/9//3//f/9//3//f/9//3//f/9//3//f/9//3//f/9//3//f/9//3//f/9//3//f/9//3//f/9//3//f/9//3//f/9//3//f/9//3//f/9//3//f/9//3//f/9//3//f/9//3//f/9//3//f/9//3//f/9//3//f/9//3//f997ehF7FZxC/3//f/9//3//f/9//399Pt4dvkL/f/9//3//f/9//3//f/9//3//f/9//3//f/9//3//f/9//3//f15j3xm+Gf9//3//f/9//3//f/9//3//f/9//3//f/9//3//f/9//3//f/9//3//f/9//3//f/9//3//f/9//3//f/9//3//f/9//3//f/9//3//f/9//3//f/9//3//f/9//3//f/9//3//f/9//3//f/9//3//f/9//3//f/9//3//f/9//3//f/9//3//f/9//3//f/9//3//f/9//3//f/9//3//f/9//3//f/9//3//f/9//3//f/9//3//f/9//3//f/9//3//f/9//3//f/9//3//f/9//3//f/9//3//f/9//3//f/9//3//f/9//3//f/9//3//f/9//3//f/9//3//f/9//3//f/9//3//f/9//3//f/9//3//f/9//3//f/9//3//f/9//3//f/9//3//f/9//3+9RnsRfBXed/9//3//f/9//3//f14yvRkfU/9//3//f/9//3//f/9//3//f/9//3//f/9//3//f/9//3//f/9/P1u+Fdwd/3//f/9//3//f/9//3//f/9//3//f/9//3//f/9//3//f/9//3//f/9//3//f/9//3//f/9//3//f/9//3//f/9//3//f/9//3//f/9//3//f/9//3//f/9//3//f/9//3//f/9//3//f/9//3//f/9//3//f/9//3//f/9//3//f/9//3//f/9//3//f/9//3//f/9//3//f/9//3//f/9//3//f/9//3//f/9//3//f/9//3//f/9//3//f/9//3//f/9//3//f/9//3//f/9//3//f/9//3//f/9//3//f/9//3//f/9//3//f/9//3//f/9//3//f/9//3//f/9//3//f/9//3//f/9//3//f/9//3//f/9//3//f/9//3//f/9//3//f/9//3//f/9//3//f/9/nB18EX1C/3//f/9//3//f/9/PS6/GZ5n/3//f/9//3//f/9//3//f/9//3//f/9//3//f/9//3//f/9//3+dRr8ZPCr/f/9//3//f/9//3//f/9//3//f/9//3//f/9//3//f/9//3//f/9//3//f/9//3//f/9//3//f/9//3//f/9//3//f/9//3//f/9//3//f/9//3//f/9//3//f/9//3//f/9//3//f/9//3//f/9//3//f/9//3//f/9//3//f/9//3//f/9//3//f/9//3//f/9//3//f/9//3//f/9//3//f/9//3//f/9//3//f/9//3//f/9//3//f/9//3//f/9//3//f/9//3//f/9//3//f/9//3//f/9//3//f/9//3//f/9//3//f/9//3//f/9//3//f/9//3//f/9//3//f/9//3//f/9//3//f/9//3//f/9//3//f/9//3//f/9//3//f/9//3//f/9//3//f/9//3/dTn0Veg3/e/9//3//f/9//38fJp4V33f/f/9//3//f/9//3//f/9//3//f/9//3//f/9//3//f/9//3//f102nRmfOv9//3//f/9//3//f/9//3//f/9//3//f/9//3//f/9//3//f/9//3//f/9//3//f/9//3//f/9//3//f/9//3//f/9//3//f/9//3//f/9//3//f/9//3//f/9//3//f/9//3//f/9//3//f/9//3//f/9//3//f/9//3//f/9//3//f/9//3//f/9//3//f/9//3//f/9//3//f/9//3//f/9//3//f/9//3//f/9//3//f/9//3//f/9//3//f/9//3//f/9//3//f/9//3//f/9//3//f/9//3//f/9//3//f/9//3//f/9//3//f/9//3//f/9//3//f/9//3//f/9//3//f/9//3//f/9//3//f/9//3//f/9//3//f/9//3//f/9//3//f/9//3//f/9//3//f/9/vBmdGX0+/3//f/9//3/fd94d3hn/e/9//3//f/9//3//f/9//3//f/9//3//f/9//3//f/9//3//f/9/Hiq+Gd5G/3//f/9//3//f/9//3//f/9//3//f/9//3//f/9//3//f/9//3//f/9//3//f/9//3//f/9//3//f/9//3//f/9//3//f/9//3//f/9//3//f/9//3//f/9//3//f/9//3//f/9//3//f/9//3//f/9//3//f/9//3//f/9//3//f/9//3//f/9//3//f/9//3//f/9//3//f/9//3//f/9//3//f/9//3//f/9//3//f/9//3//f/9//3//f/9//3//f/9//3//f/9//3//f/9//3//f/9//3//f/9//3//f/9//3//f/9//3//f/9//3//f/9//3//f/9//3//f/9//3//f/9//3//f/9//3//f/9//3//f/9//3//f/9//3//f/9//3//f/9//3//f/9//3//f/9//3/+UnwRnBX/f/9//3//f35n/yG9Gf9//3//f/9//3//f/9//3//f/9//3//f/9//3//f/9//3//f/9//3/eIZ0VX1v/f/9//3//f/9//3//f/9//3//f/9//3//f/9//3//f/9//3//f/9//3//f/9//3//f/9//3//f/9//3//f/9//3//f/9//3//f/9//3//f/9//3//f/9//3//f/9//3//f/9//3//f/9//3//f/9//3//f/9//3//f/9//3//f/9//3//f/9//3//f/9//3//f/9//3//f/9//3//f/9//3//f/9//3//f/9//3//f/9//3//f/9//3//f/9//3//f/9//3//f/9//3//f/9//3//f/9//3//f/9//3//f/9//3//f/9//3//f/9//3//f/9//3//f/9//3//f/9//3//f/9//3//f/9//3//f/9//3//f/9//3//f/9//3//f/9//3//f/9//3//f/9//3//f/9//3//f/9/vhmeFR1X/3//f/9/X1/eHf4h/3//f/9//3//f/9//3//f/9//3//f/9//3//f/9//3//f/9//3//f74dnRF/Z/9//3//f/9//3//f/9//3//f/9//3//f/9//3//f/9//3//f/9//3//f/9//3//f/9//3//f/9//3//f/9//3//f/9//3//f/9//3//f/9//3//f/9//3//f/9//3//f/9//3//f/9//3//f/9//3//f/9//3//f/9//3//f/9//3//f/9//3//f/9//3//f/9//3//f/9//3//f/9//3//f/9//3//f/9//3//f/9//3//f/9//3//f/9//3//f/9//3//f/9//3//f/9//3//f/9//3//f/9//3//f/9//3//f/9//3//f/9//3//f/9//3//f/9//3//f/9//3//f/9//3//f/9//3//f/9//3//f/9//3//f/9//3//f/9//3//f/9//3//f/9//3/fd91O/3//f/9//3+dQp4V3SH/f/9//38eV98dHib/f/9//3//f/9//3//f/9//3//f/9//3//f/9//3//f/9//3//f75zvhmdEb9z/3//f/9//3//f/9//3//f/9//3//f/9//3//f/9//3//f/9//3//f/9//3//f/9//3//f/9//3//f/9//3//f/9//3//f/9//3//f/9//3//f/9//3//f/9//3//f/9//3//f/9//3//f/9//3//f/9//3//f/9//3//f/9//3//f/9//3//f/9//3//f/9//3//f/9//3//f/9//3//f/9//3//f/9//3//f/9//3//f/9//3//f/9//3//f/9//3//f/9//3//f/9//3//f/9//3//f/9//3//f/9//3//f/9//3//f/9//3//f/9//3//f/97fULdSv9//3//f/9//3//f/9//3//f/9//3//f/9//3//f/9//3//f/9//3//f/9//3//f/9//3/fe50ZfBG/b/9//3//f793nRGdFb5r/3//fx5P3x1fMv9//3//f/9//3//f/9//3//f/9//3//f/9//3//f/9//3//f/9/f2eeGb4V/3f/f/9//3//f/9//3//f/9//3//f/9//3//f/9//3//f/9//3//f/9//3//f/9//3//f/9//3//f/9//3//f/9//3//f/9//3//f/9//3//f/9//3//f/9//3//f/9//3//f/9//3//f/9//3//f/9//3//f/9//3//f/9//3//f/9//3//f/9//3//f/9//3//f/9//3//f/9//3//f/9//3//f/9//3//f/9//3//f/9//3//f/9//3//f/9//3//f/9//3//f/9//3//f/9//3//f/9//3//f/9//3//f/9//3//f/9//3//f/9//3//f/9/Pl+cFXw+/3//f/9//3//f/9//3//f/9//3//f/9//3//f/9//3//f/9//3//f/9//3//f/9//3//f15jWxF7Fb53/3//f/9//3/9KX0VfTb/f/9/n0LeHVw2/3//f/9//3//f/9//3//f/9//3//f/9//3//f/9//3//f/9//3/fUh8inRn/f/9//3//f/9//3//f/9//3//f/9//3//f/9//3//f/9//3//f/9//3//f/9//3//f/9//3//f/9//3//f/9//3//f/9//3//f/9//3//f/9//3//f/9//3//f/9//3//f/9//3//f/9//3//f/9//3//f/9//3//f/9//3//f/9//3//f/9//3//f/9//3//f/9//3//f/9//3//f/9//3//f/9//3//f/9//3//f/9//3//f/9//3//f/9//3//f/9//3//f/9//3//f/9//3//f/9//3//f/9//3//f/9//3//f/9//3//f/9//3//f/9//3//UnwVfj7/f/9//3//f/9//3//f/9//3//f/9//3//f/9//3//f/9//3//f/9//3//f/9//3//f/9/OjJ8FZoZ/3//f/9//3//fz5fvRW8Gf9//39/Ot4ZvUL/f/9//3//f/9//3v+Ul5j/3//f/9//3//f/9//3//f/9//3//f95G3h3eHf9//3//f/9//3//f/9//3//f/9//3//f/9//3//f/9//3//f/9//3//f/9//3//f/9//3//f/9//3//f/9//3//f/9//3//f/9//3//f/9//3//f/9//3//f/9//3//f/9//3//f/9//3//f/9//3//f/9//3//f/9//3//f/9//3//f/9//3//f/9//3//f/9//3//f/9//3//f/9//3//f/9//3//f/9//3//f/9//3//f/9//3//f/9//3//f/9//3//f/9//3//f/9//3//f/9//3//f/9//3//f/9//3//f/9//3//f/9//3//f/9//3//f71KnBVdNv9//3//f/9//3//f/9//3//f/9//3//f/9//3//f/9//3//f/9//3//f/9//3//f/9//3+cGVoRPDb/f/9//3//f/9//nudFZ0VXmP/fz4uvhXeSv9//3//f35nPDZcET02/nv/f/9//3//f75zvE5eY/9//3//f/9/fjrfHR0m/3//f/9//3//f/9//3//f/9//3//f/9//3//f/9//3//f/9//3//f/9//3//f/9//3//f/9//3//f/9//3//f/9//3//f/9//3//f/9//3//f/9//3//f/9//3//f/9//3//f/9//3//f/9//3//f/9//3//f/9//3//f/9//3//f/9//3//f/9//3//f/9//3//f/9//3//f/9//3//f/9//3//f/9//3//f/9//3//f/9//3//f/9//3//f/9//3//f/9//3//f/9//3//f/9//3//f/9//3//f/9//3//f/9//3//f/9//3//f/9//3//f/9/vkZ7FZ4+/3//f/9//3//f/9//3//f/9//3//f/9//3//f/9//3//f/9//3//f/9//3//f/9//3+fb1sRexH9Uv9//3//f/9//3//fz4ynRV9Ov9/Py6+FT9X/3+fazs6fBV7Ff5K/3//f/9//3//f/9/ORk5EToRv2//f/9//39/Or4ZXjb/f/9//3//f/9//3//f/9//3//f/9//3//f/9//3//f/9//3//f/9//3//f/9//3//f/9//3//f/9//3//f/9//3//f/9//3//f/9//3//f/9//3//f/9//3//f/9//3//f/9//3//f/9//3//f/9//3//f/9//3//f/9//3//f/9//3//f/9//3//f/9//3//f/9//3//f/9//3//f/9//3//f/9//3//f/9//3//f/9//3//f/9//3//f/9//3//f/9//3//f/9//3//f/9//3//f/9//3//f/9//3//f/9//3//f/9//3//f/9//3//f/9//39cOnsZfEL/f/9//3//f/9//3//f/9//3//f/9//3//f/9//3//f/9//3//f/9//3//f/9//3//f91OWxFaEd93/3//f/9//3//f/9/PlueGb0Z/3/+JZ4ZfTr9KVoRfBE8Nt9z/3//f/9//3//f/9//3+5JRgRWA2bIf9//3//fx4u3hmdPv9//3//f/9//3//f/9//3//f/9//3//f/9//3//f/9//3//f/9//3//f/9//3//f/9//3//f/9//3//f/9//3//f/9//3//f/9//3//f/9//3//f/9//3//f/9//3//f/9//3//f/9//3//f/9//3//f/9//3//f/9//3//f/9//3//f/9//3//f/9//3//f/9//3//f/9//3//f/9//3//f/9//3//f/9//3//f/9//3//f/9//3//f/9//3//f/9//3//f/9//3//f/9//3//f/9//3//f/9//3//f/9//3//f/9//3//f/9//3//f/9//3//f/wlexW9Rv9//3//f/9//3//f/9//3//f/9//3//f/9//3//f/9//3//f/9//3//f/9//3//f/9//SlaEdsh/3//f/9//3//f/9//3//e50ZnRXeb94hfBFbFVwVuxWeZ/9//3//f/9//3//f/9//3//f51zORVXEVoRvUr/f/9/HiqdGf9S/3//f/9//3//f/9//3//f/9//3//f/9//3//f/9//3//f/9//3//f/9//3//f/9//3//f/9//3//f/9//3//f/9//3//f/9//3//f/9//3//f/9//3//f/9//3//f/9//3//f/9//3//f/9//3//f/9//3//f/9//3//f/9//3//f/9//3//f/9//3//f/9//3//f/9//3//f/9//3//f/9//3//f/9//3//f/9//3//f/9//3//f/9//3//f/9//3//f/9//3//f/9//3//f/9//3//f/9//3//f/9//3//f/9//3//f/9//3//f/9//3//f/9/nCF7Gb1O/3//f/9//3//f/9//3//f/9//3//f/9//3//f/9//3//f/9//3//f/9//3//f/9//39bFVoZXDr/f/9//3//f/9//3//f/9/3SWbGZwdWhV6GbopHlv/f/9//3//f/9//3//f/9//3//f/9//398SloZORl7Gd53/3/eIb4ZH1f/f/9//3//f/9//3//f/9//3//f/9//3//f/9//3//f/9//3//f/9//3//f/9//3//f/9//3//f/9//3//f/9//3//f/9//3//f/9//3//f/9//3//f/9//3//f/9//3//f/9//3//f/9//3//f/9//3//f/9//3//f/9//3//f/9//3//f/9//3//f/9//3//f/9//3//f/9//3//f/9//3//f/9//3//f/9//3//f/9//3//f/9//3//f/9//3//f/9//3//f/9//3//f/9//3//f/9//3//f/9//3//f/9//3//f/9//3//f/9//3//f/9//3+8HVoRH1P/f/9//3//f/9//3//f/9//3//f/9//3//f/9//3//f/9//3//f/9//3//f/9//39+a3wRWQ1eX/9//3//f/9//3/fe91OHSp7EXsRWw2dFZ0Vv2v+f/9//3//f/9//3//f/9//3//f/9//3//f/9/2ilaEVkNHlP/f78ZnhVfX/9//3//f/9//3//f/9//3//f/9//3//f/9//3//f/9//3//f/9//3//f/9//3//f/9//3//f/9//3//f/9//3//f/9//3//f/9//3//f/9//3//f/9//3//f/9//3//f/9//3//f/9//3//f/9//3//f/9//3//f/9//3//f/9//3//f/9//3//f/9//3//f/9//3//f/9//3//f/9//3//f/9//3//f/9//3//f/9//3//f/9//3//f/9//3//f/9//3//f/9//3//f/9//3//f/9//3//f/9//3//f/9//3//f/9//3//f/9//3//f/9//3//f5wZexH+Uv9//3//f/9//3//f/9//3//f/9//3//f/9//3//f/9//3//f/9//3//f/9//3//f/5SWRF7Ed97/3//f79vvUb8KXsRnBV8EbshfBG+Fb4ZvhWea/9//3//f/9//3//f/9//3//f/9//3//f/9//3/ed3kVWhFaEd97vxm+FV1j/3//f/9//3//f/9//3//f/9//3//f/9//3//f/9//3//f/9//3//f/9//3//f/9//3//f/9//3//f/9//3//f/9//3//f/9//3//f/9//3//f/9//3//f/9//3//f/9//3//f/9//3//f/9//3//f/9//3//f/9//3//f/9//3//f/9//3//f/9//3//f/9//3//f/9//3//f/9//3//f/9//3//f/9//3//f/9//3//f/9//3//f/9//3//f/9//3//f/9//3//f/9//3//f/9//3//f/9//3//f/9//3//f/9//3//f/9//3//f/9//3//f997mxVaER5f/3//f/9//3//f/9//3//f/9//3//f/9//3//f/9//3//f/9//3//f/9//3//f/9/+y16FZsdPltcNpsVWxF8FXsR3CGfRt93/3u+FZ0V3x2+Fb9v/3//f/9//3//f/9//3//f/9//3//f/9//3//f/9//VJYEVoNvELeHZ0Rn2v/f/9//3//f/9//3//f/9//3//f/9//3//f/9//3//f/9//3//f/9//3//f/9//3//f/9//3//f/9//3//f/9//3//f/9//3//f/9//3//f/9//3//f/9//3//f/9//3//f/9//3//f/9//3//f/9//3//f/9//3//f/9//3//f/9//3//f/9//3//f/9//3//f/9//3//f/9//3//f/9//3//f/9//3//f/9//3//f/9//3//f/9//3//f/9//3//f/9//3//f/9//3//f/9//3//f/9//3//f/9//3//f/9//3//f/9//3//f/9//3//f/9//3t8FVoRPV//f/9//3//f/9//3//f/9//3//f/9//3//f/9//3//f/9//3//f/9/33c9X95KPDJZDRcNORFbDXsRWhEdMj5b/3f/f/9//3//fx0qvhW9Fb4Vv2//f/9//3//f/9//3//f/9//3//f/9//3//f/9//3//e5sdOg17Fd0ZnRXfc/9//3//f/9//3//f/9//3//f/9//3//f/9//3//f/9//3//f/9//3//f/9//3//f/9//3//f/9//3//f/9//3//f/9//3//f/9//3//f/9//3//f/9//3//f/9//3//f/9//3//f/9//3//f/9//3//f/9//3//f/9//3//f/9//3//f/9//3//f/9//3//f/9//3//f/9//3//f/9//3//f/9//3//f/9//3//f/9//3//f/9//3//f/9//3//f/9//3//f/9//3//f/9//3//f/9//3//f/9//3//f/9//3//f/9//3//f/9//3//f/9//3++c3wROg1+a/9//3//f/9//3//f/9//3//f/9//3//f/9//3//f59rnEI9NrwhfBVbEXsRWxF7FTgNORHaJT9Xn2//f/9/fmc5Ovop2iVaPt53/1K9FZ0VnhHfc/9//3//f/9//3//f/9//3//f/9//3//f/9//3//f/9/PWN7EVoVnBW+Ff97/3//f/9//3//f/9//3//f/9//3//f/9//3//f/9//3//f/9//3//f/9//3//f/9//3//f/9//3//f/9//3//f/9//3//f/93/3//f/9//3//f/9//3//f/9//3//f/9//3//f/9//3//f/9//3//f/9//3//f/9//3//f/9//3//f/9//3//f/9//3//f/9//3//f/9//3//f/9//3//f/9//3//f/9//3//f/9//3//f/9//3//f/9//3//f/9//3//f/9//3//f/9//3//f/9//3//f/9//3//f/9//3//f/9//3//f/9//3//f/9//3//f55vWxE6Dd93/3//f/9//3//f/9//3//f/9//3//f997u078LXsVOxF6FVsRexGbGRsuvUb+Ut1SexU5DX5n/3//f/9/Oz4XDRcN9gwWDRYRNxEbLp4Vew2eEb9z/3//f/9//3//f/9//3//f/9//n//f/9//3//f/9//3//f/wtehFaEb0V/3v/f/9//3//f/9//3//f/9//3//f/9//3//f/9//3//f/9//3//f/9//3//f/9//3//f/9//3//f/9//3//f/9//3//f/97PC7/f/9//3//f/9//3//f/9//3//f/9//3//f/9//3//f/9//3//f/9//3//f/9//3//f/9//3//f/9//3//f/9//3//f/9//3//f/9//3//f/9//3//f/9//3//f/9//3//f/9//3//f/9//3//f/9//3//f/9//3//f/9//3//f/9//3//f/9//3//f/9//3//f/9//3//f/9//3//f/9//3//f/9//3//f/9/XWd8EVsR/3//f/9//3//f/9//3//f/9//3//fz1fVxn2DFoRexEdMv1Wn2vfe/9//3//f/9/PmN7EVoNv2//f/9//FYXERYNFQ0WEfcMNw0XDTkNWQ18EZ0R33eea9slWRX7Kd97/3//f993nEZdOn0+vnMcW/sxGzZdY/9/33NaDVoRmxX/f/9//3//f/9//3//f/9//3//f/9//3//f/9//3//f/9//3//f/9//3//f/9//3//f/9//3//f/9//3//f/9//3//f/9/v0a9Hf97/3//f/9//3//f/9//3//f/9//3//f/9//3//f/9//3//f/9//3//f/9//3//f/9//3//f/9//3//f/9//3//f/9//3//f/9//3//f/9//3//f/9//3//f/9//3//f/9//3//f/9//3//f/9//3//f/9//3//f/9//3//f/9//3//f/9//3//f/9//3//f/9//3//f/9//3//f/9//3//f/9//3//f/9//38/X1sVfBX/f/9//3//f/9//3//f/9//3//f/97Vxn2EPYMvErfd/9//3//f/9//3//f/9//38cW3wVOg3/d/9//382GRUR9hAVDRYNWzp5HTcNFw0YDVoRfRF+YzgRGA06EVkRPTb/fz5fWhFaFVoRWxF6GTgRFxE3ERcNVxX6LdslOQ1aEZ5r/3//f/9//3//f/9//3//f/9//3//f/9//3//f/9//3//f/9//3//f/9//3//f/9//3//f/9//3//f/9//3//f/9//38+Ln0V33v/f/9//3//f/9//3//f/9//3//f/9//3//f/9//3//f/9//3//f/9//3//f/9//3//f/9//3//f/9//3//f/9//3//f/9//3//f/9//3//f/9//3//f/9//3//f/9//3//f/9//3//f/9//3//f/9//3//f/9//3//f/9//3//f/9//3//f/9//3//f/9//3//f/9//3//f/9//3//f/9//3//f/9//3//fz9bfBW7Hf9//3//f/9//3//f/9//3//f/9//3sWERYVFg08Nv9//3//f/9//3//f/9//3//fz1bexFbEd93/3+dbzcRFREWFRYNHVv/f99zOBE4ETgNOBGcGdspOQ0YEfstexFbEZ5rOQ1bFbohHlOcRl5CGBUXERYRFxEWDTcNNxFaEVoRPDL/f/9//3//f/9//3//f/9//3//f/9//3//f/9//3//f/9//3//f/9//3//f/9//3//f/9//3//f/9//3//f/9//3//f/0hfBX/f/9//3//f/9//3//f/9//3//f/9//3//f/9//3//f/9//3//f/9//3//f/9//3//f/9//3//f/9//3//f/9//3//f/9//3//f/9//3//f/9//3//f/9//3//f/9//3//f/9//3//f/9//3//f/9//3//f/9//3//f/9//3//f/9//3//f/9//3//f/9//3//f/9//3//f/9//3//f/9//3//f/9//3//f/9//lJ8Fdwl/3//f/9//3//f/9//3//f/9//3//f7glFw0XDVoRexV9Qv93/3//f/9//3//f/9//VKcFVsR/3v/f11n9QwWEfUMGjb/f/9//38aMjgNNw0XCXoRWQ04DXkV/396FXsVehU4ETkN33f/f/9//3//fz1fWjoWDfYM9gwWDTcNWRFaDZ9r/3//f/9//3//f/9//3/cUngdORW8Rv9//3//f/9//3//f/9//3//f/9//3//f/9//3//f/9//3//f/9//3//f993nhl6Ff9//3//f/9//3//f/9//3//f/9//3//f/9//3//f/9//3//f/9//3//f/9//3//f/9//3//f/9//3//f/9//3//f/9//3//f/9//3//f/9//3//f/9//3//f/9//3//f/9//3//f/9//3//f/9//3//f/9//3//f/9//3//f/9//3//f/9//3//f/9//3//f/9//3//f/9//3//f/9//3//f/9//3//f/9//3/dTpwV/Cn/f/9//3//f/9//3//f/9//3//f/9/mSFYEVoRfBF6EZwVnBVeMj1b/3//f/9//38fV3sRWxHfd/9/nm8XEfUM9xC7Sv9//3//f11jOxEXDTgNOQ16FTkNGy7/f306WxE5DTgRuiH/f/9//3//f/9//3//f993NxEWDRYNNw1ZEXsR+ynfd5pKfD58Pr5v/3/9VhcNOBE3EVkRXmf/f/9//3//f/9//3//f/9//3//f/9//3//f/9//3//f/9//3//f/9/v299Ffwp/3//f/9//3//f/9//3//f/9//3//f/9//3//f/9//3//f/9//3//f/9//3//f/9//3//f/9//3//f/9//3//f/9//3//f/9//3//f/9//3//f/9//3//f/9//3//f/9//3//f/9//3//f/9//3//f/9//3//f/9//3//f/9//3//f/9//3//f/9//3//f/9//3//f/9//3//f/9//3//f/9//3//f/9//3//f71KehEdLv9//3//f/9//3//f/9//3//f/9//3t7GVkRvUp+a31CexWbFVwVnBHdHZ5Cnmf/fx1XexFaDd93/3//e/YMFhH1DJtG/3//f/9/nm85DTgRFwk4DTgNOREbLv9/XmN7ERgNORHaKf9//3//f/9//3//f/9/XmMXDfYMFw0XCTkNOREXDRcNGA04DTgRORFeY9opOBEXDTgRORE8Nv9//3//f/9//3//f/9//3//f/9//3//f/9//3//f/9//3//f/9//3//VnwRXDr/f/9//3//f/9//3//f/9//3//f/9//3//f/9//3//f/9//3//f/9//3//f/9//3//f/9//3//f/9//3//f/9//3//f/9//3//f/9//3//f/9//3//f/9//3//f/9//3//f/9//3//f/9//3//f/9//3//f/9//3//f/9//3//f/9//3//f/9//3//f/9//3//f/9//3//f/9//3//f/9//3//f/9//3//f/9/fUJ7FT0y/3//f/9//3//f/9//3//f/9//3/fe1oVWhEeV/9//3//ez5bXjZ8EZwVnBWdGf0lXTJ7EVsNvnP/f71vFw31DBcROjb/f/9//3++dzoROAlYDTgNWQ04Dfop/3//e1sROQ04DTsy/3//f/9//3//f/9/3ndZGTcNNxF7GVoROA03EfYMFg0XDZodORFaEXkVWRVYDXoZOzJ5FVoR2SmZHZxK/3//f/9//3//f/9//3//f/9//3//f/9//3//f/9//3//f51CnBW+Rv9//3//f/9//3//f/9//3//f/9//3//f/9//3//f/9//3//f/9//3//f/9//3//f/9//3//f/9//3//f/9//3//f/9//3//f/9//3//f/9//3//f/9//3//f/9//3//f/9//3//f/9//3//f/9//3//f/9//3//f/9//3//f/9//3//f/9//3//f/9//3//f/9//3//f/9//3//f/9//3//f/9//3//f/9//399QlsRXTb/f/9//3//f/9//3//f/9//3//f59vWQ05CT5b/3//f/9//3//f/97/VIdLnsRnRl6EVkNOhEeV/9/338VERcNFg2ZGf97/3//fz1fOQlZETkNOQ04CVkRuSX/f/9/3CE3DTgR2in/f/9//3//f/9//395HTgNORFdYx4qexU4ERYNFg32DF5n/3/cTjkJWRE4DTkRmhldZzkNNhEWERcRFwm9Rv9//3++cx1XnEr+Vt93/3//f/9//3//f/9//3//f/9/HSp7Ef1W/3//f/9//3//f/9//3//f/9//3//f/9//3//f/9//3//f/9//3//f/9//3//f/9//3//f/9//3//f/9//3//f/9//3//f/9//3//f/9//3//f/9//3//f/9//3//f/9//3//f/9//3//f/9//3//f/9//3//f/9//3//f/9//3//f/9//3//f/9//3//f/9//3//f/9//3//f/9//3//f/9//3//f/9//3//f34+fBVcNv9//3//f/9//3//f/9//3//f/9/n29ZDToNfmv/f/9//3//f/9//3//f/9/v3O9RpwZORFaEb0ZHiLeRp9nNxUXDRcJ2SV9Yz1feBlZFVoRexE4DTkRGA3aJf9//388LjgRFw0bMv9//3//f/9//39aOjgROREdW/9//yW+GTgNNxH2DBcNHVf/f/9/+yk4ETgRGBGaHf9/ehkXETcVFxE4FVoRfmcdVzgVGRFZEToVmhleY/9//3//f/9//3//f/9//3/dIVoNf2f/f/9//3//f/9//3//f/9//3//f/9//3//f/9//3//f/9//3//f/9//3//f/9//3//f/9//3//f/9//3//f/9//3//f/9//3//f/9//3//f/9//3//f/9//3//f/9//3//f/9//3//f/9//3//f/9//3//f/9//3//f/9//3//f/9//3//f/9//3//f/9//3//f/9//3//f/9//3//f/9//3//f/9//3//f/9/XTpbEVw2/3//f/9//3//f/9//3//f/9//39+Z1kNOQ2fb/9//3//f/9//3//f/9//3//f/9/XWN7ETgNfBWdFb0Z3R0dJjcNOBEXDRgNGA04EVkRPi57EVkRFw04Edop/3//fxouNhE3Efot/3//f/9//39+axkNOBEZNv9//3//JZ0VOQ0WDRYNFgkdLv5//389XzgRFg03EVgZ/3/aJTgRFg03ETkRWRWaHVcVNxE4ERcNWRFZDVoVHVt+Z/xW/Vb9Vp9n33e/c3sRexW/c/9//3//f/9//3//f/9//3//f/9//3//f/9//3//f/9//3//f/9//3//f/9//3//f/9//3//f/9//3//f/9//3//f/9//3//f/9//3//f/9//3//f/9//3//f/9//3//f/9//3//f/9//3//f/9//3//f/9//3//f/9//3//f/9//3//f/9//3//f/9//3//f/9//3//f/9//3//f/9//3//f/9//3//f/9//39+OnwVXDb/f/9//3//f/9//3//f/9//3//fz5jWRE5Ed93/3//f/9//3//f/9//3//f/9//3+fa3sRexEeU/9OviWeGZ4ZexU3ETgNOBE4ETo2vm9+OpwVOA03DRcN+i3/f/9/GjIXERYR2Sn/f/9//3//fxk2WBUXDZ5r/3//f/4hvhmbGRcNFhE3EXsV/3v/f/9/NhE3FRYNeh3/f146ORE4ERcNHDJ7FTgRFxEYET1bfmf6LTkROBE3ERcRWRVZEVoVOhFaEXkVWRFZEf5S33f/f/9//3//f/9//3//f/9//3//f/9//3//f/9//3//f/9//3//f/9//3//f/9//3//f/9//3//f/9//3//f/9//3//f/9//3//f/9//3//f/9//3//f/9//3//f/9//3//f/9//3//f/9//3//f/9//3//f/9//3//f/9//3//f/9//3//f/9//3//f/9//3//f/9//3//f/9//3//f/9//3//f/9//3//f14+WhVcNv9//3//f/9//3//f/9//3//f/9/HVtZERgN/3v/f/9//3//f/9//3//f/9//3//f35nfBV7EV5f/3//fz5fXjJ8FZwVexGdFV0yn2v/f102exEXDRYNFxEaNv9//3+YJRYNFhGaJf9//3//f/9/mCEXERgN/nf/f/9/3h2dFRwq9QgWERcRORFeY/9//3+ZJRYRFhFXHf9/nEI5ERcNGA2da5kdGA0XEbgl33dbQlkZFw03ETgROBE4ETkRGQ1aEToROhE5FVkRWhFcERwq3kr/e/9//3//f/9//3//f/9//3//f/9//3//f/9//3//f/9//3//f/9//3//f/9//3//f/9//3//f/9//3//f/9//3//f/9//3//f/9//3//f/9//3//f/9//3//f/9//3//f/9//3//f/9//3//f/9//3//f/9//3//f/9//3//f/9//3//f/9//3//f/9//3//f/9//3//f/9//3//f/9//3//f/9/XTp8GTwy/3//f/9//3//f/9//3//f/9//3/9WjgRGA3/f/9//3//f/9//3//f/9//3//f/9/n29bEXoRHlv/f/9//3//f79v3k79IZ4ZvhneGV8u3B2cFRcNFxEXDbtO/3//f5glNhEWEdxO/3//f/9//3+YJTgRFg39Vv9//3/eHb8V3kZXFRYNNxEWDX06/3//f9gpFhEWERo2/3/+VjgROBEXDd53fWdYFTgR+ylXGTgROBE4ETcROBHcTn5nfmufaz1jHlcbNnsVmx38JXwVnBWcFV4y/3//f/9//3//f/9//3//f/9//3//f/9//3//f/9//3//f/9//3//f/9//3//f/9//3//f/9//3//f/9//3//f/9//3//f/9//3//f/9//3//f/9//3//f/9//3//f/9//3//f/9//3//f/9//3//f/9//3//f/9//3//f/9//3//f/9//3//f/9//3//f/9//3//f/9//3//f/9//3//f/9//39dOloVPDL/f/9//3//f/9//3//f/9//3//f7xOOBUYDf9//3//f/9//3//f/9//3//f/9//3+fb3sVWRH+Tv9//3//f/9//3//f/97PlteMp0VnRWcFVoRNxH2DDgR/nv/f/9/PWPYLXtC/3v/f/9//3//fzo+FxEXERYVv2/+e94dfRX+Shk2Fw32EBcN3B3/f/9//VoWEVcZXWP/f55rGBH2DBgN33v/f55rekYYETcRFw36KVs6WhU5Ed93/3//f/9//3//f99KexGeQv97/3t+Y15j3nP/f/9//3//f/9//3//f/9//3//f/9//3//f/9//3//f/9//3//f/9//3//f/9//3//f/9//3//f/9//3//f/9//3//f/9//3//f/9//3//f/9//3//f/9//3//f/9//3//f/9//3//f/9//3//f/9//3//f/9//3//f/9//3//f/9//3//f/9//3//f/9//3//f/9//3//f/9//3//f/9//3//f30+exUcLv9//3//f/9//3//f/9//3//f/9/vU44ETgR/3//f/9//3//f/9//3//f/9//3//f993WhF6FVw+/3//f/9//3//f/9//3//f/9/vmveSnsRWxFZDVkRvRn/Qp9j/3v/f/9//3//f/9//3//f/9/fmsXERYRFhGXHf933h29GR5T/3/5MTo6exW9Gf93/3//f79z33v/f/9//3sXGTcVFxX/f/9//3+ZITcRFxF7Qv9/X2M6EXsV3nf/f/9//3//f/9/nkKbFb5G/3//f/9//3//f/9//3//f/9//3//f/9//3//f/9//3//f/9//3//f/9//3//f/9//3//f/9//3//f/9//3//f/9//3//f/9//3//f/9//3//f/9//3//f/9//3//f/9//3//f/9//3//f/9//3//f/9//3//f/9//3//f/9//3//f/9//3//f/9//3//f/9//3//f/9//3//f/9//3//f/9//3//f/9//3//f/9/nkJaERwu/3//f/9//3//f/9//3//f/9//3+cSlkVNw3/f/9//3//f/9//3//f/9//3//f/9/3nNZEVkROzL/f/9//3//f/9//3//f/9//3//f/9/PiZ7EXwRfBGeFb0V3x39If9Knmv/f/9//3//f/9//3//f1YZFhEVERYNmkK+Hb0ZPlP/f/9//3/+JXwVv2v/f/9//3//f/9//3//fx1fOT5+a/9//3//f1gVFw0aNv9//3/dUlkRWRH/f/9//3//f/9//3+eQpsVvUb/e/9//3//f/9//3//f/9//3//f/9//3//f/9//3//f/9//3//f/9//3//f/9//3//f/9//3//f/9//3//f/9//3//f/9//3//f/9//3//f/9//3//f/9//3//f/9//3//f/9//3//f/9//3//f/9//3//f/9//3//f/9//3//f/9//3//f/9//3//f/9//3//f/9//3//f/9//3//f/9//3//f/9//3//f/9//3+dQnsV+yn/f/9//3//f/9//3//f/9//3//f71KOBE4Ef9//3//f/9//3//f/9//3//f/9//3//e1kRWhEbLv9//3//f/9//3//f/9//3//f/9//3/+Ib0ZvRk/Lj9bfja+Hb0ZvhnfIf4l30q/b/9//3//f/9/HV/1DBcVFhHaKd0hvRk+U/9//3//f146vhleX/9//3//f/9//3//f/9//3//f/9//3//f/9/miFYFZodnmved9kpWRH7Lf9//3//f/9//3//f55CnBW+Qv9//3//f/9//3//f/9//3//f/9//3//f/9//3//f/9//3//f/9//3//f/9//3//f/9//3//f/9//3//f/9//3//f/9//3//f/9//3//f/9//3//f/9//3//f/9//3//f/9//3//f/9//3//f/9//3//f/9//3//f/9//3//f/9//3//f/9//3//f/9//3//f/9//3//f/9//3//f/9//3//f/9//3//f/9//3//f51CWhEcLv9//3//f/9//3//f/9//3//f/9/nEZZFRgR/3//f/9//3//f993HVu8Rt1Ovm//f997ehk5Ebsl/3//f/9//3//f/9//3//f/9//3//f70dnRXeHR4q/3//f/97PlddNt0hvhW+GR8iHiq/Ql5b33v/f7tONhVXFV1j3h2cFR5P/3//f/9/vka+GR9T/3//f/9//3//f/9//3//f/9//3//f/9//3+cRlgRWBU4ETkVOBVYFX1n/3//f/9//3//f/9/nkJ7FX06/3//f/9//3//f/9//3//f/9//3//f/9//3//f/9//3//f/9//3//f/9//3//f/9//3//f/9//3//f/9//3//f/9//3//f/9//3//f/9//3//f/9//3//f/9//3//f/9//3//f/9//3//f/9//3//f/9//3//f/9//3//f/9//3//f/9//3//f/9//3//f/9//3//f/9//3//f/9//3//f/9//3//f/9//3//f/9/nUZ7Ffsp/3//f/9//3//f/9//3//f/9//3+dShgRWBX/f/9//3//f7xOeR1aFXoVWRF6FX5n/3+bHXoVmRn/f/9//3//f/9//3//f/9//3//f/9/vRm+Gd4dXi7/f/9//3//f/9//38eW34+/iXfGb4d3h3eHX82H09/Z99z/3/dHb4Z/k7/f/9//3/9Tv8d/kb/f/9//3//f/9//3//f/9//3//f/9//3//f/9/OzZZFVoVORE8Nr5z/3//f/9//3//f/9//3+eRpwZXDL/f/9//3//f/9//3//f/9//3//f/9//3//f/9//3//f/9//3//f/9//3//f/9//3//f/9//3//f/9//3//f/9//3//f/9//3//f/9//3//f/9//3//f/9//3//f/9//3//f/9//3//f/9//3//f/9//3//f/9//3//f/9//3//f/9//3//f/9//3//f/9//3//f/9//3//f/9//3//f/9//3//f/9//3//f/9//3+9RloRHC7/f/9//3//f/9//3//f/9//3//f1tCOBE4Ff9//3//fzs+WRU5EfwxfEJ6HVoVmxn/d7khOhFZFf57/3//f/9//3//f/9//3//f/9//3+8GX0V3h0eJv9//3//f/9//3//f/9//3//fz5f/04eKr4dvRnfGd4ZPiZ+NrwZnBUdT/9//3//f11jvh1+Nv9//3//f/9//3//f/9//3//f/9//3//f/9//3//f59vXmffd/9//3//f/9//3//f/9//3//f/5SfBn9Jf9//3//f/9//3//f/9//3//f/9//3//f/9//3//f/9//3//f/9//3//f/9//3//f/9//3//f/9//3//f/9//3//f/9//3//f/9//3//f/9//3//f/9//3//f/9//3//f/9//3//f/9//3//f/9//3//f/9//3//f/9//3//f/9//3//f/9//3//f/9//3//f/9//3//f/9//3//f/9//3//f/9//3//f/9//3//f51CexUcLv9//3//f/9//3//f/9//3//f/9/nUo5EVkZ/3//f3tCWhU4FX1n/3//f71vfBlaFX06+S1aEVkR33f/f/9//3//f/9//3//f/9//3//f70ZnRW+GV8q/3//f/9//3//f/9//3//f/9//3//f/9/v3P+Vp5CHia9Gd4ZexV8Fb0d30o+W79rv28/Kj4y/3//f/9//3//f/9//3//f/9//3//f/9//3//f/9//3//f/9//3//f/9//3//f/9//3//f/9/HledFZ0Z/3//f/9//3//f/9//3//f/9//3//f/9//3//f/9//3//f/9//3//f/9//3//f/9//3//f/9//3//f/9//3//f/9//3//f/9//3//f/9//3//f/9//3//f/9//3//f/9//3//f/9//3//f/9//3//f/9//3//f/9//3//f/9//3//f/9//3//f/9//3//f/9//3//f/9//3//f/9//3//f/9//3//f/9//3//f/9/vUZaFRwu/3//f/9//3//f/9//3//f/9//39bPjgReRn/fz1jOhE4ER5b/n//f/9//3+9TloRehFcNjkROQ2eb/9//3//f/9//3//f/9//3//f/9/vRmcFd4dHiL/f/9//3//f/9//3//f/9//3//f/9//3//f/9//3//f39nvkq8GVsRnBW+Gb4ZvhkeKr4d/im+b/9//3//f/9//3//f/9//3//f/9//3//f/9//3//f/9//3//f/9//3//f/9//3//f/9//39/Z3wRexXfd/9//3//f/9//3//f/9//3//f/9//3//f/9//3//f/9//3//f/9//3//f/9//3//f/9//3//f/9//3//f/9//3//f/9//3//f/9//3//f/9//3//f/9//3//f/9//3//f/9//3//f/9//3//f/9//3//f/9//3//f/9//3//f/9//3//f/9//3//f/9//3//f/9//3//f/9//3//f/9//3//f/9//3//f/9//3+dRnsZHTL/f/9//3//f/9//3//f/9//3//f3tGOBF5Hf9/2ylZERoy/3//f/9//3//f/9/ehWbFVkVWhU5DX5n/3//f/9//3//f/9//3//f/9//3+cGb4Z3h0eIv9//3//f/9//3//f/9//3//f/9//3//f/9//3//f/9//3//f94hvRVdNr9KPi7fHb4ZvRmcGf8hPzLeRj5Xv3P/f/9//3//f/9//3//f/9//3//f/9//3//f/9//3//f/9//3//f/9//3//f55zfRV7EZ9r/3//f/9//3//f/9//3//f/9//3//f/9//3//f/9//3//f/9//3//f/9//3//f/9//3//f/9//3//f/9//3//f/9//3//f/9//3//f/9//3//f/9//3//f/9//3//f/9//3//f/9//3//f/9//3//f/9//3//f/9//3//f/9//3//f/9//3//f/9//3//f/9//3//f/9//3//f/9//3//f/9//3//f/9//3//f51CexUcLv9//3//f/9//3//f/9//3//f/9/Wz44FVgVPls5ETkRfWf/f/9//3//f/9//399QlkRWRE4EVkRPVv/f/9//3//f/9//3//f/9//3//f74ZnBHeHf0h/3//f/9//3//f/9//3//f/9//3//f/9//3//f/9//3//f/9//yG9Fb9C/3//f99zf2feHd4Zvh2+Gb4d3yHeHR4q3kZfW79z/3//f/9//3//f/9//3//f/9//3//f/9//3//f/9//3//f/9//3+cGXwVPlv/f/9//3//f/9//3//f/9//3//f/9//3//f/9//3//f/9//3//f/9//3//f/9//3//f/9//3//f/9//3//f/9//3//f/9//3//f/9//3//f/9//3//f/9//3//f/9//3//f/9//3//f/9//3//f/9//3//f/9//3//f/9//3//f/9//3//f/9//3//f/9//3//f/9//3//f/9//3//f/9//3//f/9//3//f/9/fUJ7FR0y/3//f/9//3//f/9//3//f/9//398RjgRmh2ZHVgVuSH/f/9//3//f/9//3//f55vexFZEVgROBH9Uv9//3//f/9//3//f/9//3//f/9/nRmdFb0VHyb/f/9//3//f/9//3//f/9//3//f/9//3//f/9//3//f/9//3/+Id4Zfzr/f/9//3/+f18q/in/e35n/05+Nt0dvhneHd4Z3xkfKp46Ple/a/93/3//f/9//3//f/9//3//f/9//3//f/9//3//fxwqehW9Rv9//3//f/9//3//f/9//3//f/9//3//f/9//3//f/9//3//f/9//3//f/9//3//f/9//3//f/9//3//f/9//3//f/9//3//f/9//3//f/9//3//f/9//3//f/9//3//f/9//3//f/9//3//f/9//3//f/9//3//f/9//3//f/9//3//f/9//3//f/9//3//f/9//3//f/9//3//f/9//3//f/9//3//f/9//399PloVPDL/f/9//3//f/9//3//f/9//3//fzo6NxE3ETgRFxG8Sv9//3//f/9//3//f/9//3+bGVgRFw03EVk+/3//f/9//3//f/9//3//f/9//3+dFZwR3x3+If9//3//f/9//3//f/9//3//f/9//3//f/9//3//f/9//3//fx8qvBV+Nv9//3//f/9/PiYeJv9//3//f/9//3t/Z75GvkLeJb4V3hnfGd4d/iVfMh9Pf2e/c/5//3//f/9//3//f/9//3//f/9/PDKbFVw2/3//f/9//3//f/9//3//f/9//3//f/9//3//f/9//3//f/9//3//f/9//3//f/9//3//f/9//3//f/9//3//f/9//3//f/9//3//f/9//3//f/9//3//f/9//3//f/9//3//f/9//3//f/9//3//f/9//3//f/9//3//f/9//3//f/9//3//f/9//3//f/9//3//f/9//3//f/9//3//f/9//3//f/9//3//f30+ehVcNv9//3//f/9//3//f/9//3//f/9/+jH2EDcVNhE3Fb9z/3//f/9//3//f/9//3//f3w+OBUXETcVWj7/f/9//3//f/9//3//f/9//3//e50Vvhk/Kl8q/3//f/9//3//f/9//3//f/9//3//f/9//3//f/9//3//f/9/Pi69GV42/3//f/9//38/Kh4m/3//f/9//3//f/9//3//f/9/vnMfV55CHSreHb4Z3yG+Gb4ZPy5/Nj9Xf2ffd/9//3//f/9//3+9SnsR3CH/f/9//3//f/9//3//f/9//3//f/9//3//f/9//3//f55v/3//f/9//3//f/9//3//f/9//3//f/9//3//f/9//3//f/9//3//f/9//3//f/9//3//f/9//3//f/9//3//f/9//3//f/9//3//f/9//3//f/9//3//f/9//3//f/9//3//f/9//3//f/9//3//f/9//3//f/9//3//f/9//3//f/9//3//f/9/fT5ZFVw6/3//f/9//3//f/9//3//f/9//383HRcV9hAXEdkt/3//f/9//3//f/9//3//f/9/3E44FRcRNxUZNv9//3//f/9//3//f/9//3//f/97vhmcER4iHib/f/9//3//f/9//3//f/9//3//f/9//3//f/9//3//f/9//38+Lp0VPi7/f/9//3//fz4qXy7/f/9//3//f/9//3//f/9//3//f/9//3//f/97f2PfTv4pvyGdFb4ZvhnfGd4dPy6+Ql5bf2f/e/5WexFbFd93/3//f/9//3//f/9//3//f/9//3//f/9//3//f/sxWhU+X/9//3//f/9//3//f/9//3//f/9//3//f/9//3//f/9//3//f/9//3//f/9//3//f/9//3//f/9//3//f/9//3//f/9//3//f/9//3//f/9//3//f/9//3//f/9//3//f/9//3//f/9//3//f/9//3//f/9//3//f/9//3//f/9//3//f/9//39dOnsZXDr/f/9//3//f/9//3//f/9//3/fezYVNhFXFTYRHVv/f/9//3//f/9//3//f/9//39eZzcNNxE3EXpC/3//f/9//3//f/9//3//f/9/33udFZ0VvhkfJv9//3//f/9//3//f/9//3//f/9//3//f/9//3//f/9//3//f1423xk+Kv9//3//f/9/fi5+Mv9//3//f/9//3//f/9//3//f/9//3//f/9//3//f/9//3//f79v/lJ+Oh0mvR2dGb4Zvh3eFd0VHiJ5EXsVHVf/f/9//3//f/9//3//f/9//3//f/9//3//f79zehVZEdsl/3//f/9//3//f/9//3//f/9//3//f/9//3//f/9//3//f/9//3//f/9//3//f/9//3//f/9//3//f/9//3//f/9//3//f/9//3//f/9//3//f/9//3//f/9//3//f/9//3//f/9//3//f/9//3//f/9//3//f/9//3//f/9//3//f/9//3//f1w6WRU7Mv9//3//f/9//3//f/9//3//f/9/PWN7Rjo6vE7/f/9//3//f/9//3//f/9//3//f55zFxH1DBcV/Fb/f/9//3//f/9//3//f/9//3+/c54VnBG+Gf4h/3//f/9//3//f/9//3//f/9//3//f/9//3//f/9//3//f/9/fja9FR4m/3//f/9//38+Kn4y/3//f/9//3//f/9//3//f/9//3//f/9//3//f/9//3//f/9//3//f/9//3+fax9XnUIdLr0dnRl7FVoROQ2cGb0dPS6+Rl9jv2//f/9//3//f/9//3//f/9//38bMnoVOhFeY/9//3//f/9//3//f/9//3//f/9//3//f/9//3//f/9//3//f/9//3//f/9//3//f/9//3//f/9//3//f/9//3//f/9//3//f/9//3//f/9//3//f/9//3//f/9//3//f/9//3//f/9//3//f/9//3//f/9//3//f/9//3//f/9//3//f/9/XT5aFRwy/3//f/9//3//f/9//3//f/9//3//f/9//3//f/9//3//f/9//3//f/9//3//f/9/33cVERgV9gy/c/9//3//f/9//3//f/9//3//f993nhW9Fb4ZPy7/f/9//3//f/9//3//f/9//3//f/9//3//f/9//3//f/9//39/Pt8d/iH/f/9//3//f18yPjL/f/9//3//f/9//3//f/9//3//f/9//3//f/9//3//f/9//3//f/9//3//f/9//3//f/9//39+Z/5Oehl6FXoVnRl8FZwZnBWdGb0dPi6+Rj9bn2v/e/9//3//f79vWRU5Ffsl/3//f/9//3//f/9//3//f/9//3//f/9//3//f/9//3//f/9//3//f/9//3//f/9//3//f/9//3//f/9//3//f/9//3//f/9//3//f/9//3//f/9//3//f/9//3//f/9//3//f/9//3//f/9//3//f/9//3//f/9//3//f/9//3//f/9//3+dQlkRPTL/f/9//3//f/9//3//f/9//3//f/9//3//f/9//3//f/9//3//f/9//3//f/9//3//f7glFxXaLf9//3//f/9//3//f/9//3//f/9/nm+eGZ0VvhkeJv9//3//f/9//3//f/9//3//f/9//3//f/9//3//f/9//3//f34+vRn+If9//3//f/97Xy7fQv9//3//f/9//3//f/9//3//f/9//3//f/9//3//f/9//3//f/9//3//f/9//3//f/9//3//f/9//38+MloR+yEdV54+/CWcHXsVnBmcGZwZexV7FXsVmhm6HZodWBU5ERcVOBF+a/9//3//f/9//3//f/9//3//f/9//3//f/97/3v/f/9//3//f/9//3//f/9//3//f/9//3//f/9//3//f/9//3//f/9//3//f/9//3//f/9//3//f/9//3//f/9//3//f/9//3//f/9//3//f/9//3//f/9//3//f/9//3//f/9//3//f5xCWhUcLv9//3//f/9//3//f/9//3//f/9//3//f/9//3//f/9//3//f/9//3//f/9//3//f/9//3/ff/9//3//f/9//3//f/9//3//f/9//3+fb74ZnRXeGR8m/3//f/9//3//f/9//3//f/9//3//f/9//3//f/9//3//f/9/nkLeHd0d/3//f/9//3t/Mn42/3//f/9//3//f/9//3//f/9//3//f/9//3//f/9//3//f/9//3//f/9//3//f/9//3//f/9//3//f3xKexU7Ef9//3//f/9/v3P+Vl063CFbFVoVeh1aFXoZWRlaFTcVWBUXEb9z/3//f/9//3//f/9//3//f/9//3+/c7sdfRV7EXwZvCFbMt5Of2e/c/9//3//f/9//3//f/9//3//f/9//3//f/9//3//f/9//3//f/9//3//f/9//3//f/9//3//f/9//3//f/9//3//f/9//3//f/9//3//f/9//3//f/9//3//f/9/fD45Efwt/3//f/9//3//f/9//3//f/9//3//f/9//3//f/9//3//f/9//3//f/9//3//f/9//3//f/9//3//f/9//3//f/9//3//f/9//3//f35nvhW9Fd4Z/iH/f/9//3//f/9//3//f/9//3//f/9//3//f/9//3//f/9//3/dTr4Z3h3/f/9//3/fd542H0//f/9//3//f/9//3//f/9//3//f/9//3//f/9//3//f/9//3//f/9//3//f/9//3//f/9//3//f/9//VpbEVoRnmv/f/9//3//f/9//3//f997fmfeTlw6+y38Lfwt/C3aKRxf/3//f/9//3//f/9//3//f/9//3//f/9//3+/d19nfUI9Mr0hnBl8FZ0ZnRkdKj42H1N+Z993/3//f/9//3//f/9//3//f/9//3//f/9//3//f/9//3//f/9//3//f/9//3//f/9//3//f/9//3//f/9//3//f/9//3//f/9//3//f/9//398PloVGzL/f/9//3//f/9//3//f/9//3//f/9//3//f/9//3//f/9//3//f/9//3//f/9//3//f/9//3//f/9//3//f/9//3//f/9//3//f/9/f2e9Gb4ZvhkfIv9//3//f/9//3//f/9//3//f/9//3//f/9//3//f/9//3//f91Ovh2+Ff9//3//f79z3zp/X/9//3//f/9//3//f/9//3//f/9//3//f/9//3//f/9//3//f/9//3//f/9//3//f/9//3//f/9//3++d3sVWhE/W/9//3//f/9//3//f/9//3//f/9//3//f/9//3//f/9//3//f/9//3//f/9//3//f/9//3//f/9//3//f/9//3//f/9//3/fd35n3U6fPv0l3h19GZ0ZfBG+Id0lXTr+Ul5jfm/fe/57/3//f/9//3//f/9//3//f/9//3//f/9//3//f/9//3//f/9//3//f/9//3//f/9//3//f/9//3//f/9//3//fzw2OBEbNv9//3//f/9//3//f/9//3//f/9//3//f/9//3//f/9//3//f/9//3//f/9//3//f/9//3//f/9//3//f/9//3//f/9//3//f/9//39eY70VvhXfGR4m/3//f/9//3//f/9//3//f/9//3//f/9//3//f/9//3//f/9//VK+Gb8V33f/f/9/f2efOl5f/3//f/9//3//f/9//3//f/9//3//f/9//3//f/9//3//f/9//3//f/9//3//f/9//3//f/9//3//f/9/ehlZEZ5G/3//f/9//3//f/9//3//f/9//3//f/9//3//f/9//3//f/9//3//f/9//3//f/9//3//f/9//3//f/9//3//f/9//3//f/9//3//f/9//3/+f993HVu/Sl06HSqdHZ4ZnRmeGZ0Z3R3dJV463koeV15fv3P/e/9//3//f/9//3//f/9//3//f/9//3//f/9//3//f/9//3//f/9//3//f/9//3//f/9/2ilZFTo2/3//f/9//3//f/9//3//f/9//3//f/9//3//f/9//3//f/9//3//f/9//3//f/9//3//f/9//3//f/9//3//f/9//3//f/9//3//fz9fvRW+Gb4ZPyr/f/9//3//f/9//3//f/9//3//f/9//3//f/9//3//f/9//39eX94ZnhX/e/9//399Y99Cv2//f/9//3//f/9//3//f/9//3//f/9//3//f/9//3//f/9//3//f/9//3//f/9//3//f/9//3//f/9//3/cKVoVXDr/f/9//3//f/9//3//f/9//3//f/9//3//f/9//3//f/9//3//f/9//3//f/9//3//f/9//3//f/9//3//f/9//3//f/9//3//f/9//3//f/9//3//f/9//3//f/9/33d/Z/9Sfj4eLh4unR2dGZwVnh17GZ0ZnRn+KR0y3kr+Ul9jn2/fe/9//3//f/9//3//f/9//3//f/9//3//f/9//3//f/9//39YGRcRWj7/f/9//3//f/9//3//f/9//3//f/9//3//f/9//3//f/9//3//f/9//3//f/9//3//f/9//3//f/9//3//f/9//3//f/9//3//f/9/H1e9FZ0Zvx0eKv9//3//f/9//3//f/9//3//f/9//3//f/9//3//f/9//3//f59rvRmeGd9z/3//f15fXjKfZ/9//3//f/9//3//f/9//3//f/9//3//f/9//3//f/9//3//f/9//3//f/9//3//f/9//3//f/9//3//fxwyWhnaKf9//3//f/9//3//f/9//3//f/9//3//f/9//3//f/9//3//f/9//3//f/9//3//f/9//3//f/9//3//f/9//3//f/9//3//f/9//3//f/9//3//f/9//3//f/9//3//f/9//3//f/9//3//f/9/v3M+X75KXj5fOh0q3iW+Ib4dvRmeGZ0Zvh3dIf0lXza/Sh5XX1++b993/3//f/9//3//f/9//3+ecxcVNxVaPv9//3//f/9//3//f/9//3//f/9//3//f/9//3//f/9//3//f/9//3//f/9//3//f/9//3//f/9//3//f/9//3//f/9//3//f/9//38fV50VvhmdFV8u/3//f/9//3//f/9//3//f/9//3//f/9//3//f/9//3//f/9/n2/eIZ4Vv2//f/9/nkLeHb9z/3//f/9//3//f/9//3//f/9//3//f/9//3//f/9//3//f/9//3//f/9//3//f/9//3//f/9//3//f/9/nUJZFZod/3//f/9//3//f/9//3//f/9//3//f/9//3//f/9//3//f/9//3//f/9//3//f/9//3//f/9//3//f/9//3//f/9//3//f/9//3//f/9//3//f/9//3//f/9//3//f/9//3//f/9//3//f/9//3//f/9//3//f/9//3//f/9/v3efbz5b/05+Oj42/iXeJb0ZvRmdGX0ZnRneHdwdHi49Mr1GH1tfX3pGGBEWEVpC/3//f/9//3//f/9//3//f/9//3//f/9//3//f/9//3//f/9//3//f/9//3//f/9//3//f/9//3//f/9//3//f/9//3//f/9//3//f95OvRmdEb4VPSr/f/9//3//f/9//3//f/9//3//f/9//3//f/9//3//f/9//3/fd70ZvhV+Z/9//39eNr4Z/3v/f/9//3//f/9//3//f/9//3//f/9//3//f/9//3//f/9//3//f/9//3//f/9//3//f/9//3//f/9//3/cUlkROA3fd/9//3//f/9//3//f/9//3//f/9//3//f/9//3//f/9//3//f/9//3//f/9//3//f/9//3//f/9//3//f/9//3//f/9//3//f/9//3//f/9//3//f/9//3//f/9//3//f/9//3//f/9//3//f/9//3//f/9//3//f/9//3//f/9//3//f/9//3//f/9//3/fe55rXmM/W51CfzYeKv4lvh2+HZ0ZNxUWFTcVexU+Ll42v0YfV39nv3P/f/9//3//f/9//3//f/9//3//f/9//3//f/9//3//f/9//3//f/9//3//f/9//3//f/9//3//f/9//3//f/9/3kadGb4Zvhl+Nv9//3//f/9//3//f/9//3//f/9//3//f/9//3//f/9//3//f9573h2eFX5j/3//fx8q3iH/f/9//3//f/9//3//f/9//3//f/9//3//f/9//3//f/9//3//f/9//3//f/9//3//f/9//3//f/9//3//fz5fWRFZEX5n/3//f/9//3//f/9//3//f/9//3//f/9//3//f/9//3//f/9//3//f/9//3//f/9//3//f/9//3//f/9//3//f/9//3//f/9//3//f/9//3//f/9//3//f/9//3//f/9//3//f/9//3//f/9//3//f/9//3//f/9//3//f/9//3//f/9//3//f/9//3//f/9//3//f/9//3//f/9//3//e79zPl8WFRURFxG6If0l3h2+Fb4ZnhW+Gb4d/iUeLn82nj7+Vp9r/3f/f/9//3//f/9//3//f/9//3//f/9//3//f/9//3//f/9//3//f/9//3//f/9//3+ePp4ZnRWeFVw2/3//f/9//3//f/9//3//f/9//3//f/9//3//f/9//3//f/9//3++Gb8ZP1//f/9/3iHdHf9//3//f/9//3//f/9//3//f/9//3//f/9//3//f/9//3//f/9//3//f/9//3//f/9//3//f/9//3//f/9/n2s5FRgNHVP/f/9//3//f/9//3//f/9//3//f/9//3//f/9//3//f/9//3//f/9//3//f/9//3//f/9//3//f/9//3//f/9//3//f/9//3//f/9//3//f/9//3//f/9//3//f/9//3//f/9//3//f/9//3//f/9//3//f/9//3//f/9//3//f/9//3//f/9//3//f/9//3//f/9//3//f/9//3//f/9//3//f1gdFhFWGd53/3//f/9/n29fY/5Wn0I+Mh8qvR29Hb0Zvhm+Gb8d3iFfMt9KX19fZ79z/3v/f/9//3//f/9//3//f/9//3//f/9//3//f/9//3//f346nRW+Gb4ZvUL/f/9//3//f/9//3//f/9//3//f/9//3//f/9//3//f/9//3//f74ZnRU/V/9//3u+HV8u/3//f/9//3//f/9//3//f/9//3//f/9//3//f/9//3//f/9//3//f/9//3//f/9//3//f/9//3//f/9//3//excROBV7Qv9//3//f/9//3//f/9//3//f/9//3//f/9//3//f/9//3//f/9//3//f/9//3//f/9//3//f/9//3//f/9//3//f/9//3//f/9//3//f/9//3//f/9//3//f/9//3//f/9//3//f/9//3//f/9//3//f/9//3//f/9//3//f/9//3//f/9//3//f/9//3//f/9//3//f/9//3//f/9//3//f/9/vnMdY75z/3//f/9//3//f/9//3//f/9//3//f993v28fW79KfzofLt4l3iGeFb4ZnhW+Gb0ZPypdNp5CP1ufa99z/3//f/9//3//f/9//3//f/9//SmdFZ0Vvhn+Uv9//3//f/9//3//f/9//3//f/9//3//f/9//3//f/9//3//f/9/nhm+Gd5K/3+/c98dXjL/f/9//3//f/9//3//f/9//3//f/9//3//f/9//3//f/9//3//f/9//3//f/9//3//f/9//3//f/9//3//f/9/FxUXEZkl/3//f/9//3//f/9//3//f/9//3//f/9//3//f/9//3//f/9//3//f/9//3//f/9//3//f/9//3//f/9//3//f/9//3//f/9//3//f/9//3//f/9//3//f/9//3//f/9//3//f/9//3//f/9//3//f/9//3//f/9//3//f/9//3//f/9//3//f/9//3//f/9//3//f/9//3//f/9//3//f/9//3//f/9//3//f/9//3//f/9//3//f/9//3//f/9//3//f/9//3//f/9//3/fe79zf2P+Vp5CPzL9Jf8hvhm+Gb4Zvx3eHf8lHi6fOt9GX1+/b/97/3/+JZ0VvRWdFV9f/3//f/9//3//f/9//3//f/9//3//f/9//3//f/9//3//f/9//3+/Hb0Vvkb/fz9fvhl9Pv9//3//f/9//3//f/9//3//f/9//3//f/9//3//f/9//3//f/9//3//f/9//3//f/9//3//f/9//3//f/9//382FTcVFhG/c/9//3//f/9//3//f/9//3//f/9//3//f/9//3//f/9//3//f/9//3//f/9//3//f/9//3//f/9//3//f/9//3//f/9//3//f/9//3//f/9//3//f/9//3//f/9//3//f/9//3//f/9//3//f/9//3//f/9//3//f/9//3//f/9//3//f/9//3//f/9//3//f/9//3//f/9//3//f/9//3//f/9//3//f/9//3//f/9//3//f/9//3//f/9//3//f/9//3//f/9//3//f/9//3//f/9//3//f/9//3vfd55rXl/eTn8+/ineIZ0Zvh2dFZ0ZnRndGXsRexV7FXwVnUJfY51r/3v/f/9//3//f/9//3//f/9//3//f/9//3//f/9//3//f50ZvhmcPv9/vUa+Gd1O/3//f/9//3//f/9//3//f/9//3//f/9//3//f/9//3//f/9//3//f/9//3//f/9//3//f/9//3//f/9//3//f3ghFhEXEV1n/3//f/9//3//f/9//3//f/9//3//f/9//3//f/9//3//f/9//3//f/9//3//f/9//3//f/9//3//f/9//3//f/9//3//f/9//3//f/9//3//f/9//3//f/9//3//f/9//3//f/9//3//f/9//3//f/9//3//f/9//3//f/9//3//f/9//3//f/9//3//f/9//3//f/9//3//f/9//3//f/9//3//f/9//3//f/9//3//f/9//3//f/9//3//f/9//3//f/9//3//f/9//3//f/9//3//f/9//3//f/9//3//f/9//3//f/9//3u/b39nX1/+Tl06exU5EVsVWxWdFZ0VnxmeFZ4ZvhkeKj4yfzqdPt9OH1dfX39n32//e/9//3//f/9/vh2dFX0+/39+Or4ZX1//f/9//3//f/9//3//f/9//3//f/9//3//f/9//3//f/9//3//f/9//3//f/9//3//f/9//3//f/9//3//f/9/+1o4Ffkx/3//f/9//3//f/9//3//f/9//3//f/9//3//f/9//3//f/9//3//f/9//3//f/9//3//f/9//3//f/9//3//f/9//3//f/9//3//f/9//3//f/9//3//f/9//3//f/9//3//f/9//3//f/9//3//f/9//3//f/9//3//f/9//3//f/9//3//f/9//3//f/9//3//f/9//3//f/9//3//f/9//3//f/9//3//f/9//3//f/9//3//f/9//3//f/9//3//f/9//3//f/9//3//f/9//3//f/9//3//f/9//3//f/9//3//f/9//3//f/9//3//f/9//3+dFZ0ZfBW+FV5jX18fV95Knj5eNv4p3R29GZ4ZnRmdGZ0ZnRl8FZ0Znhm9GbwZ3SFaEXsVnBldNrsZmxU9Mt5K/VIdVz5ff2e/c79zv3P/e993/3//f/9//3//f/9//3//f/9//3//f/9//3//f/9//3//f/9//3//f/9//3//f/9//3//f/9//3//f/9//3//f/9//3//f/9//3//f/9//3//f/9//3//f/9//3//f/9//3//f/9//3//f/9//3//f/9//3//f/9//3//f/9//3//f/9//3//f/9//3//f/9//3//f/9//3//f/9//3//f/9//3//f/9//3//f/9//3//f/9//3//f/9//3//f/9//3//f/9//3//f/9//3//f/9//3//f/9//3//f/9//3//f/9//3//f/9//3//f/9//3//f/9//3//f/9//3//f/9//3//f/9//3//f/9//3//f/9//3//f/9//3//f/9//3//f/9//3/fe78ZnRWcGd0d/3//f/9//3//f/9//3//f/9/vnO/b39nX18eV95OnkKfRhwu3CW7HXsZWhV6FXsZehk5GXwZfBmdHZwdnB18HXwdfB2cHXsdnCGcHZwdvSHcJdslPTYbMl0+Xj5+Qp1G3U69Tv5W3VY/Y39r33ffd/9//3//f/9//3//f/9//3//f/9//3//f/9//3//f/9//3//f/9//3//f/9//3//f/9//3//f/9//3//f/9//3//f/9//3//f/9//3//f/9//3//f/9//3//f/9//3//f/9//3//f/9//3//f/9//3//f/9//3//f/9//3//f/9//3//f/9//3//f/9//3//f/9//3//f/9//3//f/9//3//f/9//3//f/9//3//f/9//3//f/9//3//f/9//3//f/9//3//f/9//3//f/9//3//f/9//3//f/9//3//f/9//3//f/9//3//f/9//3//f/9//3//f/9//3//f/9//3//f75znhWcFZwZ/in/f/9//3//f/9//3//f/9//3//f/9//3//f/9//n//f/9//3//f/9/3CWcGR0u33d8Fb0ZPl8+X/5WvkqeQn4+XTYcMvwp/Sm9IbwhmxmcHXsZmx17GXsZexmcHZsdnB17GZodex2bHVoZexl6GXoZeRmZIbkl+zH8Uv9//3//f/9//3//f/9//3//f/9//3//f/9//3//f/9//3//f/9//3//f/9//3//f/9//3//f/9//3//f/9//3//f/9//3//f/9//3//f/9//3//f/9//3//f/9//3//f/9//3//f/9//3//f/9//3//f/9//3//f/9//3//f/9//3//f/9//3//f/9//3//f/9//3//f/9//3//f/9//3//f/9//3//f/9//3//f/9//3//f/9//3//f/9//3//f/9//3//f/9//3//f/9//3//f/9//3//f/9//3//f/9//3//f/9//3//f/9//3//f/9//3//f/9/n2udGXsVvR09Mv9//3//f/9//3//f/9//3//f/9//3//f/9//3//f/9//3//f/9//3/dJZwVXi6+d5wV3R3/f/9//3//f/9//3//f/9//3//f/9//3//f/9//3u/d79zn29/a15nPmMeW/5a3UpcPhs22y27JZodWRVZFTgVVxU4Gfox/3//f/9//3//f/9//3//f/9//3//f/9//3//f/9//3//f/9//3//f/9//3//f/9//3//f/9//3//f/9//3//f/9//3//f/9//3//f/9//3//f/9//3//f/9//3//f/9//3//f/9//3//f/9//3//f/9//3//f/9//3//f/9//3//f/9//3//f/9//3//f/9//3//f/9//3//f/9//3//f/9//3//f/9//3//f/9//3//f/9//3//f/9//3//f/9//3//f/9//3//f/9//3//f/9//3//f/9//3//f/9//3//f/9//3//f/9//3//f/9//3//f/9//39fY30VnBmdGZ9G/3//f/9//3//f/9//3//f/9//3//f/9//3//f/9//3//f/9//3//f9whvRkdLp9vvBUfLv9//3//f/9//3//f/9//3//f/9//3//f/9//3//f/9//3//f/9//3//f/9//3//f/9//3//f/9//3//f55vPWO8VntKv3P/f/9//3//f/9//3//f/9//3//f/9//3//f/9//3//f/9//3//f/9//3//f/9//3//f/9//3//f/9//3//f/9//3//f/9//3//f/9//3//f/9//3//f/9//3//f/9//3//f/9//3//f/9//3//f/9//3//f/9//3//f/9//3//f/9//3//f/9//3//f/9//3//f/9//3//f/9//3//f/9//3//f/9//3//f/9//3//f/9//3//f/9//3//f/9//3//f/9//3//f/9//3//f/9//3//f/9//3//f/9//3//f/9//3//f/9//3//f/9//3//f/9//3//fx9bnRmbEZ4ZXl//f/9//3//f/9//3//f/9//3//f/9//3//f/9//3//f/9//3//f/9//SmdFT0u3U69GX46/3//f/9//3//f/9//3//f/9//3//f/9//3//f/9//3//f/9//3//f/9//3//f/9//3//f/9//3//f/9//3//f/9//3//f/9//3//f/9//3//f/9//3//f/9//3//f/9//3//f/9//3//f/9//3//f/9//3//f/9//3//f/9//3//f/9//3//f/9//3//f/9//3//f/9//3//f/9//3//f/9//3//f/9//3//f/9//3//f/9//3//f/9//3//f/9//3//f/9//3//f/9//3//f/9//3//f/9//3//f/9//3//f/9//3//f/9//3//f/9//3//f/9//3//f/9//3//f/9//3//f/9//3//f/9//3//f/9//3//f/9//3//f/9//3//f/9//3//f/9//3//f/9//3//f/9//3//f/9/3k58GXwRnBW/c/9//3//f/9//3//f/9//3//f/9//3//f/9//3//f/9//3//f/9//3/cJZ0VHC5/PnwV/07/f/9//3//f/9//3//f/9//3//f/9//3//f/9//3//f/9//3//f/9//3//f/9//3//f/9//3//f/9//3//f/9//3//f/9//3//f/9//3//f/9//3//f/9//3//f/9//3//f/9//3//f/9//3//f/9//3//f/9//3//f/9//3//f/9//3//f/9//3//f/9//3//f/9//3//f/9//3//f/9//3//f/9//3//f/9//3//f/9//3//f/9//3//f/9//3//f/9//3//f/9//3//f/9//3//f/9//3//f/9//3//f/9//3//f/9//3//f/9//3//f/9//3//f/9//3//f/9//3//f/9//3//f/9//3//f/9//3//f/9//3//f/9//3//f/9//3//f/9//3//f/9//3//f/9//3//f/9//3+cPnwZexG+Hf97/3//f/9//3//f/9//3//f/9//3//f/9//3//f/9//3//f/9//3//f90hnBVdNvwpnBFeY/9//3//f/9//3//f/9//3//f/9//3//f/9//3//f/9//3//f/9//3//f/9//3//f/9//3//f/9//3//f/9//3//f/9//3//f/9//3//f/9//3//f/9//3//f/9//3//f/9//3//f/9//3//f/9//3//f/9//3//f/9//3//f/9//3//f/9//3//f/9//3//f/9//3//f/9//3//f/9//3//f/9//3//f/9//3//f/9//3//f/9//3//f/9//3//f/9//3//f/9//3//f/9//3//f/9//3//f/9//3//f/9//3//f/9//3//f/9//3//f/9//3//f/9//3//f/9//3//f/9//3//f/9//3//f/9//3//f/9//3//f/9//3//f/9//3//f/9//3//f/9//3//f/9//3//f/9//3//f102exV7Fd0l/3//f/9//3//f/9//3//f/9//3//f/9//3//f/9//3//f/9//3//f/9/nBmdFTwuvB17Eb9z/3//f/9//3//f/9//3//f/9//3//f/9//3//f/9//3//f/9//3//f/9//3//f/9//3//f/9//3//f/9//3//f/9//3//f/9//3//f/9//3//f/9//3//f/9//3//f/9//3//f/9//3//f/9//3//f/9//3//f/9//3//f/9//3//f/9//3//f/9//3//f/9//3//f/9//3//f/9//3//f/9//3//f/9//3//f/9//3//f/9//3//f/9//3//f/9//3//f/9//3//f/9//3//f/9//3//f/9//3//f/9//3//f/9//3//f/9//3//f/9//3//f/9//3//f/9//3//f/9//3//f/9//3//f/9//3//f/9//3//f/9//3//f/9//3//f/9//3//f/9//3//f/9//3//f/9//3//f/9/Hi6bGXoVPjL/f/9//3//f/9//3//f/9//3//f/9//3//f/9//3//f/9//3//f/9//3+dGZwVHCp8EZ0Z/3//f/9//3//f/9//3//f/9//3//f/9//3//f/9//3//f/9//3//f/9//3//f/9//3//f/9//3//f/9//3//f/9//3//f/9//3//f/9//3//f/9//3//f/9//3//f/9//3//f/9//3//f/9//3//f/9//3//f/9//3//f/9//3//f/9//3//f/9//3//f/9//3//f/9//3//f/9//3//f/9//3//f/9//3//f/9//3//f/9//3//f/9//3//f/9//3//f/9//3//f/9//3//f/9//3//f/9//3//f/9//3//f/9//3//f/9//3//f/9//3//f/9//3//f/9//3//f/9//3//f/9//3//f/9//3//f/9//3//f/9//3//f/9//3//f/9//3//f/9//3//f/9//3//f/9//3//f/9//3/9KXoVfBW9Sv9//3//f/9//3//f/9//3//f/9//3//f/9//3//f/9//3//f/9//3//f1wRnBWcGZwZ/CX/f/9//3//f/9//3//f/9//3//f/9//3//f/9//3//f/9//3//f/9//3//f/9//3//f/9//3//f/9//3//f/9//3//f/9//3//f/9//3//f/9//3//f/9//3//f/9//3//f/9//3//f/9//3//f/9//3//f/9//3//f/9//3//f/9//3//f/9//3//f/9//3//f/9//3//f/9//3//f/9//3//f/9//3//f/9//3//f/9//3//f/9//3//f/9//3//f/9//3//f/9//3//f/9//3//f/9//3//f/9//3//f/9//3//f/9//3//f/9//3//f/9//3//f/9//3//f/9//3//f/9//3//f/9//3//f/9//3//f/9//3//f/9//3//f/9//3//f/9//3//f/9//3//f/9//3//f/9//3//f7whmhl7FX9r/3//f/9//3//f/9//3//f/9//3//f/9//3//f/9//3//f/9//3//f/9/nBl8FZwZnBneSv9//3//f/9//3//f/9//3//f/9//3//f/9//3//f/9//3//f/9//3//f/9//3//f/9//3//f/9//3//f/9//3//f/9//3//f/9//3//f/9//3//f/9//3//f/9//3//f/9//3//f/9//3//f/9//3//f/9//3//f/9//3//f/9//3//f/9//3//f/9//3//f/9//3//f/9//3//f/9//3//f/9//3//f/9//3//f/9//3//f/9//3//f/9//3//f/9//3//f/9//3//f/9//3//f/9//3//f/9//3//f/9//3//f/9//3//f/9//3//f/9//3//f/9//3//f/9//3//f/9//3//f/9//3//f/9//3//f/9//3//f/9//3//f/9//3//f/9//3//f/9//3//f/9//3//f/9//3//f/97mx1ZEVsR/3//f/9//3//f/9//3//f/9//3//f/9//3//f/9//3//f/9//3//f/9/33d7FXsVWhF7FV5j/3//f/9//3//f/9//3//f/9//3//f/9//3//f/9//3//f/9//3//f/9//3//f/9//3//f/9//3//f/9//3//f/9//3//f/9//3//f/9//3//f/9//3//f/9//3//f/9//3//f/9//3//f/9//3//f/9//3//f/9//3//f/9//3//f/9//3//f/9//3//f/9//3//f/9//3//f/9//3//f/9//3//f/9//3//f/9//3//f/9//3//f/9//3//f/9//3//f/9//3//f/9//3//f/9//3//f/9//3//f/9//3//f/9//3//f/9//3//f/9//3//f/9//3//f/9//3//f/9//3//f/9//3//f/9//3//f/9//3//f/9//3//f/9//3//f/9//3//f/9//3//f/9//3//f/9//3//f/9//396FXoVux3/f/9//3//f/9//3//f/9//3//f/9//3//f/9//3//f/9//3//f/9//3+fb3sVWhV6FVwR/3//f/9//3//f/9//3//f/9//3//f/9//3//f/9//3//f/9//3//f/9//3//f/9//3//f/9//3//f/9//3//f/9//3//f/9//3//f/9//3//f/9//3//f/9//3//f/9//3//f/9//3//f/9//3//f/9//3//f/9//3//f/9//3//f/9//3//f/9//3//f/9//3//f/9//3//f/9//3//f/9//3//f/9//3//f/9//3//f/9//3//f/9//3//f/9//3//f/9//3//f/9//3//f/9//3//f/9//3//f/9//3//f/9//3//f/9//3//f/9//3//f/9//3//f/9//3//f/9//3//f/9//3//f/9//3//f/9//3//f/9//3//f/9//3//f/9//3//f/9//3//f/9//3//f/9//3//f/9//3++d1oRORE8Mv9//3//f/9//3//f/9//3//f/9//3//f/9//3//f/9//3//f/9//3//f9xWexVZFVsR3CH/f/9//3//f/9//3//f/9//3//f/9//3//f/9//3//f/9//3//f/9//3//f/9//3//f/9//3//f/9//3//f/9//3//f/9//3//f/9//3//f/9//3//f/9//3//f/9//3//f/9//3//f/9//3//f/9//3//f/9//3//f/9//3//f/9//3//f/9//3//f/9//3//f/9//3//f/9//3//f/9//3//f/9//3//f/9//3//f/9//3//f/9//3//f/9//3//f/9//3//f/9//3//f/9//3//f/9//3//f/9//3//f/9//3//f/9//3//f/9//3//f/9//3//f/9//3//f/9//3//f/9//3//f/9//3//f/9//3//f/9//3//f/9//3//f/9//3//f/9//3//f/9//3//f/9//3//f/9//3//f75zWhV5GX1C/3//f/9//3//f/9//3//f/9//3//f/9//3//f/9//3//f/9//3//f/9/nEZ7GTkVfBneSv9//3//f/9//3//f/9//3//f/9//3//f/9//3//f/9//3//f/9//3//f/9//3//f/9//3//f/9//3//f/9//3//f/9//3//f/9//3//f/9//3//f/9//3//f/9//3//f/9//3//f/9//3//f/9//3//f/9//3//f/9//3//f/9//3//f/9//3//f/9//3//f/9//3//f/9//3//f/9//3//f/9//3//f/9//3//f/9//3//f/9//3//f/9//3//f/9//3//f/9//3//f/9//3//f/9//3//f/9//3//f/9//3//f/9//3//f/9//3//f/9//3//f/9//3//f/9//3//f/9//3//f/9//3//f/9//3//f/9//3//f/9//3//f/9//3//f/9//3//f/9//3//f/9//3//f/9//3//f/9/PmNYETgRXmP/f/9//3//f/9//3//f/9//3//f/9//3//f/9//3//f/9//3//f/9//38bMlkVWRVbEZ5z/3//f/9//3//f/9//3//f/9//3//f/9//3//f/9//3//f/9//3//f/9//3//f/9//3//f/9//3//f/9//3//f/9//3//f/9//3//f/9//3//f/9//3//f/9//3//f/9//3//f/9//3//f/9//3//f/9//3//f/9//3//f/9//3//f/9//3//f/9//3//f/9//3//f/9//3//f/9//3//f/9//3//f/9//3//f/9//3//f/9//3//f/9//3//f/9//3//f/9//3//f/9//3//f/9//3//f/9//3//f/9//3//f/9//3//f/9//3//f/9//3//f/9//3//f/9//3//f/9//3//f/9//3//f/9//3//f/9//3//f/9//3//f/9//3//f/9//3//f/9//3//f/9//3//f/9//3//f/9//3/9VlgRWhW/c/9//3//f/9//3//f/9//3//f/9//3//f/9//3//f/9//3//f/9//3//f5kZWRU4Fdsp/3//f/9//3//f/9//3//f/9//3//f/9//3//f/9//3//f/9//3//f/9//3//f/9//3//f/9//3//f/9//3//f/9//3//f/9//3//f/9//3//f/9//3//f/9//3//f/9//3//f/9//3//f/9//3//f/9//3//f/9//3//f/9//3//f/9//3//f/9//3//f/9//3//f/9//3//f/9//3//f/9//3//f/9//3//f/9//3//f/9//3//f/9//3//f/9//3//f/9//3//f/9//3//f/9//3//f/9//3//f/9//3//f/9//3//f/9//3//f/9//3//f/9//3//f/9//3//f/9//3//f/9//3//f/9//3//f/9//3//f/9//3//f/9//3//f/9//3//f/9//3//f/9//3//f/9//3//f/9//3//fzo6WRU4Ed97/3//f/9//3//f/9//3//f/9//3//f/9//3//f/9//3//f/9//3//f/97OBU3ETkRPV//f/9//3//f/9//3//f/9//3//f/9//3//f/9//3//f/9//3//f/9//3//f/9//3//f/9//3//f/9//3//f/9//3//f/9//3//f/9//3//f/9//3//f/9//3//f/9//3//f/9//3//f/9//3//f/9//3//f/9//3//f/9//3//f/9//3//f/9//3//f/9//3//f/9//3//f/9//3//f/9//3//f/9//3//f/9//3//f/9//3//f/9//3//f/9//3//f/9//3//f/9//3//f/9//3//f/9//3//f/9//3//f/9//3//f/9//3//f/9//3//f/9//3//f/9//3//f/9//3//f/9//3//f/9//3//f/9//3//f/9//3//f/9//3//f/9//3//f/9//3//f/9//3//f/9//3//f/9//3//f/9/uSk4FTgV/3//f/9//3//f/9//3//f/9//3//f/9//3//f/9//3//f/9//3//f/9/XmcYFTgVmR3/f/9//3//f/9//3//f/9//3//f/9//3//f/9//3//f/9//3//f/9//3//f/9//3//f/9//3//f/9//3//f/9//3//f/9//3//f/9//3//f/9//3//f/9//3//f/9//3//f/9//3//f/9//3//f/9//3//f/9//3//f/9//3//f/9//3//f/9//3//f/9//3//f/9//3//f/9//3//f/9//3//f/9//3//f/9//3//f/9//3//f/9//3//f/9//3//f/9//3//f/9//3//f/9//3//f/9//3//f/9//3//f/9//3//f/9//3//f/9//3//f/9//3//f/9//3//f/9//3//f/9//3//f/9//3//f/9//3//f/9//3//f/9//3//f/9//3//f/9//3//f/9//3//f/9//3//f/9//3//f/9//3/YKVcZWBX/e/9//3//f/9//3//f/9//3//f/9//3//f/9//3//f/9//3//f/9//397QngVWBWcRv9//3//f/9//3//f/9//3//f/9//3//f/9//3//f/9//3//f/9//3//f/9//3//f/9//3//f/9//3//f/9//3//f/9//3//f/9//3//f/9//3//f/9//3//f/9//3//f/9//3//f/9//3//f/9//3//f/9//3//f/9//3//f/9//3//f/9//3//f/9//3//f/9//3//f/9//3//f/9//3//f/9//3//f/9//3//f/9//3//f/9//3//f/9//3//f/9//3//f/9//3//f/9//3//f/9//3//f/9//3//f/9//3//f/9//3//f/9//3//f/9//3//f/9//3//f/9//3//f/9//3//f/9//3//f/9//3//f/9//3//f/9//3//f/9//3//f/9//3//f/9//3//f/9//3//f/9//3//f/9//3//f7tGmBncTv9//3//f/9//3//f/9//3//f/9//3//f/9//3//f/9//3//f/9//3//f1o+OBF3Fd5z/3//f/9//3//f/9//3//f/9//3//f/9//3//f/9//3//f/9//3//f/9//3//f/9//3//f/9//3//f/9//3//f/9//3//f/9//3//f/9//3//f/9//3//f/9//3//f/9//3//f/9//3//f/9//3//f/9//3//f/9//3//f/9//3//f/9//3//f/9//3//f/9//3//f/9//3//f/9//3//f/9//3//f/9//3//f/9//3//f/9//3//f/9//3//f/9//3//f/9//3//f/9//3//f/9//3//f/9//3//f/9//3//f/9//3//f/9//3//f/9//3//f/9//3//f/9//3//f/9//3//f/9//3//f/9//3//f/9//3//f/9//3//f/9//3//f/9//3//f/9//3//f/9//3//f/9//3//f/9//3//f/9//3//f/9//3//f/9//3//f/9//3//f/9//3//f/9//3//f/9//3//f/9//3//f/9//38dZ793/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aAAAAPAAAAAAAAAAAAAAAWw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2015-11-02T12:46:59Z</xd:SigningTime>
          <xd:SigningCertificate>
            <xd:Cert>
              <xd:CertDigest>
                <DigestMethod Algorithm="http://www.w3.org/2000/09/xmldsig#sha1"/>
                <DigestValue>JMgvA2L6hSSuopPm7iJWBBu0Kzk=</DigestValue>
              </xd:CertDigest>
              <xd:IssuerSerial>
                <X509IssuerName>E=e-sign@e-sign.cl, CN=E-Sign Firma Electronica Avanzada para Estado de Chile CA, OU=Class 2 Managed PKI Individual Subscriber CA, OU=Symantec Trust Network, O=E-Sign S.A., C=CL</X509IssuerName>
                <X509SerialNumber>73680785936808813688686973516369949668</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CwBAAB/AAAAAAAAAAAAAACAKQAApREAACBFTUYAAAEA+NkAAMsAAAAFAAAAAAAAAAAAAAAAAAAAUAUAAAADAADgAQAADwEAAAAAAAAAAAAAAAAAACFSBwBVIgQACgAAABAAAAAAAAAAAAAAAEsAAAAQAAAAAAAAAAUAAAAeAAAAGAAAAAAAAAAAAAAALQEAAIAAAAAnAAAAGAAAAAEAAAAAAAAAAAAAAAAAAAAlAAAADAAAAAEAAABMAAAAZAAAAAAAAAAAAAAALAEAAH8AAAAAAAAAAAAAAC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t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lY+Mt5z/3//f/9//3//f/9//3//f/9//3//f/9//3//f/9//3//f/9//3//f/9//3//f/9//3//f/9//3//f/9//3//f/9//3//f/9//3//f/9//3//f/9//3//f/9//3//f/9//3//f/9//3//f/9//3//f/9//38AAP9//3//f/9//3//f/9//3//f/9//3//f/9//3//f/9//3//f/9//3//f/9//3//f/9//3//f/9//3//f/9//3//f/9//3//f/9//3//f/9//3//f/9//3//f/9//3//f/9//3//f/9//3//f/9//3//f/9//3//f/9//3//f/9//3//f/9//3//f/9//3//f/9//3//f/9//3//f/9//3//f/9//3//f/9//3//f/9//3//f/9//3//f/9//3//f/9//3//f/9//3//f/9//3//f/9//3//f/9//3//f/9//3//f/9//3//f/9//3//f/9//3//f/9//3//f/9//3++HV4y/3//f/9//3//f/9//3//f/9//3//f/9//3//f/9//3//f/9//3//f/9//3//f/9//3//f/9//3//f/9//3//f/9//3//f/9//3//f/9//3//f/9//3//f/9//3//f/9//3//f/9//3//f/9//3//f/9//3//fwAA/3//f/9//3//f/9//3//f/9//3//f/9//3//f/9//3//f/9//3//f/9//3//f/9//3//f/9//3//f/9//3//f/9//3//f/9//3//f/9//3//f/9//3//f/9//3//f/9//3//f/9//3//f/9//3//f/9//3//f/9//3//f/9//3//f/9//3//f/9//3//f/9//3//f/9//3//f/9//3//f/9//3//f/9//3//f/9//3//f/9//3//f/9//3//f/9//3//f/9//3//f/9//3//f/9//3//f/9//3//f/9//3//f/9//3//f/9//3//f/9//3//f/9//3//f/9//3/9Ur4Z/07/f/9//3//f/9//3//f/9//3//f/9//3//f/9//3//f/9//3//f/9//3//f/9//3//f/9//3//f/9//3//f/9//3//f/9//3//f/9//3//f/9//3//f/9//3//f/9//3//f/9//3//f/9//3//f/9//3//f/9/AAD/f/9//3//f/9//3//f/9//3//f/9//3//f/9//3//f/9//3//f/9//3//f/9//3//f/9//3//f/9//3//f/9//3//f/9//3//f/9//3//f/9//3//f/9//3//f/9//3//f/9//3//f/9//3//f/9//3//f/9//3//f/9//3//f/9//3//f/9//3//f/9//3//f/9//3//f/9//3//f/9//3//f/9//3//f/9//3//f/9//3//f/9//3//f/9//3//f/9//3//f/9//3//f/9//3//f/9//3//f/9//3//f/9//3//f/9//3//f/9//3//f/9//3//f/9//3//f3863x1dX/9//3//f/9//3//f/9//3//f/9//3//f/9//3//f/9//3//f/9//3//f/9//3//f/9//3//f/9//3//f/9//3//f/9//3//f/9//3//f/9//3//f/9//3//f/9//3//f/9//3//f/9//3//f/9//3//f/9//38AAP9//3//f/9//3//f/9//3//f/9//3//f/9//3//f/9//3//f/9//3//f/9//3//f/9//3//f/9//3//f/9//3//f/9//3//f/9//3//f/9//3//f/9//3//f/9//3//f/9//3//f/9//3//f/9//3//f/9//3//f/9//3//f/9//3//f/9//3//f/9//3//f/9//3//f/9//3//f/9//3//f/9//3//f/9//3//f/9//3//f/9//3//f/9//3//f/9//3//f/9//3//f/9//3//f/9//3//f/9//3//f/9//3//f/9//3//f/9//3//f/9//3//f/9//3//f/9/Hi6eFZ9v/3//f/9//3//f/9//3//f/9//3//f/9//3//f/9//3//f/9//3//f/9//3//f/9//3//f/9//3//f/9//3//f/9//3//f/9//3//f/9//3//f/9//3//f/9//3//f/9//3//f/9//3//f/9//3//f/9//3//fwAA/3//f/9//3//f/9//3//f/9//3//f/9//3//f/9//3//f/9//3//f/9//3//f/9//3//f/9//3//f/9//3//f/9//3//f/9//3//f/9//3//f/9//3//f/9//3//f/9//3//f/9//3//f/9//3//f/9//3//f/9//3//f/9//3//f/9//3//f/9//3//f/9//3//f/9//3//f/9//3//f/9//3//f/9//3//f/9//3//f/9//3//f/9//3//f/9//3//f/9//3//f/9//3//f/9//3//f/9//3//f/9//3//f/9//3//f/9//3//f/9//3//f/9//3//f/9//3/+IZ4Z33P/f/9//3//f/9//3//f/9//3//f/9//3//f/9//3//f/9//3//f/9//3//f/9//3//f/9//3//f/9//3//f/9//3//f/9//3//f/9//3//f/9//3//f/9//3//f/9//3//f/9//3//f/9//3//f/9//3//f/9/AAD/f/9//3//f/9//3//f/9//3//f/9//3//f/9//3//f/9//3//f/9//3//f/9//3//f/9//3//f/9//3//f/9//3//f/9//3//f/9//3//f/9//3//f/9//3//f/9//3//f/9//3//f/9//3//f/9//3//f/9//3//f/9//3//f/9//3//f/9//3//f/9//3//f/9//3//f/9//3//f/9//3//f/9//3//f/9//3//f/9//3//f/9//3//f/9//3//f/9//3//f/9//3//f/9//3//f/9//3//f/9//3//f/9//3//f/9//3//f/9//3//f/9//3//f/9//3//f94dnRXfd/9//3//f/9//3//f/9//3//f/9//3//f/9//3//f/9//3//f/9//3//f/9//3//f/9//3//f/9//3//f/9//3//f/9//3//f/9//3//f/9//3//f/9//3//f/9//3//f/9//3//f/9//3//f/9//3//f/9//38AAP9//3//f/9//3//f/9//3//f/9//3//f/9//3//f/9//3//f/9//3//f/9//3//f/9//3//f/9//3//f/9//3//f/9//3//f/9//3//f/9//3//f/9//3//f/9//3//f/9//3//f/9//3//f/9//3//f/9//3//f/9//3//f/9//3//f/9//3//f/9//3//f/9//3//f/9//3//f/9//3//f/9//3//f/9//3//f/9//3//f/9//3//f/9//3//f/9//3//f/9//3//f/9//3//f/9//3//f/9//3//f/9//3//f/9//3//f/9//3//f/9//3//f/9//3//f/9/3h2dEd9z/3//f/9//3//f/9//3//f/9//3//f/9//3//f/9//3//f/9//3//f/9//3//f/9//3//f/9//3//f/9//3//f/9//3//f/9//3//f/9//3//f/9//3//f/9//3//f/9//3//f/9//3//f/9//3//f/9//3//fwAA/3//f/9//3//f/9//3//f/9//3//f/9//3//f/9//3//f/9//3//f/9//3//f/9//3//f/9//3//f/9//3//f/9//3//f/9//3//f/9//3//f/9//3//f/9//3//f/9//3//f/9//3//f/9//3//f/9//3//f/9//3//f/9//3//f/9//3//f/9//3//f/9//3//f/9//3//f/9//3//f/9//3//f/9//3//f/9//3//f/9//3//f/9//3//f/9//3//f/9//3//f/9//3//f/9//3//f/9//3//f/9//3//f/9//3//f/9//3//f/9//3//f/9//3//f/9//3/eGX0R33f/f/9//3//f/9//3//f/9//3//f/9//3//f/9//3//f/9//3//f/9//3//f/9//3//f/9//3//f/9//3//f/9//3//f/9//3//f/9//3//f/9//3//f/9//3//f/9//3//f/9//3//f/9//3//f/9//3//f/9/AAD/f/9//3//f/9//3//f/9//3//f/9//3//f/9//3//f/9//3//f/9//3//f/9//3//f/9//3//f/9//3//f/9//3//f/9//3//f/9//3//f/9//3//f/9//3//f/9//3//f/9//3//f/9//3//f/9//3//f/9//3//f/9//3//f/9//3//f/9//3//f/9//3//f/9//3//f/9//3//f/9//3//f/9//3//f/9//3//f/9//3//f/9//3//f/9//3//f/9//3//f/9//3//f/9//3//f/9//3//f/97/3//f/9//3//f/9//3//f/9//3//f/9//3//f/9//3//f74ZfhXfd/9//3//f/9//3//f/9//3//f/9//3//f/9//3//f/9//3//f/9//3//f/9//3//f/9//3//f/9//3//f/9//3//f/9//3//f/9//3//f/9//3//f/9//3//f/9//3//f/9//3//f/9//3//f/9//3//f/9//38AAP9//3//f/9//3//f/9//3//f/9//3//f/9//3//f/9//3//f/9//3//f/9//3//f/9//3//f/9//3//f/9//3//f/9//3//f/9//3//f/9//3//f/9//3//f/9//3//f/9//3//f/9//3//f/9//3//f/9//3//f/9//3//f/9//3//f/9//3//f/9//3//f/9//3//f/9//3//f/9//3//f/9//3//f/9//3//f/9//3//f/9//3//f/9//3//f/9//3//f/9//3//f/9//3//f/9//3//f55rH1f/f/9//3//f/9//3//f/9//3//f/9//3//f/9//3//f/9/3hldEf97/3//f/9//3//f/9//3//f/9//3//f/9//3//f/9//3//f/9//3//f/9//3//f/9//3//f/9//3//f/9//3//f/9//3//f/9//3//f/9//3//f/9//3//f/9//3//f/9//3//f/9//3//f/9//3//f/9//3//fwAA/3//f/9//3//f/9//3//f/9//3//f/9//3//f/9//3//f/9//3//f/9//3//f/9//3//f/9//3//f/9//3//f/9//3//f/9//3//f/9//3//f/9//3//f/9//3//f/9//3//f/9//3//f/9//3//f/9//3//f/9//3//f/9//3//f/9//3//f/9//3//f/9//3//f/9//3//f/9//3//f/9//3//f/9//3//f/9//3//f/9//3//f/9//3//f/9//3//f/9//3//f/9//3//f/9//3//f79zPi4/X/9//3//f/9//3//f/9//3//f/9//3//f/9//3//f/9//3u9GX0R33f/f/9//3//f/9//3//f/9//3//f/9//3//f/9//3//f/9//3//f/9//3//f/9//3//f/9//3//f/9//3//f/9//3//f/9//3//f/9//3//f/9//3//f/9//3//f/9//3//f/9//3//f/9//3//f/9//3//f/9/AAD/f/9//3//f/9//3//f/9//3//f/9//3//f/9//3//f/9//3//f/9//3//f/9//3//f/9//3//f/9//3//f/9//3//f/9//3//f/9//3//f/9//3//f/9//3//f/9//3//f/9//3//f/9//3//f/9//3//f/9//3//f/9//3//f/9//3//f/9//3//f/9//3//f/9//3//f/9//3//f/9//3//f/9//3//f/9//3//f/9//3//f/9//3//f/9//3//f/9//3//f/9//3//f/9//3//f/9/3k6/Gb9v/3//f/9//3//f/9//3//f/9//3//f/9//3//f/9//3/fd94dfRH/e/9//3//f/9//3//f/9//3//f/9//3//f/9//3//f/9//3//f/9//3//f/9//3//f/9//3//f/9//3//f/9//3//f/9//3//f/9//3//f/9//3//f/9//3//f/9//3//f/9//3//f/9//3//f/9//3//f/9//38AAP9//3//f/9//3//f/9//3//f/9//3//f/9//3//f/9//3//f/9//3//f/9//3//f/9//3//f/9//3//f/9//3//f/9//3//f/9//3//f/9//3//f/9//3//f/9//3//f/9//3//f/9//3//f/9//3//f/9//3//f/9//3//f/9//3//f/9//3//f/9//3//f/9//3//f/9//3//f/9//3//f/9//3//f/9//3//f/9//3//f/9//3//f/9//3//f/9//3//f/9//3//f/9//3//f/9//38eJt4d/3//f/9//3//f/9//3//f/9//3//f/9//3//f/9//3//f/973h1+Ed93/3//f/9//3//f/9//3//f/9//3//f/9//3//f/9//3//f/9//3//f/9//3//f/9//3//f/9//3//f/9//3//f/9//3//f/9//3//f/9//3//f/9//3//f/9//3//f/9//3//f/9//3//f/9//3//f/9//3//fwAA/3//f/9//3//f/9//3//f/9//3//f/9//3//f/9//3//f/9//3//f/9//3//f/9//3//f/9//3//f/9//3//f/9//3//f/9//3//f/9//3//f/9//3//f/9//3//f/9//3//f/9//3//f/9//3//f/9//3//f/9//3//f/9//3//f/9//3//f/9//3//f/9//3//f/9//3//f/9//3//f/9//3//f/9//3//f/9//3//f/9//3//f/9//3//f/9//3//f/9//3//f/9//3//f/9//3++c98dHSr/f/9//3//f/9//3//f/9//3//f/9//3//f/9//3//f/9/33ffHX0R/3v/f/9//3//f/9//3//f/9//3//f/9//3//f/9//3//f/9//3//f/9//3//f/9//3//f/9//3//f/9//3//f/9//3//f/9//3//f/9//3//f/9//3//f/9//3//f/9//3//f/9//3//f/9//3//f/9//3//f/9/AAD/f/9//3//f/9//3//f/9//3//f/9//3//f/9//3//f/9//3//f/9//3//f/9//3//f/9//3//f/9//3//f/9//3//f/9//3//f/9//3//f/9//3//f/9//3//f/9//3//f/9//3//f/9//3//f/9//3//f/9//3//f/9//3//f/9//3//f/9//3//f/9//3//f/9//3//f/9//3//f/9//3//f35r+i1bPv5//3//f/9//3//f/9//3//f/9//3//f/9//3//f/9//3//f/9//3//fz9f3x3dSv9//3//f/9//3//f/9//3//f/9//3//f/9//3//f/9//3+/c78ZnhX/e/9//3//f/9//3//f/9//3//f/9//3//f/9//3//f/9//3//f/9//3//f/9//3//f/9//3//f/9//3//f/9//3//f/9//3//f/9//3//f/9//3//f/9//3//f/9//3//f/9//3//f/9//3//f/9//3//f/9//38AAP9//3//f/9//3//f/9//3//f/9//3//f/9//3//f/9//3//f/9//3//f/9//3//f/9//3//f/9//3//f/9//3//f/9//3//f/9//3//f/9//3//f/9//3//f/9//3//f/9//3//f/9//3//f/9//3//f/9//3//f/9//3//f/9//3//f/9//3//f/9//3//f/9//3//f/9//3//f/9//3//f/97OBE4FRcNfEL/f/9//n//f/9//3//f/9//3//f/9//3//f/9//3//f/9//3//f/9/fjqeGX5j/3//f/9//3//f/9//3//f/9//3//f/9//3//f/9//3//f59v3x19Ff9//3//f/9//3//f/9//3//f/9//3//f/9//3//f/9//3//f/9//3//f/9//3//f/9//3//f/9//3//f/9//3//f/9//3//f/9//3//f/9//3//f/9//3//f/9//3//f/9//3//f/9//3//f/9//3//f/9//3//fwAA/3//f/9//3//f/9//3//f/9//3//f/9//3//f/9//3//f/9//3//f/9//3//f/9//3//f/9//3//f/9//3//f/9//3//f/9//3//f/9//3//f/9//3//f/9//3//f/9//3//f/9//3//f/9//3//f/9//3//f/9//3//f/9//3//f/9//3//f/9//3//f/9//3//f/9//3//f/9//3//f/9//3/aMRgVVxVZEX1C/3//f/9//3//f/9//3//f/9//3//f/9//3//f/9//3//f/9//3/+JZ4Z/3v/f/9//3//f/9//3//f/9//3//f/9//3//f/9//3//f/9/n2/fHZ0Z/3//f/9//3//f/9//3//f/9//3//f/9//3//f/9//3//f/9//3//f/9//3//f/9//3//f/9//3//f/9//3//f/9//3//f/9//3//f/9//3//f/9//3//f/9//3//f/9//3//f/9//3//f/9//3//f/9//3//f/9/AAD/f/9//3//f/9//3//f/9//3//f/9//3//f/9//3//f/9//3//f/9//3//f/9//3//f/9//3//f/9//3//f/9//3//f/9//3//f/9//3//f/9//3//f/9//3//f/9//3//f/9//3//f/9//3//f/9//3//f/9//3//f/9//3//f/9//3//f/9//3//f/9//3//f/9//3//f/9//3//f/9//3//f/9/nm9ZGVoVWQ2dRv5//3//f/9//3//f/9//3//f/9//3//f/9//3//f/9//3+/c94d/yH+f/9//3//f/9//3//f/9/HF97Sr53/3//f/9//3//f/9//39+Z94dnRn/f/9//3//f/9//3//f/9//3//f/9//3//f/9//3//f/9//3//f/9//3//f/9//3//f/9//3//f/9//3//f/9//3//f/9//3//f/9//3//f/9//3//f/9//3//f/9//3//f/9//3//f/9//3//f/9//3//f/9//38AAP9//3//f/9//3//f/9//3//f/9//3//f/9//3//f/9//3//f/9//3//f/9//3//f/9//3//f/9//3//f/9//3//f/9//3//f/9//3//f/9//3//f/9//3//f/9//3//f/9//3//f/9//3//f/9//3//f/9//3//f/9//3//f/9//3//f/9//3//f/9//3//f/9//3//f/9//3//f/9//3//f/9//3//f997mhlaFVkR/k7/f/9//3//f/9//3//f/9//3//f/9//3//f/9//3//fz9b/yFeNv9//3//f/9//3//f/9/WUIXERcR2C3/f/9//3//f/9//3//f39jvhm+Hf9//3//f/9//3//f/9//3//f/9//3//f/9//3//f/9//3//f/9//3//f/9//3//f/9//3//f/9//3//f/9//3//f/9//3//f/9//3//f/9//3//f/9//3//f/9//3//f/9//3//f/9//3//f/9//3//f/9//3//fwAA/3//f/9//3//f/9//3//f/9//3//f/9//3//f/9//3//f/9//3//f/9//3//f/9//3//f/9//3//f/9//3//f/9//3//f/9//3//f/9//3//f/9//3//f/9//3//f/9//3//f/9//3//f/9//3//f/9//3//f/9//3//f/9//3//f/9//3//f/9//3//f/9//3//f/9//3//f/9//3//f/9//3//f/9//3+/c3oZWhVbEX9n/3//f/9//3//f/9//3//f/9//3//f/9//3//f/9/vkK9FR5X/3//f/9//3//f/9//3+4LRcRFhVXGf9//3//f/9//3//f/9/Hle+Gd0d/3//f/9//3//f/9//3//f/9//3//f/9//3//f/9//3//f/9//3//f/9//3//f/9//3//f/9//3//f/9//3//f/9//3//f/9//3//f/9//3//f/9//3//f/9//3//f/9//3//f/9//3//f/9//3//f/9//3//f/9/AAD/f/9//3//f/9//3//f/9//3//f/9//3//f/9//3//f/9//3//f/9//3//f/9//3//f/9//3//f/9//3//f/9//3//f/9//3//f/9//3//f/9//3//f/9//3//f/9//3//f/9//3//f/9//3//f/9//3//f/9//3//f/9//3//f/9//3//f/9//3//f/9//3//f/9//3//f/9//3//f/9//3//f/9//3//f/9/n286EXsVmx3/f/5//3//f/9//3//f/9//3//f/9//3//f/9//38eLp0Rv2//f/9//3//f/9//3//f9tWNhVXIb5z/3//f/9//3//f/9//3/fSr4ZHSr/f/9//3//f/9//3//f/9//3//f/9//3//f/9//3//f/9//3//f/9//3//f/9//3//f/9//3//f/9//3//f/9//3//f/9//3//f/9//3//f/9//3//f/9//3//f/9//3//f/9//3//f/9//3//f/9//3//f/9//38AAP9//3//f/9//3//f/9//3//f/9//3//f/9//3//f/9//3//f/9//3//f/9//3//f/9//3//f/9//3//f/9//3//f/9//3//f/9//3//f/9//3//f/9//3//f/9//3//f/9//3//f/9//3//f/9//3//f/9//3//f/9//3//f/9//3//f/9//3//f/9//3//f/9//3//f/9//3//f/9//3//f/9//3//f/9//3//fx1bOg1aETw6/3//f/9//3//f/9//3//f/9//3//f/9//3/fe94dnBX/f/9//3//f/9//3//f/9//3++d/9//3//f/9//3//f/9//3//f55C3x37Jf9//3//f/9//3//f/9//3//f/9//3//f/9//3//f/9//3//f/9//3//f/9//3//f/9//3//f/9//3//f/9//3//f/9//3//f/9//3//f/9//3//f/9//3//f/9//3//f/9//3//f/9//3//f/9//3//f/9//3//fwAA/3//f/9//3//f/9//3//f/9//3//f/9//3//f/9//3//f/9//3//f/9//3//f/9//3//f/9//3//f/9//3//f/9//3//f/9//3//f/9//3//f/9//3//f/9//3//f/9//3//f/9//3//f/9//3//f/9//3//f/9//3//f/9//3//f/9//3//f/9//3//f/9//3//f/9//3//f/9//3//f/9//3//f/9//3//f/9//399QloRehUeX/9//3//f/9//3//f/9//3//f/9//3//f39j3h0eJv9//3//f/9//3//f/9//3//f/9//3//f/9//3//f/9//3//f/9/Xzq9GZ4+/3//f/9//3//f/9//3//f/9//3//f/9//3//f/9//3//f/9//3//f/9//3//f/9//3//f/9//3//f/9//3//f/9//3//f/9//3//f/9//3//f/9//3//f/9//3//f/9//3//f/9//3//f/9//3//f/9//3//f/9/AAD/f/9//3//f/9//3//f/9//3//f/9//3//f/9//3//f/9//3//f/9//3//f/9//3//f/9//3//f/9//3//f/9//3//f/9//3//f/9//3//f/9//3//f/9//3//f/9//3//f/9//3//f/9//3//f/9//3//f/9//3//f/9//3//f/9//3//f/9//3//f/9//3//f/9//3//f/9//3//f/9//3//f/9//3//f/9//3//f/9/2yVZEZwd/3v/f/9//3//f/9//3//f/9//3//f/9/vkbeGX42/3//f/9//3//f/9//3//f/9//3//f/9//3//f/9//3//f/9//389Lr4Z30r/f/9//3//f/9//3//f/9//3//f/9//3//f/9//3//f/9//3//f/9//3//f/9//3//f/9//3//f/9//3//f/9//3//f/9//3//f/9//3//f/9//3//f/9//3//f/9//3//f/9//3//f/9//3//f/9//3//f/9//38AAP9//3//f/9//3//f/9//3//f/9//3//f/9//3//f/9//3//f/9//3//f/9//3//f/9//3//f/9//3//f/9//3//f/9//3//f/9//3//f/9//3//f/9//3//f/9//3//f/9//3//f/9//3//f/9//3//f/9//3//f/9//3//f/9//3//f/9//3//f/9//3//f/9//3//f/9//3//f/9//3//f/9//3//f/9//3//f/9//3+eb3sVWxF9Pv9//3//f/9//3//f/9//3//f/9//39/Nr4ZHlf/f/9//3//f/9//3//f/9//3//f/9//3//f/9//3//f/9//3//fx8qvRU/W/9//3//f/9//3//f/9//3//f/9//3//f/9//3//f/9//3//f/9//3//f/9//3//f/9//3//f/9//3//f/9//3//f/9//3//f/9//3//f/9//3//f/9//3//f/9//3//f/9//3//f/9//3//f/9//3//f/9//3//fwAA/3//f/9//3//f/9//3//f/9//3//f/9//3//f/9//3//f/9//3//f/9//3//f/9//3//f/9//3//f/9//3//f/9//3//f/9//3//f/9//3//f/9//3//f/9//3//f/9//3//f/9//3//f/9//3//f/9//3//f/9//3//f/9//3//f/9//3//f/9//3//f/9//3//f/9//3//f/9//3//f/9//3//f/9//3//f/9//3//f/9/nkJ7FVsRn2v/f/9//3//f/9//3//f/9//3//fx4mvRG/b/9//3//f/9//3//f/9//3//f/9//3//f/9//3//f/9//3//f/9//iG+FV5f/3//f/9//3//f/9//3//f/9//3//f/9//3//f/9//3//f/9//3//f/9//3//f/9//3//f/9//3//f/9//3//f/9//3//f/9//3//f/9//3//f/9//3//f/9//3//f/9//3//f/9//3//f/9//3//f/9//3//f/9/AAD/f/9//3//f/9//3//f/9//3//f/9//3//f/9//3//f/9//3//f/9//3//f/9//3//f/9//3//f/9//3//f/9//3//f/9//3//f/9//3//f/9//3//f/9//3//f/9//3//f/9//3//f/9//3//f/9//3//f/9//3//f/9//3//f/9//3//f/9//3//f/9//3//f/9//3//f/9//3//f/9//3//f/9//3//f/9//3//f/9//3//f9shmxncJf9//3//f/9//3//f/9//3//f997/yF9Ef9//3//f/9//3//f/9//3//f/9//3//f/9//3//f/9//3//f/9//3v/HX0Vv2//f/9//3//f/9//3//f/9//3//f/9//3//f/9//3//f/9//3//f/9//3//f/9//3//f/9//3//f/9//3//f/9//3//f/9//3//f/9//3//f/9//3//f/9//3//f/9//3//f/9//3//f/9//3//f/9//3//f/9//38AAP9//3//f/9//3//f/9//3//f/9//3//f/9//3//f/9//3//f/9//3//f/9//3//f/9//3//f/9//3//f/9//3//f/9//3//f/9//3//f/9//3//f/9//3//f/9//3//f/9//3//f/9//3//f/9//3//f/9//3//f/9//3//f/9//3//f/9//3//f/9//3//f/9//3//f/9//3//f/9//3//f/9//3//f/9//3//f/9//3//f/9/fmd6FXoRHVf/f/9//3//f/9//3//f/9/fmu+Gf0d/3//f/9//3//f/9//3//f/9//3//f/9//3//f/9//3//f/9//3/fd54VnRG+d/9//3//f/9//3//f/9//3//f/9//3//f/9//3//f/9//3//f/9//3//f/9//3//f/9//3//f/9//3//f/9//3//f/9//3//f/9//3//f/9//3//f/9//3//f/9//3//f/9//3//f/9//3//f/9//3//f/9//3//fwAA/3//f/9//3//f/9//3//f/9//3//f/9//3//f/9//3//f/9//3//f/9//3//f/9//3//f/9//3//f/9//3//f/9//3//f/9//3//f/9//3//f/9//3//f/9//3//f/9//3//f/9//3//f/9//3//f/9//3//f/9//3//f/9//3//f/9//3//f/9//3//f/9//3//f/9//3//f/9//3//f/9//3//f/9//3//f/9//3//f/9//3//f34+fBm8Gf9//3//f/9//3//f/9//3/+Vt8dfTL/f/9//3//f/9//3//f/9//3//f/9//3//f/9//3//f/9//3//f35r3h19Df9//3//f/9//3//f/9//3//f/9//3//f/9//3//f/9//3//f/9//3//f/9//3//f/9//3//f/9//3//f/9//3//f/9//3//f/9//3//f/9//3//f/9//3//f/9//3//f/9//3//f/9//3//f/9//3//f/9//3//f/9/AAD/f/9//3//f/9//3//f/9//3//f/9//3//f/9//3//f/9//3//f/9//3//f/9//3//f/9//3//f/9//3//f/9//3//f/9//3//f/9//3//f/9//3//f/9//3//f/9//3//f/9//3//f/9//3//f/9//3//f/9//3//f/9//3//f/9//3//f/9//3//f/9//3//f/9//3//f/9//3//f/9//3//f/9//3//f/9//3//f/9//3//f/9/3nd7EVoRnEL/f/9//3//f/9//3//f50+3Rm+Qv9//3//f/9//3//f/9//3//f/9//3//f/9//3//f/9//3//f/9/XmPeFb8Z/3//f/9//3//f/9//3//f/9//3//f/9//3//f/9//3//f/9//3//f/9//3//f/9//3//f/9//3//f/9//3//f/9//3//f/9//3//f/9//3//f/9//3//f/9//3//f/9//3//f/9//3//f/9//3//f/9//3//f/9//38AAP9//3//f/9//3//f/9//3//f/9//3//f/9//3//f/9//3//f/9//3//f/9//3//f/9//3//f/9//3//f/9//3//f/9//3//f/9//3//f/9//3//f/9//3//f/9//3//f/9//3//f/9//3//f/9//3//f/9//3//f/9//3//f/9//3//f/9//3//f/9//3//f/9//3//f/9//3//f/9//3//f/9//3//f/9//3//f/9//3//f/9//3//f51GfBV8Ff97/3//f/9//3//f/9/XjLeHf9O/3//f/9//3//f/9//3//f/9//3//f/9//3//f/9//3//f/9//38/W98Z3B3/f/9//3//f/9//3//f/9//3//f/9//3//f/9//3//f/9//3//f/9//3//f/9//3//f/9//3//f/9//3//f/9//3//f/9//3//f/9//3//f/9//3//f/9//3//f/9//3//f/9//3//f/9//3//f/9//3//f/9//3//fwAA/3//f/9//3//f/9//3//f/9//3//f/9//3//f/9//3//f/9//3//f/9//3//f/9//3//f/9//3//f/9//3//f/9//3//f/9//3//f/9//3//f/9//3//f/9//3//f/9//3//f/9//3//f/9//3//f/9//3//f/9//3//f/9//3//f/9//3//f/9//3//f/9//3//f/9//3//f/9//3//f/9//3//f/9//3//f/9//3//f/9//3//f/5//397HZwRfT7/f/9//3//f/9//389Lp4Znmv/f/9//3//f/9//3//f/9//3//f/9//3//f/9//3//f/9//3//f51KnhU9Kv9//3//f/9//3//f/9//3//f/9//3//f/9//3//f/9//3//f/9//3//f/9//3//f/9//3//f/9//3//f/9//3//f/9//3//f/9//3//f/9//3//f/9//3//f/9//3//f/9//3//f/9//3//f/9//3//f/9//3//f/9/AAD/f/9//3//f/9//3//f/9//3//f/9//3//f/9//3//f/9//3//f/9//3//f/9//3//f/9//3//f/9//3//f/9//3//f/9//3//f/9//3//f/9//3//f/9//3//f/9//3//f/9//3//f/9//3//f/9//3//f/9//3//f/9//3//f/9//3//f/9//3//f/9//3//f/9//3//f/9//3//f/9//3//f/9//3//f/9//3//f/9//3//f/9//3//f/5SfRV7Ef97/3//f/9//3//f/8lvxnfd/9//3//f/9//3//f/9//3//f/9//3//f/9//3//f/9//3//f/9/XTK+GX42/3//f/9//3//f/9//3//f/9//3//f/9//3//f/9//3//f/9//3//f/9//3//f/9//3//f/9//3//f/9//3//f/9//3//f/9//3//f/9//3//f/9//3//f/9//3//f/9//3//f/9//3//f/9//3//f/9//3//f/9//38AAP9//3//f/9//3//f/9//3//f/9//3//f/9//3//f/9//3//f/9//3//f/9//3//f/9//3//f/9//3//f/9//3//f/9//3//f/9//3//f/9//3//f/9//3//f/9//3//f/9//3//f/9//3//f/9//3//f/9//3//f/9//3//f/9//3//f/9//3//f/9//3//f/9//3//f/9//3//f/9//3//f/9//3//f/9//3//f/9//3//f/9//3//f/9//3u8HX0VfT7/f/9//3//f75z3x29Gf97/3//f/9//3//f/9//3//f/9//3//f/9//3//f/9//3//f/9//38eKp0Z/kb/f/9//3//f/9//3//f/9//3//f/9//3//f/9//3//f/9//3//f/9//3//f/9//3//f/9//3//f/9//3//f/9//3//f/9//3//f/9//3//f/9//3//f/9//3//f/9//3//f/9//3//f/9//3//f/9//3//f/9//3//fwAA/3//f/9//3//f/9//3//f/9//3//f/9//3//f/9//3//f/9//3//f/9//3//f/9//3//f/9//3//f/9//3//f/9//3//f/9//3//f/9//3//f/9//3//f/9//3//f/9//3//f/9//3//f/9//3//f/9//3//f/9//3//f/9//3//f/9//3//f/9//3//f/9//3//f/9//3//f/9//3//f/9//3//f/9//3//f/9//3//f/9//3//f/9//3//f/5SnRWcFf9//3//f/9/nmv/Hb0d/3//f/9//3//f/9//3//f/9//3//f/9//3//f/9//3//f/9//3//f90hvhlfW/9//3//f/9//3//f/9//3//f/9//3//f/9//3//f/9//3//f/9//3//f/9//3//f/9//3//f/9//3//f/9//3//f/9//3//f/9//3//f/9//3//f/9//3//f/9//3//f/9//3//f/9//3//f/9//3//f/9//3//f/9/AAD/f/9//3//f/9//3//f/9//3//f/9//3//f/9//3//f/9//3//f/9//3//f/9//3//f/9//3//f/9//3//f/9//3//f/9//3//f/9//3//f/9//3//f/9//3//f/9//3//f/9//3//f/9//3//f/9//3//f/9//3//f/9//3//f/9//3//f/9//3//f/9//3//f/9//3//f/9//3//f/9//3//f/9//3//f/9//3//f/9//3//f/9//3//f/9//3+dFb4V/FL/f/9//38+X98d3h3/f/9//3//f/9//3//f/9//3//f/9//3//f/9//3//f/9//3//f/973h18EX9n/3//f/9//3//f/9//3//f/9//3//f/9//3//f/9//3//f/9//3//f/9//3//f/9//3//f/9//3//f/9//3//f/9//3//f/9//3//f/9//3//f/9//3//f/9//3//f/9//3//f/9//3//f/9//3//f/9//3//f/9//38AAP9//3//f/9//3//f/9//3//f/9//3//f/9//3//f/9//3//f/9//3//f/9//3//f/9//3//f/9//3//f/9//3//f/9//3//f/9//3//f/9//3//f/9//3//f/9//3//f/9//3//f/9//3//f/9//3//f/9//3//f/9//3//f/9//3//f/9//3//f/9//3//f/9//3//f/9//3//f/9//3//f/9//3//f/9//3//f/9//3//f9973U7/f/9//3//f75GnhX9Jf9//3//fx9b3h0fKv9//3//f/9//3//f/9//3//f/9//3//f/9//3//f/9//3//f/9/33O+GZ4Vv3P/f/9//3//f/9//3//f/9//3//f/9//3//f/9//3//f/9//3//f/9//3//f/9//3//f/9//3//f/9//3//f/9//3//f/9//3//f/9//3//f/9//3//f/9//3//f/9//3//f/9//3//f/9//3//f/9//3//f/9//3//fwAA/3//f/9//3//f/9//3//f/9//3//f/9//3//f/9//3//f/9//3//f/9//3//f/9//3//f/9//3//f/9//3//f/9//3//f/9//3//f/9//3//f/9//3//f/9//3//f/9//3//f/9//3//f/9//3//f/9//3//f/9/33udRt1G/3//f/9//3//f/9//3//f/9//3//f/9//3//f/9//3//f/9//3//f/9//3//f/9//3//f/97fBV8FZ5r/3//f/9/v3edFXwVv2v/f/9//krfHT4u/3//f/9//3//f/9//3//f/9//3//f/9//3//f/9//3//f/9//39+Y74ZnRH/e/9//3//f/9//3//f/9//3//f/9//3//f/9//3//f/9//3//f/9//3//f/9//3//f/9//3//f/9//3//f/9//3//f/9//3//f/9//3//f/9//3//f/9//3//f/9//3//f/9//3//f/9//3//f/9//3//f/9//3//f/9/AAD/f/9//3//f/9//3//f/9//3//f/9//3//f/9//3//f/9//3//f/9//3//f/9//3//f/9//3//f/9//3//f/9//3//f/9//3//f/9//3//f/9//3//f/9//3//f/9//3//f/9//3//f/9//3//f/9//3//f/9//38/Y3wVfUL/f/9//3//f/9//3//f/9//3//f/9//3//f/9//3//f/9//3//f/9//3//f/9//3//f/9/Pl98FXsR33v/f/9//3//f/0pnRldNv9//3+/Rt4dXTb/f/9//3//f/9//3//f/9//3//f/9//3//f/9//3//f/9//3//f/9W/yG+Hf9//3//f/9//3//f/9//3//f/9//3//f/9//3//f/9//3//f/9//3//f/9//3//f/9//3//f/9//3//f/9//3//f/9//3//f/9//3//f/9//3//f/9//3//f/9//3//f/9//3//f/9//3//f/9//3//f/9//3//f/9//38AAP9//3//f/9//3//f/9//3//f/9//3//f/9//3//f/9//3//f/9//3//f/9//3//f/9//3//f/9//3//f/9//3//f/9//3//f/9//3//f/9//3//f/9//3//f/9//3//f/9//3//f/9//3//f/9//3//f/9//3//f95OfBV+Ov9//3//f/9//3//f/9//3//f/9//3//f/9//3//f/9//3//f/9//3//f/9//3//f/9//386MlsRmh3/f/9//3//f/9/Pl+cFb0Z/n//f3823hmcPv9//3//f/9//3/ed/5SPWP/f/9//3//f/9//3//f/9//3//f/9/vUbeHb0d/3//f/9//3//f/9//3//f/9//3//f/9//3//f/9//3//f/9//3//f/9//3//f/9//3//f/9//3//f/9//3//f/9//3//f/9//3//f/9//3//f/9//3//f/9//3//f/9//3//f/9//3//f/9//3//f/9//3//f/9//3//fwAA/3//f/9//3//f/9//3//f/9//3//f/9//3//f/9//3//f/9//3//f/9//3//f/9//3//f/9//3//f/9//3//f/9//3//f/9//3//f/9//3//f/9//3//f/9//3//f/9//3//f/9//3//f/9//3//f/9//3//f/9/3kqcFX46/3//f/9//3//f/9//3//f/9//3//f/9//3//f/9//3//f/9//3//f/9//3//f/9//3//f5sZehE8Nv9//3//f/9//3/+e54ZnBV/Y/9/XjK9Ff9O/3//f/9/n2s8Mn0VPDb/f/9//3//f/9/vm/cUj1j/3//f/9//3+ePt8dPir/f/9//3//f/9//3//f/9//3//f/9//3//f/9//3//f/9//3//f/9//3//f/9//3//f/9//3//f/9//3//f/9//3//f/9//3//f/9//3//f/9//3//f/9//3//f/9//3//f/9//3//f/9//3//f/9//3//f/9//3//f/9/AAD/f/9//3//f/9//3//f/9//3//f/9//3//f/9//3//f/9//3//f/9//3//f/9//3//f/9//3//f/9//3//f/9//3//f/9//3//f/9//3//f/9//3//f/9//3//f/9//3//f/9//3//f/9//3//f/9//3//f/9//3+dRpsVfTr/f/9//3//f/9//3//f/9//3//f/9//3//f/9//3//f/9//3//f/9//3//f/9//3//f35rWxFaEf1S/3//f/9//3//f/9/PjKdFVw2/38eKr4VH1P/f35nXDpcEXwZ3Ur/f/9//3//f/9/3ntaGRgNOhGea/9//3//f1823hk9Mv9//3//f/9//3//f/9//3//f/9//3//f/9//3//f/9//3//f/9//3//f/9//3//f/9//3//f/9//3//f/9//3//f/9//3//f/9//3//f/9//3//f/9//3//f/9//3//f/9//3//f/9//3//f/9//3//f/9//3//f/9//38AAP9//3//f/9//3//f/9//3//f/9//3//f/9//3//f/9//3//f/9//3//f/9//3//f/9//3//f/9//3//f/9//3//f/9//3//f/9//3//f/9//3//f/9//3//f/9//3//f/9//3//f/9//3//f/9//3//f/9//3//f30+exWdQv9//3//f/9//3//f/9//3//f/9//3//f/9//3//f/9//3//f/9//3//f/9//3//f/9//k5aEXsV33f/f/9//3//f/9//39eX50V3R3/fx4qnRmePvwlexVcETw2vnP/f/9//3//f/9//3//f5klORVYDbsh/3v/f/9/PzK9GZ5C/3//f/9//3//f/9//3//f/9//3//f/9//3//f/9//3//f/9//3//f/9//3//f/9//3//f/9//3//f/9//3//f/9//3//f/9//3//f/9//3//f/9//3//f/9//3//f/9//3//f/9//3//f/9//3//f/9//3//f/9//3//fwAA/3//f/9//3//f/9//3//f/9//3//f/9//3//f/9//3//f/9//3//f/9//3//f/9//3//f/9//3//f/9//3//f/9//3//f/9//3//f/9//3//f/9//3//f/9//3//f/9//3//f/9//3//f/9//3//f/9//3//f/9/2yGbFZxC/3//f/9//3//f/9//3//f/9//3//f/9//3//f/9//3//f/9//3//f/9//3//f/9//3/cJVsRuh3/f/9//3//f/9//3//f953nhmcEd9vvR18EVoRfBmbFZ9r/3//f/9//3//f/9//3//f/9/vnMYFVgVOQ3dSv9//3/9Jb0Z/07/f/9//3//f/9//3//f/9//3//f/9//3//f/9//3//f/9//3//f/9//3//f/9//3//f/9//3//f/9//3//f/9//3//f/9//3//f/9//3//f/9//3//f/9//3//f/9//3//f/9//3//f/9//3//f/9//3//f/9//3//f/9/AAD/f/9//3//f/9//3//f/9//3//f/9//3//f/9//3//f/9//3//f/9//3//f/9//3//f/9//3//f/9//3//f/9//3//f/9//3//f/9//3//f/9//3//f/9//3//f/9//3//f/9//3//f/9//3//f/9//3//f/9//3+9JXsZvk7/f/9//3//f/9//3//f/9//3//f/9//3//f/9//3//f/9//3//f/9//3//f/9//3//f3sZWhlcPv9//3//f/9//3//f/9//3/cJZwdnB16FVoV2y0eW/9//3//f/9//3//f/9//3//f/9//3//f5xOOhVZHVsZ/nv/f98lvhkfW/9//3//f/9//3//f/9//3//f/9//3//f/9//3//f/9//3//f/9//3//f/9//3//f/9//3//f/9//3//f/9//3//f/9//3//f/9//3//f/9//3//f/9//3//f/9//3//f/9//3//f/9//3//f/9//3//f/9//3//f/9//38AAP9//3//f/9//3//f/9//3//f/9//3//f/9//3//f/9//3//f/9//3//f/9//3//f/9//3//f/9//3//f/9//3//f/9//3//f/9//3//f/9//3//f/9//3//f/9//3//f/9//3//f/9//3//f/9//3//f/9//3//f5wdehH+Uv9//3//f/9//3//f/9//3//f/9//3//f/9//3//f/9//3//f/9//3//f/9//3//f35rWw1ZDT1f/3//f/9//3//f9933k79KXsVWg17EXwVnRWeZ/9//3//f/9//3//f/9//3//f/9//3//f/9//3/aKToRWhH9Uv9/nhWeFT9b/3//f/9//3//f/9//3//f/9//3//f/9//3//f/9//3//f/9//3//f/9//3//f/9//3//f/9//3//f/9//3//f/9//3//f/9//3//f/9//3//f/9//3//f/9//3//f/9//3//f/9//3//f/9//3//f/9//3//f/9//3//fwAA/3//f/9//3//f/9//3//f/9//3//f/9//3//f/9//3//f/9//3//f/9//3//f/9//3//f/9//3//f/9//3//f/9//3//f/9//3//f/9//3//f/9//3//f/9//3//f/9//3//f/9//3//f/9//3//f/9//3//f/9/nR1bER9X/3//f/9//3//f/9//3//f/9//3//f/9//3//f/9//3//f/9//3//f/9//3//f/9//lJ6FXsR/3//f/9/n2veSvwpmxV8EZ0Vux2dFb0V3x2+Fb9v/3//f/9//3//f/9//3//f/9//3//f/9//3//f953mhlZEXsV33u/Gb4VfmP/f/9//3//f/9//3//f/9//3//f/9//3//f/9//3//f/9//3//f/9//3//f/9//3//f/9//3//f/9//3//f/9//3//f/9//3//f/9//3//f/9//3//f/9//3//f/9//3//f/9//3//f/9//3//f/9//3//f/9//3//f/9/AAD/f/9//3//f/9//3//f/9//3//f/9//3//f/9//3//f/9//3//f/9//3//f/9//3//f/9//3//f/9//3//f/9//3//f/9//3//f/9//3//f/9//3//f/9//3//f/9//3//f/9//3//f/9//3//f/9//3//f/9//3t7FVoR/Vr/f/9//3//f/9//3//f/9//3//f/9//3//f/9//3//f/9//3//f/9//3//f/9//38bMloRmyEdV1w2exF7EXwRexW7Hb9GvnP/f50VnhW+Gb8Zv2//f/9//3//f/9//3//f/9//3//f/9//3//f/9//3/cTlgROg29Qr0ZvRWeZ/9//3//f/9//3//f/9//3//f/9//3//f/9//3//f/9//3//f/9//3//f/9//3//f/9//3//f/9//3//f/9//3//f/9//3//f/9//3//f/9//3//f/9//3//f/9//3//f/9//3//f/9//3//f/9//3//f/9//3//f/9//38AAP9//3//f/9//3//f/9//3//f/9//3//f/9//3//f/9//3//f/9//3//f/9//3//f/9//3//f/9//3//f/9//3//f/9//3//f/9//3//f/9//3//f/9//3//f/9//3//f/9//3//f/9//3//f/9//3//f/9//3/fe50ZWhE+Y/9//3//f/9//3//f/9//3//f/9//3//f/9//3//f/9//3//f/9//3/fd15j3ko9MjkNOBE4EXwNew17FR0yP1/fd/9//3//f/9/Pi6+Fb4ZnhXfc/9//3//f/9//3//f/9//3//f/9//3//f/9//3//f/9/mx1bEVoV3h2dEd93/3//f/9//3//f/9//3//f/9//3//f/9//3//f/9//3//f/9//3//f/9//3//f/9//3//f/9//3//f/9//3//f/9//3//f/9//3//f/9//3//f/9//3//f/9//3//f/9//3//f/9//3//f/9//3//f/9//3//f/9//3//fwAA/3//f/9//3//f/9//3//f/9//3//f/9//3//f/9//3//f/9//3//f/9//3//f/9//3//f/9//3//f/9//3//f/9//3//f/9//3//f/9//3//f/9//3//f/9//3//f/9//3//f/9//3//f/9//3//f/9//3//f79zWxFaDX1r/3//f/9//3//f/9//3//f/9//3//f/9//3//f/9/fmedRjwyvCFbFXsRWg17EVsROA0YDdolHlefb/9//399Zzo+2SXaKTk6/3ffUr0VnBGeFb9v/3//f/9//3//f/9//3//f/9//3//f/9//3//f/9//389Z1oNehV7Eb4V33v/f/9//3//f/9//3//f/9//3//f/9//3//f/9//3//f/9//3//f/9//3//f/9//3//f/9//3//f/9//3//f/9//3//f/9/33P/f/9//3//f/9//3//f/9//3//f/9//3//f/9//3//f/9//3//f/9//3//f/9//3//f/9/AAD/f/9//3//f/9//3//f/9//3//f/9//3//f/9//3//f/9//3//f/9//3//f/9//3//f/9//3//f/9//3//f/9//3//f/9//3//f/9//3//f/9//3//f/9//3//f/9//3//f/9//3//f/9//3//f/9//3//f/9/nm98EToN/3v/f/9//3//f/9//3//f/9//3//f/9//3+7ThwyWxVcFXoVexVbEbwdGy6+Sv5S/lJ7EVoRfmf/f/9//386PhcRFw0XERYNNxE3DTwynRWcEZ4R33P/f/9//3//f/9//3//f/9//3//f/9//3//f/9//3//f/5/HS56EVoRnBX/f/9//3//f/9//3//f/9//3//f/9//3//f/9//3//f/9//3//f/9//3//f/9//3//f/9//3//f/9//3//f/9//3//f/9/33ddMv9//3//f/9//3//f/9//3//f/9//3//f/9//3//f/9//3//f/9//3//f/9//3//f/9//38AAP9//3//f/9//3//f/9//3//f/9//3//f/9//3//f/9//3//f/9//3//f/9//3//f/9//3//f/9//3//f/9//3//f/9//3//f/9//3//f/9//3//f/9//3//f/9//3//f/9//3//f/9//3//f/9//3//f/9//399Z1wRexH/f/9//3//f/9//3//f/9//3//f/9/PWM2FRYNOQ18Ff0tHld+Z/97/3//f/9//389Y3sRWg2/b/9//3/cUhcR9QgVDRUNFw0WCRcNGAlZDXsNnRHfc55ruiFZFdop33v/f/9/v3O9Rjw2fT69bxxb2jEbOjxj/3+/b1oRWRGbGf9//3//f/9//3//f/9//3//f/9//3//f/9//3//f/9//3//f/9//3//f/9//3//f/9//3//f/9//3//f/9//3//f/9//3/fRp0Z/3v/f/9//3//f/9//3//f/9//3//f/9//3//f/9//3//f/9//3//f/9//3//f/9//3//fwAA/3//f/9//3//f/9//3//f/9//3//f/9//3//f/9//3//f/9//3//f/9//3//f/9//3//f/9//3//f/9//3//f/9//3//f/9//3//f/9//3//f/9//3//f/9//3//f/9//3//f/9//3//f/9//3//f/9//3//fz9ffBV8Ff9//3//f/9//3//f/9//3//f/9//39XFRYR9gzcTt93/3//f/9//3//f/9//3//fz1bexFbEd93/3//f1cdFREWERUNFxFbOpkhNw04ERgNWhF8EZ9nOBE5ETkNehU9Nv9/PVt7FVoRexVaEZsZOBE4FRYROBFXFfsx2yVaEVkRn2v/f/9//3//f/9//3//f/9//3//f/9//3//f/9//3//f/9//3//f/9//3//f/9//3//f/9//3//f/9//3//f/9//3//fz4unRnfd/9//3//f/9//3//f/9//3//f/9//3//f/9//3//f/9//3//f/9//3//f/9//3//f/9/AAD/f/9//3//f/9//3//f/9//3//f/9//3//f/9//3//f/9//3//f/9//3//f/9//3//f/9//3//f/9//3//f/9//3//f/9//3//f/9//3//f/9//3//f/9//3//f/9//3//f/9//3//f/9//3//f/9//3//f/9/P19bEdwd/3//f/9//3//f/9//3//f/9//3/fezcV9hAWDTs2/3//f/9//3//f/9//3//f/9/HVd7EVoR33f/f51vFw0VEfYQFg0dV/9/vm85ERcNOBEYDZwZ2iU5ERcNGy5bDXwRfWs6DToR2yH+Ur1GXT44GfYMFxEWDTYNFg04ETkNWhEbMv9//3//f/9//3//f/9//3//f/9//3//f/9//3//f/9//3//f/9//3//f/9//3//f/9//3//f/9//3//f/9//3//f/9//SF7Ef9//3//f/9//3//f/9//3//f/9//3//f/9//3//f/9//3//f/9//3//f/9//3//f/9//38AAP9//3//f/9//3//f/9//3//f/9//3//f/9//3//f/9//3//f/9//3//f/9//3//f/9//3//f/9//3//f/9//3//f/9//3//f/9//3//f/9//3//f/9//3//f/9//3//f/9//3//f/9//3//f/9//3//f/9//3/+Up0V3CH/f/9//3//f/9//3//f/9//3//f/9/uCU3ERcNehV7FZ5G/3f/f/9//3//f/9//38eV3wVexH/e/9/XWcWEfYQFhEaNv9//3//f/oxWREWCTgNWhFZETgNmhn/f5sZexGbGTgRWg2+c/9//3//f/97XmNaOhcR9ggXERYNOBFZEXsRn2v/f/9//3//f/9//3//f9xSmR04Ed1K/3//f/9//3//f/9//3//f/9//3//f/9//3//f/9//3//f/9//3//f/9//3ueGZsV/3//f/9//3//f/9//3//f/9//3//f/9//3//f/9//3//f/9//3//f/9//3//f/9//3//fwAA/3//f/9//3//f/9//3//f/9//3//f/9//3//f/9//3//f/9//3//f/9//3//f/9//3//f/9//3//f/9//3//f/9//3//f/9//3//f/9//3//f/9//3//f/9//3//f/9//3//f/9//3//f/9//3//f/9//3//f91OexH9Kf9//3//f/9//3//f/9//3//f/9//3+aITgRWhVbDXoRexGcFT0uPlv+f/9//3//f/5SfBU6Df93/3++c/YM9RD2DLtK/3//f/9/XmM6DRcNFw05DVkRWQ36Kf9/XTp7ETgNOBGaHf9//3//f/9//3//f/9/v3M3FfYIFw0WCVoRexH7Kb9zm0pbOnw+nmv/f9xWFw0XDTgROA1+Z/9//3//f/9//3//f/9//3//f/9//3//f/9//3//f/9//3//f/9//3+/b30Z2yX/f/9//3//f/9//3//f/9//3//f/9//3//f/9//3//f/9//3//f/9//3//f/9//3//f/9/AAD/f/9//3//f/9//3//f/9//3//f/9//3//f/9//3//f/9//3//f/9//3//f/9//3//f/9//3//f/9//3//f/9//3//f/9//3//f/9//3//f/9//3//f/9//3//f/9//3//f/9//3//f/9//3//f/9//3//f/9/vUqbFR0u/3//f/9//3//f/9//3//f/9//3//f1sZehG9Sp9vfUJ8GZsVfRWcEd4hnj6fa/9/Plt7EVsR33P/f953FhH1EPYMmkb/f/9//3+db1oROBE3DTgNWRE5DRsy/39/Y1sROQ04Dfot/3//f/9//3//f/9//39/ZxcNFxEXDTgNOA1ZERcNOBEYDVgROBE5FV5j2ik4DTcROBFaFTwy/3//f/9//3//f/9//3//f/9//3//f/9//3//f/9//3//f/9//3//fx9bfBFdOv9//3//f/9//3//f/9//3//f/9//3//f/9//3//f/9//3//f/9//3//f/9//3//f/9//38AAP9//3//f/9//3//f/9//3//f/9//3//f/9//3//f/9//3//f/9//3//f/9//3//f/9//3//f/9//3//f/9//3//f/9//3//f/9//3//f/9//3//f/9//3//f/9//3//f/9//3//f/9//3//f/9//3//f/9//399QnoRPTL/f/9//3//f/9//3//f/9//3//f953WhVZDR5X/3//f997Pl89MnwRexGcFZ0V/iVcLnsROwm/c/9/vm/2CBUN9gw7Nv9//3//f793OQ05CTgNOA04DTkR2in/f953WxEYDTgRGjL/f/9//3//f/9//3/ed1gVOA0XDZsZOQ05DRYNFg0WCRcNeRk5ETkNehVYEVgRWRU8MlkRWhW4JZode0b/f/9//3//f/9//3//f/9//3//f/9//3//f/9//3//f/9/fT6dFZ1G/3//f/9//3//f/9//3//f/9//3//f/9//3//f/9//3//f/9//3//f/9//3//f/9//3//fwAA/3//f/9//3//f/9//3//f/9//3//f/9//3//f/9//3//f/9//3//f/9//3//f/9//3//f/9//3//f/9//3//f/9//3//f/9//3//f/9//3//f/9//3//f/9//3//f/9//3//f/9//3//f/9//3//f/9//3//f31CexU8Mv9//3//f/9//3//f/9//3//f/9/v3M5DVoNPlv/f/9//3//f/9/33ceVxwunBF9GXsVWQ07ER5T/3/fexYRFw0XEZkZ/3//f/9/PV9ZDVkNWhE5DTkNOA3aKf9//3+8HTgROBH6Lf9//3//f/9//3//f3kdWRE5EX5nHiacFRcNFxEWDRcNXWP/f9xOOg1ZEVgRORG6HV1nWhEWETcRFxE4Db1G/3//f993/Va9Sv1W/3v/f/9//3//f/9//3//f/9//38+LnoRHlv/f/9//3//f/9//3//f/9//3//f/9//3//f/9//3//f/9//3//f/9//3//f/9//3//f/9/AAD/f/9//3//f/9//3//f/9//3//f/9//3//f/9//3//f/9//3//f/9//3//f/9//3//f/9//3//f/9//3//f/9//3//f/9//3//f/9//3//f/9//3//f/9//3//f/9//3//f/9//3//f/9//3//f/9//3//f/9/fj5bEVw2/3//f/9//3//f/9//3//f/9//39/a1oRGQmea/9//3//f/9//3//f/9//3++b75GexlZETkRvRn9Id5GfmNXGRYJOAm5JX5jHFt5GTgRWxFaDTgNGA04Dbkh/3//fzwuFw0XDfot/3//f/9//3//fzk2OBEZDR1b/3//Kb0VOA0WDRYNFgk+V/9//3/aJVkRFw0YFXkZ/39ZFRcRFhEXERcRWhF9Yx1bGBE5ETgNOhV6FV5j/n//f/9//3//f/9//3//f7wdWw1eY/9//3//f/9//3//f/9//3//f/9//3//f/9//3//f/9//3//f/9//3//f/9//3//f/9//38AAP9//3//f/9//3//f/9//3//f/9//3//f/9//3//f/9//3//f/9//3//f/9//3//f/9//3//f/9//3//f/9//3//f/9//3//f/9//3//f/9//3//f/9//3//f/9//3//f/9//3//f/9//3//f/9//3//f/9//39dOnwVXDb/f/9//3//f/9//3//f/9//3//f39rOQ06EZ9v/3//f/9//3//f/9//3//f/9//39eZ1sRWRF8Fb0ZnRn+HR0mOBE3DTgNGA04DTcRWhU+LnsVOQ04ETgN+i3/f/9/Gi43FRcNGzL/f/9//3//f35rORE4ERo6/3//f/4hvhk4DRYNFg03DR0u/3//f11jOBE3ERcNeR3/f/spOBE3ERcRWRFZEbshVxU3ETcNOA1ZEVkRWRE+X35nHVfcUh5bf2ffd75znBV7Fd9z/3//f/9//3//f/9//3//f/9//3//f/9//3//f/9//3//f/9//3//f/9//3//f/9//3//fwAA/3//f/9//3//f/9//3//f/9//3//f/9//3//f/9//3//f/9//3//f/9//3//f/9//3//f/9//3//f/9//3//f/9//3//f/9//3//f/9//3//f/9//3//f/9//3//f/9//3//f/9//3//f/9//3//f/9//3//f34+WxFcNv9//3//f/9//3//f/9//3//f/9/HV9ZERkN33f/f/9//3//f/9//3//f/9//3//f35nexFbDR5T/k7eJZ0VnhlbETgVFwk4ERgNOzaea34+mxU4DRYJFw36Kf9//38aNhYNFxG4Jf9//3//f/9/GjY3ERcNfWf/f/9//yGdFZsZ9gwXERcNexnfd/9//382FRYRNhF5Hf9/XTY5ETcNNxEbLnsVNw04EfcMPV9dZ/otGA04FRYROBE4EVkRWRE6EVkNeRVYDVoV3VL/d/9//3//f/9//3//f/9//3//f/9//3//f/9//3//f/9//3//f/9//3//f/9//3//f/9/AAD/f/9//3//f/9//3//f/9//3//f/9//3//f/9//3//f/9//3//f/9//3//f/9//3//f/9//3//f/9//3//f/9//3//f/9//3//f/9//3//f/9//3//f/9//3//f/9//3//f/9//3//f/9//3//f/9//3//f/9/Xjp7FTwy/3//f/9//3//f/9//3//f/9//38+XzgRORH/e/9//3//f/9//3//f/9//3//f/9/f2t8FXsVPlv/f/97P19dMp0ZnBGcFZ0VfjKfa/9/XTacFRcNNw0XETs6/3//f5glNxEWEbsp/3//f/9//3+XITgVGA3/d/9//3++Hb4VHCoWDRYNNxEYDX5j/3//f5ghFxEWEXgh/3+dRjkROBEYCb5veR04ERYRuSnfd3xCOBU4ERcNOBE3DVgVGRE6ETkRWhU5ETkVOBF7FVwRHS7eSv9//3//f/9//3//f/9//3//f/9//3//f/9//3//f/9//3//f/9//3//f/9//38AAP9//3//f/9//3//f/9//3//f/9//3//f/9//3//f/9//3//f/9//3//f/9//3//f/9//3//f/9//3//f/9//3//f/9//3//f/9//3//f/9//3//f/9//3//f/9//3//f/9//3//f/9//3//f/9//3//f/9//39dOlsVPDL/f/9//3//f/9//3//f/9//3//f/xWWBEXDf9//3//f/9//3//f/9//3//f/9//39+a1sRWQ0+W/9//3//f/9/nm/+Tt0hnhmdFd4ZPirdIXwVFw32DBcRu0r/f/9/mSUWDRYRu07/f/9//3//f7klFxEWDfxW/3//f94dnhXeRjYVFg0WDRcNXDb/f/9/2SkWERcR+TH/f/1SORE3ERgNvnN9azcROBHaKVcZGBE4ERcNOBEXDd1OXWOeb35rXmP9Ujw2WhG7HdslfBV7EZwZPS7/f/9//3//f/9//3//f/9//3//f/9//3//f/9//3//f/9//3//f/9//3//fwAA/3//f/9//3//f/9//3//f/9//3//f/9//3//f/9//3//f/9//3//f/9//3//f/9//3//f/9//3//f/9//3//f/9//3//f/9//3//f/9//3//f/9//3//f/9//3//f/9//3//f/9//3//f/9//3//f/9//3//f1w6exk8Mv9//3//f/9//3//f/9//3//f/9/3VI4ETkR/3//f/9//3//f/9//3//f/9//3//f79zWhV6Ff5O/3//f/9//3//f/9//38+W382nBW+GXwRexEXDRcRNxH/e/9//389Y9kxekL/f/9//3//f/9/OT44ERcNNxm/b/9/vh2dGf5KGjoWDRcRFw38If9//3/9WjcVNxl+Z/9/n28XERcRFw3/e/9/n296QjkVNxE4EfopXD45EVoR3nf/f/9//3//f/9/vkqcFX1C/3/fe59nXl/fd/9//3//f/9//3//f/9//3//f/9//3//f/9//3//f/9//3//f/9//3//f/9/AAD/f/9//3//f/9//3//f/9//3//f/9//3//f/9//3//f/9//3//f/9//3//f/9//3//f/9//3//f/9//3//f/9//3//f/9//3//f/9//3//f/9//3//f/9//3//f/9//3//f/9//3//f/9//3//f/9//3//f/9/fT5aERwy/3//f/9//3//f/9//3//f/9//3+cSjgRFw3/f/9//3//f/9//3//f/9//3//f/9/v3NaEVkRfT7/f/9//3//f/9//3//f/9//3++a71KexVaDVoNOA29Gd5Cn2Pfe/9//3//f/9//3//f/9//39+a/YQFhUVDZch33feHZwVPlPfexo2GTZ7FZwV/3f/f/9/vm//e/9//3//ezcZFhE4Ff9//3//f5khFxE4EVo+/38+X1oVWhHfd/9//3//f/9//3+eQnsRvkb/e/9//3//f/9//3//f/9//3//f/9//3//f/9//3//f/9//3//f/9//3//f/9//3//f/9//38AAP9//3//f/9//3//f/9//3//f/9//3//f/9//3//f/9//3//f/9//3//f/9//3//f/9//3//f/9//3//f/9//3//f/9//3//f/9//3//f/9//3//f/9//3//f/9//3//f/9//3//f/9//3//f/9//3//f/9//399QnsVHC7/f/9//3//f/9//3//f/9//3//f71KORU4Ef9//3//f/9//3//f/9//3//f/9//3//d1kRWhUaMv9//3//f/9//3//f/9//3//f/9//38eJpwVfBGcFZ4R3hnfHR4m/0afb/9//3//f/9//3//f/9/dh0WERYRFg2bRr4dvRkdU/9//3//f90lnRmfa/9//3//f/9//3//f/9/HVtaPn1n/3//f/9/NxE4ERoy/3//e/5SWRF5Ff9//3//f/9//3//f55CvBW9Rv9//3//f/9//3//f/9//3//f/9//3//f/9//3//f/9//3//f/9//3//f/9//3//f/9//3//fwAA/3//f/9//3//f/9//3//f/9//3//f/9//3//f/9//3//f/9//3//f/9//3//f/9//3//f/9//3//f/9//3//f/9//3//f/9//3//f/9//3//f/9//3//f/9//3//f/9//3//f/9//3//f/9//3//f/9//3//f51GWhH8Kf9//3//f/9//3//f/9//3//f/9/nEpZERcN/3//f/9//3//f/9//3//f/9//3//f/53WRFZERsu/3//f/9//3//f/9//3//f/9//3//fx8inRW+GR4qP1tdMr4dvRXeHd4dHia+Rr9v/3//f/9//3/8WvUMFhEWEbkl3iGcFT9T/3//f/9/fjq9FV9f/3//f/9//3//f/9//3//f/9//3//f/9//3+aJTgRmh19Z993uCVZFdop/3//f/9//3//f/9/n0J7Fb5G/3//f/9//3//f/9//3//f/9//3//f/9//3//f/9//3//f/9//3//f/9//3//f/9//3//f/9/AAD/f/9//3//f/9//3//f/9//3//f/9//3//f/9//3//f/9//3//f/9//3//f/9//3//f/9//3//f/9//3//f/9//3//f/9//3//f/9//3//f/9//3//f/9//3//f/9//3//f/9//3//f/9//3//f/9//3//f/9/fUJ7FRwu/3//f/9//3//f/9//3//f/9//3+9SlkVOBH/f/9//3//f/9/33sdW7xK3Eq/c/9//396FVoVuyX/f/9//3//f/9//3//f/9//3//f/9/vRmeFb0ZPy7/f/9//3s/W102/iGeFd8d/yEfKr5Cf1/fd/9/m0pXGVcVfWO+Hb0ZHk//f/9//3++Rt4ZHk//f/9//3//f/9//3//f/9//3//f/9//3//f5xGWRFYFVkVORVZFVgVnmv/f/9//3//f/9//39+QpwZfTr/f/9//3//f/9//3//f/9//3//f/9//3//f/9//3//f/9//3//f/9//3//f/9//3//f/9//38AAP9//3//f/9//3//f/9//3//f/9//3//f/9//3//f/9//3//f/9//3//f/9//3//f/9//3//f/9//3//f/9//3//f/9//3//f/9//3//f/9//3//f/9//3//f/9//3//f/9//3//f/9//3//f/9//3//f/9//3+9RloR/Cn/f/9//3//f/9//3//f/9//3//f3xGOBE3Ef9//3//f/9/vE55GVoVWRFZEVoVf2f/e7sdWhGaGf9//3//f/9//3//f/9//3//f/9//3/dGZ0V3h09Kv9//3//f/9//3//ez9bXjr+Jb4Z3h3dGf8hfjIfU35j33P/f94dnRUeT/9//3//e/1O3h3+Rv9//3//f/9//3//f/9//3//f/9//3//f/9//38bNlkVORE5FTs2v3P/f/9//3//f/9//3//f75KexVcMv9//3//f/9//3//f/9//3//f/9//3//f/9//3//f/9//3//f/9//3//f/9//3//f/9//3//fwAA/3//f/9//3//f/9//3//f/9//3//f/9//3//f/9//3//f/9//3//f/9//3//f/9//3//f/9//3//f/9//3//f/9//3//f/9//3//f/9//3//f/9//3//f/9//3//f/9//3//f/9//3//f/9//3//f/9//3//f71GehH8Kf9//3//f/9//3//f/9//3//f/9/e0Y4EVkV/3//f/9/XEJZFTkR+y2dRnodehWaGf97uB1aFVkV/3//f/9//3//f/9//3//f/9//3//f5wVnhXdHR8q/3//f/9//3//f/9//3//f/9/X2PfSj8qvhm+Gb8Z3x0eJp86vBWdGR1P/3//f/9/PV/fIX42/3//f/9//3//f/9//3//f/9//3//f/9//3//f/9/n29/Z793/3//f/9//3//f/9//3//f/9//lKdGf0l/3//f/9//3//f/9//3//f/9//3//f/9//3//f/9//3//f/9//3//f/9//3//f/9//3//f/9/AAD/f/9//3//f/9//3//f/9//3//f/9//3//f/9//3//f/9//3//f/9//3//f/9//3//f/9//3//f/9//3//f/9//3//f/9//3//f/9//3//f/9//3//f/9//3//f/9//3//f/9//3//f/9//3//f/9//3//f/9/nUZaFRwu/3//f/9//3//f/9//3//f/9//398RjkVWBX/f/9/nEY5EVkVXGP/f/5/vW97FXoVXDr5LVkRWRHec/9//3//f/9//3//f/9//3//f/9/3R2cFb4ZPib/f/9//3//f/9//3//f/9//3//f/9//3+/c91SnkL9Jb4ZvRmbFXsRvR2+Rl9bnmvfcx8mXjL/f/9//3//f/9//3//f/9//3//f/9//3//f/9//3//f/9//3//f/9//3//f/9//3//f/9//38eV3wVnRn/f/9//3//f/9//3//f/9//3//f/9//3//f/9//3//f/9//3//f/9//3//f/9//3//f/9//38AAP9//3//f/9//3//f/9//3//f/9//3//f/9//3//f/9//3//f/9//3//f/9//3//f/9//3//f/9//3//f/9//3//f/9//3//f/9//3//f/9//3//f/9//3//f/9//3//f/9//3//f/9//3//f/9//3//f/9//3+9RnsVHC7/f/9//3//f/9//3//f/9//3//f3tCGBF5Hf9/Xmc6EVkR/Vr/f/9//3//f95OWhF7FTw2WhU5Db5v/3//f/9//3//f/9//3//f/9//3+9GZ0V3h0+Jv9//3//f/9//3//f/9//3//f/9//3//f/9//3//f/9/f2ffTpwZfBWcFd4dvhnfHR4q3x3+Jd9z/3//f/9//3//f/9//3//f/9//3//f/9//3//f/9//3//f/9//3//f/9//3//f/9//3//f39nnRV7Ff93/3//f/9//3//f/9//3//f/9//3//f/9//3//f/9//3//f/9//3//f/9//3//f/9//3//fwAA/3//f/9//3//f/9//3//f/9//3//f/9//3//f/9//3//f/9//3//f/9//3//f/9//3//f/9//3//f/9//3//f/9//3//f/9//3//f/9//3//f/9//3//f/9//3//f/9//3//f/9//3//f/9//3//f/9//3//f71GexUdMv9//3//f/9//3//f/9//3//f/9/W0I4EVgZ/3+7JVkV+i3/f/9//3//f/9//3t6GXoVeRU6ETkRXWf/f/9//3//f/9//3//f/9//3//f70ZnRXeHf0d/3//f/9//3//f/9//3//f/9//3//f/9//3//f/9//3//f/9//iGdFV02vkY/Mr4ZvhmcGZwZ3h0/Mr5CX1ufb/9//3//f/9//3//f/9//3//f/9//3//f/9//3//f/9//3//f/9//3//f/9/vnN8EXsRf2v/f/9//3//f/9//3//f/9//3//f/9//3//f/9//3//f/9//3//f/9//3//f/9//3//f/9/AAD/f/9//3//f/9//3//f/9//3//f/9//3//f/9//3//f/9//3//f/9//3//f/9//3//f/9//3//f/9//3//f/9//3//f/9//3//f/9//3//f/9//3//f/9//3//f/9//3//f/9//3//f/9//3//f/9//3//f/9/nUJ7Gfwt/3//f/9//3//f/9//3//f/9//397QjgReRk9W1kROA2ea/9//3//f/9//3//f3w+ehVZEVkRORE+X/9//3//f/9//3//f/9//3//f/9/vRmdFd4dHiL/f/9//3//f/9//3//f/9//3//f/9//3//f/9//3//f/9//3//Ib0Znz7/f/9/33deY/8h3hnfHb0Z3yHfId8hHir/Rl9b33f/f/9//3//f/9//3//f/9//3//f/9//3//f/9//3//f/9//3//f70ZexVfX/9//3//f/9//3//f/9//3//f/9//3//f/9//3//f/9//3//f/9//3//f/9//3//f/9//38AAP9//3//f/9//3//f/9//3//f/9//3//f/9//3//f/9//3//f/9//3//f/9//3//f/9//3//f/9//3//f/9//3//f/9//3//f/9//3//f/9//3//f/9//3//f/9//3//f/9//3//f/9//3//f/9//3//f/9//3+dQloRPTL/f/9//3//f/9//3//f/9//3//f1tCOBF5HZkhOBG6Jf9//3//f/9//3//f/9/nm9aDVkVOA04EdxO/3//f/9//3//f/9//3//f/9//3+9GXwRvRkeIv9//3//f/9//3//f/9//3//f/9//3//f/9//3//f/9//3//f/8hvRmfPv9//3//f/5/Pir+Kf53f2feSn82vBm+Gb0Z3x2+GT8qnjY/V59n/3v+f/9//3//f/9//3//f/9//3//f/9//3//f/9/+yV7FbxG/3//f/9//3//f/9//3//f/9//3//f/9//3//f/9//3//f/9//3//f/9//3//f/9//3//fwAA/3//f/9//3//f/9//3//f/9//3//f/9//3//f/9//3//f/9//3//f/9//3//f/9//3//f/9//3//f/9//3//f/9//3//f/9//3//f/9//3//f/9//3//f/9//3//f/9//3//f/9//3//f/9//3//f/9//3//f30+exk8Mv9//3//f/9//3//f/9//3//f/9/Wj43ETgVGBE4FZxK/3//f/9//3//f/9//3//f7wdOBE3ETcRWj7/f/9//3//f/9//3//f/9//3//f5wVnRXeHR8m/3//f/9//3//f/9//3//f/9//3//f/9//3//f/9//3//f/9//yW9GX42/3//f/9//38/Kh4m/3//f/9//3//f39j30qeQv8lvhXfHb8Z/yH+IX82/k6fa79z/3//f/9//3//f/9//3//f/9//39dNpsVfTr/f/9//3//f/9//3//f/9//3//f/9//3//f/9//3//f/9//3//f/9//3//f/9//3//f/9/AAD/f/9//3//f/9//3//f/9//3//f/9//3//f/9//3//f/9//3//f/9//3//f/9//3//f/9//3//f/9//3//f/9//3//f/9//3//f/9//3//f/9//3//f/9//3//f/9//3//f/9//3//f/9//3//f/9//3//f/9/fT5aFVw2/3//f/9//3//f/9//3//f/9//3/ZLRYRFhE3ERYV33f/f/9//3//f/9//3//f/9/Wzo4FRYNOBU5Ov9//3//f/9//3//f/9//3//f/97nRmdFT8qPib/f/9//3//f/9//3//f/9//3//f/9//3//f/9//3//f/9//38/Lp0Zfjb/f/9//3//fx4qHyb/f/9//3//f/5//3//f/9//n++c/5Sn0L9Jd4dnRnfIb0VvhkeKn82HlOfZ79z/3//f/9//3//f5xGfBW7If9//3//f/9//3//f/9//3//f/9//3//f/9//3//f/97nm//f/9//3//f/9//3//f/9//38AAP9//3//f/9//3//f/9//3//f/9//3//f/9//3//f/9//3//f/9//3//f/9//3//f/9//3//f/9//3//f/9//3//f/9//3//f/9//3//f/9//3//f/9//3//f/9//3//f/9//3//f/9//3//f/9//3//f/9//39dPloVWzb/f/9//3//f/9//3//f/9//3//f1gdFxUXFRcR+jH/f/9//3//f/9//3//f/9//3/9UjcVFxUXETo6/3//f/9//3//f/9//3//f/9//3udGb0VHiI/Kv9//3//f/9//3//f/9//3//f/9//3//f/9//3//f/9//3//fz4uvhk9Lv9//3//f/9/Xy4/Lv9//3//f/9//3//f/9//3//f/9//3//f/9//3ufZ95OHy6+Hb4Zvhm+Hb4Z/iE/Lr5GXlufa/97HldbEXwZ33f/f/9//3//f/9//3//f/9//3//f/9//3//f/9/HDY6FV5j/3//f/9//3//f/9//3//fwAA/3//f/9//3//f/9//3//f/9//3//f/9//3//f/9//3//f/9//3//f/9//3//f/9//3//f/9//3//f/9//3//f/9//3//f/9//3//f/9//3//f/9//3//f/9//3//f/9//3//f/9//3//f/9//3//f/9//3//f30+WhV8Ov9//3//f/9//3//f/9//3//f997NRU2ETcRNhEcV/9//3//f/9//3//f/9//3//f11jNw02DVcRWT7/f/9//3//f/9//3//f/9//3/fd54VnBHeGf4h/3//f/9//3//f/9//3//f/9//3//f/9//3//f/9//3//f/9/Xja+GV4u/3//f/9//39eLn4y/3//f/9//3//f/9//3//f/9//3//f/9//3//f/9//3//f/9/n2/+Ul02PSacGb0ZnRm+Hd0V3hX+IXkRWhEdV/97/3//f/9//3//f/9//3//f/9//3//f/9/v3dZEXoVuiH/f/9//3//f/9//3//f/9/AAD/f/9//3//f/9//3//f/9//3//f/9//3//f/9//3//f/9//3//f/9//3//f/9//3//f/9//3//f/9//3//f/9//3//f/9//3//f/9//3//f/9//3//f/9//3//f/9//3//f/9//3//f/9//3//f/9//3//f/9/XDp6FTsy/3//f/9//3//f/9//3//f/9//39eZ3tGWz67Tv9//3//f/9//3//f/9//3//f/9/v3cWERYRFxEdW/9//3//f/9//3//f/9//3//f993nhWdFb4ZHyb/f/9//3//f/9//3//f/9//3//f/9//3//f/9//3//f/9//39eNt4ZHib/f/9//3//fz8qfjL/f/9//3//f/9//3//f/9//3//f/9//3//f/9//3//f/9//3//f/9//3//f59vH1e+Rh0u3h19FZwVWhFZDXwV3iE9Lr9GX1/fc/9//3//f/9//3//f/9//3//fzw2eRFaFV5f/3//f/9//3//f/9//38AAP9//3//f/9//3//f/9//3//f/9//3//f/9//3//f/9//3//f/9//3//f/9//3//f/9//3//f/9//3//f/9//3//f/9//3//f/9//3//f/9//3//f/9//3//f/9//3//f/9//3//f/9//3//f/9//3//f/9//399PlkRPDL/f/9//3//f/9//3//f/9//3//f/9//3//f/9//3//f/9//3//f/9//3//f/9//3/edxYRFxH2EJ5v/3//f/9//3//f/9//3//f/9/vnO+FZ0Vvhk/Kv9//3//f/9//3//f/9//3//f/9//3//f/9//3//f/9//3//f38+vhn/If9//3//f/9/Py4+Mv9//3//f/9//3//f/9//3//f/9//3//f/9//3//f/9//3//f/9//3//f/9//3//f/9//3/+f59r3U56GVkRehWcFZwZexWcGZwV3R09Kt9GPlufa993/3//f/9/nm96FRgR+yn/f/9//3//f/9//3//fwAA/3//f/9//3//f/9//3//f/9//3//f/9//3//f/9//3//f/9//3//f/9//3//f/9//3//f/9//3//f/9//3//f/9//3//f/9//3//f/9//3//f/9//3//f/9//3//f/9//3//f/9//3//f/9//3//f/9//3//f31CehU8Mv9//3//f/9//3//f/9//3//f/9//3//f/9//3//f/9//3//f/9//3//f/9//3//f/9/uCU4Fdkt/3//f/9//3//f/9//3//f/9//3+/c54VvRW+GT8q/3//f/9//3//f/9//3//f/9//3//f/9//3//f/9//3//f/9/fj7eGd4h/3//f/9/33t/Mt9C/3//f/9//3//f/9//3//f/9//3//f/9//3//f/9//3//f/9//3//f/9//3//f/9//3//f/9//3//fz0yexX7IT5bfj79KZwZexV7Fb0dnBl8GXsVnBmaGbsdeRl5GTgROBU4EZ9v/3//f/9//3//f/9/AAD/f/9//3//f/9//3v/e/9//3//f/9//3//f/9//3//f/9//3//f/9//3//f/9//3//f/9//3//f/9//3//f/9//3//f/9//3//f/9//3//f/9//3//f/9//3//f/9//3//f/9//3//f/9//3//f/9//3//f/9/nUJZERwu/3//f/9//3//f/9//3//f/9//3//f/9//3//f/9//3//f/9//3//f/9//3//f/9//3//f957/3//f/9//3//f/9//3//f/9//3//f55rvxl8Ed4Z/iX/f/9//3//f/9//3//f/9//3//f/9//3//f/9//3//f/9//3+eRt4Z3iH/f/9//3//e14ufjb/f/9//3//f/9//3//f/9//3//f/9//3//f/9//3//f/9//3//f/9//3//f/9//3//f/9//3//f/9/nEpbFVsR/3//f/9//3+fb/5WPDbcJVoRWhVZGXoZWhVaGTkROBU3ETcRn2//f/9//3//f/9//38AAP9//3//f79z3CF9FXwVexW9JTsy/lJfY99z/3//f/9//3//f/9//3//f/9//3//f/9//3//f/9//3//f/9//3//f/9//3//f/9//3//f/9//3//f/9//3//f/9//3//f/9//3//f/9//3//f/9//3//f/9//39cOloV+y3/f/9//3//f/9//3//f/9//3//f/9//3//f/9//3//f/9//3//f/9//3//f/9//3//f/9//3//f/9//3//f/9//3//f/9//3//f/9/f2ueFd4ZvhkfJv9//3//f/9//3//f/9//3//f/9//3//f/9//3//f/9//3//f91K3x3eHf9//3//f993vzofS/9//3//f/9//3//f/9//3//f/9//3//f/9//3//f/9//3//f/9//3//f/9//3//f/9//3//f/9//3/9WnsROhGeb/9//3//f/9//3//f/9//39+Z95SOzYcMvwtHDL7LfstHFv/f/9//3//f/9//3//fwAA/3//f/9//3/+f997XmN9Qh0uvSF8FX0VfBWdGf0lXjb+Tn9nvnP/f/9//3//f/9//3//f/9//3//f/9//3//f/9//3//f/9//3//f/9//3//f/9//3//f/9//3//f/9//3//f/9//3//f/9//3//f/9//3//f30+OREcMv9//3//f/9//3//f/9//3//f/9//3//f/9//3//f/9//3//f/9//3//f/9//3//f/9//3//f/9//3//f/9//3//f/9//3//f/9//39eY74ZnRW+Gf4h/3//f/9//3//f/9//3//f/9//3//f/9//3//f/9//3//f/9/3k6+Gd4Z/3v/f/9/v3O+On9j/3//f/9//3//f/9//3//f/9//3//f/9//3//f/9//3//f/9//3//f/9//3//f/9//3//f/9//3//f793WhFbER5X/3//f/9//3//f/9//3//f/9//3//f/9//3//f/9//3//f/9//3//f/9//3//f/9/AAD/f/9//3//f/9//3//f/9//3//f/97fmf+Un4+HireHZ0ZnRWdFb4d/SlcOh5XXmOeb997/3//f/9//3//f/9//3//f/9//3//f/9//3//f/9//3//f/9//3//f/9//3//f/9//3//f/9//3//f/9//3//f/9/PDY5FRsy/3//f/9//3//f/9//3//f/9//3//f/9//3//f/9//3//f/9//3//f/9//3//f/9//3//f/9//3//f/9//3//f/9//3//f/9//3//f35jnRW+Gb4ZHyb/f/9//3//f/9//3//f/9//3//f/9//3//f/9//3//f/9//3/9Ut8dnhX/e/9//39+Z78+Xl//f/9//3//f/9//3//f/9//3//f/9//3//f/9//3//f/9//3//f/9//3//f/9//3//f/9//3//f/9//3+bHVkRvkr/f/9//3//f/9//3//f/9//3//f/9//3//f/9//3//f/9//3//f/9//3//f/9//38AAP9//3//f/9//3//f/9//3//f/9//3//f/9//3//f/9/vnMdW55Gfjr9JZ0dnRWeGX0ZnRm8Gd4lXjbfSh1XfmO/b/97/3//f/9//3//f/9//3//f/9//3//f/9//3//f/9//3//f/9//3//f/9//3//f/9//3/aKTgROjr/f/9//3//f/9//3//f/9//3//f/9//3//f/9//3//f/9//3//f/9//3//f/9//3//f/9//3//f/9//3//f/9//3//f/9//3//f/9/P1++FZ0VvhkfJv9//3//f/9//3//f/9//3//f/9//3//f/9//3//f/9//3//f19jvRm/Fd93/3//f31nvj6/b/9//3//f/9//3//f/9//3//f/9//3//f/9//3//f/9//3//f/9//3//f/9//3//f/9//3//f/9//3//f7slWhU8Ov9//3//f/9//3//f/9//3//f/9//3//f/9//3//f/9//3//f/9//3//f/9//3//fwAA/3//f/9//3//f/9//3//f/9//3//f/9//3//f/9//3//f/9//3//f/9//3/fd39nH1N+Pj8y/im+IZ0ZnRmdGZwZnRm9Hd0pPTbeSh5XX2O/c997/3//f/9//3//f/9//3//f/9//3//f/9//3//f/9//3//f1gZOBVaPv9//3//f/9//3//f/9//3//f/9//3//f/9//3//f/9//3//f/9//3//f/9//3//f/9//3//f/9//3//f/9//3//f/9//3//f/9//38/W70Vvhm+GT8u/3//f/9//3//f/9//3//f/9//3//f/9//3//f/9//3//f/9/f2e+HZ4V33f/f/9/Xl9fMn9n/3//f/9//3//f/9//3//f/9//3//f/9//3//f/9//3//f/9//3//f/9//3//f/9//3//f/9//3//f/9/PDJaFfst/3//f/9//3//f/9//3//f/9//3//f/9//3//f/9//3//f/9//3//f/9//3//f/9/AAD/f/9//3//f/9//3//f/9//3//f/9//3//f/9//3//f/9//3//f/9//3//f/9//3//f/9//3//f/9//3+eb19fnUZ/Pl42HireIb4hnRm+HX0VnhmdGd4h3CFfNr5GHldfX79vvnP/f/9//3//f/9//3//f55zFxUWFVtC/3//f/9//3//f/9//3//f/9//3//f/9//3//f/9//3//f/9//3//f/9//3//f/9//3//f/9//3//f/9//3//f/9//3//f/9//3//f/9SvRWdGb4ZPi7/f/9//3//f/9//3//f/9//3//f/9//3//f/9//3//f/9//3+/c74dnhm/b/9//3+eQr4d33P/f/9//3//f/9//3//f/9//3//f/9//3//f/9//3//f/9//3//f/9//3//f/9//3//f/9//3//f/9//398QloZeRn/f/9//3//f/9//3//f/9//3//f/9//3//f/9//3//f/9//3//f/9//3//f/9//38AAP9//3//f/9//3//f/9//3//f/9//3//f/9//3//f/9//3//f/9//3//f/9//3//f/9//3//f/9//3//f/9//3//f/9//3//f/9//3/fe59rPlv/Sp8+PjIeKt4hvh29Gb4dfRW+Hd4d/SEeLl02vUY/W15fm0oYERYVWj7/f/9//3//f/9//3//f/9//3//f/9//3//f/9//3//f/9//3//f/9//3//f/9//3//f/9//3//f/9//3//f/9//3//f/9//3//f/9//1K9Fb0VvRVeLv9//3//f/9//3//f/9//3//f/9//3//f/9//3//f/9//3//f993vR2eFZ9r/3//f14y3xn/e/9//3//f/9//3//f/9//3//f/9//3//f/9//3//f/9//3//f/9//3//f/9//3//f/9//3//f/9//3//f/1WWRFZEd93/3//f/9//3//f/9//3//f/9//3//f/9//3//f/9//3//f/9//3//f/9//3//fwAA/3//f/9//3//f/9//3//f/9//3//f/9//3//f/9//3//f/9//3//f/9//3//f/9//3//f/9//3//f/9//3//f/9//3//f/9//3//f/9//3//f/9//3//f/9//3/fe997fmtfYx5bnUJeMh4q3SXeIZ4ZnRkWERcVFhF7GR0ufjqeQh9bfmPfc/97/3//f/9//3//f/9//3//f/9//3//f/9//3//f/9//3//f/9//3//f/9//3//f/9//3//f/9//3//f/9//3+9Rp4ZnRW+GV0y/3//f/9//3//f/9//3//f/9//3//f/9//3//f/9//3//f/9/33u+GZ4Vfl//f/9/HyreHf9//3//f/9//3//f/9//3//f/9//3//f/9//3//f/9//3//f/9//3//f/9//3//f/9//3//f/9//3//f/9/HV9ZETkNfmf/f/9//3//f/9//3//f/9//3//f/9//3//f/9//3//f/9//3//f/9//3//f/9/AAD/f/9//3//f/9//3//f/9//3//f/9//3//f/9//3//f/9//3//f/9//3//f/9//3//f/9//3//f/9//3//f/9//3//f/9//3//f/9//3//f/9//3//f/9//3//f/9//3//f/9//3//f/9//3//f99733c+XxcV9RA4FbohHia9Hd8Znhm+GZ4V3yH+JT4uXza/Qv5Sn2/ed/9//n//f/9//3//f/9//3//f/9//3//f/9//3//f/9//3//f/9//3//f/9//3//f59CnRm+GZ0VfTb/f/9//3//f/9//3//f/9//3//f/9//3//f/9//3//f/9//3/fe98dvxlfX/9//3/eIf4h/3//f/9//3//f/9//3//f/9//3//f/9//3//f/9//3//f/9//3//f/9//3//f/9//3//f/9//3//f/9//3+fbzkRORH9Uv9//3//f/9//3//f/9//3//f/9//3//f/9//3//f/9//3//f/9//3//f/9//38AAP9//3//f/9//3//f/9//3//f/9//3//f/9//3//f/9//3//f/9//3//f/9//3//f/9//3//f/9//3//f/9//3//f/9//3//f/9//3//f/9//3//f/9//3//f/9//3//f/9//3//f/9//3//f/9//3//f/9/Nx02ETUV33v/f/9/3nufb15jHld+Pj8y/yXeHZwZvhmeFb4Znhn+IT4u304/W39nvm//e/9//3//f/9//3//f/9//3//f/9//3//f/9//3//f/9/XjadGZ0VvhmdQv9//3//f/9//3//f/9//3//f/9//3//f/9//3//f/9//3//f/9/nhWdFR9T/3/fd74dPir/f/9//3//f/9//3//f/9//3//f/9//3//f/9//3//f/9//3//f/9//3//f/9//3//f/9//3//f/9//3//f997GBEXEXtC/3//f/9//3//f/9//3//f/9//3//f/9//3//f/9//3//f/9//3//f/9//3//fwAA/3//f/9//3//f/9//3//f/9//3//f/9//3//f/9//3//f/9//3//f/9//3//f/9//3//f/9//3//f/9//3//f/9//3//f/9//3//f/9//3//f/9//3//f/9//3//f/9//3//f/9//3//f/9//3//f/9//3/fdx1fv3P/f/9//3//f/9//3//f/9//3//f/9//3u/bz9bv0p/Oh8q/yneIb4ZnRm/Gb4Z3h0eKl46nkI/X59r33f/e/9//3//f/9//3//f/9//38eKn0VvRm+GR9T/3//f/9//3//f/9//3//f/9//3//f/9//3//f/9//3//f/9//3+/Gb4V/07/f79zvh1/Nv9//3//f/9//3//f/9//3//f/9//3//f/9//3//f/9//3//f/9//3//f/9//3//f/9//3//f/9//3//f/9//38XFRcRmSH/f/9//3//f/9//3//f/9//3//f/9//3//f/9//3//f/9//3//f/9//3//f/9/AAD/f/9//3//f/9//3//f/9//3//f/9//3//f/9//3//f/9//3//f/9//3//f/9//3//f/9//3//f/9//3//f/9//3//f/9//3//f/9//3//f/9//3//f/9//3//f/9//3//f/9//3//f/9//3//f/9//3//f/9//3//f/9//3//f/9//3//f/9//3//f/9//3//f/9//3//f/9//3//f/97nm9/Z/5SvkI+Lv4l3h2/GZ0Vvxm+Gd4d/iE+Ln4630o+W79v33f/f90hnRWdFZ0VXl//f/9//3//f/9//3//f/9//3//f/9//3//f/9//3//f/9//3//f74Zvhm9Rv9/Plu+GVw6/3//f/9//3//f/9//3//f/9//3//f/9//3//f/9//3//f/9//3//f/9//3//f/9//3//f/9//3//f/9//3//fzYVFxE3EZ5v/3//f/9//3//f/9//3//f/9//3//f/9//3//f/9//3//f/9//3//f/9//38AAP9//3//f/9//3//f/9//3//f/9//3//f/9//3//f/9//3//f/9//3//f/9//3//f/9//3//f/9//3//f/9//3//f/9//3//f/9//3//f/9//3//f/9//3//f/9//3//f/9//3//f/9//3//f/9//3//f/9//3//f/9//3//f/9//3//f/9//3//f/9//3//f/9//3//f/9//3//f/9//3//f/9//3//f/9//3//f793v29eX/5Ofj4fLt4dvh2eGb4ZnRmeGb0ZnBV7FZwZexW+Rl9jvm/ee/9//3//f/9//3//f/9//3//f/9//3//f/9//3//f/9/vh2+GZw+/3/eSr4V3k7/f/9//3//f/9//3//f/9//3//f/9//3//f/9//3//f/9//3//f/9//3//f/9//3//f/9//3//f/9//3//f/9/eCE3FRcRfmv/f/9//3//f/9//3//f/9//3//f/9//3//f/9//3//f/9//3//f/9//3//fwAA/3//f/9//3//f/9//3//f/9//3//f/9//3//f/9//3//f/9//3//f/9//3//f/9//3//f/9//3//f/9//3//f/9//3//f/9//3//f/9//3//f/9//3//f/9//3//f/9//3//f/9//3//f/9//3//f/9//3//f/9//3//f/9//3//f/9//3//f/9//3//f/9//3//f/9//3//f/9//3//f/9//3//f/9//3//f/9//3//f/9//3//f/9//3/ed79zfmNfY91KXTpbEVoVOhFbFXwVnhV+FZ4ZfRW+Hf0lPjJeOp0+v0ofVz5bf2e/b/97/nv/f/9//3+9Gb0ZfTr/f146vhk/W/9//3//f/9//3//f/9//3//f/9//3//f/9//3//f/9//3//f/9//3//f/9//3//f/9//3//f/9//3//f/9//3/7XhcV+TX+f/9//3//f/9//3//f/9//3//f/9//3//f/9//3//f/9//3//f/9//3//f/9/AAD/f/9//3//f/9//3//f/9//3//f/9//3//f/9//3//f/9//3//f/9//3//f/9//3//f/9//3//f/9//3//f/9//3//f/9//3//f/9//3//f/9//3//f/9//3//f/9//3//f/9//3//f/9//3//f/9//3//f/9//3//f/9//3//f/9//3//f/9//3//f/9//3//f/9//3//f/9//3//f/9//3//f/9//3//f/9//3//f/9//3//f/9//3//f/9//3//f/9//3//f74ZnBWdGb0Vfmc+Xz9b3kqfQj4yHirdHb4ZnRm+HZ0ZnhmdFZ0ZnRm+HbwZ3R3dIXsVehG9HT02ux17FV42vkr+Vh1XX2N/Z99zv3Pfd/93/3v/f/9//3//f/9//3//f/9//3//f/9//3//f/9//3//f/9//3//f/9//3//f/9//3//f/9//3//f/9//3//f/9//3//f/9//3//f/9//3//f/9//3//f/9//3//f/9//38AAP9//3//f/9//3//f/9//3//f/9//3//f/9//3//f/9//3//f/9//3//f/9//3//f/9//3//f/9//3//f/9//3//f/9//3//f/9//3//f/9//3//f/9//3//f/9//3//f/9//3//f/9//3//f/9//3//f/9//3//f/9//3//f/9//3//f/9//3//f/9//3//f/9//3//f/9//3//f/9//3//f/9//3//f/9//3//f/9//3//f/9//3//f/9//3//f/9//3//f997nhWdFZsV3R3/f/9//3//f/9//3//f/9/33u+c55rf2c+Wx5X3U6+Rp5CHS67IbwhWhVaFVoRfBl5FVoZexWcGZwZnB17GZwdXBl9HXsZmx17HZwdexm9Ibwl3CkcMhsyPDpePn1Cvka9Sr1O3VL9Vj5jf2u/c993/3//f/9//3//f/9//3//f/9//3//f/9//3//f/9//3//f/9//3//f/9//3//f/9//3//f/9//3//fwAA/3//f/9//3//f/9//3//f/9//3//f/9//3//f/9//3//f/9//3//f/9//3//f/9//3//f/9//3//f/9//3//f/9//3//f/9//3//f/9//3//f/9//3//f/9//3//f/9//3//f/9//3//f/9//3//f/9//3//f/9//3//f/9//3//f/9//3//f/9//3//f/9//3//f/9//3//f/9//3//f/9//3//f/9//3//f/9//3//f/9//3//f/9//3//f/9//3//f/9/nm++GZwVvRn+Jf9//3//f/9//3//f/9//3//f/9//3//f/9//3//f/9//3//f/9//3/9KZwZPjLfc50ZvRlfXx5fH1u+Sr5Gfjp+OhwyHS7cKd0lvCGcHZsdnB2bHZsdexmcHZwdnB2bHZwdeh2bHXsdexl7GXsZeRl6HZkh2SX6MR1X/3//f/9//3//f/9//3//f/9//3//f/9//3//f/9//3//f/9//3//f/9//3//f/9/AAD/f/9//3//f/9//3//f/9//3//f/9//3//f/9//3//f/9//3//f/9//3//f/9//3//f/9//3//f/9//3//f/9//3//f/9//3//f/9//3//f/9//3//f/9//3//f/9//3//f/9//3//f/9//3//f/9//3//f/9//3//f/9//3//f/9//3//f/9//3//f/9//3//f/9//3//f/9//3//f/9//3//f/9//3//f/9//3//f/9//3//f/9//3//f/9//3//f/9//3+fa5wVmxWcGT42/3//f/9//3//f/9//3//f/9//3//f/9//3//f/9//3//f/9//3//f9whnRU9Lt53fBHdHf9//3//f/9//3//f/9//3//f/9//3//f/9//3/ed993v2+fb35nfmc9Xx5f/VbdTls+OzbaKbslehlZFTgVOBU3FTkZ2S3/f/9//3//f/9//3//f/9//3//f/9//3//f/9//3//f/9//3//f/9//3//f/9//38AAP9//3//f/9//3//f/9//3//f/9//3//f/9//3//f/9//3//f/9//3//f/9//3//f/9//3//f/9//3//f/9//3//f/9//3//f/9//3//f/9//3//f/9//3//f/9//3//f/9//3//f/9//3//f/9//3//f/9//3//f/9//3//f/9//3//f/9//3//f/9//3//f/9//3//f/9//3//f/9//3//f/9//3//f/9//3//f/9//3//f/9//3//f/9//3//f/9//3//f19jnRmcGb0dn0b/f/9//3//f/9//3//f/9//3//f/9//3//f/9//3//f/9//3//f/9//SW9GT4yf2+9FR4u/3//f/9//3//f/9//3//f/9//3//f/9//3//f/9//3//f/9//3//f/9//3//f/9//3//f/9//3//f/9/vnMdY91ae0bfd/9//3//f/9//3//f/9//3//f/9//3//f/9//3//f/9//3//f/9//3//f/9//3//fwAA/3//f/9//3//f/9//3//f/9//3//f/9//3//f/9//3//f/9//3//f/9//3//f/9//3//f/9//3//f/9//3//f/9//3//f/9//3//f/9//3//f/9//3//f/9//3//f/9//3//f/9//3//f/9//3//f/9//3//f/9//3//f/9//3//f/9//3//f/9//3//f/9//3//f/9//3//f/9//3//f/9//3//f/9//3//f/9//3//f/9//3//f/9//3//f/9//3//f/9/P1ucFZwVnRVfX/9//3//f/9//3//f/9//3//f/9//3//f/9//3//f/9//3//f/9//3/9JZ0VHC7dUp0Vfjr/f/9//3//f/9//3//f/9//3//f/9//3//f/9//3//f/9//3//f/9//3//f/9//3//f/9//3//f/9//3//f/9//3//f/9//3//f/9//3//f/9//3//f/9//3//f/9//3//f/9//3//f/9//3//f/9//3//f/9/AAD/f/9//3//f/9//3//f/9//3//f/9//3//f/9//3//f/9//3//f/9//3//f/9//3//f/9//3//f/9//3//f/9//3//f/9//3//f/9//3//f/9//3//f/9//3//f/9//3//f/9//3//f/9//3//f/9//3//f/9//3//f/9//3//f/9//3//f/9//3//f/9//3//f/9//3//f/9//3//f/9//3//f/9//3//f/9//3//f/9//3//f/9//3//f/9//3//f/9//3/dSp0dfBGcGb9z/3//f/9//3//f/9//3//f/9//3//f/9//3//f/9//3//f/9//3//f/0lnRU9Ln4+nRX+Tv9//3//f/9//3//f/9//3//f/9//3//f/9//3//f/9//3//f/9//3//f/9//3//f/9//3//f/9//3//f/9//3//f/9//3//f/9//3//f/9//3//f/9//3//f/9//3//f/9//3//f/9//3//f/9//3//f/9//38AAP9//3//f/9//3//f/9//3//f/9//3//f/9//3//f/9//3//f/9//3//f/9//3//f/9//3//f/9//3//f/9//3//f/9//3//f/9//3//f/9//3//f/9//3//f/9//3//f/9//3//f/9//3//f/9//3//f/9//3//f/9//3//f/9//3//f/9//3//f/9//3//f/9//3//f/9//3//f/9//3//f/9//3//f/9//3//f/9//3//f/9//3//f/9//3//f/9//3//f50+WxV7EZ0Z/3//f/9//3//f/9//3//f/9//3//f/9//3//f/9//3//f/9//3//f/9/vB2dFT0yHCp8EV5j/3//f/9//3//f/9//3//f/9//3//f/9//3//f/9//3//f/9//3//f/9//3//f/9//3//f/9//3//f/9//3//f/9//3//f/9//3//f/9//3//f/9//3//f/9//3//f/9//3//f/9//3//f/9//3//f/9//3//fwAA/3//f/9//3//f/9//3//f/9//3//f/9//3//f/9//3//f/9//3//f/9//3//f/9//3//f/9//3//f/9//3//f/9//3//f/9//3//f/9//3//f/9//3//f/9//3//f/9//3//f/9//3//f/9//3//f/9//3//f/9//3//f/9//3//f/9//3//f/9//3//f/9//3//f/9//3//f/9//3//f/9//3//f/9//3//f/9//3//f/9//3//f/9//3//f/9//3//f/9/XTacGXsR/iX/f/9//3//f/9//3//f/9//3//f/9//3//f/9//3//f/9//3//f/9//3+9HZwVPDK8HZwVn2//f/9//3//f/9//3//f/9//3//f/9//3//f/9//3//f/9//3//f/9//3//f/9//3//f/9//3//f/9//3//f/9//3//f/9//3//f/9//3//f/9//3//f/9//3//f/9//3//f/9//3//f/9//3//f/9//3//f/9/AAD/f/9//3//f/9//3//f/9//3//f/9//3//f/9//3//f/9//3//f/9//3//f/9//3//f/9//3//f/9//3//f/9//3//f/9//3//f/9//3//f/9//3//f/9//3//f/9//3//f/9//3//f/9//3//f/9//3//f/9//3//f/9//3//f/9//3//f/9//3//f/9//3//f/9//3//f/9//3//f/9//3//f/9//3//f/9//3//f/9//3//f/9//3//f/9//3//f/9//38eMnoVexUdLv9//3//f/9//3//f/9//3//f/9//3//f/9//3//f/9//3//f/9//3//f3wVnBX7JZwRfBX/f/9//3//f/9//3//f/9//3//f/9//3//f/9//3//f/9//3//f/9//3//f/9//3//f/9//3//f/9//3//f/9//3//f/9//3//f/9//3//f/9//3//f/9//3//f/9//3//f/9//3//f/9//3//f/9//3//f/9//38AAP9//3//f/9//3//f/9//3//f/9//3//f/9//3//f/9//3//f/9//3//f/9//3//f/9//3//f/9//3//f/9//3//f/9//3//f/9//3//f/9//3//f/9//3//f/9//3//f/9//3//f/9//3//f/9//3//f/9//3//f/9//3//f/9//3//f/9//3//f/9//3//f/9//3//f/9//3//f/9//3//f/9//3//f/9//3//f/9//3//f/9//3//f/9//3//f/9//3//f90pmxl8Fd1K/3//f/9//3//f/9//3//f/9//3//f/9//3//f/9//3//f/9//3//f/9/fRWcFb0dnBX9Kf9//3//f/9//3//f/9//3//f/9//3//f/9//3//f/9//3//f/9//3//f/9//3//f/9//3//f/9//3//f/9//3//f/9//3//f/9//3//f/9//3//f/9//3//f/9//3//f/9//3//f/9//3//f/9//3//f/9//3//fwAA/3//f/9//3//f/9//3//f/9//3//f/9//3//f/9//3//f/9//3//f/9//3//f/9//3//f/9//3//f/9//3//f/9//3//f/9//3//f/9//3//f/9//3//f/9//3//f/9//3//f/9//3//f/9//3//f/9//3//f/9//3//f/9//3//f/9//3//f/9//3//f/9//3//f/9//3//f/9//3//f/9//3//f/9//3//f/9//3//f/9//3//f/9//3//f/9//3//f/9/3CV5FXsVfmv/f/9//3//f/9//3//f/9//3//f/9//3//f/9//3//f/9//3//f/9//397FZwZnBW8Gb1G/3//f/9//3//f/9//3//f/9//3//f/9//3//f/9//3//f/9//3//f/9//3//f/9//3//f/9//3//f/9//3//f/9//3//f/9//3//f/9//3//f/9//3//f/9//3//f/9//3//f/9//3//f/9//3//f/9//3//f/9/AAD/f/9//3//f/9//3//f/9//3//f/9//3//f/9//3//f/9//3//f/9//3//f/9//3//f/9//3//f/9//3//f/9//3//f/9//3//f/9//3//f/9//3//f/9//3//f/9//3//f/9//3//f/9//3//f/9//3//f/9//3//f/9//3//f/9//3//f/9//3//f/9//3//f/9//3//f/9//3//f/9//3//f/9//3//f/9//3//f/9//3//f/9//3//f/9//3//f/9//3+bGVkROw3/f/9//3//f/9//3//f/9//3//f/9//3//f/9//3//f/9//3//f/9//3/fd5wZWhF7FXsVX2P/f/9//3//f/9//3//f/9//3//f/9//3//f/9//3//f/9//3//f/9//3//f/9//3//f/9//3//f/9//3//f/9//3//f/9//3//f/9//3//f/9//3//f/9//3//f/9//3//f/9//3//f/9//3//f/9//3//f/9//38AAP9//3//f/9//3//f/9//3//f/9//3//f/9//3//f/9//3//f/9//3//f/9//3//f/9//3//f/9//3//f/9//3//f/9//3//f/9//3//f/9//3//f/9//3//f/9//3//f/9//3//f/9//3//f/9//3//f/9//3//f/9//3//f/9//3//f/9//3//f/9//3//f/9//3//f/9//3//f/9//3//f/9//3//f/9//3//f/9//3//f/9//3//f/9//3//f/9//3/fe3oVWhG7Hf9//3//f/9//3//f/9//3//f/9//3//f/9//3//f/9//3//f/9//3//f59vWxF6FVkRfBH/e/9//3//f/9//3//f/9//3//f/9//3//f/9//3//f/9//3//f/9//3//f/9//3//f/9//3//f/9//3//f/9//3//f/9//3//f/9//3//f/9//3//f/9//3//f/9//3//f/9//3//f/9//3//f/9//3//f/9//3//fwAA/3//f/9//3//f/9//3//f/9//3//f/9//3//f/9//3//f/9//3//f/9//3//f/9//3//f/9//3//f/9//3//f/9//3//f/9//3//f/9//3//f/9//3//f/9//3//f/9//3//f/9//3//f/9//3//f/9//3//f/9//3//f/9//3//f/9//3//f/9//3//f/9//3//f/9//3//f/9//3//f/9//3//f/9//3//f/9//3//f/9//3//f/9//3//f/9//3//f993WRFaFRwy/3//f/9//3//f/9//3//f/9//3//f/9//3//f/9//3//f/9//3//f/9/3FZ7FVkVexXcIf9//3//f/9//3//f/9//3//f/9//3//f/9//3//f/9//3//f/9//3//f/9//3//f/9//3//f/9//3//f/9//3//f/9//3//f/9//3//f/9//3//f/9//3//f/9//3//f/9//3//f/9//3//f/9//3//f/9//3//f/9/AAD/f/9//3//f/9//3//f/9//3//f/9//3//f/9//3//f/9//3//f/9//3//f/9//3//f/9//3//f/9//3//f/9//3//f/9//3//f/9//3//f/9//3//f/9//3//f/9//3//f/9//3//f/9//3//f/9//3//f/9//3//f/9//3//f/9//3//f/9//3//f/9//3//f/9//3//f/9//3//f/9//3//f/9//3//f/9//3//f/9//3//f/9//3//f/9//3//f/9/nm9aFVgVnkL/f/9//3//f/9//3//f/9//3//f/9//3//f/9//3//f/9//3//f/9//3+cRloVWRVbFd5O/3//f/9//3//f/9//3//f/9//3//f/9//3//f/9//3//f/9//3//f/9//3//f/9//3//f/9//3//f/9//3//f/9//3//f/9//3//f/9//3//f/9//3//f/9//3//f/9//3//f/9//3//f/9//3//f/9//3//f/9//38AAP9//3//f/9//3//f/9//3//f/9//3//f/9//3//f/9//3//f/9//3//f/9//3//f/9//3//f/9//3//f/9//3//f/9//3//f/9//3//f/9//3//f/9//3//f/9//3//f/9//3//f/9//3//f/9//3//f/9//3//f/9//3//f/9//3//f/9//3//f/9//3//f/9//3//f/9//3//f/9//3//f/9//3//f/9//3//f/9//3//f/9//3//f/9//3//f/9//39fZ1gRORU+Y/9//3//f/9//3//f/9//3//f/9//3//f/9//3//f/9//3//f/9//3//fxsyeRVZFXwVnnP/f/9//3//f/9//3//f/9//3//f/9//3//f/9//3//f/9//3//f/9//3//f/9//3//f/9//3//f/9//3//f/9//3//f/9//3//f/9//3//f/9//3//f/9//3//f/9//3//f/9//3//f/9//3//f/9//3//f/9//3//fwAA/3//f/9//3//f/9//3//f/9//3//f/9//3//f/9//3//f/9//3//f/9//3//f/9//3//f/9//3//f/9//3//f/9//3//f/9//3//f/9//3//f/9//3//f/9//3//f/9//3//f/9//3//f/9//3//f/9//3//f/9//3//f/9//3//f/9//3//f/9//3//f/9//3//f/9//3//f/9//3//f/9//3//f/9//3//f/9//3//f/9//3//f/9//3//f/9//3//f/xSWBE5Eb9z/3//f/9//3//f/9//3//f/9//3//f/9//3//f/9//3//f/9//3//f/9/uR04EVgVuyX/f/9//3//f/9//3//f/9//3//f/9//3//f/9//3//f/9//3//f/9//3//f/9//3//f/9//3//f/9//3//f/9//3//f/9//3//f/9//3//f/9//3//f/9//3//f/9//3//f/9//3//f/9//3//f/9//3//f/9//3//f/9/AAD/f/9//3//f/9//3//f/9//3//f/9//3//f/9//3//f/9//3//f/9//3//f/9//3//f/9//3//f/9//3//f/9//3//f/9//3//f/9//3//f/9//3//f/9//3//f/9//3//f/9//3//f/9//3//f/9//3//f/9//3//f/9//3//f/9//3//f/9//3//f/9//3//f/9//3//f/9//3//f/9//3//f/9//3//f/9//3//f/9//3//f/9//3//f/9//3//f/9/OzpZFVkV33f/f/9//3//f/9//3//f/9//3//f/9//3//f/9//3//f/9//3//f/9//384EVgVORFeY/9//3//f/9//3//f/9//3//f/9//3//f/9//3//f/9//3//f/9//3//f/9//3//f/9//3//f/9//3//f/9//3//f/9//3//f/9//3//f/9//3//f/9//3//f/9//3//f/9//3//f/9//3//f/9//3//f/9//3//f/9//38AAP9//3//f/9//3//f/9//3//f/9//3//f/9//3//f/9//3//f/9//3//f/9//3//f/9//3//f/9//3//f/9//3//f/9//3//f/9//3//f/9//3//f/9//3//f/9//3//f/9//3//f/9//3//f/9//3//f/9//3//f/9//3//f/9//3//f/9//3//f/9//3//f/9//3//f/9//3//f/9//3//f/9//3//f/9//3//f/9//3//f/9//3//f/9//3//f/9//3+4JVkVFxH/f/9//3//f/9//3//f/9//3//f/9//3//f/9//3//f/9//3//f/9//39dYxkVFxGZIf9//3//f/9//3//f/9//3//f/9//3//f/9//3//f/9//3//f/9//3//f/9//3//f/9//3//f/9//3//f/9//3//f/9//3//f/9//3//f/9//3//f/9//3//f/9//3//f/9//3//f/9//3//f/9//3//f/9//3//f/9//3//fwAA/3//f/9//3//f/9//3//f/9//3//f/9//3//f/9//3//f/9//3//f/9//3//f/9//3//f/9//3//f/9//3//f/9//3//f/9//3//f/9//3//f/9//3//f/9//3//f/9//3//f/9//3//f/9//3//f/9//3//f/9//3//f/9//3//f/9//3//f/9//3//f/9//3//f/9//3//f/9//3//f/9//3//f/9//3//f/9//3//f/9//3//f/9//3//f/9//3//f/ktVxl5Gf97/3//f/9//3//f/9//3//f/9//3//f/9//3//f/9//3//f/9//3//f5xGeBV4GXtG/3//f/9//3//f/9//3//f/9//3//f/9//3//f/9//3//f/9//3//f/9//3//f/9//3//f/9//3//f/9//3//f/9//3//f/9//3//f/9//3//f/9//3//f/9//3//f/9//3//f/9//3//f/9//3//f/9//3//f/9//3//f/9/AAD/f/9//3//f/9//3//f/9//3//f/9//3//f/9//3//f/9//3//f/9//3//f/9//3//f/9//3//f/9//3//f/9//3//f/9//3//f/9//3//f/9//3//f/9//3//f/9//3//f/9//3//f/9//3//f/9//3//f/9//3//f/9//3//f/9//3//f/9//3//f/9//3//f/9//3//f/9//3//f/9//3//f/9//3//f/9//3//f/9//3//f/9//3//f/9//3//f/9/ukKYHdtK/3//f/9//3//f/9//3//f/9//3//f/9//3//f/9//3//f/9//3//f/9/OTpYFXcV33P/f/9//3//f/9//3//f/9//3//f/9//3//f/9//3//f/9//3//f/9//3//f/9//3//f/9//3//f/9//3//f/9//3//f/9//3//f/9//3//f/9//3//f/9//3//f/9//3//f/9//3//f/9//3//f/9//3//f/9//3//f/9//38AAP9//3//f/9//3//f/9//3//f/9//3//f/9//3//f/9//3//f/9//3//f/9//3//f/9//3//f/9//3//f/9//3//f/9//3//f/9//3//f/9//3//f/9//3//f/9//3//f/9//3//f/9//3//f/9//3//f/9//3//f/9//3//f/9//3//f/9//3//f/9//3//f/9//3//f/9//3//f/9//3//f/9//3//f/9//3//f/9//3//f/9//3//f/9//3//f/9//3//f/9//3//f/9//3//f/9//3//f/9//3//f/9//3//f/9//3//f/9//3//f/9//3//fxxj33v/f/9//3//f/9//3//f/9//3//f/9//3//f/9//3//f/9//3//f/9//3//f/9//3//f/9//3//f/9//3//f/9//3//f/9//3//f/9//3//f/9//3//f/9//3//f/9//3//f/9//3//f/9//3//f/9//3//f/9//3//f/9//3//fwAA/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LAEAAHwAAAAAAAAAUAAAAC0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C4AAAACgAAAFAAAABpAAAAXAAAAAEAAAAtLQ1CVSUNQgoAAABQAAAAEgAAAEwAAAAAAAAAAAAAAAAAAAD//////////3AAAABUAGEAbQBhAHIAYQAgAEcAbwBuAHoA4QBsAGUAegAgAEcALgAGAAAABgAAAAgAAAAGAAAABAAAAAYAAAADAAAABwAAAAYAAAAGAAAABQAAAAYAAAACAAAABgAAAAUAAAADAAAABwAAAAQAAABLAAAAQAAAADAAAAAFAAAAIAAAAAEAAAABAAAAEAAAAAAAAAAAAAAALQEAAIAAAAAAAAAAAAAAAC0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</Object>
  <Object Id="idInvalidSigLnImg">AQAAAGwAAAAAAAAAAAAAACwBAAB/AAAAAAAAAAAAAACAKQAApREAACBFTUYAAAEAlN0AANEAAAAFAAAAAAAAAAAAAAAAAAAAUAUAAAADAADgAQAADwEAAAAAAAAAAAAAAAAAACFSBwBVIgQACgAAABAAAAAAAAAAAAAAAEsAAAAQAAAAAAAAAAUAAAAeAAAAGAAAAAAAAAAAAAAALQEAAIAAAAAnAAAAGAAAAAEAAAAAAAAAAAAAAAAAAAAlAAAADAAAAAEAAABMAAAAZAAAAAAAAAAAAAAALAEAAH8AAAAAAAAAAAAAAC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AHCYsHSaspCowIKhsoKhspCowGaMpGCIoImiuW2LnZCowGuIm1BwgAECAgA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hjuFkiANWIXWOwCYZjAQAAAFRqgWOAZoJjQKanBrAJhmMBAAAAVGqBY2xqgWPgC6cG4AunBgBaIgCEXFhjeNqFYwEAAABUaoFjDFoiAIABD3cOXAp34FsKdwxaIgBkAQAAAAAAAAAAAACBYgF3gWIBdwgnTwAACAAAAAIAAAAAAAA0WiIAFmoBdwAAAAAAAAAAZFsiAAYAAABYWyIABgAAAAAAAAAAAAAAWFsiAGxaIgDi6gB3AAAAAAACAAAAACIABgAAAFhbIgAGAAAATBICdwAAAAAAAAAAWFsiAAYAAADwYzkCmFoiAIouAHcAAAAAAAIAAFhbIg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t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lY+Mt5z/3//f/9//3//f/9//3//f/9//3//f/9//3//f/9//3//f/9//3//f/9//3//f/9//3//f/9//3//f/9//3//f/9//3//f/9//3//f/9//3//f/9//3//f/9//3//f/9//3//f/9//3//f/9//3//f/9//38AAP9//3//f/9//3//f/9//3//f/9//3//f/9//3//f/9//3//f/9//3//f/9//3//f/9//3//f/9//3//f/9//3//f/9//3//f/9//3//f/9//3//f/9//3//f/9//3//f/9//3//f/9//3//f/9//3//f/9//3//f/9//3//f/9//3//f/9//3//f/9//3//f/9//3//f/9//3//f/9//3//f/9//3//f/9//3//f/9//3//f/9//3//f/9//3//f/9//3//f/9//3//f/9//3//f/9//3//f/9//3//f/9//3//f/9//3//f/9//3//f/9//3//f/9//3//f/9//3++HV4y/3//f/9//3//f/9//3//f/9//3//f/9//3//f/9//3//f/9//3//f/9//3//f/9//3//f/9//3//f/9//3//f/9//3//f/9//3//f/9//3//f/9//3//f/9//3//f/9//3//f/9//3//f/9//3//f/9//3//fwAA/3//f/9//3//f/9//3//f/9//3//f/9//3//f/9//3//f/9//3//f/9//3//f/9//3//f/9//3//f/9//3//f/9//3//f/9//3//f/9//3//f/9//3//f/9//3//f/9//3//f/9//3//f/9//3//f/9//3//f/9//3//f/9//3//f/9//3//f/9//3//f/9//3//f/9//3//f/9//3//f/9//3//f/9//3//f/9//3//f/9//3//f/9//3//f/9//3//f/9//3//f/9//3//f/9//3//f/9//3//f/9//3//f/9//3//f/9//3//f/9//3//f/9//3//f/9//3/9Ur4Z/07/f/9//3//f/9//3//f/9//3//f/9//3//f/9//3//f/9//3//f/9//3//f/9//3//f/9//3//f/9//3//f/9//3//f/9//3//f/9//3//f/9//3//f/9//3//f/9//3//f/9//3//f/9//3//f/9//3//f/9/AAD/f/9//3//f/9//3//f/9//3//f/9//3//f/9//3//f/9//3//f/9//3//f/9//3//f/9//3//f/9//3//f/9//3//f/9//3//f/9//3//f/9//3//f/9//3//f/9//3//f/9//3//f/9//3//f/9//3//f/9//3//f/9//3//f/9//3//f/9//3//f/9//3//f/9//3//f/9//3//f/9//3//f/9//3//f/9//3//f/9//3//f/9//3//f/9//3//f/9//3//f/9//3//f/9//3//f/9//3//f/9//3//f/9//3//f/9//3//f/9//3//f/9//3//f/9//3//f3863x1dX/9//3//f/9//3//f/9//3//f/9//3//f/9//3//f/9//3//f/9//3//f/9//3//f/9//3//f/9//3//f/9//3//f/9//3//f/9//3//f/9//3//f/9//3//f/9//3//f/9//3//f/9//3//f/9//3//f/9//38AAP9//3//f/9//3//f/9//3//f/9//3//f/9//3//f/9//3//f/9//3//f/9//3//f/9//3//f/9//3//f/9//3//f/9//3//f/9//3//f/9//3//f/9//3//f/9//3//f/9//3//f/9//3//f/9//3//f/9//3//f/9//3//f/9//3//f/9//3//f/9//3//f/9//3//f/9//3//f/9//3//f/9//3//f/9//3//f/9//3//f/9//3//f/9//3//f/9//3//f/9//3//f/9//3//f/9//3//f/9//3//f/9//3//f/9//3//f/9//3//f/9//3//f/9//3//f/9/Hi6eFZ9v/3//f/9//3//f/9//3//f/9//3//f/9//3//f/9//3//f/9//3//f/9//3//f/9//3//f/9//3//f/9//3//f/9//3//f/9//3//f/9//3//f/9//3//f/9//3//f/9//3//f/9//3//f/9//3//f/9//3//fwAA/3//f/9//3//f/9//3//f/9//3//f/9//3//f/9//3//f/9//3//f/9//3//f/9//3//f/9//3//f/9//3//f/9//3//f/9//3//f/9//3//f/9//3//f/9//3//f/9//3//f/9//3//f/9//3//f/9//3//f/9//3//f/9//3//f/9//3//f/9//3//f/9//3//f/9//3//f/9//3//f/9//3//f/9//3//f/9//3//f/9//3//f/9//3//f/9//3//f/9//3//f/9//3//f/9//3//f/9//3//f/9//3//f/9//3//f/9//3//f/9//3//f/9//3//f/9//3/+IZ4Z33P/f/9//3//f/9//3//f/9//3//f/9//3//f/9//3//f/9//3//f/9//3//f/9//3//f/9//3//f/9//3//f/9//3//f/9//3//f/9//3//f/9//3//f/9//3//f/9//3//f/9//3//f/9//3//f/9//3//f/9/AAD/f/9//3//f/9//3//f/9//3//f/9//3//f/9//3//f/9//3//f/9//3//f/9//3//f/9//3//f/9//3//f/9//3//f/9//3//f/9//3//f/9//3//f/9//3//f/9//3//f/9//3//f/9//3//f/9//3//f/9//3//f/9//3//f/9//3//f/9//3//f/9//3//f/9//3//f/9//3//f/9//3//f/9//3//f/9//3//f/9//3//f/9//3//f/9//3//f/9//3//f/9//3//f/9//3//f/9//3//f/9//3//f/9//3//f/9//3//f/9//3//f/9//3//f/9//3//f94dnRXfd/9//3//f/9//3//f/9//3//f/9//3//f/9//3//f/9//3//f/9//3//f/9//3//f/9//3//f/9//3//f/9//3//f/9//3//f/9//3//f/9//3//f/9//3//f/9//3//f/9//3//f/9//3//f/9//3//f/9//38AAP9//3//f/9//3//f/9//3//f/9//3//f/9//3//f/9//3//f/9//3//f/9//3//f/9//3//f/9//3//f/9//3//f/9//3//f/9//3//f/9//3//f/9//3//f/9//3//f/9//3//f/9//3//f/9//3//f/9//3//f/9//3//f/9//3//f/9//3//f/9//3//f/9//3//f/9//3//f/9//3//f/9//3//f/9//3//f/9//3//f/9//3//f/9//3//f/9//3//f/9//3//f/9//3//f/9//3//f/9//3//f/9//3//f/9//3//f/9//3//f/9//3//f/9//3//f/9/3h2dEd9z/3//f/9//3//f/9//3//f/9//3//f/9//3//f/9//3//f/9//3//f/9//3//f/9//3//f/9//3//f/9//3//f/9//3//f/9//3//f/9//3//f/9//3//f/9//3//f/9//3//f/9//3//f/9//3//f/9//3//fwAA/3//f/9//3//f/9//3//f/9//3//f/9//3//f/9//3//f/9//3//f/9//3//f/9//3//f/9//3//f/9//3//f/9//3//f/9//3//f/9//3//f/9//3//f/9//3//f/9//3//f/9//3//f/9//3//f/9//3//f/9//3//f/9//3//f/9//3//f/9//3//f/9//3//f/9//3//f/9//3//f/9//3//f/9//3//f/9//3//f/9//3//f/9//3//f/9//3//f/9//3//f/9//3//f/9//3//f/9//3//f/9//3//f/9//3//f/9//3//f/9//3//f/9//3//f/9//3/eGX0R33f/f/9//3//f/9//3//f/9//3//f/9//3//f/9//3//f/9//3//f/9//3//f/9//3//f/9//3//f/9//3//f/9//3//f/9//3//f/9//3//f/9//3//f/9//3//f/9//3//f/9//3//f/9//3//f/9//3//f/9/AAD/f/9//3//f/9//3//f/9//3//f/9//3//f/9//3//f/9//3//f/9//3//f/9//3//f/9//3//f/9//3//f/9//3//f/9//3//f/9//3//f/9//3//f/9//3//f/9//3//f/9//3//f/9//3//f/9//3//f/9//3//f/9//3//f/9//3//f/9//3//f/9//3//f/9//3//f/9//3//f/9//3//f/9//3//f/9//3//f/9//3//f/9//3//f/9//3//f/9//3//f/9//3//f/9//3//f/9//3//f/97/3//f/9//3//f/9//3//f/9//3//f/9//3//f/9//3//f74ZfhXfd/9//3//f/9//3//f/9//3//f/9//3//f/9//3//f/9//3//f/9//3//f/9//3//f/9//3//f/9//3//f/9//3//f/9//3//f/9//3//f/9//3//f/9//3//f/9//3//f/9//3//f/9//3//f/9//3//f/9//38AAP9//3//f/9//3//f/9//3//f/9//3//f/9//3//f/9//3//f/9//3//f/9//3//f/9//3//f/9//3//f/9//3//f/9//3//f/9//3//f/9//3//f/9//3//f/9//3//f/9//3//f/9//3//f/9//3//f/9//3//f/9//3//f/9//3//f/9//3//f/9//3//f/9//3//f/9//3//f/9//3//f/9//3//f/9//3//f/9//3//f/9//3//f/9//3//f/9//3//f/9//3//f/9//3//f/9//3//f55rH1f/f/9//3//f/9//3//f/9//3//f/9//3//f/9//3//f/9/3hldEf97/3//f/9//3//f/9//3//f/9//3//f/9//3//f/9//3//f/9//3//f/9//3//f/9//3//f/9//3//f/9//3//f/9//3//f/9//3//f/9//3//f/9//3//f/9//3//f/9//3//f/9//3//f/9//3//f/9//3//fwAA/3//f/9//3//f/9//3//f/9//3//f/9//3//f/9//3//f/9//3//f/9//3//f/9//3//f/9//3//f/9//3//f/9//3//f/9//3//f/9//3//f/9//3//f/9//3//f/9//3//f/9//3//f/9//3//f/9//3//f/9//3//f/9//3//f/9//3//f/9//3//f/9//3//f/9//3//f/9//3//f/9//3//f/9//3//f/9//3//f/9//3//f/9//3//f/9//3//f/9//3//f/9//3//f/9//3//f79zPi4/X/9//3//f/9//3//f/9//3//f/9//3//f/9//3//f/9//3u9GX0R33f/f/9//3//f/9//3//f/9//3//f/9//3//f/9//3//f/9//3//f/9//3//f/9//3//f/9//3//f/9//3//f/9//3//f/9//3//f/9//3//f/9//3//f/9//3//f/9//3//f/9//3//f/9//3//f/9//3//f/9/AAD/f/9//3//f/9//3//f/9//3//f/9//3//f/9//3//f/9//3//f/9//3//f/9//3//f/9//3//f/9//3//f/9//3//f/9//3//f/9//3//f/9//3//f/9//3//f/9//3//f/9//3//f/9//3//f/9//3//f/9//3//f/9//3//f/9//3//f/9//3//f/9//3//f/9//3//f/9//3//f/9//3//f/9//3//f/9//3//f/9//3//f/9//3//f/9//3//f/9//3//f/9//3//f/9//3//f/9/3k6/Gb9v/3//f/9//3//f/9//3//f/9//3//f/9//3//f/9//3/fd94dfRH/e/9//3//f/9//3//f/9//3//f/9//3//f/9//3//f/9//3//f/9//3//f/9//3//f/9//3//f/9//3//f/9//3//f/9//3//f/9//3//f/9//3//f/9//3//f/9//3//f/9//3//f/9//3//f/9//3//f/9//38AAP9//3//f/9//3//f/9//3//f/9//3//f/9//3//f/9//3//f/9//3//f/9//3//f/9//3//f/9//3//f/9//3//f/9//3//f/9//3//f/9//3//f/9//3//f/9//3//f/9//3//f/9//3//f/9//3//f/9//3//f/9//3//f/9//3//f/9//3//f/9//3//f/9//3//f/9//3//f/9//3//f/9//3//f/9//3//f/9//3//f/9//3//f/9//3//f/9//3//f/9//3//f/9//3//f/9//38eJt4d/3//f/9//3//f/9//3//f/9//3//f/9//3//f/9//3//f/973h1+Ed93/3//f/9//3//f/9//3//f/9//3//f/9//3//f/9//3//f/9//3//f/9//3//f/9//3//f/9//3//f/9//3//f/9//3//f/9//3//f/9//3//f/9//3//f/9//3//f/9//3//f/9//3//f/9//3//f/9//3//fwAA/3//f/9//3//f/9//3//f/9//3//f/9//3//f/9//3//f/9//3//f/9//3//f/9//3//f/9//3//f/9//3//f/9//3//f/9//3//f/9//3//f/9//3//f/9//3//f/9//3//f/9//3//f/9//3//f/9//3//f/9//3//f/9//3//f/9//3//f/9//3//f/9//3//f/9//3//f/9//3//f/9//3//f/9//3//f/9//3//f/9//3//f/9//3//f/9//3//f/9//3//f/9//3//f/9//3++c98dHSr/f/9//3//f/9//3//f/9//3//f/9//3//f/9//3//f/9/33ffHX0R/3v/f/9//3//f/9//3//f/9//3//f/9//3//f/9//3//f/9//3//f/9//3//f/9//3//f/9//3//f/9//3//f/9//3//f/9//3//f/9//3//f/9//3//f/9//3//f/9//3//f/9//3//f/9//3//f/9//3//f/9/AAD/f/9//3//f/9//3//f/9//3//f/9//3//f/9//3//f/9//3//f/9//3//f/9//3//f/9//3//f/9//3//f/9//3//f/9//3//f/9//3//f/9//3//f/9//3//f/9//3//f/9//3//f/9//3//f/9//3//f/9//3//f/9//3//f/9//3//f/9//3//f/9//3//f/9//3//f/9//3//f/9//3//f35r+i1bPv5//3//f/9//3//f/9//3//f/9//3//f/9//3//f/9//3//f/9//3//fz9f3x3dSv9//3//f/9//3//f/9//3//f/9//3//f/9//3//f/9//3+/c78ZnhX/e/9//3//f/9//3//f/9//3//f/9//3//f/9//3//f/9//3//f/9//3//f/9//3//f/9//3//f/9//3//f/9//3//f/9//3//f/9//3//f/9//3//f/9//3//f/9//3//f/9//3//f/9//3//f/9//3//f/9//38AAP9//3//f/9//3//f/9//3//f/9//3//f/9//3//f/9//3//f/9//3//f/9//3//f/9//3//f/9//3//f/9//3//f/9//3//f/9//3//f/9//3//f/9//3//f/9//3//f/9//3//f/9//3//f/9//3//f/9//3//f/9//3//f/9//3//f/9//3//f/9//3//f/9//3//f/9//3//f/9//3//f/97OBE4FRcNfEL/f/9//n//f/9//3//f/9//3//f/9//3//f/9//3//f/9//3//f/9/fjqeGX5j/3//f/9//3//f/9//3//f/9//3//f/9//3//f/9//3//f59v3x19Ff9//3//f/9//3//f/9//3//f/9//3//f/9//3//f/9//3//f/9//3//f/9//3//f/9//3//f/9//3//f/9//3//f/9//3//f/9//3//f/9//3//f/9//3//f/9//3//f/9//3//f/9//3//f/9//3//f/9//3//fwAA/3//f/9//3//f/9//3//f/9//3//f/9//3//f/9//3//f/9//3//f/9//3//f/9//3//f/9//3//f/9//3//f/9//3//f/9//3//f/9//3//f/9//3//f/9//3//f/9//3//f/9//3//f/9//3//f/9//3//f/9//3//f/9//3//f/9//3//f/9//3//f/9//3//f/9//3//f/9//3//f/9//3/aMRgVVxVZEX1C/3//f/9//3//f/9//3//f/9//3//f/9//3//f/9//3//f/9//3/+JZ4Z/3v/f/9//3//f/9//3//f/9//3//f/9//3//f/9//3//f/9/n2/fHZ0Z/3//f/9//3//f/9//3//f/9//3//f/9//3//f/9//3//f/9//3//f/9//3//f/9//3//f/9//3//f/9//3//f/9//3//f/9//3//f/9//3//f/9//3//f/9//3//f/9//3//f/9//3//f/9//3//f/9//3//f/9/AAD/f/9//3//f/9//3//f/9//3//f/9//3//f/9//3//f/9//3//f/9//3//f/9//3//f/9//3//f/9//3//f/9//3//f/9//3//f/9//3//f/9//3//f/9//3//f/9//3//f/9//3//f/9//3//f/9//3//f/9//3//f/9//3//f/9//3//f/9//3//f/9//3//f/9//3//f/9//3//f/9//3//f/9/nm9ZGVoVWQ2dRv5//3//f/9//3//f/9//3//f/9//3//f/9//3//f/9//3+/c94d/yH+f/9//3//f/9//3//f/9/HF97Sr53/3//f/9//3//f/9//39+Z94dnRn/f/9//3//f/9//3//f/9//3//f/9//3//f/9//3//f/9//3//f/9//3//f/9//3//f/9//3//f/9//3//f/9//3//f/9//3//f/9//3//f/9//3//f/9//3//f/9//3//f/9//3//f/9//3//f/9//3//f/9//38AAP9//3//f/9//3//f/9//3//f/9//3//f/9//3//f/9//3//f/9//3//f/9//3//f/9//3//f/9//3//f/9//3//f/9//3//f/9//3//f/9//3//f/9//3//f/9//3//f/9//3//f/9//3//f/9//3//f/9//3//f/9//3//f/9//3//f/9//3//f/9//3//f/9//3//f/9//3//f/9//3//f/9//3//f997mhlaFVkR/k7/f/9//3//f/9//3//f/9//3//f/9//3//f/9//3//fz9b/yFeNv9//3//f/9//3//f/9/WUIXERcR2C3/f/9//3//f/9//3//f39jvhm+Hf9//3//f/9//3//f/9//3//f/9//3//f/9//3//f/9//3//f/9//3//f/9//3//f/9//3//f/9//3//f/9//3//f/9//3//f/9//3//f/9//3//f/9//3//f/9//3//f/9//3//f/9//3//f/9//3//f/9//3//fwAA/3//f/9//3//f/9//3//f/9//3//f/9//3//f/9//3//f/9//3//f/9//3//f/9//3//f/9//3//f/9//3//f/9//3//f/9//3//f/9//3//f/9//3//f/9//3//f/9//3//f/9//3//f/9//3//f/9//3//f/9//3//f/9//3//f/9//3//f/9//3//f/9//3//f/9//3//f/9//3//f/9//3//f/9//3+/c3oZWhVbEX9n/3//f/9//3//f/9//3//f/9//3//f/9//3//f/9/vkK9FR5X/3//f/9//3//f/9//3+4LRcRFhVXGf9//3//f/9//3//f/9/Hle+Gd0d/3//f/9//3//f/9//3//f/9//3//f/9//3//f/9//3//f/9//3//f/9//3//f/9//3//f/9//3//f/9//3//f/9//3//f/9//3//f/9//3//f/9//3//f/9//3//f/9//3//f/9//3//f/9//3//f/9//3//f/9/AAD/f/9//3//f/9//3//f/9//3//f/9//3//f/9//3//f/9//3//f/9//3//f/9//3//f/9//3//f/9//3//f/9//3//f/9//3//f/9//3//f/9//3//f/9//3//f/9//3//f/9//3//f/9//3//f/9//3//f/9//3//f/9//3//f/9//3//f/9//3//f/9//3//f/9//3//f/9//3//f/9//3//f/9//3//f/9/n286EXsVmx3/f/5//3//f/9//3//f/9//3//f/9//3//f/9//38eLp0Rv2//f/9//3//f/9//3//f9tWNhVXIb5z/3//f/9//3//f/9//3/fSr4ZHSr/f/9//3//f/9//3//f/9//3//f/9//3//f/9//3//f/9//3//f/9//3//f/9//3//f/9//3//f/9//3//f/9//3//f/9//3//f/9//3//f/9//3//f/9//3//f/9//3//f/9//3//f/9//3//f/9//3//f/9//38AAP9//3//f/9//3//f/9//3//f/9//3//f/9//3//f/9//3//f/9//3//f/9//3//f/9//3//f/9//3//f/9//3//f/9//3//f/9//3//f/9//3//f/9//3//f/9//3//f/9//3//f/9//3//f/9//3//f/9//3//f/9//3//f/9//3//f/9//3//f/9//3//f/9//3//f/9//3//f/9//3//f/9//3//f/9//3//fx1bOg1aETw6/3//f/9//3//f/9//3//f/9//3//f/9//3/fe94dnBX/f/9//3//f/9//3//f/9//3++d/9//3//f/9//3//f/9//3//f55C3x37Jf9//3//f/9//3//f/9//3//f/9//3//f/9//3//f/9//3//f/9//3//f/9//3//f/9//3//f/9//3//f/9//3//f/9//3//f/9//3//f/9//3//f/9//3//f/9//3//f/9//3//f/9//3//f/9//3//f/9//3//fwAA/3//f/9//3//f/9//3//f/9//3//f/9//3//f/9//3//f/9//3//f/9//3//f/9//3//f/9//3//f/9//3//f/9//3//f/9//3//f/9//3//f/9//3//f/9//3//f/9//3//f/9//3//f/9//3//f/9//3//f/9//3//f/9//3//f/9//3//f/9//3//f/9//3//f/9//3//f/9//3//f/9//3//f/9//3//f/9//399QloRehUeX/9//3//f/9//3//f/9//3//f/9//3//f39j3h0eJv9//3//f/9//3//f/9//3//f/9//3//f/9//3//f/9//3//f/9/Xzq9GZ4+/3//f/9//3//f/9//3//f/9//3//f/9//3//f/9//3//f/9//3//f/9//3//f/9//3//f/9//3//f/9//3//f/9//3//f/9//3//f/9//3//f/9//3//f/9//3//f/9//3//f/9//3//f/9//3//f/9//3//f/9/AAD/f/9//3//f/9//3//f/9//3//f/9//3//f/9//3//f/9//3//f/9//3//f/9//3//f/9//3//f/9//3//f/9//3//f/9//3//f/9//3//f/9//3//f/9//3//f/9//3//f/9//3//f/9//3//f/9//3//f/9//3//f/9//3//f/9//3//f/9//3//f/9//3//f/9//3//f/9//3//f/9//3//f/9//3//f/9//3//f/9/2yVZEZwd/3v/f/9//3//f/9//3//f/9//3//f/9/vkbeGX42/3//f/9//3//f/9//3//f/9//3//f/9//3//f/9//3//f/9//389Lr4Z30r/f/9//3//f/9//3//f/9//3//f/9//3//f/9//3//f/9//3//f/9//3//f/9//3//f/9//3//f/9//3//f/9//3//f/9//3//f/9//3//f/9//3//f/9//3//f/9//3//f/9//3//f/9//3//f/9//3//f/9//38AAP9//3//f/9//3//f/9//3//f/9//3//f/9//3//f/9//3//f/9//3//f/9//3//f/9//3//f/9//3//f/9//3//f/9//3//f/9//3//f/9//3//f/9//3//f/9//3//f/9//3//f/9//3//f/9//3//f/9//3//f/9//3//f/9//3//f/9//3//f/9//3//f/9//3//f/9//3//f/9//3//f/9//3//f/9//3//f/9//3+eb3sVWxF9Pv9//3//f/9//3//f/9//3//f/9//39/Nr4ZHlf/f/9//3//f/9//3//f/9//3//f/9//3//f/9//3//f/9//3//fx8qvRU/W/9//3//f/9//3//f/9//3//f/9//3//f/9//3//f/9//3//f/9//3//f/9//3//f/9//3//f/9//3//f/9//3//f/9//3//f/9//3//f/9//3//f/9//3//f/9//3//f/9//3//f/9//3//f/9//3//f/9//3//fwAA/3//f/9//3//f/9//3//f/9//3//f/9//3//f/9//3//f/9//3//f/9//3//f/9//3//f/9//3//f/9//3//f/9//3//f/9//3//f/9//3//f/9//3//f/9//3//f/9//3//f/9//3//f/9//3//f/9//3//f/9//3//f/9//3//f/9//3//f/9//3//f/9//3//f/9//3//f/9//3//f/9//3//f/9//3//f/9//3//f/9/nkJ7FVsRn2v/f/9//3//f/9//3//f/9//3//fx4mvRG/b/9//3//f/9//3//f/9//3//f/9//3//f/9//3//f/9//3//f/9//iG+FV5f/3//f/9//3//f/9//3//f/9//3//f/9//3//f/9//3//f/9//3//f/9//3//f/9//3//f/9//3//f/9//3//f/9//3//f/9//3//f/9//3//f/9//3//f/9//3//f/9//3//f/9//3//f/9//3//f/9//3//f/9/AAD/f/9//3//f/9//3//f/9//3//f/9//3//f/9//3//f/9//3//f/9//3//f/9//3//f/9//3//f/9//3//f/9//3//f/9//3//f/9//3//f/9//3//f/9//3//f/9//3//f/9//3//f/9//3//f/9//3//f/9//3//f/9//3//f/9//3//f/9//3//f/9//3//f/9//3//f/9//3//f/9//3//f/9//3//f/9//3//f/9//3//f9shmxncJf9//3//f/9//3//f/9//3//f997/yF9Ef9//3//f/9//3//f/9//3//f/9//3//f/9//3//f/9//3//f/9//3v/HX0Vv2//f/9//3//f/9//3//f/9//3//f/9//3//f/9//3//f/9//3//f/9//3//f/9//3//f/9//3//f/9//3//f/9//3//f/9//3//f/9//3//f/9//3//f/9//3//f/9//3//f/9//3//f/9//3//f/9//3//f/9//38AAP9//3//f/9//3//f/9//3//f/9//3//f/9//3//f/9//3//f/9//3//f/9//3//f/9//3//f/9//3//f/9//3//f/9//3//f/9//3//f/9//3//f/9//3//f/9//3//f/9//3//f/9//3//f/9//3//f/9//3//f/9//3//f/9//3//f/9//3//f/9//3//f/9//3//f/9//3//f/9//3//f/9//3//f/9//3//f/9//3//f/9/fmd6FXoRHVf/f/9//3//f/9//3//f/9/fmu+Gf0d/3//f/9//3//f/9//3//f/9//3//f/9//3//f/9//3//f/9//3/fd54VnRG+d/9//3//f/9//3//f/9//3//f/9//3//f/9//3//f/9//3//f/9//3//f/9//3//f/9//3//f/9//3//f/9//3//f/9//3//f/9//3//f/9//3//f/9//3//f/9//3//f/9//3//f/9//3//f/9//3//f/9//3//fwAA/3//f/9//3//f/9//3//f/9//3//f/9//3//f/9//3//f/9//3//f/9//3//f/9//3//f/9//3//f/9//3//f/9//3//f/9//3//f/9//3//f/9//3//f/9//3//f/9//3//f/9//3//f/9//3//f/9//3//f/9//3//f/9//3//f/9//3//f/9//3//f/9//3//f/9//3//f/9//3//f/9//3//f/9//3//f/9//3//f/9//3//f34+fBm8Gf9//3//f/9//3//f/9//3/+Vt8dfTL/f/9//3//f/9//3//f/9//3//f/9//3//f/9//3//f/9//3//f35r3h19Df9//3//f/9//3//f/9//3//f/9//3//f/9//3//f/9//3//f/9//3//f/9//3//f/9//3//f/9//3//f/9//3//f/9//3//f/9//3//f/9//3//f/9//3//f/9//3//f/9//3//f/9//3//f/9//3//f/9//3//f/9/AAD/f/9//3//f/9//3//f/9//3//f/9//3//f/9//3//f/9//3//f/9//3//f/9//3//f/9//3//f/9//3//f/9//3//f/9//3//f/9//3//f/9//3//f/9//3//f/9//3//f/9//3//f/9//3//f/9//3//f/9//3//f/9//3//f/9//3//f/9//3//f/9//3//f/9//3//f/9//3//f/9//3//f/9//3//f/9//3//f/9//3//f/9/3nd7EVoRnEL/f/9//3//f/9//3//f50+3Rm+Qv9//3//f/9//3//f/9//3//f/9//3//f/9//3//f/9//3//f/9/XmPeFb8Z/3//f/9//3//f/9//3//f/9//3//f/9//3//f/9//3//f/9//3//f/9//3//f/9//3//f/9//3//f/9//3//f/9//3//f/9//3//f/9//3//f/9//3//f/9//3//f/9//3//f/9//3//f/9//3//f/9//3//f/9//38AAP9//3//f/9//3//f/9//3//f/9//3//f/9//3//f/9//3//f/9//3//f/9//3//f/9//3//f/9//3//f/9//3//f/9//3//f/9//3//f/9//3//f/9//3//f/9//3//f/9//3//f/9//3//f/9//3//f/9//3//f/9//3//f/9//3//f/9//3//f/9//3//f/9//3//f/9//3//f/9//3//f/9//3//f/9//3//f/9//3//f/9//3//f51GfBV8Ff97/3//f/9//3//f/9/XjLeHf9O/3//f/9//3//f/9//3//f/9//3//f/9//3//f/9//3//f/9//38/W98Z3B3/f/9//3//f/9//3//f/9//3//f/9//3//f/9//3//f/9//3//f/9//3//f/9//3//f/9//3//f/9//3//f/9//3//f/9//3//f/9//3//f/9//3//f/9//3//f/9//3//f/9//3//f/9//3//f/9//3//f/9//3//fwAA/3//f/9//3//f/9//3//f/9//3//f/9//3//f/9//3//f/9//3//f/9//3//f/9//3//f/9//3//f/9//3//f/9//3//f/9//3//f/9//3//f/9//3//f/9//3//f/9//3//f/9//3//f/9//3//f/9//3//f/9//3//f/9//3//f/9//3//f/9//3//f/9//3//f/9//3//f/9//3//f/9//3//f/9//3//f/9//3//f/9//3//f/5//397HZwRfT7/f/9//3//f/9//389Lp4Znmv/f/9//3//f/9//3//f/9//3//f/9//3//f/9//3//f/9//3//f51KnhU9Kv9//3//f/9//3//f/9//3//f/9//3//f/9//3//f/9//3//f/9//3//f/9//3//f/9//3//f/9//3//f/9//3//f/9//3//f/9//3//f/9//3//f/9//3//f/9//3//f/9//3//f/9//3//f/9//3//f/9//3//f/9/AAD/f/9//3//f/9//3//f/9//3//f/9//3//f/9//3//f/9//3//f/9//3//f/9//3//f/9//3//f/9//3//f/9//3//f/9//3//f/9//3//f/9//3//f/9//3//f/9//3//f/9//3//f/9//3//f/9//3//f/9//3//f/9//3//f/9//3//f/9//3//f/9//3//f/9//3//f/9//3//f/9//3//f/9//3//f/9//3//f/9//3//f/9//3//f/5SfRV7Ef97/3//f/9//3//f/8lvxnfd/9//3//f/9//3//f/9//3//f/9//3//f/9//3//f/9//3//f/9/XTK+GX42/3//f/9//3//f/9//3//f/9//3//f/9//3//f/9//3//f/9//3//f/9//3//f/9//3//f/9//3//f/9//3//f/9//3//f/9//3//f/9//3//f/9//3//f/9//3//f/9//3//f/9//3//f/9//3//f/9//3//f/9//38AAP9//3//f/9//3//f/9//3//f/9//3//f/9//3//f/9//3//f/9//3//f/9//3//f/9//3//f/9//3//f/9//3//f/9//3//f/9//3//f/9//3//f/9//3//f/9//3//f/9//3//f/9//3//f/9//3//f/9//3//f/9//3//f/9//3//f/9//3//f/9//3//f/9//3//f/9//3//f/9//3//f/9//3//f/9//3//f/9//3//f/9//3//f/9//3u8HX0VfT7/f/9//3//f75z3x29Gf97/3//f/9//3//f/9//3//f/9//3//f/9//3//f/9//3//f/9//38eKp0Z/kb/f/9//3//f/9//3//f/9//3//f/9//3//f/9//3//f/9//3//f/9//3//f/9//3//f/9//3//f/9//3//f/9//3//f/9//3//f/9//3//f/9//3//f/9//3//f/9//3//f/9//3//f/9//3//f/9//3//f/9//3//fwAA/3//f/9//3//f/9//3//f/9//3//f/9//3//f/9//3//f/9//3//f/9//3//f/9//3//f/9//3//f/9//3//f/9//3//f/9//3//f/9//3//f/9//3//f/9//3//f/9//3//f/9//3//f/9//3//f/9//3//f/9//3//f/9//3//f/9//3//f/9//3//f/9//3//f/9//3//f/9//3//f/9//3//f/9//3//f/9//3//f/9//3//f/9//3//f/5SnRWcFf9//3//f/9/nmv/Hb0d/3//f/9//3//f/9//3//f/9//3//f/9//3//f/9//3//f/9//3//f90hvhlfW/9//3//f/9//3//f/9//3//f/9//3//f/9//3//f/9//3//f/9//3//f/9//3//f/9//3//f/9//3//f/9//3//f/9//3//f/9//3//f/9//3//f/9//3//f/9//3//f/9//3//f/9//3//f/9//3//f/9//3//f/9/AAD/f/9//3//f/9//3//f/9//3//f/9//3//f/9//3//f/9//3//f/9//3//f/9//3//f/9//3//f/9//3//f/9//3//f/9//3//f/9//3//f/9//3//f/9//3//f/9//3//f/9//3//f/9//3//f/9//3//f/9//3//f/9//3//f/9//3//f/9//3//f/9//3//f/9//3//f/9//3//f/9//3//f/9//3//f/9//3//f/9//3//f/9//3//f/9//3+dFb4V/FL/f/9//38+X98d3h3/f/9//3//f/9//3//f/9//3//f/9//3//f/9//3//f/9//3//f/973h18EX9n/3//f/9//3//f/9//3//f/9//3//f/9//3//f/9//3//f/9//3//f/9//3//f/9//3//f/9//3//f/9//3//f/9//3//f/9//3//f/9//3//f/9//3//f/9//3//f/9//3//f/9//3//f/9//3//f/9//3//f/9//38AAP9//3//f/9//3//f/9//3//f/9//3//f/9//3//f/9//3//f/9//3//f/9//3//f/9//3//f/9//3//f/9//3//f/9//3//f/9//3//f/9//3//f/9//3//f/9//3//f/9//3//f/9//3//f/9//3//f/9//3//f/9//3//f/9//3//f/9//3//f/9//3//f/9//3//f/9//3//f/9//3//f/9//3//f/9//3//f/9//3//f9973U7/f/9//3//f75GnhX9Jf9//3//fx9b3h0fKv9//3//f/9//3//f/9//3//f/9//3//f/9//3//f/9//3//f/9/33O+GZ4Vv3P/f/9//3//f/9//3//f/9//3//f/9//3//f/9//3//f/9//3//f/9//3//f/9//3//f/9//3//f/9//3//f/9//3//f/9//3//f/9//3//f/9//3//f/9//3//f/9//3//f/9//3//f/9//3//f/9//3//f/9//3//fwAA/3//f/9//3//f/9//3//f/9//3//f/9//3//f/9//3//f/9//3//f/9//3//f/9//3//f/9//3//f/9//3//f/9//3//f/9//3//f/9//3//f/9//3//f/9//3//f/9//3//f/9//3//f/9//3//f/9//3//f/9/33udRt1G/3//f/9//3//f/9//3//f/9//3//f/9//3//f/9//3//f/9//3//f/9//3//f/9//3//f/97fBV8FZ5r/3//f/9/v3edFXwVv2v/f/9//krfHT4u/3//f/9//3//f/9//3//f/9//3//f/9//3//f/9//3//f/9//39+Y74ZnRH/e/9//3//f/9//3//f/9//3//f/9//3//f/9//3//f/9//3//f/9//3//f/9//3//f/9//3//f/9//3//f/9//3//f/9//3//f/9//3//f/9//3//f/9//3//f/9//3//f/9//3//f/9//3//f/9//3//f/9//3//f/9/AAD/f/9//3//f/9//3//f/9//3//f/9//3//f/9//3//f/9//3//f/9//3//f/9//3//f/9//3//f/9//3//f/9//3//f/9//3//f/9//3//f/9//3//f/9//3//f/9//3//f/9//3//f/9//3//f/9//3//f/9//38/Y3wVfUL/f/9//3//f/9//3//f/9//3//f/9//3//f/9//3//f/9//3//f/9//3//f/9//3//f/9/Pl98FXsR33v/f/9//3//f/0pnRldNv9//3+/Rt4dXTb/f/9//3//f/9//3//f/9//3//f/9//3//f/9//3//f/9//3//f/9W/yG+Hf9//3//f/9//3//f/9//3//f/9//3//f/9//3//f/9//3//f/9//3//f/9//3//f/9//3//f/9//3//f/9//3//f/9//3//f/9//3//f/9//3//f/9//3//f/9//3//f/9//3//f/9//3//f/9//3//f/9//3//f/9//38AAP9//3//f/9//3//f/9//3//f/9//3//f/9//3//f/9//3//f/9//3//f/9//3//f/9//3//f/9//3//f/9//3//f/9//3//f/9//3//f/9//3//f/9//3//f/9//3//f/9//3//f/9//3//f/9//3//f/9//3//f95OfBV+Ov9//3//f/9//3//f/9//3//f/9//3//f/9//3//f/9//3//f/9//3//f/9//3//f/9//386MlsRmh3/f/9//3//f/9/Pl+cFb0Z/n//f3823hmcPv9//3//f/9//3/ed/5SPWP/f/9//3//f/9//3//f/9//3//f/9/vUbeHb0d/3//f/9//3//f/9//3//f/9//3//f/9//3//f/9//3//f/9//3//f/9//3//f/9//3//f/9//3//f/9//3//f/9//3//f/9//3//f/9//3//f/9//3//f/9//3//f/9//3//f/9//3//f/9//3//f/9//3//f/9//3//fwAA/3//f/9//3//f/9//3//f/9//3//f/9//3//f/9//3//f/9//3//f/9//3//f/9//3//f/9//3//f/9//3//f/9//3//f/9//3//f/9//3//f/9//3//f/9//3//f/9//3//f/9//3//f/9//3//f/9//3//f/9/3kqcFX46/3//f/9//3//f/9//3//f/9//3//f/9//3//f/9//3//f/9//3//f/9//3//f/9//3//f5sZehE8Nv9//3//f/9//3/+e54ZnBV/Y/9/XjK9Ff9O/3//f/9/n2s8Mn0VPDb/f/9//3//f/9/vm/cUj1j/3//f/9//3+ePt8dPir/f/9//3//f/9//3//f/9//3//f/9//3//f/9//3//f/9//3//f/9//3//f/9//3//f/9//3//f/9//3//f/9//3//f/9//3//f/9//3//f/9//3//f/9//3//f/9//3//f/9//3//f/9//3//f/9//3//f/9//3//f/9/AAD/f/9//3//f/9//3//f/9//3//f/9//3//f/9//3//f/9//3//f/9//3//f/9//3//f/9//3//f/9//3//f/9//3//f/9//3//f/9//3//f/9//3//f/9//3//f/9//3//f/9//3//f/9//3//f/9//3//f/9//3+dRpsVfTr/f/9//3//f/9//3//f/9//3//f/9//3//f/9//3//f/9//3//f/9//3//f/9//3//f35rWxFaEf1S/3//f/9//3//f/9/PjKdFVw2/38eKr4VH1P/f35nXDpcEXwZ3Ur/f/9//3//f/9/3ntaGRgNOhGea/9//3//f1823hk9Mv9//3//f/9//3//f/9//3//f/9//3//f/9//3//f/9//3//f/9//3//f/9//3//f/9//3//f/9//3//f/9//3//f/9//3//f/9//3//f/9//3//f/9//3//f/9//3//f/9//3//f/9//3//f/9//3//f/9//3//f/9//38AAP9//3//f/9//3//f/9//3//f/9//3//f/9//3//f/9//3//f/9//3//f/9//3//f/9//3//f/9//3//f/9//3//f/9//3//f/9//3//f/9//3//f/9//3//f/9//3//f/9//3//f/9//3//f/9//3//f/9//3//f30+exWdQv9//3//f/9//3//f/9//3//f/9//3//f/9//3//f/9//3//f/9//3//f/9//3//f/9//k5aEXsV33f/f/9//3//f/9//39eX50V3R3/fx4qnRmePvwlexVcETw2vnP/f/9//3//f/9//3//f5klORVYDbsh/3v/f/9/PzK9GZ5C/3//f/9//3//f/9//3//f/9//3//f/9//3//f/9//3//f/9//3//f/9//3//f/9//3//f/9//3//f/9//3//f/9//3//f/9//3//f/9//3//f/9//3//f/9//3//f/9//3//f/9//3//f/9//3//f/9//3//f/9//3//fwAA/3//f/9//3//f/9//3//f/9//3//f/9//3//f/9//3//f/9//3//f/9//3//f/9//3//f/9//3//f/9//3//f/9//3//f/9//3//f/9//3//f/9//3//f/9//3//f/9//3//f/9//3//f/9//3//f/9//3//f/9/2yGbFZxC/3//f/9//3//f/9//3//f/9//3//f/9//3//f/9//3//f/9//3//f/9//3//f/9//3/cJVsRuh3/f/9//3//f/9//3//f953nhmcEd9vvR18EVoRfBmbFZ9r/3//f/9//3//f/9//3//f/9/vnMYFVgVOQ3dSv9//3/9Jb0Z/07/f/9//3//f/9//3//f/9//3//f/9//3//f/9//3//f/9//3//f/9//3//f/9//3//f/9//3//f/9//3//f/9//3//f/9//3//f/9//3//f/9//3//f/9//3//f/9//3//f/9//3//f/9//3//f/9//3//f/9//3//f/9/AAD/f/9//3//f/9//3//f/9//3//f/9//3//f/9//3//f/9//3//f/9//3//f/9//3//f/9//3//f/9//3//f/9//3//f/9//3//f/9//3//f/9//3//f/9//3//f/9//3//f/9//3//f/9//3//f/9//3//f/9//3+9JXsZvk7/f/9//3//f/9//3//f/9//3//f/9//3//f/9//3//f/9//3//f/9//3//f/9//3//f3sZWhlcPv9//3//f/9//3//f/9//3/cJZwdnB16FVoV2y0eW/9//3//f/9//3//f/9//3//f/9//3//f5xOOhVZHVsZ/nv/f98lvhkfW/9//3//f/9//3//f/9//3//f/9//3//f/9//3//f/9//3//f/9//3//f/9//3//f/9//3//f/9//3//f/9//3//f/9//3//f/9//3//f/9//3//f/9//3//f/9//3//f/9//3//f/9//3//f/9//3//f/9//3//f/9//38AAP9//3//f/9//3//f/9//3//f/9//3//f/9//3//f/9//3//f/9//3//f/9//3//f/9//3//f/9//3//f/9//3//f/9//3//f/9//3//f/9//3//f/9//3//f/9//3//f/9//3//f/9//3//f/9//3//f/9//3//f5wdehH+Uv9//3//f/9//3//f/9//3//f/9//3//f/9//3//f/9//3//f/9//3//f/9//3//f35rWw1ZDT1f/3//f/9//3//f9933k79KXsVWg17EXwVnRWeZ/9//3//f/9//3//f/9//3//f/9//3//f/9//3/aKToRWhH9Uv9/nhWeFT9b/3//f/9//3//f/9//3//f/9//3//f/9//3//f/9//3//f/9//3//f/9//3//f/9//3//f/9//3//f/9//3//f/9//3//f/9//3//f/9//3//f/9//3//f/9//3//f/9//3//f/9//3//f/9//3//f/9//3//f/9//3//fwAA/3//f/9//3//f/9//3//f/9//3//f/9//3//f/9//3//f/9//3//f/9//3//f/9//3//f/9//3//f/9//3//f/9//3//f/9//3//f/9//3//f/9//3//f/9//3//f/9//3//f/9//3//f/9//3//f/9//3//f/9/nR1bER9X/3//f/9//3//f/9//3//f/9//3//f/9//3//f/9//3//f/9//3//f/9//3//f/9//lJ6FXsR/3//f/9/n2veSvwpmxV8EZ0Vux2dFb0V3x2+Fb9v/3//f/9//3//f/9//3//f/9//3//f/9//3//f953mhlZEXsV33u/Gb4VfmP/f/9//3//f/9//3//f/9//3//f/9//3//f/9//3//f/9//3//f/9//3//f/9//3//f/9//3//f/9//3//f/9//3//f/9//3//f/9//3//f/9//3//f/9//3//f/9//3//f/9//3//f/9//3//f/9//3//f/9//3//f/9/AAD/f/9//3//f/9//3//f/9//3//f/9//3//f/9//3//f/9//3//f/9//3//f/9//3//f/9//3//f/9//3//f/9//3//f/9//3//f/9//3//f/9//3//f/9//3//f/9//3//f/9//3//f/9//3//f/9//3//f/9//3t7FVoR/Vr/f/9//3//f/9//3//f/9//3//f/9//3//f/9//3//f/9//3//f/9//3//f/9//38bMloRmyEdV1w2exF7EXwRexW7Hb9GvnP/f50VnhW+Gb8Zv2//f/9//3//f/9//3//f/9//3//f/9//3//f/9//3/cTlgROg29Qr0ZvRWeZ/9//3//f/9//3//f/9//3//f/9//3//f/9//3//f/9//3//f/9//3//f/9//3//f/9//3//f/9//3//f/9//3//f/9//3//f/9//3//f/9//3//f/9//3//f/9//3//f/9//3//f/9//3//f/9//3//f/9//3//f/9//38AAP9//3//f/9//3//f/9//3//f/9//3//f/9//3//f/9//3//f/9//3//f/9//3//f/9//3//f/9//3//f/9//3//f/9//3//f/9//3//f/9//3//f/9//3//f/9//3//f/9//3//f/9//3//f/9//3//f/9//3/fe50ZWhE+Y/9//3//f/9//3//f/9//3//f/9//3//f/9//3//f/9//3//f/9//3/fd15j3ko9MjkNOBE4EXwNew17FR0yP1/fd/9//3//f/9/Pi6+Fb4ZnhXfc/9//3//f/9//3//f/9//3//f/9//3//f/9//3//f/9/mx1bEVoV3h2dEd93/3//f/9//3//f/9//3//f/9//3//f/9//3//f/9//3//f/9//3//f/9//3//f/9//3//f/9//3//f/9//3//f/9//3//f/9//3//f/9//3//f/9//3//f/9//3//f/9//3//f/9//3//f/9//3//f/9//3//f/9//3//fwAA/3//f/9//3//f/9//3//f/9//3//f/9//3//f/9//3//f/9//3//f/9//3//f/9//3//f/9//3//f/9//3//f/9//3//f/9//3//f/9//3//f/9//3//f/9//3//f/9//3//f/9//3//f/9//3//f/9//3//f79zWxFaDX1r/3//f/9//3//f/9//3//f/9//3//f/9//3//f/9/fmedRjwyvCFbFXsRWg17EVsROA0YDdolHlefb/9//399Zzo+2SXaKTk6/3ffUr0VnBGeFb9v/3//f/9//3//f/9//3//f/9//3//f/9//3//f/9//389Z1oNehV7Eb4V33v/f/9//3//f/9//3//f/9//3//f/9//3//f/9//3//f/9//3//f/9//3//f/9//3//f/9//3//f/9//3//f/9//3//f/9/33P/f/9//3//f/9//3//f/9//3//f/9//3//f/9//3//f/9//3//f/9//3//f/9//3//f/9/AAD/f/9//3//f/9//3//f/9//3//f/9//3//f/9//3//f/9//3//f/9//3//f/9//3//f/9//3//f/9//3//f/9//3//f/9//3//f/9//3//f/9//3//f/9//3//f/9//3//f/9//3//f/9//3//f/9//3//f/9/nm98EToN/3v/f/9//3//f/9//3//f/9//3//f/9//3+7ThwyWxVcFXoVexVbEbwdGy6+Sv5S/lJ7EVoRfmf/f/9//386PhcRFw0XERYNNxE3DTwynRWcEZ4R33P/f/9//3//f/9//3//f/9//3//f/9//3//f/9//3//f/5/HS56EVoRnBX/f/9//3//f/9//3//f/9//3//f/9//3//f/9//3//f/9//3//f/9//3//f/9//3//f/9//3//f/9//3//f/9//3//f/9/33ddMv9//3//f/9//3//f/9//3//f/9//3//f/9//3//f/9//3//f/9//3//f/9//3//f/9//38AAP9//3//f/9//3//f/9//3//f/9//3//f/9//3//f/9//3//f/9//3//f/9//3//f/9//3//f/9//3//f/9//3//f/9//3//f/9//3//f/9//3//f/9//3//f/9//3//f/9//3//f/9//3//f/9//3//f/9//399Z1wRexH/f/9//3//f/9//3//f/9//3//f/9/PWM2FRYNOQ18Ff0tHld+Z/97/3//f/9//389Y3sRWg2/b/9//3/cUhcR9QgVDRUNFw0WCRcNGAlZDXsNnRHfc55ruiFZFdop33v/f/9/v3O9Rjw2fT69bxxb2jEbOjxj/3+/b1oRWRGbGf9//3//f/9//3//f/9//3//f/9//3//f/9//3//f/9//3//f/9//3//f/9//3//f/9//3//f/9//3//f/9//3//f/9//3/fRp0Z/3v/f/9//3//f/9//3//f/9//3//f/9//3//f/9//3//f/9//3//f/9//3//f/9//3//fwAA/3//f/9//3//f/9//3//f/9//3//f/9//3//f/9//3//f/9//3//f/9//3//f/9//3//f/9//3//f/9//3//f/9//3//f/9//3//f/9//3//f/9//3//f/9//3//f/9//3//f/9//3//f/9//3//f/9//3//fz9ffBV8Ff9//3//f/9//3//f/9//3//f/9//39XFRYR9gzcTt93/3//f/9//3//f/9//3//fz1bexFbEd93/3//f1cdFREWERUNFxFbOpkhNw04ERgNWhF8EZ9nOBE5ETkNehU9Nv9/PVt7FVoRexVaEZsZOBE4FRYROBFXFfsx2yVaEVkRn2v/f/9//3//f/9//3//f/9//3//f/9//3//f/9//3//f/9//3//f/9//3//f/9//3//f/9//3//f/9//3//f/9//3//fz4unRnfd/9//3//f/9//3//f/9//3//f/9//3//f/9//3//f/9//3//f/9//3//f/9//3//f/9/AAD/f/9//3//f/9//3//f/9//3//f/9//3//f/9//3//f/9//3//f/9//3//f/9//3//f/9//3//f/9//3//f/9//3//f/9//3//f/9//3//f/9//3//f/9//3//f/9//3//f/9//3//f/9//3//f/9//3//f/9/P19bEdwd/3//f/9//3//f/9//3//f/9//3/fezcV9hAWDTs2/3//f/9//3//f/9//3//f/9/HVd7EVoR33f/f51vFw0VEfYQFg0dV/9/vm85ERcNOBEYDZwZ2iU5ERcNGy5bDXwRfWs6DToR2yH+Ur1GXT44GfYMFxEWDTYNFg04ETkNWhEbMv9//3//f/9//3//f/9//3//f/9//3//f/9//3//f/9//3//f/9//3//f/9//3//f/9//3//f/9//3//f/9//3//f/9//SF7Ef9//3//f/9//3//f/9//3//f/9//3//f/9//3//f/9//3//f/9//3//f/9//3//f/9//38AAP9//3//f/9//3//f/9//3//f/9//3//f/9//3//f/9//3//f/9//3//f/9//3//f/9//3//f/9//3//f/9//3//f/9//3//f/9//3//f/9//3//f/9//3//f/9//3//f/9//3//f/9//3//f/9//3//f/9//3/+Up0V3CH/f/9//3//f/9//3//f/9//3//f/9/uCU3ERcNehV7FZ5G/3f/f/9//3//f/9//38eV3wVexH/e/9/XWcWEfYQFhEaNv9//3//f/oxWREWCTgNWhFZETgNmhn/f5sZexGbGTgRWg2+c/9//3//f/97XmNaOhcR9ggXERYNOBFZEXsRn2v/f/9//3//f/9//3//f9xSmR04Ed1K/3//f/9//3//f/9//3//f/9//3//f/9//3//f/9//3//f/9//3//f/9//3ueGZsV/3//f/9//3//f/9//3//f/9//3//f/9//3//f/9//3//f/9//3//f/9//3//f/9//3//fwAA/3//f/9//3//f/9//3//f/9//3//f/9//3//f/9//3//f/9//3//f/9//3//f/9//3//f/9//3//f/9//3//f/9//3//f/9//3//f/9//3//f/9//3//f/9//3//f/9//3//f/9//3//f/9//3//f/9//3//f91OexH9Kf9//3//f/9//3//f/9//3//f/9//3+aITgRWhVbDXoRexGcFT0uPlv+f/9//3//f/5SfBU6Df93/3++c/YM9RD2DLtK/3//f/9/XmM6DRcNFw05DVkRWQ36Kf9/XTp7ETgNOBGaHf9//3//f/9//3//f/9/v3M3FfYIFw0WCVoRexH7Kb9zm0pbOnw+nmv/f9xWFw0XDTgROA1+Z/9//3//f/9//3//f/9//3//f/9//3//f/9//3//f/9//3//f/9//3+/b30Z2yX/f/9//3//f/9//3//f/9//3//f/9//3//f/9//3//f/9//3//f/9//3//f/9//3//f/9/AAD/f/9//3//f/9//3//f/9//3//f/9//3//f/9//3//f/9//3//f/9//3//f/9//3//f/9//3//f/9//3//f/9//3//f/9//3//f/9//3//f/9//3//f/9//3//f/9//3//f/9//3//f/9//3//f/9//3//f/9/vUqbFR0u/3//f/9//3//f/9//3//f/9//3//f1sZehG9Sp9vfUJ8GZsVfRWcEd4hnj6fa/9/Plt7EVsR33P/f953FhH1EPYMmkb/f/9//3+db1oROBE3DTgNWRE5DRsy/39/Y1sROQ04Dfot/3//f/9//3//f/9//39/ZxcNFxEXDTgNOA1ZERcNOBEYDVgROBE5FV5j2ik4DTcROBFaFTwy/3//f/9//3//f/9//3//f/9//3//f/9//3//f/9//3//f/9//3//fx9bfBFdOv9//3//f/9//3//f/9//3//f/9//3//f/9//3//f/9//3//f/9//3//f/9//3//f/9//38AAP9//3//f/9//3//f/9//3//f/9//3//f/9//3//f/9//3//f/9//3//f/9//3//f/9//3//f/9//3//f/9//3//f/9//3//f/9//3//f/9//3//f/9//3//f/9//3//f/9//3//f/9//3//f/9//3//f/9//399QnoRPTL/f/9//3//f/9//3//f/9//3//f953WhVZDR5X/3//f997Pl89MnwRexGcFZ0V/iVcLnsROwm/c/9/vm/2CBUN9gw7Nv9//3//f793OQ05CTgNOA04DTkR2in/f953WxEYDTgRGjL/f/9//3//f/9//3/ed1gVOA0XDZsZOQ05DRYNFg0WCRcNeRk5ETkNehVYEVgRWRU8MlkRWhW4JZode0b/f/9//3//f/9//3//f/9//3//f/9//3//f/9//3//f/9/fT6dFZ1G/3//f/9//3//f/9//3//f/9//3//f/9//3//f/9//3//f/9//3//f/9//3//f/9//3//fwAA/3//f/9//3//f/9//3//f/9//3//f/9//3//f/9//3//f/9//3//f/9//3//f/9//3//f/9//3//f/9//3//f/9//3//f/9//3//f/9//3//f/9//3//f/9//3//f/9//3//f/9//3//f/9//3//f/9//3//f31CexU8Mv9//3//f/9//3//f/9//3//f/9/v3M5DVoNPlv/f/9//3//f/9/33ceVxwunBF9GXsVWQ07ER5T/3/fexYRFw0XEZkZ/3//f/9/PV9ZDVkNWhE5DTkNOA3aKf9//3+8HTgROBH6Lf9//3//f/9//3//f3kdWRE5EX5nHiacFRcNFxEWDRcNXWP/f9xOOg1ZEVgRORG6HV1nWhEWETcRFxE4Db1G/3//f993/Va9Sv1W/3v/f/9//3//f/9//3//f/9//38+LnoRHlv/f/9//3//f/9//3//f/9//3//f/9//3//f/9//3//f/9//3//f/9//3//f/9//3//f/9/AAD/f/9//3//f/9//3//f/9//3//f/9//3//f/9//3//f/9//3//f/9//3//f/9//3//f/9//3//f/9//3//f/9//3//f/9//3//f/9//3//f/9//3//f/9//3//f/9//3//f/9//3//f/9//3//f/9//3//f/9/fj5bEVw2/3//f/9//3//f/9//3//f/9//39/a1oRGQmea/9//3//f/9//3//f/9//3++b75GexlZETkRvRn9Id5GfmNXGRYJOAm5JX5jHFt5GTgRWxFaDTgNGA04Dbkh/3//fzwuFw0XDfot/3//f/9//3//fzk2OBEZDR1b/3//Kb0VOA0WDRYNFgk+V/9//3/aJVkRFw0YFXkZ/39ZFRcRFhEXERcRWhF9Yx1bGBE5ETgNOhV6FV5j/n//f/9//3//f/9//3//f7wdWw1eY/9//3//f/9//3//f/9//3//f/9//3//f/9//3//f/9//3//f/9//3//f/9//3//f/9//38AAP9//3//f/9//3//f/9//3//f/9//3//f/9//3//f/9//3//f/9//3//f/9//3//f/9//3//f/9//3//f/9//3//f/9//3//f/9//3//f/9//3//f/9//3//f/9//3//f/9//3//f/9//3//f/9//3//f/9//39dOnwVXDb/f/9//3//f/9//3//f/9//3//f39rOQ06EZ9v/3//f/9//3//f/9//3//f/9//39eZ1sRWRF8Fb0ZnRn+HR0mOBE3DTgNGA04DTcRWhU+LnsVOQ04ETgN+i3/f/9/Gi43FRcNGzL/f/9//3//f35rORE4ERo6/3//f/4hvhk4DRYNFg03DR0u/3//f11jOBE3ERcNeR3/f/spOBE3ERcRWRFZEbshVxU3ETcNOA1ZEVkRWRE+X35nHVfcUh5bf2ffd75znBV7Fd9z/3//f/9//3//f/9//3//f/9//3//f/9//3//f/9//3//f/9//3//f/9//3//f/9//3//fwAA/3//f/9//3//f/9//3//f/9//3//f/9//3//f/9//3//f/9//3//f/9//3//f/9//3//f/9//3//f/9//3//f/9//3//f/9//3//f/9//3//f/9//3//f/9//3//f/9//3//f/9//3//f/9//3//f/9//3//f34+WxFcNv9//3//f/9//3//f/9//3//f/9/HV9ZERkN33f/f/9//3//f/9//3//f/9//3//f35nexFbDR5T/k7eJZ0VnhlbETgVFwk4ERgNOzaea34+mxU4DRYJFw36Kf9//38aNhYNFxG4Jf9//3//f/9/GjY3ERcNfWf/f/9//yGdFZsZ9gwXERcNexnfd/9//382FRYRNhF5Hf9/XTY5ETcNNxEbLnsVNw04EfcMPV9dZ/otGA04FRYROBE4EVkRWRE6EVkNeRVYDVoV3VL/d/9//3//f/9//3//f/9//3//f/9//3//f/9//3//f/9//3//f/9//3//f/9//3//f/9/AAD/f/9//3//f/9//3//f/9//3//f/9//3//f/9//3//f/9//3//f/9//3//f/9//3//f/9//3//f/9//3//f/9//3//f/9//3//f/9//3//f/9//3//f/9//3//f/9//3//f/9//3//f/9//3//f/9//3//f/9/Xjp7FTwy/3//f/9//3//f/9//3//f/9//38+XzgRORH/e/9//3//f/9//3//f/9//3//f/9/f2t8FXsVPlv/f/97P19dMp0ZnBGcFZ0VfjKfa/9/XTacFRcNNw0XETs6/3//f5glNxEWEbsp/3//f/9//3+XITgVGA3/d/9//3++Hb4VHCoWDRYNNxEYDX5j/3//f5ghFxEWEXgh/3+dRjkROBEYCb5veR04ERYRuSnfd3xCOBU4ERcNOBE3DVgVGRE6ETkRWhU5ETkVOBF7FVwRHS7eSv9//3//f/9//3//f/9//3//f/9//3//f/9//3//f/9//3//f/9//3//f/9//38AAP9//3//f/9//3//f/9//3//f/9//3//f/9//3//f/9//3//f/9//3//f/9//3//f/9//3//f/9//3//f/9//3//f/9//3//f/9//3//f/9//3//f/9//3//f/9//3//f/9//3//f/9//3//f/9//3//f/9//39dOlsVPDL/f/9//3//f/9//3//f/9//3//f/xWWBEXDf9//3//f/9//3//f/9//3//f/9//39+a1sRWQ0+W/9//3//f/9/nm/+Tt0hnhmdFd4ZPirdIXwVFw32DBcRu0r/f/9/mSUWDRYRu07/f/9//3//f7klFxEWDfxW/3//f94dnhXeRjYVFg0WDRcNXDb/f/9/2SkWERcR+TH/f/1SORE3ERgNvnN9azcROBHaKVcZGBE4ERcNOBEXDd1OXWOeb35rXmP9Ujw2WhG7HdslfBV7EZwZPS7/f/9//3//f/9//3//f/9//3//f/9//3//f/9//3//f/9//3//f/9//3//fwAA/3//f/9//3//f/9//3//f/9//3//f/9//3//f/9//3//f/9//3//f/9//3//f/9//3//f/9//3//f/9//3//f/9//3//f/9//3//f/9//3//f/9//3//f/9//3//f/9//3//f/9//3//f/9//3//f/9//3//f1w6exk8Mv9//3//f/9//3//f/9//3//f/9/3VI4ETkR/3//f/9//3//f/9//3//f/9//3//f79zWhV6Ff5O/3//f/9//3//f/9//38+W382nBW+GXwRexEXDRcRNxH/e/9//389Y9kxekL/f/9//3//f/9/OT44ERcNNxm/b/9/vh2dGf5KGjoWDRcRFw38If9//3/9WjcVNxl+Z/9/n28XERcRFw3/e/9/n296QjkVNxE4EfopXD45EVoR3nf/f/9//3//f/9/vkqcFX1C/3/fe59nXl/fd/9//3//f/9//3//f/9//3//f/9//3//f/9//3//f/9//3//f/9//3//f/9/AAD/f/9//3//f/9//3//f/9//3//f/9//3//f/9//3//f/9//3//f/9//3//f/9//3//f/9//3//f/9//3//f/9//3//f/9//3//f/9//3//f/9//3//f/9//3//f/9//3//f/9//3//f/9//3//f/9//3//f/9/fT5aERwy/3//f/9//3//f/9//3//f/9//3+cSjgRFw3/f/9//3//f/9//3//f/9//3//f/9/v3NaEVkRfT7/f/9//3//f/9//3//f/9//3++a71KexVaDVoNOA29Gd5Cn2Pfe/9//3//f/9//3//f/9//39+a/YQFhUVDZch33feHZwVPlPfexo2GTZ7FZwV/3f/f/9/vm//e/9//3//ezcZFhE4Ff9//3//f5khFxE4EVo+/38+X1oVWhHfd/9//3//f/9//3+eQnsRvkb/e/9//3//f/9//3//f/9//3//f/9//3//f/9//3//f/9//3//f/9//3//f/9//3//f/9//38AAP9//3//f/9//3//f/9//3//f/9//3//f/9//3//f/9//3//f/9//3//f/9//3//f/9//3//f/9//3//f/9//3//f/9//3//f/9//3//f/9//3//f/9//3//f/9//3//f/9//3//f/9//3//f/9//3//f/9//399QnsVHC7/f/9//3//f/9//3//f/9//3//f71KORU4Ef9//3//f/9//3//f/9//3//f/9//3//d1kRWhUaMv9//3//f/9//3//f/9//3//f/9//38eJpwVfBGcFZ4R3hnfHR4m/0afb/9//3//f/9//3//f/9/dh0WERYRFg2bRr4dvRkdU/9//3//f90lnRmfa/9//3//f/9//3//f/9/HVtaPn1n/3//f/9/NxE4ERoy/3//e/5SWRF5Ff9//3//f/9//3//f55CvBW9Rv9//3//f/9//3//f/9//3//f/9//3//f/9//3//f/9//3//f/9//3//f/9//3//f/9//3//fwAA/3//f/9//3//f/9//3//f/9//3//f/9//3//f/9//3//f/9//3//f/9//3//f/9//3//f/9//3//f/9//3//f/9//3//f/9//3//f/9//3//f/9//3//f/9//3//f/9//3//f/9//3//f/9//3//f/9//3//f51GWhH8Kf9//3//f/9//3//f/9//3//f/9/nEpZERcN/3//f/9//3//f/9//3//f/9//3//f/53WRFZERsu/3//f/9//3//f/9//3//f/9//3//fx8inRW+GR4qP1tdMr4dvRXeHd4dHia+Rr9v/3//f/9//3/8WvUMFhEWEbkl3iGcFT9T/3//f/9/fjq9FV9f/3//f/9//3//f/9//3//f/9//3//f/9//3+aJTgRmh19Z993uCVZFdop/3//f/9//3//f/9/n0J7Fb5G/3//f/9//3//f/9//3//f/9//3//f/9//3//f/9//3//f/9//3//f/9//3//f/9//3//f/9/AAD/f/9//3//f/9//3//f/9//3//f/9//3//f/9//3//f/9//3//f/9//3//f/9//3//f/9//3//f/9//3//f/9//3//f/9//3//f/9//3//f/9//3//f/9//3//f/9//3//f/9//3//f/9//3//f/9//3//f/9/fUJ7FRwu/3//f/9//3//f/9//3//f/9//3+9SlkVOBH/f/9//3//f/9/33sdW7xK3Eq/c/9//396FVoVuyX/f/9//3//f/9//3//f/9//3//f/9/vRmeFb0ZPy7/f/9//3s/W102/iGeFd8d/yEfKr5Cf1/fd/9/m0pXGVcVfWO+Hb0ZHk//f/9//3++Rt4ZHk//f/9//3//f/9//3//f/9//3//f/9//3//f5xGWRFYFVkVORVZFVgVnmv/f/9//3//f/9//39+QpwZfTr/f/9//3//f/9//3//f/9//3//f/9//3//f/9//3//f/9//3//f/9//3//f/9//3//f/9//38AAP9//3//f/9//3//f/9//3//f/9//3//f/9//3//f/9//3//f/9//3//f/9//3//f/9//3//f/9//3//f/9//3//f/9//3//f/9//3//f/9//3//f/9//3//f/9//3//f/9//3//f/9//3//f/9//3//f/9//3+9RloR/Cn/f/9//3//f/9//3//f/9//3//f3xGOBE3Ef9//3//f/9/vE55GVoVWRFZEVoVf2f/e7sdWhGaGf9//3//f/9//3//f/9//3//f/9//3/dGZ0V3h09Kv9//3//f/9//3//ez9bXjr+Jb4Z3h3dGf8hfjIfU35j33P/f94dnRUeT/9//3//e/1O3h3+Rv9//3//f/9//3//f/9//3//f/9//3//f/9//38bNlkVORE5FTs2v3P/f/9//3//f/9//3//f75KexVcMv9//3//f/9//3//f/9//3//f/9//3//f/9//3//f/9//3//f/9//3//f/9//3//f/9//3//fwAA/3//f/9//3//f/9//3//f/9//3//f/9//3//f/9//3//f/9//3//f/9//3//f/9//3//f/9//3//f/9//3//f/9//3//f/9//3//f/9//3//f/9//3//f/9//3//f/9//3//f/9//3//f/9//3//f/9//3//f71GehH8Kf9//3//f/9//3//f/9//3//f/9/e0Y4EVkV/3//f/9/XEJZFTkR+y2dRnodehWaGf97uB1aFVkV/3//f/9//3//f/9//3//f/9//3//f5wVnhXdHR8q/3//f/9//3//f/9//3//f/9/X2PfSj8qvhm+Gb8Z3x0eJp86vBWdGR1P/3//f/9/PV/fIX42/3//f/9//3//f/9//3//f/9//3//f/9//3//f/9/n29/Z793/3//f/9//3//f/9//3//f/9//lKdGf0l/3//f/9//3//f/9//3//f/9//3//f/9//3//f/9//3//f/9//3//f/9//3//f/9//3//f/9/AAD/f/9//3//f/9//3//f/9//3//f/9//3//f/9//3//f/9//3//f/9//3//f/9//3//f/9//3//f/9//3//f/9//3//f/9//3//f/9//3//f/9//3//f/9//3//f/9//3//f/9//3//f/9//3//f/9//3//f/9/nUZaFRwu/3//f/9//3//f/9//3//f/9//398RjkVWBX/f/9/nEY5EVkVXGP/f/5/vW97FXoVXDr5LVkRWRHec/9//3//f/9//3//f/9//3//f/9/3R2cFb4ZPib/f/9//3//f/9//3//f/9//3//f/9//3+/c91SnkL9Jb4ZvRmbFXsRvR2+Rl9bnmvfcx8mXjL/f/9//3//f/9//3//f/9//3//f/9//3//f/9//3//f/9//3//f/9//3//f/9//3//f/9//38eV3wVnRn/f/9//3//f/9//3//f/9//3//f/9//3//f/9//3//f/9//3//f/9//3//f/9//3//f/9//38AAP9//3//f/9//3//f/9//3//f/9//3//f/9//3//f/9//3//f/9//3//f/9//3//f/9//3//f/9//3//f/9//3//f/9//3//f/9//3//f/9//3//f/9//3//f/9//3//f/9//3//f/9//3//f/9//3//f/9//3+9RnsVHC7/f/9//3//f/9//3//f/9//3//f3tCGBF5Hf9/Xmc6EVkR/Vr/f/9//3//f95OWhF7FTw2WhU5Db5v/3//f/9//3//f/9//3//f/9//3+9GZ0V3h0+Jv9//3//f/9//3//f/9//3//f/9//3//f/9//3//f/9/f2ffTpwZfBWcFd4dvhnfHR4q3x3+Jd9z/3//f/9//3//f/9//3//f/9//3//f/9//3//f/9//3//f/9//3//f/9//3//f/9//3//f39nnRV7Ff93/3//f/9//3//f/9//3//f/9//3//f/9//3//f/9//3//f/9//3//f/9//3//f/9//3//fwAA/3//f/9//3//f/9//3//f/9//3//f/9//3//f/9//3//f/9//3//f/9//3//f/9//3//f/9//3//f/9//3//f/9//3//f/9//3//f/9//3//f/9//3//f/9//3//f/9//3//f/9//3//f/9//3//f/9//3//f71GexUdMv9//3//f/9//3//f/9//3//f/9/W0I4EVgZ/3+7JVkV+i3/f/9//3//f/9//3t6GXoVeRU6ETkRXWf/f/9//3//f/9//3//f/9//3//f70ZnRXeHf0d/3//f/9//3//f/9//3//f/9//3//f/9//3//f/9//3//f/9//iGdFV02vkY/Mr4ZvhmcGZwZ3h0/Mr5CX1ufb/9//3//f/9//3//f/9//3//f/9//3//f/9//3//f/9//3//f/9//3//f/9/vnN8EXsRf2v/f/9//3//f/9//3//f/9//3//f/9//3//f/9//3//f/9//3//f/9//3//f/9//3//f/9/AAD/f/9//3//f/9//3//f/9//3//f/9//3//f/9//3//f/9//3//f/9//3//f/9//3//f/9//3//f/9//3//f/9//3//f/9//3//f/9//3//f/9//3//f/9//3//f/9//3//f/9//3//f/9//3//f/9//3//f/9/nUJ7Gfwt/3//f/9//3//f/9//3//f/9//397QjgReRk9W1kROA2ea/9//3//f/9//3//f3w+ehVZEVkRORE+X/9//3//f/9//3//f/9//3//f/9/vRmdFd4dHiL/f/9//3//f/9//3//f/9//3//f/9//3//f/9//3//f/9//3//Ib0Znz7/f/9/33deY/8h3hnfHb0Z3yHfId8hHir/Rl9b33f/f/9//3//f/9//3//f/9//3//f/9//3//f/9//3//f/9//3//f70ZexVfX/9//3//f/9//3//f/9//3//f/9//3//f/9//3//f/9//3//f/9//3//f/9//3//f/9//38AAP9//3//f/9//3//f/9//3//f/9//3//f/9//3//f/9//3//f/9//3//f/9//3//f/9//3//f/9//3//f/9//3//f/9//3//f/9//3//f/9//3//f/9//3//f/9//3//f/9//3//f/9//3//f/9//3//f/9//3+dQloRPTL/f/9//3//f/9//3//f/9//3//f1tCOBF5HZkhOBG6Jf9//3//f/9//3//f/9/nm9aDVkVOA04EdxO/3//f/9//3//f/9//3//f/9//3+9GXwRvRkeIv9//3//f/9//3//f/9//3//f/9//3//f/9//3//f/9//3//f/8hvRmfPv9//3//f/5/Pir+Kf53f2feSn82vBm+Gb0Z3x2+GT8qnjY/V59n/3v+f/9//3//f/9//3//f/9//3//f/9//3//f/9/+yV7FbxG/3//f/9//3//f/9//3//f/9//3//f/9//3//f/9//3//f/9//3//f/9//3//f/9//3//fwAA/3//f/9//3//f/9//3//f/9//3//f/9//3//f/9//3//f/9//3//f/9//3//f/9//3//f/9//3//f/9//3//f/9//3//f/9//3//f/9//3//f/9//3//f/9//3//f/9//3//f/9//3//f/9//3//f/9//3//f30+exk8Mv9//3//f/9//3//f/9//3//f/9/Wj43ETgVGBE4FZxK/3//f/9//3//f/9//3//f7wdOBE3ETcRWj7/f/9//3//f/9//3//f/9//3//f5wVnRXeHR8m/3//f/9//3//f/9//3//f/9//3//f/9//3//f/9//3//f/9//yW9GX42/3//f/9//38/Kh4m/3//f/9//3//f39j30qeQv8lvhXfHb8Z/yH+IX82/k6fa79z/3//f/9//3//f/9//3//f/9//39dNpsVfTr/f/9//3//f/9//3//f/9//3//f/9//3//f/9//3//f/9//3//f/9//3//f/9//3//f/9/AAD/f/9//3//f/9//3//f/9//3//f/9//3//f/9//3//f/9//3//f/9//3//f/9//3//f/9//3//f/9//3//f/9//3//f/9//3//f/9//3//f/9//3//f/9//3//f/9//3//f/9//3//f/9//3//f/9//3//f/9/fT5aFVw2/3//f/9//3//f/9//3//f/9//3/ZLRYRFhE3ERYV33f/f/9//3//f/9//3//f/9/Wzo4FRYNOBU5Ov9//3//f/9//3//f/9//3//f/97nRmdFT8qPib/f/9//3//f/9//3//f/9//3//f/9//3//f/9//3//f/9//38/Lp0Zfjb/f/9//3//fx4qHyb/f/9//3//f/5//3//f/9//n++c/5Sn0L9Jd4dnRnfIb0VvhkeKn82HlOfZ79z/3//f/9//3//f5xGfBW7If9//3//f/9//3//f/9//3//f/9//3//f/9//3//f/97nm//f/9//3//f/9//3//f/9//38AAP9//3//f/9//3//f/9//3//f/9//3//f/9//3//f/9//3//f/9//3//f/9//3//f/9//3//f/9//3//f/9//3//f/9//3//f/9//3//f/9//3//f/9//3//f/9//3//f/9//3//f/9//3//f/9//3//f/9//39dPloVWzb/f/9//3//f/9//3//f/9//3//f1gdFxUXFRcR+jH/f/9//3//f/9//3//f/9//3/9UjcVFxUXETo6/3//f/9//3//f/9//3//f/9//3udGb0VHiI/Kv9//3//f/9//3//f/9//3//f/9//3//f/9//3//f/9//3//fz4uvhk9Lv9//3//f/9/Xy4/Lv9//3//f/9//3//f/9//3//f/9//3//f/9//3ufZ95OHy6+Hb4Zvhm+Hb4Z/iE/Lr5GXlufa/97HldbEXwZ33f/f/9//3//f/9//3//f/9//3//f/9//3//f/9/HDY6FV5j/3//f/9//3//f/9//3//fwAA/3//f/9//3//f/9//3//f/9//3//f/9//3//f/9//3//f/9//3//f/9//3//f/9//3//f/9//3//f/9//3//f/9//3//f/9//3//f/9//3//f/9//3//f/9//3//f/9//3//f/9//3//f/9//3//f/9//3//f30+WhV8Ov9//3//f/9//3//f/9//3//f997NRU2ETcRNhEcV/9//3//f/9//3//f/9//3//f11jNw02DVcRWT7/f/9//3//f/9//3//f/9//3/fd54VnBHeGf4h/3//f/9//3//f/9//3//f/9//3//f/9//3//f/9//3//f/9/Xja+GV4u/3//f/9//39eLn4y/3//f/9//3//f/9//3//f/9//3//f/9//3//f/9//3//f/9/n2/+Ul02PSacGb0ZnRm+Hd0V3hX+IXkRWhEdV/97/3//f/9//3//f/9//3//f/9//3//f/9/v3dZEXoVuiH/f/9//3//f/9//3//f/9/AAD/f/9//3//f/9//3//f/9//3//f/9//3//f/9//3//f/9//3//f/9//3//f/9//3//f/9//3//f/9//3//f/9//3//f/9//3//f/9//3//f/9//3//f/9//3//f/9//3//f/9//3//f/9//3//f/9//3//f/9/XDp6FTsy/3//f/9//3//f/9//3//f/9//39eZ3tGWz67Tv9//3//f/9//3//f/9//3//f/9/v3cWERYRFxEdW/9//3//f/9//3//f/9//3//f993nhWdFb4ZHyb/f/9//3//f/9//3//f/9//3//f/9//3//f/9//3//f/9//39eNt4ZHib/f/9//3//fz8qfjL/f/9//3//f/9//3//f/9//3//f/9//3//f/9//3//f/9//3//f/9//3//f59vH1e+Rh0u3h19FZwVWhFZDXwV3iE9Lr9GX1/fc/9//3//f/9//3//f/9//3//fzw2eRFaFV5f/3//f/9//3//f/9//38AAP9//3//f/9//3//f/9//3//f/9//3//f/9//3//f/9//3//f/9//3//f/9//3//f/9//3//f/9//3//f/9//3//f/9//3//f/9//3//f/9//3//f/9//3//f/9//3//f/9//3//f/9//3//f/9//3//f/9//399PlkRPDL/f/9//3//f/9//3//f/9//3//f/9//3//f/9//3//f/9//3//f/9//3//f/9//3/edxYRFxH2EJ5v/3//f/9//3//f/9//3//f/9/vnO+FZ0Vvhk/Kv9//3//f/9//3//f/9//3//f/9//3//f/9//3//f/9//3//f38+vhn/If9//3//f/9/Py4+Mv9//3//f/9//3//f/9//3//f/9//3//f/9//3//f/9//3//f/9//3//f/9//3//f/9//3/+f59r3U56GVkRehWcFZwZexWcGZwV3R09Kt9GPlufa993/3//f/9/nm96FRgR+yn/f/9//3//f/9//3//fwAA/3//f/9//3//f/9//3//f/9//3//f/9//3//f/9//3//f/9//3//f/9//3//f/9//3//f/9//3//f/9//3//f/9//3//f/9//3//f/9//3//f/9//3//f/9//3//f/9//3//f/9//3//f/9//3//f/9//3//f31CehU8Mv9//3//f/9//3//f/9//3//f/9//3//f/9//3//f/9//3//f/9//3//f/9//3//f/9/uCU4Fdkt/3//f/9//3//f/9//3//f/9//3+/c54VvRW+GT8q/3//f/9//3//f/9//3//f/9//3//f/9//3//f/9//3//f/9/fj7eGd4h/3//f/9/33t/Mt9C/3//f/9//3//f/9//3//f/9//3//f/9//3//f/9//3//f/9//3//f/9//3//f/9//3//f/9//3//fz0yexX7IT5bfj79KZwZexV7Fb0dnBl8GXsVnBmaGbsdeRl5GTgROBU4EZ9v/3//f/9//3//f/9/AAD/f/9//3//f/9//3v/e/9//3//f/9//3//f/9//3//f/9//3//f/9//3//f/9//3//f/9//3//f/9//3//f/9//3//f/9//3//f/9//3//f/9//3//f/9//3//f/9//3//f/9//3//f/9//3//f/9//3//f/9/nUJZERwu/3//f/9//3//f/9//3//f/9//3//f/9//3//f/9//3//f/9//3//f/9//3//f/9//3//f957/3//f/9//3//f/9//3//f/9//3//f55rvxl8Ed4Z/iX/f/9//3//f/9//3//f/9//3//f/9//3//f/9//3//f/9//3+eRt4Z3iH/f/9//3//e14ufjb/f/9//3//f/9//3//f/9//3//f/9//3//f/9//3//f/9//3//f/9//3//f/9//3//f/9//3//f/9/nEpbFVsR/3//f/9//3+fb/5WPDbcJVoRWhVZGXoZWhVaGTkROBU3ETcRn2//f/9//3//f/9//38AAP9//3//f79z3CF9FXwVexW9JTsy/lJfY99z/3//f/9//3//f/9//3//f/9//3//f/9//3//f/9//3//f/9//3//f/9//3//f/9//3//f/9//3//f/9//3//f/9//3//f/9//3//f/9//3//f/9//3//f/9//39cOloV+y3/f/9//3//f/9//3//f/9//3//f/9//3//f/9//3//f/9//3//f/9//3//f/9//3//f/9//3//f/9//3//f/9//3//f/9//3//f/9/f2ueFd4ZvhkfJv9//3//f/9//3//f/9//3//f/9//3//f/9//3//f/9//3//f91K3x3eHf9//3//f993vzofS/9//3//f/9//3//f/9//3//f/9//3//f/9//3//f/9//3//f/9//3//f/9//3//f/9//3//f/9//3/9WnsROhGeb/9//3//f/9//3//f/9//39+Z95SOzYcMvwtHDL7LfstHFv/f/9//3//f/9//3//fwAA/3//f/9//3/+f997XmN9Qh0uvSF8FX0VfBWdGf0lXjb+Tn9nvnP/f/9//3//f/9//3//f/9//3//f/9//3//f/9//3//f/9//3//f/9//3//f/9//3//f/9//3//f/9//3//f/9//3//f/9//3//f/9//3//f30+OREcMv9//3//f/9//3//f/9//3//f/9//3//f/9//3//f/9//3//f/9//3//f/9//3//f/9//3//f/9//3//f/9//3//f/9//3//f/9//39eY74ZnRW+Gf4h/3//f/9//3//f/9//3//f/9//3//f/9//3//f/9//3//f/9/3k6+Gd4Z/3v/f/9/v3O+On9j/3//f/9//3//f/9//3//f/9//3//f/9//3//f/9//3//f/9//3//f/9//3//f/9//3//f/9//3//f793WhFbER5X/3//f/9//3//f/9//3//f/9//3//f/9//3//f/9//3//f/9//3//f/9//3//f/9/AAD/f/9//3//f/9//3//f/9//3//f/97fmf+Un4+HireHZ0ZnRWdFb4d/SlcOh5XXmOeb997/3//f/9//3//f/9//3//f/9//3//f/9//3//f/9//3//f/9//3//f/9//3//f/9//3//f/9//3//f/9//3//f/9/PDY5FRsy/3//f/9//3//f/9//3//f/9//3//f/9//3//f/9//3//f/9//3//f/9//3//f/9//3//f/9//3//f/9//3//f/9//3//f/9//3//f35jnRW+Gb4ZHyb/f/9//3//f/9//3//f/9//3//f/9//3//f/9//3//f/9//3/9Ut8dnhX/e/9//39+Z78+Xl//f/9//3//f/9//3//f/9//3//f/9//3//f/9//3//f/9//3//f/9//3//f/9//3//f/9//3//f/9//3+bHVkRvkr/f/9//3//f/9//3//f/9//3//f/9//3//f/9//3//f/9//3//f/9//3//f/9//38AAP9//3//f/9//3//f/9//3//f/9//3//f/9//3//f/9/vnMdW55Gfjr9JZ0dnRWeGX0ZnRm8Gd4lXjbfSh1XfmO/b/97/3//f/9//3//f/9//3//f/9//3//f/9//3//f/9//3//f/9//3//f/9//3//f/9//3/aKTgROjr/f/9//3//f/9//3//f/9//3//f/9//3//f/9//3//f/9//3//f/9//3//f/9//3//f/9//3//f/9//3//f/9//3//f/9//3//f/9/P1++FZ0VvhkfJv9//3//f/9//3//f/9//3//f/9//3//f/9//3//f/9//3//f19jvRm/Fd93/3//f31nvj6/b/9//3//f/9//3//f/9//3//f/9//3//f/9//3//f/9//3//f/9//3//f/9//3//f/9//3//f/9//3//f7slWhU8Ov9//3//f/9//3//f/9//3//f/9//3//f/9//3//f/9//3//f/9//3//f/9//3//fwAA/3//f/9//3//f/9//3//f/9//3//f/9//3//f/9//3//f/9//3//f/9//3/fd39nH1N+Pj8y/im+IZ0ZnRmdGZwZnRm9Hd0pPTbeSh5XX2O/c997/3//f/9//3//f/9//3//f/9//3//f/9//3//f/9//3//f1gZOBVaPv9//3//f/9//3//f/9//3//f/9//3//f/9//3//f/9//3//f/9//3//f/9//3//f/9//3//f/9//3//f/9//3//f/9//3//f/9//38/W70Vvhm+GT8u/3//f/9//3//f/9//3//f/9//3//f/9//3//f/9//3//f/9/f2e+HZ4V33f/f/9/Xl9fMn9n/3//f/9//3//f/9//3//f/9//3//f/9//3//f/9//3//f/9//3//f/9//3//f/9//3//f/9//3//f/9/PDJaFfst/3//f/9//3//f/9//3//f/9//3//f/9//3//f/9//3//f/9//3//f/9//3//f/9/AAD/f/9//3//f/9//3//f/9//3//f/9//3//f/9//3//f/9//3//f/9//3//f/9//3//f/9//3//f/9//3+eb19fnUZ/Pl42HireIb4hnRm+HX0VnhmdGd4h3CFfNr5GHldfX79vvnP/f/9//3//f/9//3//f55zFxUWFVtC/3//f/9//3//f/9//3//f/9//3//f/9//3//f/9//3//f/9//3//f/9//3//f/9//3//f/9//3//f/9//3//f/9//3//f/9//3//f/9SvRWdGb4ZPi7/f/9//3//f/9//3//f/9//3//f/9//3//f/9//3//f/9//3+/c74dnhm/b/9//3+eQr4d33P/f/9//3//f/9//3//f/9//3//f/9//3//f/9//3//f/9//3//f/9//3//f/9//3//f/9//3//f/9//398QloZeRn/f/9//3//f/9//3//f/9//3//f/9//3//f/9//3//f/9//3//f/9//3//f/9//38AAP9//3//f/9//3//f/9//3//f/9//3//f/9//3//f/9//3//f/9//3//f/9//3//f/9//3//f/9//3//f/9//3//f/9//3//f/9//3/fe59rPlv/Sp8+PjIeKt4hvh29Gb4dfRW+Hd4d/SEeLl02vUY/W15fm0oYERYVWj7/f/9//3//f/9//3//f/9//3//f/9//3//f/9//3//f/9//3//f/9//3//f/9//3//f/9//3//f/9//3//f/9//3//f/9//3//f/9//1K9Fb0VvRVeLv9//3//f/9//3//f/9//3//f/9//3//f/9//3//f/9//3//f993vR2eFZ9r/3//f14y3xn/e/9//3//f/9//3//f/9//3//f/9//3//f/9//3//f/9//3//f/9//3//f/9//3//f/9//3//f/9//3//f/1WWRFZEd93/3//f/9//3//f/9//3//f/9//3//f/9//3//f/9//3//f/9//3//f/9//3//fwAA/3//f/9//3//f/9//3//f/9//3//f/9//3//f/9//3//f/9//3//f/9//3//f/9//3//f/9//3//f/9//3//f/9//3//f/9//3//f/9//3//f/9//3//f/9//3/fe997fmtfYx5bnUJeMh4q3SXeIZ4ZnRkWERcVFhF7GR0ufjqeQh9bfmPfc/97/3//f/9//3//f/9//3//f/9//3//f/9//3//f/9//3//f/9//3//f/9//3//f/9//3//f/9//3//f/9//3+9Rp4ZnRW+GV0y/3//f/9//3//f/9//3//f/9//3//f/9//3//f/9//3//f/9/33u+GZ4Vfl//f/9/HyreHf9//3//f/9//3//f/9//3//f/9//3//f/9//3//f/9//3//f/9//3//f/9//3//f/9//3//f/9//3//f/9/HV9ZETkNfmf/f/9//3//f/9//3//f/9//3//f/9//3//f/9//3//f/9//3//f/9//3//f/9/AAD/f/9//3//f/9//3//f/9//3//f/9//3//f/9//3//f/9//3//f/9//3//f/9//3//f/9//3//f/9//3//f/9//3//f/9//3//f/9//3//f/9//3//f/9//3//f/9//3//f/9//3//f/9//3//f99733c+XxcV9RA4FbohHia9Hd8Znhm+GZ4V3yH+JT4uXza/Qv5Sn2/ed/9//n//f/9//3//f/9//3//f/9//3//f/9//3//f/9//3//f/9//3//f/9//3//f59CnRm+GZ0VfTb/f/9//3//f/9//3//f/9//3//f/9//3//f/9//3//f/9//3/fe98dvxlfX/9//3/eIf4h/3//f/9//3//f/9//3//f/9//3//f/9//3//f/9//3//f/9//3//f/9//3//f/9//3//f/9//3//f/9//3+fbzkRORH9Uv9//3//f/9//3//f/9//3//f/9//3//f/9//3//f/9//3//f/9//3//f/9//38AAP9//3//f/9//3//f/9//3//f/9//3//f/9//3//f/9//3//f/9//3//f/9//3//f/9//3//f/9//3//f/9//3//f/9//3//f/9//3//f/9//3//f/9//3//f/9//3//f/9//3//f/9//3//f/9//3//f/9/Nx02ETUV33v/f/9/3nufb15jHld+Pj8y/yXeHZwZvhmeFb4Znhn+IT4u304/W39nvm//e/9//3//f/9//3//f/9//3//f/9//3//f/9//3//f/9/XjadGZ0VvhmdQv9//3//f/9//3//f/9//3//f/9//3//f/9//3//f/9//3//f/9/nhWdFR9T/3/fd74dPir/f/9//3//f/9//3//f/9//3//f/9//3//f/9//3//f/9//3//f/9//3//f/9//3//f/9//3//f/9//3//f997GBEXEXtC/3//f/9//3//f/9//3//f/9//3//f/9//3//f/9//3//f/9//3//f/9//3//fwAA/3//f/9//3//f/9//3//f/9//3//f/9//3//f/9//3//f/9//3//f/9//3//f/9//3//f/9//3//f/9//3//f/9//3//f/9//3//f/9//3//f/9//3//f/9//3//f/9//3//f/9//3//f/9//3//f/9//3/fdx1fv3P/f/9//3//f/9//3//f/9//3//f/9//3u/bz9bv0p/Oh8q/yneIb4ZnRm/Gb4Z3h0eKl46nkI/X59r33f/e/9//3//f/9//3//f/9//38eKn0VvRm+GR9T/3//f/9//3//f/9//3//f/9//3//f/9//3//f/9//3//f/9//3+/Gb4V/07/f79zvh1/Nv9//3//f/9//3//f/9//3//f/9//3//f/9//3//f/9//3//f/9//3//f/9//3//f/9//3//f/9//3//f/9//38XFRcRmSH/f/9//3//f/9//3//f/9//3//f/9//3//f/9//3//f/9//3//f/9//3//f/9/AAD/f/9//3//f/9//3//f/9//3//f/9//3//f/9//3//f/9//3//f/9//3//f/9//3//f/9//3//f/9//3//f/9//3//f/9//3//f/9//3//f/9//3//f/9//3//f/9//3//f/9//3//f/9//3//f/9//3//f/9//3//f/9//3//f/9//3//f/9//3//f/9//3//f/9//3//f/9//3//f/97nm9/Z/5SvkI+Lv4l3h2/GZ0Vvxm+Gd4d/iE+Ln4630o+W79v33f/f90hnRWdFZ0VXl//f/9//3//f/9//3//f/9//3//f/9//3//f/9//3//f/9//3//f74Zvhm9Rv9/Plu+GVw6/3//f/9//3//f/9//3//f/9//3//f/9//3//f/9//3//f/9//3//f/9//3//f/9//3//f/9//3//f/9//3//fzYVFxE3EZ5v/3//f/9//3//f/9//3//f/9//3//f/9//3//f/9//3//f/9//3//f/9//38AAP9//3//f/9//3//f/9//3//f/9//3//f/9//3//f/9//3//f/9//3//f/9//3//f/9//3//f/9//3//f/9//3//f/9//3//f/9//3//f/9//3//f/9//3//f/9//3//f/9//3//f/9//3//f/9//3//f/9//3//f/9//3//f/9//3//f/9//3//f/9//3//f/9//3//f/9//3//f/9//3//f/9//3//f/9//3//f793v29eX/5Ofj4fLt4dvh2eGb4ZnRmeGb0ZnBV7FZwZexW+Rl9jvm/ee/9//3//f/9//3//f/9//3//f/9//3//f/9//3//f/9/vh2+GZw+/3/eSr4V3k7/f/9//3//f/9//3//f/9//3//f/9//3//f/9//3//f/9//3//f/9//3//f/9//3//f/9//3//f/9//3//f/9/eCE3FRcRfmv/f/9//3//f/9//3//f/9//3//f/9//3//f/9//3//f/9//3//f/9//3//fwAA/3//f/9//3//f/9//3//f/9//3//f/9//3//f/9//3//f/9//3//f/9//3//f/9//3//f/9//3//f/9//3//f/9//3//f/9//3//f/9//3//f/9//3//f/9//3//f/9//3//f/9//3//f/9//3//f/9//3//f/9//3//f/9//3//f/9//3//f/9//3//f/9//3//f/9//3//f/9//3//f/9//3//f/9//3//f/9//3//f/9//3//f/9//3/ed79zfmNfY91KXTpbEVoVOhFbFXwVnhV+FZ4ZfRW+Hf0lPjJeOp0+v0ofVz5bf2e/b/97/nv/f/9//3+9Gb0ZfTr/f146vhk/W/9//3//f/9//3//f/9//3//f/9//3//f/9//3//f/9//3//f/9//3//f/9//3//f/9//3//f/9//3//f/9//3/7XhcV+TX+f/9//3//f/9//3//f/9//3//f/9//3//f/9//3//f/9//3//f/9//3//f/9/AAD/f/9//3//f/9//3//f/9//3//f/9//3//f/9//3//f/9//3//f/9//3//f/9//3//f/9//3//f/9//3//f/9//3//f/9//3//f/9//3//f/9//3//f/9//3//f/9//3//f/9//3//f/9//3//f/9//3//f/9//3//f/9//3//f/9//3//f/9//3//f/9//3//f/9//3//f/9//3//f/9//3//f/9//3//f/9//3//f/9//3//f/9//3//f/9//3//f/9//3//f74ZnBWdGb0Vfmc+Xz9b3kqfQj4yHirdHb4ZnRm+HZ0ZnhmdFZ0ZnRm+HbwZ3R3dIXsVehG9HT02ux17FV42vkr+Vh1XX2N/Z99zv3Pfd/93/3v/f/9//3//f/9//3//f/9//3//f/9//3//f/9//3//f/9//3//f/9//3//f/9//3//f/9//3//f/9//3//f/9//3//f/9//3//f/9//3//f/9//3//f/9//3//f/9//38AAP9//3//f/9//3//f/9//3//f/9//3//f/9//3//f/9//3//f/9//3//f/9//3//f/9//3//f/9//3//f/9//3//f/9//3//f/9//3//f/9//3//f/9//3//f/9//3//f/9//3//f/9//3//f/9//3//f/9//3//f/9//3//f/9//3//f/9//3//f/9//3//f/9//3//f/9//3//f/9//3//f/9//3//f/9//3//f/9//3//f/9//3//f/9//3//f/9//3//f997nhWdFZsV3R3/f/9//3//f/9//3//f/9/33u+c55rf2c+Wx5X3U6+Rp5CHS67IbwhWhVaFVoRfBl5FVoZexWcGZwZnB17GZwdXBl9HXsZmx17HZwdexm9Ibwl3CkcMhsyPDpePn1Cvka9Sr1O3VL9Vj5jf2u/c993/3//f/9//3//f/9//3//f/9//3//f/9//3//f/9//3//f/9//3//f/9//3//f/9//3//f/9//3//fwAA/3//f/9//3//f/9//3//f/9//3//f/9//3//f/9//3//f/9//3//f/9//3//f/9//3//f/9//3//f/9//3//f/9//3//f/9//3//f/9//3//f/9//3//f/9//3//f/9//3//f/9//3//f/9//3//f/9//3//f/9//3//f/9//3//f/9//3//f/9//3//f/9//3//f/9//3//f/9//3//f/9//3//f/9//3//f/9//3//f/9//3//f/9//3//f/9//3//f/9/nm++GZwVvRn+Jf9//3//f/9//3//f/9//3//f/9//3//f/9//3//f/9//3//f/9//3/9KZwZPjLfc50ZvRlfXx5fH1u+Sr5Gfjp+OhwyHS7cKd0lvCGcHZsdnB2bHZsdexmcHZwdnB2bHZwdeh2bHXsdexl7GXsZeRl6HZkh2SX6MR1X/3//f/9//3//f/9//3//f/9//3//f/9//3//f/9//3//f/9//3//f/9//3//f/9/AAD/f/9//3//f/9//3//f/9//3//f/9//3//f/9//3//f/9//3//f/9//3//f/9//3//f/9//3//f/9//3//f/9//3//f/9//3//f/9//3//f/9//3//f/9//3//f/9//3//f/9//3//f/9//3//f/9//3//f/9//3//f/9//3//f/9//3//f/9//3//f/9//3//f/9//3//f/9//3//f/9//3//f/9//3//f/9//3//f/9//3//f/9//3//f/9//3//f/9//3+fa5wVmxWcGT42/3//f/9//3//f/9//3//f/9//3//f/9//3//f/9//3//f/9//3//f9whnRU9Lt53fBHdHf9//3//f/9//3//f/9//3//f/9//3//f/9//3/ed993v2+fb35nfmc9Xx5f/VbdTls+OzbaKbslehlZFTgVOBU3FTkZ2S3/f/9//3//f/9//3//f/9//3//f/9//3//f/9//3//f/9//3//f/9//3//f/9//38AAP9//3//f/9//3//f/9//3//f/9//3//f/9//3//f/9//3//f/9//3//f/9//3//f/9//3//f/9//3//f/9//3//f/9//3//f/9//3//f/9//3//f/9//3//f/9//3//f/9//3//f/9//3//f/9//3//f/9//3//f/9//3//f/9//3//f/9//3//f/9//3//f/9//3//f/9//3//f/9//3//f/9//3//f/9//3//f/9//3//f/9//3//f/9//3//f/9//3//f19jnRmcGb0dn0b/f/9//3//f/9//3//f/9//3//f/9//3//f/9//3//f/9//3//f/9//SW9GT4yf2+9FR4u/3//f/9//3//f/9//3//f/9//3//f/9//3//f/9//3//f/9//3//f/9//3//f/9//3//f/9//3//f/9/vnMdY91ae0bfd/9//3//f/9//3//f/9//3//f/9//3//f/9//3//f/9//3//f/9//3//f/9//3//fwAA/3//f/9//3//f/9//3//f/9//3//f/9//3//f/9//3//f/9//3//f/9//3//f/9//3//f/9//3//f/9//3//f/9//3//f/9//3//f/9//3//f/9//3//f/9//3//f/9//3//f/9//3//f/9//3//f/9//3//f/9//3//f/9//3//f/9//3//f/9//3//f/9//3//f/9//3//f/9//3//f/9//3//f/9//3//f/9//3//f/9//3//f/9//3//f/9//3//f/9/P1ucFZwVnRVfX/9//3//f/9//3//f/9//3//f/9//3//f/9//3//f/9//3//f/9//3/9JZ0VHC7dUp0Vfjr/f/9//3//f/9//3//f/9//3//f/9//3//f/9//3//f/9//3//f/9//3//f/9//3//f/9//3//f/9//3//f/9//3//f/9//3//f/9//3//f/9//3//f/9//3//f/9//3//f/9//3//f/9//3//f/9//3//f/9/AAD/f/9//3//f/9//3//f/9//3//f/9//3//f/9//3//f/9//3//f/9//3//f/9//3//f/9//3//f/9//3//f/9//3//f/9//3//f/9//3//f/9//3//f/9//3//f/9//3//f/9//3//f/9//3//f/9//3//f/9//3//f/9//3//f/9//3//f/9//3//f/9//3//f/9//3//f/9//3//f/9//3//f/9//3//f/9//3//f/9//3//f/9//3//f/9//3//f/9//3/dSp0dfBGcGb9z/3//f/9//3//f/9//3//f/9//3//f/9//3//f/9//3//f/9//3//f/0lnRU9Ln4+nRX+Tv9//3//f/9//3//f/9//3//f/9//3//f/9//3//f/9//3//f/9//3//f/9//3//f/9//3//f/9//3//f/9//3//f/9//3//f/9//3//f/9//3//f/9//3//f/9//3//f/9//3//f/9//3//f/9//3//f/9//38AAP9//3//f/9//3//f/9//3//f/9//3//f/9//3//f/9//3//f/9//3//f/9//3//f/9//3//f/9//3//f/9//3//f/9//3//f/9//3//f/9//3//f/9//3//f/9//3//f/9//3//f/9//3//f/9//3//f/9//3//f/9//3//f/9//3//f/9//3//f/9//3//f/9//3//f/9//3//f/9//3//f/9//3//f/9//3//f/9//3//f/9//3//f/9//3//f/9//3//f50+WxV7EZ0Z/3//f/9//3//f/9//3//f/9//3//f/9//3//f/9//3//f/9//3//f/9/vB2dFT0yHCp8EV5j/3//f/9//3//f/9//3//f/9//3//f/9//3//f/9//3//f/9//3//f/9//3//f/9//3//f/9//3//f/9//3//f/9//3//f/9//3//f/9//3//f/9//3//f/9//3//f/9//3//f/9//3//f/9//3//f/9//3//fwAA/3//f/9//3//f/9//3//f/9//3//f/9//3//f/9//3//f/9//3//f/9//3//f/9//3//f/9//3//f/9//3//f/9//3//f/9//3//f/9//3//f/9//3//f/9//3//f/9//3//f/9//3//f/9//3//f/9//3//f/9//3//f/9//3//f/9//3//f/9//3//f/9//3//f/9//3//f/9//3//f/9//3//f/9//3//f/9//3//f/9//3//f/9//3//f/9//3//f/9/XTacGXsR/iX/f/9//3//f/9//3//f/9//3//f/9//3//f/9//3//f/9//3//f/9//3+9HZwVPDK8HZwVn2//f/9//3//f/9//3//f/9//3//f/9//3//f/9//3//f/9//3//f/9//3//f/9//3//f/9//3//f/9//3//f/9//3//f/9//3//f/9//3//f/9//3//f/9//3//f/9//3//f/9//3//f/9//3//f/9//3//f/9/AAD/f/9//3//f/9//3//f/9//3//f/9//3//f/9//3//f/9//3//f/9//3//f/9//3//f/9//3//f/9//3//f/9//3//f/9//3//f/9//3//f/9//3//f/9//3//f/9//3//f/9//3//f/9//3//f/9//3//f/9//3//f/9//3//f/9//3//f/9//3//f/9//3//f/9//3//f/9//3//f/9//3//f/9//3//f/9//3//f/9//3//f/9//3//f/9//3//f/9//38eMnoVexUdLv9//3//f/9//3//f/9//3//f/9//3//f/9//3//f/9//3//f/9//3//f3wVnBX7JZwRfBX/f/9//3//f/9//3//f/9//3//f/9//3//f/9//3//f/9//3//f/9//3//f/9//3//f/9//3//f/9//3//f/9//3//f/9//3//f/9//3//f/9//3//f/9//3//f/9//3//f/9//3//f/9//3//f/9//3//f/9//38AAP9//3//f/9//3//f/9//3//f/9//3//f/9//3//f/9//3//f/9//3//f/9//3//f/9//3//f/9//3//f/9//3//f/9//3//f/9//3//f/9//3//f/9//3//f/9//3//f/9//3//f/9//3//f/9//3//f/9//3//f/9//3//f/9//3//f/9//3//f/9//3//f/9//3//f/9//3//f/9//3//f/9//3//f/9//3//f/9//3//f/9//3//f/9//3//f/9//3//f90pmxl8Fd1K/3//f/9//3//f/9//3//f/9//3//f/9//3//f/9//3//f/9//3//f/9/fRWcFb0dnBX9Kf9//3//f/9//3//f/9//3//f/9//3//f/9//3//f/9//3//f/9//3//f/9//3//f/9//3//f/9//3//f/9//3//f/9//3//f/9//3//f/9//3//f/9//3//f/9//3//f/9//3//f/9//3//f/9//3//f/9//3//fwAA/3//f/9//3//f/9//3//f/9//3//f/9//3//f/9//3//f/9//3//f/9//3//f/9//3//f/9//3//f/9//3//f/9//3//f/9//3//f/9//3//f/9//3//f/9//3//f/9//3//f/9//3//f/9//3//f/9//3//f/9//3//f/9//3//f/9//3//f/9//3//f/9//3//f/9//3//f/9//3//f/9//3//f/9//3//f/9//3//f/9//3//f/9//3//f/9//3//f/9/3CV5FXsVfmv/f/9//3//f/9//3//f/9//3//f/9//3//f/9//3//f/9//3//f/9//397FZwZnBW8Gb1G/3//f/9//3//f/9//3//f/9//3//f/9//3//f/9//3//f/9//3//f/9//3//f/9//3//f/9//3//f/9//3//f/9//3//f/9//3//f/9//3//f/9//3//f/9//3//f/9//3//f/9//3//f/9//3//f/9//3//f/9/AAD/f/9//3//f/9//3//f/9//3//f/9//3//f/9//3//f/9//3//f/9//3//f/9//3//f/9//3//f/9//3//f/9//3//f/9//3//f/9//3//f/9//3//f/9//3//f/9//3//f/9//3//f/9//3//f/9//3//f/9//3//f/9//3//f/9//3//f/9//3//f/9//3//f/9//3//f/9//3//f/9//3//f/9//3//f/9//3//f/9//3//f/9//3//f/9//3//f/9//3+bGVkROw3/f/9//3//f/9//3//f/9//3//f/9//3//f/9//3//f/9//3//f/9//3/fd5wZWhF7FXsVX2P/f/9//3//f/9//3//f/9//3//f/9//3//f/9//3//f/9//3//f/9//3//f/9//3//f/9//3//f/9//3//f/9//3//f/9//3//f/9//3//f/9//3//f/9//3//f/9//3//f/9//3//f/9//3//f/9//3//f/9//38AAP9//3//f/9//3//f/9//3//f/9//3//f/9//3//f/9//3//f/9//3//f/9//3//f/9//3//f/9//3//f/9//3//f/9//3//f/9//3//f/9//3//f/9//3//f/9//3//f/9//3//f/9//3//f/9//3//f/9//3//f/9//3//f/9//3//f/9//3//f/9//3//f/9//3//f/9//3//f/9//3//f/9//3//f/9//3//f/9//3//f/9//3//f/9//3//f/9//3/fe3oVWhG7Hf9//3//f/9//3//f/9//3//f/9//3//f/9//3//f/9//3//f/9//3//f59vWxF6FVkRfBH/e/9//3//f/9//3//f/9//3//f/9//3//f/9//3//f/9//3//f/9//3//f/9//3//f/9//3//f/9//3//f/9//3//f/9//3//f/9//3//f/9//3//f/9//3//f/9//3//f/9//3//f/9//3//f/9//3//f/9//3//fwAA/3//f/9//3//f/9//3//f/9//3//f/9//3//f/9//3//f/9//3//f/9//3//f/9//3//f/9//3//f/9//3//f/9//3//f/9//3//f/9//3//f/9//3//f/9//3//f/9//3//f/9//3//f/9//3//f/9//3//f/9//3//f/9//3//f/9//3//f/9//3//f/9//3//f/9//3//f/9//3//f/9//3//f/9//3//f/9//3//f/9//3//f/9//3//f/9//3//f993WRFaFRwy/3//f/9//3//f/9//3//f/9//3//f/9//3//f/9//3//f/9//3//f/9/3FZ7FVkVexXcIf9//3//f/9//3//f/9//3//f/9//3//f/9//3//f/9//3//f/9//3//f/9//3//f/9//3//f/9//3//f/9//3//f/9//3//f/9//3//f/9//3//f/9//3//f/9//3//f/9//3//f/9//3//f/9//3//f/9//3//f/9/AAD/f/9//3//f/9//3//f/9//3//f/9//3//f/9//3//f/9//3//f/9//3//f/9//3//f/9//3//f/9//3//f/9//3//f/9//3//f/9//3//f/9//3//f/9//3//f/9//3//f/9//3//f/9//3//f/9//3//f/9//3//f/9//3//f/9//3//f/9//3//f/9//3//f/9//3//f/9//3//f/9//3//f/9//3//f/9//3//f/9//3//f/9//3//f/9//3//f/9/nm9aFVgVnkL/f/9//3//f/9//3//f/9//3//f/9//3//f/9//3//f/9//3//f/9//3+cRloVWRVbFd5O/3//f/9//3//f/9//3//f/9//3//f/9//3//f/9//3//f/9//3//f/9//3//f/9//3//f/9//3//f/9//3//f/9//3//f/9//3//f/9//3//f/9//3//f/9//3//f/9//3//f/9//3//f/9//3//f/9//3//f/9//38AAP9//3//f/9//3//f/9//3//f/9//3//f/9//3//f/9//3//f/9//3//f/9//3//f/9//3//f/9//3//f/9//3//f/9//3//f/9//3//f/9//3//f/9//3//f/9//3//f/9//3//f/9//3//f/9//3//f/9//3//f/9//3//f/9//3//f/9//3//f/9//3//f/9//3//f/9//3//f/9//3//f/9//3//f/9//3//f/9//3//f/9//3//f/9//3//f/9//39fZ1gRORU+Y/9//3//f/9//3//f/9//3//f/9//3//f/9//3//f/9//3//f/9//3//fxsyeRVZFXwVnnP/f/9//3//f/9//3//f/9//3//f/9//3//f/9//3//f/9//3//f/9//3//f/9//3//f/9//3//f/9//3//f/9//3//f/9//3//f/9//3//f/9//3//f/9//3//f/9//3//f/9//3//f/9//3//f/9//3//f/9//3//fwAA/3//f/9//3//f/9//3//f/9//3//f/9//3//f/9//3//f/9//3//f/9//3//f/9//3//f/9//3//f/9//3//f/9//3//f/9//3//f/9//3//f/9//3//f/9//3//f/9//3//f/9//3//f/9//3//f/9//3//f/9//3//f/9//3//f/9//3//f/9//3//f/9//3//f/9//3//f/9//3//f/9//3//f/9//3//f/9//3//f/9//3//f/9//3//f/9//3//f/xSWBE5Eb9z/3//f/9//3//f/9//3//f/9//3//f/9//3//f/9//3//f/9//3//f/9/uR04EVgVuyX/f/9//3//f/9//3//f/9//3//f/9//3//f/9//3//f/9//3//f/9//3//f/9//3//f/9//3//f/9//3//f/9//3//f/9//3//f/9//3//f/9//3//f/9//3//f/9//3//f/9//3//f/9//3//f/9//3//f/9//3//f/9/AAD/f/9//3//f/9//3//f/9//3//f/9//3//f/9//3//f/9//3//f/9//3//f/9//3//f/9//3//f/9//3//f/9//3//f/9//3//f/9//3//f/9//3//f/9//3//f/9//3//f/9//3//f/9//3//f/9//3//f/9//3//f/9//3//f/9//3//f/9//3//f/9//3//f/9//3//f/9//3//f/9//3//f/9//3//f/9//3//f/9//3//f/9//3//f/9//3//f/9/OzpZFVkV33f/f/9//3//f/9//3//f/9//3//f/9//3//f/9//3//f/9//3//f/9//384EVgVORFeY/9//3//f/9//3//f/9//3//f/9//3//f/9//3//f/9//3//f/9//3//f/9//3//f/9//3//f/9//3//f/9//3//f/9//3//f/9//3//f/9//3//f/9//3//f/9//3//f/9//3//f/9//3//f/9//3//f/9//3//f/9//38AAP9//3//f/9//3//f/9//3//f/9//3//f/9//3//f/9//3//f/9//3//f/9//3//f/9//3//f/9//3//f/9//3//f/9//3//f/9//3//f/9//3//f/9//3//f/9//3//f/9//3//f/9//3//f/9//3//f/9//3//f/9//3//f/9//3//f/9//3//f/9//3//f/9//3//f/9//3//f/9//3//f/9//3//f/9//3//f/9//3//f/9//3//f/9//3//f/9//3+4JVkVFxH/f/9//3//f/9//3//f/9//3//f/9//3//f/9//3//f/9//3//f/9//39dYxkVFxGZIf9//3//f/9//3//f/9//3//f/9//3//f/9//3//f/9//3//f/9//3//f/9//3//f/9//3//f/9//3//f/9//3//f/9//3//f/9//3//f/9//3//f/9//3//f/9//3//f/9//3//f/9//3//f/9//3//f/9//3//f/9//3//fwAA/3//f/9//3//f/9//3//f/9//3//f/9//3//f/9//3//f/9//3//f/9//3//f/9//3//f/9//3//f/9//3//f/9//3//f/9//3//f/9//3//f/9//3//f/9//3//f/9//3//f/9//3//f/9//3//f/9//3//f/9//3//f/9//3//f/9//3//f/9//3//f/9//3//f/9//3//f/9//3//f/9//3//f/9//3//f/9//3//f/9//3//f/9//3//f/9//3//f/ktVxl5Gf97/3//f/9//3//f/9//3//f/9//3//f/9//3//f/9//3//f/9//3//f5xGeBV4GXtG/3//f/9//3//f/9//3//f/9//3//f/9//3//f/9//3//f/9//3//f/9//3//f/9//3//f/9//3//f/9//3//f/9//3//f/9//3//f/9//3//f/9//3//f/9//3//f/9//3//f/9//3//f/9//3//f/9//3//f/9//3//f/9/AAD/f/9//3//f/9//3//f/9//3//f/9//3//f/9//3//f/9//3//f/9//3//f/9//3//f/9//3//f/9//3//f/9//3//f/9//3//f/9//3//f/9//3//f/9//3//f/9//3//f/9//3//f/9//3//f/9//3//f/9//3//f/9//3//f/9//3//f/9//3//f/9//3//f/9//3//f/9//3//f/9//3//f/9//3//f/9//3//f/9//3//f/9//3//f/9//3//f/9/ukKYHdtK/3//f/9//3//f/9//3//f/9//3//f/9//3//f/9//3//f/9//3//f/9/OTpYFXcV33P/f/9//3//f/9//3//f/9//3//f/9//3//f/9//3//f/9//3//f/9//3//f/9//3//f/9//3//f/9//3//f/9//3//f/9//3//f/9//3//f/9//3//f/9//3//f/9//3//f/9//3//f/9//3//f/9//3//f/9//3//f/9//38AAP9//3//f/9//3//f/9//3//f/9//3//f/9//3//f/9//3//f/9//3//f/9//3//f/9//3//f/9//3//f/9//3//f/9//3//f/9//3//f/9//3//f/9//3//f/9//3//f/9//3//f/9//3//f/9//3//f/9//3//f/9//3//f/9//3//f/9//3//f/9//3//f/9//3//f/9//3//f/9//3//f/9//3//f/9//3//f/9//3//f/9//3//f/9//3//f/9//3//f/9//3//f/9//3//f/9//3//f/9//3//f/9//3//f/9//3//f/9//3//f/9//3//fxxj33v/f/9//3//f/9//3//f/9//3//f/9//3//f/9//3//f/9//3//f/9//3//f/9//3//f/9//3//f/9//3//f/9//3//f/9//3//f/9//3//f/9//3//f/9//3//f/9//3//f/9//3//f/9//3//f/9//3//f/9//3//f/9//3//fwAA/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LAEAAHwAAAAAAAAAUAAAAC0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C4AAAACgAAAFAAAABpAAAAXAAAAAEAAAAtLQ1CVSUNQgoAAABQAAAAEgAAAEwAAAAAAAAAAAAAAAAAAAD//////////3AAAABUAGEAbQBhAHIAYQAgAEcAbwBuAHoA4QBsAGUAegAgAEcALgAGAAAABgAAAAgAAAAGAAAABAAAAAYAAAADAAAABwAAAAYAAAAGAAAABQAAAAYAAAACAAAABgAAAAUAAAADAAAABwAAAAQAAABLAAAAQAAAADAAAAAFAAAAIAAAAAEAAAABAAAAEAAAAAAAAAAAAAAALQEAAIAAAAAAAAAAAAAAAC0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t8lj/vkaHwaw21iVfzdGxMyjE+c=</DigestValue>
    </Reference>
    <Reference URI="#idOfficeObject" Type="http://www.w3.org/2000/09/xmldsig#Object">
      <DigestMethod Algorithm="http://www.w3.org/2000/09/xmldsig#sha1"/>
      <DigestValue>W94e6GCcppKjdGOmrcDa4bNOrcc=</DigestValue>
    </Reference>
    <Reference URI="#idSignedProperties" Type="http://uri.etsi.org/01903#SignedProperties">
      <Transforms>
        <Transform Algorithm="http://www.w3.org/TR/2001/REC-xml-c14n-20010315"/>
      </Transforms>
      <DigestMethod Algorithm="http://www.w3.org/2000/09/xmldsig#sha1"/>
      <DigestValue>XJe5Viir4rjXDvW/ldUlEGdyvcU=</DigestValue>
    </Reference>
    <Reference URI="#idValidSigLnImg" Type="http://www.w3.org/2000/09/xmldsig#Object">
      <DigestMethod Algorithm="http://www.w3.org/2000/09/xmldsig#sha1"/>
      <DigestValue>piPhUbeQPhotxRZD+7tR7dPTBqc=</DigestValue>
    </Reference>
    <Reference URI="#idInvalidSigLnImg" Type="http://www.w3.org/2000/09/xmldsig#Object">
      <DigestMethod Algorithm="http://www.w3.org/2000/09/xmldsig#sha1"/>
      <DigestValue>sxpvVAsoTu/HLKFzLGkK5yRFEZw=</DigestValue>
    </Reference>
  </SignedInfo>
  <SignatureValue>jkCsEm4ykag2wPKqqo/SaF3c+3lUZEV36S+fPXAFu32xLDn/lysH+hNDYdNuPlYqjWSzqcr+n8LB
qtA6XEMx4LHkyQirUpL3JNYtYIJYydv1B5+7H+SAhILaMdMcrl2cD8i7b+hhqS9RQ5QxF5/fB8Pm
4F89dT0q6cSVDJrN7lneYaH9oGGY2kbLkznqn61lNCI2lJPdaGQI8t8DYy6kNR2pNHpvW4dv1yEs
FieA6Vdnu0w/Et2bhzAUcAnQo8wOCJeltFa+JPt8BB6tSv6kksDWMyNLBUHppZyYMyjx9eVwRKPB
eIJ0Nlfww5a0ICpoUh9tH5lPe60DQSxBjN4pEw==</SignatureValue>
  <KeyInfo>
    <X509Data>
      <X509Certificate>MIIHPTCCBiWgAwIBAgIQY9/Mk7+mFBW3qtMtKcNTDTANBgkqhkiG9w0BAQsFADCB4DELMAkGA1UE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IGRlIENoaWxlIENBMR8wHQYJKoZIhvcNAQkBFhBlLXNpZ25AZS1zaWduLmNsMB4XDTE1MDkxMDAw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</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p+q43FSJarome94p1qhHE5VYp2w=</DigestValue>
      </Reference>
      <Reference URI="/word/media/image15.jpeg?ContentType=image/jpeg">
        <DigestMethod Algorithm="http://www.w3.org/2000/09/xmldsig#sha1"/>
        <DigestValue>ICEiaZ2hJd/IfuqFI8BykarHxXk=</DigestValue>
      </Reference>
      <Reference URI="/word/media/image17.jpeg?ContentType=image/jpeg">
        <DigestMethod Algorithm="http://www.w3.org/2000/09/xmldsig#sha1"/>
        <DigestValue>E6S3zEBlMjK9gEwoBW4arasdpmM=</DigestValue>
      </Reference>
      <Reference URI="/word/media/image5.png?ContentType=image/png">
        <DigestMethod Algorithm="http://www.w3.org/2000/09/xmldsig#sha1"/>
        <DigestValue>kCxzCPRj8MYDUbuZeai3D/wXaHw=</DigestValue>
      </Reference>
      <Reference URI="/word/media/image4.png?ContentType=image/png">
        <DigestMethod Algorithm="http://www.w3.org/2000/09/xmldsig#sha1"/>
        <DigestValue>gDxdZRcGH7kAh72hSVKw2AKg6y4=</DigestValue>
      </Reference>
      <Reference URI="/word/media/image3.emf?ContentType=image/x-emf">
        <DigestMethod Algorithm="http://www.w3.org/2000/09/xmldsig#sha1"/>
        <DigestValue>xLvh6yLxZXc98kspf5U+siQ/IDI=</DigestValue>
      </Reference>
      <Reference URI="/word/media/image2.emf?ContentType=image/x-emf">
        <DigestMethod Algorithm="http://www.w3.org/2000/09/xmldsig#sha1"/>
        <DigestValue>uzdzmlYAdaEbFtmPm94EHKOoMnk=</DigestValue>
      </Reference>
      <Reference URI="/word/media/image1.emf?ContentType=image/x-emf">
        <DigestMethod Algorithm="http://www.w3.org/2000/09/xmldsig#sha1"/>
        <DigestValue>9AlY/hagNtk3DLkOF3tfI+oQN0A=</DigestValue>
      </Reference>
      <Reference URI="/word/media/image36.jpeg?ContentType=image/jpeg">
        <DigestMethod Algorithm="http://www.w3.org/2000/09/xmldsig#sha1"/>
        <DigestValue>gHvsaq9r3ukdyDEsMyR9X7oB+KQ=</DigestValue>
      </Reference>
      <Reference URI="/word/media/image45.jpeg?ContentType=image/jpeg">
        <DigestMethod Algorithm="http://www.w3.org/2000/09/xmldsig#sha1"/>
        <DigestValue>Qsh9dvBXP4l60lusj2Mn8+im7PI=</DigestValue>
      </Reference>
      <Reference URI="/word/media/image44.jpeg?ContentType=image/jpeg">
        <DigestMethod Algorithm="http://www.w3.org/2000/09/xmldsig#sha1"/>
        <DigestValue>uijcF9LjNghlI+SxoOYSI58QIqQ=</DigestValue>
      </Reference>
      <Reference URI="/word/media/image46.jpeg?ContentType=image/jpeg">
        <DigestMethod Algorithm="http://www.w3.org/2000/09/xmldsig#sha1"/>
        <DigestValue>ubFuxKLxsCRjw0Xx6XmVaUke6LU=</DigestValue>
      </Reference>
      <Reference URI="/word/media/image38.jpeg?ContentType=image/jpeg">
        <DigestMethod Algorithm="http://www.w3.org/2000/09/xmldsig#sha1"/>
        <DigestValue>54+UX2snVNRqfSw9cxRJ0XDb08c=</DigestValue>
      </Reference>
      <Reference URI="/word/media/image39.jpeg?ContentType=image/jpeg">
        <DigestMethod Algorithm="http://www.w3.org/2000/09/xmldsig#sha1"/>
        <DigestValue>XCJpOL4nY+Rzokx1Agl5KMmzpzA=</DigestValue>
      </Reference>
      <Reference URI="/word/media/image40.jpeg?ContentType=image/jpeg">
        <DigestMethod Algorithm="http://www.w3.org/2000/09/xmldsig#sha1"/>
        <DigestValue>P5+Xgv5mwcLzCi3xDBt7U4gcSEE=</DigestValue>
      </Reference>
      <Reference URI="/word/media/image41.jpeg?ContentType=image/jpeg">
        <DigestMethod Algorithm="http://www.w3.org/2000/09/xmldsig#sha1"/>
        <DigestValue>tR+t9ippNi1ZhZvbzvtfxmerejw=</DigestValue>
      </Reference>
      <Reference URI="/word/media/image42.jpeg?ContentType=image/jpeg">
        <DigestMethod Algorithm="http://www.w3.org/2000/09/xmldsig#sha1"/>
        <DigestValue>TNRPj0RpoTsF6SWllqe9ULmo//4=</DigestValue>
      </Reference>
      <Reference URI="/word/media/image43.jpeg?ContentType=image/jpeg">
        <DigestMethod Algorithm="http://www.w3.org/2000/09/xmldsig#sha1"/>
        <DigestValue>KcfPH662XTsXcKYqTvw7RxikO20=</DigestValue>
      </Reference>
      <Reference URI="/word/media/image60.jpeg?ContentType=image/jpeg">
        <DigestMethod Algorithm="http://www.w3.org/2000/09/xmldsig#sha1"/>
        <DigestValue>gBEwO87U8FuwYH2++Re6/sNQF0U=</DigestValue>
      </Reference>
      <Reference URI="/word/media/image61.jpeg?ContentType=image/jpeg">
        <DigestMethod Algorithm="http://www.w3.org/2000/09/xmldsig#sha1"/>
        <DigestValue>O5/l2E/Q14FA/31zciafgZ28tEs=</DigestValue>
      </Reference>
      <Reference URI="/word/media/image18.jpeg?ContentType=image/jpeg">
        <DigestMethod Algorithm="http://www.w3.org/2000/09/xmldsig#sha1"/>
        <DigestValue>lxGzyPZs91aztQbY70PGY2a1NAQ=</DigestValue>
      </Reference>
      <Reference URI="/word/media/image11.png?ContentType=image/png">
        <DigestMethod Algorithm="http://www.w3.org/2000/09/xmldsig#sha1"/>
        <DigestValue>soaBdSHAB4hN8rNJYveYOmyQFIU=</DigestValue>
      </Reference>
      <Reference URI="/word/media/image10.png?ContentType=image/png">
        <DigestMethod Algorithm="http://www.w3.org/2000/09/xmldsig#sha1"/>
        <DigestValue>Y2xx4/XvvnE4GY9DDKuGR5g1wOk=</DigestValue>
      </Reference>
      <Reference URI="/word/media/image12.png?ContentType=image/png">
        <DigestMethod Algorithm="http://www.w3.org/2000/09/xmldsig#sha1"/>
        <DigestValue>YQrpy3lWJIkpc+w6om/poFG9a64=</DigestValue>
      </Reference>
      <Reference URI="/word/settings.xml?ContentType=application/vnd.openxmlformats-officedocument.wordprocessingml.settings+xml">
        <DigestMethod Algorithm="http://www.w3.org/2000/09/xmldsig#sha1"/>
        <DigestValue>ec7pBgdlOt6aMJPx6lVH9GtkLTo=</DigestValue>
      </Reference>
      <Reference URI="/word/fontTable.xml?ContentType=application/vnd.openxmlformats-officedocument.wordprocessingml.fontTable+xml">
        <DigestMethod Algorithm="http://www.w3.org/2000/09/xmldsig#sha1"/>
        <DigestValue>B5ptX9NibFpVtXT5pG16cSBsTBs=</DigestValue>
      </Reference>
      <Reference URI="/word/stylesWithEffects.xml?ContentType=application/vnd.ms-word.stylesWithEffects+xml">
        <DigestMethod Algorithm="http://www.w3.org/2000/09/xmldsig#sha1"/>
        <DigestValue>4s1WlfWW6ZyYGARM1KtITIB0eYg=</DigestValue>
      </Reference>
      <Reference URI="/word/styles.xml?ContentType=application/vnd.openxmlformats-officedocument.wordprocessingml.styles+xml">
        <DigestMethod Algorithm="http://www.w3.org/2000/09/xmldsig#sha1"/>
        <DigestValue>2bzUer6hAmrN4/drYO1ef8fwT4w=</DigestValue>
      </Reference>
      <Reference URI="/word/media/image9.png?ContentType=image/png">
        <DigestMethod Algorithm="http://www.w3.org/2000/09/xmldsig#sha1"/>
        <DigestValue>oUFYGbFJBSGr7rgK2+3OE45L6t0=</DigestValue>
      </Reference>
      <Reference URI="/word/media/image7.png?ContentType=image/png">
        <DigestMethod Algorithm="http://www.w3.org/2000/09/xmldsig#sha1"/>
        <DigestValue>VBlyKGN8/H0dRZ7+hFfQTKnUvuk=</DigestValue>
      </Reference>
      <Reference URI="/word/media/image13.png?ContentType=image/png">
        <DigestMethod Algorithm="http://www.w3.org/2000/09/xmldsig#sha1"/>
        <DigestValue>WMx7viIk5ydtu3L9tUkG337HlU4=</DigestValue>
      </Reference>
      <Reference URI="/word/theme/theme1.xml?ContentType=application/vnd.openxmlformats-officedocument.theme+xml">
        <DigestMethod Algorithm="http://www.w3.org/2000/09/xmldsig#sha1"/>
        <DigestValue>aed2ly2g7prYFMNM9yD108Dh+QE=</DigestValue>
      </Reference>
      <Reference URI="/word/media/image6.png?ContentType=image/png">
        <DigestMethod Algorithm="http://www.w3.org/2000/09/xmldsig#sha1"/>
        <DigestValue>9KT/6vmbsLxcD5QXLW3K+K6BdTk=</DigestValue>
      </Reference>
      <Reference URI="/word/media/image62.jpeg?ContentType=image/jpeg">
        <DigestMethod Algorithm="http://www.w3.org/2000/09/xmldsig#sha1"/>
        <DigestValue>N+mByl9V1blIn3HGDeECRodnEmM=</DigestValue>
      </Reference>
      <Reference URI="/word/media/image8.png?ContentType=image/png">
        <DigestMethod Algorithm="http://www.w3.org/2000/09/xmldsig#sha1"/>
        <DigestValue>7rnFKtCm9wOZIQkjQ2ACSINKEr4=</DigestValue>
      </Reference>
      <Reference URI="/word/media/image16.jpeg?ContentType=image/jpeg">
        <DigestMethod Algorithm="http://www.w3.org/2000/09/xmldsig#sha1"/>
        <DigestValue>nm1ZeMknrPxlc+T8XEBaGmgDg7k=</DigestValue>
      </Reference>
      <Reference URI="/word/media/image59.jpeg?ContentType=image/jpeg">
        <DigestMethod Algorithm="http://www.w3.org/2000/09/xmldsig#sha1"/>
        <DigestValue>IU2hq+wW29HWlAoWrMH30/cppFA=</DigestValue>
      </Reference>
      <Reference URI="/word/media/image14.png?ContentType=image/png">
        <DigestMethod Algorithm="http://www.w3.org/2000/09/xmldsig#sha1"/>
        <DigestValue>j45hTnnf05yypIyKdhTFL6RPCiU=</DigestValue>
      </Reference>
      <Reference URI="/word/media/image47.jpeg?ContentType=image/jpeg">
        <DigestMethod Algorithm="http://www.w3.org/2000/09/xmldsig#sha1"/>
        <DigestValue>NtDJZp/RB4OGJP7m+2IztBi6O9c=</DigestValue>
      </Reference>
      <Reference URI="/word/media/image48.jpeg?ContentType=image/jpeg">
        <DigestMethod Algorithm="http://www.w3.org/2000/09/xmldsig#sha1"/>
        <DigestValue>CtDCFyv2wqg/V6ZQhwUPMRF8AIU=</DigestValue>
      </Reference>
      <Reference URI="/word/media/image57.jpeg?ContentType=image/jpeg">
        <DigestMethod Algorithm="http://www.w3.org/2000/09/xmldsig#sha1"/>
        <DigestValue>lOxYc60jJKVhaCY9MW1UIfyPxKE=</DigestValue>
      </Reference>
      <Reference URI="/word/media/image30.png?ContentType=image/png">
        <DigestMethod Algorithm="http://www.w3.org/2000/09/xmldsig#sha1"/>
        <DigestValue>8O/WInZuJR+q/4re2q3vttPpDYM=</DigestValue>
      </Reference>
      <Reference URI="/word/media/image34.png?ContentType=image/png">
        <DigestMethod Algorithm="http://www.w3.org/2000/09/xmldsig#sha1"/>
        <DigestValue>k0Dds3CosMaZ1JylJ7rVlfnJhQI=</DigestValue>
      </Reference>
      <Reference URI="/word/media/image32.png?ContentType=image/png">
        <DigestMethod Algorithm="http://www.w3.org/2000/09/xmldsig#sha1"/>
        <DigestValue>0ujp3T67lMWbi987At10fm+anB8=</DigestValue>
      </Reference>
      <Reference URI="/word/media/image28.jpeg?ContentType=image/jpeg">
        <DigestMethod Algorithm="http://www.w3.org/2000/09/xmldsig#sha1"/>
        <DigestValue>Z2XK19NiU05mMjyaKqu/4JrduSE=</DigestValue>
      </Reference>
      <Reference URI="/word/media/image35.jpeg?ContentType=image/jpeg">
        <DigestMethod Algorithm="http://www.w3.org/2000/09/xmldsig#sha1"/>
        <DigestValue>I3awjKkTGsmec9W+W4O90rPS29c=</DigestValue>
      </Reference>
      <Reference URI="/word/media/image20.jpeg?ContentType=image/jpeg">
        <DigestMethod Algorithm="http://www.w3.org/2000/09/xmldsig#sha1"/>
        <DigestValue>hiZJ1pk3O7BEgMVko5gKS8wCwQk=</DigestValue>
      </Reference>
      <Reference URI="/word/webSettings.xml?ContentType=application/vnd.openxmlformats-officedocument.wordprocessingml.webSettings+xml">
        <DigestMethod Algorithm="http://www.w3.org/2000/09/xmldsig#sha1"/>
        <DigestValue>kFRQaDuo5tfYj8b0Oi/97lxfi8M=</DigestValue>
      </Reference>
      <Reference URI="/word/media/image33.png?ContentType=image/png">
        <DigestMethod Algorithm="http://www.w3.org/2000/09/xmldsig#sha1"/>
        <DigestValue>PzcKyl4M+y5v8xFUQwijfHQGfYs=</DigestValue>
      </Reference>
      <Reference URI="/word/media/image58.png?ContentType=image/png">
        <DigestMethod Algorithm="http://www.w3.org/2000/09/xmldsig#sha1"/>
        <DigestValue>+gr1KbAFxPRgJ00OB0u4qkG/kbQ=</DigestValue>
      </Reference>
      <Reference URI="/word/media/image31.png?ContentType=image/png">
        <DigestMethod Algorithm="http://www.w3.org/2000/09/xmldsig#sha1"/>
        <DigestValue>8Y/m+GpInr8oYnmXPguDcwI6xXM=</DigestValue>
      </Reference>
      <Reference URI="/word/document.xml?ContentType=application/vnd.openxmlformats-officedocument.wordprocessingml.document.main+xml">
        <DigestMethod Algorithm="http://www.w3.org/2000/09/xmldsig#sha1"/>
        <DigestValue>BBduIsXMh+7Kt/mfseggTD9HRCM=</DigestValue>
      </Reference>
      <Reference URI="/word/header1.xml?ContentType=application/vnd.openxmlformats-officedocument.wordprocessingml.header+xml">
        <DigestMethod Algorithm="http://www.w3.org/2000/09/xmldsig#sha1"/>
        <DigestValue>9vljZwQ1E42ot8qs0ZM19JmK/nA=</DigestValue>
      </Reference>
      <Reference URI="/word/footer2.xml?ContentType=application/vnd.openxmlformats-officedocument.wordprocessingml.footer+xml">
        <DigestMethod Algorithm="http://www.w3.org/2000/09/xmldsig#sha1"/>
        <DigestValue>EgCvhCB+df0s7HMstZqtLy3nKms=</DigestValue>
      </Reference>
      <Reference URI="/word/footer1.xml?ContentType=application/vnd.openxmlformats-officedocument.wordprocessingml.footer+xml">
        <DigestMethod Algorithm="http://www.w3.org/2000/09/xmldsig#sha1"/>
        <DigestValue>SB8pa/Sb0QbvmOQmZBhKwv2jOnU=</DigestValue>
      </Reference>
      <Reference URI="/word/endnotes.xml?ContentType=application/vnd.openxmlformats-officedocument.wordprocessingml.endnotes+xml">
        <DigestMethod Algorithm="http://www.w3.org/2000/09/xmldsig#sha1"/>
        <DigestValue>f616Rx73wnJu3hrYJYm74nZPq8g=</DigestValue>
      </Reference>
      <Reference URI="/word/footnotes.xml?ContentType=application/vnd.openxmlformats-officedocument.wordprocessingml.footnotes+xml">
        <DigestMethod Algorithm="http://www.w3.org/2000/09/xmldsig#sha1"/>
        <DigestValue>x8g90tU7k2+yVT5am7mtcK+hur0=</DigestValue>
      </Reference>
      <Reference URI="/word/media/image22.jpeg?ContentType=image/jpeg">
        <DigestMethod Algorithm="http://www.w3.org/2000/09/xmldsig#sha1"/>
        <DigestValue>kGA3J11Qaon6foz+u3/ZvI/8FjU=</DigestValue>
      </Reference>
      <Reference URI="/word/media/image21.jpeg?ContentType=image/jpeg">
        <DigestMethod Algorithm="http://www.w3.org/2000/09/xmldsig#sha1"/>
        <DigestValue>FNSpkrwtBFVJQZsd4WpW8Vp5pXA=</DigestValue>
      </Reference>
      <Reference URI="/word/embeddings/oleObject1.bin?ContentType=application/vnd.openxmlformats-officedocument.oleObject">
        <DigestMethod Algorithm="http://www.w3.org/2000/09/xmldsig#sha1"/>
        <DigestValue>gLA/wvKgIciqb3zGDrJfWayMJ7I=</DigestValue>
      </Reference>
      <Reference URI="/word/media/image23.png?ContentType=image/png">
        <DigestMethod Algorithm="http://www.w3.org/2000/09/xmldsig#sha1"/>
        <DigestValue>gyI5IGiyyWMF35OZgkARYovltso=</DigestValue>
      </Reference>
      <Reference URI="/word/media/image52.jpeg?ContentType=image/jpeg">
        <DigestMethod Algorithm="http://www.w3.org/2000/09/xmldsig#sha1"/>
        <DigestValue>T92R0SeY7sZEh+9ydXVQU3HhEuY=</DigestValue>
      </Reference>
      <Reference URI="/word/media/image53.jpeg?ContentType=image/jpeg">
        <DigestMethod Algorithm="http://www.w3.org/2000/09/xmldsig#sha1"/>
        <DigestValue>weMj7NWshwV3ueT2sLK6gr01UTQ=</DigestValue>
      </Reference>
      <Reference URI="/word/media/image54.jpeg?ContentType=image/jpeg">
        <DigestMethod Algorithm="http://www.w3.org/2000/09/xmldsig#sha1"/>
        <DigestValue>5swIte3yZ55no5k9S8ut2Hxbh8E=</DigestValue>
      </Reference>
      <Reference URI="/word/media/image55.jpeg?ContentType=image/jpeg">
        <DigestMethod Algorithm="http://www.w3.org/2000/09/xmldsig#sha1"/>
        <DigestValue>R1t/D9dubawktzlfbQVyLCL34Yc=</DigestValue>
      </Reference>
      <Reference URI="/word/media/image56.jpeg?ContentType=image/jpeg">
        <DigestMethod Algorithm="http://www.w3.org/2000/09/xmldsig#sha1"/>
        <DigestValue>iXRu24WsW9gRnwgDp4SPtBvWWZw=</DigestValue>
      </Reference>
      <Reference URI="/word/media/image50.jpeg?ContentType=image/jpeg">
        <DigestMethod Algorithm="http://www.w3.org/2000/09/xmldsig#sha1"/>
        <DigestValue>mWk803BLRhWrIGC1w+Ob2HbPjTg=</DigestValue>
      </Reference>
      <Reference URI="/word/media/image51.jpeg?ContentType=image/jpeg">
        <DigestMethod Algorithm="http://www.w3.org/2000/09/xmldsig#sha1"/>
        <DigestValue>p4oyqMkLkKA3/oKbf6q5xv7obnI=</DigestValue>
      </Reference>
      <Reference URI="/word/media/image19.jpeg?ContentType=image/jpeg">
        <DigestMethod Algorithm="http://www.w3.org/2000/09/xmldsig#sha1"/>
        <DigestValue>0EDAxFg4OZMz+2muWeHlA0t2nr4=</DigestValue>
      </Reference>
      <Reference URI="/word/media/image24.jpeg?ContentType=image/jpeg">
        <DigestMethod Algorithm="http://www.w3.org/2000/09/xmldsig#sha1"/>
        <DigestValue>E75t4cH82t7dwM1MyPBXCy8H4Rg=</DigestValue>
      </Reference>
      <Reference URI="/word/media/image25.jpeg?ContentType=image/jpeg">
        <DigestMethod Algorithm="http://www.w3.org/2000/09/xmldsig#sha1"/>
        <DigestValue>aa4i8OsvnsKESCidg1Q3CHpt7b0=</DigestValue>
      </Reference>
      <Reference URI="/word/media/image49.jpeg?ContentType=image/jpeg">
        <DigestMethod Algorithm="http://www.w3.org/2000/09/xmldsig#sha1"/>
        <DigestValue>tdkdMWp2v64rxaTFdKIW7S18R+o=</DigestValue>
      </Reference>
      <Reference URI="/word/media/image26.jpeg?ContentType=image/jpeg">
        <DigestMethod Algorithm="http://www.w3.org/2000/09/xmldsig#sha1"/>
        <DigestValue>KAQVPewuZo7hOZ1vMusK+JvOpJY=</DigestValue>
      </Reference>
      <Reference URI="/word/media/image27.jpeg?ContentType=image/jpeg">
        <DigestMethod Algorithm="http://www.w3.org/2000/09/xmldsig#sha1"/>
        <DigestValue>v55/6Y5pQyt7Au7PONbTOAEOuOw=</DigestValue>
      </Reference>
      <Reference URI="/word/media/image29.png?ContentType=image/png">
        <DigestMethod Algorithm="http://www.w3.org/2000/09/xmldsig#sha1"/>
        <DigestValue>fj5H2waYDe3MHDbtj7mrVAPaaDg=</DigestValue>
      </Reference>
      <Reference URI="/word/media/image37.jpeg?ContentType=image/jpeg">
        <DigestMethod Algorithm="http://www.w3.org/2000/09/xmldsig#sha1"/>
        <DigestValue>KkgnQDYcLKputAhCaQStrOPh0tU=</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6"/>
            <mdssi:RelationshipReference SourceId="rId84"/>
            <mdssi:RelationshipReference SourceId="rId71"/>
            <mdssi:RelationshipReference SourceId="rId16"/>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61"/>
            <mdssi:RelationshipReference SourceId="rId82"/>
            <mdssi:RelationshipReference SourceId="rId1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51"/>
            <mdssi:RelationshipReference SourceId="rId72"/>
            <mdssi:RelationshipReference SourceId="rId80"/>
            <mdssi:RelationshipReference SourceId="rId85"/>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86"/>
          </Transform>
          <Transform Algorithm="http://www.w3.org/TR/2001/REC-xml-c14n-20010315"/>
        </Transforms>
        <DigestMethod Algorithm="http://www.w3.org/2000/09/xmldsig#sha1"/>
        <DigestValue>q+4H5bMEzmT/eRUwXMYLclMNpFQ=</DigestValue>
      </Reference>
    </Manifest>
    <SignatureProperties>
      <SignatureProperty Id="idSignatureTime" Target="#idPackageSignature">
        <mdssi:SignatureTime>
          <mdssi:Format>YYYY-MM-DDThh:mm:ssTZD</mdssi:Format>
          <mdssi:Value>2015-11-02T12:55:46Z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GwAAABMAAAAAAAAAAAAAAAFDwAAnAoAACBFTUYAAAEAMMUAAAwAAAABAAAAAAAAAAAAAAAAAAAAVgUAAAADAADiAQAADwEAAAAAAAAAAAAAAAAAAGZaBwBVIgQ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2015-11-02T12:55:46Z</xd:SigningTime>
          <xd:SigningCertificate>
            <xd:Cert>
              <xd:CertDigest>
                <DigestMethod Algorithm="http://www.w3.org/2000/09/xmldsig#sha1"/>
                <DigestValue>WAmlYoavgu0RsCctjwvoWk47OD4=</DigestValue>
              </xd:CertDigest>
              <xd:IssuerSerial>
                <X509IssuerName>E=e-sign@e-sign.cl, CN=E-Sign Firma Electronica Avanzada para Estado de Chile CA, OU=Class 2 Managed PKI Individual Subscriber CA, OU=Symantec Trust Network, O=E-Sign S.A., C=CL</X509IssuerName>
                <X509SerialNumber>132755603099571385926142153295541785357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cLAAADhYAACBFTUYAAAEAsM8AAMs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f/9//3//f/9//3//f/9//3//f/9//3//f/9//3//f/9//3//f/9//3//f/9//3//f/9//3//f/9//3//f/9//3//f/9//3//f/9//3//f/9//3//f/9//3//f/9//3//f/9//3//f/9//3//f/9//3//f/9//3//f/9//3//f/9//3//f/9//3//f/9//3//f/9//3//f/9//3//f/9//3//f/9//3//f/9//3//f/9//3//f/9//3//f/9//3//f/9//3//f/9//3//f/9//3//f/9//3//f/9//3//f/9//3//f/9//3//f/9//3//f/9//3//f/9//3//f/9/3nv/f/9//3//f/9//3//f/9//3//f/9//3//f/9//3//f/9//3//f/9//3//f/9//3//f/9//3//f/9//3//f/9//3//f/9//3//f/9//3//f/9//3//f/9//397b/de/3/ee/9//3//f/9//3//f/9//3//f/9//3//f/9//3//f/9//3//f/9//3//f/9//3//f/9//3//f/9//3//f/9//3//f/9//3//f/9//3//f/9//3//f/9//3//f/9//3//f/9//3//f/9//3//f/9//3//f/9//3//f/9//3//f/9//3//f/9//3//f/9//3//f/9//3//f/9//3//f/9//3//f/9//3//f/9//3//f/9//3//f/9//3//f/9//3//f/9//3//f/9//3//f/9//3//f/9//3//f/9//3//f/9//3//f/9//3//f/9//3//f/9//3//f/9//3//f/9//3//f/9//3//f/9//3//f/9//3//f/9//3//f/9//3//f/9//3//f/9//3//f/9//3//f/9//3//f/9//3//f/9//3//f/9//3//f/9//3//f/9//3//f/9//3//f/9/3nv/f5RS1lr/f/9//3//f/9//3//f/9//3//f/9//3//f/9//3//f/9//3//f/9//3//f/9//3//f/9//3//f/9//3//f/9//3//f/9//3//f/9//3//f/9//3//f/9//3//f/9//3//f/9//3//f/9//3//f/9//3//f/9//3//f/9//3//f/9//3//f/9//3//f/9//3//f/9//3//f/9//3//f/9//3//f/9//3//f/9//3//f/9//3//f/9//3//f/9//3//f/9//3//f/9//3//f/9//3//f/9//3//f/9//3//f/9//3//f/9//3//f/9//3//f/9//3//f/9//3//f/9//3//f/9//3//f/9//3//f/9//3//f/9//3//f/9//3//f/9//3//f/9//3//f/9//3//f/9//3//f/9//3//f/9//3//f/9//3//f/9//3//f/9//3//f/9//3//f/9//3//f/9/jDH/f/9//3//f/9//3//f/9//3//f/9//3//f/9//3//f/9//3//f/9//3//f/9//3//f/9//3//f/9//3//f/9//3//f/9//3//f/9//3//f/9//3//f/9//3//f/9//3//f/9//3//f/9//3//f/9//3//f/9//3//f/9//3//f/9//3//f/9//3//f/9//3//f/9//3//f/9//3//f/9//3//f/9//3//f/9//3//f/9//3//f/9//3//f/9//3//f/9//3//f/9//3//f/9//3//f/9//3//f/9//3//f/9//3//f/9//3//f/9//3//f/9//3//f/9//3//f/9/3nsYY/de3nv/f/9//3//f/9//3//f/9//3//f/9//3//f/9//3//f/9//3//f/9//3//f/9//3//f/9//3//f/9//3//f/9//3//f/9//3//f/9//3//f/9//3//f/9/3nv/f/9//39rLd57/3//f/9//3//f/9//3//f/9//3//f/9//3//f/9//3//f/9//3//f/9//3//f/9//3//f/9//3//f/9//3//f/9//3//f/9//3//f/9//3//f/9//3//f/9//3//f/9//3//f/9//3//f/9//3//f/9//3//f/9//3//f/9//3//f/9//3//f/9//3//f/9//3//f/9//3//f/9//3//f/9//3//f/9//3//f/9//3//f/9//3//f/9//3//f/9//3//f/9//3//f/9//3//f/9//3//f/9//3//f/9//3//f/9//3//f/9//3//f/9//3//f/9/3nv/f/9//3//f957rTWdc/9//3//f917/3//f957/3//f/9/nHP/f957/3//f/9//3//f/9//3//f/9//3//f/9/c06cc/9//3//f/9//3//f/9//3//f/9//3//f/9//3//f/9//3//f/9//3+9d4wx/3//f/9//3//f/9//3//f/9//3//f/9//3//f/9//3//f/9//3//f/9//3//f/9//3//f/9//3//f/9//3//f/9//3//f/9//3//f/9//3//f/9//3//f/9//3//f/9//3//f/9//3//f/9//3//f/9//3//f/9//3//f/9//3//f/9//3//f/9//3//f/9//3//f/9//3//f/9//3//f/9//3//f/9//3//f/9//3//f/9//3//f/9//3//f/9//3//f/9//3//f/9//3//f/9//3//f/9//3//f/9//3//f/9//3//f/9//3//f/9//3//f957nXNKKf9/Wmv/f/9/33sxRrVW/3+9d/9//n/ee/9//3//f/9//3//f/9//3/ee/9//3//f/9//3//f/9//3//f/9/3ntzTpRS/3++d/9//3//f/9//3//f/9//3//f/9//3//f/9//3//f713/3//f1prrjX/f/9//3+9d957/3//f/9//3//f/9//3//f/9//3//f/9//3//f/9//3//f/9//3//f/9//3/ee/9/3nv/f957/3//f/9//3//f/9//3//f/9//3//f/9//3//f/9//3//f/9//3//f/9//3//f/9//3//f/9//3//f/9//3//f/9//3//f/9//3//f/9//3//f/9//3//f/9//3//f/9//3//f/9//3//f/9//3//f/9//3//f/9/3nvee/9//3//f/9//3//f/9//3//f/9//3//f/9//3//f/9//3//f/9//3//f/9//3//f/9//3//f/9//3//f/9//3//f713/3//f9Zaay3/f/9//3//f957/3//f/9//3//f1pr/3+9d4QQ/3//f/9//3//f/9//3//f/9//3//f9Zac07/f/9//3/fe/9/vXfee997/3//f/9//3//f/9//3//f/9//3//f/9/GGNSSv9//3//f/9//3/fe/9//3//f/9//3//f/9//3//f/9//3//f/9//3//f/9//3//f/9//3//f/9//3//f/9//3//f/9//3//f/9/3nv/f/9//3//f/9//3//f/9//3//f/9//3//f/9//3//f/9//3//f/9//3//f/9//3//f/9//3//f/9//3//f/9//3//f/9//3//f/9//3//f/9//3//f/9//3//f/9//3//f/9//3//f/9/e2+1VpRS1lo5Z5xz/3//f/9//3//f/9//3//f/9//3//f/9//3//f/9//3//f/9//3//f/9//3//f/9//3//f/9//3+cc/9//3/fe/9//39rLb13/3//f/9//3//f/9//3//f/9//3/ee/9/3nv/f/9//3//f/9//3//f/9//3//f95711oQQv9/3nv/f/9//3//f/9//3//f1trEUL/f/9//3//f/9//3/ee/9//38YYxBC33v/f/9/vXf/f/9//3//f/9//3//f/9//3//f/9//3//f/9//3//f/9//3//f/9/3nvee/9//3//f/9//3//f/9//3//f/9//3//f/9//3//f/9//3//f/9//3//f/9//3//f/9//3//f/9//3//f/9//3//f/9//3//f/9//3//f/9//3//f/9//3//f/9//3//f/9//3//f/9//3//f/9//3//f/9//3//f/9//3//f/9/nHM5Zxhj915zTu89jDGMMWstbC1rLYwxjDGNMYwxlFKVUtZa9146Z1trnHOcc/9//3//f/9//3//f/9//3//f/9//3//f/9//3/ee/9//3+9d601OWf/f/9//3//f/9//3//f713/3//f/9//3//f/9//3//f/9//3//f/9//3//f/9/3ns5Z+893nv/f/9//3//f/9//3//f/9//3//f/9//3/ee/9//3//f/9//3/fe9daUkr/f997/3//f/9//3//f/9//3//f/9//3//f/9//3//f/9//3//f/9//3//f/9//3//f/9//3//f/9//3//f/9//3//f/9//3//f/9//3//f/9//3//f/9//3//f/9//3//f/9//3//f/9//3//f/9//3//f/9//3//f/9//3//f/9//3//f/9//3//f/9//3//f/9//3//f/9//3//f/9//3//f/9//3//f/9//3//f/9//3//f/9//3//f/9//3//f/9//3//f/9//3//f/9/WmtaazlnGGPWWrVWc05zTu897z3OOc45rTWtNY0xrTWtNe89MkZ0TrVWWmucc957/3//f/9/EEK1Vv9/nHP/f/9//3/ee/9//3+9d/9//3//f/9//3//f/9//3//f/9//3//f/9//3/ee3tvEUJba/9//3//f/9//3//f997/3/fe/9//3//f/9//3//f/9//3//f957914xRv9//3//f/9//3//f/9//3//f/9//3//f/9//3//f/9//3//f/9//3//f/9//3/ee5xzOWcYY7VWc05SStZanHP/f/9//3//f/9//3//f/9//3//f/9//3//f/9//3//f/9//3//f/9//3//f/9//3//f/9//3//f/9//3//f/9//3//f/9//3//f/9//3//f/9//3//f/9//3//f/9//3//f/9//3//f/9//3//f/9//3//f/9//3//f/9//3//f/9//3//f/9//3//f/9//3//f/9//3//f/9//3//f/9//3//f/9//3//f/9//3//f5xzvnecc1prlVLWWnNO8D3vPY0xjTEIIa41tVb4XvdeWmt7b71333vfe/9/vXf/f/9//3//f/9//3//f/9//3/ee/9//3//f957vXetNf9//3//f957/3//f/9//3//f/9//3//f/9//3//f/9//3//f/9//3+1VlJK/3//f/9//3//f713nHN7b1prOmf3XtZa1lqUUnNOUkoxRhBCUkoQQhBCEEJSSpRSGGNaa7133nv/f/9//3/ee/9//3//f/9//3//f/9//3//f/9//3//f/9//3//f/9//3//f/9//3//f/9//3//f/9//3//f/9//3//f/9//3//f/9//3//f/9//3//f/9//3//f/9//3//f/9//3//f/9//3//f/9//3//f/9//3//f713e2/ee/9//3//f/9//3//f/9//3//f/9//3//f/9//3//f/9//3//f/9//3//f/9//3//f/9//3//f/9/3nv/f/9//3//f/9//3//f/9/33v/fxhjjDF7b1tr917WWrVW7z1TSs457z3vPe897z3wPfA9EEIQQhBCMUZTSlJKU0p0TpVSEUJSSucclFLWWnNOlFK1VlJKc05TSjFGEEIxRhFCMUYQQhBCEEIxRs857z0xRs45CCEQQlJKc06UUrZW11oZYzlnWmt7b5xzvXf/f/9//3//f/9//3//f/9//3//f/9//3//f/9//3//f/9//3//f/9//3//f/9//3//f/9//3//f/9//3//f/9//3//f/9//3//f/9//3//f/9//3//f/9//3//f/9//3//f/9//3//f/9//3//f/9//3//f/9//3//f/9//3//f/9//3//f/9//3//f/9//3//f/9/vXf/f/9/tVYxRv9/vXf/f/9//3//f/9//3//f/9//3//f/9//3//f/9//3//f/9//3//f/9//3//f/9//3//f/9//3//f/9/33v/f95733//f/9/vnf/f/9/nHNrLd97/3//f/9//3//f/9//3//f/9//3//f95733v/f/9//3//f957/39ba957e2+9d713CCFaa957nXN7b/9/3nv/f/9//3//f/9//3//f/9/33v/f/9/vnf/f957tVZTSt97/3/fe957/3//f/9//3//f/9//3//f/9//3//f/9//3//f/9//3//f/9//3//f/9//3//f/9//3//f/9//3//f/9//3//f/9//3//f/9//3//f/9//3//f/9//3//f/9//3//f/9//3//f/9//3//f/9//3//f/9//3//f/9//3//f/9//3//f/9//3//f/9//3//f/9//3//f/9//3/ee/9//3//f/9//3//f713/3+MMXtv/3//f713/3//f/9//3//f713+F61VhBCzjmNMa41zjnPOY0xzjnvPc45ay2NMc45zjkxRtdavXf/f3NOMUYxRrVWGWO+d753/3++d/9/33v/f2wt3nvfe/9/nXP/f/9//3/fe/9//3/fe/9//3//f957nHP/f/9//3//f713/3//f/9//39rLZ1z/3//f713/3//f/9//3//f/9/33v/f/9//3/ee/9//3/ee/9//3+1Vs85vXf/f/9//3/ee/9//3//f/9//3//f957/3//f/9//3//f/9//3//f/9//3//f/9//3//f/9//3//f/9//3//f/9//3//f/9//3//f/9//3//f/9//3//f/9//3//f/9//3//f/9//3//f/9//3//f/9//3//f/9//3//f/9//3//f/9//3//f/9//3//f/9//3//f/9//3//f/9//3//f/9//3//f/9//3/ee/9//3//f6013ns5Z3NOc05rLaYUZAxjDOcczjlzTntv/3//f/9//3//f/9//3//f997914QQs45rTXOOc45SinnHKUUbC1zTlprtlrwPa41jDEQQvdeWmtLKUspYwyuNfBBGWc5Z957/38YYxBC7z2UUhhje2//f/9//3/ee/9//3/ee/9//3//f95733v/fykl/3+9d/9//3//f/9//3+9d/9//3//f/9/33vee/9/3nv/f997/3//f957bC3/f/9//3//f/9//3//f/9//3//f/9//3//f/9//3//f/9//3//f/9//3//f/9//3//f/9//3//f/9//3//f/9//3//f/9//3//f/9//3//f/9//3//f/9//3//f/9//3//f/9//3//f/9//3//f/9//3//f/9//3//f/9//3//f/9//3//f/9//3//f/9//3//f/9//3//f957/3//f/9//3//f/9//38YY3NOay3OOUoprTUqJQghMUYZYzln3nudcxhj1lq2VlJKzjlrLYwxEEK1Vr13/3//f1pr916cc/9//39aazln7z2lFBFCOWd0Tkop7z3/f757/3+dc9daEULoHHNO33tTThFCtVa2VmstKiVjDPde3ntaa5RSrTUqJTFGnHN7bwghKSXPOVpr/3//f1prtVaUUr13rjV8b/9//3/ee997/3//f997/3//f/9//3//f/9//3//f/9//3//f3tvvnetNf9//3//f/9//3//f/9//3//f/9//3//f/9//3//f/9//3//f/9//3//f/9//3//f/9//3//f/9//3//f/9//3//f/9//3//f/9//3//f/9//3//f/9//3//f/9//3//f/9//3//f/9//3//f/9//3//f/9//3//f/9//3//f/9//3//f/9//3//f/9//3//f/9//3//f/9/3nv/f/9/WmvOORBC7z05Z3tv/3//f/9/pRRzTv9//3++d/9/33vee/9//3//f/9//3//f/9/nXM5Z1JKzjnvPbVWfG/fe/9//3//f51z33vOORBCc05sLTJGW2sRRlJK33//f/9//38ZY8cY7z2NMQghU0r/f/9/Omf/f5VSrTWtNdZa/3//fxhjrTWlFFtr/3+dczFGay2uNWstGGP4XjJGjTEhBNZa/3//fxBC5xytNUoprTXee753/3//f957/3//f/9//3//f/9/3nv/f4wx33v/f/9//3+9d/9//3//f/9//3//f957/3//f/9//3//f/9//3//f/9//3//f/9//3//f/9//3//f/9//3//f/9//3//f/9//3//f/9//3//f/9//3//f/9//3//f/9//3//f/9//3//f/9//3//f/9//3//f/9//3//f/9//3//f/9//3//f/9//3//f/9//3/ee/9//38YY4wxMUb/f/9//3//f/9/nHP/f713rTXWWv9//3//f/9//3//f713/3//f9573nv/f/9//3//f/9//3++d51zc06MMc85917ee/9//3//f8458D3/f3xvay0qKVJKzznfe/9//3//f3xvCSG+e/hirTXoHFpr/3/ee/9//3/fexhjrjWtNVtr/3/wPUIIay3ee/9/vndaayEEzjmcc/9//3/ee/A9xxiMMe89/3//f713/3/OOUsplFL/f/9/c05LKRBC9169d/9/3ntrLSolxhhrLSoltVb/f/9//3//f/9//3/ee/9//3//f/9//3//f/9//3//f/9//3//f/9//3//f/9//3//f/9//3//f/9//3//f/9//3//f/9//3//f/9//3//f/9//3//f/9//3//f/9//3//f/9//3//f/9//3//f/9//3//f/9//3//f/9//3//f/9//3//f/9//3//f/9/vXe9d/9//3//f/9//3/ee/9//3/ee/9/zjmMMXxv/3/ee/9//3//f/9//3//f/9//3//f/9//3//f/9//3//f7533nv/f/9/917wPYwx7z0YY/9/GGMJIVpr/3++dzJGCSGMMf9//3//f/9//3+NMRBC/3+9dyopay2+d957/3//f/9//3++d7VWzzmUUlNKjDEpJfde/3/fe/deSymNMRFC/3//f997914xRu89bC3XWv9/33v/f/9/1loJIYwxc07ee1trOWcQQq01xhhSSv9//3/OOb13917OOc45lFKcc/9//3//f/9//3//f/9//3//f/9//3//f/9//3//f/9//3//f/9//3//f/9//3//f/9//3//f/9//3//f/9//3//f/9//3//f/9//3//f/9//3//f/9//3//f/9//3//f/9//3//f/9//3//f/9//3//f/9//3//f/9//3//f/9//3//f/9//3//f/9//3//f/9//3//f/9/3nv/f/9/GGNLKZRS/3//f/9//3//f/9//3//f/9//3//f/9//3//f/9//3//f/9//3//f/9//3//f/9/vXfWWq417z17bxBCrjn/f/9//39TSqUUMkb/f/9/33v/fxhjxxjee/9/EEJCCBBCvXf/f957/3//f/9/3nt7b4wxKSUIISEEWmv/f/9/c07vPVpr5xx7b/9//3+VUjFG3nvWWikl1lr/f/9//3//f9ZahRB7b/9//3//f/9/GGMIIa01ay3ee845GWP/f/9/917OORBCvXf/f/9//3//f/9//3//f/9//3//f/9//3//f/9//3//f/9//3//f/9//3//f/9//3//f/9//3//f/9//3//f/9//3//f/9//3//f/9//3//f/9//3//f/9//3//f/9//3//f/9//3//f/9//3//f/9//3//f/9//3//f/9//3//f/9//3//f/9//3//f/9//3//f/9//3//f/9//39KKfA93nv/f/9//3//f/9//3//f/9//3//f/9//3//f/9//3//f957/3//f/9//3//f/9//3//f/9//n+9d3tve2+tNZRS/3//f2st11opJRhj/3//f/9//38pJZVW/385Z2stSin4Xv9//3//f/9//3//f/9/W2vwPa01/3//f/9//39aawkh3nsxRhFC/3//f1trzjn/f/9/e2+tNVNK/3//f957fG+EEIwx/3/fe/9//38pJb1333utNc45lFIyRv9//3//f957zjnwPf9//3/ee/9//3//f/9//3//f/9//3//f/9//3//f/9//3//f/9//3//f/9//3//f/9//3//f/9//3//f/9//3//f/9//3//f/9//3//f/9//3//f/9//3//f/9//3//f/9//3//f/9//3//f/9//3//f/9//3//f/9//3//f/9//3//f/9//3//f957/3//f/9//3//f/9//3/vPTpnrTX/f/9//3//f/9//3//f/9//3//f/9//3//f/9//3//f/9//3//f/9//3//f/9//3//f/9//3//f/9//3/ee5RSSin3XntvMkb/fxBCjDH/f713/3//f1JKbC2cc5xzrTXnHFNK/3//f/9//3//f/9//3//f/9/SymUUv9//3+cc/9/ay3OOdZarTX/f997vXeNMf9/3nveezlnKiWUUv9//398b8453nv/f957/3//fykle2//f1trSikxRu89/3//f713/398b601MUb/f753/3//f/9//3/ee957/3//f/9//3//f/9//3//f/9//3//f/9//3//f/9//3//f/9//3//f/9//3//f/9//3//f/9//3//f/9//3//f/9//3//f/9//3//f/9//3//f/9//3//f/9//3//f/9//3//f/9//3//f/9//3//f/9//3//f/9//3//f957/3//f/9//3//fyklMkZ7b/9//3/ee/9/33v/f/9//3//f/9//3/ee/9//3//f/9//3//f/9//3//f/9//3//f/9//3//f/9//3//f/9//39SSiklCCH/f/9/OWfnHL13/3+9d/9/vXeMMTFG/3+UUqUUOWf/f/9//3//f/9//3//f/9//3+9d+89EUL/f/9//39aa0oppRT/f/9//3/ee601/3//f/9//39ba0splFL/f/9//3//f/9/vnf/f713EEK1Vv9//3+tNTJGKSX/f/9/3nv/f997nHNrLVtr/3//f/9//3//f/9//3//f/9//3//f/9//3//f/9//3//f/9//3//f/9//3//f/9//3//f/9//3//f/9//3//f/9//3//f/9//3//f/9//3//f/9//3//f/9//3//f/9//3//f/9//3//f/9//3//f/9//3//f/9//3//f/9//3//f/9//3//f/9//3//f/9//3//f9ZalFIpJd97/3//f/9//3//f/9//3//f/9//3//f/9//3//f/9//3//f/9//3//f/9//3//f/9//3//f/9/3nv/f/9//3++d/9/6ByNMRBC/3//fwgh/3//f/9//3//f1trxhgQQgghKSXee/9//3//f/9//3//f/9//3//f/9/fG/OORhj/3//f/9/3nvee/9//3//f/9/jTF7b957/3//f/9/917vPb13/3//f997/3//f/9/33uUUiklnHPfewgh/39rLfde/3//f/9/vXf/fzFGEELee/9//3/ee/9//3//f/9//3//f/9//3//f/9//3//f/9//3//f/9//3//f/9//3//f/9//3//f/9//3//f/9//3//f/9//3//f/9//3//f/9//3//f/9//3//f/9//3//f/9//3//f/9//3//f/9//3//f/9//3//f/9//3//f/9//3//f/9/3nu9d/9//3//f/9/zjlzTtZa/3//f/9//3//f/9//3//f/9//3//f/9//3//f/9//3//f/9//3//f/9//3//f/9//3//f/9//3//f/9/33v/f/9/5xz/fzlnjDFrLVpr/3//f/9//3//f713/3+9d753/3+MMTpn/3//f/9//3+9d/9//3/fe/9//3+9d/dezjmcc/9//3//f957/3//f/9//38QQtZa/3//f997/3//f1JK8D3/f/9/vnf/f/9//3//f/9/EEJrLa01/3//f5RSc07fe/9//3/ee997vXfOOTln/3//f/9/3nv/f/9//3//f/9//3//f/9//3//f/9//3//f/9//3//f/9//3//f/9//3//f/9//3//f/9//3//f/9//3//f/9//3//f/9//3//f/9//3//f/9//3//f/9//3//f/9//3//f/9//3//f/9//3//f/9//3//f/9//3//f/9//3//f/9//3//f/9//39KKSkle2//f/9//3//f/9//3//f/9//3//f/9//3//f/9//3//f/9//3//f/9//3//f/9//3//f/9//3//f/9//3+9d/9/Sin/f/9//3+9d/9/3nv/f/9/33u9d/9/vnf/f713/3//f5RSMUa9d/9//3//f/9//3//f/9//3//f/9//38xRjJGvXfee/9//3//f/9//3//f7VWc07/f/9//3+cc/9//39rLRlj/3//f/9//3//f/9/3nv/f753/3//f/9/914yRv9//3//f/9//3//f1JKEEL/f/9//3//f/9//3//f/9//3//f/9//3//f/9//3//f/9//3//f/9//3//f/9//3//f/9//3//f/9//3//f/9//3//f/9//3//f/9//3//f/9//3//f/9//3//f/9//3//f/9//3//f/9//3//f/9//3//f/9//3//f/9//3//f/9//3+9d7VWrTUQQu89+F6+d2sttVb/f957/3//f/9//3/ee/9//3+9d/9//3//f/9//3//f/9//3//f/9//3//f/9//3//f/9//3++d/9//3//f/9/rTXee/9//3//f/9//3++d/9//3//f/9//3//f/9//3//f/9/nXOtNZ1zvnf/f/9//3//f/9//3+9d/9//3//f713EEL3Xv9/3nv/f/9//3//f/9/WmuNMf9//3//f9973nv/f5VSjDHfe/9//3//f/9//3//f/9//3++d/9//397b4wx/3//f/9/vXf/f957/39LKb13/3//f/9//3//f/9//3//f/9//3//f/9//3//f/9//3//f/9//3//f/9//3//f/9//3//f/9//3//f/9//3//f/9//3//f/9//3//f/9//3//f/9//3//f/9//3//f/9//3//f/9//3//f/9//3//f/9//3//f/9//3//f/9//3//f713nHO9d5xz914xRu89phStNe89lFL3Xt57/3/fe/9/e2+tNWstUko6Z/9//3//f/9//3//f/9//3//f/9//3//f/9//3//f/9//3+9d601nHP/f/9//3/fe/9//3//f/9//3//f957/3//f/9//3//f/9//3//fxBC917/f/9//3//f/9//3//f/9/3nv/f997/38YYxBCvXf/f/9/3nv/f997/3+cc885nXP/f/9//3//f/9/vXeuNdZa/3//f957/3//f/9//3//f/9/33v/f997rTV7b/9//3+9d/9/3nv/f+89Wmv/f/9/3nv/f/9//3//f/9//3//f/9//3//f/9//3//f/9//3//f/9//3//f/9//3//f/9//3//f/9//3//f/9//3//f/9//3//f/9//3//f/9//3//f/9//3//f/9//3//f/9//3//f/9//3//f/9//3//f/9//3//f/9//3//f/9//3//f/9//3//f/9/W2ulFHtvnHP3XnROzznOOfA9SikxRnROUkquOSol8EFba/9//3//f957/3//f99//3//f/9//3//f/9//38QQvde/3//f/9//3//f/9//3//f/9//3//f/9//3//f/9//3//f/9/vXf/f/9/1loyRt97/3//f/9//3//f/9//3//f/9//3//f957c05SSv9//3//f/9//3//f/9/7z2cc957/3//f/9/3nv/f9dajDH/f/9//3//f713/3//f/9//3//f997/3/wPTpn/3//f/9//385Z1pr5xycc713/3//f/9/3nv/f/9//3//f/9//3//f/9//3//f/9//3//f/9//3//f/9//3//f/9//3//f/9//3//f/9//3//f/9//3//f/9//3//f/9//3//f/9//3//f/9//3//f/9//3//f/9//3//f/9//3//f/9//3//f/9//3//f/9//3//f/9//3//f/9//38JIc851lree/9//3//f/9//39aa757GWOUUpVSMUZsLeggKiUQQjFGdFLXXjlnW2s6Z997/3//f957jTEYY/9/33v/f/9//3//f/9//3//f/9//3//f/9//3//f/9//3//f/9//3//f/9/vXe9d2stW2v/f/9//3//f/9/3nv/f/9//3/fe/9//3+9d601Wmv/f71333v/f/9/33tSSpVS/3//f957/3//f/9/nHPOOVpr33v/f/9/3nvee/denHNzTtZaUkoyRikljTEQQnNO9157bzln/38xRntv/3//f3tv/3//f/9//3//f/9//3//f/9//3//f/9//3//f/9//3//f/9//3//f/9//3//f/9//3//f/9//3//f/9//3//f/9//3//f/9//3//f/9//3//f/9//3//f/9//3//f/9//3//f/9//3//f/9//3//f/9//3//f/9//3//f/9//3//f957/385Z5VSlFIxRt97/3//f/9/3nv/f997/3//f/9//3//f/9/vXfwQWstdE5aa1trWmsZY5VSSykiBGst8D1zThBCzjlSSnROdE61VtZaGGM5Z1trW2t7b3tvnXO+d/9//3//f/9//3+dc/9//3/fe/9/c05zTv9//3//f/9//3/fe/9//3//f/9//3/ee/9/UkqUUv9/33v/f957e285ZzFGzzk5Z/hetVZSSjJGUkrvPSklSykxRjFGtlbWWjlnW2u9d5xz/3+9d/9/914xRv9//3//f/9//3//f601/3//f/9//3//f/9//3//f/9//3//f/9//3//f/9//3//f/9//3//f/9//3//f/9//3//f/9//3//f/9//3//f/9//3//f/9//3//f/9//3//f/9//3//f/9//3//f/9//3//f/9//3//f/9//3//f/9//3//f/9//3//f/9//3//f/9//3//f/9//3+dc+89/385Z4wxnXNaawAAIQTGGGst7z2UUltv/3//f/9/33v/f/9/dE7HHEspzjlLKRFC+F7/f/9//3+cc/9//3/ee/9//3//f957nHN7bzlnOWcYYxhj917XWrVWlVJzTnNOdE7XWq01UkoxRhFClFIQQikl7z3WWjFGc04xRpVSUkpTSjJGMUa1VjFGdE4xRgghOWcxRhhj9146Z3tvGGNrLVtr3nv/f/9//3++d/9/GGPvPd57/3//f71333v/f/9//3//f/9//39aa4wx/3//f/9//3//f/9/jDH/f/9//3//f/9//3//f/9//3//f/9//3//f/9//3//f/9//3//f/9//3//f/9//3//f/9//3//f/9//3//f/9//3//f/9//3//f/9//3//f/9//3//f/9//3//f/9//3//f/9//3//f/9//3//f/9//3//f/9//3//f/9//3//f/9//3//f/9//3++dzJGe2//f997jDFaa/9/WmvWWlNK8D2NMSopSikqJQkhxxhsMc85U0rXWntvlVKuOVNK/3//f753/3//f957/3//f/9//3//f/9//3//f/9//3//f/9//3//f/9//3//f/9//3+cc/9//3//f713/3//f/9/EEIyRv9//3//f/9//3//f/9/3nv/f/9//3//f1tray3/f/9//3//f/9//3//fxBCtVbfe/9//3//f/9/vnedcyolnXP/f/9/3nv/f957/3//f/9//3//f/9/bC3ee/9//3//f/9//3+tNf9//3//f/9//3//f/9//3//f/9//3//f/9//3//f/9//3//f/9//3//f/9//3//f/9//3//f/9//3//f/9//3//f/9//3//f/9//3//f/9//3//f/9//3//f/9//3//f/9//3//f/9//3//f/9//3//f/9//3//f/9//3/ee/9//3//f/9//3//f/9/jDH/f/9//3/wPRBC/3//f/9//3//f/9//3//f997W2sQQksptlb/f51z/3//fzpnKikRQv9//3//f/9//3/ee/9//3//f/9//3//f/9//3//f/9//3//f/9//3//f/9//3//f997/3/ee/9//3//f/9//386Z4wx3nv/f/9//3/fe/9//3//f/9/3nv/f/9//39sLf9//3//f/9//3//f957WmutNb53/3//f957/3//f/9/Silaa/9//3//f/9/33v/f753/3//f713/3+MMfdevXf/f/9//385ZzFG/3//f/9//3//f/9//3//f/9//3//f/9//3//f/9//3//f/9//3//f/9//3//f/9//3//f/9//3//f/9//3//f/9//3//f/9//3//f/9//3//f/9//3//f/9//3//f/9//3//f/9//3//f/9//3//f/9//3//f/9//3//f/9/3nv/f/9//3//f753rjWcc/9//3//f957jDF7b/9/33v/f/9//3/fe997/3/fe/9/OmeNMTJGnXP/f/9//397b+89rTUZY/9//3//f/9//3//f/9//3//f/9//3//f/9//3//f/9//3//f/9//3//f/9//3//f713/3//f/9//3//f713jDEYY/9//3/ee/9/3nv/f/9//3+9d/9//3+9d4wxnHP/f/9/3nv/f/9//3//f641dE7/f/9/vnfee/9//38xRlJK/3//f/9//3//f/9/3nv/f/9//3//f5RSc07/f/9/3nv/f3NOe2//f/9//3//f/9//3//f/9//3//f/9//3//f/9//3//f/9//3//f/9//3//f/9//3//f/9//3//f/9//3//f/9//3//f/9//3//f/9//3//f/9//3//f/9//3//f/9//3//f/9//3//f/9//3//f/9//3//f/9//3//f/9//3//f713/3//f/9/e29zTv9//3//f957/38xRnROvnf/f/9/3nv/f/9/33v/f/9/33v/f997EEIqKZxz/3//f/9//3/wPWstnHP/f/9//3//f/9//3//f/9//3//f/9//3//f/9//3//f/9//3//f/9//3//f/9//3//f/9//3/ee/9//3+UUhBCnHP/f/9//3//f/9//3//f/9//3//f713Sin/f/9/3nv/f/9//3+9d/9/1lqNMf9//3//f/9/33v/f/deMkb/f/9//3//f713/3//f/9//3+9d/9/e29KKf9//3//f/9/ay3/f/9//3//f/9//3//f/9//3//f/9//3//f/9//3//f/9//3//f/9//3//f/9//3//f/9//3//f/9//3//f/9//3//f/9//3//f/9//3//f/9//3//f/9//3//f/9//3//f/9//3//f/9//3//f/9//3//f/9//3//f/9//3//f/9//3//f/9//3+MMf9//3/ee/9//3//f3tvjDFba/9//3//f/9/33v/f957/3//f/9//3/eezFGjTHee/9//3//f/9/MUaMMTpn/3//f/9//3//f/9//3//f/9//3//f/9//3//f/9//3//f/9//3//f/9//3//f/9//3//f/9//3//f1prEELWWv9/3nv/f/9//3//f/9//3//f/9/nHNrLf9//3//f/9//3//f/9//3+cc5RSEEL/f/9//3+9d/9/WmuMMf9//3//f/9//3//f/9//3//f/9//3/ee4wxOWf/f/9/nHOtNf9//3//f/9//3//f/9//3//f/9//3//f/9//3//f/9//3//f/9//3//f/9//3//f/9//3//f/9//3//f/9//3//f/9//3//f/9//3//f/9//3//f/9//3//f/9//3//f/9//3//f/9//3//f/9//3//f/9//3//f/9//3//f/9//3//f/9//385ZxBC/3//f/9/3nv/f957/3/OOTFG3nvee/9//3//f/9//3//f957/3//f/9//38qJVJK/3//f957/3++d1JKzzl7b/9/vnf/f/9//3//f/9//3//f/9//3//f/9//3//f/9//3//f/9//3//f/9//3//f/9//3//f/9/3nv3XiklnHP/f957/3/ee/9/3nv/f/9//397bxBC/3+9d/9//3//f/9//3//f5xze2+tNXtv3nv/f/9//3//f4wxvXf/f957/3//f957/3//f/9//3+9d/9/lFJSSv9//3/3Xvde/3//f/9/3nv/f/9//3//f/9//3//f/9//3//f/9//3//f/9//3//f/9//3//f/9//3//f/9//3//f/9//3//f/9//3//f/9//3//f/9//3//f/9//3//f/9//3//f/9//3//f/9//3//f/9//3//f/9//3//f/9//3//f/9//3//f/9//3//f2st/3//f/9//3//f/9//3/ee3tv7z21Vv9/3nv/f/9//3+9d/9//3/ee/9//3//f3tvKiWcc/9/vnf/f957nHMQQhBC/3//f/9/33v/f/9//3//f/9//3//f/9//3//f/9//3//f/9//3//f/9//3//f/9//3//f/9//3/ee/9/c06tNf9//3//f/9//3/ee/9//3/ee1JKe2//f/9//3//f/9//3//f/9//3/ee3NOUkqcc/9/vXf/f/9/rTU5Z/9//3//f713/3//f/9//3//f/9/3nucc4wx/3//f601/3//f/9//3//f/9//3//f/9//3//f/9//3//f/9//3//f/9//3//f/9//3//f/9//3//f/9//3//f/9//3//f/9//3//f/9//3//f/9//3//f/9//3//f/9//3//f/9//3//f/9//3//f/9//3//f/9//3//f/9//3//f/9//3//f/9//3//f9ZatVbee/9//3//f957/3//f713/385Zwgh3nv/f957/3//f/9//3//f957/3//f/9/fG9rLTpn/3//f/9//3//fxhjKSW9d/9//3//f/9//3//f/9//3//f/9//3//f/9//3//f/9//3//f/9//3//f/9//3//f957/3//f9573nvee845c07/f/9/3nv/f/9//3//f/9/Sin/f/9//3//f/9//3//f/9//3//f/9/vXfOOdZa/3//f/9//3+tNVpr/3//f/9//3/ee957/3/ee/9/nHP/f/9/rTXWWlprlFKcc/9//3//f957/3//f/9//3//f/9//3//f/9//3//f/9//3//f/9//3//f/9//3//f/9//3//f/9//3//f/9//3//f/9//3//f/9//3//f/9//3//f/9//3//f/9//3//f/9//3//f/9//3//f/9//3//f/9//3//f/9//3//f/9//3//f/9/jDH/f/9/3nv/f/9//3//f/9//3//f/9/MUbvPZxz/3//f/9/3nv/f/9//3//f957/3//f2stOWf/f/9/vnf/f/9//39rLdZa/3//f/9//3//f/9//3//f/9//3//f/9//3//f/9//3//f/9//3//f/9//3//f/9//3//f/9//3//f/9/e2+MMZRS/3//f/9/3nv/f/9/Ukree/9//3//f/9//3//f/9//3//f/9//3/eezlnrTWUUv9//3//f845GGP/f/9//3//f/9/3nv/f/9//3//f713/3/3Xiklzjn/f9573nv/f/9//3//f/9//3//f/9//3//f/9//3//f/9//3//f/9//3//f/9//3//f/9//3//f/9//3//f/9//3//f/9//3//f/9//3//f/9//3//f/9//3//f/9//3//f/9//3//f/9//3//f/9//3//f/9//3//f/9//3//f/9//3//f/9/c045Z/9//3//f/9//3//f/9//3+9d/9/3nu9d+89EEKcc/9//3//f957/3//f/9//3//f/9/ay05Z/9//3/ee/9//3//f3NO8D2cc/9//3//f/9//3//f/9//3//f/9//3//f/9//3//f/9//3//f/9//3//f/9//3+9d/9//3//f/9//3//fzlnjDEQQntv/3//f/9/tVZ7b/9//3//f/9//3//f/9//3+9d/9//3//f/9/3ntaa601GGPee/9/EELee/9/vXf/f/9//3//f/9//3//f/9//3/ee/9/nHPee/9//3//f957/3//f/9//3//f/9//3//f/9//3//f/9//3//f/9//3//f/9//3//f/9//3//f/9//3//f/9//3//f/9//3//f/9//3//f/9//3//f/9//3//f/9//3//f/9//3//f/9//3//f/9//3//f/9//3//f/9//3//f/9//3/ee/9/vXcQQv9//3/ee/9//3//f/9/3nv/f/9//3//f/9/e28QQpRSnHP/f/9//3//f713/3/ee/9//39sLf9//3//f/9/3nv/f/9/GGO1Vpxz/3//f/9//3//f/9//3//f/9//3//f/9//3//f/9//3//f/9//3//f/9//3//f/9//3//f/9/3nv/f/9//3/ee5RSSinOOTFGay3/f/9//3//f/9//3//f/9//3//f/9//3//f/9//3/ee/9/WmuMMTFGOWfvPd57/3//f/9/3nu9d/9//3//f/9/3nv/f713/3+cc/9//3//f/9//3//f/9//3//f/9//3//f/9//3//f/9//3//f/9//3//f/9//3//f/9//3//f/9//3//f/9//3//f/9//3//f/9//3//f/9//3//f/9//3//f/9//3//f/9//3//f/9//3//f/9//3//f/9//3//f/9//3//f/9/3nv/f/9//39KKf9/3nv/f/9//3/ee/9//3//f957/3//f/9//3//f1prEEIQQt57/3//f/9//3//f/9//3/vPd57/3//f957/3//f/9//3/OOTln/3//f/9//3//f/9//3//f/9//3//f/9//3//f/9//3/ee/9//3//f/9//3//f/9//3//f/9//3/ee/9//3/ee/9//3/ee957/3//f/9//3//f/9//3//f/9//3//f/9//3//f957/3//f/9/3nv/f713lFJaa/9//3//f/9//3//f957/3//f/9//3//f/9//3//f/9//3//f/9//3//f/9//3//f/9//3//f/9//3//f/9//3//f/9//3//f/9//3//f/9//3//f/9//3//f/9//3//f/9//3//f/9//3//f/9//3//f/9//3//f/9//3//f/9//3//f/9//3//f/9//3//f/9/nHNaa/9//3//f/9//3//f/9//397b3NO3nv/f/9//3//f/9//3//f/9//3//f/9//3/ee/9//39aaxBC7z18b/9//3/fe/9//39SSpxz33v/f/9//3//f/9//3//fwgh/3//f/9//3//f957/3//f/9//3//f/9//3//f/9//3//f/9//3//f/9//3//f/9//3//f/9//3//f/9//3//f/9//3//f/9//3//f/9//3//f/9//3//f/9//3//f/9//3//f/9//3//f/9//3//f/9//3//f/9//3//f/9//3//f/9//3//f/9//3//f/9//3//f/9//3//f/9//3//f/9//3//f/9//3//f/9//3//f/9//3//f/9//3//f/9//3//f/9//3//f/9//3//f/9//3//f/9//3//f/9//3//f/9//3//f/9//3//f/9//3//f/9//3//f/9//3//f/9//3//f/9//3/vPVJK/3//f/9//3//f/9//397b601/3/ee/9//3//f/9//3//f/9//3/ee/9//3//f/9//3//f/9/vXdzTowx917/f/9/3ntrLd57/3//f/9//3//f/9//3//f7VWtVb/f/9//3//f/9//3//f/9//3//f/9//3//f/9//3//f/9//3//f/9//3//f/9//3//f/9//3//f/9//3//f/9//3//f/9//3//f/9//3//f/9//3//f/9//3//f/9//3//f/9//3//f/9//3//f/9//3//f/9//3//f/9//3//f/9//3//f/9//3//f/9//3//f/9//3//f/9//3//f/9//3//f/9//3//f/9//3//f/9//3//f/9//3//f/9//3//f/9//3//f/9//3//f/9//3//f/9//3//f/9//3//f/9//3//f/9//3//f/9//3//f/9//3//f/9//3//f/9//3//f/9/vXf/f/deCCEYY/9//3//f/9//3//f601vXf/f/9//3//f/9//3//f/9//3//f/9//3//f/9//3//f/9//3//f/9/OWfOOa41EEI5Z/9//3//f957/3//f/9/3nv/f5xzMUb/f/9//3+9d/9//3//f/9//3//f/9//3//f/9//3//f/9//3//f/9//3//f/9//3//f/9//3//f/9//3//f/9//3//f/9//3//f/9//3//f/9//3//f/9//3//f/9//3//f/9//3//f/9//3//f/9//3//f/9//3//f/9//3//f/9//3//f/9//3//f/9//3//f/9//3//f/9//3//f/9//3//f/9//3//f/9//3//f/9//3//f/9//3//f/9//3//f/9//3//f/9//3//f/9//3//f/9//3//f/9//3//f/9//3//f/9//3//f/9//3//f/9//3//f/9//3//f/9//3//f5xz/3//f/9//39zTq019169d/9//3//f3tvMUb/f/9//3//f/9//3//f/9//3//f/9//3//f/9//3//f/9//3/ee997/39aa601tVbvPa011lree/9//3//f/9//3//fxhj917ee/9//3//f/9//3//f/9//3//f/9//3//f/9//3//f/9//3//f/9//3//f/9//3//f/9//3//f/9//3//f/9//3//f/9//3//f/9//3//f/9//3//f/9//3//f/9//3//f/9//3//f/9//3//f/9//3//f/9//3//f/9//3//f/9//3//f/9//3//f/9//3//f/9//3//f/9//3//f/9//3//f/9//3//f/9//3//f/9//3//f/9//3//f/9//3//f/9//3//f/9//3//f/9//3//f/9//3//f/9//3//f/9//3//f/9//3//f/9//3//f/9//3//f/9//3//f/9//3//f/9//3//f/9//3//f713916MMTFGe2//f957Sin/f/9//3//f/9//3//f/9//3//f/9//3//f/9//3//f713/3//f1prMUZSSv9/vXf/f/9/GGPvPUopzjlzTtda1lqtNa01vXf/f/9//3//f/9//3//f/9//3//f/9//3//f/9//3//f/9//3//f/9//3//f/9//3//f/9//3//f/9//3//f/9//3//f/9//3//f/9//3//f/9//3//f/9//3//f/9//3//f/9//3//f/9//3//f/9//3//f/9//3//f/9//3//f/9//3//f/9//3//f/9//3//f/9//3//f/9//3//f/9//3//f/9//3//f/9//3//f/9//3//f/9//3//f/9//3//f/9//3//f/9//3//f/9//3//f/9//3//f/9//3//f/9//3//f/9//3//f/9//3//f/9//3//f/9//3//f/9//3/ee/9//3//f/9//3//f/9//3//f/9/lFKtNTFGUkq9d/9//3//f/9//3//f/9//3//f/9//3/ee/9//3+9d1przjnvPZRSnHP/f753/3//f/9//3//f/9/vXecc3tve2+9d/9//3//f/9//3//f/9//3//f/9//3//f/9//3//f/9//3//f/9//3//f/9//3//f/9//3//f/9//3//f/9//3//f/9//3//f/9//3//f/9//3//f/9//3//f/9//3//f/9//3//f/9//3//f/9//3//f/9//3//f/9//3//f/9//3//f/9//3//f/9//3//f/9//3//f/9//3//f/9//3//f/9//3//f/9//3//f/9//3//f/9//3//f/9//3//f/9//3//f/9//3//f/9//3//f/9//3//f/9//3//f/9//3//f/9//3//f/9//3//f/9//3//f/9//3//f/9//3//f/9//3//f/9//3//f/9//3+9d/9//3/ee/9/3nv/f957nHNzTs45zjnvPRBCc06UUrVWtVZSSnNOUkrvPa01rTVzTvde3nv/f/9//3//f/9/vXf/f/9//3//f/9//3//f/9//3//f/9/3nvee/9//3//f/9//3//f/9//3//f/9//3//f/9//3//f/9//3//f/9//3//f/9//3//f/9//3//f/9//3//f/9//3//f/9//3//f/9//3//f/9//3//f/9//3//f/9//3//f/9//3//f/9//3//f/9//3//f/9//3//f/9//3//f/9//3//f/9//3//f/9//3//f/9//3//f/9//3//f/9//3//f/9//3//f/9//3//f/9//3//f/9//3//f/9//3//f/9//3//f/9//3//f/9//3//f/9//3//f/9//3//f/9//3//f/9//3//f/9//3//f/9//3//f/9//3//f/9//3/ee/9/vXf/f/9//3//f/9//3//f/9//3//f/9/3nv/f/9//3/ee/9/3nvee713nHPee9573nv/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0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oAAAAAwAAABkAAAAXAAAAHMAAAABAAAAWyQNQlUlDUIMAAAAZAAAAA4AAABMAAAAAAAAAAAAAAAAAAAA//////////9oAAAAQgBvAHIAaQBzACAAQwBlAHIAZABhACAAUAAuAAcAAAAHAAAABQAAAAMAAAAGAAAABAAAAAgAAAAHAAAABQAAAAcAAAAHAAAABAAAAAcAAAAE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</Object>
  <Object Id="idInvalidSigLnImg">AQAAAGwAAAAAAAAAAAAAAD8BAACfAAAAAAAAAAAAAAAcLAAADhYAACBFTUYAAAEA5NMAANE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gAAAADAAAAGQAAABcAAAAcwAAAAEAAABbJA1CVSUNQgwAAABkAAAADgAAAEwAAAAAAAAAAAAAAAAAAAD//////////2gAAABCAG8AcgBpAHMAIABDAGUAcgBkAGEAIABQAC4ABwAAAAcAAAAFAAAAAwAAAAYAAAAEAAAACAAAAAcAAAAFAAAABwAAAAcAAAAE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</Object>
</Signature>
</file>

<file path=_xmlsignatures/sig4.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xps0UlDfZ6Aab0bbriPBzKPtt0PGOpauUfpWs/yadZ8=</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ORvGpYZAVtd3PIXnvJzC25ybfg+gKxz6aXpUwvz4Cg4=</DigestValue>
    </Reference>
    <Reference Type="http://www.w3.org/2000/09/xmldsig#Object" URI="#idValidSigLnImg">
      <DigestMethod Algorithm="http://www.w3.org/2001/04/xmlenc#sha256"/>
      <DigestValue>4Yh6XYgg2JL4/OV2WcTg6fCAfg9l0YQWDTAYM+gzDtE=</DigestValue>
    </Reference>
    <Reference Type="http://www.w3.org/2000/09/xmldsig#Object" URI="#idInvalidSigLnImg">
      <DigestMethod Algorithm="http://www.w3.org/2001/04/xmlenc#sha256"/>
      <DigestValue>yKwZJ7S9bqtCJIGtPuOcI9DHq8+p7Vp1kInHNufKln0=</DigestValue>
    </Reference>
  </SignedInfo>
  <SignatureValue>JukRBYFDhNmy5lY3vWVFI/HmJsc1G9JDGJwdBppambl8lhKWEZZkZuo21BaiL/yK58NLEQ4nIT3Q
MWfr9mficr0JRXqaJC9CrCz4c/GMhNfDFSQVxmrLQcIwLRoCyLJcYuZRsp7u0+Toqd6u/OCJiLf3
53gQdm+hOKirv+7L4HWAxet3fpbEH10xgAn8veBHwFhka4q1N8JkYsKCJfrd4xzDEet7/EVne9Lx
UowyJv55KLOLD9kAlJSyznx+o7ABcQlwVDW0lduQOTMdttpP36VWXjFq5h5+gXOAdXghLMXZ6ZHz
gNgPZX21NVnHCR3f/KUjWwjuXzZ6ZozG+yuYtg==</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Transform>
          <Transform Algorithm="http://www.w3.org/TR/2001/REC-xml-c14n-20010315"/>
        </Transforms>
        <DigestMethod Algorithm="http://www.w3.org/2001/04/xmlenc#sha256"/>
        <DigestValue>Bl19sM8qsSj3KjtXm4AGipa3qqJxI6FNC9Vew4VEJ18=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Ok99xb799Novk/Idrzzy7Q2+hA7pCHD82FSY77oMSDA=</DigestValue>
      </Reference>
      <Reference URI="/word/embeddings/oleObject1.bin?ContentType=application/vnd.openxmlformats-officedocument.oleObject">
        <DigestMethod Algorithm="http://www.w3.org/2001/04/xmlenc#sha256"/>
        <DigestValue>8KSB1pFF+1nH9TSdhXywQu9FFnn/bshP2yJU8eZyrbo=</DigestValue>
      </Reference>
      <Reference URI="/word/endnotes.xml?ContentType=application/vnd.openxmlformats-officedocument.wordprocessingml.endnotes+xml">
        <DigestMethod Algorithm="http://www.w3.org/2001/04/xmlenc#sha256"/>
        <DigestValue>hX3PHN6K/qGSV5DIzZT+h6JN9plv/ussIC7XrOL3AmE=</DigestValue>
      </Reference>
      <Reference URI="/word/fontTable.xml?ContentType=application/vnd.openxmlformats-officedocument.wordprocessingml.fontTable+xml">
        <DigestMethod Algorithm="http://www.w3.org/2001/04/xmlenc#sha256"/>
        <DigestValue>iiUQCaxDmpU71hv6EakquhBhl9cxkrq4Ot5tioACgDI=</DigestValue>
      </Reference>
      <Reference URI="/word/footer1.xml?ContentType=application/vnd.openxmlformats-officedocument.wordprocessingml.footer+xml">
        <DigestMethod Algorithm="http://www.w3.org/2001/04/xmlenc#sha256"/>
        <DigestValue>bk5zsc3KS4DsvhJYCjgtHJHyrcWvpDG20gOqmmhKLrU=</DigestValue>
      </Reference>
      <Reference URI="/word/footer2.xml?ContentType=application/vnd.openxmlformats-officedocument.wordprocessingml.footer+xml">
        <DigestMethod Algorithm="http://www.w3.org/2001/04/xmlenc#sha256"/>
        <DigestValue>RBEnlxD6dDLOYBaAAVcYgglTs1yUMQdQedCTzJYYgx4=</DigestValue>
      </Reference>
      <Reference URI="/word/footnotes.xml?ContentType=application/vnd.openxmlformats-officedocument.wordprocessingml.footnotes+xml">
        <DigestMethod Algorithm="http://www.w3.org/2001/04/xmlenc#sha256"/>
        <DigestValue>MbjRdzlt/d2nX5/YMcqiWzSniAr5oI4H/VaneKA634M=</DigestValue>
      </Reference>
      <Reference URI="/word/header1.xml?ContentType=application/vnd.openxmlformats-officedocument.wordprocessingml.header+xml">
        <DigestMethod Algorithm="http://www.w3.org/2001/04/xmlenc#sha256"/>
        <DigestValue>MytDJ3+HFuqqzw8imIxTj/hgsPOjt5XxE3cfnhAdKkA=</DigestValue>
      </Reference>
      <Reference URI="/word/media/image1.emf?ContentType=image/x-emf">
        <DigestMethod Algorithm="http://www.w3.org/2001/04/xmlenc#sha256"/>
        <DigestValue>Jrjl8KteOPxH5YDb/9mm0fjhMCYq7aOh0s4YkPAxPuI=</DigestValue>
      </Reference>
      <Reference URI="/word/media/image10.png?ContentType=image/png">
        <DigestMethod Algorithm="http://www.w3.org/2001/04/xmlenc#sha256"/>
        <DigestValue>mUEdnCIVPfRNJ9LHW/lpo7hFupB46LKfDq7b/cs9/jw=</DigestValue>
      </Reference>
      <Reference URI="/word/media/image11.png?ContentType=image/png">
        <DigestMethod Algorithm="http://www.w3.org/2001/04/xmlenc#sha256"/>
        <DigestValue>W0SHNQ/uHCLZB182slAwuccT17cPMVb0g3JFoCbIYlo=</DigestValue>
      </Reference>
      <Reference URI="/word/media/image12.png?ContentType=image/png">
        <DigestMethod Algorithm="http://www.w3.org/2001/04/xmlenc#sha256"/>
        <DigestValue>SLO6M/ODj9IbsP+KtglzyozE2OgGZFleobUSz5rJdrY=</DigestValue>
      </Reference>
      <Reference URI="/word/media/image13.png?ContentType=image/png">
        <DigestMethod Algorithm="http://www.w3.org/2001/04/xmlenc#sha256"/>
        <DigestValue>STkNgKm+PgizIs/c0TLIRGGLqzFWL8P1l05Nkp0T7GA=</DigestValue>
      </Reference>
      <Reference URI="/word/media/image14.png?ContentType=image/png">
        <DigestMethod Algorithm="http://www.w3.org/2001/04/xmlenc#sha256"/>
        <DigestValue>qpGh7elsT4pCTFzAhYCvXjjJLVI0xAiDxBIshGvfgJo=</DigestValue>
      </Reference>
      <Reference URI="/word/media/image15.jpeg?ContentType=image/jpeg">
        <DigestMethod Algorithm="http://www.w3.org/2001/04/xmlenc#sha256"/>
        <DigestValue>eWjymiUZwDl+oWJ22pT0s1LGFKZaBsxQzCyAaUz4Cds=</DigestValue>
      </Reference>
      <Reference URI="/word/media/image16.jpeg?ContentType=image/jpeg">
        <DigestMethod Algorithm="http://www.w3.org/2001/04/xmlenc#sha256"/>
        <DigestValue>9BGsGqpY+YLcgSRjD//3acJ92xT2Q9sRs3bJoIwqMs8=</DigestValue>
      </Reference>
      <Reference URI="/word/media/image17.jpeg?ContentType=image/jpeg">
        <DigestMethod Algorithm="http://www.w3.org/2001/04/xmlenc#sha256"/>
        <DigestValue>T0P2JWlmsjwB9ZGDJZmHNNFp3hDlB76cDGkmz9/0ZGs=</DigestValue>
      </Reference>
      <Reference URI="/word/media/image18.jpeg?ContentType=image/jpeg">
        <DigestMethod Algorithm="http://www.w3.org/2001/04/xmlenc#sha256"/>
        <DigestValue>Vv76+jPKBNUQTsiwhaijN5HrezCTNBt1WR7A/IA2kFU=</DigestValue>
      </Reference>
      <Reference URI="/word/media/image19.jpeg?ContentType=image/jpeg">
        <DigestMethod Algorithm="http://www.w3.org/2001/04/xmlenc#sha256"/>
        <DigestValue>JnZ615mtFimIfV18vKLf+r5BrDlszpAfhgxq6ElMjzs=</DigestValue>
      </Reference>
      <Reference URI="/word/media/image2.emf?ContentType=image/x-emf">
        <DigestMethod Algorithm="http://www.w3.org/2001/04/xmlenc#sha256"/>
        <DigestValue>88O54iepoE/1HarH8XItSBKSPubTZshawMZzlpFtUEk=</DigestValue>
      </Reference>
      <Reference URI="/word/media/image20.jpeg?ContentType=image/jpeg">
        <DigestMethod Algorithm="http://www.w3.org/2001/04/xmlenc#sha256"/>
        <DigestValue>YEDxfQjnjc/ZCmSsh9oTY4fFGHxzgmqhwZzLxkaZHp4=</DigestValue>
      </Reference>
      <Reference URI="/word/media/image21.jpeg?ContentType=image/jpeg">
        <DigestMethod Algorithm="http://www.w3.org/2001/04/xmlenc#sha256"/>
        <DigestValue>7zYR8Lsk4iq9pVfLFMX01fmAE0o+wK7L+am/GjqMcOA=</DigestValue>
      </Reference>
      <Reference URI="/word/media/image22.jpeg?ContentType=image/jpeg">
        <DigestMethod Algorithm="http://www.w3.org/2001/04/xmlenc#sha256"/>
        <DigestValue>MsZxI1T5Jax+097lYjxQuOSG42ZIpFSm6ZKN8P4qa1E=</DigestValue>
      </Reference>
      <Reference URI="/word/media/image23.png?ContentType=image/png">
        <DigestMethod Algorithm="http://www.w3.org/2001/04/xmlenc#sha256"/>
        <DigestValue>o71VtsblHTgxyaiQ/0OMsOpxn/s/gnTenXNIIFvuOoQ=</DigestValue>
      </Reference>
      <Reference URI="/word/media/image24.jpeg?ContentType=image/jpeg">
        <DigestMethod Algorithm="http://www.w3.org/2001/04/xmlenc#sha256"/>
        <DigestValue>Bv+DQ4A4hNvtu8SL9x/tAnfj0kMynZ5YGwwarnMZ7IU=</DigestValue>
      </Reference>
      <Reference URI="/word/media/image25.jpeg?ContentType=image/jpeg">
        <DigestMethod Algorithm="http://www.w3.org/2001/04/xmlenc#sha256"/>
        <DigestValue>4zle5s/GZ0QyIO5clhfgZPYGuS6yFnYstwGUi0KJsHo=</DigestValue>
      </Reference>
      <Reference URI="/word/media/image26.jpeg?ContentType=image/jpeg">
        <DigestMethod Algorithm="http://www.w3.org/2001/04/xmlenc#sha256"/>
        <DigestValue>sGNm5A1oovf7M/vKqcn1gASm3c4Fw2yiMP4iD6DC6EY=</DigestValue>
      </Reference>
      <Reference URI="/word/media/image27.jpeg?ContentType=image/jpeg">
        <DigestMethod Algorithm="http://www.w3.org/2001/04/xmlenc#sha256"/>
        <DigestValue>Pf5tY8rCxjYNsGrzCJSoUcTtQ8YQ1SewMlc+B+ygMk4=</DigestValue>
      </Reference>
      <Reference URI="/word/media/image28.jpeg?ContentType=image/jpeg">
        <DigestMethod Algorithm="http://www.w3.org/2001/04/xmlenc#sha256"/>
        <DigestValue>pp4kbJpzB6sqZR5jexpyz0zxGAbsTRM8UAfd048R1p8=</DigestValue>
      </Reference>
      <Reference URI="/word/media/image29.png?ContentType=image/png">
        <DigestMethod Algorithm="http://www.w3.org/2001/04/xmlenc#sha256"/>
        <DigestValue>4OOjTvnpPinjYefrWX1gUrJe7dG53DfFlBDL20myWmg=</DigestValue>
      </Reference>
      <Reference URI="/word/media/image3.emf?ContentType=image/x-emf">
        <DigestMethod Algorithm="http://www.w3.org/2001/04/xmlenc#sha256"/>
        <DigestValue>xGmWpMqJatkTojFgTZrGqgFflazi5ySDuQh+iHNwWiY=</DigestValue>
      </Reference>
      <Reference URI="/word/media/image30.png?ContentType=image/png">
        <DigestMethod Algorithm="http://www.w3.org/2001/04/xmlenc#sha256"/>
        <DigestValue>LnTG3iKdSulEVZgzdoMJ/ECJr6EyKs1FexbqpC5/vqI=</DigestValue>
      </Reference>
      <Reference URI="/word/media/image31.png?ContentType=image/png">
        <DigestMethod Algorithm="http://www.w3.org/2001/04/xmlenc#sha256"/>
        <DigestValue>0MgD0sZJ9l+00ldGmsnSODLddA4DvmfamXQB+kAQpNA=</DigestValue>
      </Reference>
      <Reference URI="/word/media/image32.png?ContentType=image/png">
        <DigestMethod Algorithm="http://www.w3.org/2001/04/xmlenc#sha256"/>
        <DigestValue>qGv9dfe5E7a1/mbLx8Mon/sa8SP5cSqhZF7aJijC+y4=</DigestValue>
      </Reference>
      <Reference URI="/word/media/image33.png?ContentType=image/png">
        <DigestMethod Algorithm="http://www.w3.org/2001/04/xmlenc#sha256"/>
        <DigestValue>Ao08Yb83xPCrq5n1DDlpCIpkSkArhMq3hu1ZjsOY4X4=</DigestValue>
      </Reference>
      <Reference URI="/word/media/image34.png?ContentType=image/png">
        <DigestMethod Algorithm="http://www.w3.org/2001/04/xmlenc#sha256"/>
        <DigestValue>jJkHAdArfx8npAWgQzpdAfb7bfkfbjW0R/c/X9vi87Y=</DigestValue>
      </Reference>
      <Reference URI="/word/media/image35.jpeg?ContentType=image/jpeg">
        <DigestMethod Algorithm="http://www.w3.org/2001/04/xmlenc#sha256"/>
        <DigestValue>DSvcNB/eUthRNLLzDRF7v+OEUz7Ar4qpH7dADxbHUJE=</DigestValue>
      </Reference>
      <Reference URI="/word/media/image36.jpeg?ContentType=image/jpeg">
        <DigestMethod Algorithm="http://www.w3.org/2001/04/xmlenc#sha256"/>
        <DigestValue>hDgFhvuRQK/aYBHYW6EWS9+bKwZdeuYWTM1pqt+864M=</DigestValue>
      </Reference>
      <Reference URI="/word/media/image37.jpeg?ContentType=image/jpeg">
        <DigestMethod Algorithm="http://www.w3.org/2001/04/xmlenc#sha256"/>
        <DigestValue>pnMLbTZP8RKb/Pa4pDcIMGoO6HRVsyMyWiPK4OhR5Bw=</DigestValue>
      </Reference>
      <Reference URI="/word/media/image38.jpeg?ContentType=image/jpeg">
        <DigestMethod Algorithm="http://www.w3.org/2001/04/xmlenc#sha256"/>
        <DigestValue>dz6RdFNESAy+I2p+mYnbxA8lJhADUHX6dsyEirqEDH4=</DigestValue>
      </Reference>
      <Reference URI="/word/media/image39.jpeg?ContentType=image/jpeg">
        <DigestMethod Algorithm="http://www.w3.org/2001/04/xmlenc#sha256"/>
        <DigestValue>BpyVGKrJndUcyqzcuSnjwaHH5sCwOyInSo00eo53ZpA=</DigestValue>
      </Reference>
      <Reference URI="/word/media/image4.png?ContentType=image/png">
        <DigestMethod Algorithm="http://www.w3.org/2001/04/xmlenc#sha256"/>
        <DigestValue>014rDYpMntf/FAchJksO66Ry/FgMOUt05wbVvHssX2s=</DigestValue>
      </Reference>
      <Reference URI="/word/media/image40.jpeg?ContentType=image/jpeg">
        <DigestMethod Algorithm="http://www.w3.org/2001/04/xmlenc#sha256"/>
        <DigestValue>+8fJo/nMuSllwDOCYISHZQga6RnBKkyhTaO+BwYmqGo=</DigestValue>
      </Reference>
      <Reference URI="/word/media/image41.jpeg?ContentType=image/jpeg">
        <DigestMethod Algorithm="http://www.w3.org/2001/04/xmlenc#sha256"/>
        <DigestValue>9gCK7kRDvFHrA4WieiVowxqnZL+FIzU8AfeZ8ZHHvYc=</DigestValue>
      </Reference>
      <Reference URI="/word/media/image42.jpeg?ContentType=image/jpeg">
        <DigestMethod Algorithm="http://www.w3.org/2001/04/xmlenc#sha256"/>
        <DigestValue>UbtHnph+zYmpk8skuXTsd09cJ42/iuxJoXSdoQVEFqw=</DigestValue>
      </Reference>
      <Reference URI="/word/media/image43.jpeg?ContentType=image/jpeg">
        <DigestMethod Algorithm="http://www.w3.org/2001/04/xmlenc#sha256"/>
        <DigestValue>VPAmaQLgW0+Xz2vKu6YNDtBXT+nPgaBMFVz9JrqBlEw=</DigestValue>
      </Reference>
      <Reference URI="/word/media/image44.jpeg?ContentType=image/jpeg">
        <DigestMethod Algorithm="http://www.w3.org/2001/04/xmlenc#sha256"/>
        <DigestValue>d6fDxVKVX8z0pb7ZFVrW88+lZ3isBz3RRabNsarKgsY=</DigestValue>
      </Reference>
      <Reference URI="/word/media/image45.jpeg?ContentType=image/jpeg">
        <DigestMethod Algorithm="http://www.w3.org/2001/04/xmlenc#sha256"/>
        <DigestValue>Uv/W5MVym/brTBFvufuo2vCUd1CfcogX4wdp2n2lEH8=</DigestValue>
      </Reference>
      <Reference URI="/word/media/image46.jpeg?ContentType=image/jpeg">
        <DigestMethod Algorithm="http://www.w3.org/2001/04/xmlenc#sha256"/>
        <DigestValue>WV7rkHkyoB2tfQgpG5Tf7wVylkB8P0ojfxk2VvOmfy4=</DigestValue>
      </Reference>
      <Reference URI="/word/media/image47.jpeg?ContentType=image/jpeg">
        <DigestMethod Algorithm="http://www.w3.org/2001/04/xmlenc#sha256"/>
        <DigestValue>YJhMyEB15SDAqARarxuX2ctFAa0HXAAwqYzeEYkhmek=</DigestValue>
      </Reference>
      <Reference URI="/word/media/image48.jpeg?ContentType=image/jpeg">
        <DigestMethod Algorithm="http://www.w3.org/2001/04/xmlenc#sha256"/>
        <DigestValue>/AzGRgz3O7hWpIru/2JkslbhncvknCnr/Ch0qWBqB44=</DigestValue>
      </Reference>
      <Reference URI="/word/media/image49.jpeg?ContentType=image/jpeg">
        <DigestMethod Algorithm="http://www.w3.org/2001/04/xmlenc#sha256"/>
        <DigestValue>o7iABXLJM3EEzK+o7EP8jubg1eiMkG1Z+sqRAc3PHVk=</DigestValue>
      </Reference>
      <Reference URI="/word/media/image5.png?ContentType=image/png">
        <DigestMethod Algorithm="http://www.w3.org/2001/04/xmlenc#sha256"/>
        <DigestValue>3cd5EcrQR+ODbg8hhpm74A8FMBaRJPcJnIEhC1mQ5g8=</DigestValue>
      </Reference>
      <Reference URI="/word/media/image50.jpeg?ContentType=image/jpeg">
        <DigestMethod Algorithm="http://www.w3.org/2001/04/xmlenc#sha256"/>
        <DigestValue>UCBKOPI/zwT/5/IhyOONELLO3AlT5Zj/ZB+osmE/FEw=</DigestValue>
      </Reference>
      <Reference URI="/word/media/image51.jpeg?ContentType=image/jpeg">
        <DigestMethod Algorithm="http://www.w3.org/2001/04/xmlenc#sha256"/>
        <DigestValue>NC9fzCDvgivWSqJ+PTXSW/2vH8XVsy+8A+xnxUyIkY4=</DigestValue>
      </Reference>
      <Reference URI="/word/media/image52.jpeg?ContentType=image/jpeg">
        <DigestMethod Algorithm="http://www.w3.org/2001/04/xmlenc#sha256"/>
        <DigestValue>BpAJ49i6/ojnuRfMV0gLpj+aezEwPahMU6+DQwrKkBA=</DigestValue>
      </Reference>
      <Reference URI="/word/media/image53.jpeg?ContentType=image/jpeg">
        <DigestMethod Algorithm="http://www.w3.org/2001/04/xmlenc#sha256"/>
        <DigestValue>84pcX9Z33XK5Kc3h+iB5I7v5FA1ClSNH4hUczKbyG+4=</DigestValue>
      </Reference>
      <Reference URI="/word/media/image54.jpeg?ContentType=image/jpeg">
        <DigestMethod Algorithm="http://www.w3.org/2001/04/xmlenc#sha256"/>
        <DigestValue>5OyScBaxSAp6t1ebImO7iPJ4nlpeSKBsPcIAQMozieM=</DigestValue>
      </Reference>
      <Reference URI="/word/media/image55.jpeg?ContentType=image/jpeg">
        <DigestMethod Algorithm="http://www.w3.org/2001/04/xmlenc#sha256"/>
        <DigestValue>BMkZEKd1o/x7vzLrJNHKj9hkxudVeLpKJz+eSX5o1e8=</DigestValue>
      </Reference>
      <Reference URI="/word/media/image56.jpeg?ContentType=image/jpeg">
        <DigestMethod Algorithm="http://www.w3.org/2001/04/xmlenc#sha256"/>
        <DigestValue>JkJRjtkOKJ6a4MF9kQduWk/EbC/W2lUsPLBsPTn02Mk=</DigestValue>
      </Reference>
      <Reference URI="/word/media/image57.jpeg?ContentType=image/jpeg">
        <DigestMethod Algorithm="http://www.w3.org/2001/04/xmlenc#sha256"/>
        <DigestValue>85bgR/YgvP2J6Ri7v1rckClOOf0fzH11ocqnoMjyoQU=</DigestValue>
      </Reference>
      <Reference URI="/word/media/image58.png?ContentType=image/png">
        <DigestMethod Algorithm="http://www.w3.org/2001/04/xmlenc#sha256"/>
        <DigestValue>JbyaWK1hukirpEy5J6b5OW8VqT6EMY/1itb+EhPBess=</DigestValue>
      </Reference>
      <Reference URI="/word/media/image59.jpeg?ContentType=image/jpeg">
        <DigestMethod Algorithm="http://www.w3.org/2001/04/xmlenc#sha256"/>
        <DigestValue>oTK8YFwnpvSgDFkXQMRIvnrLjD/TOKLR9lNzALJjOLc=</DigestValue>
      </Reference>
      <Reference URI="/word/media/image6.png?ContentType=image/png">
        <DigestMethod Algorithm="http://www.w3.org/2001/04/xmlenc#sha256"/>
        <DigestValue>bz0BL0zu1INgenQTAE1L0Vzot9IZP1PsK8FCzfvL/6I=</DigestValue>
      </Reference>
      <Reference URI="/word/media/image60.jpeg?ContentType=image/jpeg">
        <DigestMethod Algorithm="http://www.w3.org/2001/04/xmlenc#sha256"/>
        <DigestValue>veTNRiiUkYTMRFvrcQCnVhiAD4H6IheN6lYnqA1A2Jc=</DigestValue>
      </Reference>
      <Reference URI="/word/media/image61.jpeg?ContentType=image/jpeg">
        <DigestMethod Algorithm="http://www.w3.org/2001/04/xmlenc#sha256"/>
        <DigestValue>UsoEBHe//FicCT4MU+yf5ESR+AFjs/Dg/kDt8MMAcNM=</DigestValue>
      </Reference>
      <Reference URI="/word/media/image62.jpeg?ContentType=image/jpeg">
        <DigestMethod Algorithm="http://www.w3.org/2001/04/xmlenc#sha256"/>
        <DigestValue>/kQX4sDPomgqjZr3zf4Fna/6iDRR94exU6tpMoJwkZU=</DigestValue>
      </Reference>
      <Reference URI="/word/media/image7.png?ContentType=image/png">
        <DigestMethod Algorithm="http://www.w3.org/2001/04/xmlenc#sha256"/>
        <DigestValue>2CFcVGbzuyDqu+/rHeUSWKoMQ/udirKhYjBBqorP71w=</DigestValue>
      </Reference>
      <Reference URI="/word/media/image8.png?ContentType=image/png">
        <DigestMethod Algorithm="http://www.w3.org/2001/04/xmlenc#sha256"/>
        <DigestValue>6TF/wU9yMCiGpWM45PWxuhYgNfXHedXoXyIHe4dnCfA=</DigestValue>
      </Reference>
      <Reference URI="/word/media/image9.png?ContentType=image/png">
        <DigestMethod Algorithm="http://www.w3.org/2001/04/xmlenc#sha256"/>
        <DigestValue>KJu+3qyJKVcTS6x0hq8x6QZgyl2hnkDm2tQo35nNcuk=</DigestValue>
      </Reference>
      <Reference URI="/word/numbering.xml?ContentType=application/vnd.openxmlformats-officedocument.wordprocessingml.numbering+xml">
        <DigestMethod Algorithm="http://www.w3.org/2001/04/xmlenc#sha256"/>
        <DigestValue>a+4JqIqUeihjPl7Au6/2kxIz1jW6nVrGSENTyIyW0R4=</DigestValue>
      </Reference>
      <Reference URI="/word/settings.xml?ContentType=application/vnd.openxmlformats-officedocument.wordprocessingml.settings+xml">
        <DigestMethod Algorithm="http://www.w3.org/2001/04/xmlenc#sha256"/>
        <DigestValue>tmGvO6/suILls7HcoOIlpWvGB7RGxeAp3kOcfmGIyeY=</DigestValue>
      </Reference>
      <Reference URI="/word/styles.xml?ContentType=application/vnd.openxmlformats-officedocument.wordprocessingml.styles+xml">
        <DigestMethod Algorithm="http://www.w3.org/2001/04/xmlenc#sha256"/>
        <DigestValue>ltn4tYkjiWDFpgu7Uth/S0nPFXHet/bAbWgNi/CjOg0=</DigestValue>
      </Reference>
      <Reference URI="/word/stylesWithEffects.xml?ContentType=application/vnd.ms-word.stylesWithEffects+xml">
        <DigestMethod Algorithm="http://www.w3.org/2001/04/xmlenc#sha256"/>
        <DigestValue>ZRmuTp0mcr9BMVphzBb1TLsHD7CsYpyMvImckFPwH9A=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ih/HKvalPXMtro6HYuZ7pNMUu7VQvmxrZI+UZXyZnoc=</DigestValue>
      </Reference>
    </Manifest>
    <SignatureProperties>
      <SignatureProperty Id="idSignatureTime" Target="#idPackageSignature">
        <mdssi:SignatureTime xmlns:mdssi="http://schemas.openxmlformats.org/package/2006/digital-signature">
          <mdssi:Format>YYYY-MM-DDThh:mm:ssTZD</mdssi:Format>
          <mdssi:Value>2015-11-02T13:45:05Z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2015-11-02T13:45:05Z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D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8MsK55AAAAAADUzRYHsK55ABQ/LgCVuG9lFD8uABQ/LgCcnW9lAAAAAPm3b2WMBKlluDybZbg8m2WAQptlGOMvDAAAAAD/////AAAAAJ2QbwBQPy4AgAGHdQ5cgnXgW4J1UD8uAGQBAACNYkR3jWJEd4h1LwwACAAAAAIAAAAAAABwPy4AImpEdwAAAAAAAAAApEAuAAYAAACYQC4ABgAAAAAAAAAAAAAAmEAuAKg/LgDu6kN3AAAAAAACAAAAAC4ABgAAAJhALgAGAAAATBJFdwAAAAAAAAAAmEAuAAYAAAAAAAAA1D8uAJUuQ3cAAAAAAAIAAJhAL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w7PgaA+P//CABYfvv2//8AAAAAAAAAAOA7PgaA+P////8AAAAARRAwr6hl0iT4WwYn+Fvi4H9lAFZGCJA7ChAEWjIMgg8hkiIAigGQby4AZG8uAJjeLwwgDQCEKHIuALHhf2UgDQCEAAAAAABWRgiwwugDFHEuANCxqGUGWjIMAAAAANCxqGUgDQAABFoyDAEAAAAAAAAABwAAAARaMgwAAAAAAAAAAJhvLgBkznFlIAAAAP////8AAAAAAAAAABUAAAAAAAAAcAAAAAEAAAABAAAAJAAAACQAAAAQAAAAAAAAAAAARgiwwugDAR0BAAAAAADfFAoBWHAuAFhwLgB6sX9lAAAAAAAAAAB4BNgQAAAAAAEAAAAAAAAAGHAuAC8wg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NAAAAAKAAAAYAAAAHwAAABsAAAAAQAAAKsKDUJyHA1CCgAAAGAAAAAWAAAATAAAAAAAAAAAAAAAAAAAAP//////////eAAAAEoAZQBmAGEAIABTAGUAYwBjAGkA8wBuACAATwBwAGUAcgBhAHQAaQB2AGEABAAAAAYAAAAEAAAABgAAAAMAAAAGAAAABgAAAAUAAAAFAAAAAwAAAAcAAAAHAAAAAwAAAAkAAAAHAAAABgAAAAQAAAAGAAAABAAAAAMAAAAFAAAABg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q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kFc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6d88D6ndYiMtmKCzLZv//AAAAACJ3floAANiYLgAsdzpuAAAAAGCTcwAsmC4AUPMjdwAAAAAAAENoYXJVcHBlclcAkXEAAJNxAEiKKQeQmnEAhJguAIABh3UOXIJ14FuCdYSYLgBkAQAAjWJEd41iRHegz34AAAgAAAACAAAAAAAApJguACJqRHcAAAAAAAAAAN6ZLgAJAAAAzJkuAAkAAAAAAAAAAAAAAMyZLgDcmC4A7upDdwAAAAAAAgAAAAAuAAkAAADMmS4ACQAAAEwSRXcAAAAAAAAAAMyZLgAJAAAAAAAAAAiZLgCVLkN3AAAAAAACAADMmS4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IBAAAAAAAA/Ds+BoD4//8IAFh++/b//wAAAAAAAAAA4Ds+BoD4/////wAAAAAuAPVxvne4Ri4A9XG+dz9JfQD+////jOO5d/LguXck8w4MkMJzAGjxDgxwPy4AImpEdwAAAAAAAAAApEAuAAYAAACYQC4ABgAAAAIAAAAAAAAAfPEODCh3MAx88Q4MAAAAACh3MAzAPy4AjWJEd41iRHcAAAAAAAgAAAACAAAAAAAAyD8uACJqRHcAAAAAAAAAAP5ALgAHAAAA8EAuAAcAAAAAAAAAAAAAAPBALgAAQC4A7upDdwAAAAAAAgAAAAAuAAcAAADwQC4ABwAAAEwSRXcAAAAAAAAAAPBALgAHAAAAAAAAACxALgCVLkN3AAAAAAACAADwQC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8MsK55AAAAAADUzRYHsK55ABQ/LgCVuG9lFD8uABQ/LgCcnW9lAAAAAPm3b2WMBKlluDybZbg8m2WAQptlGOMvDAAAAAD/////AAAAAJ2QbwBQPy4AgAGHdQ5cgnXgW4J1UD8uAGQBAACNYkR3jWJEd4h1LwwACAAAAAIAAAAAAABwPy4AImpEdwAAAAAAAAAApEAuAAYAAACYQC4ABgAAAAAAAAAAAAAAmEAuAKg/LgDu6kN3AAAAAAACAAAAAC4ABgAAAJhALgAGAAAATBJFdwAAAAAAAAAAmEAuAAYAAAAAAAAA1D8uAJUuQ3cAAAAAAAIAAJhAL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w7PgaA+P//CABYfvv2//8AAAAAAAAAAOA7PgaA+P////8AAAAARghImTYQ/p2CdW+J0GUkFAE0AAAAAJA7ChD8cC4ArxMhCCIAigFJjNBlvG8uAAAAAAAAVkYI/HAuACSIgBIEcC4A2YvQZVMAZQBnAG8AZQAgAFUASQAAAAAA9YvQZdRwLgDhAAAAfG8uAEvkgGX4AlcI4QAAAAEAAABmmTYQAAAuAOrjgGUEAAAABQAAAAAAAAAAAAAAAAAAAGaZNhCIcS4AJYvQZZBmDAcEAAAAAFZGCAAAAABJi9BlAAAAAAAAZQBnAG8AZQAgAFUASQAAAAqVWHAuAFhwLgDhAAAA9G8uAAAAAABImTYQAAAAAAEAAAAAAAAAGHAuAC8wg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NAAAAAKAAAAYAAAAHwAAABsAAAAAQAAAKsKDUJyHA1CCgAAAGAAAAAWAAAATAAAAAAAAAAAAAAAAAAAAP//////////eAAAAEoAZQBmAGEAIABTAGUAYwBjAGkA8wBuACAATwBwAGUAcgBhAHQAaQB2AGEABAAAAAYAAAAEAAAABgAAAAMAAAAGAAAABgAAAAUAAAAFAAAAAwAAAAcAAAAHAAAAAwAAAAkAAAAHAAAABgAAAAQAAAAGAAAABAAAAAMAAAAFAAAABg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776EFA8A-394B-4830-967C-DC57C2FAA637}">
  <ds:schemaRefs>
    <ds:schemaRef ds:uri="http://schemas.openxmlformats.org/officeDocument/2006/bibliography"/>
  </ds:schemaRefs>
</ds:datastoreItem>
</file>

<file path=customXml/itemProps11.xml><?xml version="1.0" encoding="utf-8"?>
<ds:datastoreItem xmlns:ds="http://schemas.openxmlformats.org/officeDocument/2006/customXml" ds:itemID="{8F865696-158F-4E8C-9985-BC5137111AB4}">
  <ds:schemaRefs>
    <ds:schemaRef ds:uri="http://schemas.openxmlformats.org/officeDocument/2006/bibliography"/>
  </ds:schemaRefs>
</ds:datastoreItem>
</file>

<file path=customXml/itemProps12.xml><?xml version="1.0" encoding="utf-8"?>
<ds:datastoreItem xmlns:ds="http://schemas.openxmlformats.org/officeDocument/2006/customXml" ds:itemID="{1E236FCB-E3B4-4DA2-9A0C-DEBF198A7F65}">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811AF36E-4CB9-48AE-AE04-4650D23E7CF7}">
  <ds:schemaRefs>
    <ds:schemaRef ds:uri="http://schemas.openxmlformats.org/officeDocument/2006/bibliography"/>
  </ds:schemaRefs>
</ds:datastoreItem>
</file>

<file path=customXml/itemProps4.xml><?xml version="1.0" encoding="utf-8"?>
<ds:datastoreItem xmlns:ds="http://schemas.openxmlformats.org/officeDocument/2006/customXml" ds:itemID="{167E1F9F-6D25-4D47-84FD-844240B9E7E1}">
  <ds:schemaRefs>
    <ds:schemaRef ds:uri="http://schemas.openxmlformats.org/officeDocument/2006/bibliography"/>
  </ds:schemaRefs>
</ds:datastoreItem>
</file>

<file path=customXml/itemProps5.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7.xml><?xml version="1.0" encoding="utf-8"?>
<ds:datastoreItem xmlns:ds="http://schemas.openxmlformats.org/officeDocument/2006/customXml" ds:itemID="{611C6C3E-3E18-4038-A1B5-B1DF48DEBD3A}">
  <ds:schemaRefs>
    <ds:schemaRef ds:uri="http://schemas.openxmlformats.org/officeDocument/2006/bibliography"/>
  </ds:schemaRefs>
</ds:datastoreItem>
</file>

<file path=customXml/itemProps8.xml><?xml version="1.0" encoding="utf-8"?>
<ds:datastoreItem xmlns:ds="http://schemas.openxmlformats.org/officeDocument/2006/customXml" ds:itemID="{9E6D0BED-2D59-4C60-8B63-B04045C4A24E}">
  <ds:schemaRefs>
    <ds:schemaRef ds:uri="http://schemas.openxmlformats.org/officeDocument/2006/bibliography"/>
  </ds:schemaRefs>
</ds:datastoreItem>
</file>

<file path=customXml/itemProps9.xml><?xml version="1.0" encoding="utf-8"?>
<ds:datastoreItem xmlns:ds="http://schemas.openxmlformats.org/officeDocument/2006/customXml" ds:itemID="{437EB60D-E228-4E7C-AB61-7B2087408A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1040</TotalTime>
  <Pages>58</Pages>
  <Words>11215</Words>
  <Characters>61683</Characters>
  <Application>Microsoft Office Word</Application>
  <DocSecurity>0</DocSecurity>
  <Lines>514</Lines>
  <Paragraphs>145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72753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Tamara González</cp:lastModifiedBy>
  <cp:revision>84</cp:revision>
  <cp:lastPrinted>2015-09-16T20:03:00Z</cp:lastPrinted>
  <dcterms:created xsi:type="dcterms:W3CDTF">2015-10-13T15:30:00Z</dcterms:created>
  <dcterms:modified xsi:type="dcterms:W3CDTF">2015-10-30T18:12:00Z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