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3.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7" Type="http://schemas.openxmlformats.org/package/2006/relationships/digital-signature/origin" Target="_xmlsignatures/origin2.sigs"/><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1B1643" w:rsidRDefault="009604F6" w:rsidP="0066261F">
      <w:pPr>
        <w:jc w:val="center"/>
        <w:rPr>
          <w:b/>
        </w:rPr>
      </w:pPr>
      <w:bookmarkStart w:id="1" w:name="_Toc350847214"/>
      <w:bookmarkStart w:id="2" w:name="_Toc350928658"/>
      <w:bookmarkStart w:id="3" w:name="_Toc350937995"/>
      <w:bookmarkStart w:id="4" w:name="_Toc351623557"/>
      <w:r w:rsidRPr="001B1643">
        <w:rPr>
          <w:b/>
        </w:rPr>
        <w:t>INFORME DE FISCALIZACIÓN AMBIENTAL</w:t>
      </w:r>
      <w:bookmarkEnd w:id="1"/>
      <w:bookmarkEnd w:id="2"/>
      <w:bookmarkEnd w:id="3"/>
      <w:bookmarkEnd w:id="4"/>
    </w:p>
    <w:p w:rsidR="00697654" w:rsidRPr="001B1643" w:rsidRDefault="00697654" w:rsidP="006B4FA6">
      <w:pPr>
        <w:spacing w:line="276" w:lineRule="auto"/>
        <w:jc w:val="center"/>
        <w:rPr>
          <w:rFonts w:cstheme="minorHAnsi"/>
          <w:b/>
        </w:rPr>
      </w:pPr>
    </w:p>
    <w:p w:rsidR="009604F6" w:rsidRPr="001B1643" w:rsidRDefault="009604F6" w:rsidP="006B4FA6">
      <w:pPr>
        <w:spacing w:line="276" w:lineRule="auto"/>
        <w:jc w:val="center"/>
        <w:rPr>
          <w:rFonts w:cstheme="minorHAnsi"/>
          <w:b/>
        </w:rPr>
      </w:pPr>
    </w:p>
    <w:p w:rsidR="009604F6" w:rsidRPr="001B1643" w:rsidRDefault="005F1C45" w:rsidP="0066261F">
      <w:pPr>
        <w:jc w:val="center"/>
        <w:rPr>
          <w:b/>
        </w:rPr>
      </w:pPr>
      <w:bookmarkStart w:id="5" w:name="_Toc350847215"/>
      <w:bookmarkStart w:id="6" w:name="_Toc350928659"/>
      <w:bookmarkStart w:id="7" w:name="_Toc350937996"/>
      <w:bookmarkStart w:id="8" w:name="_Toc351623558"/>
      <w:r w:rsidRPr="001B1643">
        <w:rPr>
          <w:b/>
        </w:rPr>
        <w:t>INSPECCIÓN AMBIENTAL</w:t>
      </w:r>
      <w:bookmarkEnd w:id="5"/>
      <w:bookmarkEnd w:id="6"/>
      <w:bookmarkEnd w:id="7"/>
      <w:bookmarkEnd w:id="8"/>
    </w:p>
    <w:p w:rsidR="0066261F" w:rsidRPr="001B1643" w:rsidRDefault="0066261F" w:rsidP="006B4FA6">
      <w:pPr>
        <w:spacing w:line="276" w:lineRule="auto"/>
        <w:jc w:val="center"/>
        <w:rPr>
          <w:rFonts w:cstheme="minorHAnsi"/>
          <w:b/>
        </w:rPr>
      </w:pPr>
    </w:p>
    <w:p w:rsidR="006B4FA6" w:rsidRPr="001B1643" w:rsidRDefault="006B4FA6" w:rsidP="006B4FA6">
      <w:pPr>
        <w:spacing w:line="276" w:lineRule="auto"/>
        <w:jc w:val="center"/>
        <w:rPr>
          <w:rFonts w:cstheme="minorHAnsi"/>
          <w:b/>
        </w:rPr>
      </w:pPr>
    </w:p>
    <w:p w:rsidR="006B4FA6" w:rsidRPr="001B1643" w:rsidRDefault="006B4FA6" w:rsidP="006B4FA6">
      <w:pPr>
        <w:spacing w:line="276" w:lineRule="auto"/>
        <w:jc w:val="center"/>
        <w:rPr>
          <w:rFonts w:cstheme="minorHAnsi"/>
          <w:b/>
        </w:rPr>
      </w:pPr>
    </w:p>
    <w:p w:rsidR="009604F6" w:rsidRPr="001B1643" w:rsidRDefault="00545995" w:rsidP="0066261F">
      <w:pPr>
        <w:jc w:val="center"/>
        <w:rPr>
          <w:b/>
        </w:rPr>
      </w:pPr>
      <w:r w:rsidRPr="001B1643">
        <w:rPr>
          <w:b/>
        </w:rPr>
        <w:t xml:space="preserve">Puente Sobre El Canal </w:t>
      </w:r>
      <w:r w:rsidR="007700A8" w:rsidRPr="001B1643">
        <w:rPr>
          <w:b/>
        </w:rPr>
        <w:t>de</w:t>
      </w:r>
      <w:r w:rsidRPr="001B1643">
        <w:rPr>
          <w:b/>
        </w:rPr>
        <w:t xml:space="preserve"> Chacao X Región Chile</w:t>
      </w:r>
    </w:p>
    <w:p w:rsidR="0066261F" w:rsidRPr="001B1643" w:rsidRDefault="0066261F" w:rsidP="006B4FA6">
      <w:pPr>
        <w:spacing w:line="276" w:lineRule="auto"/>
        <w:jc w:val="center"/>
        <w:rPr>
          <w:rFonts w:cstheme="minorHAnsi"/>
          <w:b/>
          <w:sz w:val="32"/>
          <w:szCs w:val="32"/>
        </w:rPr>
      </w:pPr>
    </w:p>
    <w:p w:rsidR="00545995" w:rsidRPr="001B1643" w:rsidRDefault="00545995" w:rsidP="00545995">
      <w:pPr>
        <w:spacing w:line="276" w:lineRule="auto"/>
        <w:jc w:val="center"/>
        <w:rPr>
          <w:rFonts w:cstheme="minorHAnsi"/>
          <w:b/>
        </w:rPr>
      </w:pPr>
      <w:r w:rsidRPr="001B1643">
        <w:rPr>
          <w:rFonts w:cstheme="minorHAnsi"/>
          <w:b/>
        </w:rPr>
        <w:t>DFZ-2015-9501-X-RCA-IA</w:t>
      </w:r>
    </w:p>
    <w:tbl>
      <w:tblPr>
        <w:tblW w:w="60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2132"/>
        <w:gridCol w:w="2683"/>
      </w:tblGrid>
      <w:tr w:rsidR="00FA2771" w:rsidRPr="001B1643" w:rsidTr="00E621E2">
        <w:trPr>
          <w:trHeight w:val="543"/>
          <w:jc w:val="center"/>
        </w:trPr>
        <w:tc>
          <w:tcPr>
            <w:tcW w:w="1219" w:type="dxa"/>
            <w:shd w:val="clear" w:color="auto" w:fill="D9D9D9" w:themeFill="background1" w:themeFillShade="D9"/>
            <w:vAlign w:val="center"/>
          </w:tcPr>
          <w:p w:rsidR="00FA2771" w:rsidRPr="001B1643" w:rsidRDefault="00FA2771" w:rsidP="00731C0C">
            <w:pPr>
              <w:spacing w:line="276" w:lineRule="auto"/>
              <w:jc w:val="center"/>
              <w:rPr>
                <w:rFonts w:cstheme="minorHAnsi"/>
                <w:b/>
                <w:sz w:val="18"/>
                <w:szCs w:val="18"/>
              </w:rPr>
            </w:pPr>
          </w:p>
        </w:tc>
        <w:tc>
          <w:tcPr>
            <w:tcW w:w="2132" w:type="dxa"/>
            <w:shd w:val="clear" w:color="auto" w:fill="D9D9D9" w:themeFill="background1" w:themeFillShade="D9"/>
            <w:vAlign w:val="center"/>
          </w:tcPr>
          <w:p w:rsidR="00FA2771" w:rsidRPr="001B1643" w:rsidRDefault="00FA2771" w:rsidP="00731C0C">
            <w:pPr>
              <w:spacing w:line="276" w:lineRule="auto"/>
              <w:jc w:val="center"/>
              <w:rPr>
                <w:rFonts w:cstheme="minorHAnsi"/>
                <w:b/>
                <w:sz w:val="18"/>
                <w:szCs w:val="18"/>
                <w:lang w:val="es-ES_tradnl"/>
              </w:rPr>
            </w:pPr>
            <w:r w:rsidRPr="001B1643">
              <w:rPr>
                <w:rFonts w:cstheme="minorHAnsi"/>
                <w:b/>
                <w:sz w:val="18"/>
                <w:szCs w:val="18"/>
                <w:lang w:val="es-ES_tradnl"/>
              </w:rPr>
              <w:t>Nombre</w:t>
            </w:r>
          </w:p>
        </w:tc>
        <w:tc>
          <w:tcPr>
            <w:tcW w:w="2683" w:type="dxa"/>
            <w:shd w:val="clear" w:color="auto" w:fill="D9D9D9" w:themeFill="background1" w:themeFillShade="D9"/>
            <w:vAlign w:val="center"/>
          </w:tcPr>
          <w:p w:rsidR="00FA2771" w:rsidRPr="001B1643" w:rsidRDefault="00FA2771" w:rsidP="00731C0C">
            <w:pPr>
              <w:spacing w:line="276" w:lineRule="auto"/>
              <w:jc w:val="center"/>
              <w:rPr>
                <w:rFonts w:cstheme="minorHAnsi"/>
                <w:b/>
                <w:sz w:val="18"/>
                <w:szCs w:val="18"/>
                <w:lang w:val="es-ES_tradnl"/>
              </w:rPr>
            </w:pPr>
            <w:r w:rsidRPr="001B1643">
              <w:rPr>
                <w:rFonts w:cstheme="minorHAnsi"/>
                <w:b/>
                <w:sz w:val="18"/>
                <w:szCs w:val="18"/>
                <w:lang w:val="es-ES_tradnl"/>
              </w:rPr>
              <w:t>Firma</w:t>
            </w:r>
          </w:p>
        </w:tc>
      </w:tr>
      <w:tr w:rsidR="00230321" w:rsidRPr="001B1643" w:rsidTr="00E621E2">
        <w:trPr>
          <w:trHeight w:val="543"/>
          <w:jc w:val="center"/>
        </w:trPr>
        <w:tc>
          <w:tcPr>
            <w:tcW w:w="1219" w:type="dxa"/>
            <w:tcBorders>
              <w:top w:val="single" w:sz="4" w:space="0" w:color="auto"/>
              <w:left w:val="single" w:sz="4" w:space="0" w:color="auto"/>
              <w:bottom w:val="single" w:sz="4" w:space="0" w:color="auto"/>
              <w:right w:val="single" w:sz="4" w:space="0" w:color="auto"/>
            </w:tcBorders>
            <w:vAlign w:val="center"/>
          </w:tcPr>
          <w:p w:rsidR="00230321" w:rsidRPr="001B1643" w:rsidRDefault="00230321" w:rsidP="00731C0C">
            <w:pPr>
              <w:spacing w:line="276" w:lineRule="auto"/>
              <w:jc w:val="center"/>
              <w:rPr>
                <w:rFonts w:cstheme="minorHAnsi"/>
                <w:sz w:val="18"/>
                <w:szCs w:val="18"/>
                <w:lang w:val="es-ES_tradnl"/>
              </w:rPr>
            </w:pPr>
            <w:r w:rsidRPr="001B1643">
              <w:rPr>
                <w:rFonts w:cstheme="minorHAnsi"/>
                <w:sz w:val="18"/>
                <w:szCs w:val="18"/>
                <w:lang w:val="es-ES_tradnl"/>
              </w:rPr>
              <w:t>Aprobado</w:t>
            </w:r>
          </w:p>
        </w:tc>
        <w:tc>
          <w:tcPr>
            <w:tcW w:w="2132" w:type="dxa"/>
            <w:tcBorders>
              <w:top w:val="single" w:sz="4" w:space="0" w:color="auto"/>
              <w:left w:val="single" w:sz="4" w:space="0" w:color="auto"/>
              <w:bottom w:val="single" w:sz="4" w:space="0" w:color="auto"/>
              <w:right w:val="single" w:sz="4" w:space="0" w:color="auto"/>
            </w:tcBorders>
            <w:vAlign w:val="center"/>
          </w:tcPr>
          <w:p w:rsidR="00230321" w:rsidRPr="001B1643" w:rsidRDefault="00545995" w:rsidP="004931A6">
            <w:pPr>
              <w:spacing w:line="276" w:lineRule="auto"/>
              <w:jc w:val="center"/>
              <w:rPr>
                <w:rFonts w:cstheme="minorHAnsi"/>
                <w:b/>
                <w:sz w:val="18"/>
                <w:szCs w:val="18"/>
                <w:lang w:val="es-ES_tradnl"/>
              </w:rPr>
            </w:pPr>
            <w:r w:rsidRPr="001B1643">
              <w:rPr>
                <w:rFonts w:cstheme="minorHAnsi"/>
                <w:b/>
                <w:sz w:val="18"/>
                <w:szCs w:val="18"/>
                <w:lang w:val="es-ES_tradnl"/>
              </w:rPr>
              <w:t>Claudia Pastore Herrera</w:t>
            </w:r>
          </w:p>
        </w:tc>
        <w:tc>
          <w:tcPr>
            <w:tcW w:w="2683" w:type="dxa"/>
            <w:tcBorders>
              <w:top w:val="single" w:sz="4" w:space="0" w:color="auto"/>
              <w:left w:val="single" w:sz="4" w:space="0" w:color="auto"/>
              <w:bottom w:val="single" w:sz="4" w:space="0" w:color="auto"/>
              <w:right w:val="single" w:sz="4" w:space="0" w:color="auto"/>
            </w:tcBorders>
            <w:vAlign w:val="center"/>
          </w:tcPr>
          <w:p w:rsidR="00230321" w:rsidRPr="001B1643" w:rsidRDefault="000B430D" w:rsidP="00731C0C">
            <w:pPr>
              <w:spacing w:line="276" w:lineRule="auto"/>
              <w:jc w:val="center"/>
              <w:rPr>
                <w:rFonts w:cs="Calibri"/>
                <w:sz w:val="18"/>
                <w:szCs w:val="18"/>
                <w:lang w:val="es-ES_tradnl"/>
              </w:rPr>
            </w:pPr>
            <w:r>
              <w:rPr>
                <w:rFonts w:cs="Calibri"/>
                <w:sz w:val="16"/>
                <w:szCs w:val="16"/>
              </w:rPr>
              <w:pict w14:anchorId="11D7A9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20" o:title=""/>
                  <o:lock v:ext="edit" ungrouping="t" rotation="t" aspectratio="f" cropping="t" verticies="t" text="t" grouping="t"/>
                  <o:signatureline v:ext="edit" id="{4617164B-0E03-45F4-87AA-F1F547CC8B2B}" provid="{00000000-0000-0000-0000-000000000000}" o:suggestedsigner="Claudia Pastore Herrera" o:suggestedsigner2="Jefa Sección Operativa DFZ" issignatureline="t"/>
                </v:shape>
              </w:pict>
            </w:r>
          </w:p>
        </w:tc>
      </w:tr>
      <w:tr w:rsidR="00230321" w:rsidRPr="001B1643" w:rsidTr="00E621E2">
        <w:trPr>
          <w:trHeight w:val="543"/>
          <w:jc w:val="center"/>
        </w:trPr>
        <w:tc>
          <w:tcPr>
            <w:tcW w:w="1219" w:type="dxa"/>
            <w:tcBorders>
              <w:top w:val="single" w:sz="4" w:space="0" w:color="auto"/>
              <w:left w:val="single" w:sz="4" w:space="0" w:color="auto"/>
              <w:bottom w:val="single" w:sz="4" w:space="0" w:color="auto"/>
              <w:right w:val="single" w:sz="4" w:space="0" w:color="auto"/>
            </w:tcBorders>
            <w:vAlign w:val="center"/>
          </w:tcPr>
          <w:p w:rsidR="00230321" w:rsidRPr="001B1643" w:rsidRDefault="00230321" w:rsidP="00731C0C">
            <w:pPr>
              <w:spacing w:line="276" w:lineRule="auto"/>
              <w:jc w:val="center"/>
              <w:rPr>
                <w:rFonts w:cstheme="minorHAnsi"/>
                <w:sz w:val="18"/>
                <w:szCs w:val="18"/>
                <w:lang w:val="es-ES_tradnl"/>
              </w:rPr>
            </w:pPr>
            <w:r w:rsidRPr="001B1643">
              <w:rPr>
                <w:rFonts w:cstheme="minorHAnsi"/>
                <w:sz w:val="18"/>
                <w:szCs w:val="18"/>
                <w:lang w:val="es-ES_tradnl"/>
              </w:rPr>
              <w:t>Revisado</w:t>
            </w:r>
          </w:p>
        </w:tc>
        <w:tc>
          <w:tcPr>
            <w:tcW w:w="2132" w:type="dxa"/>
            <w:tcBorders>
              <w:top w:val="single" w:sz="4" w:space="0" w:color="auto"/>
              <w:left w:val="single" w:sz="4" w:space="0" w:color="auto"/>
              <w:bottom w:val="single" w:sz="4" w:space="0" w:color="auto"/>
              <w:right w:val="single" w:sz="4" w:space="0" w:color="auto"/>
            </w:tcBorders>
            <w:vAlign w:val="center"/>
          </w:tcPr>
          <w:p w:rsidR="00230321" w:rsidRPr="001B1643" w:rsidRDefault="00545995" w:rsidP="00545995">
            <w:pPr>
              <w:spacing w:line="276" w:lineRule="auto"/>
              <w:jc w:val="center"/>
              <w:rPr>
                <w:rFonts w:cstheme="minorHAnsi"/>
                <w:b/>
                <w:sz w:val="18"/>
                <w:szCs w:val="18"/>
                <w:lang w:val="es-ES_tradnl"/>
              </w:rPr>
            </w:pPr>
            <w:r w:rsidRPr="001B1643">
              <w:rPr>
                <w:rFonts w:cstheme="minorHAnsi"/>
                <w:b/>
                <w:sz w:val="18"/>
                <w:szCs w:val="18"/>
                <w:lang w:val="es-ES_tradnl"/>
              </w:rPr>
              <w:t>Angélica Medina Rodríguez</w:t>
            </w:r>
          </w:p>
        </w:tc>
        <w:tc>
          <w:tcPr>
            <w:tcW w:w="2683" w:type="dxa"/>
            <w:tcBorders>
              <w:top w:val="single" w:sz="4" w:space="0" w:color="auto"/>
              <w:left w:val="single" w:sz="4" w:space="0" w:color="auto"/>
              <w:bottom w:val="single" w:sz="4" w:space="0" w:color="auto"/>
              <w:right w:val="single" w:sz="4" w:space="0" w:color="auto"/>
            </w:tcBorders>
            <w:vAlign w:val="center"/>
          </w:tcPr>
          <w:p w:rsidR="00230321" w:rsidRPr="001B1643" w:rsidRDefault="000B430D" w:rsidP="00404CB8">
            <w:pPr>
              <w:spacing w:line="276" w:lineRule="auto"/>
              <w:jc w:val="center"/>
              <w:rPr>
                <w:rFonts w:cs="Calibri"/>
                <w:noProof/>
                <w:sz w:val="18"/>
                <w:szCs w:val="18"/>
                <w:lang w:eastAsia="es-CL"/>
              </w:rPr>
            </w:pPr>
            <w:r>
              <w:rPr>
                <w:rFonts w:cs="Calibri"/>
                <w:sz w:val="18"/>
                <w:szCs w:val="18"/>
              </w:rPr>
              <w:pict w14:anchorId="197F94FB">
                <v:shape id="_x0000_i1026" type="#_x0000_t75" alt="Línea de firma de Microsoft Office..." style="width:114.1pt;height: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Angélica Medina Rodríguez" o:suggestedsigner2="Profesional DFZ" issignatureline="t"/>
                </v:shape>
              </w:pict>
            </w:r>
          </w:p>
        </w:tc>
      </w:tr>
      <w:tr w:rsidR="00404CB8" w:rsidRPr="001B1643" w:rsidTr="00E621E2">
        <w:trPr>
          <w:trHeight w:val="543"/>
          <w:jc w:val="center"/>
        </w:trPr>
        <w:tc>
          <w:tcPr>
            <w:tcW w:w="1219" w:type="dxa"/>
            <w:tcBorders>
              <w:top w:val="single" w:sz="4" w:space="0" w:color="auto"/>
              <w:left w:val="single" w:sz="4" w:space="0" w:color="auto"/>
              <w:bottom w:val="single" w:sz="4" w:space="0" w:color="auto"/>
              <w:right w:val="single" w:sz="4" w:space="0" w:color="auto"/>
            </w:tcBorders>
            <w:vAlign w:val="center"/>
          </w:tcPr>
          <w:p w:rsidR="00404CB8" w:rsidRPr="001B1643" w:rsidRDefault="00404CB8" w:rsidP="00731C0C">
            <w:pPr>
              <w:spacing w:line="276" w:lineRule="auto"/>
              <w:jc w:val="center"/>
              <w:rPr>
                <w:rFonts w:cstheme="minorHAnsi"/>
                <w:sz w:val="18"/>
                <w:szCs w:val="18"/>
                <w:lang w:val="es-ES_tradnl"/>
              </w:rPr>
            </w:pPr>
            <w:r w:rsidRPr="001B1643">
              <w:rPr>
                <w:rFonts w:cstheme="minorHAnsi"/>
                <w:sz w:val="18"/>
                <w:szCs w:val="18"/>
                <w:lang w:val="es-ES_tradnl"/>
              </w:rPr>
              <w:t>Elaborado</w:t>
            </w:r>
          </w:p>
        </w:tc>
        <w:tc>
          <w:tcPr>
            <w:tcW w:w="2132" w:type="dxa"/>
            <w:tcBorders>
              <w:top w:val="single" w:sz="4" w:space="0" w:color="auto"/>
              <w:left w:val="single" w:sz="4" w:space="0" w:color="auto"/>
              <w:bottom w:val="single" w:sz="4" w:space="0" w:color="auto"/>
              <w:right w:val="single" w:sz="4" w:space="0" w:color="auto"/>
            </w:tcBorders>
            <w:vAlign w:val="center"/>
          </w:tcPr>
          <w:p w:rsidR="00404CB8" w:rsidRPr="001B1643" w:rsidRDefault="00545995" w:rsidP="00731C0C">
            <w:pPr>
              <w:spacing w:line="276" w:lineRule="auto"/>
              <w:jc w:val="center"/>
              <w:rPr>
                <w:rFonts w:cstheme="minorHAnsi"/>
                <w:b/>
                <w:sz w:val="18"/>
                <w:szCs w:val="18"/>
                <w:lang w:val="es-ES_tradnl"/>
              </w:rPr>
            </w:pPr>
            <w:r w:rsidRPr="001B1643">
              <w:rPr>
                <w:rFonts w:cstheme="minorHAnsi"/>
                <w:b/>
                <w:sz w:val="18"/>
                <w:szCs w:val="18"/>
                <w:lang w:val="es-ES_tradnl"/>
              </w:rPr>
              <w:t>Sandra Hernández Orellana</w:t>
            </w:r>
          </w:p>
        </w:tc>
        <w:tc>
          <w:tcPr>
            <w:tcW w:w="2683" w:type="dxa"/>
            <w:tcBorders>
              <w:top w:val="single" w:sz="4" w:space="0" w:color="auto"/>
              <w:left w:val="single" w:sz="4" w:space="0" w:color="auto"/>
              <w:bottom w:val="single" w:sz="4" w:space="0" w:color="auto"/>
              <w:right w:val="single" w:sz="4" w:space="0" w:color="auto"/>
            </w:tcBorders>
            <w:vAlign w:val="center"/>
          </w:tcPr>
          <w:p w:rsidR="00404CB8" w:rsidRPr="001B1643" w:rsidRDefault="001E007F" w:rsidP="00404CB8">
            <w:pPr>
              <w:spacing w:line="276" w:lineRule="auto"/>
              <w:jc w:val="center"/>
              <w:rPr>
                <w:rFonts w:cs="Calibri"/>
                <w:sz w:val="18"/>
                <w:szCs w:val="18"/>
              </w:rPr>
            </w:pPr>
            <w:r>
              <w:rPr>
                <w:rFonts w:cs="Calibri"/>
                <w:sz w:val="18"/>
                <w:szCs w:val="18"/>
              </w:rPr>
              <w:pict w14:anchorId="4E8313AF">
                <v:shape id="_x0000_i1027" type="#_x0000_t75" alt="Línea de firma de Microsoft Office..." style="width:114.1pt;height: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Sandra Hernández Orellana" o:suggestedsigner2="Fiscalizadora DFZ" issignatureline="t"/>
                </v:shape>
              </w:pict>
            </w:r>
          </w:p>
        </w:tc>
      </w:tr>
    </w:tbl>
    <w:p w:rsidR="00E621E2" w:rsidRPr="001B1643" w:rsidRDefault="00E621E2" w:rsidP="00E621E2">
      <w:pPr>
        <w:spacing w:line="276" w:lineRule="auto"/>
        <w:jc w:val="center"/>
        <w:rPr>
          <w:rFonts w:cstheme="minorHAnsi"/>
          <w:sz w:val="18"/>
          <w:szCs w:val="18"/>
          <w:lang w:val="es-ES_tradnl"/>
        </w:rPr>
      </w:pPr>
      <w:bookmarkStart w:id="9" w:name="_Toc205640089"/>
      <w:r w:rsidRPr="001B1643">
        <w:rPr>
          <w:rFonts w:cstheme="minorHAnsi"/>
          <w:sz w:val="18"/>
          <w:szCs w:val="18"/>
          <w:lang w:val="es-ES_tradnl"/>
        </w:rPr>
        <w:t xml:space="preserve">Fecha de </w:t>
      </w:r>
      <w:r w:rsidR="005818F9" w:rsidRPr="001B1643">
        <w:rPr>
          <w:rFonts w:cstheme="minorHAnsi"/>
          <w:sz w:val="18"/>
          <w:szCs w:val="18"/>
          <w:lang w:val="es-ES_tradnl"/>
        </w:rPr>
        <w:t>elaboración: enero</w:t>
      </w:r>
      <w:r w:rsidRPr="001B1643">
        <w:rPr>
          <w:rFonts w:cstheme="minorHAnsi"/>
          <w:sz w:val="18"/>
          <w:szCs w:val="18"/>
          <w:lang w:val="es-ES_tradnl"/>
        </w:rPr>
        <w:t xml:space="preserve"> 2016</w:t>
      </w:r>
    </w:p>
    <w:p w:rsidR="00E621E2" w:rsidRPr="001B1643" w:rsidRDefault="00E621E2" w:rsidP="00E621E2">
      <w:pPr>
        <w:spacing w:line="276" w:lineRule="auto"/>
        <w:jc w:val="center"/>
        <w:rPr>
          <w:rFonts w:cstheme="minorHAnsi"/>
          <w:sz w:val="18"/>
          <w:szCs w:val="18"/>
          <w:lang w:val="es-ES_tradnl"/>
        </w:rPr>
      </w:pPr>
    </w:p>
    <w:p w:rsidR="001A4615" w:rsidRPr="001B1643" w:rsidRDefault="000F672C">
      <w:pPr>
        <w:jc w:val="left"/>
      </w:pPr>
      <w:r w:rsidRPr="001B1643">
        <w:br w:type="page"/>
      </w:r>
    </w:p>
    <w:p w:rsidR="00F55D44" w:rsidRPr="001B1643" w:rsidRDefault="00D0297A" w:rsidP="00694B31">
      <w:pPr>
        <w:pStyle w:val="Ttulo1"/>
        <w:numPr>
          <w:ilvl w:val="0"/>
          <w:numId w:val="0"/>
        </w:numPr>
        <w:jc w:val="center"/>
        <w:rPr>
          <w:szCs w:val="24"/>
        </w:rPr>
      </w:pPr>
      <w:bookmarkStart w:id="10" w:name="_Toc352940725"/>
      <w:bookmarkStart w:id="11" w:name="_Toc353998174"/>
      <w:bookmarkStart w:id="12" w:name="_Toc440641230"/>
      <w:bookmarkEnd w:id="9"/>
      <w:r w:rsidRPr="001B1643">
        <w:rPr>
          <w:szCs w:val="24"/>
        </w:rPr>
        <w:lastRenderedPageBreak/>
        <w:t>TABLA DE CONTENIDOS</w:t>
      </w:r>
      <w:bookmarkEnd w:id="10"/>
      <w:bookmarkEnd w:id="11"/>
      <w:bookmarkEnd w:id="12"/>
    </w:p>
    <w:p w:rsidR="001B1643" w:rsidRDefault="003753AB" w:rsidP="001B1643">
      <w:pPr>
        <w:pStyle w:val="TDC1"/>
        <w:rPr>
          <w:rStyle w:val="Hipervnculo"/>
          <w:noProof/>
        </w:rPr>
      </w:pPr>
      <w:r w:rsidRPr="001B1643">
        <w:fldChar w:fldCharType="begin"/>
      </w:r>
      <w:r w:rsidRPr="001B1643">
        <w:instrText xml:space="preserve"> TOC \o "1-3" \h \z \u </w:instrText>
      </w:r>
      <w:r w:rsidRPr="001B1643">
        <w:fldChar w:fldCharType="separate"/>
      </w:r>
    </w:p>
    <w:p w:rsidR="001B1643" w:rsidRPr="001B1643" w:rsidRDefault="001B1643" w:rsidP="001B1643"/>
    <w:p w:rsidR="001B1643" w:rsidRDefault="000B430D" w:rsidP="001B1643">
      <w:pPr>
        <w:pStyle w:val="TDC1"/>
        <w:rPr>
          <w:rFonts w:eastAsiaTheme="minorEastAsia" w:cstheme="minorBidi"/>
          <w:noProof/>
          <w:sz w:val="22"/>
          <w:szCs w:val="22"/>
          <w:lang w:eastAsia="es-CL"/>
        </w:rPr>
      </w:pPr>
      <w:hyperlink w:anchor="_Toc440641231" w:history="1">
        <w:r w:rsidR="001B1643" w:rsidRPr="00585ADB">
          <w:rPr>
            <w:rStyle w:val="Hipervnculo"/>
            <w:noProof/>
          </w:rPr>
          <w:t>1.</w:t>
        </w:r>
        <w:r w:rsidR="001B1643">
          <w:rPr>
            <w:rFonts w:eastAsiaTheme="minorEastAsia" w:cstheme="minorBidi"/>
            <w:noProof/>
            <w:sz w:val="22"/>
            <w:szCs w:val="22"/>
            <w:lang w:eastAsia="es-CL"/>
          </w:rPr>
          <w:tab/>
        </w:r>
        <w:r w:rsidR="001B1643" w:rsidRPr="00585ADB">
          <w:rPr>
            <w:rStyle w:val="Hipervnculo"/>
            <w:noProof/>
          </w:rPr>
          <w:t>RESUMEN.</w:t>
        </w:r>
        <w:r w:rsidR="001B1643">
          <w:rPr>
            <w:noProof/>
            <w:webHidden/>
          </w:rPr>
          <w:tab/>
        </w:r>
        <w:r w:rsidR="001B1643">
          <w:rPr>
            <w:noProof/>
            <w:webHidden/>
          </w:rPr>
          <w:fldChar w:fldCharType="begin"/>
        </w:r>
        <w:r w:rsidR="001B1643">
          <w:rPr>
            <w:noProof/>
            <w:webHidden/>
          </w:rPr>
          <w:instrText xml:space="preserve"> PAGEREF _Toc440641231 \h </w:instrText>
        </w:r>
        <w:r w:rsidR="001B1643">
          <w:rPr>
            <w:noProof/>
            <w:webHidden/>
          </w:rPr>
        </w:r>
        <w:r w:rsidR="001B1643">
          <w:rPr>
            <w:noProof/>
            <w:webHidden/>
          </w:rPr>
          <w:fldChar w:fldCharType="separate"/>
        </w:r>
        <w:r w:rsidR="001B1643">
          <w:rPr>
            <w:noProof/>
            <w:webHidden/>
          </w:rPr>
          <w:t>3</w:t>
        </w:r>
        <w:r w:rsidR="001B1643">
          <w:rPr>
            <w:noProof/>
            <w:webHidden/>
          </w:rPr>
          <w:fldChar w:fldCharType="end"/>
        </w:r>
      </w:hyperlink>
    </w:p>
    <w:p w:rsidR="001B1643" w:rsidRDefault="000B430D" w:rsidP="001B1643">
      <w:pPr>
        <w:pStyle w:val="TDC1"/>
        <w:rPr>
          <w:rFonts w:eastAsiaTheme="minorEastAsia" w:cstheme="minorBidi"/>
          <w:noProof/>
          <w:sz w:val="22"/>
          <w:szCs w:val="22"/>
          <w:lang w:eastAsia="es-CL"/>
        </w:rPr>
      </w:pPr>
      <w:hyperlink w:anchor="_Toc440641232" w:history="1">
        <w:r w:rsidR="001B1643" w:rsidRPr="00585ADB">
          <w:rPr>
            <w:rStyle w:val="Hipervnculo"/>
            <w:noProof/>
          </w:rPr>
          <w:t>2.</w:t>
        </w:r>
        <w:r w:rsidR="001B1643">
          <w:rPr>
            <w:rFonts w:eastAsiaTheme="minorEastAsia" w:cstheme="minorBidi"/>
            <w:noProof/>
            <w:sz w:val="22"/>
            <w:szCs w:val="22"/>
            <w:lang w:eastAsia="es-CL"/>
          </w:rPr>
          <w:tab/>
        </w:r>
        <w:r w:rsidR="001B1643" w:rsidRPr="00585ADB">
          <w:rPr>
            <w:rStyle w:val="Hipervnculo"/>
            <w:noProof/>
          </w:rPr>
          <w:t>IDENTIFICACIÓN DEL PROYECTO, INSTALACIÓN, ACTIVIDAD O FUENTE FISCALIZADA.</w:t>
        </w:r>
        <w:r w:rsidR="001B1643">
          <w:rPr>
            <w:noProof/>
            <w:webHidden/>
          </w:rPr>
          <w:tab/>
        </w:r>
        <w:r w:rsidR="001B1643">
          <w:rPr>
            <w:noProof/>
            <w:webHidden/>
          </w:rPr>
          <w:fldChar w:fldCharType="begin"/>
        </w:r>
        <w:r w:rsidR="001B1643">
          <w:rPr>
            <w:noProof/>
            <w:webHidden/>
          </w:rPr>
          <w:instrText xml:space="preserve"> PAGEREF _Toc440641232 \h </w:instrText>
        </w:r>
        <w:r w:rsidR="001B1643">
          <w:rPr>
            <w:noProof/>
            <w:webHidden/>
          </w:rPr>
        </w:r>
        <w:r w:rsidR="001B1643">
          <w:rPr>
            <w:noProof/>
            <w:webHidden/>
          </w:rPr>
          <w:fldChar w:fldCharType="separate"/>
        </w:r>
        <w:r w:rsidR="001B1643">
          <w:rPr>
            <w:noProof/>
            <w:webHidden/>
          </w:rPr>
          <w:t>4</w:t>
        </w:r>
        <w:r w:rsidR="001B1643">
          <w:rPr>
            <w:noProof/>
            <w:webHidden/>
          </w:rPr>
          <w:fldChar w:fldCharType="end"/>
        </w:r>
      </w:hyperlink>
    </w:p>
    <w:p w:rsidR="001B1643" w:rsidRDefault="000B430D" w:rsidP="001B1643">
      <w:pPr>
        <w:pStyle w:val="TDC1"/>
        <w:rPr>
          <w:rFonts w:eastAsiaTheme="minorEastAsia" w:cstheme="minorBidi"/>
          <w:noProof/>
          <w:sz w:val="22"/>
          <w:szCs w:val="22"/>
          <w:lang w:eastAsia="es-CL"/>
        </w:rPr>
      </w:pPr>
      <w:hyperlink w:anchor="_Toc440641235" w:history="1">
        <w:r w:rsidR="001B1643" w:rsidRPr="00585ADB">
          <w:rPr>
            <w:rStyle w:val="Hipervnculo"/>
            <w:noProof/>
          </w:rPr>
          <w:t>3.</w:t>
        </w:r>
        <w:r w:rsidR="001B1643">
          <w:rPr>
            <w:rFonts w:eastAsiaTheme="minorEastAsia" w:cstheme="minorBidi"/>
            <w:noProof/>
            <w:sz w:val="22"/>
            <w:szCs w:val="22"/>
            <w:lang w:eastAsia="es-CL"/>
          </w:rPr>
          <w:tab/>
        </w:r>
        <w:r w:rsidR="001B1643" w:rsidRPr="00585ADB">
          <w:rPr>
            <w:rStyle w:val="Hipervnculo"/>
            <w:noProof/>
          </w:rPr>
          <w:t>INSTRUMENTOS DE CARÁCTER AMBIENTAL QUE REGULAN LA ACTIVIDAD FISCALIZADA.</w:t>
        </w:r>
        <w:r w:rsidR="001B1643">
          <w:rPr>
            <w:noProof/>
            <w:webHidden/>
          </w:rPr>
          <w:tab/>
        </w:r>
        <w:r w:rsidR="001B1643">
          <w:rPr>
            <w:noProof/>
            <w:webHidden/>
          </w:rPr>
          <w:fldChar w:fldCharType="begin"/>
        </w:r>
        <w:r w:rsidR="001B1643">
          <w:rPr>
            <w:noProof/>
            <w:webHidden/>
          </w:rPr>
          <w:instrText xml:space="preserve"> PAGEREF _Toc440641235 \h </w:instrText>
        </w:r>
        <w:r w:rsidR="001B1643">
          <w:rPr>
            <w:noProof/>
            <w:webHidden/>
          </w:rPr>
        </w:r>
        <w:r w:rsidR="001B1643">
          <w:rPr>
            <w:noProof/>
            <w:webHidden/>
          </w:rPr>
          <w:fldChar w:fldCharType="separate"/>
        </w:r>
        <w:r w:rsidR="001B1643">
          <w:rPr>
            <w:noProof/>
            <w:webHidden/>
          </w:rPr>
          <w:t>6</w:t>
        </w:r>
        <w:r w:rsidR="001B1643">
          <w:rPr>
            <w:noProof/>
            <w:webHidden/>
          </w:rPr>
          <w:fldChar w:fldCharType="end"/>
        </w:r>
      </w:hyperlink>
    </w:p>
    <w:p w:rsidR="001B1643" w:rsidRDefault="000B430D" w:rsidP="001B1643">
      <w:pPr>
        <w:pStyle w:val="TDC1"/>
        <w:rPr>
          <w:rFonts w:eastAsiaTheme="minorEastAsia" w:cstheme="minorBidi"/>
          <w:noProof/>
          <w:sz w:val="22"/>
          <w:szCs w:val="22"/>
          <w:lang w:eastAsia="es-CL"/>
        </w:rPr>
      </w:pPr>
      <w:hyperlink w:anchor="_Toc440641238" w:history="1">
        <w:r w:rsidR="001B1643" w:rsidRPr="00585ADB">
          <w:rPr>
            <w:rStyle w:val="Hipervnculo"/>
            <w:noProof/>
          </w:rPr>
          <w:t>4</w:t>
        </w:r>
        <w:r w:rsidR="001B1643">
          <w:rPr>
            <w:rFonts w:eastAsiaTheme="minorEastAsia" w:cstheme="minorBidi"/>
            <w:noProof/>
            <w:sz w:val="22"/>
            <w:szCs w:val="22"/>
            <w:lang w:eastAsia="es-CL"/>
          </w:rPr>
          <w:tab/>
        </w:r>
        <w:r w:rsidR="001B1643" w:rsidRPr="00585ADB">
          <w:rPr>
            <w:rStyle w:val="Hipervnculo"/>
            <w:noProof/>
          </w:rPr>
          <w:t>Hallazgos</w:t>
        </w:r>
        <w:r w:rsidR="001B1643">
          <w:rPr>
            <w:noProof/>
            <w:webHidden/>
          </w:rPr>
          <w:tab/>
        </w:r>
        <w:r w:rsidR="001B1643">
          <w:rPr>
            <w:noProof/>
            <w:webHidden/>
          </w:rPr>
          <w:fldChar w:fldCharType="begin"/>
        </w:r>
        <w:r w:rsidR="001B1643">
          <w:rPr>
            <w:noProof/>
            <w:webHidden/>
          </w:rPr>
          <w:instrText xml:space="preserve"> PAGEREF _Toc440641238 \h </w:instrText>
        </w:r>
        <w:r w:rsidR="001B1643">
          <w:rPr>
            <w:noProof/>
            <w:webHidden/>
          </w:rPr>
        </w:r>
        <w:r w:rsidR="001B1643">
          <w:rPr>
            <w:noProof/>
            <w:webHidden/>
          </w:rPr>
          <w:fldChar w:fldCharType="separate"/>
        </w:r>
        <w:r w:rsidR="001B1643">
          <w:rPr>
            <w:noProof/>
            <w:webHidden/>
          </w:rPr>
          <w:t>7</w:t>
        </w:r>
        <w:r w:rsidR="001B1643">
          <w:rPr>
            <w:noProof/>
            <w:webHidden/>
          </w:rPr>
          <w:fldChar w:fldCharType="end"/>
        </w:r>
      </w:hyperlink>
    </w:p>
    <w:p w:rsidR="001B1643" w:rsidRDefault="000B430D" w:rsidP="001B1643">
      <w:pPr>
        <w:pStyle w:val="TDC1"/>
        <w:rPr>
          <w:rFonts w:eastAsiaTheme="minorEastAsia" w:cstheme="minorBidi"/>
          <w:noProof/>
          <w:sz w:val="22"/>
          <w:szCs w:val="22"/>
          <w:lang w:eastAsia="es-CL"/>
        </w:rPr>
      </w:pPr>
      <w:hyperlink w:anchor="_Toc440641239" w:history="1">
        <w:r w:rsidR="001B1643" w:rsidRPr="00585ADB">
          <w:rPr>
            <w:rStyle w:val="Hipervnculo"/>
            <w:noProof/>
          </w:rPr>
          <w:t>5</w:t>
        </w:r>
        <w:r w:rsidR="001B1643">
          <w:rPr>
            <w:rFonts w:eastAsiaTheme="minorEastAsia" w:cstheme="minorBidi"/>
            <w:noProof/>
            <w:sz w:val="22"/>
            <w:szCs w:val="22"/>
            <w:lang w:eastAsia="es-CL"/>
          </w:rPr>
          <w:tab/>
        </w:r>
        <w:r w:rsidR="001B1643" w:rsidRPr="00585ADB">
          <w:rPr>
            <w:rStyle w:val="Hipervnculo"/>
            <w:noProof/>
          </w:rPr>
          <w:t>Conclusiones</w:t>
        </w:r>
        <w:r w:rsidR="001B1643">
          <w:rPr>
            <w:noProof/>
            <w:webHidden/>
          </w:rPr>
          <w:tab/>
        </w:r>
        <w:r w:rsidR="001B1643">
          <w:rPr>
            <w:noProof/>
            <w:webHidden/>
          </w:rPr>
          <w:fldChar w:fldCharType="begin"/>
        </w:r>
        <w:r w:rsidR="001B1643">
          <w:rPr>
            <w:noProof/>
            <w:webHidden/>
          </w:rPr>
          <w:instrText xml:space="preserve"> PAGEREF _Toc440641239 \h </w:instrText>
        </w:r>
        <w:r w:rsidR="001B1643">
          <w:rPr>
            <w:noProof/>
            <w:webHidden/>
          </w:rPr>
        </w:r>
        <w:r w:rsidR="001B1643">
          <w:rPr>
            <w:noProof/>
            <w:webHidden/>
          </w:rPr>
          <w:fldChar w:fldCharType="separate"/>
        </w:r>
        <w:r w:rsidR="001B1643">
          <w:rPr>
            <w:noProof/>
            <w:webHidden/>
          </w:rPr>
          <w:t>10</w:t>
        </w:r>
        <w:r w:rsidR="001B1643">
          <w:rPr>
            <w:noProof/>
            <w:webHidden/>
          </w:rPr>
          <w:fldChar w:fldCharType="end"/>
        </w:r>
      </w:hyperlink>
    </w:p>
    <w:p w:rsidR="001B1643" w:rsidRDefault="000B430D" w:rsidP="001B1643">
      <w:pPr>
        <w:pStyle w:val="TDC1"/>
        <w:rPr>
          <w:rFonts w:eastAsiaTheme="minorEastAsia" w:cstheme="minorBidi"/>
          <w:noProof/>
          <w:sz w:val="22"/>
          <w:szCs w:val="22"/>
          <w:lang w:eastAsia="es-CL"/>
        </w:rPr>
      </w:pPr>
      <w:hyperlink w:anchor="_Toc440641240" w:history="1">
        <w:r w:rsidR="001B1643" w:rsidRPr="00585ADB">
          <w:rPr>
            <w:rStyle w:val="Hipervnculo"/>
            <w:noProof/>
          </w:rPr>
          <w:t>6</w:t>
        </w:r>
        <w:r w:rsidR="001B1643">
          <w:rPr>
            <w:rFonts w:eastAsiaTheme="minorEastAsia" w:cstheme="minorBidi"/>
            <w:noProof/>
            <w:sz w:val="22"/>
            <w:szCs w:val="22"/>
            <w:lang w:eastAsia="es-CL"/>
          </w:rPr>
          <w:tab/>
        </w:r>
        <w:r w:rsidR="001B1643" w:rsidRPr="00585ADB">
          <w:rPr>
            <w:rStyle w:val="Hipervnculo"/>
            <w:noProof/>
          </w:rPr>
          <w:t>ANEXOS.</w:t>
        </w:r>
        <w:r w:rsidR="001B1643">
          <w:rPr>
            <w:noProof/>
            <w:webHidden/>
          </w:rPr>
          <w:tab/>
        </w:r>
        <w:r w:rsidR="001B1643">
          <w:rPr>
            <w:noProof/>
            <w:webHidden/>
          </w:rPr>
          <w:fldChar w:fldCharType="begin"/>
        </w:r>
        <w:r w:rsidR="001B1643">
          <w:rPr>
            <w:noProof/>
            <w:webHidden/>
          </w:rPr>
          <w:instrText xml:space="preserve"> PAGEREF _Toc440641240 \h </w:instrText>
        </w:r>
        <w:r w:rsidR="001B1643">
          <w:rPr>
            <w:noProof/>
            <w:webHidden/>
          </w:rPr>
        </w:r>
        <w:r w:rsidR="001B1643">
          <w:rPr>
            <w:noProof/>
            <w:webHidden/>
          </w:rPr>
          <w:fldChar w:fldCharType="separate"/>
        </w:r>
        <w:r w:rsidR="001B1643">
          <w:rPr>
            <w:noProof/>
            <w:webHidden/>
          </w:rPr>
          <w:t>10</w:t>
        </w:r>
        <w:r w:rsidR="001B1643">
          <w:rPr>
            <w:noProof/>
            <w:webHidden/>
          </w:rPr>
          <w:fldChar w:fldCharType="end"/>
        </w:r>
      </w:hyperlink>
    </w:p>
    <w:p w:rsidR="00655D0C" w:rsidRPr="001B1643" w:rsidRDefault="003753AB" w:rsidP="00655D0C">
      <w:r w:rsidRPr="001B1643">
        <w:fldChar w:fldCharType="end"/>
      </w:r>
    </w:p>
    <w:p w:rsidR="00655D0C" w:rsidRPr="001B1643" w:rsidRDefault="001A4615" w:rsidP="004155AC">
      <w:pPr>
        <w:jc w:val="left"/>
        <w:sectPr w:rsidR="00655D0C" w:rsidRPr="001B1643"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1B1643">
        <w:br w:type="page"/>
      </w:r>
    </w:p>
    <w:p w:rsidR="002C445A" w:rsidRPr="001B1643" w:rsidRDefault="00ED4317" w:rsidP="005749E1">
      <w:pPr>
        <w:pStyle w:val="Ttulo1"/>
      </w:pPr>
      <w:bookmarkStart w:id="13" w:name="_Toc352840376"/>
      <w:bookmarkStart w:id="14" w:name="_Toc352841436"/>
      <w:bookmarkStart w:id="15" w:name="_Toc440641231"/>
      <w:r w:rsidRPr="001B1643">
        <w:lastRenderedPageBreak/>
        <w:t>RESUMEN</w:t>
      </w:r>
      <w:r w:rsidR="00B1722C" w:rsidRPr="001B1643">
        <w:t>.</w:t>
      </w:r>
      <w:bookmarkEnd w:id="13"/>
      <w:bookmarkEnd w:id="14"/>
      <w:bookmarkEnd w:id="15"/>
    </w:p>
    <w:p w:rsidR="00ED4317" w:rsidRPr="001B1643" w:rsidRDefault="00ED4317" w:rsidP="00ED4317">
      <w:pPr>
        <w:jc w:val="left"/>
        <w:rPr>
          <w:rFonts w:cstheme="minorHAnsi"/>
          <w:b/>
          <w:sz w:val="20"/>
          <w:szCs w:val="20"/>
        </w:rPr>
      </w:pPr>
    </w:p>
    <w:p w:rsidR="00ED4317" w:rsidRPr="001B1643" w:rsidRDefault="00ED4317" w:rsidP="00ED4317">
      <w:pPr>
        <w:rPr>
          <w:rFonts w:cstheme="minorHAnsi"/>
          <w:sz w:val="20"/>
          <w:szCs w:val="20"/>
        </w:rPr>
      </w:pPr>
      <w:r w:rsidRPr="001B1643">
        <w:rPr>
          <w:rFonts w:cstheme="minorHAnsi"/>
          <w:sz w:val="20"/>
          <w:szCs w:val="20"/>
        </w:rPr>
        <w:t>El pr</w:t>
      </w:r>
      <w:r w:rsidR="004041CB" w:rsidRPr="001B1643">
        <w:rPr>
          <w:rFonts w:cstheme="minorHAnsi"/>
          <w:sz w:val="20"/>
          <w:szCs w:val="20"/>
        </w:rPr>
        <w:t xml:space="preserve">esente documento </w:t>
      </w:r>
      <w:r w:rsidR="00A10CF2" w:rsidRPr="001B1643">
        <w:rPr>
          <w:rFonts w:cstheme="minorHAnsi"/>
          <w:sz w:val="20"/>
          <w:szCs w:val="20"/>
        </w:rPr>
        <w:t>resume y sistematiza</w:t>
      </w:r>
      <w:r w:rsidR="004041CB" w:rsidRPr="001B1643">
        <w:rPr>
          <w:rFonts w:cstheme="minorHAnsi"/>
          <w:sz w:val="20"/>
          <w:szCs w:val="20"/>
        </w:rPr>
        <w:t xml:space="preserve"> los resultados de la</w:t>
      </w:r>
      <w:r w:rsidR="00A10CF2" w:rsidRPr="001B1643">
        <w:rPr>
          <w:rFonts w:cstheme="minorHAnsi"/>
          <w:sz w:val="20"/>
          <w:szCs w:val="20"/>
        </w:rPr>
        <w:t>s</w:t>
      </w:r>
      <w:r w:rsidR="004041CB" w:rsidRPr="001B1643">
        <w:rPr>
          <w:rFonts w:cstheme="minorHAnsi"/>
          <w:sz w:val="20"/>
          <w:szCs w:val="20"/>
        </w:rPr>
        <w:t xml:space="preserve"> actividad</w:t>
      </w:r>
      <w:r w:rsidR="00595A8F" w:rsidRPr="001B1643">
        <w:rPr>
          <w:rFonts w:cstheme="minorHAnsi"/>
          <w:sz w:val="20"/>
          <w:szCs w:val="20"/>
        </w:rPr>
        <w:t>es</w:t>
      </w:r>
      <w:r w:rsidR="004041CB" w:rsidRPr="001B1643">
        <w:rPr>
          <w:rFonts w:cstheme="minorHAnsi"/>
          <w:sz w:val="20"/>
          <w:szCs w:val="20"/>
        </w:rPr>
        <w:t xml:space="preserve"> de </w:t>
      </w:r>
      <w:r w:rsidR="009A6566" w:rsidRPr="001B1643">
        <w:rPr>
          <w:rFonts w:cstheme="minorHAnsi"/>
          <w:sz w:val="20"/>
          <w:szCs w:val="20"/>
        </w:rPr>
        <w:t>fiscaliz</w:t>
      </w:r>
      <w:r w:rsidR="0025129B" w:rsidRPr="001B1643">
        <w:rPr>
          <w:rFonts w:cstheme="minorHAnsi"/>
          <w:sz w:val="20"/>
          <w:szCs w:val="20"/>
        </w:rPr>
        <w:t>ación</w:t>
      </w:r>
      <w:r w:rsidRPr="001B1643">
        <w:rPr>
          <w:rFonts w:cstheme="minorHAnsi"/>
          <w:sz w:val="20"/>
          <w:szCs w:val="20"/>
        </w:rPr>
        <w:t xml:space="preserve"> ambiental </w:t>
      </w:r>
      <w:r w:rsidR="00E621E2" w:rsidRPr="001B1643">
        <w:rPr>
          <w:rFonts w:cstheme="minorHAnsi"/>
          <w:sz w:val="20"/>
          <w:szCs w:val="20"/>
        </w:rPr>
        <w:t>(inspección ambiental y examen de información)</w:t>
      </w:r>
      <w:r w:rsidRPr="001B1643">
        <w:rPr>
          <w:rFonts w:cstheme="minorHAnsi"/>
          <w:sz w:val="20"/>
          <w:szCs w:val="20"/>
        </w:rPr>
        <w:t xml:space="preserve"> </w:t>
      </w:r>
      <w:r w:rsidR="00E621E2" w:rsidRPr="001B1643">
        <w:rPr>
          <w:rFonts w:cstheme="minorHAnsi"/>
          <w:sz w:val="20"/>
          <w:szCs w:val="20"/>
        </w:rPr>
        <w:t>realizad</w:t>
      </w:r>
      <w:r w:rsidR="000B17D4" w:rsidRPr="001B1643">
        <w:rPr>
          <w:rFonts w:cstheme="minorHAnsi"/>
          <w:sz w:val="20"/>
          <w:szCs w:val="20"/>
        </w:rPr>
        <w:t>a</w:t>
      </w:r>
      <w:r w:rsidR="00E621E2" w:rsidRPr="001B1643">
        <w:rPr>
          <w:rFonts w:cstheme="minorHAnsi"/>
          <w:sz w:val="20"/>
          <w:szCs w:val="20"/>
        </w:rPr>
        <w:t xml:space="preserve">s </w:t>
      </w:r>
      <w:r w:rsidRPr="001B1643">
        <w:rPr>
          <w:rFonts w:cstheme="minorHAnsi"/>
          <w:sz w:val="20"/>
          <w:szCs w:val="20"/>
        </w:rPr>
        <w:t xml:space="preserve">por </w:t>
      </w:r>
      <w:r w:rsidR="009B329E" w:rsidRPr="001B1643">
        <w:rPr>
          <w:rFonts w:cstheme="minorHAnsi"/>
          <w:sz w:val="20"/>
          <w:szCs w:val="20"/>
        </w:rPr>
        <w:t>el</w:t>
      </w:r>
      <w:r w:rsidR="00545995" w:rsidRPr="001B1643">
        <w:rPr>
          <w:rFonts w:cstheme="minorHAnsi"/>
          <w:sz w:val="20"/>
          <w:szCs w:val="20"/>
        </w:rPr>
        <w:t xml:space="preserve"> Consejo de Monumentos Nacionales (CMN</w:t>
      </w:r>
      <w:proofErr w:type="gramStart"/>
      <w:r w:rsidR="00545995" w:rsidRPr="001B1643">
        <w:rPr>
          <w:rFonts w:cstheme="minorHAnsi"/>
          <w:sz w:val="20"/>
          <w:szCs w:val="20"/>
        </w:rPr>
        <w:t>)</w:t>
      </w:r>
      <w:r w:rsidR="00684A8B" w:rsidRPr="001B1643">
        <w:rPr>
          <w:rFonts w:cstheme="minorHAnsi"/>
          <w:sz w:val="20"/>
          <w:szCs w:val="20"/>
        </w:rPr>
        <w:t>a</w:t>
      </w:r>
      <w:proofErr w:type="gramEnd"/>
      <w:r w:rsidR="00684A8B" w:rsidRPr="001B1643">
        <w:rPr>
          <w:rFonts w:cstheme="minorHAnsi"/>
          <w:sz w:val="20"/>
          <w:szCs w:val="20"/>
        </w:rPr>
        <w:t xml:space="preserve"> la unidad fiscalizable</w:t>
      </w:r>
      <w:r w:rsidRPr="001B1643">
        <w:rPr>
          <w:rFonts w:cstheme="minorHAnsi"/>
          <w:sz w:val="20"/>
          <w:szCs w:val="20"/>
        </w:rPr>
        <w:t xml:space="preserve"> “</w:t>
      </w:r>
      <w:r w:rsidR="00545995" w:rsidRPr="001B1643">
        <w:rPr>
          <w:rFonts w:cstheme="minorHAnsi"/>
          <w:sz w:val="20"/>
          <w:szCs w:val="20"/>
        </w:rPr>
        <w:t xml:space="preserve">Puente Sobre </w:t>
      </w:r>
      <w:r w:rsidR="00BD3A9C" w:rsidRPr="001B1643">
        <w:rPr>
          <w:rFonts w:cstheme="minorHAnsi"/>
          <w:sz w:val="20"/>
          <w:szCs w:val="20"/>
        </w:rPr>
        <w:t>e</w:t>
      </w:r>
      <w:r w:rsidR="00545995" w:rsidRPr="001B1643">
        <w:rPr>
          <w:rFonts w:cstheme="minorHAnsi"/>
          <w:sz w:val="20"/>
          <w:szCs w:val="20"/>
        </w:rPr>
        <w:t xml:space="preserve">l Canal </w:t>
      </w:r>
      <w:r w:rsidR="007700A8" w:rsidRPr="001B1643">
        <w:rPr>
          <w:rFonts w:cstheme="minorHAnsi"/>
          <w:sz w:val="20"/>
          <w:szCs w:val="20"/>
        </w:rPr>
        <w:t>de</w:t>
      </w:r>
      <w:r w:rsidR="00545995" w:rsidRPr="001B1643">
        <w:rPr>
          <w:rFonts w:cstheme="minorHAnsi"/>
          <w:sz w:val="20"/>
          <w:szCs w:val="20"/>
        </w:rPr>
        <w:t xml:space="preserve"> Chacao X Región Chile</w:t>
      </w:r>
      <w:r w:rsidR="00620768" w:rsidRPr="001B1643">
        <w:rPr>
          <w:rFonts w:cstheme="minorHAnsi"/>
          <w:sz w:val="20"/>
          <w:szCs w:val="20"/>
        </w:rPr>
        <w:t xml:space="preserve"> </w:t>
      </w:r>
      <w:r w:rsidR="00F15D52" w:rsidRPr="001B1643">
        <w:rPr>
          <w:rFonts w:cstheme="minorHAnsi"/>
          <w:sz w:val="20"/>
          <w:szCs w:val="20"/>
        </w:rPr>
        <w:t xml:space="preserve">(RCA </w:t>
      </w:r>
      <w:r w:rsidR="00545995" w:rsidRPr="001B1643">
        <w:rPr>
          <w:rFonts w:cstheme="minorHAnsi"/>
          <w:sz w:val="20"/>
          <w:szCs w:val="20"/>
        </w:rPr>
        <w:t>1633</w:t>
      </w:r>
      <w:r w:rsidR="00F15D52" w:rsidRPr="001B1643">
        <w:rPr>
          <w:rFonts w:cstheme="minorHAnsi"/>
          <w:sz w:val="20"/>
          <w:szCs w:val="20"/>
        </w:rPr>
        <w:t>/</w:t>
      </w:r>
      <w:r w:rsidR="00545995" w:rsidRPr="001B1643">
        <w:rPr>
          <w:rFonts w:cstheme="minorHAnsi"/>
          <w:sz w:val="20"/>
          <w:szCs w:val="20"/>
        </w:rPr>
        <w:t>2002</w:t>
      </w:r>
      <w:r w:rsidR="00F15D52" w:rsidRPr="001B1643">
        <w:rPr>
          <w:rFonts w:cstheme="minorHAnsi"/>
          <w:sz w:val="20"/>
          <w:szCs w:val="20"/>
        </w:rPr>
        <w:t>)</w:t>
      </w:r>
      <w:r w:rsidRPr="001B1643">
        <w:rPr>
          <w:rFonts w:cstheme="minorHAnsi"/>
          <w:sz w:val="20"/>
          <w:szCs w:val="20"/>
        </w:rPr>
        <w:t>”</w:t>
      </w:r>
      <w:r w:rsidR="00F478FD" w:rsidRPr="001B1643">
        <w:rPr>
          <w:rFonts w:cstheme="minorHAnsi"/>
          <w:sz w:val="20"/>
          <w:szCs w:val="20"/>
        </w:rPr>
        <w:t xml:space="preserve">. </w:t>
      </w:r>
      <w:r w:rsidR="00BE68C0" w:rsidRPr="001B1643">
        <w:rPr>
          <w:rFonts w:cstheme="minorHAnsi"/>
          <w:sz w:val="20"/>
          <w:szCs w:val="20"/>
        </w:rPr>
        <w:t>La a</w:t>
      </w:r>
      <w:r w:rsidR="00F478FD" w:rsidRPr="001B1643">
        <w:rPr>
          <w:rFonts w:cstheme="minorHAnsi"/>
          <w:sz w:val="20"/>
          <w:szCs w:val="20"/>
        </w:rPr>
        <w:t>ctividad</w:t>
      </w:r>
      <w:r w:rsidR="00591882" w:rsidRPr="001B1643">
        <w:rPr>
          <w:rFonts w:cstheme="minorHAnsi"/>
          <w:sz w:val="20"/>
          <w:szCs w:val="20"/>
        </w:rPr>
        <w:t xml:space="preserve"> de inspecció</w:t>
      </w:r>
      <w:r w:rsidR="0025129B" w:rsidRPr="001B1643">
        <w:rPr>
          <w:rFonts w:cstheme="minorHAnsi"/>
          <w:sz w:val="20"/>
          <w:szCs w:val="20"/>
        </w:rPr>
        <w:t>n</w:t>
      </w:r>
      <w:r w:rsidR="00E621E2" w:rsidRPr="001B1643">
        <w:rPr>
          <w:rFonts w:cstheme="minorHAnsi"/>
          <w:sz w:val="20"/>
          <w:szCs w:val="20"/>
        </w:rPr>
        <w:t xml:space="preserve"> ambiental</w:t>
      </w:r>
      <w:r w:rsidR="00F478FD" w:rsidRPr="001B1643">
        <w:rPr>
          <w:rFonts w:cstheme="minorHAnsi"/>
          <w:sz w:val="20"/>
          <w:szCs w:val="20"/>
        </w:rPr>
        <w:t xml:space="preserve"> </w:t>
      </w:r>
      <w:r w:rsidR="00BE68C0" w:rsidRPr="001B1643">
        <w:rPr>
          <w:rFonts w:cstheme="minorHAnsi"/>
          <w:sz w:val="20"/>
          <w:szCs w:val="20"/>
        </w:rPr>
        <w:t xml:space="preserve">fue </w:t>
      </w:r>
      <w:r w:rsidR="00F478FD" w:rsidRPr="001B1643">
        <w:rPr>
          <w:rFonts w:cstheme="minorHAnsi"/>
          <w:sz w:val="20"/>
          <w:szCs w:val="20"/>
        </w:rPr>
        <w:t>desarrollada</w:t>
      </w:r>
      <w:r w:rsidRPr="001B1643">
        <w:rPr>
          <w:rFonts w:cstheme="minorHAnsi"/>
          <w:sz w:val="20"/>
          <w:szCs w:val="20"/>
        </w:rPr>
        <w:t xml:space="preserve"> durante </w:t>
      </w:r>
      <w:r w:rsidR="00545995" w:rsidRPr="001B1643">
        <w:rPr>
          <w:rFonts w:cstheme="minorHAnsi"/>
          <w:sz w:val="20"/>
          <w:szCs w:val="20"/>
        </w:rPr>
        <w:t xml:space="preserve">el </w:t>
      </w:r>
      <w:r w:rsidRPr="001B1643">
        <w:rPr>
          <w:rFonts w:cstheme="minorHAnsi"/>
          <w:sz w:val="20"/>
          <w:szCs w:val="20"/>
        </w:rPr>
        <w:t xml:space="preserve">día </w:t>
      </w:r>
      <w:r w:rsidR="00545995" w:rsidRPr="001B1643">
        <w:rPr>
          <w:rFonts w:cstheme="minorHAnsi"/>
          <w:sz w:val="20"/>
          <w:szCs w:val="20"/>
        </w:rPr>
        <w:t>26 de octubre de 2015</w:t>
      </w:r>
      <w:r w:rsidR="000B17D4" w:rsidRPr="001B1643">
        <w:rPr>
          <w:rFonts w:cstheme="minorHAnsi"/>
          <w:sz w:val="20"/>
          <w:szCs w:val="20"/>
        </w:rPr>
        <w:t xml:space="preserve"> y el examen de información correspondió a la  revisión de los antecedentes </w:t>
      </w:r>
      <w:r w:rsidR="005818F9" w:rsidRPr="001B1643">
        <w:rPr>
          <w:rFonts w:cstheme="minorHAnsi"/>
          <w:sz w:val="20"/>
          <w:szCs w:val="20"/>
        </w:rPr>
        <w:t>contenidos</w:t>
      </w:r>
      <w:r w:rsidR="000B17D4" w:rsidRPr="001B1643">
        <w:rPr>
          <w:rFonts w:cstheme="minorHAnsi"/>
          <w:sz w:val="20"/>
          <w:szCs w:val="20"/>
        </w:rPr>
        <w:t xml:space="preserve"> en el “Informe de Línea de Base Patrimonio Cultural Subacuático” cargado por el titular al Sistema de Seguimiento Ambiental de la SMA</w:t>
      </w:r>
      <w:r w:rsidR="00E333AF" w:rsidRPr="001B1643">
        <w:rPr>
          <w:rFonts w:cstheme="minorHAnsi"/>
          <w:sz w:val="20"/>
          <w:szCs w:val="20"/>
        </w:rPr>
        <w:t>, así como de los antecedentes solicitados al titular en el acta de inspección ambiental del día 26 de octubre de 2015 (Anexo 1).</w:t>
      </w:r>
    </w:p>
    <w:p w:rsidR="000B17D4" w:rsidRPr="001B1643" w:rsidRDefault="000B17D4" w:rsidP="00ED4317">
      <w:pPr>
        <w:rPr>
          <w:rFonts w:cstheme="minorHAnsi"/>
          <w:sz w:val="20"/>
          <w:szCs w:val="20"/>
        </w:rPr>
      </w:pPr>
    </w:p>
    <w:p w:rsidR="00F15D52" w:rsidRPr="001B1643" w:rsidRDefault="00E333AF" w:rsidP="00F15D52">
      <w:pPr>
        <w:rPr>
          <w:rFonts w:cstheme="minorHAnsi"/>
          <w:sz w:val="20"/>
          <w:szCs w:val="20"/>
        </w:rPr>
      </w:pPr>
      <w:r w:rsidRPr="001B1643">
        <w:rPr>
          <w:rFonts w:cstheme="minorHAnsi"/>
          <w:sz w:val="20"/>
          <w:szCs w:val="20"/>
        </w:rPr>
        <w:t xml:space="preserve">La </w:t>
      </w:r>
      <w:r w:rsidR="00743819" w:rsidRPr="001B1643">
        <w:rPr>
          <w:rFonts w:cstheme="minorHAnsi"/>
          <w:sz w:val="20"/>
          <w:szCs w:val="20"/>
        </w:rPr>
        <w:t>actividad</w:t>
      </w:r>
      <w:r w:rsidRPr="001B1643">
        <w:rPr>
          <w:rFonts w:cstheme="minorHAnsi"/>
          <w:sz w:val="20"/>
          <w:szCs w:val="20"/>
        </w:rPr>
        <w:t xml:space="preserve"> </w:t>
      </w:r>
      <w:r w:rsidR="00743819" w:rsidRPr="001B1643">
        <w:rPr>
          <w:rFonts w:cstheme="minorHAnsi"/>
          <w:sz w:val="20"/>
          <w:szCs w:val="20"/>
        </w:rPr>
        <w:t xml:space="preserve">de inspección ambiental </w:t>
      </w:r>
      <w:r w:rsidRPr="001B1643">
        <w:rPr>
          <w:rFonts w:cstheme="minorHAnsi"/>
          <w:sz w:val="20"/>
          <w:szCs w:val="20"/>
        </w:rPr>
        <w:t xml:space="preserve">surge desde </w:t>
      </w:r>
      <w:r w:rsidR="00BD3A9C" w:rsidRPr="001B1643">
        <w:rPr>
          <w:rFonts w:cstheme="minorHAnsi"/>
          <w:sz w:val="20"/>
          <w:szCs w:val="20"/>
        </w:rPr>
        <w:t xml:space="preserve">una solicitud </w:t>
      </w:r>
      <w:r w:rsidR="00BE3CDA" w:rsidRPr="001B1643">
        <w:rPr>
          <w:rFonts w:cstheme="minorHAnsi"/>
          <w:sz w:val="20"/>
          <w:szCs w:val="20"/>
        </w:rPr>
        <w:t xml:space="preserve">de encomendación </w:t>
      </w:r>
      <w:r w:rsidR="00E00189" w:rsidRPr="001B1643">
        <w:rPr>
          <w:rFonts w:cstheme="minorHAnsi"/>
          <w:sz w:val="20"/>
          <w:szCs w:val="20"/>
        </w:rPr>
        <w:t>realizada por el</w:t>
      </w:r>
      <w:r w:rsidR="00A17A17" w:rsidRPr="001B1643">
        <w:rPr>
          <w:rFonts w:cstheme="minorHAnsi"/>
          <w:sz w:val="20"/>
          <w:szCs w:val="20"/>
        </w:rPr>
        <w:t xml:space="preserve"> </w:t>
      </w:r>
      <w:r w:rsidR="009B329E" w:rsidRPr="001B1643">
        <w:rPr>
          <w:rFonts w:cstheme="minorHAnsi"/>
          <w:sz w:val="20"/>
          <w:szCs w:val="20"/>
        </w:rPr>
        <w:t xml:space="preserve">CMN a la Superintendencia del Medio Ambiente (SMA) mediante el </w:t>
      </w:r>
      <w:r w:rsidR="00D749EC" w:rsidRPr="001B1643">
        <w:rPr>
          <w:rFonts w:cstheme="minorHAnsi"/>
          <w:sz w:val="20"/>
          <w:szCs w:val="20"/>
        </w:rPr>
        <w:t xml:space="preserve">oficio </w:t>
      </w:r>
      <w:r w:rsidR="009B329E" w:rsidRPr="001B1643">
        <w:rPr>
          <w:rFonts w:cstheme="minorHAnsi"/>
          <w:sz w:val="20"/>
          <w:szCs w:val="20"/>
        </w:rPr>
        <w:t>Ord.N°3187 de</w:t>
      </w:r>
      <w:r w:rsidR="000977A5" w:rsidRPr="001B1643">
        <w:rPr>
          <w:rFonts w:cstheme="minorHAnsi"/>
          <w:sz w:val="20"/>
          <w:szCs w:val="20"/>
        </w:rPr>
        <w:t>l</w:t>
      </w:r>
      <w:r w:rsidR="009B329E" w:rsidRPr="001B1643">
        <w:rPr>
          <w:rFonts w:cstheme="minorHAnsi"/>
          <w:sz w:val="20"/>
          <w:szCs w:val="20"/>
        </w:rPr>
        <w:t xml:space="preserve"> 22 de octubre de</w:t>
      </w:r>
      <w:r w:rsidR="00C750CF" w:rsidRPr="001B1643">
        <w:rPr>
          <w:rFonts w:cstheme="minorHAnsi"/>
          <w:sz w:val="20"/>
          <w:szCs w:val="20"/>
        </w:rPr>
        <w:t xml:space="preserve"> </w:t>
      </w:r>
      <w:r w:rsidR="009B329E" w:rsidRPr="001B1643">
        <w:rPr>
          <w:rFonts w:cstheme="minorHAnsi"/>
          <w:sz w:val="20"/>
          <w:szCs w:val="20"/>
        </w:rPr>
        <w:t>2015</w:t>
      </w:r>
      <w:r w:rsidRPr="001B1643">
        <w:rPr>
          <w:rFonts w:cstheme="minorHAnsi"/>
          <w:sz w:val="20"/>
          <w:szCs w:val="20"/>
        </w:rPr>
        <w:t xml:space="preserve"> </w:t>
      </w:r>
      <w:r w:rsidR="00E00189" w:rsidRPr="001B1643">
        <w:rPr>
          <w:rFonts w:cstheme="minorHAnsi"/>
          <w:sz w:val="20"/>
          <w:szCs w:val="20"/>
        </w:rPr>
        <w:t>(</w:t>
      </w:r>
      <w:r w:rsidR="00743819" w:rsidRPr="001B1643">
        <w:rPr>
          <w:rFonts w:cstheme="minorHAnsi"/>
          <w:sz w:val="20"/>
          <w:szCs w:val="20"/>
        </w:rPr>
        <w:t>A</w:t>
      </w:r>
      <w:r w:rsidR="00E00189" w:rsidRPr="001B1643">
        <w:rPr>
          <w:rFonts w:cstheme="minorHAnsi"/>
          <w:sz w:val="20"/>
          <w:szCs w:val="20"/>
        </w:rPr>
        <w:t>nexo</w:t>
      </w:r>
      <w:r w:rsidR="00743819" w:rsidRPr="001B1643">
        <w:rPr>
          <w:rFonts w:cstheme="minorHAnsi"/>
          <w:sz w:val="20"/>
          <w:szCs w:val="20"/>
        </w:rPr>
        <w:t xml:space="preserve"> 2</w:t>
      </w:r>
      <w:r w:rsidR="00E00189" w:rsidRPr="001B1643">
        <w:rPr>
          <w:rFonts w:cstheme="minorHAnsi"/>
          <w:sz w:val="20"/>
          <w:szCs w:val="20"/>
        </w:rPr>
        <w:t>)</w:t>
      </w:r>
      <w:r w:rsidR="00A17A17" w:rsidRPr="001B1643">
        <w:rPr>
          <w:rFonts w:cstheme="minorHAnsi"/>
          <w:sz w:val="20"/>
          <w:szCs w:val="20"/>
        </w:rPr>
        <w:t>.</w:t>
      </w:r>
    </w:p>
    <w:p w:rsidR="00E333AF" w:rsidRPr="001B1643" w:rsidRDefault="00E333AF" w:rsidP="00F15D52">
      <w:pPr>
        <w:rPr>
          <w:rFonts w:cstheme="minorHAnsi"/>
          <w:sz w:val="20"/>
          <w:szCs w:val="20"/>
        </w:rPr>
      </w:pPr>
    </w:p>
    <w:p w:rsidR="000B17D4" w:rsidRPr="001B1643" w:rsidRDefault="00C750CF" w:rsidP="00173C91">
      <w:pPr>
        <w:rPr>
          <w:rFonts w:cstheme="minorHAnsi"/>
          <w:sz w:val="20"/>
          <w:szCs w:val="20"/>
        </w:rPr>
      </w:pPr>
      <w:r w:rsidRPr="001B1643">
        <w:rPr>
          <w:rFonts w:cstheme="minorHAnsi"/>
          <w:sz w:val="20"/>
          <w:szCs w:val="20"/>
        </w:rPr>
        <w:t xml:space="preserve">Por medio </w:t>
      </w:r>
      <w:r w:rsidR="00E00189" w:rsidRPr="001B1643">
        <w:rPr>
          <w:rFonts w:cstheme="minorHAnsi"/>
          <w:sz w:val="20"/>
          <w:szCs w:val="20"/>
        </w:rPr>
        <w:t>del Oficio N°1853 del 23 octubre de 2015</w:t>
      </w:r>
      <w:r w:rsidRPr="001B1643">
        <w:rPr>
          <w:rFonts w:cstheme="minorHAnsi"/>
          <w:sz w:val="20"/>
          <w:szCs w:val="20"/>
        </w:rPr>
        <w:t xml:space="preserve"> </w:t>
      </w:r>
      <w:r w:rsidR="00E00189" w:rsidRPr="001B1643">
        <w:rPr>
          <w:rFonts w:cstheme="minorHAnsi"/>
          <w:sz w:val="20"/>
          <w:szCs w:val="20"/>
        </w:rPr>
        <w:t>(</w:t>
      </w:r>
      <w:r w:rsidR="00743819" w:rsidRPr="001B1643">
        <w:rPr>
          <w:rFonts w:cstheme="minorHAnsi"/>
          <w:sz w:val="20"/>
          <w:szCs w:val="20"/>
        </w:rPr>
        <w:t>A</w:t>
      </w:r>
      <w:r w:rsidR="00E00189" w:rsidRPr="001B1643">
        <w:rPr>
          <w:rFonts w:cstheme="minorHAnsi"/>
          <w:sz w:val="20"/>
          <w:szCs w:val="20"/>
        </w:rPr>
        <w:t xml:space="preserve">nexo </w:t>
      </w:r>
      <w:r w:rsidR="00743819" w:rsidRPr="001B1643">
        <w:rPr>
          <w:rFonts w:cstheme="minorHAnsi"/>
          <w:sz w:val="20"/>
          <w:szCs w:val="20"/>
        </w:rPr>
        <w:t>3</w:t>
      </w:r>
      <w:r w:rsidR="00E00189" w:rsidRPr="001B1643">
        <w:rPr>
          <w:rFonts w:cstheme="minorHAnsi"/>
          <w:sz w:val="20"/>
          <w:szCs w:val="20"/>
        </w:rPr>
        <w:t>)</w:t>
      </w:r>
      <w:r w:rsidR="00743819" w:rsidRPr="001B1643">
        <w:rPr>
          <w:rFonts w:cstheme="minorHAnsi"/>
          <w:sz w:val="20"/>
          <w:szCs w:val="20"/>
        </w:rPr>
        <w:t xml:space="preserve"> </w:t>
      </w:r>
      <w:r w:rsidR="00BE3CDA" w:rsidRPr="001B1643">
        <w:rPr>
          <w:rFonts w:cstheme="minorHAnsi"/>
          <w:sz w:val="20"/>
          <w:szCs w:val="20"/>
        </w:rPr>
        <w:t>la SMA solicitó a dicho servicio realizar las actividades requeridas sobre la Resolución de Calificación Ambiental N°1633 /20</w:t>
      </w:r>
      <w:r w:rsidR="003578B8" w:rsidRPr="001B1643">
        <w:rPr>
          <w:rFonts w:cstheme="minorHAnsi"/>
          <w:sz w:val="20"/>
          <w:szCs w:val="20"/>
        </w:rPr>
        <w:t>02.</w:t>
      </w:r>
    </w:p>
    <w:p w:rsidR="00E333AF" w:rsidRPr="001B1643" w:rsidRDefault="00E333AF" w:rsidP="00173C91">
      <w:pPr>
        <w:rPr>
          <w:rFonts w:cstheme="minorHAnsi"/>
          <w:sz w:val="20"/>
          <w:szCs w:val="20"/>
        </w:rPr>
      </w:pPr>
    </w:p>
    <w:p w:rsidR="003578B8" w:rsidRPr="001B1643" w:rsidRDefault="00A17A17" w:rsidP="003578B8">
      <w:pPr>
        <w:rPr>
          <w:rFonts w:cstheme="minorHAnsi"/>
          <w:sz w:val="20"/>
          <w:szCs w:val="20"/>
        </w:rPr>
      </w:pPr>
      <w:r w:rsidRPr="001B1643">
        <w:rPr>
          <w:rFonts w:cstheme="minorHAnsi"/>
          <w:sz w:val="20"/>
          <w:szCs w:val="20"/>
        </w:rPr>
        <w:t xml:space="preserve">Por su parte el CMN </w:t>
      </w:r>
      <w:r w:rsidR="0033724B" w:rsidRPr="001B1643">
        <w:rPr>
          <w:rFonts w:cstheme="minorHAnsi"/>
          <w:sz w:val="20"/>
          <w:szCs w:val="20"/>
        </w:rPr>
        <w:t xml:space="preserve">mediante </w:t>
      </w:r>
      <w:r w:rsidRPr="001B1643">
        <w:rPr>
          <w:rFonts w:cstheme="minorHAnsi"/>
          <w:sz w:val="20"/>
          <w:szCs w:val="20"/>
        </w:rPr>
        <w:t>el Oficio Ord.</w:t>
      </w:r>
      <w:r w:rsidR="00C750CF" w:rsidRPr="001B1643">
        <w:rPr>
          <w:rFonts w:cstheme="minorHAnsi"/>
          <w:sz w:val="20"/>
          <w:szCs w:val="20"/>
        </w:rPr>
        <w:t xml:space="preserve"> N°3402 </w:t>
      </w:r>
      <w:r w:rsidR="0033724B" w:rsidRPr="001B1643">
        <w:rPr>
          <w:rFonts w:cstheme="minorHAnsi"/>
          <w:sz w:val="20"/>
          <w:szCs w:val="20"/>
        </w:rPr>
        <w:t xml:space="preserve">del 02 de noviembre </w:t>
      </w:r>
      <w:r w:rsidR="00173C91" w:rsidRPr="001B1643">
        <w:rPr>
          <w:rFonts w:cstheme="minorHAnsi"/>
          <w:sz w:val="20"/>
          <w:szCs w:val="20"/>
        </w:rPr>
        <w:t>de 2015</w:t>
      </w:r>
      <w:r w:rsidR="00743819" w:rsidRPr="001B1643">
        <w:rPr>
          <w:rFonts w:cstheme="minorHAnsi"/>
          <w:sz w:val="20"/>
          <w:szCs w:val="20"/>
        </w:rPr>
        <w:t xml:space="preserve"> (Anexo 4) </w:t>
      </w:r>
      <w:r w:rsidR="0033724B" w:rsidRPr="001B1643">
        <w:rPr>
          <w:rFonts w:cstheme="minorHAnsi"/>
          <w:sz w:val="20"/>
          <w:szCs w:val="20"/>
        </w:rPr>
        <w:t xml:space="preserve">remitió </w:t>
      </w:r>
      <w:r w:rsidR="00173C91" w:rsidRPr="001B1643">
        <w:rPr>
          <w:rFonts w:cstheme="minorHAnsi"/>
          <w:sz w:val="20"/>
          <w:szCs w:val="20"/>
        </w:rPr>
        <w:t xml:space="preserve">a la Superintendencia </w:t>
      </w:r>
      <w:r w:rsidR="006978EC" w:rsidRPr="001B1643">
        <w:rPr>
          <w:rFonts w:cstheme="minorHAnsi"/>
          <w:sz w:val="20"/>
          <w:szCs w:val="20"/>
        </w:rPr>
        <w:t>el</w:t>
      </w:r>
      <w:r w:rsidR="0033724B" w:rsidRPr="001B1643">
        <w:rPr>
          <w:rFonts w:cstheme="minorHAnsi"/>
          <w:sz w:val="20"/>
          <w:szCs w:val="20"/>
        </w:rPr>
        <w:t xml:space="preserve"> acta </w:t>
      </w:r>
      <w:r w:rsidR="00C750CF" w:rsidRPr="001B1643">
        <w:rPr>
          <w:rFonts w:cstheme="minorHAnsi"/>
          <w:sz w:val="20"/>
          <w:szCs w:val="20"/>
        </w:rPr>
        <w:t>de inspección ambiental</w:t>
      </w:r>
      <w:r w:rsidR="00743819" w:rsidRPr="001B1643">
        <w:rPr>
          <w:rFonts w:cstheme="minorHAnsi"/>
          <w:sz w:val="20"/>
          <w:szCs w:val="20"/>
        </w:rPr>
        <w:t xml:space="preserve"> (Anexo 1)</w:t>
      </w:r>
      <w:r w:rsidR="00C750CF" w:rsidRPr="001B1643">
        <w:rPr>
          <w:rFonts w:cstheme="minorHAnsi"/>
          <w:sz w:val="20"/>
          <w:szCs w:val="20"/>
        </w:rPr>
        <w:t xml:space="preserve">, </w:t>
      </w:r>
      <w:r w:rsidR="00173C91" w:rsidRPr="001B1643">
        <w:rPr>
          <w:rFonts w:cstheme="minorHAnsi"/>
          <w:sz w:val="20"/>
          <w:szCs w:val="20"/>
        </w:rPr>
        <w:t xml:space="preserve">el </w:t>
      </w:r>
      <w:r w:rsidR="0033724B" w:rsidRPr="001B1643">
        <w:rPr>
          <w:rFonts w:cstheme="minorHAnsi"/>
          <w:sz w:val="20"/>
          <w:szCs w:val="20"/>
        </w:rPr>
        <w:t>“Informe de Actividades en Terreno”</w:t>
      </w:r>
      <w:r w:rsidR="00743819" w:rsidRPr="001B1643">
        <w:rPr>
          <w:rFonts w:cstheme="minorHAnsi"/>
          <w:sz w:val="20"/>
          <w:szCs w:val="20"/>
        </w:rPr>
        <w:t>(Anexo 5)</w:t>
      </w:r>
      <w:r w:rsidR="0033724B" w:rsidRPr="001B1643">
        <w:rPr>
          <w:rFonts w:cstheme="minorHAnsi"/>
          <w:sz w:val="20"/>
          <w:szCs w:val="20"/>
        </w:rPr>
        <w:t xml:space="preserve"> </w:t>
      </w:r>
      <w:r w:rsidR="002A5E1A" w:rsidRPr="001B1643">
        <w:rPr>
          <w:rFonts w:cstheme="minorHAnsi"/>
          <w:sz w:val="20"/>
          <w:szCs w:val="20"/>
        </w:rPr>
        <w:t xml:space="preserve">elaborado de </w:t>
      </w:r>
      <w:r w:rsidR="007700A8" w:rsidRPr="001B1643">
        <w:rPr>
          <w:rFonts w:cstheme="minorHAnsi"/>
          <w:sz w:val="20"/>
          <w:szCs w:val="20"/>
        </w:rPr>
        <w:t>acuerdo</w:t>
      </w:r>
      <w:r w:rsidR="0033724B" w:rsidRPr="001B1643">
        <w:rPr>
          <w:rFonts w:cstheme="minorHAnsi"/>
          <w:sz w:val="20"/>
          <w:szCs w:val="20"/>
        </w:rPr>
        <w:t xml:space="preserve"> a las competencias sectoriales y criterios técnicos, que </w:t>
      </w:r>
      <w:r w:rsidR="002A5E1A" w:rsidRPr="001B1643">
        <w:rPr>
          <w:rFonts w:cstheme="minorHAnsi"/>
          <w:sz w:val="20"/>
          <w:szCs w:val="20"/>
        </w:rPr>
        <w:t xml:space="preserve">el servicio </w:t>
      </w:r>
      <w:r w:rsidR="0033724B" w:rsidRPr="001B1643">
        <w:rPr>
          <w:rFonts w:cstheme="minorHAnsi"/>
          <w:sz w:val="20"/>
          <w:szCs w:val="20"/>
        </w:rPr>
        <w:t xml:space="preserve">consideró relevantes de abordar y </w:t>
      </w:r>
      <w:r w:rsidR="007700A8" w:rsidRPr="001B1643">
        <w:rPr>
          <w:rFonts w:cstheme="minorHAnsi"/>
          <w:sz w:val="20"/>
          <w:szCs w:val="20"/>
        </w:rPr>
        <w:t>priorizar</w:t>
      </w:r>
      <w:r w:rsidR="003578B8" w:rsidRPr="001B1643">
        <w:rPr>
          <w:rFonts w:cstheme="minorHAnsi"/>
          <w:sz w:val="20"/>
          <w:szCs w:val="20"/>
        </w:rPr>
        <w:t xml:space="preserve"> y cinco (5) oficios ordinarios dirigidos al titular del proyecto mediante los cuales </w:t>
      </w:r>
      <w:r w:rsidR="006978EC" w:rsidRPr="001B1643">
        <w:rPr>
          <w:rFonts w:cstheme="minorHAnsi"/>
          <w:sz w:val="20"/>
          <w:szCs w:val="20"/>
        </w:rPr>
        <w:t xml:space="preserve">junto con </w:t>
      </w:r>
      <w:r w:rsidR="003578B8" w:rsidRPr="001B1643">
        <w:rPr>
          <w:rFonts w:cstheme="minorHAnsi"/>
          <w:sz w:val="20"/>
          <w:szCs w:val="20"/>
        </w:rPr>
        <w:t>solicit</w:t>
      </w:r>
      <w:r w:rsidR="006978EC" w:rsidRPr="001B1643">
        <w:rPr>
          <w:rFonts w:cstheme="minorHAnsi"/>
          <w:sz w:val="20"/>
          <w:szCs w:val="20"/>
        </w:rPr>
        <w:t>ar</w:t>
      </w:r>
      <w:r w:rsidR="003578B8" w:rsidRPr="001B1643">
        <w:rPr>
          <w:rFonts w:cstheme="minorHAnsi"/>
          <w:sz w:val="20"/>
          <w:szCs w:val="20"/>
        </w:rPr>
        <w:t xml:space="preserve"> medidas arqueológicas se pronuncia respecto de las actividades arqueológicas desarrolladas (Anexos 6 </w:t>
      </w:r>
      <w:r w:rsidR="00E333AF" w:rsidRPr="001B1643">
        <w:rPr>
          <w:rFonts w:cstheme="minorHAnsi"/>
          <w:sz w:val="20"/>
          <w:szCs w:val="20"/>
        </w:rPr>
        <w:t xml:space="preserve">al </w:t>
      </w:r>
      <w:r w:rsidR="003578B8" w:rsidRPr="001B1643">
        <w:rPr>
          <w:rFonts w:cstheme="minorHAnsi"/>
          <w:sz w:val="20"/>
          <w:szCs w:val="20"/>
        </w:rPr>
        <w:t>10).</w:t>
      </w:r>
    </w:p>
    <w:p w:rsidR="00E333AF" w:rsidRPr="001B1643" w:rsidRDefault="00E333AF" w:rsidP="003578B8">
      <w:pPr>
        <w:rPr>
          <w:rFonts w:cstheme="minorHAnsi"/>
          <w:sz w:val="20"/>
          <w:szCs w:val="20"/>
        </w:rPr>
      </w:pPr>
    </w:p>
    <w:p w:rsidR="00E00189" w:rsidRPr="001B1643" w:rsidRDefault="006978EC" w:rsidP="00173C91">
      <w:pPr>
        <w:rPr>
          <w:rFonts w:cstheme="minorHAnsi"/>
          <w:sz w:val="20"/>
          <w:szCs w:val="20"/>
        </w:rPr>
      </w:pPr>
      <w:r w:rsidRPr="001B1643">
        <w:rPr>
          <w:rFonts w:cstheme="minorHAnsi"/>
          <w:sz w:val="20"/>
          <w:szCs w:val="20"/>
        </w:rPr>
        <w:t>Finalmente e</w:t>
      </w:r>
      <w:r w:rsidR="00E00189" w:rsidRPr="001B1643">
        <w:rPr>
          <w:rFonts w:cstheme="minorHAnsi"/>
          <w:sz w:val="20"/>
          <w:szCs w:val="20"/>
        </w:rPr>
        <w:t>n relación al examen de información</w:t>
      </w:r>
      <w:r w:rsidRPr="001B1643">
        <w:rPr>
          <w:rFonts w:cstheme="minorHAnsi"/>
          <w:sz w:val="20"/>
          <w:szCs w:val="20"/>
        </w:rPr>
        <w:t xml:space="preserve"> sol</w:t>
      </w:r>
      <w:r w:rsidR="000977A5" w:rsidRPr="001B1643">
        <w:rPr>
          <w:rFonts w:cstheme="minorHAnsi"/>
          <w:sz w:val="20"/>
          <w:szCs w:val="20"/>
        </w:rPr>
        <w:t>i</w:t>
      </w:r>
      <w:r w:rsidRPr="001B1643">
        <w:rPr>
          <w:rFonts w:cstheme="minorHAnsi"/>
          <w:sz w:val="20"/>
          <w:szCs w:val="20"/>
        </w:rPr>
        <w:t>citada</w:t>
      </w:r>
      <w:r w:rsidR="00E00189" w:rsidRPr="001B1643">
        <w:rPr>
          <w:rFonts w:cstheme="minorHAnsi"/>
          <w:sz w:val="20"/>
          <w:szCs w:val="20"/>
        </w:rPr>
        <w:t xml:space="preserve"> el CMN </w:t>
      </w:r>
      <w:r w:rsidR="003578B8" w:rsidRPr="001B1643">
        <w:rPr>
          <w:rFonts w:cstheme="minorHAnsi"/>
          <w:sz w:val="20"/>
          <w:szCs w:val="20"/>
        </w:rPr>
        <w:t>envió</w:t>
      </w:r>
      <w:r w:rsidR="00E333AF" w:rsidRPr="001B1643">
        <w:rPr>
          <w:rFonts w:cstheme="minorHAnsi"/>
          <w:sz w:val="20"/>
          <w:szCs w:val="20"/>
        </w:rPr>
        <w:t xml:space="preserve"> a las SMA, los resultados de</w:t>
      </w:r>
      <w:r w:rsidR="003578B8" w:rsidRPr="001B1643">
        <w:rPr>
          <w:rFonts w:cstheme="minorHAnsi"/>
          <w:sz w:val="20"/>
          <w:szCs w:val="20"/>
        </w:rPr>
        <w:t xml:space="preserve"> la revisión </w:t>
      </w:r>
      <w:r w:rsidRPr="001B1643">
        <w:rPr>
          <w:rFonts w:cstheme="minorHAnsi"/>
          <w:sz w:val="20"/>
          <w:szCs w:val="20"/>
        </w:rPr>
        <w:t>del Informe de Línea de Base Patrimonio Cultural Subacuático</w:t>
      </w:r>
      <w:r w:rsidR="00E333AF" w:rsidRPr="001B1643">
        <w:rPr>
          <w:rFonts w:cstheme="minorHAnsi"/>
          <w:sz w:val="20"/>
          <w:szCs w:val="20"/>
        </w:rPr>
        <w:t xml:space="preserve"> y de los antecedentes solicitados al titular por medio de acta de inspección </w:t>
      </w:r>
      <w:proofErr w:type="spellStart"/>
      <w:r w:rsidR="00E333AF" w:rsidRPr="001B1643">
        <w:rPr>
          <w:rFonts w:cstheme="minorHAnsi"/>
          <w:sz w:val="20"/>
          <w:szCs w:val="20"/>
        </w:rPr>
        <w:t>ambiental</w:t>
      </w:r>
      <w:proofErr w:type="gramStart"/>
      <w:r w:rsidR="00E333AF" w:rsidRPr="001B1643">
        <w:rPr>
          <w:rFonts w:cstheme="minorHAnsi"/>
          <w:sz w:val="20"/>
          <w:szCs w:val="20"/>
        </w:rPr>
        <w:t>,</w:t>
      </w:r>
      <w:r w:rsidR="00E00189" w:rsidRPr="001B1643">
        <w:rPr>
          <w:rFonts w:cstheme="minorHAnsi"/>
          <w:sz w:val="20"/>
          <w:szCs w:val="20"/>
        </w:rPr>
        <w:t>mediante</w:t>
      </w:r>
      <w:proofErr w:type="spellEnd"/>
      <w:proofErr w:type="gramEnd"/>
      <w:r w:rsidR="00E00189" w:rsidRPr="001B1643">
        <w:rPr>
          <w:rFonts w:cstheme="minorHAnsi"/>
          <w:sz w:val="20"/>
          <w:szCs w:val="20"/>
        </w:rPr>
        <w:t xml:space="preserve"> el Ord. CMN N°3954 de</w:t>
      </w:r>
      <w:r w:rsidR="000977A5" w:rsidRPr="001B1643">
        <w:rPr>
          <w:rFonts w:cstheme="minorHAnsi"/>
          <w:sz w:val="20"/>
          <w:szCs w:val="20"/>
        </w:rPr>
        <w:t>l</w:t>
      </w:r>
      <w:r w:rsidR="00E00189" w:rsidRPr="001B1643">
        <w:rPr>
          <w:rFonts w:cstheme="minorHAnsi"/>
          <w:sz w:val="20"/>
          <w:szCs w:val="20"/>
        </w:rPr>
        <w:t xml:space="preserve"> 23 de diciembre de 2015 a la SMA</w:t>
      </w:r>
      <w:r w:rsidR="00743819" w:rsidRPr="001B1643">
        <w:rPr>
          <w:rFonts w:cstheme="minorHAnsi"/>
          <w:sz w:val="20"/>
          <w:szCs w:val="20"/>
        </w:rPr>
        <w:t xml:space="preserve"> (Anexo 11)</w:t>
      </w:r>
      <w:r w:rsidR="00E00189" w:rsidRPr="001B1643">
        <w:rPr>
          <w:rFonts w:cstheme="minorHAnsi"/>
          <w:sz w:val="20"/>
          <w:szCs w:val="20"/>
        </w:rPr>
        <w:t>.</w:t>
      </w:r>
    </w:p>
    <w:p w:rsidR="00E00189" w:rsidRPr="001B1643" w:rsidRDefault="00E00189" w:rsidP="00173C91">
      <w:pPr>
        <w:rPr>
          <w:rFonts w:cstheme="minorHAnsi"/>
          <w:sz w:val="20"/>
          <w:szCs w:val="20"/>
        </w:rPr>
      </w:pPr>
    </w:p>
    <w:p w:rsidR="00173C91" w:rsidRPr="001B1643" w:rsidRDefault="00E333AF" w:rsidP="00173C91">
      <w:pPr>
        <w:rPr>
          <w:rFonts w:cstheme="minorHAnsi"/>
          <w:sz w:val="20"/>
          <w:szCs w:val="20"/>
        </w:rPr>
      </w:pPr>
      <w:r w:rsidRPr="001B1643">
        <w:rPr>
          <w:rFonts w:cstheme="minorHAnsi"/>
          <w:sz w:val="20"/>
          <w:szCs w:val="20"/>
        </w:rPr>
        <w:t xml:space="preserve">Cabe </w:t>
      </w:r>
      <w:r w:rsidR="00173C91" w:rsidRPr="001B1643">
        <w:rPr>
          <w:rFonts w:cstheme="minorHAnsi"/>
          <w:sz w:val="20"/>
          <w:szCs w:val="20"/>
        </w:rPr>
        <w:t xml:space="preserve">destacar que </w:t>
      </w:r>
      <w:r w:rsidR="006978EC" w:rsidRPr="001B1643">
        <w:rPr>
          <w:rFonts w:cstheme="minorHAnsi"/>
          <w:sz w:val="20"/>
          <w:szCs w:val="20"/>
        </w:rPr>
        <w:t xml:space="preserve">el presente </w:t>
      </w:r>
      <w:r w:rsidR="00173C91" w:rsidRPr="001B1643">
        <w:rPr>
          <w:rFonts w:cstheme="minorHAnsi"/>
          <w:sz w:val="20"/>
          <w:szCs w:val="20"/>
        </w:rPr>
        <w:t xml:space="preserve">informe viene a </w:t>
      </w:r>
      <w:r w:rsidR="00BF53CC" w:rsidRPr="001B1643">
        <w:rPr>
          <w:rFonts w:cstheme="minorHAnsi"/>
          <w:sz w:val="20"/>
          <w:szCs w:val="20"/>
        </w:rPr>
        <w:t xml:space="preserve">sistematizar y resumir </w:t>
      </w:r>
      <w:r w:rsidR="006978EC" w:rsidRPr="001B1643">
        <w:rPr>
          <w:rFonts w:cstheme="minorHAnsi"/>
          <w:sz w:val="20"/>
          <w:szCs w:val="20"/>
        </w:rPr>
        <w:t>los antecedentes levantados por el CMN mediante</w:t>
      </w:r>
      <w:r w:rsidR="00173C91" w:rsidRPr="001B1643">
        <w:rPr>
          <w:rFonts w:cstheme="minorHAnsi"/>
          <w:sz w:val="20"/>
          <w:szCs w:val="20"/>
        </w:rPr>
        <w:t xml:space="preserve"> “Informe de Actividades en Terreno”</w:t>
      </w:r>
      <w:r w:rsidR="005818F9" w:rsidRPr="001B1643">
        <w:rPr>
          <w:rFonts w:cstheme="minorHAnsi"/>
          <w:sz w:val="20"/>
          <w:szCs w:val="20"/>
        </w:rPr>
        <w:t xml:space="preserve"> (Anexo 5)</w:t>
      </w:r>
      <w:r w:rsidR="007700A8" w:rsidRPr="001B1643">
        <w:rPr>
          <w:rFonts w:cstheme="minorHAnsi"/>
          <w:sz w:val="20"/>
          <w:szCs w:val="20"/>
        </w:rPr>
        <w:t xml:space="preserve"> </w:t>
      </w:r>
      <w:r w:rsidR="005818F9" w:rsidRPr="001B1643">
        <w:rPr>
          <w:rFonts w:cstheme="minorHAnsi"/>
          <w:sz w:val="20"/>
          <w:szCs w:val="20"/>
        </w:rPr>
        <w:t>el</w:t>
      </w:r>
      <w:r w:rsidR="006978EC" w:rsidRPr="001B1643">
        <w:rPr>
          <w:rFonts w:cstheme="minorHAnsi"/>
          <w:sz w:val="20"/>
          <w:szCs w:val="20"/>
        </w:rPr>
        <w:t xml:space="preserve"> </w:t>
      </w:r>
      <w:r w:rsidR="000977A5" w:rsidRPr="001B1643">
        <w:rPr>
          <w:rFonts w:cstheme="minorHAnsi"/>
          <w:sz w:val="20"/>
          <w:szCs w:val="20"/>
        </w:rPr>
        <w:t xml:space="preserve">cual describe en detalle todos los hallazgos </w:t>
      </w:r>
      <w:r w:rsidR="005818F9" w:rsidRPr="001B1643">
        <w:rPr>
          <w:rFonts w:cstheme="minorHAnsi"/>
          <w:sz w:val="20"/>
          <w:szCs w:val="20"/>
        </w:rPr>
        <w:t>encontrados; así</w:t>
      </w:r>
      <w:r w:rsidR="000977A5" w:rsidRPr="001B1643">
        <w:rPr>
          <w:rFonts w:cstheme="minorHAnsi"/>
          <w:sz w:val="20"/>
          <w:szCs w:val="20"/>
        </w:rPr>
        <w:t xml:space="preserve"> como los estados de avance del proyecto, registros fotográficos</w:t>
      </w:r>
      <w:r w:rsidR="005818F9" w:rsidRPr="001B1643">
        <w:rPr>
          <w:rFonts w:cstheme="minorHAnsi"/>
          <w:sz w:val="20"/>
          <w:szCs w:val="20"/>
        </w:rPr>
        <w:t xml:space="preserve"> e</w:t>
      </w:r>
      <w:r w:rsidR="000977A5" w:rsidRPr="001B1643">
        <w:rPr>
          <w:rFonts w:cstheme="minorHAnsi"/>
          <w:sz w:val="20"/>
          <w:szCs w:val="20"/>
        </w:rPr>
        <w:t xml:space="preserve"> identificación de las áreas inspeccionadas y su ubicación geográfica</w:t>
      </w:r>
      <w:r w:rsidR="005818F9" w:rsidRPr="001B1643">
        <w:rPr>
          <w:rFonts w:cstheme="minorHAnsi"/>
          <w:sz w:val="20"/>
          <w:szCs w:val="20"/>
        </w:rPr>
        <w:t xml:space="preserve"> y que forma parte del expediente DFZ-2015-9501-X-RCA-IA.</w:t>
      </w:r>
      <w:r w:rsidR="00BF53CC" w:rsidRPr="001B1643">
        <w:rPr>
          <w:rFonts w:cstheme="minorHAnsi"/>
          <w:sz w:val="20"/>
          <w:szCs w:val="20"/>
        </w:rPr>
        <w:t xml:space="preserve"> Así mismo el presente informe recoge de manera resumida los resultados del examen de información desarrollado por el CMN y que complementan las actividades de inspección ambiental ejecutadas en terreno.</w:t>
      </w:r>
    </w:p>
    <w:p w:rsidR="00173C91" w:rsidRPr="001B1643" w:rsidRDefault="00173C91" w:rsidP="00173C91">
      <w:pPr>
        <w:rPr>
          <w:rFonts w:cstheme="minorHAnsi"/>
          <w:sz w:val="20"/>
          <w:szCs w:val="20"/>
        </w:rPr>
      </w:pPr>
    </w:p>
    <w:p w:rsidR="00ED4317" w:rsidRPr="001B1643" w:rsidRDefault="00ED4317" w:rsidP="00ED4317">
      <w:pPr>
        <w:rPr>
          <w:rFonts w:cstheme="minorHAnsi"/>
          <w:sz w:val="20"/>
          <w:szCs w:val="20"/>
        </w:rPr>
      </w:pPr>
      <w:r w:rsidRPr="001B1643">
        <w:rPr>
          <w:rFonts w:cstheme="minorHAnsi"/>
          <w:sz w:val="20"/>
          <w:szCs w:val="20"/>
        </w:rPr>
        <w:t xml:space="preserve">El proyecto </w:t>
      </w:r>
      <w:r w:rsidR="005818F9" w:rsidRPr="001B1643">
        <w:rPr>
          <w:rFonts w:cstheme="minorHAnsi"/>
          <w:sz w:val="20"/>
          <w:szCs w:val="20"/>
        </w:rPr>
        <w:t>Puente Sobre el Canal de Chacao se encuentra dividido en la construcción de dos</w:t>
      </w:r>
      <w:r w:rsidR="006D371A" w:rsidRPr="001B1643">
        <w:rPr>
          <w:rFonts w:cstheme="minorHAnsi"/>
          <w:sz w:val="20"/>
          <w:szCs w:val="20"/>
        </w:rPr>
        <w:t xml:space="preserve"> grandes obras: (a) </w:t>
      </w:r>
      <w:r w:rsidR="005B449B" w:rsidRPr="001B1643">
        <w:rPr>
          <w:rFonts w:cstheme="minorHAnsi"/>
          <w:sz w:val="20"/>
          <w:szCs w:val="20"/>
        </w:rPr>
        <w:t xml:space="preserve">Puente colgante sobre el Canal de Chacao, </w:t>
      </w:r>
      <w:r w:rsidR="006D371A" w:rsidRPr="001B1643">
        <w:rPr>
          <w:rFonts w:cstheme="minorHAnsi"/>
          <w:sz w:val="20"/>
          <w:szCs w:val="20"/>
        </w:rPr>
        <w:t xml:space="preserve">obra colgante </w:t>
      </w:r>
      <w:r w:rsidR="00173C91" w:rsidRPr="001B1643">
        <w:rPr>
          <w:rFonts w:cstheme="minorHAnsi"/>
          <w:sz w:val="20"/>
          <w:szCs w:val="20"/>
        </w:rPr>
        <w:t>continúa</w:t>
      </w:r>
      <w:r w:rsidR="006D371A" w:rsidRPr="001B1643">
        <w:rPr>
          <w:rFonts w:cstheme="minorHAnsi"/>
          <w:sz w:val="20"/>
          <w:szCs w:val="20"/>
        </w:rPr>
        <w:t xml:space="preserve"> de 2635 m de longitud total</w:t>
      </w:r>
      <w:r w:rsidR="005F7255" w:rsidRPr="001B1643">
        <w:rPr>
          <w:rFonts w:cstheme="minorHAnsi"/>
          <w:sz w:val="20"/>
          <w:szCs w:val="20"/>
        </w:rPr>
        <w:t xml:space="preserve"> </w:t>
      </w:r>
      <w:r w:rsidR="006D371A" w:rsidRPr="001B1643">
        <w:rPr>
          <w:rFonts w:cstheme="minorHAnsi"/>
          <w:sz w:val="20"/>
          <w:szCs w:val="20"/>
        </w:rPr>
        <w:t>y (b) los accesos a éste</w:t>
      </w:r>
      <w:r w:rsidR="00BF53CC" w:rsidRPr="001B1643">
        <w:rPr>
          <w:rFonts w:cstheme="minorHAnsi"/>
          <w:sz w:val="20"/>
          <w:szCs w:val="20"/>
        </w:rPr>
        <w:t>,</w:t>
      </w:r>
      <w:r w:rsidR="006D371A" w:rsidRPr="001B1643">
        <w:rPr>
          <w:rFonts w:cstheme="minorHAnsi"/>
          <w:sz w:val="20"/>
          <w:szCs w:val="20"/>
        </w:rPr>
        <w:t xml:space="preserve"> que </w:t>
      </w:r>
      <w:r w:rsidR="00173C91" w:rsidRPr="001B1643">
        <w:rPr>
          <w:rFonts w:cstheme="minorHAnsi"/>
          <w:sz w:val="20"/>
          <w:szCs w:val="20"/>
        </w:rPr>
        <w:t>consistirán</w:t>
      </w:r>
      <w:r w:rsidR="006D371A" w:rsidRPr="001B1643">
        <w:rPr>
          <w:rFonts w:cstheme="minorHAnsi"/>
          <w:sz w:val="20"/>
          <w:szCs w:val="20"/>
        </w:rPr>
        <w:t xml:space="preserve"> en una realineación de la actual ruta</w:t>
      </w:r>
      <w:r w:rsidR="005F7255" w:rsidRPr="001B1643">
        <w:rPr>
          <w:rFonts w:cstheme="minorHAnsi"/>
          <w:sz w:val="20"/>
          <w:szCs w:val="20"/>
        </w:rPr>
        <w:t xml:space="preserve"> </w:t>
      </w:r>
      <w:r w:rsidR="006D371A" w:rsidRPr="001B1643">
        <w:rPr>
          <w:rFonts w:cstheme="minorHAnsi"/>
          <w:sz w:val="20"/>
          <w:szCs w:val="20"/>
        </w:rPr>
        <w:t>5. El puente consiste en una estructura suspendida desde tres pilas de 170 m de altura, una localizada en el mar a 300 m del continente, otra en el borde costero de la Isla Chiloé y la tercera en el lecho marino del Canal de Chacao, sobre la Roca Remolinos ubicada aproximadamente en la mitad del Canal</w:t>
      </w:r>
      <w:r w:rsidR="004E3727" w:rsidRPr="001B1643">
        <w:rPr>
          <w:rFonts w:cstheme="minorHAnsi"/>
          <w:sz w:val="20"/>
          <w:szCs w:val="20"/>
        </w:rPr>
        <w:t xml:space="preserve">. Por su parte el acceso norte al </w:t>
      </w:r>
      <w:r w:rsidR="005B449B" w:rsidRPr="001B1643">
        <w:rPr>
          <w:rFonts w:cstheme="minorHAnsi"/>
          <w:sz w:val="20"/>
          <w:szCs w:val="20"/>
        </w:rPr>
        <w:t xml:space="preserve">puente </w:t>
      </w:r>
      <w:r w:rsidR="004E3727" w:rsidRPr="001B1643">
        <w:rPr>
          <w:rFonts w:cstheme="minorHAnsi"/>
          <w:sz w:val="20"/>
          <w:szCs w:val="20"/>
        </w:rPr>
        <w:t xml:space="preserve">comenzará 4 km al norte de </w:t>
      </w:r>
      <w:proofErr w:type="spellStart"/>
      <w:r w:rsidR="004E3727" w:rsidRPr="001B1643">
        <w:rPr>
          <w:rFonts w:cstheme="minorHAnsi"/>
          <w:sz w:val="20"/>
          <w:szCs w:val="20"/>
        </w:rPr>
        <w:t>Pargua</w:t>
      </w:r>
      <w:proofErr w:type="spellEnd"/>
      <w:r w:rsidR="004E3727" w:rsidRPr="001B1643">
        <w:rPr>
          <w:rFonts w:cstheme="minorHAnsi"/>
          <w:sz w:val="20"/>
          <w:szCs w:val="20"/>
        </w:rPr>
        <w:t xml:space="preserve"> y tendrá una longitud de 8 km, mientras que el acceso sur tendrá 6 km de longitud y empalmará con la Ruta 5 aproximadamente a 4 km al sur de </w:t>
      </w:r>
      <w:r w:rsidR="005818F9" w:rsidRPr="001B1643">
        <w:rPr>
          <w:rFonts w:cstheme="minorHAnsi"/>
          <w:sz w:val="20"/>
          <w:szCs w:val="20"/>
        </w:rPr>
        <w:t>Chacao. Se</w:t>
      </w:r>
      <w:r w:rsidR="005B449B" w:rsidRPr="001B1643">
        <w:rPr>
          <w:rFonts w:cstheme="minorHAnsi"/>
          <w:sz w:val="20"/>
          <w:szCs w:val="20"/>
        </w:rPr>
        <w:t xml:space="preserve"> contempla </w:t>
      </w:r>
      <w:r w:rsidR="007700A8" w:rsidRPr="001B1643">
        <w:rPr>
          <w:rFonts w:cstheme="minorHAnsi"/>
          <w:sz w:val="20"/>
          <w:szCs w:val="20"/>
        </w:rPr>
        <w:t>además,</w:t>
      </w:r>
      <w:r w:rsidR="005B449B" w:rsidRPr="001B1643">
        <w:rPr>
          <w:rFonts w:cstheme="minorHAnsi"/>
          <w:sz w:val="20"/>
          <w:szCs w:val="20"/>
        </w:rPr>
        <w:t xml:space="preserve"> la construcción de un área de servicio y de un edificio Mirador en el sector de Punta Remolinos, los que se construirán en la medida que se identifiquen beneficios económicos asociados a estas obras, por lo tanto su diseño definit</w:t>
      </w:r>
      <w:r w:rsidR="00173C91" w:rsidRPr="001B1643">
        <w:rPr>
          <w:rFonts w:cstheme="minorHAnsi"/>
          <w:sz w:val="20"/>
          <w:szCs w:val="20"/>
        </w:rPr>
        <w:t>iv</w:t>
      </w:r>
      <w:r w:rsidR="005B449B" w:rsidRPr="001B1643">
        <w:rPr>
          <w:rFonts w:cstheme="minorHAnsi"/>
          <w:sz w:val="20"/>
          <w:szCs w:val="20"/>
        </w:rPr>
        <w:t>o estará a cargo de Concesionario de acuerdo a la perspectiva de negocios que esta área signifiquen para él.</w:t>
      </w:r>
    </w:p>
    <w:p w:rsidR="00173C91" w:rsidRPr="001B1643" w:rsidRDefault="00173C91" w:rsidP="00ED4317">
      <w:pPr>
        <w:rPr>
          <w:rFonts w:cstheme="minorHAnsi"/>
          <w:sz w:val="20"/>
          <w:szCs w:val="20"/>
        </w:rPr>
      </w:pPr>
    </w:p>
    <w:p w:rsidR="005818F9" w:rsidRPr="001B1643" w:rsidRDefault="008F751D" w:rsidP="005818F9">
      <w:pPr>
        <w:rPr>
          <w:rFonts w:cstheme="minorHAnsi"/>
          <w:sz w:val="20"/>
          <w:szCs w:val="20"/>
        </w:rPr>
      </w:pPr>
      <w:r w:rsidRPr="001B1643">
        <w:rPr>
          <w:rFonts w:cstheme="minorHAnsi"/>
          <w:sz w:val="20"/>
          <w:szCs w:val="20"/>
        </w:rPr>
        <w:t>La materia relevante objeto de la fiscalización</w:t>
      </w:r>
      <w:r w:rsidR="00F0394A" w:rsidRPr="001B1643">
        <w:rPr>
          <w:rFonts w:cstheme="minorHAnsi"/>
          <w:sz w:val="20"/>
          <w:szCs w:val="20"/>
        </w:rPr>
        <w:t xml:space="preserve"> fue el Patrimonio Cultural, al respecto, entre </w:t>
      </w:r>
      <w:r w:rsidR="00F15D52" w:rsidRPr="001B1643">
        <w:rPr>
          <w:rFonts w:cstheme="minorHAnsi"/>
          <w:sz w:val="20"/>
          <w:szCs w:val="20"/>
        </w:rPr>
        <w:t>los</w:t>
      </w:r>
      <w:r w:rsidR="00ED4317" w:rsidRPr="001B1643">
        <w:rPr>
          <w:rFonts w:cstheme="minorHAnsi"/>
          <w:sz w:val="20"/>
          <w:szCs w:val="20"/>
        </w:rPr>
        <w:t xml:space="preserve"> hecho</w:t>
      </w:r>
      <w:r w:rsidR="00A94CCA" w:rsidRPr="001B1643">
        <w:rPr>
          <w:rFonts w:cstheme="minorHAnsi"/>
          <w:sz w:val="20"/>
          <w:szCs w:val="20"/>
        </w:rPr>
        <w:t>s</w:t>
      </w:r>
      <w:r w:rsidR="00ED4317" w:rsidRPr="001B1643">
        <w:rPr>
          <w:rFonts w:cstheme="minorHAnsi"/>
          <w:sz w:val="20"/>
          <w:szCs w:val="20"/>
        </w:rPr>
        <w:t xml:space="preserve"> constatados</w:t>
      </w:r>
      <w:r w:rsidR="00591882" w:rsidRPr="001B1643">
        <w:rPr>
          <w:rFonts w:cstheme="minorHAnsi"/>
          <w:sz w:val="20"/>
          <w:szCs w:val="20"/>
        </w:rPr>
        <w:t xml:space="preserve"> que representan</w:t>
      </w:r>
      <w:r w:rsidR="00F15D52" w:rsidRPr="001B1643">
        <w:rPr>
          <w:rFonts w:cstheme="minorHAnsi"/>
          <w:sz w:val="20"/>
          <w:szCs w:val="20"/>
        </w:rPr>
        <w:t xml:space="preserve"> </w:t>
      </w:r>
      <w:r w:rsidR="00F36778" w:rsidRPr="001B1643">
        <w:rPr>
          <w:rFonts w:cstheme="minorHAnsi"/>
          <w:sz w:val="20"/>
          <w:szCs w:val="20"/>
        </w:rPr>
        <w:t>hallazgos</w:t>
      </w:r>
      <w:r w:rsidR="00ED4317" w:rsidRPr="001B1643">
        <w:rPr>
          <w:rFonts w:cstheme="minorHAnsi"/>
          <w:sz w:val="20"/>
          <w:szCs w:val="20"/>
        </w:rPr>
        <w:t xml:space="preserve"> se encuentran:</w:t>
      </w:r>
      <w:r w:rsidR="00620768" w:rsidRPr="001B1643">
        <w:rPr>
          <w:rFonts w:cstheme="minorHAnsi"/>
          <w:sz w:val="20"/>
          <w:szCs w:val="20"/>
        </w:rPr>
        <w:t xml:space="preserve"> </w:t>
      </w:r>
      <w:r w:rsidR="00F0394A" w:rsidRPr="001B1643">
        <w:rPr>
          <w:rFonts w:cstheme="minorHAnsi"/>
          <w:sz w:val="20"/>
          <w:szCs w:val="20"/>
        </w:rPr>
        <w:t xml:space="preserve">la no ejecución de un monitoreo arqueológico permanente, </w:t>
      </w:r>
      <w:r w:rsidR="009E3F22" w:rsidRPr="001B1643">
        <w:rPr>
          <w:rFonts w:cstheme="minorHAnsi"/>
          <w:sz w:val="20"/>
          <w:szCs w:val="20"/>
        </w:rPr>
        <w:t>ausencia de medidas de protección en los sitios arqueológicos 1, 2, 3, 4 y 5, alteració</w:t>
      </w:r>
      <w:r w:rsidR="000E3DB7" w:rsidRPr="001B1643">
        <w:rPr>
          <w:rFonts w:cstheme="minorHAnsi"/>
          <w:sz w:val="20"/>
          <w:szCs w:val="20"/>
        </w:rPr>
        <w:t xml:space="preserve">n de material arqueológico por actividades de roce, remoción de superficie y escarpe en el Sitio Arqueológico 5, establecido como área de exclusión para las obras del proyecto y la ejecución de obras en agua sin contar con </w:t>
      </w:r>
      <w:proofErr w:type="spellStart"/>
      <w:r w:rsidR="000E3DB7" w:rsidRPr="001B1643">
        <w:rPr>
          <w:rFonts w:cstheme="minorHAnsi"/>
          <w:sz w:val="20"/>
          <w:szCs w:val="20"/>
        </w:rPr>
        <w:t>con</w:t>
      </w:r>
      <w:proofErr w:type="spellEnd"/>
      <w:r w:rsidR="000E3DB7" w:rsidRPr="001B1643">
        <w:rPr>
          <w:rFonts w:cstheme="minorHAnsi"/>
          <w:sz w:val="20"/>
          <w:szCs w:val="20"/>
        </w:rPr>
        <w:t xml:space="preserve"> el pronunciamiento previo del CMN respecto de la definición del esfuerzo de monitoreo y alcance de los resultado, así como de las medidas de protección, mitigación o compensación correspondientes.</w:t>
      </w:r>
    </w:p>
    <w:p w:rsidR="00ED4317" w:rsidRPr="001B1643" w:rsidRDefault="00ED4317" w:rsidP="005818F9">
      <w:pPr>
        <w:rPr>
          <w:rFonts w:cstheme="minorHAnsi"/>
          <w:b/>
          <w:sz w:val="20"/>
          <w:szCs w:val="20"/>
        </w:rPr>
      </w:pPr>
      <w:r w:rsidRPr="001B1643">
        <w:rPr>
          <w:rFonts w:cstheme="minorHAnsi"/>
          <w:b/>
          <w:sz w:val="20"/>
          <w:szCs w:val="20"/>
        </w:rPr>
        <w:br w:type="page"/>
      </w:r>
    </w:p>
    <w:p w:rsidR="00ED4317" w:rsidRPr="001B1643" w:rsidRDefault="009847C7" w:rsidP="009847C7">
      <w:pPr>
        <w:pStyle w:val="Ttulo1"/>
      </w:pPr>
      <w:bookmarkStart w:id="16" w:name="_Toc440641232"/>
      <w:r w:rsidRPr="001B1643">
        <w:lastRenderedPageBreak/>
        <w:t>IDENTIFICACIÓN DEL PROYECTO,</w:t>
      </w:r>
      <w:r w:rsidR="00677A75" w:rsidRPr="001B1643">
        <w:t xml:space="preserve"> INSTALACIÓN, </w:t>
      </w:r>
      <w:r w:rsidRPr="001B1643">
        <w:t>ACTIVIDAD O FUENTE FISCALIZADA</w:t>
      </w:r>
      <w:r w:rsidR="0068460C" w:rsidRPr="001B1643">
        <w:t>.</w:t>
      </w:r>
      <w:bookmarkEnd w:id="16"/>
    </w:p>
    <w:p w:rsidR="00ED4317" w:rsidRPr="001B1643" w:rsidRDefault="00ED4317" w:rsidP="00ED4317"/>
    <w:p w:rsidR="00ED4317" w:rsidRPr="001B1643"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40641233"/>
      <w:r w:rsidRPr="001B1643">
        <w:t>Antecedentes Generales</w:t>
      </w:r>
      <w:bookmarkEnd w:id="17"/>
      <w:bookmarkEnd w:id="18"/>
      <w:bookmarkEnd w:id="19"/>
      <w:bookmarkEnd w:id="20"/>
      <w:bookmarkEnd w:id="21"/>
      <w:bookmarkEnd w:id="22"/>
      <w:bookmarkEnd w:id="23"/>
      <w:bookmarkEnd w:id="24"/>
      <w:bookmarkEnd w:id="25"/>
      <w:r w:rsidR="0068460C" w:rsidRPr="001B1643">
        <w:t>.</w:t>
      </w:r>
      <w:bookmarkEnd w:id="26"/>
    </w:p>
    <w:p w:rsidR="00ED4317" w:rsidRPr="001B1643"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1B1643"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1B1643" w:rsidRDefault="00230321" w:rsidP="00230321">
            <w:pPr>
              <w:rPr>
                <w:rFonts w:cstheme="minorHAnsi"/>
                <w:sz w:val="20"/>
                <w:szCs w:val="20"/>
              </w:rPr>
            </w:pPr>
            <w:r w:rsidRPr="001B1643">
              <w:rPr>
                <w:rFonts w:cstheme="minorHAnsi"/>
                <w:b/>
                <w:sz w:val="20"/>
                <w:szCs w:val="20"/>
              </w:rPr>
              <w:t xml:space="preserve">Identificación de la actividad, </w:t>
            </w:r>
            <w:r w:rsidR="00D235C7" w:rsidRPr="001B1643">
              <w:rPr>
                <w:rFonts w:cstheme="minorHAnsi"/>
                <w:b/>
                <w:sz w:val="20"/>
                <w:szCs w:val="20"/>
              </w:rPr>
              <w:t xml:space="preserve">instalación, </w:t>
            </w:r>
            <w:r w:rsidRPr="001B1643">
              <w:rPr>
                <w:rFonts w:cstheme="minorHAnsi"/>
                <w:b/>
                <w:sz w:val="20"/>
                <w:szCs w:val="20"/>
              </w:rPr>
              <w:t>proyecto o fuente fiscalizada:</w:t>
            </w:r>
            <w:r w:rsidRPr="001B1643">
              <w:rPr>
                <w:rFonts w:cstheme="minorHAnsi"/>
                <w:sz w:val="20"/>
                <w:szCs w:val="20"/>
              </w:rPr>
              <w:t xml:space="preserve"> </w:t>
            </w:r>
          </w:p>
          <w:p w:rsidR="00230321" w:rsidRPr="001B1643" w:rsidRDefault="006251A9" w:rsidP="00230321">
            <w:pPr>
              <w:rPr>
                <w:rFonts w:cstheme="minorHAnsi"/>
                <w:b/>
                <w:sz w:val="20"/>
                <w:szCs w:val="20"/>
              </w:rPr>
            </w:pPr>
            <w:r w:rsidRPr="001B1643">
              <w:rPr>
                <w:rFonts w:cstheme="minorHAnsi"/>
                <w:sz w:val="20"/>
                <w:szCs w:val="20"/>
              </w:rPr>
              <w:t>(</w:t>
            </w:r>
            <w:r w:rsidR="00545995" w:rsidRPr="001B1643">
              <w:rPr>
                <w:sz w:val="20"/>
                <w:szCs w:val="20"/>
              </w:rPr>
              <w:t>Puente Sobre El Canal Del Chacao X Región Chile</w:t>
            </w:r>
            <w:r w:rsidRPr="001B1643">
              <w:rPr>
                <w:sz w:val="20"/>
                <w:szCs w:val="20"/>
              </w:rPr>
              <w:t>).</w:t>
            </w:r>
          </w:p>
          <w:p w:rsidR="00230321" w:rsidRPr="001B1643" w:rsidRDefault="00230321" w:rsidP="00230321">
            <w:pPr>
              <w:rPr>
                <w:rFonts w:cstheme="minorHAnsi"/>
                <w:sz w:val="20"/>
                <w:szCs w:val="20"/>
                <w:lang w:eastAsia="es-ES"/>
              </w:rPr>
            </w:pPr>
          </w:p>
        </w:tc>
      </w:tr>
      <w:tr w:rsidR="00230321" w:rsidRPr="001B1643"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B1643" w:rsidRDefault="00230321" w:rsidP="00230321">
            <w:pPr>
              <w:rPr>
                <w:rFonts w:cstheme="minorHAnsi"/>
                <w:b/>
                <w:sz w:val="20"/>
                <w:szCs w:val="20"/>
              </w:rPr>
            </w:pPr>
            <w:r w:rsidRPr="001B1643">
              <w:rPr>
                <w:rFonts w:cstheme="minorHAnsi"/>
                <w:b/>
                <w:sz w:val="20"/>
                <w:szCs w:val="20"/>
              </w:rPr>
              <w:t>Región:</w:t>
            </w:r>
            <w:r w:rsidRPr="001B1643">
              <w:rPr>
                <w:rFonts w:cstheme="minorHAnsi"/>
                <w:sz w:val="20"/>
                <w:szCs w:val="20"/>
              </w:rPr>
              <w:t xml:space="preserve"> </w:t>
            </w:r>
            <w:r w:rsidR="00545995" w:rsidRPr="001B1643">
              <w:rPr>
                <w:rFonts w:cstheme="minorHAnsi"/>
                <w:sz w:val="20"/>
                <w:szCs w:val="20"/>
              </w:rPr>
              <w:t>Región de los Lagos</w:t>
            </w:r>
          </w:p>
          <w:p w:rsidR="00230321" w:rsidRPr="001B1643"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1B1643" w:rsidRDefault="00230321" w:rsidP="007700A8">
            <w:pPr>
              <w:spacing w:after="100" w:line="276" w:lineRule="auto"/>
              <w:ind w:left="46"/>
              <w:rPr>
                <w:rFonts w:cstheme="minorHAnsi"/>
                <w:sz w:val="20"/>
                <w:szCs w:val="20"/>
              </w:rPr>
            </w:pPr>
            <w:r w:rsidRPr="001B1643">
              <w:rPr>
                <w:rFonts w:cstheme="minorHAnsi"/>
                <w:b/>
                <w:sz w:val="20"/>
                <w:szCs w:val="20"/>
              </w:rPr>
              <w:t xml:space="preserve">Ubicación </w:t>
            </w:r>
            <w:r w:rsidR="00D235C7" w:rsidRPr="001B1643">
              <w:rPr>
                <w:rFonts w:cstheme="minorHAnsi"/>
                <w:b/>
                <w:sz w:val="20"/>
                <w:szCs w:val="20"/>
              </w:rPr>
              <w:t xml:space="preserve">específica </w:t>
            </w:r>
            <w:r w:rsidRPr="001B1643">
              <w:rPr>
                <w:rFonts w:cstheme="minorHAnsi"/>
                <w:b/>
                <w:sz w:val="20"/>
                <w:szCs w:val="20"/>
              </w:rPr>
              <w:t>de la actividad, proyecto o fuente fiscalizada:</w:t>
            </w:r>
            <w:r w:rsidRPr="001B1643">
              <w:rPr>
                <w:rFonts w:cstheme="minorHAnsi"/>
                <w:sz w:val="20"/>
                <w:szCs w:val="20"/>
              </w:rPr>
              <w:t xml:space="preserve"> </w:t>
            </w:r>
            <w:r w:rsidR="006D371A" w:rsidRPr="001B1643">
              <w:rPr>
                <w:rFonts w:cstheme="minorHAnsi"/>
                <w:sz w:val="20"/>
                <w:szCs w:val="20"/>
              </w:rPr>
              <w:t>El proyecto se localiza dentro d</w:t>
            </w:r>
            <w:r w:rsidR="007700A8" w:rsidRPr="001B1643">
              <w:rPr>
                <w:rFonts w:cstheme="minorHAnsi"/>
                <w:sz w:val="20"/>
                <w:szCs w:val="20"/>
              </w:rPr>
              <w:t>e los</w:t>
            </w:r>
            <w:r w:rsidR="006D371A" w:rsidRPr="001B1643">
              <w:rPr>
                <w:rFonts w:cstheme="minorHAnsi"/>
                <w:sz w:val="20"/>
                <w:szCs w:val="20"/>
              </w:rPr>
              <w:t xml:space="preserve"> límites comunales de </w:t>
            </w:r>
            <w:proofErr w:type="spellStart"/>
            <w:r w:rsidR="007700A8" w:rsidRPr="001B1643">
              <w:rPr>
                <w:rFonts w:cstheme="minorHAnsi"/>
                <w:sz w:val="20"/>
                <w:szCs w:val="20"/>
              </w:rPr>
              <w:t>M</w:t>
            </w:r>
            <w:r w:rsidR="006D371A" w:rsidRPr="001B1643">
              <w:rPr>
                <w:rFonts w:cstheme="minorHAnsi"/>
                <w:sz w:val="20"/>
                <w:szCs w:val="20"/>
              </w:rPr>
              <w:t>aullín</w:t>
            </w:r>
            <w:proofErr w:type="spellEnd"/>
            <w:r w:rsidR="006D371A" w:rsidRPr="001B1643">
              <w:rPr>
                <w:rFonts w:cstheme="minorHAnsi"/>
                <w:sz w:val="20"/>
                <w:szCs w:val="20"/>
              </w:rPr>
              <w:t>, Calbuco y Ancud.</w:t>
            </w:r>
          </w:p>
        </w:tc>
      </w:tr>
      <w:tr w:rsidR="00230321" w:rsidRPr="001B1643"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94B00" w:rsidRPr="001B1643" w:rsidRDefault="00230321" w:rsidP="00230321">
            <w:pPr>
              <w:rPr>
                <w:rFonts w:cstheme="minorHAnsi"/>
                <w:b/>
                <w:sz w:val="20"/>
                <w:szCs w:val="20"/>
              </w:rPr>
            </w:pPr>
            <w:r w:rsidRPr="001B1643">
              <w:rPr>
                <w:rFonts w:cstheme="minorHAnsi"/>
                <w:b/>
                <w:sz w:val="20"/>
                <w:szCs w:val="20"/>
              </w:rPr>
              <w:t>Provincia</w:t>
            </w:r>
            <w:r w:rsidR="00994B00" w:rsidRPr="001B1643">
              <w:rPr>
                <w:rFonts w:cstheme="minorHAnsi"/>
                <w:b/>
                <w:sz w:val="20"/>
                <w:szCs w:val="20"/>
              </w:rPr>
              <w:t>s</w:t>
            </w:r>
            <w:r w:rsidRPr="001B1643">
              <w:rPr>
                <w:rFonts w:cstheme="minorHAnsi"/>
                <w:b/>
                <w:sz w:val="20"/>
                <w:szCs w:val="20"/>
              </w:rPr>
              <w:t>:</w:t>
            </w:r>
          </w:p>
          <w:p w:rsidR="00230321" w:rsidRPr="001B1643" w:rsidRDefault="00994B00" w:rsidP="00230321">
            <w:pPr>
              <w:rPr>
                <w:rFonts w:cstheme="minorHAnsi"/>
                <w:sz w:val="20"/>
                <w:szCs w:val="20"/>
              </w:rPr>
            </w:pPr>
            <w:r w:rsidRPr="001B1643">
              <w:rPr>
                <w:rFonts w:cstheme="minorHAnsi"/>
                <w:sz w:val="20"/>
                <w:szCs w:val="20"/>
              </w:rPr>
              <w:t xml:space="preserve">Llanquihue y </w:t>
            </w:r>
            <w:proofErr w:type="spellStart"/>
            <w:r w:rsidRPr="001B1643">
              <w:rPr>
                <w:rFonts w:cstheme="minorHAnsi"/>
                <w:sz w:val="20"/>
                <w:szCs w:val="20"/>
              </w:rPr>
              <w:t>Chiloe</w:t>
            </w:r>
            <w:proofErr w:type="spellEnd"/>
            <w:r w:rsidR="00230321" w:rsidRPr="001B1643">
              <w:rPr>
                <w:rFonts w:cstheme="minorHAnsi"/>
                <w:sz w:val="20"/>
                <w:szCs w:val="20"/>
              </w:rPr>
              <w:t xml:space="preserve"> </w:t>
            </w:r>
          </w:p>
          <w:p w:rsidR="00230321" w:rsidRPr="001B1643"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1B1643" w:rsidRDefault="00230321" w:rsidP="00230321">
            <w:pPr>
              <w:ind w:left="188"/>
              <w:rPr>
                <w:rFonts w:cstheme="minorHAnsi"/>
                <w:b/>
                <w:sz w:val="20"/>
                <w:szCs w:val="20"/>
              </w:rPr>
            </w:pPr>
          </w:p>
        </w:tc>
      </w:tr>
      <w:tr w:rsidR="00230321" w:rsidRPr="001B1643"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B1643" w:rsidRPr="001B1643" w:rsidRDefault="00230321" w:rsidP="001B1643">
            <w:pPr>
              <w:spacing w:line="276" w:lineRule="auto"/>
              <w:rPr>
                <w:rFonts w:cstheme="minorHAnsi"/>
                <w:sz w:val="20"/>
                <w:szCs w:val="20"/>
              </w:rPr>
            </w:pPr>
            <w:r w:rsidRPr="001B1643">
              <w:rPr>
                <w:rFonts w:cstheme="minorHAnsi"/>
                <w:b/>
                <w:sz w:val="20"/>
                <w:szCs w:val="20"/>
              </w:rPr>
              <w:t>Comuna</w:t>
            </w:r>
            <w:r w:rsidR="00994B00" w:rsidRPr="001B1643">
              <w:rPr>
                <w:rFonts w:cstheme="minorHAnsi"/>
                <w:b/>
                <w:sz w:val="20"/>
                <w:szCs w:val="20"/>
              </w:rPr>
              <w:t>s</w:t>
            </w:r>
            <w:r w:rsidRPr="001B1643">
              <w:rPr>
                <w:rFonts w:cstheme="minorHAnsi"/>
                <w:b/>
                <w:sz w:val="20"/>
                <w:szCs w:val="20"/>
              </w:rPr>
              <w:t>:</w:t>
            </w:r>
          </w:p>
          <w:p w:rsidR="00994B00" w:rsidRPr="001B1643" w:rsidRDefault="00994B00" w:rsidP="001B1643">
            <w:pPr>
              <w:spacing w:line="276" w:lineRule="auto"/>
              <w:rPr>
                <w:rFonts w:cstheme="minorHAnsi"/>
                <w:sz w:val="20"/>
                <w:szCs w:val="20"/>
              </w:rPr>
            </w:pPr>
            <w:r w:rsidRPr="001B1643">
              <w:rPr>
                <w:rFonts w:cstheme="minorHAnsi"/>
                <w:sz w:val="20"/>
                <w:szCs w:val="20"/>
              </w:rPr>
              <w:t>Calbuco y Ancud</w:t>
            </w:r>
          </w:p>
        </w:tc>
        <w:tc>
          <w:tcPr>
            <w:tcW w:w="2296" w:type="pct"/>
            <w:vMerge/>
            <w:tcBorders>
              <w:left w:val="single" w:sz="4" w:space="0" w:color="auto"/>
              <w:bottom w:val="single" w:sz="4" w:space="0" w:color="auto"/>
              <w:right w:val="single" w:sz="4" w:space="0" w:color="auto"/>
            </w:tcBorders>
            <w:shd w:val="clear" w:color="auto" w:fill="FFFFFF"/>
          </w:tcPr>
          <w:p w:rsidR="00230321" w:rsidRPr="001B1643" w:rsidRDefault="00230321" w:rsidP="00230321">
            <w:pPr>
              <w:ind w:left="188"/>
              <w:rPr>
                <w:rFonts w:cstheme="minorHAnsi"/>
                <w:b/>
                <w:sz w:val="20"/>
                <w:szCs w:val="20"/>
              </w:rPr>
            </w:pPr>
          </w:p>
        </w:tc>
      </w:tr>
      <w:tr w:rsidR="00230321" w:rsidRPr="001B1643"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B1643" w:rsidRDefault="00230321" w:rsidP="00230321">
            <w:pPr>
              <w:spacing w:after="100" w:line="276" w:lineRule="auto"/>
              <w:rPr>
                <w:rFonts w:cstheme="minorHAnsi"/>
                <w:b/>
                <w:sz w:val="20"/>
                <w:szCs w:val="20"/>
              </w:rPr>
            </w:pPr>
            <w:r w:rsidRPr="001B1643">
              <w:rPr>
                <w:rFonts w:cstheme="minorHAnsi"/>
                <w:b/>
                <w:sz w:val="20"/>
                <w:szCs w:val="20"/>
              </w:rPr>
              <w:t>Titular de la actividad,</w:t>
            </w:r>
            <w:r w:rsidR="00D235C7" w:rsidRPr="001B1643">
              <w:rPr>
                <w:rFonts w:cstheme="minorHAnsi"/>
                <w:b/>
                <w:sz w:val="20"/>
                <w:szCs w:val="20"/>
              </w:rPr>
              <w:t xml:space="preserve"> instalación,</w:t>
            </w:r>
            <w:r w:rsidRPr="001B1643">
              <w:rPr>
                <w:rFonts w:cstheme="minorHAnsi"/>
                <w:b/>
                <w:sz w:val="20"/>
                <w:szCs w:val="20"/>
              </w:rPr>
              <w:t xml:space="preserve"> proyecto o fuente fiscalizada:</w:t>
            </w:r>
            <w:r w:rsidRPr="001B1643">
              <w:rPr>
                <w:rFonts w:cstheme="minorHAnsi"/>
                <w:sz w:val="20"/>
                <w:szCs w:val="20"/>
              </w:rPr>
              <w:t xml:space="preserve"> </w:t>
            </w:r>
            <w:r w:rsidR="006D371A" w:rsidRPr="001B1643">
              <w:rPr>
                <w:rFonts w:cstheme="minorHAnsi"/>
                <w:sz w:val="20"/>
                <w:szCs w:val="20"/>
              </w:rPr>
              <w:t xml:space="preserve">Ministerio de Obras Públicas </w:t>
            </w:r>
          </w:p>
          <w:p w:rsidR="00230321" w:rsidRPr="001B1643"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230321" w:rsidP="00230321">
            <w:pPr>
              <w:spacing w:after="100" w:line="276" w:lineRule="auto"/>
              <w:rPr>
                <w:rFonts w:cstheme="minorHAnsi"/>
                <w:b/>
                <w:sz w:val="20"/>
                <w:szCs w:val="20"/>
              </w:rPr>
            </w:pPr>
            <w:r w:rsidRPr="001B1643">
              <w:rPr>
                <w:rFonts w:cstheme="minorHAnsi"/>
                <w:b/>
                <w:sz w:val="20"/>
                <w:szCs w:val="20"/>
              </w:rPr>
              <w:t>RUT o RUN:</w:t>
            </w:r>
            <w:r w:rsidRPr="001B1643">
              <w:rPr>
                <w:rFonts w:cstheme="minorHAnsi"/>
                <w:sz w:val="20"/>
                <w:szCs w:val="20"/>
              </w:rPr>
              <w:t xml:space="preserve"> </w:t>
            </w:r>
          </w:p>
          <w:p w:rsidR="00230321" w:rsidRPr="001B1643" w:rsidRDefault="00545995" w:rsidP="00230321">
            <w:pPr>
              <w:rPr>
                <w:rFonts w:cstheme="minorHAnsi"/>
                <w:sz w:val="20"/>
                <w:szCs w:val="20"/>
                <w:lang w:val="es-ES" w:eastAsia="es-ES"/>
              </w:rPr>
            </w:pPr>
            <w:r w:rsidRPr="001B1643">
              <w:rPr>
                <w:rFonts w:cstheme="minorHAnsi"/>
                <w:sz w:val="20"/>
                <w:szCs w:val="20"/>
                <w:lang w:val="es-ES" w:eastAsia="es-ES"/>
              </w:rPr>
              <w:t>61.20.2000-0</w:t>
            </w:r>
          </w:p>
        </w:tc>
      </w:tr>
      <w:tr w:rsidR="00230321" w:rsidRPr="001B1643"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F64DF2" w:rsidP="00230321">
            <w:pPr>
              <w:spacing w:after="100" w:line="276" w:lineRule="auto"/>
              <w:rPr>
                <w:rFonts w:cstheme="minorHAnsi"/>
                <w:b/>
                <w:sz w:val="20"/>
                <w:szCs w:val="20"/>
              </w:rPr>
            </w:pPr>
            <w:r w:rsidRPr="001B1643">
              <w:rPr>
                <w:rFonts w:cstheme="minorHAnsi"/>
                <w:b/>
                <w:sz w:val="20"/>
                <w:szCs w:val="20"/>
              </w:rPr>
              <w:t>Domicilio t</w:t>
            </w:r>
            <w:r w:rsidR="00230321" w:rsidRPr="001B1643">
              <w:rPr>
                <w:rFonts w:cstheme="minorHAnsi"/>
                <w:b/>
                <w:sz w:val="20"/>
                <w:szCs w:val="20"/>
              </w:rPr>
              <w:t>itular:</w:t>
            </w:r>
            <w:r w:rsidR="00230321" w:rsidRPr="001B1643">
              <w:rPr>
                <w:rFonts w:cstheme="minorHAnsi"/>
                <w:sz w:val="20"/>
                <w:szCs w:val="20"/>
              </w:rPr>
              <w:t xml:space="preserve"> </w:t>
            </w:r>
          </w:p>
          <w:p w:rsidR="00230321" w:rsidRPr="001B1643" w:rsidRDefault="007700A8" w:rsidP="00230321">
            <w:pPr>
              <w:rPr>
                <w:rFonts w:cstheme="minorHAnsi"/>
                <w:sz w:val="20"/>
                <w:szCs w:val="20"/>
              </w:rPr>
            </w:pPr>
            <w:r w:rsidRPr="001B1643">
              <w:rPr>
                <w:color w:val="000000"/>
                <w:sz w:val="20"/>
                <w:szCs w:val="20"/>
                <w:shd w:val="clear" w:color="auto" w:fill="FFFFFF"/>
              </w:rPr>
              <w:t>Morandé</w:t>
            </w:r>
            <w:r w:rsidR="006F0345" w:rsidRPr="001B1643">
              <w:rPr>
                <w:color w:val="000000"/>
                <w:sz w:val="20"/>
                <w:szCs w:val="20"/>
                <w:shd w:val="clear" w:color="auto" w:fill="FFFFFF"/>
              </w:rPr>
              <w:t xml:space="preserve">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230321" w:rsidP="00230321">
            <w:pPr>
              <w:spacing w:after="100" w:line="276" w:lineRule="auto"/>
              <w:rPr>
                <w:rFonts w:cstheme="minorHAnsi"/>
                <w:b/>
                <w:sz w:val="20"/>
                <w:szCs w:val="20"/>
              </w:rPr>
            </w:pPr>
            <w:r w:rsidRPr="001B1643">
              <w:rPr>
                <w:rFonts w:cstheme="minorHAnsi"/>
                <w:b/>
                <w:sz w:val="20"/>
                <w:szCs w:val="20"/>
              </w:rPr>
              <w:t>Correo electrónico:</w:t>
            </w:r>
            <w:r w:rsidRPr="001B1643">
              <w:rPr>
                <w:rFonts w:cstheme="minorHAnsi"/>
                <w:sz w:val="20"/>
                <w:szCs w:val="20"/>
              </w:rPr>
              <w:t xml:space="preserve"> </w:t>
            </w:r>
          </w:p>
          <w:p w:rsidR="00545995" w:rsidRPr="001B1643" w:rsidRDefault="000B430D" w:rsidP="00230321">
            <w:pPr>
              <w:rPr>
                <w:rFonts w:cstheme="minorHAnsi"/>
                <w:sz w:val="20"/>
                <w:szCs w:val="20"/>
              </w:rPr>
            </w:pPr>
            <w:hyperlink r:id="rId26" w:history="1">
              <w:r w:rsidR="00545995" w:rsidRPr="001B1643">
                <w:rPr>
                  <w:rStyle w:val="Hipervnculo"/>
                  <w:sz w:val="20"/>
                  <w:szCs w:val="20"/>
                  <w:shd w:val="clear" w:color="auto" w:fill="FFFFFF"/>
                </w:rPr>
                <w:t>mauricio.lavin@mop.gov.cl</w:t>
              </w:r>
            </w:hyperlink>
          </w:p>
        </w:tc>
      </w:tr>
      <w:tr w:rsidR="00230321" w:rsidRPr="001B1643"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1B1643"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B1643" w:rsidRDefault="00230321" w:rsidP="00230321">
            <w:pPr>
              <w:spacing w:after="100" w:line="276" w:lineRule="auto"/>
              <w:rPr>
                <w:rFonts w:cstheme="minorHAnsi"/>
                <w:b/>
                <w:sz w:val="20"/>
                <w:szCs w:val="20"/>
              </w:rPr>
            </w:pPr>
            <w:r w:rsidRPr="001B1643">
              <w:rPr>
                <w:rFonts w:cstheme="minorHAnsi"/>
                <w:b/>
                <w:sz w:val="20"/>
                <w:szCs w:val="20"/>
              </w:rPr>
              <w:t>Teléfono:</w:t>
            </w:r>
            <w:r w:rsidRPr="001B1643">
              <w:rPr>
                <w:rFonts w:cstheme="minorHAnsi"/>
                <w:sz w:val="20"/>
                <w:szCs w:val="20"/>
              </w:rPr>
              <w:t xml:space="preserve"> </w:t>
            </w:r>
          </w:p>
          <w:p w:rsidR="00230321" w:rsidRPr="001B1643" w:rsidRDefault="00545995" w:rsidP="00230321">
            <w:pPr>
              <w:rPr>
                <w:rFonts w:cstheme="minorHAnsi"/>
                <w:sz w:val="20"/>
                <w:szCs w:val="20"/>
              </w:rPr>
            </w:pPr>
            <w:r w:rsidRPr="001B1643">
              <w:rPr>
                <w:rFonts w:cstheme="minorHAnsi"/>
                <w:sz w:val="20"/>
                <w:szCs w:val="20"/>
              </w:rPr>
              <w:t>5624494001</w:t>
            </w:r>
          </w:p>
        </w:tc>
      </w:tr>
      <w:tr w:rsidR="00230321" w:rsidRPr="001B1643"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F64DF2" w:rsidP="00230321">
            <w:pPr>
              <w:spacing w:after="100" w:line="276" w:lineRule="auto"/>
              <w:rPr>
                <w:rFonts w:cstheme="minorHAnsi"/>
                <w:b/>
                <w:sz w:val="20"/>
                <w:szCs w:val="20"/>
                <w:lang w:val="es-ES" w:eastAsia="es-ES"/>
              </w:rPr>
            </w:pPr>
            <w:r w:rsidRPr="001B1643">
              <w:rPr>
                <w:rFonts w:cstheme="minorHAnsi"/>
                <w:b/>
                <w:sz w:val="20"/>
                <w:szCs w:val="20"/>
              </w:rPr>
              <w:t>Identificación del representante l</w:t>
            </w:r>
            <w:r w:rsidR="00230321" w:rsidRPr="001B1643">
              <w:rPr>
                <w:rFonts w:cstheme="minorHAnsi"/>
                <w:b/>
                <w:sz w:val="20"/>
                <w:szCs w:val="20"/>
              </w:rPr>
              <w:t>egal:</w:t>
            </w:r>
            <w:r w:rsidR="00230321" w:rsidRPr="001B1643">
              <w:rPr>
                <w:rFonts w:cstheme="minorHAnsi"/>
                <w:sz w:val="20"/>
                <w:szCs w:val="20"/>
              </w:rPr>
              <w:t xml:space="preserve"> </w:t>
            </w:r>
          </w:p>
          <w:p w:rsidR="00230321" w:rsidRPr="001B1643" w:rsidRDefault="006F0345" w:rsidP="006D371A">
            <w:pPr>
              <w:rPr>
                <w:rFonts w:cstheme="minorHAnsi"/>
                <w:sz w:val="20"/>
                <w:szCs w:val="20"/>
              </w:rPr>
            </w:pPr>
            <w:r w:rsidRPr="001B1643">
              <w:rPr>
                <w:rFonts w:cstheme="minorHAnsi"/>
                <w:sz w:val="20"/>
                <w:szCs w:val="20"/>
              </w:rPr>
              <w:t>Juan Manuel S</w:t>
            </w:r>
            <w:r w:rsidR="006D371A" w:rsidRPr="001B1643">
              <w:rPr>
                <w:rFonts w:cstheme="minorHAnsi"/>
                <w:sz w:val="20"/>
                <w:szCs w:val="20"/>
              </w:rPr>
              <w:t>á</w:t>
            </w:r>
            <w:r w:rsidRPr="001B1643">
              <w:rPr>
                <w:rFonts w:cstheme="minorHAnsi"/>
                <w:sz w:val="20"/>
                <w:szCs w:val="20"/>
              </w:rPr>
              <w:t xml:space="preserve">nchez </w:t>
            </w:r>
            <w:proofErr w:type="spellStart"/>
            <w:r w:rsidRPr="001B1643">
              <w:rPr>
                <w:rFonts w:cstheme="minorHAnsi"/>
                <w:sz w:val="20"/>
                <w:szCs w:val="20"/>
              </w:rPr>
              <w:t>Med</w:t>
            </w:r>
            <w:r w:rsidR="006D371A" w:rsidRPr="001B1643">
              <w:rPr>
                <w:rFonts w:cstheme="minorHAnsi"/>
                <w:sz w:val="20"/>
                <w:szCs w:val="20"/>
              </w:rPr>
              <w:t>i</w:t>
            </w:r>
            <w:r w:rsidRPr="001B1643">
              <w:rPr>
                <w:rFonts w:cstheme="minorHAnsi"/>
                <w:sz w:val="20"/>
                <w:szCs w:val="20"/>
              </w:rPr>
              <w:t>oli</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230321" w:rsidP="00230321">
            <w:pPr>
              <w:spacing w:after="100" w:line="276" w:lineRule="auto"/>
              <w:rPr>
                <w:rFonts w:cstheme="minorHAnsi"/>
                <w:b/>
                <w:sz w:val="20"/>
                <w:szCs w:val="20"/>
                <w:lang w:val="es-ES" w:eastAsia="es-ES"/>
              </w:rPr>
            </w:pPr>
            <w:r w:rsidRPr="001B1643">
              <w:rPr>
                <w:rFonts w:cstheme="minorHAnsi"/>
                <w:b/>
                <w:sz w:val="20"/>
                <w:szCs w:val="20"/>
              </w:rPr>
              <w:t>RUT o RUN:</w:t>
            </w:r>
            <w:r w:rsidRPr="001B1643">
              <w:rPr>
                <w:rFonts w:cstheme="minorHAnsi"/>
                <w:sz w:val="20"/>
                <w:szCs w:val="20"/>
              </w:rPr>
              <w:t xml:space="preserve"> </w:t>
            </w:r>
          </w:p>
          <w:p w:rsidR="00230321" w:rsidRPr="001B1643" w:rsidRDefault="00545995" w:rsidP="00230321">
            <w:pPr>
              <w:spacing w:after="100"/>
              <w:jc w:val="left"/>
              <w:rPr>
                <w:rFonts w:cstheme="minorHAnsi"/>
                <w:sz w:val="20"/>
                <w:szCs w:val="20"/>
                <w:lang w:val="es-ES" w:eastAsia="es-ES"/>
              </w:rPr>
            </w:pPr>
            <w:r w:rsidRPr="001B1643">
              <w:rPr>
                <w:rFonts w:cstheme="minorHAnsi"/>
                <w:sz w:val="20"/>
                <w:szCs w:val="20"/>
                <w:lang w:val="es-ES" w:eastAsia="es-ES"/>
              </w:rPr>
              <w:t>12.017.085-6</w:t>
            </w:r>
          </w:p>
        </w:tc>
      </w:tr>
      <w:tr w:rsidR="00230321" w:rsidRPr="001B1643" w:rsidTr="00994B00">
        <w:trPr>
          <w:trHeight w:val="7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F64DF2" w:rsidP="00230321">
            <w:pPr>
              <w:spacing w:after="100" w:line="276" w:lineRule="auto"/>
              <w:rPr>
                <w:rFonts w:cstheme="minorHAnsi"/>
                <w:b/>
                <w:sz w:val="20"/>
                <w:szCs w:val="20"/>
              </w:rPr>
            </w:pPr>
            <w:r w:rsidRPr="001B1643">
              <w:rPr>
                <w:rFonts w:cstheme="minorHAnsi"/>
                <w:b/>
                <w:sz w:val="20"/>
                <w:szCs w:val="20"/>
              </w:rPr>
              <w:t>Domicilio representante l</w:t>
            </w:r>
            <w:r w:rsidR="00230321" w:rsidRPr="001B1643">
              <w:rPr>
                <w:rFonts w:cstheme="minorHAnsi"/>
                <w:b/>
                <w:sz w:val="20"/>
                <w:szCs w:val="20"/>
              </w:rPr>
              <w:t>egal:</w:t>
            </w:r>
            <w:r w:rsidR="00230321" w:rsidRPr="001B1643">
              <w:rPr>
                <w:rFonts w:cstheme="minorHAnsi"/>
                <w:sz w:val="20"/>
                <w:szCs w:val="20"/>
              </w:rPr>
              <w:t xml:space="preserve"> </w:t>
            </w:r>
          </w:p>
          <w:p w:rsidR="00230321" w:rsidRPr="001B1643" w:rsidRDefault="007700A8" w:rsidP="006F0345">
            <w:pPr>
              <w:rPr>
                <w:rFonts w:cstheme="minorHAnsi"/>
                <w:sz w:val="20"/>
                <w:szCs w:val="20"/>
                <w:lang w:val="es-ES" w:eastAsia="es-ES"/>
              </w:rPr>
            </w:pPr>
            <w:r w:rsidRPr="001B1643">
              <w:rPr>
                <w:color w:val="000000"/>
                <w:sz w:val="20"/>
                <w:szCs w:val="20"/>
                <w:shd w:val="clear" w:color="auto" w:fill="FFFFFF"/>
              </w:rPr>
              <w:t>Morandé</w:t>
            </w:r>
            <w:r w:rsidR="006F0345" w:rsidRPr="001B1643">
              <w:rPr>
                <w:color w:val="000000"/>
                <w:sz w:val="20"/>
                <w:szCs w:val="20"/>
                <w:shd w:val="clear" w:color="auto" w:fill="FFFFFF"/>
              </w:rPr>
              <w:t xml:space="preserve">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1B1643" w:rsidRDefault="00230321" w:rsidP="00230321">
            <w:pPr>
              <w:spacing w:after="100" w:line="276" w:lineRule="auto"/>
              <w:rPr>
                <w:rFonts w:cstheme="minorHAnsi"/>
                <w:sz w:val="20"/>
                <w:szCs w:val="20"/>
              </w:rPr>
            </w:pPr>
            <w:r w:rsidRPr="001B1643">
              <w:rPr>
                <w:rFonts w:cstheme="minorHAnsi"/>
                <w:b/>
                <w:sz w:val="20"/>
                <w:szCs w:val="20"/>
              </w:rPr>
              <w:t>Correo electrónico:</w:t>
            </w:r>
            <w:r w:rsidRPr="001B1643">
              <w:rPr>
                <w:rFonts w:cstheme="minorHAnsi"/>
                <w:sz w:val="20"/>
                <w:szCs w:val="20"/>
              </w:rPr>
              <w:t xml:space="preserve"> </w:t>
            </w:r>
          </w:p>
          <w:p w:rsidR="00545995" w:rsidRPr="001B1643" w:rsidRDefault="000B430D" w:rsidP="00230321">
            <w:pPr>
              <w:spacing w:after="100" w:line="276" w:lineRule="auto"/>
              <w:rPr>
                <w:rFonts w:cstheme="minorHAnsi"/>
                <w:sz w:val="20"/>
                <w:szCs w:val="20"/>
                <w:lang w:val="es-ES" w:eastAsia="es-ES"/>
              </w:rPr>
            </w:pPr>
            <w:hyperlink r:id="rId27" w:history="1">
              <w:r w:rsidR="00545995" w:rsidRPr="001B1643">
                <w:rPr>
                  <w:rStyle w:val="Hipervnculo"/>
                  <w:sz w:val="20"/>
                  <w:szCs w:val="20"/>
                  <w:shd w:val="clear" w:color="auto" w:fill="FFFFFF"/>
                </w:rPr>
                <w:t>juan.sanchez.m@mop.gov.cl</w:t>
              </w:r>
            </w:hyperlink>
          </w:p>
        </w:tc>
      </w:tr>
      <w:tr w:rsidR="00230321" w:rsidRPr="001B1643"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1B1643"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1B1643" w:rsidRDefault="00230321" w:rsidP="00230321">
            <w:pPr>
              <w:spacing w:after="100" w:line="276" w:lineRule="auto"/>
              <w:rPr>
                <w:rFonts w:cstheme="minorHAnsi"/>
                <w:sz w:val="20"/>
                <w:szCs w:val="20"/>
              </w:rPr>
            </w:pPr>
            <w:r w:rsidRPr="001B1643">
              <w:rPr>
                <w:rFonts w:cstheme="minorHAnsi"/>
                <w:b/>
                <w:sz w:val="20"/>
                <w:szCs w:val="20"/>
              </w:rPr>
              <w:t>Teléfono:</w:t>
            </w:r>
            <w:r w:rsidRPr="001B1643">
              <w:rPr>
                <w:rFonts w:cstheme="minorHAnsi"/>
                <w:sz w:val="20"/>
                <w:szCs w:val="20"/>
              </w:rPr>
              <w:t xml:space="preserve"> </w:t>
            </w:r>
          </w:p>
          <w:p w:rsidR="006F0345" w:rsidRPr="001B1643" w:rsidRDefault="006F0345" w:rsidP="00230321">
            <w:pPr>
              <w:spacing w:after="100" w:line="276" w:lineRule="auto"/>
              <w:rPr>
                <w:rFonts w:cstheme="minorHAnsi"/>
                <w:sz w:val="20"/>
                <w:szCs w:val="20"/>
                <w:lang w:val="es-ES" w:eastAsia="es-ES"/>
              </w:rPr>
            </w:pPr>
            <w:r w:rsidRPr="001B1643">
              <w:rPr>
                <w:rFonts w:cstheme="minorHAnsi"/>
                <w:sz w:val="20"/>
                <w:szCs w:val="20"/>
                <w:lang w:val="es-ES" w:eastAsia="es-ES"/>
              </w:rPr>
              <w:t>5624494001</w:t>
            </w:r>
          </w:p>
        </w:tc>
      </w:tr>
      <w:tr w:rsidR="004E5529" w:rsidRPr="001B1643"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1B1643" w:rsidRDefault="004E5529" w:rsidP="00230321">
            <w:pPr>
              <w:spacing w:after="100" w:line="276" w:lineRule="auto"/>
              <w:ind w:left="425" w:hanging="425"/>
              <w:rPr>
                <w:rFonts w:cstheme="minorHAnsi"/>
                <w:sz w:val="20"/>
                <w:szCs w:val="20"/>
              </w:rPr>
            </w:pPr>
            <w:r w:rsidRPr="001B1643">
              <w:rPr>
                <w:rFonts w:cstheme="minorHAnsi"/>
                <w:b/>
                <w:sz w:val="20"/>
                <w:szCs w:val="20"/>
              </w:rPr>
              <w:t>Fase de la actividad, proyecto o fuente fiscalizada:</w:t>
            </w:r>
            <w:r w:rsidRPr="001B1643">
              <w:rPr>
                <w:rFonts w:cstheme="minorHAnsi"/>
                <w:sz w:val="20"/>
                <w:szCs w:val="20"/>
              </w:rPr>
              <w:t xml:space="preserve"> </w:t>
            </w:r>
          </w:p>
          <w:p w:rsidR="004E5529" w:rsidRPr="001B1643" w:rsidRDefault="006F0345" w:rsidP="006F0345">
            <w:pPr>
              <w:rPr>
                <w:rFonts w:cstheme="minorHAnsi"/>
                <w:sz w:val="20"/>
                <w:szCs w:val="20"/>
              </w:rPr>
            </w:pPr>
            <w:r w:rsidRPr="001B1643">
              <w:rPr>
                <w:rFonts w:cstheme="minorHAnsi"/>
                <w:sz w:val="20"/>
                <w:szCs w:val="20"/>
              </w:rPr>
              <w:t>Iniciada la Fase de Construcción (24-09-2013)</w:t>
            </w:r>
          </w:p>
        </w:tc>
      </w:tr>
    </w:tbl>
    <w:p w:rsidR="00AF4041" w:rsidRPr="001B1643" w:rsidRDefault="00AF4041" w:rsidP="00C958D0">
      <w:pPr>
        <w:pStyle w:val="Ttulo2"/>
        <w:numPr>
          <w:ilvl w:val="0"/>
          <w:numId w:val="0"/>
        </w:numPr>
        <w:ind w:left="576"/>
        <w:sectPr w:rsidR="00AF4041" w:rsidRPr="001B1643" w:rsidSect="005818F9">
          <w:type w:val="continuous"/>
          <w:pgSz w:w="12240" w:h="15840" w:code="1"/>
          <w:pgMar w:top="1134" w:right="1134" w:bottom="1134" w:left="1134" w:header="709" w:footer="312" w:gutter="0"/>
          <w:cols w:space="708"/>
          <w:docGrid w:linePitch="360"/>
        </w:sectPr>
      </w:pPr>
    </w:p>
    <w:p w:rsidR="00ED4317" w:rsidRPr="001B1643"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40641234"/>
      <w:r w:rsidRPr="001B1643">
        <w:lastRenderedPageBreak/>
        <w:t>Ubicación</w:t>
      </w:r>
      <w:bookmarkEnd w:id="29"/>
      <w:bookmarkEnd w:id="30"/>
      <w:bookmarkEnd w:id="31"/>
      <w:bookmarkEnd w:id="32"/>
      <w:bookmarkEnd w:id="33"/>
      <w:bookmarkEnd w:id="34"/>
      <w:r w:rsidR="003714C8" w:rsidRPr="001B1643">
        <w:t xml:space="preserve"> y </w:t>
      </w:r>
      <w:proofErr w:type="spellStart"/>
      <w:r w:rsidR="003714C8" w:rsidRPr="001B1643">
        <w:t>Layout</w:t>
      </w:r>
      <w:bookmarkEnd w:id="35"/>
      <w:bookmarkEnd w:id="36"/>
      <w:bookmarkEnd w:id="37"/>
      <w:proofErr w:type="spellEnd"/>
      <w:r w:rsidR="0068460C" w:rsidRPr="001B1643">
        <w:t>.</w:t>
      </w:r>
      <w:bookmarkEnd w:id="38"/>
    </w:p>
    <w:p w:rsidR="0091502F" w:rsidRPr="001B1643"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19"/>
        <w:gridCol w:w="1786"/>
        <w:gridCol w:w="2532"/>
        <w:gridCol w:w="2851"/>
      </w:tblGrid>
      <w:tr w:rsidR="006270FF" w:rsidRPr="001B1643" w:rsidTr="004E5529">
        <w:trPr>
          <w:trHeight w:val="7075"/>
          <w:jc w:val="center"/>
        </w:trPr>
        <w:tc>
          <w:tcPr>
            <w:tcW w:w="5000" w:type="pct"/>
            <w:gridSpan w:val="4"/>
            <w:shd w:val="clear" w:color="auto" w:fill="FFFFFF"/>
            <w:tcMar>
              <w:top w:w="58" w:type="dxa"/>
              <w:left w:w="58" w:type="dxa"/>
              <w:bottom w:w="58" w:type="dxa"/>
              <w:right w:w="58" w:type="dxa"/>
            </w:tcMar>
            <w:hideMark/>
          </w:tcPr>
          <w:p w:rsidR="006270FF" w:rsidRPr="001B1643" w:rsidRDefault="007C15CC" w:rsidP="00994B00">
            <w:pPr>
              <w:rPr>
                <w:sz w:val="20"/>
                <w:szCs w:val="20"/>
              </w:rPr>
            </w:pPr>
            <w:bookmarkStart w:id="39" w:name="_Toc352840382"/>
            <w:bookmarkStart w:id="40" w:name="_Toc352841442"/>
            <w:bookmarkStart w:id="41" w:name="_Toc352940732"/>
            <w:bookmarkStart w:id="42" w:name="_Toc353998108"/>
            <w:bookmarkStart w:id="43" w:name="_Toc353998181"/>
            <w:r w:rsidRPr="001B1643">
              <w:rPr>
                <w:b/>
              </w:rPr>
              <w:t xml:space="preserve">Figura </w:t>
            </w:r>
            <w:r w:rsidR="003714C8" w:rsidRPr="001B1643">
              <w:rPr>
                <w:b/>
              </w:rPr>
              <w:t>1</w:t>
            </w:r>
            <w:r w:rsidRPr="001B1643">
              <w:rPr>
                <w:b/>
              </w:rPr>
              <w:t xml:space="preserve">. </w:t>
            </w:r>
            <w:r w:rsidR="00F64DF2" w:rsidRPr="001B1643">
              <w:rPr>
                <w:b/>
              </w:rPr>
              <w:t>Mapa de ubicación l</w:t>
            </w:r>
            <w:r w:rsidR="006270FF" w:rsidRPr="001B1643">
              <w:rPr>
                <w:b/>
              </w:rPr>
              <w:t xml:space="preserve">ocal </w:t>
            </w:r>
            <w:r w:rsidR="006270FF" w:rsidRPr="001B1643">
              <w:rPr>
                <w:sz w:val="20"/>
                <w:szCs w:val="20"/>
              </w:rPr>
              <w:t xml:space="preserve">(Fuente: </w:t>
            </w:r>
            <w:r w:rsidR="00994B00" w:rsidRPr="001B1643">
              <w:rPr>
                <w:sz w:val="20"/>
                <w:szCs w:val="20"/>
              </w:rPr>
              <w:t xml:space="preserve">Elaboración </w:t>
            </w:r>
            <w:r w:rsidR="001B1643" w:rsidRPr="001B1643">
              <w:rPr>
                <w:sz w:val="20"/>
                <w:szCs w:val="20"/>
              </w:rPr>
              <w:t>propia</w:t>
            </w:r>
            <w:r w:rsidR="00994B00" w:rsidRPr="001B1643">
              <w:rPr>
                <w:sz w:val="20"/>
                <w:szCs w:val="20"/>
              </w:rPr>
              <w:t xml:space="preserve"> en base a Google Earth, 2015)</w:t>
            </w:r>
            <w:r w:rsidR="00994B00" w:rsidRPr="001B1643" w:rsidDel="00994B00">
              <w:rPr>
                <w:sz w:val="20"/>
                <w:szCs w:val="20"/>
              </w:rPr>
              <w:t xml:space="preserve"> </w:t>
            </w:r>
            <w:bookmarkEnd w:id="39"/>
            <w:bookmarkEnd w:id="40"/>
            <w:bookmarkEnd w:id="41"/>
            <w:bookmarkEnd w:id="42"/>
            <w:bookmarkEnd w:id="43"/>
          </w:p>
          <w:p w:rsidR="00052021" w:rsidRPr="001B1643" w:rsidRDefault="00052021" w:rsidP="00994B00">
            <w:pPr>
              <w:rPr>
                <w:rFonts w:cstheme="minorHAnsi"/>
                <w:b/>
                <w:noProof/>
                <w:sz w:val="24"/>
                <w:szCs w:val="20"/>
                <w:lang w:eastAsia="es-CL"/>
              </w:rPr>
            </w:pPr>
            <w:r w:rsidRPr="001B1643">
              <w:rPr>
                <w:noProof/>
                <w:lang w:eastAsia="es-CL"/>
              </w:rPr>
              <mc:AlternateContent>
                <mc:Choice Requires="wps">
                  <w:drawing>
                    <wp:anchor distT="0" distB="0" distL="114300" distR="114300" simplePos="0" relativeHeight="251658240" behindDoc="0" locked="0" layoutInCell="1" allowOverlap="1" wp14:anchorId="2B29606D" wp14:editId="553C9654">
                      <wp:simplePos x="0" y="0"/>
                      <wp:positionH relativeFrom="column">
                        <wp:posOffset>2247397</wp:posOffset>
                      </wp:positionH>
                      <wp:positionV relativeFrom="paragraph">
                        <wp:posOffset>2164847</wp:posOffset>
                      </wp:positionV>
                      <wp:extent cx="1207698" cy="405405"/>
                      <wp:effectExtent l="0" t="0" r="12065" b="242570"/>
                      <wp:wrapNone/>
                      <wp:docPr id="3" name="Llamada rectangular 3"/>
                      <wp:cNvGraphicFramePr/>
                      <a:graphic xmlns:a="http://schemas.openxmlformats.org/drawingml/2006/main">
                        <a:graphicData uri="http://schemas.microsoft.com/office/word/2010/wordprocessingShape">
                          <wps:wsp>
                            <wps:cNvSpPr/>
                            <wps:spPr>
                              <a:xfrm>
                                <a:off x="0" y="0"/>
                                <a:ext cx="1207698" cy="405405"/>
                              </a:xfrm>
                              <a:prstGeom prst="wedgeRectCallout">
                                <a:avLst>
                                  <a:gd name="adj1" fmla="val -31947"/>
                                  <a:gd name="adj2" fmla="val 10417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52021" w:rsidRPr="00052021" w:rsidRDefault="00052021" w:rsidP="00052021">
                                  <w:pPr>
                                    <w:jc w:val="center"/>
                                    <w:rPr>
                                      <w:sz w:val="16"/>
                                      <w:szCs w:val="16"/>
                                    </w:rPr>
                                  </w:pPr>
                                  <w:r w:rsidRPr="00052021">
                                    <w:rPr>
                                      <w:sz w:val="16"/>
                                      <w:szCs w:val="16"/>
                                    </w:rPr>
                                    <w:t>Sitio Histórico Punta Remolinos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B29606D"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 o:spid="_x0000_s1026" type="#_x0000_t61" style="position:absolute;left:0;text-align:left;margin-left:176.95pt;margin-top:170.45pt;width:95.1pt;height:31.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" adj="3899,33301" fillcolor="#4f81bd [3204]" strokecolor="#243f60 [1604]" strokeweight="2pt">
                      <v:textbox>
                        <w:txbxContent>
                          <w:p w:rsidR="00052021" w:rsidRPr="00052021" w:rsidRDefault="00052021" w:rsidP="00052021">
                            <w:pPr>
                              <w:jc w:val="center"/>
                              <w:rPr>
                                <w:sz w:val="16"/>
                                <w:szCs w:val="16"/>
                              </w:rPr>
                            </w:pPr>
                            <w:r w:rsidRPr="00052021">
                              <w:rPr>
                                <w:sz w:val="16"/>
                                <w:szCs w:val="16"/>
                              </w:rPr>
                              <w:t>Sitio Histórico Punta Remolinos</w:t>
                            </w:r>
                          </w:p>
                        </w:txbxContent>
                      </v:textbox>
                    </v:shape>
                  </w:pict>
                </mc:Fallback>
              </mc:AlternateContent>
            </w:r>
            <w:r w:rsidRPr="001B1643">
              <w:rPr>
                <w:noProof/>
                <w:lang w:eastAsia="es-CL"/>
              </w:rPr>
              <w:drawing>
                <wp:inline distT="0" distB="0" distL="0" distR="0" wp14:anchorId="12FBA935" wp14:editId="5B97162B">
                  <wp:extent cx="6332220" cy="532066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332220" cy="5320665"/>
                          </a:xfrm>
                          <a:prstGeom prst="rect">
                            <a:avLst/>
                          </a:prstGeom>
                        </pic:spPr>
                      </pic:pic>
                    </a:graphicData>
                  </a:graphic>
                </wp:inline>
              </w:drawing>
            </w:r>
          </w:p>
        </w:tc>
      </w:tr>
      <w:tr w:rsidR="00285DFE" w:rsidRPr="001B1643" w:rsidTr="004E5529">
        <w:trPr>
          <w:trHeight w:val="229"/>
          <w:jc w:val="center"/>
        </w:trPr>
        <w:tc>
          <w:tcPr>
            <w:tcW w:w="5000" w:type="pct"/>
            <w:gridSpan w:val="4"/>
            <w:shd w:val="clear" w:color="auto" w:fill="FFFFFF"/>
            <w:tcMar>
              <w:top w:w="58" w:type="dxa"/>
              <w:left w:w="58" w:type="dxa"/>
              <w:bottom w:w="58" w:type="dxa"/>
              <w:right w:w="58" w:type="dxa"/>
            </w:tcMar>
          </w:tcPr>
          <w:p w:rsidR="00285DFE" w:rsidRPr="001B1643" w:rsidRDefault="00F64DF2" w:rsidP="00F36778">
            <w:pPr>
              <w:jc w:val="left"/>
              <w:rPr>
                <w:rFonts w:cstheme="minorHAnsi"/>
                <w:b/>
                <w:sz w:val="20"/>
                <w:szCs w:val="16"/>
              </w:rPr>
            </w:pPr>
            <w:r w:rsidRPr="001B1643">
              <w:rPr>
                <w:rFonts w:cstheme="minorHAnsi"/>
                <w:b/>
                <w:sz w:val="20"/>
                <w:szCs w:val="18"/>
              </w:rPr>
              <w:t>Coordenadas UTM de r</w:t>
            </w:r>
            <w:r w:rsidR="00285DFE" w:rsidRPr="001B1643">
              <w:rPr>
                <w:rFonts w:cstheme="minorHAnsi"/>
                <w:b/>
                <w:sz w:val="20"/>
                <w:szCs w:val="18"/>
              </w:rPr>
              <w:t>eferencia</w:t>
            </w:r>
            <w:r w:rsidR="005749E1" w:rsidRPr="001B1643">
              <w:rPr>
                <w:rFonts w:cstheme="minorHAnsi"/>
                <w:b/>
                <w:sz w:val="20"/>
                <w:szCs w:val="18"/>
              </w:rPr>
              <w:t xml:space="preserve"> </w:t>
            </w:r>
          </w:p>
        </w:tc>
      </w:tr>
      <w:tr w:rsidR="00285DFE" w:rsidRPr="001B1643" w:rsidTr="004E5529">
        <w:trPr>
          <w:trHeight w:val="229"/>
          <w:jc w:val="center"/>
        </w:trPr>
        <w:tc>
          <w:tcPr>
            <w:tcW w:w="1447" w:type="pct"/>
            <w:shd w:val="clear" w:color="auto" w:fill="FFFFFF"/>
            <w:tcMar>
              <w:top w:w="58" w:type="dxa"/>
              <w:left w:w="58" w:type="dxa"/>
              <w:bottom w:w="58" w:type="dxa"/>
              <w:right w:w="58" w:type="dxa"/>
            </w:tcMar>
            <w:hideMark/>
          </w:tcPr>
          <w:p w:rsidR="00285DFE" w:rsidRPr="001B1643" w:rsidRDefault="00285DFE" w:rsidP="00570BD0">
            <w:pPr>
              <w:rPr>
                <w:rFonts w:cstheme="minorHAnsi"/>
                <w:b/>
                <w:sz w:val="20"/>
                <w:szCs w:val="18"/>
              </w:rPr>
            </w:pPr>
            <w:r w:rsidRPr="001B1643">
              <w:rPr>
                <w:rFonts w:cstheme="minorHAnsi"/>
                <w:b/>
                <w:sz w:val="20"/>
                <w:szCs w:val="18"/>
              </w:rPr>
              <w:t>Datum:</w:t>
            </w:r>
            <w:r w:rsidR="00F36778" w:rsidRPr="001B1643">
              <w:rPr>
                <w:rFonts w:cstheme="minorHAnsi"/>
                <w:b/>
                <w:sz w:val="20"/>
                <w:szCs w:val="18"/>
              </w:rPr>
              <w:t xml:space="preserve"> </w:t>
            </w:r>
            <w:r w:rsidR="00F36778" w:rsidRPr="001B1643">
              <w:rPr>
                <w:rFonts w:cstheme="minorHAnsi"/>
                <w:sz w:val="20"/>
                <w:szCs w:val="18"/>
              </w:rPr>
              <w:t>WGS 84</w:t>
            </w:r>
          </w:p>
        </w:tc>
        <w:tc>
          <w:tcPr>
            <w:tcW w:w="885" w:type="pct"/>
            <w:shd w:val="clear" w:color="auto" w:fill="FFFFFF"/>
          </w:tcPr>
          <w:p w:rsidR="00285DFE" w:rsidRPr="001B1643" w:rsidRDefault="00285DFE" w:rsidP="00570BD0">
            <w:pPr>
              <w:rPr>
                <w:rFonts w:cstheme="minorHAnsi"/>
                <w:b/>
                <w:sz w:val="20"/>
                <w:szCs w:val="18"/>
              </w:rPr>
            </w:pPr>
            <w:r w:rsidRPr="001B1643">
              <w:rPr>
                <w:rFonts w:cstheme="minorHAnsi"/>
                <w:b/>
                <w:sz w:val="20"/>
                <w:szCs w:val="18"/>
              </w:rPr>
              <w:t>Huso:</w:t>
            </w:r>
            <w:r w:rsidR="001B7136" w:rsidRPr="001B1643">
              <w:rPr>
                <w:rFonts w:cstheme="minorHAnsi"/>
                <w:b/>
                <w:sz w:val="20"/>
                <w:szCs w:val="18"/>
              </w:rPr>
              <w:t>18</w:t>
            </w:r>
          </w:p>
        </w:tc>
        <w:tc>
          <w:tcPr>
            <w:tcW w:w="1255" w:type="pct"/>
            <w:shd w:val="clear" w:color="auto" w:fill="FFFFFF"/>
          </w:tcPr>
          <w:p w:rsidR="00285DFE" w:rsidRPr="001B1643" w:rsidRDefault="00285DFE" w:rsidP="00570BD0">
            <w:pPr>
              <w:rPr>
                <w:rFonts w:cstheme="minorHAnsi"/>
                <w:b/>
                <w:sz w:val="20"/>
                <w:szCs w:val="18"/>
              </w:rPr>
            </w:pPr>
            <w:r w:rsidRPr="001B1643">
              <w:rPr>
                <w:rFonts w:cstheme="minorHAnsi"/>
                <w:b/>
                <w:sz w:val="20"/>
                <w:szCs w:val="18"/>
              </w:rPr>
              <w:t>UTM N:</w:t>
            </w:r>
            <w:r w:rsidR="001B7136" w:rsidRPr="001B1643">
              <w:t xml:space="preserve"> </w:t>
            </w:r>
            <w:r w:rsidR="001B7136" w:rsidRPr="001B1643">
              <w:rPr>
                <w:rFonts w:cstheme="minorHAnsi"/>
                <w:b/>
                <w:sz w:val="20"/>
                <w:szCs w:val="18"/>
              </w:rPr>
              <w:t>5.370.731m</w:t>
            </w:r>
          </w:p>
        </w:tc>
        <w:tc>
          <w:tcPr>
            <w:tcW w:w="1413" w:type="pct"/>
            <w:shd w:val="clear" w:color="auto" w:fill="FFFFFF"/>
          </w:tcPr>
          <w:p w:rsidR="00285DFE" w:rsidRPr="001B1643" w:rsidRDefault="00285DFE" w:rsidP="00570BD0">
            <w:pPr>
              <w:rPr>
                <w:rFonts w:cstheme="minorHAnsi"/>
                <w:b/>
                <w:sz w:val="20"/>
                <w:szCs w:val="16"/>
              </w:rPr>
            </w:pPr>
            <w:r w:rsidRPr="001B1643">
              <w:rPr>
                <w:rFonts w:cstheme="minorHAnsi"/>
                <w:b/>
                <w:sz w:val="20"/>
                <w:szCs w:val="16"/>
              </w:rPr>
              <w:t>UTM E:</w:t>
            </w:r>
            <w:r w:rsidR="001B7136" w:rsidRPr="001B1643">
              <w:t xml:space="preserve"> </w:t>
            </w:r>
            <w:r w:rsidR="001B7136" w:rsidRPr="001B1643">
              <w:rPr>
                <w:rFonts w:cstheme="minorHAnsi"/>
                <w:b/>
                <w:sz w:val="20"/>
                <w:szCs w:val="16"/>
              </w:rPr>
              <w:t>622.460m</w:t>
            </w:r>
          </w:p>
        </w:tc>
      </w:tr>
    </w:tbl>
    <w:p w:rsidR="000B51F7" w:rsidRPr="001B1643" w:rsidRDefault="000B51F7" w:rsidP="000B51F7">
      <w:pPr>
        <w:pStyle w:val="Ttulo1"/>
        <w:numPr>
          <w:ilvl w:val="0"/>
          <w:numId w:val="0"/>
        </w:numPr>
        <w:ind w:left="432"/>
      </w:pPr>
      <w:bookmarkStart w:id="44" w:name="_Toc352162448"/>
      <w:bookmarkStart w:id="45" w:name="_Toc352162785"/>
      <w:bookmarkStart w:id="46" w:name="_Toc352840384"/>
      <w:bookmarkStart w:id="47" w:name="_Toc352841444"/>
    </w:p>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0B51F7" w:rsidRPr="001B1643" w:rsidRDefault="000B51F7" w:rsidP="000B51F7"/>
    <w:p w:rsidR="00B1722C" w:rsidRPr="001B1643" w:rsidRDefault="00B1722C" w:rsidP="004E3727">
      <w:pPr>
        <w:pStyle w:val="Ttulo1"/>
      </w:pPr>
      <w:bookmarkStart w:id="48" w:name="_Toc440641235"/>
      <w:r w:rsidRPr="001B1643">
        <w:lastRenderedPageBreak/>
        <w:t xml:space="preserve">INSTRUMENTOS DE </w:t>
      </w:r>
      <w:r w:rsidR="00F15D52" w:rsidRPr="001B1643">
        <w:t>CARÁCTER</w:t>
      </w:r>
      <w:r w:rsidR="005F32AE" w:rsidRPr="001B1643">
        <w:t xml:space="preserve"> AMBIENTAL QUE REGULAN </w:t>
      </w:r>
      <w:r w:rsidRPr="001B1643">
        <w:t>LA ACTIVIDAD FISCALIZADA.</w:t>
      </w:r>
      <w:bookmarkEnd w:id="44"/>
      <w:bookmarkEnd w:id="45"/>
      <w:bookmarkEnd w:id="46"/>
      <w:bookmarkEnd w:id="47"/>
      <w:bookmarkEnd w:id="48"/>
    </w:p>
    <w:p w:rsidR="00ED4317" w:rsidRPr="001B1643" w:rsidRDefault="00ED4317" w:rsidP="00C97715">
      <w:pPr>
        <w:rPr>
          <w:sz w:val="20"/>
          <w:szCs w:val="20"/>
        </w:rPr>
      </w:pPr>
    </w:p>
    <w:tbl>
      <w:tblPr>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2"/>
        <w:gridCol w:w="1218"/>
        <w:gridCol w:w="1277"/>
        <w:gridCol w:w="1105"/>
        <w:gridCol w:w="1506"/>
        <w:gridCol w:w="1956"/>
        <w:gridCol w:w="1103"/>
        <w:gridCol w:w="1277"/>
      </w:tblGrid>
      <w:tr w:rsidR="003714C8" w:rsidRPr="001B1643" w:rsidTr="00523DBA">
        <w:trPr>
          <w:trHeight w:val="507"/>
        </w:trPr>
        <w:tc>
          <w:tcPr>
            <w:tcW w:w="5000" w:type="pct"/>
            <w:gridSpan w:val="8"/>
            <w:shd w:val="clear" w:color="000000" w:fill="D9D9D9"/>
            <w:noWrap/>
          </w:tcPr>
          <w:p w:rsidR="003714C8" w:rsidRPr="001B1643" w:rsidRDefault="003714C8" w:rsidP="00075A70">
            <w:pPr>
              <w:spacing w:line="0" w:lineRule="atLeast"/>
              <w:jc w:val="left"/>
              <w:rPr>
                <w:rFonts w:eastAsia="Times New Roman" w:cs="Calibri"/>
                <w:b/>
                <w:bCs/>
                <w:color w:val="000000"/>
                <w:sz w:val="20"/>
                <w:szCs w:val="20"/>
                <w:lang w:eastAsia="es-CL"/>
              </w:rPr>
            </w:pPr>
            <w:r w:rsidRPr="001B1643">
              <w:rPr>
                <w:rFonts w:eastAsia="Times New Roman" w:cs="Calibri"/>
                <w:b/>
                <w:bCs/>
                <w:color w:val="000000"/>
                <w:sz w:val="20"/>
                <w:szCs w:val="20"/>
                <w:lang w:eastAsia="es-CL"/>
              </w:rPr>
              <w:t>Identificación de Instrumentos de Gestión Ambiental que regulan la  actividad, proyecto o fuente fiscalizada.</w:t>
            </w:r>
          </w:p>
          <w:p w:rsidR="003714C8" w:rsidRPr="001B1643" w:rsidRDefault="003714C8" w:rsidP="006F0345">
            <w:pPr>
              <w:spacing w:line="0" w:lineRule="atLeast"/>
              <w:jc w:val="left"/>
              <w:rPr>
                <w:rFonts w:eastAsia="Times New Roman" w:cs="Calibri"/>
                <w:b/>
                <w:bCs/>
                <w:color w:val="000000"/>
                <w:sz w:val="20"/>
                <w:szCs w:val="20"/>
                <w:lang w:eastAsia="es-CL"/>
              </w:rPr>
            </w:pPr>
          </w:p>
        </w:tc>
      </w:tr>
      <w:tr w:rsidR="00096213" w:rsidRPr="001B1643" w:rsidTr="00523DBA">
        <w:trPr>
          <w:trHeight w:val="507"/>
        </w:trPr>
        <w:tc>
          <w:tcPr>
            <w:tcW w:w="342" w:type="pct"/>
            <w:shd w:val="clear" w:color="auto" w:fill="auto"/>
            <w:vAlign w:val="center"/>
            <w:hideMark/>
          </w:tcPr>
          <w:p w:rsidR="00096213" w:rsidRPr="001B1643" w:rsidRDefault="00096213" w:rsidP="003714C8">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N°</w:t>
            </w:r>
          </w:p>
        </w:tc>
        <w:tc>
          <w:tcPr>
            <w:tcW w:w="601" w:type="pct"/>
            <w:shd w:val="clear" w:color="auto" w:fill="auto"/>
            <w:vAlign w:val="center"/>
            <w:hideMark/>
          </w:tcPr>
          <w:p w:rsidR="00096213" w:rsidRPr="001B1643" w:rsidRDefault="00F64DF2" w:rsidP="003714C8">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Tipo de i</w:t>
            </w:r>
            <w:r w:rsidR="00096213" w:rsidRPr="001B1643">
              <w:rPr>
                <w:rFonts w:eastAsia="Times New Roman" w:cs="Calibri"/>
                <w:b/>
                <w:bCs/>
                <w:sz w:val="20"/>
                <w:szCs w:val="20"/>
                <w:lang w:eastAsia="es-CL"/>
              </w:rPr>
              <w:t>nstrumento</w:t>
            </w:r>
          </w:p>
        </w:tc>
        <w:tc>
          <w:tcPr>
            <w:tcW w:w="630" w:type="pct"/>
            <w:shd w:val="clear" w:color="auto" w:fill="auto"/>
            <w:vAlign w:val="center"/>
            <w:hideMark/>
          </w:tcPr>
          <w:p w:rsidR="00096213" w:rsidRPr="001B1643" w:rsidRDefault="00096213" w:rsidP="003714C8">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N°/</w:t>
            </w:r>
          </w:p>
          <w:p w:rsidR="00051C01" w:rsidRPr="001B1643" w:rsidRDefault="00096213" w:rsidP="00051C01">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Descripción</w:t>
            </w:r>
          </w:p>
        </w:tc>
        <w:tc>
          <w:tcPr>
            <w:tcW w:w="545" w:type="pct"/>
            <w:vAlign w:val="center"/>
          </w:tcPr>
          <w:p w:rsidR="00096213" w:rsidRPr="001B1643" w:rsidRDefault="00096213" w:rsidP="00096213">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Fecha</w:t>
            </w:r>
          </w:p>
        </w:tc>
        <w:tc>
          <w:tcPr>
            <w:tcW w:w="743" w:type="pct"/>
            <w:shd w:val="clear" w:color="auto" w:fill="auto"/>
            <w:vAlign w:val="center"/>
            <w:hideMark/>
          </w:tcPr>
          <w:p w:rsidR="00096213" w:rsidRPr="001B1643" w:rsidRDefault="00096213" w:rsidP="003714C8">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Comisión / Institución</w:t>
            </w:r>
          </w:p>
        </w:tc>
        <w:tc>
          <w:tcPr>
            <w:tcW w:w="965" w:type="pct"/>
            <w:shd w:val="clear" w:color="auto" w:fill="auto"/>
            <w:vAlign w:val="center"/>
            <w:hideMark/>
          </w:tcPr>
          <w:p w:rsidR="00096213" w:rsidRPr="001B1643" w:rsidRDefault="00F64DF2" w:rsidP="003714C8">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Nombre de la actividad, proyecto o f</w:t>
            </w:r>
            <w:r w:rsidR="00096213" w:rsidRPr="001B1643">
              <w:rPr>
                <w:rFonts w:eastAsia="Times New Roman" w:cs="Calibri"/>
                <w:b/>
                <w:bCs/>
                <w:sz w:val="20"/>
                <w:szCs w:val="20"/>
                <w:lang w:eastAsia="es-CL"/>
              </w:rPr>
              <w:t xml:space="preserve">uente </w:t>
            </w:r>
            <w:r w:rsidR="005F32AE" w:rsidRPr="001B1643">
              <w:rPr>
                <w:rFonts w:eastAsia="Times New Roman" w:cs="Calibri"/>
                <w:b/>
                <w:bCs/>
                <w:sz w:val="20"/>
                <w:szCs w:val="20"/>
                <w:lang w:eastAsia="es-CL"/>
              </w:rPr>
              <w:t>regulada</w:t>
            </w:r>
          </w:p>
        </w:tc>
        <w:tc>
          <w:tcPr>
            <w:tcW w:w="544" w:type="pct"/>
            <w:shd w:val="clear" w:color="auto" w:fill="auto"/>
            <w:vAlign w:val="center"/>
            <w:hideMark/>
          </w:tcPr>
          <w:p w:rsidR="00096213" w:rsidRPr="001B1643" w:rsidRDefault="00096213" w:rsidP="006F0345">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 xml:space="preserve">Comentarios </w:t>
            </w:r>
          </w:p>
        </w:tc>
        <w:tc>
          <w:tcPr>
            <w:tcW w:w="630" w:type="pct"/>
            <w:vAlign w:val="center"/>
          </w:tcPr>
          <w:p w:rsidR="00096213" w:rsidRPr="001B1643" w:rsidRDefault="00F64DF2" w:rsidP="006F0345">
            <w:pPr>
              <w:spacing w:line="0" w:lineRule="atLeast"/>
              <w:jc w:val="center"/>
              <w:rPr>
                <w:rFonts w:eastAsia="Times New Roman" w:cs="Calibri"/>
                <w:b/>
                <w:bCs/>
                <w:sz w:val="20"/>
                <w:szCs w:val="20"/>
                <w:lang w:eastAsia="es-CL"/>
              </w:rPr>
            </w:pPr>
            <w:r w:rsidRPr="001B1643">
              <w:rPr>
                <w:rFonts w:eastAsia="Times New Roman" w:cs="Calibri"/>
                <w:b/>
                <w:bCs/>
                <w:sz w:val="20"/>
                <w:szCs w:val="20"/>
                <w:lang w:eastAsia="es-CL"/>
              </w:rPr>
              <w:t>Instrumento f</w:t>
            </w:r>
            <w:r w:rsidR="00096213" w:rsidRPr="001B1643">
              <w:rPr>
                <w:rFonts w:eastAsia="Times New Roman" w:cs="Calibri"/>
                <w:b/>
                <w:bCs/>
                <w:sz w:val="20"/>
                <w:szCs w:val="20"/>
                <w:lang w:eastAsia="es-CL"/>
              </w:rPr>
              <w:t xml:space="preserve">iscalizado </w:t>
            </w:r>
          </w:p>
        </w:tc>
      </w:tr>
      <w:tr w:rsidR="00096213" w:rsidRPr="001B1643" w:rsidTr="00523DBA">
        <w:trPr>
          <w:trHeight w:val="507"/>
        </w:trPr>
        <w:tc>
          <w:tcPr>
            <w:tcW w:w="342" w:type="pct"/>
            <w:shd w:val="clear" w:color="auto" w:fill="auto"/>
            <w:noWrap/>
            <w:vAlign w:val="center"/>
            <w:hideMark/>
          </w:tcPr>
          <w:p w:rsidR="00096213" w:rsidRPr="001B1643" w:rsidRDefault="006F0345" w:rsidP="007C60EE">
            <w:pPr>
              <w:spacing w:line="0" w:lineRule="atLeast"/>
              <w:jc w:val="center"/>
              <w:rPr>
                <w:color w:val="000000"/>
                <w:sz w:val="20"/>
              </w:rPr>
            </w:pPr>
            <w:r w:rsidRPr="001B1643">
              <w:rPr>
                <w:color w:val="000000"/>
                <w:sz w:val="20"/>
              </w:rPr>
              <w:t>1</w:t>
            </w:r>
          </w:p>
        </w:tc>
        <w:tc>
          <w:tcPr>
            <w:tcW w:w="601" w:type="pct"/>
            <w:shd w:val="clear" w:color="auto" w:fill="auto"/>
            <w:noWrap/>
            <w:vAlign w:val="center"/>
          </w:tcPr>
          <w:p w:rsidR="00096213" w:rsidRPr="001B1643" w:rsidRDefault="006F0345" w:rsidP="007C60EE">
            <w:pPr>
              <w:spacing w:line="0" w:lineRule="atLeast"/>
              <w:jc w:val="center"/>
              <w:rPr>
                <w:color w:val="000000"/>
                <w:sz w:val="20"/>
              </w:rPr>
            </w:pPr>
            <w:r w:rsidRPr="001B1643">
              <w:rPr>
                <w:color w:val="000000"/>
                <w:sz w:val="20"/>
              </w:rPr>
              <w:t>RCA</w:t>
            </w:r>
          </w:p>
        </w:tc>
        <w:tc>
          <w:tcPr>
            <w:tcW w:w="630" w:type="pct"/>
            <w:shd w:val="clear" w:color="auto" w:fill="auto"/>
            <w:noWrap/>
            <w:vAlign w:val="center"/>
          </w:tcPr>
          <w:p w:rsidR="00096213" w:rsidRPr="001B1643" w:rsidRDefault="006F0345" w:rsidP="007C60EE">
            <w:pPr>
              <w:spacing w:line="0" w:lineRule="atLeast"/>
              <w:jc w:val="center"/>
              <w:rPr>
                <w:color w:val="000000"/>
                <w:sz w:val="20"/>
              </w:rPr>
            </w:pPr>
            <w:r w:rsidRPr="001B1643">
              <w:rPr>
                <w:color w:val="000000"/>
                <w:sz w:val="20"/>
              </w:rPr>
              <w:t>1633</w:t>
            </w:r>
          </w:p>
        </w:tc>
        <w:tc>
          <w:tcPr>
            <w:tcW w:w="545" w:type="pct"/>
            <w:vAlign w:val="center"/>
          </w:tcPr>
          <w:p w:rsidR="00096213" w:rsidRPr="001B1643" w:rsidRDefault="006F0345" w:rsidP="006F0345">
            <w:pPr>
              <w:spacing w:line="0" w:lineRule="atLeast"/>
              <w:jc w:val="center"/>
              <w:rPr>
                <w:color w:val="000000"/>
                <w:sz w:val="20"/>
              </w:rPr>
            </w:pPr>
            <w:r w:rsidRPr="001B1643">
              <w:rPr>
                <w:color w:val="000000"/>
                <w:sz w:val="20"/>
              </w:rPr>
              <w:t>06-12-2012</w:t>
            </w:r>
          </w:p>
        </w:tc>
        <w:tc>
          <w:tcPr>
            <w:tcW w:w="743" w:type="pct"/>
            <w:shd w:val="clear" w:color="auto" w:fill="auto"/>
            <w:noWrap/>
            <w:vAlign w:val="center"/>
          </w:tcPr>
          <w:p w:rsidR="006F0345" w:rsidRPr="001B1643" w:rsidRDefault="006F0345" w:rsidP="006F0345">
            <w:pPr>
              <w:spacing w:line="0" w:lineRule="atLeast"/>
              <w:jc w:val="center"/>
              <w:rPr>
                <w:color w:val="000000"/>
                <w:sz w:val="20"/>
              </w:rPr>
            </w:pPr>
            <w:r w:rsidRPr="001B1643">
              <w:rPr>
                <w:color w:val="000000"/>
                <w:sz w:val="20"/>
              </w:rPr>
              <w:t xml:space="preserve">Comisión Regional del Medio Ambiente </w:t>
            </w:r>
          </w:p>
          <w:p w:rsidR="00096213" w:rsidRPr="001B1643" w:rsidRDefault="006F0345" w:rsidP="006F0345">
            <w:pPr>
              <w:spacing w:line="0" w:lineRule="atLeast"/>
              <w:jc w:val="center"/>
              <w:rPr>
                <w:color w:val="000000"/>
                <w:sz w:val="20"/>
              </w:rPr>
            </w:pPr>
            <w:r w:rsidRPr="001B1643">
              <w:rPr>
                <w:color w:val="000000"/>
                <w:sz w:val="20"/>
              </w:rPr>
              <w:t>X Región de los Lagos</w:t>
            </w:r>
          </w:p>
        </w:tc>
        <w:tc>
          <w:tcPr>
            <w:tcW w:w="965" w:type="pct"/>
            <w:shd w:val="clear" w:color="auto" w:fill="auto"/>
            <w:noWrap/>
            <w:vAlign w:val="center"/>
          </w:tcPr>
          <w:p w:rsidR="00096213" w:rsidRPr="001B1643" w:rsidRDefault="006F0345" w:rsidP="00E64B95">
            <w:pPr>
              <w:spacing w:line="0" w:lineRule="atLeast"/>
              <w:rPr>
                <w:color w:val="000000"/>
                <w:sz w:val="20"/>
              </w:rPr>
            </w:pPr>
            <w:r w:rsidRPr="001B1643">
              <w:rPr>
                <w:color w:val="000000"/>
                <w:sz w:val="20"/>
              </w:rPr>
              <w:t xml:space="preserve">Puente Sobre </w:t>
            </w:r>
            <w:r w:rsidR="00E64B95" w:rsidRPr="001B1643">
              <w:rPr>
                <w:color w:val="000000"/>
                <w:sz w:val="20"/>
              </w:rPr>
              <w:t>e</w:t>
            </w:r>
            <w:r w:rsidRPr="001B1643">
              <w:rPr>
                <w:color w:val="000000"/>
                <w:sz w:val="20"/>
              </w:rPr>
              <w:t xml:space="preserve">l Canal </w:t>
            </w:r>
            <w:r w:rsidR="007700A8" w:rsidRPr="001B1643">
              <w:rPr>
                <w:color w:val="000000"/>
                <w:sz w:val="20"/>
              </w:rPr>
              <w:t>de</w:t>
            </w:r>
            <w:r w:rsidRPr="001B1643">
              <w:rPr>
                <w:color w:val="000000"/>
                <w:sz w:val="20"/>
              </w:rPr>
              <w:t xml:space="preserve"> Chacao X Región Chile</w:t>
            </w:r>
          </w:p>
        </w:tc>
        <w:tc>
          <w:tcPr>
            <w:tcW w:w="544" w:type="pct"/>
            <w:shd w:val="clear" w:color="auto" w:fill="auto"/>
            <w:noWrap/>
            <w:vAlign w:val="center"/>
          </w:tcPr>
          <w:p w:rsidR="00096213" w:rsidRPr="001B1643" w:rsidRDefault="006F0345" w:rsidP="005749E1">
            <w:pPr>
              <w:spacing w:line="0" w:lineRule="atLeast"/>
              <w:rPr>
                <w:rFonts w:eastAsia="Times New Roman" w:cs="Calibri"/>
                <w:color w:val="000000"/>
                <w:sz w:val="20"/>
                <w:szCs w:val="20"/>
                <w:lang w:eastAsia="es-CL"/>
              </w:rPr>
            </w:pPr>
            <w:r w:rsidRPr="001B1643">
              <w:rPr>
                <w:rFonts w:eastAsia="Times New Roman" w:cs="Calibri"/>
                <w:color w:val="000000"/>
                <w:sz w:val="20"/>
                <w:szCs w:val="20"/>
                <w:lang w:eastAsia="es-CL"/>
              </w:rPr>
              <w:t>729/2014 - Otro</w:t>
            </w:r>
          </w:p>
        </w:tc>
        <w:tc>
          <w:tcPr>
            <w:tcW w:w="630" w:type="pct"/>
            <w:vAlign w:val="center"/>
          </w:tcPr>
          <w:p w:rsidR="00096213" w:rsidRPr="001B1643" w:rsidRDefault="006F0345" w:rsidP="006F0345">
            <w:pPr>
              <w:spacing w:line="0" w:lineRule="atLeast"/>
              <w:jc w:val="center"/>
              <w:rPr>
                <w:rFonts w:eastAsia="Times New Roman" w:cs="Calibri"/>
                <w:color w:val="000000"/>
                <w:sz w:val="20"/>
                <w:szCs w:val="20"/>
                <w:lang w:eastAsia="es-CL"/>
              </w:rPr>
            </w:pPr>
            <w:r w:rsidRPr="001B1643">
              <w:rPr>
                <w:rFonts w:eastAsia="Times New Roman" w:cs="Calibri"/>
                <w:color w:val="000000"/>
                <w:sz w:val="20"/>
                <w:szCs w:val="20"/>
                <w:lang w:eastAsia="es-CL"/>
              </w:rPr>
              <w:t>Si</w:t>
            </w:r>
          </w:p>
        </w:tc>
      </w:tr>
    </w:tbl>
    <w:p w:rsidR="006F0345" w:rsidRPr="001B1643" w:rsidRDefault="006F0345" w:rsidP="006F0345">
      <w:pPr>
        <w:rPr>
          <w:sz w:val="20"/>
          <w:szCs w:val="20"/>
        </w:rPr>
      </w:pPr>
      <w:bookmarkStart w:id="49" w:name="_Toc352840390"/>
      <w:bookmarkStart w:id="50" w:name="_Toc352841450"/>
      <w:bookmarkStart w:id="51" w:name="_Toc353998117"/>
      <w:bookmarkStart w:id="52" w:name="_Toc353998190"/>
      <w:bookmarkStart w:id="53" w:name="_Toc382383541"/>
      <w:bookmarkStart w:id="54" w:name="_Toc382472363"/>
    </w:p>
    <w:p w:rsidR="001B7136" w:rsidRPr="001B1643" w:rsidRDefault="001B7136" w:rsidP="006F0345">
      <w:pPr>
        <w:rPr>
          <w:sz w:val="20"/>
          <w:szCs w:val="20"/>
        </w:rPr>
      </w:pPr>
    </w:p>
    <w:p w:rsidR="001B7136" w:rsidRPr="001B1643" w:rsidRDefault="001B7136" w:rsidP="006F0345">
      <w:pPr>
        <w:rPr>
          <w:sz w:val="20"/>
          <w:szCs w:val="20"/>
        </w:rPr>
      </w:pPr>
    </w:p>
    <w:p w:rsidR="001B7136" w:rsidRPr="001B1643" w:rsidRDefault="001B7136" w:rsidP="006F0345"/>
    <w:p w:rsidR="004E3727" w:rsidRPr="001B1643" w:rsidRDefault="00FE0C47" w:rsidP="00523DBA">
      <w:pPr>
        <w:pStyle w:val="Ttulo3"/>
        <w:numPr>
          <w:ilvl w:val="1"/>
          <w:numId w:val="33"/>
        </w:numPr>
        <w:rPr>
          <w:szCs w:val="22"/>
        </w:rPr>
      </w:pPr>
      <w:bookmarkStart w:id="55" w:name="_Toc440641236"/>
      <w:bookmarkStart w:id="56" w:name="_Toc352162452"/>
      <w:bookmarkStart w:id="57" w:name="_Toc352162789"/>
      <w:bookmarkStart w:id="58" w:name="_Toc352840388"/>
      <w:bookmarkStart w:id="59" w:name="_Toc352841448"/>
      <w:bookmarkStart w:id="60" w:name="_Toc353998114"/>
      <w:bookmarkStart w:id="61" w:name="_Toc353998187"/>
      <w:bookmarkStart w:id="62" w:name="_Toc382383539"/>
      <w:bookmarkStart w:id="63" w:name="_Toc382472361"/>
      <w:bookmarkStart w:id="64" w:name="_Toc390184272"/>
      <w:bookmarkStart w:id="65" w:name="_Toc390360003"/>
      <w:bookmarkStart w:id="66" w:name="_Toc390777024"/>
      <w:bookmarkStart w:id="67" w:name="_Toc406679870"/>
      <w:bookmarkStart w:id="68" w:name="_Toc406683407"/>
      <w:bookmarkStart w:id="69" w:name="_Toc413063955"/>
      <w:bookmarkStart w:id="70" w:name="_Toc415506586"/>
      <w:bookmarkStart w:id="71" w:name="_Toc438648053"/>
      <w:r w:rsidRPr="001B1643">
        <w:rPr>
          <w:szCs w:val="22"/>
        </w:rPr>
        <w:t>Motivo de la Actividad de Fiscalización</w:t>
      </w:r>
      <w:bookmarkEnd w:id="55"/>
    </w:p>
    <w:tbl>
      <w:tblPr>
        <w:tblW w:w="50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74"/>
        <w:gridCol w:w="8412"/>
      </w:tblGrid>
      <w:tr w:rsidR="00FE0C47" w:rsidRPr="001B1643" w:rsidTr="00523DBA">
        <w:trPr>
          <w:trHeight w:val="551"/>
          <w:jc w:val="center"/>
        </w:trPr>
        <w:tc>
          <w:tcPr>
            <w:tcW w:w="871" w:type="pct"/>
            <w:shd w:val="clear" w:color="auto" w:fill="auto"/>
            <w:tcMar>
              <w:top w:w="58" w:type="dxa"/>
              <w:left w:w="58" w:type="dxa"/>
              <w:bottom w:w="58" w:type="dxa"/>
              <w:right w:w="58" w:type="dxa"/>
            </w:tcMar>
            <w:hideMark/>
          </w:tcPr>
          <w:p w:rsidR="00FE0C47" w:rsidRPr="00732433" w:rsidRDefault="00FE0C47" w:rsidP="000977A5">
            <w:pPr>
              <w:jc w:val="left"/>
              <w:rPr>
                <w:b/>
                <w:i/>
                <w:color w:val="000000" w:themeColor="text1"/>
                <w:sz w:val="20"/>
                <w:szCs w:val="20"/>
              </w:rPr>
            </w:pPr>
            <w:r w:rsidRPr="00732433">
              <w:rPr>
                <w:b/>
                <w:color w:val="000000" w:themeColor="text1"/>
                <w:sz w:val="20"/>
                <w:szCs w:val="20"/>
              </w:rPr>
              <w:t xml:space="preserve">Motivo: </w:t>
            </w:r>
          </w:p>
          <w:p w:rsidR="00FE0C47" w:rsidRPr="00732433" w:rsidRDefault="000977A5" w:rsidP="000977A5">
            <w:pPr>
              <w:jc w:val="left"/>
              <w:rPr>
                <w:color w:val="000000" w:themeColor="text1"/>
                <w:sz w:val="20"/>
                <w:szCs w:val="20"/>
              </w:rPr>
            </w:pPr>
            <w:r w:rsidRPr="00732433">
              <w:rPr>
                <w:rFonts w:cstheme="minorHAnsi"/>
                <w:color w:val="000000" w:themeColor="text1"/>
                <w:sz w:val="20"/>
              </w:rPr>
              <w:t>De oficio</w:t>
            </w:r>
          </w:p>
        </w:tc>
        <w:tc>
          <w:tcPr>
            <w:tcW w:w="4129" w:type="pct"/>
            <w:shd w:val="clear" w:color="auto" w:fill="auto"/>
          </w:tcPr>
          <w:p w:rsidR="00FE0C47" w:rsidRPr="00732433" w:rsidRDefault="00FE0C47" w:rsidP="000977A5">
            <w:pPr>
              <w:jc w:val="left"/>
              <w:rPr>
                <w:b/>
                <w:color w:val="000000" w:themeColor="text1"/>
                <w:sz w:val="20"/>
                <w:szCs w:val="20"/>
              </w:rPr>
            </w:pPr>
            <w:r w:rsidRPr="00732433">
              <w:rPr>
                <w:b/>
                <w:color w:val="000000" w:themeColor="text1"/>
                <w:sz w:val="20"/>
                <w:szCs w:val="20"/>
              </w:rPr>
              <w:t xml:space="preserve">Descripción del motivo: </w:t>
            </w:r>
          </w:p>
          <w:p w:rsidR="00FE0C47" w:rsidRPr="00732433" w:rsidRDefault="000977A5" w:rsidP="001B7136">
            <w:pPr>
              <w:pStyle w:val="Prrafodelista"/>
              <w:numPr>
                <w:ilvl w:val="0"/>
                <w:numId w:val="31"/>
              </w:numPr>
              <w:rPr>
                <w:color w:val="000000" w:themeColor="text1"/>
                <w:sz w:val="20"/>
                <w:szCs w:val="20"/>
                <w:lang w:val="es-ES"/>
              </w:rPr>
            </w:pPr>
            <w:r w:rsidRPr="00732433">
              <w:rPr>
                <w:color w:val="000000" w:themeColor="text1"/>
                <w:sz w:val="20"/>
                <w:szCs w:val="20"/>
                <w:lang w:val="es-ES"/>
              </w:rPr>
              <w:t>Solicitud efectuada de oficio</w:t>
            </w:r>
            <w:r w:rsidRPr="00732433">
              <w:rPr>
                <w:color w:val="000000" w:themeColor="text1"/>
                <w:sz w:val="20"/>
                <w:szCs w:val="20"/>
              </w:rPr>
              <w:t xml:space="preserve"> por parte del </w:t>
            </w:r>
            <w:r w:rsidRPr="00732433">
              <w:rPr>
                <w:color w:val="000000" w:themeColor="text1"/>
                <w:sz w:val="20"/>
                <w:szCs w:val="20"/>
                <w:lang w:val="es-ES"/>
              </w:rPr>
              <w:t>Consejo de Monumentos Nacionales de región Metropolitana</w:t>
            </w:r>
            <w:r w:rsidRPr="00732433">
              <w:rPr>
                <w:color w:val="000000" w:themeColor="text1"/>
                <w:sz w:val="20"/>
                <w:szCs w:val="20"/>
              </w:rPr>
              <w:t>, a través del Ord. N°</w:t>
            </w:r>
            <w:r w:rsidRPr="00732433">
              <w:rPr>
                <w:color w:val="000000" w:themeColor="text1"/>
                <w:sz w:val="20"/>
                <w:szCs w:val="20"/>
                <w:lang w:val="es-ES"/>
              </w:rPr>
              <w:t xml:space="preserve">3187 </w:t>
            </w:r>
            <w:r w:rsidRPr="00732433">
              <w:rPr>
                <w:color w:val="000000" w:themeColor="text1"/>
                <w:sz w:val="20"/>
                <w:szCs w:val="20"/>
              </w:rPr>
              <w:t xml:space="preserve">del </w:t>
            </w:r>
            <w:r w:rsidRPr="00732433">
              <w:rPr>
                <w:color w:val="000000" w:themeColor="text1"/>
                <w:sz w:val="20"/>
                <w:szCs w:val="20"/>
                <w:lang w:val="es-ES"/>
              </w:rPr>
              <w:t xml:space="preserve">22 </w:t>
            </w:r>
            <w:r w:rsidRPr="00732433">
              <w:rPr>
                <w:color w:val="000000" w:themeColor="text1"/>
                <w:sz w:val="20"/>
                <w:szCs w:val="20"/>
              </w:rPr>
              <w:t>de octubre de 2015</w:t>
            </w:r>
            <w:r w:rsidR="00FE0C47" w:rsidRPr="00732433">
              <w:rPr>
                <w:color w:val="000000" w:themeColor="text1"/>
                <w:sz w:val="20"/>
                <w:szCs w:val="20"/>
                <w:lang w:val="es-ES"/>
              </w:rPr>
              <w:t xml:space="preserve">. </w:t>
            </w:r>
          </w:p>
        </w:tc>
      </w:tr>
    </w:tbl>
    <w:p w:rsidR="00FE0C47" w:rsidRPr="001B1643" w:rsidRDefault="00FE0C47" w:rsidP="00FE0C47"/>
    <w:p w:rsidR="00FE0C47" w:rsidRPr="001B1643" w:rsidRDefault="00FE0C47" w:rsidP="00FE0C47"/>
    <w:p w:rsidR="00ED167F" w:rsidRPr="001B1643" w:rsidRDefault="00ED167F" w:rsidP="00ED167F"/>
    <w:p w:rsidR="00ED167F" w:rsidRPr="001B1643" w:rsidRDefault="00ED167F" w:rsidP="00ED167F"/>
    <w:p w:rsidR="004E3727" w:rsidRPr="001B1643" w:rsidRDefault="004E3727" w:rsidP="00523DBA">
      <w:pPr>
        <w:pStyle w:val="Ttulo3"/>
        <w:numPr>
          <w:ilvl w:val="1"/>
          <w:numId w:val="33"/>
        </w:numPr>
      </w:pPr>
      <w:bookmarkStart w:id="72" w:name="_Toc440641237"/>
      <w:r w:rsidRPr="001B1643">
        <w:t>Aspectos relativos a la ejecución de la Inspección Ambiental</w:t>
      </w:r>
      <w:bookmarkEnd w:id="72"/>
    </w:p>
    <w:tbl>
      <w:tblPr>
        <w:tblW w:w="10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74"/>
        <w:gridCol w:w="1146"/>
        <w:gridCol w:w="1830"/>
        <w:gridCol w:w="3350"/>
      </w:tblGrid>
      <w:tr w:rsidR="006F0345" w:rsidRPr="001B1643" w:rsidTr="00523DBA">
        <w:trPr>
          <w:trHeight w:val="249"/>
          <w:jc w:val="center"/>
        </w:trPr>
        <w:tc>
          <w:tcPr>
            <w:tcW w:w="189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rsidR="006F0345" w:rsidRPr="001B1643" w:rsidRDefault="006F0345" w:rsidP="000977A5">
            <w:pPr>
              <w:rPr>
                <w:sz w:val="20"/>
                <w:szCs w:val="20"/>
              </w:rPr>
            </w:pPr>
            <w:r w:rsidRPr="001B1643">
              <w:rPr>
                <w:b/>
                <w:sz w:val="20"/>
                <w:szCs w:val="20"/>
              </w:rPr>
              <w:t xml:space="preserve">Fecha de realización: </w:t>
            </w:r>
          </w:p>
          <w:p w:rsidR="006F0345" w:rsidRPr="001B1643" w:rsidRDefault="000754E0" w:rsidP="007700A8">
            <w:pPr>
              <w:rPr>
                <w:sz w:val="20"/>
                <w:szCs w:val="20"/>
              </w:rPr>
            </w:pPr>
            <w:r w:rsidRPr="001B1643">
              <w:rPr>
                <w:sz w:val="20"/>
                <w:szCs w:val="20"/>
              </w:rPr>
              <w:t xml:space="preserve">26 </w:t>
            </w:r>
            <w:r w:rsidR="006F0345" w:rsidRPr="001B1643">
              <w:rPr>
                <w:sz w:val="20"/>
                <w:szCs w:val="20"/>
              </w:rPr>
              <w:t xml:space="preserve">de </w:t>
            </w:r>
            <w:r w:rsidRPr="001B1643">
              <w:rPr>
                <w:sz w:val="20"/>
                <w:szCs w:val="20"/>
              </w:rPr>
              <w:t>octubre</w:t>
            </w:r>
            <w:r w:rsidR="006F0345" w:rsidRPr="001B1643">
              <w:rPr>
                <w:sz w:val="20"/>
                <w:szCs w:val="20"/>
              </w:rPr>
              <w:t xml:space="preserve"> de 2015</w:t>
            </w:r>
          </w:p>
        </w:tc>
        <w:tc>
          <w:tcPr>
            <w:tcW w:w="145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F0345" w:rsidRPr="001B1643" w:rsidRDefault="006F0345" w:rsidP="000977A5">
            <w:pPr>
              <w:rPr>
                <w:b/>
                <w:sz w:val="20"/>
                <w:szCs w:val="20"/>
              </w:rPr>
            </w:pPr>
            <w:r w:rsidRPr="001B1643">
              <w:rPr>
                <w:b/>
                <w:sz w:val="20"/>
                <w:szCs w:val="20"/>
              </w:rPr>
              <w:t>Hora de inicio:</w:t>
            </w:r>
          </w:p>
          <w:p w:rsidR="006F0345" w:rsidRPr="001B1643" w:rsidRDefault="000754E0" w:rsidP="000754E0">
            <w:pPr>
              <w:rPr>
                <w:sz w:val="20"/>
                <w:szCs w:val="20"/>
              </w:rPr>
            </w:pPr>
            <w:r w:rsidRPr="001B1643">
              <w:rPr>
                <w:sz w:val="20"/>
                <w:szCs w:val="20"/>
              </w:rPr>
              <w:t>12</w:t>
            </w:r>
            <w:r w:rsidR="006F0345" w:rsidRPr="001B1643">
              <w:rPr>
                <w:sz w:val="20"/>
                <w:szCs w:val="20"/>
              </w:rPr>
              <w:t>:</w:t>
            </w:r>
            <w:r w:rsidRPr="001B1643">
              <w:rPr>
                <w:sz w:val="20"/>
                <w:szCs w:val="20"/>
              </w:rPr>
              <w:t>0</w:t>
            </w:r>
            <w:r w:rsidR="006F0345" w:rsidRPr="001B1643">
              <w:rPr>
                <w:sz w:val="20"/>
                <w:szCs w:val="20"/>
              </w:rPr>
              <w:t>0 horas</w:t>
            </w:r>
          </w:p>
        </w:tc>
        <w:tc>
          <w:tcPr>
            <w:tcW w:w="1642" w:type="pct"/>
            <w:tcBorders>
              <w:top w:val="single" w:sz="4" w:space="0" w:color="auto"/>
              <w:left w:val="single" w:sz="4" w:space="0" w:color="auto"/>
              <w:bottom w:val="single" w:sz="4" w:space="0" w:color="auto"/>
              <w:right w:val="single" w:sz="4" w:space="0" w:color="auto"/>
            </w:tcBorders>
            <w:shd w:val="clear" w:color="auto" w:fill="FFFFFF"/>
          </w:tcPr>
          <w:p w:rsidR="006F0345" w:rsidRPr="001B1643" w:rsidRDefault="006F0345" w:rsidP="000977A5">
            <w:pPr>
              <w:rPr>
                <w:b/>
                <w:sz w:val="20"/>
                <w:szCs w:val="20"/>
              </w:rPr>
            </w:pPr>
            <w:r w:rsidRPr="001B1643">
              <w:rPr>
                <w:b/>
                <w:sz w:val="20"/>
                <w:szCs w:val="20"/>
              </w:rPr>
              <w:t>Hora de finalización:</w:t>
            </w:r>
          </w:p>
          <w:p w:rsidR="006F0345" w:rsidRPr="001B1643" w:rsidRDefault="006F0345" w:rsidP="006D371A">
            <w:pPr>
              <w:rPr>
                <w:sz w:val="20"/>
                <w:szCs w:val="20"/>
                <w:lang w:val="es-ES" w:eastAsia="es-ES"/>
              </w:rPr>
            </w:pPr>
            <w:r w:rsidRPr="001B1643">
              <w:rPr>
                <w:sz w:val="20"/>
                <w:szCs w:val="20"/>
                <w:lang w:val="es-ES" w:eastAsia="es-ES"/>
              </w:rPr>
              <w:t>16:</w:t>
            </w:r>
            <w:r w:rsidR="006D371A" w:rsidRPr="001B1643">
              <w:rPr>
                <w:sz w:val="20"/>
                <w:szCs w:val="20"/>
                <w:lang w:val="es-ES" w:eastAsia="es-ES"/>
              </w:rPr>
              <w:t>2</w:t>
            </w:r>
            <w:r w:rsidRPr="001B1643">
              <w:rPr>
                <w:sz w:val="20"/>
                <w:szCs w:val="20"/>
                <w:lang w:val="es-ES" w:eastAsia="es-ES"/>
              </w:rPr>
              <w:t>0 horas</w:t>
            </w:r>
          </w:p>
        </w:tc>
      </w:tr>
      <w:tr w:rsidR="006F0345" w:rsidRPr="001B1643" w:rsidTr="00523DBA">
        <w:trPr>
          <w:trHeight w:val="163"/>
          <w:jc w:val="center"/>
        </w:trPr>
        <w:tc>
          <w:tcPr>
            <w:tcW w:w="335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345" w:rsidRPr="001B1643" w:rsidRDefault="006F0345" w:rsidP="000977A5">
            <w:pPr>
              <w:rPr>
                <w:sz w:val="20"/>
                <w:szCs w:val="20"/>
              </w:rPr>
            </w:pPr>
            <w:r w:rsidRPr="001B1643">
              <w:rPr>
                <w:b/>
                <w:sz w:val="20"/>
                <w:szCs w:val="20"/>
              </w:rPr>
              <w:t>Fiscalizador encargado de la actividad:</w:t>
            </w:r>
          </w:p>
          <w:p w:rsidR="006F0345" w:rsidRPr="001B1643" w:rsidRDefault="006D371A" w:rsidP="000977A5">
            <w:pPr>
              <w:rPr>
                <w:sz w:val="20"/>
                <w:szCs w:val="20"/>
              </w:rPr>
            </w:pPr>
            <w:r w:rsidRPr="001B1643">
              <w:rPr>
                <w:sz w:val="20"/>
                <w:szCs w:val="20"/>
              </w:rPr>
              <w:t>Rocío Barrientos Romero</w:t>
            </w:r>
          </w:p>
        </w:tc>
        <w:tc>
          <w:tcPr>
            <w:tcW w:w="1642" w:type="pct"/>
            <w:tcBorders>
              <w:top w:val="single" w:sz="4" w:space="0" w:color="auto"/>
              <w:left w:val="single" w:sz="4" w:space="0" w:color="auto"/>
              <w:bottom w:val="single" w:sz="4" w:space="0" w:color="auto"/>
              <w:right w:val="single" w:sz="4" w:space="0" w:color="auto"/>
            </w:tcBorders>
            <w:shd w:val="clear" w:color="auto" w:fill="FFFFFF"/>
          </w:tcPr>
          <w:p w:rsidR="006F0345" w:rsidRPr="001B1643" w:rsidRDefault="006F0345" w:rsidP="000977A5">
            <w:pPr>
              <w:rPr>
                <w:sz w:val="20"/>
                <w:szCs w:val="20"/>
              </w:rPr>
            </w:pPr>
            <w:r w:rsidRPr="001B1643">
              <w:rPr>
                <w:b/>
                <w:sz w:val="20"/>
                <w:szCs w:val="20"/>
              </w:rPr>
              <w:t>Órgano:</w:t>
            </w:r>
          </w:p>
          <w:p w:rsidR="006F0345" w:rsidRPr="001B1643" w:rsidRDefault="006D371A" w:rsidP="000977A5">
            <w:pPr>
              <w:rPr>
                <w:rFonts w:eastAsia="Times New Roman"/>
                <w:sz w:val="20"/>
                <w:szCs w:val="20"/>
              </w:rPr>
            </w:pPr>
            <w:r w:rsidRPr="001B1643">
              <w:rPr>
                <w:rFonts w:eastAsia="Times New Roman"/>
                <w:sz w:val="20"/>
                <w:szCs w:val="20"/>
              </w:rPr>
              <w:t>CMN</w:t>
            </w:r>
          </w:p>
        </w:tc>
      </w:tr>
      <w:tr w:rsidR="006F0345" w:rsidRPr="001B1643" w:rsidTr="00523DBA">
        <w:trPr>
          <w:trHeight w:val="682"/>
          <w:jc w:val="center"/>
        </w:trPr>
        <w:tc>
          <w:tcPr>
            <w:tcW w:w="335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345" w:rsidRPr="001B1643" w:rsidRDefault="006F0345" w:rsidP="000977A5">
            <w:pPr>
              <w:rPr>
                <w:sz w:val="20"/>
                <w:szCs w:val="20"/>
              </w:rPr>
            </w:pPr>
            <w:r w:rsidRPr="001B1643">
              <w:rPr>
                <w:b/>
                <w:sz w:val="20"/>
                <w:szCs w:val="20"/>
              </w:rPr>
              <w:t>Fiscalizadores participantes:</w:t>
            </w:r>
          </w:p>
          <w:p w:rsidR="006F0345" w:rsidRPr="001B1643" w:rsidRDefault="006D371A" w:rsidP="000977A5">
            <w:pPr>
              <w:rPr>
                <w:sz w:val="20"/>
                <w:szCs w:val="20"/>
              </w:rPr>
            </w:pPr>
            <w:r w:rsidRPr="001B1643">
              <w:rPr>
                <w:sz w:val="20"/>
                <w:szCs w:val="20"/>
              </w:rPr>
              <w:t>-</w:t>
            </w:r>
          </w:p>
        </w:tc>
        <w:tc>
          <w:tcPr>
            <w:tcW w:w="1642" w:type="pct"/>
            <w:tcBorders>
              <w:top w:val="single" w:sz="4" w:space="0" w:color="auto"/>
              <w:left w:val="single" w:sz="4" w:space="0" w:color="auto"/>
              <w:bottom w:val="single" w:sz="4" w:space="0" w:color="auto"/>
              <w:right w:val="single" w:sz="4" w:space="0" w:color="auto"/>
            </w:tcBorders>
            <w:shd w:val="clear" w:color="auto" w:fill="FFFFFF"/>
          </w:tcPr>
          <w:p w:rsidR="006F0345" w:rsidRPr="001B1643" w:rsidRDefault="006F0345" w:rsidP="000977A5">
            <w:pPr>
              <w:rPr>
                <w:sz w:val="20"/>
                <w:szCs w:val="20"/>
              </w:rPr>
            </w:pPr>
            <w:r w:rsidRPr="001B1643">
              <w:rPr>
                <w:b/>
                <w:sz w:val="20"/>
                <w:szCs w:val="20"/>
              </w:rPr>
              <w:t>Órgano:</w:t>
            </w:r>
          </w:p>
          <w:p w:rsidR="006F0345" w:rsidRPr="001B1643" w:rsidRDefault="006D371A" w:rsidP="000977A5">
            <w:pPr>
              <w:rPr>
                <w:rFonts w:eastAsia="Times New Roman"/>
                <w:sz w:val="20"/>
                <w:szCs w:val="20"/>
              </w:rPr>
            </w:pPr>
            <w:r w:rsidRPr="001B1643">
              <w:rPr>
                <w:rFonts w:eastAsia="Times New Roman"/>
                <w:sz w:val="20"/>
                <w:szCs w:val="20"/>
              </w:rPr>
              <w:t>-</w:t>
            </w:r>
          </w:p>
        </w:tc>
      </w:tr>
      <w:tr w:rsidR="006F0345" w:rsidRPr="001B1643" w:rsidTr="00523DBA">
        <w:trPr>
          <w:trHeight w:val="185"/>
          <w:jc w:val="center"/>
        </w:trPr>
        <w:tc>
          <w:tcPr>
            <w:tcW w:w="2461"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F0345" w:rsidRPr="001B1643" w:rsidRDefault="006F0345" w:rsidP="000977A5">
            <w:pPr>
              <w:spacing w:line="0" w:lineRule="atLeast"/>
              <w:jc w:val="left"/>
              <w:rPr>
                <w:b/>
                <w:sz w:val="20"/>
                <w:szCs w:val="20"/>
              </w:rPr>
            </w:pPr>
            <w:r w:rsidRPr="001B1643">
              <w:rPr>
                <w:b/>
                <w:sz w:val="20"/>
                <w:szCs w:val="20"/>
              </w:rPr>
              <w:t>Existió oposición al ingreso:</w:t>
            </w:r>
            <w:r w:rsidRPr="001B1643">
              <w:rPr>
                <w:sz w:val="20"/>
                <w:szCs w:val="20"/>
              </w:rPr>
              <w:t xml:space="preserve"> No</w:t>
            </w:r>
          </w:p>
        </w:tc>
        <w:tc>
          <w:tcPr>
            <w:tcW w:w="2539"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F0345" w:rsidRPr="001B1643" w:rsidRDefault="006F0345" w:rsidP="000977A5">
            <w:pPr>
              <w:spacing w:line="0" w:lineRule="atLeast"/>
              <w:jc w:val="left"/>
              <w:rPr>
                <w:b/>
                <w:sz w:val="20"/>
                <w:szCs w:val="20"/>
              </w:rPr>
            </w:pPr>
            <w:r w:rsidRPr="001B1643">
              <w:rPr>
                <w:b/>
                <w:sz w:val="20"/>
                <w:szCs w:val="20"/>
              </w:rPr>
              <w:t xml:space="preserve">Existió auxilio de fuerza pública: </w:t>
            </w:r>
            <w:r w:rsidRPr="001B1643">
              <w:rPr>
                <w:sz w:val="20"/>
                <w:szCs w:val="20"/>
              </w:rPr>
              <w:t>No</w:t>
            </w:r>
          </w:p>
        </w:tc>
      </w:tr>
      <w:tr w:rsidR="006F0345" w:rsidRPr="001B1643" w:rsidTr="00523DBA">
        <w:trPr>
          <w:trHeight w:val="185"/>
          <w:jc w:val="center"/>
        </w:trPr>
        <w:tc>
          <w:tcPr>
            <w:tcW w:w="2461"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F0345" w:rsidRPr="001B1643" w:rsidRDefault="006F0345" w:rsidP="000977A5">
            <w:pPr>
              <w:spacing w:line="0" w:lineRule="atLeast"/>
              <w:jc w:val="left"/>
              <w:rPr>
                <w:b/>
                <w:sz w:val="20"/>
                <w:szCs w:val="20"/>
              </w:rPr>
            </w:pPr>
            <w:r w:rsidRPr="001B1643">
              <w:rPr>
                <w:b/>
                <w:sz w:val="20"/>
                <w:szCs w:val="20"/>
              </w:rPr>
              <w:t xml:space="preserve">Existió colaboración por parte de los fiscalizados: </w:t>
            </w:r>
            <w:r w:rsidRPr="001B1643">
              <w:rPr>
                <w:sz w:val="20"/>
                <w:szCs w:val="20"/>
              </w:rPr>
              <w:t>Sí</w:t>
            </w:r>
          </w:p>
        </w:tc>
        <w:tc>
          <w:tcPr>
            <w:tcW w:w="2539"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F0345" w:rsidRPr="001B1643" w:rsidRDefault="006F0345" w:rsidP="000977A5">
            <w:pPr>
              <w:spacing w:line="0" w:lineRule="atLeast"/>
              <w:jc w:val="left"/>
              <w:rPr>
                <w:b/>
                <w:sz w:val="20"/>
                <w:szCs w:val="20"/>
              </w:rPr>
            </w:pPr>
            <w:r w:rsidRPr="001B1643">
              <w:rPr>
                <w:b/>
                <w:sz w:val="20"/>
                <w:szCs w:val="20"/>
              </w:rPr>
              <w:t xml:space="preserve">Existió trato respetuoso y deferente: </w:t>
            </w:r>
            <w:r w:rsidRPr="001B1643">
              <w:rPr>
                <w:sz w:val="20"/>
                <w:szCs w:val="20"/>
              </w:rPr>
              <w:t>Sí</w:t>
            </w:r>
          </w:p>
        </w:tc>
      </w:tr>
      <w:tr w:rsidR="006F0345" w:rsidRPr="001B1643" w:rsidTr="00523DBA">
        <w:trPr>
          <w:trHeight w:val="99"/>
          <w:jc w:val="center"/>
        </w:trPr>
        <w:tc>
          <w:tcPr>
            <w:tcW w:w="2461"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F0345" w:rsidRPr="001B1643" w:rsidRDefault="006F0345" w:rsidP="006D371A">
            <w:pPr>
              <w:spacing w:line="0" w:lineRule="atLeast"/>
              <w:jc w:val="left"/>
              <w:rPr>
                <w:b/>
                <w:sz w:val="20"/>
                <w:szCs w:val="20"/>
              </w:rPr>
            </w:pPr>
            <w:r w:rsidRPr="001B1643">
              <w:rPr>
                <w:b/>
                <w:sz w:val="20"/>
                <w:szCs w:val="20"/>
              </w:rPr>
              <w:t>Entrega de antecedentes solicitados:</w:t>
            </w:r>
            <w:r w:rsidRPr="001B1643">
              <w:rPr>
                <w:sz w:val="20"/>
                <w:szCs w:val="20"/>
              </w:rPr>
              <w:t xml:space="preserve"> </w:t>
            </w:r>
            <w:r w:rsidR="006D371A" w:rsidRPr="001B1643">
              <w:rPr>
                <w:sz w:val="20"/>
                <w:szCs w:val="20"/>
              </w:rPr>
              <w:t>sí</w:t>
            </w:r>
            <w:r w:rsidRPr="001B1643">
              <w:rPr>
                <w:sz w:val="20"/>
                <w:szCs w:val="20"/>
              </w:rPr>
              <w:t xml:space="preserve"> </w:t>
            </w:r>
          </w:p>
        </w:tc>
        <w:tc>
          <w:tcPr>
            <w:tcW w:w="2539"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F0345" w:rsidRPr="001B1643" w:rsidRDefault="006F0345" w:rsidP="000977A5">
            <w:pPr>
              <w:spacing w:line="0" w:lineRule="atLeast"/>
              <w:jc w:val="left"/>
              <w:rPr>
                <w:sz w:val="20"/>
                <w:szCs w:val="20"/>
              </w:rPr>
            </w:pPr>
            <w:r w:rsidRPr="001B1643">
              <w:rPr>
                <w:b/>
                <w:sz w:val="20"/>
                <w:szCs w:val="20"/>
              </w:rPr>
              <w:t>Entrega de acta:</w:t>
            </w:r>
            <w:r w:rsidRPr="001B1643">
              <w:rPr>
                <w:sz w:val="20"/>
                <w:szCs w:val="20"/>
              </w:rPr>
              <w:t xml:space="preserve"> Sí, en Anexo 1.</w:t>
            </w:r>
          </w:p>
        </w:tc>
      </w:tr>
      <w:tr w:rsidR="006F0345" w:rsidRPr="001B1643" w:rsidTr="00523DB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6F0345" w:rsidRPr="001B1643" w:rsidRDefault="006F0345" w:rsidP="000977A5">
            <w:pPr>
              <w:spacing w:line="0" w:lineRule="atLeast"/>
              <w:jc w:val="left"/>
              <w:rPr>
                <w:b/>
                <w:sz w:val="20"/>
                <w:szCs w:val="20"/>
              </w:rPr>
            </w:pPr>
            <w:r w:rsidRPr="001B1643">
              <w:rPr>
                <w:b/>
                <w:sz w:val="20"/>
                <w:szCs w:val="20"/>
              </w:rPr>
              <w:t>Observaciones:</w:t>
            </w:r>
            <w:r w:rsidR="007700A8" w:rsidRPr="001B1643">
              <w:rPr>
                <w:b/>
                <w:sz w:val="20"/>
                <w:szCs w:val="20"/>
              </w:rPr>
              <w:t xml:space="preserve"> </w:t>
            </w:r>
            <w:r w:rsidR="007700A8" w:rsidRPr="001B1643">
              <w:rPr>
                <w:sz w:val="20"/>
                <w:szCs w:val="20"/>
              </w:rPr>
              <w:t xml:space="preserve">Antecedentes </w:t>
            </w:r>
            <w:r w:rsidR="00595A8F" w:rsidRPr="001B1643">
              <w:rPr>
                <w:sz w:val="20"/>
                <w:szCs w:val="20"/>
              </w:rPr>
              <w:t xml:space="preserve">solicitados en acta </w:t>
            </w:r>
            <w:r w:rsidR="007700A8" w:rsidRPr="001B1643">
              <w:rPr>
                <w:sz w:val="20"/>
                <w:szCs w:val="20"/>
              </w:rPr>
              <w:t>remitidos directamente al CMN</w:t>
            </w:r>
            <w:r w:rsidRPr="001B1643">
              <w:rPr>
                <w:b/>
                <w:sz w:val="20"/>
                <w:szCs w:val="20"/>
              </w:rPr>
              <w:t xml:space="preserve"> </w:t>
            </w:r>
          </w:p>
        </w:tc>
      </w:tr>
    </w:tbl>
    <w:p w:rsidR="00E73ECE" w:rsidRPr="001B1643" w:rsidRDefault="00E73ECE" w:rsidP="000B51F7">
      <w:pPr>
        <w:pStyle w:val="Ttulo3"/>
        <w:numPr>
          <w:ilvl w:val="0"/>
          <w:numId w:val="0"/>
        </w:numPr>
        <w:ind w:left="720" w:hanging="720"/>
        <w:sectPr w:rsidR="00E73ECE" w:rsidRPr="001B1643" w:rsidSect="00E349AF">
          <w:pgSz w:w="12240" w:h="15840"/>
          <w:pgMar w:top="1134" w:right="1134" w:bottom="1134" w:left="1134" w:header="709" w:footer="709" w:gutter="0"/>
          <w:cols w:space="708"/>
          <w:docGrid w:linePitch="360"/>
        </w:sectPr>
      </w:pPr>
      <w:bookmarkStart w:id="73" w:name="_Toc352840391"/>
      <w:bookmarkStart w:id="74" w:name="_Toc352841451"/>
      <w:bookmarkEnd w:id="49"/>
      <w:bookmarkEnd w:id="50"/>
      <w:bookmarkEnd w:id="51"/>
      <w:bookmarkEnd w:id="52"/>
      <w:bookmarkEnd w:id="53"/>
      <w:bookmarkEnd w:id="54"/>
    </w:p>
    <w:p w:rsidR="000B51F7" w:rsidRPr="001B1643" w:rsidRDefault="00986EAD" w:rsidP="00523DBA">
      <w:pPr>
        <w:pStyle w:val="Ttulo1"/>
        <w:numPr>
          <w:ilvl w:val="0"/>
          <w:numId w:val="33"/>
        </w:numPr>
      </w:pPr>
      <w:bookmarkStart w:id="75" w:name="_Toc440641238"/>
      <w:bookmarkEnd w:id="73"/>
      <w:bookmarkEnd w:id="74"/>
      <w:r w:rsidRPr="001B1643">
        <w:lastRenderedPageBreak/>
        <w:t>Hallazgos</w:t>
      </w:r>
      <w:bookmarkEnd w:id="75"/>
      <w:r w:rsidRPr="001B1643">
        <w:t xml:space="preserve"> </w:t>
      </w:r>
    </w:p>
    <w:p w:rsidR="000B51F7" w:rsidRPr="001B1643" w:rsidRDefault="000B51F7" w:rsidP="000B51F7">
      <w:pPr>
        <w:pStyle w:val="Prrafodelista"/>
        <w:ind w:left="0"/>
        <w:rPr>
          <w:rFonts w:cstheme="minorHAnsi"/>
          <w:b/>
          <w:sz w:val="14"/>
          <w:szCs w:val="24"/>
        </w:rPr>
      </w:pPr>
    </w:p>
    <w:p w:rsidR="000B51F7" w:rsidRPr="001B1643" w:rsidRDefault="000B51F7" w:rsidP="000B51F7">
      <w:pPr>
        <w:rPr>
          <w:rFonts w:cstheme="minorHAnsi"/>
          <w:sz w:val="20"/>
          <w:szCs w:val="20"/>
        </w:rPr>
      </w:pPr>
      <w:r w:rsidRPr="001B1643">
        <w:rPr>
          <w:rFonts w:cstheme="minorHAnsi"/>
          <w:sz w:val="20"/>
          <w:szCs w:val="20"/>
        </w:rPr>
        <w:t>De los resultados de las actividades de fiscalización, asociad</w:t>
      </w:r>
      <w:r w:rsidR="00F15D52" w:rsidRPr="001B1643">
        <w:rPr>
          <w:rFonts w:cstheme="minorHAnsi"/>
          <w:sz w:val="20"/>
          <w:szCs w:val="20"/>
        </w:rPr>
        <w:t>as a los Instrumentos de Carácter</w:t>
      </w:r>
      <w:r w:rsidRPr="001B1643">
        <w:rPr>
          <w:rFonts w:cstheme="minorHAnsi"/>
          <w:sz w:val="20"/>
          <w:szCs w:val="20"/>
        </w:rPr>
        <w:t xml:space="preserve"> Ambiental indicados en el </w:t>
      </w:r>
      <w:r w:rsidR="0068460C" w:rsidRPr="001B1643">
        <w:rPr>
          <w:rFonts w:cstheme="minorHAnsi"/>
          <w:sz w:val="20"/>
          <w:szCs w:val="20"/>
        </w:rPr>
        <w:t>punto 3, se puede indicar que lo</w:t>
      </w:r>
      <w:r w:rsidRPr="001B1643">
        <w:rPr>
          <w:rFonts w:cstheme="minorHAnsi"/>
          <w:sz w:val="20"/>
          <w:szCs w:val="20"/>
        </w:rPr>
        <w:t xml:space="preserve">s principales </w:t>
      </w:r>
      <w:r w:rsidR="0068460C" w:rsidRPr="001B1643">
        <w:rPr>
          <w:rFonts w:cstheme="minorHAnsi"/>
          <w:sz w:val="20"/>
          <w:szCs w:val="20"/>
        </w:rPr>
        <w:t>hallazgos</w:t>
      </w:r>
      <w:r w:rsidR="00F15D52" w:rsidRPr="001B1643">
        <w:rPr>
          <w:rFonts w:cstheme="minorHAnsi"/>
          <w:sz w:val="20"/>
          <w:szCs w:val="20"/>
        </w:rPr>
        <w:t xml:space="preserve"> detectado</w:t>
      </w:r>
      <w:r w:rsidRPr="001B1643">
        <w:rPr>
          <w:rFonts w:cstheme="minorHAnsi"/>
          <w:sz w:val="20"/>
          <w:szCs w:val="20"/>
        </w:rPr>
        <w:t>s s</w:t>
      </w:r>
      <w:r w:rsidR="00F36778" w:rsidRPr="001B1643">
        <w:rPr>
          <w:rFonts w:cstheme="minorHAnsi"/>
          <w:sz w:val="20"/>
          <w:szCs w:val="20"/>
        </w:rPr>
        <w:t>e presentan a continuación. R</w:t>
      </w:r>
      <w:r w:rsidRPr="001B1643">
        <w:rPr>
          <w:rFonts w:cstheme="minorHAnsi"/>
          <w:sz w:val="20"/>
          <w:szCs w:val="20"/>
        </w:rPr>
        <w:t>especto de los hechos que con</w:t>
      </w:r>
      <w:r w:rsidR="00051F7A" w:rsidRPr="001B1643">
        <w:rPr>
          <w:rFonts w:cstheme="minorHAnsi"/>
          <w:sz w:val="20"/>
          <w:szCs w:val="20"/>
        </w:rPr>
        <w:t>stituyen las conformidades, esto</w:t>
      </w:r>
      <w:r w:rsidRPr="001B1643">
        <w:rPr>
          <w:rFonts w:cstheme="minorHAnsi"/>
          <w:sz w:val="20"/>
          <w:szCs w:val="20"/>
        </w:rPr>
        <w:t>s se encuentra</w:t>
      </w:r>
      <w:r w:rsidR="00F15D52" w:rsidRPr="001B1643">
        <w:rPr>
          <w:rFonts w:cstheme="minorHAnsi"/>
          <w:sz w:val="20"/>
          <w:szCs w:val="20"/>
        </w:rPr>
        <w:t>n</w:t>
      </w:r>
      <w:r w:rsidR="00051F7A" w:rsidRPr="001B1643">
        <w:rPr>
          <w:rFonts w:cstheme="minorHAnsi"/>
          <w:sz w:val="20"/>
          <w:szCs w:val="20"/>
        </w:rPr>
        <w:t xml:space="preserve"> descrito</w:t>
      </w:r>
      <w:r w:rsidRPr="001B1643">
        <w:rPr>
          <w:rFonts w:cstheme="minorHAnsi"/>
          <w:sz w:val="20"/>
          <w:szCs w:val="20"/>
        </w:rPr>
        <w:t xml:space="preserve">s en el acta de </w:t>
      </w:r>
      <w:r w:rsidR="00F15D52" w:rsidRPr="001B1643">
        <w:rPr>
          <w:rFonts w:cstheme="minorHAnsi"/>
          <w:sz w:val="20"/>
          <w:szCs w:val="20"/>
        </w:rPr>
        <w:t xml:space="preserve">inspección </w:t>
      </w:r>
      <w:r w:rsidRPr="001B1643">
        <w:rPr>
          <w:rFonts w:cstheme="minorHAnsi"/>
          <w:sz w:val="20"/>
          <w:szCs w:val="20"/>
        </w:rPr>
        <w:t>ambiental:</w:t>
      </w:r>
    </w:p>
    <w:p w:rsidR="000B51F7" w:rsidRPr="001B1643" w:rsidRDefault="000B51F7" w:rsidP="000B51F7">
      <w:pPr>
        <w:rPr>
          <w:rFonts w:cstheme="minorHAnsi"/>
        </w:rPr>
      </w:pPr>
    </w:p>
    <w:tbl>
      <w:tblPr>
        <w:tblStyle w:val="Tablaconcuadrcula"/>
        <w:tblW w:w="5086" w:type="pct"/>
        <w:jc w:val="center"/>
        <w:tblLook w:val="04A0" w:firstRow="1" w:lastRow="0" w:firstColumn="1" w:lastColumn="0" w:noHBand="0" w:noVBand="1"/>
      </w:tblPr>
      <w:tblGrid>
        <w:gridCol w:w="1147"/>
        <w:gridCol w:w="1913"/>
        <w:gridCol w:w="3119"/>
        <w:gridCol w:w="7846"/>
      </w:tblGrid>
      <w:tr w:rsidR="000B51F7" w:rsidRPr="001B1643" w:rsidTr="00CE20C9">
        <w:trPr>
          <w:trHeight w:val="395"/>
          <w:tblHeader/>
          <w:jc w:val="center"/>
        </w:trPr>
        <w:tc>
          <w:tcPr>
            <w:tcW w:w="409" w:type="pct"/>
            <w:shd w:val="clear" w:color="auto" w:fill="D9D9D9" w:themeFill="background1" w:themeFillShade="D9"/>
            <w:vAlign w:val="center"/>
          </w:tcPr>
          <w:p w:rsidR="000B51F7" w:rsidRPr="001B1643" w:rsidRDefault="000B51F7" w:rsidP="00595A8F">
            <w:pPr>
              <w:jc w:val="center"/>
              <w:rPr>
                <w:rFonts w:cstheme="minorHAnsi"/>
                <w:b/>
              </w:rPr>
            </w:pPr>
            <w:r w:rsidRPr="001B1643">
              <w:rPr>
                <w:rFonts w:cstheme="minorHAnsi"/>
                <w:b/>
              </w:rPr>
              <w:t xml:space="preserve">N° </w:t>
            </w:r>
            <w:r w:rsidR="00595A8F" w:rsidRPr="001B1643">
              <w:rPr>
                <w:rFonts w:cstheme="minorHAnsi"/>
                <w:b/>
              </w:rPr>
              <w:t>Hallazgo</w:t>
            </w:r>
          </w:p>
        </w:tc>
        <w:tc>
          <w:tcPr>
            <w:tcW w:w="682" w:type="pct"/>
            <w:shd w:val="clear" w:color="auto" w:fill="D9D9D9" w:themeFill="background1" w:themeFillShade="D9"/>
            <w:vAlign w:val="center"/>
          </w:tcPr>
          <w:p w:rsidR="000B51F7" w:rsidRPr="001B1643" w:rsidRDefault="000B51F7" w:rsidP="000977A5">
            <w:pPr>
              <w:jc w:val="center"/>
              <w:rPr>
                <w:rFonts w:cstheme="minorHAnsi"/>
                <w:b/>
                <w:color w:val="A6A6A6" w:themeColor="background1" w:themeShade="A6"/>
              </w:rPr>
            </w:pPr>
            <w:r w:rsidRPr="001B1643">
              <w:rPr>
                <w:rFonts w:cstheme="minorHAnsi"/>
                <w:b/>
              </w:rPr>
              <w:t>Materia específica objeto de la fiscalización ambiental.</w:t>
            </w:r>
          </w:p>
        </w:tc>
        <w:tc>
          <w:tcPr>
            <w:tcW w:w="1112" w:type="pct"/>
            <w:shd w:val="clear" w:color="auto" w:fill="D9D9D9" w:themeFill="background1" w:themeFillShade="D9"/>
            <w:vAlign w:val="center"/>
          </w:tcPr>
          <w:p w:rsidR="000B51F7" w:rsidRPr="001B1643" w:rsidRDefault="000B51F7" w:rsidP="000977A5">
            <w:pPr>
              <w:jc w:val="center"/>
              <w:rPr>
                <w:rFonts w:cstheme="minorHAnsi"/>
                <w:b/>
              </w:rPr>
            </w:pPr>
            <w:r w:rsidRPr="001B1643">
              <w:rPr>
                <w:rFonts w:cstheme="minorHAnsi"/>
                <w:b/>
              </w:rPr>
              <w:t>Exigencia asociada</w:t>
            </w:r>
          </w:p>
        </w:tc>
        <w:tc>
          <w:tcPr>
            <w:tcW w:w="2796" w:type="pct"/>
            <w:shd w:val="clear" w:color="auto" w:fill="D9D9D9" w:themeFill="background1" w:themeFillShade="D9"/>
            <w:vAlign w:val="center"/>
          </w:tcPr>
          <w:p w:rsidR="000B51F7" w:rsidRPr="001B1643" w:rsidRDefault="00595A8F" w:rsidP="000977A5">
            <w:pPr>
              <w:jc w:val="center"/>
              <w:rPr>
                <w:rFonts w:cstheme="minorHAnsi"/>
                <w:b/>
              </w:rPr>
            </w:pPr>
            <w:r w:rsidRPr="001B1643">
              <w:rPr>
                <w:rFonts w:cstheme="minorHAnsi"/>
                <w:b/>
              </w:rPr>
              <w:t xml:space="preserve">Descripción </w:t>
            </w:r>
            <w:r w:rsidR="000B51F7" w:rsidRPr="001B1643">
              <w:rPr>
                <w:rFonts w:cstheme="minorHAnsi"/>
                <w:b/>
              </w:rPr>
              <w:t>Hallazgo</w:t>
            </w:r>
          </w:p>
        </w:tc>
      </w:tr>
      <w:tr w:rsidR="002E7F6E" w:rsidRPr="001B1643" w:rsidTr="00CE20C9">
        <w:trPr>
          <w:jc w:val="center"/>
        </w:trPr>
        <w:tc>
          <w:tcPr>
            <w:tcW w:w="409" w:type="pct"/>
            <w:vAlign w:val="center"/>
          </w:tcPr>
          <w:p w:rsidR="002E7F6E" w:rsidRPr="001B1643" w:rsidRDefault="002E7F6E"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t>1</w:t>
            </w:r>
          </w:p>
        </w:tc>
        <w:tc>
          <w:tcPr>
            <w:tcW w:w="682" w:type="pct"/>
            <w:vAlign w:val="center"/>
          </w:tcPr>
          <w:p w:rsidR="002E7F6E" w:rsidRPr="001B1643" w:rsidRDefault="000C1247"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t>Patrimonio Cultural</w:t>
            </w:r>
          </w:p>
        </w:tc>
        <w:tc>
          <w:tcPr>
            <w:tcW w:w="1112" w:type="pct"/>
          </w:tcPr>
          <w:p w:rsidR="002E7F6E" w:rsidRPr="001B1643" w:rsidRDefault="002E7F6E" w:rsidP="002E7F6E">
            <w:pPr>
              <w:rPr>
                <w:rFonts w:cstheme="minorHAnsi"/>
              </w:rPr>
            </w:pPr>
            <w:r w:rsidRPr="001B1643">
              <w:rPr>
                <w:rFonts w:cstheme="minorHAnsi"/>
              </w:rPr>
              <w:t>RCA N°1633; l) Patrimonio Cultural</w:t>
            </w:r>
          </w:p>
          <w:p w:rsidR="002E7F6E" w:rsidRPr="001B1643" w:rsidRDefault="002E7F6E" w:rsidP="002E7F6E">
            <w:pPr>
              <w:rPr>
                <w:rFonts w:cstheme="minorHAnsi"/>
                <w:i/>
              </w:rPr>
            </w:pPr>
            <w:r w:rsidRPr="001B1643">
              <w:rPr>
                <w:rFonts w:cstheme="minorHAnsi"/>
                <w:i/>
              </w:rPr>
              <w:t>a) Medidas de Prevención de Riesgos</w:t>
            </w:r>
          </w:p>
          <w:p w:rsidR="002E7F6E" w:rsidRPr="001B1643" w:rsidRDefault="002E7F6E" w:rsidP="002E7F6E">
            <w:pPr>
              <w:rPr>
                <w:rFonts w:cstheme="minorHAnsi"/>
              </w:rPr>
            </w:pPr>
            <w:r w:rsidRPr="001B1643">
              <w:rPr>
                <w:rFonts w:cstheme="minorHAnsi"/>
                <w:i/>
              </w:rPr>
              <w:t>En general, todos los trabajos de limpieza de la faja y movimientos de tierra que involucren cortes se realizarán con la asistencia de un arqueólogo.</w:t>
            </w:r>
          </w:p>
        </w:tc>
        <w:tc>
          <w:tcPr>
            <w:tcW w:w="2796" w:type="pct"/>
            <w:vAlign w:val="center"/>
          </w:tcPr>
          <w:p w:rsidR="002E7F6E" w:rsidRPr="001B1643" w:rsidRDefault="006151F5" w:rsidP="002E7F6E">
            <w:pPr>
              <w:widowControl w:val="0"/>
              <w:overflowPunct w:val="0"/>
              <w:autoSpaceDE w:val="0"/>
              <w:autoSpaceDN w:val="0"/>
              <w:adjustRightInd w:val="0"/>
              <w:spacing w:after="120"/>
              <w:rPr>
                <w:rFonts w:cstheme="minorHAnsi"/>
              </w:rPr>
            </w:pPr>
            <w:r w:rsidRPr="001B1643">
              <w:rPr>
                <w:rFonts w:cstheme="minorHAnsi"/>
              </w:rPr>
              <w:t>Durante la actividad de inspección ambiental desarrollada s</w:t>
            </w:r>
            <w:r w:rsidR="00A94CCA" w:rsidRPr="001B1643">
              <w:rPr>
                <w:rFonts w:cstheme="minorHAnsi"/>
              </w:rPr>
              <w:t>e constató</w:t>
            </w:r>
            <w:r w:rsidR="002E7F6E" w:rsidRPr="001B1643">
              <w:rPr>
                <w:rFonts w:cstheme="minorHAnsi"/>
              </w:rPr>
              <w:t xml:space="preserve"> la ausencia del arqueólogo en terreno al momento de la visita.</w:t>
            </w:r>
          </w:p>
          <w:p w:rsidR="000C1247" w:rsidRPr="001B1643" w:rsidRDefault="006151F5" w:rsidP="002E7F6E">
            <w:pPr>
              <w:widowControl w:val="0"/>
              <w:overflowPunct w:val="0"/>
              <w:autoSpaceDE w:val="0"/>
              <w:autoSpaceDN w:val="0"/>
              <w:adjustRightInd w:val="0"/>
              <w:spacing w:after="120"/>
              <w:rPr>
                <w:rFonts w:cstheme="minorHAnsi"/>
              </w:rPr>
            </w:pPr>
            <w:r w:rsidRPr="001B1643">
              <w:rPr>
                <w:rFonts w:cstheme="minorHAnsi"/>
              </w:rPr>
              <w:t>A partir del examen de información desarrollado por el CMN y remitido a esta Superintendencia mediante Ord. N°</w:t>
            </w:r>
            <w:r w:rsidR="001B08B7" w:rsidRPr="001B1643">
              <w:rPr>
                <w:rFonts w:cstheme="minorHAnsi"/>
              </w:rPr>
              <w:t>3954/2015,</w:t>
            </w:r>
            <w:r w:rsidR="001B08B7" w:rsidRPr="001B1643">
              <w:t xml:space="preserve"> </w:t>
            </w:r>
            <w:r w:rsidR="001B08B7" w:rsidRPr="001B1643">
              <w:rPr>
                <w:rFonts w:cstheme="minorHAnsi"/>
              </w:rPr>
              <w:t xml:space="preserve">-el CMN señala que el titular del proyecto no ha efectuado “Monitoreos Arqueológicos” permanentes, sino que estos monitoreos se han desarrollado a través de visitas en jornadas puntuales dentro de las obras, evaluándose sectores ya intervenidos. El CMN concluye que las actividades de inspección arqueológica, que corresponden a eventos puntuales, no son homologables a una actividad de monitoreo arqueológico permanente, que debiese ser desarrollada mientras se ejecuten movimientos de tierra. Así mismo el CMN señala que los informes de inspección arqueológica dan cuenta de visitas realizadas sólo en el sector sur del Canal Chacao. Además se realizan distintas observaciones a los resultados de los informes de monitoreo arqueológico, destacando el no aviso al CMN de la realización de acciones de Salvataje. </w:t>
            </w:r>
          </w:p>
        </w:tc>
      </w:tr>
      <w:tr w:rsidR="002E7F6E" w:rsidRPr="001B1643" w:rsidTr="00CE20C9">
        <w:trPr>
          <w:jc w:val="center"/>
        </w:trPr>
        <w:tc>
          <w:tcPr>
            <w:tcW w:w="409" w:type="pct"/>
            <w:vAlign w:val="center"/>
          </w:tcPr>
          <w:p w:rsidR="002E7F6E" w:rsidRPr="001B1643" w:rsidRDefault="007700A8"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t>2</w:t>
            </w:r>
          </w:p>
        </w:tc>
        <w:tc>
          <w:tcPr>
            <w:tcW w:w="682" w:type="pct"/>
            <w:vAlign w:val="center"/>
          </w:tcPr>
          <w:p w:rsidR="002E7F6E" w:rsidRPr="001B1643" w:rsidRDefault="00CE20C9"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t>Patrimonio Cultural</w:t>
            </w:r>
          </w:p>
        </w:tc>
        <w:tc>
          <w:tcPr>
            <w:tcW w:w="1112" w:type="pct"/>
            <w:vAlign w:val="center"/>
          </w:tcPr>
          <w:p w:rsidR="002E7F6E" w:rsidRPr="001B1643" w:rsidRDefault="002E7F6E" w:rsidP="002E7F6E">
            <w:pPr>
              <w:rPr>
                <w:rFonts w:cstheme="minorHAnsi"/>
              </w:rPr>
            </w:pPr>
            <w:r w:rsidRPr="001B1643">
              <w:rPr>
                <w:rFonts w:cstheme="minorHAnsi"/>
              </w:rPr>
              <w:t>RCA N°1633; l) Patrimonio Cultural</w:t>
            </w:r>
          </w:p>
          <w:p w:rsidR="002E7F6E" w:rsidRPr="001B1643" w:rsidRDefault="002E7F6E" w:rsidP="002E7F6E">
            <w:pPr>
              <w:rPr>
                <w:rFonts w:cstheme="minorHAnsi"/>
                <w:i/>
              </w:rPr>
            </w:pPr>
            <w:r w:rsidRPr="001B1643">
              <w:rPr>
                <w:rFonts w:cstheme="minorHAnsi"/>
                <w:i/>
              </w:rPr>
              <w:t xml:space="preserve">En lo que respecta a los sitios encontrados en el área del proyecto durante su etapa de implementación o ejecución, estos formarán parte de </w:t>
            </w:r>
            <w:r w:rsidRPr="001B1643">
              <w:rPr>
                <w:rFonts w:cstheme="minorHAnsi"/>
                <w:b/>
                <w:i/>
              </w:rPr>
              <w:t>Áreas de restricción hasta que sean realizados los estudios de ampliación de línea de base arqueológica</w:t>
            </w:r>
            <w:r w:rsidRPr="001B1643">
              <w:rPr>
                <w:rFonts w:cstheme="minorHAnsi"/>
                <w:i/>
              </w:rPr>
              <w:t xml:space="preserve">, y el Consejo de Monumentos Nacionales haya indicado las medidas de protección, mitigación o compensación que correspondan. Estos estudios serán </w:t>
            </w:r>
            <w:r w:rsidRPr="001B1643">
              <w:rPr>
                <w:rFonts w:cstheme="minorHAnsi"/>
                <w:i/>
              </w:rPr>
              <w:lastRenderedPageBreak/>
              <w:t>realizados por profesionales arqueólogos contratados por el titular.</w:t>
            </w:r>
          </w:p>
          <w:p w:rsidR="002E7F6E" w:rsidRPr="001B1643" w:rsidRDefault="002E7F6E" w:rsidP="002E7F6E">
            <w:pPr>
              <w:rPr>
                <w:rFonts w:cstheme="minorHAnsi"/>
                <w:i/>
              </w:rPr>
            </w:pPr>
            <w:r w:rsidRPr="001B1643">
              <w:rPr>
                <w:rFonts w:cstheme="minorHAnsi"/>
                <w:i/>
              </w:rPr>
              <w:t>RCA N°1633; b) Permiso Ambiental Sectorial Nº73</w:t>
            </w:r>
          </w:p>
          <w:p w:rsidR="002E7F6E" w:rsidRPr="001B1643" w:rsidRDefault="002E7F6E" w:rsidP="002E7F6E">
            <w:pPr>
              <w:rPr>
                <w:rFonts w:cstheme="minorHAnsi"/>
                <w:i/>
              </w:rPr>
            </w:pPr>
            <w:r w:rsidRPr="001B1643">
              <w:rPr>
                <w:rFonts w:cstheme="minorHAnsi"/>
                <w:i/>
              </w:rPr>
              <w:t>• Condiciones</w:t>
            </w:r>
          </w:p>
          <w:p w:rsidR="002E7F6E" w:rsidRPr="001B1643" w:rsidRDefault="002E7F6E" w:rsidP="002E7F6E">
            <w:pPr>
              <w:rPr>
                <w:rFonts w:cstheme="minorHAnsi"/>
              </w:rPr>
            </w:pPr>
            <w:r w:rsidRPr="001B1643">
              <w:rPr>
                <w:rFonts w:cstheme="minorHAnsi"/>
                <w:i/>
              </w:rPr>
              <w:t>El titular deberá evitar todo tipo de impacto sobre los sitios Nº1, 2, 3, 4, y 5.</w:t>
            </w:r>
          </w:p>
        </w:tc>
        <w:tc>
          <w:tcPr>
            <w:tcW w:w="2796" w:type="pct"/>
            <w:vAlign w:val="center"/>
          </w:tcPr>
          <w:p w:rsidR="002E7F6E" w:rsidRPr="001B1643" w:rsidRDefault="003C1756" w:rsidP="002E7F6E">
            <w:pPr>
              <w:widowControl w:val="0"/>
              <w:overflowPunct w:val="0"/>
              <w:autoSpaceDE w:val="0"/>
              <w:autoSpaceDN w:val="0"/>
              <w:adjustRightInd w:val="0"/>
              <w:spacing w:after="120"/>
              <w:rPr>
                <w:rFonts w:cstheme="minorHAnsi"/>
              </w:rPr>
            </w:pPr>
            <w:r w:rsidRPr="001B1643">
              <w:rPr>
                <w:rFonts w:cstheme="minorHAnsi"/>
              </w:rPr>
              <w:lastRenderedPageBreak/>
              <w:t xml:space="preserve">Se constató que el </w:t>
            </w:r>
            <w:r w:rsidR="002E7F6E" w:rsidRPr="001B1643">
              <w:rPr>
                <w:rFonts w:cstheme="minorHAnsi"/>
              </w:rPr>
              <w:t>Sitio 1, se emplaza fuera de la faja del proyecto en un terreno privado y no afecto a expropiación. Dicho sitio no se encuentra cercado, no obstante no se reconocen alteraciones al mismo a causa de las obras del proyecto.</w:t>
            </w:r>
          </w:p>
          <w:p w:rsidR="002E7F6E" w:rsidRPr="001B1643" w:rsidRDefault="003C1756" w:rsidP="002E7F6E">
            <w:pPr>
              <w:widowControl w:val="0"/>
              <w:overflowPunct w:val="0"/>
              <w:autoSpaceDE w:val="0"/>
              <w:autoSpaceDN w:val="0"/>
              <w:adjustRightInd w:val="0"/>
              <w:spacing w:after="120"/>
              <w:rPr>
                <w:rFonts w:cstheme="minorHAnsi"/>
              </w:rPr>
            </w:pPr>
            <w:r w:rsidRPr="001B1643">
              <w:rPr>
                <w:rFonts w:cstheme="minorHAnsi"/>
              </w:rPr>
              <w:t>Se constató que en el s</w:t>
            </w:r>
            <w:r w:rsidR="002E7F6E" w:rsidRPr="001B1643">
              <w:rPr>
                <w:rFonts w:cstheme="minorHAnsi"/>
              </w:rPr>
              <w:t xml:space="preserve">itio 2, </w:t>
            </w:r>
            <w:r w:rsidRPr="001B1643">
              <w:rPr>
                <w:rFonts w:cstheme="minorHAnsi"/>
              </w:rPr>
              <w:t>n</w:t>
            </w:r>
            <w:r w:rsidR="002E7F6E" w:rsidRPr="001B1643">
              <w:rPr>
                <w:rFonts w:cstheme="minorHAnsi"/>
              </w:rPr>
              <w:t>o fue factible identificar el sitio en terreno, dado que la coordenada estipulada en el Informe de Línea de base arqueológica (</w:t>
            </w:r>
            <w:proofErr w:type="spellStart"/>
            <w:r w:rsidR="002E7F6E" w:rsidRPr="001B1643">
              <w:rPr>
                <w:rFonts w:cstheme="minorHAnsi"/>
              </w:rPr>
              <w:t>Arcadis</w:t>
            </w:r>
            <w:proofErr w:type="spellEnd"/>
            <w:r w:rsidR="002E7F6E" w:rsidRPr="001B1643">
              <w:rPr>
                <w:rFonts w:cstheme="minorHAnsi"/>
              </w:rPr>
              <w:t xml:space="preserve"> 2002), no coincide con la descripción del emplazamiento del sitio. Se desconoce si existieron medidas de protección para el mismo.</w:t>
            </w:r>
          </w:p>
          <w:p w:rsidR="002E7F6E" w:rsidRPr="001B1643" w:rsidRDefault="003C1756" w:rsidP="002E7F6E">
            <w:pPr>
              <w:widowControl w:val="0"/>
              <w:overflowPunct w:val="0"/>
              <w:autoSpaceDE w:val="0"/>
              <w:autoSpaceDN w:val="0"/>
              <w:adjustRightInd w:val="0"/>
              <w:spacing w:after="120"/>
              <w:rPr>
                <w:rFonts w:cstheme="minorHAnsi"/>
              </w:rPr>
            </w:pPr>
            <w:r w:rsidRPr="001B1643">
              <w:rPr>
                <w:rFonts w:cstheme="minorHAnsi"/>
              </w:rPr>
              <w:t>Se verificó que el s</w:t>
            </w:r>
            <w:r w:rsidR="002E7F6E" w:rsidRPr="001B1643">
              <w:rPr>
                <w:rFonts w:cstheme="minorHAnsi"/>
              </w:rPr>
              <w:t>itio 3, se emplaza fuera de la faja del proyecto en un terreno privado, no afecto a expropiación. Dicho sitio no se encuentra cercado, no obstante no se reconocen alteraciones al mismo a causa de las obras del proyecto.</w:t>
            </w:r>
          </w:p>
          <w:p w:rsidR="002E7F6E" w:rsidRPr="001B1643" w:rsidRDefault="003479B2" w:rsidP="002E7F6E">
            <w:pPr>
              <w:widowControl w:val="0"/>
              <w:overflowPunct w:val="0"/>
              <w:autoSpaceDE w:val="0"/>
              <w:autoSpaceDN w:val="0"/>
              <w:adjustRightInd w:val="0"/>
              <w:spacing w:after="120"/>
              <w:rPr>
                <w:rFonts w:cstheme="minorHAnsi"/>
              </w:rPr>
            </w:pPr>
            <w:r w:rsidRPr="001B1643">
              <w:rPr>
                <w:rFonts w:cstheme="minorHAnsi"/>
              </w:rPr>
              <w:t>Se constató que el s</w:t>
            </w:r>
            <w:r w:rsidR="002E7F6E" w:rsidRPr="001B1643">
              <w:rPr>
                <w:rFonts w:cstheme="minorHAnsi"/>
              </w:rPr>
              <w:t>itio 4, se emplaza fuera de la faja del proyecto, no fue factible acceder al sitio.</w:t>
            </w:r>
          </w:p>
          <w:p w:rsidR="002E7F6E" w:rsidRPr="001B1643" w:rsidRDefault="003479B2" w:rsidP="002E7F6E">
            <w:pPr>
              <w:widowControl w:val="0"/>
              <w:overflowPunct w:val="0"/>
              <w:autoSpaceDE w:val="0"/>
              <w:autoSpaceDN w:val="0"/>
              <w:adjustRightInd w:val="0"/>
              <w:spacing w:after="120"/>
              <w:rPr>
                <w:rFonts w:cstheme="minorHAnsi"/>
              </w:rPr>
            </w:pPr>
            <w:r w:rsidRPr="001B1643">
              <w:rPr>
                <w:rFonts w:cstheme="minorHAnsi"/>
              </w:rPr>
              <w:lastRenderedPageBreak/>
              <w:t xml:space="preserve">Se constató en el sitio 5 </w:t>
            </w:r>
            <w:r w:rsidR="002E7F6E" w:rsidRPr="001B1643">
              <w:rPr>
                <w:rFonts w:cstheme="minorHAnsi"/>
              </w:rPr>
              <w:t>la presencia de material arqueológico, distribuido en superficie, en un área alterada por actividades de roce, remoción de la superficie y escarpe, ubicada a una distancia mínima de 20 m de la coordenada definida como punto central del sitio N°5, establecido como área de restricción para las obras del Proyecto.</w:t>
            </w:r>
          </w:p>
          <w:p w:rsidR="002E7F6E" w:rsidRPr="001B1643" w:rsidRDefault="002E7F6E" w:rsidP="002E7F6E">
            <w:pPr>
              <w:widowControl w:val="0"/>
              <w:overflowPunct w:val="0"/>
              <w:autoSpaceDE w:val="0"/>
              <w:autoSpaceDN w:val="0"/>
              <w:adjustRightInd w:val="0"/>
              <w:spacing w:after="120"/>
              <w:rPr>
                <w:rFonts w:cstheme="minorHAnsi"/>
              </w:rPr>
            </w:pPr>
            <w:r w:rsidRPr="001B1643">
              <w:rPr>
                <w:rFonts w:cstheme="minorHAnsi"/>
              </w:rPr>
              <w:t>En dicho espacio, se reconoce la existencia de señalética que da cuenta del sitio y de un cercado incompleto, compuesto de tramos con cinta de peligro y otros con malla de señalización naranja.</w:t>
            </w:r>
          </w:p>
          <w:p w:rsidR="002E7F6E" w:rsidRPr="001B1643" w:rsidRDefault="002E7F6E" w:rsidP="002E7F6E">
            <w:pPr>
              <w:widowControl w:val="0"/>
              <w:overflowPunct w:val="0"/>
              <w:autoSpaceDE w:val="0"/>
              <w:autoSpaceDN w:val="0"/>
              <w:adjustRightInd w:val="0"/>
              <w:spacing w:after="120"/>
              <w:rPr>
                <w:rFonts w:cstheme="minorHAnsi"/>
              </w:rPr>
            </w:pPr>
            <w:r w:rsidRPr="001B1643">
              <w:rPr>
                <w:rFonts w:cstheme="minorHAnsi"/>
              </w:rPr>
              <w:t>En el interior de dicho cercado se observan, intervenciones de escarpe cercano a 1 metro de profundidad, que compromete una franja de 40 m de largo asociada a los trabajos para la habilitación del camino al “Edificio Mirador”, además de roce y remoción de la superficie de cerca de un 80% del área del sitio</w:t>
            </w:r>
            <w:r w:rsidR="001B08B7" w:rsidRPr="001B1643">
              <w:rPr>
                <w:rFonts w:cstheme="minorHAnsi"/>
              </w:rPr>
              <w:t>.</w:t>
            </w:r>
          </w:p>
          <w:p w:rsidR="00CF5BDE" w:rsidRPr="001B1643" w:rsidRDefault="00CE20C9" w:rsidP="001B1643">
            <w:pPr>
              <w:widowControl w:val="0"/>
              <w:overflowPunct w:val="0"/>
              <w:autoSpaceDE w:val="0"/>
              <w:autoSpaceDN w:val="0"/>
              <w:adjustRightInd w:val="0"/>
              <w:spacing w:after="120"/>
              <w:rPr>
                <w:rFonts w:cstheme="minorHAnsi"/>
              </w:rPr>
            </w:pPr>
            <w:r w:rsidRPr="001B1643">
              <w:rPr>
                <w:rFonts w:cstheme="minorHAnsi"/>
              </w:rPr>
              <w:t xml:space="preserve">A partir del examen de información desarrollado por el CMN y en relación a </w:t>
            </w:r>
            <w:r w:rsidR="00E562E9" w:rsidRPr="001B1643">
              <w:rPr>
                <w:rFonts w:cstheme="minorHAnsi"/>
              </w:rPr>
              <w:t>la protección de sitios arqueológicos, la información entregada por el titular permite constatar que el cercado del sitio 5 se efectuó con posterioridad a la Fiscalización Ambiental del CMN, el cual no fue realizado por un arqueólogo. No se presenta información respecto del cercado de los sitios 1, 2, 3 y 4. El Informe de Seguimiento Arqueológico N°1, permite verificar que se realizaron intervenciones asociadas a excavaciones y escarpes en área de Edificio Mirador, lo que implica que se realizaron obras en sectores establecidos como área de exclusión de acuerdo a la RCA fiscalizada.</w:t>
            </w:r>
          </w:p>
        </w:tc>
      </w:tr>
      <w:tr w:rsidR="002E7F6E" w:rsidRPr="001B1643" w:rsidTr="00CE20C9">
        <w:trPr>
          <w:jc w:val="center"/>
        </w:trPr>
        <w:tc>
          <w:tcPr>
            <w:tcW w:w="409" w:type="pct"/>
            <w:vAlign w:val="center"/>
          </w:tcPr>
          <w:p w:rsidR="002E7F6E" w:rsidRPr="001B1643" w:rsidRDefault="007700A8"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lastRenderedPageBreak/>
              <w:t>3</w:t>
            </w:r>
          </w:p>
        </w:tc>
        <w:tc>
          <w:tcPr>
            <w:tcW w:w="682" w:type="pct"/>
            <w:vAlign w:val="center"/>
          </w:tcPr>
          <w:p w:rsidR="002E7F6E" w:rsidRPr="001B1643" w:rsidRDefault="00DF46C9" w:rsidP="000977A5">
            <w:pPr>
              <w:widowControl w:val="0"/>
              <w:overflowPunct w:val="0"/>
              <w:autoSpaceDE w:val="0"/>
              <w:autoSpaceDN w:val="0"/>
              <w:adjustRightInd w:val="0"/>
              <w:spacing w:after="120" w:line="285" w:lineRule="auto"/>
              <w:jc w:val="center"/>
              <w:rPr>
                <w:rFonts w:cstheme="minorHAnsi"/>
                <w:iCs/>
              </w:rPr>
            </w:pPr>
            <w:r w:rsidRPr="001B1643">
              <w:rPr>
                <w:rFonts w:cstheme="minorHAnsi"/>
                <w:iCs/>
              </w:rPr>
              <w:t>Patrimonio Cultural</w:t>
            </w:r>
          </w:p>
        </w:tc>
        <w:tc>
          <w:tcPr>
            <w:tcW w:w="1112" w:type="pct"/>
            <w:vAlign w:val="center"/>
          </w:tcPr>
          <w:p w:rsidR="002E7F6E" w:rsidRPr="001B1643" w:rsidRDefault="002E7F6E" w:rsidP="002E7F6E">
            <w:pPr>
              <w:rPr>
                <w:rFonts w:cstheme="minorHAnsi"/>
              </w:rPr>
            </w:pPr>
            <w:r w:rsidRPr="001B1643">
              <w:rPr>
                <w:rFonts w:cstheme="minorHAnsi"/>
              </w:rPr>
              <w:t>RCA N°1633; b) Permiso Ambiental Sectorial Nº73</w:t>
            </w:r>
          </w:p>
          <w:p w:rsidR="002E7F6E" w:rsidRPr="001B1643" w:rsidRDefault="002E7F6E" w:rsidP="002E7F6E">
            <w:pPr>
              <w:rPr>
                <w:rFonts w:cstheme="minorHAnsi"/>
                <w:i/>
              </w:rPr>
            </w:pPr>
            <w:r w:rsidRPr="001B1643">
              <w:rPr>
                <w:rFonts w:cstheme="minorHAnsi"/>
                <w:i/>
              </w:rPr>
              <w:t>• Condiciones</w:t>
            </w:r>
          </w:p>
          <w:p w:rsidR="002E7F6E" w:rsidRPr="001B1643" w:rsidRDefault="002E7F6E" w:rsidP="002E7F6E">
            <w:pPr>
              <w:rPr>
                <w:rFonts w:cstheme="minorHAnsi"/>
                <w:i/>
              </w:rPr>
            </w:pPr>
            <w:r w:rsidRPr="001B1643">
              <w:rPr>
                <w:rFonts w:cstheme="minorHAnsi"/>
                <w:i/>
              </w:rPr>
              <w:t xml:space="preserve">Se deberá realizar una Línea de Base Arqueológica Submarina por lo menos un año antes del inicio de las actividades de la etapa de excavación y construcción que afecten el lecho marino, con el propósito de verificar la presencia o ausencia de restos de interés  arqueológico en las áreas que efectivamente vayan a utilizarse , </w:t>
            </w:r>
            <w:r w:rsidRPr="001B1643">
              <w:rPr>
                <w:rFonts w:cstheme="minorHAnsi"/>
                <w:i/>
              </w:rPr>
              <w:lastRenderedPageBreak/>
              <w:t>incluyendo el área de la pila central (Roca Remolinos), pila norte, y sectores del lecho marino donde se vaya a disponer el material que se extraiga de la excavación de los pilotes. Este monitoreo será coordinado previamente con el Consejo de monumentos nacionales para la definición del esfuerzo de monitoreo y alcance de los resultados.</w:t>
            </w:r>
          </w:p>
          <w:p w:rsidR="002E7F6E" w:rsidRPr="001B1643" w:rsidRDefault="002E7F6E" w:rsidP="002E7F6E">
            <w:pPr>
              <w:rPr>
                <w:rFonts w:cstheme="minorHAnsi"/>
              </w:rPr>
            </w:pPr>
            <w:r w:rsidRPr="001B1643">
              <w:rPr>
                <w:rFonts w:cstheme="minorHAnsi"/>
                <w:i/>
              </w:rPr>
              <w:t>Una vez realizada la línea base Arqueológica Submarina, el Consejo de Monumentos Nacionales indicará las medidas de protección, mitigación o compensación que correspondan.</w:t>
            </w:r>
          </w:p>
        </w:tc>
        <w:tc>
          <w:tcPr>
            <w:tcW w:w="2796" w:type="pct"/>
            <w:vAlign w:val="center"/>
          </w:tcPr>
          <w:p w:rsidR="002E7F6E" w:rsidRPr="001B1643" w:rsidRDefault="002E7F6E" w:rsidP="002E7F6E">
            <w:pPr>
              <w:widowControl w:val="0"/>
              <w:overflowPunct w:val="0"/>
              <w:autoSpaceDE w:val="0"/>
              <w:autoSpaceDN w:val="0"/>
              <w:adjustRightInd w:val="0"/>
              <w:spacing w:after="120"/>
              <w:rPr>
                <w:rFonts w:cstheme="minorHAnsi"/>
              </w:rPr>
            </w:pPr>
            <w:r w:rsidRPr="001B1643">
              <w:rPr>
                <w:rFonts w:cstheme="minorHAnsi"/>
              </w:rPr>
              <w:lastRenderedPageBreak/>
              <w:t>Se constat</w:t>
            </w:r>
            <w:r w:rsidR="003479B2" w:rsidRPr="001B1643">
              <w:rPr>
                <w:rFonts w:cstheme="minorHAnsi"/>
              </w:rPr>
              <w:t>ó</w:t>
            </w:r>
            <w:r w:rsidRPr="001B1643">
              <w:rPr>
                <w:rFonts w:cstheme="minorHAnsi"/>
              </w:rPr>
              <w:t xml:space="preserve"> la existencia de obras en agua, evidenciadas por la presencia de una estructura sobre la Roca Remolino, denominada Jack Up. </w:t>
            </w:r>
            <w:r w:rsidR="003479B2" w:rsidRPr="001B1643">
              <w:rPr>
                <w:rFonts w:cstheme="minorHAnsi"/>
              </w:rPr>
              <w:t>l</w:t>
            </w:r>
            <w:r w:rsidRPr="001B1643">
              <w:rPr>
                <w:rFonts w:cstheme="minorHAnsi"/>
              </w:rPr>
              <w:t>a cual corresponde a una plataforma de trabajo que posee 4 patas, las cuales se apoyan en el suelo marino para la realización de sondajes y trabajos ligados a la construcción, según se indica por el responsable en terreno que los trabajos hasta ahora efectuados corresponden solo a sondeos de mecánica de suelo.</w:t>
            </w:r>
          </w:p>
          <w:p w:rsidR="002E7F6E" w:rsidRPr="001B1643" w:rsidRDefault="002E7F6E" w:rsidP="002E7F6E">
            <w:pPr>
              <w:widowControl w:val="0"/>
              <w:overflowPunct w:val="0"/>
              <w:autoSpaceDE w:val="0"/>
              <w:autoSpaceDN w:val="0"/>
              <w:adjustRightInd w:val="0"/>
              <w:spacing w:after="120"/>
              <w:rPr>
                <w:rFonts w:cstheme="minorHAnsi"/>
              </w:rPr>
            </w:pPr>
            <w:r w:rsidRPr="001B1643">
              <w:rPr>
                <w:rFonts w:cstheme="minorHAnsi"/>
              </w:rPr>
              <w:t>De acuerdo al CMN las obras desarrolladas en el agua no cuentan con el pronunciamiento previo del CMN respecto de la definición del esfuerzo de monitoreo y alcance de los resultado, así como de las medidas de protección, mitigación o compensación que correspondan.</w:t>
            </w:r>
          </w:p>
          <w:p w:rsidR="007B52D2" w:rsidRPr="001B1643" w:rsidRDefault="007B52D2" w:rsidP="007B52D2">
            <w:pPr>
              <w:widowControl w:val="0"/>
              <w:overflowPunct w:val="0"/>
              <w:autoSpaceDE w:val="0"/>
              <w:autoSpaceDN w:val="0"/>
              <w:adjustRightInd w:val="0"/>
              <w:spacing w:after="120"/>
              <w:rPr>
                <w:rFonts w:cstheme="minorHAnsi"/>
              </w:rPr>
            </w:pPr>
            <w:r w:rsidRPr="001B1643">
              <w:rPr>
                <w:rFonts w:cstheme="minorHAnsi"/>
              </w:rPr>
              <w:t xml:space="preserve">Del examen de información  realizado al </w:t>
            </w:r>
            <w:r w:rsidRPr="001B1643">
              <w:rPr>
                <w:lang w:eastAsia="es-ES"/>
              </w:rPr>
              <w:t xml:space="preserve">“Informe Arqueología Submarina Final”, el CMN constató que los trabajos en agua se iniciaron de manera previa a la realización de la Línea de Base Arqueológica Submarina, señalando además que dicho informe no fue entregado con un </w:t>
            </w:r>
            <w:r w:rsidRPr="001B1643">
              <w:rPr>
                <w:lang w:eastAsia="es-ES"/>
              </w:rPr>
              <w:lastRenderedPageBreak/>
              <w:t>año de anticipación al inicio de las obras, ni contaba con un pronunciamiento previo del CMN. Adicionalmente, el CMN realiza una serie de observaciones técnicas respecto a la metodología empleada para realizar la Línea de Base Submarina</w:t>
            </w:r>
          </w:p>
        </w:tc>
      </w:tr>
    </w:tbl>
    <w:p w:rsidR="001B1643" w:rsidRPr="001B1643" w:rsidRDefault="001B1643" w:rsidP="003325A5">
      <w:pPr>
        <w:rPr>
          <w:rFonts w:cstheme="minorHAnsi"/>
          <w:sz w:val="20"/>
          <w:szCs w:val="20"/>
        </w:rPr>
      </w:pPr>
    </w:p>
    <w:p w:rsidR="001B1643" w:rsidRPr="001B1643" w:rsidRDefault="001B1643" w:rsidP="00523DBA">
      <w:pPr>
        <w:pStyle w:val="Ttulo1"/>
        <w:numPr>
          <w:ilvl w:val="0"/>
          <w:numId w:val="33"/>
        </w:numPr>
        <w:sectPr w:rsidR="001B1643" w:rsidRPr="001B1643" w:rsidSect="0068460C">
          <w:pgSz w:w="15840" w:h="12240" w:orient="landscape"/>
          <w:pgMar w:top="1134" w:right="1134" w:bottom="1134" w:left="1134" w:header="709" w:footer="709" w:gutter="0"/>
          <w:cols w:space="708"/>
          <w:docGrid w:linePitch="360"/>
        </w:sectPr>
      </w:pPr>
    </w:p>
    <w:p w:rsidR="00986EAD" w:rsidRPr="001B1643" w:rsidRDefault="00986EAD" w:rsidP="00523DBA">
      <w:pPr>
        <w:pStyle w:val="Ttulo1"/>
        <w:numPr>
          <w:ilvl w:val="0"/>
          <w:numId w:val="33"/>
        </w:numPr>
      </w:pPr>
      <w:bookmarkStart w:id="76" w:name="_Toc440641239"/>
      <w:r w:rsidRPr="001B1643">
        <w:lastRenderedPageBreak/>
        <w:t>Conclusiones</w:t>
      </w:r>
      <w:bookmarkEnd w:id="76"/>
    </w:p>
    <w:p w:rsidR="00986EAD" w:rsidRPr="001B1643" w:rsidRDefault="00986EAD" w:rsidP="00986EAD"/>
    <w:p w:rsidR="00592A3F" w:rsidRPr="001B1643" w:rsidRDefault="00592A3F" w:rsidP="000B51F7">
      <w:pPr>
        <w:pStyle w:val="Prrafodelista"/>
        <w:ind w:left="0"/>
        <w:rPr>
          <w:rFonts w:cstheme="minorHAnsi"/>
          <w:sz w:val="20"/>
          <w:szCs w:val="20"/>
        </w:rPr>
      </w:pPr>
      <w:r w:rsidRPr="001B1643">
        <w:rPr>
          <w:rFonts w:cstheme="minorHAnsi"/>
          <w:sz w:val="20"/>
          <w:szCs w:val="20"/>
        </w:rPr>
        <w:t>Este informe resume y sistematiza los resultados de la actividad de fiscalización ambiental encomendada por esta Superintendencia al Consejo de Monumentos Nacionales, el detalle de las actividades desarrolladas –correspondientes a inspección ambiental y examen de la información- se encuentran contenidos en los documentos:</w:t>
      </w:r>
    </w:p>
    <w:p w:rsidR="00592A3F" w:rsidRPr="001B1643" w:rsidRDefault="00592A3F" w:rsidP="001B1643">
      <w:pPr>
        <w:pStyle w:val="Prrafodelista"/>
        <w:numPr>
          <w:ilvl w:val="0"/>
          <w:numId w:val="34"/>
        </w:numPr>
        <w:rPr>
          <w:rFonts w:cstheme="minorHAnsi"/>
        </w:rPr>
      </w:pPr>
      <w:r w:rsidRPr="001B1643">
        <w:rPr>
          <w:rFonts w:cstheme="minorHAnsi"/>
        </w:rPr>
        <w:t>Informe de Actividades en Terreno- CMN “Fiscalización Ambiental –Proyecto Puente sobre el Canal de Chacao” (Anexo 5)</w:t>
      </w:r>
    </w:p>
    <w:p w:rsidR="00592A3F" w:rsidRPr="001B1643" w:rsidRDefault="00592A3F" w:rsidP="001B1643">
      <w:pPr>
        <w:pStyle w:val="Prrafodelista"/>
        <w:numPr>
          <w:ilvl w:val="0"/>
          <w:numId w:val="34"/>
        </w:numPr>
        <w:rPr>
          <w:rFonts w:cstheme="minorHAnsi"/>
          <w:sz w:val="20"/>
          <w:szCs w:val="20"/>
        </w:rPr>
      </w:pPr>
      <w:r w:rsidRPr="001B1643">
        <w:rPr>
          <w:rFonts w:cstheme="minorHAnsi"/>
          <w:sz w:val="20"/>
          <w:szCs w:val="20"/>
        </w:rPr>
        <w:t>Ord. CMN N°3954 de fecha 23 de diciembre de 2015 a la SMA responde solicitud de examen de información –proyecto “Puente sobre Canal de Chacao” (Anexo 11)</w:t>
      </w:r>
    </w:p>
    <w:p w:rsidR="00592A3F" w:rsidRPr="001B1643" w:rsidRDefault="00592A3F" w:rsidP="000B51F7">
      <w:pPr>
        <w:pStyle w:val="Prrafodelista"/>
        <w:ind w:left="0"/>
        <w:rPr>
          <w:rFonts w:cstheme="minorHAnsi"/>
          <w:sz w:val="20"/>
          <w:szCs w:val="20"/>
        </w:rPr>
      </w:pPr>
    </w:p>
    <w:p w:rsidR="00592A3F" w:rsidRPr="001B1643" w:rsidRDefault="00592A3F" w:rsidP="000B51F7">
      <w:pPr>
        <w:pStyle w:val="Prrafodelista"/>
        <w:ind w:left="0"/>
        <w:rPr>
          <w:rFonts w:cstheme="minorHAnsi"/>
          <w:sz w:val="20"/>
          <w:szCs w:val="20"/>
        </w:rPr>
      </w:pPr>
      <w:r w:rsidRPr="001B1643">
        <w:rPr>
          <w:rFonts w:cstheme="minorHAnsi"/>
          <w:sz w:val="20"/>
          <w:szCs w:val="20"/>
        </w:rPr>
        <w:t>La especificidad de las materias abordadas por el Consejo de Monumentos, justifican la elaboración de un informe de fiscalización simplificado, considerando que los antecedentes técnicos que sustentaron su elaboración</w:t>
      </w:r>
      <w:r w:rsidR="001B1643" w:rsidRPr="001B1643">
        <w:rPr>
          <w:rFonts w:cstheme="minorHAnsi"/>
          <w:sz w:val="20"/>
          <w:szCs w:val="20"/>
        </w:rPr>
        <w:t>,</w:t>
      </w:r>
      <w:r w:rsidRPr="001B1643">
        <w:rPr>
          <w:rFonts w:cstheme="minorHAnsi"/>
          <w:sz w:val="20"/>
          <w:szCs w:val="20"/>
        </w:rPr>
        <w:t xml:space="preserve"> se encuentran detallados en los informes elaborados por profesionales de la Comisión de Patrimonio Arqueológico de dicho organismo.</w:t>
      </w:r>
    </w:p>
    <w:p w:rsidR="001B1643" w:rsidRPr="001B1643" w:rsidRDefault="001B1643" w:rsidP="000B51F7">
      <w:pPr>
        <w:pStyle w:val="Prrafodelista"/>
        <w:ind w:left="0"/>
        <w:rPr>
          <w:rFonts w:cstheme="minorHAnsi"/>
          <w:sz w:val="20"/>
          <w:szCs w:val="20"/>
        </w:rPr>
      </w:pPr>
    </w:p>
    <w:p w:rsidR="000B51F7" w:rsidRPr="001B1643" w:rsidRDefault="000B51F7" w:rsidP="00523DBA">
      <w:pPr>
        <w:pStyle w:val="Ttulo1"/>
        <w:numPr>
          <w:ilvl w:val="0"/>
          <w:numId w:val="33"/>
        </w:numPr>
        <w:rPr>
          <w:sz w:val="20"/>
        </w:rPr>
      </w:pPr>
      <w:bookmarkStart w:id="77" w:name="_Toc352840405"/>
      <w:bookmarkStart w:id="78" w:name="_Toc352841465"/>
      <w:bookmarkStart w:id="79" w:name="_Toc440641240"/>
      <w:r w:rsidRPr="001B1643">
        <w:t>ANEXOS.</w:t>
      </w:r>
      <w:bookmarkEnd w:id="77"/>
      <w:bookmarkEnd w:id="78"/>
      <w:bookmarkEnd w:id="79"/>
    </w:p>
    <w:p w:rsidR="000B51F7" w:rsidRPr="001B1643" w:rsidRDefault="000B51F7" w:rsidP="000B51F7">
      <w:pPr>
        <w:rPr>
          <w:sz w:val="20"/>
          <w:szCs w:val="20"/>
        </w:rPr>
      </w:pPr>
    </w:p>
    <w:p w:rsidR="000B51F7" w:rsidRPr="001B1643" w:rsidRDefault="000B51F7" w:rsidP="000B51F7">
      <w:pPr>
        <w:rPr>
          <w:sz w:val="20"/>
          <w:szCs w:val="20"/>
        </w:rPr>
      </w:pPr>
    </w:p>
    <w:tbl>
      <w:tblPr>
        <w:tblStyle w:val="Tablaconcuadrcula"/>
        <w:tblW w:w="4740" w:type="pct"/>
        <w:jc w:val="center"/>
        <w:tblLook w:val="04A0" w:firstRow="1" w:lastRow="0" w:firstColumn="1" w:lastColumn="0" w:noHBand="0" w:noVBand="1"/>
      </w:tblPr>
      <w:tblGrid>
        <w:gridCol w:w="877"/>
        <w:gridCol w:w="8781"/>
      </w:tblGrid>
      <w:tr w:rsidR="000B51F7" w:rsidRPr="001B1643" w:rsidTr="0068460C">
        <w:trPr>
          <w:trHeight w:val="292"/>
          <w:jc w:val="center"/>
        </w:trPr>
        <w:tc>
          <w:tcPr>
            <w:tcW w:w="454" w:type="pct"/>
            <w:shd w:val="clear" w:color="auto" w:fill="D9D9D9" w:themeFill="background1" w:themeFillShade="D9"/>
          </w:tcPr>
          <w:p w:rsidR="000B51F7" w:rsidRPr="001B1643" w:rsidRDefault="000B51F7" w:rsidP="000977A5">
            <w:pPr>
              <w:jc w:val="center"/>
              <w:rPr>
                <w:rFonts w:cstheme="minorHAnsi"/>
                <w:b/>
              </w:rPr>
            </w:pPr>
            <w:r w:rsidRPr="001B1643">
              <w:rPr>
                <w:rFonts w:cstheme="minorHAnsi"/>
                <w:b/>
              </w:rPr>
              <w:t>N° Anexo</w:t>
            </w:r>
          </w:p>
        </w:tc>
        <w:tc>
          <w:tcPr>
            <w:tcW w:w="4546" w:type="pct"/>
            <w:shd w:val="clear" w:color="auto" w:fill="D9D9D9" w:themeFill="background1" w:themeFillShade="D9"/>
          </w:tcPr>
          <w:p w:rsidR="000B51F7" w:rsidRPr="001B1643" w:rsidRDefault="000B51F7" w:rsidP="000977A5">
            <w:pPr>
              <w:jc w:val="center"/>
              <w:rPr>
                <w:rFonts w:cstheme="minorHAnsi"/>
                <w:b/>
              </w:rPr>
            </w:pPr>
            <w:r w:rsidRPr="001B1643">
              <w:rPr>
                <w:rFonts w:cstheme="minorHAnsi"/>
                <w:b/>
              </w:rPr>
              <w:t>Nombre Anexo</w:t>
            </w:r>
          </w:p>
        </w:tc>
      </w:tr>
      <w:tr w:rsidR="000B51F7" w:rsidRPr="001B1643" w:rsidTr="007700A8">
        <w:trPr>
          <w:trHeight w:val="292"/>
          <w:jc w:val="center"/>
        </w:trPr>
        <w:tc>
          <w:tcPr>
            <w:tcW w:w="454" w:type="pct"/>
            <w:shd w:val="clear" w:color="auto" w:fill="auto"/>
            <w:vAlign w:val="center"/>
          </w:tcPr>
          <w:p w:rsidR="000B51F7" w:rsidRPr="001B1643" w:rsidRDefault="000B51F7" w:rsidP="000977A5">
            <w:pPr>
              <w:jc w:val="center"/>
              <w:rPr>
                <w:rFonts w:cstheme="minorHAnsi"/>
              </w:rPr>
            </w:pPr>
            <w:r w:rsidRPr="001B1643">
              <w:rPr>
                <w:rFonts w:cstheme="minorHAnsi"/>
              </w:rPr>
              <w:t>1</w:t>
            </w:r>
          </w:p>
        </w:tc>
        <w:tc>
          <w:tcPr>
            <w:tcW w:w="4546" w:type="pct"/>
            <w:vAlign w:val="center"/>
          </w:tcPr>
          <w:p w:rsidR="000B51F7" w:rsidRPr="001B1643" w:rsidRDefault="0068460C" w:rsidP="007700A8">
            <w:pPr>
              <w:rPr>
                <w:rFonts w:cstheme="minorHAnsi"/>
              </w:rPr>
            </w:pPr>
            <w:r w:rsidRPr="001B1643">
              <w:rPr>
                <w:rFonts w:cstheme="minorHAnsi"/>
              </w:rPr>
              <w:t>Acta de Inspección Ambiental de fecha</w:t>
            </w:r>
            <w:r w:rsidR="007700A8" w:rsidRPr="001B1643">
              <w:rPr>
                <w:rFonts w:cstheme="minorHAnsi"/>
              </w:rPr>
              <w:t xml:space="preserve"> </w:t>
            </w:r>
            <w:r w:rsidR="007700A8" w:rsidRPr="001B1643">
              <w:t>26 de octubre de 2015</w:t>
            </w:r>
            <w:r w:rsidR="007700A8" w:rsidRPr="001B1643">
              <w:rPr>
                <w:rFonts w:cstheme="minorHAnsi"/>
              </w:rPr>
              <w:t xml:space="preserve"> </w:t>
            </w:r>
          </w:p>
        </w:tc>
      </w:tr>
      <w:tr w:rsidR="007700A8" w:rsidRPr="001B1643" w:rsidTr="007700A8">
        <w:trPr>
          <w:trHeight w:val="292"/>
          <w:jc w:val="center"/>
        </w:trPr>
        <w:tc>
          <w:tcPr>
            <w:tcW w:w="454" w:type="pct"/>
            <w:shd w:val="clear" w:color="auto" w:fill="auto"/>
            <w:vAlign w:val="center"/>
          </w:tcPr>
          <w:p w:rsidR="007700A8" w:rsidRPr="001B1643" w:rsidRDefault="007700A8" w:rsidP="000977A5">
            <w:pPr>
              <w:jc w:val="center"/>
              <w:rPr>
                <w:rFonts w:cstheme="minorHAnsi"/>
              </w:rPr>
            </w:pPr>
            <w:r w:rsidRPr="001B1643">
              <w:rPr>
                <w:rFonts w:cstheme="minorHAnsi"/>
              </w:rPr>
              <w:t>2</w:t>
            </w:r>
          </w:p>
        </w:tc>
        <w:tc>
          <w:tcPr>
            <w:tcW w:w="4546" w:type="pct"/>
            <w:vAlign w:val="center"/>
          </w:tcPr>
          <w:p w:rsidR="007700A8" w:rsidRPr="001B1643" w:rsidRDefault="007700A8" w:rsidP="007700A8">
            <w:pPr>
              <w:rPr>
                <w:rFonts w:cstheme="minorHAnsi"/>
              </w:rPr>
            </w:pPr>
            <w:r w:rsidRPr="001B1643">
              <w:rPr>
                <w:rFonts w:cstheme="minorHAnsi"/>
              </w:rPr>
              <w:t>Ord. CMN N°3187 de fecha 22-10-2015,solicita encomendación de actividad</w:t>
            </w:r>
          </w:p>
        </w:tc>
      </w:tr>
      <w:tr w:rsidR="007700A8" w:rsidRPr="001B1643" w:rsidTr="007700A8">
        <w:trPr>
          <w:trHeight w:val="292"/>
          <w:jc w:val="center"/>
        </w:trPr>
        <w:tc>
          <w:tcPr>
            <w:tcW w:w="454" w:type="pct"/>
            <w:shd w:val="clear" w:color="auto" w:fill="auto"/>
            <w:vAlign w:val="center"/>
          </w:tcPr>
          <w:p w:rsidR="007700A8" w:rsidRPr="001B1643" w:rsidRDefault="00E857FD" w:rsidP="000977A5">
            <w:pPr>
              <w:jc w:val="center"/>
              <w:rPr>
                <w:rFonts w:cstheme="minorHAnsi"/>
              </w:rPr>
            </w:pPr>
            <w:r w:rsidRPr="001B1643">
              <w:rPr>
                <w:rFonts w:cstheme="minorHAnsi"/>
              </w:rPr>
              <w:t>3</w:t>
            </w:r>
          </w:p>
        </w:tc>
        <w:tc>
          <w:tcPr>
            <w:tcW w:w="4546" w:type="pct"/>
            <w:vAlign w:val="center"/>
          </w:tcPr>
          <w:p w:rsidR="007700A8" w:rsidRPr="001B1643" w:rsidRDefault="007700A8" w:rsidP="00E857FD">
            <w:pPr>
              <w:rPr>
                <w:rFonts w:cstheme="minorHAnsi"/>
              </w:rPr>
            </w:pPr>
            <w:r w:rsidRPr="001B1643">
              <w:rPr>
                <w:rFonts w:cstheme="minorHAnsi"/>
              </w:rPr>
              <w:t>Ord. SMA N°1853</w:t>
            </w:r>
            <w:r w:rsidR="00E857FD" w:rsidRPr="001B1643">
              <w:rPr>
                <w:rFonts w:cstheme="minorHAnsi"/>
              </w:rPr>
              <w:t>de fecha 23-10-2015, encomienda actividad de fiscalización ambiental</w:t>
            </w:r>
          </w:p>
        </w:tc>
      </w:tr>
      <w:tr w:rsidR="007700A8" w:rsidRPr="001B1643" w:rsidTr="007700A8">
        <w:trPr>
          <w:trHeight w:val="292"/>
          <w:jc w:val="center"/>
        </w:trPr>
        <w:tc>
          <w:tcPr>
            <w:tcW w:w="454" w:type="pct"/>
            <w:shd w:val="clear" w:color="auto" w:fill="auto"/>
            <w:vAlign w:val="center"/>
          </w:tcPr>
          <w:p w:rsidR="007700A8" w:rsidRPr="001B1643" w:rsidRDefault="00E857FD" w:rsidP="000977A5">
            <w:pPr>
              <w:jc w:val="center"/>
              <w:rPr>
                <w:rFonts w:cstheme="minorHAnsi"/>
              </w:rPr>
            </w:pPr>
            <w:r w:rsidRPr="001B1643">
              <w:rPr>
                <w:rFonts w:cstheme="minorHAnsi"/>
              </w:rPr>
              <w:t>4</w:t>
            </w:r>
          </w:p>
        </w:tc>
        <w:tc>
          <w:tcPr>
            <w:tcW w:w="4546" w:type="pct"/>
            <w:vAlign w:val="center"/>
          </w:tcPr>
          <w:p w:rsidR="007700A8" w:rsidRPr="001B1643" w:rsidRDefault="00E857FD" w:rsidP="00E857FD">
            <w:pPr>
              <w:rPr>
                <w:rFonts w:cstheme="minorHAnsi"/>
              </w:rPr>
            </w:pPr>
            <w:r w:rsidRPr="001B1643">
              <w:rPr>
                <w:rFonts w:cstheme="minorHAnsi"/>
              </w:rPr>
              <w:t>Ord. CMN N°3402 de fecha 02-11-2015,entrega resultados  de fiscalización ambiental</w:t>
            </w:r>
          </w:p>
        </w:tc>
      </w:tr>
      <w:tr w:rsidR="007700A8" w:rsidRPr="001B1643" w:rsidTr="007700A8">
        <w:trPr>
          <w:trHeight w:val="292"/>
          <w:jc w:val="center"/>
        </w:trPr>
        <w:tc>
          <w:tcPr>
            <w:tcW w:w="454" w:type="pct"/>
            <w:shd w:val="clear" w:color="auto" w:fill="auto"/>
            <w:vAlign w:val="center"/>
          </w:tcPr>
          <w:p w:rsidR="007700A8" w:rsidRPr="001B1643" w:rsidRDefault="00E857FD" w:rsidP="000977A5">
            <w:pPr>
              <w:jc w:val="center"/>
              <w:rPr>
                <w:rFonts w:cstheme="minorHAnsi"/>
              </w:rPr>
            </w:pPr>
            <w:r w:rsidRPr="001B1643">
              <w:rPr>
                <w:rFonts w:cstheme="minorHAnsi"/>
              </w:rPr>
              <w:t>5</w:t>
            </w:r>
          </w:p>
        </w:tc>
        <w:tc>
          <w:tcPr>
            <w:tcW w:w="4546" w:type="pct"/>
            <w:vAlign w:val="center"/>
          </w:tcPr>
          <w:p w:rsidR="007700A8" w:rsidRPr="001B1643" w:rsidRDefault="00E857FD" w:rsidP="00E857FD">
            <w:pPr>
              <w:rPr>
                <w:rFonts w:cstheme="minorHAnsi"/>
              </w:rPr>
            </w:pPr>
            <w:r w:rsidRPr="001B1643">
              <w:rPr>
                <w:rFonts w:cstheme="minorHAnsi"/>
              </w:rPr>
              <w:t>Informe de Actividades en Terreno- CMN “Fiscalización Ambiental –Proyecto Puente sobre el Canal de Chacao”</w:t>
            </w:r>
          </w:p>
        </w:tc>
      </w:tr>
      <w:tr w:rsidR="007700A8" w:rsidRPr="001B1643" w:rsidTr="007700A8">
        <w:trPr>
          <w:trHeight w:val="292"/>
          <w:jc w:val="center"/>
        </w:trPr>
        <w:tc>
          <w:tcPr>
            <w:tcW w:w="454" w:type="pct"/>
            <w:shd w:val="clear" w:color="auto" w:fill="auto"/>
            <w:vAlign w:val="center"/>
          </w:tcPr>
          <w:p w:rsidR="007700A8" w:rsidRPr="001B1643" w:rsidRDefault="000E07D1" w:rsidP="000977A5">
            <w:pPr>
              <w:jc w:val="center"/>
              <w:rPr>
                <w:rFonts w:cstheme="minorHAnsi"/>
              </w:rPr>
            </w:pPr>
            <w:r w:rsidRPr="001B1643">
              <w:rPr>
                <w:rFonts w:cstheme="minorHAnsi"/>
              </w:rPr>
              <w:t>6</w:t>
            </w:r>
          </w:p>
        </w:tc>
        <w:tc>
          <w:tcPr>
            <w:tcW w:w="4546" w:type="pct"/>
            <w:vAlign w:val="center"/>
          </w:tcPr>
          <w:p w:rsidR="007700A8" w:rsidRPr="001B1643" w:rsidRDefault="00E857FD" w:rsidP="000E07D1">
            <w:pPr>
              <w:rPr>
                <w:rFonts w:cstheme="minorHAnsi"/>
              </w:rPr>
            </w:pPr>
            <w:r w:rsidRPr="001B1643">
              <w:rPr>
                <w:rFonts w:cstheme="minorHAnsi"/>
              </w:rPr>
              <w:t>Ord. CMN N°</w:t>
            </w:r>
            <w:r w:rsidR="00595A8F" w:rsidRPr="001B1643">
              <w:rPr>
                <w:rFonts w:cstheme="minorHAnsi"/>
              </w:rPr>
              <w:t>521 de fecha 11 de febrero de 2014</w:t>
            </w:r>
            <w:r w:rsidR="000E07D1" w:rsidRPr="001B1643">
              <w:rPr>
                <w:rFonts w:cstheme="minorHAnsi"/>
              </w:rPr>
              <w:t xml:space="preserve"> solicita medidas arqueológicas</w:t>
            </w:r>
          </w:p>
        </w:tc>
      </w:tr>
      <w:tr w:rsidR="007700A8" w:rsidRPr="001B1643" w:rsidTr="007700A8">
        <w:trPr>
          <w:trHeight w:val="292"/>
          <w:jc w:val="center"/>
        </w:trPr>
        <w:tc>
          <w:tcPr>
            <w:tcW w:w="454" w:type="pct"/>
            <w:shd w:val="clear" w:color="auto" w:fill="auto"/>
            <w:vAlign w:val="center"/>
          </w:tcPr>
          <w:p w:rsidR="007700A8" w:rsidRPr="001B1643" w:rsidRDefault="000E07D1" w:rsidP="000977A5">
            <w:pPr>
              <w:jc w:val="center"/>
              <w:rPr>
                <w:rFonts w:cstheme="minorHAnsi"/>
              </w:rPr>
            </w:pPr>
            <w:r w:rsidRPr="001B1643">
              <w:rPr>
                <w:rFonts w:cstheme="minorHAnsi"/>
              </w:rPr>
              <w:t>7</w:t>
            </w:r>
          </w:p>
        </w:tc>
        <w:tc>
          <w:tcPr>
            <w:tcW w:w="4546" w:type="pct"/>
            <w:vAlign w:val="center"/>
          </w:tcPr>
          <w:p w:rsidR="007700A8" w:rsidRPr="001B1643" w:rsidRDefault="000E07D1" w:rsidP="000E07D1">
            <w:pPr>
              <w:rPr>
                <w:rFonts w:cstheme="minorHAnsi"/>
              </w:rPr>
            </w:pPr>
            <w:r w:rsidRPr="001B1643">
              <w:rPr>
                <w:rFonts w:cstheme="minorHAnsi"/>
              </w:rPr>
              <w:t>Ord. CMN N°691 de fecha 11 de febrero de 2014 solicita medidas arqueológicas</w:t>
            </w:r>
          </w:p>
        </w:tc>
      </w:tr>
      <w:tr w:rsidR="000E07D1" w:rsidRPr="001B1643" w:rsidTr="007700A8">
        <w:trPr>
          <w:trHeight w:val="292"/>
          <w:jc w:val="center"/>
        </w:trPr>
        <w:tc>
          <w:tcPr>
            <w:tcW w:w="454" w:type="pct"/>
            <w:shd w:val="clear" w:color="auto" w:fill="auto"/>
            <w:vAlign w:val="center"/>
          </w:tcPr>
          <w:p w:rsidR="000E07D1" w:rsidRPr="001B1643" w:rsidRDefault="000E07D1" w:rsidP="000977A5">
            <w:pPr>
              <w:jc w:val="center"/>
              <w:rPr>
                <w:rFonts w:cstheme="minorHAnsi"/>
              </w:rPr>
            </w:pPr>
            <w:r w:rsidRPr="001B1643">
              <w:rPr>
                <w:rFonts w:cstheme="minorHAnsi"/>
              </w:rPr>
              <w:t>8</w:t>
            </w:r>
          </w:p>
        </w:tc>
        <w:tc>
          <w:tcPr>
            <w:tcW w:w="4546" w:type="pct"/>
            <w:vAlign w:val="center"/>
          </w:tcPr>
          <w:p w:rsidR="000E07D1" w:rsidRPr="001B1643" w:rsidRDefault="000E07D1" w:rsidP="000E07D1">
            <w:pPr>
              <w:rPr>
                <w:rFonts w:cstheme="minorHAnsi"/>
              </w:rPr>
            </w:pPr>
            <w:r w:rsidRPr="001B1643">
              <w:rPr>
                <w:rFonts w:cstheme="minorHAnsi"/>
              </w:rPr>
              <w:t xml:space="preserve">Ord. CMN N°1029 de fecha 11 de marzo 2014autoriza pozos de sondeo arqueológico </w:t>
            </w:r>
          </w:p>
        </w:tc>
      </w:tr>
      <w:tr w:rsidR="000E07D1" w:rsidRPr="001B1643" w:rsidTr="007700A8">
        <w:trPr>
          <w:trHeight w:val="292"/>
          <w:jc w:val="center"/>
        </w:trPr>
        <w:tc>
          <w:tcPr>
            <w:tcW w:w="454" w:type="pct"/>
            <w:shd w:val="clear" w:color="auto" w:fill="auto"/>
            <w:vAlign w:val="center"/>
          </w:tcPr>
          <w:p w:rsidR="000E07D1" w:rsidRPr="001B1643" w:rsidRDefault="00743819" w:rsidP="000977A5">
            <w:pPr>
              <w:jc w:val="center"/>
              <w:rPr>
                <w:rFonts w:cstheme="minorHAnsi"/>
              </w:rPr>
            </w:pPr>
            <w:r w:rsidRPr="001B1643">
              <w:rPr>
                <w:rFonts w:cstheme="minorHAnsi"/>
              </w:rPr>
              <w:t>9</w:t>
            </w:r>
          </w:p>
        </w:tc>
        <w:tc>
          <w:tcPr>
            <w:tcW w:w="4546" w:type="pct"/>
            <w:vAlign w:val="center"/>
          </w:tcPr>
          <w:p w:rsidR="000E07D1" w:rsidRPr="001B1643" w:rsidRDefault="000E07D1" w:rsidP="000E07D1">
            <w:pPr>
              <w:rPr>
                <w:rFonts w:cstheme="minorHAnsi"/>
              </w:rPr>
            </w:pPr>
            <w:r w:rsidRPr="001B1643">
              <w:rPr>
                <w:rFonts w:cstheme="minorHAnsi"/>
              </w:rPr>
              <w:t>Ord. CMN N1648 de fecha 21 de abril 2014, se pronuncia respecto a actividades arqueológicas</w:t>
            </w:r>
          </w:p>
        </w:tc>
      </w:tr>
      <w:tr w:rsidR="000E07D1" w:rsidRPr="001B1643" w:rsidTr="007700A8">
        <w:trPr>
          <w:trHeight w:val="292"/>
          <w:jc w:val="center"/>
        </w:trPr>
        <w:tc>
          <w:tcPr>
            <w:tcW w:w="454" w:type="pct"/>
            <w:shd w:val="clear" w:color="auto" w:fill="auto"/>
            <w:vAlign w:val="center"/>
          </w:tcPr>
          <w:p w:rsidR="000E07D1" w:rsidRPr="001B1643" w:rsidRDefault="00743819" w:rsidP="000977A5">
            <w:pPr>
              <w:jc w:val="center"/>
              <w:rPr>
                <w:rFonts w:cstheme="minorHAnsi"/>
              </w:rPr>
            </w:pPr>
            <w:r w:rsidRPr="001B1643">
              <w:rPr>
                <w:rFonts w:cstheme="minorHAnsi"/>
              </w:rPr>
              <w:t>10</w:t>
            </w:r>
          </w:p>
        </w:tc>
        <w:tc>
          <w:tcPr>
            <w:tcW w:w="4546" w:type="pct"/>
            <w:vAlign w:val="center"/>
          </w:tcPr>
          <w:p w:rsidR="000E07D1" w:rsidRPr="001B1643" w:rsidRDefault="000E07D1" w:rsidP="000E07D1">
            <w:pPr>
              <w:rPr>
                <w:rFonts w:cstheme="minorHAnsi"/>
              </w:rPr>
            </w:pPr>
            <w:r w:rsidRPr="001B1643">
              <w:rPr>
                <w:rFonts w:cstheme="minorHAnsi"/>
              </w:rPr>
              <w:t>Ord. CMN N°1737 de fecha 28 de abril de 2014, se pronuncia respecto a actividades arqueológicas</w:t>
            </w:r>
          </w:p>
        </w:tc>
      </w:tr>
      <w:tr w:rsidR="000E07D1" w:rsidRPr="001B1643" w:rsidTr="007700A8">
        <w:trPr>
          <w:trHeight w:val="292"/>
          <w:jc w:val="center"/>
        </w:trPr>
        <w:tc>
          <w:tcPr>
            <w:tcW w:w="454" w:type="pct"/>
            <w:shd w:val="clear" w:color="auto" w:fill="auto"/>
            <w:vAlign w:val="center"/>
          </w:tcPr>
          <w:p w:rsidR="000E07D1" w:rsidRPr="001B1643" w:rsidRDefault="00743819" w:rsidP="000977A5">
            <w:pPr>
              <w:jc w:val="center"/>
              <w:rPr>
                <w:rFonts w:cstheme="minorHAnsi"/>
              </w:rPr>
            </w:pPr>
            <w:r w:rsidRPr="001B1643">
              <w:rPr>
                <w:rFonts w:cstheme="minorHAnsi"/>
              </w:rPr>
              <w:t>11</w:t>
            </w:r>
          </w:p>
        </w:tc>
        <w:tc>
          <w:tcPr>
            <w:tcW w:w="4546" w:type="pct"/>
            <w:vAlign w:val="center"/>
          </w:tcPr>
          <w:p w:rsidR="000E07D1" w:rsidRPr="001B1643" w:rsidRDefault="000E07D1" w:rsidP="000E07D1">
            <w:pPr>
              <w:rPr>
                <w:rFonts w:cstheme="minorHAnsi"/>
              </w:rPr>
            </w:pPr>
            <w:r w:rsidRPr="001B1643">
              <w:rPr>
                <w:rFonts w:cstheme="minorHAnsi"/>
              </w:rPr>
              <w:t>Ord. CMN N°3954 de fecha 23 de diciembre</w:t>
            </w:r>
            <w:r w:rsidR="00E00189" w:rsidRPr="001B1643">
              <w:rPr>
                <w:rFonts w:cstheme="minorHAnsi"/>
              </w:rPr>
              <w:t xml:space="preserve"> </w:t>
            </w:r>
            <w:r w:rsidRPr="001B1643">
              <w:rPr>
                <w:rFonts w:cstheme="minorHAnsi"/>
              </w:rPr>
              <w:t xml:space="preserve">de 2015 a la SMA responde </w:t>
            </w:r>
            <w:r w:rsidR="005818F9" w:rsidRPr="001B1643">
              <w:rPr>
                <w:rFonts w:cstheme="minorHAnsi"/>
              </w:rPr>
              <w:t>solicitud</w:t>
            </w:r>
            <w:r w:rsidRPr="001B1643">
              <w:rPr>
                <w:rFonts w:cstheme="minorHAnsi"/>
              </w:rPr>
              <w:t xml:space="preserve"> de examen de información –proyecto “Puente sobre Canal de Chacao”</w:t>
            </w:r>
          </w:p>
        </w:tc>
      </w:tr>
      <w:tr w:rsidR="000E07D1" w:rsidRPr="0025129B" w:rsidTr="007700A8">
        <w:trPr>
          <w:trHeight w:val="292"/>
          <w:jc w:val="center"/>
        </w:trPr>
        <w:tc>
          <w:tcPr>
            <w:tcW w:w="454" w:type="pct"/>
            <w:shd w:val="clear" w:color="auto" w:fill="auto"/>
            <w:vAlign w:val="center"/>
          </w:tcPr>
          <w:p w:rsidR="000E07D1" w:rsidRPr="001B1643" w:rsidRDefault="00743819" w:rsidP="000977A5">
            <w:pPr>
              <w:jc w:val="center"/>
              <w:rPr>
                <w:rFonts w:cstheme="minorHAnsi"/>
              </w:rPr>
            </w:pPr>
            <w:r w:rsidRPr="001B1643">
              <w:rPr>
                <w:rFonts w:cstheme="minorHAnsi"/>
              </w:rPr>
              <w:t>12</w:t>
            </w:r>
          </w:p>
        </w:tc>
        <w:tc>
          <w:tcPr>
            <w:tcW w:w="4546" w:type="pct"/>
            <w:vAlign w:val="center"/>
          </w:tcPr>
          <w:p w:rsidR="000E07D1" w:rsidRDefault="000E07D1" w:rsidP="00E621E2">
            <w:pPr>
              <w:rPr>
                <w:rFonts w:cstheme="minorHAnsi"/>
              </w:rPr>
            </w:pPr>
            <w:r w:rsidRPr="001B1643">
              <w:rPr>
                <w:rFonts w:cstheme="minorHAnsi"/>
              </w:rPr>
              <w:t>Ord .SMA N°65 de fecha 14 de enero 2016</w:t>
            </w:r>
            <w:r w:rsidR="00E621E2" w:rsidRPr="001B1643">
              <w:rPr>
                <w:rFonts w:cstheme="minorHAnsi"/>
              </w:rPr>
              <w:t xml:space="preserve"> al CMN </w:t>
            </w:r>
            <w:r w:rsidRPr="001B1643">
              <w:rPr>
                <w:rFonts w:cstheme="minorHAnsi"/>
              </w:rPr>
              <w:t xml:space="preserve">solicita examen de información </w:t>
            </w:r>
            <w:r w:rsidR="00E621E2" w:rsidRPr="001B1643">
              <w:rPr>
                <w:rFonts w:cstheme="minorHAnsi"/>
              </w:rPr>
              <w:t>I</w:t>
            </w:r>
            <w:r w:rsidRPr="001B1643">
              <w:rPr>
                <w:rFonts w:cstheme="minorHAnsi"/>
              </w:rPr>
              <w:t>n</w:t>
            </w:r>
            <w:r w:rsidR="00E621E2" w:rsidRPr="001B1643">
              <w:rPr>
                <w:rFonts w:cstheme="minorHAnsi"/>
              </w:rPr>
              <w:t>formes</w:t>
            </w:r>
            <w:r w:rsidRPr="001B1643">
              <w:rPr>
                <w:rFonts w:cstheme="minorHAnsi"/>
              </w:rPr>
              <w:t xml:space="preserve"> de </w:t>
            </w:r>
            <w:r w:rsidR="00E621E2" w:rsidRPr="001B1643">
              <w:rPr>
                <w:rFonts w:cstheme="minorHAnsi"/>
              </w:rPr>
              <w:t>S</w:t>
            </w:r>
            <w:r w:rsidRPr="001B1643">
              <w:rPr>
                <w:rFonts w:cstheme="minorHAnsi"/>
              </w:rPr>
              <w:t xml:space="preserve">eguimiento </w:t>
            </w:r>
            <w:r w:rsidR="00E621E2" w:rsidRPr="001B1643">
              <w:rPr>
                <w:rFonts w:cstheme="minorHAnsi"/>
              </w:rPr>
              <w:t>A</w:t>
            </w:r>
            <w:r w:rsidRPr="001B1643">
              <w:rPr>
                <w:rFonts w:cstheme="minorHAnsi"/>
              </w:rPr>
              <w:t>mbiental “Informes de inspección visual directo sector Pila Norte y Puente de Acceso”; Informe de Inspección Visual direc</w:t>
            </w:r>
            <w:r w:rsidR="00E621E2" w:rsidRPr="001B1643">
              <w:rPr>
                <w:rFonts w:cstheme="minorHAnsi"/>
              </w:rPr>
              <w:t>ta Sector Roca Remolinos y anexa”</w:t>
            </w:r>
          </w:p>
        </w:tc>
      </w:tr>
    </w:tbl>
    <w:p w:rsidR="001B1643" w:rsidRDefault="001B1643" w:rsidP="001B1643"/>
    <w:sectPr w:rsidR="001B1643" w:rsidSect="001B1643">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430D" w:rsidRDefault="000B430D" w:rsidP="00870FF2">
      <w:r>
        <w:separator/>
      </w:r>
    </w:p>
    <w:p w:rsidR="000B430D" w:rsidRDefault="000B430D" w:rsidP="00870FF2"/>
    <w:p w:rsidR="000B430D" w:rsidRDefault="000B430D"/>
  </w:endnote>
  <w:endnote w:type="continuationSeparator" w:id="0">
    <w:p w:rsidR="000B430D" w:rsidRDefault="000B430D" w:rsidP="00870FF2">
      <w:r>
        <w:continuationSeparator/>
      </w:r>
    </w:p>
    <w:p w:rsidR="000B430D" w:rsidRDefault="000B430D" w:rsidP="00870FF2"/>
    <w:p w:rsidR="000B430D" w:rsidRDefault="000B430D"/>
  </w:endnote>
  <w:endnote w:type="continuationNotice" w:id="1">
    <w:p w:rsidR="000B430D" w:rsidRDefault="000B430D"/>
    <w:p w:rsidR="000B430D" w:rsidRDefault="000B43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0977A5" w:rsidRDefault="000977A5">
        <w:pPr>
          <w:pStyle w:val="Piedepgina"/>
          <w:jc w:val="right"/>
        </w:pPr>
        <w:r w:rsidRPr="004E5529">
          <w:fldChar w:fldCharType="begin"/>
        </w:r>
        <w:r w:rsidRPr="004E5529">
          <w:instrText>PAGE   \* MERGEFORMAT</w:instrText>
        </w:r>
        <w:r w:rsidRPr="004E5529">
          <w:fldChar w:fldCharType="separate"/>
        </w:r>
        <w:r w:rsidR="001E007F" w:rsidRPr="001E007F">
          <w:rPr>
            <w:noProof/>
            <w:lang w:val="es-ES"/>
          </w:rPr>
          <w:t>2</w:t>
        </w:r>
        <w:r w:rsidRPr="004E5529">
          <w:fldChar w:fldCharType="end"/>
        </w:r>
      </w:p>
    </w:sdtContent>
  </w:sdt>
  <w:p w:rsidR="000977A5" w:rsidRPr="00411E4F" w:rsidRDefault="000977A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0977A5" w:rsidRPr="00411E4F" w:rsidRDefault="000977A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280, </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0977A5" w:rsidRDefault="000977A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7A5" w:rsidRDefault="000977A5" w:rsidP="00870FF2">
    <w:pPr>
      <w:pStyle w:val="Piedepgina"/>
    </w:pPr>
  </w:p>
  <w:p w:rsidR="000977A5" w:rsidRDefault="000977A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430D" w:rsidRDefault="000B430D" w:rsidP="00870FF2">
      <w:r>
        <w:separator/>
      </w:r>
    </w:p>
    <w:p w:rsidR="000B430D" w:rsidRDefault="000B430D" w:rsidP="00870FF2"/>
    <w:p w:rsidR="000B430D" w:rsidRDefault="000B430D"/>
  </w:footnote>
  <w:footnote w:type="continuationSeparator" w:id="0">
    <w:p w:rsidR="000B430D" w:rsidRDefault="000B430D" w:rsidP="00870FF2">
      <w:r>
        <w:continuationSeparator/>
      </w:r>
    </w:p>
    <w:p w:rsidR="000B430D" w:rsidRDefault="000B430D" w:rsidP="00870FF2"/>
    <w:p w:rsidR="000B430D" w:rsidRDefault="000B430D"/>
  </w:footnote>
  <w:footnote w:type="continuationNotice" w:id="1">
    <w:p w:rsidR="000B430D" w:rsidRDefault="000B430D"/>
    <w:p w:rsidR="000B430D" w:rsidRDefault="000B43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7A5" w:rsidRDefault="000977A5" w:rsidP="00870FF2">
    <w:pPr>
      <w:pStyle w:val="Encabezado"/>
    </w:pPr>
    <w:r>
      <w:rPr>
        <w:noProof/>
        <w:lang w:eastAsia="es-CL"/>
      </w:rPr>
      <w:drawing>
        <wp:anchor distT="0" distB="0" distL="114300" distR="114300" simplePos="0" relativeHeight="251658240" behindDoc="0" locked="0" layoutInCell="1" allowOverlap="1" wp14:anchorId="02F9DBD4" wp14:editId="46730F3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4DC6414"/>
    <w:multiLevelType w:val="hybridMultilevel"/>
    <w:tmpl w:val="6F72DDB8"/>
    <w:lvl w:ilvl="0" w:tplc="E4FC4430">
      <w:start w:val="1"/>
      <w:numFmt w:val="decimal"/>
      <w:lvlText w:val="%1."/>
      <w:lvlJc w:val="left"/>
      <w:pPr>
        <w:ind w:left="1785" w:hanging="360"/>
      </w:pPr>
      <w:rPr>
        <w:rFonts w:hint="default"/>
      </w:rPr>
    </w:lvl>
    <w:lvl w:ilvl="1" w:tplc="340A0019" w:tentative="1">
      <w:start w:val="1"/>
      <w:numFmt w:val="lowerLetter"/>
      <w:lvlText w:val="%2."/>
      <w:lvlJc w:val="left"/>
      <w:pPr>
        <w:ind w:left="2505" w:hanging="360"/>
      </w:pPr>
    </w:lvl>
    <w:lvl w:ilvl="2" w:tplc="340A001B" w:tentative="1">
      <w:start w:val="1"/>
      <w:numFmt w:val="lowerRoman"/>
      <w:lvlText w:val="%3."/>
      <w:lvlJc w:val="right"/>
      <w:pPr>
        <w:ind w:left="3225" w:hanging="180"/>
      </w:pPr>
    </w:lvl>
    <w:lvl w:ilvl="3" w:tplc="340A000F" w:tentative="1">
      <w:start w:val="1"/>
      <w:numFmt w:val="decimal"/>
      <w:lvlText w:val="%4."/>
      <w:lvlJc w:val="left"/>
      <w:pPr>
        <w:ind w:left="3945" w:hanging="360"/>
      </w:pPr>
    </w:lvl>
    <w:lvl w:ilvl="4" w:tplc="340A0019" w:tentative="1">
      <w:start w:val="1"/>
      <w:numFmt w:val="lowerLetter"/>
      <w:lvlText w:val="%5."/>
      <w:lvlJc w:val="left"/>
      <w:pPr>
        <w:ind w:left="4665" w:hanging="360"/>
      </w:pPr>
    </w:lvl>
    <w:lvl w:ilvl="5" w:tplc="340A001B" w:tentative="1">
      <w:start w:val="1"/>
      <w:numFmt w:val="lowerRoman"/>
      <w:lvlText w:val="%6."/>
      <w:lvlJc w:val="right"/>
      <w:pPr>
        <w:ind w:left="5385" w:hanging="180"/>
      </w:pPr>
    </w:lvl>
    <w:lvl w:ilvl="6" w:tplc="340A000F" w:tentative="1">
      <w:start w:val="1"/>
      <w:numFmt w:val="decimal"/>
      <w:lvlText w:val="%7."/>
      <w:lvlJc w:val="left"/>
      <w:pPr>
        <w:ind w:left="6105" w:hanging="360"/>
      </w:pPr>
    </w:lvl>
    <w:lvl w:ilvl="7" w:tplc="340A0019" w:tentative="1">
      <w:start w:val="1"/>
      <w:numFmt w:val="lowerLetter"/>
      <w:lvlText w:val="%8."/>
      <w:lvlJc w:val="left"/>
      <w:pPr>
        <w:ind w:left="6825" w:hanging="360"/>
      </w:pPr>
    </w:lvl>
    <w:lvl w:ilvl="8" w:tplc="340A001B" w:tentative="1">
      <w:start w:val="1"/>
      <w:numFmt w:val="lowerRoman"/>
      <w:lvlText w:val="%9."/>
      <w:lvlJc w:val="right"/>
      <w:pPr>
        <w:ind w:left="7545"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9B27E07"/>
    <w:multiLevelType w:val="hybridMultilevel"/>
    <w:tmpl w:val="449EBA40"/>
    <w:lvl w:ilvl="0" w:tplc="4DA4ED38">
      <w:start w:val="4"/>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FD97C53"/>
    <w:multiLevelType w:val="hybridMultilevel"/>
    <w:tmpl w:val="AAD2DC4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1637ED1"/>
    <w:multiLevelType w:val="multilevel"/>
    <w:tmpl w:val="F6FE3A68"/>
    <w:lvl w:ilvl="0">
      <w:start w:val="1"/>
      <w:numFmt w:val="decimal"/>
      <w:lvlText w:val="%1."/>
      <w:lvlJc w:val="left"/>
      <w:pPr>
        <w:ind w:left="360" w:hanging="360"/>
      </w:pPr>
    </w:lvl>
    <w:lvl w:ilvl="1">
      <w:start w:val="1"/>
      <w:numFmt w:val="decimal"/>
      <w:isLgl/>
      <w:lvlText w:val="%1.%2."/>
      <w:lvlJc w:val="left"/>
      <w:pPr>
        <w:ind w:left="862" w:hanging="720"/>
      </w:pPr>
      <w:rPr>
        <w:rFonts w:hint="default"/>
        <w:color w:val="auto"/>
      </w:rPr>
    </w:lvl>
    <w:lvl w:ilvl="2">
      <w:start w:val="1"/>
      <w:numFmt w:val="decimal"/>
      <w:isLgl/>
      <w:lvlText w:val="%1.%2.%3."/>
      <w:lvlJc w:val="left"/>
      <w:pPr>
        <w:ind w:left="720" w:hanging="720"/>
      </w:pPr>
      <w:rPr>
        <w:rFonts w:hint="default"/>
        <w:sz w:val="22"/>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EC110E"/>
    <w:multiLevelType w:val="multilevel"/>
    <w:tmpl w:val="13CCF08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783C65BA"/>
    <w:multiLevelType w:val="multilevel"/>
    <w:tmpl w:val="D5804050"/>
    <w:lvl w:ilvl="0">
      <w:start w:val="3"/>
      <w:numFmt w:val="decimal"/>
      <w:lvlText w:val="%1"/>
      <w:lvlJc w:val="left"/>
      <w:pPr>
        <w:ind w:left="360" w:hanging="360"/>
      </w:pPr>
      <w:rPr>
        <w:rFonts w:hint="default"/>
      </w:rPr>
    </w:lvl>
    <w:lvl w:ilvl="1">
      <w:start w:val="1"/>
      <w:numFmt w:val="decimal"/>
      <w:lvlText w:val="%1.%2"/>
      <w:lvlJc w:val="left"/>
      <w:pPr>
        <w:ind w:left="1224" w:hanging="36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8"/>
  </w:num>
  <w:num w:numId="4">
    <w:abstractNumId w:val="29"/>
  </w:num>
  <w:num w:numId="5">
    <w:abstractNumId w:val="21"/>
  </w:num>
  <w:num w:numId="6">
    <w:abstractNumId w:val="28"/>
  </w:num>
  <w:num w:numId="7">
    <w:abstractNumId w:val="19"/>
  </w:num>
  <w:num w:numId="8">
    <w:abstractNumId w:val="6"/>
  </w:num>
  <w:num w:numId="9">
    <w:abstractNumId w:val="14"/>
  </w:num>
  <w:num w:numId="10">
    <w:abstractNumId w:val="14"/>
  </w:num>
  <w:num w:numId="11">
    <w:abstractNumId w:val="14"/>
  </w:num>
  <w:num w:numId="12">
    <w:abstractNumId w:val="12"/>
  </w:num>
  <w:num w:numId="13">
    <w:abstractNumId w:val="8"/>
  </w:num>
  <w:num w:numId="14">
    <w:abstractNumId w:val="1"/>
  </w:num>
  <w:num w:numId="15">
    <w:abstractNumId w:val="26"/>
  </w:num>
  <w:num w:numId="16">
    <w:abstractNumId w:val="13"/>
  </w:num>
  <w:num w:numId="17">
    <w:abstractNumId w:val="23"/>
  </w:num>
  <w:num w:numId="18">
    <w:abstractNumId w:val="20"/>
  </w:num>
  <w:num w:numId="19">
    <w:abstractNumId w:val="5"/>
  </w:num>
  <w:num w:numId="20">
    <w:abstractNumId w:val="0"/>
  </w:num>
  <w:num w:numId="21">
    <w:abstractNumId w:val="10"/>
  </w:num>
  <w:num w:numId="22">
    <w:abstractNumId w:val="9"/>
  </w:num>
  <w:num w:numId="23">
    <w:abstractNumId w:val="25"/>
  </w:num>
  <w:num w:numId="24">
    <w:abstractNumId w:val="11"/>
  </w:num>
  <w:num w:numId="25">
    <w:abstractNumId w:val="24"/>
  </w:num>
  <w:num w:numId="26">
    <w:abstractNumId w:val="14"/>
  </w:num>
  <w:num w:numId="27">
    <w:abstractNumId w:val="15"/>
  </w:num>
  <w:num w:numId="28">
    <w:abstractNumId w:val="3"/>
  </w:num>
  <w:num w:numId="29">
    <w:abstractNumId w:val="2"/>
  </w:num>
  <w:num w:numId="30">
    <w:abstractNumId w:val="17"/>
  </w:num>
  <w:num w:numId="31">
    <w:abstractNumId w:val="4"/>
  </w:num>
  <w:num w:numId="32">
    <w:abstractNumId w:val="27"/>
  </w:num>
  <w:num w:numId="33">
    <w:abstractNumId w:val="22"/>
  </w:num>
  <w:num w:numId="34">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1F7A"/>
    <w:rsid w:val="0005202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4E0"/>
    <w:rsid w:val="00075A70"/>
    <w:rsid w:val="000766E6"/>
    <w:rsid w:val="00077B8E"/>
    <w:rsid w:val="00082204"/>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7A5"/>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17D4"/>
    <w:rsid w:val="000B32AE"/>
    <w:rsid w:val="000B34B2"/>
    <w:rsid w:val="000B41A3"/>
    <w:rsid w:val="000B430D"/>
    <w:rsid w:val="000B4852"/>
    <w:rsid w:val="000B4F86"/>
    <w:rsid w:val="000B51F7"/>
    <w:rsid w:val="000B5555"/>
    <w:rsid w:val="000B5C2E"/>
    <w:rsid w:val="000B5FEC"/>
    <w:rsid w:val="000B6651"/>
    <w:rsid w:val="000B6CA6"/>
    <w:rsid w:val="000B7063"/>
    <w:rsid w:val="000B76EF"/>
    <w:rsid w:val="000B795B"/>
    <w:rsid w:val="000B7F06"/>
    <w:rsid w:val="000C0369"/>
    <w:rsid w:val="000C052E"/>
    <w:rsid w:val="000C07FD"/>
    <w:rsid w:val="000C1247"/>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7D1"/>
    <w:rsid w:val="000E0ADA"/>
    <w:rsid w:val="000E0AF3"/>
    <w:rsid w:val="000E0B34"/>
    <w:rsid w:val="000E257A"/>
    <w:rsid w:val="000E3DB7"/>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3C91"/>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7D1"/>
    <w:rsid w:val="001A3AA6"/>
    <w:rsid w:val="001A4615"/>
    <w:rsid w:val="001A47BC"/>
    <w:rsid w:val="001A58D0"/>
    <w:rsid w:val="001A68CB"/>
    <w:rsid w:val="001B08B7"/>
    <w:rsid w:val="001B1643"/>
    <w:rsid w:val="001B168E"/>
    <w:rsid w:val="001B2A74"/>
    <w:rsid w:val="001B2C5E"/>
    <w:rsid w:val="001B35C5"/>
    <w:rsid w:val="001B3D23"/>
    <w:rsid w:val="001B3E84"/>
    <w:rsid w:val="001B40C7"/>
    <w:rsid w:val="001B5335"/>
    <w:rsid w:val="001B559A"/>
    <w:rsid w:val="001B5E27"/>
    <w:rsid w:val="001B68F3"/>
    <w:rsid w:val="001B6EFE"/>
    <w:rsid w:val="001B7136"/>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07F"/>
    <w:rsid w:val="001E034C"/>
    <w:rsid w:val="001E1431"/>
    <w:rsid w:val="001E1A4D"/>
    <w:rsid w:val="001E2073"/>
    <w:rsid w:val="001E265D"/>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5E1A"/>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E7F6E"/>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5A5"/>
    <w:rsid w:val="00332602"/>
    <w:rsid w:val="00332E3C"/>
    <w:rsid w:val="00333529"/>
    <w:rsid w:val="0033369B"/>
    <w:rsid w:val="00333FEB"/>
    <w:rsid w:val="00334D6D"/>
    <w:rsid w:val="003354B6"/>
    <w:rsid w:val="0033586E"/>
    <w:rsid w:val="00335E8A"/>
    <w:rsid w:val="0033724B"/>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479B2"/>
    <w:rsid w:val="0035002F"/>
    <w:rsid w:val="003506F5"/>
    <w:rsid w:val="00351985"/>
    <w:rsid w:val="0035202D"/>
    <w:rsid w:val="003528FA"/>
    <w:rsid w:val="00353892"/>
    <w:rsid w:val="00353D48"/>
    <w:rsid w:val="00355B73"/>
    <w:rsid w:val="003564D0"/>
    <w:rsid w:val="00356891"/>
    <w:rsid w:val="00356F1D"/>
    <w:rsid w:val="003578B8"/>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8FB"/>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756"/>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BE4"/>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727"/>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3DBA"/>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995"/>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5F02"/>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45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8F9"/>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2A3F"/>
    <w:rsid w:val="005932E9"/>
    <w:rsid w:val="005941AE"/>
    <w:rsid w:val="005958F6"/>
    <w:rsid w:val="00595A8F"/>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49B"/>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20F9"/>
    <w:rsid w:val="005E4562"/>
    <w:rsid w:val="005E49C4"/>
    <w:rsid w:val="005E5C17"/>
    <w:rsid w:val="005E652B"/>
    <w:rsid w:val="005E6B2C"/>
    <w:rsid w:val="005E795F"/>
    <w:rsid w:val="005F0594"/>
    <w:rsid w:val="005F05BD"/>
    <w:rsid w:val="005F165A"/>
    <w:rsid w:val="005F1C45"/>
    <w:rsid w:val="005F1D40"/>
    <w:rsid w:val="005F32AE"/>
    <w:rsid w:val="005F3632"/>
    <w:rsid w:val="005F401E"/>
    <w:rsid w:val="005F5BB2"/>
    <w:rsid w:val="005F6443"/>
    <w:rsid w:val="005F67E9"/>
    <w:rsid w:val="005F722C"/>
    <w:rsid w:val="005F7255"/>
    <w:rsid w:val="005F731A"/>
    <w:rsid w:val="005F7CE3"/>
    <w:rsid w:val="00601380"/>
    <w:rsid w:val="0060261D"/>
    <w:rsid w:val="00602DDC"/>
    <w:rsid w:val="00602F5E"/>
    <w:rsid w:val="006030EE"/>
    <w:rsid w:val="00603725"/>
    <w:rsid w:val="00603ED1"/>
    <w:rsid w:val="00604474"/>
    <w:rsid w:val="006044DA"/>
    <w:rsid w:val="006050D6"/>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1F5"/>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95"/>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C71"/>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60C"/>
    <w:rsid w:val="00684994"/>
    <w:rsid w:val="00684A8B"/>
    <w:rsid w:val="0068528C"/>
    <w:rsid w:val="0068563D"/>
    <w:rsid w:val="00685700"/>
    <w:rsid w:val="00685C07"/>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EC"/>
    <w:rsid w:val="00697B17"/>
    <w:rsid w:val="006A0C26"/>
    <w:rsid w:val="006A0D3B"/>
    <w:rsid w:val="006A2724"/>
    <w:rsid w:val="006A344E"/>
    <w:rsid w:val="006A3702"/>
    <w:rsid w:val="006A3D75"/>
    <w:rsid w:val="006A3DF9"/>
    <w:rsid w:val="006A42E7"/>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699"/>
    <w:rsid w:val="006D07A6"/>
    <w:rsid w:val="006D0D49"/>
    <w:rsid w:val="006D224E"/>
    <w:rsid w:val="006D2E9C"/>
    <w:rsid w:val="006D371A"/>
    <w:rsid w:val="006D3D70"/>
    <w:rsid w:val="006D4238"/>
    <w:rsid w:val="006D5B98"/>
    <w:rsid w:val="006D5CC9"/>
    <w:rsid w:val="006D673F"/>
    <w:rsid w:val="006D7104"/>
    <w:rsid w:val="006E02D5"/>
    <w:rsid w:val="006E145A"/>
    <w:rsid w:val="006E1660"/>
    <w:rsid w:val="006E16B8"/>
    <w:rsid w:val="006E2AF7"/>
    <w:rsid w:val="006E7463"/>
    <w:rsid w:val="006E76D9"/>
    <w:rsid w:val="006F0345"/>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33"/>
    <w:rsid w:val="0073249E"/>
    <w:rsid w:val="00732F31"/>
    <w:rsid w:val="007334C3"/>
    <w:rsid w:val="00733D76"/>
    <w:rsid w:val="00733ED7"/>
    <w:rsid w:val="00733F81"/>
    <w:rsid w:val="007351EE"/>
    <w:rsid w:val="00735419"/>
    <w:rsid w:val="00735A8A"/>
    <w:rsid w:val="00735F8A"/>
    <w:rsid w:val="00736349"/>
    <w:rsid w:val="00737FBF"/>
    <w:rsid w:val="00740AAA"/>
    <w:rsid w:val="00741A71"/>
    <w:rsid w:val="007423C9"/>
    <w:rsid w:val="00743819"/>
    <w:rsid w:val="00743879"/>
    <w:rsid w:val="0074576C"/>
    <w:rsid w:val="00746135"/>
    <w:rsid w:val="007464C8"/>
    <w:rsid w:val="00746992"/>
    <w:rsid w:val="00746B14"/>
    <w:rsid w:val="00750DE2"/>
    <w:rsid w:val="00751648"/>
    <w:rsid w:val="00751F36"/>
    <w:rsid w:val="007526E8"/>
    <w:rsid w:val="007533F9"/>
    <w:rsid w:val="0075378C"/>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0A8"/>
    <w:rsid w:val="0077091A"/>
    <w:rsid w:val="00770F92"/>
    <w:rsid w:val="007718FE"/>
    <w:rsid w:val="0077192F"/>
    <w:rsid w:val="007719D4"/>
    <w:rsid w:val="00774918"/>
    <w:rsid w:val="00774CC5"/>
    <w:rsid w:val="00775147"/>
    <w:rsid w:val="007765B6"/>
    <w:rsid w:val="007768B9"/>
    <w:rsid w:val="00776DC5"/>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2D2"/>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1F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BA2"/>
    <w:rsid w:val="00814D26"/>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D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EAD"/>
    <w:rsid w:val="00987CD6"/>
    <w:rsid w:val="00987FC9"/>
    <w:rsid w:val="009900D8"/>
    <w:rsid w:val="009902C4"/>
    <w:rsid w:val="0099058E"/>
    <w:rsid w:val="00990903"/>
    <w:rsid w:val="00991382"/>
    <w:rsid w:val="009914AB"/>
    <w:rsid w:val="0099175E"/>
    <w:rsid w:val="00991DA4"/>
    <w:rsid w:val="00992B09"/>
    <w:rsid w:val="0099308E"/>
    <w:rsid w:val="00994B00"/>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883"/>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29E"/>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3F22"/>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0CF2"/>
    <w:rsid w:val="00A11393"/>
    <w:rsid w:val="00A123AA"/>
    <w:rsid w:val="00A126FA"/>
    <w:rsid w:val="00A137D3"/>
    <w:rsid w:val="00A1554F"/>
    <w:rsid w:val="00A15B20"/>
    <w:rsid w:val="00A16E8F"/>
    <w:rsid w:val="00A1701D"/>
    <w:rsid w:val="00A17A17"/>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783"/>
    <w:rsid w:val="00A5317D"/>
    <w:rsid w:val="00A53B3C"/>
    <w:rsid w:val="00A552BC"/>
    <w:rsid w:val="00A55CAD"/>
    <w:rsid w:val="00A56071"/>
    <w:rsid w:val="00A56141"/>
    <w:rsid w:val="00A56B1E"/>
    <w:rsid w:val="00A57469"/>
    <w:rsid w:val="00A5780E"/>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4CCA"/>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D77"/>
    <w:rsid w:val="00AB2FCC"/>
    <w:rsid w:val="00AB3510"/>
    <w:rsid w:val="00AB3D28"/>
    <w:rsid w:val="00AB4144"/>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E07"/>
    <w:rsid w:val="00BA0FDE"/>
    <w:rsid w:val="00BA1D2C"/>
    <w:rsid w:val="00BA1F16"/>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A9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CDA"/>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3CC"/>
    <w:rsid w:val="00BF5674"/>
    <w:rsid w:val="00BF5833"/>
    <w:rsid w:val="00BF6264"/>
    <w:rsid w:val="00BF62E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0CF"/>
    <w:rsid w:val="00C75104"/>
    <w:rsid w:val="00C76DBD"/>
    <w:rsid w:val="00C77247"/>
    <w:rsid w:val="00C773EA"/>
    <w:rsid w:val="00C81090"/>
    <w:rsid w:val="00C81456"/>
    <w:rsid w:val="00C8180B"/>
    <w:rsid w:val="00C82327"/>
    <w:rsid w:val="00C82E2A"/>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0C9"/>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5BDE"/>
    <w:rsid w:val="00CF687F"/>
    <w:rsid w:val="00CF68E5"/>
    <w:rsid w:val="00CF6EE7"/>
    <w:rsid w:val="00CF7C2F"/>
    <w:rsid w:val="00D0095D"/>
    <w:rsid w:val="00D00F57"/>
    <w:rsid w:val="00D0121B"/>
    <w:rsid w:val="00D0182D"/>
    <w:rsid w:val="00D0297A"/>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9EC"/>
    <w:rsid w:val="00D76376"/>
    <w:rsid w:val="00D81229"/>
    <w:rsid w:val="00D81C34"/>
    <w:rsid w:val="00D82DF8"/>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6C9"/>
    <w:rsid w:val="00DF4A4A"/>
    <w:rsid w:val="00DF4CE8"/>
    <w:rsid w:val="00DF4F80"/>
    <w:rsid w:val="00DF5091"/>
    <w:rsid w:val="00DF57A5"/>
    <w:rsid w:val="00DF5922"/>
    <w:rsid w:val="00DF6930"/>
    <w:rsid w:val="00DF7173"/>
    <w:rsid w:val="00DF7BD2"/>
    <w:rsid w:val="00DF7C4F"/>
    <w:rsid w:val="00E00189"/>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3AF"/>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2E9"/>
    <w:rsid w:val="00E5656F"/>
    <w:rsid w:val="00E5682F"/>
    <w:rsid w:val="00E60D58"/>
    <w:rsid w:val="00E612E4"/>
    <w:rsid w:val="00E619FD"/>
    <w:rsid w:val="00E61EA5"/>
    <w:rsid w:val="00E61F33"/>
    <w:rsid w:val="00E621E2"/>
    <w:rsid w:val="00E6312C"/>
    <w:rsid w:val="00E63B50"/>
    <w:rsid w:val="00E645B3"/>
    <w:rsid w:val="00E648DA"/>
    <w:rsid w:val="00E6492B"/>
    <w:rsid w:val="00E64B95"/>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57FD"/>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02DC"/>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67F"/>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720"/>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394A"/>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C84"/>
    <w:rsid w:val="00F15D52"/>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4B"/>
    <w:rsid w:val="00F27BB3"/>
    <w:rsid w:val="00F30200"/>
    <w:rsid w:val="00F30209"/>
    <w:rsid w:val="00F345A3"/>
    <w:rsid w:val="00F34FE9"/>
    <w:rsid w:val="00F36778"/>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47"/>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D167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B1643"/>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D167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B1643"/>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mauricio.lavin@mop.gov.cl"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png"/><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juan.sanchez.m@mop.gov.cl" TargetMode="Externa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2.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3.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NtZzY88sbhTugvpodYv9jc5PNy434AQRWcn5yTu3Rxo=</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WdO5/Db1QYB2aRr8/wWoprh32zE1JET0iBkmqa07k/4=</DigestValue>
    </Reference>
    <Reference Type="http://www.w3.org/2000/09/xmldsig#Object" URI="#idValidSigLnImg">
      <DigestMethod Algorithm="http://www.w3.org/2001/04/xmlenc#sha256"/>
      <DigestValue>7nDTIX03sThzKeruew1DX/NjwmbKqn+J+kv6h+Ao5nY=</DigestValue>
    </Reference>
    <Reference Type="http://www.w3.org/2000/09/xmldsig#Object" URI="#idInvalidSigLnImg">
      <DigestMethod Algorithm="http://www.w3.org/2001/04/xmlenc#sha256"/>
      <DigestValue>Y8xxmjfdpaYqTb+RcXZAXv8Rza4ygU3/HNOveah2CzI=</DigestValue>
    </Reference>
  </SignedInfo>
  <SignatureValue>b8YB/93WGVD2mf/eAq247w5r1envuqibZQDsl/z9iaI3xzFZsEYuSJJr5mpMFOwoXiWlHkVA7CEO
Sv3PhZO9AuW/ffzcI9HhrZetNU0hIL0DEg7XTeZF3vLT73aibgxCD/NrihnZcnWmlTks4GK1/Hsj
S6BatXhReLH3o48twerQcIaGXCQo7A82EMlAbpNqW/VrHAYdn2QxpNLfBw35SGnAhkpbDIWCqOA3
kASQRUfPI/2v8ycEWlXWEaU/1RGsM547KHa5uC02fYaxUL9ziVZ15CErqyc8Te+37LHH36pYVb4w
U1PyDZwV6sWQxZpCIajx9KPi4+whn1c3/oBAog==</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122Z+5WWkEgw6FixuM/fi/i0kWrHDRD34VbDhjrmwrI=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++ikEYkN/wwia2N5ECFEtNfGnF8OxvewtIJvQR+QBms=</DigestValue>
      </Reference>
      <Reference URI="/word/endnotes.xml?ContentType=application/vnd.openxmlformats-officedocument.wordprocessingml.endnotes+xml">
        <DigestMethod Algorithm="http://www.w3.org/2001/04/xmlenc#sha256"/>
        <DigestValue>c8dssGcPMDgjbk5juVGoXkpuZx+k0igf0POfVmr+Hlo=</DigestValue>
      </Reference>
      <Reference URI="/word/fontTable.xml?ContentType=application/vnd.openxmlformats-officedocument.wordprocessingml.fontTable+xml">
        <DigestMethod Algorithm="http://www.w3.org/2001/04/xmlenc#sha256"/>
        <DigestValue>MlQp0AxVCvCBi6SDuB2h+5za6BgkIQrgLZu8GUhViW4=</DigestValue>
      </Reference>
      <Reference URI="/word/footer1.xml?ContentType=application/vnd.openxmlformats-officedocument.wordprocessingml.footer+xml">
        <DigestMethod Algorithm="http://www.w3.org/2001/04/xmlenc#sha256"/>
        <DigestValue>8yXIpG+ZIw6BETG+oWyPbZzwMMG1asC/w0mtYxKutKA=</DigestValue>
      </Reference>
      <Reference URI="/word/footer2.xml?ContentType=application/vnd.openxmlformats-officedocument.wordprocessingml.footer+xml">
        <DigestMethod Algorithm="http://www.w3.org/2001/04/xmlenc#sha256"/>
        <DigestValue>VctSi/e9MuEnhR3jRohNGKVxT0xyaEJOBCbo3ZGwWDY=</DigestValue>
      </Reference>
      <Reference URI="/word/footnotes.xml?ContentType=application/vnd.openxmlformats-officedocument.wordprocessingml.footnotes+xml">
        <DigestMethod Algorithm="http://www.w3.org/2001/04/xmlenc#sha256"/>
        <DigestValue>W63AxHF0ipsBnqj2MGGjZrmJsWQJKlEIBT+0k0edHNo=</DigestValue>
      </Reference>
      <Reference URI="/word/header1.xml?ContentType=application/vnd.openxmlformats-officedocument.wordprocessingml.header+xml">
        <DigestMethod Algorithm="http://www.w3.org/2001/04/xmlenc#sha256"/>
        <DigestValue>8JM0VNw6YBeA7bx70v0AmApfzlmz0xPEJ2jxlGC2AGc=</DigestValue>
      </Reference>
      <Reference URI="/word/media/image1.emf?ContentType=image/x-emf">
        <DigestMethod Algorithm="http://www.w3.org/2001/04/xmlenc#sha256"/>
        <DigestValue>cCHMgOXdgTikDPErXNmajTnf0rOk81mNccrqL5Q2edE=</DigestValue>
      </Reference>
      <Reference URI="/word/media/image2.emf?ContentType=image/x-emf">
        <DigestMethod Algorithm="http://www.w3.org/2001/04/xmlenc#sha256"/>
        <DigestValue>lQGOY2LIuPgPmx0ufwRwov5CrPFmKoI3tTy+GYy/Bro=</DigestValue>
      </Reference>
      <Reference URI="/word/media/image3.emf?ContentType=image/x-emf">
        <DigestMethod Algorithm="http://www.w3.org/2001/04/xmlenc#sha256"/>
        <DigestValue>hrk4VflR1XHuQnlW5bFC/i8/F1FP8kY4nchDtAMyxK8=</DigestValue>
      </Reference>
      <Reference URI="/word/media/image4.png?ContentType=image/png">
        <DigestMethod Algorithm="http://www.w3.org/2001/04/xmlenc#sha256"/>
        <DigestValue>014rDYpMntf/FAchJksO66Ry/FgMOUt05wbVvHssX2s=</DigestValue>
      </Reference>
      <Reference URI="/word/media/image5.png?ContentType=image/png">
        <DigestMethod Algorithm="http://www.w3.org/2001/04/xmlenc#sha256"/>
        <DigestValue>5O4i7T9vGb/D7xCXnODn8V9E6aSKuTmFv/yvUK2Pwd8=</DigestValue>
      </Reference>
      <Reference URI="/word/numbering.xml?ContentType=application/vnd.openxmlformats-officedocument.wordprocessingml.numbering+xml">
        <DigestMethod Algorithm="http://www.w3.org/2001/04/xmlenc#sha256"/>
        <DigestValue>di+k15jo7AfC16/WLF3sUsj5AY1+5mjEkHtdPL3hpT4=</DigestValue>
      </Reference>
      <Reference URI="/word/settings.xml?ContentType=application/vnd.openxmlformats-officedocument.wordprocessingml.settings+xml">
        <DigestMethod Algorithm="http://www.w3.org/2001/04/xmlenc#sha256"/>
        <DigestValue>WMuZBdCLir2BN3ey399x7fkNrbftRjL/DECowHmun/0=</DigestValue>
      </Reference>
      <Reference URI="/word/styles.xml?ContentType=application/vnd.openxmlformats-officedocument.wordprocessingml.styles+xml">
        <DigestMethod Algorithm="http://www.w3.org/2001/04/xmlenc#sha256"/>
        <DigestValue>IFhO8uQvkBIYArBpZ/LNsVnhlfT6a0eaetgaw5KPeG0=</DigestValue>
      </Reference>
      <Reference URI="/word/stylesWithEffects.xml?ContentType=application/vnd.ms-word.stylesWithEffects+xml">
        <DigestMethod Algorithm="http://www.w3.org/2001/04/xmlenc#sha256"/>
        <DigestValue>9NzOwOFVPGXdKn0Yq1qiIjGfjFinExYI3t8jcDiQvco=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J4wFlgZcUthfWa3pVQMlSrAl1mRlWOe1AecAZmQ5V5M=</DigestValue>
      </Reference>
    </Manifest>
    <SignatureProperties>
      <SignatureProperty Id="idSignatureTime" Target="#idPackageSignature">
        <mdssi:SignatureTime xmlns:mdssi="http://schemas.openxmlformats.org/package/2006/digital-signature">
          <mdssi:Format>YYYY-MM-DDThh:mm:ssTZD</mdssi:Format>
          <mdssi:Value>2016-01-18T14:06:12Z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2016-01-18T14:06:12Z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R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sMqIhLAAAAAAC8uOkGqIhLAFQ+MgCVuL1gVD4yAFQ+MgCcnb1gAAAAAPm3vWCMBPdguDzpYLg86WCAQulgAgAAAAAAAABYAAAAAAAAAGg+MgApXgx2AABCAA5cDHbgWwx2kD4yAGQBAACNYvl0jWL5dJC1KgwACAAAAAIAAAAAAACwPjIAImr5dAAAAAAAAAAA5D8yAAYAAADYPzIABgAAAAAAAAAAAAAA2D8yAOg+MgDu6vh0AAAAAAACAAAAADIABgAAANg/MgAGAAAATBL6dAAAAAAAAAAA2D8yAAYAAAAAAAAAFD8yAJUu+HQAAAAAAAIAANg/M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wr5AOA+P//CABYfvv2//8AAAAAAAAAAOAr5AOA+P////8AAAAAAABAAfAQGgAAANgls8ri4M1gaMkaCHiZ5wZAAfAQEBohWiIAigHQbjIApG4yAGhKKwwgDQSEaHEyALHhzWAgDQSEAAAAAGjJGgjYI9sGVHAyANCx9mB0AfAQAAAAANCx9mAgDQAAQAHwEBoAAAAAAAAABwAAAEAB8BAAAAAAAAAAANhuMgBkzr9gIAAAAP////8AAAAAAAAAAA0AAAAAAAAAMAAAAAEAAAABAAAADQAAAA0AAAAQAAAAAAAAAAAAGgjYI9sGAB0BAAAAAABtEgrmmG8yAJhvMgB6sc1gAAAAAAAAAACon18QAAAAAAEAAAAAAAAAWG8y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7/g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Y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4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B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d0qxNXdYiBliKCwZYv//AAAAADF2floAABiYMgBcAKAAAAAAACiURABslzIAUPMydgAAAAAAAENoYXJVcHBlclcAkkIAyJNCAAiR+QZYm0IAxJcyAIABEXYOXAx24FsMdsSXMgBkAQAAjWL5dI1i+XSoLNwGAAgAAAACAAAAAAAA5JcyACJq+XQAAAAAAAAAAB6ZMgAJAAAADJkyAAkAAAAAAAAAAAAAAAyZMgAcmDIA7ur4dAAAAAAAAgAAAAAyAAkAAAAMmTIACQAAAEwS+nQAAAAAAAAAAAyZMgAJAAAAAAAAAEiYMgCVLvh0AAAAAAACAAAMmT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CvkA4D4//8IAFh++/b//wAAAAAAAAAA4CvkA4D4/////wAAAAAyAP48WXf4RTIA9XFdd/r0XwD+////jONYd/LgWHcMBC0MsMFEAFACLQywPjIAImr5dAAAAAAAAAAA5D8yAAYAAADYPzIABgAAAAAAAAAAAAAAZAItDIB6HAhkAi0MAAAAAIB6HAgAPzIAjWL5dI1i+XQAAAAAAAgAAAACAAAAAAAACD8yACJq+XQAAAAAAAAAAD5AMgAHAAAAMEAyAAcAAAAAAAAAAAAAADBAMgBAPzIA7ur4dAAAAAAAAgAAAAAyAAcAAAAwQDIABwAAAEwS+nQAAAAAAAAAADBAMgAHAAAAAAAAAGw/MgCVLvh0AAAAAAACAAAwQ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sMqIhLAAAAAAC8uOkGqIhLAFQ+MgCVuL1gVD4yAFQ+MgCcnb1gAAAAAPm3vWCMBPdguDzpYLg86WCAQulgAgAAAAAAAABYAAAAAAAAAGg+MgApXgx2AABCAA5cDHbgWwx2kD4yAGQBAACNYvl0jWL5dJC1KgwACAAAAAIAAAAAAACwPjIAImr5dAAAAAAAAAAA5D8yAAYAAADYPzIABgAAAAAAAAAAAAAA2D8yAOg+MgDu6vh0AAAAAAACAAAAADIABgAAANg/MgAGAAAATBL6dAAAAAAAAAAA2D8yAAYAAAAAAAAAFD8yAJUu+HQAAAAAAAIAANg/M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wr5AOA+P//CABYfvv2//8AAAAAAAAAAOAr5AOA+P////8AAAAAGgiQJWAQ/p0Mdm+JHmE2EgE+AAAAAHiZ5wY8cDIAexIhyyIAigFJjB5h/G4yAAAAAABoyRoIPHAyACSIgBJEbzIA2YseYVMAZQBnAG8AZQAgAFUASQAAAAAA9YseYRRwMgDhAAAAvG4yAEvkzmDg9ScI4QAAAAEAAACuJWAQAAAyAOrjzmAEAAAABQAAAAAAAAAAAAAAAAAAAK4lYBDIcDIAJYseYTArHwgEAAAAaMkaCAAAAABJix5hAAAAAAAAZQBnAG8AZQAgAFUASQAAAArmmG8yAJhvMgDhAAAANG8yAAAAAACQJWAQAAAAAAEAAAAAAAAAWG8y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6AAAAAoAAABgAAAAkwAAAGwAAAABAAAAqwoNQnIcDUIKAAAAYAAAABoAAABMAAAAAAAAAAAAAAAAAAAA//////////+AAAAASgBlAGYAYQAgAFMAZQBjAGMAaQDzAG4AIABPAHAAZQByAGEAdABpAHYAYQAgAEQARgBaAAQAAAAGAAAABAAAAAYAAAADAAAABgAAAAYAAAAFAAAABQAAAAMAAAAH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QUjCUimgMYUbpJxbc3IjP17Ua7Q=</DigestValue>
    </Reference>
    <Reference URI="#idOfficeObject" Type="http://www.w3.org/2000/09/xmldsig#Object">
      <DigestMethod Algorithm="http://www.w3.org/2000/09/xmldsig#sha1"/>
      <DigestValue>C27NTUqGFEePW/qCUnf+LywvJOE=</DigestValue>
    </Reference>
    <Reference URI="#idSignedProperties" Type="http://uri.etsi.org/01903#SignedProperties">
      <Transforms>
        <Transform Algorithm="http://www.w3.org/TR/2001/REC-xml-c14n-20010315"/>
      </Transforms>
      <DigestMethod Algorithm="http://www.w3.org/2000/09/xmldsig#sha1"/>
      <DigestValue>WTpasjvygICz/pDz27JqwtqaBGA=</DigestValue>
    </Reference>
    <Reference URI="#idValidSigLnImg" Type="http://www.w3.org/2000/09/xmldsig#Object">
      <DigestMethod Algorithm="http://www.w3.org/2000/09/xmldsig#sha1"/>
      <DigestValue>rBWS7YUGrmnWVLyI5ltSVlX4Ov8=</DigestValue>
    </Reference>
    <Reference URI="#idInvalidSigLnImg" Type="http://www.w3.org/2000/09/xmldsig#Object">
      <DigestMethod Algorithm="http://www.w3.org/2000/09/xmldsig#sha1"/>
      <DigestValue>HlCLmzqR+vmp8jRCFAmaoA3lVFw=</DigestValue>
    </Reference>
  </SignedInfo>
  <SignatureValue>lGjvJOmsgbeHNwMjZ+wmMjLXHAA/EorI/ScK9NCGfRwoSIn5HOfF4BI0+9s+bmtY5CfQii+lOEW/
dI9n7DITFL70r7IOHpZNvlzzRjVxEWzUv0fHCR23JUNlVEE1A9MIHqMzdpTPF9QJJ1gCAX14c+y3
yANHenJKC6RzKpFUTp8VvlCC9EJv2FRyKlikp4xORW+/NPIc1/PB3sO9eq9AqnMHOJUdqOayJ+xh
P8gZZ73294Z2gWTTIEaF98QzocYDFJXbuu6nGFZVDW5NNXkXpL5eNgXjAXOmn7MTLY82CYxO7+oP
XONquHq51c8WZwSewr/ecwtoE9nfqRYcTKrDAQ==</SignatureValue>
  <KeyInfo>
    <X509Data>
      <X509Certificate>MIIHTDCCBjSgAwIBAgIQfO7Sn+2RpzH5V6cdWtVWcjANBgkqhkiG9w0BAQUFADCB4DELMAkGA1UE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IGRlIENoaWxlIENBMR8wHQYJKoZIhvcNAQkBFhBlLXNpZ25AZS1zaWduLmNsMB4XDTE1MDIxMDAw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MA0GCSqGSIb3DQEBBQUAA4IBAQCyD7agSmwawIuekcd318cwLke1P0Hil8xjhIj6Cf8zj+Lw5Aa2
9tcgo/lkY4grmslLTafnC5108wdy6Ggyp7cHOTJBGyRhEdmmOwp15uZinHZ8+Xvds0vyAgJL1bAl
If4QYG/ET68F3AnDHIg0ZxnXWqKna8KtiM/v3QqN0VGqlicR+s3z0vp2izfTsbtaRJG0cJ+BZ86J
J/1H5F1joTHqnDZJCLhskxAABSbTfwlMsyYTWIXELIJgwPxTvEhOR29eRC2r55kZLXC2YaZt8dES
ZWeeimmF55Qrcg6EIeVQOEi2a5P9lJJxqTOUYiyGq1BOgOQQ+fHYRuNYCx9JY3g5</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eJtzJEdX8XXr22HhaFm9ceII/7w=</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hRU78Nk4ylutOrJZIvnYt6Bket0=</DigestValue>
      </Reference>
      <Reference URI="/word/media/image3.emf?ContentType=image/x-emf">
        <DigestMethod Algorithm="http://www.w3.org/2000/09/xmldsig#sha1"/>
        <DigestValue>yw7t6aBLLvVwgf83HM0ACtS/kJY=</DigestValue>
      </Reference>
      <Reference URI="/word/media/image1.emf?ContentType=image/x-emf">
        <DigestMethod Algorithm="http://www.w3.org/2000/09/xmldsig#sha1"/>
        <DigestValue>iA0Vr3A8OTCMzO+V7UNdQSx4tt8=</DigestValue>
      </Reference>
      <Reference URI="/word/settings.xml?ContentType=application/vnd.openxmlformats-officedocument.wordprocessingml.settings+xml">
        <DigestMethod Algorithm="http://www.w3.org/2000/09/xmldsig#sha1"/>
        <DigestValue>m2c6EVY4r81KWKPfUNAI/0wvjKw=</DigestValue>
      </Reference>
      <Reference URI="/word/fontTable.xml?ContentType=application/vnd.openxmlformats-officedocument.wordprocessingml.fontTable+xml">
        <DigestMethod Algorithm="http://www.w3.org/2000/09/xmldsig#sha1"/>
        <DigestValue>DsScrnqxHdjZklHWZiFFJVPQ0PM=</DigestValue>
      </Reference>
      <Reference URI="/word/stylesWithEffects.xml?ContentType=application/vnd.ms-word.stylesWithEffects+xml">
        <DigestMethod Algorithm="http://www.w3.org/2000/09/xmldsig#sha1"/>
        <DigestValue>QD3/Bc/5CjklapjvSWDP+wZJBpI=</DigestValue>
      </Reference>
      <Reference URI="/word/styles.xml?ContentType=application/vnd.openxmlformats-officedocument.wordprocessingml.styles+xml">
        <DigestMethod Algorithm="http://www.w3.org/2000/09/xmldsig#sha1"/>
        <DigestValue>+CszoqSu0fgY5y+QGxdPWsNeBso=</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KyMmoj58K8YvVmcMikbVh0E20L4=</DigestValue>
      </Reference>
      <Reference URI="/word/header1.xml?ContentType=application/vnd.openxmlformats-officedocument.wordprocessingml.header+xml">
        <DigestMethod Algorithm="http://www.w3.org/2000/09/xmldsig#sha1"/>
        <DigestValue>gqHez7Imp6h/ti4o9gbiphYn90Y=</DigestValue>
      </Reference>
      <Reference URI="/word/webSettings.xml?ContentType=application/vnd.openxmlformats-officedocument.wordprocessingml.webSettings+xml">
        <DigestMethod Algorithm="http://www.w3.org/2000/09/xmldsig#sha1"/>
        <DigestValue>wnCuwsOr7rj7L/ueRAYUglAQ6sY=</DigestValue>
      </Reference>
      <Reference URI="/word/document.xml?ContentType=application/vnd.openxmlformats-officedocument.wordprocessingml.document.main+xml">
        <DigestMethod Algorithm="http://www.w3.org/2000/09/xmldsig#sha1"/>
        <DigestValue>bD07ZRcUP7ml/D/i1SNDFnvU8QU=</DigestValue>
      </Reference>
      <Reference URI="/word/endnotes.xml?ContentType=application/vnd.openxmlformats-officedocument.wordprocessingml.endnotes+xml">
        <DigestMethod Algorithm="http://www.w3.org/2000/09/xmldsig#sha1"/>
        <DigestValue>DbwWJy85SMcdlhL2vHtcaMMSP5Y=</DigestValue>
      </Reference>
      <Reference URI="/word/footnotes.xml?ContentType=application/vnd.openxmlformats-officedocument.wordprocessingml.footnotes+xml">
        <DigestMethod Algorithm="http://www.w3.org/2000/09/xmldsig#sha1"/>
        <DigestValue>vIehB9ZcR96Ww18N7I3iVFJAC0c=</DigestValue>
      </Reference>
      <Reference URI="/word/footer1.xml?ContentType=application/vnd.openxmlformats-officedocument.wordprocessingml.footer+xml">
        <DigestMethod Algorithm="http://www.w3.org/2000/09/xmldsig#sha1"/>
        <DigestValue>ZUq6iDLJJcZOedtonJzjsfFF/eE=</DigestValue>
      </Reference>
      <Reference URI="/word/footer2.xml?ContentType=application/vnd.openxmlformats-officedocument.wordprocessingml.footer+xml">
        <DigestMethod Algorithm="http://www.w3.org/2000/09/xmldsig#sha1"/>
        <DigestValue>A0yPES9aKhuoPBGdopwHy3sP4nQ=</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TFZzTiCpS4zjH50AMtxch8cOBa8=</DigestValue>
      </Reference>
    </Manifest>
    <SignatureProperties>
      <SignatureProperty Id="idSignatureTime" Target="#idPackageSignature">
        <mdssi:SignatureTime>
          <mdssi:Format>YYYY-MM-DDThh:mm:ssTZD</mdssi:Format>
          <mdssi:Value>2016-01-18T13:59:44Z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QEBAQFdHGABAQEBAQEBAQEBAQEBAQEBAQEBAQEBAQEBAQEBAQEBAQEBAQEBYWIBAQEBAQEBAQEBAQEBAQEBAQEBAQEBAQEBAQEBAQEBAQEBAQEBAQEBAQEBAQEBAQEBAQEBAQFWAQEBAQEBAQEBAQEBAQEBAQEBAQEBAQEBAQEBAQEBAQEBAQEBAQEBAQEBAQEBAQEBAQEBAQEBAQEBAQEBAQEBAQEBAQEBAQEBXzAtAQEBAQEBAQEBAQEBAQEBAQEBAQEBAQEBAQEBAQEBAQEBAQEBOkEBAQEBAQEBAQEBAQEBAQEBAQEBAQEBAQEBAQEBAQEBAQEBAQEBAQEBAQEBAQEBAQEBAQEBUFc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QEBAQFWM1kBAQEBAQEBAQEBAQEBAQEBAQEBAQEBAQEBAQEBAQEBAQEBW1wBAQEBAQEBAQEBAQEBAQEBAQEBAQEBAQEBAQEBAQEBAQEBAQEBAQEBAQEBAQEBAQEBAQEBAQEBAQEBAQEBAQEBAQEBAQEBAQEBAQEBAQEBAQEBAQEBAQEBAQEBAQEBAQEBAQEBAQEBAQEBAQEBAQEBAQEBAQEBAQEBAQEBAQEBAQEBVlBZAQEBAQEBAQEBAQEBAQEBAQEBAQEBAQEBAQEBAQEBAQEBRFoBAQEB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QEBAQFNUjpVAQEBAQEBAQEBAQEBAQEBAQEBAQEBAQEBAQEBAQEBJhkBAQEBAQEBAQEBAQEBAQEBAQEBAQEBAQEBAQEBAQEBAQEBAQEBAQEBAQEBAQEBAQEBAQEBAQEBAQEBAQEBAQEBAQEBAQEBAQEBAQEBAQEBAQEBAQEBAQEBAQEBAQEBAQEBAQEBAQEBAQEBAQEBAQEBAQEBAQEBAQEBAQEBAQEBAQEBAQEBUVJTAQEBAQEBAQEBAQEBAQEBAQEBAQEBAQEBAQEBAQEBAVQBAQEB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BAQEBI0odAQEBAQEBAQEBAQEBAQEBAQEBAQEBAQEBAQEBS0wBAQEBAQEBAQEBAQEBAQEBAQEBAQEBAQEBAQEBAQEBAQEBAQEBAQEBAQEBAQEBAQEBAQEBAQE6AQEBAQEBAQEBAQEBAQEBAQEBAQEBAQEBAQEBAQEBAQEBAQEBAQEBAQEBAQEBAQEBAQEBAQEBAQEBAQEBAQEBAQEBAQEBAQEBAQEBAQEBAQEBFUNGRwEBAQEBAQEBAQEBAQEBAQEBAQEBAQEBAQEBSEkBAQEBAQEBAQEBAQEBAQEBAQEBAQEBAQEBAQEBAQEBAQEBAQEBAQEBAQEBAQEBAQEBAQEBAAAAAQEBAQEBAQEBAQEBAQEBAQEBAQEBAQEBAQEBAQEBAQEBAQEBAQEBAQEBAQEBAQEBAQEBAQEBAQEBAQEBAQEBAQEBAQEBAQEBAQEBAQEBAQEBAQFBQkMBAQEBAQEBAQEBAQEBAQEBAQEBAQEBAQEBREUBAQEBAQEBAQEBAQEBAQEBAQEBAQEBAQEBAQEBAQEBAQEBAQEBAQEBAQEBAQEBAQEBAQEBAAAAAQEBAQEBAQEBAQEBAQEBAQEBAQEBAQEBAQEBAQEBAQEBAQEBAQEBAQEBAQEBAQEBAQEBAQEBAQEBAQEBAQEBAQEBAQEBAQEBAQEBAQEBAQEBAQEBPBM9PgEBAQEBAQEBAQEBAQEBAQEBAQEBAQEBP0ABAQEBAQEBAQEBAQEBAQEBAQEBAQEBAQEBAQEBAQEBAQEBAQEBAQEBAQEBAQEBAQEBAQEBAAAAAQEBAQEBAQEBAQEBAQEBAQEBAQEBAQEBAQEBAQEBAQEBAQEBAQEBAQEBAQEBAQEBAQEBAQEBAQEBAQEBAQEBAQEBAQEBAQEBAQEBAQEBAQEBAQEBAQEKODkBAQEBAQEBAQEBAQEBAQEBAQEBAQEBOjsBAQEBAQEBAQEBAQEBAQEBAQEBAQEBAQEBAQEBAQEBAQEBAQEBAQEBAQEBAQEBAQEBAQEBAAAAAQEBAQEBAQEBAQEBAQEBAQEBAQEBAQEBAQEBAQEBAQEBAQEBAQEBAQEBAQEBAQEBAQEBAQEBAQEBAQEBAQEBAQEBAQEBAQEBAQEBAQEBAQEBAQEBAQEBMjM0NQEBAQEBAQEBAQEBAQEBAQEBAQEBNjcBAQEBAQEBAQEBAQEBAQEBAQEBAQEBAQEBAQEBAQEBAQEBAQEBAQEBAQEBAQEBAQEBAQEBAAAAAQEBAQEBAQEBAQEBAQEBAQEBAQEBAQEBAQEBAQEBAQEBAQEBAQEBAQEBAQEBAQEBAQEBAQEBAQEBAQEBAQEBAQEBAQEBAQEBAQEBAQEBAQEBAQEBAQEBAR4tLi8BAQEBAQEBAQEBAQEBAQEBAQEBMDEBAQEBAQEBAQEBAQEBAQEBAQEBAQEBAQEBAQEBAQEBAQEBAQEBAQEBAQEBAQEBAQEBAQEBAAAAAQEBAQEBAQEBAQEBAQEBAQEBAQEBAQEBAQEBAQEBAQEBAQEBAQEBAQEBAQEBAQEBAQEBAQEBAQEBAQEBAQEBAQEBAQEBAQEBAQEBAQEBAQEBAQEBAQEBAQEBKSohFAEBAQEBAQEBAQEBAQEBAQErLAEBAQEBAQEBAQEBAQEBAQEBAQEBAQEBAQEBAQEBAQEBAQEBAQEBAQEBAQEBAQEBAQEBAQEBAAAAAQEBAQEBAQEBAQEBAQEBAQEBAQEBAQEBAQEBAQEBAQEBAQEBAQEBAQEBAQEBAQEBAQEBAQEBAQEBAQEBAQEBAQEBAQEBAQEBAQEBAQEBAQEBAQEBAQEBAQEBASQlICEmAQEBAQEBAQEBAQEBAQEnKAEBAQEBAQEBAQEBAQEBAQEBAQEBAQEBAQEBAQEBAQEBAQEBAQEBAQEBAQEBAQEBAQEBAQEBAAAAAQEBAQEBAQEBAQEBAQEBAQEBAQEBAQEBAQEBAQEBAQEBAQEBAQEBAQEBAQEBAQEBAQEBAQEBAQEBAQEBAQEBAQEBAQEBAQEBAQEBAQEBAQEBAQEBAQEBAQEBAQEBHh8gISIBAQEBAQEBAQEBAR8jAQEBAQEBAQEBAQEBAQEBAQEBAQEBAQEBAQEBAQEBAQEBAQEBAQEBAQEBAQEBAQEBAQEBAQEBAAAAAQEBAQEBAQEBAQEBAQEBAQEBAQEBAQEBAQEBAQEBAQEBAQEBAQEBAQEBAQEBAQEBAQEBAQEBAQEBAQEBAQEBAQEBAQEBAQEBAQEBAQEBAQEBAQEBAQEBAQEBAQEBAQEVFhcYGRoBAQEBAQEBGxwdAQEBAQEBAQEBAQEBAQEBAQEBAQEBAQEBAQEBAQEBAQEBAQEBAQEBAQEBAQEBAQEBAQEBAQEBAAAAAQEBAQEBAQEBAQEBAQEBAQEBAQEBAQEBAQEBAQEBAQEBAQEBAQEBAQEBAQEBAQEBAQEBAQEBAQEBAQEBAQEBAQEBAQEBAQEBAQEBAQEBAQEBAQEBAQEBAQEBAQEBAQEBAQEJCgsMDQ4PEBESExQBAQEBAQEBAQEBAQEBAQEBAQEBAQEBAQEBAQEBAQEBAQEBAQEBAQEBAQEBAQEBAQEBAQEBAQEBAAAAAQEBAQEBAQEBAQEBAQEBAQEBAQEBAQEBAQEBAQEBAQEBAQEBAQEBAQEBAQEBAQEBAQEBAQEBAQEBAQEBAQEBAQEBAQEBAQEBAQEBAQEBAQEBAQEBAQEBAQEBAQEBAQEBAQEBAQECAwQFBgcI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AAA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2016-01-18T13:59:44Z</xd:SigningTime>
          <xd:SigningCertificate>
            <xd:Cert>
              <xd:CertDigest>
                <DigestMethod Algorithm="http://www.w3.org/2000/09/xmldsig#sha1"/>
                <DigestValue>gRaqWdgYQT0Rhc5cPM4Dyf8Lu1M=</DigestValue>
              </xd:CertDigest>
              <xd:IssuerSerial>
                <X509IssuerName>E=e-sign@e-sign.cl, CN=E-Sign Firma Electronica Avanzada para Estado de Chile CA, OU=Class 2 Managed PKI Individual Subscriber CA, OU=Symantec Trust Network, O=E-Sign S.A., C=CL</X509IssuerName>
                <X509SerialNumber>166064310106479494963044054240937203314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pBEAACBFTUYAAAEA8H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4BaD4///yAQAAAAAAAPxL4gSA+P//CABYfvv2//8AAAAAAAAAAOBL4gSA+P////8AAAAAAAD+ncJ1cMpuZegQAWsAAAAAAAAAAOgZUxIAAAAAnRohNCIAigH+ncJ1cMpuZfIZAesAAAAAAAAAADBrKAAAAAAAUGkoADPKbmXMaSgAAAAAAAA0WQAwaygAAAAAABRqKAB0x25lzGkoAAA0WQABAAAAADRZAAEAAACQx25lAAAAABhrKAAgRj0AEGsoAAA0WQCAAcd1nxATAN0UCgG4aSgANoHCdYAz4QUAAAAAgAHHdbhpKABVgcJ1gAHHdQAAAetAA+sH4GkoAJOAwnUBAAAAyGkoABAAAABUAGEAaABvAOBpKADVI1hlJGooAPxpKACWIlhlDGooAC8ww3V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BAQ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</Object>
  <Object Id="idInvalidSigLnImg">AQAAAGwAAAAAAAAAAAAAAP8AAAB/AAAAAAAAAAAAAABDIwAApBEAACBFTUYAAAEAjH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AAAAAAAAAAAAAAAAAAAAAAAAAAAAAAAAAAAAAAAAAAAAAAAAAAAAAAAAAAAAAAAAAAAAAAACAAAAAAAAAFgAAAAAAAAAlNcoAClewnUAAEMADlzCdeBbwnW81ygAZAEAAAAAAAAAAAAAjWJedY1iXnUAxj0AAAgAAAACAAAAAAAA5NcoACJqXnUAAAAAAAAAABbZKAAHAAAACNkoAAcAAAAAAAAAAAAAAAjZKAAc2CgA7upddQAAAAAAAgAAAAAoAAcAAAAI2SgABwAAAEwSX3UAAAAAAAAAAAjZKAAHAAAAQERjAEjYKACVLl11AAAAAAACAAAI2Sg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HgFoPj///IBAAAAAAAA/EviBID4//8IAFh++/b//wAAAAAAAAAA4EviBID4/////wAAAAAAAAEAAAA07ScAb2laZQjXh2UCAAAAxDeHZSBDVQIg8z0AYAmhBQjXh2XIf45lSPM9ACztJwASvVVlAAANADAuDQAAAAAAXO0nAKO6VWXgUYkFgL9CACYEAABgAAAAMDENAGAAAACACw0AjWJedY1iXnV47ScAAAgAAAACAAAAAAAAmO0nACJqXnUAAAAAAAAAAMruJwAHAAAAvO4nAAcAAAAAAAAAAAAAALzuJwDQ7ScA7upddQAAAAAAAgAAAAAnAAcAAAC87icABwAAAEwSX3UAAAAAAAAAALzuJwAHAAAAQERjAPztJwCVLl11AAAAAAACAAC87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plcFsoAOqGX2U424dlAQAAAGQ1g2WINYRlYLSMBzjbh2UBAAAAZDWDZXw1g2UAeosHAHqLB7hbKABvaVplAKyHZQEAAABkNYNlxFsoAIABx3UOXMJ14FvCdcRbKABkAQAAAAAAAAAAAACNYl51jWJedQjHPQAACAAAAAIAAAAAAADsWygAImpedQAAAAAAAAAAHF0oAAYAAAAQXSgABgAAAAAAAAAAAAAAEF0oACRcKADu6l11AAAAAAACAAAAACgABgAAABBdKAAGAAAATBJfdQAAAAAAAAAAEF0oAAYAAABARGMAUFwoAJUuXXUAAAAAAAIAABBdK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jQAAAFwAAAABAAAAqwoNQnIcDUIKAAAAUAAAABkAAABMAAAAAAAAAAAAAAAAAAAA//////////+AAAAAUwBhAG4AZAByAGEAIABIAGUAcgBuAOEAbgBkAGUAegAgAE8AcgBlAGwAbABhAG4AYQAAAAYAAAAGAAAABgAAAAYAAAAEAAAABgAAAAMAAAAHAAAABgAAAAQAAAAGAAAABgAAAAYAAAAGAAAABgAAAAUAAAADAAAACAAAAAQAAAAGAAAAAgAAAAI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B59B5BF7-8622-4F8B-80E9-73F59D89B166}">
  <ds:schemaRefs>
    <ds:schemaRef ds:uri="http://schemas.openxmlformats.org/officeDocument/2006/bibliography"/>
  </ds:schemaRefs>
</ds:datastoreItem>
</file>

<file path=customXml/itemProps11.xml><?xml version="1.0" encoding="utf-8"?>
<ds:datastoreItem xmlns:ds="http://schemas.openxmlformats.org/officeDocument/2006/customXml" ds:itemID="{2F0246E4-C0A1-4308-AB3B-FFDFF28313D5}">
  <ds:schemaRefs>
    <ds:schemaRef ds:uri="http://schemas.openxmlformats.org/officeDocument/2006/bibliography"/>
  </ds:schemaRefs>
</ds:datastoreItem>
</file>

<file path=customXml/itemProps12.xml><?xml version="1.0" encoding="utf-8"?>
<ds:datastoreItem xmlns:ds="http://schemas.openxmlformats.org/officeDocument/2006/customXml" ds:itemID="{31BA897E-46F9-40A5-9797-9382DBA34DA5}">
  <ds:schemaRefs>
    <ds:schemaRef ds:uri="http://schemas.openxmlformats.org/officeDocument/2006/bibliography"/>
  </ds:schemaRefs>
</ds:datastoreItem>
</file>

<file path=customXml/itemProps2.xml><?xml version="1.0" encoding="utf-8"?>
<ds:datastoreItem xmlns:ds="http://schemas.openxmlformats.org/officeDocument/2006/customXml" ds:itemID="{BCB0F89B-8FE1-44A0-BFA3-F5DB87F68A3A}">
  <ds:schemaRefs>
    <ds:schemaRef ds:uri="http://schemas.openxmlformats.org/officeDocument/2006/bibliography"/>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F90BD15E-820E-4B3D-90FC-4134744B79ED}">
  <ds:schemaRefs>
    <ds:schemaRef ds:uri="http://schemas.openxmlformats.org/officeDocument/2006/bibliography"/>
  </ds:schemaRefs>
</ds:datastoreItem>
</file>

<file path=customXml/itemProps5.xml><?xml version="1.0" encoding="utf-8"?>
<ds:datastoreItem xmlns:ds="http://schemas.openxmlformats.org/officeDocument/2006/customXml" ds:itemID="{AFD62F80-9855-404D-9C83-12E156D52B59}">
  <ds:schemaRefs>
    <ds:schemaRef ds:uri="http://schemas.openxmlformats.org/officeDocument/2006/bibliography"/>
  </ds:schemaRefs>
</ds:datastoreItem>
</file>

<file path=customXml/itemProps6.xml><?xml version="1.0" encoding="utf-8"?>
<ds:datastoreItem xmlns:ds="http://schemas.openxmlformats.org/officeDocument/2006/customXml" ds:itemID="{CBC148E0-4402-4AF2-98E7-A77EDCAB5611}">
  <ds:schemaRefs>
    <ds:schemaRef ds:uri="http://schemas.openxmlformats.org/officeDocument/2006/bibliography"/>
  </ds:schemaRefs>
</ds:datastoreItem>
</file>

<file path=customXml/itemProps7.xml><?xml version="1.0" encoding="utf-8"?>
<ds:datastoreItem xmlns:ds="http://schemas.openxmlformats.org/officeDocument/2006/customXml" ds:itemID="{9B91C006-A616-4585-906F-9B1E5BB3160C}">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2692</Words>
  <Characters>14806</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17464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Sandra Paola Hernández Orellana</cp:lastModifiedBy>
  <cp:revision>2</cp:revision>
  <cp:lastPrinted>2013-04-08T12:43:00Z</cp:lastPrinted>
  <dcterms:created xsi:type="dcterms:W3CDTF">2016-01-18T13:52:00Z</dcterms:created>
  <dcterms:modified xsi:type="dcterms:W3CDTF">2016-01-18T13:52:00Z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