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BA4B9" w14:textId="77777777" w:rsidR="00C07655" w:rsidRPr="0025129B" w:rsidRDefault="00C07655" w:rsidP="00612EF2">
      <w:pPr>
        <w:spacing w:line="276" w:lineRule="auto"/>
        <w:rPr>
          <w:rFonts w:cstheme="minorHAnsi"/>
        </w:rPr>
      </w:pPr>
    </w:p>
    <w:p w14:paraId="036B2900" w14:textId="77777777" w:rsidR="00C07655" w:rsidRPr="0025129B" w:rsidRDefault="00C07655" w:rsidP="00612EF2">
      <w:pPr>
        <w:spacing w:line="276" w:lineRule="auto"/>
        <w:rPr>
          <w:rFonts w:cstheme="minorHAnsi"/>
        </w:rPr>
      </w:pPr>
    </w:p>
    <w:p w14:paraId="411085AB" w14:textId="77777777" w:rsidR="00C07655" w:rsidRPr="0025129B" w:rsidRDefault="00C07655" w:rsidP="00612EF2">
      <w:pPr>
        <w:spacing w:line="276" w:lineRule="auto"/>
        <w:rPr>
          <w:rFonts w:cstheme="minorHAnsi"/>
        </w:rPr>
      </w:pPr>
    </w:p>
    <w:p w14:paraId="31E4D274" w14:textId="77777777" w:rsidR="00C07655" w:rsidRPr="0025129B" w:rsidRDefault="00C07655" w:rsidP="00612EF2">
      <w:pPr>
        <w:spacing w:line="276" w:lineRule="auto"/>
        <w:rPr>
          <w:rFonts w:cstheme="minorHAnsi"/>
        </w:rPr>
      </w:pPr>
    </w:p>
    <w:p w14:paraId="326A841C" w14:textId="77777777" w:rsidR="00C07655" w:rsidRPr="0025129B" w:rsidRDefault="00C07655" w:rsidP="00612EF2">
      <w:pPr>
        <w:spacing w:line="276" w:lineRule="auto"/>
        <w:rPr>
          <w:rFonts w:cstheme="minorHAnsi"/>
        </w:rPr>
      </w:pPr>
    </w:p>
    <w:p w14:paraId="3B5AE317" w14:textId="77777777" w:rsidR="00C07655" w:rsidRPr="0025129B" w:rsidRDefault="00C07655" w:rsidP="00612EF2">
      <w:pPr>
        <w:spacing w:line="276" w:lineRule="auto"/>
        <w:rPr>
          <w:rFonts w:cstheme="minorHAnsi"/>
        </w:rPr>
      </w:pPr>
    </w:p>
    <w:p w14:paraId="28C6B6AF" w14:textId="77777777" w:rsidR="00C07655" w:rsidRPr="0025129B" w:rsidRDefault="00C07655" w:rsidP="00612EF2">
      <w:pPr>
        <w:spacing w:line="276" w:lineRule="auto"/>
        <w:rPr>
          <w:rFonts w:cstheme="minorHAnsi"/>
        </w:rPr>
      </w:pPr>
    </w:p>
    <w:p w14:paraId="6A5B1C6E" w14:textId="77777777" w:rsidR="00C07655" w:rsidRPr="0025129B" w:rsidRDefault="00C07655" w:rsidP="00612EF2">
      <w:pPr>
        <w:spacing w:line="276" w:lineRule="auto"/>
        <w:rPr>
          <w:rFonts w:cstheme="minorHAnsi"/>
        </w:rPr>
      </w:pPr>
    </w:p>
    <w:p w14:paraId="1C455E56" w14:textId="77777777" w:rsidR="00CA0510" w:rsidRPr="0025129B" w:rsidRDefault="00CA0510" w:rsidP="00A4794E">
      <w:pPr>
        <w:spacing w:line="276" w:lineRule="auto"/>
        <w:rPr>
          <w:rFonts w:cstheme="minorHAnsi"/>
        </w:rPr>
      </w:pPr>
    </w:p>
    <w:p w14:paraId="2C40D05A" w14:textId="77777777" w:rsidR="00CA0510" w:rsidRPr="0025129B" w:rsidRDefault="00CA0510" w:rsidP="00A4794E">
      <w:pPr>
        <w:spacing w:line="276" w:lineRule="auto"/>
        <w:rPr>
          <w:rFonts w:cstheme="minorHAnsi"/>
        </w:rPr>
      </w:pPr>
    </w:p>
    <w:p w14:paraId="4D85CEA2"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52A2C051" w14:textId="77777777" w:rsidR="009604F6" w:rsidRPr="0025129B" w:rsidRDefault="009604F6" w:rsidP="006B4FA6">
      <w:pPr>
        <w:spacing w:line="276" w:lineRule="auto"/>
        <w:jc w:val="center"/>
        <w:rPr>
          <w:rFonts w:cstheme="minorHAnsi"/>
          <w:b/>
        </w:rPr>
      </w:pPr>
    </w:p>
    <w:p w14:paraId="48B8D398"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59A44D5" w14:textId="77777777" w:rsidR="0066261F" w:rsidRPr="0025129B" w:rsidRDefault="0066261F" w:rsidP="006B4FA6">
      <w:pPr>
        <w:spacing w:line="276" w:lineRule="auto"/>
        <w:jc w:val="center"/>
        <w:rPr>
          <w:rFonts w:cstheme="minorHAnsi"/>
          <w:b/>
        </w:rPr>
      </w:pPr>
    </w:p>
    <w:p w14:paraId="1B876A6E" w14:textId="77777777" w:rsidR="006B4FA6" w:rsidRPr="0025129B" w:rsidRDefault="006B4FA6" w:rsidP="006B4FA6">
      <w:pPr>
        <w:spacing w:line="276" w:lineRule="auto"/>
        <w:jc w:val="center"/>
        <w:rPr>
          <w:rFonts w:cstheme="minorHAnsi"/>
          <w:b/>
        </w:rPr>
      </w:pPr>
    </w:p>
    <w:p w14:paraId="2D6CC21E" w14:textId="07F1EB34" w:rsidR="006B4FA6" w:rsidRPr="00901683" w:rsidRDefault="001E65CC" w:rsidP="006B4FA6">
      <w:pPr>
        <w:spacing w:line="276" w:lineRule="auto"/>
        <w:jc w:val="center"/>
        <w:rPr>
          <w:rFonts w:cstheme="minorHAnsi"/>
          <w:b/>
          <w:sz w:val="32"/>
          <w:szCs w:val="32"/>
        </w:rPr>
      </w:pPr>
      <w:r w:rsidRPr="001E65CC">
        <w:rPr>
          <w:b/>
        </w:rPr>
        <w:t>PLANTA ALIMENTOS Y FRUTOS SA</w:t>
      </w:r>
    </w:p>
    <w:p w14:paraId="405FD270" w14:textId="26DCA5E7" w:rsidR="00697654" w:rsidRDefault="001A0A7C" w:rsidP="00404CB8">
      <w:pPr>
        <w:jc w:val="center"/>
        <w:rPr>
          <w:b/>
        </w:rPr>
      </w:pPr>
      <w:bookmarkStart w:id="8" w:name="_Toc350847217"/>
      <w:bookmarkStart w:id="9" w:name="_Toc350928661"/>
      <w:bookmarkStart w:id="10" w:name="_Toc350937998"/>
      <w:bookmarkStart w:id="11" w:name="_Toc351623560"/>
      <w:r w:rsidRPr="00901683">
        <w:rPr>
          <w:b/>
        </w:rPr>
        <w:t>DFZ-</w:t>
      </w:r>
      <w:bookmarkEnd w:id="8"/>
      <w:bookmarkEnd w:id="9"/>
      <w:bookmarkEnd w:id="10"/>
      <w:bookmarkEnd w:id="11"/>
      <w:r w:rsidR="00B05DB3">
        <w:rPr>
          <w:b/>
        </w:rPr>
        <w:t>2015</w:t>
      </w:r>
      <w:r w:rsidR="006B4FA6" w:rsidRPr="00901683">
        <w:rPr>
          <w:b/>
        </w:rPr>
        <w:t>-</w:t>
      </w:r>
      <w:r w:rsidR="001E65CC">
        <w:rPr>
          <w:b/>
        </w:rPr>
        <w:t>445</w:t>
      </w:r>
      <w:r w:rsidR="008C436C" w:rsidRPr="00901683">
        <w:rPr>
          <w:b/>
        </w:rPr>
        <w:t>-</w:t>
      </w:r>
      <w:r w:rsidR="00901683" w:rsidRPr="00901683">
        <w:rPr>
          <w:b/>
        </w:rPr>
        <w:t>VIII</w:t>
      </w:r>
      <w:r w:rsidR="00404CB8" w:rsidRPr="00901683">
        <w:rPr>
          <w:b/>
        </w:rPr>
        <w:t>-</w:t>
      </w:r>
      <w:r w:rsidR="00901683" w:rsidRPr="00901683">
        <w:rPr>
          <w:b/>
        </w:rPr>
        <w:t>RCA</w:t>
      </w:r>
      <w:r w:rsidR="00404CB8" w:rsidRPr="00901683">
        <w:rPr>
          <w:b/>
        </w:rPr>
        <w:t>-I</w:t>
      </w:r>
      <w:r w:rsidR="009A6566" w:rsidRPr="00901683">
        <w:rPr>
          <w:b/>
        </w:rPr>
        <w:t>A</w:t>
      </w:r>
    </w:p>
    <w:p w14:paraId="3718EEDA" w14:textId="77777777" w:rsidR="00697654" w:rsidRPr="0090168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CB1CE6D" w14:textId="77777777" w:rsidTr="00230321">
        <w:trPr>
          <w:trHeight w:val="567"/>
          <w:jc w:val="center"/>
        </w:trPr>
        <w:tc>
          <w:tcPr>
            <w:tcW w:w="1210" w:type="dxa"/>
            <w:shd w:val="clear" w:color="auto" w:fill="D9D9D9" w:themeFill="background1" w:themeFillShade="D9"/>
            <w:vAlign w:val="center"/>
          </w:tcPr>
          <w:p w14:paraId="528FE4B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545C07A"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FF6088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6A8CC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490BF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5C8043" w14:textId="7FCDA36D" w:rsidR="00230321" w:rsidRPr="0025129B" w:rsidRDefault="00C47E5C" w:rsidP="004931A6">
            <w:pPr>
              <w:spacing w:line="276" w:lineRule="auto"/>
              <w:jc w:val="center"/>
              <w:rPr>
                <w:rFonts w:cstheme="minorHAnsi"/>
                <w:b/>
                <w:sz w:val="18"/>
                <w:szCs w:val="18"/>
                <w:lang w:val="es-ES_tradnl"/>
              </w:rPr>
            </w:pPr>
            <w:r>
              <w:rPr>
                <w:rFonts w:cstheme="minorHAnsi"/>
                <w:b/>
                <w:sz w:val="18"/>
                <w:szCs w:val="18"/>
                <w:lang w:val="es-ES_tradnl"/>
              </w:rPr>
              <w:t>Emelina Zamorano 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0CB13E1E" w14:textId="77777777" w:rsidR="00230321" w:rsidRPr="0025129B" w:rsidRDefault="00FF775B" w:rsidP="00731C0C">
            <w:pPr>
              <w:spacing w:line="276" w:lineRule="auto"/>
              <w:jc w:val="center"/>
              <w:rPr>
                <w:rFonts w:cs="Calibri"/>
                <w:sz w:val="18"/>
                <w:szCs w:val="18"/>
                <w:lang w:val="es-ES_tradnl"/>
              </w:rPr>
            </w:pPr>
            <w:r>
              <w:rPr>
                <w:rFonts w:cs="Calibri"/>
                <w:sz w:val="16"/>
                <w:szCs w:val="16"/>
              </w:rPr>
              <w:pict w14:anchorId="57E51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15pt;height:58.75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30321" w:rsidRPr="0025129B" w14:paraId="7D7EB71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A0A8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2F97E" w14:textId="12900738" w:rsidR="00230321" w:rsidRPr="0025129B" w:rsidRDefault="00226826" w:rsidP="00731C0C">
            <w:pPr>
              <w:spacing w:line="276" w:lineRule="auto"/>
              <w:jc w:val="center"/>
              <w:rPr>
                <w:rFonts w:cstheme="minorHAnsi"/>
                <w:b/>
                <w:sz w:val="18"/>
                <w:szCs w:val="18"/>
                <w:lang w:val="es-ES_tradnl"/>
              </w:rPr>
            </w:pPr>
            <w:r>
              <w:rPr>
                <w:rFonts w:cstheme="minorHAnsi"/>
                <w:b/>
                <w:sz w:val="18"/>
                <w:szCs w:val="18"/>
                <w:lang w:val="es-ES_tradnl"/>
              </w:rPr>
              <w:t>Hugo Ramirez C</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20A3ACE" w14:textId="77777777" w:rsidR="00230321" w:rsidRPr="0025129B" w:rsidRDefault="00FF775B" w:rsidP="00404CB8">
            <w:pPr>
              <w:spacing w:line="276" w:lineRule="auto"/>
              <w:jc w:val="center"/>
              <w:rPr>
                <w:rFonts w:cs="Calibri"/>
                <w:noProof/>
                <w:sz w:val="18"/>
                <w:szCs w:val="18"/>
                <w:lang w:eastAsia="es-CL"/>
              </w:rPr>
            </w:pPr>
            <w:r>
              <w:rPr>
                <w:rFonts w:cs="Calibri"/>
                <w:sz w:val="18"/>
                <w:szCs w:val="18"/>
              </w:rPr>
              <w:pict w14:anchorId="0B1CDE6B">
                <v:shape id="_x0000_i1026" type="#_x0000_t75" alt="Línea de firma de Microsoft Office..." style="width:116.15pt;height:58.7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Hugo Ramirez Cuadra" o:suggestedsigner2="Fiscalizador DFZ" o:suggestedsigneremail="juan.granzow@sma.gob.cl" issignatureline="t"/>
                </v:shape>
              </w:pict>
            </w:r>
          </w:p>
        </w:tc>
      </w:tr>
      <w:tr w:rsidR="00404CB8" w:rsidRPr="0025129B" w14:paraId="28CE430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43E24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4C7252" w14:textId="3A925353" w:rsidR="00404CB8" w:rsidRPr="0025129B" w:rsidRDefault="00C47E5C" w:rsidP="00C47E5C">
            <w:pPr>
              <w:spacing w:line="276" w:lineRule="auto"/>
              <w:jc w:val="center"/>
              <w:rPr>
                <w:rFonts w:cstheme="minorHAnsi"/>
                <w:b/>
                <w:sz w:val="18"/>
                <w:szCs w:val="18"/>
                <w:lang w:val="es-ES_tradnl"/>
              </w:rPr>
            </w:pPr>
            <w:r>
              <w:rPr>
                <w:rFonts w:cstheme="minorHAnsi"/>
                <w:b/>
                <w:sz w:val="18"/>
                <w:szCs w:val="18"/>
                <w:lang w:val="es-ES_tradnl"/>
              </w:rPr>
              <w:t>Francisco Caamaño 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3CA73EE" w14:textId="77777777" w:rsidR="00404CB8" w:rsidRDefault="00FF775B" w:rsidP="00404CB8">
            <w:pPr>
              <w:spacing w:line="276" w:lineRule="auto"/>
              <w:jc w:val="center"/>
              <w:rPr>
                <w:rFonts w:cs="Calibri"/>
                <w:sz w:val="18"/>
                <w:szCs w:val="18"/>
              </w:rPr>
            </w:pPr>
            <w:r>
              <w:rPr>
                <w:rFonts w:cs="Calibri"/>
                <w:sz w:val="18"/>
                <w:szCs w:val="18"/>
              </w:rPr>
              <w:pict w14:anchorId="6D8D60C5">
                <v:shape id="_x0000_i1027" type="#_x0000_t75" alt="Línea de firma de Microsoft Office..." style="width:116.15pt;height:58.3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14:paraId="0BEDF8F0" w14:textId="77777777" w:rsidR="001A4615" w:rsidRPr="0025129B" w:rsidRDefault="000F672C">
      <w:pPr>
        <w:jc w:val="left"/>
      </w:pPr>
      <w:bookmarkStart w:id="12" w:name="_Toc205640089"/>
      <w:r w:rsidRPr="0025129B">
        <w:br w:type="page"/>
      </w:r>
    </w:p>
    <w:p w14:paraId="4373D06A"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40457505"/>
      <w:bookmarkEnd w:id="12"/>
      <w:r w:rsidRPr="0025129B">
        <w:rPr>
          <w:sz w:val="20"/>
        </w:rPr>
        <w:lastRenderedPageBreak/>
        <w:t>Tabla de Contenidos</w:t>
      </w:r>
      <w:bookmarkEnd w:id="13"/>
      <w:bookmarkEnd w:id="14"/>
      <w:bookmarkEnd w:id="15"/>
    </w:p>
    <w:p w14:paraId="1C6016C4" w14:textId="77777777" w:rsidR="0008413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0457505" w:history="1">
        <w:r w:rsidR="0008413C" w:rsidRPr="00A91D86">
          <w:rPr>
            <w:rStyle w:val="Hipervnculo"/>
            <w:noProof/>
          </w:rPr>
          <w:t>Tabla de Contenidos</w:t>
        </w:r>
        <w:r w:rsidR="0008413C">
          <w:rPr>
            <w:noProof/>
            <w:webHidden/>
          </w:rPr>
          <w:tab/>
        </w:r>
        <w:r w:rsidR="0008413C">
          <w:rPr>
            <w:noProof/>
            <w:webHidden/>
          </w:rPr>
          <w:fldChar w:fldCharType="begin"/>
        </w:r>
        <w:r w:rsidR="0008413C">
          <w:rPr>
            <w:noProof/>
            <w:webHidden/>
          </w:rPr>
          <w:instrText xml:space="preserve"> PAGEREF _Toc440457505 \h </w:instrText>
        </w:r>
        <w:r w:rsidR="0008413C">
          <w:rPr>
            <w:noProof/>
            <w:webHidden/>
          </w:rPr>
        </w:r>
        <w:r w:rsidR="0008413C">
          <w:rPr>
            <w:noProof/>
            <w:webHidden/>
          </w:rPr>
          <w:fldChar w:fldCharType="separate"/>
        </w:r>
        <w:r w:rsidR="0008413C">
          <w:rPr>
            <w:noProof/>
            <w:webHidden/>
          </w:rPr>
          <w:t>2</w:t>
        </w:r>
        <w:r w:rsidR="0008413C">
          <w:rPr>
            <w:noProof/>
            <w:webHidden/>
          </w:rPr>
          <w:fldChar w:fldCharType="end"/>
        </w:r>
      </w:hyperlink>
    </w:p>
    <w:p w14:paraId="2D560E5C" w14:textId="77777777" w:rsidR="0008413C" w:rsidRDefault="00F16E61">
      <w:pPr>
        <w:pStyle w:val="TDC1"/>
        <w:rPr>
          <w:rFonts w:eastAsiaTheme="minorEastAsia" w:cstheme="minorBidi"/>
          <w:b w:val="0"/>
          <w:bCs w:val="0"/>
          <w:caps w:val="0"/>
          <w:noProof/>
          <w:sz w:val="22"/>
          <w:szCs w:val="22"/>
          <w:lang w:eastAsia="es-CL"/>
        </w:rPr>
      </w:pPr>
      <w:hyperlink w:anchor="_Toc440457506" w:history="1">
        <w:r w:rsidR="0008413C" w:rsidRPr="00A91D86">
          <w:rPr>
            <w:rStyle w:val="Hipervnculo"/>
            <w:noProof/>
          </w:rPr>
          <w:t>1.</w:t>
        </w:r>
        <w:r w:rsidR="0008413C">
          <w:rPr>
            <w:rFonts w:eastAsiaTheme="minorEastAsia" w:cstheme="minorBidi"/>
            <w:b w:val="0"/>
            <w:bCs w:val="0"/>
            <w:caps w:val="0"/>
            <w:noProof/>
            <w:sz w:val="22"/>
            <w:szCs w:val="22"/>
            <w:lang w:eastAsia="es-CL"/>
          </w:rPr>
          <w:tab/>
        </w:r>
        <w:r w:rsidR="0008413C" w:rsidRPr="00A91D86">
          <w:rPr>
            <w:rStyle w:val="Hipervnculo"/>
            <w:noProof/>
          </w:rPr>
          <w:t>RESUMEN.</w:t>
        </w:r>
        <w:r w:rsidR="0008413C">
          <w:rPr>
            <w:noProof/>
            <w:webHidden/>
          </w:rPr>
          <w:tab/>
        </w:r>
        <w:r w:rsidR="0008413C">
          <w:rPr>
            <w:noProof/>
            <w:webHidden/>
          </w:rPr>
          <w:fldChar w:fldCharType="begin"/>
        </w:r>
        <w:r w:rsidR="0008413C">
          <w:rPr>
            <w:noProof/>
            <w:webHidden/>
          </w:rPr>
          <w:instrText xml:space="preserve"> PAGEREF _Toc440457506 \h </w:instrText>
        </w:r>
        <w:r w:rsidR="0008413C">
          <w:rPr>
            <w:noProof/>
            <w:webHidden/>
          </w:rPr>
        </w:r>
        <w:r w:rsidR="0008413C">
          <w:rPr>
            <w:noProof/>
            <w:webHidden/>
          </w:rPr>
          <w:fldChar w:fldCharType="separate"/>
        </w:r>
        <w:r w:rsidR="0008413C">
          <w:rPr>
            <w:noProof/>
            <w:webHidden/>
          </w:rPr>
          <w:t>3</w:t>
        </w:r>
        <w:r w:rsidR="0008413C">
          <w:rPr>
            <w:noProof/>
            <w:webHidden/>
          </w:rPr>
          <w:fldChar w:fldCharType="end"/>
        </w:r>
      </w:hyperlink>
    </w:p>
    <w:p w14:paraId="597198E4" w14:textId="77777777" w:rsidR="0008413C" w:rsidRDefault="00F16E61">
      <w:pPr>
        <w:pStyle w:val="TDC1"/>
        <w:rPr>
          <w:rFonts w:eastAsiaTheme="minorEastAsia" w:cstheme="minorBidi"/>
          <w:b w:val="0"/>
          <w:bCs w:val="0"/>
          <w:caps w:val="0"/>
          <w:noProof/>
          <w:sz w:val="22"/>
          <w:szCs w:val="22"/>
          <w:lang w:eastAsia="es-CL"/>
        </w:rPr>
      </w:pPr>
      <w:hyperlink w:anchor="_Toc440457507" w:history="1">
        <w:r w:rsidR="0008413C" w:rsidRPr="00A91D86">
          <w:rPr>
            <w:rStyle w:val="Hipervnculo"/>
            <w:noProof/>
          </w:rPr>
          <w:t>2.</w:t>
        </w:r>
        <w:r w:rsidR="0008413C">
          <w:rPr>
            <w:rFonts w:eastAsiaTheme="minorEastAsia" w:cstheme="minorBidi"/>
            <w:b w:val="0"/>
            <w:bCs w:val="0"/>
            <w:caps w:val="0"/>
            <w:noProof/>
            <w:sz w:val="22"/>
            <w:szCs w:val="22"/>
            <w:lang w:eastAsia="es-CL"/>
          </w:rPr>
          <w:tab/>
        </w:r>
        <w:r w:rsidR="0008413C" w:rsidRPr="00A91D86">
          <w:rPr>
            <w:rStyle w:val="Hipervnculo"/>
            <w:noProof/>
          </w:rPr>
          <w:t>IDENTIFICACIÓN DEL PROYECTO, INSTALACIÓN, ACTIVIDAD O FUENTE FISCALIZADA</w:t>
        </w:r>
        <w:r w:rsidR="0008413C">
          <w:rPr>
            <w:noProof/>
            <w:webHidden/>
          </w:rPr>
          <w:tab/>
        </w:r>
        <w:r w:rsidR="0008413C">
          <w:rPr>
            <w:noProof/>
            <w:webHidden/>
          </w:rPr>
          <w:fldChar w:fldCharType="begin"/>
        </w:r>
        <w:r w:rsidR="0008413C">
          <w:rPr>
            <w:noProof/>
            <w:webHidden/>
          </w:rPr>
          <w:instrText xml:space="preserve"> PAGEREF _Toc440457507 \h </w:instrText>
        </w:r>
        <w:r w:rsidR="0008413C">
          <w:rPr>
            <w:noProof/>
            <w:webHidden/>
          </w:rPr>
        </w:r>
        <w:r w:rsidR="0008413C">
          <w:rPr>
            <w:noProof/>
            <w:webHidden/>
          </w:rPr>
          <w:fldChar w:fldCharType="separate"/>
        </w:r>
        <w:r w:rsidR="0008413C">
          <w:rPr>
            <w:noProof/>
            <w:webHidden/>
          </w:rPr>
          <w:t>4</w:t>
        </w:r>
        <w:r w:rsidR="0008413C">
          <w:rPr>
            <w:noProof/>
            <w:webHidden/>
          </w:rPr>
          <w:fldChar w:fldCharType="end"/>
        </w:r>
      </w:hyperlink>
    </w:p>
    <w:p w14:paraId="760348E1" w14:textId="77777777" w:rsidR="0008413C" w:rsidRDefault="00F16E61">
      <w:pPr>
        <w:pStyle w:val="TDC2"/>
        <w:tabs>
          <w:tab w:val="left" w:pos="880"/>
          <w:tab w:val="right" w:leader="dot" w:pos="9962"/>
        </w:tabs>
        <w:rPr>
          <w:rFonts w:eastAsiaTheme="minorEastAsia" w:cstheme="minorBidi"/>
          <w:smallCaps w:val="0"/>
          <w:noProof/>
          <w:sz w:val="22"/>
          <w:szCs w:val="22"/>
          <w:lang w:eastAsia="es-CL"/>
        </w:rPr>
      </w:pPr>
      <w:hyperlink w:anchor="_Toc440457508" w:history="1">
        <w:r w:rsidR="0008413C" w:rsidRPr="00A91D86">
          <w:rPr>
            <w:rStyle w:val="Hipervnculo"/>
            <w:noProof/>
          </w:rPr>
          <w:t>2.1.</w:t>
        </w:r>
        <w:r w:rsidR="0008413C">
          <w:rPr>
            <w:rFonts w:eastAsiaTheme="minorEastAsia" w:cstheme="minorBidi"/>
            <w:smallCaps w:val="0"/>
            <w:noProof/>
            <w:sz w:val="22"/>
            <w:szCs w:val="22"/>
            <w:lang w:eastAsia="es-CL"/>
          </w:rPr>
          <w:tab/>
        </w:r>
        <w:r w:rsidR="0008413C" w:rsidRPr="00A91D86">
          <w:rPr>
            <w:rStyle w:val="Hipervnculo"/>
            <w:noProof/>
          </w:rPr>
          <w:t>Antecedentes Generales</w:t>
        </w:r>
        <w:r w:rsidR="0008413C">
          <w:rPr>
            <w:noProof/>
            <w:webHidden/>
          </w:rPr>
          <w:tab/>
        </w:r>
        <w:r w:rsidR="0008413C">
          <w:rPr>
            <w:noProof/>
            <w:webHidden/>
          </w:rPr>
          <w:fldChar w:fldCharType="begin"/>
        </w:r>
        <w:r w:rsidR="0008413C">
          <w:rPr>
            <w:noProof/>
            <w:webHidden/>
          </w:rPr>
          <w:instrText xml:space="preserve"> PAGEREF _Toc440457508 \h </w:instrText>
        </w:r>
        <w:r w:rsidR="0008413C">
          <w:rPr>
            <w:noProof/>
            <w:webHidden/>
          </w:rPr>
        </w:r>
        <w:r w:rsidR="0008413C">
          <w:rPr>
            <w:noProof/>
            <w:webHidden/>
          </w:rPr>
          <w:fldChar w:fldCharType="separate"/>
        </w:r>
        <w:r w:rsidR="0008413C">
          <w:rPr>
            <w:noProof/>
            <w:webHidden/>
          </w:rPr>
          <w:t>4</w:t>
        </w:r>
        <w:r w:rsidR="0008413C">
          <w:rPr>
            <w:noProof/>
            <w:webHidden/>
          </w:rPr>
          <w:fldChar w:fldCharType="end"/>
        </w:r>
      </w:hyperlink>
    </w:p>
    <w:p w14:paraId="770FC8B6" w14:textId="77777777" w:rsidR="0008413C" w:rsidRDefault="00F16E61">
      <w:pPr>
        <w:pStyle w:val="TDC2"/>
        <w:tabs>
          <w:tab w:val="left" w:pos="880"/>
          <w:tab w:val="right" w:leader="dot" w:pos="9962"/>
        </w:tabs>
        <w:rPr>
          <w:rFonts w:eastAsiaTheme="minorEastAsia" w:cstheme="minorBidi"/>
          <w:smallCaps w:val="0"/>
          <w:noProof/>
          <w:sz w:val="22"/>
          <w:szCs w:val="22"/>
          <w:lang w:eastAsia="es-CL"/>
        </w:rPr>
      </w:pPr>
      <w:hyperlink w:anchor="_Toc440457509" w:history="1">
        <w:r w:rsidR="0008413C" w:rsidRPr="00A91D86">
          <w:rPr>
            <w:rStyle w:val="Hipervnculo"/>
            <w:noProof/>
          </w:rPr>
          <w:t>2.2.</w:t>
        </w:r>
        <w:r w:rsidR="0008413C">
          <w:rPr>
            <w:rFonts w:eastAsiaTheme="minorEastAsia" w:cstheme="minorBidi"/>
            <w:smallCaps w:val="0"/>
            <w:noProof/>
            <w:sz w:val="22"/>
            <w:szCs w:val="22"/>
            <w:lang w:eastAsia="es-CL"/>
          </w:rPr>
          <w:tab/>
        </w:r>
        <w:r w:rsidR="0008413C" w:rsidRPr="00A91D86">
          <w:rPr>
            <w:rStyle w:val="Hipervnculo"/>
            <w:noProof/>
          </w:rPr>
          <w:t>Ubicación y Layout</w:t>
        </w:r>
        <w:r w:rsidR="0008413C">
          <w:rPr>
            <w:noProof/>
            <w:webHidden/>
          </w:rPr>
          <w:tab/>
        </w:r>
        <w:r w:rsidR="0008413C">
          <w:rPr>
            <w:noProof/>
            <w:webHidden/>
          </w:rPr>
          <w:fldChar w:fldCharType="begin"/>
        </w:r>
        <w:r w:rsidR="0008413C">
          <w:rPr>
            <w:noProof/>
            <w:webHidden/>
          </w:rPr>
          <w:instrText xml:space="preserve"> PAGEREF _Toc440457509 \h </w:instrText>
        </w:r>
        <w:r w:rsidR="0008413C">
          <w:rPr>
            <w:noProof/>
            <w:webHidden/>
          </w:rPr>
        </w:r>
        <w:r w:rsidR="0008413C">
          <w:rPr>
            <w:noProof/>
            <w:webHidden/>
          </w:rPr>
          <w:fldChar w:fldCharType="separate"/>
        </w:r>
        <w:r w:rsidR="0008413C">
          <w:rPr>
            <w:noProof/>
            <w:webHidden/>
          </w:rPr>
          <w:t>5</w:t>
        </w:r>
        <w:r w:rsidR="0008413C">
          <w:rPr>
            <w:noProof/>
            <w:webHidden/>
          </w:rPr>
          <w:fldChar w:fldCharType="end"/>
        </w:r>
      </w:hyperlink>
    </w:p>
    <w:p w14:paraId="4A2DF3F0" w14:textId="77777777" w:rsidR="0008413C" w:rsidRDefault="00F16E61">
      <w:pPr>
        <w:pStyle w:val="TDC1"/>
        <w:rPr>
          <w:rFonts w:eastAsiaTheme="minorEastAsia" w:cstheme="minorBidi"/>
          <w:b w:val="0"/>
          <w:bCs w:val="0"/>
          <w:caps w:val="0"/>
          <w:noProof/>
          <w:sz w:val="22"/>
          <w:szCs w:val="22"/>
          <w:lang w:eastAsia="es-CL"/>
        </w:rPr>
      </w:pPr>
      <w:hyperlink w:anchor="_Toc440457511" w:history="1">
        <w:r w:rsidR="0008413C" w:rsidRPr="00A91D86">
          <w:rPr>
            <w:rStyle w:val="Hipervnculo"/>
            <w:noProof/>
          </w:rPr>
          <w:t>3.</w:t>
        </w:r>
        <w:r w:rsidR="0008413C">
          <w:rPr>
            <w:rFonts w:eastAsiaTheme="minorEastAsia" w:cstheme="minorBidi"/>
            <w:b w:val="0"/>
            <w:bCs w:val="0"/>
            <w:caps w:val="0"/>
            <w:noProof/>
            <w:sz w:val="22"/>
            <w:szCs w:val="22"/>
            <w:lang w:eastAsia="es-CL"/>
          </w:rPr>
          <w:tab/>
        </w:r>
        <w:r w:rsidR="0008413C" w:rsidRPr="00A91D86">
          <w:rPr>
            <w:rStyle w:val="Hipervnculo"/>
            <w:noProof/>
          </w:rPr>
          <w:t>INSTRUMENTOS DE GESTIÓN AMBIENTAL QUE REGULAN LA ACTIVIDAD FISCALIZADA.</w:t>
        </w:r>
        <w:r w:rsidR="0008413C">
          <w:rPr>
            <w:noProof/>
            <w:webHidden/>
          </w:rPr>
          <w:tab/>
        </w:r>
        <w:r w:rsidR="0008413C">
          <w:rPr>
            <w:noProof/>
            <w:webHidden/>
          </w:rPr>
          <w:fldChar w:fldCharType="begin"/>
        </w:r>
        <w:r w:rsidR="0008413C">
          <w:rPr>
            <w:noProof/>
            <w:webHidden/>
          </w:rPr>
          <w:instrText xml:space="preserve"> PAGEREF _Toc440457511 \h </w:instrText>
        </w:r>
        <w:r w:rsidR="0008413C">
          <w:rPr>
            <w:noProof/>
            <w:webHidden/>
          </w:rPr>
        </w:r>
        <w:r w:rsidR="0008413C">
          <w:rPr>
            <w:noProof/>
            <w:webHidden/>
          </w:rPr>
          <w:fldChar w:fldCharType="separate"/>
        </w:r>
        <w:r w:rsidR="0008413C">
          <w:rPr>
            <w:noProof/>
            <w:webHidden/>
          </w:rPr>
          <w:t>8</w:t>
        </w:r>
        <w:r w:rsidR="0008413C">
          <w:rPr>
            <w:noProof/>
            <w:webHidden/>
          </w:rPr>
          <w:fldChar w:fldCharType="end"/>
        </w:r>
      </w:hyperlink>
    </w:p>
    <w:p w14:paraId="5FF40E36" w14:textId="77777777" w:rsidR="0008413C" w:rsidRDefault="00F16E61">
      <w:pPr>
        <w:pStyle w:val="TDC1"/>
        <w:rPr>
          <w:rFonts w:eastAsiaTheme="minorEastAsia" w:cstheme="minorBidi"/>
          <w:b w:val="0"/>
          <w:bCs w:val="0"/>
          <w:caps w:val="0"/>
          <w:noProof/>
          <w:sz w:val="22"/>
          <w:szCs w:val="22"/>
          <w:lang w:eastAsia="es-CL"/>
        </w:rPr>
      </w:pPr>
      <w:hyperlink w:anchor="_Toc440457512" w:history="1">
        <w:r w:rsidR="0008413C" w:rsidRPr="00A91D86">
          <w:rPr>
            <w:rStyle w:val="Hipervnculo"/>
            <w:noProof/>
          </w:rPr>
          <w:t>4.</w:t>
        </w:r>
        <w:r w:rsidR="0008413C">
          <w:rPr>
            <w:rFonts w:eastAsiaTheme="minorEastAsia" w:cstheme="minorBidi"/>
            <w:b w:val="0"/>
            <w:bCs w:val="0"/>
            <w:caps w:val="0"/>
            <w:noProof/>
            <w:sz w:val="22"/>
            <w:szCs w:val="22"/>
            <w:lang w:eastAsia="es-CL"/>
          </w:rPr>
          <w:tab/>
        </w:r>
        <w:r w:rsidR="0008413C" w:rsidRPr="00A91D86">
          <w:rPr>
            <w:rStyle w:val="Hipervnculo"/>
            <w:noProof/>
          </w:rPr>
          <w:t>ANTECEDENTES DE LA ACTIVIDAD DE FISCALIZACIÓN.</w:t>
        </w:r>
        <w:r w:rsidR="0008413C">
          <w:rPr>
            <w:noProof/>
            <w:webHidden/>
          </w:rPr>
          <w:tab/>
        </w:r>
        <w:r w:rsidR="0008413C">
          <w:rPr>
            <w:noProof/>
            <w:webHidden/>
          </w:rPr>
          <w:fldChar w:fldCharType="begin"/>
        </w:r>
        <w:r w:rsidR="0008413C">
          <w:rPr>
            <w:noProof/>
            <w:webHidden/>
          </w:rPr>
          <w:instrText xml:space="preserve"> PAGEREF _Toc440457512 \h </w:instrText>
        </w:r>
        <w:r w:rsidR="0008413C">
          <w:rPr>
            <w:noProof/>
            <w:webHidden/>
          </w:rPr>
        </w:r>
        <w:r w:rsidR="0008413C">
          <w:rPr>
            <w:noProof/>
            <w:webHidden/>
          </w:rPr>
          <w:fldChar w:fldCharType="separate"/>
        </w:r>
        <w:r w:rsidR="0008413C">
          <w:rPr>
            <w:noProof/>
            <w:webHidden/>
          </w:rPr>
          <w:t>9</w:t>
        </w:r>
        <w:r w:rsidR="0008413C">
          <w:rPr>
            <w:noProof/>
            <w:webHidden/>
          </w:rPr>
          <w:fldChar w:fldCharType="end"/>
        </w:r>
      </w:hyperlink>
    </w:p>
    <w:p w14:paraId="30D20728" w14:textId="77777777" w:rsidR="0008413C" w:rsidRDefault="00F16E61">
      <w:pPr>
        <w:pStyle w:val="TDC2"/>
        <w:tabs>
          <w:tab w:val="left" w:pos="880"/>
          <w:tab w:val="right" w:leader="dot" w:pos="9962"/>
        </w:tabs>
        <w:rPr>
          <w:rFonts w:eastAsiaTheme="minorEastAsia" w:cstheme="minorBidi"/>
          <w:smallCaps w:val="0"/>
          <w:noProof/>
          <w:sz w:val="22"/>
          <w:szCs w:val="22"/>
          <w:lang w:eastAsia="es-CL"/>
        </w:rPr>
      </w:pPr>
      <w:hyperlink w:anchor="_Toc440457513" w:history="1">
        <w:r w:rsidR="0008413C" w:rsidRPr="00A91D86">
          <w:rPr>
            <w:rStyle w:val="Hipervnculo"/>
            <w:noProof/>
          </w:rPr>
          <w:t>4.1.</w:t>
        </w:r>
        <w:r w:rsidR="0008413C">
          <w:rPr>
            <w:rFonts w:eastAsiaTheme="minorEastAsia" w:cstheme="minorBidi"/>
            <w:smallCaps w:val="0"/>
            <w:noProof/>
            <w:sz w:val="22"/>
            <w:szCs w:val="22"/>
            <w:lang w:eastAsia="es-CL"/>
          </w:rPr>
          <w:tab/>
        </w:r>
        <w:r w:rsidR="0008413C" w:rsidRPr="00A91D86">
          <w:rPr>
            <w:rStyle w:val="Hipervnculo"/>
            <w:noProof/>
          </w:rPr>
          <w:t>Motivo de la Actividad de Fiscalización.</w:t>
        </w:r>
        <w:r w:rsidR="0008413C">
          <w:rPr>
            <w:noProof/>
            <w:webHidden/>
          </w:rPr>
          <w:tab/>
        </w:r>
        <w:r w:rsidR="0008413C">
          <w:rPr>
            <w:noProof/>
            <w:webHidden/>
          </w:rPr>
          <w:fldChar w:fldCharType="begin"/>
        </w:r>
        <w:r w:rsidR="0008413C">
          <w:rPr>
            <w:noProof/>
            <w:webHidden/>
          </w:rPr>
          <w:instrText xml:space="preserve"> PAGEREF _Toc440457513 \h </w:instrText>
        </w:r>
        <w:r w:rsidR="0008413C">
          <w:rPr>
            <w:noProof/>
            <w:webHidden/>
          </w:rPr>
        </w:r>
        <w:r w:rsidR="0008413C">
          <w:rPr>
            <w:noProof/>
            <w:webHidden/>
          </w:rPr>
          <w:fldChar w:fldCharType="separate"/>
        </w:r>
        <w:r w:rsidR="0008413C">
          <w:rPr>
            <w:noProof/>
            <w:webHidden/>
          </w:rPr>
          <w:t>9</w:t>
        </w:r>
        <w:r w:rsidR="0008413C">
          <w:rPr>
            <w:noProof/>
            <w:webHidden/>
          </w:rPr>
          <w:fldChar w:fldCharType="end"/>
        </w:r>
      </w:hyperlink>
    </w:p>
    <w:p w14:paraId="046965B2" w14:textId="77777777" w:rsidR="0008413C" w:rsidRDefault="00F16E61">
      <w:pPr>
        <w:pStyle w:val="TDC2"/>
        <w:tabs>
          <w:tab w:val="left" w:pos="880"/>
          <w:tab w:val="right" w:leader="dot" w:pos="9962"/>
        </w:tabs>
        <w:rPr>
          <w:rFonts w:eastAsiaTheme="minorEastAsia" w:cstheme="minorBidi"/>
          <w:smallCaps w:val="0"/>
          <w:noProof/>
          <w:sz w:val="22"/>
          <w:szCs w:val="22"/>
          <w:lang w:eastAsia="es-CL"/>
        </w:rPr>
      </w:pPr>
      <w:hyperlink w:anchor="_Toc440457514" w:history="1">
        <w:r w:rsidR="0008413C" w:rsidRPr="00A91D86">
          <w:rPr>
            <w:rStyle w:val="Hipervnculo"/>
            <w:noProof/>
          </w:rPr>
          <w:t>4.2.</w:t>
        </w:r>
        <w:r w:rsidR="0008413C">
          <w:rPr>
            <w:rFonts w:eastAsiaTheme="minorEastAsia" w:cstheme="minorBidi"/>
            <w:smallCaps w:val="0"/>
            <w:noProof/>
            <w:sz w:val="22"/>
            <w:szCs w:val="22"/>
            <w:lang w:eastAsia="es-CL"/>
          </w:rPr>
          <w:tab/>
        </w:r>
        <w:r w:rsidR="0008413C" w:rsidRPr="00A91D86">
          <w:rPr>
            <w:rStyle w:val="Hipervnculo"/>
            <w:noProof/>
          </w:rPr>
          <w:t>Materia Específica Objeto de la Fiscalización Ambiental.</w:t>
        </w:r>
        <w:r w:rsidR="0008413C">
          <w:rPr>
            <w:noProof/>
            <w:webHidden/>
          </w:rPr>
          <w:tab/>
        </w:r>
        <w:r w:rsidR="0008413C">
          <w:rPr>
            <w:noProof/>
            <w:webHidden/>
          </w:rPr>
          <w:fldChar w:fldCharType="begin"/>
        </w:r>
        <w:r w:rsidR="0008413C">
          <w:rPr>
            <w:noProof/>
            <w:webHidden/>
          </w:rPr>
          <w:instrText xml:space="preserve"> PAGEREF _Toc440457514 \h </w:instrText>
        </w:r>
        <w:r w:rsidR="0008413C">
          <w:rPr>
            <w:noProof/>
            <w:webHidden/>
          </w:rPr>
        </w:r>
        <w:r w:rsidR="0008413C">
          <w:rPr>
            <w:noProof/>
            <w:webHidden/>
          </w:rPr>
          <w:fldChar w:fldCharType="separate"/>
        </w:r>
        <w:r w:rsidR="0008413C">
          <w:rPr>
            <w:noProof/>
            <w:webHidden/>
          </w:rPr>
          <w:t>9</w:t>
        </w:r>
        <w:r w:rsidR="0008413C">
          <w:rPr>
            <w:noProof/>
            <w:webHidden/>
          </w:rPr>
          <w:fldChar w:fldCharType="end"/>
        </w:r>
      </w:hyperlink>
    </w:p>
    <w:p w14:paraId="5A6F212C" w14:textId="77777777" w:rsidR="0008413C" w:rsidRDefault="00F16E61">
      <w:pPr>
        <w:pStyle w:val="TDC2"/>
        <w:tabs>
          <w:tab w:val="left" w:pos="880"/>
          <w:tab w:val="right" w:leader="dot" w:pos="9962"/>
        </w:tabs>
        <w:rPr>
          <w:rFonts w:eastAsiaTheme="minorEastAsia" w:cstheme="minorBidi"/>
          <w:smallCaps w:val="0"/>
          <w:noProof/>
          <w:sz w:val="22"/>
          <w:szCs w:val="22"/>
          <w:lang w:eastAsia="es-CL"/>
        </w:rPr>
      </w:pPr>
      <w:hyperlink w:anchor="_Toc440457515" w:history="1">
        <w:r w:rsidR="0008413C" w:rsidRPr="00A91D86">
          <w:rPr>
            <w:rStyle w:val="Hipervnculo"/>
            <w:noProof/>
          </w:rPr>
          <w:t>4.3.</w:t>
        </w:r>
        <w:r w:rsidR="0008413C">
          <w:rPr>
            <w:rFonts w:eastAsiaTheme="minorEastAsia" w:cstheme="minorBidi"/>
            <w:smallCaps w:val="0"/>
            <w:noProof/>
            <w:sz w:val="22"/>
            <w:szCs w:val="22"/>
            <w:lang w:eastAsia="es-CL"/>
          </w:rPr>
          <w:tab/>
        </w:r>
        <w:r w:rsidR="0008413C" w:rsidRPr="00A91D86">
          <w:rPr>
            <w:rStyle w:val="Hipervnculo"/>
            <w:noProof/>
          </w:rPr>
          <w:t>Aspectos relativos a la ejecución de la Inspección Ambiental.</w:t>
        </w:r>
        <w:r w:rsidR="0008413C">
          <w:rPr>
            <w:noProof/>
            <w:webHidden/>
          </w:rPr>
          <w:tab/>
        </w:r>
        <w:r w:rsidR="0008413C">
          <w:rPr>
            <w:noProof/>
            <w:webHidden/>
          </w:rPr>
          <w:fldChar w:fldCharType="begin"/>
        </w:r>
        <w:r w:rsidR="0008413C">
          <w:rPr>
            <w:noProof/>
            <w:webHidden/>
          </w:rPr>
          <w:instrText xml:space="preserve"> PAGEREF _Toc440457515 \h </w:instrText>
        </w:r>
        <w:r w:rsidR="0008413C">
          <w:rPr>
            <w:noProof/>
            <w:webHidden/>
          </w:rPr>
        </w:r>
        <w:r w:rsidR="0008413C">
          <w:rPr>
            <w:noProof/>
            <w:webHidden/>
          </w:rPr>
          <w:fldChar w:fldCharType="separate"/>
        </w:r>
        <w:r w:rsidR="0008413C">
          <w:rPr>
            <w:noProof/>
            <w:webHidden/>
          </w:rPr>
          <w:t>9</w:t>
        </w:r>
        <w:r w:rsidR="0008413C">
          <w:rPr>
            <w:noProof/>
            <w:webHidden/>
          </w:rPr>
          <w:fldChar w:fldCharType="end"/>
        </w:r>
      </w:hyperlink>
    </w:p>
    <w:p w14:paraId="64FF9B5A" w14:textId="77777777" w:rsidR="0008413C" w:rsidRDefault="00F16E61">
      <w:pPr>
        <w:pStyle w:val="TDC2"/>
        <w:tabs>
          <w:tab w:val="left" w:pos="880"/>
          <w:tab w:val="right" w:leader="dot" w:pos="9962"/>
        </w:tabs>
        <w:rPr>
          <w:rFonts w:eastAsiaTheme="minorEastAsia" w:cstheme="minorBidi"/>
          <w:smallCaps w:val="0"/>
          <w:noProof/>
          <w:sz w:val="22"/>
          <w:szCs w:val="22"/>
          <w:lang w:eastAsia="es-CL"/>
        </w:rPr>
      </w:pPr>
      <w:hyperlink w:anchor="_Toc440457520" w:history="1">
        <w:r w:rsidR="0008413C" w:rsidRPr="00A91D86">
          <w:rPr>
            <w:rStyle w:val="Hipervnculo"/>
            <w:bCs/>
            <w:noProof/>
          </w:rPr>
          <w:t>4.4.</w:t>
        </w:r>
        <w:r w:rsidR="0008413C">
          <w:rPr>
            <w:rFonts w:eastAsiaTheme="minorEastAsia" w:cstheme="minorBidi"/>
            <w:smallCaps w:val="0"/>
            <w:noProof/>
            <w:sz w:val="22"/>
            <w:szCs w:val="22"/>
            <w:lang w:eastAsia="es-CL"/>
          </w:rPr>
          <w:tab/>
        </w:r>
        <w:r w:rsidR="0008413C" w:rsidRPr="00A91D86">
          <w:rPr>
            <w:rStyle w:val="Hipervnculo"/>
            <w:bCs/>
            <w:noProof/>
          </w:rPr>
          <w:t>Aspectos relativos al Seguimiento Ambiental</w:t>
        </w:r>
        <w:r w:rsidR="0008413C">
          <w:rPr>
            <w:noProof/>
            <w:webHidden/>
          </w:rPr>
          <w:tab/>
        </w:r>
        <w:r w:rsidR="0008413C">
          <w:rPr>
            <w:noProof/>
            <w:webHidden/>
          </w:rPr>
          <w:fldChar w:fldCharType="begin"/>
        </w:r>
        <w:r w:rsidR="0008413C">
          <w:rPr>
            <w:noProof/>
            <w:webHidden/>
          </w:rPr>
          <w:instrText xml:space="preserve"> PAGEREF _Toc440457520 \h </w:instrText>
        </w:r>
        <w:r w:rsidR="0008413C">
          <w:rPr>
            <w:noProof/>
            <w:webHidden/>
          </w:rPr>
        </w:r>
        <w:r w:rsidR="0008413C">
          <w:rPr>
            <w:noProof/>
            <w:webHidden/>
          </w:rPr>
          <w:fldChar w:fldCharType="separate"/>
        </w:r>
        <w:r w:rsidR="0008413C">
          <w:rPr>
            <w:noProof/>
            <w:webHidden/>
          </w:rPr>
          <w:t>13</w:t>
        </w:r>
        <w:r w:rsidR="0008413C">
          <w:rPr>
            <w:noProof/>
            <w:webHidden/>
          </w:rPr>
          <w:fldChar w:fldCharType="end"/>
        </w:r>
      </w:hyperlink>
    </w:p>
    <w:p w14:paraId="3CF7A5C2" w14:textId="77777777" w:rsidR="0008413C" w:rsidRDefault="00F16E61">
      <w:pPr>
        <w:pStyle w:val="TDC3"/>
        <w:tabs>
          <w:tab w:val="left" w:pos="1320"/>
          <w:tab w:val="right" w:leader="dot" w:pos="9962"/>
        </w:tabs>
        <w:rPr>
          <w:rFonts w:eastAsiaTheme="minorEastAsia" w:cstheme="minorBidi"/>
          <w:i w:val="0"/>
          <w:iCs w:val="0"/>
          <w:noProof/>
          <w:sz w:val="22"/>
          <w:szCs w:val="22"/>
          <w:lang w:eastAsia="es-CL"/>
        </w:rPr>
      </w:pPr>
      <w:hyperlink w:anchor="_Toc440457521" w:history="1">
        <w:r w:rsidR="0008413C" w:rsidRPr="00A91D86">
          <w:rPr>
            <w:rStyle w:val="Hipervnculo"/>
            <w:bCs/>
            <w:noProof/>
          </w:rPr>
          <w:t>4.4.1.</w:t>
        </w:r>
        <w:r w:rsidR="0008413C">
          <w:rPr>
            <w:rFonts w:eastAsiaTheme="minorEastAsia" w:cstheme="minorBidi"/>
            <w:i w:val="0"/>
            <w:iCs w:val="0"/>
            <w:noProof/>
            <w:sz w:val="22"/>
            <w:szCs w:val="22"/>
            <w:lang w:eastAsia="es-CL"/>
          </w:rPr>
          <w:tab/>
        </w:r>
        <w:r w:rsidR="0008413C" w:rsidRPr="00A91D86">
          <w:rPr>
            <w:rStyle w:val="Hipervnculo"/>
            <w:bCs/>
            <w:noProof/>
          </w:rPr>
          <w:t>Documentos Revisados</w:t>
        </w:r>
        <w:r w:rsidR="0008413C">
          <w:rPr>
            <w:noProof/>
            <w:webHidden/>
          </w:rPr>
          <w:tab/>
        </w:r>
        <w:r w:rsidR="0008413C">
          <w:rPr>
            <w:noProof/>
            <w:webHidden/>
          </w:rPr>
          <w:fldChar w:fldCharType="begin"/>
        </w:r>
        <w:r w:rsidR="0008413C">
          <w:rPr>
            <w:noProof/>
            <w:webHidden/>
          </w:rPr>
          <w:instrText xml:space="preserve"> PAGEREF _Toc440457521 \h </w:instrText>
        </w:r>
        <w:r w:rsidR="0008413C">
          <w:rPr>
            <w:noProof/>
            <w:webHidden/>
          </w:rPr>
        </w:r>
        <w:r w:rsidR="0008413C">
          <w:rPr>
            <w:noProof/>
            <w:webHidden/>
          </w:rPr>
          <w:fldChar w:fldCharType="separate"/>
        </w:r>
        <w:r w:rsidR="0008413C">
          <w:rPr>
            <w:noProof/>
            <w:webHidden/>
          </w:rPr>
          <w:t>13</w:t>
        </w:r>
        <w:r w:rsidR="0008413C">
          <w:rPr>
            <w:noProof/>
            <w:webHidden/>
          </w:rPr>
          <w:fldChar w:fldCharType="end"/>
        </w:r>
      </w:hyperlink>
    </w:p>
    <w:p w14:paraId="039EEA0F" w14:textId="77777777" w:rsidR="0008413C" w:rsidRDefault="00F16E61">
      <w:pPr>
        <w:pStyle w:val="TDC1"/>
        <w:rPr>
          <w:rFonts w:eastAsiaTheme="minorEastAsia" w:cstheme="minorBidi"/>
          <w:b w:val="0"/>
          <w:bCs w:val="0"/>
          <w:caps w:val="0"/>
          <w:noProof/>
          <w:sz w:val="22"/>
          <w:szCs w:val="22"/>
          <w:lang w:eastAsia="es-CL"/>
        </w:rPr>
      </w:pPr>
      <w:hyperlink w:anchor="_Toc440457522" w:history="1">
        <w:r w:rsidR="0008413C" w:rsidRPr="00A91D86">
          <w:rPr>
            <w:rStyle w:val="Hipervnculo"/>
            <w:noProof/>
          </w:rPr>
          <w:t>5.</w:t>
        </w:r>
        <w:r w:rsidR="0008413C">
          <w:rPr>
            <w:rFonts w:eastAsiaTheme="minorEastAsia" w:cstheme="minorBidi"/>
            <w:b w:val="0"/>
            <w:bCs w:val="0"/>
            <w:caps w:val="0"/>
            <w:noProof/>
            <w:sz w:val="22"/>
            <w:szCs w:val="22"/>
            <w:lang w:eastAsia="es-CL"/>
          </w:rPr>
          <w:tab/>
        </w:r>
        <w:r w:rsidR="0008413C" w:rsidRPr="00A91D86">
          <w:rPr>
            <w:rStyle w:val="Hipervnculo"/>
            <w:noProof/>
          </w:rPr>
          <w:t>HECHOS CONSTATADOS.</w:t>
        </w:r>
        <w:r w:rsidR="0008413C">
          <w:rPr>
            <w:noProof/>
            <w:webHidden/>
          </w:rPr>
          <w:tab/>
        </w:r>
        <w:r w:rsidR="0008413C">
          <w:rPr>
            <w:noProof/>
            <w:webHidden/>
          </w:rPr>
          <w:fldChar w:fldCharType="begin"/>
        </w:r>
        <w:r w:rsidR="0008413C">
          <w:rPr>
            <w:noProof/>
            <w:webHidden/>
          </w:rPr>
          <w:instrText xml:space="preserve"> PAGEREF _Toc440457522 \h </w:instrText>
        </w:r>
        <w:r w:rsidR="0008413C">
          <w:rPr>
            <w:noProof/>
            <w:webHidden/>
          </w:rPr>
        </w:r>
        <w:r w:rsidR="0008413C">
          <w:rPr>
            <w:noProof/>
            <w:webHidden/>
          </w:rPr>
          <w:fldChar w:fldCharType="separate"/>
        </w:r>
        <w:r w:rsidR="0008413C">
          <w:rPr>
            <w:noProof/>
            <w:webHidden/>
          </w:rPr>
          <w:t>14</w:t>
        </w:r>
        <w:r w:rsidR="0008413C">
          <w:rPr>
            <w:noProof/>
            <w:webHidden/>
          </w:rPr>
          <w:fldChar w:fldCharType="end"/>
        </w:r>
      </w:hyperlink>
    </w:p>
    <w:p w14:paraId="0285E81E" w14:textId="77777777" w:rsidR="0008413C" w:rsidRDefault="00F16E61">
      <w:pPr>
        <w:pStyle w:val="TDC2"/>
        <w:tabs>
          <w:tab w:val="left" w:pos="880"/>
          <w:tab w:val="right" w:leader="dot" w:pos="9962"/>
        </w:tabs>
        <w:rPr>
          <w:rFonts w:eastAsiaTheme="minorEastAsia" w:cstheme="minorBidi"/>
          <w:smallCaps w:val="0"/>
          <w:noProof/>
          <w:sz w:val="22"/>
          <w:szCs w:val="22"/>
          <w:lang w:eastAsia="es-CL"/>
        </w:rPr>
      </w:pPr>
      <w:hyperlink w:anchor="_Toc440457523" w:history="1">
        <w:r w:rsidR="0008413C" w:rsidRPr="00A91D86">
          <w:rPr>
            <w:rStyle w:val="Hipervnculo"/>
            <w:noProof/>
          </w:rPr>
          <w:t>5.1.</w:t>
        </w:r>
        <w:r w:rsidR="0008413C">
          <w:rPr>
            <w:rFonts w:eastAsiaTheme="minorEastAsia" w:cstheme="minorBidi"/>
            <w:smallCaps w:val="0"/>
            <w:noProof/>
            <w:sz w:val="22"/>
            <w:szCs w:val="22"/>
            <w:lang w:eastAsia="es-CL"/>
          </w:rPr>
          <w:tab/>
        </w:r>
        <w:r w:rsidR="0008413C" w:rsidRPr="00A91D86">
          <w:rPr>
            <w:rStyle w:val="Hipervnculo"/>
            <w:noProof/>
          </w:rPr>
          <w:t>Caudal ecológico, entre la bocatoma y el punto de restitución</w:t>
        </w:r>
        <w:r w:rsidR="0008413C">
          <w:rPr>
            <w:noProof/>
            <w:webHidden/>
          </w:rPr>
          <w:tab/>
        </w:r>
        <w:r w:rsidR="0008413C">
          <w:rPr>
            <w:noProof/>
            <w:webHidden/>
          </w:rPr>
          <w:fldChar w:fldCharType="begin"/>
        </w:r>
        <w:r w:rsidR="0008413C">
          <w:rPr>
            <w:noProof/>
            <w:webHidden/>
          </w:rPr>
          <w:instrText xml:space="preserve"> PAGEREF _Toc440457523 \h </w:instrText>
        </w:r>
        <w:r w:rsidR="0008413C">
          <w:rPr>
            <w:noProof/>
            <w:webHidden/>
          </w:rPr>
        </w:r>
        <w:r w:rsidR="0008413C">
          <w:rPr>
            <w:noProof/>
            <w:webHidden/>
          </w:rPr>
          <w:fldChar w:fldCharType="separate"/>
        </w:r>
        <w:r w:rsidR="0008413C">
          <w:rPr>
            <w:noProof/>
            <w:webHidden/>
          </w:rPr>
          <w:t>14</w:t>
        </w:r>
        <w:r w:rsidR="0008413C">
          <w:rPr>
            <w:noProof/>
            <w:webHidden/>
          </w:rPr>
          <w:fldChar w:fldCharType="end"/>
        </w:r>
      </w:hyperlink>
    </w:p>
    <w:p w14:paraId="5181B08F" w14:textId="77777777" w:rsidR="0008413C" w:rsidRDefault="00F16E61">
      <w:pPr>
        <w:pStyle w:val="TDC2"/>
        <w:tabs>
          <w:tab w:val="left" w:pos="880"/>
          <w:tab w:val="right" w:leader="dot" w:pos="9962"/>
        </w:tabs>
        <w:rPr>
          <w:rFonts w:eastAsiaTheme="minorEastAsia" w:cstheme="minorBidi"/>
          <w:smallCaps w:val="0"/>
          <w:noProof/>
          <w:sz w:val="22"/>
          <w:szCs w:val="22"/>
          <w:lang w:eastAsia="es-CL"/>
        </w:rPr>
      </w:pPr>
      <w:hyperlink w:anchor="_Toc440457526" w:history="1">
        <w:r w:rsidR="0008413C" w:rsidRPr="00A91D86">
          <w:rPr>
            <w:rStyle w:val="Hipervnculo"/>
            <w:noProof/>
          </w:rPr>
          <w:t>5.2.</w:t>
        </w:r>
        <w:r w:rsidR="0008413C">
          <w:rPr>
            <w:rFonts w:eastAsiaTheme="minorEastAsia" w:cstheme="minorBidi"/>
            <w:smallCaps w:val="0"/>
            <w:noProof/>
            <w:sz w:val="22"/>
            <w:szCs w:val="22"/>
            <w:lang w:eastAsia="es-CL"/>
          </w:rPr>
          <w:tab/>
        </w:r>
        <w:r w:rsidR="0008413C" w:rsidRPr="00A91D86">
          <w:rPr>
            <w:rStyle w:val="Hipervnculo"/>
            <w:noProof/>
          </w:rPr>
          <w:t>Medidas de mitigación, reparación y compensación: medio humano</w:t>
        </w:r>
        <w:r w:rsidR="0008413C">
          <w:rPr>
            <w:noProof/>
            <w:webHidden/>
          </w:rPr>
          <w:tab/>
        </w:r>
        <w:r w:rsidR="0008413C">
          <w:rPr>
            <w:noProof/>
            <w:webHidden/>
          </w:rPr>
          <w:fldChar w:fldCharType="begin"/>
        </w:r>
        <w:r w:rsidR="0008413C">
          <w:rPr>
            <w:noProof/>
            <w:webHidden/>
          </w:rPr>
          <w:instrText xml:space="preserve"> PAGEREF _Toc440457526 \h </w:instrText>
        </w:r>
        <w:r w:rsidR="0008413C">
          <w:rPr>
            <w:noProof/>
            <w:webHidden/>
          </w:rPr>
        </w:r>
        <w:r w:rsidR="0008413C">
          <w:rPr>
            <w:noProof/>
            <w:webHidden/>
          </w:rPr>
          <w:fldChar w:fldCharType="separate"/>
        </w:r>
        <w:r w:rsidR="0008413C">
          <w:rPr>
            <w:noProof/>
            <w:webHidden/>
          </w:rPr>
          <w:t>18</w:t>
        </w:r>
        <w:r w:rsidR="0008413C">
          <w:rPr>
            <w:noProof/>
            <w:webHidden/>
          </w:rPr>
          <w:fldChar w:fldCharType="end"/>
        </w:r>
      </w:hyperlink>
    </w:p>
    <w:p w14:paraId="468B5120" w14:textId="77777777" w:rsidR="0008413C" w:rsidRDefault="00F16E61">
      <w:pPr>
        <w:pStyle w:val="TDC1"/>
        <w:rPr>
          <w:rFonts w:eastAsiaTheme="minorEastAsia" w:cstheme="minorBidi"/>
          <w:b w:val="0"/>
          <w:bCs w:val="0"/>
          <w:caps w:val="0"/>
          <w:noProof/>
          <w:sz w:val="22"/>
          <w:szCs w:val="22"/>
          <w:lang w:eastAsia="es-CL"/>
        </w:rPr>
      </w:pPr>
      <w:hyperlink w:anchor="_Toc440457533" w:history="1">
        <w:r w:rsidR="0008413C" w:rsidRPr="00A91D86">
          <w:rPr>
            <w:rStyle w:val="Hipervnculo"/>
            <w:noProof/>
          </w:rPr>
          <w:t>6.</w:t>
        </w:r>
        <w:r w:rsidR="0008413C">
          <w:rPr>
            <w:rFonts w:eastAsiaTheme="minorEastAsia" w:cstheme="minorBidi"/>
            <w:b w:val="0"/>
            <w:bCs w:val="0"/>
            <w:caps w:val="0"/>
            <w:noProof/>
            <w:sz w:val="22"/>
            <w:szCs w:val="22"/>
            <w:lang w:eastAsia="es-CL"/>
          </w:rPr>
          <w:tab/>
        </w:r>
        <w:r w:rsidR="0008413C" w:rsidRPr="00A91D86">
          <w:rPr>
            <w:rStyle w:val="Hipervnculo"/>
            <w:noProof/>
          </w:rPr>
          <w:t>CONCLUSIONES.</w:t>
        </w:r>
        <w:r w:rsidR="0008413C">
          <w:rPr>
            <w:noProof/>
            <w:webHidden/>
          </w:rPr>
          <w:tab/>
        </w:r>
        <w:r w:rsidR="0008413C">
          <w:rPr>
            <w:noProof/>
            <w:webHidden/>
          </w:rPr>
          <w:fldChar w:fldCharType="begin"/>
        </w:r>
        <w:r w:rsidR="0008413C">
          <w:rPr>
            <w:noProof/>
            <w:webHidden/>
          </w:rPr>
          <w:instrText xml:space="preserve"> PAGEREF _Toc440457533 \h </w:instrText>
        </w:r>
        <w:r w:rsidR="0008413C">
          <w:rPr>
            <w:noProof/>
            <w:webHidden/>
          </w:rPr>
        </w:r>
        <w:r w:rsidR="0008413C">
          <w:rPr>
            <w:noProof/>
            <w:webHidden/>
          </w:rPr>
          <w:fldChar w:fldCharType="separate"/>
        </w:r>
        <w:r w:rsidR="0008413C">
          <w:rPr>
            <w:noProof/>
            <w:webHidden/>
          </w:rPr>
          <w:t>25</w:t>
        </w:r>
        <w:r w:rsidR="0008413C">
          <w:rPr>
            <w:noProof/>
            <w:webHidden/>
          </w:rPr>
          <w:fldChar w:fldCharType="end"/>
        </w:r>
      </w:hyperlink>
    </w:p>
    <w:p w14:paraId="69B40919" w14:textId="77777777" w:rsidR="0008413C" w:rsidRDefault="00F16E61">
      <w:pPr>
        <w:pStyle w:val="TDC1"/>
        <w:rPr>
          <w:rFonts w:eastAsiaTheme="minorEastAsia" w:cstheme="minorBidi"/>
          <w:b w:val="0"/>
          <w:bCs w:val="0"/>
          <w:caps w:val="0"/>
          <w:noProof/>
          <w:sz w:val="22"/>
          <w:szCs w:val="22"/>
          <w:lang w:eastAsia="es-CL"/>
        </w:rPr>
      </w:pPr>
      <w:hyperlink w:anchor="_Toc440457534" w:history="1">
        <w:r w:rsidR="0008413C" w:rsidRPr="00A91D86">
          <w:rPr>
            <w:rStyle w:val="Hipervnculo"/>
            <w:noProof/>
          </w:rPr>
          <w:t>7.</w:t>
        </w:r>
        <w:r w:rsidR="0008413C">
          <w:rPr>
            <w:rFonts w:eastAsiaTheme="minorEastAsia" w:cstheme="minorBidi"/>
            <w:b w:val="0"/>
            <w:bCs w:val="0"/>
            <w:caps w:val="0"/>
            <w:noProof/>
            <w:sz w:val="22"/>
            <w:szCs w:val="22"/>
            <w:lang w:eastAsia="es-CL"/>
          </w:rPr>
          <w:tab/>
        </w:r>
        <w:r w:rsidR="0008413C" w:rsidRPr="00A91D86">
          <w:rPr>
            <w:rStyle w:val="Hipervnculo"/>
            <w:noProof/>
          </w:rPr>
          <w:t>DOCUMENTACIÓN SOLICITADA Y ENTREGADA.</w:t>
        </w:r>
        <w:r w:rsidR="0008413C">
          <w:rPr>
            <w:noProof/>
            <w:webHidden/>
          </w:rPr>
          <w:tab/>
        </w:r>
        <w:r w:rsidR="0008413C">
          <w:rPr>
            <w:noProof/>
            <w:webHidden/>
          </w:rPr>
          <w:fldChar w:fldCharType="begin"/>
        </w:r>
        <w:r w:rsidR="0008413C">
          <w:rPr>
            <w:noProof/>
            <w:webHidden/>
          </w:rPr>
          <w:instrText xml:space="preserve"> PAGEREF _Toc440457534 \h </w:instrText>
        </w:r>
        <w:r w:rsidR="0008413C">
          <w:rPr>
            <w:noProof/>
            <w:webHidden/>
          </w:rPr>
        </w:r>
        <w:r w:rsidR="0008413C">
          <w:rPr>
            <w:noProof/>
            <w:webHidden/>
          </w:rPr>
          <w:fldChar w:fldCharType="separate"/>
        </w:r>
        <w:r w:rsidR="0008413C">
          <w:rPr>
            <w:noProof/>
            <w:webHidden/>
          </w:rPr>
          <w:t>26</w:t>
        </w:r>
        <w:r w:rsidR="0008413C">
          <w:rPr>
            <w:noProof/>
            <w:webHidden/>
          </w:rPr>
          <w:fldChar w:fldCharType="end"/>
        </w:r>
      </w:hyperlink>
    </w:p>
    <w:p w14:paraId="3ACDE112" w14:textId="77777777" w:rsidR="0008413C" w:rsidRDefault="00F16E61">
      <w:pPr>
        <w:pStyle w:val="TDC1"/>
        <w:rPr>
          <w:rFonts w:eastAsiaTheme="minorEastAsia" w:cstheme="minorBidi"/>
          <w:b w:val="0"/>
          <w:bCs w:val="0"/>
          <w:caps w:val="0"/>
          <w:noProof/>
          <w:sz w:val="22"/>
          <w:szCs w:val="22"/>
          <w:lang w:eastAsia="es-CL"/>
        </w:rPr>
      </w:pPr>
      <w:hyperlink w:anchor="_Toc440457535" w:history="1">
        <w:r w:rsidR="0008413C" w:rsidRPr="00A91D86">
          <w:rPr>
            <w:rStyle w:val="Hipervnculo"/>
            <w:noProof/>
          </w:rPr>
          <w:t>8.</w:t>
        </w:r>
        <w:r w:rsidR="0008413C">
          <w:rPr>
            <w:rFonts w:eastAsiaTheme="minorEastAsia" w:cstheme="minorBidi"/>
            <w:b w:val="0"/>
            <w:bCs w:val="0"/>
            <w:caps w:val="0"/>
            <w:noProof/>
            <w:sz w:val="22"/>
            <w:szCs w:val="22"/>
            <w:lang w:eastAsia="es-CL"/>
          </w:rPr>
          <w:tab/>
        </w:r>
        <w:r w:rsidR="0008413C" w:rsidRPr="00A91D86">
          <w:rPr>
            <w:rStyle w:val="Hipervnculo"/>
            <w:noProof/>
          </w:rPr>
          <w:t>ANEXOS.</w:t>
        </w:r>
        <w:r w:rsidR="0008413C">
          <w:rPr>
            <w:noProof/>
            <w:webHidden/>
          </w:rPr>
          <w:tab/>
        </w:r>
        <w:r w:rsidR="0008413C">
          <w:rPr>
            <w:noProof/>
            <w:webHidden/>
          </w:rPr>
          <w:fldChar w:fldCharType="begin"/>
        </w:r>
        <w:r w:rsidR="0008413C">
          <w:rPr>
            <w:noProof/>
            <w:webHidden/>
          </w:rPr>
          <w:instrText xml:space="preserve"> PAGEREF _Toc440457535 \h </w:instrText>
        </w:r>
        <w:r w:rsidR="0008413C">
          <w:rPr>
            <w:noProof/>
            <w:webHidden/>
          </w:rPr>
        </w:r>
        <w:r w:rsidR="0008413C">
          <w:rPr>
            <w:noProof/>
            <w:webHidden/>
          </w:rPr>
          <w:fldChar w:fldCharType="separate"/>
        </w:r>
        <w:r w:rsidR="0008413C">
          <w:rPr>
            <w:noProof/>
            <w:webHidden/>
          </w:rPr>
          <w:t>27</w:t>
        </w:r>
        <w:r w:rsidR="0008413C">
          <w:rPr>
            <w:noProof/>
            <w:webHidden/>
          </w:rPr>
          <w:fldChar w:fldCharType="end"/>
        </w:r>
      </w:hyperlink>
    </w:p>
    <w:p w14:paraId="2F95CE68" w14:textId="77777777" w:rsidR="00655D0C" w:rsidRPr="0025129B" w:rsidRDefault="003753AB" w:rsidP="00655D0C">
      <w:r w:rsidRPr="0025129B">
        <w:fldChar w:fldCharType="end"/>
      </w:r>
    </w:p>
    <w:p w14:paraId="211C397C"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52D60B62" w14:textId="77777777" w:rsidR="002C445A" w:rsidRPr="0025129B" w:rsidRDefault="00ED4317" w:rsidP="005749E1">
      <w:pPr>
        <w:pStyle w:val="Ttulo1"/>
      </w:pPr>
      <w:bookmarkStart w:id="16" w:name="_Toc352840376"/>
      <w:bookmarkStart w:id="17" w:name="_Toc352841436"/>
      <w:bookmarkStart w:id="18" w:name="_Toc440457506"/>
      <w:r w:rsidRPr="0025129B">
        <w:lastRenderedPageBreak/>
        <w:t>RESUMEN</w:t>
      </w:r>
      <w:r w:rsidR="00B1722C" w:rsidRPr="0025129B">
        <w:t>.</w:t>
      </w:r>
      <w:bookmarkEnd w:id="16"/>
      <w:bookmarkEnd w:id="17"/>
      <w:bookmarkEnd w:id="18"/>
    </w:p>
    <w:p w14:paraId="787F976C" w14:textId="77777777" w:rsidR="00ED4317" w:rsidRPr="0025129B" w:rsidRDefault="00ED4317" w:rsidP="00ED4317">
      <w:pPr>
        <w:jc w:val="left"/>
        <w:rPr>
          <w:rFonts w:cstheme="minorHAnsi"/>
          <w:b/>
          <w:sz w:val="20"/>
          <w:szCs w:val="20"/>
        </w:rPr>
      </w:pPr>
    </w:p>
    <w:p w14:paraId="61682BE3" w14:textId="12FCA884" w:rsidR="008C6F4A" w:rsidRPr="00C653E2" w:rsidRDefault="00ED4317" w:rsidP="00ED4317">
      <w:pPr>
        <w:rPr>
          <w:rFonts w:cstheme="minorHAnsi"/>
          <w:sz w:val="20"/>
          <w:szCs w:val="20"/>
        </w:rPr>
      </w:pPr>
      <w:r w:rsidRPr="00C653E2">
        <w:rPr>
          <w:rFonts w:cstheme="minorHAnsi"/>
          <w:sz w:val="20"/>
          <w:szCs w:val="20"/>
        </w:rPr>
        <w:t>El pr</w:t>
      </w:r>
      <w:r w:rsidR="004041CB" w:rsidRPr="00C653E2">
        <w:rPr>
          <w:rFonts w:cstheme="minorHAnsi"/>
          <w:sz w:val="20"/>
          <w:szCs w:val="20"/>
        </w:rPr>
        <w:t xml:space="preserve">esente documento da cuenta de los resultados de la actividad de </w:t>
      </w:r>
      <w:r w:rsidR="009A6566" w:rsidRPr="00C653E2">
        <w:rPr>
          <w:rFonts w:cstheme="minorHAnsi"/>
          <w:sz w:val="20"/>
          <w:szCs w:val="20"/>
        </w:rPr>
        <w:t>fiscaliz</w:t>
      </w:r>
      <w:r w:rsidR="0025129B" w:rsidRPr="00C653E2">
        <w:rPr>
          <w:rFonts w:cstheme="minorHAnsi"/>
          <w:sz w:val="20"/>
          <w:szCs w:val="20"/>
        </w:rPr>
        <w:t>ación</w:t>
      </w:r>
      <w:r w:rsidRPr="00C653E2">
        <w:rPr>
          <w:rFonts w:cstheme="minorHAnsi"/>
          <w:sz w:val="20"/>
          <w:szCs w:val="20"/>
        </w:rPr>
        <w:t xml:space="preserve"> ambiental realizada por </w:t>
      </w:r>
      <w:r w:rsidR="007A2704" w:rsidRPr="00C653E2">
        <w:rPr>
          <w:rFonts w:cstheme="minorHAnsi"/>
          <w:sz w:val="20"/>
          <w:szCs w:val="20"/>
        </w:rPr>
        <w:t xml:space="preserve">el Servicio </w:t>
      </w:r>
      <w:r w:rsidR="00641576" w:rsidRPr="00C653E2">
        <w:rPr>
          <w:rFonts w:cstheme="minorHAnsi"/>
          <w:sz w:val="20"/>
          <w:szCs w:val="20"/>
        </w:rPr>
        <w:t>Agrícola</w:t>
      </w:r>
      <w:r w:rsidR="007A2704" w:rsidRPr="00C653E2">
        <w:rPr>
          <w:rFonts w:cstheme="minorHAnsi"/>
          <w:sz w:val="20"/>
          <w:szCs w:val="20"/>
        </w:rPr>
        <w:t xml:space="preserve"> y Ganadero (SAG)</w:t>
      </w:r>
      <w:r w:rsidR="008C6F4A" w:rsidRPr="00C653E2">
        <w:rPr>
          <w:rFonts w:cstheme="minorHAnsi"/>
          <w:sz w:val="20"/>
          <w:szCs w:val="20"/>
        </w:rPr>
        <w:t xml:space="preserve">, </w:t>
      </w:r>
      <w:r w:rsidR="000E1ADC" w:rsidRPr="00C653E2">
        <w:rPr>
          <w:rFonts w:cstheme="minorHAnsi"/>
          <w:sz w:val="20"/>
          <w:szCs w:val="20"/>
        </w:rPr>
        <w:t xml:space="preserve">en conjunto con </w:t>
      </w:r>
      <w:r w:rsidR="008C6F4A" w:rsidRPr="00C653E2">
        <w:rPr>
          <w:rFonts w:cstheme="minorHAnsi"/>
          <w:sz w:val="20"/>
          <w:szCs w:val="20"/>
        </w:rPr>
        <w:t>SEREMI de Salud región del Biobío,</w:t>
      </w:r>
      <w:r w:rsidR="007B7525" w:rsidRPr="00C653E2">
        <w:rPr>
          <w:rFonts w:cstheme="minorHAnsi"/>
          <w:sz w:val="20"/>
          <w:szCs w:val="20"/>
        </w:rPr>
        <w:t xml:space="preserve"> </w:t>
      </w:r>
      <w:r w:rsidR="007A2704" w:rsidRPr="00C653E2">
        <w:rPr>
          <w:rFonts w:cstheme="minorHAnsi"/>
          <w:sz w:val="20"/>
          <w:szCs w:val="20"/>
        </w:rPr>
        <w:t>bajo encomendación de la Superintendencia del Medio Ambiente (SMA)</w:t>
      </w:r>
      <w:r w:rsidR="00D26799" w:rsidRPr="00C653E2">
        <w:rPr>
          <w:rFonts w:cstheme="minorHAnsi"/>
          <w:sz w:val="20"/>
          <w:szCs w:val="20"/>
        </w:rPr>
        <w:t xml:space="preserve"> </w:t>
      </w:r>
      <w:r w:rsidR="007B7525" w:rsidRPr="00C653E2">
        <w:rPr>
          <w:rFonts w:cstheme="minorHAnsi"/>
          <w:sz w:val="20"/>
          <w:szCs w:val="20"/>
        </w:rPr>
        <w:t xml:space="preserve">a </w:t>
      </w:r>
      <w:r w:rsidR="008E4AB3" w:rsidRPr="00C653E2">
        <w:rPr>
          <w:rFonts w:cstheme="minorHAnsi"/>
          <w:sz w:val="20"/>
          <w:szCs w:val="20"/>
        </w:rPr>
        <w:t xml:space="preserve">la </w:t>
      </w:r>
      <w:r w:rsidR="00901683" w:rsidRPr="00C653E2">
        <w:rPr>
          <w:rFonts w:cstheme="minorHAnsi"/>
          <w:sz w:val="20"/>
          <w:szCs w:val="20"/>
        </w:rPr>
        <w:t>i</w:t>
      </w:r>
      <w:r w:rsidR="008E4AB3" w:rsidRPr="00C653E2">
        <w:rPr>
          <w:rFonts w:cstheme="minorHAnsi"/>
          <w:sz w:val="20"/>
          <w:szCs w:val="20"/>
        </w:rPr>
        <w:t>nstalación</w:t>
      </w:r>
      <w:r w:rsidR="00901683" w:rsidRPr="00C653E2">
        <w:rPr>
          <w:rFonts w:cstheme="minorHAnsi"/>
          <w:sz w:val="20"/>
          <w:szCs w:val="20"/>
        </w:rPr>
        <w:t xml:space="preserve"> denominada </w:t>
      </w:r>
      <w:r w:rsidR="00D26799" w:rsidRPr="00C653E2">
        <w:rPr>
          <w:rFonts w:cstheme="minorHAnsi"/>
          <w:sz w:val="20"/>
          <w:szCs w:val="20"/>
        </w:rPr>
        <w:t>Planta Alimentos y Frutos</w:t>
      </w:r>
      <w:r w:rsidR="00FF775B">
        <w:rPr>
          <w:rFonts w:cstheme="minorHAnsi"/>
          <w:sz w:val="20"/>
          <w:szCs w:val="20"/>
        </w:rPr>
        <w:t xml:space="preserve"> el día 26-08-2015</w:t>
      </w:r>
      <w:r w:rsidR="008C6F4A" w:rsidRPr="00C653E2">
        <w:rPr>
          <w:rFonts w:cstheme="minorHAnsi"/>
          <w:sz w:val="20"/>
          <w:szCs w:val="20"/>
        </w:rPr>
        <w:t>.</w:t>
      </w:r>
      <w:r w:rsidR="00AF766B" w:rsidRPr="00C653E2">
        <w:rPr>
          <w:rFonts w:cstheme="minorHAnsi"/>
          <w:sz w:val="20"/>
          <w:szCs w:val="20"/>
        </w:rPr>
        <w:t xml:space="preserve"> </w:t>
      </w:r>
    </w:p>
    <w:p w14:paraId="2F0EC60C" w14:textId="0A457F54" w:rsidR="008D2C3C" w:rsidRPr="00C653E2" w:rsidRDefault="009F19F9" w:rsidP="00ED4317">
      <w:pPr>
        <w:rPr>
          <w:rFonts w:cstheme="minorHAnsi"/>
          <w:sz w:val="20"/>
          <w:szCs w:val="20"/>
        </w:rPr>
      </w:pPr>
      <w:r>
        <w:rPr>
          <w:rFonts w:cstheme="minorHAnsi"/>
          <w:sz w:val="20"/>
          <w:szCs w:val="20"/>
        </w:rPr>
        <w:t xml:space="preserve">La empresa Alimentos y Frutos S.A., </w:t>
      </w:r>
      <w:r w:rsidR="004C6707">
        <w:rPr>
          <w:rFonts w:cstheme="minorHAnsi"/>
          <w:sz w:val="20"/>
          <w:szCs w:val="20"/>
        </w:rPr>
        <w:t>corresponde a una agroindustria dedicada al procesamiento y refrigeración de frutas y verduras</w:t>
      </w:r>
      <w:r>
        <w:rPr>
          <w:rFonts w:cstheme="minorHAnsi"/>
          <w:sz w:val="20"/>
          <w:szCs w:val="20"/>
        </w:rPr>
        <w:t xml:space="preserve">. </w:t>
      </w:r>
      <w:r w:rsidR="00C653E2">
        <w:rPr>
          <w:rFonts w:cstheme="minorHAnsi"/>
          <w:sz w:val="20"/>
          <w:szCs w:val="20"/>
        </w:rPr>
        <w:t>La p</w:t>
      </w:r>
      <w:r w:rsidR="00D26799" w:rsidRPr="00C653E2">
        <w:rPr>
          <w:rFonts w:cstheme="minorHAnsi"/>
          <w:sz w:val="20"/>
          <w:szCs w:val="20"/>
        </w:rPr>
        <w:t>lanta Alimentos y Frutos</w:t>
      </w:r>
      <w:r w:rsidR="008C6F4A" w:rsidRPr="00C653E2">
        <w:rPr>
          <w:rFonts w:cstheme="minorHAnsi"/>
          <w:sz w:val="20"/>
          <w:szCs w:val="20"/>
        </w:rPr>
        <w:t xml:space="preserve">, </w:t>
      </w:r>
      <w:r>
        <w:rPr>
          <w:rFonts w:cstheme="minorHAnsi"/>
          <w:sz w:val="20"/>
          <w:szCs w:val="20"/>
        </w:rPr>
        <w:t xml:space="preserve">ubicada en el km 5 del camino a Coihueco, </w:t>
      </w:r>
      <w:r w:rsidR="00581EC1">
        <w:rPr>
          <w:rFonts w:cstheme="minorHAnsi"/>
          <w:sz w:val="20"/>
          <w:szCs w:val="20"/>
        </w:rPr>
        <w:t xml:space="preserve">comuna de Chillán, </w:t>
      </w:r>
      <w:r w:rsidR="00C653E2">
        <w:rPr>
          <w:rFonts w:cstheme="minorHAnsi"/>
          <w:sz w:val="20"/>
          <w:szCs w:val="20"/>
        </w:rPr>
        <w:t xml:space="preserve">posee dos proyectos que cuentan con </w:t>
      </w:r>
      <w:r w:rsidR="00641576">
        <w:rPr>
          <w:rFonts w:cstheme="minorHAnsi"/>
          <w:sz w:val="20"/>
          <w:szCs w:val="20"/>
        </w:rPr>
        <w:t>Resolución</w:t>
      </w:r>
      <w:r w:rsidR="00C653E2">
        <w:rPr>
          <w:rFonts w:cstheme="minorHAnsi"/>
          <w:sz w:val="20"/>
          <w:szCs w:val="20"/>
        </w:rPr>
        <w:t xml:space="preserve"> de </w:t>
      </w:r>
      <w:r w:rsidR="00641576">
        <w:rPr>
          <w:rFonts w:cstheme="minorHAnsi"/>
          <w:sz w:val="20"/>
          <w:szCs w:val="20"/>
        </w:rPr>
        <w:t>Calificación</w:t>
      </w:r>
      <w:r w:rsidR="00C653E2">
        <w:rPr>
          <w:rFonts w:cstheme="minorHAnsi"/>
          <w:sz w:val="20"/>
          <w:szCs w:val="20"/>
        </w:rPr>
        <w:t xml:space="preserve"> Ambiental vigente. El primero corresponde al proyecto</w:t>
      </w:r>
      <w:r w:rsidR="008C6F4A" w:rsidRPr="00C653E2">
        <w:rPr>
          <w:rFonts w:cstheme="minorHAnsi"/>
          <w:sz w:val="20"/>
          <w:szCs w:val="20"/>
        </w:rPr>
        <w:t xml:space="preserve"> aprobado mediante RCA N°</w:t>
      </w:r>
      <w:r w:rsidR="00D26799" w:rsidRPr="00C653E2">
        <w:rPr>
          <w:rFonts w:cstheme="minorHAnsi"/>
          <w:sz w:val="20"/>
          <w:szCs w:val="20"/>
        </w:rPr>
        <w:t>95 de 2000</w:t>
      </w:r>
      <w:r w:rsidR="008C6F4A" w:rsidRPr="00C653E2">
        <w:rPr>
          <w:rFonts w:cstheme="minorHAnsi"/>
          <w:sz w:val="20"/>
          <w:szCs w:val="20"/>
        </w:rPr>
        <w:t xml:space="preserve"> COREMA Biobío</w:t>
      </w:r>
      <w:r w:rsidR="00983067">
        <w:rPr>
          <w:rFonts w:cstheme="minorHAnsi"/>
          <w:sz w:val="20"/>
          <w:szCs w:val="20"/>
        </w:rPr>
        <w:t xml:space="preserve">, el cual </w:t>
      </w:r>
      <w:r w:rsidR="00C653E2">
        <w:rPr>
          <w:rFonts w:cstheme="minorHAnsi"/>
          <w:sz w:val="20"/>
          <w:szCs w:val="20"/>
        </w:rPr>
        <w:t>c</w:t>
      </w:r>
      <w:r w:rsidR="00251259" w:rsidRPr="00C653E2">
        <w:rPr>
          <w:rFonts w:cstheme="minorHAnsi"/>
          <w:sz w:val="20"/>
          <w:szCs w:val="20"/>
        </w:rPr>
        <w:t xml:space="preserve">onsiste en la construcción y operación de </w:t>
      </w:r>
      <w:r w:rsidR="00D26799" w:rsidRPr="00C653E2">
        <w:rPr>
          <w:rFonts w:cstheme="minorHAnsi"/>
          <w:sz w:val="20"/>
          <w:szCs w:val="20"/>
        </w:rPr>
        <w:t>un sistema de depuración y neutralización de residuos industriales líquidos</w:t>
      </w:r>
      <w:r w:rsidR="00C653E2">
        <w:rPr>
          <w:rFonts w:cstheme="minorHAnsi"/>
          <w:sz w:val="20"/>
          <w:szCs w:val="20"/>
        </w:rPr>
        <w:t>. El segundo corresponde al proyecto aprobado mediante la RCA N°10 de 2002</w:t>
      </w:r>
      <w:r w:rsidR="00983067">
        <w:rPr>
          <w:rFonts w:cstheme="minorHAnsi"/>
          <w:sz w:val="20"/>
          <w:szCs w:val="20"/>
        </w:rPr>
        <w:t xml:space="preserve">, el cual consiste en </w:t>
      </w:r>
      <w:r w:rsidR="00581EC1">
        <w:rPr>
          <w:rFonts w:cstheme="minorHAnsi"/>
          <w:sz w:val="20"/>
          <w:szCs w:val="20"/>
        </w:rPr>
        <w:t xml:space="preserve">una </w:t>
      </w:r>
      <w:r w:rsidR="00641576">
        <w:rPr>
          <w:rFonts w:cstheme="minorHAnsi"/>
          <w:sz w:val="20"/>
          <w:szCs w:val="20"/>
        </w:rPr>
        <w:t>ampliación</w:t>
      </w:r>
      <w:r w:rsidR="00581EC1">
        <w:rPr>
          <w:rFonts w:cstheme="minorHAnsi"/>
          <w:sz w:val="20"/>
          <w:szCs w:val="20"/>
        </w:rPr>
        <w:t xml:space="preserve"> de la planta ya existente (nuevos galpones y oficinas), y ampliación de los servicios de agua potable, alcantarillado y mejoras del sistema de tratamiento de RILES ya existente.</w:t>
      </w:r>
    </w:p>
    <w:p w14:paraId="540B0B35" w14:textId="75F9074A" w:rsidR="00E7239C" w:rsidRDefault="00FF775B" w:rsidP="00ED4317">
      <w:pPr>
        <w:rPr>
          <w:rFonts w:cstheme="minorHAnsi"/>
          <w:sz w:val="20"/>
          <w:szCs w:val="20"/>
        </w:rPr>
      </w:pPr>
      <w:r>
        <w:rPr>
          <w:rFonts w:cstheme="minorHAnsi"/>
          <w:sz w:val="20"/>
          <w:szCs w:val="20"/>
        </w:rPr>
        <w:t xml:space="preserve">Al momento de la inspección a </w:t>
      </w:r>
      <w:r w:rsidR="004C6707" w:rsidRPr="004C6707">
        <w:rPr>
          <w:rFonts w:cstheme="minorHAnsi"/>
          <w:sz w:val="20"/>
          <w:szCs w:val="20"/>
        </w:rPr>
        <w:t>la planta Alimentos y Frutos (ALIFRUT),</w:t>
      </w:r>
      <w:r w:rsidR="00E61146" w:rsidRPr="004C6707">
        <w:rPr>
          <w:rFonts w:cstheme="minorHAnsi"/>
          <w:sz w:val="20"/>
          <w:szCs w:val="20"/>
        </w:rPr>
        <w:t xml:space="preserve"> </w:t>
      </w:r>
      <w:r w:rsidR="00E40E00" w:rsidRPr="004C6707">
        <w:rPr>
          <w:rFonts w:cstheme="minorHAnsi"/>
          <w:sz w:val="20"/>
          <w:szCs w:val="20"/>
        </w:rPr>
        <w:t xml:space="preserve">se encuentra </w:t>
      </w:r>
      <w:r w:rsidR="004C6707" w:rsidRPr="004C6707">
        <w:rPr>
          <w:rFonts w:cstheme="minorHAnsi"/>
          <w:sz w:val="20"/>
          <w:szCs w:val="20"/>
        </w:rPr>
        <w:t xml:space="preserve">con sus proyectos </w:t>
      </w:r>
      <w:r w:rsidR="00E40E00" w:rsidRPr="004C6707">
        <w:rPr>
          <w:rFonts w:cstheme="minorHAnsi"/>
          <w:sz w:val="20"/>
          <w:szCs w:val="20"/>
        </w:rPr>
        <w:t>en etapa de operación</w:t>
      </w:r>
      <w:r w:rsidR="004C6707" w:rsidRPr="004C6707">
        <w:rPr>
          <w:rFonts w:cstheme="minorHAnsi"/>
          <w:sz w:val="20"/>
          <w:szCs w:val="20"/>
        </w:rPr>
        <w:t>.</w:t>
      </w:r>
      <w:r w:rsidR="00641576">
        <w:rPr>
          <w:rFonts w:cstheme="minorHAnsi"/>
          <w:sz w:val="20"/>
          <w:szCs w:val="20"/>
        </w:rPr>
        <w:t xml:space="preserve"> Es necesario destacar que al momento de la inspección el titular se encontraba </w:t>
      </w:r>
      <w:r>
        <w:rPr>
          <w:rFonts w:cstheme="minorHAnsi"/>
          <w:sz w:val="20"/>
          <w:szCs w:val="20"/>
        </w:rPr>
        <w:t xml:space="preserve">con un proyecto </w:t>
      </w:r>
      <w:r w:rsidR="00641576">
        <w:rPr>
          <w:rFonts w:cstheme="minorHAnsi"/>
          <w:sz w:val="20"/>
          <w:szCs w:val="20"/>
        </w:rPr>
        <w:t>en el sistema de evaluación ambien</w:t>
      </w:r>
      <w:r>
        <w:rPr>
          <w:rFonts w:cstheme="minorHAnsi"/>
          <w:sz w:val="20"/>
          <w:szCs w:val="20"/>
        </w:rPr>
        <w:t>tal, denominado</w:t>
      </w:r>
      <w:r w:rsidR="00641576">
        <w:rPr>
          <w:rFonts w:cstheme="minorHAnsi"/>
          <w:sz w:val="20"/>
          <w:szCs w:val="20"/>
        </w:rPr>
        <w:t xml:space="preserve"> “Ampliación y modificaciones a agroindustria”, el cual fue calificado favorablemente mediante RCA N°414 de 29 de octubre de 2015</w:t>
      </w:r>
      <w:r>
        <w:rPr>
          <w:rFonts w:cstheme="minorHAnsi"/>
          <w:sz w:val="20"/>
          <w:szCs w:val="20"/>
        </w:rPr>
        <w:t>, es decir, posterior a la fecha en que se realizó la inspección</w:t>
      </w:r>
      <w:r w:rsidR="00641576">
        <w:rPr>
          <w:rFonts w:cstheme="minorHAnsi"/>
          <w:sz w:val="20"/>
          <w:szCs w:val="20"/>
        </w:rPr>
        <w:t>. El objetivo de este proyecto es modificar las resoluciones de calificación ambiental vigentes de la empresa a esa fecha y que fueron mencionadas en los párrafos precedentes.</w:t>
      </w:r>
      <w:r>
        <w:rPr>
          <w:rFonts w:cstheme="minorHAnsi"/>
          <w:sz w:val="20"/>
          <w:szCs w:val="20"/>
        </w:rPr>
        <w:t xml:space="preserve"> Las principales modificaciones dicen relación con:</w:t>
      </w:r>
    </w:p>
    <w:p w14:paraId="51CB0E86" w14:textId="699CDEA2" w:rsidR="00FF775B" w:rsidRDefault="00FF775B" w:rsidP="00FF775B">
      <w:pPr>
        <w:pStyle w:val="Prrafodelista"/>
        <w:numPr>
          <w:ilvl w:val="0"/>
          <w:numId w:val="42"/>
        </w:numPr>
        <w:rPr>
          <w:rFonts w:cstheme="minorHAnsi"/>
          <w:sz w:val="20"/>
          <w:szCs w:val="20"/>
        </w:rPr>
      </w:pPr>
      <w:r>
        <w:rPr>
          <w:rFonts w:cstheme="minorHAnsi"/>
          <w:sz w:val="20"/>
          <w:szCs w:val="20"/>
        </w:rPr>
        <w:t>Implementación de un sistema de riego por aspersión.</w:t>
      </w:r>
    </w:p>
    <w:p w14:paraId="46523C40" w14:textId="5CBF8FFB" w:rsidR="00FF775B" w:rsidRDefault="00FF775B" w:rsidP="00FF775B">
      <w:pPr>
        <w:pStyle w:val="Prrafodelista"/>
        <w:numPr>
          <w:ilvl w:val="0"/>
          <w:numId w:val="42"/>
        </w:numPr>
        <w:rPr>
          <w:rFonts w:cstheme="minorHAnsi"/>
          <w:sz w:val="20"/>
          <w:szCs w:val="20"/>
        </w:rPr>
      </w:pPr>
      <w:r>
        <w:rPr>
          <w:rFonts w:cstheme="minorHAnsi"/>
          <w:sz w:val="20"/>
          <w:szCs w:val="20"/>
        </w:rPr>
        <w:t>Ampliación de la Planta de Tratamiento de Aguas Servidas de ALIFRUT.</w:t>
      </w:r>
    </w:p>
    <w:p w14:paraId="4215EBA1" w14:textId="1736E0E1" w:rsidR="00FF775B" w:rsidRDefault="00FF775B" w:rsidP="00FF775B">
      <w:pPr>
        <w:pStyle w:val="Prrafodelista"/>
        <w:numPr>
          <w:ilvl w:val="0"/>
          <w:numId w:val="42"/>
        </w:numPr>
        <w:rPr>
          <w:rFonts w:cstheme="minorHAnsi"/>
          <w:sz w:val="20"/>
          <w:szCs w:val="20"/>
        </w:rPr>
      </w:pPr>
      <w:r>
        <w:rPr>
          <w:rFonts w:cstheme="minorHAnsi"/>
          <w:sz w:val="20"/>
          <w:szCs w:val="20"/>
        </w:rPr>
        <w:t>Habilitación de cámara frigorífica N°4.</w:t>
      </w:r>
    </w:p>
    <w:p w14:paraId="2F5DC4C6" w14:textId="3B974244" w:rsidR="00FF775B" w:rsidRPr="00FF775B" w:rsidRDefault="00FF775B" w:rsidP="00FF775B">
      <w:pPr>
        <w:pStyle w:val="Prrafodelista"/>
        <w:numPr>
          <w:ilvl w:val="0"/>
          <w:numId w:val="42"/>
        </w:numPr>
        <w:rPr>
          <w:rFonts w:cstheme="minorHAnsi"/>
          <w:sz w:val="20"/>
          <w:szCs w:val="20"/>
        </w:rPr>
      </w:pPr>
      <w:r>
        <w:rPr>
          <w:rFonts w:cstheme="minorHAnsi"/>
          <w:sz w:val="20"/>
          <w:szCs w:val="20"/>
        </w:rPr>
        <w:t>Implementar plan de aplicación de efluentes al suelo vía riego.</w:t>
      </w:r>
    </w:p>
    <w:p w14:paraId="1A7315D5" w14:textId="2A155190" w:rsidR="00ED4317" w:rsidRPr="00D0651F" w:rsidRDefault="008F751D" w:rsidP="00ED4317">
      <w:pPr>
        <w:rPr>
          <w:rFonts w:cstheme="minorHAnsi"/>
          <w:color w:val="FF0000"/>
          <w:sz w:val="20"/>
          <w:szCs w:val="20"/>
        </w:rPr>
      </w:pPr>
      <w:r w:rsidRPr="00D0651F">
        <w:rPr>
          <w:rFonts w:cstheme="minorHAnsi"/>
          <w:sz w:val="20"/>
          <w:szCs w:val="20"/>
        </w:rPr>
        <w:t xml:space="preserve">Las materias relevantes objeto de la fiscalización incluyeron </w:t>
      </w:r>
      <w:r w:rsidR="0087000B" w:rsidRPr="00D0651F">
        <w:rPr>
          <w:rFonts w:cstheme="minorHAnsi"/>
          <w:sz w:val="20"/>
          <w:szCs w:val="20"/>
        </w:rPr>
        <w:t xml:space="preserve">(1) </w:t>
      </w:r>
      <w:r w:rsidR="00D0651F" w:rsidRPr="00D0651F">
        <w:rPr>
          <w:rFonts w:cstheme="minorHAnsi"/>
          <w:sz w:val="20"/>
          <w:szCs w:val="20"/>
        </w:rPr>
        <w:t>Manejo de Residuos Industriales Líquidos</w:t>
      </w:r>
      <w:r w:rsidR="00374F3F" w:rsidRPr="00D0651F">
        <w:rPr>
          <w:rFonts w:cstheme="minorHAnsi"/>
          <w:sz w:val="20"/>
          <w:szCs w:val="20"/>
        </w:rPr>
        <w:t>, (2)</w:t>
      </w:r>
      <w:r w:rsidR="00DB58B4" w:rsidRPr="00D0651F">
        <w:rPr>
          <w:rFonts w:cstheme="minorHAnsi"/>
          <w:sz w:val="20"/>
          <w:szCs w:val="20"/>
        </w:rPr>
        <w:t xml:space="preserve"> </w:t>
      </w:r>
      <w:r w:rsidR="00D0651F" w:rsidRPr="00D0651F">
        <w:rPr>
          <w:rFonts w:cstheme="minorHAnsi"/>
          <w:sz w:val="20"/>
          <w:szCs w:val="20"/>
        </w:rPr>
        <w:t xml:space="preserve">Calidad efluentes de plantas de tratamiento y punto de descarga y </w:t>
      </w:r>
      <w:r w:rsidR="0008413C" w:rsidRPr="00D0651F">
        <w:rPr>
          <w:rFonts w:cstheme="minorHAnsi"/>
          <w:sz w:val="20"/>
          <w:szCs w:val="20"/>
        </w:rPr>
        <w:t xml:space="preserve">(3) </w:t>
      </w:r>
      <w:r w:rsidR="00D0651F" w:rsidRPr="00D0651F">
        <w:rPr>
          <w:rFonts w:cstheme="minorHAnsi"/>
          <w:sz w:val="20"/>
          <w:szCs w:val="20"/>
        </w:rPr>
        <w:t>Manejo de Residuos Sólidos</w:t>
      </w:r>
      <w:r w:rsidR="00D0651F">
        <w:rPr>
          <w:rFonts w:cstheme="minorHAnsi"/>
          <w:sz w:val="20"/>
          <w:szCs w:val="20"/>
        </w:rPr>
        <w:t>.</w:t>
      </w:r>
    </w:p>
    <w:p w14:paraId="4C194EC4" w14:textId="7B5F4D9C" w:rsidR="00ED4317" w:rsidRDefault="00DB58B4" w:rsidP="00ED4317">
      <w:pPr>
        <w:rPr>
          <w:rFonts w:cstheme="minorHAnsi"/>
          <w:sz w:val="20"/>
          <w:szCs w:val="20"/>
        </w:rPr>
      </w:pPr>
      <w:r w:rsidRPr="00641576">
        <w:rPr>
          <w:rFonts w:cstheme="minorHAnsi"/>
          <w:sz w:val="20"/>
          <w:szCs w:val="20"/>
        </w:rPr>
        <w:t xml:space="preserve">De las actividades de fiscalización contenidas en este informe, </w:t>
      </w:r>
      <w:r w:rsidR="00D0651F" w:rsidRPr="00641576">
        <w:rPr>
          <w:rFonts w:cstheme="minorHAnsi"/>
          <w:sz w:val="20"/>
          <w:szCs w:val="20"/>
        </w:rPr>
        <w:t>se detectaron</w:t>
      </w:r>
      <w:r w:rsidR="00D0651F">
        <w:rPr>
          <w:rFonts w:cstheme="minorHAnsi"/>
          <w:sz w:val="20"/>
          <w:szCs w:val="20"/>
        </w:rPr>
        <w:t xml:space="preserve"> las siguientes no conformidades:</w:t>
      </w:r>
    </w:p>
    <w:p w14:paraId="772781CE" w14:textId="5B94203B" w:rsidR="00641576" w:rsidRDefault="00641576" w:rsidP="00641576">
      <w:pPr>
        <w:pStyle w:val="Prrafodelista"/>
        <w:numPr>
          <w:ilvl w:val="0"/>
          <w:numId w:val="41"/>
        </w:numPr>
        <w:rPr>
          <w:rFonts w:cstheme="minorHAnsi"/>
          <w:sz w:val="20"/>
          <w:szCs w:val="20"/>
        </w:rPr>
      </w:pPr>
      <w:r>
        <w:rPr>
          <w:rFonts w:cstheme="minorHAnsi"/>
          <w:sz w:val="20"/>
          <w:szCs w:val="20"/>
        </w:rPr>
        <w:t>No se encontraron en operación las unidades Reactor biológico, ecualizador y sedimentadores secundarios del sistema de tratamiento de RILES.</w:t>
      </w:r>
    </w:p>
    <w:p w14:paraId="1D262632" w14:textId="4057C023" w:rsidR="00641576" w:rsidRDefault="00641576" w:rsidP="00641576">
      <w:pPr>
        <w:pStyle w:val="Prrafodelista"/>
        <w:numPr>
          <w:ilvl w:val="0"/>
          <w:numId w:val="41"/>
        </w:numPr>
        <w:rPr>
          <w:rFonts w:cstheme="minorHAnsi"/>
          <w:sz w:val="20"/>
          <w:szCs w:val="20"/>
        </w:rPr>
      </w:pPr>
      <w:r>
        <w:rPr>
          <w:rFonts w:cstheme="minorHAnsi"/>
          <w:sz w:val="20"/>
          <w:szCs w:val="20"/>
        </w:rPr>
        <w:t>El titular se encontraba realizando riego con RILES parcialmente tratados en época invernal, en periodo de precipitaciones y con el suelo saturado.</w:t>
      </w:r>
    </w:p>
    <w:p w14:paraId="59D0F51A" w14:textId="6EB4060E" w:rsidR="00641576" w:rsidRDefault="00641576" w:rsidP="00641576">
      <w:pPr>
        <w:pStyle w:val="Prrafodelista"/>
        <w:numPr>
          <w:ilvl w:val="0"/>
          <w:numId w:val="41"/>
        </w:numPr>
        <w:rPr>
          <w:rFonts w:cstheme="minorHAnsi"/>
          <w:sz w:val="20"/>
          <w:szCs w:val="20"/>
        </w:rPr>
      </w:pPr>
      <w:r>
        <w:rPr>
          <w:rFonts w:cstheme="minorHAnsi"/>
          <w:sz w:val="20"/>
          <w:szCs w:val="20"/>
        </w:rPr>
        <w:t>El titular no realiza los monitoreos del sistema productivo comprometido en las RCA vigentes y solo realiza el monitoreo respecto de la NCh. 1.333.</w:t>
      </w:r>
    </w:p>
    <w:p w14:paraId="2935FFAC" w14:textId="475B3726" w:rsidR="003307EF" w:rsidRPr="00641576" w:rsidRDefault="003307EF" w:rsidP="00641576">
      <w:pPr>
        <w:pStyle w:val="Prrafodelista"/>
        <w:numPr>
          <w:ilvl w:val="0"/>
          <w:numId w:val="41"/>
        </w:numPr>
        <w:rPr>
          <w:rFonts w:cstheme="minorHAnsi"/>
          <w:sz w:val="20"/>
          <w:szCs w:val="20"/>
        </w:rPr>
      </w:pPr>
      <w:r>
        <w:rPr>
          <w:rFonts w:cstheme="minorHAnsi"/>
          <w:sz w:val="20"/>
          <w:szCs w:val="20"/>
        </w:rPr>
        <w:t>El titular realiza el riego con RILES parcialmente tratados mediante tecnología por tendido y no por aspersión de acuerdo a lo establecido en las RCA vigente.</w:t>
      </w:r>
    </w:p>
    <w:p w14:paraId="01EF8C80" w14:textId="1231560E" w:rsidR="00ED4317" w:rsidRPr="0025129B" w:rsidRDefault="00ED4317" w:rsidP="00D0651F">
      <w:pPr>
        <w:jc w:val="left"/>
        <w:rPr>
          <w:rFonts w:cstheme="minorHAnsi"/>
          <w:b/>
          <w:sz w:val="20"/>
          <w:szCs w:val="20"/>
        </w:rPr>
      </w:pPr>
      <w:r w:rsidRPr="0025129B">
        <w:rPr>
          <w:rFonts w:cstheme="minorHAnsi"/>
          <w:b/>
          <w:sz w:val="20"/>
          <w:szCs w:val="20"/>
        </w:rPr>
        <w:br w:type="page"/>
      </w:r>
    </w:p>
    <w:p w14:paraId="5DEDAF10" w14:textId="77777777" w:rsidR="00ED4317" w:rsidRPr="0025129B" w:rsidRDefault="009847C7" w:rsidP="009847C7">
      <w:pPr>
        <w:pStyle w:val="Ttulo1"/>
      </w:pPr>
      <w:bookmarkStart w:id="19" w:name="_Toc440457507"/>
      <w:r w:rsidRPr="0025129B">
        <w:lastRenderedPageBreak/>
        <w:t>IDENTIFICACIÓN DEL PROYECTO,</w:t>
      </w:r>
      <w:r w:rsidR="00677A75">
        <w:t xml:space="preserve"> INSTALACIÓN, </w:t>
      </w:r>
      <w:r w:rsidRPr="0025129B">
        <w:t>ACTIVIDAD O FUENTE FISCALIZADA</w:t>
      </w:r>
      <w:bookmarkEnd w:id="19"/>
    </w:p>
    <w:p w14:paraId="018A0EEE"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40457508"/>
      <w:r w:rsidRPr="0025129B">
        <w:t>Antecedentes Generales</w:t>
      </w:r>
      <w:bookmarkEnd w:id="20"/>
      <w:bookmarkEnd w:id="21"/>
      <w:bookmarkEnd w:id="22"/>
      <w:bookmarkEnd w:id="23"/>
      <w:bookmarkEnd w:id="24"/>
      <w:bookmarkEnd w:id="25"/>
      <w:bookmarkEnd w:id="26"/>
      <w:bookmarkEnd w:id="27"/>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4958"/>
        <w:gridCol w:w="5078"/>
      </w:tblGrid>
      <w:tr w:rsidR="002F34E6" w:rsidRPr="002F34E6" w14:paraId="44EC00B9" w14:textId="77777777" w:rsidTr="00B05DB3">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85A6CD" w14:textId="77777777" w:rsidR="003714C8" w:rsidRPr="002F34E6" w:rsidRDefault="00230321" w:rsidP="00230321">
            <w:pPr>
              <w:rPr>
                <w:rFonts w:cstheme="minorHAnsi"/>
                <w:sz w:val="20"/>
                <w:szCs w:val="20"/>
              </w:rPr>
            </w:pPr>
            <w:bookmarkStart w:id="30" w:name="_Toc353998105"/>
            <w:bookmarkStart w:id="31" w:name="_Toc353998178"/>
            <w:bookmarkEnd w:id="30"/>
            <w:bookmarkEnd w:id="31"/>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14:paraId="68DB6CDB" w14:textId="737BFADA" w:rsidR="00230321" w:rsidRPr="002F34E6" w:rsidRDefault="004C6707" w:rsidP="00230321">
            <w:pPr>
              <w:rPr>
                <w:rFonts w:cstheme="minorHAnsi"/>
                <w:sz w:val="20"/>
                <w:szCs w:val="20"/>
                <w:lang w:eastAsia="es-ES"/>
              </w:rPr>
            </w:pPr>
            <w:r>
              <w:rPr>
                <w:rFonts w:cstheme="minorHAnsi"/>
                <w:sz w:val="20"/>
                <w:szCs w:val="20"/>
              </w:rPr>
              <w:t>Planta Alimentos y Frutos</w:t>
            </w:r>
            <w:r w:rsidR="00B05DB3" w:rsidRPr="00B05DB3">
              <w:rPr>
                <w:rFonts w:cstheme="minorHAnsi"/>
                <w:sz w:val="20"/>
                <w:szCs w:val="20"/>
              </w:rPr>
              <w:t xml:space="preserve"> </w:t>
            </w:r>
          </w:p>
        </w:tc>
      </w:tr>
      <w:tr w:rsidR="00230321" w:rsidRPr="0025129B" w14:paraId="2E086CD0" w14:textId="77777777" w:rsidTr="001D67F7">
        <w:trPr>
          <w:trHeight w:val="482"/>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E49A04"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8F55901" w14:textId="781F2499" w:rsidR="00230321" w:rsidRPr="002B00E2" w:rsidRDefault="002B00E2" w:rsidP="00230321">
            <w:pPr>
              <w:rPr>
                <w:rFonts w:cstheme="minorHAnsi"/>
                <w:sz w:val="20"/>
                <w:szCs w:val="20"/>
              </w:rPr>
            </w:pPr>
            <w:r>
              <w:rPr>
                <w:rFonts w:cstheme="minorHAnsi"/>
                <w:sz w:val="20"/>
                <w:szCs w:val="20"/>
              </w:rPr>
              <w:t>Biobío</w:t>
            </w:r>
          </w:p>
        </w:tc>
        <w:tc>
          <w:tcPr>
            <w:tcW w:w="2530" w:type="pct"/>
            <w:vMerge w:val="restart"/>
            <w:tcBorders>
              <w:top w:val="single" w:sz="4" w:space="0" w:color="auto"/>
              <w:left w:val="single" w:sz="4" w:space="0" w:color="auto"/>
              <w:right w:val="single" w:sz="4" w:space="0" w:color="auto"/>
            </w:tcBorders>
            <w:shd w:val="clear" w:color="auto" w:fill="FFFFFF"/>
            <w:hideMark/>
          </w:tcPr>
          <w:p w14:paraId="57645520"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F229DB1" w14:textId="764EF595" w:rsidR="00230321" w:rsidRPr="0025129B" w:rsidRDefault="004C6707" w:rsidP="004C6707">
            <w:pPr>
              <w:ind w:left="188"/>
              <w:rPr>
                <w:rFonts w:cstheme="minorHAnsi"/>
                <w:sz w:val="20"/>
                <w:szCs w:val="20"/>
              </w:rPr>
            </w:pPr>
            <w:r>
              <w:rPr>
                <w:rFonts w:cstheme="minorHAnsi"/>
                <w:sz w:val="20"/>
                <w:szCs w:val="20"/>
              </w:rPr>
              <w:t>Camino a Coihueco km 5</w:t>
            </w:r>
            <w:r w:rsidR="00E61146">
              <w:rPr>
                <w:rFonts w:cstheme="minorHAnsi"/>
                <w:sz w:val="20"/>
                <w:szCs w:val="20"/>
              </w:rPr>
              <w:t xml:space="preserve">, comuna de </w:t>
            </w:r>
            <w:r>
              <w:rPr>
                <w:rFonts w:cstheme="minorHAnsi"/>
                <w:sz w:val="20"/>
                <w:szCs w:val="20"/>
              </w:rPr>
              <w:t>Chillán</w:t>
            </w:r>
          </w:p>
        </w:tc>
      </w:tr>
      <w:tr w:rsidR="00230321" w:rsidRPr="0025129B" w14:paraId="72C8DA3E" w14:textId="77777777" w:rsidTr="001D67F7">
        <w:trPr>
          <w:trHeight w:val="248"/>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43356A"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164F2C7" w14:textId="38E94D73" w:rsidR="00230321" w:rsidRPr="0025129B" w:rsidRDefault="004C6707" w:rsidP="002B00E2">
            <w:pPr>
              <w:rPr>
                <w:rFonts w:cstheme="minorHAnsi"/>
                <w:sz w:val="20"/>
                <w:szCs w:val="20"/>
              </w:rPr>
            </w:pPr>
            <w:r>
              <w:rPr>
                <w:rFonts w:cstheme="minorHAnsi"/>
                <w:sz w:val="20"/>
                <w:szCs w:val="20"/>
              </w:rPr>
              <w:t>Ñuble</w:t>
            </w:r>
          </w:p>
        </w:tc>
        <w:tc>
          <w:tcPr>
            <w:tcW w:w="2530" w:type="pct"/>
            <w:vMerge/>
            <w:tcBorders>
              <w:left w:val="single" w:sz="4" w:space="0" w:color="auto"/>
              <w:right w:val="single" w:sz="4" w:space="0" w:color="auto"/>
            </w:tcBorders>
            <w:shd w:val="clear" w:color="auto" w:fill="FFFFFF"/>
          </w:tcPr>
          <w:p w14:paraId="48C2C33D" w14:textId="77777777" w:rsidR="00230321" w:rsidRPr="0025129B" w:rsidRDefault="00230321" w:rsidP="00230321">
            <w:pPr>
              <w:ind w:left="188"/>
              <w:rPr>
                <w:rFonts w:cstheme="minorHAnsi"/>
                <w:b/>
                <w:sz w:val="20"/>
                <w:szCs w:val="20"/>
              </w:rPr>
            </w:pPr>
          </w:p>
        </w:tc>
      </w:tr>
      <w:tr w:rsidR="00230321" w:rsidRPr="0025129B" w14:paraId="13F81788" w14:textId="77777777" w:rsidTr="00DB58B4">
        <w:trPr>
          <w:trHeight w:val="483"/>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05BE38" w14:textId="5CE53B07" w:rsidR="00E61146" w:rsidRPr="004C6707" w:rsidRDefault="00230321" w:rsidP="004C6707">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4C6707">
              <w:rPr>
                <w:rFonts w:cstheme="minorHAnsi"/>
                <w:sz w:val="20"/>
                <w:szCs w:val="20"/>
              </w:rPr>
              <w:t>Chillán</w:t>
            </w:r>
          </w:p>
        </w:tc>
        <w:tc>
          <w:tcPr>
            <w:tcW w:w="2530" w:type="pct"/>
            <w:vMerge/>
            <w:tcBorders>
              <w:left w:val="single" w:sz="4" w:space="0" w:color="auto"/>
              <w:bottom w:val="single" w:sz="4" w:space="0" w:color="auto"/>
              <w:right w:val="single" w:sz="4" w:space="0" w:color="auto"/>
            </w:tcBorders>
            <w:shd w:val="clear" w:color="auto" w:fill="FFFFFF"/>
          </w:tcPr>
          <w:p w14:paraId="705F52CB" w14:textId="77777777" w:rsidR="00230321" w:rsidRPr="0025129B" w:rsidRDefault="00230321" w:rsidP="00230321">
            <w:pPr>
              <w:ind w:left="188"/>
              <w:rPr>
                <w:rFonts w:cstheme="minorHAnsi"/>
                <w:b/>
                <w:sz w:val="20"/>
                <w:szCs w:val="20"/>
              </w:rPr>
            </w:pPr>
          </w:p>
        </w:tc>
      </w:tr>
      <w:tr w:rsidR="00230321" w:rsidRPr="0025129B" w14:paraId="34611653" w14:textId="77777777" w:rsidTr="001D67F7">
        <w:trPr>
          <w:trHeight w:val="571"/>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AB718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5F2F3FED" w14:textId="1B54E775" w:rsidR="00230321" w:rsidRPr="00D235C7" w:rsidRDefault="004C6707" w:rsidP="002B00E2">
            <w:pPr>
              <w:rPr>
                <w:rFonts w:cstheme="minorHAnsi"/>
                <w:sz w:val="20"/>
                <w:szCs w:val="20"/>
                <w:lang w:eastAsia="es-ES"/>
              </w:rPr>
            </w:pPr>
            <w:r>
              <w:rPr>
                <w:rFonts w:cstheme="minorHAnsi"/>
                <w:sz w:val="20"/>
                <w:szCs w:val="20"/>
              </w:rPr>
              <w:t>Alimentos y Frutos</w:t>
            </w:r>
            <w:r w:rsidR="00E61146">
              <w:rPr>
                <w:rFonts w:cstheme="minorHAnsi"/>
                <w:sz w:val="20"/>
                <w:szCs w:val="20"/>
              </w:rPr>
              <w:t xml:space="preserve"> S.A.</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B458E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4BC3DF7A" w14:textId="6538243A" w:rsidR="00230321" w:rsidRPr="0025129B" w:rsidRDefault="004C6707" w:rsidP="00230321">
            <w:pPr>
              <w:rPr>
                <w:rFonts w:cstheme="minorHAnsi"/>
                <w:sz w:val="20"/>
                <w:szCs w:val="20"/>
                <w:lang w:val="es-ES" w:eastAsia="es-ES"/>
              </w:rPr>
            </w:pPr>
            <w:r>
              <w:rPr>
                <w:rFonts w:cstheme="minorHAnsi"/>
                <w:sz w:val="20"/>
                <w:szCs w:val="20"/>
                <w:lang w:val="es-ES" w:eastAsia="es-ES"/>
              </w:rPr>
              <w:t>96.557.910</w:t>
            </w:r>
            <w:r w:rsidR="00E61146">
              <w:rPr>
                <w:rFonts w:cstheme="minorHAnsi"/>
                <w:sz w:val="20"/>
                <w:szCs w:val="20"/>
                <w:lang w:val="es-ES" w:eastAsia="es-ES"/>
              </w:rPr>
              <w:t>-9</w:t>
            </w:r>
          </w:p>
        </w:tc>
      </w:tr>
      <w:tr w:rsidR="00230321" w:rsidRPr="0025129B" w14:paraId="5E5BB87C" w14:textId="77777777" w:rsidTr="001D67F7">
        <w:trPr>
          <w:trHeight w:val="425"/>
          <w:jc w:val="center"/>
        </w:trPr>
        <w:tc>
          <w:tcPr>
            <w:tcW w:w="247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A2412D"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AAB18B6" w14:textId="37E5D1C4" w:rsidR="00230321" w:rsidRPr="0025129B" w:rsidRDefault="004C6707" w:rsidP="00617B1F">
            <w:pPr>
              <w:rPr>
                <w:rFonts w:cstheme="minorHAnsi"/>
                <w:sz w:val="20"/>
                <w:szCs w:val="20"/>
              </w:rPr>
            </w:pPr>
            <w:r>
              <w:rPr>
                <w:rFonts w:cstheme="minorHAnsi"/>
                <w:sz w:val="20"/>
                <w:szCs w:val="20"/>
              </w:rPr>
              <w:t>Camino a Coihueco km 5, comuna de Chillán</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DFF54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AD0911B" w14:textId="4DC02809" w:rsidR="00230321" w:rsidRPr="0025129B" w:rsidRDefault="00F16E61" w:rsidP="004C6707">
            <w:pPr>
              <w:rPr>
                <w:rFonts w:cstheme="minorHAnsi"/>
                <w:sz w:val="20"/>
                <w:szCs w:val="20"/>
              </w:rPr>
            </w:pPr>
            <w:hyperlink r:id="rId25" w:history="1">
              <w:r w:rsidR="004C6707" w:rsidRPr="00424C07">
                <w:rPr>
                  <w:rStyle w:val="Hipervnculo"/>
                  <w:rFonts w:cstheme="minorHAnsi"/>
                  <w:sz w:val="20"/>
                  <w:szCs w:val="20"/>
                  <w:lang w:val="es-ES" w:eastAsia="es-ES"/>
                </w:rPr>
                <w:t>jfuentes@alifrut.cl</w:t>
              </w:r>
            </w:hyperlink>
          </w:p>
        </w:tc>
      </w:tr>
      <w:tr w:rsidR="00230321" w:rsidRPr="0025129B" w14:paraId="4C266B4E" w14:textId="77777777" w:rsidTr="001D67F7">
        <w:trPr>
          <w:trHeight w:val="589"/>
          <w:jc w:val="center"/>
        </w:trPr>
        <w:tc>
          <w:tcPr>
            <w:tcW w:w="2470" w:type="pct"/>
            <w:vMerge/>
            <w:tcBorders>
              <w:top w:val="single" w:sz="4" w:space="0" w:color="auto"/>
              <w:left w:val="single" w:sz="4" w:space="0" w:color="auto"/>
              <w:bottom w:val="single" w:sz="4" w:space="0" w:color="auto"/>
              <w:right w:val="single" w:sz="4" w:space="0" w:color="auto"/>
            </w:tcBorders>
            <w:vAlign w:val="center"/>
            <w:hideMark/>
          </w:tcPr>
          <w:p w14:paraId="7FC15AAA" w14:textId="77777777" w:rsidR="00230321" w:rsidRPr="0025129B" w:rsidRDefault="00230321" w:rsidP="00230321">
            <w:pPr>
              <w:jc w:val="left"/>
              <w:rPr>
                <w:rFonts w:cstheme="minorHAnsi"/>
                <w:b/>
                <w:sz w:val="20"/>
                <w:szCs w:val="20"/>
                <w:lang w:val="es-ES" w:eastAsia="es-ES"/>
              </w:rPr>
            </w:pP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C021F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0E4FF63" w14:textId="3592C789" w:rsidR="00230321" w:rsidRPr="0025129B" w:rsidRDefault="004C6707" w:rsidP="00E61146">
            <w:pPr>
              <w:rPr>
                <w:rFonts w:cstheme="minorHAnsi"/>
                <w:sz w:val="20"/>
                <w:szCs w:val="20"/>
              </w:rPr>
            </w:pPr>
            <w:r>
              <w:rPr>
                <w:rFonts w:cstheme="minorHAnsi"/>
                <w:sz w:val="20"/>
                <w:szCs w:val="20"/>
              </w:rPr>
              <w:t>56-42-2638064</w:t>
            </w:r>
          </w:p>
        </w:tc>
      </w:tr>
      <w:tr w:rsidR="00230321" w:rsidRPr="0025129B" w14:paraId="12495C20" w14:textId="77777777" w:rsidTr="001D67F7">
        <w:trPr>
          <w:trHeight w:val="515"/>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EF7037"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4B0E8DE" w14:textId="1B32D0B3" w:rsidR="00230321" w:rsidRPr="0025129B" w:rsidRDefault="004C6707" w:rsidP="00230321">
            <w:pPr>
              <w:rPr>
                <w:rFonts w:cstheme="minorHAnsi"/>
                <w:sz w:val="20"/>
                <w:szCs w:val="20"/>
              </w:rPr>
            </w:pPr>
            <w:r>
              <w:rPr>
                <w:rFonts w:cstheme="minorHAnsi"/>
                <w:sz w:val="20"/>
                <w:szCs w:val="20"/>
              </w:rPr>
              <w:t>Gonzalo Bachelet Artigues</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23BED"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3F21E48A" w14:textId="5B31419B" w:rsidR="00230321" w:rsidRPr="0025129B" w:rsidRDefault="004C6707" w:rsidP="00230321">
            <w:pPr>
              <w:spacing w:after="100"/>
              <w:jc w:val="left"/>
              <w:rPr>
                <w:rFonts w:cstheme="minorHAnsi"/>
                <w:sz w:val="20"/>
                <w:szCs w:val="20"/>
                <w:lang w:val="es-ES" w:eastAsia="es-ES"/>
              </w:rPr>
            </w:pPr>
            <w:r>
              <w:rPr>
                <w:rFonts w:cstheme="minorHAnsi"/>
                <w:sz w:val="20"/>
                <w:szCs w:val="20"/>
                <w:lang w:val="es-ES" w:eastAsia="es-ES"/>
              </w:rPr>
              <w:t>7.992.095-9</w:t>
            </w:r>
          </w:p>
        </w:tc>
      </w:tr>
      <w:tr w:rsidR="00230321" w:rsidRPr="0025129B" w14:paraId="77DB7C56" w14:textId="77777777" w:rsidTr="001D67F7">
        <w:trPr>
          <w:trHeight w:val="469"/>
          <w:jc w:val="center"/>
        </w:trPr>
        <w:tc>
          <w:tcPr>
            <w:tcW w:w="247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5FF0DF"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2A86C29" w14:textId="2A124081" w:rsidR="00230321" w:rsidRPr="0025129B" w:rsidRDefault="004C6707" w:rsidP="00617B1F">
            <w:pPr>
              <w:rPr>
                <w:rFonts w:cstheme="minorHAnsi"/>
                <w:sz w:val="20"/>
                <w:szCs w:val="20"/>
                <w:lang w:val="es-ES" w:eastAsia="es-ES"/>
              </w:rPr>
            </w:pPr>
            <w:r>
              <w:rPr>
                <w:rFonts w:cstheme="minorHAnsi"/>
                <w:sz w:val="20"/>
                <w:szCs w:val="20"/>
              </w:rPr>
              <w:t>Lo Echevers 250, Quilicura, Región Metropolitana</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A2FDF"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731B42B8" w14:textId="36EB4959" w:rsidR="004A1382" w:rsidRPr="0025129B" w:rsidRDefault="00F16E61" w:rsidP="004C6707">
            <w:pPr>
              <w:spacing w:after="100" w:line="276" w:lineRule="auto"/>
              <w:rPr>
                <w:rFonts w:cstheme="minorHAnsi"/>
                <w:sz w:val="20"/>
                <w:szCs w:val="20"/>
                <w:lang w:val="es-ES" w:eastAsia="es-ES"/>
              </w:rPr>
            </w:pPr>
            <w:hyperlink r:id="rId26" w:history="1">
              <w:r w:rsidR="004C6707" w:rsidRPr="00424C07">
                <w:rPr>
                  <w:rStyle w:val="Hipervnculo"/>
                  <w:rFonts w:cstheme="minorHAnsi"/>
                  <w:sz w:val="20"/>
                  <w:szCs w:val="20"/>
                  <w:lang w:val="es-ES" w:eastAsia="es-ES"/>
                </w:rPr>
                <w:t>gbachelet@alifrut.cl</w:t>
              </w:r>
            </w:hyperlink>
            <w:r w:rsidR="00E61146">
              <w:rPr>
                <w:rFonts w:cstheme="minorHAnsi"/>
                <w:sz w:val="20"/>
                <w:szCs w:val="20"/>
                <w:lang w:val="es-ES" w:eastAsia="es-ES"/>
              </w:rPr>
              <w:t xml:space="preserve"> </w:t>
            </w:r>
          </w:p>
        </w:tc>
      </w:tr>
      <w:tr w:rsidR="00230321" w:rsidRPr="0025129B" w14:paraId="651B3E92" w14:textId="77777777" w:rsidTr="001D67F7">
        <w:trPr>
          <w:trHeight w:val="507"/>
          <w:jc w:val="center"/>
        </w:trPr>
        <w:tc>
          <w:tcPr>
            <w:tcW w:w="2470" w:type="pct"/>
            <w:vMerge/>
            <w:tcBorders>
              <w:top w:val="single" w:sz="4" w:space="0" w:color="auto"/>
              <w:left w:val="single" w:sz="4" w:space="0" w:color="auto"/>
              <w:bottom w:val="single" w:sz="4" w:space="0" w:color="auto"/>
              <w:right w:val="single" w:sz="4" w:space="0" w:color="auto"/>
            </w:tcBorders>
            <w:vAlign w:val="center"/>
            <w:hideMark/>
          </w:tcPr>
          <w:p w14:paraId="3A3DEAF3" w14:textId="77777777" w:rsidR="00230321" w:rsidRPr="0025129B" w:rsidRDefault="00230321" w:rsidP="00230321">
            <w:pPr>
              <w:jc w:val="left"/>
              <w:rPr>
                <w:rFonts w:cstheme="minorHAnsi"/>
                <w:b/>
                <w:sz w:val="20"/>
                <w:szCs w:val="20"/>
                <w:lang w:val="es-ES" w:eastAsia="es-ES"/>
              </w:rPr>
            </w:pP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6B41EB"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37CD96B4" w14:textId="750C3565" w:rsidR="004A1382" w:rsidRPr="0025129B" w:rsidRDefault="004C6707" w:rsidP="00617B1F">
            <w:pPr>
              <w:spacing w:after="100" w:line="276" w:lineRule="auto"/>
              <w:rPr>
                <w:rFonts w:cstheme="minorHAnsi"/>
                <w:sz w:val="20"/>
                <w:szCs w:val="20"/>
                <w:lang w:val="es-ES" w:eastAsia="es-ES"/>
              </w:rPr>
            </w:pPr>
            <w:r>
              <w:rPr>
                <w:rFonts w:cstheme="minorHAnsi"/>
                <w:sz w:val="20"/>
                <w:szCs w:val="20"/>
                <w:lang w:val="es-ES" w:eastAsia="es-ES"/>
              </w:rPr>
              <w:t>56-2-23678000</w:t>
            </w:r>
          </w:p>
        </w:tc>
      </w:tr>
      <w:tr w:rsidR="004E5529" w:rsidRPr="0025129B" w14:paraId="2992E744" w14:textId="77777777" w:rsidTr="00B05DB3">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3C564E"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2C7E46C" w14:textId="263628E9" w:rsidR="004E5529" w:rsidRPr="0025129B" w:rsidRDefault="002B00E2" w:rsidP="00C85298">
            <w:pPr>
              <w:rPr>
                <w:rFonts w:cstheme="minorHAnsi"/>
                <w:sz w:val="20"/>
                <w:szCs w:val="20"/>
              </w:rPr>
            </w:pPr>
            <w:r>
              <w:rPr>
                <w:rFonts w:cstheme="minorHAnsi"/>
                <w:sz w:val="20"/>
                <w:szCs w:val="20"/>
              </w:rPr>
              <w:t>En operación</w:t>
            </w:r>
          </w:p>
        </w:tc>
      </w:tr>
    </w:tbl>
    <w:p w14:paraId="776EBB24" w14:textId="1FC526A4" w:rsidR="00AF4041" w:rsidRPr="00D7098F" w:rsidRDefault="00D7098F" w:rsidP="00D7098F">
      <w:pPr>
        <w:tabs>
          <w:tab w:val="left" w:pos="776"/>
        </w:tabs>
        <w:sectPr w:rsidR="00AF4041" w:rsidRPr="00D7098F" w:rsidSect="00E349AF">
          <w:type w:val="continuous"/>
          <w:pgSz w:w="12240" w:h="15840" w:code="1"/>
          <w:pgMar w:top="1134" w:right="1134" w:bottom="1134" w:left="1134" w:header="709" w:footer="709" w:gutter="0"/>
          <w:cols w:space="708"/>
          <w:docGrid w:linePitch="360"/>
        </w:sectPr>
      </w:pPr>
      <w:r>
        <w:tab/>
      </w:r>
    </w:p>
    <w:p w14:paraId="4CF068EC"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40457509"/>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bookmarkEnd w:id="4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6419FC" w14:paraId="35B5C9A2" w14:textId="77777777" w:rsidTr="000510D3">
        <w:trPr>
          <w:trHeight w:val="6026"/>
          <w:jc w:val="center"/>
        </w:trPr>
        <w:tc>
          <w:tcPr>
            <w:tcW w:w="5000" w:type="pct"/>
            <w:gridSpan w:val="4"/>
            <w:shd w:val="clear" w:color="auto" w:fill="FFFFFF"/>
            <w:tcMar>
              <w:top w:w="58" w:type="dxa"/>
              <w:left w:w="58" w:type="dxa"/>
              <w:bottom w:w="58" w:type="dxa"/>
              <w:right w:w="58" w:type="dxa"/>
            </w:tcMar>
            <w:hideMark/>
          </w:tcPr>
          <w:p w14:paraId="217FDA65" w14:textId="5E3A3276" w:rsidR="00AF4041" w:rsidRPr="00D7098F" w:rsidRDefault="0095218C" w:rsidP="00D7098F">
            <w:pPr>
              <w:pStyle w:val="Descripcin"/>
            </w:pPr>
            <w:bookmarkStart w:id="42" w:name="_Toc352840382"/>
            <w:bookmarkStart w:id="43" w:name="_Toc352841442"/>
            <w:bookmarkStart w:id="44" w:name="_Toc352940732"/>
            <w:bookmarkStart w:id="45" w:name="_Toc353998108"/>
            <w:bookmarkStart w:id="46" w:name="_Toc353998181"/>
            <w:bookmarkStart w:id="47" w:name="_Toc430167376"/>
            <w:bookmarkStart w:id="48" w:name="_Toc440457510"/>
            <w:r>
              <w:rPr>
                <w:sz w:val="20"/>
              </w:rPr>
              <w:t>Figura 1.</w:t>
            </w:r>
            <w:r w:rsidR="00D7098F" w:rsidRPr="00A510C0">
              <w:rPr>
                <w:sz w:val="20"/>
              </w:rPr>
              <w:t xml:space="preserve"> </w:t>
            </w:r>
            <w:r w:rsidR="00F64DF2" w:rsidRPr="00D7098F">
              <w:rPr>
                <w:b w:val="0"/>
                <w:sz w:val="20"/>
              </w:rPr>
              <w:t xml:space="preserve">Mapa de ubicación </w:t>
            </w:r>
            <w:r w:rsidR="00B31DAA" w:rsidRPr="00D7098F">
              <w:rPr>
                <w:b w:val="0"/>
                <w:sz w:val="20"/>
              </w:rPr>
              <w:t>Region</w:t>
            </w:r>
            <w:r w:rsidR="006270FF" w:rsidRPr="00D7098F">
              <w:rPr>
                <w:b w:val="0"/>
                <w:sz w:val="20"/>
              </w:rPr>
              <w:t xml:space="preserve">al </w:t>
            </w:r>
            <w:r w:rsidR="006270FF" w:rsidRPr="006419FC">
              <w:rPr>
                <w:b w:val="0"/>
                <w:sz w:val="20"/>
              </w:rPr>
              <w:t>(</w:t>
            </w:r>
            <w:r w:rsidR="006270FF" w:rsidRPr="006419FC">
              <w:rPr>
                <w:sz w:val="20"/>
              </w:rPr>
              <w:t xml:space="preserve">Fuente: </w:t>
            </w:r>
            <w:r w:rsidR="002F34E6" w:rsidRPr="006419FC">
              <w:rPr>
                <w:sz w:val="20"/>
              </w:rPr>
              <w:t>Elaboración propia mediante herramienta Google Earth</w:t>
            </w:r>
            <w:r w:rsidR="006270FF" w:rsidRPr="006419FC">
              <w:rPr>
                <w:sz w:val="20"/>
              </w:rPr>
              <w:t>)</w:t>
            </w:r>
            <w:bookmarkEnd w:id="42"/>
            <w:bookmarkEnd w:id="43"/>
            <w:r w:rsidR="00285DFE" w:rsidRPr="006419FC">
              <w:rPr>
                <w:sz w:val="20"/>
              </w:rPr>
              <w:t>.</w:t>
            </w:r>
            <w:bookmarkEnd w:id="44"/>
            <w:bookmarkEnd w:id="45"/>
            <w:bookmarkEnd w:id="46"/>
            <w:bookmarkEnd w:id="47"/>
            <w:bookmarkEnd w:id="48"/>
          </w:p>
          <w:p w14:paraId="40EA1EDF" w14:textId="124B5DDD" w:rsidR="006270FF" w:rsidRPr="006419FC" w:rsidRDefault="006270FF" w:rsidP="003714C8">
            <w:pPr>
              <w:jc w:val="center"/>
              <w:rPr>
                <w:rFonts w:cstheme="minorHAnsi"/>
                <w:b/>
                <w:noProof/>
                <w:sz w:val="24"/>
                <w:szCs w:val="20"/>
                <w:lang w:eastAsia="es-CL"/>
              </w:rPr>
            </w:pPr>
          </w:p>
          <w:p w14:paraId="70AF241B" w14:textId="2FB1BA76" w:rsidR="00B31DAA" w:rsidRPr="006419FC" w:rsidRDefault="00B31DAA" w:rsidP="003714C8">
            <w:pPr>
              <w:jc w:val="center"/>
              <w:rPr>
                <w:rFonts w:cstheme="minorHAnsi"/>
                <w:b/>
                <w:noProof/>
                <w:sz w:val="16"/>
                <w:szCs w:val="20"/>
                <w:lang w:eastAsia="es-CL"/>
              </w:rPr>
            </w:pPr>
          </w:p>
          <w:p w14:paraId="28453C05" w14:textId="7D0AFE34" w:rsidR="0007697E" w:rsidRDefault="00C82761" w:rsidP="003037AC">
            <w:pPr>
              <w:jc w:val="center"/>
              <w:rPr>
                <w:b/>
                <w:sz w:val="20"/>
              </w:rPr>
            </w:pPr>
            <w:r w:rsidRPr="00C82761">
              <w:rPr>
                <w:b/>
                <w:noProof/>
                <w:sz w:val="20"/>
                <w:lang w:eastAsia="es-CL"/>
              </w:rPr>
              <w:drawing>
                <wp:inline distT="0" distB="0" distL="0" distR="0" wp14:anchorId="2B7C1808" wp14:editId="165FC8FB">
                  <wp:extent cx="7364104" cy="4406265"/>
                  <wp:effectExtent l="0" t="0" r="8255" b="0"/>
                  <wp:docPr id="14" name="Imagen 14" descr="C:\SMA\EXPEDIENTES\Programa de Fiscalización 2015\2015.08_DFZ-2015-445-VIII-RCA-IA Alimentos Y Frutos S.A\Regi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Programa de Fiscalización 2015\2015.08_DFZ-2015-445-VIII-RCA-IA Alimentos Y Frutos S.A\Regional.jpg"/>
                          <pic:cNvPicPr>
                            <a:picLocks noChangeAspect="1" noChangeArrowheads="1"/>
                          </pic:cNvPicPr>
                        </pic:nvPicPr>
                        <pic:blipFill>
                          <a:blip r:embed="rId27">
                            <a:extLst>
                              <a:ext uri="{28A0092B-C50C-407E-A947-70E740481C1C}">
                                <a14:useLocalDpi xmlns:a14="http://schemas.microsoft.com/office/drawing/2010/main"/>
                              </a:ext>
                            </a:extLst>
                          </a:blip>
                          <a:srcRect/>
                          <a:stretch>
                            <a:fillRect/>
                          </a:stretch>
                        </pic:blipFill>
                        <pic:spPr bwMode="auto">
                          <a:xfrm>
                            <a:off x="0" y="0"/>
                            <a:ext cx="7416743" cy="4437761"/>
                          </a:xfrm>
                          <a:prstGeom prst="rect">
                            <a:avLst/>
                          </a:prstGeom>
                          <a:noFill/>
                          <a:ln>
                            <a:noFill/>
                          </a:ln>
                        </pic:spPr>
                      </pic:pic>
                    </a:graphicData>
                  </a:graphic>
                </wp:inline>
              </w:drawing>
            </w:r>
          </w:p>
          <w:p w14:paraId="7D484976" w14:textId="035763DF" w:rsidR="007D5DC0" w:rsidRPr="006419FC" w:rsidRDefault="0075139D" w:rsidP="007D5DC0">
            <w:pPr>
              <w:rPr>
                <w:sz w:val="20"/>
                <w:szCs w:val="20"/>
              </w:rPr>
            </w:pPr>
            <w:r>
              <w:rPr>
                <w:b/>
                <w:sz w:val="20"/>
              </w:rPr>
              <w:lastRenderedPageBreak/>
              <w:t>Figura 2</w:t>
            </w:r>
            <w:r w:rsidR="00D7098F" w:rsidRPr="00A510C0">
              <w:rPr>
                <w:b/>
                <w:sz w:val="20"/>
              </w:rPr>
              <w:t>.</w:t>
            </w:r>
            <w:r w:rsidR="00D7098F" w:rsidRPr="00A510C0">
              <w:rPr>
                <w:sz w:val="20"/>
              </w:rPr>
              <w:t xml:space="preserve"> </w:t>
            </w:r>
            <w:r w:rsidR="007D5DC0" w:rsidRPr="00D7098F">
              <w:rPr>
                <w:sz w:val="20"/>
              </w:rPr>
              <w:t>Mapa de ubicación local</w:t>
            </w:r>
            <w:r w:rsidR="007D5DC0" w:rsidRPr="00D7098F">
              <w:rPr>
                <w:b/>
                <w:sz w:val="20"/>
              </w:rPr>
              <w:t xml:space="preserve"> </w:t>
            </w:r>
            <w:r w:rsidR="007D5DC0" w:rsidRPr="003037AC">
              <w:rPr>
                <w:sz w:val="20"/>
                <w:szCs w:val="20"/>
              </w:rPr>
              <w:t>(F</w:t>
            </w:r>
            <w:r w:rsidR="007D5DC0" w:rsidRPr="006419FC">
              <w:rPr>
                <w:sz w:val="20"/>
                <w:szCs w:val="20"/>
              </w:rPr>
              <w:t>uente: Elaboración propia mediante herramienta Google Earth).</w:t>
            </w:r>
          </w:p>
          <w:p w14:paraId="5937333E" w14:textId="0FCB381A" w:rsidR="007D5DC0" w:rsidRPr="006419FC" w:rsidRDefault="00C82761" w:rsidP="00B31DAA">
            <w:pPr>
              <w:jc w:val="center"/>
              <w:rPr>
                <w:rFonts w:cstheme="minorHAnsi"/>
                <w:b/>
                <w:noProof/>
                <w:sz w:val="24"/>
                <w:szCs w:val="20"/>
                <w:lang w:eastAsia="es-CL"/>
              </w:rPr>
            </w:pPr>
            <w:r w:rsidRPr="00C82761">
              <w:rPr>
                <w:rFonts w:cstheme="minorHAnsi"/>
                <w:b/>
                <w:noProof/>
                <w:sz w:val="24"/>
                <w:szCs w:val="20"/>
                <w:lang w:eastAsia="es-CL"/>
              </w:rPr>
              <w:drawing>
                <wp:inline distT="0" distB="0" distL="0" distR="0" wp14:anchorId="1F1546BD" wp14:editId="24FA523E">
                  <wp:extent cx="6112875" cy="3657600"/>
                  <wp:effectExtent l="0" t="0" r="2540" b="0"/>
                  <wp:docPr id="15" name="Imagen 15" descr="C:\SMA\EXPEDIENTES\Programa de Fiscalización 2015\2015.08_DFZ-2015-445-VIII-RCA-IA Alimentos Y Frutos S.A\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Programa de Fiscalización 2015\2015.08_DFZ-2015-445-VIII-RCA-IA Alimentos Y Frutos S.A\Local.jpg"/>
                          <pic:cNvPicPr>
                            <a:picLocks noChangeAspect="1" noChangeArrowheads="1"/>
                          </pic:cNvPicPr>
                        </pic:nvPicPr>
                        <pic:blipFill>
                          <a:blip r:embed="rId28" cstate="print">
                            <a:extLst>
                              <a:ext uri="{28A0092B-C50C-407E-A947-70E740481C1C}">
                                <a14:useLocalDpi xmlns:a14="http://schemas.microsoft.com/office/drawing/2010/main"/>
                              </a:ext>
                            </a:extLst>
                          </a:blip>
                          <a:srcRect/>
                          <a:stretch>
                            <a:fillRect/>
                          </a:stretch>
                        </pic:blipFill>
                        <pic:spPr bwMode="auto">
                          <a:xfrm>
                            <a:off x="0" y="0"/>
                            <a:ext cx="6143549" cy="3675953"/>
                          </a:xfrm>
                          <a:prstGeom prst="rect">
                            <a:avLst/>
                          </a:prstGeom>
                          <a:noFill/>
                          <a:ln>
                            <a:noFill/>
                          </a:ln>
                        </pic:spPr>
                      </pic:pic>
                    </a:graphicData>
                  </a:graphic>
                </wp:inline>
              </w:drawing>
            </w:r>
          </w:p>
        </w:tc>
      </w:tr>
      <w:tr w:rsidR="00285DFE" w:rsidRPr="0025129B" w14:paraId="537DDDB8" w14:textId="77777777" w:rsidTr="000510D3">
        <w:trPr>
          <w:trHeight w:val="451"/>
          <w:jc w:val="center"/>
        </w:trPr>
        <w:tc>
          <w:tcPr>
            <w:tcW w:w="5000" w:type="pct"/>
            <w:gridSpan w:val="4"/>
            <w:shd w:val="clear" w:color="auto" w:fill="FFFFFF"/>
            <w:tcMar>
              <w:top w:w="58" w:type="dxa"/>
              <w:left w:w="58" w:type="dxa"/>
              <w:bottom w:w="58" w:type="dxa"/>
              <w:right w:w="58" w:type="dxa"/>
            </w:tcMar>
          </w:tcPr>
          <w:p w14:paraId="1A052C36" w14:textId="77777777" w:rsidR="00285DFE" w:rsidRPr="000510D3" w:rsidRDefault="007D5DC0" w:rsidP="002F34E6">
            <w:pPr>
              <w:jc w:val="left"/>
              <w:rPr>
                <w:rFonts w:cstheme="minorHAnsi"/>
                <w:b/>
                <w:sz w:val="18"/>
                <w:szCs w:val="16"/>
              </w:rPr>
            </w:pPr>
            <w:r w:rsidRPr="000510D3">
              <w:rPr>
                <w:sz w:val="18"/>
              </w:rPr>
              <w:lastRenderedPageBreak/>
              <w:br w:type="page"/>
            </w:r>
            <w:r w:rsidR="00F64DF2" w:rsidRPr="000510D3">
              <w:rPr>
                <w:rFonts w:cstheme="minorHAnsi"/>
                <w:b/>
                <w:sz w:val="18"/>
                <w:szCs w:val="18"/>
              </w:rPr>
              <w:t>Coordenadas UTM de r</w:t>
            </w:r>
            <w:r w:rsidR="00285DFE" w:rsidRPr="000510D3">
              <w:rPr>
                <w:rFonts w:cstheme="minorHAnsi"/>
                <w:b/>
                <w:sz w:val="18"/>
                <w:szCs w:val="18"/>
              </w:rPr>
              <w:t>eferencia</w:t>
            </w:r>
            <w:r w:rsidR="005749E1" w:rsidRPr="000510D3">
              <w:rPr>
                <w:rFonts w:cstheme="minorHAnsi"/>
                <w:b/>
                <w:sz w:val="18"/>
                <w:szCs w:val="18"/>
              </w:rPr>
              <w:t xml:space="preserve"> </w:t>
            </w:r>
            <w:r w:rsidR="003714C8" w:rsidRPr="000510D3">
              <w:rPr>
                <w:rFonts w:cstheme="minorHAnsi"/>
                <w:b/>
                <w:sz w:val="18"/>
                <w:szCs w:val="18"/>
              </w:rPr>
              <w:t>(En DATUM WGS 84)</w:t>
            </w:r>
          </w:p>
        </w:tc>
      </w:tr>
      <w:tr w:rsidR="00285DFE" w:rsidRPr="0025129B" w14:paraId="59F5D3F8" w14:textId="77777777" w:rsidTr="004E5529">
        <w:trPr>
          <w:trHeight w:val="229"/>
          <w:jc w:val="center"/>
        </w:trPr>
        <w:tc>
          <w:tcPr>
            <w:tcW w:w="1447" w:type="pct"/>
            <w:shd w:val="clear" w:color="auto" w:fill="FFFFFF"/>
            <w:tcMar>
              <w:top w:w="58" w:type="dxa"/>
              <w:left w:w="58" w:type="dxa"/>
              <w:bottom w:w="58" w:type="dxa"/>
              <w:right w:w="58" w:type="dxa"/>
            </w:tcMar>
            <w:hideMark/>
          </w:tcPr>
          <w:p w14:paraId="1EAFCE56" w14:textId="77777777" w:rsidR="00285DFE" w:rsidRPr="000510D3" w:rsidRDefault="00285DFE" w:rsidP="00570BD0">
            <w:pPr>
              <w:rPr>
                <w:rFonts w:cstheme="minorHAnsi"/>
                <w:b/>
                <w:sz w:val="18"/>
                <w:szCs w:val="18"/>
              </w:rPr>
            </w:pPr>
            <w:r w:rsidRPr="000510D3">
              <w:rPr>
                <w:rFonts w:cstheme="minorHAnsi"/>
                <w:b/>
                <w:sz w:val="18"/>
                <w:szCs w:val="18"/>
              </w:rPr>
              <w:t>Datum:</w:t>
            </w:r>
            <w:r w:rsidR="002F34E6" w:rsidRPr="000510D3">
              <w:rPr>
                <w:rFonts w:cstheme="minorHAnsi"/>
                <w:b/>
                <w:sz w:val="18"/>
                <w:szCs w:val="18"/>
              </w:rPr>
              <w:t xml:space="preserve"> </w:t>
            </w:r>
            <w:r w:rsidR="002F34E6" w:rsidRPr="000510D3">
              <w:rPr>
                <w:rFonts w:cstheme="minorHAnsi"/>
                <w:sz w:val="18"/>
                <w:szCs w:val="18"/>
              </w:rPr>
              <w:t>WGS84</w:t>
            </w:r>
          </w:p>
        </w:tc>
        <w:tc>
          <w:tcPr>
            <w:tcW w:w="885" w:type="pct"/>
            <w:shd w:val="clear" w:color="auto" w:fill="FFFFFF"/>
          </w:tcPr>
          <w:p w14:paraId="598B81B2" w14:textId="77777777" w:rsidR="00285DFE" w:rsidRPr="000510D3" w:rsidRDefault="00285DFE" w:rsidP="00570BD0">
            <w:pPr>
              <w:rPr>
                <w:rFonts w:cstheme="minorHAnsi"/>
                <w:b/>
                <w:sz w:val="18"/>
                <w:szCs w:val="18"/>
              </w:rPr>
            </w:pPr>
            <w:r w:rsidRPr="000510D3">
              <w:rPr>
                <w:rFonts w:cstheme="minorHAnsi"/>
                <w:b/>
                <w:sz w:val="18"/>
                <w:szCs w:val="18"/>
              </w:rPr>
              <w:t>Huso:</w:t>
            </w:r>
            <w:r w:rsidR="002F34E6" w:rsidRPr="000510D3">
              <w:rPr>
                <w:rFonts w:cstheme="minorHAnsi"/>
                <w:b/>
                <w:sz w:val="18"/>
                <w:szCs w:val="18"/>
              </w:rPr>
              <w:t xml:space="preserve"> </w:t>
            </w:r>
            <w:r w:rsidR="002F34E6" w:rsidRPr="000510D3">
              <w:rPr>
                <w:rFonts w:cstheme="minorHAnsi"/>
                <w:sz w:val="18"/>
                <w:szCs w:val="18"/>
              </w:rPr>
              <w:t>18</w:t>
            </w:r>
          </w:p>
        </w:tc>
        <w:tc>
          <w:tcPr>
            <w:tcW w:w="1255" w:type="pct"/>
            <w:shd w:val="clear" w:color="auto" w:fill="FFFFFF"/>
          </w:tcPr>
          <w:p w14:paraId="57FB7C4E" w14:textId="0C256BB9" w:rsidR="00285DFE" w:rsidRPr="000510D3" w:rsidRDefault="00285DFE" w:rsidP="00570BD0">
            <w:pPr>
              <w:rPr>
                <w:rFonts w:cstheme="minorHAnsi"/>
                <w:b/>
                <w:sz w:val="18"/>
                <w:szCs w:val="18"/>
              </w:rPr>
            </w:pPr>
            <w:r w:rsidRPr="000510D3">
              <w:rPr>
                <w:rFonts w:cstheme="minorHAnsi"/>
                <w:b/>
                <w:sz w:val="18"/>
                <w:szCs w:val="18"/>
              </w:rPr>
              <w:t>UTM N:</w:t>
            </w:r>
            <w:r w:rsidR="002F34E6" w:rsidRPr="000510D3">
              <w:rPr>
                <w:rFonts w:cstheme="minorHAnsi"/>
                <w:b/>
                <w:sz w:val="18"/>
                <w:szCs w:val="18"/>
              </w:rPr>
              <w:t xml:space="preserve"> </w:t>
            </w:r>
            <w:r w:rsidR="0011799B" w:rsidRPr="000510D3">
              <w:rPr>
                <w:rFonts w:cstheme="minorHAnsi"/>
                <w:sz w:val="18"/>
                <w:szCs w:val="18"/>
              </w:rPr>
              <w:t>5946832.00 m S</w:t>
            </w:r>
          </w:p>
        </w:tc>
        <w:tc>
          <w:tcPr>
            <w:tcW w:w="1413" w:type="pct"/>
            <w:shd w:val="clear" w:color="auto" w:fill="FFFFFF"/>
          </w:tcPr>
          <w:p w14:paraId="65DC92BA" w14:textId="09643084" w:rsidR="00285DFE" w:rsidRPr="000510D3" w:rsidRDefault="00285DFE" w:rsidP="00570BD0">
            <w:pPr>
              <w:rPr>
                <w:rFonts w:cstheme="minorHAnsi"/>
                <w:b/>
                <w:sz w:val="18"/>
                <w:szCs w:val="16"/>
              </w:rPr>
            </w:pPr>
            <w:r w:rsidRPr="000510D3">
              <w:rPr>
                <w:rFonts w:cstheme="minorHAnsi"/>
                <w:b/>
                <w:sz w:val="18"/>
                <w:szCs w:val="16"/>
              </w:rPr>
              <w:t>UTM E:</w:t>
            </w:r>
            <w:r w:rsidR="006152A1" w:rsidRPr="000510D3">
              <w:rPr>
                <w:rFonts w:cstheme="minorHAnsi"/>
                <w:b/>
                <w:sz w:val="18"/>
                <w:szCs w:val="16"/>
              </w:rPr>
              <w:t xml:space="preserve"> </w:t>
            </w:r>
            <w:r w:rsidR="0011799B" w:rsidRPr="000510D3">
              <w:rPr>
                <w:rFonts w:cstheme="minorHAnsi"/>
                <w:sz w:val="18"/>
                <w:szCs w:val="16"/>
              </w:rPr>
              <w:t>763981.00 m E</w:t>
            </w:r>
          </w:p>
        </w:tc>
      </w:tr>
      <w:tr w:rsidR="006270FF" w:rsidRPr="0025129B" w14:paraId="742FE92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6D1A83C" w14:textId="7D062301" w:rsidR="006270FF" w:rsidRPr="000510D3" w:rsidRDefault="00F64DF2" w:rsidP="00CA782D">
            <w:pPr>
              <w:keepNext/>
              <w:rPr>
                <w:rFonts w:cstheme="minorHAnsi"/>
                <w:sz w:val="18"/>
                <w:szCs w:val="18"/>
              </w:rPr>
            </w:pPr>
            <w:r w:rsidRPr="000510D3">
              <w:rPr>
                <w:rFonts w:cstheme="minorHAnsi"/>
                <w:b/>
                <w:sz w:val="18"/>
                <w:szCs w:val="18"/>
              </w:rPr>
              <w:t>Ruta de a</w:t>
            </w:r>
            <w:r w:rsidR="006270FF" w:rsidRPr="000510D3">
              <w:rPr>
                <w:rFonts w:cstheme="minorHAnsi"/>
                <w:b/>
                <w:sz w:val="18"/>
                <w:szCs w:val="18"/>
              </w:rPr>
              <w:t>cceso:</w:t>
            </w:r>
            <w:r w:rsidR="00285DFE" w:rsidRPr="000510D3">
              <w:rPr>
                <w:rFonts w:cstheme="minorHAnsi"/>
                <w:b/>
                <w:sz w:val="18"/>
                <w:szCs w:val="18"/>
              </w:rPr>
              <w:t xml:space="preserve"> </w:t>
            </w:r>
            <w:r w:rsidR="003037AC" w:rsidRPr="000510D3">
              <w:rPr>
                <w:rFonts w:cstheme="minorHAnsi"/>
                <w:sz w:val="18"/>
                <w:szCs w:val="18"/>
              </w:rPr>
              <w:t xml:space="preserve">Desde Concepción por Ruta </w:t>
            </w:r>
            <w:r w:rsidR="00CA782D" w:rsidRPr="000510D3">
              <w:rPr>
                <w:rFonts w:cstheme="minorHAnsi"/>
                <w:sz w:val="18"/>
                <w:szCs w:val="18"/>
              </w:rPr>
              <w:t>150</w:t>
            </w:r>
            <w:r w:rsidR="003037AC" w:rsidRPr="000510D3">
              <w:rPr>
                <w:rFonts w:cstheme="minorHAnsi"/>
                <w:sz w:val="18"/>
                <w:szCs w:val="18"/>
              </w:rPr>
              <w:t xml:space="preserve">, luego por ruta </w:t>
            </w:r>
            <w:r w:rsidR="00CA782D" w:rsidRPr="000510D3">
              <w:rPr>
                <w:rFonts w:cstheme="minorHAnsi"/>
                <w:sz w:val="18"/>
                <w:szCs w:val="18"/>
              </w:rPr>
              <w:t>152 (ruta del Itata)</w:t>
            </w:r>
            <w:r w:rsidR="003037AC" w:rsidRPr="000510D3">
              <w:rPr>
                <w:rFonts w:cstheme="minorHAnsi"/>
                <w:sz w:val="18"/>
                <w:szCs w:val="18"/>
              </w:rPr>
              <w:t xml:space="preserve"> hasta rut</w:t>
            </w:r>
            <w:r w:rsidR="00CA782D" w:rsidRPr="000510D3">
              <w:rPr>
                <w:rFonts w:cstheme="minorHAnsi"/>
                <w:sz w:val="18"/>
                <w:szCs w:val="18"/>
              </w:rPr>
              <w:t>a 5 sur en dirección al norte</w:t>
            </w:r>
            <w:r w:rsidR="003037AC" w:rsidRPr="000510D3">
              <w:rPr>
                <w:rFonts w:cstheme="minorHAnsi"/>
                <w:sz w:val="18"/>
                <w:szCs w:val="18"/>
              </w:rPr>
              <w:t xml:space="preserve">.  Posteriormente </w:t>
            </w:r>
            <w:r w:rsidR="00CA782D" w:rsidRPr="000510D3">
              <w:rPr>
                <w:rFonts w:cstheme="minorHAnsi"/>
                <w:sz w:val="18"/>
                <w:szCs w:val="18"/>
              </w:rPr>
              <w:t>tomar Ruta N-425 en sector</w:t>
            </w:r>
            <w:r w:rsidR="0011799B" w:rsidRPr="000510D3">
              <w:rPr>
                <w:rFonts w:cstheme="minorHAnsi"/>
                <w:sz w:val="18"/>
                <w:szCs w:val="18"/>
              </w:rPr>
              <w:t xml:space="preserve"> Rupanco hacia Ruta N-45 hasta empalmar con ruta N-49 camino a Coihueco.</w:t>
            </w:r>
          </w:p>
        </w:tc>
      </w:tr>
    </w:tbl>
    <w:p w14:paraId="2612030C" w14:textId="77777777" w:rsidR="005749E1" w:rsidRPr="0025129B" w:rsidRDefault="005749E1">
      <w:bookmarkStart w:id="49" w:name="_Toc352162448"/>
      <w:bookmarkStart w:id="50" w:name="_Toc352162785"/>
      <w:bookmarkStart w:id="51" w:name="_Toc352840384"/>
      <w:bookmarkStart w:id="52"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6419FC" w14:paraId="56019E1E"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0B9B7C" w14:textId="55ABDB33" w:rsidR="005749E1" w:rsidRDefault="0075139D" w:rsidP="005749E1">
            <w:pPr>
              <w:rPr>
                <w:sz w:val="20"/>
                <w:szCs w:val="20"/>
              </w:rPr>
            </w:pPr>
            <w:r>
              <w:rPr>
                <w:b/>
                <w:sz w:val="20"/>
              </w:rPr>
              <w:lastRenderedPageBreak/>
              <w:t>Figura 3</w:t>
            </w:r>
            <w:r w:rsidR="00D7098F" w:rsidRPr="00D7098F">
              <w:rPr>
                <w:b/>
                <w:sz w:val="20"/>
              </w:rPr>
              <w:t>.</w:t>
            </w:r>
            <w:r w:rsidR="00D7098F" w:rsidRPr="00D7098F">
              <w:rPr>
                <w:sz w:val="20"/>
              </w:rPr>
              <w:t xml:space="preserve"> </w:t>
            </w:r>
            <w:r w:rsidR="00F64DF2" w:rsidRPr="00D7098F">
              <w:rPr>
                <w:sz w:val="20"/>
              </w:rPr>
              <w:t>Layout del p</w:t>
            </w:r>
            <w:r w:rsidR="005749E1" w:rsidRPr="00D7098F">
              <w:rPr>
                <w:sz w:val="20"/>
              </w:rPr>
              <w:t>royecto</w:t>
            </w:r>
            <w:r w:rsidR="005749E1" w:rsidRPr="00D7098F">
              <w:rPr>
                <w:b/>
                <w:sz w:val="20"/>
              </w:rPr>
              <w:t xml:space="preserve"> </w:t>
            </w:r>
            <w:r w:rsidR="005749E1" w:rsidRPr="006419FC">
              <w:rPr>
                <w:sz w:val="20"/>
                <w:szCs w:val="20"/>
              </w:rPr>
              <w:t>(</w:t>
            </w:r>
            <w:r w:rsidR="006419FC" w:rsidRPr="006419FC">
              <w:rPr>
                <w:sz w:val="20"/>
                <w:szCs w:val="20"/>
              </w:rPr>
              <w:t>Fuente: Elaboración propia mediante herramienta Google Earth).</w:t>
            </w:r>
          </w:p>
          <w:p w14:paraId="2C3D61CB" w14:textId="77777777" w:rsidR="00752AB4" w:rsidRPr="006419FC" w:rsidRDefault="00752AB4" w:rsidP="005749E1"/>
          <w:p w14:paraId="04589966" w14:textId="1BD23506" w:rsidR="0099175E" w:rsidRPr="006419FC" w:rsidRDefault="00C82761" w:rsidP="00B31DAA">
            <w:pPr>
              <w:jc w:val="center"/>
              <w:rPr>
                <w:rFonts w:cstheme="minorHAnsi"/>
                <w:lang w:eastAsia="es-ES"/>
              </w:rPr>
            </w:pPr>
            <w:r w:rsidRPr="00C82761">
              <w:rPr>
                <w:rFonts w:cstheme="minorHAnsi"/>
                <w:noProof/>
                <w:lang w:eastAsia="es-CL"/>
              </w:rPr>
              <w:drawing>
                <wp:inline distT="0" distB="0" distL="0" distR="0" wp14:anchorId="3B723BBE" wp14:editId="0903C838">
                  <wp:extent cx="7639837" cy="4571249"/>
                  <wp:effectExtent l="0" t="0" r="0" b="1270"/>
                  <wp:docPr id="16" name="Imagen 16" descr="C:\SMA\EXPEDIENTES\Programa de Fiscalización 2015\2015.08_DFZ-2015-445-VIII-RCA-IA Alimentos Y Frutos S.A\layout Alif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Programa de Fiscalización 2015\2015.08_DFZ-2015-445-VIII-RCA-IA Alimentos Y Frutos S.A\layout Alifrt.jpg"/>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7646927" cy="4575491"/>
                          </a:xfrm>
                          <a:prstGeom prst="rect">
                            <a:avLst/>
                          </a:prstGeom>
                          <a:noFill/>
                          <a:ln>
                            <a:noFill/>
                          </a:ln>
                        </pic:spPr>
                      </pic:pic>
                    </a:graphicData>
                  </a:graphic>
                </wp:inline>
              </w:drawing>
            </w:r>
          </w:p>
        </w:tc>
      </w:tr>
    </w:tbl>
    <w:p w14:paraId="171BCA5B" w14:textId="77777777" w:rsidR="00BA0FDE" w:rsidRPr="0025129B" w:rsidRDefault="00BA0FDE" w:rsidP="00BA0FDE">
      <w:pPr>
        <w:rPr>
          <w:sz w:val="20"/>
        </w:rPr>
      </w:pPr>
    </w:p>
    <w:p w14:paraId="202EB64A"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B13F552" w14:textId="77777777" w:rsidR="00B1722C" w:rsidRPr="0025129B" w:rsidRDefault="00B1722C" w:rsidP="00C958D0">
      <w:pPr>
        <w:pStyle w:val="Ttulo1"/>
      </w:pPr>
      <w:bookmarkStart w:id="53" w:name="_Toc440457511"/>
      <w:r w:rsidRPr="0025129B">
        <w:lastRenderedPageBreak/>
        <w:t xml:space="preserve">INSTRUMENTOS DE </w:t>
      </w:r>
      <w:r w:rsidR="005F32AE">
        <w:t xml:space="preserve">GESTIÓN AMBIENTAL QUE REGULAN </w:t>
      </w:r>
      <w:r w:rsidRPr="0025129B">
        <w:t>LA ACTIVIDAD FISCALIZADA.</w:t>
      </w:r>
      <w:bookmarkEnd w:id="49"/>
      <w:bookmarkEnd w:id="50"/>
      <w:bookmarkEnd w:id="51"/>
      <w:bookmarkEnd w:id="52"/>
      <w:bookmarkEnd w:id="53"/>
    </w:p>
    <w:p w14:paraId="07B72CB9" w14:textId="77777777" w:rsidR="00ED4317" w:rsidRPr="0025129B" w:rsidRDefault="00ED4317" w:rsidP="00C97715">
      <w:pPr>
        <w:rPr>
          <w:sz w:val="20"/>
          <w:szCs w:val="20"/>
        </w:rPr>
      </w:pPr>
    </w:p>
    <w:tbl>
      <w:tblPr>
        <w:tblW w:w="51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1"/>
        <w:gridCol w:w="1119"/>
        <w:gridCol w:w="834"/>
        <w:gridCol w:w="838"/>
        <w:gridCol w:w="978"/>
        <w:gridCol w:w="2933"/>
        <w:gridCol w:w="2095"/>
        <w:gridCol w:w="1055"/>
      </w:tblGrid>
      <w:tr w:rsidR="003714C8" w:rsidRPr="005F63F6" w14:paraId="197ED87A" w14:textId="77777777" w:rsidTr="007933A1">
        <w:trPr>
          <w:trHeight w:val="498"/>
        </w:trPr>
        <w:tc>
          <w:tcPr>
            <w:tcW w:w="5000" w:type="pct"/>
            <w:gridSpan w:val="8"/>
            <w:shd w:val="clear" w:color="000000" w:fill="D9D9D9"/>
            <w:noWrap/>
            <w:vAlign w:val="center"/>
          </w:tcPr>
          <w:p w14:paraId="193B7832" w14:textId="1395A669" w:rsidR="003714C8" w:rsidRPr="005F63F6" w:rsidRDefault="003714C8" w:rsidP="007933A1">
            <w:pPr>
              <w:spacing w:line="0" w:lineRule="atLeast"/>
              <w:jc w:val="center"/>
              <w:rPr>
                <w:rFonts w:eastAsia="Times New Roman" w:cs="Calibri"/>
                <w:b/>
                <w:bCs/>
                <w:color w:val="000000"/>
                <w:sz w:val="18"/>
                <w:szCs w:val="18"/>
                <w:lang w:eastAsia="es-CL"/>
              </w:rPr>
            </w:pPr>
            <w:r w:rsidRPr="005F63F6">
              <w:rPr>
                <w:rFonts w:eastAsia="Times New Roman" w:cs="Calibri"/>
                <w:b/>
                <w:bCs/>
                <w:color w:val="000000"/>
                <w:sz w:val="18"/>
                <w:szCs w:val="18"/>
                <w:lang w:eastAsia="es-CL"/>
              </w:rPr>
              <w:t xml:space="preserve">Identificación de Instrumentos de Gestión Ambiental que regulan la  actividad, proyecto o fuente </w:t>
            </w:r>
            <w:r w:rsidR="006419FC" w:rsidRPr="005F63F6">
              <w:rPr>
                <w:rFonts w:eastAsia="Times New Roman" w:cs="Calibri"/>
                <w:b/>
                <w:bCs/>
                <w:color w:val="000000"/>
                <w:sz w:val="18"/>
                <w:szCs w:val="18"/>
                <w:lang w:eastAsia="es-CL"/>
              </w:rPr>
              <w:t>fiscalizada</w:t>
            </w:r>
            <w:r w:rsidR="000E1ADC" w:rsidRPr="005F63F6">
              <w:rPr>
                <w:rFonts w:eastAsia="Times New Roman" w:cs="Calibri"/>
                <w:b/>
                <w:bCs/>
                <w:color w:val="000000"/>
                <w:sz w:val="18"/>
                <w:szCs w:val="18"/>
                <w:lang w:eastAsia="es-CL"/>
              </w:rPr>
              <w:t>.</w:t>
            </w:r>
          </w:p>
        </w:tc>
      </w:tr>
      <w:tr w:rsidR="00044236" w:rsidRPr="005F63F6" w14:paraId="72218251" w14:textId="77777777" w:rsidTr="00044236">
        <w:trPr>
          <w:trHeight w:val="498"/>
        </w:trPr>
        <w:tc>
          <w:tcPr>
            <w:tcW w:w="237" w:type="pct"/>
            <w:shd w:val="clear" w:color="auto" w:fill="auto"/>
            <w:vAlign w:val="center"/>
            <w:hideMark/>
          </w:tcPr>
          <w:p w14:paraId="324390A5" w14:textId="77777777" w:rsidR="00096213"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N°</w:t>
            </w:r>
          </w:p>
        </w:tc>
        <w:tc>
          <w:tcPr>
            <w:tcW w:w="541" w:type="pct"/>
            <w:shd w:val="clear" w:color="auto" w:fill="auto"/>
            <w:vAlign w:val="center"/>
            <w:hideMark/>
          </w:tcPr>
          <w:p w14:paraId="6510D8FD" w14:textId="77777777" w:rsidR="00096213" w:rsidRPr="005F63F6" w:rsidRDefault="00F64DF2"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Tipo de i</w:t>
            </w:r>
            <w:r w:rsidR="00096213" w:rsidRPr="005F63F6">
              <w:rPr>
                <w:rFonts w:eastAsia="Times New Roman" w:cs="Calibri"/>
                <w:b/>
                <w:bCs/>
                <w:sz w:val="16"/>
                <w:szCs w:val="18"/>
                <w:lang w:eastAsia="es-CL"/>
              </w:rPr>
              <w:t>nstrumento</w:t>
            </w:r>
          </w:p>
        </w:tc>
        <w:tc>
          <w:tcPr>
            <w:tcW w:w="403" w:type="pct"/>
            <w:shd w:val="clear" w:color="auto" w:fill="auto"/>
            <w:vAlign w:val="center"/>
            <w:hideMark/>
          </w:tcPr>
          <w:p w14:paraId="526153F3" w14:textId="77777777" w:rsidR="00096213"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N°/</w:t>
            </w:r>
          </w:p>
          <w:p w14:paraId="7ADE7CA5" w14:textId="77777777" w:rsidR="00051C01"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D</w:t>
            </w:r>
            <w:r w:rsidRPr="005F63F6">
              <w:rPr>
                <w:rFonts w:eastAsia="Times New Roman" w:cs="Calibri"/>
                <w:b/>
                <w:bCs/>
                <w:sz w:val="14"/>
                <w:szCs w:val="18"/>
                <w:lang w:eastAsia="es-CL"/>
              </w:rPr>
              <w:t>escripción</w:t>
            </w:r>
          </w:p>
        </w:tc>
        <w:tc>
          <w:tcPr>
            <w:tcW w:w="405" w:type="pct"/>
            <w:vAlign w:val="center"/>
          </w:tcPr>
          <w:p w14:paraId="4460D14F" w14:textId="77777777" w:rsidR="00096213"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Fecha</w:t>
            </w:r>
          </w:p>
        </w:tc>
        <w:tc>
          <w:tcPr>
            <w:tcW w:w="473" w:type="pct"/>
            <w:shd w:val="clear" w:color="auto" w:fill="auto"/>
            <w:vAlign w:val="center"/>
            <w:hideMark/>
          </w:tcPr>
          <w:p w14:paraId="514A97D8" w14:textId="77777777" w:rsidR="00096213"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Comisión / Institución</w:t>
            </w:r>
          </w:p>
        </w:tc>
        <w:tc>
          <w:tcPr>
            <w:tcW w:w="1418" w:type="pct"/>
            <w:shd w:val="clear" w:color="auto" w:fill="auto"/>
            <w:vAlign w:val="center"/>
            <w:hideMark/>
          </w:tcPr>
          <w:p w14:paraId="35B012A2" w14:textId="77777777" w:rsidR="00096213" w:rsidRPr="005F63F6" w:rsidRDefault="00F64DF2" w:rsidP="00934544">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Nombre de la actividad, proyecto o f</w:t>
            </w:r>
            <w:r w:rsidR="00096213" w:rsidRPr="005F63F6">
              <w:rPr>
                <w:rFonts w:eastAsia="Times New Roman" w:cs="Calibri"/>
                <w:b/>
                <w:bCs/>
                <w:sz w:val="16"/>
                <w:szCs w:val="18"/>
                <w:lang w:eastAsia="es-CL"/>
              </w:rPr>
              <w:t xml:space="preserve">uente </w:t>
            </w:r>
            <w:r w:rsidR="005F32AE" w:rsidRPr="005F63F6">
              <w:rPr>
                <w:rFonts w:eastAsia="Times New Roman" w:cs="Calibri"/>
                <w:b/>
                <w:bCs/>
                <w:sz w:val="16"/>
                <w:szCs w:val="18"/>
                <w:lang w:eastAsia="es-CL"/>
              </w:rPr>
              <w:t>regulada</w:t>
            </w:r>
          </w:p>
        </w:tc>
        <w:tc>
          <w:tcPr>
            <w:tcW w:w="1013" w:type="pct"/>
            <w:shd w:val="clear" w:color="auto" w:fill="auto"/>
            <w:vAlign w:val="center"/>
            <w:hideMark/>
          </w:tcPr>
          <w:p w14:paraId="3EC7B089" w14:textId="77777777" w:rsidR="00096213" w:rsidRPr="005F63F6" w:rsidRDefault="00096213" w:rsidP="00934544">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Comentarios</w:t>
            </w:r>
          </w:p>
        </w:tc>
        <w:tc>
          <w:tcPr>
            <w:tcW w:w="510" w:type="pct"/>
            <w:vAlign w:val="center"/>
          </w:tcPr>
          <w:p w14:paraId="0DCC4FE3" w14:textId="77777777" w:rsidR="00096213" w:rsidRPr="005F63F6" w:rsidRDefault="00F64DF2"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Instrumento f</w:t>
            </w:r>
            <w:r w:rsidR="006419FC" w:rsidRPr="005F63F6">
              <w:rPr>
                <w:rFonts w:eastAsia="Times New Roman" w:cs="Calibri"/>
                <w:b/>
                <w:bCs/>
                <w:sz w:val="16"/>
                <w:szCs w:val="18"/>
                <w:lang w:eastAsia="es-CL"/>
              </w:rPr>
              <w:t>iscalizado</w:t>
            </w:r>
          </w:p>
        </w:tc>
      </w:tr>
      <w:tr w:rsidR="00353F18" w:rsidRPr="005F63F6" w14:paraId="72EC78CE" w14:textId="77777777" w:rsidTr="005421B8">
        <w:trPr>
          <w:trHeight w:val="421"/>
        </w:trPr>
        <w:tc>
          <w:tcPr>
            <w:tcW w:w="237" w:type="pct"/>
            <w:shd w:val="clear" w:color="auto" w:fill="auto"/>
            <w:noWrap/>
            <w:vAlign w:val="center"/>
          </w:tcPr>
          <w:p w14:paraId="0A9148E0" w14:textId="7F982847" w:rsidR="00353F18" w:rsidRPr="005F63F6" w:rsidRDefault="00353F18" w:rsidP="007933A1">
            <w:pPr>
              <w:jc w:val="center"/>
              <w:rPr>
                <w:sz w:val="16"/>
                <w:szCs w:val="16"/>
                <w:lang w:eastAsia="es-CL"/>
              </w:rPr>
            </w:pPr>
            <w:r w:rsidRPr="005F63F6">
              <w:rPr>
                <w:sz w:val="16"/>
                <w:szCs w:val="16"/>
                <w:lang w:eastAsia="es-CL"/>
              </w:rPr>
              <w:t>1</w:t>
            </w:r>
          </w:p>
        </w:tc>
        <w:tc>
          <w:tcPr>
            <w:tcW w:w="541" w:type="pct"/>
            <w:shd w:val="clear" w:color="auto" w:fill="auto"/>
            <w:noWrap/>
            <w:vAlign w:val="center"/>
          </w:tcPr>
          <w:p w14:paraId="02A57F23" w14:textId="069EF5A0" w:rsidR="00353F18" w:rsidRPr="005F63F6" w:rsidRDefault="00353F18" w:rsidP="007933A1">
            <w:pPr>
              <w:jc w:val="center"/>
              <w:rPr>
                <w:sz w:val="16"/>
                <w:szCs w:val="16"/>
                <w:lang w:eastAsia="es-CL"/>
              </w:rPr>
            </w:pPr>
            <w:r w:rsidRPr="005F63F6">
              <w:rPr>
                <w:color w:val="000000"/>
                <w:sz w:val="16"/>
                <w:szCs w:val="16"/>
              </w:rPr>
              <w:t>RCA</w:t>
            </w:r>
          </w:p>
        </w:tc>
        <w:tc>
          <w:tcPr>
            <w:tcW w:w="403" w:type="pct"/>
            <w:shd w:val="clear" w:color="auto" w:fill="auto"/>
            <w:noWrap/>
            <w:vAlign w:val="center"/>
          </w:tcPr>
          <w:p w14:paraId="220B1950" w14:textId="755F927A" w:rsidR="00353F18" w:rsidRPr="005F63F6" w:rsidRDefault="00353F18" w:rsidP="00934544">
            <w:pPr>
              <w:jc w:val="center"/>
              <w:rPr>
                <w:sz w:val="16"/>
                <w:szCs w:val="16"/>
                <w:lang w:eastAsia="es-CL"/>
              </w:rPr>
            </w:pPr>
            <w:r>
              <w:rPr>
                <w:color w:val="000000"/>
                <w:sz w:val="16"/>
                <w:szCs w:val="16"/>
              </w:rPr>
              <w:t>95</w:t>
            </w:r>
          </w:p>
        </w:tc>
        <w:tc>
          <w:tcPr>
            <w:tcW w:w="405" w:type="pct"/>
            <w:shd w:val="clear" w:color="auto" w:fill="auto"/>
            <w:vAlign w:val="center"/>
          </w:tcPr>
          <w:p w14:paraId="1ED6E35D" w14:textId="5613531B" w:rsidR="00353F18" w:rsidRPr="005F63F6" w:rsidRDefault="00353F18" w:rsidP="007933A1">
            <w:pPr>
              <w:jc w:val="center"/>
              <w:rPr>
                <w:sz w:val="14"/>
                <w:szCs w:val="16"/>
              </w:rPr>
            </w:pPr>
            <w:r>
              <w:rPr>
                <w:sz w:val="14"/>
                <w:szCs w:val="16"/>
              </w:rPr>
              <w:t>20-03-2000</w:t>
            </w:r>
          </w:p>
        </w:tc>
        <w:tc>
          <w:tcPr>
            <w:tcW w:w="473" w:type="pct"/>
            <w:shd w:val="clear" w:color="auto" w:fill="auto"/>
            <w:noWrap/>
            <w:vAlign w:val="center"/>
          </w:tcPr>
          <w:p w14:paraId="34DD3456" w14:textId="0A94B2F9" w:rsidR="00353F18" w:rsidRPr="005F63F6" w:rsidRDefault="00353F18" w:rsidP="007933A1">
            <w:pPr>
              <w:jc w:val="center"/>
              <w:rPr>
                <w:sz w:val="16"/>
                <w:szCs w:val="16"/>
              </w:rPr>
            </w:pPr>
            <w:r w:rsidRPr="005F63F6">
              <w:rPr>
                <w:color w:val="000000"/>
                <w:sz w:val="16"/>
                <w:szCs w:val="16"/>
              </w:rPr>
              <w:t>COREMA BIOBIO</w:t>
            </w:r>
          </w:p>
        </w:tc>
        <w:tc>
          <w:tcPr>
            <w:tcW w:w="1418" w:type="pct"/>
            <w:shd w:val="clear" w:color="auto" w:fill="auto"/>
            <w:noWrap/>
            <w:vAlign w:val="center"/>
          </w:tcPr>
          <w:p w14:paraId="252DA102" w14:textId="63817528" w:rsidR="00353F18" w:rsidRPr="005F63F6" w:rsidRDefault="00353F18" w:rsidP="005421B8">
            <w:pPr>
              <w:rPr>
                <w:sz w:val="16"/>
                <w:szCs w:val="16"/>
                <w:lang w:eastAsia="es-CL"/>
              </w:rPr>
            </w:pPr>
            <w:r>
              <w:rPr>
                <w:color w:val="000000"/>
                <w:sz w:val="16"/>
                <w:szCs w:val="16"/>
              </w:rPr>
              <w:t>Planta Alimentos y Frutos S.A. – Proyecto “Sistema de depuración y neutralización de residuos industriales líquidos”</w:t>
            </w:r>
          </w:p>
        </w:tc>
        <w:tc>
          <w:tcPr>
            <w:tcW w:w="1013" w:type="pct"/>
            <w:vMerge w:val="restart"/>
            <w:shd w:val="clear" w:color="auto" w:fill="auto"/>
            <w:noWrap/>
            <w:vAlign w:val="center"/>
          </w:tcPr>
          <w:p w14:paraId="6286946E" w14:textId="34D60525" w:rsidR="00353F18" w:rsidRPr="005F63F6" w:rsidRDefault="00353F18" w:rsidP="003F0A34">
            <w:pPr>
              <w:rPr>
                <w:sz w:val="16"/>
                <w:szCs w:val="16"/>
                <w:lang w:eastAsia="es-CL"/>
              </w:rPr>
            </w:pPr>
            <w:r>
              <w:rPr>
                <w:sz w:val="16"/>
                <w:szCs w:val="16"/>
                <w:lang w:eastAsia="es-CL"/>
              </w:rPr>
              <w:t>RCA N°414</w:t>
            </w:r>
            <w:r w:rsidR="00FF775B">
              <w:rPr>
                <w:sz w:val="16"/>
                <w:szCs w:val="16"/>
                <w:lang w:eastAsia="es-CL"/>
              </w:rPr>
              <w:t>-2015</w:t>
            </w:r>
            <w:r>
              <w:rPr>
                <w:sz w:val="16"/>
                <w:szCs w:val="16"/>
                <w:lang w:eastAsia="es-CL"/>
              </w:rPr>
              <w:t xml:space="preserve"> </w:t>
            </w:r>
            <w:r w:rsidRPr="00353F18">
              <w:rPr>
                <w:sz w:val="16"/>
                <w:szCs w:val="16"/>
                <w:lang w:eastAsia="es-CL"/>
              </w:rPr>
              <w:t>“Ampliación y modificaciones a agroindustria”</w:t>
            </w:r>
            <w:r>
              <w:rPr>
                <w:sz w:val="16"/>
                <w:szCs w:val="16"/>
                <w:lang w:eastAsia="es-CL"/>
              </w:rPr>
              <w:t>. La cual se encontraba en evaluación al momento de la inspección.</w:t>
            </w:r>
          </w:p>
        </w:tc>
        <w:tc>
          <w:tcPr>
            <w:tcW w:w="510" w:type="pct"/>
            <w:shd w:val="clear" w:color="auto" w:fill="auto"/>
            <w:vAlign w:val="center"/>
          </w:tcPr>
          <w:p w14:paraId="5FF91D78" w14:textId="20987B72" w:rsidR="00353F18" w:rsidRPr="005F63F6" w:rsidRDefault="00353F18" w:rsidP="007933A1">
            <w:pPr>
              <w:spacing w:line="0" w:lineRule="atLeast"/>
              <w:jc w:val="center"/>
              <w:rPr>
                <w:rFonts w:eastAsia="Times New Roman" w:cs="Calibri"/>
                <w:color w:val="000000"/>
                <w:sz w:val="16"/>
                <w:szCs w:val="16"/>
                <w:lang w:eastAsia="es-CL"/>
              </w:rPr>
            </w:pPr>
            <w:r w:rsidRPr="005F63F6">
              <w:rPr>
                <w:rFonts w:eastAsia="Times New Roman" w:cs="Calibri"/>
                <w:color w:val="000000"/>
                <w:sz w:val="16"/>
                <w:szCs w:val="16"/>
                <w:lang w:eastAsia="es-CL"/>
              </w:rPr>
              <w:t>SI</w:t>
            </w:r>
          </w:p>
        </w:tc>
      </w:tr>
      <w:tr w:rsidR="00353F18" w:rsidRPr="005F63F6" w14:paraId="1F58EA6D" w14:textId="77777777" w:rsidTr="005F63F6">
        <w:trPr>
          <w:trHeight w:val="498"/>
        </w:trPr>
        <w:tc>
          <w:tcPr>
            <w:tcW w:w="237" w:type="pct"/>
            <w:shd w:val="clear" w:color="auto" w:fill="auto"/>
            <w:noWrap/>
            <w:vAlign w:val="center"/>
          </w:tcPr>
          <w:p w14:paraId="74E36C78" w14:textId="0B4E17FE" w:rsidR="00353F18" w:rsidRPr="005F63F6" w:rsidRDefault="00353F18" w:rsidP="007933A1">
            <w:pPr>
              <w:jc w:val="center"/>
              <w:rPr>
                <w:sz w:val="16"/>
                <w:szCs w:val="16"/>
                <w:lang w:eastAsia="es-CL"/>
              </w:rPr>
            </w:pPr>
            <w:r w:rsidRPr="005F63F6">
              <w:rPr>
                <w:sz w:val="16"/>
                <w:szCs w:val="16"/>
                <w:lang w:eastAsia="es-CL"/>
              </w:rPr>
              <w:t>2</w:t>
            </w:r>
          </w:p>
        </w:tc>
        <w:tc>
          <w:tcPr>
            <w:tcW w:w="541" w:type="pct"/>
            <w:shd w:val="clear" w:color="auto" w:fill="auto"/>
            <w:noWrap/>
            <w:vAlign w:val="center"/>
          </w:tcPr>
          <w:p w14:paraId="53C53EB0" w14:textId="1B41B81F" w:rsidR="00353F18" w:rsidRPr="005F63F6" w:rsidRDefault="00353F18" w:rsidP="007933A1">
            <w:pPr>
              <w:jc w:val="center"/>
              <w:rPr>
                <w:sz w:val="16"/>
                <w:szCs w:val="16"/>
                <w:lang w:eastAsia="es-CL"/>
              </w:rPr>
            </w:pPr>
            <w:r w:rsidRPr="005F63F6">
              <w:rPr>
                <w:color w:val="000000"/>
                <w:sz w:val="16"/>
                <w:szCs w:val="16"/>
              </w:rPr>
              <w:t>RCA</w:t>
            </w:r>
          </w:p>
        </w:tc>
        <w:tc>
          <w:tcPr>
            <w:tcW w:w="403" w:type="pct"/>
            <w:shd w:val="clear" w:color="auto" w:fill="auto"/>
            <w:noWrap/>
            <w:vAlign w:val="center"/>
          </w:tcPr>
          <w:p w14:paraId="5102D2F5" w14:textId="356190C3" w:rsidR="00353F18" w:rsidRPr="005F63F6" w:rsidRDefault="00353F18" w:rsidP="00934544">
            <w:pPr>
              <w:jc w:val="center"/>
              <w:rPr>
                <w:sz w:val="16"/>
                <w:szCs w:val="16"/>
                <w:lang w:eastAsia="es-CL"/>
              </w:rPr>
            </w:pPr>
            <w:r>
              <w:rPr>
                <w:sz w:val="16"/>
                <w:szCs w:val="16"/>
                <w:lang w:eastAsia="es-CL"/>
              </w:rPr>
              <w:t>10</w:t>
            </w:r>
          </w:p>
        </w:tc>
        <w:tc>
          <w:tcPr>
            <w:tcW w:w="405" w:type="pct"/>
            <w:shd w:val="clear" w:color="auto" w:fill="auto"/>
            <w:noWrap/>
            <w:vAlign w:val="center"/>
          </w:tcPr>
          <w:p w14:paraId="7463E5DB" w14:textId="645393AE" w:rsidR="00353F18" w:rsidRPr="005F63F6" w:rsidRDefault="00353F18" w:rsidP="007933A1">
            <w:pPr>
              <w:jc w:val="center"/>
              <w:rPr>
                <w:sz w:val="14"/>
                <w:szCs w:val="16"/>
                <w:lang w:eastAsia="es-CL"/>
              </w:rPr>
            </w:pPr>
            <w:r>
              <w:rPr>
                <w:sz w:val="14"/>
                <w:szCs w:val="16"/>
                <w:lang w:eastAsia="es-CL"/>
              </w:rPr>
              <w:t>17-02-2013</w:t>
            </w:r>
          </w:p>
        </w:tc>
        <w:tc>
          <w:tcPr>
            <w:tcW w:w="473" w:type="pct"/>
            <w:shd w:val="clear" w:color="auto" w:fill="auto"/>
            <w:noWrap/>
            <w:vAlign w:val="center"/>
          </w:tcPr>
          <w:p w14:paraId="3775EF21" w14:textId="2B300757" w:rsidR="00353F18" w:rsidRPr="005F63F6" w:rsidRDefault="00353F18" w:rsidP="007933A1">
            <w:pPr>
              <w:jc w:val="center"/>
              <w:rPr>
                <w:sz w:val="16"/>
                <w:szCs w:val="16"/>
                <w:lang w:eastAsia="es-CL"/>
              </w:rPr>
            </w:pPr>
            <w:r w:rsidRPr="005F63F6">
              <w:rPr>
                <w:color w:val="000000"/>
                <w:sz w:val="16"/>
                <w:szCs w:val="16"/>
              </w:rPr>
              <w:t>COREMA BIOBIO</w:t>
            </w:r>
          </w:p>
        </w:tc>
        <w:tc>
          <w:tcPr>
            <w:tcW w:w="1418" w:type="pct"/>
            <w:shd w:val="clear" w:color="auto" w:fill="auto"/>
            <w:noWrap/>
            <w:vAlign w:val="center"/>
          </w:tcPr>
          <w:p w14:paraId="4263A678" w14:textId="09A383D2" w:rsidR="00353F18" w:rsidRPr="005F63F6" w:rsidRDefault="00353F18" w:rsidP="005421B8">
            <w:pPr>
              <w:rPr>
                <w:sz w:val="16"/>
                <w:szCs w:val="16"/>
                <w:lang w:eastAsia="es-CL"/>
              </w:rPr>
            </w:pPr>
            <w:r>
              <w:rPr>
                <w:color w:val="000000"/>
                <w:sz w:val="16"/>
                <w:szCs w:val="16"/>
              </w:rPr>
              <w:t>Planta Alimentos y Frutos S.A. – Proyecto “Construcción proyecto agroindustrial, Alimentos y Frutos S.A.”</w:t>
            </w:r>
          </w:p>
        </w:tc>
        <w:tc>
          <w:tcPr>
            <w:tcW w:w="1013" w:type="pct"/>
            <w:vMerge/>
            <w:shd w:val="clear" w:color="auto" w:fill="auto"/>
            <w:noWrap/>
            <w:vAlign w:val="center"/>
          </w:tcPr>
          <w:p w14:paraId="03F62F80" w14:textId="77777777" w:rsidR="00353F18" w:rsidRPr="005F63F6" w:rsidRDefault="00353F18" w:rsidP="00934544">
            <w:pPr>
              <w:rPr>
                <w:sz w:val="16"/>
                <w:szCs w:val="16"/>
                <w:lang w:eastAsia="es-CL"/>
              </w:rPr>
            </w:pPr>
          </w:p>
        </w:tc>
        <w:tc>
          <w:tcPr>
            <w:tcW w:w="510" w:type="pct"/>
            <w:shd w:val="clear" w:color="auto" w:fill="auto"/>
            <w:vAlign w:val="center"/>
          </w:tcPr>
          <w:p w14:paraId="1688F62D" w14:textId="50CAD0E7" w:rsidR="00353F18" w:rsidRPr="005F63F6" w:rsidRDefault="00353F18" w:rsidP="007933A1">
            <w:pPr>
              <w:spacing w:line="0" w:lineRule="atLeast"/>
              <w:jc w:val="center"/>
              <w:rPr>
                <w:rFonts w:eastAsia="Times New Roman" w:cs="Calibri"/>
                <w:color w:val="000000"/>
                <w:sz w:val="16"/>
                <w:szCs w:val="16"/>
                <w:lang w:eastAsia="es-CL"/>
              </w:rPr>
            </w:pPr>
            <w:r w:rsidRPr="005F63F6">
              <w:rPr>
                <w:rFonts w:eastAsia="Times New Roman" w:cs="Calibri"/>
                <w:color w:val="000000"/>
                <w:sz w:val="16"/>
                <w:szCs w:val="16"/>
                <w:lang w:eastAsia="es-CL"/>
              </w:rPr>
              <w:t>SI</w:t>
            </w:r>
          </w:p>
        </w:tc>
      </w:tr>
    </w:tbl>
    <w:p w14:paraId="3126156A"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1D1057BB" w14:textId="77777777" w:rsidR="00317531" w:rsidRPr="0025129B" w:rsidRDefault="00B1722C" w:rsidP="00C958D0">
      <w:pPr>
        <w:pStyle w:val="Ttulo1"/>
      </w:pPr>
      <w:bookmarkStart w:id="54" w:name="_Toc352840385"/>
      <w:bookmarkStart w:id="55" w:name="_Toc352841445"/>
      <w:bookmarkStart w:id="56" w:name="_Toc440457512"/>
      <w:r w:rsidRPr="0025129B">
        <w:lastRenderedPageBreak/>
        <w:t>ANTECEDENTES DE LA ACTIVIDAD DE FISCALIZACIÓN.</w:t>
      </w:r>
      <w:bookmarkEnd w:id="54"/>
      <w:bookmarkEnd w:id="55"/>
      <w:bookmarkEnd w:id="56"/>
    </w:p>
    <w:p w14:paraId="17025AB5" w14:textId="77777777" w:rsidR="00B1722C" w:rsidRPr="00FA74C5" w:rsidRDefault="00B1722C" w:rsidP="00B1722C">
      <w:pPr>
        <w:rPr>
          <w:sz w:val="18"/>
        </w:rPr>
      </w:pPr>
    </w:p>
    <w:p w14:paraId="505E86F4" w14:textId="77777777" w:rsidR="00B1722C" w:rsidRPr="0025129B" w:rsidRDefault="00F67BC0" w:rsidP="00C958D0">
      <w:pPr>
        <w:pStyle w:val="Ttulo2"/>
      </w:pPr>
      <w:bookmarkStart w:id="57" w:name="_Toc352840386"/>
      <w:bookmarkStart w:id="58" w:name="_Toc352841446"/>
      <w:bookmarkStart w:id="59" w:name="_Toc353998112"/>
      <w:bookmarkStart w:id="60" w:name="_Toc353998185"/>
      <w:bookmarkStart w:id="61" w:name="_Toc382383537"/>
      <w:bookmarkStart w:id="62" w:name="_Toc382472359"/>
      <w:bookmarkStart w:id="63" w:name="_Toc390184270"/>
      <w:bookmarkStart w:id="64" w:name="_Toc390360001"/>
      <w:bookmarkStart w:id="65" w:name="_Toc390777022"/>
      <w:bookmarkStart w:id="66" w:name="_Toc440457513"/>
      <w:r>
        <w:t>Motivo de la A</w:t>
      </w:r>
      <w:r w:rsidR="00B1722C" w:rsidRPr="0025129B">
        <w:t>ctividad de Fiscalización</w:t>
      </w:r>
      <w:r w:rsidR="00893A4E" w:rsidRPr="0025129B">
        <w:t>.</w:t>
      </w:r>
      <w:bookmarkEnd w:id="57"/>
      <w:bookmarkEnd w:id="58"/>
      <w:bookmarkEnd w:id="59"/>
      <w:bookmarkEnd w:id="60"/>
      <w:bookmarkEnd w:id="61"/>
      <w:bookmarkEnd w:id="62"/>
      <w:bookmarkEnd w:id="63"/>
      <w:bookmarkEnd w:id="64"/>
      <w:bookmarkEnd w:id="65"/>
      <w:bookmarkEnd w:id="66"/>
    </w:p>
    <w:p w14:paraId="556C1721" w14:textId="77777777"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75"/>
        <w:gridCol w:w="8587"/>
      </w:tblGrid>
      <w:tr w:rsidR="006419FC" w:rsidRPr="006419FC" w14:paraId="1BD23E90" w14:textId="77777777" w:rsidTr="005F63F6">
        <w:trPr>
          <w:trHeight w:val="551"/>
          <w:jc w:val="center"/>
        </w:trPr>
        <w:tc>
          <w:tcPr>
            <w:tcW w:w="652" w:type="pct"/>
            <w:shd w:val="clear" w:color="auto" w:fill="auto"/>
            <w:tcMar>
              <w:top w:w="58" w:type="dxa"/>
              <w:left w:w="58" w:type="dxa"/>
              <w:bottom w:w="58" w:type="dxa"/>
              <w:right w:w="58" w:type="dxa"/>
            </w:tcMar>
            <w:hideMark/>
          </w:tcPr>
          <w:p w14:paraId="2EC03AAF" w14:textId="77777777"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14:paraId="1F98226B" w14:textId="77777777" w:rsidR="00B1722C" w:rsidRPr="006419FC" w:rsidRDefault="007C15CC" w:rsidP="00091FA3">
            <w:pPr>
              <w:pStyle w:val="TDC1"/>
            </w:pPr>
            <w:r w:rsidRPr="006419FC">
              <w:t>Programada</w:t>
            </w:r>
          </w:p>
        </w:tc>
        <w:tc>
          <w:tcPr>
            <w:tcW w:w="4348" w:type="pct"/>
            <w:shd w:val="clear" w:color="auto" w:fill="auto"/>
          </w:tcPr>
          <w:p w14:paraId="2A6D2A5B" w14:textId="77777777"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14:paraId="38FEA37A" w14:textId="19776724" w:rsidR="00FB22E2" w:rsidRPr="00FE2F8B" w:rsidRDefault="00433D47" w:rsidP="00CE5ABD">
            <w:pPr>
              <w:pStyle w:val="Prrafodelista"/>
              <w:numPr>
                <w:ilvl w:val="0"/>
                <w:numId w:val="5"/>
              </w:numPr>
              <w:ind w:left="360"/>
              <w:jc w:val="left"/>
              <w:rPr>
                <w:sz w:val="20"/>
                <w:szCs w:val="20"/>
              </w:rPr>
            </w:pPr>
            <w:r w:rsidRPr="00892BCB">
              <w:rPr>
                <w:sz w:val="16"/>
                <w:szCs w:val="20"/>
              </w:rPr>
              <w:t xml:space="preserve">Según </w:t>
            </w:r>
            <w:r w:rsidR="00DF2A50" w:rsidRPr="00892BCB">
              <w:rPr>
                <w:sz w:val="16"/>
                <w:szCs w:val="20"/>
              </w:rPr>
              <w:t>Resolución Exenta N°769 de fecha 23 de diciembre de 2014, que fija el Programa y Subprogramas Sectoriales de Fiscalización Ambiental de Resoluciones de Calificación Ambiental para el año 2015.</w:t>
            </w:r>
          </w:p>
        </w:tc>
      </w:tr>
    </w:tbl>
    <w:p w14:paraId="6BB6D97A" w14:textId="001C22A3" w:rsidR="00B1722C" w:rsidRPr="00FA74C5" w:rsidRDefault="00B1722C" w:rsidP="00B1722C">
      <w:pPr>
        <w:rPr>
          <w:sz w:val="18"/>
        </w:rPr>
      </w:pPr>
    </w:p>
    <w:p w14:paraId="60C1FBE1" w14:textId="77777777" w:rsidR="00B1722C" w:rsidRPr="0025129B" w:rsidRDefault="00B1722C" w:rsidP="00C958D0">
      <w:pPr>
        <w:pStyle w:val="Ttulo2"/>
      </w:pPr>
      <w:bookmarkStart w:id="67" w:name="_Toc352840387"/>
      <w:bookmarkStart w:id="68" w:name="_Toc352841447"/>
      <w:bookmarkStart w:id="69" w:name="_Toc353998113"/>
      <w:bookmarkStart w:id="70" w:name="_Toc353998186"/>
      <w:bookmarkStart w:id="71" w:name="_Toc382383538"/>
      <w:bookmarkStart w:id="72" w:name="_Toc382472360"/>
      <w:bookmarkStart w:id="73" w:name="_Toc390184271"/>
      <w:bookmarkStart w:id="74" w:name="_Toc390360002"/>
      <w:bookmarkStart w:id="75" w:name="_Toc390777023"/>
      <w:bookmarkStart w:id="76" w:name="_Toc440457514"/>
      <w:r w:rsidRPr="0025129B">
        <w:t xml:space="preserve">Materia </w:t>
      </w:r>
      <w:r w:rsidR="0091285E" w:rsidRPr="0025129B">
        <w:t>Específica Objeto de la Fiscalización</w:t>
      </w:r>
      <w:r w:rsidR="00893A4E" w:rsidRPr="0025129B">
        <w:t xml:space="preserve"> Ambiental.</w:t>
      </w:r>
      <w:bookmarkEnd w:id="67"/>
      <w:bookmarkEnd w:id="68"/>
      <w:bookmarkEnd w:id="69"/>
      <w:bookmarkEnd w:id="70"/>
      <w:bookmarkEnd w:id="71"/>
      <w:bookmarkEnd w:id="72"/>
      <w:bookmarkEnd w:id="73"/>
      <w:bookmarkEnd w:id="74"/>
      <w:bookmarkEnd w:id="75"/>
      <w:bookmarkEnd w:id="76"/>
    </w:p>
    <w:p w14:paraId="0CE8C992" w14:textId="77777777"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A74C5" w14:paraId="122EA7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14A75D4" w14:textId="77777777" w:rsidR="00754F63" w:rsidRPr="001628D0" w:rsidRDefault="00754F63" w:rsidP="00754F63">
            <w:pPr>
              <w:pStyle w:val="Prrafodelista"/>
              <w:numPr>
                <w:ilvl w:val="0"/>
                <w:numId w:val="2"/>
              </w:numPr>
            </w:pPr>
            <w:r w:rsidRPr="001628D0">
              <w:t>Manejo de Residuos Industriales Líquidos</w:t>
            </w:r>
          </w:p>
          <w:p w14:paraId="10970BB4" w14:textId="77777777" w:rsidR="00754F63" w:rsidRPr="001628D0" w:rsidRDefault="00754F63" w:rsidP="00754F63">
            <w:pPr>
              <w:pStyle w:val="Prrafodelista"/>
              <w:numPr>
                <w:ilvl w:val="0"/>
                <w:numId w:val="2"/>
              </w:numPr>
            </w:pPr>
            <w:r w:rsidRPr="001628D0">
              <w:t>Calidad efluentes de plantas de tratamiento</w:t>
            </w:r>
            <w:r>
              <w:t xml:space="preserve"> y punto de descarga</w:t>
            </w:r>
          </w:p>
          <w:p w14:paraId="5989AFEB" w14:textId="1A68FA3D" w:rsidR="00ED32BF" w:rsidRPr="00452DBA" w:rsidRDefault="00754F63" w:rsidP="00754F63">
            <w:pPr>
              <w:pStyle w:val="Prrafodelista"/>
              <w:numPr>
                <w:ilvl w:val="0"/>
                <w:numId w:val="2"/>
              </w:numPr>
              <w:rPr>
                <w:rFonts w:eastAsia="Times New Roman" w:cs="Calibri"/>
                <w:sz w:val="20"/>
                <w:szCs w:val="16"/>
                <w:lang w:eastAsia="es-CL"/>
              </w:rPr>
            </w:pPr>
            <w:r w:rsidRPr="001628D0">
              <w:t>Manejo de Residuos Sólidos</w:t>
            </w:r>
          </w:p>
        </w:tc>
      </w:tr>
    </w:tbl>
    <w:p w14:paraId="22EE36D3" w14:textId="77777777" w:rsidR="00893A4E" w:rsidRPr="0025129B" w:rsidRDefault="00893A4E" w:rsidP="00893A4E"/>
    <w:p w14:paraId="27BA07CF" w14:textId="77777777" w:rsidR="00893A4E" w:rsidRPr="0025129B" w:rsidRDefault="00893A4E" w:rsidP="00C958D0">
      <w:pPr>
        <w:pStyle w:val="Ttulo2"/>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0184272"/>
      <w:bookmarkStart w:id="86" w:name="_Toc390360003"/>
      <w:bookmarkStart w:id="87" w:name="_Toc390777024"/>
      <w:bookmarkStart w:id="88" w:name="_Toc44045751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7"/>
      <w:bookmarkEnd w:id="78"/>
      <w:r w:rsidRPr="0025129B">
        <w:t>.</w:t>
      </w:r>
      <w:bookmarkEnd w:id="79"/>
      <w:bookmarkEnd w:id="80"/>
      <w:bookmarkEnd w:id="81"/>
      <w:bookmarkEnd w:id="82"/>
      <w:bookmarkEnd w:id="83"/>
      <w:bookmarkEnd w:id="84"/>
      <w:bookmarkEnd w:id="85"/>
      <w:bookmarkEnd w:id="86"/>
      <w:bookmarkEnd w:id="87"/>
      <w:bookmarkEnd w:id="88"/>
    </w:p>
    <w:p w14:paraId="1985B3E0" w14:textId="77777777" w:rsidR="007D77E5" w:rsidRPr="0025129B" w:rsidRDefault="007D77E5" w:rsidP="007D77E5">
      <w:pPr>
        <w:pStyle w:val="Ttulo3"/>
        <w:rPr>
          <w:sz w:val="24"/>
          <w:szCs w:val="24"/>
        </w:rPr>
      </w:pPr>
      <w:bookmarkStart w:id="89" w:name="_Toc440457516"/>
      <w:r w:rsidRPr="0025129B">
        <w:t>Primer día de inspección</w:t>
      </w:r>
      <w:bookmarkEnd w:id="8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988"/>
        <w:gridCol w:w="1146"/>
        <w:gridCol w:w="1277"/>
        <w:gridCol w:w="3625"/>
      </w:tblGrid>
      <w:tr w:rsidR="007D77E5" w:rsidRPr="00FA74C5" w14:paraId="006D07FF" w14:textId="77777777" w:rsidTr="00892BCB">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297BEA98" w14:textId="77777777" w:rsidR="007D77E5" w:rsidRPr="00FA74C5" w:rsidRDefault="007D77E5" w:rsidP="007D77E5">
            <w:pPr>
              <w:rPr>
                <w:sz w:val="20"/>
                <w:szCs w:val="20"/>
              </w:rPr>
            </w:pPr>
            <w:r w:rsidRPr="00FA74C5">
              <w:rPr>
                <w:b/>
                <w:sz w:val="20"/>
                <w:szCs w:val="20"/>
              </w:rPr>
              <w:t xml:space="preserve">Fecha de realización: </w:t>
            </w:r>
          </w:p>
          <w:p w14:paraId="11E3A562" w14:textId="01946460" w:rsidR="007D77E5" w:rsidRPr="00FA74C5" w:rsidRDefault="00202009" w:rsidP="007D77E5">
            <w:pPr>
              <w:rPr>
                <w:sz w:val="20"/>
                <w:szCs w:val="20"/>
              </w:rPr>
            </w:pPr>
            <w:r>
              <w:rPr>
                <w:sz w:val="20"/>
                <w:szCs w:val="20"/>
              </w:rPr>
              <w:t>26</w:t>
            </w:r>
            <w:r w:rsidR="007D77E5" w:rsidRPr="00FA74C5">
              <w:rPr>
                <w:sz w:val="20"/>
                <w:szCs w:val="20"/>
              </w:rPr>
              <w:t>-</w:t>
            </w:r>
            <w:r>
              <w:rPr>
                <w:sz w:val="20"/>
                <w:szCs w:val="20"/>
              </w:rPr>
              <w:t>08</w:t>
            </w:r>
            <w:r w:rsidR="001C7724">
              <w:rPr>
                <w:sz w:val="20"/>
                <w:szCs w:val="20"/>
              </w:rPr>
              <w:t>-2015</w:t>
            </w:r>
          </w:p>
        </w:tc>
        <w:tc>
          <w:tcPr>
            <w:tcW w:w="1207" w:type="pct"/>
            <w:gridSpan w:val="2"/>
            <w:tcBorders>
              <w:top w:val="single" w:sz="4" w:space="0" w:color="auto"/>
              <w:left w:val="single" w:sz="4" w:space="0" w:color="auto"/>
              <w:bottom w:val="single" w:sz="4" w:space="0" w:color="auto"/>
              <w:right w:val="single" w:sz="4" w:space="0" w:color="auto"/>
            </w:tcBorders>
            <w:shd w:val="clear" w:color="auto" w:fill="auto"/>
            <w:hideMark/>
          </w:tcPr>
          <w:p w14:paraId="654C641C" w14:textId="77777777" w:rsidR="007D77E5" w:rsidRPr="00C51CFF" w:rsidRDefault="007D77E5" w:rsidP="007D77E5">
            <w:pPr>
              <w:rPr>
                <w:b/>
                <w:sz w:val="20"/>
                <w:szCs w:val="20"/>
              </w:rPr>
            </w:pPr>
            <w:r w:rsidRPr="00C51CFF">
              <w:rPr>
                <w:b/>
                <w:sz w:val="20"/>
                <w:szCs w:val="20"/>
              </w:rPr>
              <w:t>Hora de inicio:</w:t>
            </w:r>
          </w:p>
          <w:p w14:paraId="3EA97943" w14:textId="5DE84EC2" w:rsidR="007D77E5" w:rsidRPr="00C51CFF" w:rsidRDefault="00202009" w:rsidP="007D77E5">
            <w:pPr>
              <w:rPr>
                <w:sz w:val="20"/>
                <w:szCs w:val="20"/>
              </w:rPr>
            </w:pPr>
            <w:r>
              <w:rPr>
                <w:sz w:val="20"/>
                <w:szCs w:val="20"/>
              </w:rPr>
              <w:t>10</w:t>
            </w:r>
            <w:r w:rsidR="007D77E5" w:rsidRPr="00C51CFF">
              <w:rPr>
                <w:sz w:val="20"/>
                <w:szCs w:val="20"/>
              </w:rPr>
              <w:t>:30</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069DD92F" w14:textId="77777777" w:rsidR="007D77E5" w:rsidRPr="00C51CFF" w:rsidRDefault="007D77E5" w:rsidP="007D77E5">
            <w:pPr>
              <w:rPr>
                <w:b/>
                <w:sz w:val="20"/>
                <w:szCs w:val="20"/>
              </w:rPr>
            </w:pPr>
            <w:r w:rsidRPr="00C51CFF">
              <w:rPr>
                <w:b/>
                <w:sz w:val="20"/>
                <w:szCs w:val="20"/>
              </w:rPr>
              <w:t>Hora de finalización:</w:t>
            </w:r>
          </w:p>
          <w:p w14:paraId="70A18B61" w14:textId="3B7CB743" w:rsidR="007D77E5" w:rsidRPr="00C51CFF" w:rsidRDefault="001C7724" w:rsidP="007D77E5">
            <w:pPr>
              <w:rPr>
                <w:sz w:val="20"/>
                <w:szCs w:val="20"/>
                <w:lang w:val="es-ES" w:eastAsia="es-ES"/>
              </w:rPr>
            </w:pPr>
            <w:r>
              <w:rPr>
                <w:sz w:val="20"/>
                <w:szCs w:val="20"/>
                <w:lang w:val="es-ES" w:eastAsia="es-ES"/>
              </w:rPr>
              <w:t>15</w:t>
            </w:r>
            <w:r w:rsidR="007D77E5" w:rsidRPr="00C51CFF">
              <w:rPr>
                <w:sz w:val="20"/>
                <w:szCs w:val="20"/>
                <w:lang w:val="es-ES" w:eastAsia="es-ES"/>
              </w:rPr>
              <w:t>:</w:t>
            </w:r>
            <w:r>
              <w:rPr>
                <w:sz w:val="20"/>
                <w:szCs w:val="20"/>
                <w:lang w:val="es-ES" w:eastAsia="es-ES"/>
              </w:rPr>
              <w:t>3</w:t>
            </w:r>
            <w:r w:rsidR="007D77E5" w:rsidRPr="00C51CFF">
              <w:rPr>
                <w:sz w:val="20"/>
                <w:szCs w:val="20"/>
                <w:lang w:val="es-ES" w:eastAsia="es-ES"/>
              </w:rPr>
              <w:t>0</w:t>
            </w:r>
          </w:p>
        </w:tc>
      </w:tr>
      <w:tr w:rsidR="007D77E5" w:rsidRPr="00FA74C5" w14:paraId="6CE4BAB5" w14:textId="77777777" w:rsidTr="00892BCB">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1D86992" w14:textId="77777777" w:rsidR="007D77E5" w:rsidRPr="00FA74C5" w:rsidRDefault="007D77E5" w:rsidP="007D77E5">
            <w:pPr>
              <w:rPr>
                <w:sz w:val="20"/>
                <w:szCs w:val="20"/>
              </w:rPr>
            </w:pPr>
            <w:r w:rsidRPr="00FA74C5">
              <w:rPr>
                <w:b/>
                <w:sz w:val="20"/>
                <w:szCs w:val="20"/>
              </w:rPr>
              <w:t>Fiscalizador encargado de la actividad:</w:t>
            </w:r>
          </w:p>
          <w:p w14:paraId="1656FF21" w14:textId="0111B2BF" w:rsidR="007D77E5" w:rsidRPr="00FA74C5" w:rsidRDefault="00202009" w:rsidP="007D77E5">
            <w:pPr>
              <w:rPr>
                <w:sz w:val="20"/>
                <w:szCs w:val="20"/>
              </w:rPr>
            </w:pPr>
            <w:r>
              <w:rPr>
                <w:sz w:val="20"/>
                <w:szCs w:val="20"/>
              </w:rPr>
              <w:t>Erik Arevalo A.</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22864206" w14:textId="77777777" w:rsidR="007D77E5" w:rsidRPr="00FA74C5" w:rsidRDefault="007D77E5" w:rsidP="007D77E5">
            <w:pPr>
              <w:rPr>
                <w:sz w:val="20"/>
                <w:szCs w:val="20"/>
              </w:rPr>
            </w:pPr>
            <w:r w:rsidRPr="00FA74C5">
              <w:rPr>
                <w:b/>
                <w:sz w:val="20"/>
                <w:szCs w:val="20"/>
              </w:rPr>
              <w:t>Órgano:</w:t>
            </w:r>
          </w:p>
          <w:p w14:paraId="139F9A07" w14:textId="1AA128C3" w:rsidR="007D77E5" w:rsidRPr="00202009" w:rsidRDefault="00202009" w:rsidP="00202009">
            <w:pPr>
              <w:pStyle w:val="Prrafodelista"/>
              <w:numPr>
                <w:ilvl w:val="0"/>
                <w:numId w:val="35"/>
              </w:numPr>
              <w:ind w:left="331" w:hanging="331"/>
              <w:rPr>
                <w:rFonts w:eastAsia="Times New Roman"/>
                <w:sz w:val="20"/>
                <w:szCs w:val="20"/>
              </w:rPr>
            </w:pPr>
            <w:r w:rsidRPr="00202009">
              <w:rPr>
                <w:rFonts w:eastAsia="Times New Roman"/>
                <w:sz w:val="20"/>
                <w:szCs w:val="20"/>
              </w:rPr>
              <w:t xml:space="preserve">Servicio </w:t>
            </w:r>
            <w:r w:rsidR="005E3E16" w:rsidRPr="00202009">
              <w:rPr>
                <w:rFonts w:eastAsia="Times New Roman"/>
                <w:sz w:val="20"/>
                <w:szCs w:val="20"/>
              </w:rPr>
              <w:t>Agrícola</w:t>
            </w:r>
            <w:r w:rsidRPr="00202009">
              <w:rPr>
                <w:rFonts w:eastAsia="Times New Roman"/>
                <w:sz w:val="20"/>
                <w:szCs w:val="20"/>
              </w:rPr>
              <w:t xml:space="preserve"> y ganadero</w:t>
            </w:r>
            <w:r>
              <w:rPr>
                <w:rFonts w:eastAsia="Times New Roman"/>
                <w:sz w:val="20"/>
                <w:szCs w:val="20"/>
              </w:rPr>
              <w:t xml:space="preserve"> (SAG)</w:t>
            </w:r>
          </w:p>
        </w:tc>
      </w:tr>
      <w:tr w:rsidR="007D77E5" w:rsidRPr="00FA74C5" w14:paraId="328CC0C8" w14:textId="77777777" w:rsidTr="00892BCB">
        <w:trPr>
          <w:trHeight w:val="427"/>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DDBAC7D" w14:textId="69813E66" w:rsidR="007D77E5" w:rsidRPr="00FA74C5" w:rsidRDefault="007D77E5" w:rsidP="007D77E5">
            <w:pPr>
              <w:rPr>
                <w:sz w:val="20"/>
                <w:szCs w:val="20"/>
              </w:rPr>
            </w:pPr>
            <w:r w:rsidRPr="00FA74C5">
              <w:rPr>
                <w:b/>
                <w:sz w:val="20"/>
                <w:szCs w:val="20"/>
              </w:rPr>
              <w:t>Fiscalizadores participantes:</w:t>
            </w:r>
          </w:p>
          <w:p w14:paraId="346A6CEB" w14:textId="6107A351" w:rsidR="007D77E5" w:rsidRDefault="00202009" w:rsidP="003D3ABD">
            <w:pPr>
              <w:pStyle w:val="Prrafodelista"/>
              <w:numPr>
                <w:ilvl w:val="0"/>
                <w:numId w:val="3"/>
              </w:numPr>
              <w:rPr>
                <w:sz w:val="20"/>
                <w:szCs w:val="20"/>
              </w:rPr>
            </w:pPr>
            <w:r>
              <w:rPr>
                <w:sz w:val="20"/>
                <w:szCs w:val="20"/>
              </w:rPr>
              <w:t xml:space="preserve">Marcela </w:t>
            </w:r>
            <w:r w:rsidR="005E3E16">
              <w:rPr>
                <w:sz w:val="20"/>
                <w:szCs w:val="20"/>
              </w:rPr>
              <w:t>López</w:t>
            </w:r>
            <w:r>
              <w:rPr>
                <w:sz w:val="20"/>
                <w:szCs w:val="20"/>
              </w:rPr>
              <w:t xml:space="preserve"> C.</w:t>
            </w:r>
          </w:p>
          <w:p w14:paraId="1F55189C" w14:textId="0062D5DC" w:rsidR="00E61146" w:rsidRDefault="00202009" w:rsidP="003D3ABD">
            <w:pPr>
              <w:pStyle w:val="Prrafodelista"/>
              <w:numPr>
                <w:ilvl w:val="0"/>
                <w:numId w:val="3"/>
              </w:numPr>
              <w:rPr>
                <w:sz w:val="20"/>
                <w:szCs w:val="20"/>
              </w:rPr>
            </w:pPr>
            <w:r>
              <w:rPr>
                <w:sz w:val="20"/>
                <w:szCs w:val="20"/>
              </w:rPr>
              <w:t>Pilar Meza R.</w:t>
            </w:r>
          </w:p>
          <w:p w14:paraId="6633BA5C" w14:textId="77777777" w:rsidR="00E61146" w:rsidRDefault="00202009" w:rsidP="003D3ABD">
            <w:pPr>
              <w:pStyle w:val="Prrafodelista"/>
              <w:numPr>
                <w:ilvl w:val="0"/>
                <w:numId w:val="3"/>
              </w:numPr>
              <w:rPr>
                <w:sz w:val="20"/>
                <w:szCs w:val="20"/>
              </w:rPr>
            </w:pPr>
            <w:r>
              <w:rPr>
                <w:sz w:val="20"/>
                <w:szCs w:val="20"/>
              </w:rPr>
              <w:t>Juan Andrés Bustamante</w:t>
            </w:r>
          </w:p>
          <w:p w14:paraId="0F74FF1F" w14:textId="1E43CD3C" w:rsidR="00202009" w:rsidRPr="00F07719" w:rsidRDefault="00202009" w:rsidP="003D3ABD">
            <w:pPr>
              <w:pStyle w:val="Prrafodelista"/>
              <w:numPr>
                <w:ilvl w:val="0"/>
                <w:numId w:val="3"/>
              </w:numPr>
              <w:rPr>
                <w:sz w:val="20"/>
                <w:szCs w:val="20"/>
              </w:rPr>
            </w:pPr>
            <w:r>
              <w:rPr>
                <w:sz w:val="20"/>
                <w:szCs w:val="20"/>
              </w:rPr>
              <w:t>Carmen Zuleta M.</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166BF539" w14:textId="77777777" w:rsidR="007D77E5" w:rsidRPr="00FA74C5" w:rsidRDefault="007D77E5" w:rsidP="007D77E5">
            <w:pPr>
              <w:rPr>
                <w:sz w:val="20"/>
                <w:szCs w:val="20"/>
              </w:rPr>
            </w:pPr>
            <w:r>
              <w:rPr>
                <w:b/>
                <w:sz w:val="20"/>
                <w:szCs w:val="20"/>
              </w:rPr>
              <w:t>Órgano</w:t>
            </w:r>
            <w:r w:rsidRPr="00FA74C5">
              <w:rPr>
                <w:b/>
                <w:sz w:val="20"/>
                <w:szCs w:val="20"/>
              </w:rPr>
              <w:t>:</w:t>
            </w:r>
          </w:p>
          <w:p w14:paraId="1EB02DC8" w14:textId="77777777" w:rsidR="00202009" w:rsidRDefault="00202009" w:rsidP="003D3ABD">
            <w:pPr>
              <w:pStyle w:val="Prrafodelista"/>
              <w:numPr>
                <w:ilvl w:val="0"/>
                <w:numId w:val="4"/>
              </w:numPr>
              <w:ind w:left="283" w:hanging="283"/>
              <w:rPr>
                <w:rFonts w:eastAsia="Times New Roman"/>
                <w:sz w:val="20"/>
                <w:szCs w:val="20"/>
              </w:rPr>
            </w:pPr>
            <w:r>
              <w:rPr>
                <w:rFonts w:eastAsia="Times New Roman"/>
                <w:sz w:val="20"/>
                <w:szCs w:val="20"/>
              </w:rPr>
              <w:t>Seremi de Salud región del Biobío</w:t>
            </w:r>
          </w:p>
          <w:p w14:paraId="5857E1CF" w14:textId="6FAAFF3B" w:rsidR="00E61146" w:rsidRDefault="00202009" w:rsidP="00202009">
            <w:pPr>
              <w:pStyle w:val="Prrafodelista"/>
              <w:numPr>
                <w:ilvl w:val="0"/>
                <w:numId w:val="4"/>
              </w:numPr>
              <w:ind w:left="283" w:hanging="283"/>
              <w:rPr>
                <w:rFonts w:eastAsia="Times New Roman"/>
                <w:sz w:val="20"/>
                <w:szCs w:val="20"/>
              </w:rPr>
            </w:pPr>
            <w:r w:rsidRPr="00202009">
              <w:rPr>
                <w:rFonts w:eastAsia="Times New Roman"/>
                <w:sz w:val="20"/>
                <w:szCs w:val="20"/>
              </w:rPr>
              <w:t xml:space="preserve">Servicio </w:t>
            </w:r>
            <w:r w:rsidR="005E3E16" w:rsidRPr="00202009">
              <w:rPr>
                <w:rFonts w:eastAsia="Times New Roman"/>
                <w:sz w:val="20"/>
                <w:szCs w:val="20"/>
              </w:rPr>
              <w:t>Agrícola</w:t>
            </w:r>
            <w:r w:rsidRPr="00202009">
              <w:rPr>
                <w:rFonts w:eastAsia="Times New Roman"/>
                <w:sz w:val="20"/>
                <w:szCs w:val="20"/>
              </w:rPr>
              <w:t xml:space="preserve"> y ganadero</w:t>
            </w:r>
            <w:r>
              <w:rPr>
                <w:rFonts w:eastAsia="Times New Roman"/>
                <w:sz w:val="20"/>
                <w:szCs w:val="20"/>
              </w:rPr>
              <w:t xml:space="preserve"> (SAG)</w:t>
            </w:r>
          </w:p>
          <w:p w14:paraId="1BE14A0A" w14:textId="59A971CF" w:rsidR="00202009" w:rsidRDefault="00202009" w:rsidP="00202009">
            <w:pPr>
              <w:pStyle w:val="Prrafodelista"/>
              <w:numPr>
                <w:ilvl w:val="0"/>
                <w:numId w:val="4"/>
              </w:numPr>
              <w:ind w:left="283" w:hanging="283"/>
              <w:rPr>
                <w:rFonts w:eastAsia="Times New Roman"/>
                <w:sz w:val="20"/>
                <w:szCs w:val="20"/>
              </w:rPr>
            </w:pPr>
            <w:r w:rsidRPr="00202009">
              <w:rPr>
                <w:rFonts w:eastAsia="Times New Roman"/>
                <w:sz w:val="20"/>
                <w:szCs w:val="20"/>
              </w:rPr>
              <w:t xml:space="preserve">Servicio </w:t>
            </w:r>
            <w:r w:rsidR="005E3E16" w:rsidRPr="00202009">
              <w:rPr>
                <w:rFonts w:eastAsia="Times New Roman"/>
                <w:sz w:val="20"/>
                <w:szCs w:val="20"/>
              </w:rPr>
              <w:t>Agrícola</w:t>
            </w:r>
            <w:r w:rsidRPr="00202009">
              <w:rPr>
                <w:rFonts w:eastAsia="Times New Roman"/>
                <w:sz w:val="20"/>
                <w:szCs w:val="20"/>
              </w:rPr>
              <w:t xml:space="preserve"> y ganadero</w:t>
            </w:r>
            <w:r>
              <w:rPr>
                <w:rFonts w:eastAsia="Times New Roman"/>
                <w:sz w:val="20"/>
                <w:szCs w:val="20"/>
              </w:rPr>
              <w:t xml:space="preserve"> (SAG)</w:t>
            </w:r>
          </w:p>
          <w:p w14:paraId="46AB3E95" w14:textId="4D2CCF2C" w:rsidR="00202009" w:rsidRPr="00F07719" w:rsidRDefault="00202009" w:rsidP="00202009">
            <w:pPr>
              <w:pStyle w:val="Prrafodelista"/>
              <w:numPr>
                <w:ilvl w:val="0"/>
                <w:numId w:val="4"/>
              </w:numPr>
              <w:ind w:left="283" w:hanging="283"/>
              <w:rPr>
                <w:rFonts w:eastAsia="Times New Roman"/>
                <w:sz w:val="20"/>
                <w:szCs w:val="20"/>
              </w:rPr>
            </w:pPr>
            <w:r w:rsidRPr="00202009">
              <w:rPr>
                <w:rFonts w:eastAsia="Times New Roman"/>
                <w:sz w:val="20"/>
                <w:szCs w:val="20"/>
              </w:rPr>
              <w:t xml:space="preserve">Servicio </w:t>
            </w:r>
            <w:r w:rsidR="005E3E16" w:rsidRPr="00202009">
              <w:rPr>
                <w:rFonts w:eastAsia="Times New Roman"/>
                <w:sz w:val="20"/>
                <w:szCs w:val="20"/>
              </w:rPr>
              <w:t>Agrícola</w:t>
            </w:r>
            <w:r w:rsidRPr="00202009">
              <w:rPr>
                <w:rFonts w:eastAsia="Times New Roman"/>
                <w:sz w:val="20"/>
                <w:szCs w:val="20"/>
              </w:rPr>
              <w:t xml:space="preserve"> y ganadero</w:t>
            </w:r>
            <w:r>
              <w:rPr>
                <w:rFonts w:eastAsia="Times New Roman"/>
                <w:sz w:val="20"/>
                <w:szCs w:val="20"/>
              </w:rPr>
              <w:t xml:space="preserve"> (SAG)</w:t>
            </w:r>
          </w:p>
        </w:tc>
      </w:tr>
      <w:tr w:rsidR="007D77E5" w:rsidRPr="00FA74C5" w14:paraId="68E8121D" w14:textId="77777777" w:rsidTr="005F63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CCC8CA6" w14:textId="3DC188DE" w:rsidR="007D77E5" w:rsidRPr="00FA74C5" w:rsidRDefault="007D77E5" w:rsidP="007D77E5">
            <w:pPr>
              <w:spacing w:line="0" w:lineRule="atLeast"/>
              <w:jc w:val="left"/>
              <w:rPr>
                <w:b/>
                <w:sz w:val="20"/>
                <w:szCs w:val="20"/>
              </w:rPr>
            </w:pPr>
            <w:r w:rsidRPr="00FA74C5">
              <w:rPr>
                <w:b/>
                <w:sz w:val="20"/>
                <w:szCs w:val="20"/>
              </w:rPr>
              <w:t xml:space="preserve">Existió oposición al ingreso: </w:t>
            </w:r>
            <w:r w:rsidR="00452DBA">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E3CADE6" w14:textId="2A039755" w:rsidR="007D77E5" w:rsidRPr="00FA74C5" w:rsidRDefault="007D77E5" w:rsidP="007D77E5">
            <w:pPr>
              <w:spacing w:line="0" w:lineRule="atLeast"/>
              <w:jc w:val="left"/>
              <w:rPr>
                <w:b/>
                <w:sz w:val="20"/>
                <w:szCs w:val="20"/>
              </w:rPr>
            </w:pPr>
            <w:r w:rsidRPr="00FA74C5">
              <w:rPr>
                <w:b/>
                <w:sz w:val="20"/>
                <w:szCs w:val="20"/>
              </w:rPr>
              <w:t xml:space="preserve">Existió auxilio de fuerza pública: </w:t>
            </w:r>
            <w:r w:rsidR="00452DBA">
              <w:rPr>
                <w:sz w:val="20"/>
                <w:szCs w:val="20"/>
              </w:rPr>
              <w:t>No</w:t>
            </w:r>
          </w:p>
        </w:tc>
      </w:tr>
      <w:tr w:rsidR="007D77E5" w:rsidRPr="00FA74C5" w14:paraId="447E75E0" w14:textId="77777777" w:rsidTr="005F63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0BE044" w14:textId="7D63D703" w:rsidR="007D77E5" w:rsidRPr="00FA74C5" w:rsidRDefault="007D77E5" w:rsidP="007D77E5">
            <w:pPr>
              <w:spacing w:line="0" w:lineRule="atLeast"/>
              <w:jc w:val="left"/>
              <w:rPr>
                <w:b/>
                <w:sz w:val="20"/>
                <w:szCs w:val="20"/>
              </w:rPr>
            </w:pPr>
            <w:r w:rsidRPr="00FA74C5">
              <w:rPr>
                <w:b/>
                <w:sz w:val="20"/>
                <w:szCs w:val="20"/>
              </w:rPr>
              <w:t xml:space="preserve">Existió colaboración por parte de los fiscalizados: </w:t>
            </w:r>
            <w:r w:rsidR="00452DBA">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4A7629A" w14:textId="0B4999ED" w:rsidR="007D77E5" w:rsidRPr="00FA74C5" w:rsidRDefault="007D77E5" w:rsidP="007D77E5">
            <w:pPr>
              <w:spacing w:line="0" w:lineRule="atLeast"/>
              <w:jc w:val="left"/>
              <w:rPr>
                <w:b/>
                <w:sz w:val="20"/>
                <w:szCs w:val="20"/>
              </w:rPr>
            </w:pPr>
            <w:r w:rsidRPr="00FA74C5">
              <w:rPr>
                <w:b/>
                <w:sz w:val="20"/>
                <w:szCs w:val="20"/>
              </w:rPr>
              <w:t xml:space="preserve">Existió trato respetuoso y deferente: </w:t>
            </w:r>
            <w:r w:rsidR="00452DBA">
              <w:rPr>
                <w:sz w:val="20"/>
                <w:szCs w:val="20"/>
              </w:rPr>
              <w:t>Si</w:t>
            </w:r>
          </w:p>
        </w:tc>
      </w:tr>
      <w:tr w:rsidR="007D77E5" w:rsidRPr="00FA74C5" w14:paraId="49270A11" w14:textId="77777777" w:rsidTr="005F63F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7CFA9A" w14:textId="7DDE5F93" w:rsidR="007D77E5" w:rsidRPr="00FA74C5" w:rsidRDefault="007D77E5" w:rsidP="007D77E5">
            <w:pPr>
              <w:spacing w:line="0" w:lineRule="atLeast"/>
              <w:jc w:val="left"/>
              <w:rPr>
                <w:b/>
                <w:sz w:val="20"/>
                <w:szCs w:val="20"/>
              </w:rPr>
            </w:pPr>
            <w:r w:rsidRPr="00FA74C5">
              <w:rPr>
                <w:b/>
                <w:sz w:val="20"/>
                <w:szCs w:val="20"/>
              </w:rPr>
              <w:t>Entrega de antecedentes solicitados:</w:t>
            </w:r>
            <w:r w:rsidR="00452DBA">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FA6B2D2" w14:textId="77777777" w:rsidR="007D77E5" w:rsidRPr="00FA74C5" w:rsidRDefault="007D77E5" w:rsidP="007D77E5">
            <w:pPr>
              <w:spacing w:line="0" w:lineRule="atLeast"/>
              <w:jc w:val="left"/>
              <w:rPr>
                <w:sz w:val="20"/>
                <w:szCs w:val="20"/>
              </w:rPr>
            </w:pPr>
            <w:r w:rsidRPr="00FA74C5">
              <w:rPr>
                <w:b/>
                <w:sz w:val="20"/>
                <w:szCs w:val="20"/>
              </w:rPr>
              <w:t>Entrega de acta:</w:t>
            </w:r>
            <w:r w:rsidRPr="00FA74C5">
              <w:rPr>
                <w:sz w:val="20"/>
                <w:szCs w:val="20"/>
              </w:rPr>
              <w:t xml:space="preserve"> Sí (Ver Anexo 1)</w:t>
            </w:r>
          </w:p>
        </w:tc>
      </w:tr>
      <w:tr w:rsidR="007D77E5" w:rsidRPr="00FA74C5" w14:paraId="6E5CCF72" w14:textId="77777777" w:rsidTr="005F63F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B9F79A" w14:textId="349C7E59" w:rsidR="007D77E5" w:rsidRPr="00FA74C5" w:rsidRDefault="007D77E5" w:rsidP="001C7724">
            <w:pPr>
              <w:spacing w:line="0" w:lineRule="atLeast"/>
              <w:jc w:val="left"/>
              <w:rPr>
                <w:b/>
                <w:sz w:val="20"/>
                <w:szCs w:val="20"/>
              </w:rPr>
            </w:pPr>
            <w:r w:rsidRPr="00FA74C5">
              <w:rPr>
                <w:b/>
                <w:sz w:val="20"/>
                <w:szCs w:val="20"/>
              </w:rPr>
              <w:t>Observaciones:</w:t>
            </w:r>
            <w:r w:rsidRPr="00FA74C5">
              <w:rPr>
                <w:sz w:val="20"/>
                <w:szCs w:val="20"/>
              </w:rPr>
              <w:t xml:space="preserve"> </w:t>
            </w:r>
            <w:r w:rsidR="001C7724">
              <w:rPr>
                <w:sz w:val="20"/>
                <w:szCs w:val="20"/>
              </w:rPr>
              <w:t>Sin observaciones</w:t>
            </w:r>
          </w:p>
        </w:tc>
      </w:tr>
    </w:tbl>
    <w:p w14:paraId="43EB713C" w14:textId="77777777" w:rsidR="00A247B1" w:rsidRDefault="00A247B1" w:rsidP="007D77E5">
      <w:pPr>
        <w:rPr>
          <w:rFonts w:cstheme="minorHAnsi"/>
          <w:sz w:val="16"/>
          <w:szCs w:val="16"/>
        </w:rPr>
        <w:sectPr w:rsidR="00A247B1" w:rsidSect="00EE3175">
          <w:pgSz w:w="12240" w:h="15840"/>
          <w:pgMar w:top="1134" w:right="1134" w:bottom="1134" w:left="1134" w:header="709" w:footer="709" w:gutter="0"/>
          <w:cols w:space="708"/>
          <w:docGrid w:linePitch="360"/>
        </w:sectPr>
      </w:pPr>
    </w:p>
    <w:p w14:paraId="684A58F0" w14:textId="5E2211FF" w:rsidR="000D607C" w:rsidRPr="000D607C" w:rsidRDefault="00A82EE6" w:rsidP="00C958D0">
      <w:pPr>
        <w:pStyle w:val="Ttulo3"/>
      </w:pPr>
      <w:bookmarkStart w:id="90" w:name="_Toc430167385"/>
      <w:bookmarkStart w:id="91" w:name="_Toc440457518"/>
      <w:bookmarkStart w:id="92" w:name="_Toc390184274"/>
      <w:bookmarkStart w:id="93" w:name="_Toc390360005"/>
      <w:bookmarkStart w:id="94" w:name="_Toc390777026"/>
      <w:bookmarkStart w:id="95" w:name="_Toc352840390"/>
      <w:bookmarkStart w:id="96" w:name="_Toc352841450"/>
      <w:bookmarkStart w:id="97" w:name="_Toc353998117"/>
      <w:bookmarkStart w:id="98" w:name="_Toc353998190"/>
      <w:bookmarkStart w:id="99" w:name="_Toc382383541"/>
      <w:bookmarkStart w:id="100" w:name="_Toc382472363"/>
      <w:r>
        <w:rPr>
          <w:noProof/>
          <w:lang w:eastAsia="es-CL"/>
        </w:rPr>
        <w:lastRenderedPageBreak/>
        <mc:AlternateContent>
          <mc:Choice Requires="wps">
            <w:drawing>
              <wp:anchor distT="0" distB="0" distL="114300" distR="114300" simplePos="0" relativeHeight="251657216" behindDoc="0" locked="0" layoutInCell="1" allowOverlap="1" wp14:anchorId="46271913" wp14:editId="5EDB500D">
                <wp:simplePos x="0" y="0"/>
                <wp:positionH relativeFrom="margin">
                  <wp:align>left</wp:align>
                </wp:positionH>
                <wp:positionV relativeFrom="paragraph">
                  <wp:posOffset>171450</wp:posOffset>
                </wp:positionV>
                <wp:extent cx="6362700" cy="4577080"/>
                <wp:effectExtent l="0" t="0" r="19050" b="13970"/>
                <wp:wrapTopAndBottom/>
                <wp:docPr id="2" name="2 Cuadro de texto"/>
                <wp:cNvGraphicFramePr/>
                <a:graphic xmlns:a="http://schemas.openxmlformats.org/drawingml/2006/main">
                  <a:graphicData uri="http://schemas.microsoft.com/office/word/2010/wordprocessingShape">
                    <wps:wsp>
                      <wps:cNvSpPr txBox="1"/>
                      <wps:spPr>
                        <a:xfrm>
                          <a:off x="0" y="0"/>
                          <a:ext cx="6362700" cy="45776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967253" w14:textId="079F0CA6" w:rsidR="00F16E61" w:rsidRPr="00717F75" w:rsidRDefault="00F16E61" w:rsidP="007F32A0">
                            <w:pPr>
                              <w:jc w:val="left"/>
                              <w:rPr>
                                <w:sz w:val="20"/>
                              </w:rPr>
                            </w:pPr>
                            <w:r w:rsidRPr="00717F75">
                              <w:rPr>
                                <w:b/>
                                <w:sz w:val="20"/>
                              </w:rPr>
                              <w:t>Figura 4.</w:t>
                            </w:r>
                            <w:r w:rsidRPr="00717F75">
                              <w:rPr>
                                <w:sz w:val="20"/>
                              </w:rPr>
                              <w:t xml:space="preserve"> Primer día de inspección:</w:t>
                            </w:r>
                          </w:p>
                          <w:p w14:paraId="2399CA00" w14:textId="1EAB5218" w:rsidR="00F16E61" w:rsidRDefault="00F16E61" w:rsidP="00FA74C5">
                            <w:pPr>
                              <w:jc w:val="left"/>
                            </w:pPr>
                            <w:r w:rsidRPr="000D71BC">
                              <w:rPr>
                                <w:noProof/>
                                <w:lang w:eastAsia="es-CL"/>
                              </w:rPr>
                              <w:drawing>
                                <wp:inline distT="0" distB="0" distL="0" distR="0" wp14:anchorId="34BCA8D3" wp14:editId="6C3A4B56">
                                  <wp:extent cx="6172827" cy="3859554"/>
                                  <wp:effectExtent l="0" t="0" r="0" b="7620"/>
                                  <wp:docPr id="17" name="Imagen 17" descr="C:\SMA\EXPEDIENTES\Programa de Fiscalización 2015\2015.08_DFZ-2015-445-VIII-RCA-IA Alimentos Y Frutos S.A\RECORRIDO DE INSPEC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Programa de Fiscalización 2015\2015.08_DFZ-2015-445-VIII-RCA-IA Alimentos Y Frutos S.A\RECORRIDO DE INSPECCION.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7812" cy="3862671"/>
                                          </a:xfrm>
                                          <a:prstGeom prst="rect">
                                            <a:avLst/>
                                          </a:prstGeom>
                                          <a:noFill/>
                                          <a:ln>
                                            <a:noFill/>
                                          </a:ln>
                                        </pic:spPr>
                                      </pic:pic>
                                    </a:graphicData>
                                  </a:graphic>
                                </wp:inline>
                              </w:drawing>
                            </w:r>
                          </w:p>
                          <w:p w14:paraId="2A17498A" w14:textId="7B92B687" w:rsidR="00F16E61" w:rsidRDefault="00F16E61" w:rsidP="00FA74C5">
                            <w:pPr>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271913" id="_x0000_t202" coordsize="21600,21600" o:spt="202" path="m,l,21600r21600,l21600,xe">
                <v:stroke joinstyle="miter"/>
                <v:path gradientshapeok="t" o:connecttype="rect"/>
              </v:shapetype>
              <v:shape id="2 Cuadro de texto" o:spid="_x0000_s1026" type="#_x0000_t202" style="position:absolute;left:0;text-align:left;margin-left:0;margin-top:13.5pt;width:501pt;height:360.4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" fillcolor="white [3201]" strokeweight=".5pt">
                <v:textbox>
                  <w:txbxContent>
                    <w:p w14:paraId="2F967253" w14:textId="079F0CA6" w:rsidR="00F16E61" w:rsidRPr="00717F75" w:rsidRDefault="00F16E61" w:rsidP="007F32A0">
                      <w:pPr>
                        <w:jc w:val="left"/>
                        <w:rPr>
                          <w:sz w:val="20"/>
                        </w:rPr>
                      </w:pPr>
                      <w:r w:rsidRPr="00717F75">
                        <w:rPr>
                          <w:b/>
                          <w:sz w:val="20"/>
                        </w:rPr>
                        <w:t>Figura 4.</w:t>
                      </w:r>
                      <w:r w:rsidRPr="00717F75">
                        <w:rPr>
                          <w:sz w:val="20"/>
                        </w:rPr>
                        <w:t xml:space="preserve"> Primer día de inspección:</w:t>
                      </w:r>
                    </w:p>
                    <w:p w14:paraId="2399CA00" w14:textId="1EAB5218" w:rsidR="00F16E61" w:rsidRDefault="00F16E61" w:rsidP="00FA74C5">
                      <w:pPr>
                        <w:jc w:val="left"/>
                      </w:pPr>
                      <w:r w:rsidRPr="000D71BC">
                        <w:rPr>
                          <w:noProof/>
                          <w:lang w:eastAsia="es-CL"/>
                        </w:rPr>
                        <w:drawing>
                          <wp:inline distT="0" distB="0" distL="0" distR="0" wp14:anchorId="34BCA8D3" wp14:editId="6C3A4B56">
                            <wp:extent cx="6172827" cy="3859554"/>
                            <wp:effectExtent l="0" t="0" r="0" b="7620"/>
                            <wp:docPr id="17" name="Imagen 17" descr="C:\SMA\EXPEDIENTES\Programa de Fiscalización 2015\2015.08_DFZ-2015-445-VIII-RCA-IA Alimentos Y Frutos S.A\RECORRIDO DE INSPEC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Programa de Fiscalización 2015\2015.08_DFZ-2015-445-VIII-RCA-IA Alimentos Y Frutos S.A\RECORRIDO DE INSPECCION.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7812" cy="3862671"/>
                                    </a:xfrm>
                                    <a:prstGeom prst="rect">
                                      <a:avLst/>
                                    </a:prstGeom>
                                    <a:noFill/>
                                    <a:ln>
                                      <a:noFill/>
                                    </a:ln>
                                  </pic:spPr>
                                </pic:pic>
                              </a:graphicData>
                            </a:graphic>
                          </wp:inline>
                        </w:drawing>
                      </w:r>
                    </w:p>
                    <w:p w14:paraId="2A17498A" w14:textId="7B92B687" w:rsidR="00F16E61" w:rsidRDefault="00F16E61" w:rsidP="00FA74C5">
                      <w:pPr>
                        <w:jc w:val="left"/>
                      </w:pPr>
                    </w:p>
                  </w:txbxContent>
                </v:textbox>
                <w10:wrap type="topAndBottom" anchorx="margin"/>
              </v:shape>
            </w:pict>
          </mc:Fallback>
        </mc:AlternateContent>
      </w:r>
      <w:r w:rsidR="00F67BC0">
        <w:t>Esquema de r</w:t>
      </w:r>
      <w:r w:rsidR="000D607C" w:rsidRPr="000D607C">
        <w:t>ecorrido</w:t>
      </w:r>
      <w:bookmarkEnd w:id="90"/>
      <w:bookmarkEnd w:id="91"/>
      <w:r w:rsidR="000D607C">
        <w:t xml:space="preserve"> </w:t>
      </w:r>
      <w:bookmarkEnd w:id="92"/>
      <w:bookmarkEnd w:id="93"/>
      <w:bookmarkEnd w:id="94"/>
    </w:p>
    <w:p w14:paraId="727B871A" w14:textId="77777777" w:rsidR="00494819" w:rsidRDefault="00494819" w:rsidP="000A660A">
      <w:pPr>
        <w:pStyle w:val="Ttulo3"/>
        <w:numPr>
          <w:ilvl w:val="0"/>
          <w:numId w:val="0"/>
        </w:numPr>
        <w:ind w:left="720"/>
        <w:rPr>
          <w:sz w:val="20"/>
        </w:rPr>
        <w:sectPr w:rsidR="00494819" w:rsidSect="00EE3175">
          <w:pgSz w:w="12240" w:h="15840"/>
          <w:pgMar w:top="1134" w:right="1134" w:bottom="1134" w:left="1134" w:header="709" w:footer="709" w:gutter="0"/>
          <w:cols w:space="708"/>
          <w:docGrid w:linePitch="360"/>
        </w:sectPr>
      </w:pPr>
      <w:bookmarkStart w:id="101" w:name="_Toc430167386"/>
      <w:bookmarkStart w:id="102" w:name="_Toc390184275"/>
      <w:bookmarkStart w:id="103" w:name="_Toc390360006"/>
      <w:bookmarkStart w:id="104" w:name="_Toc390777027"/>
      <w:bookmarkStart w:id="105" w:name="_Toc440457519"/>
    </w:p>
    <w:p w14:paraId="24642D0A" w14:textId="46CA987C" w:rsidR="000D607C" w:rsidRPr="007956EB" w:rsidRDefault="00893A4E" w:rsidP="000D607C">
      <w:pPr>
        <w:pStyle w:val="Ttulo3"/>
        <w:rPr>
          <w:sz w:val="20"/>
        </w:rPr>
      </w:pPr>
      <w:r w:rsidRPr="007956EB">
        <w:lastRenderedPageBreak/>
        <w:t>Detalle del Recorrido de la Inspección</w:t>
      </w:r>
      <w:bookmarkEnd w:id="95"/>
      <w:bookmarkEnd w:id="96"/>
      <w:bookmarkEnd w:id="97"/>
      <w:bookmarkEnd w:id="98"/>
      <w:bookmarkEnd w:id="99"/>
      <w:bookmarkEnd w:id="100"/>
      <w:bookmarkEnd w:id="101"/>
      <w:bookmarkEnd w:id="102"/>
      <w:bookmarkEnd w:id="103"/>
      <w:bookmarkEnd w:id="104"/>
      <w:bookmarkEnd w:id="105"/>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7956EB" w:rsidRPr="00720073" w14:paraId="059C0265" w14:textId="77777777" w:rsidTr="0087000B">
        <w:trPr>
          <w:trHeight w:val="380"/>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4493E93B" w14:textId="77777777" w:rsidR="007956EB" w:rsidRPr="00720073" w:rsidRDefault="007956EB" w:rsidP="0087000B">
            <w:pPr>
              <w:jc w:val="center"/>
              <w:rPr>
                <w:rFonts w:cstheme="minorHAnsi"/>
                <w:b/>
                <w:sz w:val="20"/>
                <w:szCs w:val="20"/>
                <w:lang w:val="es-ES_tradnl"/>
              </w:rPr>
            </w:pPr>
            <w:bookmarkStart w:id="106" w:name="_Toc352840392"/>
            <w:bookmarkStart w:id="107" w:name="_Toc352841452"/>
            <w:r w:rsidRPr="00720073">
              <w:rPr>
                <w:rFonts w:cstheme="minorHAnsi"/>
                <w:b/>
                <w:sz w:val="20"/>
                <w:szCs w:val="20"/>
                <w:lang w:val="es-ES_tradnl"/>
              </w:rPr>
              <w:t>N° de estación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9675333" w14:textId="77777777" w:rsidR="007956EB" w:rsidRPr="00720073" w:rsidRDefault="007956EB" w:rsidP="0087000B">
            <w:pPr>
              <w:spacing w:before="60" w:after="60"/>
              <w:ind w:left="57" w:right="57"/>
              <w:jc w:val="center"/>
              <w:rPr>
                <w:rFonts w:cstheme="minorHAnsi"/>
                <w:b/>
                <w:sz w:val="20"/>
                <w:szCs w:val="20"/>
              </w:rPr>
            </w:pPr>
            <w:r w:rsidRPr="00720073">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0BEFB268" w14:textId="77777777" w:rsidR="007956EB" w:rsidRPr="00720073" w:rsidRDefault="007956EB" w:rsidP="0087000B">
            <w:pPr>
              <w:spacing w:before="60" w:after="60"/>
              <w:ind w:left="57" w:right="57"/>
              <w:jc w:val="center"/>
              <w:rPr>
                <w:rFonts w:cstheme="minorHAnsi"/>
                <w:b/>
                <w:sz w:val="20"/>
                <w:szCs w:val="20"/>
              </w:rPr>
            </w:pPr>
            <w:r w:rsidRPr="00720073">
              <w:rPr>
                <w:rFonts w:cstheme="minorHAnsi"/>
                <w:b/>
                <w:sz w:val="20"/>
                <w:szCs w:val="20"/>
              </w:rPr>
              <w:t>Descripción estación</w:t>
            </w:r>
          </w:p>
        </w:tc>
      </w:tr>
      <w:tr w:rsidR="007956EB" w:rsidRPr="00720073" w14:paraId="67AF661E" w14:textId="77777777" w:rsidTr="0087000B">
        <w:trPr>
          <w:trHeight w:val="500"/>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D14A286" w14:textId="77777777" w:rsidR="007956EB" w:rsidRPr="00720073" w:rsidRDefault="007956EB" w:rsidP="0087000B">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2BABD39C" w14:textId="77777777" w:rsidR="007956EB" w:rsidRPr="00720073" w:rsidRDefault="007956EB" w:rsidP="0087000B">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9E1D4D8" w14:textId="77777777" w:rsidR="007956EB" w:rsidRPr="00720073" w:rsidRDefault="007956EB" w:rsidP="0087000B">
            <w:pPr>
              <w:spacing w:before="60" w:after="60"/>
              <w:ind w:left="57" w:right="57"/>
              <w:jc w:val="center"/>
              <w:rPr>
                <w:rFonts w:cstheme="minorHAnsi"/>
                <w:b/>
                <w:sz w:val="20"/>
                <w:szCs w:val="20"/>
              </w:rPr>
            </w:pPr>
          </w:p>
        </w:tc>
      </w:tr>
      <w:tr w:rsidR="007956EB" w:rsidRPr="00720073" w14:paraId="56EA144C" w14:textId="77777777" w:rsidTr="0087000B">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4EED6C48" w14:textId="33C480BD" w:rsidR="007956EB" w:rsidRPr="00720073" w:rsidRDefault="000D71BC" w:rsidP="0087000B">
            <w:pPr>
              <w:jc w:val="center"/>
              <w:rPr>
                <w:rFonts w:eastAsia="Times New Roman" w:cstheme="minorHAnsi"/>
                <w:sz w:val="20"/>
                <w:szCs w:val="20"/>
                <w:lang w:val="es-ES_tradnl" w:eastAsia="es-CL"/>
              </w:rPr>
            </w:pPr>
            <w:r>
              <w:rPr>
                <w:rFonts w:eastAsia="Times New Roman" w:cstheme="minorHAnsi"/>
                <w:sz w:val="20"/>
                <w:szCs w:val="20"/>
                <w:lang w:val="es-ES_tradnl" w:eastAsia="es-CL"/>
              </w:rPr>
              <w:t>0</w:t>
            </w:r>
          </w:p>
        </w:tc>
        <w:tc>
          <w:tcPr>
            <w:tcW w:w="1644" w:type="pct"/>
            <w:tcBorders>
              <w:top w:val="nil"/>
              <w:left w:val="nil"/>
              <w:bottom w:val="single" w:sz="4" w:space="0" w:color="auto"/>
              <w:right w:val="single" w:sz="4" w:space="0" w:color="auto"/>
            </w:tcBorders>
            <w:vAlign w:val="center"/>
          </w:tcPr>
          <w:p w14:paraId="055FE8C4" w14:textId="77777777" w:rsidR="007956EB" w:rsidRPr="00720073" w:rsidRDefault="007956EB" w:rsidP="0087000B">
            <w:pPr>
              <w:rPr>
                <w:rFonts w:eastAsia="Times New Roman" w:cstheme="minorHAnsi"/>
                <w:sz w:val="20"/>
                <w:szCs w:val="20"/>
                <w:lang w:val="es-ES_tradnl" w:eastAsia="es-CL"/>
              </w:rPr>
            </w:pPr>
            <w:r w:rsidRPr="00720073">
              <w:rPr>
                <w:rFonts w:eastAsia="Times New Roman" w:cstheme="minorHAnsi"/>
                <w:sz w:val="20"/>
                <w:szCs w:val="20"/>
                <w:lang w:val="es-ES_tradnl" w:eastAsia="es-CL"/>
              </w:rPr>
              <w:t>Oficina de Administración</w:t>
            </w:r>
          </w:p>
        </w:tc>
        <w:tc>
          <w:tcPr>
            <w:tcW w:w="2714" w:type="pct"/>
            <w:tcBorders>
              <w:top w:val="nil"/>
              <w:left w:val="nil"/>
              <w:bottom w:val="single" w:sz="4" w:space="0" w:color="auto"/>
              <w:right w:val="single" w:sz="8" w:space="0" w:color="auto"/>
            </w:tcBorders>
            <w:vAlign w:val="center"/>
          </w:tcPr>
          <w:p w14:paraId="4B715C2D" w14:textId="1CBAE063" w:rsidR="007956EB" w:rsidRPr="00720073" w:rsidRDefault="007956EB" w:rsidP="000D71BC">
            <w:pPr>
              <w:rPr>
                <w:rFonts w:eastAsia="Times New Roman" w:cstheme="minorHAnsi"/>
                <w:sz w:val="20"/>
                <w:szCs w:val="20"/>
                <w:lang w:val="es-ES_tradnl" w:eastAsia="es-CL"/>
              </w:rPr>
            </w:pPr>
            <w:r w:rsidRPr="00720073">
              <w:rPr>
                <w:rFonts w:eastAsia="Times New Roman" w:cstheme="minorHAnsi"/>
                <w:sz w:val="20"/>
                <w:szCs w:val="20"/>
                <w:lang w:val="es-ES_tradnl" w:eastAsia="es-CL"/>
              </w:rPr>
              <w:t>Corresponde a las instalaciones administrativas</w:t>
            </w:r>
            <w:r w:rsidR="000D71BC">
              <w:rPr>
                <w:rFonts w:eastAsia="Times New Roman" w:cstheme="minorHAnsi"/>
                <w:sz w:val="20"/>
                <w:szCs w:val="20"/>
                <w:lang w:val="es-ES_tradnl" w:eastAsia="es-CL"/>
              </w:rPr>
              <w:t xml:space="preserve"> de la planta de Alimentos y Frutos.</w:t>
            </w:r>
          </w:p>
        </w:tc>
      </w:tr>
      <w:tr w:rsidR="007956EB" w:rsidRPr="00720073" w14:paraId="6C25EA38" w14:textId="77777777" w:rsidTr="008700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D197B4D" w14:textId="492CACCC" w:rsidR="007956EB" w:rsidRPr="00720073" w:rsidRDefault="000D71BC" w:rsidP="0087000B">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single" w:sz="4" w:space="0" w:color="auto"/>
              <w:left w:val="nil"/>
              <w:bottom w:val="single" w:sz="4" w:space="0" w:color="auto"/>
              <w:right w:val="single" w:sz="4" w:space="0" w:color="auto"/>
            </w:tcBorders>
            <w:vAlign w:val="center"/>
          </w:tcPr>
          <w:p w14:paraId="059C350F" w14:textId="5E1F2CD0" w:rsidR="007956EB" w:rsidRPr="00720073" w:rsidRDefault="000D71BC" w:rsidP="0087000B">
            <w:pPr>
              <w:rPr>
                <w:rFonts w:eastAsia="Times New Roman" w:cstheme="minorHAnsi"/>
                <w:sz w:val="20"/>
                <w:szCs w:val="20"/>
                <w:lang w:val="es-ES_tradnl" w:eastAsia="es-CL"/>
              </w:rPr>
            </w:pPr>
            <w:r>
              <w:rPr>
                <w:rFonts w:eastAsia="Times New Roman" w:cstheme="minorHAnsi"/>
                <w:sz w:val="20"/>
                <w:szCs w:val="20"/>
                <w:lang w:val="es-ES_tradnl" w:eastAsia="es-CL"/>
              </w:rPr>
              <w:t>Planta de tratamiento</w:t>
            </w:r>
          </w:p>
        </w:tc>
        <w:tc>
          <w:tcPr>
            <w:tcW w:w="2714" w:type="pct"/>
            <w:tcBorders>
              <w:top w:val="single" w:sz="4" w:space="0" w:color="auto"/>
              <w:left w:val="nil"/>
              <w:bottom w:val="single" w:sz="4" w:space="0" w:color="auto"/>
              <w:right w:val="single" w:sz="8" w:space="0" w:color="auto"/>
            </w:tcBorders>
            <w:vAlign w:val="center"/>
          </w:tcPr>
          <w:p w14:paraId="54AC2C22" w14:textId="71C7A70A" w:rsidR="007956EB" w:rsidRPr="00720073" w:rsidRDefault="000D71BC" w:rsidP="0087000B">
            <w:pPr>
              <w:rPr>
                <w:rFonts w:eastAsia="Times New Roman" w:cstheme="minorHAnsi"/>
                <w:sz w:val="20"/>
                <w:szCs w:val="20"/>
                <w:lang w:val="es-ES_tradnl" w:eastAsia="es-CL"/>
              </w:rPr>
            </w:pPr>
            <w:r>
              <w:rPr>
                <w:rFonts w:eastAsia="Times New Roman" w:cstheme="minorHAnsi"/>
                <w:sz w:val="20"/>
                <w:szCs w:val="20"/>
                <w:lang w:val="es-ES_tradnl" w:eastAsia="es-CL"/>
              </w:rPr>
              <w:t xml:space="preserve">Comprende las unidades del sistema de tratamiento de residuos industriales </w:t>
            </w:r>
            <w:r w:rsidR="005E3E16">
              <w:rPr>
                <w:rFonts w:eastAsia="Times New Roman" w:cstheme="minorHAnsi"/>
                <w:sz w:val="20"/>
                <w:szCs w:val="20"/>
                <w:lang w:val="es-ES_tradnl" w:eastAsia="es-CL"/>
              </w:rPr>
              <w:t>líquidos</w:t>
            </w:r>
            <w:r>
              <w:rPr>
                <w:rFonts w:eastAsia="Times New Roman" w:cstheme="minorHAnsi"/>
                <w:sz w:val="20"/>
                <w:szCs w:val="20"/>
                <w:lang w:val="es-ES_tradnl" w:eastAsia="es-CL"/>
              </w:rPr>
              <w:t>.</w:t>
            </w:r>
          </w:p>
        </w:tc>
      </w:tr>
      <w:tr w:rsidR="007956EB" w:rsidRPr="00720073" w14:paraId="33D3EA88" w14:textId="77777777" w:rsidTr="008700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5974655" w14:textId="3115CDDC" w:rsidR="007956EB" w:rsidRPr="00720073" w:rsidRDefault="000D71BC" w:rsidP="0087000B">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1771D238" w14:textId="414EF845" w:rsidR="007956EB" w:rsidRPr="00720073" w:rsidRDefault="000D71BC" w:rsidP="0087000B">
            <w:pPr>
              <w:rPr>
                <w:rFonts w:eastAsia="Times New Roman" w:cstheme="minorHAnsi"/>
                <w:sz w:val="20"/>
                <w:szCs w:val="20"/>
                <w:lang w:val="es-ES_tradnl" w:eastAsia="es-CL"/>
              </w:rPr>
            </w:pPr>
            <w:r>
              <w:rPr>
                <w:rFonts w:eastAsia="Times New Roman" w:cstheme="minorHAnsi"/>
                <w:sz w:val="20"/>
                <w:szCs w:val="20"/>
                <w:lang w:val="es-ES_tradnl" w:eastAsia="es-CL"/>
              </w:rPr>
              <w:t>Cancha de secado de lodos</w:t>
            </w:r>
          </w:p>
        </w:tc>
        <w:tc>
          <w:tcPr>
            <w:tcW w:w="2714" w:type="pct"/>
            <w:tcBorders>
              <w:top w:val="single" w:sz="4" w:space="0" w:color="auto"/>
              <w:left w:val="nil"/>
              <w:bottom w:val="single" w:sz="4" w:space="0" w:color="auto"/>
              <w:right w:val="single" w:sz="8" w:space="0" w:color="auto"/>
            </w:tcBorders>
            <w:vAlign w:val="center"/>
          </w:tcPr>
          <w:p w14:paraId="33BB4F09" w14:textId="2352F87D" w:rsidR="007956EB" w:rsidRPr="00720073" w:rsidRDefault="000D71BC" w:rsidP="0087000B">
            <w:pPr>
              <w:rPr>
                <w:rFonts w:eastAsia="Times New Roman" w:cstheme="minorHAnsi"/>
                <w:sz w:val="20"/>
                <w:szCs w:val="20"/>
                <w:lang w:val="es-ES_tradnl" w:eastAsia="es-CL"/>
              </w:rPr>
            </w:pPr>
            <w:r>
              <w:rPr>
                <w:rFonts w:eastAsia="Times New Roman" w:cstheme="minorHAnsi"/>
                <w:sz w:val="20"/>
                <w:szCs w:val="20"/>
                <w:lang w:val="es-ES_tradnl" w:eastAsia="es-CL"/>
              </w:rPr>
              <w:t>Corresponde a la ubicación en que de acuerdo a proyecto, debiera encontrarse la cancha de secado de lodos.</w:t>
            </w:r>
          </w:p>
        </w:tc>
      </w:tr>
      <w:tr w:rsidR="007956EB" w:rsidRPr="00720073" w14:paraId="2A7A1254" w14:textId="77777777" w:rsidTr="008700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3D92A36" w14:textId="5E2662AE" w:rsidR="007956EB" w:rsidRPr="00720073" w:rsidRDefault="000D71BC" w:rsidP="0087000B">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1D354C69" w14:textId="300F60EC" w:rsidR="007956EB" w:rsidRPr="00720073" w:rsidRDefault="000E48B2" w:rsidP="0087000B">
            <w:pPr>
              <w:rPr>
                <w:rFonts w:eastAsia="Times New Roman" w:cstheme="minorHAnsi"/>
                <w:sz w:val="20"/>
                <w:szCs w:val="20"/>
                <w:lang w:val="es-ES_tradnl" w:eastAsia="es-CL"/>
              </w:rPr>
            </w:pPr>
            <w:r>
              <w:rPr>
                <w:rFonts w:eastAsia="Times New Roman" w:cstheme="minorHAnsi"/>
                <w:sz w:val="20"/>
                <w:szCs w:val="20"/>
                <w:lang w:val="es-ES_tradnl" w:eastAsia="es-CL"/>
              </w:rPr>
              <w:t>Costado Planta elevadora</w:t>
            </w:r>
          </w:p>
        </w:tc>
        <w:tc>
          <w:tcPr>
            <w:tcW w:w="2714" w:type="pct"/>
            <w:tcBorders>
              <w:top w:val="single" w:sz="4" w:space="0" w:color="auto"/>
              <w:left w:val="nil"/>
              <w:bottom w:val="single" w:sz="4" w:space="0" w:color="auto"/>
              <w:right w:val="single" w:sz="8" w:space="0" w:color="auto"/>
            </w:tcBorders>
            <w:vAlign w:val="center"/>
          </w:tcPr>
          <w:p w14:paraId="20C1161D" w14:textId="7B2E1935" w:rsidR="007956EB" w:rsidRPr="00720073" w:rsidRDefault="005E3E16" w:rsidP="0087000B">
            <w:pPr>
              <w:rPr>
                <w:rFonts w:eastAsia="Times New Roman" w:cstheme="minorHAnsi"/>
                <w:sz w:val="20"/>
                <w:szCs w:val="20"/>
                <w:lang w:val="es-ES_tradnl" w:eastAsia="es-CL"/>
              </w:rPr>
            </w:pPr>
            <w:r>
              <w:rPr>
                <w:rFonts w:eastAsia="Times New Roman" w:cstheme="minorHAnsi"/>
                <w:sz w:val="20"/>
                <w:szCs w:val="20"/>
                <w:lang w:val="es-ES_tradnl" w:eastAsia="es-CL"/>
              </w:rPr>
              <w:t>Corresponde</w:t>
            </w:r>
            <w:r w:rsidR="000E48B2">
              <w:rPr>
                <w:rFonts w:eastAsia="Times New Roman" w:cstheme="minorHAnsi"/>
                <w:sz w:val="20"/>
                <w:szCs w:val="20"/>
                <w:lang w:val="es-ES_tradnl" w:eastAsia="es-CL"/>
              </w:rPr>
              <w:t xml:space="preserve"> a sector aledaño a planta elevadora de aguas tratadas por filtración.</w:t>
            </w:r>
          </w:p>
        </w:tc>
      </w:tr>
      <w:tr w:rsidR="007956EB" w:rsidRPr="00720073" w14:paraId="519B121B" w14:textId="77777777" w:rsidTr="008700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81DF869" w14:textId="249AD8D2" w:rsidR="007956EB" w:rsidRPr="00720073" w:rsidRDefault="000D71BC" w:rsidP="0087000B">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20CF8A18" w14:textId="5A1B0542" w:rsidR="007956EB" w:rsidRPr="00720073" w:rsidRDefault="000E48B2" w:rsidP="0087000B">
            <w:pPr>
              <w:rPr>
                <w:rFonts w:eastAsia="Times New Roman" w:cstheme="minorHAnsi"/>
                <w:sz w:val="20"/>
                <w:szCs w:val="20"/>
                <w:lang w:val="es-ES_tradnl" w:eastAsia="es-CL"/>
              </w:rPr>
            </w:pPr>
            <w:r>
              <w:rPr>
                <w:rFonts w:eastAsia="Times New Roman" w:cstheme="minorHAnsi"/>
                <w:sz w:val="20"/>
                <w:szCs w:val="20"/>
                <w:lang w:val="es-ES_tradnl" w:eastAsia="es-CL"/>
              </w:rPr>
              <w:t xml:space="preserve">Área de riego </w:t>
            </w:r>
            <w:r w:rsidR="005E3E16">
              <w:rPr>
                <w:rFonts w:eastAsia="Times New Roman" w:cstheme="minorHAnsi"/>
                <w:sz w:val="20"/>
                <w:szCs w:val="20"/>
                <w:lang w:val="es-ES_tradnl" w:eastAsia="es-CL"/>
              </w:rPr>
              <w:t>álamos</w:t>
            </w:r>
          </w:p>
        </w:tc>
        <w:tc>
          <w:tcPr>
            <w:tcW w:w="2714" w:type="pct"/>
            <w:tcBorders>
              <w:top w:val="single" w:sz="4" w:space="0" w:color="auto"/>
              <w:left w:val="nil"/>
              <w:bottom w:val="single" w:sz="4" w:space="0" w:color="auto"/>
              <w:right w:val="single" w:sz="8" w:space="0" w:color="auto"/>
            </w:tcBorders>
            <w:vAlign w:val="center"/>
          </w:tcPr>
          <w:p w14:paraId="54F18C2A" w14:textId="73ADCDAE" w:rsidR="007956EB" w:rsidRPr="00720073" w:rsidRDefault="000E48B2" w:rsidP="0087000B">
            <w:pPr>
              <w:rPr>
                <w:rFonts w:eastAsia="Times New Roman" w:cstheme="minorHAnsi"/>
                <w:sz w:val="20"/>
                <w:szCs w:val="20"/>
                <w:lang w:val="es-ES_tradnl" w:eastAsia="es-CL"/>
              </w:rPr>
            </w:pPr>
            <w:r>
              <w:rPr>
                <w:rFonts w:eastAsia="Times New Roman" w:cstheme="minorHAnsi"/>
                <w:sz w:val="20"/>
                <w:szCs w:val="20"/>
                <w:lang w:val="es-ES_tradnl" w:eastAsia="es-CL"/>
              </w:rPr>
              <w:t xml:space="preserve">Corresponde a sector de riego de </w:t>
            </w:r>
            <w:r w:rsidR="005E3E16">
              <w:rPr>
                <w:rFonts w:eastAsia="Times New Roman" w:cstheme="minorHAnsi"/>
                <w:sz w:val="20"/>
                <w:szCs w:val="20"/>
                <w:lang w:val="es-ES_tradnl" w:eastAsia="es-CL"/>
              </w:rPr>
              <w:t>álamos</w:t>
            </w:r>
            <w:r>
              <w:rPr>
                <w:rFonts w:eastAsia="Times New Roman" w:cstheme="minorHAnsi"/>
                <w:sz w:val="20"/>
                <w:szCs w:val="20"/>
                <w:lang w:val="es-ES_tradnl" w:eastAsia="es-CL"/>
              </w:rPr>
              <w:t xml:space="preserve"> mediante tubería que bordea el canal Ranero.</w:t>
            </w:r>
          </w:p>
        </w:tc>
      </w:tr>
      <w:tr w:rsidR="007956EB" w:rsidRPr="00720073" w14:paraId="05903BF3" w14:textId="77777777" w:rsidTr="008700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5127066" w14:textId="436947EC" w:rsidR="007956EB" w:rsidRPr="00720073" w:rsidRDefault="000D71BC" w:rsidP="0087000B">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6F6EC3AE" w14:textId="1E06B376" w:rsidR="007956EB" w:rsidRPr="00720073" w:rsidRDefault="000E48B2" w:rsidP="0087000B">
            <w:pPr>
              <w:rPr>
                <w:rFonts w:eastAsia="Times New Roman" w:cstheme="minorHAnsi"/>
                <w:sz w:val="20"/>
                <w:szCs w:val="20"/>
                <w:lang w:val="es-ES_tradnl" w:eastAsia="es-CL"/>
              </w:rPr>
            </w:pPr>
            <w:r>
              <w:rPr>
                <w:rFonts w:eastAsia="Times New Roman" w:cstheme="minorHAnsi"/>
                <w:sz w:val="20"/>
                <w:szCs w:val="20"/>
                <w:lang w:val="es-ES_tradnl" w:eastAsia="es-CL"/>
              </w:rPr>
              <w:t>Tranque de acumulación</w:t>
            </w:r>
          </w:p>
        </w:tc>
        <w:tc>
          <w:tcPr>
            <w:tcW w:w="2714" w:type="pct"/>
            <w:tcBorders>
              <w:top w:val="single" w:sz="4" w:space="0" w:color="auto"/>
              <w:left w:val="nil"/>
              <w:bottom w:val="single" w:sz="4" w:space="0" w:color="auto"/>
              <w:right w:val="single" w:sz="8" w:space="0" w:color="auto"/>
            </w:tcBorders>
            <w:vAlign w:val="center"/>
          </w:tcPr>
          <w:p w14:paraId="0755E71F" w14:textId="4244987E" w:rsidR="007956EB" w:rsidRPr="00720073" w:rsidRDefault="000E48B2" w:rsidP="0087000B">
            <w:pPr>
              <w:rPr>
                <w:rFonts w:eastAsia="Times New Roman" w:cstheme="minorHAnsi"/>
                <w:sz w:val="20"/>
                <w:szCs w:val="20"/>
                <w:lang w:val="es-ES_tradnl" w:eastAsia="es-CL"/>
              </w:rPr>
            </w:pPr>
            <w:r>
              <w:rPr>
                <w:rFonts w:eastAsia="Times New Roman" w:cstheme="minorHAnsi"/>
                <w:sz w:val="20"/>
                <w:szCs w:val="20"/>
                <w:lang w:val="es-ES_tradnl" w:eastAsia="es-CL"/>
              </w:rPr>
              <w:t xml:space="preserve">Corresponde a una obra para la acumulación de </w:t>
            </w:r>
            <w:r w:rsidR="005E3E16">
              <w:rPr>
                <w:rFonts w:eastAsia="Times New Roman" w:cstheme="minorHAnsi"/>
                <w:sz w:val="20"/>
                <w:szCs w:val="20"/>
                <w:lang w:val="es-ES_tradnl" w:eastAsia="es-CL"/>
              </w:rPr>
              <w:t>líquidos</w:t>
            </w:r>
            <w:r>
              <w:rPr>
                <w:rFonts w:eastAsia="Times New Roman" w:cstheme="minorHAnsi"/>
                <w:sz w:val="20"/>
                <w:szCs w:val="20"/>
                <w:lang w:val="es-ES_tradnl" w:eastAsia="es-CL"/>
              </w:rPr>
              <w:t xml:space="preserve"> de 40m de largo por 40 m de ancho.</w:t>
            </w:r>
          </w:p>
        </w:tc>
      </w:tr>
      <w:tr w:rsidR="007956EB" w:rsidRPr="00720073" w14:paraId="132528A0" w14:textId="77777777" w:rsidTr="008700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95888C9" w14:textId="4579E0D7" w:rsidR="007956EB" w:rsidRPr="00720073" w:rsidRDefault="000D71BC" w:rsidP="0087000B">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248440A4" w14:textId="7F93EB1E" w:rsidR="007956EB" w:rsidRPr="00720073" w:rsidRDefault="000E48B2" w:rsidP="0087000B">
            <w:pPr>
              <w:rPr>
                <w:rFonts w:eastAsia="Times New Roman" w:cstheme="minorHAnsi"/>
                <w:sz w:val="20"/>
                <w:szCs w:val="20"/>
                <w:lang w:val="es-ES_tradnl" w:eastAsia="es-CL"/>
              </w:rPr>
            </w:pPr>
            <w:r>
              <w:rPr>
                <w:rFonts w:eastAsia="Times New Roman" w:cstheme="minorHAnsi"/>
                <w:sz w:val="20"/>
                <w:szCs w:val="20"/>
                <w:lang w:val="es-ES_tradnl" w:eastAsia="es-CL"/>
              </w:rPr>
              <w:t xml:space="preserve">Cámaras frigoríficas </w:t>
            </w:r>
          </w:p>
        </w:tc>
        <w:tc>
          <w:tcPr>
            <w:tcW w:w="2714" w:type="pct"/>
            <w:tcBorders>
              <w:top w:val="single" w:sz="4" w:space="0" w:color="auto"/>
              <w:left w:val="nil"/>
              <w:bottom w:val="single" w:sz="4" w:space="0" w:color="auto"/>
              <w:right w:val="single" w:sz="8" w:space="0" w:color="auto"/>
            </w:tcBorders>
            <w:vAlign w:val="center"/>
          </w:tcPr>
          <w:p w14:paraId="00B0A135" w14:textId="3C3650A5" w:rsidR="007956EB" w:rsidRPr="00720073" w:rsidRDefault="000E48B2" w:rsidP="0087000B">
            <w:pPr>
              <w:rPr>
                <w:rFonts w:eastAsia="Times New Roman" w:cstheme="minorHAnsi"/>
                <w:sz w:val="20"/>
                <w:szCs w:val="20"/>
                <w:lang w:val="es-ES_tradnl" w:eastAsia="es-CL"/>
              </w:rPr>
            </w:pPr>
            <w:r>
              <w:rPr>
                <w:rFonts w:eastAsia="Times New Roman" w:cstheme="minorHAnsi"/>
                <w:sz w:val="20"/>
                <w:szCs w:val="20"/>
                <w:lang w:val="es-ES_tradnl" w:eastAsia="es-CL"/>
              </w:rPr>
              <w:t>Corresponden a unidades para el mantenimiento de productos congelados de la planta.</w:t>
            </w:r>
          </w:p>
        </w:tc>
      </w:tr>
      <w:tr w:rsidR="007956EB" w:rsidRPr="00720073" w14:paraId="501CF97E" w14:textId="77777777" w:rsidTr="0087000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39448B6" w14:textId="513E4D10" w:rsidR="007956EB" w:rsidRPr="00720073" w:rsidRDefault="000D71BC" w:rsidP="0087000B">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14:paraId="3AB63124" w14:textId="7B2F3B8E" w:rsidR="007956EB" w:rsidRPr="00720073" w:rsidRDefault="000E48B2" w:rsidP="0087000B">
            <w:pPr>
              <w:rPr>
                <w:rFonts w:eastAsia="Times New Roman" w:cstheme="minorHAnsi"/>
                <w:sz w:val="20"/>
                <w:szCs w:val="20"/>
                <w:lang w:val="es-ES_tradnl" w:eastAsia="es-CL"/>
              </w:rPr>
            </w:pPr>
            <w:r>
              <w:rPr>
                <w:rFonts w:eastAsia="Times New Roman" w:cstheme="minorHAnsi"/>
                <w:sz w:val="20"/>
                <w:szCs w:val="20"/>
                <w:lang w:val="es-ES_tradnl" w:eastAsia="es-CL"/>
              </w:rPr>
              <w:t xml:space="preserve">Área </w:t>
            </w:r>
            <w:r w:rsidR="000510D3">
              <w:rPr>
                <w:rFonts w:eastAsia="Times New Roman" w:cstheme="minorHAnsi"/>
                <w:sz w:val="20"/>
                <w:szCs w:val="20"/>
                <w:lang w:val="es-ES_tradnl" w:eastAsia="es-CL"/>
              </w:rPr>
              <w:t>caudalímetro</w:t>
            </w:r>
          </w:p>
        </w:tc>
        <w:tc>
          <w:tcPr>
            <w:tcW w:w="2714" w:type="pct"/>
            <w:tcBorders>
              <w:top w:val="single" w:sz="4" w:space="0" w:color="auto"/>
              <w:left w:val="nil"/>
              <w:bottom w:val="single" w:sz="4" w:space="0" w:color="auto"/>
              <w:right w:val="single" w:sz="8" w:space="0" w:color="auto"/>
            </w:tcBorders>
            <w:vAlign w:val="center"/>
          </w:tcPr>
          <w:p w14:paraId="7A880B0D" w14:textId="5829FA9B" w:rsidR="007956EB" w:rsidRPr="00720073" w:rsidRDefault="00E76387" w:rsidP="00044397">
            <w:pPr>
              <w:rPr>
                <w:rFonts w:eastAsia="Times New Roman" w:cstheme="minorHAnsi"/>
                <w:sz w:val="20"/>
                <w:szCs w:val="20"/>
                <w:lang w:val="es-ES_tradnl" w:eastAsia="es-CL"/>
              </w:rPr>
            </w:pPr>
            <w:r>
              <w:rPr>
                <w:rFonts w:eastAsia="Times New Roman" w:cstheme="minorHAnsi"/>
                <w:sz w:val="20"/>
                <w:szCs w:val="20"/>
                <w:lang w:val="es-ES_tradnl" w:eastAsia="es-CL"/>
              </w:rPr>
              <w:t>Ubicación de unidades para la medición de caudal para proceso.</w:t>
            </w:r>
          </w:p>
        </w:tc>
      </w:tr>
    </w:tbl>
    <w:p w14:paraId="3E41DE2C" w14:textId="77777777" w:rsidR="00EE3175" w:rsidRPr="007956EB" w:rsidRDefault="00EE3175" w:rsidP="00F265C2">
      <w:pPr>
        <w:rPr>
          <w:b/>
          <w:bCs/>
          <w:lang w:val="es-ES_tradnl"/>
        </w:rPr>
        <w:sectPr w:rsidR="00EE3175" w:rsidRPr="007956EB" w:rsidSect="00EE3175">
          <w:pgSz w:w="12240" w:h="15840"/>
          <w:pgMar w:top="1134" w:right="1134" w:bottom="1134" w:left="1134" w:header="709" w:footer="709" w:gutter="0"/>
          <w:cols w:space="708"/>
          <w:docGrid w:linePitch="360"/>
        </w:sectPr>
      </w:pPr>
    </w:p>
    <w:p w14:paraId="0A5BA7FA" w14:textId="77777777" w:rsidR="009A4669" w:rsidRPr="005F63F6" w:rsidRDefault="009A4669" w:rsidP="009A4669">
      <w:pPr>
        <w:pStyle w:val="Ttulo2"/>
        <w:rPr>
          <w:bCs/>
        </w:rPr>
      </w:pPr>
      <w:bookmarkStart w:id="108" w:name="_Toc382383544"/>
      <w:bookmarkStart w:id="109" w:name="_Toc382472366"/>
      <w:bookmarkStart w:id="110" w:name="_Toc390184276"/>
      <w:bookmarkStart w:id="111" w:name="_Toc390360007"/>
      <w:bookmarkStart w:id="112" w:name="_Toc390777028"/>
      <w:bookmarkStart w:id="113" w:name="_Toc440457520"/>
      <w:r w:rsidRPr="005F63F6">
        <w:rPr>
          <w:bCs/>
        </w:rPr>
        <w:lastRenderedPageBreak/>
        <w:t>Aspectos relativos al Seguimiento Ambiental</w:t>
      </w:r>
      <w:bookmarkEnd w:id="108"/>
      <w:bookmarkEnd w:id="109"/>
      <w:bookmarkEnd w:id="110"/>
      <w:bookmarkEnd w:id="111"/>
      <w:bookmarkEnd w:id="112"/>
      <w:bookmarkEnd w:id="113"/>
    </w:p>
    <w:p w14:paraId="4269D5E7" w14:textId="77777777" w:rsidR="00F265C2" w:rsidRPr="00C7035D" w:rsidRDefault="00F265C2" w:rsidP="00F265C2">
      <w:pPr>
        <w:pStyle w:val="Ttulo3"/>
        <w:rPr>
          <w:bCs/>
        </w:rPr>
      </w:pPr>
      <w:bookmarkStart w:id="114" w:name="_Toc382383545"/>
      <w:bookmarkStart w:id="115" w:name="_Toc382472367"/>
      <w:bookmarkStart w:id="116" w:name="_Toc390184277"/>
      <w:bookmarkStart w:id="117" w:name="_Toc390360008"/>
      <w:bookmarkStart w:id="118" w:name="_Toc390777029"/>
      <w:bookmarkStart w:id="119" w:name="_Toc430167390"/>
      <w:bookmarkStart w:id="120" w:name="_Toc438108898"/>
      <w:bookmarkStart w:id="121" w:name="_Toc440457521"/>
      <w:r w:rsidRPr="00C7035D">
        <w:rPr>
          <w:bCs/>
        </w:rPr>
        <w:t>Documentos Revisados</w:t>
      </w:r>
      <w:bookmarkEnd w:id="114"/>
      <w:bookmarkEnd w:id="115"/>
      <w:bookmarkEnd w:id="116"/>
      <w:bookmarkEnd w:id="117"/>
      <w:bookmarkEnd w:id="118"/>
      <w:bookmarkEnd w:id="119"/>
      <w:bookmarkEnd w:id="120"/>
      <w:bookmarkEnd w:id="121"/>
    </w:p>
    <w:p w14:paraId="1AF97D76" w14:textId="2FE9477A" w:rsidR="00C44F36" w:rsidRDefault="00F65028">
      <w:pPr>
        <w:jc w:val="left"/>
      </w:pPr>
      <w:bookmarkStart w:id="122" w:name="_Toc352840394"/>
      <w:bookmarkStart w:id="123" w:name="_Toc352841454"/>
      <w:bookmarkEnd w:id="106"/>
      <w:bookmarkEnd w:id="107"/>
      <w:r w:rsidRPr="004314D7">
        <w:rPr>
          <w:sz w:val="20"/>
        </w:rPr>
        <w:t xml:space="preserve">Al momento de la realización de las actividades de fiscalización, así como durante la elaboración del presente informe, no existen informes de seguimiento asociados a las RCA 95/2000 y 10/2002 correspondientes al titular </w:t>
      </w:r>
      <w:r w:rsidR="003F248F" w:rsidRPr="004314D7">
        <w:rPr>
          <w:sz w:val="20"/>
        </w:rPr>
        <w:t>Alimentos y Frutos S.A. en el sistema de seguimiento ambiental de la Superintendencia del Medio Ambiente.</w:t>
      </w:r>
      <w:r w:rsidR="00C44F36">
        <w:br w:type="page"/>
      </w:r>
    </w:p>
    <w:p w14:paraId="1A1AFDCC" w14:textId="77777777" w:rsidR="004E583C" w:rsidRPr="00415DEA" w:rsidRDefault="004E583C" w:rsidP="00C958D0">
      <w:pPr>
        <w:pStyle w:val="Ttulo1"/>
      </w:pPr>
      <w:bookmarkStart w:id="124" w:name="_Toc440457522"/>
      <w:r w:rsidRPr="00415DEA">
        <w:lastRenderedPageBreak/>
        <w:t>H</w:t>
      </w:r>
      <w:r w:rsidR="0024720C" w:rsidRPr="00415DEA">
        <w:t>ECHOS CONSTATADOS</w:t>
      </w:r>
      <w:r w:rsidRPr="00415DEA">
        <w:t>.</w:t>
      </w:r>
      <w:bookmarkEnd w:id="122"/>
      <w:bookmarkEnd w:id="123"/>
      <w:bookmarkEnd w:id="124"/>
    </w:p>
    <w:p w14:paraId="467A2556" w14:textId="381C1B71" w:rsidR="007F7778" w:rsidRPr="007F7778" w:rsidRDefault="007F7778" w:rsidP="007F7778">
      <w:pPr>
        <w:pStyle w:val="Ttulo2"/>
        <w:rPr>
          <w:szCs w:val="24"/>
        </w:rPr>
      </w:pPr>
      <w:r w:rsidRPr="007F7778">
        <w:rPr>
          <w:szCs w:val="24"/>
        </w:rPr>
        <w:t>Manejo de Residuos Industriales Líquidos</w:t>
      </w:r>
    </w:p>
    <w:tbl>
      <w:tblPr>
        <w:tblStyle w:val="Tablaconcuadrcula"/>
        <w:tblW w:w="5000" w:type="pct"/>
        <w:tblLook w:val="04A0" w:firstRow="1" w:lastRow="0" w:firstColumn="1" w:lastColumn="0" w:noHBand="0" w:noVBand="1"/>
      </w:tblPr>
      <w:tblGrid>
        <w:gridCol w:w="3768"/>
        <w:gridCol w:w="9794"/>
      </w:tblGrid>
      <w:tr w:rsidR="00A74310" w:rsidRPr="003F248F" w14:paraId="187FE003" w14:textId="77777777" w:rsidTr="007F7778">
        <w:trPr>
          <w:trHeight w:val="142"/>
        </w:trPr>
        <w:tc>
          <w:tcPr>
            <w:tcW w:w="1389" w:type="pct"/>
            <w:shd w:val="clear" w:color="auto" w:fill="auto"/>
          </w:tcPr>
          <w:p w14:paraId="7A3C9569" w14:textId="77777777" w:rsidR="00A74310" w:rsidRPr="007F7778" w:rsidRDefault="00F64DF2" w:rsidP="008E4AB3">
            <w:r w:rsidRPr="007F7778">
              <w:rPr>
                <w:rFonts w:eastAsia="Times New Roman"/>
                <w:b/>
                <w:bCs/>
                <w:color w:val="000000"/>
                <w:lang w:eastAsia="es-CL"/>
              </w:rPr>
              <w:t>Número de h</w:t>
            </w:r>
            <w:r w:rsidR="00A74310" w:rsidRPr="007F7778">
              <w:rPr>
                <w:rFonts w:eastAsia="Times New Roman"/>
                <w:b/>
                <w:bCs/>
                <w:color w:val="000000"/>
                <w:lang w:eastAsia="es-CL"/>
              </w:rPr>
              <w:t>echo</w:t>
            </w:r>
            <w:r w:rsidRPr="007F7778">
              <w:rPr>
                <w:rFonts w:eastAsia="Times New Roman"/>
                <w:b/>
                <w:bCs/>
                <w:color w:val="000000"/>
                <w:lang w:eastAsia="es-CL"/>
              </w:rPr>
              <w:t xml:space="preserve"> c</w:t>
            </w:r>
            <w:r w:rsidR="00A74310" w:rsidRPr="007F7778">
              <w:rPr>
                <w:rFonts w:eastAsia="Times New Roman"/>
                <w:b/>
                <w:bCs/>
                <w:color w:val="000000"/>
                <w:lang w:eastAsia="es-CL"/>
              </w:rPr>
              <w:t>onstatado</w:t>
            </w:r>
            <w:r w:rsidR="00A74310" w:rsidRPr="007F7778">
              <w:rPr>
                <w:rFonts w:eastAsia="Times New Roman"/>
                <w:color w:val="000000"/>
                <w:lang w:eastAsia="es-CL"/>
              </w:rPr>
              <w:t xml:space="preserve">: </w:t>
            </w:r>
            <w:r w:rsidR="00A74310" w:rsidRPr="007F7778">
              <w:rPr>
                <w:b/>
              </w:rPr>
              <w:t>1</w:t>
            </w:r>
          </w:p>
        </w:tc>
        <w:tc>
          <w:tcPr>
            <w:tcW w:w="3611" w:type="pct"/>
          </w:tcPr>
          <w:p w14:paraId="013CE73E" w14:textId="6D5AD1A8" w:rsidR="00A74310" w:rsidRPr="003F248F" w:rsidRDefault="00A74310" w:rsidP="003F248F">
            <w:pPr>
              <w:rPr>
                <w:highlight w:val="yellow"/>
              </w:rPr>
            </w:pPr>
            <w:r w:rsidRPr="004314D7">
              <w:rPr>
                <w:rFonts w:eastAsia="Times New Roman"/>
                <w:b/>
                <w:bCs/>
                <w:color w:val="000000"/>
                <w:lang w:eastAsia="es-CL"/>
              </w:rPr>
              <w:t>Estación</w:t>
            </w:r>
            <w:r w:rsidR="005F32AE" w:rsidRPr="004314D7">
              <w:rPr>
                <w:rFonts w:eastAsia="Times New Roman"/>
                <w:b/>
                <w:bCs/>
                <w:color w:val="000000"/>
                <w:lang w:eastAsia="es-CL"/>
              </w:rPr>
              <w:t xml:space="preserve"> N°</w:t>
            </w:r>
            <w:r w:rsidRPr="004314D7">
              <w:rPr>
                <w:rFonts w:eastAsia="Times New Roman"/>
                <w:color w:val="000000"/>
                <w:lang w:eastAsia="es-CL"/>
              </w:rPr>
              <w:t>:</w:t>
            </w:r>
            <w:r w:rsidR="00C44F36" w:rsidRPr="004314D7">
              <w:rPr>
                <w:rFonts w:eastAsia="Times New Roman"/>
                <w:color w:val="000000"/>
                <w:lang w:eastAsia="es-CL"/>
              </w:rPr>
              <w:t xml:space="preserve"> </w:t>
            </w:r>
            <w:r w:rsidR="004314D7" w:rsidRPr="004314D7">
              <w:rPr>
                <w:rFonts w:eastAsia="Times New Roman"/>
                <w:color w:val="000000"/>
                <w:lang w:eastAsia="es-CL"/>
              </w:rPr>
              <w:t xml:space="preserve">0, 1, </w:t>
            </w:r>
            <w:r w:rsidR="004314D7">
              <w:rPr>
                <w:rFonts w:eastAsia="Times New Roman"/>
                <w:color w:val="000000"/>
                <w:lang w:eastAsia="es-CL"/>
              </w:rPr>
              <w:t xml:space="preserve">3, </w:t>
            </w:r>
            <w:r w:rsidR="004314D7" w:rsidRPr="004314D7">
              <w:rPr>
                <w:rFonts w:eastAsia="Times New Roman"/>
                <w:color w:val="000000"/>
                <w:lang w:eastAsia="es-CL"/>
              </w:rPr>
              <w:t>4, 5, 7</w:t>
            </w:r>
          </w:p>
        </w:tc>
      </w:tr>
      <w:tr w:rsidR="000D607C" w:rsidRPr="003F248F" w14:paraId="2745E67F" w14:textId="77777777" w:rsidTr="007F7778">
        <w:trPr>
          <w:trHeight w:val="142"/>
        </w:trPr>
        <w:tc>
          <w:tcPr>
            <w:tcW w:w="5000" w:type="pct"/>
            <w:gridSpan w:val="2"/>
            <w:shd w:val="clear" w:color="auto" w:fill="auto"/>
          </w:tcPr>
          <w:p w14:paraId="7CC18630" w14:textId="2A9B122B" w:rsidR="000D607C" w:rsidRPr="007F7778" w:rsidRDefault="00762517" w:rsidP="00B0438F">
            <w:pPr>
              <w:rPr>
                <w:rFonts w:eastAsia="Times New Roman"/>
                <w:b/>
                <w:bCs/>
                <w:color w:val="000000"/>
                <w:lang w:eastAsia="es-CL"/>
              </w:rPr>
            </w:pPr>
            <w:r w:rsidRPr="007F7778">
              <w:rPr>
                <w:rFonts w:eastAsia="Times New Roman"/>
                <w:b/>
                <w:bCs/>
                <w:color w:val="000000"/>
                <w:lang w:eastAsia="es-CL"/>
              </w:rPr>
              <w:t>Documentación</w:t>
            </w:r>
            <w:r w:rsidR="00F64DF2" w:rsidRPr="007F7778">
              <w:rPr>
                <w:rFonts w:eastAsia="Times New Roman"/>
                <w:b/>
                <w:bCs/>
                <w:color w:val="000000"/>
                <w:lang w:eastAsia="es-CL"/>
              </w:rPr>
              <w:t xml:space="preserve"> solicitada y e</w:t>
            </w:r>
            <w:r w:rsidR="00F15F8C" w:rsidRPr="007F7778">
              <w:rPr>
                <w:rFonts w:eastAsia="Times New Roman"/>
                <w:b/>
                <w:bCs/>
                <w:color w:val="000000"/>
                <w:lang w:eastAsia="es-CL"/>
              </w:rPr>
              <w:t>ntregada</w:t>
            </w:r>
            <w:r w:rsidR="008E34C9" w:rsidRPr="007F7778">
              <w:rPr>
                <w:rFonts w:eastAsia="Times New Roman"/>
                <w:b/>
                <w:bCs/>
                <w:color w:val="000000"/>
                <w:lang w:eastAsia="es-CL"/>
              </w:rPr>
              <w:t>:</w:t>
            </w:r>
            <w:r w:rsidR="000D607C" w:rsidRPr="007F7778">
              <w:rPr>
                <w:rFonts w:eastAsia="Times New Roman"/>
                <w:b/>
                <w:bCs/>
                <w:color w:val="000000"/>
                <w:lang w:eastAsia="es-CL"/>
              </w:rPr>
              <w:t xml:space="preserve"> </w:t>
            </w:r>
            <w:r w:rsidR="00EE377B" w:rsidRPr="007F7778">
              <w:rPr>
                <w:rFonts w:eastAsia="Times New Roman"/>
                <w:b/>
                <w:bCs/>
                <w:color w:val="000000"/>
                <w:lang w:eastAsia="es-CL"/>
              </w:rPr>
              <w:t>No hay</w:t>
            </w:r>
          </w:p>
        </w:tc>
      </w:tr>
      <w:tr w:rsidR="00A74310" w:rsidRPr="003F248F" w14:paraId="7D70A584" w14:textId="77777777" w:rsidTr="00C6422A">
        <w:tblPrEx>
          <w:tblCellMar>
            <w:left w:w="70" w:type="dxa"/>
            <w:right w:w="70" w:type="dxa"/>
          </w:tblCellMar>
        </w:tblPrEx>
        <w:trPr>
          <w:trHeight w:val="319"/>
        </w:trPr>
        <w:tc>
          <w:tcPr>
            <w:tcW w:w="5000" w:type="pct"/>
            <w:gridSpan w:val="2"/>
            <w:tcBorders>
              <w:bottom w:val="single" w:sz="4" w:space="0" w:color="auto"/>
            </w:tcBorders>
          </w:tcPr>
          <w:p w14:paraId="3FA86C88" w14:textId="19A8301A" w:rsidR="000D607C" w:rsidRPr="007F7778" w:rsidRDefault="00F15F8C" w:rsidP="008F751D">
            <w:pPr>
              <w:rPr>
                <w:color w:val="FF0000"/>
              </w:rPr>
            </w:pPr>
            <w:r w:rsidRPr="007F7778">
              <w:rPr>
                <w:b/>
              </w:rPr>
              <w:t>Exigencias</w:t>
            </w:r>
            <w:r w:rsidR="00A74310" w:rsidRPr="007F7778">
              <w:rPr>
                <w:b/>
              </w:rPr>
              <w:t>:</w:t>
            </w:r>
          </w:p>
          <w:p w14:paraId="07BF809B" w14:textId="171B5B55" w:rsidR="00E76DAB" w:rsidRPr="007F7778" w:rsidRDefault="007F7778" w:rsidP="003429F6">
            <w:r w:rsidRPr="007F7778">
              <w:rPr>
                <w:b/>
              </w:rPr>
              <w:t>RCA 95</w:t>
            </w:r>
            <w:r w:rsidR="00A5044B" w:rsidRPr="007F7778">
              <w:rPr>
                <w:b/>
              </w:rPr>
              <w:t>/</w:t>
            </w:r>
            <w:r w:rsidRPr="007F7778">
              <w:rPr>
                <w:b/>
              </w:rPr>
              <w:t>2000</w:t>
            </w:r>
            <w:r w:rsidR="00A5044B" w:rsidRPr="007F7778">
              <w:rPr>
                <w:b/>
              </w:rPr>
              <w:t xml:space="preserve">, Considerando </w:t>
            </w:r>
            <w:r w:rsidRPr="007F7778">
              <w:rPr>
                <w:b/>
              </w:rPr>
              <w:t>3.2</w:t>
            </w:r>
            <w:r w:rsidR="003A07E4" w:rsidRPr="007F7778">
              <w:rPr>
                <w:b/>
              </w:rPr>
              <w:t xml:space="preserve">. </w:t>
            </w:r>
          </w:p>
          <w:p w14:paraId="41CABD83" w14:textId="1B228A2B" w:rsidR="007F7778" w:rsidRPr="007F7778" w:rsidRDefault="00A5044B" w:rsidP="007F7778">
            <w:pPr>
              <w:rPr>
                <w:i/>
              </w:rPr>
            </w:pPr>
            <w:r w:rsidRPr="007F7778">
              <w:t>“</w:t>
            </w:r>
            <w:r w:rsidR="007F7778" w:rsidRPr="007F7778">
              <w:rPr>
                <w:i/>
              </w:rPr>
              <w:t>El sistema de tratamiento está conformado por las siguientes unidades principales:</w:t>
            </w:r>
          </w:p>
          <w:p w14:paraId="19D52794" w14:textId="0C3637A6" w:rsidR="007F7778" w:rsidRPr="007F7778" w:rsidRDefault="007F7778" w:rsidP="007F7778">
            <w:pPr>
              <w:rPr>
                <w:i/>
              </w:rPr>
            </w:pPr>
            <w:r w:rsidRPr="007F7778">
              <w:rPr>
                <w:i/>
              </w:rPr>
              <w:t xml:space="preserve">- </w:t>
            </w:r>
            <w:r w:rsidRPr="00A52444">
              <w:rPr>
                <w:b/>
                <w:i/>
              </w:rPr>
              <w:t>Estanques de acumulación</w:t>
            </w:r>
            <w:r w:rsidRPr="007F7778">
              <w:rPr>
                <w:i/>
              </w:rPr>
              <w:t xml:space="preserve">  que acumularán los riles provenientes de la producción (2 estanques).</w:t>
            </w:r>
          </w:p>
          <w:p w14:paraId="215C1C34" w14:textId="3F6CA33C" w:rsidR="007F7778" w:rsidRPr="007F7778" w:rsidRDefault="007F7778" w:rsidP="007F7778">
            <w:pPr>
              <w:rPr>
                <w:i/>
              </w:rPr>
            </w:pPr>
            <w:r w:rsidRPr="007F7778">
              <w:rPr>
                <w:i/>
              </w:rPr>
              <w:t xml:space="preserve">- </w:t>
            </w:r>
            <w:r w:rsidRPr="00A52444">
              <w:rPr>
                <w:b/>
                <w:i/>
              </w:rPr>
              <w:t>Filtros parabólicos:</w:t>
            </w:r>
            <w:r w:rsidRPr="007F7778">
              <w:rPr>
                <w:i/>
              </w:rPr>
              <w:t xml:space="preserve"> El estanque de acumulación tiene filtro parabólico 1, de abertura de malla de 0,7 mm; el estanque 2 de acumulación, tiene 2 filtros parabólicos colocados en serie, el 1º de malla 1,5 mm y el 2º de 0,5 mm</w:t>
            </w:r>
          </w:p>
          <w:p w14:paraId="65B2BCA6" w14:textId="240EBCCC" w:rsidR="007F7778" w:rsidRPr="007F7778" w:rsidRDefault="007F7778" w:rsidP="007F7778">
            <w:pPr>
              <w:rPr>
                <w:i/>
              </w:rPr>
            </w:pPr>
            <w:r w:rsidRPr="007F7778">
              <w:rPr>
                <w:i/>
              </w:rPr>
              <w:t xml:space="preserve">- </w:t>
            </w:r>
            <w:r w:rsidR="005E3E16" w:rsidRPr="00A52444">
              <w:rPr>
                <w:b/>
                <w:i/>
              </w:rPr>
              <w:t>Ecualizador:</w:t>
            </w:r>
            <w:r w:rsidRPr="007F7778">
              <w:rPr>
                <w:i/>
              </w:rPr>
              <w:t xml:space="preserve"> recepciona las aguas provenientes de los filtros parabólicos.</w:t>
            </w:r>
          </w:p>
          <w:p w14:paraId="14FC0A45" w14:textId="45BF1215" w:rsidR="007F7778" w:rsidRPr="007F7778" w:rsidRDefault="007F7778" w:rsidP="007F7778">
            <w:pPr>
              <w:rPr>
                <w:i/>
              </w:rPr>
            </w:pPr>
            <w:r w:rsidRPr="007F7778">
              <w:rPr>
                <w:i/>
              </w:rPr>
              <w:t xml:space="preserve">- </w:t>
            </w:r>
            <w:r w:rsidRPr="00A52444">
              <w:rPr>
                <w:b/>
                <w:i/>
              </w:rPr>
              <w:t>Reactor biológico</w:t>
            </w:r>
            <w:r w:rsidR="00A52444" w:rsidRPr="00A52444">
              <w:rPr>
                <w:b/>
                <w:i/>
              </w:rPr>
              <w:t>:</w:t>
            </w:r>
            <w:r w:rsidRPr="007F7778">
              <w:rPr>
                <w:i/>
              </w:rPr>
              <w:t xml:space="preserve"> de aireación mecánica de lodos activados para abatir la carga orgánica de las aguas en tratamiento.</w:t>
            </w:r>
          </w:p>
          <w:p w14:paraId="2422A401" w14:textId="0FC1E173" w:rsidR="007F7778" w:rsidRDefault="007F7778" w:rsidP="007F7778">
            <w:pPr>
              <w:rPr>
                <w:i/>
              </w:rPr>
            </w:pPr>
            <w:r>
              <w:rPr>
                <w:i/>
              </w:rPr>
              <w:t xml:space="preserve">- </w:t>
            </w:r>
            <w:r w:rsidRPr="00A52444">
              <w:rPr>
                <w:b/>
                <w:i/>
              </w:rPr>
              <w:t>Decantadores  secundarios:</w:t>
            </w:r>
            <w:r w:rsidRPr="007F7778">
              <w:rPr>
                <w:i/>
              </w:rPr>
              <w:t xml:space="preserve"> función, acumular riles y separar los sólidos que aun queden en el efluente.</w:t>
            </w:r>
          </w:p>
          <w:p w14:paraId="47BE7A4D" w14:textId="77777777" w:rsidR="003307EF" w:rsidRDefault="003307EF" w:rsidP="003307EF">
            <w:pPr>
              <w:rPr>
                <w:i/>
                <w:highlight w:val="yellow"/>
              </w:rPr>
            </w:pPr>
            <w:r w:rsidRPr="007F7778">
              <w:rPr>
                <w:b/>
              </w:rPr>
              <w:t xml:space="preserve">RCA 95/2000, Considerando </w:t>
            </w:r>
            <w:r>
              <w:rPr>
                <w:b/>
              </w:rPr>
              <w:t>5.1</w:t>
            </w:r>
          </w:p>
          <w:p w14:paraId="7166C013" w14:textId="77777777" w:rsidR="003307EF" w:rsidRDefault="003307EF" w:rsidP="003307EF">
            <w:pPr>
              <w:jc w:val="left"/>
              <w:rPr>
                <w:i/>
              </w:rPr>
            </w:pPr>
            <w:r w:rsidRPr="00C6422A">
              <w:rPr>
                <w:i/>
              </w:rPr>
              <w:t>El efluente será utilizado para regar superficie de 40 hectáreas, el titular estima que se requerirán 1</w:t>
            </w:r>
            <w:r>
              <w:rPr>
                <w:i/>
              </w:rPr>
              <w:t>.</w:t>
            </w:r>
            <w:r w:rsidRPr="00C6422A">
              <w:rPr>
                <w:i/>
              </w:rPr>
              <w:t>778 m3 día para ello</w:t>
            </w:r>
          </w:p>
          <w:p w14:paraId="7F377212" w14:textId="77777777" w:rsidR="000510D3" w:rsidRDefault="000510D3" w:rsidP="007F49E8">
            <w:pPr>
              <w:rPr>
                <w:i/>
              </w:rPr>
            </w:pPr>
          </w:p>
          <w:p w14:paraId="0D2010E8" w14:textId="77777777" w:rsidR="000510D3" w:rsidRDefault="000510D3" w:rsidP="007F49E8">
            <w:pPr>
              <w:rPr>
                <w:i/>
              </w:rPr>
            </w:pPr>
          </w:p>
          <w:p w14:paraId="22354B35" w14:textId="77777777" w:rsidR="000510D3" w:rsidRDefault="000510D3" w:rsidP="007F49E8">
            <w:pPr>
              <w:rPr>
                <w:i/>
              </w:rPr>
            </w:pPr>
          </w:p>
          <w:p w14:paraId="7192E932" w14:textId="77777777" w:rsidR="000510D3" w:rsidRDefault="000510D3" w:rsidP="007F49E8">
            <w:pPr>
              <w:rPr>
                <w:i/>
              </w:rPr>
            </w:pPr>
          </w:p>
          <w:p w14:paraId="75529D7C" w14:textId="1AE4C5BB" w:rsidR="000510D3" w:rsidRPr="003F248F" w:rsidRDefault="000510D3" w:rsidP="007F49E8">
            <w:pPr>
              <w:rPr>
                <w:i/>
                <w:highlight w:val="yellow"/>
              </w:rPr>
            </w:pPr>
          </w:p>
        </w:tc>
      </w:tr>
      <w:tr w:rsidR="00A74310" w:rsidRPr="00CF11E4" w14:paraId="74B95E10" w14:textId="77777777" w:rsidTr="00EE377B">
        <w:trPr>
          <w:trHeight w:val="6509"/>
        </w:trPr>
        <w:tc>
          <w:tcPr>
            <w:tcW w:w="5000" w:type="pct"/>
            <w:gridSpan w:val="2"/>
          </w:tcPr>
          <w:p w14:paraId="658AA260" w14:textId="2ABF42C7" w:rsidR="00A74310" w:rsidRPr="005E3E16" w:rsidRDefault="00F15F8C" w:rsidP="00E350ED">
            <w:r w:rsidRPr="005E3E16">
              <w:rPr>
                <w:b/>
              </w:rPr>
              <w:lastRenderedPageBreak/>
              <w:t>Hecho:</w:t>
            </w:r>
          </w:p>
          <w:p w14:paraId="07EFFA63" w14:textId="77777777" w:rsidR="004A3C43" w:rsidRDefault="00334BEB" w:rsidP="005E3E16">
            <w:r w:rsidRPr="005E3E16">
              <w:t xml:space="preserve">Durante la actividad de </w:t>
            </w:r>
            <w:r w:rsidR="0076451D" w:rsidRPr="005E3E16">
              <w:t xml:space="preserve">inspección realizada </w:t>
            </w:r>
            <w:r w:rsidR="00142B23" w:rsidRPr="005E3E16">
              <w:t>el día</w:t>
            </w:r>
            <w:r w:rsidR="0076451D" w:rsidRPr="005E3E16">
              <w:t xml:space="preserve"> </w:t>
            </w:r>
            <w:r w:rsidR="005E3E16" w:rsidRPr="005E3E16">
              <w:rPr>
                <w:b/>
              </w:rPr>
              <w:t>26</w:t>
            </w:r>
            <w:r w:rsidRPr="005E3E16">
              <w:rPr>
                <w:b/>
              </w:rPr>
              <w:t>-0</w:t>
            </w:r>
            <w:r w:rsidR="005E3E16" w:rsidRPr="005E3E16">
              <w:rPr>
                <w:b/>
              </w:rPr>
              <w:t>8</w:t>
            </w:r>
            <w:r w:rsidR="001E79A4" w:rsidRPr="005E3E16">
              <w:rPr>
                <w:b/>
              </w:rPr>
              <w:t>-2015</w:t>
            </w:r>
            <w:r w:rsidRPr="005E3E16">
              <w:t xml:space="preserve">, los fiscalizadores </w:t>
            </w:r>
            <w:r w:rsidR="00142B23" w:rsidRPr="005E3E16">
              <w:t>i</w:t>
            </w:r>
            <w:r w:rsidR="005E3E16">
              <w:t xml:space="preserve">nspeccionaron las instalaciones correspondientes al sistema de tratamiento de residuos industriales líquidos, en compañía del Sr. Daniel Santander; encargado de planta. </w:t>
            </w:r>
          </w:p>
          <w:p w14:paraId="6284F354" w14:textId="307F86BD" w:rsidR="005E3E16" w:rsidRDefault="004A3C43" w:rsidP="005E3E16">
            <w:r>
              <w:t>Los fiscalizadores observan que e</w:t>
            </w:r>
            <w:r w:rsidR="005E3E16">
              <w:t>l sistema de tratamiento está conformado por las siguientes sub-unidades:</w:t>
            </w:r>
          </w:p>
          <w:p w14:paraId="45C752F7" w14:textId="3304E08D" w:rsidR="004A3C43" w:rsidRDefault="005E3E16" w:rsidP="005E3E16">
            <w:pPr>
              <w:pStyle w:val="Prrafodelista"/>
              <w:numPr>
                <w:ilvl w:val="0"/>
                <w:numId w:val="36"/>
              </w:numPr>
            </w:pPr>
            <w:r w:rsidRPr="004A3C43">
              <w:rPr>
                <w:b/>
              </w:rPr>
              <w:t>Dos estanques subterráneos de acumulación</w:t>
            </w:r>
            <w:r w:rsidR="004A3C43">
              <w:t>.</w:t>
            </w:r>
            <w:r w:rsidRPr="004A3C43">
              <w:t xml:space="preserve"> </w:t>
            </w:r>
            <w:r w:rsidR="004A3C43">
              <w:t>En estos estanques se</w:t>
            </w:r>
            <w:r>
              <w:t xml:space="preserve"> acumulan los riles provenientes de la producción, </w:t>
            </w:r>
            <w:r w:rsidR="004A3C43">
              <w:t>los cuales se encontraron operativos al momento de la inspección</w:t>
            </w:r>
            <w:r w:rsidR="007150C0">
              <w:t>.</w:t>
            </w:r>
          </w:p>
          <w:p w14:paraId="3D9D3B58" w14:textId="5D275E0F" w:rsidR="004A3C43" w:rsidRDefault="005E3E16" w:rsidP="000510D3">
            <w:pPr>
              <w:pStyle w:val="Prrafodelista"/>
              <w:numPr>
                <w:ilvl w:val="0"/>
                <w:numId w:val="36"/>
              </w:numPr>
            </w:pPr>
            <w:r w:rsidRPr="004A3C43">
              <w:rPr>
                <w:b/>
              </w:rPr>
              <w:t>Cuatro filtros parabólicos</w:t>
            </w:r>
            <w:r w:rsidR="004A3C43">
              <w:t>. Este equipo se encontró en funcionamiento durante la inspección</w:t>
            </w:r>
            <w:r w:rsidR="008452E5">
              <w:t xml:space="preserve"> </w:t>
            </w:r>
          </w:p>
          <w:p w14:paraId="4E7A1D51" w14:textId="6B627AE6" w:rsidR="004A3C43" w:rsidRDefault="005E3E16" w:rsidP="005E3E16">
            <w:pPr>
              <w:pStyle w:val="Prrafodelista"/>
              <w:numPr>
                <w:ilvl w:val="0"/>
                <w:numId w:val="36"/>
              </w:numPr>
            </w:pPr>
            <w:r w:rsidRPr="004A3C43">
              <w:rPr>
                <w:b/>
              </w:rPr>
              <w:t>Ecualizador y reactor biológico</w:t>
            </w:r>
            <w:r w:rsidR="004A3C43">
              <w:rPr>
                <w:b/>
              </w:rPr>
              <w:t>.</w:t>
            </w:r>
            <w:r>
              <w:t xml:space="preserve"> </w:t>
            </w:r>
            <w:r w:rsidR="004A3C43">
              <w:t>Estas unidades conforman una sola unidad y no se encontraron operativa</w:t>
            </w:r>
            <w:r>
              <w:t xml:space="preserve">s </w:t>
            </w:r>
            <w:r w:rsidR="004A3C43">
              <w:t>al momento de la inspección</w:t>
            </w:r>
            <w:r>
              <w:t xml:space="preserve">. Según explicó el Sr. </w:t>
            </w:r>
            <w:r w:rsidR="004A3C43">
              <w:t xml:space="preserve">Daniel </w:t>
            </w:r>
            <w:r>
              <w:t xml:space="preserve">Santander, el uso del ecualizador no se justifica por los resultados de los análisis de laboratorio realizados al </w:t>
            </w:r>
            <w:r w:rsidR="001773DD">
              <w:t>RIL</w:t>
            </w:r>
            <w:r>
              <w:t xml:space="preserve">. Además, se constató que el ecualizador debe poseer una cadena </w:t>
            </w:r>
            <w:r w:rsidR="004A3C43">
              <w:t>para su funcionamiento la cual no se encontraba instalada al momento de la inspección</w:t>
            </w:r>
            <w:r>
              <w:t>. Se consultó al Sr. Vergara si existía una cadena de reemplazo y éste señaló que no había cadena de reemplazo y desconocía cuando se volvería a instalar, ya que ésta debe ser traída desde Santiago</w:t>
            </w:r>
            <w:r w:rsidR="000B5C77">
              <w:t>.</w:t>
            </w:r>
          </w:p>
          <w:p w14:paraId="2850DA9A" w14:textId="50F29041" w:rsidR="004A3C43" w:rsidRPr="00353F18" w:rsidRDefault="005E3E16" w:rsidP="005E3E16">
            <w:pPr>
              <w:pStyle w:val="Prrafodelista"/>
              <w:numPr>
                <w:ilvl w:val="0"/>
                <w:numId w:val="36"/>
              </w:numPr>
            </w:pPr>
            <w:r w:rsidRPr="004A3C43">
              <w:rPr>
                <w:b/>
              </w:rPr>
              <w:t>Decantadores secundarios</w:t>
            </w:r>
            <w:r w:rsidR="004A3C43" w:rsidRPr="004A3C43">
              <w:rPr>
                <w:b/>
              </w:rPr>
              <w:t>.</w:t>
            </w:r>
            <w:r w:rsidR="004A3C43">
              <w:t xml:space="preserve"> Los cuales al momento de la inspección</w:t>
            </w:r>
            <w:r w:rsidRPr="004A3C43">
              <w:t xml:space="preserve"> se encontraban sin operación. De igual forma el Sr. Santander indica que se consideró el no uso de los decantadores secundarios, por la determinación de los análisis de laboratorio. Las piscinas de decantación </w:t>
            </w:r>
            <w:r w:rsidR="004A3C43">
              <w:t xml:space="preserve">(decantadores secundarios) </w:t>
            </w:r>
            <w:r w:rsidRPr="004A3C43">
              <w:t>se observan en mal estado</w:t>
            </w:r>
            <w:r w:rsidR="00A52444">
              <w:t xml:space="preserve">, </w:t>
            </w:r>
            <w:r w:rsidRPr="004A3C43">
              <w:t xml:space="preserve">con </w:t>
            </w:r>
            <w:r w:rsidR="004A3C43">
              <w:t xml:space="preserve">falla en parte del </w:t>
            </w:r>
            <w:r w:rsidRPr="004A3C43">
              <w:t>muro y con grietas en su salida de desagüe</w:t>
            </w:r>
            <w:r w:rsidR="004A3C43">
              <w:t>;</w:t>
            </w:r>
            <w:r w:rsidRPr="004A3C43">
              <w:t xml:space="preserve"> desde su borde superior al tubo (parte inferior). Sin uso al momento de la </w:t>
            </w:r>
            <w:r w:rsidR="004A3C43">
              <w:t>inspección</w:t>
            </w:r>
            <w:r w:rsidR="000A365E">
              <w:t xml:space="preserve"> </w:t>
            </w:r>
            <w:r w:rsidR="00717F75" w:rsidRPr="00353F18">
              <w:t>(Fotografía 1 y 2</w:t>
            </w:r>
            <w:r w:rsidR="000A365E" w:rsidRPr="00353F18">
              <w:t>)</w:t>
            </w:r>
            <w:r w:rsidR="000B5C77" w:rsidRPr="00353F18">
              <w:t>.</w:t>
            </w:r>
          </w:p>
          <w:p w14:paraId="5BBAC9DB" w14:textId="1B9EB008" w:rsidR="005E3E16" w:rsidRPr="00353F18" w:rsidRDefault="00A52444" w:rsidP="005E3E16">
            <w:pPr>
              <w:pStyle w:val="Prrafodelista"/>
              <w:numPr>
                <w:ilvl w:val="0"/>
                <w:numId w:val="36"/>
              </w:numPr>
            </w:pPr>
            <w:r w:rsidRPr="00353F18">
              <w:rPr>
                <w:b/>
              </w:rPr>
              <w:t>E</w:t>
            </w:r>
            <w:r w:rsidR="005E3E16" w:rsidRPr="00353F18">
              <w:rPr>
                <w:b/>
              </w:rPr>
              <w:t>stanque subterráneo de acumulación para riles tratados</w:t>
            </w:r>
            <w:r w:rsidRPr="00353F18">
              <w:rPr>
                <w:b/>
              </w:rPr>
              <w:t xml:space="preserve">. </w:t>
            </w:r>
            <w:r w:rsidRPr="00353F18">
              <w:t>Este estanque cuenta</w:t>
            </w:r>
            <w:r w:rsidR="005E3E16" w:rsidRPr="00353F18">
              <w:t xml:space="preserve"> con capacidad de 400 m</w:t>
            </w:r>
            <w:r w:rsidR="005E3E16" w:rsidRPr="00353F18">
              <w:rPr>
                <w:vertAlign w:val="superscript"/>
              </w:rPr>
              <w:t>3</w:t>
            </w:r>
            <w:r w:rsidR="005E3E16" w:rsidRPr="00353F18">
              <w:t>, operativo</w:t>
            </w:r>
            <w:r w:rsidRPr="00353F18">
              <w:t xml:space="preserve"> al momento de la inspección</w:t>
            </w:r>
            <w:r w:rsidR="005E3E16" w:rsidRPr="00353F18">
              <w:t>. Según lo indicado por el Sr</w:t>
            </w:r>
            <w:r w:rsidRPr="00353F18">
              <w:t>. Daniel</w:t>
            </w:r>
            <w:r w:rsidR="005E3E16" w:rsidRPr="00353F18">
              <w:t xml:space="preserve"> Santander, la planta en periodo de máxima producción genera 700 m</w:t>
            </w:r>
            <w:r w:rsidR="005E3E16" w:rsidRPr="00353F18">
              <w:rPr>
                <w:vertAlign w:val="superscript"/>
              </w:rPr>
              <w:t>3</w:t>
            </w:r>
            <w:r w:rsidR="005E3E16" w:rsidRPr="00353F18">
              <w:t xml:space="preserve"> de </w:t>
            </w:r>
            <w:r w:rsidR="001773DD">
              <w:t>RIL</w:t>
            </w:r>
            <w:r w:rsidR="008452E5" w:rsidRPr="00353F18">
              <w:t>.</w:t>
            </w:r>
          </w:p>
          <w:p w14:paraId="27DEC561" w14:textId="3F19BA54" w:rsidR="005E3E16" w:rsidRPr="00353F18" w:rsidRDefault="005E3E16" w:rsidP="005E3E16">
            <w:r w:rsidRPr="00353F18">
              <w:t xml:space="preserve">En los alrededores del sistema de tratamiento del riles, no se observó descarga </w:t>
            </w:r>
            <w:r w:rsidR="00A52444" w:rsidRPr="00353F18">
              <w:t>hacia el</w:t>
            </w:r>
            <w:r w:rsidRPr="00353F18">
              <w:t xml:space="preserve"> canal Ranero, ubicado en la parte posterior a dicho sistema de tratamiento</w:t>
            </w:r>
            <w:r w:rsidR="00DD6577" w:rsidRPr="00353F18">
              <w:t>.</w:t>
            </w:r>
          </w:p>
          <w:p w14:paraId="5EE0165E" w14:textId="5DDEE689" w:rsidR="005E3E16" w:rsidRPr="00353F18" w:rsidRDefault="005E3E16" w:rsidP="005E3E16">
            <w:r w:rsidRPr="00353F18">
              <w:t>El sistema de riego se rige de acuerdo al nivel de agua de tratamiento en el e</w:t>
            </w:r>
            <w:r w:rsidR="005334D7" w:rsidRPr="00353F18">
              <w:t>stanque de acumulación de riles.</w:t>
            </w:r>
            <w:r w:rsidRPr="00353F18">
              <w:t xml:space="preserve"> </w:t>
            </w:r>
            <w:r w:rsidR="005334D7" w:rsidRPr="00353F18">
              <w:t>E</w:t>
            </w:r>
            <w:r w:rsidRPr="00353F18">
              <w:t xml:space="preserve">n forma automática se accionan los sistemas de bombeo que envían el </w:t>
            </w:r>
            <w:r w:rsidR="001773DD">
              <w:t>RIL</w:t>
            </w:r>
            <w:r w:rsidRPr="00353F18">
              <w:t xml:space="preserve"> a los potreros de la Sra. Rosa Suazo y de los pertenecientes a la empresa. El sistema de riego al final de la distribución, es mediante tubería de polietileno de 4” de diámetro, cuya distribución se va haciendo con válvulas de bola manual</w:t>
            </w:r>
            <w:r w:rsidR="008452E5" w:rsidRPr="00353F18">
              <w:t xml:space="preserve"> </w:t>
            </w:r>
            <w:r w:rsidR="00717F75" w:rsidRPr="00353F18">
              <w:t>(Fotografía 3 y 4</w:t>
            </w:r>
            <w:r w:rsidR="008452E5" w:rsidRPr="00353F18">
              <w:t>).</w:t>
            </w:r>
            <w:r w:rsidRPr="00353F18">
              <w:t xml:space="preserve"> </w:t>
            </w:r>
          </w:p>
          <w:p w14:paraId="55C6EB4A" w14:textId="049A50F8" w:rsidR="005E3E16" w:rsidRPr="00353F18" w:rsidRDefault="005E3E16" w:rsidP="005E3E16">
            <w:r w:rsidRPr="00353F18">
              <w:t xml:space="preserve">El </w:t>
            </w:r>
            <w:r w:rsidR="00B3445A" w:rsidRPr="00353F18">
              <w:t xml:space="preserve">Sr. Daniel </w:t>
            </w:r>
            <w:r w:rsidRPr="00353F18">
              <w:t>Santander, informa que las aguas servidas</w:t>
            </w:r>
            <w:r w:rsidR="00B3445A" w:rsidRPr="00353F18">
              <w:t xml:space="preserve"> de la planta son</w:t>
            </w:r>
            <w:r w:rsidRPr="00353F18">
              <w:t xml:space="preserve"> trata</w:t>
            </w:r>
            <w:r w:rsidR="00B3445A" w:rsidRPr="00353F18">
              <w:t xml:space="preserve">das con un sistema de cloración y </w:t>
            </w:r>
            <w:r w:rsidRPr="00353F18">
              <w:t xml:space="preserve">se diluyen con el </w:t>
            </w:r>
            <w:r w:rsidR="001773DD">
              <w:t>RIL</w:t>
            </w:r>
            <w:bookmarkStart w:id="125" w:name="_GoBack"/>
            <w:bookmarkEnd w:id="125"/>
            <w:r w:rsidRPr="00353F18">
              <w:t xml:space="preserve"> tratado, y esta mezcla es enviada a riego. </w:t>
            </w:r>
          </w:p>
          <w:p w14:paraId="4B3D593D" w14:textId="77777777" w:rsidR="005E3E16" w:rsidRPr="00353F18" w:rsidRDefault="005E3E16" w:rsidP="005E3E16">
            <w:r w:rsidRPr="00353F18">
              <w:t>Ambos sistemas de tratamiento, el de aguas servidas y el de riles, se encontraban en operación al momento de la visita.</w:t>
            </w:r>
          </w:p>
          <w:p w14:paraId="61DFB675" w14:textId="2D74A95A" w:rsidR="00AD084E" w:rsidRPr="00353F18" w:rsidRDefault="00AD084E" w:rsidP="00AD084E">
            <w:r w:rsidRPr="00353F18">
              <w:t>En las coordenadas E</w:t>
            </w:r>
            <w:r w:rsidR="00405067" w:rsidRPr="00353F18">
              <w:t>: 764233</w:t>
            </w:r>
            <w:r w:rsidRPr="00353F18">
              <w:t>; N</w:t>
            </w:r>
            <w:r w:rsidR="00405067" w:rsidRPr="00353F18">
              <w:t>: 5947063,</w:t>
            </w:r>
            <w:r w:rsidRPr="00353F18">
              <w:t xml:space="preserve"> H</w:t>
            </w:r>
            <w:r w:rsidR="00405067" w:rsidRPr="00353F18">
              <w:t>: 18</w:t>
            </w:r>
            <w:r w:rsidRPr="00353F18">
              <w:t>. (WGS 84), los fiscalizadores observa</w:t>
            </w:r>
            <w:r w:rsidR="00405067" w:rsidRPr="00353F18">
              <w:t>n</w:t>
            </w:r>
            <w:r w:rsidRPr="00353F18">
              <w:t xml:space="preserve"> un tranque de acumulación, cercado con polines impregnados y con 6 hebras de alambre púa, de 40 metros de Largo por 40 metros de ancho</w:t>
            </w:r>
            <w:r w:rsidR="008452E5" w:rsidRPr="00353F18">
              <w:t xml:space="preserve"> </w:t>
            </w:r>
            <w:r w:rsidR="00717F75" w:rsidRPr="00353F18">
              <w:t>(Fotografía 5</w:t>
            </w:r>
            <w:r w:rsidR="008452E5" w:rsidRPr="00353F18">
              <w:t>)</w:t>
            </w:r>
            <w:r w:rsidRPr="00353F18">
              <w:t xml:space="preserve">. Además se observó una caseta de riego, </w:t>
            </w:r>
            <w:r w:rsidR="00405067" w:rsidRPr="00353F18">
              <w:t>sin</w:t>
            </w:r>
            <w:r w:rsidRPr="00353F18">
              <w:t xml:space="preserve"> unidad de bombeo. Según lo informado por el Sr. </w:t>
            </w:r>
            <w:r w:rsidR="00405067" w:rsidRPr="00353F18">
              <w:t xml:space="preserve">Daniel </w:t>
            </w:r>
            <w:r w:rsidRPr="00353F18">
              <w:t>Vergara, originalmente el objetivo de este tranque era acumular aguas de tratamiento (RILES) y guardarl</w:t>
            </w:r>
            <w:r w:rsidR="00405067" w:rsidRPr="00353F18">
              <w:t xml:space="preserve">o para su utilización posterior. Agrega que </w:t>
            </w:r>
            <w:r w:rsidRPr="00353F18">
              <w:t xml:space="preserve">por influencia del “canal de la luz”, </w:t>
            </w:r>
            <w:r w:rsidR="00405067" w:rsidRPr="00353F18">
              <w:t xml:space="preserve">se explica la </w:t>
            </w:r>
            <w:r w:rsidRPr="00353F18">
              <w:t xml:space="preserve">presencia </w:t>
            </w:r>
            <w:r w:rsidR="00405067" w:rsidRPr="00353F18">
              <w:t xml:space="preserve">permanente </w:t>
            </w:r>
            <w:r w:rsidRPr="00353F18">
              <w:t>de agua en dicho tranque. Se observa que el canal “de la Luz” se encuentra a 20 metros de distancia</w:t>
            </w:r>
            <w:r w:rsidR="00405067" w:rsidRPr="00353F18">
              <w:t xml:space="preserve"> desde el tranque</w:t>
            </w:r>
            <w:r w:rsidRPr="00353F18">
              <w:t>.</w:t>
            </w:r>
          </w:p>
          <w:p w14:paraId="5E679865" w14:textId="54A8B536" w:rsidR="00AD084E" w:rsidRDefault="00AD084E" w:rsidP="00AD084E">
            <w:r w:rsidRPr="00353F18">
              <w:t>Este tranque de acumulación, en uno de sus costados, presenta una salida o vertedero de agua</w:t>
            </w:r>
            <w:r w:rsidR="00405067" w:rsidRPr="00353F18">
              <w:t>,</w:t>
            </w:r>
            <w:r w:rsidRPr="00353F18">
              <w:t xml:space="preserve"> </w:t>
            </w:r>
            <w:r w:rsidR="00405067" w:rsidRPr="00353F18">
              <w:t>a partir del</w:t>
            </w:r>
            <w:r w:rsidRPr="00353F18">
              <w:t xml:space="preserve"> cual se observa un surco sobre la tierra, evidenciando escurrimiento de aguas hacia la plantació</w:t>
            </w:r>
            <w:r w:rsidR="008452E5" w:rsidRPr="00353F18">
              <w:t>n de álamos (Oeste del tranque)</w:t>
            </w:r>
            <w:r w:rsidR="00F16E61">
              <w:t>. No se observa sistema de impermeabilización del tranque</w:t>
            </w:r>
            <w:r w:rsidR="008452E5" w:rsidRPr="00353F18">
              <w:t xml:space="preserve"> </w:t>
            </w:r>
            <w:r w:rsidR="00717F75" w:rsidRPr="00353F18">
              <w:t>(Fotografía 6</w:t>
            </w:r>
            <w:r w:rsidR="008452E5" w:rsidRPr="00353F18">
              <w:t>).</w:t>
            </w:r>
          </w:p>
          <w:p w14:paraId="414D6320" w14:textId="474E4397" w:rsidR="00AD084E" w:rsidRPr="003F248F" w:rsidRDefault="00AD084E" w:rsidP="00AD084E">
            <w:pPr>
              <w:rPr>
                <w:highlight w:val="yellow"/>
              </w:rPr>
            </w:pPr>
            <w:r>
              <w:t>Se observa que el nivel de agua del canal “de la Luz” está en una cota inferior del espejo de agua con relación al tranque de acumulación.</w:t>
            </w:r>
          </w:p>
          <w:p w14:paraId="05E4CDC7" w14:textId="39E83AD4" w:rsidR="00405067" w:rsidRPr="004D1159" w:rsidRDefault="00405067" w:rsidP="00405067">
            <w:r w:rsidRPr="004D1159">
              <w:lastRenderedPageBreak/>
              <w:t xml:space="preserve">Los fiscalizadores observan que existen en la </w:t>
            </w:r>
            <w:r w:rsidR="00F16E61">
              <w:t>planta,</w:t>
            </w:r>
            <w:r w:rsidRPr="004D1159">
              <w:t xml:space="preserve"> 2 unidades de medición de caudal. El caudalímetro ubicado en la matriz de agua para proceso (Coordenadas E: 763842; N: 5946804 H18 (WGS84)), donde existe estanque aljibe de 40 m</w:t>
            </w:r>
            <w:r w:rsidRPr="004D1159">
              <w:rPr>
                <w:vertAlign w:val="superscript"/>
              </w:rPr>
              <w:t>3</w:t>
            </w:r>
            <w:r w:rsidRPr="004D1159">
              <w:t>, con tratamiento de filtrado (2 Ciclones) y cloración, desde la que se distribuye a procesos, oficinas, casino y baños.</w:t>
            </w:r>
          </w:p>
          <w:p w14:paraId="3277F225" w14:textId="77777777" w:rsidR="00405067" w:rsidRDefault="00405067" w:rsidP="00405067">
            <w:r w:rsidRPr="004D1159">
              <w:t>Asimismo, el Sr Vergara indica que existe derivación de parte de esta agua tratada, la que va al interior de la planta para ser utilizada en el proceso, no existiendo medición de caudal de ingreso ni de la salida de efluente del proceso.</w:t>
            </w:r>
          </w:p>
          <w:p w14:paraId="33EE3795" w14:textId="69FB9740" w:rsidR="006E440D" w:rsidRPr="00DF2819" w:rsidRDefault="006E440D" w:rsidP="00405067">
            <w:r>
              <w:t xml:space="preserve">De forma adicional, es necesario destacar que al momento de la actividad de inspección, el titular se encontraba con un proyecto en el sistema de evaluación ambiental, el cual obtuvo Resolución de Calificación Ambiental N°414 de fecha 29 de octubre de </w:t>
            </w:r>
            <w:r w:rsidRPr="00353F18">
              <w:t xml:space="preserve">2015 </w:t>
            </w:r>
            <w:r w:rsidR="00717F75" w:rsidRPr="00353F18">
              <w:t>(Anexo 2</w:t>
            </w:r>
            <w:r w:rsidRPr="00353F18">
              <w:t>). El proyecto se denomina “Ampliación y modificaciones a agroindustria”. En relación al presente hecho constatado, el titular presenta como modificación la eliminación de la</w:t>
            </w:r>
            <w:r>
              <w:t xml:space="preserve"> unidad reactor biológico, la cual no se encontró en funcionamiento al momento de la inspección aun cuando la mencionada RCA 414 indica como fecha de construcción el primer semestre de 2016.</w:t>
            </w:r>
          </w:p>
          <w:p w14:paraId="0E0C918E" w14:textId="3E91386D" w:rsidR="00656F72" w:rsidRPr="004314D7" w:rsidRDefault="00656F72" w:rsidP="00405067">
            <w:pPr>
              <w:rPr>
                <w:b/>
              </w:rPr>
            </w:pPr>
            <w:r w:rsidRPr="004314D7">
              <w:rPr>
                <w:b/>
              </w:rPr>
              <w:t>Conclusiones del análisis de la información</w:t>
            </w:r>
          </w:p>
          <w:p w14:paraId="20B57AB2" w14:textId="1DE6AEEF" w:rsidR="00371FA1" w:rsidRDefault="00371FA1" w:rsidP="00D20120">
            <w:r>
              <w:t>Dados los hechos asociados a la actividad de fiscalización, se puede concluir que existe un potencial riesgo para el medio ambiente debido a las siguientes consideraciones:</w:t>
            </w:r>
          </w:p>
          <w:p w14:paraId="56A15C1A" w14:textId="3B37F9A7" w:rsidR="00D20120" w:rsidRPr="00371FA1" w:rsidRDefault="00131872" w:rsidP="00371FA1">
            <w:pPr>
              <w:pStyle w:val="Prrafodelista"/>
              <w:numPr>
                <w:ilvl w:val="0"/>
                <w:numId w:val="39"/>
              </w:numPr>
            </w:pPr>
            <w:r w:rsidRPr="00371FA1">
              <w:t xml:space="preserve">Se verificó que el reactor biológico </w:t>
            </w:r>
            <w:r w:rsidR="00FD69E9" w:rsidRPr="00371FA1">
              <w:t xml:space="preserve">y ecualizador </w:t>
            </w:r>
            <w:r w:rsidRPr="00371FA1">
              <w:t>de la planta de tratamiento</w:t>
            </w:r>
            <w:r w:rsidR="00FD69E9" w:rsidRPr="00371FA1">
              <w:t xml:space="preserve"> de residuos líquidos, no se encuentran en </w:t>
            </w:r>
            <w:r w:rsidR="00F16E61">
              <w:t>funcionamiento</w:t>
            </w:r>
            <w:r w:rsidR="00FD69E9" w:rsidRPr="00371FA1">
              <w:t xml:space="preserve"> como parte del tratamiento durante la inspección. Esta modificación de acuerdo a lo declarado por el encargado de la planta, se adoptó debido a que la empresa consideró que esta etapa del tratamiento era innecesaria en base a los resultados de laboratorio realizados al RIL.</w:t>
            </w:r>
            <w:r w:rsidR="006E440D">
              <w:t xml:space="preserve"> </w:t>
            </w:r>
          </w:p>
          <w:p w14:paraId="0D1C07B3" w14:textId="7C87EB7E" w:rsidR="006D33DF" w:rsidRPr="00371FA1" w:rsidRDefault="006D33DF" w:rsidP="00371FA1">
            <w:pPr>
              <w:pStyle w:val="Prrafodelista"/>
              <w:numPr>
                <w:ilvl w:val="0"/>
                <w:numId w:val="39"/>
              </w:numPr>
            </w:pPr>
            <w:r w:rsidRPr="00371FA1">
              <w:t>Se verificó que los sedimentadores secundarios de la planta de tratamiento de residuos líquidos, no se encuentran en uso como parte del tratamiento durante la inspección. Esta modificación de acuerdo a lo declarado por el encargado de la planta, se adoptó debido a que la empresa consideró que esta etapa del tratamiento era innecesaria en base a los resultados de laboratorio realizados al RIL.</w:t>
            </w:r>
          </w:p>
          <w:p w14:paraId="0B96F843" w14:textId="5B31F6DE" w:rsidR="00371FA1" w:rsidRDefault="007B40F5" w:rsidP="00371FA1">
            <w:pPr>
              <w:pStyle w:val="Prrafodelista"/>
              <w:numPr>
                <w:ilvl w:val="0"/>
                <w:numId w:val="39"/>
              </w:numPr>
            </w:pPr>
            <w:r>
              <w:t>E</w:t>
            </w:r>
            <w:r w:rsidR="004314D7">
              <w:t xml:space="preserve">l titular no posee los medios para realizar medición de los caudales entrantes y salientes del proceso productivo y sistema de tratamiento de RILES, por lo que no es posible </w:t>
            </w:r>
            <w:r w:rsidR="007031BE">
              <w:t>determinar</w:t>
            </w:r>
            <w:r w:rsidR="004314D7">
              <w:t xml:space="preserve"> los caudales de RILES tratados de forma incompleta utilizadas para el riego.</w:t>
            </w:r>
          </w:p>
          <w:p w14:paraId="1150E9FB" w14:textId="4ADA1366" w:rsidR="005D61F8" w:rsidRDefault="005D61F8" w:rsidP="00371FA1">
            <w:pPr>
              <w:pStyle w:val="Prrafodelista"/>
              <w:numPr>
                <w:ilvl w:val="0"/>
                <w:numId w:val="39"/>
              </w:numPr>
            </w:pPr>
            <w:r w:rsidRPr="00371FA1">
              <w:t>El tranque de acumulación observado durante la inspección</w:t>
            </w:r>
            <w:r w:rsidR="00371FA1" w:rsidRPr="00371FA1">
              <w:t xml:space="preserve"> puede generar infiltración de RILES con tratamiento incompleto hacia napas subterráneas y hacia canal “de la luz”.</w:t>
            </w:r>
          </w:p>
          <w:p w14:paraId="302ACAF8" w14:textId="4784DA63" w:rsidR="004D1159" w:rsidRPr="00371FA1" w:rsidRDefault="004D1159" w:rsidP="004314D7">
            <w:pPr>
              <w:pStyle w:val="Prrafodelista"/>
            </w:pPr>
          </w:p>
        </w:tc>
      </w:tr>
    </w:tbl>
    <w:p w14:paraId="065A8114" w14:textId="77777777" w:rsidR="00A74310" w:rsidRPr="00CF11E4" w:rsidRDefault="00A74310">
      <w:pPr>
        <w:jc w:val="left"/>
        <w:rPr>
          <w:rFonts w:cstheme="minorHAnsi"/>
          <w:b/>
          <w:sz w:val="14"/>
          <w:szCs w:val="24"/>
          <w:highlight w:val="yellow"/>
        </w:rPr>
      </w:pPr>
    </w:p>
    <w:p w14:paraId="5761C3F7" w14:textId="77777777" w:rsidR="00C44F36" w:rsidRDefault="00C44F36">
      <w:pPr>
        <w:jc w:val="left"/>
        <w:rPr>
          <w:rFonts w:cstheme="minorHAnsi"/>
          <w:b/>
          <w:sz w:val="14"/>
          <w:szCs w:val="24"/>
          <w:highlight w:val="yellow"/>
        </w:rPr>
      </w:pPr>
    </w:p>
    <w:p w14:paraId="01D3E6C2" w14:textId="77777777" w:rsidR="000B5C77" w:rsidRDefault="000B5C77">
      <w:pPr>
        <w:jc w:val="left"/>
        <w:rPr>
          <w:rFonts w:cstheme="minorHAnsi"/>
          <w:b/>
          <w:sz w:val="14"/>
          <w:szCs w:val="24"/>
          <w:highlight w:val="yellow"/>
        </w:rPr>
      </w:pPr>
    </w:p>
    <w:p w14:paraId="39486363" w14:textId="77777777" w:rsidR="000B5C77" w:rsidRDefault="000B5C77">
      <w:pPr>
        <w:jc w:val="left"/>
        <w:rPr>
          <w:rFonts w:cstheme="minorHAnsi"/>
          <w:b/>
          <w:sz w:val="14"/>
          <w:szCs w:val="24"/>
          <w:highlight w:val="yellow"/>
        </w:rPr>
      </w:pPr>
    </w:p>
    <w:p w14:paraId="2919AEAD" w14:textId="77777777" w:rsidR="000B5C77" w:rsidRDefault="000B5C77">
      <w:pPr>
        <w:jc w:val="left"/>
        <w:rPr>
          <w:rFonts w:cstheme="minorHAnsi"/>
          <w:b/>
          <w:sz w:val="14"/>
          <w:szCs w:val="24"/>
          <w:highlight w:val="yellow"/>
        </w:rPr>
      </w:pPr>
    </w:p>
    <w:p w14:paraId="594EE7EE" w14:textId="77777777" w:rsidR="000B5C77" w:rsidRDefault="000B5C77">
      <w:pPr>
        <w:jc w:val="left"/>
        <w:rPr>
          <w:rFonts w:cstheme="minorHAnsi"/>
          <w:b/>
          <w:sz w:val="14"/>
          <w:szCs w:val="24"/>
          <w:highlight w:val="yellow"/>
        </w:rPr>
      </w:pPr>
    </w:p>
    <w:p w14:paraId="4324816F" w14:textId="77777777" w:rsidR="000B5C77" w:rsidRDefault="000B5C77">
      <w:pPr>
        <w:jc w:val="left"/>
        <w:rPr>
          <w:rFonts w:cstheme="minorHAnsi"/>
          <w:b/>
          <w:sz w:val="14"/>
          <w:szCs w:val="24"/>
          <w:highlight w:val="yellow"/>
        </w:rPr>
      </w:pPr>
    </w:p>
    <w:p w14:paraId="6A864F58" w14:textId="77777777" w:rsidR="000B5C77" w:rsidRDefault="000B5C77">
      <w:pPr>
        <w:jc w:val="left"/>
        <w:rPr>
          <w:rFonts w:cstheme="minorHAnsi"/>
          <w:b/>
          <w:sz w:val="14"/>
          <w:szCs w:val="24"/>
          <w:highlight w:val="yellow"/>
        </w:rPr>
      </w:pPr>
    </w:p>
    <w:tbl>
      <w:tblPr>
        <w:tblW w:w="14370" w:type="dxa"/>
        <w:jc w:val="center"/>
        <w:tblCellMar>
          <w:left w:w="28" w:type="dxa"/>
          <w:right w:w="28" w:type="dxa"/>
        </w:tblCellMar>
        <w:tblLook w:val="04A0" w:firstRow="1" w:lastRow="0" w:firstColumn="1" w:lastColumn="0" w:noHBand="0" w:noVBand="1"/>
      </w:tblPr>
      <w:tblGrid>
        <w:gridCol w:w="3041"/>
        <w:gridCol w:w="1862"/>
        <w:gridCol w:w="2150"/>
        <w:gridCol w:w="3791"/>
        <w:gridCol w:w="1664"/>
        <w:gridCol w:w="1862"/>
      </w:tblGrid>
      <w:tr w:rsidR="000A365E" w:rsidRPr="0025129B" w14:paraId="6B1949CF" w14:textId="77777777" w:rsidTr="000510D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AC9693" w14:textId="77777777" w:rsidR="000A365E" w:rsidRPr="0025129B" w:rsidRDefault="000A365E" w:rsidP="000510D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A365E" w:rsidRPr="0025129B" w14:paraId="78ECEDD1" w14:textId="77777777" w:rsidTr="00717F75">
        <w:trPr>
          <w:trHeight w:val="5713"/>
          <w:jc w:val="center"/>
        </w:trPr>
        <w:tc>
          <w:tcPr>
            <w:tcW w:w="2454" w:type="pct"/>
            <w:gridSpan w:val="3"/>
            <w:tcBorders>
              <w:top w:val="nil"/>
              <w:left w:val="single" w:sz="4" w:space="0" w:color="auto"/>
              <w:right w:val="single" w:sz="4" w:space="0" w:color="auto"/>
            </w:tcBorders>
            <w:shd w:val="clear" w:color="auto" w:fill="auto"/>
            <w:noWrap/>
            <w:vAlign w:val="center"/>
            <w:hideMark/>
          </w:tcPr>
          <w:p w14:paraId="4431842F" w14:textId="1D4F0652" w:rsidR="000A365E" w:rsidRPr="0025129B" w:rsidRDefault="00DD6577" w:rsidP="000510D3">
            <w:pPr>
              <w:jc w:val="center"/>
              <w:rPr>
                <w:rFonts w:eastAsia="Times New Roman"/>
                <w:color w:val="000000"/>
                <w:sz w:val="20"/>
                <w:szCs w:val="20"/>
                <w:lang w:eastAsia="es-CL"/>
              </w:rPr>
            </w:pPr>
            <w:r w:rsidRPr="00DD6577">
              <w:rPr>
                <w:rFonts w:eastAsia="Times New Roman"/>
                <w:noProof/>
                <w:color w:val="000000"/>
                <w:sz w:val="20"/>
                <w:szCs w:val="20"/>
                <w:lang w:eastAsia="es-CL"/>
              </w:rPr>
              <w:drawing>
                <wp:inline distT="0" distB="0" distL="0" distR="0" wp14:anchorId="3E80153D" wp14:editId="26D88050">
                  <wp:extent cx="4419388" cy="3314541"/>
                  <wp:effectExtent l="0" t="0" r="635" b="635"/>
                  <wp:docPr id="62" name="Imagen 62" descr="C:\SMA\EXPEDIENTES\Programa de Fiscalización 2015\2015.08_DFZ-2015-445-VIII-RCA-IA Alimentos Y Frutos S.A\FISCALIZACION AGRICOLA Y FRUTOS 26_08_2015\FOTOS A y F\ESTACION 1\Estacion 1 PT14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SMA\EXPEDIENTES\Programa de Fiscalización 2015\2015.08_DFZ-2015-445-VIII-RCA-IA Alimentos Y Frutos S.A\FISCALIZACION AGRICOLA Y FRUTOS 26_08_2015\FOTOS A y F\ESTACION 1\Estacion 1 PT14 (2).JPG"/>
                          <pic:cNvPicPr>
                            <a:picLocks noChangeAspect="1" noChangeArrowheads="1"/>
                          </pic:cNvPicPr>
                        </pic:nvPicPr>
                        <pic:blipFill>
                          <a:blip r:embed="rId31" cstate="print">
                            <a:extLst>
                              <a:ext uri="{28A0092B-C50C-407E-A947-70E740481C1C}">
                                <a14:useLocalDpi xmlns:a14="http://schemas.microsoft.com/office/drawing/2010/main"/>
                              </a:ext>
                            </a:extLst>
                          </a:blip>
                          <a:srcRect/>
                          <a:stretch>
                            <a:fillRect/>
                          </a:stretch>
                        </pic:blipFill>
                        <pic:spPr bwMode="auto">
                          <a:xfrm>
                            <a:off x="0" y="0"/>
                            <a:ext cx="4421531" cy="3316148"/>
                          </a:xfrm>
                          <a:prstGeom prst="rect">
                            <a:avLst/>
                          </a:prstGeom>
                          <a:noFill/>
                          <a:ln>
                            <a:noFill/>
                          </a:ln>
                        </pic:spPr>
                      </pic:pic>
                    </a:graphicData>
                  </a:graphic>
                </wp:inline>
              </w:drawing>
            </w:r>
          </w:p>
        </w:tc>
        <w:tc>
          <w:tcPr>
            <w:tcW w:w="2546" w:type="pct"/>
            <w:gridSpan w:val="3"/>
            <w:tcBorders>
              <w:top w:val="nil"/>
              <w:left w:val="single" w:sz="4" w:space="0" w:color="auto"/>
              <w:right w:val="single" w:sz="4" w:space="0" w:color="auto"/>
            </w:tcBorders>
            <w:shd w:val="clear" w:color="auto" w:fill="auto"/>
            <w:noWrap/>
            <w:vAlign w:val="center"/>
            <w:hideMark/>
          </w:tcPr>
          <w:p w14:paraId="3AA8CDD3" w14:textId="4399B4B9" w:rsidR="000A365E" w:rsidRPr="0025129B" w:rsidRDefault="00DD6577" w:rsidP="000510D3">
            <w:pPr>
              <w:jc w:val="center"/>
              <w:rPr>
                <w:rFonts w:eastAsia="Times New Roman"/>
                <w:color w:val="000000"/>
                <w:sz w:val="20"/>
                <w:szCs w:val="20"/>
                <w:lang w:eastAsia="es-CL"/>
              </w:rPr>
            </w:pPr>
            <w:r w:rsidRPr="00DD6577">
              <w:rPr>
                <w:rFonts w:eastAsia="Times New Roman"/>
                <w:noProof/>
                <w:color w:val="000000"/>
                <w:sz w:val="20"/>
                <w:szCs w:val="20"/>
                <w:lang w:eastAsia="es-CL"/>
              </w:rPr>
              <w:drawing>
                <wp:inline distT="0" distB="0" distL="0" distR="0" wp14:anchorId="7A6FEA73" wp14:editId="2C074E2B">
                  <wp:extent cx="4414942" cy="3311208"/>
                  <wp:effectExtent l="0" t="0" r="5080" b="3810"/>
                  <wp:docPr id="63" name="Imagen 63" descr="C:\SMA\EXPEDIENTES\Programa de Fiscalización 2015\2015.08_DFZ-2015-445-VIII-RCA-IA Alimentos Y Frutos S.A\FISCALIZACION AGRICOLA Y FRUTOS 26_08_2015\FOTOS A y F\ESTACION 1\Estacion 1 PT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SMA\EXPEDIENTES\Programa de Fiscalización 2015\2015.08_DFZ-2015-445-VIII-RCA-IA Alimentos Y Frutos S.A\FISCALIZACION AGRICOLA Y FRUTOS 26_08_2015\FOTOS A y F\ESTACION 1\Estacion 1 PT14.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4421345" cy="3316010"/>
                          </a:xfrm>
                          <a:prstGeom prst="rect">
                            <a:avLst/>
                          </a:prstGeom>
                          <a:noFill/>
                          <a:ln>
                            <a:noFill/>
                          </a:ln>
                        </pic:spPr>
                      </pic:pic>
                    </a:graphicData>
                  </a:graphic>
                </wp:inline>
              </w:drawing>
            </w:r>
          </w:p>
        </w:tc>
      </w:tr>
      <w:tr w:rsidR="000A365E" w:rsidRPr="0025129B" w14:paraId="1B6D9071" w14:textId="77777777" w:rsidTr="00717F75">
        <w:trPr>
          <w:trHeight w:val="300"/>
          <w:jc w:val="center"/>
        </w:trPr>
        <w:tc>
          <w:tcPr>
            <w:tcW w:w="1058" w:type="pct"/>
            <w:tcBorders>
              <w:top w:val="single" w:sz="4" w:space="0" w:color="auto"/>
              <w:left w:val="single" w:sz="4" w:space="0" w:color="auto"/>
              <w:bottom w:val="single" w:sz="4" w:space="0" w:color="auto"/>
              <w:right w:val="nil"/>
            </w:tcBorders>
            <w:shd w:val="clear" w:color="auto" w:fill="auto"/>
            <w:noWrap/>
            <w:vAlign w:val="center"/>
            <w:hideMark/>
          </w:tcPr>
          <w:p w14:paraId="346C66C9" w14:textId="44C5F6D5" w:rsidR="000A365E" w:rsidRPr="0025129B" w:rsidRDefault="000A365E" w:rsidP="00717F75">
            <w:pPr>
              <w:pStyle w:val="Descripcin"/>
              <w:rPr>
                <w:rFonts w:eastAsia="Times New Roman"/>
                <w:color w:val="000000"/>
                <w:szCs w:val="18"/>
                <w:lang w:eastAsia="es-CL"/>
              </w:rPr>
            </w:pPr>
            <w:r w:rsidRPr="0025129B">
              <w:t>F</w:t>
            </w:r>
            <w:r w:rsidR="00717F75">
              <w:t>otografía</w:t>
            </w:r>
            <w:r w:rsidRPr="0025129B">
              <w:t xml:space="preserve"> </w:t>
            </w:r>
            <w:r>
              <w:t>1</w:t>
            </w:r>
            <w:r w:rsidRPr="0025129B">
              <w:rPr>
                <w:szCs w:val="18"/>
              </w:rPr>
              <w:t>.</w:t>
            </w:r>
          </w:p>
        </w:tc>
        <w:tc>
          <w:tcPr>
            <w:tcW w:w="13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AFEA3D" w14:textId="76361E15" w:rsidR="000A365E" w:rsidRPr="005334D7" w:rsidRDefault="000A365E" w:rsidP="000510D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00717F75">
              <w:rPr>
                <w:rFonts w:eastAsia="Times New Roman"/>
                <w:b/>
                <w:color w:val="000000"/>
                <w:sz w:val="18"/>
                <w:szCs w:val="18"/>
                <w:lang w:eastAsia="es-CL"/>
              </w:rPr>
              <w:t xml:space="preserve"> 26-08-2015</w:t>
            </w:r>
          </w:p>
        </w:tc>
        <w:tc>
          <w:tcPr>
            <w:tcW w:w="1319" w:type="pct"/>
            <w:tcBorders>
              <w:top w:val="single" w:sz="4" w:space="0" w:color="auto"/>
              <w:left w:val="nil"/>
              <w:bottom w:val="single" w:sz="4" w:space="0" w:color="auto"/>
              <w:right w:val="nil"/>
            </w:tcBorders>
            <w:shd w:val="clear" w:color="auto" w:fill="auto"/>
            <w:noWrap/>
            <w:vAlign w:val="center"/>
            <w:hideMark/>
          </w:tcPr>
          <w:p w14:paraId="20B9E900" w14:textId="2EA47556" w:rsidR="000A365E" w:rsidRPr="0025129B" w:rsidRDefault="000A365E" w:rsidP="000510D3">
            <w:pPr>
              <w:pStyle w:val="Descripcin"/>
              <w:rPr>
                <w:szCs w:val="18"/>
              </w:rPr>
            </w:pPr>
            <w:r w:rsidRPr="0025129B">
              <w:t xml:space="preserve">Fotografía </w:t>
            </w:r>
            <w:r w:rsidR="00717F75">
              <w:t>2</w:t>
            </w:r>
            <w:r w:rsidRPr="0025129B">
              <w:rPr>
                <w:szCs w:val="18"/>
              </w:rPr>
              <w:t>.</w:t>
            </w:r>
          </w:p>
        </w:tc>
        <w:tc>
          <w:tcPr>
            <w:tcW w:w="122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2C5961" w14:textId="152D1487" w:rsidR="000A365E" w:rsidRPr="00131872" w:rsidRDefault="000A365E" w:rsidP="000510D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00717F75">
              <w:rPr>
                <w:rFonts w:eastAsia="Times New Roman"/>
                <w:b/>
                <w:color w:val="000000"/>
                <w:sz w:val="18"/>
                <w:szCs w:val="18"/>
                <w:lang w:eastAsia="es-CL"/>
              </w:rPr>
              <w:t xml:space="preserve"> 26-08-2015</w:t>
            </w:r>
          </w:p>
        </w:tc>
      </w:tr>
      <w:tr w:rsidR="000A365E" w:rsidRPr="0025129B" w14:paraId="74E6F2A7" w14:textId="77777777" w:rsidTr="00717F75">
        <w:trPr>
          <w:trHeight w:val="717"/>
          <w:jc w:val="center"/>
        </w:trPr>
        <w:tc>
          <w:tcPr>
            <w:tcW w:w="10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4B0D5A" w14:textId="1711128E" w:rsidR="000A365E" w:rsidRPr="0025129B" w:rsidRDefault="000A365E" w:rsidP="00717F7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717F75" w:rsidRPr="00717F75">
              <w:rPr>
                <w:rFonts w:eastAsia="Times New Roman"/>
                <w:b/>
                <w:sz w:val="18"/>
                <w:szCs w:val="18"/>
                <w:lang w:eastAsia="es-CL"/>
              </w:rPr>
              <w:t>18S</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14:paraId="7F428DAF" w14:textId="77777777" w:rsidR="000A365E" w:rsidRDefault="000A365E"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3B4C086B" w14:textId="10C75A26" w:rsidR="00717F75" w:rsidRPr="00717F75" w:rsidRDefault="00717F75" w:rsidP="000510D3">
            <w:pPr>
              <w:jc w:val="left"/>
              <w:rPr>
                <w:rFonts w:eastAsia="Times New Roman"/>
                <w:color w:val="000000"/>
                <w:sz w:val="18"/>
                <w:szCs w:val="18"/>
                <w:lang w:eastAsia="es-CL"/>
              </w:rPr>
            </w:pPr>
            <w:r w:rsidRPr="00717F75">
              <w:rPr>
                <w:rFonts w:eastAsia="Times New Roman"/>
                <w:color w:val="000000"/>
                <w:sz w:val="18"/>
                <w:szCs w:val="18"/>
                <w:lang w:eastAsia="es-CL"/>
              </w:rPr>
              <w:t>5946823.00 m S</w:t>
            </w:r>
          </w:p>
        </w:tc>
        <w:tc>
          <w:tcPr>
            <w:tcW w:w="748" w:type="pct"/>
            <w:tcBorders>
              <w:top w:val="single" w:sz="4" w:space="0" w:color="auto"/>
              <w:left w:val="nil"/>
              <w:bottom w:val="single" w:sz="4" w:space="0" w:color="auto"/>
              <w:right w:val="single" w:sz="4" w:space="0" w:color="000000"/>
            </w:tcBorders>
            <w:shd w:val="clear" w:color="auto" w:fill="auto"/>
            <w:noWrap/>
            <w:vAlign w:val="center"/>
            <w:hideMark/>
          </w:tcPr>
          <w:p w14:paraId="3EBEB42C" w14:textId="77777777" w:rsidR="00717F75" w:rsidRDefault="000A365E" w:rsidP="000510D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EEBB8BA" w14:textId="04E34CA1" w:rsidR="000A365E" w:rsidRPr="0025129B" w:rsidRDefault="00717F75" w:rsidP="000510D3">
            <w:pPr>
              <w:jc w:val="left"/>
              <w:rPr>
                <w:rFonts w:eastAsia="Times New Roman"/>
                <w:b/>
                <w:color w:val="000000"/>
                <w:sz w:val="18"/>
                <w:szCs w:val="18"/>
                <w:lang w:eastAsia="es-CL"/>
              </w:rPr>
            </w:pPr>
            <w:r w:rsidRPr="00717F75">
              <w:rPr>
                <w:rFonts w:eastAsia="Times New Roman"/>
                <w:color w:val="000000"/>
                <w:sz w:val="18"/>
                <w:szCs w:val="18"/>
                <w:lang w:eastAsia="es-CL"/>
              </w:rPr>
              <w:t>764059.00 m E</w:t>
            </w:r>
            <w:r w:rsidR="000A365E" w:rsidRPr="0025129B">
              <w:rPr>
                <w:rFonts w:eastAsia="Times New Roman"/>
                <w:color w:val="000000"/>
                <w:sz w:val="18"/>
                <w:szCs w:val="18"/>
                <w:lang w:eastAsia="es-CL"/>
              </w:rPr>
              <w:t xml:space="preserve"> </w:t>
            </w:r>
          </w:p>
        </w:tc>
        <w:tc>
          <w:tcPr>
            <w:tcW w:w="1319" w:type="pct"/>
            <w:tcBorders>
              <w:top w:val="single" w:sz="4" w:space="0" w:color="auto"/>
              <w:left w:val="nil"/>
              <w:bottom w:val="single" w:sz="4" w:space="0" w:color="auto"/>
              <w:right w:val="single" w:sz="4" w:space="0" w:color="000000"/>
            </w:tcBorders>
            <w:shd w:val="clear" w:color="auto" w:fill="auto"/>
            <w:noWrap/>
            <w:vAlign w:val="center"/>
            <w:hideMark/>
          </w:tcPr>
          <w:p w14:paraId="641A98D3" w14:textId="2B4884DB" w:rsidR="000A365E" w:rsidRPr="0025129B" w:rsidRDefault="000A365E" w:rsidP="000510D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717F75" w:rsidRPr="00717F75">
              <w:rPr>
                <w:rFonts w:eastAsia="Times New Roman"/>
                <w:b/>
                <w:sz w:val="18"/>
                <w:szCs w:val="18"/>
                <w:lang w:eastAsia="es-CL"/>
              </w:rPr>
              <w:t>18S</w:t>
            </w:r>
          </w:p>
        </w:tc>
        <w:tc>
          <w:tcPr>
            <w:tcW w:w="579" w:type="pct"/>
            <w:tcBorders>
              <w:top w:val="single" w:sz="4" w:space="0" w:color="auto"/>
              <w:left w:val="nil"/>
              <w:bottom w:val="single" w:sz="4" w:space="0" w:color="auto"/>
              <w:right w:val="single" w:sz="4" w:space="0" w:color="000000"/>
            </w:tcBorders>
            <w:shd w:val="clear" w:color="auto" w:fill="auto"/>
            <w:noWrap/>
            <w:vAlign w:val="center"/>
            <w:hideMark/>
          </w:tcPr>
          <w:p w14:paraId="6B315156" w14:textId="77777777" w:rsidR="00717F75" w:rsidRDefault="000A365E"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6B65CE29" w14:textId="5E0A517E" w:rsidR="000A365E" w:rsidRPr="0025129B" w:rsidRDefault="00717F75" w:rsidP="000510D3">
            <w:pPr>
              <w:jc w:val="left"/>
              <w:rPr>
                <w:rFonts w:eastAsia="Times New Roman"/>
                <w:b/>
                <w:color w:val="000000"/>
                <w:sz w:val="18"/>
                <w:szCs w:val="18"/>
                <w:lang w:eastAsia="es-CL"/>
              </w:rPr>
            </w:pPr>
            <w:r w:rsidRPr="00717F75">
              <w:rPr>
                <w:rFonts w:eastAsia="Times New Roman"/>
                <w:color w:val="000000"/>
                <w:sz w:val="18"/>
                <w:szCs w:val="18"/>
                <w:lang w:eastAsia="es-CL"/>
              </w:rPr>
              <w:t>5946823.00 m S</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14:paraId="7DA2AA8D" w14:textId="77777777" w:rsidR="000A365E" w:rsidRDefault="000A365E"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3BA2F03C" w14:textId="6475F123" w:rsidR="00717F75" w:rsidRPr="0025129B" w:rsidRDefault="00717F75" w:rsidP="000510D3">
            <w:pPr>
              <w:jc w:val="left"/>
              <w:rPr>
                <w:rFonts w:eastAsia="Times New Roman"/>
                <w:b/>
                <w:color w:val="000000"/>
                <w:sz w:val="18"/>
                <w:szCs w:val="18"/>
                <w:lang w:eastAsia="es-CL"/>
              </w:rPr>
            </w:pPr>
            <w:r w:rsidRPr="00717F75">
              <w:rPr>
                <w:rFonts w:eastAsia="Times New Roman"/>
                <w:color w:val="000000"/>
                <w:sz w:val="18"/>
                <w:szCs w:val="18"/>
                <w:lang w:eastAsia="es-CL"/>
              </w:rPr>
              <w:t>764059.00 m E</w:t>
            </w:r>
          </w:p>
        </w:tc>
      </w:tr>
      <w:tr w:rsidR="000A365E" w:rsidRPr="0025129B" w14:paraId="2B68ED54" w14:textId="77777777" w:rsidTr="00717F75">
        <w:trPr>
          <w:trHeight w:val="340"/>
          <w:jc w:val="center"/>
        </w:trPr>
        <w:tc>
          <w:tcPr>
            <w:tcW w:w="245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AF7EE19" w14:textId="77777777" w:rsidR="000A365E" w:rsidRPr="0025129B" w:rsidRDefault="000A365E" w:rsidP="000510D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476119E" w14:textId="495323A4" w:rsidR="000A365E" w:rsidRPr="0025129B" w:rsidRDefault="00DD6577" w:rsidP="000510D3">
            <w:pPr>
              <w:jc w:val="left"/>
              <w:rPr>
                <w:rFonts w:eastAsia="Times New Roman"/>
                <w:color w:val="000000"/>
                <w:sz w:val="18"/>
                <w:szCs w:val="18"/>
                <w:lang w:eastAsia="es-CL"/>
              </w:rPr>
            </w:pPr>
            <w:r>
              <w:rPr>
                <w:rFonts w:eastAsia="Times New Roman"/>
                <w:color w:val="000000"/>
                <w:sz w:val="18"/>
                <w:szCs w:val="18"/>
                <w:lang w:eastAsia="es-CL"/>
              </w:rPr>
              <w:t>Sedimentadores secundarios en</w:t>
            </w:r>
            <w:r w:rsidR="007031BE">
              <w:rPr>
                <w:rFonts w:eastAsia="Times New Roman"/>
                <w:color w:val="000000"/>
                <w:sz w:val="18"/>
                <w:szCs w:val="18"/>
                <w:lang w:eastAsia="es-CL"/>
              </w:rPr>
              <w:t xml:space="preserve"> planta de tratamiento de RILES, sin funcionamiento al momento de la inspección.</w:t>
            </w:r>
          </w:p>
        </w:tc>
        <w:tc>
          <w:tcPr>
            <w:tcW w:w="254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08EC0BF" w14:textId="77777777" w:rsidR="000A365E" w:rsidRPr="0025129B" w:rsidRDefault="000A365E" w:rsidP="000510D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F856463" w14:textId="290C54DD" w:rsidR="000A365E" w:rsidRPr="0025129B" w:rsidRDefault="00DD6577" w:rsidP="000510D3">
            <w:pPr>
              <w:jc w:val="left"/>
              <w:rPr>
                <w:rFonts w:eastAsia="Times New Roman"/>
                <w:color w:val="000000"/>
                <w:sz w:val="18"/>
                <w:szCs w:val="18"/>
                <w:lang w:eastAsia="es-CL"/>
              </w:rPr>
            </w:pPr>
            <w:r>
              <w:rPr>
                <w:rFonts w:eastAsia="Times New Roman"/>
                <w:color w:val="000000"/>
                <w:sz w:val="18"/>
                <w:szCs w:val="18"/>
                <w:lang w:eastAsia="es-CL"/>
              </w:rPr>
              <w:t>Falla en estructura de sedimentadores secundar</w:t>
            </w:r>
            <w:r w:rsidR="007031BE">
              <w:rPr>
                <w:rFonts w:eastAsia="Times New Roman"/>
                <w:color w:val="000000"/>
                <w:sz w:val="18"/>
                <w:szCs w:val="18"/>
                <w:lang w:eastAsia="es-CL"/>
              </w:rPr>
              <w:t>ios</w:t>
            </w:r>
            <w:r w:rsidR="007031BE">
              <w:rPr>
                <w:rFonts w:eastAsia="Times New Roman"/>
                <w:color w:val="000000"/>
                <w:sz w:val="18"/>
                <w:szCs w:val="18"/>
                <w:lang w:eastAsia="es-CL"/>
              </w:rPr>
              <w:t>, sin funcionamiento al momento de la inspección.</w:t>
            </w:r>
          </w:p>
        </w:tc>
      </w:tr>
      <w:tr w:rsidR="000A365E" w:rsidRPr="0025129B" w14:paraId="278F41DF" w14:textId="77777777" w:rsidTr="00717F75">
        <w:trPr>
          <w:trHeight w:val="484"/>
          <w:jc w:val="center"/>
        </w:trPr>
        <w:tc>
          <w:tcPr>
            <w:tcW w:w="2454" w:type="pct"/>
            <w:gridSpan w:val="3"/>
            <w:vMerge/>
            <w:tcBorders>
              <w:top w:val="single" w:sz="4" w:space="0" w:color="auto"/>
              <w:left w:val="single" w:sz="4" w:space="0" w:color="auto"/>
              <w:bottom w:val="single" w:sz="4" w:space="0" w:color="000000"/>
              <w:right w:val="single" w:sz="4" w:space="0" w:color="000000"/>
            </w:tcBorders>
            <w:vAlign w:val="center"/>
            <w:hideMark/>
          </w:tcPr>
          <w:p w14:paraId="73656E4D" w14:textId="77777777" w:rsidR="000A365E" w:rsidRPr="0025129B" w:rsidRDefault="000A365E" w:rsidP="000510D3">
            <w:pPr>
              <w:jc w:val="left"/>
              <w:rPr>
                <w:rFonts w:eastAsia="Times New Roman"/>
                <w:color w:val="000000"/>
                <w:sz w:val="20"/>
                <w:szCs w:val="20"/>
                <w:lang w:eastAsia="es-CL"/>
              </w:rPr>
            </w:pPr>
          </w:p>
        </w:tc>
        <w:tc>
          <w:tcPr>
            <w:tcW w:w="2546" w:type="pct"/>
            <w:gridSpan w:val="3"/>
            <w:vMerge/>
            <w:tcBorders>
              <w:top w:val="single" w:sz="4" w:space="0" w:color="auto"/>
              <w:left w:val="single" w:sz="4" w:space="0" w:color="auto"/>
              <w:bottom w:val="single" w:sz="4" w:space="0" w:color="000000"/>
              <w:right w:val="single" w:sz="4" w:space="0" w:color="000000"/>
            </w:tcBorders>
            <w:vAlign w:val="center"/>
            <w:hideMark/>
          </w:tcPr>
          <w:p w14:paraId="1545886C" w14:textId="77777777" w:rsidR="000A365E" w:rsidRPr="0025129B" w:rsidRDefault="000A365E" w:rsidP="000510D3">
            <w:pPr>
              <w:jc w:val="left"/>
              <w:rPr>
                <w:rFonts w:eastAsia="Times New Roman"/>
                <w:color w:val="000000"/>
                <w:sz w:val="20"/>
                <w:szCs w:val="20"/>
                <w:lang w:eastAsia="es-CL"/>
              </w:rPr>
            </w:pPr>
          </w:p>
        </w:tc>
      </w:tr>
    </w:tbl>
    <w:p w14:paraId="51E92967" w14:textId="77777777" w:rsidR="00353F18" w:rsidRDefault="00353F18">
      <w:pPr>
        <w:jc w:val="left"/>
        <w:rPr>
          <w:rFonts w:cstheme="minorHAnsi"/>
          <w:b/>
          <w:sz w:val="14"/>
          <w:szCs w:val="24"/>
          <w:highlight w:val="yellow"/>
        </w:rPr>
        <w:sectPr w:rsidR="00353F18" w:rsidSect="00FA59D2">
          <w:pgSz w:w="15840" w:h="12240" w:orient="landscape"/>
          <w:pgMar w:top="568" w:right="1134" w:bottom="567" w:left="1134" w:header="709" w:footer="709" w:gutter="0"/>
          <w:cols w:space="708"/>
          <w:docGrid w:linePitch="360"/>
        </w:sectPr>
      </w:pPr>
    </w:p>
    <w:tbl>
      <w:tblPr>
        <w:tblW w:w="14370" w:type="dxa"/>
        <w:jc w:val="center"/>
        <w:tblCellMar>
          <w:left w:w="28" w:type="dxa"/>
          <w:right w:w="28" w:type="dxa"/>
        </w:tblCellMar>
        <w:tblLook w:val="04A0" w:firstRow="1" w:lastRow="0" w:firstColumn="1" w:lastColumn="0" w:noHBand="0" w:noVBand="1"/>
      </w:tblPr>
      <w:tblGrid>
        <w:gridCol w:w="3041"/>
        <w:gridCol w:w="1828"/>
        <w:gridCol w:w="2112"/>
        <w:gridCol w:w="3814"/>
        <w:gridCol w:w="1687"/>
        <w:gridCol w:w="1888"/>
      </w:tblGrid>
      <w:tr w:rsidR="005334D7" w:rsidRPr="0025129B" w14:paraId="2606BEDC" w14:textId="77777777" w:rsidTr="005334D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72612D" w14:textId="1BB0A6C1" w:rsidR="000B5C77" w:rsidRPr="0025129B" w:rsidRDefault="00717F75" w:rsidP="000B5C7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w:t>
            </w:r>
            <w:r w:rsidR="000B5C77" w:rsidRPr="0025129B">
              <w:rPr>
                <w:rFonts w:eastAsia="Times New Roman"/>
                <w:b/>
                <w:bCs/>
                <w:color w:val="000000"/>
                <w:sz w:val="20"/>
                <w:szCs w:val="20"/>
                <w:lang w:eastAsia="es-CL"/>
              </w:rPr>
              <w:t xml:space="preserve">egistros </w:t>
            </w:r>
          </w:p>
        </w:tc>
      </w:tr>
      <w:tr w:rsidR="005334D7" w:rsidRPr="0025129B" w14:paraId="4BE474BA" w14:textId="77777777" w:rsidTr="00353F18">
        <w:trPr>
          <w:trHeight w:val="6079"/>
          <w:jc w:val="center"/>
        </w:trPr>
        <w:tc>
          <w:tcPr>
            <w:tcW w:w="2429" w:type="pct"/>
            <w:gridSpan w:val="3"/>
            <w:tcBorders>
              <w:top w:val="nil"/>
              <w:left w:val="single" w:sz="4" w:space="0" w:color="auto"/>
              <w:right w:val="single" w:sz="4" w:space="0" w:color="auto"/>
            </w:tcBorders>
            <w:shd w:val="clear" w:color="auto" w:fill="auto"/>
            <w:noWrap/>
            <w:vAlign w:val="center"/>
            <w:hideMark/>
          </w:tcPr>
          <w:p w14:paraId="019DA5D2" w14:textId="10735B0A" w:rsidR="000B5C77" w:rsidRPr="0025129B" w:rsidRDefault="00DD6577" w:rsidP="000510D3">
            <w:pPr>
              <w:jc w:val="center"/>
              <w:rPr>
                <w:rFonts w:eastAsia="Times New Roman"/>
                <w:color w:val="000000"/>
                <w:sz w:val="20"/>
                <w:szCs w:val="20"/>
                <w:lang w:eastAsia="es-CL"/>
              </w:rPr>
            </w:pPr>
            <w:r w:rsidRPr="00DD6577">
              <w:rPr>
                <w:rFonts w:eastAsia="Times New Roman"/>
                <w:noProof/>
                <w:color w:val="000000"/>
                <w:sz w:val="20"/>
                <w:szCs w:val="20"/>
                <w:lang w:eastAsia="es-CL"/>
              </w:rPr>
              <w:drawing>
                <wp:inline distT="0" distB="0" distL="0" distR="0" wp14:anchorId="4654C5E6" wp14:editId="2C73D75C">
                  <wp:extent cx="4325197" cy="3243897"/>
                  <wp:effectExtent l="0" t="0" r="0" b="0"/>
                  <wp:docPr id="64" name="Imagen 64" descr="C:\SMA\EXPEDIENTES\Programa de Fiscalización 2015\2015.08_DFZ-2015-445-VIII-RCA-IA Alimentos Y Frutos S.A\FISCALIZACION AGRICOLA Y FRUTOS 26_08_2015\FOTOS A y F\ESTACION 1\EStacion 1 Riego Vecina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SMA\EXPEDIENTES\Programa de Fiscalización 2015\2015.08_DFZ-2015-445-VIII-RCA-IA Alimentos Y Frutos S.A\FISCALIZACION AGRICOLA Y FRUTOS 26_08_2015\FOTOS A y F\ESTACION 1\EStacion 1 Riego Vecina 7.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4329203" cy="3246901"/>
                          </a:xfrm>
                          <a:prstGeom prst="rect">
                            <a:avLst/>
                          </a:prstGeom>
                          <a:noFill/>
                          <a:ln>
                            <a:noFill/>
                          </a:ln>
                        </pic:spPr>
                      </pic:pic>
                    </a:graphicData>
                  </a:graphic>
                </wp:inline>
              </w:drawing>
            </w:r>
          </w:p>
        </w:tc>
        <w:tc>
          <w:tcPr>
            <w:tcW w:w="2571" w:type="pct"/>
            <w:gridSpan w:val="3"/>
            <w:tcBorders>
              <w:top w:val="nil"/>
              <w:left w:val="single" w:sz="4" w:space="0" w:color="auto"/>
              <w:right w:val="single" w:sz="4" w:space="0" w:color="auto"/>
            </w:tcBorders>
            <w:shd w:val="clear" w:color="auto" w:fill="auto"/>
            <w:noWrap/>
            <w:vAlign w:val="center"/>
            <w:hideMark/>
          </w:tcPr>
          <w:p w14:paraId="17EF217D" w14:textId="78B37E4E" w:rsidR="000B5C77" w:rsidRPr="0025129B" w:rsidRDefault="005334D7" w:rsidP="000510D3">
            <w:pPr>
              <w:jc w:val="center"/>
              <w:rPr>
                <w:rFonts w:eastAsia="Times New Roman"/>
                <w:color w:val="000000"/>
                <w:sz w:val="20"/>
                <w:szCs w:val="20"/>
                <w:lang w:eastAsia="es-CL"/>
              </w:rPr>
            </w:pPr>
            <w:r w:rsidRPr="005334D7">
              <w:rPr>
                <w:rFonts w:eastAsia="Times New Roman"/>
                <w:noProof/>
                <w:color w:val="000000"/>
                <w:sz w:val="20"/>
                <w:szCs w:val="20"/>
                <w:lang w:eastAsia="es-CL"/>
              </w:rPr>
              <w:drawing>
                <wp:inline distT="0" distB="0" distL="0" distR="0" wp14:anchorId="4928F0A7" wp14:editId="228534B0">
                  <wp:extent cx="4385310" cy="3288983"/>
                  <wp:effectExtent l="0" t="0" r="0" b="6985"/>
                  <wp:docPr id="45" name="Imagen 45" descr="C:\SMA\EXPEDIENTES\Programa de Fiscalización 2015\2015.08_DFZ-2015-445-VIII-RCA-IA Alimentos Y Frutos S.A\FISCALIZACION AGRICOLA Y FRUTOS 26_08_2015\FOTOS A y F\ESTACION 1\Estacion 1a R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EXPEDIENTES\Programa de Fiscalización 2015\2015.08_DFZ-2015-445-VIII-RCA-IA Alimentos Y Frutos S.A\FISCALIZACION AGRICOLA Y FRUTOS 26_08_2015\FOTOS A y F\ESTACION 1\Estacion 1a RS (2).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4398181" cy="3298636"/>
                          </a:xfrm>
                          <a:prstGeom prst="rect">
                            <a:avLst/>
                          </a:prstGeom>
                          <a:noFill/>
                          <a:ln>
                            <a:noFill/>
                          </a:ln>
                        </pic:spPr>
                      </pic:pic>
                    </a:graphicData>
                  </a:graphic>
                </wp:inline>
              </w:drawing>
            </w:r>
          </w:p>
        </w:tc>
      </w:tr>
      <w:tr w:rsidR="00DD6577" w:rsidRPr="0025129B" w14:paraId="6D465C27" w14:textId="77777777" w:rsidTr="00353F18">
        <w:trPr>
          <w:trHeight w:val="300"/>
          <w:jc w:val="center"/>
        </w:trPr>
        <w:tc>
          <w:tcPr>
            <w:tcW w:w="1058" w:type="pct"/>
            <w:tcBorders>
              <w:top w:val="single" w:sz="4" w:space="0" w:color="auto"/>
              <w:left w:val="single" w:sz="4" w:space="0" w:color="auto"/>
              <w:bottom w:val="single" w:sz="4" w:space="0" w:color="auto"/>
              <w:right w:val="nil"/>
            </w:tcBorders>
            <w:shd w:val="clear" w:color="auto" w:fill="auto"/>
            <w:noWrap/>
            <w:vAlign w:val="center"/>
            <w:hideMark/>
          </w:tcPr>
          <w:p w14:paraId="165EF161" w14:textId="70FD8651" w:rsidR="000B5C77" w:rsidRPr="0025129B" w:rsidRDefault="000B5C77" w:rsidP="00185CAE">
            <w:pPr>
              <w:pStyle w:val="Descripcin"/>
              <w:rPr>
                <w:rFonts w:eastAsia="Times New Roman"/>
                <w:color w:val="000000"/>
                <w:szCs w:val="18"/>
                <w:lang w:eastAsia="es-CL"/>
              </w:rPr>
            </w:pPr>
            <w:r w:rsidRPr="0025129B">
              <w:t>F</w:t>
            </w:r>
            <w:r w:rsidR="00185CAE">
              <w:t>otografía 3.</w:t>
            </w:r>
          </w:p>
        </w:tc>
        <w:tc>
          <w:tcPr>
            <w:tcW w:w="137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5EE450" w14:textId="1697BDF0" w:rsidR="000B5C77" w:rsidRPr="005334D7" w:rsidRDefault="000B5C77" w:rsidP="005334D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5334D7">
              <w:rPr>
                <w:rFonts w:eastAsia="Times New Roman"/>
                <w:b/>
                <w:color w:val="000000"/>
                <w:sz w:val="18"/>
                <w:szCs w:val="18"/>
                <w:lang w:eastAsia="es-CL"/>
              </w:rPr>
              <w:t>:</w:t>
            </w:r>
          </w:p>
        </w:tc>
        <w:tc>
          <w:tcPr>
            <w:tcW w:w="1327" w:type="pct"/>
            <w:tcBorders>
              <w:top w:val="single" w:sz="4" w:space="0" w:color="auto"/>
              <w:left w:val="nil"/>
              <w:bottom w:val="single" w:sz="4" w:space="0" w:color="auto"/>
              <w:right w:val="nil"/>
            </w:tcBorders>
            <w:shd w:val="clear" w:color="auto" w:fill="auto"/>
            <w:noWrap/>
            <w:vAlign w:val="center"/>
            <w:hideMark/>
          </w:tcPr>
          <w:p w14:paraId="7A69B53D" w14:textId="07D468F0" w:rsidR="000B5C77" w:rsidRPr="0025129B" w:rsidRDefault="000B5C77" w:rsidP="005334D7">
            <w:pPr>
              <w:pStyle w:val="Descripcin"/>
              <w:rPr>
                <w:szCs w:val="18"/>
              </w:rPr>
            </w:pPr>
            <w:bookmarkStart w:id="126" w:name="_Toc353998124"/>
            <w:bookmarkStart w:id="127" w:name="_Toc353998197"/>
            <w:bookmarkStart w:id="128" w:name="_Toc382383550"/>
            <w:bookmarkStart w:id="129" w:name="_Toc382472372"/>
            <w:bookmarkStart w:id="130" w:name="_Toc390184282"/>
            <w:bookmarkStart w:id="131" w:name="_Toc390360013"/>
            <w:bookmarkStart w:id="132" w:name="_Toc390777034"/>
            <w:r w:rsidRPr="0025129B">
              <w:t xml:space="preserve">Fotografía </w:t>
            </w:r>
            <w:r w:rsidR="00185CAE">
              <w:t>4</w:t>
            </w:r>
            <w:r w:rsidRPr="0025129B">
              <w:rPr>
                <w:szCs w:val="18"/>
              </w:rPr>
              <w:t>.</w:t>
            </w:r>
            <w:bookmarkEnd w:id="126"/>
            <w:bookmarkEnd w:id="127"/>
            <w:bookmarkEnd w:id="128"/>
            <w:bookmarkEnd w:id="129"/>
            <w:bookmarkEnd w:id="130"/>
            <w:bookmarkEnd w:id="131"/>
            <w:bookmarkEnd w:id="132"/>
          </w:p>
        </w:tc>
        <w:tc>
          <w:tcPr>
            <w:tcW w:w="124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5ADFBE" w14:textId="70FE32D6" w:rsidR="000B5C77" w:rsidRPr="00131872" w:rsidRDefault="000B5C77" w:rsidP="001318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131872">
              <w:rPr>
                <w:rFonts w:eastAsia="Times New Roman"/>
                <w:b/>
                <w:color w:val="000000"/>
                <w:sz w:val="18"/>
                <w:szCs w:val="18"/>
                <w:lang w:eastAsia="es-CL"/>
              </w:rPr>
              <w:t>:</w:t>
            </w:r>
          </w:p>
        </w:tc>
      </w:tr>
      <w:tr w:rsidR="00DD6577" w:rsidRPr="0025129B" w14:paraId="0AA5AEF8" w14:textId="77777777" w:rsidTr="00353F18">
        <w:trPr>
          <w:trHeight w:val="300"/>
          <w:jc w:val="center"/>
        </w:trPr>
        <w:tc>
          <w:tcPr>
            <w:tcW w:w="10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4A4618" w14:textId="32C66A9E" w:rsidR="000B5C77" w:rsidRPr="0025129B" w:rsidRDefault="000B5C77" w:rsidP="00717F7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717F75" w:rsidRPr="00717F75">
              <w:rPr>
                <w:rFonts w:eastAsia="Times New Roman"/>
                <w:b/>
                <w:sz w:val="18"/>
                <w:szCs w:val="18"/>
                <w:lang w:eastAsia="es-CL"/>
              </w:rPr>
              <w:t>18S</w:t>
            </w:r>
          </w:p>
        </w:tc>
        <w:tc>
          <w:tcPr>
            <w:tcW w:w="636" w:type="pct"/>
            <w:tcBorders>
              <w:top w:val="single" w:sz="4" w:space="0" w:color="auto"/>
              <w:left w:val="nil"/>
              <w:bottom w:val="single" w:sz="4" w:space="0" w:color="auto"/>
              <w:right w:val="single" w:sz="4" w:space="0" w:color="000000"/>
            </w:tcBorders>
            <w:shd w:val="clear" w:color="auto" w:fill="auto"/>
            <w:noWrap/>
            <w:vAlign w:val="center"/>
            <w:hideMark/>
          </w:tcPr>
          <w:p w14:paraId="44F3AAB9" w14:textId="77777777" w:rsidR="000B5C77" w:rsidRDefault="000B5C77"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1F6FDF5C" w14:textId="678A15C0" w:rsidR="0077022F" w:rsidRPr="0077022F" w:rsidRDefault="0077022F" w:rsidP="000510D3">
            <w:pPr>
              <w:jc w:val="left"/>
              <w:rPr>
                <w:rFonts w:eastAsia="Times New Roman"/>
                <w:color w:val="000000"/>
                <w:sz w:val="18"/>
                <w:szCs w:val="18"/>
                <w:lang w:eastAsia="es-CL"/>
              </w:rPr>
            </w:pPr>
            <w:r w:rsidRPr="0077022F">
              <w:rPr>
                <w:rFonts w:eastAsia="Times New Roman"/>
                <w:color w:val="000000"/>
                <w:sz w:val="18"/>
                <w:szCs w:val="18"/>
                <w:lang w:eastAsia="es-CL"/>
              </w:rPr>
              <w:t>5946849 m S</w:t>
            </w:r>
          </w:p>
        </w:tc>
        <w:tc>
          <w:tcPr>
            <w:tcW w:w="735" w:type="pct"/>
            <w:tcBorders>
              <w:top w:val="single" w:sz="4" w:space="0" w:color="auto"/>
              <w:left w:val="nil"/>
              <w:bottom w:val="single" w:sz="4" w:space="0" w:color="auto"/>
              <w:right w:val="single" w:sz="4" w:space="0" w:color="000000"/>
            </w:tcBorders>
            <w:shd w:val="clear" w:color="auto" w:fill="auto"/>
            <w:noWrap/>
            <w:vAlign w:val="center"/>
            <w:hideMark/>
          </w:tcPr>
          <w:p w14:paraId="1CCB019A" w14:textId="77777777" w:rsidR="000B5C77" w:rsidRDefault="000B5C77"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1D8A1B1" w14:textId="1FB57F9F" w:rsidR="0077022F" w:rsidRPr="0077022F" w:rsidRDefault="0077022F" w:rsidP="000510D3">
            <w:pPr>
              <w:jc w:val="left"/>
              <w:rPr>
                <w:rFonts w:eastAsia="Times New Roman"/>
                <w:color w:val="000000"/>
                <w:sz w:val="18"/>
                <w:szCs w:val="18"/>
                <w:lang w:eastAsia="es-CL"/>
              </w:rPr>
            </w:pPr>
            <w:r w:rsidRPr="0077022F">
              <w:rPr>
                <w:rFonts w:eastAsia="Times New Roman"/>
                <w:color w:val="000000"/>
                <w:sz w:val="18"/>
                <w:szCs w:val="18"/>
                <w:lang w:eastAsia="es-CL"/>
              </w:rPr>
              <w:t>764160 m E</w:t>
            </w:r>
          </w:p>
        </w:tc>
        <w:tc>
          <w:tcPr>
            <w:tcW w:w="1327" w:type="pct"/>
            <w:tcBorders>
              <w:top w:val="single" w:sz="4" w:space="0" w:color="auto"/>
              <w:left w:val="nil"/>
              <w:bottom w:val="single" w:sz="4" w:space="0" w:color="auto"/>
              <w:right w:val="single" w:sz="4" w:space="0" w:color="000000"/>
            </w:tcBorders>
            <w:shd w:val="clear" w:color="auto" w:fill="auto"/>
            <w:noWrap/>
            <w:vAlign w:val="center"/>
            <w:hideMark/>
          </w:tcPr>
          <w:p w14:paraId="3B79E724" w14:textId="77777777" w:rsidR="000B5C77" w:rsidRDefault="000B5C77" w:rsidP="000510D3">
            <w:pPr>
              <w:jc w:val="left"/>
              <w:rPr>
                <w:rFonts w:eastAsia="Times New Roman"/>
                <w:b/>
                <w:sz w:val="18"/>
                <w:szCs w:val="18"/>
                <w:lang w:eastAsia="es-CL"/>
              </w:rPr>
            </w:pPr>
            <w:r w:rsidRPr="0025129B">
              <w:rPr>
                <w:rFonts w:eastAsia="Times New Roman"/>
                <w:b/>
                <w:color w:val="000000"/>
                <w:sz w:val="18"/>
                <w:szCs w:val="18"/>
                <w:lang w:eastAsia="es-CL"/>
              </w:rPr>
              <w:t xml:space="preserve">Coordenadas DATUM WGS84 HUSO </w:t>
            </w:r>
            <w:r w:rsidR="00717F75" w:rsidRPr="00717F75">
              <w:rPr>
                <w:rFonts w:eastAsia="Times New Roman"/>
                <w:b/>
                <w:sz w:val="18"/>
                <w:szCs w:val="18"/>
                <w:lang w:eastAsia="es-CL"/>
              </w:rPr>
              <w:t>18S</w:t>
            </w:r>
          </w:p>
          <w:p w14:paraId="0EBFD1E7" w14:textId="587F6E49" w:rsidR="0077022F" w:rsidRPr="0025129B" w:rsidRDefault="0077022F" w:rsidP="000510D3">
            <w:pPr>
              <w:jc w:val="left"/>
              <w:rPr>
                <w:rFonts w:eastAsia="Times New Roman"/>
                <w:b/>
                <w:color w:val="000000"/>
                <w:sz w:val="18"/>
                <w:szCs w:val="18"/>
                <w:lang w:eastAsia="es-CL"/>
              </w:rPr>
            </w:pPr>
          </w:p>
        </w:tc>
        <w:tc>
          <w:tcPr>
            <w:tcW w:w="587" w:type="pct"/>
            <w:tcBorders>
              <w:top w:val="single" w:sz="4" w:space="0" w:color="auto"/>
              <w:left w:val="nil"/>
              <w:bottom w:val="single" w:sz="4" w:space="0" w:color="auto"/>
              <w:right w:val="single" w:sz="4" w:space="0" w:color="000000"/>
            </w:tcBorders>
            <w:shd w:val="clear" w:color="auto" w:fill="auto"/>
            <w:noWrap/>
            <w:vAlign w:val="center"/>
            <w:hideMark/>
          </w:tcPr>
          <w:p w14:paraId="5039095F" w14:textId="77777777" w:rsidR="000B5C77" w:rsidRDefault="000B5C77"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6FE45325" w14:textId="372969BD" w:rsidR="0077022F" w:rsidRPr="0025129B" w:rsidRDefault="0077022F" w:rsidP="000510D3">
            <w:pPr>
              <w:jc w:val="left"/>
              <w:rPr>
                <w:rFonts w:eastAsia="Times New Roman"/>
                <w:b/>
                <w:color w:val="000000"/>
                <w:sz w:val="18"/>
                <w:szCs w:val="18"/>
                <w:lang w:eastAsia="es-CL"/>
              </w:rPr>
            </w:pPr>
            <w:r w:rsidRPr="0077022F">
              <w:rPr>
                <w:rFonts w:eastAsia="Times New Roman"/>
                <w:color w:val="000000"/>
                <w:sz w:val="18"/>
                <w:szCs w:val="18"/>
                <w:lang w:eastAsia="es-CL"/>
              </w:rPr>
              <w:t>5946849 m S</w:t>
            </w:r>
          </w:p>
        </w:tc>
        <w:tc>
          <w:tcPr>
            <w:tcW w:w="657" w:type="pct"/>
            <w:tcBorders>
              <w:top w:val="single" w:sz="4" w:space="0" w:color="auto"/>
              <w:left w:val="nil"/>
              <w:bottom w:val="single" w:sz="4" w:space="0" w:color="auto"/>
              <w:right w:val="single" w:sz="4" w:space="0" w:color="000000"/>
            </w:tcBorders>
            <w:shd w:val="clear" w:color="auto" w:fill="auto"/>
            <w:noWrap/>
            <w:vAlign w:val="center"/>
            <w:hideMark/>
          </w:tcPr>
          <w:p w14:paraId="35C47B4A" w14:textId="77777777" w:rsidR="000B5C77" w:rsidRDefault="000B5C77"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556B68B" w14:textId="4DBAA005" w:rsidR="0077022F" w:rsidRPr="0025129B" w:rsidRDefault="0077022F" w:rsidP="000510D3">
            <w:pPr>
              <w:jc w:val="left"/>
              <w:rPr>
                <w:rFonts w:eastAsia="Times New Roman"/>
                <w:b/>
                <w:color w:val="000000"/>
                <w:sz w:val="18"/>
                <w:szCs w:val="18"/>
                <w:lang w:eastAsia="es-CL"/>
              </w:rPr>
            </w:pPr>
            <w:r w:rsidRPr="0077022F">
              <w:rPr>
                <w:rFonts w:eastAsia="Times New Roman"/>
                <w:color w:val="000000"/>
                <w:sz w:val="18"/>
                <w:szCs w:val="18"/>
                <w:lang w:eastAsia="es-CL"/>
              </w:rPr>
              <w:t>764160 m E</w:t>
            </w:r>
          </w:p>
        </w:tc>
      </w:tr>
      <w:tr w:rsidR="005334D7" w:rsidRPr="0025129B" w14:paraId="56C6D55F" w14:textId="77777777" w:rsidTr="00353F18">
        <w:trPr>
          <w:trHeight w:val="340"/>
          <w:jc w:val="center"/>
        </w:trPr>
        <w:tc>
          <w:tcPr>
            <w:tcW w:w="242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136039D" w14:textId="77777777" w:rsidR="000B5C77" w:rsidRPr="0025129B" w:rsidRDefault="000B5C77" w:rsidP="000510D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0355541" w14:textId="1D801D58" w:rsidR="000B5C77" w:rsidRPr="0025129B" w:rsidRDefault="006D33DF" w:rsidP="007031BE">
            <w:pPr>
              <w:jc w:val="left"/>
              <w:rPr>
                <w:rFonts w:eastAsia="Times New Roman"/>
                <w:color w:val="000000"/>
                <w:sz w:val="18"/>
                <w:szCs w:val="18"/>
                <w:lang w:eastAsia="es-CL"/>
              </w:rPr>
            </w:pPr>
            <w:r>
              <w:rPr>
                <w:rFonts w:eastAsia="Times New Roman"/>
                <w:color w:val="000000"/>
                <w:sz w:val="18"/>
                <w:szCs w:val="18"/>
                <w:lang w:eastAsia="es-CL"/>
              </w:rPr>
              <w:t xml:space="preserve">Cañerías para riego en </w:t>
            </w:r>
            <w:r w:rsidR="007031BE">
              <w:rPr>
                <w:rFonts w:eastAsia="Times New Roman"/>
                <w:color w:val="000000"/>
                <w:sz w:val="18"/>
                <w:szCs w:val="18"/>
                <w:lang w:eastAsia="es-CL"/>
              </w:rPr>
              <w:t>predio</w:t>
            </w:r>
          </w:p>
        </w:tc>
        <w:tc>
          <w:tcPr>
            <w:tcW w:w="257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91499CB" w14:textId="77777777" w:rsidR="000B5C77" w:rsidRPr="0025129B" w:rsidRDefault="000B5C77" w:rsidP="000510D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65CF244" w14:textId="6BBBF011" w:rsidR="000B5C77" w:rsidRPr="0025129B" w:rsidRDefault="00131872" w:rsidP="007031BE">
            <w:pPr>
              <w:jc w:val="left"/>
              <w:rPr>
                <w:rFonts w:eastAsia="Times New Roman"/>
                <w:color w:val="000000"/>
                <w:sz w:val="18"/>
                <w:szCs w:val="18"/>
                <w:lang w:eastAsia="es-CL"/>
              </w:rPr>
            </w:pPr>
            <w:r>
              <w:rPr>
                <w:rFonts w:eastAsia="Times New Roman"/>
                <w:color w:val="000000"/>
                <w:sz w:val="18"/>
                <w:szCs w:val="18"/>
                <w:lang w:eastAsia="es-CL"/>
              </w:rPr>
              <w:t xml:space="preserve">Tubería para riego de </w:t>
            </w:r>
            <w:r w:rsidR="007031BE">
              <w:rPr>
                <w:rFonts w:eastAsia="Times New Roman"/>
                <w:color w:val="000000"/>
                <w:sz w:val="18"/>
                <w:szCs w:val="18"/>
                <w:lang w:eastAsia="es-CL"/>
              </w:rPr>
              <w:t>predio</w:t>
            </w:r>
            <w:r>
              <w:rPr>
                <w:rFonts w:eastAsia="Times New Roman"/>
                <w:color w:val="000000"/>
                <w:sz w:val="18"/>
                <w:szCs w:val="18"/>
                <w:lang w:eastAsia="es-CL"/>
              </w:rPr>
              <w:t xml:space="preserve"> con llave de bola.</w:t>
            </w:r>
          </w:p>
        </w:tc>
      </w:tr>
      <w:tr w:rsidR="005334D7" w:rsidRPr="0025129B" w14:paraId="2DAB45F7" w14:textId="77777777" w:rsidTr="00353F18">
        <w:trPr>
          <w:trHeight w:val="484"/>
          <w:jc w:val="center"/>
        </w:trPr>
        <w:tc>
          <w:tcPr>
            <w:tcW w:w="2429" w:type="pct"/>
            <w:gridSpan w:val="3"/>
            <w:vMerge/>
            <w:tcBorders>
              <w:top w:val="single" w:sz="4" w:space="0" w:color="auto"/>
              <w:left w:val="single" w:sz="4" w:space="0" w:color="auto"/>
              <w:bottom w:val="single" w:sz="4" w:space="0" w:color="000000"/>
              <w:right w:val="single" w:sz="4" w:space="0" w:color="000000"/>
            </w:tcBorders>
            <w:vAlign w:val="center"/>
            <w:hideMark/>
          </w:tcPr>
          <w:p w14:paraId="24F47FF8" w14:textId="77777777" w:rsidR="000B5C77" w:rsidRPr="0025129B" w:rsidRDefault="000B5C77" w:rsidP="000510D3">
            <w:pPr>
              <w:jc w:val="left"/>
              <w:rPr>
                <w:rFonts w:eastAsia="Times New Roman"/>
                <w:color w:val="000000"/>
                <w:sz w:val="20"/>
                <w:szCs w:val="20"/>
                <w:lang w:eastAsia="es-CL"/>
              </w:rPr>
            </w:pPr>
          </w:p>
        </w:tc>
        <w:tc>
          <w:tcPr>
            <w:tcW w:w="2571" w:type="pct"/>
            <w:gridSpan w:val="3"/>
            <w:vMerge/>
            <w:tcBorders>
              <w:top w:val="single" w:sz="4" w:space="0" w:color="auto"/>
              <w:left w:val="single" w:sz="4" w:space="0" w:color="auto"/>
              <w:bottom w:val="single" w:sz="4" w:space="0" w:color="000000"/>
              <w:right w:val="single" w:sz="4" w:space="0" w:color="000000"/>
            </w:tcBorders>
            <w:vAlign w:val="center"/>
            <w:hideMark/>
          </w:tcPr>
          <w:p w14:paraId="52DE1A7E" w14:textId="77777777" w:rsidR="000B5C77" w:rsidRPr="0025129B" w:rsidRDefault="000B5C77" w:rsidP="000510D3">
            <w:pPr>
              <w:jc w:val="left"/>
              <w:rPr>
                <w:rFonts w:eastAsia="Times New Roman"/>
                <w:color w:val="000000"/>
                <w:sz w:val="20"/>
                <w:szCs w:val="20"/>
                <w:lang w:eastAsia="es-CL"/>
              </w:rPr>
            </w:pPr>
          </w:p>
        </w:tc>
      </w:tr>
    </w:tbl>
    <w:p w14:paraId="737CD5DF" w14:textId="77777777" w:rsidR="005334D7" w:rsidRDefault="005334D7">
      <w:pPr>
        <w:jc w:val="left"/>
        <w:rPr>
          <w:rFonts w:cstheme="minorHAnsi"/>
          <w:b/>
          <w:sz w:val="14"/>
          <w:szCs w:val="24"/>
          <w:highlight w:val="yellow"/>
        </w:rPr>
      </w:pPr>
    </w:p>
    <w:p w14:paraId="1725B164" w14:textId="77777777" w:rsidR="005334D7" w:rsidRDefault="005334D7">
      <w:pPr>
        <w:jc w:val="left"/>
        <w:rPr>
          <w:rFonts w:cstheme="minorHAnsi"/>
          <w:b/>
          <w:sz w:val="14"/>
          <w:szCs w:val="24"/>
          <w:highlight w:val="yellow"/>
        </w:rPr>
      </w:pPr>
    </w:p>
    <w:p w14:paraId="1C131A07" w14:textId="77777777" w:rsidR="005334D7" w:rsidRDefault="005334D7">
      <w:pPr>
        <w:jc w:val="left"/>
        <w:rPr>
          <w:rFonts w:cstheme="minorHAnsi"/>
          <w:b/>
          <w:sz w:val="14"/>
          <w:szCs w:val="24"/>
          <w:highlight w:val="yellow"/>
        </w:rPr>
      </w:pPr>
    </w:p>
    <w:tbl>
      <w:tblPr>
        <w:tblW w:w="14370" w:type="dxa"/>
        <w:jc w:val="center"/>
        <w:tblCellMar>
          <w:left w:w="28" w:type="dxa"/>
          <w:right w:w="28" w:type="dxa"/>
        </w:tblCellMar>
        <w:tblLook w:val="04A0" w:firstRow="1" w:lastRow="0" w:firstColumn="1" w:lastColumn="0" w:noHBand="0" w:noVBand="1"/>
      </w:tblPr>
      <w:tblGrid>
        <w:gridCol w:w="3040"/>
        <w:gridCol w:w="1828"/>
        <w:gridCol w:w="2113"/>
        <w:gridCol w:w="3814"/>
        <w:gridCol w:w="1688"/>
        <w:gridCol w:w="1887"/>
      </w:tblGrid>
      <w:tr w:rsidR="005334D7" w:rsidRPr="0025129B" w14:paraId="3A65353A" w14:textId="77777777" w:rsidTr="000510D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53AECA" w14:textId="77777777" w:rsidR="005334D7" w:rsidRPr="0025129B" w:rsidRDefault="005334D7" w:rsidP="000510D3">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334D7" w:rsidRPr="0025129B" w14:paraId="0E6DA723" w14:textId="77777777" w:rsidTr="000510D3">
        <w:trPr>
          <w:trHeight w:val="6079"/>
          <w:jc w:val="center"/>
        </w:trPr>
        <w:tc>
          <w:tcPr>
            <w:tcW w:w="2415" w:type="pct"/>
            <w:gridSpan w:val="3"/>
            <w:tcBorders>
              <w:top w:val="nil"/>
              <w:left w:val="single" w:sz="4" w:space="0" w:color="auto"/>
              <w:right w:val="single" w:sz="4" w:space="0" w:color="auto"/>
            </w:tcBorders>
            <w:shd w:val="clear" w:color="auto" w:fill="auto"/>
            <w:noWrap/>
            <w:vAlign w:val="center"/>
            <w:hideMark/>
          </w:tcPr>
          <w:p w14:paraId="57B7D49A" w14:textId="521A244A" w:rsidR="005334D7" w:rsidRPr="0025129B" w:rsidRDefault="005334D7" w:rsidP="000510D3">
            <w:pPr>
              <w:jc w:val="center"/>
              <w:rPr>
                <w:rFonts w:eastAsia="Times New Roman"/>
                <w:color w:val="000000"/>
                <w:sz w:val="20"/>
                <w:szCs w:val="20"/>
                <w:lang w:eastAsia="es-CL"/>
              </w:rPr>
            </w:pPr>
            <w:r w:rsidRPr="005334D7">
              <w:rPr>
                <w:rFonts w:eastAsia="Times New Roman"/>
                <w:noProof/>
                <w:color w:val="000000"/>
                <w:sz w:val="20"/>
                <w:szCs w:val="20"/>
                <w:lang w:eastAsia="es-CL"/>
              </w:rPr>
              <w:drawing>
                <wp:inline distT="0" distB="0" distL="0" distR="0" wp14:anchorId="694020AC" wp14:editId="695BE5D1">
                  <wp:extent cx="4193935" cy="3206115"/>
                  <wp:effectExtent l="0" t="0" r="0" b="0"/>
                  <wp:docPr id="50" name="Imagen 50" descr="C:\SMA\EXPEDIENTES\Programa de Fiscalización 2015\2015.08_DFZ-2015-445-VIII-RCA-IA Alimentos Y Frutos S.A\FISCALIZACION AGRICOLA Y FRUTOS 26_08_2015\FOTOS A y F\ESTACION 5\Estacion 5 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MA\EXPEDIENTES\Programa de Fiscalización 2015\2015.08_DFZ-2015-445-VIII-RCA-IA Alimentos Y Frutos S.A\FISCALIZACION AGRICOLA Y FRUTOS 26_08_2015\FOTOS A y F\ESTACION 5\Estacion 5 m.JPG"/>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4213655" cy="3221190"/>
                          </a:xfrm>
                          <a:prstGeom prst="rect">
                            <a:avLst/>
                          </a:prstGeom>
                          <a:noFill/>
                          <a:ln>
                            <a:noFill/>
                          </a:ln>
                        </pic:spPr>
                      </pic:pic>
                    </a:graphicData>
                  </a:graphic>
                </wp:inline>
              </w:drawing>
            </w:r>
          </w:p>
        </w:tc>
        <w:tc>
          <w:tcPr>
            <w:tcW w:w="2585" w:type="pct"/>
            <w:gridSpan w:val="3"/>
            <w:tcBorders>
              <w:top w:val="nil"/>
              <w:left w:val="single" w:sz="4" w:space="0" w:color="auto"/>
              <w:right w:val="single" w:sz="4" w:space="0" w:color="auto"/>
            </w:tcBorders>
            <w:shd w:val="clear" w:color="auto" w:fill="auto"/>
            <w:noWrap/>
            <w:vAlign w:val="center"/>
            <w:hideMark/>
          </w:tcPr>
          <w:p w14:paraId="4263EC51" w14:textId="749EA109" w:rsidR="005334D7" w:rsidRPr="0025129B" w:rsidRDefault="00131872" w:rsidP="000510D3">
            <w:pPr>
              <w:jc w:val="center"/>
              <w:rPr>
                <w:rFonts w:eastAsia="Times New Roman"/>
                <w:color w:val="000000"/>
                <w:sz w:val="20"/>
                <w:szCs w:val="20"/>
                <w:lang w:eastAsia="es-CL"/>
              </w:rPr>
            </w:pPr>
            <w:r w:rsidRPr="00131872">
              <w:rPr>
                <w:rFonts w:eastAsia="Times New Roman"/>
                <w:noProof/>
                <w:color w:val="000000"/>
                <w:sz w:val="20"/>
                <w:szCs w:val="20"/>
                <w:lang w:eastAsia="es-CL"/>
              </w:rPr>
              <w:drawing>
                <wp:inline distT="0" distB="0" distL="0" distR="0" wp14:anchorId="002B009D" wp14:editId="53468DB7">
                  <wp:extent cx="4292599" cy="3219450"/>
                  <wp:effectExtent l="0" t="0" r="0" b="0"/>
                  <wp:docPr id="51" name="Imagen 51" descr="C:\SMA\EXPEDIENTES\Programa de Fiscalización 2015\2015.08_DFZ-2015-445-VIII-RCA-IA Alimentos Y Frutos S.A\FISCALIZACION AGRICOLA Y FRUTOS 26_08_2015\FOTOS A y F\ESTACION 5\Estacion 5 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MA\EXPEDIENTES\Programa de Fiscalización 2015\2015.08_DFZ-2015-445-VIII-RCA-IA Alimentos Y Frutos S.A\FISCALIZACION AGRICOLA Y FRUTOS 26_08_2015\FOTOS A y F\ESTACION 5\Estacion 5 k.JPG"/>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4294258" cy="3220694"/>
                          </a:xfrm>
                          <a:prstGeom prst="rect">
                            <a:avLst/>
                          </a:prstGeom>
                          <a:noFill/>
                          <a:ln>
                            <a:noFill/>
                          </a:ln>
                        </pic:spPr>
                      </pic:pic>
                    </a:graphicData>
                  </a:graphic>
                </wp:inline>
              </w:drawing>
            </w:r>
          </w:p>
        </w:tc>
      </w:tr>
      <w:tr w:rsidR="005334D7" w:rsidRPr="0025129B" w14:paraId="0C90E958" w14:textId="77777777" w:rsidTr="000510D3">
        <w:trPr>
          <w:trHeight w:val="300"/>
          <w:jc w:val="center"/>
        </w:trPr>
        <w:tc>
          <w:tcPr>
            <w:tcW w:w="1034" w:type="pct"/>
            <w:tcBorders>
              <w:top w:val="single" w:sz="4" w:space="0" w:color="auto"/>
              <w:left w:val="single" w:sz="4" w:space="0" w:color="auto"/>
              <w:bottom w:val="single" w:sz="4" w:space="0" w:color="auto"/>
              <w:right w:val="nil"/>
            </w:tcBorders>
            <w:shd w:val="clear" w:color="auto" w:fill="auto"/>
            <w:noWrap/>
            <w:vAlign w:val="center"/>
            <w:hideMark/>
          </w:tcPr>
          <w:p w14:paraId="1FB196AD" w14:textId="4FA85959" w:rsidR="005334D7" w:rsidRPr="0025129B" w:rsidRDefault="00185CAE" w:rsidP="000510D3">
            <w:pPr>
              <w:pStyle w:val="Descripcin"/>
              <w:rPr>
                <w:rFonts w:eastAsia="Times New Roman"/>
                <w:color w:val="000000"/>
                <w:szCs w:val="18"/>
                <w:lang w:eastAsia="es-CL"/>
              </w:rPr>
            </w:pPr>
            <w:r w:rsidRPr="0025129B">
              <w:t xml:space="preserve">Fotografía </w:t>
            </w:r>
            <w:r>
              <w:t>5</w:t>
            </w:r>
            <w:r w:rsidRPr="0025129B">
              <w:rPr>
                <w:szCs w:val="18"/>
              </w:rPr>
              <w:t>.</w:t>
            </w:r>
          </w:p>
        </w:tc>
        <w:tc>
          <w:tcPr>
            <w:tcW w:w="138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EE1DB8" w14:textId="77777777" w:rsidR="005334D7" w:rsidRPr="005334D7" w:rsidRDefault="005334D7" w:rsidP="000510D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p>
        </w:tc>
        <w:tc>
          <w:tcPr>
            <w:tcW w:w="1332" w:type="pct"/>
            <w:tcBorders>
              <w:top w:val="single" w:sz="4" w:space="0" w:color="auto"/>
              <w:left w:val="nil"/>
              <w:bottom w:val="single" w:sz="4" w:space="0" w:color="auto"/>
              <w:right w:val="nil"/>
            </w:tcBorders>
            <w:shd w:val="clear" w:color="auto" w:fill="auto"/>
            <w:noWrap/>
            <w:vAlign w:val="center"/>
            <w:hideMark/>
          </w:tcPr>
          <w:p w14:paraId="1BF728DD" w14:textId="13DE8C0C" w:rsidR="005334D7" w:rsidRPr="0025129B" w:rsidRDefault="005334D7" w:rsidP="000510D3">
            <w:pPr>
              <w:pStyle w:val="Descripcin"/>
              <w:rPr>
                <w:szCs w:val="18"/>
              </w:rPr>
            </w:pPr>
            <w:r w:rsidRPr="0025129B">
              <w:t xml:space="preserve">Fotografía </w:t>
            </w:r>
            <w:r w:rsidR="00185CAE">
              <w:t>6</w:t>
            </w:r>
            <w:r w:rsidRPr="0025129B">
              <w:rPr>
                <w:szCs w:val="18"/>
              </w:rPr>
              <w:t>.</w:t>
            </w:r>
          </w:p>
        </w:tc>
        <w:tc>
          <w:tcPr>
            <w:tcW w:w="125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E75410" w14:textId="173D59C5" w:rsidR="005334D7" w:rsidRPr="00131872" w:rsidRDefault="005334D7" w:rsidP="001318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131872">
              <w:rPr>
                <w:rFonts w:eastAsia="Times New Roman"/>
                <w:b/>
                <w:color w:val="000000"/>
                <w:sz w:val="18"/>
                <w:szCs w:val="18"/>
                <w:lang w:eastAsia="es-CL"/>
              </w:rPr>
              <w:t>:</w:t>
            </w:r>
          </w:p>
        </w:tc>
      </w:tr>
      <w:tr w:rsidR="005334D7" w:rsidRPr="0025129B" w14:paraId="15F35804" w14:textId="77777777" w:rsidTr="000510D3">
        <w:trPr>
          <w:trHeight w:val="300"/>
          <w:jc w:val="center"/>
        </w:trPr>
        <w:tc>
          <w:tcPr>
            <w:tcW w:w="10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548E71" w14:textId="21178BE4" w:rsidR="005334D7" w:rsidRPr="0025129B" w:rsidRDefault="005334D7" w:rsidP="000510D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717F75" w:rsidRPr="00717F75">
              <w:rPr>
                <w:rFonts w:eastAsia="Times New Roman"/>
                <w:b/>
                <w:sz w:val="18"/>
                <w:szCs w:val="18"/>
                <w:lang w:eastAsia="es-CL"/>
              </w:rPr>
              <w:t>18S</w:t>
            </w:r>
          </w:p>
        </w:tc>
        <w:tc>
          <w:tcPr>
            <w:tcW w:w="641" w:type="pct"/>
            <w:tcBorders>
              <w:top w:val="single" w:sz="4" w:space="0" w:color="auto"/>
              <w:left w:val="nil"/>
              <w:bottom w:val="single" w:sz="4" w:space="0" w:color="auto"/>
              <w:right w:val="single" w:sz="4" w:space="0" w:color="000000"/>
            </w:tcBorders>
            <w:shd w:val="clear" w:color="auto" w:fill="auto"/>
            <w:noWrap/>
            <w:vAlign w:val="center"/>
            <w:hideMark/>
          </w:tcPr>
          <w:p w14:paraId="4D647B0B" w14:textId="77777777" w:rsidR="005334D7" w:rsidRDefault="005334D7"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CE944BD" w14:textId="284B6F32" w:rsidR="0077022F" w:rsidRPr="0077022F" w:rsidRDefault="0077022F" w:rsidP="000510D3">
            <w:pPr>
              <w:jc w:val="left"/>
              <w:rPr>
                <w:rFonts w:eastAsia="Times New Roman"/>
                <w:color w:val="000000"/>
                <w:sz w:val="18"/>
                <w:szCs w:val="18"/>
                <w:lang w:eastAsia="es-CL"/>
              </w:rPr>
            </w:pPr>
            <w:r w:rsidRPr="0077022F">
              <w:rPr>
                <w:rFonts w:eastAsia="Times New Roman"/>
                <w:color w:val="000000"/>
                <w:sz w:val="18"/>
                <w:szCs w:val="18"/>
                <w:lang w:eastAsia="es-CL"/>
              </w:rPr>
              <w:t>5947063 m N</w:t>
            </w: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06472307" w14:textId="77777777" w:rsidR="005334D7" w:rsidRDefault="005334D7"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1BFEEFA3" w14:textId="3722CECE" w:rsidR="0077022F" w:rsidRPr="0077022F" w:rsidRDefault="0077022F" w:rsidP="000510D3">
            <w:pPr>
              <w:jc w:val="left"/>
              <w:rPr>
                <w:rFonts w:eastAsia="Times New Roman"/>
                <w:color w:val="000000"/>
                <w:sz w:val="18"/>
                <w:szCs w:val="18"/>
                <w:lang w:eastAsia="es-CL"/>
              </w:rPr>
            </w:pPr>
            <w:r w:rsidRPr="0077022F">
              <w:rPr>
                <w:rFonts w:eastAsia="Times New Roman"/>
                <w:color w:val="000000"/>
                <w:sz w:val="18"/>
                <w:szCs w:val="18"/>
                <w:lang w:eastAsia="es-CL"/>
              </w:rPr>
              <w:t>764233 m E</w:t>
            </w:r>
          </w:p>
        </w:tc>
        <w:tc>
          <w:tcPr>
            <w:tcW w:w="1332" w:type="pct"/>
            <w:tcBorders>
              <w:top w:val="single" w:sz="4" w:space="0" w:color="auto"/>
              <w:left w:val="nil"/>
              <w:bottom w:val="single" w:sz="4" w:space="0" w:color="auto"/>
              <w:right w:val="single" w:sz="4" w:space="0" w:color="000000"/>
            </w:tcBorders>
            <w:shd w:val="clear" w:color="auto" w:fill="auto"/>
            <w:noWrap/>
            <w:vAlign w:val="center"/>
            <w:hideMark/>
          </w:tcPr>
          <w:p w14:paraId="1E3C0620" w14:textId="06A93769" w:rsidR="005334D7" w:rsidRPr="0025129B" w:rsidRDefault="005334D7" w:rsidP="000510D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717F75" w:rsidRPr="00717F75">
              <w:rPr>
                <w:rFonts w:eastAsia="Times New Roman"/>
                <w:b/>
                <w:sz w:val="18"/>
                <w:szCs w:val="18"/>
                <w:lang w:eastAsia="es-CL"/>
              </w:rPr>
              <w:t>18S</w:t>
            </w:r>
          </w:p>
        </w:tc>
        <w:tc>
          <w:tcPr>
            <w:tcW w:w="592" w:type="pct"/>
            <w:tcBorders>
              <w:top w:val="single" w:sz="4" w:space="0" w:color="auto"/>
              <w:left w:val="nil"/>
              <w:bottom w:val="single" w:sz="4" w:space="0" w:color="auto"/>
              <w:right w:val="single" w:sz="4" w:space="0" w:color="000000"/>
            </w:tcBorders>
            <w:shd w:val="clear" w:color="auto" w:fill="auto"/>
            <w:noWrap/>
            <w:vAlign w:val="center"/>
            <w:hideMark/>
          </w:tcPr>
          <w:p w14:paraId="7EEEC6C6" w14:textId="77777777" w:rsidR="005334D7" w:rsidRDefault="005334D7"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FC3BF28" w14:textId="294C9603" w:rsidR="0077022F" w:rsidRPr="0025129B" w:rsidRDefault="0077022F" w:rsidP="000510D3">
            <w:pPr>
              <w:jc w:val="left"/>
              <w:rPr>
                <w:rFonts w:eastAsia="Times New Roman"/>
                <w:b/>
                <w:color w:val="000000"/>
                <w:sz w:val="18"/>
                <w:szCs w:val="18"/>
                <w:lang w:eastAsia="es-CL"/>
              </w:rPr>
            </w:pPr>
            <w:r w:rsidRPr="0077022F">
              <w:rPr>
                <w:rFonts w:eastAsia="Times New Roman"/>
                <w:color w:val="000000"/>
                <w:sz w:val="18"/>
                <w:szCs w:val="18"/>
                <w:lang w:eastAsia="es-CL"/>
              </w:rPr>
              <w:t>5947063 m N</w:t>
            </w:r>
          </w:p>
        </w:tc>
        <w:tc>
          <w:tcPr>
            <w:tcW w:w="661" w:type="pct"/>
            <w:tcBorders>
              <w:top w:val="single" w:sz="4" w:space="0" w:color="auto"/>
              <w:left w:val="nil"/>
              <w:bottom w:val="single" w:sz="4" w:space="0" w:color="auto"/>
              <w:right w:val="single" w:sz="4" w:space="0" w:color="000000"/>
            </w:tcBorders>
            <w:shd w:val="clear" w:color="auto" w:fill="auto"/>
            <w:noWrap/>
            <w:vAlign w:val="center"/>
            <w:hideMark/>
          </w:tcPr>
          <w:p w14:paraId="69B79342" w14:textId="77777777" w:rsidR="005334D7" w:rsidRDefault="005334D7" w:rsidP="000510D3">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138950F4" w14:textId="42994CE7" w:rsidR="0077022F" w:rsidRPr="0025129B" w:rsidRDefault="0077022F" w:rsidP="000510D3">
            <w:pPr>
              <w:jc w:val="left"/>
              <w:rPr>
                <w:rFonts w:eastAsia="Times New Roman"/>
                <w:b/>
                <w:color w:val="000000"/>
                <w:sz w:val="18"/>
                <w:szCs w:val="18"/>
                <w:lang w:eastAsia="es-CL"/>
              </w:rPr>
            </w:pPr>
            <w:r w:rsidRPr="0077022F">
              <w:rPr>
                <w:rFonts w:eastAsia="Times New Roman"/>
                <w:color w:val="000000"/>
                <w:sz w:val="18"/>
                <w:szCs w:val="18"/>
                <w:lang w:eastAsia="es-CL"/>
              </w:rPr>
              <w:t>764233 m E</w:t>
            </w:r>
          </w:p>
        </w:tc>
      </w:tr>
      <w:tr w:rsidR="005334D7" w:rsidRPr="0025129B" w14:paraId="609073E9" w14:textId="77777777" w:rsidTr="000510D3">
        <w:trPr>
          <w:trHeight w:val="340"/>
          <w:jc w:val="center"/>
        </w:trPr>
        <w:tc>
          <w:tcPr>
            <w:tcW w:w="241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3844DD9" w14:textId="77777777" w:rsidR="005334D7" w:rsidRPr="0025129B" w:rsidRDefault="005334D7" w:rsidP="000510D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5AB40BD" w14:textId="03F88B40" w:rsidR="005334D7" w:rsidRPr="0025129B" w:rsidRDefault="00131872" w:rsidP="000510D3">
            <w:pPr>
              <w:jc w:val="left"/>
              <w:rPr>
                <w:rFonts w:eastAsia="Times New Roman"/>
                <w:color w:val="000000"/>
                <w:sz w:val="18"/>
                <w:szCs w:val="18"/>
                <w:lang w:eastAsia="es-CL"/>
              </w:rPr>
            </w:pPr>
            <w:r>
              <w:rPr>
                <w:rFonts w:eastAsia="Times New Roman"/>
                <w:color w:val="000000"/>
                <w:sz w:val="18"/>
                <w:szCs w:val="18"/>
                <w:lang w:eastAsia="es-CL"/>
              </w:rPr>
              <w:t xml:space="preserve">Tranque de acumulación </w:t>
            </w:r>
            <w:r w:rsidRPr="00131872">
              <w:rPr>
                <w:rFonts w:eastAsia="Times New Roman"/>
                <w:color w:val="000000"/>
                <w:sz w:val="18"/>
                <w:szCs w:val="18"/>
                <w:lang w:eastAsia="es-CL"/>
              </w:rPr>
              <w:t>de 40 metros de Largo por 40 metros de ancho</w:t>
            </w:r>
          </w:p>
        </w:tc>
        <w:tc>
          <w:tcPr>
            <w:tcW w:w="258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5DF9ABB" w14:textId="77777777" w:rsidR="005334D7" w:rsidRPr="0025129B" w:rsidRDefault="005334D7" w:rsidP="000510D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E3FCC61" w14:textId="32570D7A" w:rsidR="005334D7" w:rsidRPr="0025129B" w:rsidRDefault="00131872" w:rsidP="00131872">
            <w:pPr>
              <w:jc w:val="left"/>
              <w:rPr>
                <w:rFonts w:eastAsia="Times New Roman"/>
                <w:color w:val="000000"/>
                <w:sz w:val="18"/>
                <w:szCs w:val="18"/>
                <w:lang w:eastAsia="es-CL"/>
              </w:rPr>
            </w:pPr>
            <w:r>
              <w:rPr>
                <w:rFonts w:eastAsia="Times New Roman"/>
                <w:color w:val="000000"/>
                <w:sz w:val="18"/>
                <w:szCs w:val="18"/>
                <w:lang w:eastAsia="es-CL"/>
              </w:rPr>
              <w:t xml:space="preserve">Obra de vertimiento en tranque de acumulación en dirección a plantación de </w:t>
            </w:r>
            <w:r w:rsidR="0077022F">
              <w:rPr>
                <w:rFonts w:eastAsia="Times New Roman"/>
                <w:color w:val="000000"/>
                <w:sz w:val="18"/>
                <w:szCs w:val="18"/>
                <w:lang w:eastAsia="es-CL"/>
              </w:rPr>
              <w:t>álamos</w:t>
            </w:r>
            <w:r>
              <w:rPr>
                <w:rFonts w:eastAsia="Times New Roman"/>
                <w:color w:val="000000"/>
                <w:sz w:val="18"/>
                <w:szCs w:val="18"/>
                <w:lang w:eastAsia="es-CL"/>
              </w:rPr>
              <w:t>.</w:t>
            </w:r>
          </w:p>
        </w:tc>
      </w:tr>
      <w:tr w:rsidR="005334D7" w:rsidRPr="0025129B" w14:paraId="5E58A8C7" w14:textId="77777777" w:rsidTr="000510D3">
        <w:trPr>
          <w:trHeight w:val="484"/>
          <w:jc w:val="center"/>
        </w:trPr>
        <w:tc>
          <w:tcPr>
            <w:tcW w:w="2415" w:type="pct"/>
            <w:gridSpan w:val="3"/>
            <w:vMerge/>
            <w:tcBorders>
              <w:top w:val="single" w:sz="4" w:space="0" w:color="auto"/>
              <w:left w:val="single" w:sz="4" w:space="0" w:color="auto"/>
              <w:bottom w:val="single" w:sz="4" w:space="0" w:color="000000"/>
              <w:right w:val="single" w:sz="4" w:space="0" w:color="000000"/>
            </w:tcBorders>
            <w:vAlign w:val="center"/>
            <w:hideMark/>
          </w:tcPr>
          <w:p w14:paraId="20BBA736" w14:textId="77777777" w:rsidR="005334D7" w:rsidRPr="0025129B" w:rsidRDefault="005334D7" w:rsidP="000510D3">
            <w:pPr>
              <w:jc w:val="left"/>
              <w:rPr>
                <w:rFonts w:eastAsia="Times New Roman"/>
                <w:color w:val="000000"/>
                <w:sz w:val="20"/>
                <w:szCs w:val="20"/>
                <w:lang w:eastAsia="es-CL"/>
              </w:rPr>
            </w:pPr>
          </w:p>
        </w:tc>
        <w:tc>
          <w:tcPr>
            <w:tcW w:w="2585" w:type="pct"/>
            <w:gridSpan w:val="3"/>
            <w:vMerge/>
            <w:tcBorders>
              <w:top w:val="single" w:sz="4" w:space="0" w:color="auto"/>
              <w:left w:val="single" w:sz="4" w:space="0" w:color="auto"/>
              <w:bottom w:val="single" w:sz="4" w:space="0" w:color="000000"/>
              <w:right w:val="single" w:sz="4" w:space="0" w:color="000000"/>
            </w:tcBorders>
            <w:vAlign w:val="center"/>
            <w:hideMark/>
          </w:tcPr>
          <w:p w14:paraId="5A0A75DE" w14:textId="77777777" w:rsidR="005334D7" w:rsidRPr="0025129B" w:rsidRDefault="005334D7" w:rsidP="000510D3">
            <w:pPr>
              <w:jc w:val="left"/>
              <w:rPr>
                <w:rFonts w:eastAsia="Times New Roman"/>
                <w:color w:val="000000"/>
                <w:sz w:val="20"/>
                <w:szCs w:val="20"/>
                <w:lang w:eastAsia="es-CL"/>
              </w:rPr>
            </w:pPr>
          </w:p>
        </w:tc>
      </w:tr>
    </w:tbl>
    <w:p w14:paraId="35B74CD3" w14:textId="540B18FC" w:rsidR="00FA59D2" w:rsidRDefault="00CB192C">
      <w:pPr>
        <w:jc w:val="left"/>
        <w:rPr>
          <w:rFonts w:cstheme="minorHAnsi"/>
          <w:b/>
          <w:sz w:val="14"/>
          <w:szCs w:val="24"/>
          <w:highlight w:val="yellow"/>
        </w:rPr>
      </w:pPr>
      <w:r>
        <w:rPr>
          <w:rFonts w:cstheme="minorHAnsi"/>
          <w:b/>
          <w:sz w:val="14"/>
          <w:szCs w:val="24"/>
          <w:highlight w:val="yellow"/>
        </w:rPr>
        <w:br w:type="page"/>
      </w:r>
    </w:p>
    <w:p w14:paraId="192B7B3F" w14:textId="77777777" w:rsidR="00FA59D2" w:rsidRDefault="00FA59D2">
      <w:pPr>
        <w:jc w:val="left"/>
        <w:rPr>
          <w:rFonts w:cstheme="minorHAnsi"/>
          <w:b/>
          <w:sz w:val="14"/>
          <w:szCs w:val="24"/>
          <w:highlight w:val="yellow"/>
        </w:rPr>
        <w:sectPr w:rsidR="00FA59D2" w:rsidSect="00FA59D2">
          <w:pgSz w:w="15840" w:h="12240" w:orient="landscape"/>
          <w:pgMar w:top="568" w:right="1134" w:bottom="567" w:left="1134" w:header="709" w:footer="709" w:gutter="0"/>
          <w:cols w:space="708"/>
          <w:docGrid w:linePitch="360"/>
        </w:sectPr>
      </w:pPr>
    </w:p>
    <w:p w14:paraId="4FBEB566" w14:textId="77777777" w:rsidR="00FF1137" w:rsidRDefault="00FF1137" w:rsidP="00FF1137">
      <w:pPr>
        <w:pStyle w:val="Ttulo2"/>
        <w:numPr>
          <w:ilvl w:val="0"/>
          <w:numId w:val="0"/>
        </w:numPr>
        <w:ind w:left="576"/>
        <w:rPr>
          <w:szCs w:val="24"/>
        </w:rPr>
      </w:pPr>
    </w:p>
    <w:p w14:paraId="0B91C3D3" w14:textId="3DD8BAA8" w:rsidR="00504D05" w:rsidRPr="003F0A34" w:rsidRDefault="007F49E8" w:rsidP="00504D05">
      <w:pPr>
        <w:pStyle w:val="Ttulo2"/>
        <w:rPr>
          <w:szCs w:val="24"/>
        </w:rPr>
      </w:pPr>
      <w:r>
        <w:rPr>
          <w:szCs w:val="24"/>
        </w:rPr>
        <w:t xml:space="preserve">Calidad </w:t>
      </w:r>
      <w:r w:rsidR="00585FB6">
        <w:t>efluente de planta</w:t>
      </w:r>
      <w:r w:rsidR="00585FB6" w:rsidRPr="001628D0">
        <w:t xml:space="preserve"> de tratamiento</w:t>
      </w:r>
      <w:r w:rsidR="00585FB6">
        <w:t xml:space="preserve"> y punto de descarga</w:t>
      </w:r>
    </w:p>
    <w:p w14:paraId="39DA6CEE" w14:textId="77777777" w:rsidR="00504D05" w:rsidRPr="00CF11E4" w:rsidRDefault="00504D05" w:rsidP="005D73EC">
      <w:pPr>
        <w:rPr>
          <w:highlight w:val="yellow"/>
        </w:rPr>
      </w:pPr>
    </w:p>
    <w:tbl>
      <w:tblPr>
        <w:tblStyle w:val="Tablaconcuadrcula"/>
        <w:tblW w:w="5000" w:type="pct"/>
        <w:tblLook w:val="04A0" w:firstRow="1" w:lastRow="0" w:firstColumn="1" w:lastColumn="0" w:noHBand="0" w:noVBand="1"/>
      </w:tblPr>
      <w:tblGrid>
        <w:gridCol w:w="3768"/>
        <w:gridCol w:w="9794"/>
      </w:tblGrid>
      <w:tr w:rsidR="005D73EC" w:rsidRPr="00CF11E4" w14:paraId="17A306D5" w14:textId="77777777" w:rsidTr="00AD4F4A">
        <w:trPr>
          <w:trHeight w:val="142"/>
        </w:trPr>
        <w:tc>
          <w:tcPr>
            <w:tcW w:w="1389" w:type="pct"/>
          </w:tcPr>
          <w:p w14:paraId="4C21779B" w14:textId="1204EA84" w:rsidR="005D73EC" w:rsidRPr="006257CE" w:rsidRDefault="005D73EC" w:rsidP="00AD4F4A">
            <w:r w:rsidRPr="006257CE">
              <w:rPr>
                <w:rFonts w:eastAsia="Times New Roman"/>
                <w:b/>
                <w:bCs/>
                <w:color w:val="000000"/>
                <w:lang w:eastAsia="es-CL"/>
              </w:rPr>
              <w:t>Número de hecho constatado</w:t>
            </w:r>
            <w:r w:rsidRPr="006257CE">
              <w:rPr>
                <w:rFonts w:eastAsia="Times New Roman"/>
                <w:color w:val="000000"/>
                <w:lang w:eastAsia="es-CL"/>
              </w:rPr>
              <w:t xml:space="preserve">: </w:t>
            </w:r>
            <w:r w:rsidR="006257CE" w:rsidRPr="006257CE">
              <w:rPr>
                <w:b/>
              </w:rPr>
              <w:t>2</w:t>
            </w:r>
          </w:p>
        </w:tc>
        <w:tc>
          <w:tcPr>
            <w:tcW w:w="3611" w:type="pct"/>
          </w:tcPr>
          <w:p w14:paraId="3AF65837" w14:textId="502A0733" w:rsidR="005D73EC" w:rsidRPr="00CF11E4" w:rsidRDefault="005D73EC" w:rsidP="007F49E8">
            <w:pPr>
              <w:rPr>
                <w:highlight w:val="yellow"/>
              </w:rPr>
            </w:pPr>
            <w:r w:rsidRPr="006257CE">
              <w:rPr>
                <w:rFonts w:eastAsia="Times New Roman"/>
                <w:b/>
                <w:bCs/>
                <w:color w:val="000000"/>
                <w:lang w:eastAsia="es-CL"/>
              </w:rPr>
              <w:t>Estación N</w:t>
            </w:r>
            <w:r w:rsidRPr="00AB759E">
              <w:rPr>
                <w:rFonts w:eastAsia="Times New Roman"/>
                <w:b/>
                <w:bCs/>
                <w:color w:val="000000"/>
                <w:lang w:eastAsia="es-CL"/>
              </w:rPr>
              <w:t>°</w:t>
            </w:r>
            <w:r w:rsidR="00AD4F4A" w:rsidRPr="00AB759E">
              <w:rPr>
                <w:rFonts w:eastAsia="Times New Roman"/>
                <w:color w:val="000000"/>
                <w:lang w:eastAsia="es-CL"/>
              </w:rPr>
              <w:t xml:space="preserve">: </w:t>
            </w:r>
            <w:r w:rsidR="004314D7">
              <w:rPr>
                <w:rFonts w:eastAsia="Times New Roman"/>
                <w:color w:val="000000"/>
                <w:lang w:eastAsia="es-CL"/>
              </w:rPr>
              <w:t>0, 3, 4</w:t>
            </w:r>
          </w:p>
        </w:tc>
      </w:tr>
      <w:tr w:rsidR="005D73EC" w:rsidRPr="00CF11E4" w14:paraId="7E365FE0" w14:textId="77777777" w:rsidTr="00AD4F4A">
        <w:trPr>
          <w:trHeight w:val="142"/>
        </w:trPr>
        <w:tc>
          <w:tcPr>
            <w:tcW w:w="5000" w:type="pct"/>
            <w:gridSpan w:val="2"/>
          </w:tcPr>
          <w:p w14:paraId="6449CC7A" w14:textId="0376B226" w:rsidR="005D73EC" w:rsidRPr="006257CE" w:rsidRDefault="00762517" w:rsidP="007F49E8">
            <w:pPr>
              <w:rPr>
                <w:rFonts w:eastAsia="Times New Roman"/>
                <w:b/>
                <w:bCs/>
                <w:color w:val="000000"/>
                <w:lang w:eastAsia="es-CL"/>
              </w:rPr>
            </w:pPr>
            <w:r w:rsidRPr="006257CE">
              <w:rPr>
                <w:rFonts w:eastAsia="Times New Roman"/>
                <w:b/>
                <w:bCs/>
                <w:color w:val="000000"/>
                <w:lang w:eastAsia="es-CL"/>
              </w:rPr>
              <w:t>Documentación</w:t>
            </w:r>
            <w:r w:rsidR="005D73EC" w:rsidRPr="006257CE">
              <w:rPr>
                <w:rFonts w:eastAsia="Times New Roman"/>
                <w:b/>
                <w:bCs/>
                <w:color w:val="000000"/>
                <w:lang w:eastAsia="es-CL"/>
              </w:rPr>
              <w:t xml:space="preserve"> solicitada y entregada: </w:t>
            </w:r>
          </w:p>
        </w:tc>
      </w:tr>
      <w:tr w:rsidR="005D73EC" w:rsidRPr="00CF11E4" w14:paraId="7FFC2D5F" w14:textId="77777777" w:rsidTr="007F49E8">
        <w:tblPrEx>
          <w:tblCellMar>
            <w:left w:w="70" w:type="dxa"/>
            <w:right w:w="70" w:type="dxa"/>
          </w:tblCellMar>
        </w:tblPrEx>
        <w:trPr>
          <w:trHeight w:val="319"/>
        </w:trPr>
        <w:tc>
          <w:tcPr>
            <w:tcW w:w="5000" w:type="pct"/>
            <w:gridSpan w:val="2"/>
            <w:tcBorders>
              <w:bottom w:val="single" w:sz="4" w:space="0" w:color="auto"/>
            </w:tcBorders>
          </w:tcPr>
          <w:p w14:paraId="07090260" w14:textId="6424C00E" w:rsidR="005D73EC" w:rsidRPr="00140C2E" w:rsidRDefault="005D73EC" w:rsidP="00AD4F4A">
            <w:pPr>
              <w:rPr>
                <w:color w:val="FF0000"/>
              </w:rPr>
            </w:pPr>
            <w:r w:rsidRPr="00140C2E">
              <w:rPr>
                <w:b/>
              </w:rPr>
              <w:t>Exigencias:</w:t>
            </w:r>
          </w:p>
          <w:p w14:paraId="0A12E625" w14:textId="77777777" w:rsidR="00767C44" w:rsidRPr="007F7778" w:rsidRDefault="00767C44" w:rsidP="00767C44">
            <w:r w:rsidRPr="007F7778">
              <w:rPr>
                <w:b/>
              </w:rPr>
              <w:t xml:space="preserve">RCA 95/2000, Considerando </w:t>
            </w:r>
            <w:r>
              <w:rPr>
                <w:b/>
              </w:rPr>
              <w:t>4.1</w:t>
            </w:r>
            <w:r w:rsidRPr="007F7778">
              <w:rPr>
                <w:b/>
              </w:rPr>
              <w:t xml:space="preserve"> </w:t>
            </w:r>
          </w:p>
          <w:p w14:paraId="1213C953" w14:textId="79221629" w:rsidR="00767C44" w:rsidRDefault="00767C44" w:rsidP="00767C44">
            <w:pPr>
              <w:rPr>
                <w:i/>
              </w:rPr>
            </w:pPr>
            <w:r w:rsidRPr="007F7778">
              <w:rPr>
                <w:i/>
              </w:rPr>
              <w:t xml:space="preserve">Efluente tratado debe cumplir con </w:t>
            </w:r>
            <w:r w:rsidR="00DF2819" w:rsidRPr="007F7778">
              <w:rPr>
                <w:i/>
              </w:rPr>
              <w:t>parámetros</w:t>
            </w:r>
            <w:r w:rsidRPr="007F7778">
              <w:rPr>
                <w:i/>
              </w:rPr>
              <w:t xml:space="preserve"> establecidos por la norma Chilena 1.333</w:t>
            </w:r>
          </w:p>
          <w:p w14:paraId="378ED922" w14:textId="77777777" w:rsidR="00767C44" w:rsidRPr="007F7778" w:rsidRDefault="00767C44" w:rsidP="00767C44">
            <w:r w:rsidRPr="007F7778">
              <w:rPr>
                <w:b/>
              </w:rPr>
              <w:t xml:space="preserve">RCA 95/2000, Considerando </w:t>
            </w:r>
            <w:r>
              <w:rPr>
                <w:b/>
              </w:rPr>
              <w:t>4.2</w:t>
            </w:r>
          </w:p>
          <w:p w14:paraId="7E2CCEE8" w14:textId="75202EE2" w:rsidR="00767C44" w:rsidRPr="007F7778" w:rsidRDefault="00767C44" w:rsidP="00767C44">
            <w:pPr>
              <w:rPr>
                <w:i/>
              </w:rPr>
            </w:pPr>
            <w:r w:rsidRPr="00C6422A">
              <w:rPr>
                <w:i/>
              </w:rPr>
              <w:t>Se deberá considerar los siguientes parámetros: DBO5, Sólidos su</w:t>
            </w:r>
            <w:r w:rsidR="00DF2819">
              <w:rPr>
                <w:i/>
              </w:rPr>
              <w:t>spendidos, sólidos disueltos, pH</w:t>
            </w:r>
            <w:r w:rsidRPr="00C6422A">
              <w:rPr>
                <w:i/>
              </w:rPr>
              <w:t>, temperatura, aceites y grasas, fosforo, nitrógeno amoniacal, poder espumógeno y contenido de coliformes fecales.</w:t>
            </w:r>
          </w:p>
          <w:p w14:paraId="66EFBA28" w14:textId="77777777" w:rsidR="00767C44" w:rsidRPr="007F7778" w:rsidRDefault="00767C44" w:rsidP="00767C44">
            <w:r w:rsidRPr="007F7778">
              <w:rPr>
                <w:b/>
              </w:rPr>
              <w:t xml:space="preserve">RCA 95/2000, Considerando </w:t>
            </w:r>
            <w:r>
              <w:rPr>
                <w:b/>
              </w:rPr>
              <w:t>5</w:t>
            </w:r>
          </w:p>
          <w:p w14:paraId="15C58C51" w14:textId="77777777" w:rsidR="00767C44" w:rsidRDefault="00767C44" w:rsidP="00767C44">
            <w:pPr>
              <w:rPr>
                <w:i/>
              </w:rPr>
            </w:pPr>
            <w:r w:rsidRPr="00C6422A">
              <w:rPr>
                <w:i/>
              </w:rPr>
              <w:t>Que el efluente tratado, estimado como caudal máximo es 400 m</w:t>
            </w:r>
            <w:r w:rsidRPr="00C6422A">
              <w:rPr>
                <w:i/>
                <w:vertAlign w:val="superscript"/>
              </w:rPr>
              <w:t>3</w:t>
            </w:r>
            <w:r w:rsidRPr="00C6422A">
              <w:rPr>
                <w:i/>
              </w:rPr>
              <w:t xml:space="preserve"> diarios, se acumulará en una piscina de acumulación ubicada dentro del área de la empresa</w:t>
            </w:r>
            <w:r>
              <w:rPr>
                <w:i/>
              </w:rPr>
              <w:t>.</w:t>
            </w:r>
          </w:p>
          <w:tbl>
            <w:tblPr>
              <w:tblStyle w:val="Tablaconcuadrcula"/>
              <w:tblW w:w="0" w:type="auto"/>
              <w:tblLook w:val="04A0" w:firstRow="1" w:lastRow="0" w:firstColumn="1" w:lastColumn="0" w:noHBand="0" w:noVBand="1"/>
            </w:tblPr>
            <w:tblGrid>
              <w:gridCol w:w="1621"/>
              <w:gridCol w:w="2552"/>
            </w:tblGrid>
            <w:tr w:rsidR="00A871A8" w:rsidRPr="002356CF" w14:paraId="187EC2A2" w14:textId="77777777" w:rsidTr="002356CF">
              <w:trPr>
                <w:trHeight w:val="203"/>
              </w:trPr>
              <w:tc>
                <w:tcPr>
                  <w:tcW w:w="1621" w:type="dxa"/>
                </w:tcPr>
                <w:p w14:paraId="40B6BBE0" w14:textId="0E87D734" w:rsidR="00A871A8" w:rsidRPr="002356CF" w:rsidRDefault="00A871A8" w:rsidP="00767C44">
                  <w:pPr>
                    <w:rPr>
                      <w:i/>
                      <w:sz w:val="18"/>
                    </w:rPr>
                  </w:pPr>
                  <w:r w:rsidRPr="002356CF">
                    <w:rPr>
                      <w:i/>
                      <w:sz w:val="18"/>
                    </w:rPr>
                    <w:t>Capacidad</w:t>
                  </w:r>
                </w:p>
              </w:tc>
              <w:tc>
                <w:tcPr>
                  <w:tcW w:w="2552" w:type="dxa"/>
                </w:tcPr>
                <w:p w14:paraId="3D52471C" w14:textId="5723A884" w:rsidR="00A871A8" w:rsidRPr="002356CF" w:rsidRDefault="00A871A8" w:rsidP="00767C44">
                  <w:pPr>
                    <w:rPr>
                      <w:i/>
                      <w:sz w:val="18"/>
                      <w:vertAlign w:val="superscript"/>
                    </w:rPr>
                  </w:pPr>
                  <w:r w:rsidRPr="002356CF">
                    <w:rPr>
                      <w:i/>
                      <w:sz w:val="18"/>
                    </w:rPr>
                    <w:t>600 m</w:t>
                  </w:r>
                  <w:r w:rsidRPr="002356CF">
                    <w:rPr>
                      <w:i/>
                      <w:sz w:val="18"/>
                      <w:vertAlign w:val="superscript"/>
                    </w:rPr>
                    <w:t>3</w:t>
                  </w:r>
                </w:p>
              </w:tc>
            </w:tr>
            <w:tr w:rsidR="00A871A8" w:rsidRPr="002356CF" w14:paraId="43058F82" w14:textId="77777777" w:rsidTr="002356CF">
              <w:trPr>
                <w:trHeight w:val="267"/>
              </w:trPr>
              <w:tc>
                <w:tcPr>
                  <w:tcW w:w="1621" w:type="dxa"/>
                </w:tcPr>
                <w:p w14:paraId="51FD82F0" w14:textId="173C017B" w:rsidR="00A871A8" w:rsidRPr="002356CF" w:rsidRDefault="00A871A8" w:rsidP="00767C44">
                  <w:pPr>
                    <w:rPr>
                      <w:i/>
                      <w:sz w:val="18"/>
                    </w:rPr>
                  </w:pPr>
                  <w:r w:rsidRPr="002356CF">
                    <w:rPr>
                      <w:i/>
                      <w:sz w:val="18"/>
                    </w:rPr>
                    <w:t>Volumen útil</w:t>
                  </w:r>
                </w:p>
              </w:tc>
              <w:tc>
                <w:tcPr>
                  <w:tcW w:w="2552" w:type="dxa"/>
                </w:tcPr>
                <w:p w14:paraId="059512F9" w14:textId="520991F5" w:rsidR="00A871A8" w:rsidRPr="002356CF" w:rsidRDefault="00A871A8" w:rsidP="00767C44">
                  <w:pPr>
                    <w:rPr>
                      <w:i/>
                      <w:sz w:val="18"/>
                    </w:rPr>
                  </w:pPr>
                  <w:r w:rsidRPr="002356CF">
                    <w:rPr>
                      <w:i/>
                      <w:sz w:val="18"/>
                    </w:rPr>
                    <w:t>570 m</w:t>
                  </w:r>
                  <w:r w:rsidRPr="002356CF">
                    <w:rPr>
                      <w:i/>
                      <w:sz w:val="18"/>
                      <w:vertAlign w:val="superscript"/>
                    </w:rPr>
                    <w:t>3</w:t>
                  </w:r>
                </w:p>
              </w:tc>
            </w:tr>
            <w:tr w:rsidR="00A871A8" w:rsidRPr="002356CF" w14:paraId="716B4D86" w14:textId="77777777" w:rsidTr="002356CF">
              <w:trPr>
                <w:trHeight w:val="242"/>
              </w:trPr>
              <w:tc>
                <w:tcPr>
                  <w:tcW w:w="1621" w:type="dxa"/>
                </w:tcPr>
                <w:p w14:paraId="475F38C8" w14:textId="7411799D" w:rsidR="00A871A8" w:rsidRPr="002356CF" w:rsidRDefault="00A871A8" w:rsidP="00767C44">
                  <w:pPr>
                    <w:rPr>
                      <w:i/>
                      <w:sz w:val="18"/>
                    </w:rPr>
                  </w:pPr>
                  <w:r w:rsidRPr="002356CF">
                    <w:rPr>
                      <w:i/>
                      <w:sz w:val="18"/>
                    </w:rPr>
                    <w:t>Tipo</w:t>
                  </w:r>
                </w:p>
              </w:tc>
              <w:tc>
                <w:tcPr>
                  <w:tcW w:w="2552" w:type="dxa"/>
                </w:tcPr>
                <w:p w14:paraId="2B12203B" w14:textId="54313A2C" w:rsidR="00A871A8" w:rsidRPr="002356CF" w:rsidRDefault="00A871A8" w:rsidP="00767C44">
                  <w:pPr>
                    <w:rPr>
                      <w:i/>
                      <w:sz w:val="18"/>
                    </w:rPr>
                  </w:pPr>
                  <w:r w:rsidRPr="002356CF">
                    <w:rPr>
                      <w:i/>
                      <w:sz w:val="18"/>
                    </w:rPr>
                    <w:t>Estanque cuadrado estacionario</w:t>
                  </w:r>
                </w:p>
              </w:tc>
            </w:tr>
            <w:tr w:rsidR="00A871A8" w:rsidRPr="002356CF" w14:paraId="048ED7D5" w14:textId="77777777" w:rsidTr="002356CF">
              <w:trPr>
                <w:trHeight w:val="250"/>
              </w:trPr>
              <w:tc>
                <w:tcPr>
                  <w:tcW w:w="1621" w:type="dxa"/>
                </w:tcPr>
                <w:p w14:paraId="3C8A0291" w14:textId="2EAF0D28" w:rsidR="00A871A8" w:rsidRPr="002356CF" w:rsidRDefault="00A871A8" w:rsidP="00767C44">
                  <w:pPr>
                    <w:rPr>
                      <w:i/>
                      <w:sz w:val="18"/>
                    </w:rPr>
                  </w:pPr>
                  <w:r w:rsidRPr="002356CF">
                    <w:rPr>
                      <w:i/>
                      <w:sz w:val="18"/>
                    </w:rPr>
                    <w:t>Ubicación</w:t>
                  </w:r>
                </w:p>
              </w:tc>
              <w:tc>
                <w:tcPr>
                  <w:tcW w:w="2552" w:type="dxa"/>
                </w:tcPr>
                <w:p w14:paraId="15915C4E" w14:textId="7F917F79" w:rsidR="00A871A8" w:rsidRPr="002356CF" w:rsidRDefault="00A871A8" w:rsidP="00767C44">
                  <w:pPr>
                    <w:rPr>
                      <w:i/>
                      <w:sz w:val="18"/>
                    </w:rPr>
                  </w:pPr>
                  <w:r w:rsidRPr="002356CF">
                    <w:rPr>
                      <w:i/>
                      <w:sz w:val="18"/>
                    </w:rPr>
                    <w:t>Sobre cota cero</w:t>
                  </w:r>
                </w:p>
              </w:tc>
            </w:tr>
            <w:tr w:rsidR="00A871A8" w:rsidRPr="002356CF" w14:paraId="68A7505B" w14:textId="77777777" w:rsidTr="002356CF">
              <w:trPr>
                <w:trHeight w:val="250"/>
              </w:trPr>
              <w:tc>
                <w:tcPr>
                  <w:tcW w:w="1621" w:type="dxa"/>
                </w:tcPr>
                <w:p w14:paraId="76FAC265" w14:textId="0C989066" w:rsidR="00A871A8" w:rsidRPr="002356CF" w:rsidRDefault="00A871A8" w:rsidP="00767C44">
                  <w:pPr>
                    <w:rPr>
                      <w:i/>
                      <w:sz w:val="18"/>
                    </w:rPr>
                  </w:pPr>
                  <w:r w:rsidRPr="002356CF">
                    <w:rPr>
                      <w:i/>
                      <w:sz w:val="18"/>
                    </w:rPr>
                    <w:t>Largo</w:t>
                  </w:r>
                </w:p>
              </w:tc>
              <w:tc>
                <w:tcPr>
                  <w:tcW w:w="2552" w:type="dxa"/>
                </w:tcPr>
                <w:p w14:paraId="0D00897E" w14:textId="0BD44ED4" w:rsidR="00A871A8" w:rsidRPr="002356CF" w:rsidRDefault="00A871A8" w:rsidP="00767C44">
                  <w:pPr>
                    <w:rPr>
                      <w:i/>
                      <w:sz w:val="18"/>
                    </w:rPr>
                  </w:pPr>
                  <w:r w:rsidRPr="002356CF">
                    <w:rPr>
                      <w:i/>
                      <w:sz w:val="18"/>
                    </w:rPr>
                    <w:t>20 metros</w:t>
                  </w:r>
                </w:p>
              </w:tc>
            </w:tr>
            <w:tr w:rsidR="00A871A8" w:rsidRPr="002356CF" w14:paraId="4F5AA429" w14:textId="77777777" w:rsidTr="002356CF">
              <w:trPr>
                <w:trHeight w:val="250"/>
              </w:trPr>
              <w:tc>
                <w:tcPr>
                  <w:tcW w:w="1621" w:type="dxa"/>
                </w:tcPr>
                <w:p w14:paraId="75C2ABFD" w14:textId="53E85CDD" w:rsidR="00A871A8" w:rsidRPr="002356CF" w:rsidRDefault="00A871A8" w:rsidP="00767C44">
                  <w:pPr>
                    <w:rPr>
                      <w:i/>
                      <w:sz w:val="18"/>
                    </w:rPr>
                  </w:pPr>
                  <w:r w:rsidRPr="002356CF">
                    <w:rPr>
                      <w:i/>
                      <w:sz w:val="18"/>
                    </w:rPr>
                    <w:t>Alto</w:t>
                  </w:r>
                </w:p>
              </w:tc>
              <w:tc>
                <w:tcPr>
                  <w:tcW w:w="2552" w:type="dxa"/>
                </w:tcPr>
                <w:p w14:paraId="484D0F8E" w14:textId="6AE0D6E2" w:rsidR="00A871A8" w:rsidRPr="002356CF" w:rsidRDefault="00A871A8" w:rsidP="00767C44">
                  <w:pPr>
                    <w:rPr>
                      <w:i/>
                      <w:sz w:val="18"/>
                    </w:rPr>
                  </w:pPr>
                  <w:r w:rsidRPr="002356CF">
                    <w:rPr>
                      <w:i/>
                      <w:sz w:val="18"/>
                    </w:rPr>
                    <w:t>1,5 metros</w:t>
                  </w:r>
                </w:p>
              </w:tc>
            </w:tr>
            <w:tr w:rsidR="00A871A8" w:rsidRPr="002356CF" w14:paraId="4D58144F" w14:textId="77777777" w:rsidTr="002356CF">
              <w:trPr>
                <w:trHeight w:val="242"/>
              </w:trPr>
              <w:tc>
                <w:tcPr>
                  <w:tcW w:w="1621" w:type="dxa"/>
                </w:tcPr>
                <w:p w14:paraId="6358901C" w14:textId="143F72E3" w:rsidR="00A871A8" w:rsidRPr="002356CF" w:rsidRDefault="00A871A8" w:rsidP="00767C44">
                  <w:pPr>
                    <w:rPr>
                      <w:i/>
                      <w:sz w:val="18"/>
                    </w:rPr>
                  </w:pPr>
                  <w:r w:rsidRPr="002356CF">
                    <w:rPr>
                      <w:i/>
                      <w:sz w:val="18"/>
                    </w:rPr>
                    <w:t>Ancho</w:t>
                  </w:r>
                </w:p>
              </w:tc>
              <w:tc>
                <w:tcPr>
                  <w:tcW w:w="2552" w:type="dxa"/>
                </w:tcPr>
                <w:p w14:paraId="579D6C7E" w14:textId="4EA07AF6" w:rsidR="00A871A8" w:rsidRPr="002356CF" w:rsidRDefault="00A871A8" w:rsidP="00767C44">
                  <w:pPr>
                    <w:rPr>
                      <w:i/>
                      <w:sz w:val="18"/>
                    </w:rPr>
                  </w:pPr>
                  <w:r w:rsidRPr="002356CF">
                    <w:rPr>
                      <w:i/>
                      <w:sz w:val="18"/>
                    </w:rPr>
                    <w:t>20 metros</w:t>
                  </w:r>
                </w:p>
              </w:tc>
            </w:tr>
            <w:tr w:rsidR="00A871A8" w:rsidRPr="002356CF" w14:paraId="73EAB753" w14:textId="77777777" w:rsidTr="002356CF">
              <w:trPr>
                <w:trHeight w:val="250"/>
              </w:trPr>
              <w:tc>
                <w:tcPr>
                  <w:tcW w:w="1621" w:type="dxa"/>
                </w:tcPr>
                <w:p w14:paraId="4710022D" w14:textId="38954676" w:rsidR="00A871A8" w:rsidRPr="002356CF" w:rsidRDefault="00A871A8" w:rsidP="00767C44">
                  <w:pPr>
                    <w:rPr>
                      <w:i/>
                      <w:sz w:val="18"/>
                    </w:rPr>
                  </w:pPr>
                  <w:r w:rsidRPr="002356CF">
                    <w:rPr>
                      <w:i/>
                      <w:sz w:val="18"/>
                    </w:rPr>
                    <w:t>Tiempo de retención</w:t>
                  </w:r>
                </w:p>
              </w:tc>
              <w:tc>
                <w:tcPr>
                  <w:tcW w:w="2552" w:type="dxa"/>
                </w:tcPr>
                <w:p w14:paraId="4C304C44" w14:textId="7D9A07B4" w:rsidR="00A871A8" w:rsidRPr="002356CF" w:rsidRDefault="00A871A8" w:rsidP="00767C44">
                  <w:pPr>
                    <w:rPr>
                      <w:i/>
                      <w:sz w:val="18"/>
                    </w:rPr>
                  </w:pPr>
                  <w:r w:rsidRPr="002356CF">
                    <w:rPr>
                      <w:i/>
                      <w:sz w:val="18"/>
                    </w:rPr>
                    <w:t>1,7 metros</w:t>
                  </w:r>
                </w:p>
              </w:tc>
            </w:tr>
            <w:tr w:rsidR="00A871A8" w:rsidRPr="002356CF" w14:paraId="59608D2A" w14:textId="77777777" w:rsidTr="002356CF">
              <w:trPr>
                <w:trHeight w:val="250"/>
              </w:trPr>
              <w:tc>
                <w:tcPr>
                  <w:tcW w:w="1621" w:type="dxa"/>
                </w:tcPr>
                <w:p w14:paraId="721F4D52" w14:textId="11501FC5" w:rsidR="00A871A8" w:rsidRPr="002356CF" w:rsidRDefault="00A871A8" w:rsidP="00767C44">
                  <w:pPr>
                    <w:rPr>
                      <w:i/>
                      <w:sz w:val="18"/>
                    </w:rPr>
                  </w:pPr>
                  <w:r w:rsidRPr="002356CF">
                    <w:rPr>
                      <w:i/>
                      <w:sz w:val="18"/>
                    </w:rPr>
                    <w:lastRenderedPageBreak/>
                    <w:t>Espesor del muro</w:t>
                  </w:r>
                </w:p>
              </w:tc>
              <w:tc>
                <w:tcPr>
                  <w:tcW w:w="2552" w:type="dxa"/>
                </w:tcPr>
                <w:p w14:paraId="35E62685" w14:textId="37DC84ED" w:rsidR="00A871A8" w:rsidRPr="002356CF" w:rsidRDefault="00A871A8" w:rsidP="00767C44">
                  <w:pPr>
                    <w:rPr>
                      <w:i/>
                      <w:sz w:val="18"/>
                    </w:rPr>
                  </w:pPr>
                  <w:r w:rsidRPr="002356CF">
                    <w:rPr>
                      <w:i/>
                      <w:sz w:val="18"/>
                    </w:rPr>
                    <w:t xml:space="preserve">25 </w:t>
                  </w:r>
                  <w:r w:rsidR="000510D3" w:rsidRPr="002356CF">
                    <w:rPr>
                      <w:i/>
                      <w:sz w:val="18"/>
                    </w:rPr>
                    <w:t>centímetros</w:t>
                  </w:r>
                </w:p>
              </w:tc>
            </w:tr>
            <w:tr w:rsidR="00A871A8" w:rsidRPr="002356CF" w14:paraId="514CFB43" w14:textId="77777777" w:rsidTr="002356CF">
              <w:trPr>
                <w:trHeight w:val="250"/>
              </w:trPr>
              <w:tc>
                <w:tcPr>
                  <w:tcW w:w="1621" w:type="dxa"/>
                </w:tcPr>
                <w:p w14:paraId="2191D20D" w14:textId="49DF87A8" w:rsidR="00A871A8" w:rsidRPr="002356CF" w:rsidRDefault="00A871A8" w:rsidP="00767C44">
                  <w:pPr>
                    <w:rPr>
                      <w:i/>
                      <w:sz w:val="18"/>
                    </w:rPr>
                  </w:pPr>
                  <w:r w:rsidRPr="002356CF">
                    <w:rPr>
                      <w:i/>
                      <w:sz w:val="18"/>
                    </w:rPr>
                    <w:t>Material</w:t>
                  </w:r>
                </w:p>
              </w:tc>
              <w:tc>
                <w:tcPr>
                  <w:tcW w:w="2552" w:type="dxa"/>
                </w:tcPr>
                <w:p w14:paraId="72340912" w14:textId="4E2B413D" w:rsidR="00A871A8" w:rsidRPr="002356CF" w:rsidRDefault="000510D3" w:rsidP="00767C44">
                  <w:pPr>
                    <w:rPr>
                      <w:i/>
                      <w:sz w:val="18"/>
                    </w:rPr>
                  </w:pPr>
                  <w:r w:rsidRPr="002356CF">
                    <w:rPr>
                      <w:i/>
                      <w:sz w:val="18"/>
                    </w:rPr>
                    <w:t>Hormigón</w:t>
                  </w:r>
                  <w:r w:rsidR="00A871A8" w:rsidRPr="002356CF">
                    <w:rPr>
                      <w:i/>
                      <w:sz w:val="18"/>
                    </w:rPr>
                    <w:t xml:space="preserve"> armado</w:t>
                  </w:r>
                </w:p>
              </w:tc>
            </w:tr>
          </w:tbl>
          <w:p w14:paraId="33905840" w14:textId="77777777" w:rsidR="002356CF" w:rsidRDefault="002356CF" w:rsidP="00767C44">
            <w:pPr>
              <w:rPr>
                <w:b/>
              </w:rPr>
            </w:pPr>
          </w:p>
          <w:p w14:paraId="759AA190" w14:textId="77777777" w:rsidR="00767C44" w:rsidRDefault="00767C44" w:rsidP="00767C44">
            <w:pPr>
              <w:rPr>
                <w:i/>
                <w:highlight w:val="yellow"/>
              </w:rPr>
            </w:pPr>
            <w:r w:rsidRPr="007F7778">
              <w:rPr>
                <w:b/>
              </w:rPr>
              <w:t xml:space="preserve">RCA 95/2000, Considerando </w:t>
            </w:r>
            <w:r>
              <w:rPr>
                <w:b/>
              </w:rPr>
              <w:t>5.3</w:t>
            </w:r>
          </w:p>
          <w:p w14:paraId="4835163C" w14:textId="77777777" w:rsidR="00767C44" w:rsidRDefault="00767C44" w:rsidP="00767C44">
            <w:pPr>
              <w:jc w:val="left"/>
              <w:rPr>
                <w:i/>
              </w:rPr>
            </w:pPr>
            <w:r w:rsidRPr="00C6422A">
              <w:rPr>
                <w:i/>
              </w:rPr>
              <w:t>El titular asegura que la napa freática (2 metros profundidad) no se verá afectada po</w:t>
            </w:r>
            <w:r>
              <w:rPr>
                <w:i/>
              </w:rPr>
              <w:t xml:space="preserve">r el riego superficial </w:t>
            </w:r>
          </w:p>
          <w:p w14:paraId="36B674B6" w14:textId="77777777" w:rsidR="007F49E8" w:rsidRDefault="007F49E8" w:rsidP="007F49E8">
            <w:pPr>
              <w:rPr>
                <w:b/>
              </w:rPr>
            </w:pPr>
            <w:r w:rsidRPr="007F7778">
              <w:rPr>
                <w:b/>
              </w:rPr>
              <w:t xml:space="preserve">RCA 95/2000, Considerando </w:t>
            </w:r>
            <w:r>
              <w:rPr>
                <w:b/>
              </w:rPr>
              <w:t>7</w:t>
            </w:r>
          </w:p>
          <w:p w14:paraId="1833B674" w14:textId="77777777" w:rsidR="007F49E8" w:rsidRPr="00A871A8" w:rsidRDefault="007F49E8" w:rsidP="008A1B79">
            <w:pPr>
              <w:rPr>
                <w:i/>
              </w:rPr>
            </w:pPr>
            <w:r w:rsidRPr="00A871A8">
              <w:rPr>
                <w:i/>
              </w:rPr>
              <w:t>Que el titular deberá cumplir con el siguiente programa de monitoreo del efluente tratado</w:t>
            </w:r>
          </w:p>
          <w:tbl>
            <w:tblPr>
              <w:tblStyle w:val="Tablaconcuadrcula"/>
              <w:tblW w:w="0" w:type="auto"/>
              <w:tblLook w:val="04A0" w:firstRow="1" w:lastRow="0" w:firstColumn="1" w:lastColumn="0" w:noHBand="0" w:noVBand="1"/>
            </w:tblPr>
            <w:tblGrid>
              <w:gridCol w:w="2071"/>
              <w:gridCol w:w="684"/>
              <w:gridCol w:w="709"/>
            </w:tblGrid>
            <w:tr w:rsidR="00702C56" w:rsidRPr="002356CF" w14:paraId="22B8EF4A" w14:textId="77777777" w:rsidTr="002356CF">
              <w:trPr>
                <w:trHeight w:val="250"/>
              </w:trPr>
              <w:tc>
                <w:tcPr>
                  <w:tcW w:w="2071" w:type="dxa"/>
                </w:tcPr>
                <w:p w14:paraId="3512A0A7" w14:textId="7C4E2CBA" w:rsidR="00702C56" w:rsidRPr="002356CF" w:rsidRDefault="009722AA" w:rsidP="009722AA">
                  <w:pPr>
                    <w:jc w:val="center"/>
                    <w:rPr>
                      <w:i/>
                      <w:sz w:val="18"/>
                    </w:rPr>
                  </w:pPr>
                  <w:r w:rsidRPr="002356CF">
                    <w:rPr>
                      <w:i/>
                      <w:sz w:val="18"/>
                    </w:rPr>
                    <w:t>Parámetro</w:t>
                  </w:r>
                </w:p>
              </w:tc>
              <w:tc>
                <w:tcPr>
                  <w:tcW w:w="684" w:type="dxa"/>
                </w:tcPr>
                <w:p w14:paraId="26A9FC2A" w14:textId="77777777" w:rsidR="00702C56" w:rsidRPr="002356CF" w:rsidRDefault="00702C56" w:rsidP="009722AA">
                  <w:pPr>
                    <w:jc w:val="center"/>
                    <w:rPr>
                      <w:i/>
                      <w:sz w:val="18"/>
                    </w:rPr>
                  </w:pPr>
                  <w:r w:rsidRPr="002356CF">
                    <w:rPr>
                      <w:i/>
                      <w:sz w:val="18"/>
                    </w:rPr>
                    <w:t>1</w:t>
                  </w:r>
                </w:p>
              </w:tc>
              <w:tc>
                <w:tcPr>
                  <w:tcW w:w="709" w:type="dxa"/>
                </w:tcPr>
                <w:p w14:paraId="623B9466" w14:textId="77777777" w:rsidR="00702C56" w:rsidRPr="002356CF" w:rsidRDefault="00702C56" w:rsidP="009722AA">
                  <w:pPr>
                    <w:jc w:val="center"/>
                    <w:rPr>
                      <w:i/>
                      <w:sz w:val="18"/>
                    </w:rPr>
                  </w:pPr>
                </w:p>
              </w:tc>
            </w:tr>
            <w:tr w:rsidR="00702C56" w:rsidRPr="002356CF" w14:paraId="0BAD2BFC" w14:textId="77777777" w:rsidTr="002356CF">
              <w:trPr>
                <w:trHeight w:val="250"/>
              </w:trPr>
              <w:tc>
                <w:tcPr>
                  <w:tcW w:w="2071" w:type="dxa"/>
                </w:tcPr>
                <w:p w14:paraId="2BC0A261" w14:textId="77777777" w:rsidR="00702C56" w:rsidRPr="002356CF" w:rsidRDefault="00702C56" w:rsidP="009722AA">
                  <w:pPr>
                    <w:jc w:val="center"/>
                    <w:rPr>
                      <w:i/>
                      <w:sz w:val="18"/>
                    </w:rPr>
                  </w:pPr>
                  <w:r w:rsidRPr="002356CF">
                    <w:rPr>
                      <w:i/>
                      <w:sz w:val="18"/>
                    </w:rPr>
                    <w:t>pH</w:t>
                  </w:r>
                </w:p>
              </w:tc>
              <w:tc>
                <w:tcPr>
                  <w:tcW w:w="684" w:type="dxa"/>
                </w:tcPr>
                <w:p w14:paraId="18223B6E" w14:textId="77777777" w:rsidR="00702C56" w:rsidRPr="002356CF" w:rsidRDefault="00702C56" w:rsidP="009722AA">
                  <w:pPr>
                    <w:jc w:val="center"/>
                    <w:rPr>
                      <w:i/>
                      <w:sz w:val="18"/>
                    </w:rPr>
                  </w:pPr>
                  <w:r w:rsidRPr="002356CF">
                    <w:rPr>
                      <w:i/>
                      <w:sz w:val="18"/>
                    </w:rPr>
                    <w:t>1</w:t>
                  </w:r>
                </w:p>
              </w:tc>
              <w:tc>
                <w:tcPr>
                  <w:tcW w:w="709" w:type="dxa"/>
                </w:tcPr>
                <w:p w14:paraId="744EBCC8" w14:textId="77777777" w:rsidR="00702C56" w:rsidRPr="002356CF" w:rsidRDefault="00702C56" w:rsidP="009722AA">
                  <w:pPr>
                    <w:jc w:val="center"/>
                    <w:rPr>
                      <w:i/>
                      <w:sz w:val="18"/>
                    </w:rPr>
                  </w:pPr>
                </w:p>
              </w:tc>
            </w:tr>
            <w:tr w:rsidR="00702C56" w:rsidRPr="002356CF" w14:paraId="73B30C00" w14:textId="77777777" w:rsidTr="002356CF">
              <w:trPr>
                <w:trHeight w:val="242"/>
              </w:trPr>
              <w:tc>
                <w:tcPr>
                  <w:tcW w:w="2071" w:type="dxa"/>
                </w:tcPr>
                <w:p w14:paraId="0D7D289C" w14:textId="77777777" w:rsidR="00702C56" w:rsidRPr="002356CF" w:rsidRDefault="00702C56" w:rsidP="009722AA">
                  <w:pPr>
                    <w:jc w:val="center"/>
                    <w:rPr>
                      <w:i/>
                      <w:sz w:val="18"/>
                    </w:rPr>
                  </w:pPr>
                  <w:r w:rsidRPr="002356CF">
                    <w:rPr>
                      <w:i/>
                      <w:sz w:val="18"/>
                    </w:rPr>
                    <w:t>Caudal</w:t>
                  </w:r>
                </w:p>
              </w:tc>
              <w:tc>
                <w:tcPr>
                  <w:tcW w:w="684" w:type="dxa"/>
                </w:tcPr>
                <w:p w14:paraId="158B95C8" w14:textId="77777777" w:rsidR="00702C56" w:rsidRPr="002356CF" w:rsidRDefault="00702C56" w:rsidP="009722AA">
                  <w:pPr>
                    <w:jc w:val="center"/>
                    <w:rPr>
                      <w:i/>
                      <w:sz w:val="18"/>
                    </w:rPr>
                  </w:pPr>
                  <w:r w:rsidRPr="002356CF">
                    <w:rPr>
                      <w:i/>
                      <w:sz w:val="18"/>
                    </w:rPr>
                    <w:t>1</w:t>
                  </w:r>
                </w:p>
              </w:tc>
              <w:tc>
                <w:tcPr>
                  <w:tcW w:w="709" w:type="dxa"/>
                </w:tcPr>
                <w:p w14:paraId="26FDDA79" w14:textId="77777777" w:rsidR="00702C56" w:rsidRPr="002356CF" w:rsidRDefault="00702C56" w:rsidP="009722AA">
                  <w:pPr>
                    <w:jc w:val="center"/>
                    <w:rPr>
                      <w:i/>
                      <w:sz w:val="18"/>
                    </w:rPr>
                  </w:pPr>
                </w:p>
              </w:tc>
            </w:tr>
            <w:tr w:rsidR="00702C56" w:rsidRPr="002356CF" w14:paraId="2D74C4B8" w14:textId="77777777" w:rsidTr="002356CF">
              <w:trPr>
                <w:trHeight w:val="250"/>
              </w:trPr>
              <w:tc>
                <w:tcPr>
                  <w:tcW w:w="2071" w:type="dxa"/>
                </w:tcPr>
                <w:p w14:paraId="36E0571C" w14:textId="77777777" w:rsidR="00702C56" w:rsidRPr="002356CF" w:rsidRDefault="00702C56" w:rsidP="009722AA">
                  <w:pPr>
                    <w:jc w:val="center"/>
                    <w:rPr>
                      <w:i/>
                      <w:sz w:val="18"/>
                    </w:rPr>
                  </w:pPr>
                  <w:r w:rsidRPr="002356CF">
                    <w:rPr>
                      <w:i/>
                      <w:sz w:val="18"/>
                    </w:rPr>
                    <w:t>Temperatura</w:t>
                  </w:r>
                </w:p>
              </w:tc>
              <w:tc>
                <w:tcPr>
                  <w:tcW w:w="684" w:type="dxa"/>
                </w:tcPr>
                <w:p w14:paraId="577A916E" w14:textId="77777777" w:rsidR="00702C56" w:rsidRPr="002356CF" w:rsidRDefault="00702C56" w:rsidP="009722AA">
                  <w:pPr>
                    <w:jc w:val="center"/>
                    <w:rPr>
                      <w:i/>
                      <w:sz w:val="18"/>
                    </w:rPr>
                  </w:pPr>
                </w:p>
              </w:tc>
              <w:tc>
                <w:tcPr>
                  <w:tcW w:w="709" w:type="dxa"/>
                </w:tcPr>
                <w:p w14:paraId="142A1503" w14:textId="77777777" w:rsidR="00702C56" w:rsidRPr="002356CF" w:rsidRDefault="00702C56" w:rsidP="009722AA">
                  <w:pPr>
                    <w:jc w:val="center"/>
                    <w:rPr>
                      <w:i/>
                      <w:sz w:val="18"/>
                    </w:rPr>
                  </w:pPr>
                  <w:r w:rsidRPr="002356CF">
                    <w:rPr>
                      <w:i/>
                      <w:sz w:val="18"/>
                    </w:rPr>
                    <w:t>1</w:t>
                  </w:r>
                </w:p>
              </w:tc>
            </w:tr>
            <w:tr w:rsidR="00702C56" w:rsidRPr="002356CF" w14:paraId="0FB97AEE" w14:textId="77777777" w:rsidTr="002356CF">
              <w:trPr>
                <w:trHeight w:val="250"/>
              </w:trPr>
              <w:tc>
                <w:tcPr>
                  <w:tcW w:w="2071" w:type="dxa"/>
                </w:tcPr>
                <w:p w14:paraId="73AB9C42" w14:textId="77777777" w:rsidR="00702C56" w:rsidRPr="002356CF" w:rsidRDefault="00702C56" w:rsidP="009722AA">
                  <w:pPr>
                    <w:jc w:val="center"/>
                    <w:rPr>
                      <w:i/>
                      <w:sz w:val="18"/>
                    </w:rPr>
                  </w:pPr>
                  <w:r w:rsidRPr="002356CF">
                    <w:rPr>
                      <w:i/>
                      <w:sz w:val="18"/>
                    </w:rPr>
                    <w:t>DBO5</w:t>
                  </w:r>
                </w:p>
              </w:tc>
              <w:tc>
                <w:tcPr>
                  <w:tcW w:w="684" w:type="dxa"/>
                </w:tcPr>
                <w:p w14:paraId="199692E1" w14:textId="77777777" w:rsidR="00702C56" w:rsidRPr="002356CF" w:rsidRDefault="00702C56" w:rsidP="009722AA">
                  <w:pPr>
                    <w:jc w:val="center"/>
                    <w:rPr>
                      <w:i/>
                      <w:sz w:val="18"/>
                    </w:rPr>
                  </w:pPr>
                </w:p>
              </w:tc>
              <w:tc>
                <w:tcPr>
                  <w:tcW w:w="709" w:type="dxa"/>
                </w:tcPr>
                <w:p w14:paraId="408D81CD" w14:textId="77777777" w:rsidR="00702C56" w:rsidRPr="002356CF" w:rsidRDefault="00702C56" w:rsidP="009722AA">
                  <w:pPr>
                    <w:jc w:val="center"/>
                    <w:rPr>
                      <w:i/>
                      <w:sz w:val="18"/>
                    </w:rPr>
                  </w:pPr>
                  <w:r w:rsidRPr="002356CF">
                    <w:rPr>
                      <w:i/>
                      <w:sz w:val="18"/>
                    </w:rPr>
                    <w:t>1</w:t>
                  </w:r>
                </w:p>
              </w:tc>
            </w:tr>
            <w:tr w:rsidR="00702C56" w:rsidRPr="002356CF" w14:paraId="27E3C548" w14:textId="77777777" w:rsidTr="002356CF">
              <w:trPr>
                <w:trHeight w:val="250"/>
              </w:trPr>
              <w:tc>
                <w:tcPr>
                  <w:tcW w:w="2071" w:type="dxa"/>
                </w:tcPr>
                <w:p w14:paraId="59ADADB0" w14:textId="77777777" w:rsidR="00702C56" w:rsidRPr="002356CF" w:rsidRDefault="00702C56" w:rsidP="009722AA">
                  <w:pPr>
                    <w:jc w:val="center"/>
                    <w:rPr>
                      <w:i/>
                      <w:sz w:val="18"/>
                    </w:rPr>
                  </w:pPr>
                  <w:r w:rsidRPr="002356CF">
                    <w:rPr>
                      <w:i/>
                      <w:sz w:val="18"/>
                    </w:rPr>
                    <w:t>Sólidos suspendidos</w:t>
                  </w:r>
                </w:p>
              </w:tc>
              <w:tc>
                <w:tcPr>
                  <w:tcW w:w="684" w:type="dxa"/>
                </w:tcPr>
                <w:p w14:paraId="76ED1FBC" w14:textId="77777777" w:rsidR="00702C56" w:rsidRPr="002356CF" w:rsidRDefault="00702C56" w:rsidP="009722AA">
                  <w:pPr>
                    <w:jc w:val="center"/>
                    <w:rPr>
                      <w:i/>
                      <w:sz w:val="18"/>
                    </w:rPr>
                  </w:pPr>
                </w:p>
              </w:tc>
              <w:tc>
                <w:tcPr>
                  <w:tcW w:w="709" w:type="dxa"/>
                </w:tcPr>
                <w:p w14:paraId="01E77798" w14:textId="77777777" w:rsidR="00702C56" w:rsidRPr="002356CF" w:rsidRDefault="00702C56" w:rsidP="009722AA">
                  <w:pPr>
                    <w:jc w:val="center"/>
                    <w:rPr>
                      <w:i/>
                      <w:sz w:val="18"/>
                    </w:rPr>
                  </w:pPr>
                  <w:r w:rsidRPr="002356CF">
                    <w:rPr>
                      <w:i/>
                      <w:sz w:val="18"/>
                    </w:rPr>
                    <w:t>1</w:t>
                  </w:r>
                </w:p>
              </w:tc>
            </w:tr>
            <w:tr w:rsidR="00702C56" w:rsidRPr="002356CF" w14:paraId="2FB63C34" w14:textId="77777777" w:rsidTr="002356CF">
              <w:trPr>
                <w:trHeight w:val="242"/>
              </w:trPr>
              <w:tc>
                <w:tcPr>
                  <w:tcW w:w="2071" w:type="dxa"/>
                </w:tcPr>
                <w:p w14:paraId="68142470" w14:textId="77777777" w:rsidR="00702C56" w:rsidRPr="002356CF" w:rsidRDefault="00702C56" w:rsidP="009722AA">
                  <w:pPr>
                    <w:jc w:val="center"/>
                    <w:rPr>
                      <w:i/>
                      <w:sz w:val="18"/>
                    </w:rPr>
                  </w:pPr>
                  <w:r w:rsidRPr="002356CF">
                    <w:rPr>
                      <w:i/>
                      <w:sz w:val="18"/>
                    </w:rPr>
                    <w:t>Aceites y grasas</w:t>
                  </w:r>
                </w:p>
              </w:tc>
              <w:tc>
                <w:tcPr>
                  <w:tcW w:w="684" w:type="dxa"/>
                </w:tcPr>
                <w:p w14:paraId="67C6BFE4" w14:textId="77777777" w:rsidR="00702C56" w:rsidRPr="002356CF" w:rsidRDefault="00702C56" w:rsidP="009722AA">
                  <w:pPr>
                    <w:jc w:val="center"/>
                    <w:rPr>
                      <w:i/>
                      <w:sz w:val="18"/>
                    </w:rPr>
                  </w:pPr>
                </w:p>
              </w:tc>
              <w:tc>
                <w:tcPr>
                  <w:tcW w:w="709" w:type="dxa"/>
                </w:tcPr>
                <w:p w14:paraId="4EBC7A8C" w14:textId="77777777" w:rsidR="00702C56" w:rsidRPr="002356CF" w:rsidRDefault="00702C56" w:rsidP="009722AA">
                  <w:pPr>
                    <w:jc w:val="center"/>
                    <w:rPr>
                      <w:i/>
                      <w:sz w:val="18"/>
                    </w:rPr>
                  </w:pPr>
                  <w:r w:rsidRPr="002356CF">
                    <w:rPr>
                      <w:i/>
                      <w:sz w:val="18"/>
                    </w:rPr>
                    <w:t>1</w:t>
                  </w:r>
                </w:p>
              </w:tc>
            </w:tr>
            <w:tr w:rsidR="00702C56" w:rsidRPr="002356CF" w14:paraId="43CD5EBD" w14:textId="77777777" w:rsidTr="002356CF">
              <w:trPr>
                <w:trHeight w:val="250"/>
              </w:trPr>
              <w:tc>
                <w:tcPr>
                  <w:tcW w:w="2071" w:type="dxa"/>
                </w:tcPr>
                <w:p w14:paraId="7D306D94" w14:textId="77777777" w:rsidR="00702C56" w:rsidRPr="002356CF" w:rsidRDefault="00702C56" w:rsidP="009722AA">
                  <w:pPr>
                    <w:jc w:val="center"/>
                    <w:rPr>
                      <w:i/>
                      <w:sz w:val="18"/>
                    </w:rPr>
                  </w:pPr>
                  <w:r w:rsidRPr="002356CF">
                    <w:rPr>
                      <w:i/>
                      <w:sz w:val="18"/>
                    </w:rPr>
                    <w:t>Fosforo total</w:t>
                  </w:r>
                </w:p>
              </w:tc>
              <w:tc>
                <w:tcPr>
                  <w:tcW w:w="684" w:type="dxa"/>
                </w:tcPr>
                <w:p w14:paraId="45E8CD09" w14:textId="77777777" w:rsidR="00702C56" w:rsidRPr="002356CF" w:rsidRDefault="00702C56" w:rsidP="009722AA">
                  <w:pPr>
                    <w:jc w:val="center"/>
                    <w:rPr>
                      <w:i/>
                      <w:sz w:val="18"/>
                    </w:rPr>
                  </w:pPr>
                </w:p>
              </w:tc>
              <w:tc>
                <w:tcPr>
                  <w:tcW w:w="709" w:type="dxa"/>
                </w:tcPr>
                <w:p w14:paraId="0F0EBF4B" w14:textId="77777777" w:rsidR="00702C56" w:rsidRPr="002356CF" w:rsidRDefault="00702C56" w:rsidP="009722AA">
                  <w:pPr>
                    <w:jc w:val="center"/>
                    <w:rPr>
                      <w:i/>
                      <w:sz w:val="18"/>
                    </w:rPr>
                  </w:pPr>
                  <w:r w:rsidRPr="002356CF">
                    <w:rPr>
                      <w:i/>
                      <w:sz w:val="18"/>
                    </w:rPr>
                    <w:t>1</w:t>
                  </w:r>
                </w:p>
              </w:tc>
            </w:tr>
            <w:tr w:rsidR="00702C56" w:rsidRPr="002356CF" w14:paraId="11A0C2FA" w14:textId="77777777" w:rsidTr="002356CF">
              <w:trPr>
                <w:trHeight w:val="250"/>
              </w:trPr>
              <w:tc>
                <w:tcPr>
                  <w:tcW w:w="2071" w:type="dxa"/>
                </w:tcPr>
                <w:p w14:paraId="38B83EDE" w14:textId="77777777" w:rsidR="00702C56" w:rsidRPr="002356CF" w:rsidRDefault="00702C56" w:rsidP="009722AA">
                  <w:pPr>
                    <w:jc w:val="center"/>
                    <w:rPr>
                      <w:i/>
                      <w:sz w:val="18"/>
                    </w:rPr>
                  </w:pPr>
                  <w:r w:rsidRPr="002356CF">
                    <w:rPr>
                      <w:i/>
                      <w:sz w:val="18"/>
                    </w:rPr>
                    <w:t>Nitrógeno amoniacal</w:t>
                  </w:r>
                </w:p>
              </w:tc>
              <w:tc>
                <w:tcPr>
                  <w:tcW w:w="684" w:type="dxa"/>
                </w:tcPr>
                <w:p w14:paraId="0F50AC0F" w14:textId="77777777" w:rsidR="00702C56" w:rsidRPr="002356CF" w:rsidRDefault="00702C56" w:rsidP="009722AA">
                  <w:pPr>
                    <w:jc w:val="center"/>
                    <w:rPr>
                      <w:i/>
                      <w:sz w:val="18"/>
                    </w:rPr>
                  </w:pPr>
                </w:p>
              </w:tc>
              <w:tc>
                <w:tcPr>
                  <w:tcW w:w="709" w:type="dxa"/>
                </w:tcPr>
                <w:p w14:paraId="24E57406" w14:textId="77777777" w:rsidR="00702C56" w:rsidRPr="002356CF" w:rsidRDefault="00702C56" w:rsidP="009722AA">
                  <w:pPr>
                    <w:jc w:val="center"/>
                    <w:rPr>
                      <w:i/>
                      <w:sz w:val="18"/>
                    </w:rPr>
                  </w:pPr>
                  <w:r w:rsidRPr="002356CF">
                    <w:rPr>
                      <w:i/>
                      <w:sz w:val="18"/>
                    </w:rPr>
                    <w:t>1</w:t>
                  </w:r>
                </w:p>
              </w:tc>
            </w:tr>
            <w:tr w:rsidR="00702C56" w:rsidRPr="002356CF" w14:paraId="5079780D" w14:textId="77777777" w:rsidTr="002356CF">
              <w:trPr>
                <w:trHeight w:val="250"/>
              </w:trPr>
              <w:tc>
                <w:tcPr>
                  <w:tcW w:w="2071" w:type="dxa"/>
                </w:tcPr>
                <w:p w14:paraId="5F64BE85" w14:textId="167C5218" w:rsidR="00702C56" w:rsidRPr="002356CF" w:rsidRDefault="00702C56" w:rsidP="009722AA">
                  <w:pPr>
                    <w:jc w:val="center"/>
                    <w:rPr>
                      <w:i/>
                      <w:sz w:val="18"/>
                    </w:rPr>
                  </w:pPr>
                  <w:r w:rsidRPr="002356CF">
                    <w:rPr>
                      <w:i/>
                      <w:sz w:val="18"/>
                    </w:rPr>
                    <w:t xml:space="preserve">Poder </w:t>
                  </w:r>
                  <w:r w:rsidR="009722AA" w:rsidRPr="002356CF">
                    <w:rPr>
                      <w:i/>
                      <w:sz w:val="18"/>
                    </w:rPr>
                    <w:t>espumógeno</w:t>
                  </w:r>
                </w:p>
              </w:tc>
              <w:tc>
                <w:tcPr>
                  <w:tcW w:w="684" w:type="dxa"/>
                </w:tcPr>
                <w:p w14:paraId="36EDDC05" w14:textId="77777777" w:rsidR="00702C56" w:rsidRPr="002356CF" w:rsidRDefault="00702C56" w:rsidP="009722AA">
                  <w:pPr>
                    <w:jc w:val="center"/>
                    <w:rPr>
                      <w:i/>
                      <w:sz w:val="18"/>
                    </w:rPr>
                  </w:pPr>
                </w:p>
              </w:tc>
              <w:tc>
                <w:tcPr>
                  <w:tcW w:w="709" w:type="dxa"/>
                </w:tcPr>
                <w:p w14:paraId="5E1E6E47" w14:textId="77777777" w:rsidR="00702C56" w:rsidRPr="002356CF" w:rsidRDefault="00702C56" w:rsidP="009722AA">
                  <w:pPr>
                    <w:jc w:val="center"/>
                    <w:rPr>
                      <w:i/>
                      <w:sz w:val="18"/>
                    </w:rPr>
                  </w:pPr>
                  <w:r w:rsidRPr="002356CF">
                    <w:rPr>
                      <w:i/>
                      <w:sz w:val="18"/>
                    </w:rPr>
                    <w:t>1</w:t>
                  </w:r>
                </w:p>
              </w:tc>
            </w:tr>
            <w:tr w:rsidR="00702C56" w:rsidRPr="002356CF" w14:paraId="2D5386BA" w14:textId="77777777" w:rsidTr="002356CF">
              <w:trPr>
                <w:trHeight w:val="250"/>
              </w:trPr>
              <w:tc>
                <w:tcPr>
                  <w:tcW w:w="2071" w:type="dxa"/>
                </w:tcPr>
                <w:p w14:paraId="5EFF77E4" w14:textId="77777777" w:rsidR="00702C56" w:rsidRPr="002356CF" w:rsidRDefault="00702C56" w:rsidP="009722AA">
                  <w:pPr>
                    <w:jc w:val="center"/>
                    <w:rPr>
                      <w:i/>
                      <w:sz w:val="18"/>
                    </w:rPr>
                  </w:pPr>
                  <w:r w:rsidRPr="002356CF">
                    <w:rPr>
                      <w:i/>
                      <w:sz w:val="18"/>
                    </w:rPr>
                    <w:t>Coliformes fecales</w:t>
                  </w:r>
                </w:p>
              </w:tc>
              <w:tc>
                <w:tcPr>
                  <w:tcW w:w="684" w:type="dxa"/>
                </w:tcPr>
                <w:p w14:paraId="09A7589F" w14:textId="77777777" w:rsidR="00702C56" w:rsidRPr="002356CF" w:rsidRDefault="00702C56" w:rsidP="009722AA">
                  <w:pPr>
                    <w:jc w:val="center"/>
                    <w:rPr>
                      <w:i/>
                      <w:sz w:val="18"/>
                    </w:rPr>
                  </w:pPr>
                </w:p>
              </w:tc>
              <w:tc>
                <w:tcPr>
                  <w:tcW w:w="709" w:type="dxa"/>
                </w:tcPr>
                <w:p w14:paraId="73FF89B9" w14:textId="77777777" w:rsidR="00702C56" w:rsidRPr="002356CF" w:rsidRDefault="00702C56" w:rsidP="009722AA">
                  <w:pPr>
                    <w:jc w:val="center"/>
                    <w:rPr>
                      <w:i/>
                      <w:sz w:val="18"/>
                    </w:rPr>
                  </w:pPr>
                  <w:r w:rsidRPr="002356CF">
                    <w:rPr>
                      <w:i/>
                      <w:sz w:val="18"/>
                    </w:rPr>
                    <w:t>1</w:t>
                  </w:r>
                </w:p>
              </w:tc>
            </w:tr>
          </w:tbl>
          <w:p w14:paraId="41872190" w14:textId="6F29E3BC" w:rsidR="007F49E8" w:rsidRDefault="007F49E8" w:rsidP="007F49E8">
            <w:pPr>
              <w:jc w:val="center"/>
              <w:rPr>
                <w:b/>
                <w:highlight w:val="yellow"/>
              </w:rPr>
            </w:pPr>
          </w:p>
          <w:p w14:paraId="69F31A5C" w14:textId="77777777" w:rsidR="00767C44" w:rsidRDefault="00767C44" w:rsidP="00767C44">
            <w:pPr>
              <w:rPr>
                <w:i/>
                <w:highlight w:val="yellow"/>
              </w:rPr>
            </w:pPr>
            <w:r w:rsidRPr="007F7778">
              <w:rPr>
                <w:b/>
              </w:rPr>
              <w:t xml:space="preserve">RCA 95/2000, Considerando </w:t>
            </w:r>
            <w:r>
              <w:rPr>
                <w:b/>
              </w:rPr>
              <w:t>5.2</w:t>
            </w:r>
          </w:p>
          <w:p w14:paraId="2E472226" w14:textId="298507D2" w:rsidR="00767C44" w:rsidRDefault="00767C44" w:rsidP="00767C44">
            <w:pPr>
              <w:jc w:val="left"/>
              <w:rPr>
                <w:i/>
              </w:rPr>
            </w:pPr>
            <w:r w:rsidRPr="00C6422A">
              <w:rPr>
                <w:i/>
              </w:rPr>
              <w:t>En ningún caso el titular podrá verter el efluente en el canal Ranero</w:t>
            </w:r>
            <w:r w:rsidR="009722AA">
              <w:rPr>
                <w:i/>
              </w:rPr>
              <w:t xml:space="preserve"> </w:t>
            </w:r>
            <w:r>
              <w:rPr>
                <w:i/>
              </w:rPr>
              <w:t>(…)</w:t>
            </w:r>
          </w:p>
          <w:p w14:paraId="2B192C9C" w14:textId="77777777" w:rsidR="007B40F5" w:rsidRDefault="007B40F5" w:rsidP="007B40F5">
            <w:pPr>
              <w:rPr>
                <w:b/>
              </w:rPr>
            </w:pPr>
            <w:r w:rsidRPr="007F7778">
              <w:rPr>
                <w:b/>
              </w:rPr>
              <w:lastRenderedPageBreak/>
              <w:t xml:space="preserve">RCA 95/2000, Considerando </w:t>
            </w:r>
            <w:r>
              <w:rPr>
                <w:b/>
              </w:rPr>
              <w:t>5.4</w:t>
            </w:r>
          </w:p>
          <w:p w14:paraId="7FD138FB" w14:textId="77777777" w:rsidR="007B40F5" w:rsidRDefault="007B40F5" w:rsidP="007B40F5">
            <w:pPr>
              <w:rPr>
                <w:i/>
                <w:highlight w:val="yellow"/>
              </w:rPr>
            </w:pPr>
            <w:r w:rsidRPr="00C6422A">
              <w:rPr>
                <w:i/>
              </w:rPr>
              <w:t>El titular asegura que en el periodo de invierno no se generarán residuos líquidos industriales, por lo que no se estará regando la superficie antes señalada</w:t>
            </w:r>
          </w:p>
          <w:p w14:paraId="3E9F0355" w14:textId="64894309" w:rsidR="007F49E8" w:rsidRDefault="007F49E8" w:rsidP="007F49E8">
            <w:pPr>
              <w:rPr>
                <w:b/>
              </w:rPr>
            </w:pPr>
            <w:r>
              <w:rPr>
                <w:b/>
              </w:rPr>
              <w:t>RCA 10</w:t>
            </w:r>
            <w:r w:rsidRPr="007F7778">
              <w:rPr>
                <w:b/>
              </w:rPr>
              <w:t>/</w:t>
            </w:r>
            <w:r>
              <w:rPr>
                <w:b/>
              </w:rPr>
              <w:t>2002</w:t>
            </w:r>
            <w:r w:rsidRPr="007F7778">
              <w:rPr>
                <w:b/>
              </w:rPr>
              <w:t xml:space="preserve">, Considerando </w:t>
            </w:r>
            <w:r>
              <w:rPr>
                <w:b/>
              </w:rPr>
              <w:t xml:space="preserve">3.5, </w:t>
            </w:r>
          </w:p>
          <w:p w14:paraId="404724F2" w14:textId="714DEC44" w:rsidR="007F49E8" w:rsidRPr="009722AA" w:rsidRDefault="009722AA" w:rsidP="007F49E8">
            <w:pPr>
              <w:rPr>
                <w:i/>
              </w:rPr>
            </w:pPr>
            <w:r>
              <w:rPr>
                <w:i/>
              </w:rPr>
              <w:t>C</w:t>
            </w:r>
            <w:r w:rsidR="00CF4304" w:rsidRPr="009722AA">
              <w:rPr>
                <w:i/>
              </w:rPr>
              <w:t>ompromiso 1: Realizar un monitoreo del sistema productivo, como se señala, de manera tal que el efluente a tratar tendrá las siguientes características:</w:t>
            </w:r>
          </w:p>
          <w:tbl>
            <w:tblPr>
              <w:tblStyle w:val="Tablaconcuadrcula"/>
              <w:tblW w:w="0" w:type="auto"/>
              <w:tblLook w:val="04A0" w:firstRow="1" w:lastRow="0" w:firstColumn="1" w:lastColumn="0" w:noHBand="0" w:noVBand="1"/>
            </w:tblPr>
            <w:tblGrid>
              <w:gridCol w:w="2330"/>
              <w:gridCol w:w="2649"/>
            </w:tblGrid>
            <w:tr w:rsidR="00702C56" w:rsidRPr="002356CF" w14:paraId="1F8EED6B" w14:textId="77777777" w:rsidTr="000510D3">
              <w:trPr>
                <w:trHeight w:val="225"/>
              </w:trPr>
              <w:tc>
                <w:tcPr>
                  <w:tcW w:w="2330" w:type="dxa"/>
                </w:tcPr>
                <w:p w14:paraId="2327BFC1" w14:textId="6838EB38" w:rsidR="00702C56" w:rsidRPr="002356CF" w:rsidRDefault="00702C56" w:rsidP="009722AA">
                  <w:pPr>
                    <w:jc w:val="center"/>
                    <w:rPr>
                      <w:i/>
                      <w:sz w:val="18"/>
                    </w:rPr>
                  </w:pPr>
                  <w:r w:rsidRPr="002356CF">
                    <w:rPr>
                      <w:i/>
                      <w:sz w:val="18"/>
                    </w:rPr>
                    <w:t>Parámetro</w:t>
                  </w:r>
                </w:p>
              </w:tc>
              <w:tc>
                <w:tcPr>
                  <w:tcW w:w="2649" w:type="dxa"/>
                </w:tcPr>
                <w:p w14:paraId="46F42727" w14:textId="2247177C" w:rsidR="00702C56" w:rsidRPr="002356CF" w:rsidRDefault="00702C56" w:rsidP="009722AA">
                  <w:pPr>
                    <w:jc w:val="center"/>
                    <w:rPr>
                      <w:i/>
                      <w:sz w:val="18"/>
                    </w:rPr>
                  </w:pPr>
                  <w:r w:rsidRPr="002356CF">
                    <w:rPr>
                      <w:i/>
                      <w:sz w:val="18"/>
                    </w:rPr>
                    <w:t>Concentración máxima diaria</w:t>
                  </w:r>
                </w:p>
              </w:tc>
            </w:tr>
            <w:tr w:rsidR="00702C56" w:rsidRPr="002356CF" w14:paraId="238FB90C" w14:textId="77777777" w:rsidTr="000510D3">
              <w:trPr>
                <w:trHeight w:val="225"/>
              </w:trPr>
              <w:tc>
                <w:tcPr>
                  <w:tcW w:w="2330" w:type="dxa"/>
                </w:tcPr>
                <w:p w14:paraId="4936EB13" w14:textId="5006A38F" w:rsidR="00702C56" w:rsidRPr="002356CF" w:rsidRDefault="00702C56" w:rsidP="009722AA">
                  <w:pPr>
                    <w:jc w:val="center"/>
                    <w:rPr>
                      <w:i/>
                      <w:sz w:val="18"/>
                    </w:rPr>
                  </w:pPr>
                  <w:r w:rsidRPr="002356CF">
                    <w:rPr>
                      <w:i/>
                      <w:sz w:val="18"/>
                    </w:rPr>
                    <w:t>PH</w:t>
                  </w:r>
                </w:p>
              </w:tc>
              <w:tc>
                <w:tcPr>
                  <w:tcW w:w="2649" w:type="dxa"/>
                </w:tcPr>
                <w:p w14:paraId="5AE52380" w14:textId="1C5CABC4" w:rsidR="00702C56" w:rsidRPr="002356CF" w:rsidRDefault="00702C56" w:rsidP="009722AA">
                  <w:pPr>
                    <w:jc w:val="center"/>
                    <w:rPr>
                      <w:i/>
                      <w:sz w:val="18"/>
                    </w:rPr>
                  </w:pPr>
                  <w:r w:rsidRPr="002356CF">
                    <w:rPr>
                      <w:i/>
                      <w:sz w:val="18"/>
                    </w:rPr>
                    <w:t>5,8</w:t>
                  </w:r>
                </w:p>
              </w:tc>
            </w:tr>
            <w:tr w:rsidR="00702C56" w:rsidRPr="002356CF" w14:paraId="09229F45" w14:textId="77777777" w:rsidTr="000510D3">
              <w:trPr>
                <w:trHeight w:val="218"/>
              </w:trPr>
              <w:tc>
                <w:tcPr>
                  <w:tcW w:w="2330" w:type="dxa"/>
                </w:tcPr>
                <w:p w14:paraId="5BBAC924" w14:textId="29BD7B6B" w:rsidR="00702C56" w:rsidRPr="002356CF" w:rsidRDefault="00702C56" w:rsidP="009722AA">
                  <w:pPr>
                    <w:jc w:val="center"/>
                    <w:rPr>
                      <w:i/>
                      <w:sz w:val="18"/>
                    </w:rPr>
                  </w:pPr>
                  <w:r w:rsidRPr="002356CF">
                    <w:rPr>
                      <w:i/>
                      <w:sz w:val="18"/>
                    </w:rPr>
                    <w:t>Temperatura</w:t>
                  </w:r>
                </w:p>
              </w:tc>
              <w:tc>
                <w:tcPr>
                  <w:tcW w:w="2649" w:type="dxa"/>
                </w:tcPr>
                <w:p w14:paraId="27C3445E" w14:textId="2A364F21" w:rsidR="00702C56" w:rsidRPr="002356CF" w:rsidRDefault="00702C56" w:rsidP="009722AA">
                  <w:pPr>
                    <w:jc w:val="center"/>
                    <w:rPr>
                      <w:i/>
                      <w:sz w:val="18"/>
                    </w:rPr>
                  </w:pPr>
                  <w:r w:rsidRPr="002356CF">
                    <w:rPr>
                      <w:i/>
                      <w:sz w:val="18"/>
                    </w:rPr>
                    <w:t>26,5 °C</w:t>
                  </w:r>
                </w:p>
              </w:tc>
            </w:tr>
            <w:tr w:rsidR="00702C56" w:rsidRPr="002356CF" w14:paraId="49B75AC4" w14:textId="77777777" w:rsidTr="000510D3">
              <w:trPr>
                <w:trHeight w:val="225"/>
              </w:trPr>
              <w:tc>
                <w:tcPr>
                  <w:tcW w:w="2330" w:type="dxa"/>
                </w:tcPr>
                <w:p w14:paraId="1044DABC" w14:textId="653482DF" w:rsidR="00702C56" w:rsidRPr="002356CF" w:rsidRDefault="00702C56" w:rsidP="009722AA">
                  <w:pPr>
                    <w:jc w:val="center"/>
                    <w:rPr>
                      <w:i/>
                      <w:sz w:val="18"/>
                    </w:rPr>
                  </w:pPr>
                  <w:r w:rsidRPr="002356CF">
                    <w:rPr>
                      <w:i/>
                      <w:sz w:val="18"/>
                    </w:rPr>
                    <w:t>DBO5 Total</w:t>
                  </w:r>
                </w:p>
              </w:tc>
              <w:tc>
                <w:tcPr>
                  <w:tcW w:w="2649" w:type="dxa"/>
                </w:tcPr>
                <w:p w14:paraId="3C880868" w14:textId="00865F10" w:rsidR="00702C56" w:rsidRPr="002356CF" w:rsidRDefault="00702C56" w:rsidP="009722AA">
                  <w:pPr>
                    <w:jc w:val="center"/>
                    <w:rPr>
                      <w:i/>
                      <w:sz w:val="18"/>
                    </w:rPr>
                  </w:pPr>
                  <w:r w:rsidRPr="002356CF">
                    <w:rPr>
                      <w:i/>
                      <w:sz w:val="18"/>
                    </w:rPr>
                    <w:t>600 mg/lt</w:t>
                  </w:r>
                </w:p>
              </w:tc>
            </w:tr>
            <w:tr w:rsidR="00702C56" w:rsidRPr="002356CF" w14:paraId="39C85239" w14:textId="77777777" w:rsidTr="000510D3">
              <w:trPr>
                <w:trHeight w:val="225"/>
              </w:trPr>
              <w:tc>
                <w:tcPr>
                  <w:tcW w:w="2330" w:type="dxa"/>
                </w:tcPr>
                <w:p w14:paraId="1A21FB01" w14:textId="49DA4ADF" w:rsidR="00702C56" w:rsidRPr="002356CF" w:rsidRDefault="00702C56" w:rsidP="009722AA">
                  <w:pPr>
                    <w:jc w:val="center"/>
                    <w:rPr>
                      <w:i/>
                      <w:sz w:val="18"/>
                    </w:rPr>
                  </w:pPr>
                  <w:r w:rsidRPr="002356CF">
                    <w:rPr>
                      <w:i/>
                      <w:sz w:val="18"/>
                    </w:rPr>
                    <w:t>Sólidos suspendidos</w:t>
                  </w:r>
                </w:p>
              </w:tc>
              <w:tc>
                <w:tcPr>
                  <w:tcW w:w="2649" w:type="dxa"/>
                </w:tcPr>
                <w:p w14:paraId="24A71B20" w14:textId="6E3A8B3B" w:rsidR="00702C56" w:rsidRPr="002356CF" w:rsidRDefault="00702C56" w:rsidP="009722AA">
                  <w:pPr>
                    <w:jc w:val="center"/>
                    <w:rPr>
                      <w:i/>
                      <w:sz w:val="18"/>
                    </w:rPr>
                  </w:pPr>
                  <w:r w:rsidRPr="002356CF">
                    <w:rPr>
                      <w:i/>
                      <w:sz w:val="18"/>
                    </w:rPr>
                    <w:t>125 mg/lt</w:t>
                  </w:r>
                </w:p>
              </w:tc>
            </w:tr>
            <w:tr w:rsidR="00702C56" w:rsidRPr="002356CF" w14:paraId="40EE4D43" w14:textId="77777777" w:rsidTr="000510D3">
              <w:trPr>
                <w:trHeight w:val="225"/>
              </w:trPr>
              <w:tc>
                <w:tcPr>
                  <w:tcW w:w="2330" w:type="dxa"/>
                </w:tcPr>
                <w:p w14:paraId="55072601" w14:textId="2B403BC8" w:rsidR="00702C56" w:rsidRPr="002356CF" w:rsidRDefault="00702C56" w:rsidP="009722AA">
                  <w:pPr>
                    <w:jc w:val="center"/>
                    <w:rPr>
                      <w:i/>
                      <w:sz w:val="18"/>
                    </w:rPr>
                  </w:pPr>
                  <w:r w:rsidRPr="002356CF">
                    <w:rPr>
                      <w:i/>
                      <w:sz w:val="18"/>
                    </w:rPr>
                    <w:t>Sólidos disueltos</w:t>
                  </w:r>
                </w:p>
              </w:tc>
              <w:tc>
                <w:tcPr>
                  <w:tcW w:w="2649" w:type="dxa"/>
                </w:tcPr>
                <w:p w14:paraId="0E49D147" w14:textId="25D18836" w:rsidR="00702C56" w:rsidRPr="002356CF" w:rsidRDefault="00702C56" w:rsidP="009722AA">
                  <w:pPr>
                    <w:jc w:val="center"/>
                    <w:rPr>
                      <w:i/>
                      <w:sz w:val="18"/>
                    </w:rPr>
                  </w:pPr>
                  <w:r w:rsidRPr="002356CF">
                    <w:rPr>
                      <w:i/>
                      <w:sz w:val="18"/>
                    </w:rPr>
                    <w:t>493 mg/lt</w:t>
                  </w:r>
                </w:p>
              </w:tc>
            </w:tr>
            <w:tr w:rsidR="00702C56" w:rsidRPr="002356CF" w14:paraId="4CCF1148" w14:textId="77777777" w:rsidTr="000510D3">
              <w:trPr>
                <w:trHeight w:val="218"/>
              </w:trPr>
              <w:tc>
                <w:tcPr>
                  <w:tcW w:w="2330" w:type="dxa"/>
                </w:tcPr>
                <w:p w14:paraId="1116CD39" w14:textId="5A423C2D" w:rsidR="00702C56" w:rsidRPr="002356CF" w:rsidRDefault="00702C56" w:rsidP="009722AA">
                  <w:pPr>
                    <w:jc w:val="center"/>
                    <w:rPr>
                      <w:i/>
                      <w:sz w:val="18"/>
                    </w:rPr>
                  </w:pPr>
                  <w:r w:rsidRPr="002356CF">
                    <w:rPr>
                      <w:i/>
                      <w:sz w:val="18"/>
                    </w:rPr>
                    <w:t>Fosforo total</w:t>
                  </w:r>
                </w:p>
              </w:tc>
              <w:tc>
                <w:tcPr>
                  <w:tcW w:w="2649" w:type="dxa"/>
                </w:tcPr>
                <w:p w14:paraId="32CBBAEE" w14:textId="684650DB" w:rsidR="00702C56" w:rsidRPr="002356CF" w:rsidRDefault="00702C56" w:rsidP="009722AA">
                  <w:pPr>
                    <w:jc w:val="center"/>
                    <w:rPr>
                      <w:i/>
                      <w:sz w:val="18"/>
                    </w:rPr>
                  </w:pPr>
                  <w:r w:rsidRPr="002356CF">
                    <w:rPr>
                      <w:i/>
                      <w:sz w:val="18"/>
                    </w:rPr>
                    <w:t>14,8 mg/lt</w:t>
                  </w:r>
                </w:p>
              </w:tc>
            </w:tr>
            <w:tr w:rsidR="00702C56" w:rsidRPr="002356CF" w14:paraId="4022D585" w14:textId="77777777" w:rsidTr="000510D3">
              <w:trPr>
                <w:trHeight w:val="225"/>
              </w:trPr>
              <w:tc>
                <w:tcPr>
                  <w:tcW w:w="2330" w:type="dxa"/>
                </w:tcPr>
                <w:p w14:paraId="3ED6C24F" w14:textId="3208B651" w:rsidR="00702C56" w:rsidRPr="002356CF" w:rsidRDefault="00702C56" w:rsidP="009722AA">
                  <w:pPr>
                    <w:jc w:val="center"/>
                    <w:rPr>
                      <w:i/>
                      <w:sz w:val="18"/>
                    </w:rPr>
                  </w:pPr>
                  <w:r w:rsidRPr="002356CF">
                    <w:rPr>
                      <w:i/>
                      <w:sz w:val="18"/>
                    </w:rPr>
                    <w:t>Nitrógeno total</w:t>
                  </w:r>
                </w:p>
              </w:tc>
              <w:tc>
                <w:tcPr>
                  <w:tcW w:w="2649" w:type="dxa"/>
                </w:tcPr>
                <w:p w14:paraId="4FE931A8" w14:textId="3C93301F" w:rsidR="00702C56" w:rsidRPr="002356CF" w:rsidRDefault="00702C56" w:rsidP="009722AA">
                  <w:pPr>
                    <w:jc w:val="center"/>
                    <w:rPr>
                      <w:i/>
                      <w:sz w:val="18"/>
                    </w:rPr>
                  </w:pPr>
                  <w:r w:rsidRPr="002356CF">
                    <w:rPr>
                      <w:i/>
                      <w:sz w:val="18"/>
                    </w:rPr>
                    <w:t>14 mg/lt</w:t>
                  </w:r>
                </w:p>
              </w:tc>
            </w:tr>
            <w:tr w:rsidR="00702C56" w:rsidRPr="002356CF" w14:paraId="579A6846" w14:textId="77777777" w:rsidTr="000510D3">
              <w:trPr>
                <w:trHeight w:val="225"/>
              </w:trPr>
              <w:tc>
                <w:tcPr>
                  <w:tcW w:w="2330" w:type="dxa"/>
                </w:tcPr>
                <w:p w14:paraId="7DC81A47" w14:textId="549D51AB" w:rsidR="00702C56" w:rsidRPr="002356CF" w:rsidRDefault="00702C56" w:rsidP="009722AA">
                  <w:pPr>
                    <w:jc w:val="center"/>
                    <w:rPr>
                      <w:i/>
                      <w:sz w:val="18"/>
                    </w:rPr>
                  </w:pPr>
                  <w:r w:rsidRPr="002356CF">
                    <w:rPr>
                      <w:i/>
                      <w:sz w:val="18"/>
                    </w:rPr>
                    <w:t>Aceites y grasas</w:t>
                  </w:r>
                </w:p>
              </w:tc>
              <w:tc>
                <w:tcPr>
                  <w:tcW w:w="2649" w:type="dxa"/>
                </w:tcPr>
                <w:p w14:paraId="00A5116E" w14:textId="1BBBFD47" w:rsidR="00702C56" w:rsidRPr="002356CF" w:rsidRDefault="00702C56" w:rsidP="009722AA">
                  <w:pPr>
                    <w:jc w:val="center"/>
                    <w:rPr>
                      <w:i/>
                      <w:sz w:val="18"/>
                    </w:rPr>
                  </w:pPr>
                  <w:r w:rsidRPr="002356CF">
                    <w:rPr>
                      <w:i/>
                      <w:sz w:val="18"/>
                    </w:rPr>
                    <w:t>14 mg/lt</w:t>
                  </w:r>
                </w:p>
              </w:tc>
            </w:tr>
            <w:tr w:rsidR="00702C56" w:rsidRPr="002356CF" w14:paraId="69BC52C1" w14:textId="77777777" w:rsidTr="000510D3">
              <w:trPr>
                <w:trHeight w:val="225"/>
              </w:trPr>
              <w:tc>
                <w:tcPr>
                  <w:tcW w:w="2330" w:type="dxa"/>
                </w:tcPr>
                <w:p w14:paraId="798A252E" w14:textId="14DD776D" w:rsidR="00702C56" w:rsidRPr="002356CF" w:rsidRDefault="00702C56" w:rsidP="009722AA">
                  <w:pPr>
                    <w:jc w:val="center"/>
                    <w:rPr>
                      <w:i/>
                      <w:sz w:val="18"/>
                    </w:rPr>
                  </w:pPr>
                  <w:r w:rsidRPr="002356CF">
                    <w:rPr>
                      <w:i/>
                      <w:sz w:val="18"/>
                    </w:rPr>
                    <w:t>Poder espumógeno</w:t>
                  </w:r>
                </w:p>
              </w:tc>
              <w:tc>
                <w:tcPr>
                  <w:tcW w:w="2649" w:type="dxa"/>
                </w:tcPr>
                <w:p w14:paraId="43C14D39" w14:textId="03B5BC21" w:rsidR="00702C56" w:rsidRPr="002356CF" w:rsidRDefault="00702C56" w:rsidP="009722AA">
                  <w:pPr>
                    <w:jc w:val="center"/>
                    <w:rPr>
                      <w:i/>
                      <w:sz w:val="18"/>
                    </w:rPr>
                  </w:pPr>
                  <w:r w:rsidRPr="002356CF">
                    <w:rPr>
                      <w:i/>
                      <w:sz w:val="18"/>
                    </w:rPr>
                    <w:t>7 mg/lt</w:t>
                  </w:r>
                </w:p>
              </w:tc>
            </w:tr>
            <w:tr w:rsidR="00702C56" w:rsidRPr="002356CF" w14:paraId="6B5D06D8" w14:textId="77777777" w:rsidTr="000510D3">
              <w:trPr>
                <w:trHeight w:val="218"/>
              </w:trPr>
              <w:tc>
                <w:tcPr>
                  <w:tcW w:w="2330" w:type="dxa"/>
                </w:tcPr>
                <w:p w14:paraId="5F675236" w14:textId="0F3B58D5" w:rsidR="00702C56" w:rsidRPr="002356CF" w:rsidRDefault="00702C56" w:rsidP="009722AA">
                  <w:pPr>
                    <w:jc w:val="center"/>
                    <w:rPr>
                      <w:i/>
                      <w:sz w:val="18"/>
                    </w:rPr>
                  </w:pPr>
                  <w:r w:rsidRPr="002356CF">
                    <w:rPr>
                      <w:i/>
                      <w:sz w:val="18"/>
                    </w:rPr>
                    <w:t>Caudal</w:t>
                  </w:r>
                </w:p>
              </w:tc>
              <w:tc>
                <w:tcPr>
                  <w:tcW w:w="2649" w:type="dxa"/>
                </w:tcPr>
                <w:p w14:paraId="19C9BCCF" w14:textId="6DFEE027" w:rsidR="00702C56" w:rsidRPr="002356CF" w:rsidRDefault="00702C56" w:rsidP="009722AA">
                  <w:pPr>
                    <w:jc w:val="center"/>
                    <w:rPr>
                      <w:i/>
                      <w:sz w:val="18"/>
                    </w:rPr>
                  </w:pPr>
                </w:p>
              </w:tc>
            </w:tr>
            <w:tr w:rsidR="00702C56" w:rsidRPr="002356CF" w14:paraId="51A6A3B2" w14:textId="77777777" w:rsidTr="000510D3">
              <w:trPr>
                <w:trHeight w:val="225"/>
              </w:trPr>
              <w:tc>
                <w:tcPr>
                  <w:tcW w:w="2330" w:type="dxa"/>
                </w:tcPr>
                <w:p w14:paraId="70E470CD" w14:textId="72CBA640" w:rsidR="00702C56" w:rsidRPr="002356CF" w:rsidRDefault="00702C56" w:rsidP="009722AA">
                  <w:pPr>
                    <w:jc w:val="center"/>
                    <w:rPr>
                      <w:i/>
                      <w:sz w:val="18"/>
                    </w:rPr>
                  </w:pPr>
                  <w:r w:rsidRPr="002356CF">
                    <w:rPr>
                      <w:i/>
                      <w:sz w:val="18"/>
                    </w:rPr>
                    <w:t>Coliformes fecales</w:t>
                  </w:r>
                </w:p>
              </w:tc>
              <w:tc>
                <w:tcPr>
                  <w:tcW w:w="2649" w:type="dxa"/>
                </w:tcPr>
                <w:p w14:paraId="06C86A67" w14:textId="42E00BE1" w:rsidR="00702C56" w:rsidRPr="002356CF" w:rsidRDefault="009722AA" w:rsidP="009722AA">
                  <w:pPr>
                    <w:jc w:val="center"/>
                    <w:rPr>
                      <w:i/>
                      <w:sz w:val="18"/>
                    </w:rPr>
                  </w:pPr>
                  <w:r w:rsidRPr="002356CF">
                    <w:rPr>
                      <w:i/>
                      <w:sz w:val="18"/>
                    </w:rPr>
                    <w:t>&lt; 2/100 ml</w:t>
                  </w:r>
                </w:p>
              </w:tc>
            </w:tr>
          </w:tbl>
          <w:p w14:paraId="3E7D931A" w14:textId="77777777" w:rsidR="00585FB6" w:rsidRDefault="00585FB6" w:rsidP="007F49E8">
            <w:pPr>
              <w:rPr>
                <w:i/>
              </w:rPr>
            </w:pPr>
          </w:p>
          <w:p w14:paraId="72811EA4" w14:textId="77777777" w:rsidR="00585FB6" w:rsidRDefault="00585FB6" w:rsidP="007F49E8">
            <w:pPr>
              <w:rPr>
                <w:i/>
              </w:rPr>
            </w:pPr>
          </w:p>
          <w:p w14:paraId="5E815D62" w14:textId="77777777" w:rsidR="00585FB6" w:rsidRDefault="00585FB6" w:rsidP="007F49E8">
            <w:pPr>
              <w:rPr>
                <w:i/>
              </w:rPr>
            </w:pPr>
          </w:p>
          <w:p w14:paraId="23E85058" w14:textId="77777777" w:rsidR="00585FB6" w:rsidRDefault="00585FB6" w:rsidP="007F49E8">
            <w:pPr>
              <w:rPr>
                <w:i/>
              </w:rPr>
            </w:pPr>
          </w:p>
          <w:p w14:paraId="12E2E0CD" w14:textId="18707B0F" w:rsidR="007F49E8" w:rsidRPr="00CF4304" w:rsidRDefault="007F49E8" w:rsidP="007F49E8">
            <w:pPr>
              <w:rPr>
                <w:i/>
              </w:rPr>
            </w:pPr>
            <w:r w:rsidRPr="00CF4304">
              <w:rPr>
                <w:i/>
              </w:rPr>
              <w:t>El programa de monitoreo, será de 1 vez por semana al inicio por seis meses, y 1 vez cada seis meses después por un laboratorio autorizado</w:t>
            </w:r>
          </w:p>
          <w:tbl>
            <w:tblPr>
              <w:tblStyle w:val="Tablaconcuadrcula"/>
              <w:tblW w:w="0" w:type="auto"/>
              <w:tblLook w:val="04A0" w:firstRow="1" w:lastRow="0" w:firstColumn="1" w:lastColumn="0" w:noHBand="0" w:noVBand="1"/>
            </w:tblPr>
            <w:tblGrid>
              <w:gridCol w:w="2230"/>
              <w:gridCol w:w="1659"/>
              <w:gridCol w:w="1660"/>
            </w:tblGrid>
            <w:tr w:rsidR="009722AA" w:rsidRPr="00A53996" w14:paraId="51E9F56F" w14:textId="61319455" w:rsidTr="00A53996">
              <w:trPr>
                <w:trHeight w:val="185"/>
              </w:trPr>
              <w:tc>
                <w:tcPr>
                  <w:tcW w:w="2230" w:type="dxa"/>
                </w:tcPr>
                <w:p w14:paraId="3F870BA5" w14:textId="77777777" w:rsidR="009722AA" w:rsidRPr="00A53996" w:rsidRDefault="009722AA" w:rsidP="009722AA">
                  <w:pPr>
                    <w:jc w:val="center"/>
                    <w:rPr>
                      <w:i/>
                      <w:sz w:val="16"/>
                    </w:rPr>
                  </w:pPr>
                  <w:r w:rsidRPr="00A53996">
                    <w:rPr>
                      <w:i/>
                      <w:sz w:val="16"/>
                    </w:rPr>
                    <w:lastRenderedPageBreak/>
                    <w:t>Parámetro</w:t>
                  </w:r>
                </w:p>
              </w:tc>
              <w:tc>
                <w:tcPr>
                  <w:tcW w:w="1659" w:type="dxa"/>
                </w:tcPr>
                <w:p w14:paraId="3AD67F99" w14:textId="030AE823" w:rsidR="009722AA" w:rsidRPr="00A53996" w:rsidRDefault="009722AA" w:rsidP="009722AA">
                  <w:pPr>
                    <w:jc w:val="center"/>
                    <w:rPr>
                      <w:i/>
                      <w:sz w:val="16"/>
                    </w:rPr>
                  </w:pPr>
                  <w:r w:rsidRPr="00A53996">
                    <w:rPr>
                      <w:i/>
                      <w:sz w:val="16"/>
                    </w:rPr>
                    <w:t>Frecuencia todos los días</w:t>
                  </w:r>
                </w:p>
              </w:tc>
              <w:tc>
                <w:tcPr>
                  <w:tcW w:w="1660" w:type="dxa"/>
                </w:tcPr>
                <w:p w14:paraId="46147E3C" w14:textId="547849ED" w:rsidR="009722AA" w:rsidRPr="00A53996" w:rsidRDefault="009722AA" w:rsidP="009722AA">
                  <w:pPr>
                    <w:jc w:val="center"/>
                    <w:rPr>
                      <w:i/>
                      <w:sz w:val="16"/>
                    </w:rPr>
                  </w:pPr>
                  <w:r w:rsidRPr="00A53996">
                    <w:rPr>
                      <w:i/>
                      <w:sz w:val="16"/>
                    </w:rPr>
                    <w:t>Frecuencia semanal</w:t>
                  </w:r>
                </w:p>
              </w:tc>
            </w:tr>
            <w:tr w:rsidR="009722AA" w:rsidRPr="00A53996" w14:paraId="5AB93D84" w14:textId="1B3B9938" w:rsidTr="00A53996">
              <w:trPr>
                <w:trHeight w:val="185"/>
              </w:trPr>
              <w:tc>
                <w:tcPr>
                  <w:tcW w:w="2230" w:type="dxa"/>
                </w:tcPr>
                <w:p w14:paraId="17798FE6" w14:textId="77777777" w:rsidR="009722AA" w:rsidRPr="00A53996" w:rsidRDefault="009722AA" w:rsidP="009722AA">
                  <w:pPr>
                    <w:jc w:val="center"/>
                    <w:rPr>
                      <w:i/>
                      <w:sz w:val="16"/>
                    </w:rPr>
                  </w:pPr>
                  <w:r w:rsidRPr="00A53996">
                    <w:rPr>
                      <w:i/>
                      <w:sz w:val="16"/>
                    </w:rPr>
                    <w:t>PH</w:t>
                  </w:r>
                </w:p>
              </w:tc>
              <w:tc>
                <w:tcPr>
                  <w:tcW w:w="1659" w:type="dxa"/>
                </w:tcPr>
                <w:p w14:paraId="2D92259A" w14:textId="26CA7D2D" w:rsidR="009722AA" w:rsidRPr="00A53996" w:rsidRDefault="009722AA" w:rsidP="009722AA">
                  <w:pPr>
                    <w:jc w:val="center"/>
                    <w:rPr>
                      <w:i/>
                      <w:sz w:val="16"/>
                    </w:rPr>
                  </w:pPr>
                  <w:r w:rsidRPr="00A53996">
                    <w:rPr>
                      <w:i/>
                      <w:sz w:val="16"/>
                    </w:rPr>
                    <w:t>1</w:t>
                  </w:r>
                </w:p>
              </w:tc>
              <w:tc>
                <w:tcPr>
                  <w:tcW w:w="1660" w:type="dxa"/>
                </w:tcPr>
                <w:p w14:paraId="5871AF84" w14:textId="77777777" w:rsidR="009722AA" w:rsidRPr="00A53996" w:rsidRDefault="009722AA" w:rsidP="009722AA">
                  <w:pPr>
                    <w:jc w:val="center"/>
                    <w:rPr>
                      <w:i/>
                      <w:sz w:val="16"/>
                    </w:rPr>
                  </w:pPr>
                </w:p>
              </w:tc>
            </w:tr>
            <w:tr w:rsidR="009722AA" w:rsidRPr="00A53996" w14:paraId="5EED6E74" w14:textId="77777777" w:rsidTr="00A53996">
              <w:trPr>
                <w:trHeight w:val="185"/>
              </w:trPr>
              <w:tc>
                <w:tcPr>
                  <w:tcW w:w="2230" w:type="dxa"/>
                </w:tcPr>
                <w:p w14:paraId="0E90DD40" w14:textId="55B34C47" w:rsidR="009722AA" w:rsidRPr="00A53996" w:rsidRDefault="009722AA" w:rsidP="009722AA">
                  <w:pPr>
                    <w:jc w:val="center"/>
                    <w:rPr>
                      <w:i/>
                      <w:sz w:val="16"/>
                    </w:rPr>
                  </w:pPr>
                  <w:r w:rsidRPr="00A53996">
                    <w:rPr>
                      <w:i/>
                      <w:sz w:val="16"/>
                    </w:rPr>
                    <w:t>Caudal</w:t>
                  </w:r>
                </w:p>
              </w:tc>
              <w:tc>
                <w:tcPr>
                  <w:tcW w:w="1659" w:type="dxa"/>
                </w:tcPr>
                <w:p w14:paraId="6684AAA7" w14:textId="34AABB6E" w:rsidR="009722AA" w:rsidRPr="00A53996" w:rsidRDefault="009722AA" w:rsidP="009722AA">
                  <w:pPr>
                    <w:jc w:val="center"/>
                    <w:rPr>
                      <w:i/>
                      <w:sz w:val="16"/>
                    </w:rPr>
                  </w:pPr>
                  <w:r w:rsidRPr="00A53996">
                    <w:rPr>
                      <w:i/>
                      <w:sz w:val="16"/>
                    </w:rPr>
                    <w:t>1</w:t>
                  </w:r>
                </w:p>
              </w:tc>
              <w:tc>
                <w:tcPr>
                  <w:tcW w:w="1660" w:type="dxa"/>
                </w:tcPr>
                <w:p w14:paraId="0A93B0AC" w14:textId="77777777" w:rsidR="009722AA" w:rsidRPr="00A53996" w:rsidRDefault="009722AA" w:rsidP="009722AA">
                  <w:pPr>
                    <w:jc w:val="center"/>
                    <w:rPr>
                      <w:i/>
                      <w:sz w:val="16"/>
                    </w:rPr>
                  </w:pPr>
                </w:p>
              </w:tc>
            </w:tr>
            <w:tr w:rsidR="009722AA" w:rsidRPr="00A53996" w14:paraId="4129037F" w14:textId="1C67414F" w:rsidTr="00A53996">
              <w:trPr>
                <w:trHeight w:val="179"/>
              </w:trPr>
              <w:tc>
                <w:tcPr>
                  <w:tcW w:w="2230" w:type="dxa"/>
                </w:tcPr>
                <w:p w14:paraId="0F79D01E" w14:textId="77777777" w:rsidR="009722AA" w:rsidRPr="00A53996" w:rsidRDefault="009722AA" w:rsidP="009722AA">
                  <w:pPr>
                    <w:jc w:val="center"/>
                    <w:rPr>
                      <w:i/>
                      <w:sz w:val="16"/>
                    </w:rPr>
                  </w:pPr>
                  <w:r w:rsidRPr="00A53996">
                    <w:rPr>
                      <w:i/>
                      <w:sz w:val="16"/>
                    </w:rPr>
                    <w:t>Temperatura</w:t>
                  </w:r>
                </w:p>
              </w:tc>
              <w:tc>
                <w:tcPr>
                  <w:tcW w:w="1659" w:type="dxa"/>
                </w:tcPr>
                <w:p w14:paraId="4F31B63C" w14:textId="14E53D16" w:rsidR="009722AA" w:rsidRPr="00A53996" w:rsidRDefault="009722AA" w:rsidP="009722AA">
                  <w:pPr>
                    <w:jc w:val="center"/>
                    <w:rPr>
                      <w:i/>
                      <w:sz w:val="16"/>
                    </w:rPr>
                  </w:pPr>
                  <w:r w:rsidRPr="00A53996">
                    <w:rPr>
                      <w:i/>
                      <w:sz w:val="16"/>
                    </w:rPr>
                    <w:t>1</w:t>
                  </w:r>
                </w:p>
              </w:tc>
              <w:tc>
                <w:tcPr>
                  <w:tcW w:w="1660" w:type="dxa"/>
                </w:tcPr>
                <w:p w14:paraId="40412BD2" w14:textId="77777777" w:rsidR="009722AA" w:rsidRPr="00A53996" w:rsidRDefault="009722AA" w:rsidP="009722AA">
                  <w:pPr>
                    <w:jc w:val="center"/>
                    <w:rPr>
                      <w:i/>
                      <w:sz w:val="16"/>
                    </w:rPr>
                  </w:pPr>
                </w:p>
              </w:tc>
            </w:tr>
            <w:tr w:rsidR="009722AA" w:rsidRPr="00A53996" w14:paraId="1760554C" w14:textId="1F3AF301" w:rsidTr="00A53996">
              <w:trPr>
                <w:trHeight w:val="185"/>
              </w:trPr>
              <w:tc>
                <w:tcPr>
                  <w:tcW w:w="2230" w:type="dxa"/>
                </w:tcPr>
                <w:p w14:paraId="5D7807F6" w14:textId="5A822E76" w:rsidR="009722AA" w:rsidRPr="00A53996" w:rsidRDefault="009722AA" w:rsidP="009722AA">
                  <w:pPr>
                    <w:jc w:val="center"/>
                    <w:rPr>
                      <w:i/>
                      <w:sz w:val="16"/>
                    </w:rPr>
                  </w:pPr>
                  <w:r w:rsidRPr="00A53996">
                    <w:rPr>
                      <w:i/>
                      <w:sz w:val="16"/>
                    </w:rPr>
                    <w:t xml:space="preserve">DBO5 </w:t>
                  </w:r>
                </w:p>
              </w:tc>
              <w:tc>
                <w:tcPr>
                  <w:tcW w:w="1659" w:type="dxa"/>
                </w:tcPr>
                <w:p w14:paraId="60D646A0" w14:textId="646BE96F" w:rsidR="009722AA" w:rsidRPr="00A53996" w:rsidRDefault="009722AA" w:rsidP="009722AA">
                  <w:pPr>
                    <w:jc w:val="center"/>
                    <w:rPr>
                      <w:i/>
                      <w:sz w:val="16"/>
                    </w:rPr>
                  </w:pPr>
                </w:p>
              </w:tc>
              <w:tc>
                <w:tcPr>
                  <w:tcW w:w="1660" w:type="dxa"/>
                </w:tcPr>
                <w:p w14:paraId="33892D6E" w14:textId="0AA7D5C9" w:rsidR="009722AA" w:rsidRPr="00A53996" w:rsidRDefault="009722AA" w:rsidP="009722AA">
                  <w:pPr>
                    <w:jc w:val="center"/>
                    <w:rPr>
                      <w:i/>
                      <w:sz w:val="16"/>
                    </w:rPr>
                  </w:pPr>
                  <w:r w:rsidRPr="00A53996">
                    <w:rPr>
                      <w:i/>
                      <w:sz w:val="16"/>
                    </w:rPr>
                    <w:t>1</w:t>
                  </w:r>
                </w:p>
              </w:tc>
            </w:tr>
            <w:tr w:rsidR="009722AA" w:rsidRPr="00A53996" w14:paraId="441551BD" w14:textId="30A0940D" w:rsidTr="00A53996">
              <w:trPr>
                <w:trHeight w:val="185"/>
              </w:trPr>
              <w:tc>
                <w:tcPr>
                  <w:tcW w:w="2230" w:type="dxa"/>
                </w:tcPr>
                <w:p w14:paraId="65B51109" w14:textId="77777777" w:rsidR="009722AA" w:rsidRPr="00A53996" w:rsidRDefault="009722AA" w:rsidP="009722AA">
                  <w:pPr>
                    <w:jc w:val="center"/>
                    <w:rPr>
                      <w:i/>
                      <w:sz w:val="16"/>
                    </w:rPr>
                  </w:pPr>
                  <w:r w:rsidRPr="00A53996">
                    <w:rPr>
                      <w:i/>
                      <w:sz w:val="16"/>
                    </w:rPr>
                    <w:t>Sólidos suspendidos</w:t>
                  </w:r>
                </w:p>
              </w:tc>
              <w:tc>
                <w:tcPr>
                  <w:tcW w:w="1659" w:type="dxa"/>
                </w:tcPr>
                <w:p w14:paraId="6E5B6A99" w14:textId="1AE72FA1" w:rsidR="009722AA" w:rsidRPr="00A53996" w:rsidRDefault="009722AA" w:rsidP="009722AA">
                  <w:pPr>
                    <w:jc w:val="center"/>
                    <w:rPr>
                      <w:i/>
                      <w:sz w:val="16"/>
                    </w:rPr>
                  </w:pPr>
                </w:p>
              </w:tc>
              <w:tc>
                <w:tcPr>
                  <w:tcW w:w="1660" w:type="dxa"/>
                </w:tcPr>
                <w:p w14:paraId="1B5C8E51" w14:textId="63C12EB3" w:rsidR="009722AA" w:rsidRPr="00A53996" w:rsidRDefault="009722AA" w:rsidP="009722AA">
                  <w:pPr>
                    <w:jc w:val="center"/>
                    <w:rPr>
                      <w:i/>
                      <w:sz w:val="16"/>
                    </w:rPr>
                  </w:pPr>
                  <w:r w:rsidRPr="00A53996">
                    <w:rPr>
                      <w:i/>
                      <w:sz w:val="16"/>
                    </w:rPr>
                    <w:t>1</w:t>
                  </w:r>
                </w:p>
              </w:tc>
            </w:tr>
            <w:tr w:rsidR="009722AA" w:rsidRPr="00A53996" w14:paraId="2A9BA500" w14:textId="48CC79DD" w:rsidTr="00A53996">
              <w:trPr>
                <w:trHeight w:val="185"/>
              </w:trPr>
              <w:tc>
                <w:tcPr>
                  <w:tcW w:w="2230" w:type="dxa"/>
                </w:tcPr>
                <w:p w14:paraId="00ED97B4" w14:textId="5D7D9F20" w:rsidR="009722AA" w:rsidRPr="00A53996" w:rsidRDefault="009722AA" w:rsidP="009722AA">
                  <w:pPr>
                    <w:jc w:val="center"/>
                    <w:rPr>
                      <w:i/>
                      <w:sz w:val="16"/>
                    </w:rPr>
                  </w:pPr>
                  <w:r w:rsidRPr="00A53996">
                    <w:rPr>
                      <w:i/>
                      <w:sz w:val="16"/>
                    </w:rPr>
                    <w:t>Aceites y grasas</w:t>
                  </w:r>
                </w:p>
              </w:tc>
              <w:tc>
                <w:tcPr>
                  <w:tcW w:w="1659" w:type="dxa"/>
                </w:tcPr>
                <w:p w14:paraId="35E19847" w14:textId="321AE0F9" w:rsidR="009722AA" w:rsidRPr="00A53996" w:rsidRDefault="009722AA" w:rsidP="009722AA">
                  <w:pPr>
                    <w:jc w:val="center"/>
                    <w:rPr>
                      <w:i/>
                      <w:sz w:val="16"/>
                    </w:rPr>
                  </w:pPr>
                </w:p>
              </w:tc>
              <w:tc>
                <w:tcPr>
                  <w:tcW w:w="1660" w:type="dxa"/>
                </w:tcPr>
                <w:p w14:paraId="676BF537" w14:textId="05296917" w:rsidR="009722AA" w:rsidRPr="00A53996" w:rsidRDefault="009722AA" w:rsidP="009722AA">
                  <w:pPr>
                    <w:jc w:val="center"/>
                    <w:rPr>
                      <w:i/>
                      <w:sz w:val="16"/>
                    </w:rPr>
                  </w:pPr>
                  <w:r w:rsidRPr="00A53996">
                    <w:rPr>
                      <w:i/>
                      <w:sz w:val="16"/>
                    </w:rPr>
                    <w:t>1</w:t>
                  </w:r>
                </w:p>
              </w:tc>
            </w:tr>
            <w:tr w:rsidR="009722AA" w:rsidRPr="00A53996" w14:paraId="298C1406" w14:textId="33AB2855" w:rsidTr="00A53996">
              <w:trPr>
                <w:trHeight w:val="179"/>
              </w:trPr>
              <w:tc>
                <w:tcPr>
                  <w:tcW w:w="2230" w:type="dxa"/>
                </w:tcPr>
                <w:p w14:paraId="3015C1B3" w14:textId="4FCA16E2" w:rsidR="009722AA" w:rsidRPr="00A53996" w:rsidRDefault="009722AA" w:rsidP="009722AA">
                  <w:pPr>
                    <w:jc w:val="center"/>
                    <w:rPr>
                      <w:i/>
                      <w:sz w:val="16"/>
                    </w:rPr>
                  </w:pPr>
                  <w:r w:rsidRPr="00A53996">
                    <w:rPr>
                      <w:i/>
                      <w:sz w:val="16"/>
                    </w:rPr>
                    <w:t>Nitrógeno amoniacal</w:t>
                  </w:r>
                </w:p>
              </w:tc>
              <w:tc>
                <w:tcPr>
                  <w:tcW w:w="1659" w:type="dxa"/>
                </w:tcPr>
                <w:p w14:paraId="4DB4BB8E" w14:textId="4C356DBF" w:rsidR="009722AA" w:rsidRPr="00A53996" w:rsidRDefault="009722AA" w:rsidP="009722AA">
                  <w:pPr>
                    <w:jc w:val="center"/>
                    <w:rPr>
                      <w:i/>
                      <w:sz w:val="16"/>
                    </w:rPr>
                  </w:pPr>
                </w:p>
              </w:tc>
              <w:tc>
                <w:tcPr>
                  <w:tcW w:w="1660" w:type="dxa"/>
                </w:tcPr>
                <w:p w14:paraId="48370731" w14:textId="20B14597" w:rsidR="009722AA" w:rsidRPr="00A53996" w:rsidRDefault="009722AA" w:rsidP="009722AA">
                  <w:pPr>
                    <w:jc w:val="center"/>
                    <w:rPr>
                      <w:i/>
                      <w:sz w:val="16"/>
                    </w:rPr>
                  </w:pPr>
                  <w:r w:rsidRPr="00A53996">
                    <w:rPr>
                      <w:i/>
                      <w:sz w:val="16"/>
                    </w:rPr>
                    <w:t>1</w:t>
                  </w:r>
                </w:p>
              </w:tc>
            </w:tr>
            <w:tr w:rsidR="009722AA" w:rsidRPr="00A53996" w14:paraId="56E4BF89" w14:textId="021BB321" w:rsidTr="00A53996">
              <w:trPr>
                <w:trHeight w:val="185"/>
              </w:trPr>
              <w:tc>
                <w:tcPr>
                  <w:tcW w:w="2230" w:type="dxa"/>
                </w:tcPr>
                <w:p w14:paraId="7DE8F10F" w14:textId="47449E99" w:rsidR="009722AA" w:rsidRPr="00A53996" w:rsidRDefault="009722AA" w:rsidP="009722AA">
                  <w:pPr>
                    <w:jc w:val="center"/>
                    <w:rPr>
                      <w:i/>
                      <w:sz w:val="16"/>
                    </w:rPr>
                  </w:pPr>
                  <w:r w:rsidRPr="00A53996">
                    <w:rPr>
                      <w:i/>
                      <w:sz w:val="16"/>
                    </w:rPr>
                    <w:t>Pesticidas</w:t>
                  </w:r>
                </w:p>
              </w:tc>
              <w:tc>
                <w:tcPr>
                  <w:tcW w:w="1659" w:type="dxa"/>
                </w:tcPr>
                <w:p w14:paraId="6C74C635" w14:textId="38C0288E" w:rsidR="009722AA" w:rsidRPr="00A53996" w:rsidRDefault="009722AA" w:rsidP="009722AA">
                  <w:pPr>
                    <w:jc w:val="center"/>
                    <w:rPr>
                      <w:i/>
                      <w:sz w:val="16"/>
                    </w:rPr>
                  </w:pPr>
                </w:p>
              </w:tc>
              <w:tc>
                <w:tcPr>
                  <w:tcW w:w="1660" w:type="dxa"/>
                </w:tcPr>
                <w:p w14:paraId="7BB3A1AC" w14:textId="4BC7681A" w:rsidR="009722AA" w:rsidRPr="00A53996" w:rsidRDefault="009722AA" w:rsidP="009722AA">
                  <w:pPr>
                    <w:jc w:val="center"/>
                    <w:rPr>
                      <w:i/>
                      <w:sz w:val="16"/>
                    </w:rPr>
                  </w:pPr>
                  <w:r w:rsidRPr="00A53996">
                    <w:rPr>
                      <w:i/>
                      <w:sz w:val="16"/>
                    </w:rPr>
                    <w:t>1</w:t>
                  </w:r>
                </w:p>
              </w:tc>
            </w:tr>
            <w:tr w:rsidR="009722AA" w:rsidRPr="00A53996" w14:paraId="71F0F465" w14:textId="354E3587" w:rsidTr="00A53996">
              <w:trPr>
                <w:trHeight w:val="185"/>
              </w:trPr>
              <w:tc>
                <w:tcPr>
                  <w:tcW w:w="2230" w:type="dxa"/>
                </w:tcPr>
                <w:p w14:paraId="2094D459" w14:textId="5E384305" w:rsidR="009722AA" w:rsidRPr="00A53996" w:rsidRDefault="009722AA" w:rsidP="009722AA">
                  <w:pPr>
                    <w:jc w:val="center"/>
                    <w:rPr>
                      <w:i/>
                      <w:sz w:val="16"/>
                    </w:rPr>
                  </w:pPr>
                  <w:r w:rsidRPr="00A53996">
                    <w:rPr>
                      <w:i/>
                      <w:sz w:val="16"/>
                    </w:rPr>
                    <w:t>Color</w:t>
                  </w:r>
                </w:p>
              </w:tc>
              <w:tc>
                <w:tcPr>
                  <w:tcW w:w="1659" w:type="dxa"/>
                </w:tcPr>
                <w:p w14:paraId="08A30B30" w14:textId="3C1F7F49" w:rsidR="009722AA" w:rsidRPr="00A53996" w:rsidRDefault="009722AA" w:rsidP="009722AA">
                  <w:pPr>
                    <w:jc w:val="center"/>
                    <w:rPr>
                      <w:i/>
                      <w:sz w:val="16"/>
                    </w:rPr>
                  </w:pPr>
                  <w:r w:rsidRPr="00A53996">
                    <w:rPr>
                      <w:i/>
                      <w:sz w:val="16"/>
                    </w:rPr>
                    <w:t>1</w:t>
                  </w:r>
                </w:p>
              </w:tc>
              <w:tc>
                <w:tcPr>
                  <w:tcW w:w="1660" w:type="dxa"/>
                </w:tcPr>
                <w:p w14:paraId="14685822" w14:textId="77777777" w:rsidR="009722AA" w:rsidRPr="00A53996" w:rsidRDefault="009722AA" w:rsidP="009722AA">
                  <w:pPr>
                    <w:jc w:val="center"/>
                    <w:rPr>
                      <w:i/>
                      <w:sz w:val="16"/>
                    </w:rPr>
                  </w:pPr>
                </w:p>
              </w:tc>
            </w:tr>
            <w:tr w:rsidR="009722AA" w:rsidRPr="00A53996" w14:paraId="69692B85" w14:textId="0209CCE6" w:rsidTr="00A53996">
              <w:trPr>
                <w:trHeight w:val="185"/>
              </w:trPr>
              <w:tc>
                <w:tcPr>
                  <w:tcW w:w="2230" w:type="dxa"/>
                </w:tcPr>
                <w:p w14:paraId="43DCBD3A" w14:textId="5F255589" w:rsidR="009722AA" w:rsidRPr="00A53996" w:rsidRDefault="009722AA" w:rsidP="009722AA">
                  <w:pPr>
                    <w:jc w:val="center"/>
                    <w:rPr>
                      <w:i/>
                      <w:sz w:val="16"/>
                    </w:rPr>
                  </w:pPr>
                  <w:r w:rsidRPr="00A53996">
                    <w:rPr>
                      <w:i/>
                      <w:sz w:val="16"/>
                    </w:rPr>
                    <w:t>Cloro residual</w:t>
                  </w:r>
                </w:p>
              </w:tc>
              <w:tc>
                <w:tcPr>
                  <w:tcW w:w="1659" w:type="dxa"/>
                </w:tcPr>
                <w:p w14:paraId="065441B3" w14:textId="1F62ED36" w:rsidR="009722AA" w:rsidRPr="00A53996" w:rsidRDefault="009722AA" w:rsidP="009722AA">
                  <w:pPr>
                    <w:jc w:val="center"/>
                    <w:rPr>
                      <w:i/>
                      <w:sz w:val="16"/>
                    </w:rPr>
                  </w:pPr>
                  <w:r w:rsidRPr="00A53996">
                    <w:rPr>
                      <w:i/>
                      <w:sz w:val="16"/>
                    </w:rPr>
                    <w:t>1</w:t>
                  </w:r>
                </w:p>
              </w:tc>
              <w:tc>
                <w:tcPr>
                  <w:tcW w:w="1660" w:type="dxa"/>
                </w:tcPr>
                <w:p w14:paraId="4D063E0A" w14:textId="77777777" w:rsidR="009722AA" w:rsidRPr="00A53996" w:rsidRDefault="009722AA" w:rsidP="009722AA">
                  <w:pPr>
                    <w:jc w:val="center"/>
                    <w:rPr>
                      <w:i/>
                      <w:sz w:val="16"/>
                    </w:rPr>
                  </w:pPr>
                </w:p>
              </w:tc>
            </w:tr>
            <w:tr w:rsidR="009722AA" w:rsidRPr="00A53996" w14:paraId="39303AD2" w14:textId="0386DF1B" w:rsidTr="00A53996">
              <w:trPr>
                <w:trHeight w:val="179"/>
              </w:trPr>
              <w:tc>
                <w:tcPr>
                  <w:tcW w:w="2230" w:type="dxa"/>
                </w:tcPr>
                <w:p w14:paraId="02B76FB4" w14:textId="4A22740A" w:rsidR="009722AA" w:rsidRPr="00A53996" w:rsidRDefault="009722AA" w:rsidP="009722AA">
                  <w:pPr>
                    <w:jc w:val="center"/>
                    <w:rPr>
                      <w:i/>
                      <w:sz w:val="16"/>
                    </w:rPr>
                  </w:pPr>
                  <w:r w:rsidRPr="00A53996">
                    <w:rPr>
                      <w:i/>
                      <w:sz w:val="16"/>
                    </w:rPr>
                    <w:t>Poder espumógeno</w:t>
                  </w:r>
                </w:p>
              </w:tc>
              <w:tc>
                <w:tcPr>
                  <w:tcW w:w="1659" w:type="dxa"/>
                </w:tcPr>
                <w:p w14:paraId="5244EC76" w14:textId="77777777" w:rsidR="009722AA" w:rsidRPr="00A53996" w:rsidRDefault="009722AA" w:rsidP="009722AA">
                  <w:pPr>
                    <w:jc w:val="center"/>
                    <w:rPr>
                      <w:i/>
                      <w:sz w:val="16"/>
                    </w:rPr>
                  </w:pPr>
                </w:p>
              </w:tc>
              <w:tc>
                <w:tcPr>
                  <w:tcW w:w="1660" w:type="dxa"/>
                </w:tcPr>
                <w:p w14:paraId="6829AE47" w14:textId="26B21B70" w:rsidR="009722AA" w:rsidRPr="00A53996" w:rsidRDefault="009722AA" w:rsidP="009722AA">
                  <w:pPr>
                    <w:jc w:val="center"/>
                    <w:rPr>
                      <w:i/>
                      <w:sz w:val="16"/>
                    </w:rPr>
                  </w:pPr>
                  <w:r w:rsidRPr="00A53996">
                    <w:rPr>
                      <w:i/>
                      <w:sz w:val="16"/>
                    </w:rPr>
                    <w:t>1</w:t>
                  </w:r>
                </w:p>
              </w:tc>
            </w:tr>
            <w:tr w:rsidR="009722AA" w:rsidRPr="00A53996" w14:paraId="52129CCE" w14:textId="220FBEB9" w:rsidTr="00A53996">
              <w:trPr>
                <w:trHeight w:val="185"/>
              </w:trPr>
              <w:tc>
                <w:tcPr>
                  <w:tcW w:w="2230" w:type="dxa"/>
                </w:tcPr>
                <w:p w14:paraId="0A4D4D81" w14:textId="77777777" w:rsidR="009722AA" w:rsidRPr="00A53996" w:rsidRDefault="009722AA" w:rsidP="009722AA">
                  <w:pPr>
                    <w:jc w:val="center"/>
                    <w:rPr>
                      <w:i/>
                      <w:sz w:val="16"/>
                    </w:rPr>
                  </w:pPr>
                  <w:r w:rsidRPr="00A53996">
                    <w:rPr>
                      <w:i/>
                      <w:sz w:val="16"/>
                    </w:rPr>
                    <w:t>Coliformes fecales</w:t>
                  </w:r>
                </w:p>
              </w:tc>
              <w:tc>
                <w:tcPr>
                  <w:tcW w:w="1659" w:type="dxa"/>
                </w:tcPr>
                <w:p w14:paraId="52A2FEB7" w14:textId="14CE4329" w:rsidR="009722AA" w:rsidRPr="00A53996" w:rsidRDefault="009722AA" w:rsidP="009722AA">
                  <w:pPr>
                    <w:jc w:val="center"/>
                    <w:rPr>
                      <w:i/>
                      <w:sz w:val="16"/>
                    </w:rPr>
                  </w:pPr>
                </w:p>
              </w:tc>
              <w:tc>
                <w:tcPr>
                  <w:tcW w:w="1660" w:type="dxa"/>
                </w:tcPr>
                <w:p w14:paraId="51148C62" w14:textId="19D36D42" w:rsidR="009722AA" w:rsidRPr="00A53996" w:rsidRDefault="009722AA" w:rsidP="009722AA">
                  <w:pPr>
                    <w:jc w:val="center"/>
                    <w:rPr>
                      <w:i/>
                      <w:sz w:val="16"/>
                    </w:rPr>
                  </w:pPr>
                  <w:r w:rsidRPr="00A53996">
                    <w:rPr>
                      <w:i/>
                      <w:sz w:val="16"/>
                    </w:rPr>
                    <w:t>1</w:t>
                  </w:r>
                </w:p>
              </w:tc>
            </w:tr>
          </w:tbl>
          <w:p w14:paraId="556DD2C1" w14:textId="77777777" w:rsidR="009722AA" w:rsidRDefault="009722AA" w:rsidP="007F49E8">
            <w:pPr>
              <w:rPr>
                <w:b/>
                <w:highlight w:val="yellow"/>
              </w:rPr>
            </w:pPr>
          </w:p>
          <w:p w14:paraId="672B3202" w14:textId="77777777" w:rsidR="007F49E8" w:rsidRPr="00CF4304" w:rsidRDefault="007F49E8" w:rsidP="007F49E8">
            <w:pPr>
              <w:rPr>
                <w:i/>
              </w:rPr>
            </w:pPr>
            <w:r w:rsidRPr="00CF4304">
              <w:rPr>
                <w:i/>
              </w:rPr>
              <w:t>Además se deberán monitorear todos los parámetros considerados en la norma 1.333.</w:t>
            </w:r>
          </w:p>
          <w:p w14:paraId="51667F0C" w14:textId="77777777" w:rsidR="007F49E8" w:rsidRDefault="007F49E8" w:rsidP="007F49E8">
            <w:pPr>
              <w:rPr>
                <w:i/>
              </w:rPr>
            </w:pPr>
            <w:r w:rsidRPr="00CF4304">
              <w:rPr>
                <w:i/>
              </w:rPr>
              <w:t>B) Que en ningún caso el titular podrá verter el efluente en el canal el Ranero, dado que para ello requeriría de la autorización de los usuarios de dicho canal</w:t>
            </w:r>
            <w:r w:rsidR="00CF4304" w:rsidRPr="00CF4304">
              <w:rPr>
                <w:i/>
              </w:rPr>
              <w:t>.</w:t>
            </w:r>
          </w:p>
          <w:p w14:paraId="51CD00DF" w14:textId="77777777" w:rsidR="00CF4304" w:rsidRDefault="00CF4304" w:rsidP="007F49E8">
            <w:pPr>
              <w:rPr>
                <w:i/>
              </w:rPr>
            </w:pPr>
            <w:r w:rsidRPr="00CF4304">
              <w:rPr>
                <w:i/>
              </w:rPr>
              <w:t>C) Deberá acreditar mediante compromiso legalizado por parte del propietario de las 28,92 hectáreas, la autorización de disponer el efluente mediante aspersión en dicho predio</w:t>
            </w:r>
            <w:r w:rsidR="009722AA">
              <w:rPr>
                <w:i/>
              </w:rPr>
              <w:t>.</w:t>
            </w:r>
          </w:p>
          <w:p w14:paraId="20B79E2F" w14:textId="77777777" w:rsidR="007B40F5" w:rsidRDefault="007B40F5" w:rsidP="007B40F5">
            <w:pPr>
              <w:rPr>
                <w:b/>
              </w:rPr>
            </w:pPr>
            <w:r>
              <w:rPr>
                <w:b/>
              </w:rPr>
              <w:t>RCA 10</w:t>
            </w:r>
            <w:r w:rsidRPr="007F7778">
              <w:rPr>
                <w:b/>
              </w:rPr>
              <w:t>/</w:t>
            </w:r>
            <w:r>
              <w:rPr>
                <w:b/>
              </w:rPr>
              <w:t>2002</w:t>
            </w:r>
            <w:r w:rsidRPr="007F7778">
              <w:rPr>
                <w:b/>
              </w:rPr>
              <w:t xml:space="preserve">, Considerando </w:t>
            </w:r>
            <w:r>
              <w:rPr>
                <w:b/>
              </w:rPr>
              <w:t>3.5, compromiso B)</w:t>
            </w:r>
          </w:p>
          <w:p w14:paraId="3F3C2D8B" w14:textId="77777777" w:rsidR="007B40F5" w:rsidRDefault="007B40F5" w:rsidP="007B40F5">
            <w:pPr>
              <w:rPr>
                <w:i/>
              </w:rPr>
            </w:pPr>
            <w:r w:rsidRPr="00767C44">
              <w:rPr>
                <w:i/>
              </w:rPr>
              <w:t>Que el titular asegura que en el periodo de invierno no se generarán residuos líquidos industriales, por lo que no se estará regando la superficie antes señalada</w:t>
            </w:r>
          </w:p>
          <w:p w14:paraId="1A68F3D0" w14:textId="77777777" w:rsidR="009722AA" w:rsidRDefault="009722AA" w:rsidP="007F49E8">
            <w:pPr>
              <w:rPr>
                <w:highlight w:val="yellow"/>
              </w:rPr>
            </w:pPr>
          </w:p>
          <w:p w14:paraId="07AC81CC" w14:textId="16D51222" w:rsidR="00A53996" w:rsidRPr="00CF4304" w:rsidRDefault="00A53996" w:rsidP="007F49E8">
            <w:pPr>
              <w:rPr>
                <w:highlight w:val="yellow"/>
              </w:rPr>
            </w:pPr>
          </w:p>
        </w:tc>
      </w:tr>
      <w:tr w:rsidR="005D73EC" w:rsidRPr="00334BEB" w14:paraId="18DBC83A" w14:textId="77777777" w:rsidTr="00AD4F4A">
        <w:trPr>
          <w:trHeight w:val="627"/>
        </w:trPr>
        <w:tc>
          <w:tcPr>
            <w:tcW w:w="5000" w:type="pct"/>
            <w:gridSpan w:val="2"/>
          </w:tcPr>
          <w:p w14:paraId="0865938B" w14:textId="78A61BE9" w:rsidR="005D73EC" w:rsidRPr="00BF3825" w:rsidRDefault="005D73EC" w:rsidP="00AD4F4A">
            <w:r w:rsidRPr="00BF3825">
              <w:rPr>
                <w:b/>
              </w:rPr>
              <w:lastRenderedPageBreak/>
              <w:t>Hecho:</w:t>
            </w:r>
          </w:p>
          <w:p w14:paraId="751A58DF" w14:textId="77777777" w:rsidR="00A53996" w:rsidRDefault="00A53996" w:rsidP="00AD084E">
            <w:r>
              <w:t>En inspección realizada el 26-08-2015, los fiscalizadores observan los siguientes hechos:</w:t>
            </w:r>
          </w:p>
          <w:p w14:paraId="4A4A00C7" w14:textId="5A821A76" w:rsidR="00FD5CEA" w:rsidRPr="00185CAE" w:rsidRDefault="00FD5CEA" w:rsidP="00186F8D">
            <w:pPr>
              <w:pStyle w:val="Prrafodelista"/>
              <w:numPr>
                <w:ilvl w:val="0"/>
                <w:numId w:val="38"/>
              </w:numPr>
            </w:pPr>
            <w:r>
              <w:t>A</w:t>
            </w:r>
            <w:r w:rsidR="00AD084E" w:rsidRPr="00FD5CEA">
              <w:t xml:space="preserve"> un costado de la planta elevadora de aguas tratadas por filtración (tamices), </w:t>
            </w:r>
            <w:r>
              <w:t xml:space="preserve">existe </w:t>
            </w:r>
            <w:r w:rsidR="00AD084E" w:rsidRPr="00FD5CEA">
              <w:t>una tuber</w:t>
            </w:r>
            <w:r>
              <w:t xml:space="preserve">ía de polietileno </w:t>
            </w:r>
            <w:r w:rsidR="007B244F">
              <w:t>flexible</w:t>
            </w:r>
            <w:r>
              <w:t xml:space="preserve"> de 4”, que sale desde é</w:t>
            </w:r>
            <w:r w:rsidR="00AD084E" w:rsidRPr="00FD5CEA">
              <w:t xml:space="preserve">sta hacia el Norte, </w:t>
            </w:r>
            <w:r>
              <w:t>hasta el</w:t>
            </w:r>
            <w:r w:rsidR="00AD084E" w:rsidRPr="00FD5CEA">
              <w:t xml:space="preserve"> </w:t>
            </w:r>
            <w:r w:rsidR="00AD084E" w:rsidRPr="00185CAE">
              <w:t>borde de</w:t>
            </w:r>
            <w:r w:rsidRPr="00185CAE">
              <w:t>l</w:t>
            </w:r>
            <w:r w:rsidR="00AD084E" w:rsidRPr="00185CAE">
              <w:t xml:space="preserve"> Canal Ranero (E</w:t>
            </w:r>
            <w:r w:rsidRPr="00185CAE">
              <w:t>: 764050</w:t>
            </w:r>
            <w:r w:rsidR="00AD084E" w:rsidRPr="00185CAE">
              <w:t xml:space="preserve">, N: 5946838; H18). Esta tubería </w:t>
            </w:r>
            <w:r w:rsidRPr="00185CAE">
              <w:t>se prolonga</w:t>
            </w:r>
            <w:r w:rsidR="00AD084E" w:rsidRPr="00185CAE">
              <w:t xml:space="preserve"> por el borde de </w:t>
            </w:r>
            <w:r w:rsidRPr="00185CAE">
              <w:t xml:space="preserve">dicho </w:t>
            </w:r>
            <w:r w:rsidR="00AD084E" w:rsidRPr="00185CAE">
              <w:t>canal (atraviesa puente) y se dirige hacia la zona de riego</w:t>
            </w:r>
            <w:r w:rsidR="00585FB6" w:rsidRPr="00185CAE">
              <w:t xml:space="preserve"> </w:t>
            </w:r>
            <w:r w:rsidR="0077022F" w:rsidRPr="00185CAE">
              <w:t>(Fotografía 7 y 8</w:t>
            </w:r>
            <w:r w:rsidR="00585FB6" w:rsidRPr="00185CAE">
              <w:t>)</w:t>
            </w:r>
            <w:r w:rsidR="00AD084E" w:rsidRPr="00185CAE">
              <w:t>.</w:t>
            </w:r>
            <w:r w:rsidR="00585FB6" w:rsidRPr="00185CAE">
              <w:t xml:space="preserve"> </w:t>
            </w:r>
            <w:r w:rsidR="00AD084E" w:rsidRPr="00185CAE">
              <w:t xml:space="preserve"> </w:t>
            </w:r>
          </w:p>
          <w:p w14:paraId="710830E3" w14:textId="3F29D62B" w:rsidR="00FD5CEA" w:rsidRPr="00185CAE" w:rsidRDefault="00AD084E" w:rsidP="00186F8D">
            <w:pPr>
              <w:pStyle w:val="Prrafodelista"/>
              <w:numPr>
                <w:ilvl w:val="0"/>
                <w:numId w:val="38"/>
              </w:numPr>
            </w:pPr>
            <w:r w:rsidRPr="00185CAE">
              <w:t xml:space="preserve">La tubería que bordea el canal, se interna en potrero de riego, en algunos tramos de manera superficial y en </w:t>
            </w:r>
            <w:r w:rsidR="00FD5CEA" w:rsidRPr="00185CAE">
              <w:t xml:space="preserve">otros tramos, </w:t>
            </w:r>
            <w:r w:rsidR="007B244F">
              <w:t>sot</w:t>
            </w:r>
            <w:r w:rsidR="00FD5CEA" w:rsidRPr="00185CAE">
              <w:t>errada</w:t>
            </w:r>
            <w:r w:rsidRPr="00185CAE">
              <w:t>. En toda su extensión se observan bifurcaciones para salida de agua en la misma tubería de 4” para riego por tendido</w:t>
            </w:r>
            <w:r w:rsidR="00FD5CEA" w:rsidRPr="00185CAE">
              <w:t>, lo</w:t>
            </w:r>
            <w:r w:rsidRPr="00185CAE">
              <w:t xml:space="preserve"> que permite regar 4 hileras de árboles a la vez. No se observa otra tecnología de riego.</w:t>
            </w:r>
          </w:p>
          <w:p w14:paraId="61E7AE9F" w14:textId="11E05FD5" w:rsidR="00AD084E" w:rsidRPr="00185CAE" w:rsidRDefault="00AD084E" w:rsidP="00186F8D">
            <w:pPr>
              <w:pStyle w:val="Prrafodelista"/>
              <w:numPr>
                <w:ilvl w:val="0"/>
                <w:numId w:val="38"/>
              </w:numPr>
            </w:pPr>
            <w:r w:rsidRPr="00185CAE">
              <w:t>El lugar de riego, consta de hi</w:t>
            </w:r>
            <w:r w:rsidR="00FD5CEA" w:rsidRPr="00185CAE">
              <w:t>leras de árboles de la especie á</w:t>
            </w:r>
            <w:r w:rsidRPr="00185CAE">
              <w:t>lamo, que se disponen en marco de plantación entre hilera de 5 metros y sobre hilera 2,5 metros. La superficie indicada de plantación según el Sr. Fernando Vergara; jefe de higiene y sanitización, y Sr. Daniel Santander; jefe de planta, es entre 6,5 a 7 hectáreas</w:t>
            </w:r>
            <w:r w:rsidR="00FD5CEA" w:rsidRPr="00185CAE">
              <w:t xml:space="preserve">. Además de </w:t>
            </w:r>
            <w:r w:rsidRPr="00185CAE">
              <w:t>1,3 hectáreas de una plantación nueva (Coordenadas H18 764331/59467</w:t>
            </w:r>
            <w:r w:rsidR="00FD5CEA" w:rsidRPr="00185CAE">
              <w:t>48), de propiedad del titular, con</w:t>
            </w:r>
            <w:r w:rsidRPr="00185CAE">
              <w:t xml:space="preserve"> riego por tendido en praderas y avena, en una propiedad vecina de la misma empresa. La plantación se encontraba talada. </w:t>
            </w:r>
          </w:p>
          <w:p w14:paraId="275CA748" w14:textId="731CA568" w:rsidR="00AD084E" w:rsidRPr="00185CAE" w:rsidRDefault="00AD084E" w:rsidP="00FD5CEA">
            <w:pPr>
              <w:pStyle w:val="Prrafodelista"/>
              <w:numPr>
                <w:ilvl w:val="0"/>
                <w:numId w:val="38"/>
              </w:numPr>
            </w:pPr>
            <w:r w:rsidRPr="00185CAE">
              <w:t>La superficie de riego entre las hileras se encontraba con abundante saturación de agua, permiti</w:t>
            </w:r>
            <w:r w:rsidR="007B244F">
              <w:t>endo la observación de apozamientos</w:t>
            </w:r>
            <w:r w:rsidR="00585FB6" w:rsidRPr="00185CAE">
              <w:t xml:space="preserve"> </w:t>
            </w:r>
            <w:r w:rsidR="0077022F" w:rsidRPr="00185CAE">
              <w:t>(Fotografía 9</w:t>
            </w:r>
            <w:r w:rsidR="00585FB6" w:rsidRPr="00185CAE">
              <w:t>)</w:t>
            </w:r>
            <w:r w:rsidRPr="00185CAE">
              <w:t xml:space="preserve">. </w:t>
            </w:r>
          </w:p>
          <w:p w14:paraId="288A32C0" w14:textId="65BB1924" w:rsidR="00AD084E" w:rsidRPr="00185CAE" w:rsidRDefault="00AD084E" w:rsidP="00FD5CEA">
            <w:pPr>
              <w:pStyle w:val="Prrafodelista"/>
              <w:numPr>
                <w:ilvl w:val="0"/>
                <w:numId w:val="38"/>
              </w:numPr>
            </w:pPr>
            <w:r w:rsidRPr="00185CAE">
              <w:t xml:space="preserve">En </w:t>
            </w:r>
            <w:r w:rsidR="00FD5CEA" w:rsidRPr="00185CAE">
              <w:t xml:space="preserve">punto de observación N°1; coordenadas </w:t>
            </w:r>
            <w:r w:rsidRPr="00185CAE">
              <w:t xml:space="preserve">E: 764221; N: 5946969 H18, se observa escurrimiento superficial proveniente de predio vecino (propiedad de Sra. Rosa Suazo Hernández), que inunda el limite oriente del predio de la empresa </w:t>
            </w:r>
            <w:r w:rsidR="007B244F">
              <w:t>ALIFRUT</w:t>
            </w:r>
            <w:r w:rsidR="00585FB6" w:rsidRPr="00185CAE">
              <w:t xml:space="preserve"> </w:t>
            </w:r>
            <w:r w:rsidR="0077022F" w:rsidRPr="00185CAE">
              <w:t>(Fotografía 10</w:t>
            </w:r>
            <w:r w:rsidR="00585FB6" w:rsidRPr="00185CAE">
              <w:t>)</w:t>
            </w:r>
            <w:r w:rsidRPr="00185CAE">
              <w:t>.</w:t>
            </w:r>
          </w:p>
          <w:p w14:paraId="58C9AF10" w14:textId="4C85B33F" w:rsidR="00AD084E" w:rsidRPr="00185CAE" w:rsidRDefault="00585FB6" w:rsidP="00585FB6">
            <w:pPr>
              <w:pStyle w:val="Prrafodelista"/>
              <w:numPr>
                <w:ilvl w:val="0"/>
                <w:numId w:val="38"/>
              </w:numPr>
            </w:pPr>
            <w:r w:rsidRPr="00185CAE">
              <w:t xml:space="preserve">En </w:t>
            </w:r>
            <w:r w:rsidR="00AD084E" w:rsidRPr="00185CAE">
              <w:t xml:space="preserve">predio vecino </w:t>
            </w:r>
            <w:r w:rsidRPr="00185CAE">
              <w:t>existe</w:t>
            </w:r>
            <w:r w:rsidR="00AD084E" w:rsidRPr="00185CAE">
              <w:t xml:space="preserve"> cultivo de avena, el cual es pastoreado por una treintena de cerdos. Una parte de los potreros de la Sra. Suazo, se encuentran con inundación, la cual escurre e inunda el predio de la empresa </w:t>
            </w:r>
            <w:r w:rsidR="007B244F">
              <w:t>ALIFRUT</w:t>
            </w:r>
            <w:r w:rsidR="00D360B4" w:rsidRPr="00185CAE">
              <w:t>.</w:t>
            </w:r>
          </w:p>
          <w:p w14:paraId="73A0CAE7" w14:textId="6653D4E5" w:rsidR="003A4C55" w:rsidRPr="00185CAE" w:rsidRDefault="00AD084E" w:rsidP="00585FB6">
            <w:pPr>
              <w:pStyle w:val="Prrafodelista"/>
              <w:numPr>
                <w:ilvl w:val="0"/>
                <w:numId w:val="38"/>
              </w:numPr>
            </w:pPr>
            <w:r w:rsidRPr="00185CAE">
              <w:t>En consulta al Sr. Vergara sobre la forma de riego que utiliza el predio vecino, este indica que es por tendido en su totalidad.</w:t>
            </w:r>
          </w:p>
          <w:p w14:paraId="650CD379" w14:textId="600006BD" w:rsidR="00E86DE9" w:rsidRPr="00185CAE" w:rsidRDefault="00E86DE9" w:rsidP="00E86DE9">
            <w:r w:rsidRPr="00185CAE">
              <w:t xml:space="preserve">De forma adicional, es necesario destacar que al momento de la actividad de inspección, el titular se encontraba con un proyecto en el sistema de evaluación ambiental, el cual obtuvo Resolución de Calificación Ambiental N°414 de fecha 29 de octubre de 2015 </w:t>
            </w:r>
            <w:r w:rsidR="0077022F" w:rsidRPr="00185CAE">
              <w:t>(Anexo 2</w:t>
            </w:r>
            <w:r w:rsidRPr="00185CAE">
              <w:t xml:space="preserve">). El proyecto se denomina “Ampliación y modificaciones a agroindustria”. En relación al presente hecho constatado, el titular presenta como modificación la implementación de un sistema de riego por aspersión y un plan de aplicación de efluentes al suelo, vía riego. </w:t>
            </w:r>
          </w:p>
          <w:p w14:paraId="2D06E581" w14:textId="1B87EBB4" w:rsidR="00585FB6" w:rsidRPr="00185CAE" w:rsidRDefault="00026A8A" w:rsidP="00AD4F4A">
            <w:pPr>
              <w:rPr>
                <w:b/>
              </w:rPr>
            </w:pPr>
            <w:r w:rsidRPr="00185CAE">
              <w:rPr>
                <w:b/>
              </w:rPr>
              <w:t xml:space="preserve">Antecedentes solicitados </w:t>
            </w:r>
          </w:p>
          <w:p w14:paraId="2FD5CA80" w14:textId="77777777" w:rsidR="00186F8D" w:rsidRPr="00185CAE" w:rsidRDefault="00186F8D" w:rsidP="00AD4F4A">
            <w:r w:rsidRPr="00185CAE">
              <w:t>Los fiscalizadores, solicitan mediante acta de inspección del día 26-08-2015, los siguientes antecedentes:</w:t>
            </w:r>
          </w:p>
          <w:p w14:paraId="486A1F33" w14:textId="76DB71F7" w:rsidR="00026A8A" w:rsidRPr="00185CAE" w:rsidRDefault="00186F8D" w:rsidP="00186F8D">
            <w:pPr>
              <w:pStyle w:val="Prrafodelista"/>
              <w:numPr>
                <w:ilvl w:val="0"/>
                <w:numId w:val="38"/>
              </w:numPr>
            </w:pPr>
            <w:r w:rsidRPr="00185CAE">
              <w:rPr>
                <w:b/>
              </w:rPr>
              <w:t>Programa de monitoreo de calidad de efluente, según la resolución Exenta N° 1939 de la Superintendencia de Servicios Sanitarios, desde el periodo 2008 en adelante.</w:t>
            </w:r>
            <w:r w:rsidRPr="00185CAE">
              <w:t xml:space="preserve"> El titular, mediante carta sin número de fecha 16-09-2015  </w:t>
            </w:r>
            <w:r w:rsidR="0077022F" w:rsidRPr="00185CAE">
              <w:t>(Anexo 3</w:t>
            </w:r>
            <w:r w:rsidRPr="00185CAE">
              <w:t xml:space="preserve">), señala que no cuenta con dicho </w:t>
            </w:r>
            <w:r w:rsidR="004D1159" w:rsidRPr="00185CAE">
              <w:t xml:space="preserve">monitoreo </w:t>
            </w:r>
            <w:r w:rsidRPr="00185CAE">
              <w:t>por simple omisión o falta de conocimiento personal de su empresa</w:t>
            </w:r>
            <w:r w:rsidR="004D1159" w:rsidRPr="00185CAE">
              <w:t>, el cual</w:t>
            </w:r>
            <w:r w:rsidRPr="00185CAE">
              <w:t xml:space="preserve"> no solicitó dicho programa. </w:t>
            </w:r>
          </w:p>
          <w:p w14:paraId="6EF9C4D9" w14:textId="200085C3" w:rsidR="00186F8D" w:rsidRPr="009922E3" w:rsidRDefault="00320068" w:rsidP="00320068">
            <w:pPr>
              <w:pStyle w:val="Prrafodelista"/>
              <w:numPr>
                <w:ilvl w:val="0"/>
                <w:numId w:val="38"/>
              </w:numPr>
              <w:rPr>
                <w:b/>
              </w:rPr>
            </w:pPr>
            <w:r w:rsidRPr="00185CAE">
              <w:rPr>
                <w:b/>
              </w:rPr>
              <w:t>Presentar programa de monitoreo de aguas según NCh 1333 desde 2010 a 2015, según  la RCA 10/2002</w:t>
            </w:r>
            <w:r w:rsidR="00186F8D" w:rsidRPr="00185CAE">
              <w:rPr>
                <w:b/>
              </w:rPr>
              <w:t xml:space="preserve">. </w:t>
            </w:r>
            <w:r w:rsidR="00186F8D" w:rsidRPr="00185CAE">
              <w:t xml:space="preserve">El titular indica, mediante carta sin número de fecha 16-09-2015, que </w:t>
            </w:r>
            <w:r w:rsidRPr="00185CAE">
              <w:t>no se realizó dicho programa de monitoreo por simple omisión o falta de conocimiento. Adjunta resultados de otros monitoreos</w:t>
            </w:r>
            <w:r w:rsidR="009922E3" w:rsidRPr="00185CAE">
              <w:t xml:space="preserve"> (14 informes)</w:t>
            </w:r>
            <w:r w:rsidRPr="00185CAE">
              <w:t>, efectuados entre el año 201</w:t>
            </w:r>
            <w:r w:rsidR="009922E3" w:rsidRPr="00185CAE">
              <w:t>1</w:t>
            </w:r>
            <w:r w:rsidRPr="00185CAE">
              <w:t xml:space="preserve"> y 2015 respecto del D.S. 90/01</w:t>
            </w:r>
            <w:r w:rsidR="009922E3" w:rsidRPr="00185CAE">
              <w:t xml:space="preserve"> (7 informes), NCh</w:t>
            </w:r>
            <w:r w:rsidR="009922E3">
              <w:t>. 1.333 (4 informes) y otros sin referencia normativa (3 informes).</w:t>
            </w:r>
          </w:p>
          <w:p w14:paraId="423DE7B9" w14:textId="77777777" w:rsidR="008F2A41" w:rsidRDefault="008F2A41" w:rsidP="009922E3">
            <w:pPr>
              <w:pStyle w:val="Prrafodelista"/>
            </w:pPr>
          </w:p>
          <w:p w14:paraId="4F1853CB" w14:textId="033AB868" w:rsidR="009922E3" w:rsidRDefault="009922E3" w:rsidP="009922E3">
            <w:pPr>
              <w:pStyle w:val="Prrafodelista"/>
            </w:pPr>
            <w:r>
              <w:t>Los informes entregados, corresponden a medición después del tratamiento de los residuos industriales líquidos, de los cuales se observa que (i) en 4 de los 7 informes respecto del D.S. 90/01 se supera el límite máximo permitido para el parámetro DBO</w:t>
            </w:r>
            <w:r>
              <w:rPr>
                <w:vertAlign w:val="subscript"/>
              </w:rPr>
              <w:t>5</w:t>
            </w:r>
            <w:r>
              <w:t>. (ii)</w:t>
            </w:r>
            <w:r w:rsidR="008F2A41">
              <w:t xml:space="preserve">  En uno de ellos se supera el parámetro Coliformes fecales, (iii) en 6 de los informes supera el parámetro sodio porcentual asociado a norma de </w:t>
            </w:r>
            <w:r w:rsidR="008F2A41" w:rsidRPr="00185CAE">
              <w:t>riego</w:t>
            </w:r>
            <w:r w:rsidR="00617A54" w:rsidRPr="00185CAE">
              <w:t xml:space="preserve"> (Anexo 4)</w:t>
            </w:r>
            <w:r w:rsidR="008F2A41" w:rsidRPr="00185CAE">
              <w:t>.</w:t>
            </w:r>
          </w:p>
          <w:p w14:paraId="68470FDA" w14:textId="5D36B486" w:rsidR="005D73EC" w:rsidRPr="00475EC3" w:rsidRDefault="005D73EC" w:rsidP="00AD4F4A">
            <w:pPr>
              <w:rPr>
                <w:b/>
              </w:rPr>
            </w:pPr>
            <w:r w:rsidRPr="00475EC3">
              <w:rPr>
                <w:b/>
              </w:rPr>
              <w:lastRenderedPageBreak/>
              <w:t>Conclusiones</w:t>
            </w:r>
            <w:r w:rsidR="00465B92" w:rsidRPr="00475EC3">
              <w:rPr>
                <w:b/>
              </w:rPr>
              <w:t xml:space="preserve"> </w:t>
            </w:r>
            <w:r w:rsidRPr="00475EC3">
              <w:rPr>
                <w:b/>
              </w:rPr>
              <w:t>del</w:t>
            </w:r>
            <w:r w:rsidR="00465B92" w:rsidRPr="00475EC3">
              <w:rPr>
                <w:b/>
              </w:rPr>
              <w:t xml:space="preserve"> </w:t>
            </w:r>
            <w:r w:rsidRPr="00475EC3">
              <w:rPr>
                <w:b/>
              </w:rPr>
              <w:t>análisis</w:t>
            </w:r>
            <w:r w:rsidR="00465B92" w:rsidRPr="00475EC3">
              <w:rPr>
                <w:b/>
              </w:rPr>
              <w:t xml:space="preserve"> </w:t>
            </w:r>
            <w:r w:rsidRPr="00475EC3">
              <w:rPr>
                <w:b/>
              </w:rPr>
              <w:t>de</w:t>
            </w:r>
            <w:r w:rsidR="00465B92" w:rsidRPr="00475EC3">
              <w:rPr>
                <w:b/>
              </w:rPr>
              <w:t xml:space="preserve"> </w:t>
            </w:r>
            <w:r w:rsidRPr="00475EC3">
              <w:rPr>
                <w:b/>
              </w:rPr>
              <w:t>la</w:t>
            </w:r>
            <w:r w:rsidR="00465B92" w:rsidRPr="00475EC3">
              <w:rPr>
                <w:b/>
              </w:rPr>
              <w:t xml:space="preserve"> </w:t>
            </w:r>
            <w:r w:rsidRPr="00475EC3">
              <w:rPr>
                <w:b/>
              </w:rPr>
              <w:t>información</w:t>
            </w:r>
          </w:p>
          <w:p w14:paraId="330B1926" w14:textId="6EE1F85E" w:rsidR="006F73BA" w:rsidRDefault="00371FA1" w:rsidP="00AD4F4A">
            <w:r>
              <w:t>Dados los hechos asociados a la actividad de fiscalización, se puede concluir que e</w:t>
            </w:r>
            <w:r w:rsidR="006F73BA">
              <w:t>xiste</w:t>
            </w:r>
            <w:r>
              <w:t xml:space="preserve"> riesgo para el medio ambiente debido a las siguientes consideraciones:</w:t>
            </w:r>
          </w:p>
          <w:p w14:paraId="152C8F7C" w14:textId="53BDF1CB" w:rsidR="007D73E1" w:rsidRPr="00885E6D" w:rsidRDefault="007B40F5" w:rsidP="006F73BA">
            <w:pPr>
              <w:pStyle w:val="Prrafodelista"/>
              <w:numPr>
                <w:ilvl w:val="0"/>
                <w:numId w:val="38"/>
              </w:numPr>
            </w:pPr>
            <w:r>
              <w:t>El</w:t>
            </w:r>
            <w:r w:rsidR="00585FB6" w:rsidRPr="00885E6D">
              <w:t xml:space="preserve"> titular realiza el riego de los predios mediante tecnología de riego por tendido, lo cual no corresponde a la tecnología comprometida en las RCA vigentes, que corresponde a riego por aspersión. </w:t>
            </w:r>
            <w:r w:rsidR="00685091" w:rsidRPr="00885E6D">
              <w:t>El riego no se realiza utilizando criterios adecuados en base a las necesidades de cada uno de los diferentes cultivos observados (avena, pradera y álamos), ya que se verificó riego en suelo saturado y en condición de inundación con abundante escurrimiento superficial.</w:t>
            </w:r>
          </w:p>
          <w:p w14:paraId="7ABB6392" w14:textId="75890155" w:rsidR="00885E6D" w:rsidRPr="00885E6D" w:rsidRDefault="00685091" w:rsidP="00885E6D">
            <w:pPr>
              <w:pStyle w:val="Prrafodelista"/>
              <w:numPr>
                <w:ilvl w:val="0"/>
                <w:numId w:val="38"/>
              </w:numPr>
            </w:pPr>
            <w:r w:rsidRPr="00885E6D">
              <w:t xml:space="preserve">El titular realiza riego en época invernal </w:t>
            </w:r>
            <w:r w:rsidR="006F73BA" w:rsidRPr="00885E6D">
              <w:t xml:space="preserve">con precipitaciones el día previo a la inspección y </w:t>
            </w:r>
            <w:r w:rsidRPr="00885E6D">
              <w:t xml:space="preserve">utilizando RILES </w:t>
            </w:r>
            <w:r w:rsidR="00371FA1" w:rsidRPr="00885E6D">
              <w:t>con tratamiento incompleto</w:t>
            </w:r>
            <w:r w:rsidRPr="00885E6D">
              <w:t>, solo pasando por filtros parabólicos, ya que no se encontró en uso los equipos (i) ecualizador, (ii) reactor biológico y (iii) sedimentadores.</w:t>
            </w:r>
            <w:r w:rsidR="00371FA1" w:rsidRPr="00885E6D">
              <w:t xml:space="preserve"> </w:t>
            </w:r>
            <w:r w:rsidR="007B40F5">
              <w:t>Por otro lado, e</w:t>
            </w:r>
            <w:r w:rsidR="007B40F5" w:rsidRPr="00371FA1">
              <w:t xml:space="preserve">l sistema de riego observado desde el estanque de acumulación a los potreros es automático, es decir, </w:t>
            </w:r>
            <w:r w:rsidR="007031BE">
              <w:t>se regula</w:t>
            </w:r>
            <w:r w:rsidR="007B40F5" w:rsidRPr="00371FA1">
              <w:t xml:space="preserve"> dependiendo del nivel del </w:t>
            </w:r>
            <w:r w:rsidR="007031BE">
              <w:t>RIL</w:t>
            </w:r>
            <w:r w:rsidR="007B40F5" w:rsidRPr="00371FA1">
              <w:t xml:space="preserve"> almacenado. Lo anterior implica que no considera la necesidad hídrica de los cultivos, condiciones climáticas u otras eventualidades. Esto fue observado al momento de la inspección, en que existiendo un exceso de agua lluvia del día anterior (martes 25 de agosto de 2015), el sistema de riego se encontraba activado y los </w:t>
            </w:r>
            <w:r w:rsidR="007031BE">
              <w:t>predios</w:t>
            </w:r>
            <w:r w:rsidR="007B40F5" w:rsidRPr="00371FA1">
              <w:t xml:space="preserve"> de la Señora Rosa Suazo, estaban siendo regados.</w:t>
            </w:r>
          </w:p>
          <w:p w14:paraId="3A03DDC7" w14:textId="01E7CF8E" w:rsidR="004422C3" w:rsidRDefault="008F2A41" w:rsidP="00885E6D">
            <w:pPr>
              <w:pStyle w:val="Prrafodelista"/>
              <w:numPr>
                <w:ilvl w:val="0"/>
                <w:numId w:val="38"/>
              </w:numPr>
            </w:pPr>
            <w:r w:rsidRPr="00885E6D">
              <w:t>El titular no realiza los monitoreos comprometidos en las RCA vigentes, en relación al sistema productivo</w:t>
            </w:r>
            <w:r w:rsidR="00885E6D" w:rsidRPr="00885E6D">
              <w:t xml:space="preserve"> (efluente a tratar).</w:t>
            </w:r>
          </w:p>
          <w:p w14:paraId="5A1CAB12" w14:textId="48EFB64F" w:rsidR="005D73EC" w:rsidRPr="00F07719" w:rsidRDefault="00885E6D" w:rsidP="00885E6D">
            <w:pPr>
              <w:pStyle w:val="Prrafodelista"/>
              <w:numPr>
                <w:ilvl w:val="0"/>
                <w:numId w:val="38"/>
              </w:numPr>
            </w:pPr>
            <w:r>
              <w:t>El titular solo realiza el monitoreo de los parámetros según NCh 1.333, durante el año 2015 (enero, febrero y agosto)</w:t>
            </w:r>
            <w:r w:rsidR="004D1159">
              <w:t>,</w:t>
            </w:r>
            <w:r>
              <w:t xml:space="preserve"> donde se aprecia de los informes entregados, que en todos ellos se encuentra excedido el sodio porcentual.</w:t>
            </w:r>
          </w:p>
        </w:tc>
      </w:tr>
    </w:tbl>
    <w:p w14:paraId="76ED8D07" w14:textId="77777777" w:rsidR="00885E6D" w:rsidRDefault="00885E6D" w:rsidP="005D73EC">
      <w:pPr>
        <w:jc w:val="left"/>
        <w:rPr>
          <w:rFonts w:cstheme="minorHAnsi"/>
          <w:b/>
          <w:sz w:val="14"/>
          <w:szCs w:val="24"/>
        </w:rPr>
        <w:sectPr w:rsidR="00885E6D" w:rsidSect="00FF1137">
          <w:pgSz w:w="15840" w:h="12240" w:orient="landscape"/>
          <w:pgMar w:top="567"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5B1A84" w:rsidRPr="0025129B" w14:paraId="45654DE5" w14:textId="77777777" w:rsidTr="007D77E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B135AF" w14:textId="30E599E1" w:rsidR="005B1A84" w:rsidRPr="0025129B" w:rsidRDefault="00DE4B6B" w:rsidP="007D77E5">
            <w:pPr>
              <w:jc w:val="center"/>
              <w:rPr>
                <w:rFonts w:eastAsia="Times New Roman"/>
                <w:b/>
                <w:bCs/>
                <w:color w:val="000000"/>
                <w:sz w:val="20"/>
                <w:szCs w:val="20"/>
                <w:lang w:eastAsia="es-CL"/>
              </w:rPr>
            </w:pPr>
            <w:r>
              <w:rPr>
                <w:rFonts w:cstheme="minorHAnsi"/>
                <w:b/>
                <w:sz w:val="14"/>
                <w:szCs w:val="24"/>
              </w:rPr>
              <w:lastRenderedPageBreak/>
              <w:br w:type="page"/>
            </w:r>
            <w:r w:rsidR="005B1A84" w:rsidRPr="0025129B">
              <w:rPr>
                <w:rFonts w:eastAsia="Times New Roman"/>
                <w:b/>
                <w:bCs/>
                <w:color w:val="000000"/>
                <w:sz w:val="20"/>
                <w:szCs w:val="20"/>
                <w:lang w:eastAsia="es-CL"/>
              </w:rPr>
              <w:t xml:space="preserve">Registros </w:t>
            </w:r>
          </w:p>
        </w:tc>
      </w:tr>
      <w:tr w:rsidR="005B1A84" w:rsidRPr="0025129B" w14:paraId="47897008" w14:textId="77777777" w:rsidTr="007D77E5">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5A6A236E" w14:textId="7002F891" w:rsidR="005B1A84" w:rsidRPr="0025129B" w:rsidRDefault="00FF5671" w:rsidP="007D77E5">
            <w:pPr>
              <w:jc w:val="center"/>
              <w:rPr>
                <w:rFonts w:eastAsia="Times New Roman"/>
                <w:color w:val="000000"/>
                <w:sz w:val="20"/>
                <w:szCs w:val="20"/>
                <w:lang w:eastAsia="es-CL"/>
              </w:rPr>
            </w:pPr>
            <w:r w:rsidRPr="00FF5671">
              <w:rPr>
                <w:rFonts w:eastAsia="Times New Roman"/>
                <w:noProof/>
                <w:color w:val="000000"/>
                <w:sz w:val="20"/>
                <w:szCs w:val="20"/>
                <w:lang w:eastAsia="es-CL"/>
              </w:rPr>
              <w:drawing>
                <wp:inline distT="0" distB="0" distL="0" distR="0" wp14:anchorId="016CBBBC" wp14:editId="43005CCD">
                  <wp:extent cx="4245186" cy="3183890"/>
                  <wp:effectExtent l="0" t="0" r="3175" b="0"/>
                  <wp:docPr id="7" name="Imagen 7" descr="C:\SMA\EXPEDIENTES\Programa de Fiscalización 2015\2015.08_DFZ-2015-445-VIII-RCA-IA Alimentos Y Frutos S.A\FISCALIZACION AGRICOLA Y FRUTOS 26_08_2015\FOTOS A y F\ESTACION 3\Estacion 3 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Programa de Fiscalización 2015\2015.08_DFZ-2015-445-VIII-RCA-IA Alimentos Y Frutos S.A\FISCALIZACION AGRICOLA Y FRUTOS 26_08_2015\FOTOS A y F\ESTACION 3\Estacion 3 b.JPG"/>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4248937" cy="3186703"/>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34DE199D" w14:textId="1DE1E76D" w:rsidR="005B1A84" w:rsidRPr="0025129B" w:rsidRDefault="007B244F" w:rsidP="007D77E5">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503AC419" wp14:editId="70942BB4">
                      <wp:simplePos x="0" y="0"/>
                      <wp:positionH relativeFrom="column">
                        <wp:posOffset>2390775</wp:posOffset>
                      </wp:positionH>
                      <wp:positionV relativeFrom="paragraph">
                        <wp:posOffset>1278890</wp:posOffset>
                      </wp:positionV>
                      <wp:extent cx="1494155" cy="374650"/>
                      <wp:effectExtent l="0" t="0" r="10795" b="25400"/>
                      <wp:wrapNone/>
                      <wp:docPr id="3" name="Cuadro de texto 3"/>
                      <wp:cNvGraphicFramePr/>
                      <a:graphic xmlns:a="http://schemas.openxmlformats.org/drawingml/2006/main">
                        <a:graphicData uri="http://schemas.microsoft.com/office/word/2010/wordprocessingShape">
                          <wps:wsp>
                            <wps:cNvSpPr txBox="1"/>
                            <wps:spPr>
                              <a:xfrm>
                                <a:off x="0" y="0"/>
                                <a:ext cx="1494430" cy="375143"/>
                              </a:xfrm>
                              <a:prstGeom prst="rect">
                                <a:avLst/>
                              </a:prstGeom>
                              <a:ln w="12700">
                                <a:solidFill>
                                  <a:srgbClr val="FF0000"/>
                                </a:solidFill>
                              </a:ln>
                            </wps:spPr>
                            <wps:style>
                              <a:lnRef idx="2">
                                <a:schemeClr val="accent2"/>
                              </a:lnRef>
                              <a:fillRef idx="1">
                                <a:schemeClr val="lt1"/>
                              </a:fillRef>
                              <a:effectRef idx="0">
                                <a:schemeClr val="accent2"/>
                              </a:effectRef>
                              <a:fontRef idx="minor">
                                <a:schemeClr val="dk1"/>
                              </a:fontRef>
                            </wps:style>
                            <wps:txbx>
                              <w:txbxContent>
                                <w:p w14:paraId="45CCFC25" w14:textId="4274EAD5" w:rsidR="007B244F" w:rsidRDefault="007B244F" w:rsidP="007B244F">
                                  <w:pPr>
                                    <w:jc w:val="center"/>
                                  </w:pPr>
                                  <w:r>
                                    <w:t>Tubería PE flexible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3AC419" id="Cuadro de texto 3" o:spid="_x0000_s1027" type="#_x0000_t202" style="position:absolute;left:0;text-align:left;margin-left:188.25pt;margin-top:100.7pt;width:117.65pt;height:2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" fillcolor="white [3201]" strokecolor="red" strokeweight="1pt">
                      <v:textbox>
                        <w:txbxContent>
                          <w:p w14:paraId="45CCFC25" w14:textId="4274EAD5" w:rsidR="007B244F" w:rsidRDefault="007B244F" w:rsidP="007B244F">
                            <w:pPr>
                              <w:jc w:val="center"/>
                            </w:pPr>
                            <w:r>
                              <w:t>Tubería PE flexible 4”</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2A76F5ED" wp14:editId="7E77F9EA">
                      <wp:simplePos x="0" y="0"/>
                      <wp:positionH relativeFrom="column">
                        <wp:posOffset>2922905</wp:posOffset>
                      </wp:positionH>
                      <wp:positionV relativeFrom="paragraph">
                        <wp:posOffset>1676400</wp:posOffset>
                      </wp:positionV>
                      <wp:extent cx="259080" cy="436245"/>
                      <wp:effectExtent l="38100" t="0" r="26670" b="59055"/>
                      <wp:wrapNone/>
                      <wp:docPr id="4" name="Conector recto de flecha 4"/>
                      <wp:cNvGraphicFramePr/>
                      <a:graphic xmlns:a="http://schemas.openxmlformats.org/drawingml/2006/main">
                        <a:graphicData uri="http://schemas.microsoft.com/office/word/2010/wordprocessingShape">
                          <wps:wsp>
                            <wps:cNvCnPr/>
                            <wps:spPr>
                              <a:xfrm flipH="1">
                                <a:off x="0" y="0"/>
                                <a:ext cx="259080" cy="43624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DE98BBD" id="_x0000_t32" coordsize="21600,21600" o:spt="32" o:oned="t" path="m,l21600,21600e" filled="f">
                      <v:path arrowok="t" fillok="f" o:connecttype="none"/>
                      <o:lock v:ext="edit" shapetype="t"/>
                    </v:shapetype>
                    <v:shape id="Conector recto de flecha 4" o:spid="_x0000_s1026" type="#_x0000_t32" style="position:absolute;margin-left:230.15pt;margin-top:132pt;width:20.4pt;height:34.3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" strokecolor="red">
                      <v:stroke endarrow="block"/>
                    </v:shape>
                  </w:pict>
                </mc:Fallback>
              </mc:AlternateContent>
            </w:r>
            <w:r w:rsidR="00FF5671" w:rsidRPr="00FF5671">
              <w:rPr>
                <w:rFonts w:eastAsia="Times New Roman"/>
                <w:noProof/>
                <w:color w:val="000000"/>
                <w:sz w:val="20"/>
                <w:szCs w:val="20"/>
                <w:lang w:eastAsia="es-CL"/>
              </w:rPr>
              <w:drawing>
                <wp:inline distT="0" distB="0" distL="0" distR="0" wp14:anchorId="643E5F8B" wp14:editId="37BFC46E">
                  <wp:extent cx="4214495" cy="3160871"/>
                  <wp:effectExtent l="0" t="0" r="0" b="1905"/>
                  <wp:docPr id="10" name="Imagen 10" descr="C:\SMA\EXPEDIENTES\Programa de Fiscalización 2015\2015.08_DFZ-2015-445-VIII-RCA-IA Alimentos Y Frutos S.A\FISCALIZACION AGRICOLA Y FRUTOS 26_08_2015\FOTOS A y F\ESTACION 3\Estacion 3 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EXPEDIENTES\Programa de Fiscalización 2015\2015.08_DFZ-2015-445-VIII-RCA-IA Alimentos Y Frutos S.A\FISCALIZACION AGRICOLA Y FRUTOS 26_08_2015\FOTOS A y F\ESTACION 3\Estacion 3 i.JPG"/>
                          <pic:cNvPicPr>
                            <a:picLocks noChangeAspect="1" noChangeArrowheads="1"/>
                          </pic:cNvPicPr>
                        </pic:nvPicPr>
                        <pic:blipFill>
                          <a:blip r:embed="rId38" cstate="print">
                            <a:extLst>
                              <a:ext uri="{28A0092B-C50C-407E-A947-70E740481C1C}">
                                <a14:useLocalDpi xmlns:a14="http://schemas.microsoft.com/office/drawing/2010/main"/>
                              </a:ext>
                            </a:extLst>
                          </a:blip>
                          <a:srcRect/>
                          <a:stretch>
                            <a:fillRect/>
                          </a:stretch>
                        </pic:blipFill>
                        <pic:spPr bwMode="auto">
                          <a:xfrm>
                            <a:off x="0" y="0"/>
                            <a:ext cx="4220671" cy="3165503"/>
                          </a:xfrm>
                          <a:prstGeom prst="rect">
                            <a:avLst/>
                          </a:prstGeom>
                          <a:noFill/>
                          <a:ln>
                            <a:noFill/>
                          </a:ln>
                        </pic:spPr>
                      </pic:pic>
                    </a:graphicData>
                  </a:graphic>
                </wp:inline>
              </w:drawing>
            </w:r>
          </w:p>
        </w:tc>
      </w:tr>
      <w:tr w:rsidR="005B1A84" w:rsidRPr="0025129B" w14:paraId="678C9C91" w14:textId="77777777" w:rsidTr="007D77E5">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7E9BAE21" w14:textId="0876ECC8" w:rsidR="005B1A84" w:rsidRPr="0077022F" w:rsidRDefault="0025354E" w:rsidP="0077022F">
            <w:pPr>
              <w:pStyle w:val="Descripcin"/>
              <w:rPr>
                <w:rFonts w:eastAsia="Times New Roman"/>
                <w:color w:val="000000"/>
                <w:szCs w:val="18"/>
                <w:lang w:eastAsia="es-CL"/>
              </w:rPr>
            </w:pPr>
            <w:bookmarkStart w:id="133" w:name="_Toc440457527"/>
            <w:bookmarkStart w:id="134" w:name="_Toc438108902"/>
            <w:r w:rsidRPr="0077022F">
              <w:t>Fotografía</w:t>
            </w:r>
            <w:r w:rsidR="0068137B" w:rsidRPr="0077022F">
              <w:t xml:space="preserve"> </w:t>
            </w:r>
            <w:r w:rsidR="0077022F" w:rsidRPr="0077022F">
              <w:t>7</w:t>
            </w:r>
            <w:r w:rsidR="000C3297" w:rsidRPr="0077022F">
              <w:t>.</w:t>
            </w:r>
            <w:bookmarkEnd w:id="133"/>
            <w:r w:rsidR="000C3297" w:rsidRPr="0077022F">
              <w:rPr>
                <w:szCs w:val="18"/>
              </w:rPr>
              <w:t xml:space="preserve"> </w:t>
            </w:r>
            <w:bookmarkEnd w:id="134"/>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743647" w14:textId="187D7220" w:rsidR="005B1A84" w:rsidRPr="0077022F" w:rsidRDefault="005B1A84" w:rsidP="0077022F">
            <w:pPr>
              <w:jc w:val="left"/>
              <w:rPr>
                <w:rFonts w:eastAsia="Times New Roman"/>
                <w:b/>
                <w:color w:val="000000"/>
                <w:sz w:val="18"/>
                <w:szCs w:val="18"/>
                <w:lang w:eastAsia="es-CL"/>
              </w:rPr>
            </w:pPr>
            <w:r w:rsidRPr="0077022F">
              <w:rPr>
                <w:rFonts w:eastAsia="Times New Roman"/>
                <w:b/>
                <w:color w:val="000000"/>
                <w:sz w:val="18"/>
                <w:szCs w:val="18"/>
                <w:lang w:eastAsia="es-CL"/>
              </w:rPr>
              <w:t>Fecha</w:t>
            </w:r>
            <w:r w:rsidRPr="0077022F">
              <w:rPr>
                <w:rFonts w:eastAsia="Times New Roman"/>
                <w:color w:val="000000"/>
                <w:sz w:val="18"/>
                <w:szCs w:val="18"/>
                <w:lang w:eastAsia="es-CL"/>
              </w:rPr>
              <w:t xml:space="preserve"> </w:t>
            </w:r>
            <w:r w:rsidRPr="0077022F">
              <w:rPr>
                <w:rFonts w:eastAsia="Times New Roman"/>
                <w:b/>
                <w:sz w:val="18"/>
                <w:szCs w:val="18"/>
                <w:lang w:eastAsia="es-CL"/>
              </w:rPr>
              <w:t xml:space="preserve">: </w:t>
            </w:r>
            <w:r w:rsidRPr="0077022F">
              <w:rPr>
                <w:rFonts w:eastAsia="Times New Roman"/>
                <w:sz w:val="18"/>
                <w:szCs w:val="18"/>
                <w:lang w:eastAsia="es-CL"/>
              </w:rPr>
              <w:t xml:space="preserve"> </w:t>
            </w:r>
            <w:r w:rsidR="0077022F" w:rsidRPr="0077022F">
              <w:rPr>
                <w:rFonts w:eastAsia="Times New Roman"/>
                <w:sz w:val="18"/>
                <w:szCs w:val="18"/>
                <w:lang w:eastAsia="es-CL"/>
              </w:rPr>
              <w:t>26-08-2015</w:t>
            </w:r>
          </w:p>
        </w:tc>
        <w:tc>
          <w:tcPr>
            <w:tcW w:w="1241" w:type="pct"/>
            <w:tcBorders>
              <w:top w:val="single" w:sz="4" w:space="0" w:color="auto"/>
              <w:left w:val="nil"/>
              <w:bottom w:val="single" w:sz="4" w:space="0" w:color="auto"/>
              <w:right w:val="nil"/>
            </w:tcBorders>
            <w:shd w:val="clear" w:color="auto" w:fill="auto"/>
            <w:noWrap/>
            <w:vAlign w:val="center"/>
            <w:hideMark/>
          </w:tcPr>
          <w:p w14:paraId="4653193C" w14:textId="546535A5" w:rsidR="005B1A84" w:rsidRPr="0077022F" w:rsidRDefault="0025354E" w:rsidP="00F7117A">
            <w:pPr>
              <w:pStyle w:val="Descripcin"/>
              <w:rPr>
                <w:szCs w:val="18"/>
              </w:rPr>
            </w:pPr>
            <w:bookmarkStart w:id="135" w:name="_Toc440457528"/>
            <w:bookmarkStart w:id="136" w:name="_Toc438108903"/>
            <w:r w:rsidRPr="0077022F">
              <w:t>Fotografía</w:t>
            </w:r>
            <w:r w:rsidR="0077022F" w:rsidRPr="0077022F">
              <w:t xml:space="preserve"> 8</w:t>
            </w:r>
            <w:r w:rsidR="000C3297" w:rsidRPr="0077022F">
              <w:t>.</w:t>
            </w:r>
            <w:bookmarkEnd w:id="135"/>
            <w:r w:rsidR="000C3297" w:rsidRPr="0077022F">
              <w:rPr>
                <w:szCs w:val="18"/>
              </w:rPr>
              <w:t xml:space="preserve"> </w:t>
            </w:r>
            <w:bookmarkEnd w:id="136"/>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FBEBA9" w14:textId="32F7CF78" w:rsidR="005B1A84" w:rsidRPr="0077022F" w:rsidRDefault="005B1A84" w:rsidP="007D77E5">
            <w:pPr>
              <w:jc w:val="left"/>
              <w:rPr>
                <w:rFonts w:eastAsia="Times New Roman"/>
                <w:b/>
                <w:color w:val="000000"/>
                <w:sz w:val="18"/>
                <w:szCs w:val="18"/>
                <w:lang w:eastAsia="es-CL"/>
              </w:rPr>
            </w:pPr>
            <w:r w:rsidRPr="0077022F">
              <w:rPr>
                <w:rFonts w:eastAsia="Times New Roman"/>
                <w:b/>
                <w:color w:val="000000"/>
                <w:sz w:val="18"/>
                <w:szCs w:val="18"/>
                <w:lang w:eastAsia="es-CL"/>
              </w:rPr>
              <w:t xml:space="preserve">Fecha : </w:t>
            </w:r>
            <w:r w:rsidR="0077022F" w:rsidRPr="0077022F">
              <w:rPr>
                <w:rFonts w:eastAsia="Times New Roman"/>
                <w:sz w:val="18"/>
                <w:szCs w:val="18"/>
                <w:lang w:eastAsia="es-CL"/>
              </w:rPr>
              <w:t>26-08-2015</w:t>
            </w:r>
          </w:p>
        </w:tc>
      </w:tr>
      <w:tr w:rsidR="005B1A84" w:rsidRPr="0025129B" w14:paraId="621F7369" w14:textId="77777777" w:rsidTr="007D77E5">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5F4F5A" w14:textId="77777777" w:rsidR="005B1A84" w:rsidRPr="0077022F" w:rsidRDefault="005B1A84" w:rsidP="007D77E5">
            <w:pPr>
              <w:jc w:val="left"/>
              <w:rPr>
                <w:rFonts w:eastAsia="Times New Roman"/>
                <w:b/>
                <w:color w:val="000000"/>
                <w:sz w:val="18"/>
                <w:szCs w:val="18"/>
                <w:lang w:eastAsia="es-CL"/>
              </w:rPr>
            </w:pPr>
            <w:r w:rsidRPr="0077022F">
              <w:rPr>
                <w:rFonts w:eastAsia="Times New Roman"/>
                <w:b/>
                <w:color w:val="000000"/>
                <w:sz w:val="18"/>
                <w:szCs w:val="18"/>
                <w:lang w:eastAsia="es-CL"/>
              </w:rPr>
              <w:t xml:space="preserve">Coordenadas DATUM WGS84 HUSO </w:t>
            </w:r>
            <w:r w:rsidRPr="0077022F">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1B740005" w14:textId="77777777" w:rsidR="005B1A84" w:rsidRPr="0077022F" w:rsidRDefault="005B1A84" w:rsidP="007D77E5">
            <w:pPr>
              <w:jc w:val="left"/>
              <w:rPr>
                <w:rFonts w:eastAsia="Times New Roman"/>
                <w:b/>
                <w:color w:val="000000"/>
                <w:sz w:val="18"/>
                <w:szCs w:val="18"/>
                <w:lang w:eastAsia="es-CL"/>
              </w:rPr>
            </w:pPr>
            <w:r w:rsidRPr="0077022F">
              <w:rPr>
                <w:rFonts w:eastAsia="Times New Roman"/>
                <w:b/>
                <w:color w:val="000000"/>
                <w:sz w:val="18"/>
                <w:szCs w:val="18"/>
                <w:lang w:eastAsia="es-CL"/>
              </w:rPr>
              <w:t>Coordenada Norte:</w:t>
            </w:r>
          </w:p>
          <w:p w14:paraId="4C318EDE" w14:textId="6C97AD53" w:rsidR="005B1A84" w:rsidRPr="0077022F" w:rsidRDefault="0077022F" w:rsidP="007D77E5">
            <w:pPr>
              <w:jc w:val="left"/>
              <w:rPr>
                <w:rFonts w:eastAsia="Times New Roman"/>
                <w:b/>
                <w:color w:val="000000"/>
                <w:sz w:val="18"/>
                <w:szCs w:val="18"/>
                <w:lang w:eastAsia="es-CL"/>
              </w:rPr>
            </w:pPr>
            <w:r w:rsidRPr="0077022F">
              <w:rPr>
                <w:rFonts w:eastAsia="Times New Roman"/>
                <w:color w:val="000000"/>
                <w:sz w:val="18"/>
                <w:szCs w:val="18"/>
                <w:lang w:eastAsia="es-CL"/>
              </w:rPr>
              <w:t xml:space="preserve">5946849 </w:t>
            </w:r>
            <w:r w:rsidR="00491900" w:rsidRPr="0077022F">
              <w:rPr>
                <w:rFonts w:eastAsia="Times New Roman"/>
                <w:color w:val="000000"/>
                <w:sz w:val="18"/>
                <w:szCs w:val="18"/>
                <w:lang w:eastAsia="es-CL"/>
              </w:rPr>
              <w:t>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7E3551D0" w14:textId="77777777" w:rsidR="0077022F" w:rsidRPr="0077022F" w:rsidRDefault="005B1A84" w:rsidP="007D77E5">
            <w:pPr>
              <w:jc w:val="left"/>
              <w:rPr>
                <w:rFonts w:eastAsia="Times New Roman"/>
                <w:color w:val="000000"/>
                <w:sz w:val="18"/>
                <w:szCs w:val="18"/>
                <w:lang w:eastAsia="es-CL"/>
              </w:rPr>
            </w:pPr>
            <w:r w:rsidRPr="0077022F">
              <w:rPr>
                <w:rFonts w:eastAsia="Times New Roman"/>
                <w:b/>
                <w:color w:val="000000"/>
                <w:sz w:val="18"/>
                <w:szCs w:val="18"/>
                <w:lang w:eastAsia="es-CL"/>
              </w:rPr>
              <w:t>Coordenada Este:</w:t>
            </w:r>
            <w:r w:rsidRPr="0077022F">
              <w:rPr>
                <w:rFonts w:eastAsia="Times New Roman"/>
                <w:color w:val="000000"/>
                <w:sz w:val="18"/>
                <w:szCs w:val="18"/>
                <w:lang w:eastAsia="es-CL"/>
              </w:rPr>
              <w:t xml:space="preserve"> </w:t>
            </w:r>
          </w:p>
          <w:p w14:paraId="2442A654" w14:textId="6CA6047F" w:rsidR="005B1A84" w:rsidRPr="0077022F" w:rsidRDefault="0077022F" w:rsidP="007D77E5">
            <w:pPr>
              <w:jc w:val="left"/>
              <w:rPr>
                <w:rFonts w:eastAsia="Times New Roman"/>
                <w:b/>
                <w:color w:val="000000"/>
                <w:sz w:val="18"/>
                <w:szCs w:val="18"/>
                <w:lang w:eastAsia="es-CL"/>
              </w:rPr>
            </w:pPr>
            <w:r w:rsidRPr="0077022F">
              <w:rPr>
                <w:rFonts w:eastAsia="Times New Roman"/>
                <w:color w:val="000000"/>
                <w:sz w:val="18"/>
                <w:szCs w:val="18"/>
                <w:lang w:eastAsia="es-CL"/>
              </w:rPr>
              <w:t>764160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2BF3A987" w14:textId="77777777" w:rsidR="005B1A84" w:rsidRPr="0077022F" w:rsidRDefault="005B1A84" w:rsidP="007D77E5">
            <w:pPr>
              <w:jc w:val="left"/>
              <w:rPr>
                <w:rFonts w:eastAsia="Times New Roman"/>
                <w:b/>
                <w:color w:val="000000"/>
                <w:sz w:val="18"/>
                <w:szCs w:val="18"/>
                <w:lang w:eastAsia="es-CL"/>
              </w:rPr>
            </w:pPr>
            <w:r w:rsidRPr="0077022F">
              <w:rPr>
                <w:rFonts w:eastAsia="Times New Roman"/>
                <w:b/>
                <w:color w:val="000000"/>
                <w:sz w:val="18"/>
                <w:szCs w:val="18"/>
                <w:lang w:eastAsia="es-CL"/>
              </w:rPr>
              <w:t xml:space="preserve">Coordenadas DATUM WGS84 HUSO </w:t>
            </w:r>
            <w:r w:rsidRPr="0077022F">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3DBB5EAF" w14:textId="5C712D1D" w:rsidR="005B1A84" w:rsidRPr="0077022F" w:rsidRDefault="005B1A84" w:rsidP="007D77E5">
            <w:pPr>
              <w:jc w:val="left"/>
              <w:rPr>
                <w:rFonts w:eastAsia="Times New Roman"/>
                <w:b/>
                <w:color w:val="000000"/>
                <w:sz w:val="18"/>
                <w:szCs w:val="18"/>
                <w:lang w:eastAsia="es-CL"/>
              </w:rPr>
            </w:pPr>
            <w:r w:rsidRPr="0077022F">
              <w:rPr>
                <w:rFonts w:eastAsia="Times New Roman"/>
                <w:b/>
                <w:color w:val="000000"/>
                <w:sz w:val="18"/>
                <w:szCs w:val="18"/>
                <w:lang w:eastAsia="es-CL"/>
              </w:rPr>
              <w:t xml:space="preserve">Coordenada Norte: </w:t>
            </w:r>
            <w:r w:rsidR="0077022F" w:rsidRPr="0077022F">
              <w:rPr>
                <w:rFonts w:eastAsia="Times New Roman"/>
                <w:color w:val="000000"/>
                <w:sz w:val="18"/>
                <w:szCs w:val="18"/>
                <w:lang w:eastAsia="es-CL"/>
              </w:rPr>
              <w:t>5946849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582C33B8" w14:textId="77777777" w:rsidR="005B1A84" w:rsidRPr="0077022F" w:rsidRDefault="005B1A84" w:rsidP="007D77E5">
            <w:pPr>
              <w:jc w:val="left"/>
              <w:rPr>
                <w:rFonts w:eastAsia="Times New Roman"/>
                <w:color w:val="000000"/>
                <w:sz w:val="18"/>
                <w:szCs w:val="18"/>
                <w:lang w:eastAsia="es-CL"/>
              </w:rPr>
            </w:pPr>
            <w:r w:rsidRPr="0077022F">
              <w:rPr>
                <w:rFonts w:eastAsia="Times New Roman"/>
                <w:b/>
                <w:color w:val="000000"/>
                <w:sz w:val="18"/>
                <w:szCs w:val="18"/>
                <w:lang w:eastAsia="es-CL"/>
              </w:rPr>
              <w:t>Coordenada Este:</w:t>
            </w:r>
            <w:r w:rsidRPr="0077022F">
              <w:rPr>
                <w:rFonts w:eastAsia="Times New Roman"/>
                <w:color w:val="000000"/>
                <w:sz w:val="18"/>
                <w:szCs w:val="18"/>
                <w:lang w:eastAsia="es-CL"/>
              </w:rPr>
              <w:t xml:space="preserve"> </w:t>
            </w:r>
          </w:p>
          <w:p w14:paraId="32C8F302" w14:textId="318E702A" w:rsidR="005B1A84" w:rsidRPr="0077022F" w:rsidRDefault="0077022F" w:rsidP="007D77E5">
            <w:pPr>
              <w:jc w:val="left"/>
              <w:rPr>
                <w:rFonts w:eastAsia="Times New Roman"/>
                <w:b/>
                <w:color w:val="000000"/>
                <w:sz w:val="18"/>
                <w:szCs w:val="18"/>
                <w:lang w:eastAsia="es-CL"/>
              </w:rPr>
            </w:pPr>
            <w:r w:rsidRPr="0077022F">
              <w:rPr>
                <w:rFonts w:eastAsia="Times New Roman"/>
                <w:color w:val="000000"/>
                <w:sz w:val="18"/>
                <w:szCs w:val="18"/>
                <w:lang w:eastAsia="es-CL"/>
              </w:rPr>
              <w:t>764160 m E</w:t>
            </w:r>
          </w:p>
        </w:tc>
      </w:tr>
      <w:tr w:rsidR="005B1A84" w:rsidRPr="0025129B" w14:paraId="0FE7ACD7" w14:textId="77777777" w:rsidTr="007D77E5">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B9B5B42" w14:textId="77777777" w:rsidR="005B1A84" w:rsidRPr="0077022F" w:rsidRDefault="005B1A84" w:rsidP="007D77E5">
            <w:pPr>
              <w:jc w:val="left"/>
              <w:rPr>
                <w:rFonts w:eastAsia="Times New Roman"/>
                <w:b/>
                <w:color w:val="000000"/>
                <w:sz w:val="18"/>
                <w:szCs w:val="18"/>
                <w:lang w:eastAsia="es-CL"/>
              </w:rPr>
            </w:pPr>
            <w:r w:rsidRPr="0077022F">
              <w:rPr>
                <w:rFonts w:eastAsia="Times New Roman"/>
                <w:b/>
                <w:color w:val="000000"/>
                <w:sz w:val="18"/>
                <w:szCs w:val="18"/>
                <w:lang w:eastAsia="es-CL"/>
              </w:rPr>
              <w:t>Descripción medio de prueba:</w:t>
            </w:r>
            <w:r w:rsidRPr="0077022F">
              <w:rPr>
                <w:rFonts w:eastAsia="Times New Roman"/>
                <w:color w:val="000000"/>
                <w:sz w:val="18"/>
                <w:szCs w:val="18"/>
                <w:lang w:eastAsia="es-CL"/>
              </w:rPr>
              <w:t xml:space="preserve"> </w:t>
            </w:r>
          </w:p>
          <w:p w14:paraId="4208E432" w14:textId="680877B2" w:rsidR="005B1A84" w:rsidRPr="0077022F" w:rsidRDefault="0077022F" w:rsidP="007B244F">
            <w:pPr>
              <w:jc w:val="left"/>
              <w:rPr>
                <w:rFonts w:eastAsia="Times New Roman"/>
                <w:color w:val="000000"/>
                <w:sz w:val="18"/>
                <w:szCs w:val="18"/>
                <w:lang w:eastAsia="es-CL"/>
              </w:rPr>
            </w:pPr>
            <w:r w:rsidRPr="0077022F">
              <w:rPr>
                <w:rFonts w:eastAsia="Times New Roman"/>
                <w:sz w:val="18"/>
                <w:szCs w:val="18"/>
                <w:lang w:eastAsia="es-CL"/>
              </w:rPr>
              <w:t>Tubería a potrero de riego</w:t>
            </w:r>
            <w:r w:rsidR="007B244F">
              <w:rPr>
                <w:rFonts w:eastAsia="Times New Roman"/>
                <w:sz w:val="18"/>
                <w:szCs w:val="18"/>
                <w:lang w:eastAsia="es-CL"/>
              </w:rPr>
              <w:t xml:space="preserve"> por borde de canal</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A271752" w14:textId="77777777" w:rsidR="005B1A84" w:rsidRPr="0077022F" w:rsidRDefault="005B1A84" w:rsidP="007D77E5">
            <w:pPr>
              <w:jc w:val="left"/>
              <w:rPr>
                <w:rFonts w:eastAsia="Times New Roman"/>
                <w:b/>
                <w:color w:val="000000"/>
                <w:sz w:val="18"/>
                <w:szCs w:val="18"/>
                <w:lang w:eastAsia="es-CL"/>
              </w:rPr>
            </w:pPr>
            <w:r w:rsidRPr="0077022F">
              <w:rPr>
                <w:rFonts w:eastAsia="Times New Roman"/>
                <w:b/>
                <w:color w:val="000000"/>
                <w:sz w:val="18"/>
                <w:szCs w:val="18"/>
                <w:lang w:eastAsia="es-CL"/>
              </w:rPr>
              <w:t>Descripción medio de prueba:</w:t>
            </w:r>
            <w:r w:rsidRPr="0077022F">
              <w:rPr>
                <w:rFonts w:eastAsia="Times New Roman"/>
                <w:color w:val="000000"/>
                <w:sz w:val="18"/>
                <w:szCs w:val="18"/>
                <w:lang w:eastAsia="es-CL"/>
              </w:rPr>
              <w:t xml:space="preserve"> </w:t>
            </w:r>
          </w:p>
          <w:p w14:paraId="78B697BA" w14:textId="27E4C7BA" w:rsidR="005B1A84" w:rsidRPr="0077022F" w:rsidRDefault="007B244F" w:rsidP="006323D5">
            <w:pPr>
              <w:jc w:val="left"/>
              <w:rPr>
                <w:rFonts w:eastAsia="Times New Roman"/>
                <w:color w:val="000000"/>
                <w:sz w:val="18"/>
                <w:szCs w:val="18"/>
                <w:lang w:eastAsia="es-CL"/>
              </w:rPr>
            </w:pPr>
            <w:r w:rsidRPr="0077022F">
              <w:rPr>
                <w:rFonts w:eastAsia="Times New Roman"/>
                <w:sz w:val="18"/>
                <w:szCs w:val="18"/>
                <w:lang w:eastAsia="es-CL"/>
              </w:rPr>
              <w:t>Tubería a potrero de riego</w:t>
            </w:r>
            <w:r>
              <w:rPr>
                <w:rFonts w:eastAsia="Times New Roman"/>
                <w:sz w:val="18"/>
                <w:szCs w:val="18"/>
                <w:lang w:eastAsia="es-CL"/>
              </w:rPr>
              <w:t xml:space="preserve"> Polietileno flexible de 4” sobre canal</w:t>
            </w:r>
          </w:p>
        </w:tc>
      </w:tr>
      <w:tr w:rsidR="005B1A84" w:rsidRPr="0025129B" w14:paraId="71A4B5A4" w14:textId="77777777" w:rsidTr="007D77E5">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45DE67BB" w14:textId="77777777" w:rsidR="005B1A84" w:rsidRPr="0025129B" w:rsidRDefault="005B1A84" w:rsidP="007D77E5">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003E508C" w14:textId="77777777" w:rsidR="005B1A84" w:rsidRPr="0025129B" w:rsidRDefault="005B1A84" w:rsidP="007D77E5">
            <w:pPr>
              <w:jc w:val="left"/>
              <w:rPr>
                <w:rFonts w:eastAsia="Times New Roman"/>
                <w:color w:val="000000"/>
                <w:sz w:val="20"/>
                <w:szCs w:val="20"/>
                <w:lang w:eastAsia="es-CL"/>
              </w:rPr>
            </w:pPr>
          </w:p>
        </w:tc>
      </w:tr>
    </w:tbl>
    <w:p w14:paraId="271A9B4B" w14:textId="77777777" w:rsidR="004D1159" w:rsidRDefault="004D1159" w:rsidP="005D73EC">
      <w:pPr>
        <w:jc w:val="left"/>
        <w:rPr>
          <w:rFonts w:cstheme="minorHAnsi"/>
          <w:b/>
          <w:sz w:val="14"/>
          <w:szCs w:val="24"/>
        </w:rPr>
        <w:sectPr w:rsidR="004D1159" w:rsidSect="00FF1137">
          <w:pgSz w:w="15840" w:h="12240" w:orient="landscape"/>
          <w:pgMar w:top="567" w:right="1134" w:bottom="1134" w:left="1134" w:header="709" w:footer="709" w:gutter="0"/>
          <w:cols w:space="708"/>
          <w:docGrid w:linePitch="360"/>
        </w:sectPr>
      </w:pPr>
    </w:p>
    <w:p w14:paraId="7232F771" w14:textId="2F31DDE6" w:rsidR="009722AA" w:rsidRDefault="009722AA" w:rsidP="005D73EC">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FF5671" w:rsidRPr="0025129B" w14:paraId="25B210F7" w14:textId="77777777" w:rsidTr="00186F8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0180AD" w14:textId="77777777" w:rsidR="00FF5671" w:rsidRPr="0025129B" w:rsidRDefault="00FF5671" w:rsidP="00186F8D">
            <w:pPr>
              <w:jc w:val="center"/>
              <w:rPr>
                <w:rFonts w:eastAsia="Times New Roman"/>
                <w:b/>
                <w:bCs/>
                <w:color w:val="000000"/>
                <w:sz w:val="20"/>
                <w:szCs w:val="20"/>
                <w:lang w:eastAsia="es-CL"/>
              </w:rPr>
            </w:pPr>
            <w:r>
              <w:rPr>
                <w:rFonts w:cstheme="minorHAnsi"/>
                <w:b/>
                <w:sz w:val="14"/>
                <w:szCs w:val="24"/>
              </w:rPr>
              <w:br w:type="page"/>
            </w:r>
            <w:r w:rsidRPr="0025129B">
              <w:rPr>
                <w:rFonts w:eastAsia="Times New Roman"/>
                <w:b/>
                <w:bCs/>
                <w:color w:val="000000"/>
                <w:sz w:val="20"/>
                <w:szCs w:val="20"/>
                <w:lang w:eastAsia="es-CL"/>
              </w:rPr>
              <w:t xml:space="preserve">Registros </w:t>
            </w:r>
          </w:p>
        </w:tc>
      </w:tr>
      <w:tr w:rsidR="00FF5671" w:rsidRPr="0025129B" w14:paraId="20357BA8" w14:textId="77777777" w:rsidTr="00186F8D">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3B419C56" w14:textId="46D73970" w:rsidR="00FF5671" w:rsidRPr="0025129B" w:rsidRDefault="007B244F" w:rsidP="00186F8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0E8968F7" wp14:editId="06E6299E">
                      <wp:simplePos x="0" y="0"/>
                      <wp:positionH relativeFrom="column">
                        <wp:posOffset>1878965</wp:posOffset>
                      </wp:positionH>
                      <wp:positionV relativeFrom="paragraph">
                        <wp:posOffset>1597025</wp:posOffset>
                      </wp:positionV>
                      <wp:extent cx="368300" cy="169545"/>
                      <wp:effectExtent l="38100" t="0" r="31750" b="59055"/>
                      <wp:wrapNone/>
                      <wp:docPr id="12" name="Conector recto de flecha 12"/>
                      <wp:cNvGraphicFramePr/>
                      <a:graphic xmlns:a="http://schemas.openxmlformats.org/drawingml/2006/main">
                        <a:graphicData uri="http://schemas.microsoft.com/office/word/2010/wordprocessingShape">
                          <wps:wsp>
                            <wps:cNvCnPr/>
                            <wps:spPr>
                              <a:xfrm flipH="1">
                                <a:off x="0" y="0"/>
                                <a:ext cx="368489" cy="169877"/>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B783A2" id="Conector recto de flecha 12" o:spid="_x0000_s1026" type="#_x0000_t32" style="position:absolute;margin-left:147.95pt;margin-top:125.75pt;width:29pt;height:13.3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" strokecolor="red" strokeweight="1.5pt">
                      <v:stroke endarrow="block"/>
                    </v:shape>
                  </w:pict>
                </mc:Fallback>
              </mc:AlternateContent>
            </w:r>
            <w:r w:rsidR="00FF5671" w:rsidRPr="00FF5671">
              <w:rPr>
                <w:rFonts w:eastAsia="Times New Roman"/>
                <w:noProof/>
                <w:color w:val="000000"/>
                <w:sz w:val="20"/>
                <w:szCs w:val="20"/>
                <w:lang w:eastAsia="es-CL"/>
              </w:rPr>
              <w:drawing>
                <wp:inline distT="0" distB="0" distL="0" distR="0" wp14:anchorId="37BCC773" wp14:editId="49C34984">
                  <wp:extent cx="4247515" cy="3185637"/>
                  <wp:effectExtent l="0" t="0" r="635" b="0"/>
                  <wp:docPr id="18" name="Imagen 18" descr="C:\SMA\EXPEDIENTES\Programa de Fiscalización 2015\2015.08_DFZ-2015-445-VIII-RCA-IA Alimentos Y Frutos S.A\FISCALIZACION AGRICOLA Y FRUTOS 26_08_2015\FOTOS A y F\ESTACION 4\Estacion 4 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EXPEDIENTES\Programa de Fiscalización 2015\2015.08_DFZ-2015-445-VIII-RCA-IA Alimentos Y Frutos S.A\FISCALIZACION AGRICOLA Y FRUTOS 26_08_2015\FOTOS A y F\ESTACION 4\Estacion 4 bb.JPG"/>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4253132" cy="3189850"/>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5F176974" w14:textId="23223EA4" w:rsidR="00FF5671" w:rsidRPr="0025129B" w:rsidRDefault="00D360B4" w:rsidP="00186F8D">
            <w:pPr>
              <w:jc w:val="center"/>
              <w:rPr>
                <w:rFonts w:eastAsia="Times New Roman"/>
                <w:color w:val="000000"/>
                <w:sz w:val="20"/>
                <w:szCs w:val="20"/>
                <w:lang w:eastAsia="es-CL"/>
              </w:rPr>
            </w:pPr>
            <w:r w:rsidRPr="00D360B4">
              <w:rPr>
                <w:rFonts w:eastAsia="Times New Roman"/>
                <w:noProof/>
                <w:color w:val="000000"/>
                <w:sz w:val="20"/>
                <w:szCs w:val="20"/>
                <w:lang w:eastAsia="es-CL"/>
              </w:rPr>
              <w:drawing>
                <wp:inline distT="0" distB="0" distL="0" distR="0" wp14:anchorId="565B53C4" wp14:editId="57C2A8C5">
                  <wp:extent cx="4309534" cy="3232150"/>
                  <wp:effectExtent l="0" t="0" r="0" b="6350"/>
                  <wp:docPr id="19" name="Imagen 19" descr="C:\SMA\EXPEDIENTES\Programa de Fiscalización 2015\2015.08_DFZ-2015-445-VIII-RCA-IA Alimentos Y Frutos S.A\FISCALIZACION AGRICOLA Y FRUTOS 26_08_2015\FOTOS A y F\ESTACION 4\Estacion 4 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MA\EXPEDIENTES\Programa de Fiscalización 2015\2015.08_DFZ-2015-445-VIII-RCA-IA Alimentos Y Frutos S.A\FISCALIZACION AGRICOLA Y FRUTOS 26_08_2015\FOTOS A y F\ESTACION 4\Estacion 4 cc.JPG"/>
                          <pic:cNvPicPr>
                            <a:picLocks noChangeAspect="1" noChangeArrowheads="1"/>
                          </pic:cNvPicPr>
                        </pic:nvPicPr>
                        <pic:blipFill>
                          <a:blip r:embed="rId40" cstate="print">
                            <a:extLst>
                              <a:ext uri="{28A0092B-C50C-407E-A947-70E740481C1C}">
                                <a14:useLocalDpi xmlns:a14="http://schemas.microsoft.com/office/drawing/2010/main"/>
                              </a:ext>
                            </a:extLst>
                          </a:blip>
                          <a:srcRect/>
                          <a:stretch>
                            <a:fillRect/>
                          </a:stretch>
                        </pic:blipFill>
                        <pic:spPr bwMode="auto">
                          <a:xfrm>
                            <a:off x="0" y="0"/>
                            <a:ext cx="4313244" cy="3234933"/>
                          </a:xfrm>
                          <a:prstGeom prst="rect">
                            <a:avLst/>
                          </a:prstGeom>
                          <a:noFill/>
                          <a:ln>
                            <a:noFill/>
                          </a:ln>
                        </pic:spPr>
                      </pic:pic>
                    </a:graphicData>
                  </a:graphic>
                </wp:inline>
              </w:drawing>
            </w:r>
          </w:p>
        </w:tc>
      </w:tr>
      <w:tr w:rsidR="00FF5671" w:rsidRPr="0025129B" w14:paraId="35CE1C25" w14:textId="77777777" w:rsidTr="00186F8D">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3ED5A0D1" w14:textId="41B00B9F" w:rsidR="00FF5671" w:rsidRPr="00F53188" w:rsidRDefault="0077022F" w:rsidP="00186F8D">
            <w:pPr>
              <w:pStyle w:val="Descripcin"/>
              <w:rPr>
                <w:rFonts w:eastAsia="Times New Roman"/>
                <w:color w:val="000000"/>
                <w:szCs w:val="18"/>
                <w:lang w:eastAsia="es-CL"/>
              </w:rPr>
            </w:pPr>
            <w:r w:rsidRPr="00F53188">
              <w:t>Fotografía 9</w:t>
            </w:r>
            <w:r w:rsidR="00FF5671" w:rsidRPr="00F53188">
              <w:t>.</w:t>
            </w:r>
            <w:r w:rsidR="00FF5671" w:rsidRPr="00F53188">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874207" w14:textId="77777777" w:rsidR="00FF5671" w:rsidRPr="00F53188" w:rsidRDefault="00FF5671" w:rsidP="00186F8D">
            <w:pPr>
              <w:jc w:val="left"/>
              <w:rPr>
                <w:rFonts w:eastAsia="Times New Roman"/>
                <w:b/>
                <w:color w:val="000000"/>
                <w:sz w:val="18"/>
                <w:szCs w:val="18"/>
                <w:lang w:eastAsia="es-CL"/>
              </w:rPr>
            </w:pPr>
            <w:r w:rsidRPr="00F53188">
              <w:rPr>
                <w:rFonts w:eastAsia="Times New Roman"/>
                <w:b/>
                <w:color w:val="000000"/>
                <w:sz w:val="18"/>
                <w:szCs w:val="18"/>
                <w:lang w:eastAsia="es-CL"/>
              </w:rPr>
              <w:t>Fecha</w:t>
            </w:r>
            <w:r w:rsidRPr="00F53188">
              <w:rPr>
                <w:rFonts w:eastAsia="Times New Roman"/>
                <w:color w:val="000000"/>
                <w:sz w:val="18"/>
                <w:szCs w:val="18"/>
                <w:lang w:eastAsia="es-CL"/>
              </w:rPr>
              <w:t xml:space="preserve"> </w:t>
            </w:r>
            <w:r w:rsidRPr="00F53188">
              <w:rPr>
                <w:rFonts w:eastAsia="Times New Roman"/>
                <w:b/>
                <w:sz w:val="18"/>
                <w:szCs w:val="18"/>
                <w:lang w:eastAsia="es-CL"/>
              </w:rPr>
              <w:t xml:space="preserve">: </w:t>
            </w:r>
            <w:r w:rsidRPr="00F53188">
              <w:rPr>
                <w:rFonts w:eastAsia="Times New Roman"/>
                <w:sz w:val="18"/>
                <w:szCs w:val="18"/>
                <w:lang w:eastAsia="es-CL"/>
              </w:rPr>
              <w:t xml:space="preserve"> 22/10/2015</w:t>
            </w:r>
          </w:p>
        </w:tc>
        <w:tc>
          <w:tcPr>
            <w:tcW w:w="1241" w:type="pct"/>
            <w:tcBorders>
              <w:top w:val="single" w:sz="4" w:space="0" w:color="auto"/>
              <w:left w:val="nil"/>
              <w:bottom w:val="single" w:sz="4" w:space="0" w:color="auto"/>
              <w:right w:val="nil"/>
            </w:tcBorders>
            <w:shd w:val="clear" w:color="auto" w:fill="auto"/>
            <w:noWrap/>
            <w:vAlign w:val="center"/>
            <w:hideMark/>
          </w:tcPr>
          <w:p w14:paraId="73FCC0AF" w14:textId="28710DA5" w:rsidR="00FF5671" w:rsidRPr="00F53188" w:rsidRDefault="0077022F" w:rsidP="00186F8D">
            <w:pPr>
              <w:pStyle w:val="Descripcin"/>
              <w:rPr>
                <w:szCs w:val="18"/>
              </w:rPr>
            </w:pPr>
            <w:r w:rsidRPr="00F53188">
              <w:t>Fotografía 10</w:t>
            </w:r>
            <w:r w:rsidR="00FF5671" w:rsidRPr="00F53188">
              <w:t>.</w:t>
            </w:r>
            <w:r w:rsidR="00FF5671" w:rsidRPr="00F53188">
              <w:rPr>
                <w:szCs w:val="18"/>
              </w:rPr>
              <w:t xml:space="preserve"> </w:t>
            </w:r>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78F7FA" w14:textId="77777777" w:rsidR="00FF5671" w:rsidRPr="00F53188" w:rsidRDefault="00FF5671" w:rsidP="00186F8D">
            <w:pPr>
              <w:jc w:val="left"/>
              <w:rPr>
                <w:rFonts w:eastAsia="Times New Roman"/>
                <w:b/>
                <w:color w:val="000000"/>
                <w:sz w:val="18"/>
                <w:szCs w:val="18"/>
                <w:lang w:eastAsia="es-CL"/>
              </w:rPr>
            </w:pPr>
            <w:r w:rsidRPr="00F53188">
              <w:rPr>
                <w:rFonts w:eastAsia="Times New Roman"/>
                <w:b/>
                <w:color w:val="000000"/>
                <w:sz w:val="18"/>
                <w:szCs w:val="18"/>
                <w:lang w:eastAsia="es-CL"/>
              </w:rPr>
              <w:t xml:space="preserve">Fecha : </w:t>
            </w:r>
            <w:r w:rsidRPr="00F53188">
              <w:rPr>
                <w:rFonts w:eastAsia="Times New Roman"/>
                <w:sz w:val="18"/>
                <w:szCs w:val="18"/>
                <w:lang w:eastAsia="es-CL"/>
              </w:rPr>
              <w:t>22/10/2015</w:t>
            </w:r>
          </w:p>
        </w:tc>
      </w:tr>
      <w:tr w:rsidR="00FF5671" w:rsidRPr="0025129B" w14:paraId="7B8D16C8" w14:textId="77777777" w:rsidTr="00186F8D">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1A879D" w14:textId="77777777" w:rsidR="00FF5671" w:rsidRPr="00F53188" w:rsidRDefault="00FF5671" w:rsidP="00186F8D">
            <w:pPr>
              <w:jc w:val="left"/>
              <w:rPr>
                <w:rFonts w:eastAsia="Times New Roman"/>
                <w:b/>
                <w:color w:val="000000"/>
                <w:sz w:val="18"/>
                <w:szCs w:val="18"/>
                <w:lang w:eastAsia="es-CL"/>
              </w:rPr>
            </w:pPr>
            <w:r w:rsidRPr="00F53188">
              <w:rPr>
                <w:rFonts w:eastAsia="Times New Roman"/>
                <w:b/>
                <w:color w:val="000000"/>
                <w:sz w:val="18"/>
                <w:szCs w:val="18"/>
                <w:lang w:eastAsia="es-CL"/>
              </w:rPr>
              <w:t xml:space="preserve">Coordenadas DATUM WGS84 HUSO </w:t>
            </w:r>
            <w:r w:rsidRPr="00F53188">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77D17982" w14:textId="77777777" w:rsidR="00FF5671" w:rsidRPr="00F53188" w:rsidRDefault="00FF5671" w:rsidP="00186F8D">
            <w:pPr>
              <w:jc w:val="left"/>
              <w:rPr>
                <w:rFonts w:eastAsia="Times New Roman"/>
                <w:b/>
                <w:color w:val="000000"/>
                <w:sz w:val="18"/>
                <w:szCs w:val="18"/>
                <w:lang w:eastAsia="es-CL"/>
              </w:rPr>
            </w:pPr>
            <w:r w:rsidRPr="00F53188">
              <w:rPr>
                <w:rFonts w:eastAsia="Times New Roman"/>
                <w:b/>
                <w:color w:val="000000"/>
                <w:sz w:val="18"/>
                <w:szCs w:val="18"/>
                <w:lang w:eastAsia="es-CL"/>
              </w:rPr>
              <w:t>Coordenada Norte:</w:t>
            </w:r>
          </w:p>
          <w:p w14:paraId="3A2F6A83" w14:textId="70EF4DFA" w:rsidR="00FF5671" w:rsidRPr="00F53188" w:rsidRDefault="0077022F" w:rsidP="00186F8D">
            <w:pPr>
              <w:jc w:val="left"/>
              <w:rPr>
                <w:rFonts w:eastAsia="Times New Roman"/>
                <w:b/>
                <w:color w:val="000000"/>
                <w:sz w:val="18"/>
                <w:szCs w:val="18"/>
                <w:lang w:eastAsia="es-CL"/>
              </w:rPr>
            </w:pPr>
            <w:r w:rsidRPr="00F53188">
              <w:rPr>
                <w:rFonts w:eastAsia="Times New Roman"/>
                <w:color w:val="000000"/>
                <w:sz w:val="18"/>
                <w:szCs w:val="18"/>
                <w:lang w:eastAsia="es-CL"/>
              </w:rPr>
              <w:t xml:space="preserve">5946969 </w:t>
            </w:r>
            <w:r w:rsidR="00FF5671" w:rsidRPr="00F53188">
              <w:rPr>
                <w:rFonts w:eastAsia="Times New Roman"/>
                <w:color w:val="000000"/>
                <w:sz w:val="18"/>
                <w:szCs w:val="18"/>
                <w:lang w:eastAsia="es-CL"/>
              </w:rPr>
              <w:t>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59A3C0C7" w14:textId="77777777" w:rsidR="0077022F" w:rsidRPr="00F53188" w:rsidRDefault="00FF5671" w:rsidP="00186F8D">
            <w:pPr>
              <w:jc w:val="left"/>
              <w:rPr>
                <w:rFonts w:eastAsia="Times New Roman"/>
                <w:color w:val="000000"/>
                <w:sz w:val="18"/>
                <w:szCs w:val="18"/>
                <w:lang w:eastAsia="es-CL"/>
              </w:rPr>
            </w:pPr>
            <w:r w:rsidRPr="00F53188">
              <w:rPr>
                <w:rFonts w:eastAsia="Times New Roman"/>
                <w:b/>
                <w:color w:val="000000"/>
                <w:sz w:val="18"/>
                <w:szCs w:val="18"/>
                <w:lang w:eastAsia="es-CL"/>
              </w:rPr>
              <w:t>Coordenada Este:</w:t>
            </w:r>
            <w:r w:rsidRPr="00F53188">
              <w:rPr>
                <w:rFonts w:eastAsia="Times New Roman"/>
                <w:color w:val="000000"/>
                <w:sz w:val="18"/>
                <w:szCs w:val="18"/>
                <w:lang w:eastAsia="es-CL"/>
              </w:rPr>
              <w:t xml:space="preserve"> </w:t>
            </w:r>
          </w:p>
          <w:p w14:paraId="4815E7D9" w14:textId="7A278707" w:rsidR="00FF5671" w:rsidRPr="00F53188" w:rsidRDefault="0077022F" w:rsidP="00186F8D">
            <w:pPr>
              <w:jc w:val="left"/>
              <w:rPr>
                <w:rFonts w:eastAsia="Times New Roman"/>
                <w:b/>
                <w:color w:val="000000"/>
                <w:sz w:val="18"/>
                <w:szCs w:val="18"/>
                <w:lang w:eastAsia="es-CL"/>
              </w:rPr>
            </w:pPr>
            <w:r w:rsidRPr="00F53188">
              <w:rPr>
                <w:rFonts w:eastAsia="Times New Roman"/>
                <w:color w:val="000000"/>
                <w:sz w:val="18"/>
                <w:szCs w:val="18"/>
                <w:lang w:eastAsia="es-CL"/>
              </w:rPr>
              <w:t xml:space="preserve">764221 </w:t>
            </w:r>
            <w:r w:rsidR="00FF5671" w:rsidRPr="00F53188">
              <w:rPr>
                <w:rFonts w:eastAsia="Times New Roman"/>
                <w:color w:val="000000"/>
                <w:sz w:val="18"/>
                <w:szCs w:val="18"/>
                <w:lang w:eastAsia="es-CL"/>
              </w:rPr>
              <w:t>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0B6C5BE2" w14:textId="77777777" w:rsidR="00FF5671" w:rsidRPr="00F53188" w:rsidRDefault="00FF5671" w:rsidP="00186F8D">
            <w:pPr>
              <w:jc w:val="left"/>
              <w:rPr>
                <w:rFonts w:eastAsia="Times New Roman"/>
                <w:b/>
                <w:color w:val="000000"/>
                <w:sz w:val="18"/>
                <w:szCs w:val="18"/>
                <w:lang w:eastAsia="es-CL"/>
              </w:rPr>
            </w:pPr>
            <w:r w:rsidRPr="00F53188">
              <w:rPr>
                <w:rFonts w:eastAsia="Times New Roman"/>
                <w:b/>
                <w:color w:val="000000"/>
                <w:sz w:val="18"/>
                <w:szCs w:val="18"/>
                <w:lang w:eastAsia="es-CL"/>
              </w:rPr>
              <w:t xml:space="preserve">Coordenadas DATUM WGS84 HUSO </w:t>
            </w:r>
            <w:r w:rsidRPr="00F53188">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570D9DBB" w14:textId="6374896D" w:rsidR="00FF5671" w:rsidRPr="00F53188" w:rsidRDefault="00FF5671" w:rsidP="00186F8D">
            <w:pPr>
              <w:jc w:val="left"/>
              <w:rPr>
                <w:rFonts w:eastAsia="Times New Roman"/>
                <w:b/>
                <w:color w:val="000000"/>
                <w:sz w:val="18"/>
                <w:szCs w:val="18"/>
                <w:lang w:eastAsia="es-CL"/>
              </w:rPr>
            </w:pPr>
            <w:r w:rsidRPr="00F53188">
              <w:rPr>
                <w:rFonts w:eastAsia="Times New Roman"/>
                <w:b/>
                <w:color w:val="000000"/>
                <w:sz w:val="18"/>
                <w:szCs w:val="18"/>
                <w:lang w:eastAsia="es-CL"/>
              </w:rPr>
              <w:t xml:space="preserve">Coordenada Norte: </w:t>
            </w:r>
            <w:r w:rsidR="0077022F" w:rsidRPr="00F53188">
              <w:rPr>
                <w:rFonts w:eastAsia="Times New Roman"/>
                <w:color w:val="000000"/>
                <w:sz w:val="18"/>
                <w:szCs w:val="18"/>
                <w:lang w:eastAsia="es-CL"/>
              </w:rPr>
              <w:t>5946969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4068E45A" w14:textId="77777777" w:rsidR="00FF5671" w:rsidRPr="00F53188" w:rsidRDefault="00FF5671" w:rsidP="00186F8D">
            <w:pPr>
              <w:jc w:val="left"/>
              <w:rPr>
                <w:rFonts w:eastAsia="Times New Roman"/>
                <w:color w:val="000000"/>
                <w:sz w:val="18"/>
                <w:szCs w:val="18"/>
                <w:lang w:eastAsia="es-CL"/>
              </w:rPr>
            </w:pPr>
            <w:r w:rsidRPr="00F53188">
              <w:rPr>
                <w:rFonts w:eastAsia="Times New Roman"/>
                <w:b/>
                <w:color w:val="000000"/>
                <w:sz w:val="18"/>
                <w:szCs w:val="18"/>
                <w:lang w:eastAsia="es-CL"/>
              </w:rPr>
              <w:t>Coordenada Este:</w:t>
            </w:r>
            <w:r w:rsidRPr="00F53188">
              <w:rPr>
                <w:rFonts w:eastAsia="Times New Roman"/>
                <w:color w:val="000000"/>
                <w:sz w:val="18"/>
                <w:szCs w:val="18"/>
                <w:lang w:eastAsia="es-CL"/>
              </w:rPr>
              <w:t xml:space="preserve"> </w:t>
            </w:r>
          </w:p>
          <w:p w14:paraId="130D2D3C" w14:textId="43467265" w:rsidR="00FF5671" w:rsidRPr="00F53188" w:rsidRDefault="0077022F" w:rsidP="00186F8D">
            <w:pPr>
              <w:jc w:val="left"/>
              <w:rPr>
                <w:rFonts w:eastAsia="Times New Roman"/>
                <w:b/>
                <w:color w:val="000000"/>
                <w:sz w:val="18"/>
                <w:szCs w:val="18"/>
                <w:lang w:eastAsia="es-CL"/>
              </w:rPr>
            </w:pPr>
            <w:r w:rsidRPr="00F53188">
              <w:rPr>
                <w:rFonts w:eastAsia="Times New Roman"/>
                <w:color w:val="000000"/>
                <w:sz w:val="18"/>
                <w:szCs w:val="18"/>
                <w:lang w:eastAsia="es-CL"/>
              </w:rPr>
              <w:t>764221 m E</w:t>
            </w:r>
          </w:p>
        </w:tc>
      </w:tr>
      <w:tr w:rsidR="00FF5671" w:rsidRPr="0025129B" w14:paraId="40591F26" w14:textId="77777777" w:rsidTr="00186F8D">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EAFFB80" w14:textId="77777777" w:rsidR="00FF5671" w:rsidRPr="00F53188" w:rsidRDefault="00FF5671" w:rsidP="00186F8D">
            <w:pPr>
              <w:jc w:val="left"/>
              <w:rPr>
                <w:rFonts w:eastAsia="Times New Roman"/>
                <w:b/>
                <w:color w:val="000000"/>
                <w:sz w:val="18"/>
                <w:szCs w:val="18"/>
                <w:lang w:eastAsia="es-CL"/>
              </w:rPr>
            </w:pPr>
            <w:r w:rsidRPr="00F53188">
              <w:rPr>
                <w:rFonts w:eastAsia="Times New Roman"/>
                <w:b/>
                <w:color w:val="000000"/>
                <w:sz w:val="18"/>
                <w:szCs w:val="18"/>
                <w:lang w:eastAsia="es-CL"/>
              </w:rPr>
              <w:t>Descripción medio de prueba:</w:t>
            </w:r>
            <w:r w:rsidRPr="00F53188">
              <w:rPr>
                <w:rFonts w:eastAsia="Times New Roman"/>
                <w:color w:val="000000"/>
                <w:sz w:val="18"/>
                <w:szCs w:val="18"/>
                <w:lang w:eastAsia="es-CL"/>
              </w:rPr>
              <w:t xml:space="preserve"> </w:t>
            </w:r>
          </w:p>
          <w:p w14:paraId="70505FA6" w14:textId="63E81FE6" w:rsidR="00FF5671" w:rsidRPr="00F53188" w:rsidRDefault="0077022F" w:rsidP="00186F8D">
            <w:pPr>
              <w:jc w:val="left"/>
              <w:rPr>
                <w:rFonts w:eastAsia="Times New Roman"/>
                <w:color w:val="000000"/>
                <w:sz w:val="18"/>
                <w:szCs w:val="18"/>
                <w:lang w:eastAsia="es-CL"/>
              </w:rPr>
            </w:pPr>
            <w:r w:rsidRPr="00F53188">
              <w:rPr>
                <w:rFonts w:eastAsia="Times New Roman"/>
                <w:sz w:val="18"/>
                <w:szCs w:val="18"/>
                <w:lang w:eastAsia="es-CL"/>
              </w:rPr>
              <w:t>Potrero para riego con inundación</w:t>
            </w:r>
            <w:r w:rsidR="00F53188">
              <w:rPr>
                <w:rFonts w:eastAsia="Times New Roman"/>
                <w:sz w:val="18"/>
                <w:szCs w:val="18"/>
                <w:lang w:eastAsia="es-CL"/>
              </w:rPr>
              <w:t xml:space="preserve"> y escurrimiento superficial</w:t>
            </w:r>
            <w:r w:rsidR="007B244F">
              <w:rPr>
                <w:rFonts w:eastAsia="Times New Roman"/>
                <w:sz w:val="18"/>
                <w:szCs w:val="18"/>
                <w:lang w:eastAsia="es-CL"/>
              </w:rPr>
              <w:t xml:space="preserve"> (Sentido del escurrimiento en rojo)</w:t>
            </w:r>
            <w:r w:rsidR="00F53188">
              <w:rPr>
                <w:rFonts w:eastAsia="Times New Roman"/>
                <w:sz w:val="18"/>
                <w:szCs w:val="18"/>
                <w:lang w:eastAsia="es-CL"/>
              </w:rPr>
              <w:t>.</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67250C6" w14:textId="77777777" w:rsidR="00FF5671" w:rsidRPr="00F53188" w:rsidRDefault="00FF5671" w:rsidP="00186F8D">
            <w:pPr>
              <w:jc w:val="left"/>
              <w:rPr>
                <w:rFonts w:eastAsia="Times New Roman"/>
                <w:b/>
                <w:color w:val="000000"/>
                <w:sz w:val="18"/>
                <w:szCs w:val="18"/>
                <w:lang w:eastAsia="es-CL"/>
              </w:rPr>
            </w:pPr>
            <w:r w:rsidRPr="00F53188">
              <w:rPr>
                <w:rFonts w:eastAsia="Times New Roman"/>
                <w:b/>
                <w:color w:val="000000"/>
                <w:sz w:val="18"/>
                <w:szCs w:val="18"/>
                <w:lang w:eastAsia="es-CL"/>
              </w:rPr>
              <w:t>Descripción medio de prueba:</w:t>
            </w:r>
            <w:r w:rsidRPr="00F53188">
              <w:rPr>
                <w:rFonts w:eastAsia="Times New Roman"/>
                <w:color w:val="000000"/>
                <w:sz w:val="18"/>
                <w:szCs w:val="18"/>
                <w:lang w:eastAsia="es-CL"/>
              </w:rPr>
              <w:t xml:space="preserve"> </w:t>
            </w:r>
          </w:p>
          <w:p w14:paraId="7A91A44D" w14:textId="3A4700C1" w:rsidR="00FF5671" w:rsidRPr="00F53188" w:rsidRDefault="0077022F" w:rsidP="00186F8D">
            <w:pPr>
              <w:jc w:val="left"/>
              <w:rPr>
                <w:rFonts w:eastAsia="Times New Roman"/>
                <w:color w:val="000000"/>
                <w:sz w:val="18"/>
                <w:szCs w:val="18"/>
                <w:lang w:eastAsia="es-CL"/>
              </w:rPr>
            </w:pPr>
            <w:r w:rsidRPr="00F53188">
              <w:rPr>
                <w:rFonts w:eastAsia="Times New Roman"/>
                <w:sz w:val="18"/>
                <w:szCs w:val="18"/>
                <w:lang w:eastAsia="es-CL"/>
              </w:rPr>
              <w:t>Potrero para riego con inundación</w:t>
            </w:r>
            <w:r w:rsidR="00F53188">
              <w:rPr>
                <w:rFonts w:eastAsia="Times New Roman"/>
                <w:sz w:val="18"/>
                <w:szCs w:val="18"/>
                <w:lang w:eastAsia="es-CL"/>
              </w:rPr>
              <w:t xml:space="preserve"> y escurrimiento superficial.</w:t>
            </w:r>
          </w:p>
        </w:tc>
      </w:tr>
      <w:tr w:rsidR="00FF5671" w:rsidRPr="0025129B" w14:paraId="5D750D1D" w14:textId="77777777" w:rsidTr="00186F8D">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360CD457" w14:textId="77777777" w:rsidR="00FF5671" w:rsidRPr="0025129B" w:rsidRDefault="00FF5671" w:rsidP="00186F8D">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253AD7C9" w14:textId="77777777" w:rsidR="00FF5671" w:rsidRPr="0025129B" w:rsidRDefault="00FF5671" w:rsidP="00186F8D">
            <w:pPr>
              <w:jc w:val="left"/>
              <w:rPr>
                <w:rFonts w:eastAsia="Times New Roman"/>
                <w:color w:val="000000"/>
                <w:sz w:val="20"/>
                <w:szCs w:val="20"/>
                <w:lang w:eastAsia="es-CL"/>
              </w:rPr>
            </w:pPr>
          </w:p>
        </w:tc>
      </w:tr>
    </w:tbl>
    <w:p w14:paraId="1BA4313C" w14:textId="5B1C9751" w:rsidR="00D360B4" w:rsidRDefault="00D360B4" w:rsidP="00D360B4">
      <w:pPr>
        <w:tabs>
          <w:tab w:val="left" w:pos="1870"/>
        </w:tabs>
        <w:jc w:val="left"/>
        <w:rPr>
          <w:rFonts w:cstheme="minorHAnsi"/>
          <w:b/>
          <w:sz w:val="14"/>
          <w:szCs w:val="24"/>
        </w:rPr>
      </w:pPr>
      <w:r>
        <w:rPr>
          <w:rFonts w:cstheme="minorHAnsi"/>
          <w:b/>
          <w:sz w:val="14"/>
          <w:szCs w:val="24"/>
        </w:rPr>
        <w:tab/>
      </w:r>
    </w:p>
    <w:p w14:paraId="7D07CF21" w14:textId="2FA20FC4" w:rsidR="00FF5671" w:rsidRPr="00D360B4" w:rsidRDefault="00D360B4" w:rsidP="00D360B4">
      <w:pPr>
        <w:tabs>
          <w:tab w:val="left" w:pos="1870"/>
        </w:tabs>
        <w:rPr>
          <w:rFonts w:cstheme="minorHAnsi"/>
          <w:sz w:val="14"/>
          <w:szCs w:val="24"/>
        </w:rPr>
        <w:sectPr w:rsidR="00FF5671" w:rsidRPr="00D360B4" w:rsidSect="00FF1137">
          <w:pgSz w:w="15840" w:h="12240" w:orient="landscape"/>
          <w:pgMar w:top="567" w:right="1134" w:bottom="1134" w:left="1134" w:header="709" w:footer="709" w:gutter="0"/>
          <w:cols w:space="708"/>
          <w:docGrid w:linePitch="360"/>
        </w:sectPr>
      </w:pPr>
      <w:r>
        <w:rPr>
          <w:rFonts w:cstheme="minorHAnsi"/>
          <w:sz w:val="14"/>
          <w:szCs w:val="24"/>
        </w:rPr>
        <w:tab/>
      </w:r>
    </w:p>
    <w:p w14:paraId="415E1210" w14:textId="6726D878" w:rsidR="00767C44" w:rsidRPr="007F7778" w:rsidRDefault="00767C44" w:rsidP="00767C44">
      <w:pPr>
        <w:pStyle w:val="Ttulo2"/>
        <w:rPr>
          <w:szCs w:val="24"/>
        </w:rPr>
      </w:pPr>
      <w:r w:rsidRPr="007F7778">
        <w:rPr>
          <w:szCs w:val="24"/>
        </w:rPr>
        <w:lastRenderedPageBreak/>
        <w:t xml:space="preserve">Manejo de Residuos </w:t>
      </w:r>
      <w:r>
        <w:rPr>
          <w:szCs w:val="24"/>
        </w:rPr>
        <w:t>solidos</w:t>
      </w:r>
    </w:p>
    <w:p w14:paraId="50E7CE5F" w14:textId="77777777" w:rsidR="00767C44" w:rsidRPr="003F0A34" w:rsidRDefault="00767C44" w:rsidP="00767C44">
      <w:pPr>
        <w:pStyle w:val="Ttulo2"/>
        <w:numPr>
          <w:ilvl w:val="0"/>
          <w:numId w:val="0"/>
        </w:numPr>
        <w:ind w:left="576"/>
        <w:rPr>
          <w:szCs w:val="24"/>
        </w:rPr>
      </w:pPr>
    </w:p>
    <w:tbl>
      <w:tblPr>
        <w:tblStyle w:val="Tablaconcuadrcula"/>
        <w:tblW w:w="5000" w:type="pct"/>
        <w:tblLook w:val="04A0" w:firstRow="1" w:lastRow="0" w:firstColumn="1" w:lastColumn="0" w:noHBand="0" w:noVBand="1"/>
      </w:tblPr>
      <w:tblGrid>
        <w:gridCol w:w="3768"/>
        <w:gridCol w:w="9794"/>
      </w:tblGrid>
      <w:tr w:rsidR="00767C44" w:rsidRPr="003F248F" w14:paraId="41A72149" w14:textId="77777777" w:rsidTr="009722AA">
        <w:trPr>
          <w:trHeight w:val="142"/>
        </w:trPr>
        <w:tc>
          <w:tcPr>
            <w:tcW w:w="1389" w:type="pct"/>
            <w:shd w:val="clear" w:color="auto" w:fill="auto"/>
          </w:tcPr>
          <w:p w14:paraId="559F3B1B" w14:textId="5C118B0E" w:rsidR="00767C44" w:rsidRPr="007F7778" w:rsidRDefault="00767C44" w:rsidP="009722AA">
            <w:r w:rsidRPr="007F7778">
              <w:rPr>
                <w:rFonts w:eastAsia="Times New Roman"/>
                <w:b/>
                <w:bCs/>
                <w:color w:val="000000"/>
                <w:lang w:eastAsia="es-CL"/>
              </w:rPr>
              <w:t>Número de hecho constatado</w:t>
            </w:r>
            <w:r w:rsidRPr="007F7778">
              <w:rPr>
                <w:rFonts w:eastAsia="Times New Roman"/>
                <w:color w:val="000000"/>
                <w:lang w:eastAsia="es-CL"/>
              </w:rPr>
              <w:t xml:space="preserve">: </w:t>
            </w:r>
            <w:r>
              <w:rPr>
                <w:b/>
              </w:rPr>
              <w:t>3</w:t>
            </w:r>
          </w:p>
        </w:tc>
        <w:tc>
          <w:tcPr>
            <w:tcW w:w="3611" w:type="pct"/>
          </w:tcPr>
          <w:p w14:paraId="58AB60A3" w14:textId="77632264" w:rsidR="00767C44" w:rsidRPr="003F248F" w:rsidRDefault="00767C44" w:rsidP="009722AA">
            <w:pPr>
              <w:rPr>
                <w:highlight w:val="yellow"/>
              </w:rPr>
            </w:pPr>
            <w:r w:rsidRPr="004314D7">
              <w:rPr>
                <w:rFonts w:eastAsia="Times New Roman"/>
                <w:b/>
                <w:bCs/>
                <w:color w:val="000000"/>
                <w:lang w:eastAsia="es-CL"/>
              </w:rPr>
              <w:t>Estación N°</w:t>
            </w:r>
            <w:r w:rsidRPr="004314D7">
              <w:rPr>
                <w:rFonts w:eastAsia="Times New Roman"/>
                <w:color w:val="000000"/>
                <w:lang w:eastAsia="es-CL"/>
              </w:rPr>
              <w:t xml:space="preserve">: </w:t>
            </w:r>
            <w:r w:rsidR="004314D7" w:rsidRPr="004314D7">
              <w:rPr>
                <w:rFonts w:eastAsia="Times New Roman"/>
                <w:color w:val="000000"/>
                <w:lang w:eastAsia="es-CL"/>
              </w:rPr>
              <w:t>0, 2</w:t>
            </w:r>
          </w:p>
        </w:tc>
      </w:tr>
      <w:tr w:rsidR="00767C44" w:rsidRPr="003F248F" w14:paraId="082BB34A" w14:textId="77777777" w:rsidTr="009722AA">
        <w:trPr>
          <w:trHeight w:val="142"/>
        </w:trPr>
        <w:tc>
          <w:tcPr>
            <w:tcW w:w="5000" w:type="pct"/>
            <w:gridSpan w:val="2"/>
            <w:shd w:val="clear" w:color="auto" w:fill="auto"/>
          </w:tcPr>
          <w:p w14:paraId="43B4BFB7" w14:textId="77777777" w:rsidR="00767C44" w:rsidRPr="007F7778" w:rsidRDefault="00767C44" w:rsidP="009722AA">
            <w:pPr>
              <w:rPr>
                <w:rFonts w:eastAsia="Times New Roman"/>
                <w:b/>
                <w:bCs/>
                <w:color w:val="000000"/>
                <w:lang w:eastAsia="es-CL"/>
              </w:rPr>
            </w:pPr>
            <w:r w:rsidRPr="007F7778">
              <w:rPr>
                <w:rFonts w:eastAsia="Times New Roman"/>
                <w:b/>
                <w:bCs/>
                <w:color w:val="000000"/>
                <w:lang w:eastAsia="es-CL"/>
              </w:rPr>
              <w:t>Documentación solicitada y entregada: No hay</w:t>
            </w:r>
          </w:p>
        </w:tc>
      </w:tr>
      <w:tr w:rsidR="00767C44" w:rsidRPr="003F248F" w14:paraId="2D3E05C7" w14:textId="77777777" w:rsidTr="009722AA">
        <w:tblPrEx>
          <w:tblCellMar>
            <w:left w:w="70" w:type="dxa"/>
            <w:right w:w="70" w:type="dxa"/>
          </w:tblCellMar>
        </w:tblPrEx>
        <w:trPr>
          <w:trHeight w:val="319"/>
        </w:trPr>
        <w:tc>
          <w:tcPr>
            <w:tcW w:w="5000" w:type="pct"/>
            <w:gridSpan w:val="2"/>
            <w:tcBorders>
              <w:bottom w:val="single" w:sz="4" w:space="0" w:color="auto"/>
            </w:tcBorders>
          </w:tcPr>
          <w:p w14:paraId="0F89CF44" w14:textId="77777777" w:rsidR="00767C44" w:rsidRPr="007F7778" w:rsidRDefault="00767C44" w:rsidP="009722AA">
            <w:pPr>
              <w:rPr>
                <w:color w:val="FF0000"/>
              </w:rPr>
            </w:pPr>
            <w:r w:rsidRPr="007F7778">
              <w:rPr>
                <w:b/>
              </w:rPr>
              <w:t>Exigencias:</w:t>
            </w:r>
          </w:p>
          <w:p w14:paraId="0B7B19BD" w14:textId="77777777" w:rsidR="00767C44" w:rsidRDefault="00767C44" w:rsidP="009722AA">
            <w:pPr>
              <w:rPr>
                <w:b/>
              </w:rPr>
            </w:pPr>
            <w:r w:rsidRPr="007F7778">
              <w:rPr>
                <w:b/>
              </w:rPr>
              <w:t xml:space="preserve">RCA 95/2000, Considerando </w:t>
            </w:r>
            <w:r>
              <w:rPr>
                <w:b/>
              </w:rPr>
              <w:t>6</w:t>
            </w:r>
          </w:p>
          <w:p w14:paraId="0C971AFD" w14:textId="77777777" w:rsidR="00767C44" w:rsidRDefault="00767C44" w:rsidP="009722AA">
            <w:pPr>
              <w:jc w:val="left"/>
              <w:rPr>
                <w:i/>
              </w:rPr>
            </w:pPr>
            <w:r w:rsidRPr="00C6422A">
              <w:rPr>
                <w:i/>
              </w:rPr>
              <w:t>Los lodos generado</w:t>
            </w:r>
            <w:r>
              <w:rPr>
                <w:i/>
              </w:rPr>
              <w:t>s</w:t>
            </w:r>
            <w:r w:rsidRPr="00C6422A">
              <w:rPr>
                <w:i/>
              </w:rPr>
              <w:t xml:space="preserve"> del tratamiento se estiman en 2 m</w:t>
            </w:r>
            <w:r w:rsidRPr="00C6422A">
              <w:rPr>
                <w:i/>
                <w:vertAlign w:val="superscript"/>
              </w:rPr>
              <w:t>3</w:t>
            </w:r>
            <w:r w:rsidRPr="00C6422A">
              <w:rPr>
                <w:i/>
              </w:rPr>
              <w:t xml:space="preserve">/día, </w:t>
            </w:r>
            <w:r w:rsidRPr="00C6422A">
              <w:rPr>
                <w:b/>
                <w:i/>
              </w:rPr>
              <w:t>se dispondrán en una cancha de secado</w:t>
            </w:r>
            <w:r w:rsidRPr="00C6422A">
              <w:rPr>
                <w:i/>
              </w:rPr>
              <w:t>, de 10 por 13 metros con una altura de 20 centímetros, construido de hormigón armado. Estas canchas deberán estar cubiertas con un techo para evitar humedecimiento debido a las aguas lluvia. También se deberá instalar un mosquitero para evitar posible contacto con algún vector.</w:t>
            </w:r>
          </w:p>
          <w:p w14:paraId="5911DE92" w14:textId="77777777" w:rsidR="00767C44" w:rsidRDefault="00767C44" w:rsidP="009722AA">
            <w:pPr>
              <w:rPr>
                <w:b/>
              </w:rPr>
            </w:pPr>
            <w:r w:rsidRPr="007F7778">
              <w:rPr>
                <w:b/>
              </w:rPr>
              <w:t xml:space="preserve">RCA 95/2000, Considerando </w:t>
            </w:r>
            <w:r>
              <w:rPr>
                <w:b/>
              </w:rPr>
              <w:t>6.1</w:t>
            </w:r>
          </w:p>
          <w:p w14:paraId="1D947AE1" w14:textId="77777777" w:rsidR="00767C44" w:rsidRDefault="00767C44" w:rsidP="009722AA">
            <w:pPr>
              <w:jc w:val="left"/>
              <w:rPr>
                <w:i/>
              </w:rPr>
            </w:pPr>
            <w:r w:rsidRPr="00C6422A">
              <w:rPr>
                <w:i/>
              </w:rPr>
              <w:t>Que los lodos generados se usarán en una preparación al 10% con aserrín y tierra de hojas, mezcla que será utilizada en las necesidades internas del invernadero o campo de la misma empresa.</w:t>
            </w:r>
            <w:r>
              <w:rPr>
                <w:i/>
              </w:rPr>
              <w:t xml:space="preserve"> Para ello el titular asegura que los lodos tendrán las siguientes características:</w:t>
            </w:r>
          </w:p>
          <w:tbl>
            <w:tblPr>
              <w:tblStyle w:val="Tablaconcuadrcula"/>
              <w:tblW w:w="0" w:type="auto"/>
              <w:tblLook w:val="04A0" w:firstRow="1" w:lastRow="0" w:firstColumn="1" w:lastColumn="0" w:noHBand="0" w:noVBand="1"/>
            </w:tblPr>
            <w:tblGrid>
              <w:gridCol w:w="1965"/>
              <w:gridCol w:w="1966"/>
              <w:gridCol w:w="1966"/>
            </w:tblGrid>
            <w:tr w:rsidR="009722AA" w14:paraId="238758F9" w14:textId="77777777" w:rsidTr="004F6548">
              <w:trPr>
                <w:trHeight w:val="250"/>
              </w:trPr>
              <w:tc>
                <w:tcPr>
                  <w:tcW w:w="1965" w:type="dxa"/>
                </w:tcPr>
                <w:p w14:paraId="43E22B53" w14:textId="7ACF32CF" w:rsidR="009722AA" w:rsidRDefault="009722AA" w:rsidP="009722AA">
                  <w:pPr>
                    <w:jc w:val="center"/>
                    <w:rPr>
                      <w:i/>
                    </w:rPr>
                  </w:pPr>
                  <w:r>
                    <w:rPr>
                      <w:i/>
                    </w:rPr>
                    <w:t>Parámetro</w:t>
                  </w:r>
                </w:p>
              </w:tc>
              <w:tc>
                <w:tcPr>
                  <w:tcW w:w="1966" w:type="dxa"/>
                </w:tcPr>
                <w:p w14:paraId="56A4EE29" w14:textId="271BDCB9" w:rsidR="009722AA" w:rsidRDefault="009722AA" w:rsidP="009722AA">
                  <w:pPr>
                    <w:jc w:val="center"/>
                    <w:rPr>
                      <w:i/>
                    </w:rPr>
                  </w:pPr>
                  <w:r>
                    <w:rPr>
                      <w:i/>
                    </w:rPr>
                    <w:t>Unidad</w:t>
                  </w:r>
                </w:p>
              </w:tc>
              <w:tc>
                <w:tcPr>
                  <w:tcW w:w="1966" w:type="dxa"/>
                </w:tcPr>
                <w:p w14:paraId="10518C7D" w14:textId="72EF6DA9" w:rsidR="009722AA" w:rsidRDefault="009722AA" w:rsidP="009722AA">
                  <w:pPr>
                    <w:jc w:val="center"/>
                    <w:rPr>
                      <w:i/>
                    </w:rPr>
                  </w:pPr>
                  <w:r>
                    <w:rPr>
                      <w:i/>
                    </w:rPr>
                    <w:t>Valor medido</w:t>
                  </w:r>
                </w:p>
              </w:tc>
            </w:tr>
            <w:tr w:rsidR="009722AA" w14:paraId="04E7F066" w14:textId="77777777" w:rsidTr="004F6548">
              <w:trPr>
                <w:trHeight w:val="250"/>
              </w:trPr>
              <w:tc>
                <w:tcPr>
                  <w:tcW w:w="1965" w:type="dxa"/>
                </w:tcPr>
                <w:p w14:paraId="1A6D1FD3" w14:textId="767B210A" w:rsidR="009722AA" w:rsidRDefault="009722AA" w:rsidP="009722AA">
                  <w:pPr>
                    <w:jc w:val="center"/>
                    <w:rPr>
                      <w:i/>
                    </w:rPr>
                  </w:pPr>
                  <w:r>
                    <w:rPr>
                      <w:i/>
                    </w:rPr>
                    <w:t>Cadmio</w:t>
                  </w:r>
                </w:p>
              </w:tc>
              <w:tc>
                <w:tcPr>
                  <w:tcW w:w="1966" w:type="dxa"/>
                </w:tcPr>
                <w:p w14:paraId="676AB38C" w14:textId="3B8EB7E4" w:rsidR="009722AA" w:rsidRDefault="009722AA" w:rsidP="009722AA">
                  <w:pPr>
                    <w:jc w:val="center"/>
                    <w:rPr>
                      <w:i/>
                    </w:rPr>
                  </w:pPr>
                  <w:r>
                    <w:rPr>
                      <w:i/>
                    </w:rPr>
                    <w:t>mg/l</w:t>
                  </w:r>
                </w:p>
              </w:tc>
              <w:tc>
                <w:tcPr>
                  <w:tcW w:w="1966" w:type="dxa"/>
                </w:tcPr>
                <w:p w14:paraId="0376F028" w14:textId="76D3E69E" w:rsidR="009722AA" w:rsidRDefault="009722AA" w:rsidP="009722AA">
                  <w:pPr>
                    <w:jc w:val="center"/>
                    <w:rPr>
                      <w:i/>
                    </w:rPr>
                  </w:pPr>
                  <w:r>
                    <w:rPr>
                      <w:i/>
                    </w:rPr>
                    <w:t>0,01</w:t>
                  </w:r>
                </w:p>
              </w:tc>
            </w:tr>
            <w:tr w:rsidR="009722AA" w14:paraId="5774272D" w14:textId="77777777" w:rsidTr="004F6548">
              <w:trPr>
                <w:trHeight w:val="242"/>
              </w:trPr>
              <w:tc>
                <w:tcPr>
                  <w:tcW w:w="1965" w:type="dxa"/>
                </w:tcPr>
                <w:p w14:paraId="50FE1F91" w14:textId="5B94C8F1" w:rsidR="009722AA" w:rsidRDefault="009722AA" w:rsidP="009722AA">
                  <w:pPr>
                    <w:jc w:val="center"/>
                    <w:rPr>
                      <w:i/>
                    </w:rPr>
                  </w:pPr>
                  <w:r>
                    <w:rPr>
                      <w:i/>
                    </w:rPr>
                    <w:t>Cobre</w:t>
                  </w:r>
                </w:p>
              </w:tc>
              <w:tc>
                <w:tcPr>
                  <w:tcW w:w="1966" w:type="dxa"/>
                </w:tcPr>
                <w:p w14:paraId="400DE574" w14:textId="4CEEB4A6" w:rsidR="009722AA" w:rsidRDefault="009722AA" w:rsidP="009722AA">
                  <w:pPr>
                    <w:jc w:val="center"/>
                    <w:rPr>
                      <w:i/>
                    </w:rPr>
                  </w:pPr>
                  <w:r w:rsidRPr="001D3F91">
                    <w:rPr>
                      <w:i/>
                    </w:rPr>
                    <w:t>mg/l</w:t>
                  </w:r>
                </w:p>
              </w:tc>
              <w:tc>
                <w:tcPr>
                  <w:tcW w:w="1966" w:type="dxa"/>
                </w:tcPr>
                <w:p w14:paraId="70285C91" w14:textId="3A433888" w:rsidR="009722AA" w:rsidRDefault="009722AA" w:rsidP="009722AA">
                  <w:pPr>
                    <w:jc w:val="center"/>
                    <w:rPr>
                      <w:i/>
                    </w:rPr>
                  </w:pPr>
                  <w:r>
                    <w:rPr>
                      <w:i/>
                    </w:rPr>
                    <w:t>8,23</w:t>
                  </w:r>
                </w:p>
              </w:tc>
            </w:tr>
            <w:tr w:rsidR="009722AA" w14:paraId="443C4111" w14:textId="77777777" w:rsidTr="004F6548">
              <w:trPr>
                <w:trHeight w:val="250"/>
              </w:trPr>
              <w:tc>
                <w:tcPr>
                  <w:tcW w:w="1965" w:type="dxa"/>
                </w:tcPr>
                <w:p w14:paraId="1E0FD6F8" w14:textId="6703799F" w:rsidR="009722AA" w:rsidRDefault="009722AA" w:rsidP="009722AA">
                  <w:pPr>
                    <w:jc w:val="center"/>
                    <w:rPr>
                      <w:i/>
                    </w:rPr>
                  </w:pPr>
                  <w:r>
                    <w:rPr>
                      <w:i/>
                    </w:rPr>
                    <w:t>Cromo total</w:t>
                  </w:r>
                </w:p>
              </w:tc>
              <w:tc>
                <w:tcPr>
                  <w:tcW w:w="1966" w:type="dxa"/>
                </w:tcPr>
                <w:p w14:paraId="60B6B7F7" w14:textId="7C9525C8" w:rsidR="009722AA" w:rsidRDefault="009722AA" w:rsidP="009722AA">
                  <w:pPr>
                    <w:jc w:val="center"/>
                    <w:rPr>
                      <w:i/>
                    </w:rPr>
                  </w:pPr>
                  <w:r w:rsidRPr="001D3F91">
                    <w:rPr>
                      <w:i/>
                    </w:rPr>
                    <w:t>mg/l</w:t>
                  </w:r>
                </w:p>
              </w:tc>
              <w:tc>
                <w:tcPr>
                  <w:tcW w:w="1966" w:type="dxa"/>
                </w:tcPr>
                <w:p w14:paraId="5CBC70B2" w14:textId="3EEC3226" w:rsidR="009722AA" w:rsidRDefault="004F6548" w:rsidP="009722AA">
                  <w:pPr>
                    <w:jc w:val="center"/>
                    <w:rPr>
                      <w:i/>
                    </w:rPr>
                  </w:pPr>
                  <w:r>
                    <w:rPr>
                      <w:i/>
                    </w:rPr>
                    <w:t>0,19</w:t>
                  </w:r>
                </w:p>
              </w:tc>
            </w:tr>
            <w:tr w:rsidR="009722AA" w14:paraId="5EA1540B" w14:textId="77777777" w:rsidTr="004F6548">
              <w:trPr>
                <w:trHeight w:val="250"/>
              </w:trPr>
              <w:tc>
                <w:tcPr>
                  <w:tcW w:w="1965" w:type="dxa"/>
                </w:tcPr>
                <w:p w14:paraId="5699124D" w14:textId="0B5DAB4C" w:rsidR="009722AA" w:rsidRDefault="009722AA" w:rsidP="009722AA">
                  <w:pPr>
                    <w:jc w:val="center"/>
                    <w:rPr>
                      <w:i/>
                    </w:rPr>
                  </w:pPr>
                  <w:r>
                    <w:rPr>
                      <w:i/>
                    </w:rPr>
                    <w:t>Manganeso</w:t>
                  </w:r>
                </w:p>
              </w:tc>
              <w:tc>
                <w:tcPr>
                  <w:tcW w:w="1966" w:type="dxa"/>
                </w:tcPr>
                <w:p w14:paraId="495FE7BE" w14:textId="00D775ED" w:rsidR="009722AA" w:rsidRDefault="009722AA" w:rsidP="009722AA">
                  <w:pPr>
                    <w:jc w:val="center"/>
                    <w:rPr>
                      <w:i/>
                    </w:rPr>
                  </w:pPr>
                  <w:r w:rsidRPr="001D3F91">
                    <w:rPr>
                      <w:i/>
                    </w:rPr>
                    <w:t>mg/l</w:t>
                  </w:r>
                </w:p>
              </w:tc>
              <w:tc>
                <w:tcPr>
                  <w:tcW w:w="1966" w:type="dxa"/>
                </w:tcPr>
                <w:p w14:paraId="7F4A40B5" w14:textId="064CB9C5" w:rsidR="009722AA" w:rsidRDefault="004F6548" w:rsidP="009722AA">
                  <w:pPr>
                    <w:jc w:val="center"/>
                    <w:rPr>
                      <w:i/>
                    </w:rPr>
                  </w:pPr>
                  <w:r>
                    <w:rPr>
                      <w:i/>
                    </w:rPr>
                    <w:t>3,25</w:t>
                  </w:r>
                </w:p>
              </w:tc>
            </w:tr>
            <w:tr w:rsidR="009722AA" w14:paraId="22EF34CA" w14:textId="77777777" w:rsidTr="004F6548">
              <w:trPr>
                <w:trHeight w:val="250"/>
              </w:trPr>
              <w:tc>
                <w:tcPr>
                  <w:tcW w:w="1965" w:type="dxa"/>
                </w:tcPr>
                <w:p w14:paraId="6E22003C" w14:textId="11F24716" w:rsidR="009722AA" w:rsidRDefault="009722AA" w:rsidP="009722AA">
                  <w:pPr>
                    <w:jc w:val="center"/>
                    <w:rPr>
                      <w:i/>
                    </w:rPr>
                  </w:pPr>
                  <w:r>
                    <w:rPr>
                      <w:i/>
                    </w:rPr>
                    <w:t>Níquel</w:t>
                  </w:r>
                </w:p>
              </w:tc>
              <w:tc>
                <w:tcPr>
                  <w:tcW w:w="1966" w:type="dxa"/>
                </w:tcPr>
                <w:p w14:paraId="297000A0" w14:textId="64D3B9C5" w:rsidR="009722AA" w:rsidRDefault="009722AA" w:rsidP="009722AA">
                  <w:pPr>
                    <w:jc w:val="center"/>
                    <w:rPr>
                      <w:i/>
                    </w:rPr>
                  </w:pPr>
                  <w:r w:rsidRPr="001D3F91">
                    <w:rPr>
                      <w:i/>
                    </w:rPr>
                    <w:t>mg/l</w:t>
                  </w:r>
                </w:p>
              </w:tc>
              <w:tc>
                <w:tcPr>
                  <w:tcW w:w="1966" w:type="dxa"/>
                </w:tcPr>
                <w:p w14:paraId="48D4B34C" w14:textId="487F6580" w:rsidR="009722AA" w:rsidRDefault="004F6548" w:rsidP="009722AA">
                  <w:pPr>
                    <w:jc w:val="center"/>
                    <w:rPr>
                      <w:i/>
                    </w:rPr>
                  </w:pPr>
                  <w:r>
                    <w:rPr>
                      <w:i/>
                    </w:rPr>
                    <w:t>0,12</w:t>
                  </w:r>
                </w:p>
              </w:tc>
            </w:tr>
            <w:tr w:rsidR="009722AA" w14:paraId="10C5A178" w14:textId="77777777" w:rsidTr="004F6548">
              <w:trPr>
                <w:trHeight w:val="242"/>
              </w:trPr>
              <w:tc>
                <w:tcPr>
                  <w:tcW w:w="1965" w:type="dxa"/>
                </w:tcPr>
                <w:p w14:paraId="4DC8FC7A" w14:textId="2E32E51B" w:rsidR="009722AA" w:rsidRDefault="009722AA" w:rsidP="009722AA">
                  <w:pPr>
                    <w:jc w:val="center"/>
                    <w:rPr>
                      <w:i/>
                    </w:rPr>
                  </w:pPr>
                  <w:r>
                    <w:rPr>
                      <w:i/>
                    </w:rPr>
                    <w:t>Zinc</w:t>
                  </w:r>
                </w:p>
              </w:tc>
              <w:tc>
                <w:tcPr>
                  <w:tcW w:w="1966" w:type="dxa"/>
                </w:tcPr>
                <w:p w14:paraId="328ABF05" w14:textId="298AAF02" w:rsidR="009722AA" w:rsidRDefault="009722AA" w:rsidP="009722AA">
                  <w:pPr>
                    <w:jc w:val="center"/>
                    <w:rPr>
                      <w:i/>
                    </w:rPr>
                  </w:pPr>
                  <w:r w:rsidRPr="001D3F91">
                    <w:rPr>
                      <w:i/>
                    </w:rPr>
                    <w:t>mg/l</w:t>
                  </w:r>
                </w:p>
              </w:tc>
              <w:tc>
                <w:tcPr>
                  <w:tcW w:w="1966" w:type="dxa"/>
                </w:tcPr>
                <w:p w14:paraId="0FCEEF79" w14:textId="5A65BC69" w:rsidR="009722AA" w:rsidRDefault="004F6548" w:rsidP="009722AA">
                  <w:pPr>
                    <w:jc w:val="center"/>
                    <w:rPr>
                      <w:i/>
                    </w:rPr>
                  </w:pPr>
                  <w:r>
                    <w:rPr>
                      <w:i/>
                    </w:rPr>
                    <w:t>8,99</w:t>
                  </w:r>
                </w:p>
              </w:tc>
            </w:tr>
            <w:tr w:rsidR="009722AA" w14:paraId="1D693D01" w14:textId="77777777" w:rsidTr="004F6548">
              <w:trPr>
                <w:trHeight w:val="250"/>
              </w:trPr>
              <w:tc>
                <w:tcPr>
                  <w:tcW w:w="1965" w:type="dxa"/>
                </w:tcPr>
                <w:p w14:paraId="08D02807" w14:textId="25539B3B" w:rsidR="009722AA" w:rsidRDefault="009722AA" w:rsidP="009722AA">
                  <w:pPr>
                    <w:jc w:val="center"/>
                    <w:rPr>
                      <w:i/>
                    </w:rPr>
                  </w:pPr>
                  <w:r>
                    <w:rPr>
                      <w:i/>
                    </w:rPr>
                    <w:t>Fosforo</w:t>
                  </w:r>
                </w:p>
              </w:tc>
              <w:tc>
                <w:tcPr>
                  <w:tcW w:w="1966" w:type="dxa"/>
                </w:tcPr>
                <w:p w14:paraId="349C4732" w14:textId="4868A902" w:rsidR="009722AA" w:rsidRDefault="009722AA" w:rsidP="009722AA">
                  <w:pPr>
                    <w:jc w:val="center"/>
                    <w:rPr>
                      <w:i/>
                    </w:rPr>
                  </w:pPr>
                  <w:r w:rsidRPr="001D3F91">
                    <w:rPr>
                      <w:i/>
                    </w:rPr>
                    <w:t>mg/l</w:t>
                  </w:r>
                </w:p>
              </w:tc>
              <w:tc>
                <w:tcPr>
                  <w:tcW w:w="1966" w:type="dxa"/>
                </w:tcPr>
                <w:p w14:paraId="6A641AE9" w14:textId="0BF9EAFA" w:rsidR="009722AA" w:rsidRDefault="004F6548" w:rsidP="009722AA">
                  <w:pPr>
                    <w:jc w:val="center"/>
                    <w:rPr>
                      <w:i/>
                    </w:rPr>
                  </w:pPr>
                  <w:r>
                    <w:rPr>
                      <w:i/>
                    </w:rPr>
                    <w:t>198</w:t>
                  </w:r>
                </w:p>
              </w:tc>
            </w:tr>
            <w:tr w:rsidR="009722AA" w14:paraId="3779BA91" w14:textId="77777777" w:rsidTr="004F6548">
              <w:trPr>
                <w:trHeight w:val="250"/>
              </w:trPr>
              <w:tc>
                <w:tcPr>
                  <w:tcW w:w="1965" w:type="dxa"/>
                </w:tcPr>
                <w:p w14:paraId="500E6807" w14:textId="3E75CEE1" w:rsidR="009722AA" w:rsidRDefault="009722AA" w:rsidP="009722AA">
                  <w:pPr>
                    <w:jc w:val="center"/>
                    <w:rPr>
                      <w:i/>
                    </w:rPr>
                  </w:pPr>
                  <w:r>
                    <w:rPr>
                      <w:i/>
                    </w:rPr>
                    <w:t>Nitrógeno amoniacal</w:t>
                  </w:r>
                </w:p>
              </w:tc>
              <w:tc>
                <w:tcPr>
                  <w:tcW w:w="1966" w:type="dxa"/>
                </w:tcPr>
                <w:p w14:paraId="53B9A863" w14:textId="72287DED" w:rsidR="009722AA" w:rsidRDefault="009722AA" w:rsidP="009722AA">
                  <w:pPr>
                    <w:jc w:val="center"/>
                    <w:rPr>
                      <w:i/>
                    </w:rPr>
                  </w:pPr>
                  <w:r w:rsidRPr="001D3F91">
                    <w:rPr>
                      <w:i/>
                    </w:rPr>
                    <w:t>mg/l</w:t>
                  </w:r>
                </w:p>
              </w:tc>
              <w:tc>
                <w:tcPr>
                  <w:tcW w:w="1966" w:type="dxa"/>
                </w:tcPr>
                <w:p w14:paraId="147DC19F" w14:textId="0DB842B4" w:rsidR="009722AA" w:rsidRDefault="004F6548" w:rsidP="009722AA">
                  <w:pPr>
                    <w:jc w:val="center"/>
                    <w:rPr>
                      <w:i/>
                    </w:rPr>
                  </w:pPr>
                  <w:r>
                    <w:rPr>
                      <w:i/>
                    </w:rPr>
                    <w:t>199</w:t>
                  </w:r>
                </w:p>
              </w:tc>
            </w:tr>
            <w:tr w:rsidR="009722AA" w14:paraId="3458C492" w14:textId="77777777" w:rsidTr="004F6548">
              <w:trPr>
                <w:trHeight w:val="250"/>
              </w:trPr>
              <w:tc>
                <w:tcPr>
                  <w:tcW w:w="1965" w:type="dxa"/>
                </w:tcPr>
                <w:p w14:paraId="7112A375" w14:textId="7B892E05" w:rsidR="009722AA" w:rsidRDefault="009722AA" w:rsidP="009722AA">
                  <w:pPr>
                    <w:jc w:val="center"/>
                    <w:rPr>
                      <w:i/>
                    </w:rPr>
                  </w:pPr>
                  <w:r>
                    <w:rPr>
                      <w:i/>
                    </w:rPr>
                    <w:lastRenderedPageBreak/>
                    <w:t>Hierro</w:t>
                  </w:r>
                </w:p>
              </w:tc>
              <w:tc>
                <w:tcPr>
                  <w:tcW w:w="1966" w:type="dxa"/>
                </w:tcPr>
                <w:p w14:paraId="7315AF98" w14:textId="1673E2E3" w:rsidR="009722AA" w:rsidRDefault="009722AA" w:rsidP="009722AA">
                  <w:pPr>
                    <w:jc w:val="center"/>
                    <w:rPr>
                      <w:i/>
                    </w:rPr>
                  </w:pPr>
                  <w:r w:rsidRPr="001D3F91">
                    <w:rPr>
                      <w:i/>
                    </w:rPr>
                    <w:t>mg/l</w:t>
                  </w:r>
                </w:p>
              </w:tc>
              <w:tc>
                <w:tcPr>
                  <w:tcW w:w="1966" w:type="dxa"/>
                </w:tcPr>
                <w:p w14:paraId="21FE503C" w14:textId="70E3AA9C" w:rsidR="009722AA" w:rsidRDefault="004F6548" w:rsidP="009722AA">
                  <w:pPr>
                    <w:jc w:val="center"/>
                    <w:rPr>
                      <w:i/>
                    </w:rPr>
                  </w:pPr>
                  <w:r>
                    <w:rPr>
                      <w:i/>
                    </w:rPr>
                    <w:t>95,9</w:t>
                  </w:r>
                </w:p>
              </w:tc>
            </w:tr>
          </w:tbl>
          <w:p w14:paraId="48C0F32E" w14:textId="28108063" w:rsidR="00767C44" w:rsidRPr="003F248F" w:rsidRDefault="00767C44" w:rsidP="009722AA">
            <w:pPr>
              <w:rPr>
                <w:i/>
                <w:highlight w:val="yellow"/>
              </w:rPr>
            </w:pPr>
          </w:p>
        </w:tc>
      </w:tr>
      <w:tr w:rsidR="00767C44" w:rsidRPr="00CF11E4" w14:paraId="56B0336E" w14:textId="77777777" w:rsidTr="009722AA">
        <w:trPr>
          <w:trHeight w:val="6509"/>
        </w:trPr>
        <w:tc>
          <w:tcPr>
            <w:tcW w:w="5000" w:type="pct"/>
            <w:gridSpan w:val="2"/>
          </w:tcPr>
          <w:p w14:paraId="3F706382" w14:textId="49C1AE5C" w:rsidR="00767C44" w:rsidRPr="00A53996" w:rsidRDefault="00767C44" w:rsidP="009722AA">
            <w:r w:rsidRPr="00A53996">
              <w:rPr>
                <w:b/>
              </w:rPr>
              <w:lastRenderedPageBreak/>
              <w:t>Hecho:</w:t>
            </w:r>
          </w:p>
          <w:p w14:paraId="55A63F40" w14:textId="2E45AEB8" w:rsidR="00767C44" w:rsidRPr="00A53996" w:rsidRDefault="00767C44" w:rsidP="009722AA">
            <w:r w:rsidRPr="00A53996">
              <w:t xml:space="preserve">Durante la actividad de inspección realizada el </w:t>
            </w:r>
            <w:r w:rsidRPr="00617A54">
              <w:t xml:space="preserve">día </w:t>
            </w:r>
            <w:r w:rsidR="000510D3" w:rsidRPr="00617A54">
              <w:t>26-08</w:t>
            </w:r>
            <w:r w:rsidRPr="00617A54">
              <w:t>-2015, los fiscalizadores</w:t>
            </w:r>
            <w:r w:rsidRPr="00A53996">
              <w:t xml:space="preserve"> i</w:t>
            </w:r>
            <w:r w:rsidR="000510D3" w:rsidRPr="00A53996">
              <w:t xml:space="preserve">nspeccionaron las instalaciones de la planta </w:t>
            </w:r>
            <w:r w:rsidR="001773DD">
              <w:t>ALIFRUT</w:t>
            </w:r>
            <w:r w:rsidR="000510D3" w:rsidRPr="00A53996">
              <w:t>, observando lo siguiente:</w:t>
            </w:r>
          </w:p>
          <w:p w14:paraId="4CA522DB" w14:textId="2972B2C6" w:rsidR="000510D3" w:rsidRPr="00185CAE" w:rsidRDefault="000510D3" w:rsidP="000510D3">
            <w:pPr>
              <w:pStyle w:val="Prrafodelista"/>
              <w:numPr>
                <w:ilvl w:val="0"/>
                <w:numId w:val="37"/>
              </w:numPr>
            </w:pPr>
            <w:r w:rsidRPr="00A53996">
              <w:t xml:space="preserve">No existe Cancha de secado de lodos. Según lo que indican el Sr. Fernando Vergara; jefe de higiene y sanitización, y el Sr. Daniel Santander; Jefe de planta, actualmente en el lugar que ocupó una antigua cancha de secado de lodos, se encuentra emplazada la plantación de álamos y el área para patio de </w:t>
            </w:r>
            <w:r w:rsidRPr="00185CAE">
              <w:t>camiones. Existe un terreno compactado y nivelado con capa de bolones.</w:t>
            </w:r>
          </w:p>
          <w:p w14:paraId="2B413040" w14:textId="29E85C70" w:rsidR="000510D3" w:rsidRPr="00185CAE" w:rsidRDefault="000510D3" w:rsidP="000510D3">
            <w:pPr>
              <w:pStyle w:val="Prrafodelista"/>
              <w:numPr>
                <w:ilvl w:val="0"/>
                <w:numId w:val="37"/>
              </w:numPr>
            </w:pPr>
            <w:r w:rsidRPr="00185CAE">
              <w:t>Según lo indicado por el Sr Vergara y Sr. Santander, lo residuos del proceso industrial (lodos), son acopiados y posteriormente son retirados por la empresa Ecobio, para ser derivada a relleno sanitario como desecho domiciliario</w:t>
            </w:r>
            <w:r w:rsidR="00A53996" w:rsidRPr="00185CAE">
              <w:t xml:space="preserve"> </w:t>
            </w:r>
            <w:r w:rsidR="00617A54" w:rsidRPr="00185CAE">
              <w:t>(Fotografía 11</w:t>
            </w:r>
            <w:r w:rsidR="00A53996" w:rsidRPr="00185CAE">
              <w:t>)</w:t>
            </w:r>
            <w:r w:rsidRPr="00185CAE">
              <w:t>. Mensualmente reciben cuenta (facturación) por el servicio de retiro</w:t>
            </w:r>
            <w:r w:rsidR="00A53996" w:rsidRPr="00185CAE">
              <w:t xml:space="preserve"> </w:t>
            </w:r>
            <w:r w:rsidR="00617A54" w:rsidRPr="00185CAE">
              <w:t>(Figura 12</w:t>
            </w:r>
            <w:r w:rsidR="00A53996" w:rsidRPr="00185CAE">
              <w:t>)</w:t>
            </w:r>
            <w:r w:rsidRPr="00185CAE">
              <w:t>.</w:t>
            </w:r>
          </w:p>
          <w:p w14:paraId="15691E6C" w14:textId="77777777" w:rsidR="000510D3" w:rsidRPr="00185CAE" w:rsidRDefault="000510D3" w:rsidP="000510D3">
            <w:pPr>
              <w:pStyle w:val="Prrafodelista"/>
              <w:ind w:left="1080"/>
            </w:pPr>
          </w:p>
          <w:p w14:paraId="68BF22C1" w14:textId="77777777" w:rsidR="004D1159" w:rsidRPr="00185CAE" w:rsidRDefault="004D1159" w:rsidP="004D1159">
            <w:pPr>
              <w:rPr>
                <w:b/>
              </w:rPr>
            </w:pPr>
            <w:r w:rsidRPr="00185CAE">
              <w:rPr>
                <w:b/>
              </w:rPr>
              <w:t xml:space="preserve">Antecedentes solicitados </w:t>
            </w:r>
          </w:p>
          <w:p w14:paraId="07A53024" w14:textId="77777777" w:rsidR="004D1159" w:rsidRPr="00185CAE" w:rsidRDefault="004D1159" w:rsidP="004D1159">
            <w:r w:rsidRPr="00185CAE">
              <w:t>Los fiscalizadores, solicitan mediante acta de inspección del día 26-08-2015, los siguientes antecedentes:</w:t>
            </w:r>
          </w:p>
          <w:p w14:paraId="67348960" w14:textId="6DEEF505" w:rsidR="004D1159" w:rsidRPr="00185CAE" w:rsidRDefault="004D1159" w:rsidP="004D1159">
            <w:pPr>
              <w:pStyle w:val="Prrafodelista"/>
              <w:numPr>
                <w:ilvl w:val="0"/>
                <w:numId w:val="38"/>
              </w:numPr>
            </w:pPr>
            <w:r w:rsidRPr="00185CAE">
              <w:rPr>
                <w:b/>
              </w:rPr>
              <w:t xml:space="preserve">Análisis de caracterización de lodos generados entre el periodo 2010 a 2015, según la RCA 95/2000. </w:t>
            </w:r>
            <w:r w:rsidRPr="00185CAE">
              <w:t xml:space="preserve">El titular, mediante carta sin número de fecha 16-09-2015  </w:t>
            </w:r>
            <w:r w:rsidR="00617A54" w:rsidRPr="00185CAE">
              <w:t>(Anexo 3</w:t>
            </w:r>
            <w:r w:rsidRPr="00185CAE">
              <w:t xml:space="preserve">), señala que no cuenta con dichos análisis, por cuanto no fueron realizados por la empresa. </w:t>
            </w:r>
          </w:p>
          <w:p w14:paraId="37E36D43" w14:textId="77777777" w:rsidR="00767C44" w:rsidRPr="0086641F" w:rsidRDefault="00767C44" w:rsidP="009722AA">
            <w:pPr>
              <w:rPr>
                <w:b/>
              </w:rPr>
            </w:pPr>
            <w:r w:rsidRPr="00185CAE">
              <w:rPr>
                <w:b/>
              </w:rPr>
              <w:t>Conclusiones del análisis de la información</w:t>
            </w:r>
          </w:p>
          <w:p w14:paraId="2AE3637B" w14:textId="1955DA49" w:rsidR="00767C44" w:rsidRDefault="0086641F" w:rsidP="004D1159">
            <w:pPr>
              <w:pStyle w:val="Prrafodelista"/>
              <w:numPr>
                <w:ilvl w:val="0"/>
                <w:numId w:val="38"/>
              </w:numPr>
            </w:pPr>
            <w:r w:rsidRPr="004D1159">
              <w:t xml:space="preserve">El titular no cuenta con cancha de secado de lodos de acuerdo a lo establecido en los proyectos asociados a las resoluciones de calificación ambiental </w:t>
            </w:r>
            <w:r w:rsidR="004D1159">
              <w:t>vigentes</w:t>
            </w:r>
            <w:r w:rsidRPr="004D1159">
              <w:t>. Los lodos generados en el proceso son almacenados en contenedores para su posterior despacho a relleno sanitario como r</w:t>
            </w:r>
            <w:r w:rsidR="004D1159">
              <w:t>esiduo asimilable a domiciliario</w:t>
            </w:r>
            <w:r w:rsidRPr="004D1159">
              <w:t>.</w:t>
            </w:r>
          </w:p>
          <w:p w14:paraId="0DA3DF97" w14:textId="3EB125FB" w:rsidR="004D1159" w:rsidRPr="004D1159" w:rsidRDefault="004D1159" w:rsidP="004D1159">
            <w:pPr>
              <w:pStyle w:val="Prrafodelista"/>
              <w:numPr>
                <w:ilvl w:val="0"/>
                <w:numId w:val="38"/>
              </w:numPr>
            </w:pPr>
            <w:r>
              <w:t>El titular no realiza los análisis que aseguren la calidad de los lodos en relación a lo autorizado para su disposición en invernadero o campos de la empresa, sin embargo, no existe riesgo al medio ambiente por cuanto el titular acredita que los lodos generados son dispuestos en relleno sanitario autorizado.</w:t>
            </w:r>
            <w:r w:rsidR="00196568">
              <w:t xml:space="preserve"> </w:t>
            </w:r>
          </w:p>
          <w:p w14:paraId="50152819" w14:textId="41D14D45" w:rsidR="00767C44" w:rsidRPr="003F248F" w:rsidRDefault="00767C44" w:rsidP="009722AA">
            <w:pPr>
              <w:rPr>
                <w:highlight w:val="yellow"/>
              </w:rPr>
            </w:pPr>
          </w:p>
        </w:tc>
      </w:tr>
    </w:tbl>
    <w:p w14:paraId="40B1DAED" w14:textId="77777777" w:rsidR="00767C44" w:rsidRPr="00CF11E4" w:rsidRDefault="00767C44" w:rsidP="00767C44">
      <w:pPr>
        <w:jc w:val="left"/>
        <w:rPr>
          <w:rFonts w:cstheme="minorHAnsi"/>
          <w:b/>
          <w:sz w:val="14"/>
          <w:szCs w:val="24"/>
          <w:highlight w:val="yellow"/>
        </w:rPr>
      </w:pPr>
    </w:p>
    <w:p w14:paraId="02289962" w14:textId="77777777" w:rsidR="00767C44" w:rsidRDefault="00767C44" w:rsidP="00767C44">
      <w:pPr>
        <w:jc w:val="left"/>
        <w:rPr>
          <w:rFonts w:cstheme="minorHAnsi"/>
          <w:b/>
          <w:sz w:val="14"/>
          <w:szCs w:val="24"/>
          <w:highlight w:val="yellow"/>
        </w:rPr>
      </w:pPr>
    </w:p>
    <w:p w14:paraId="284BA4C9" w14:textId="77777777" w:rsidR="009722AA" w:rsidRDefault="009722AA" w:rsidP="00767C44">
      <w:pPr>
        <w:jc w:val="left"/>
        <w:rPr>
          <w:rFonts w:cstheme="minorHAnsi"/>
          <w:b/>
          <w:sz w:val="14"/>
          <w:szCs w:val="24"/>
          <w:highlight w:val="yellow"/>
        </w:rPr>
      </w:pPr>
    </w:p>
    <w:p w14:paraId="78FD7ADF" w14:textId="77777777" w:rsidR="009722AA" w:rsidRDefault="009722AA" w:rsidP="00767C44">
      <w:pPr>
        <w:jc w:val="left"/>
        <w:rPr>
          <w:rFonts w:cstheme="minorHAnsi"/>
          <w:b/>
          <w:sz w:val="14"/>
          <w:szCs w:val="24"/>
          <w:highlight w:val="yellow"/>
        </w:rPr>
      </w:pPr>
    </w:p>
    <w:p w14:paraId="3A43BD88" w14:textId="77777777" w:rsidR="009722AA" w:rsidRDefault="009722AA" w:rsidP="00767C44">
      <w:pPr>
        <w:jc w:val="left"/>
        <w:rPr>
          <w:rFonts w:cstheme="minorHAnsi"/>
          <w:b/>
          <w:sz w:val="14"/>
          <w:szCs w:val="24"/>
          <w:highlight w:val="yellow"/>
        </w:rPr>
      </w:pPr>
    </w:p>
    <w:tbl>
      <w:tblPr>
        <w:tblW w:w="13712" w:type="dxa"/>
        <w:jc w:val="center"/>
        <w:tblLayout w:type="fixed"/>
        <w:tblCellMar>
          <w:left w:w="70" w:type="dxa"/>
          <w:right w:w="70" w:type="dxa"/>
        </w:tblCellMar>
        <w:tblLook w:val="04A0" w:firstRow="1" w:lastRow="0" w:firstColumn="1" w:lastColumn="0" w:noHBand="0" w:noVBand="1"/>
      </w:tblPr>
      <w:tblGrid>
        <w:gridCol w:w="2125"/>
        <w:gridCol w:w="2405"/>
        <w:gridCol w:w="2268"/>
        <w:gridCol w:w="2268"/>
        <w:gridCol w:w="2128"/>
        <w:gridCol w:w="2518"/>
      </w:tblGrid>
      <w:tr w:rsidR="009722AA" w:rsidRPr="0025129B" w14:paraId="0F686D21" w14:textId="77777777" w:rsidTr="009722A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86E768" w14:textId="77777777" w:rsidR="009722AA" w:rsidRPr="0025129B" w:rsidRDefault="009722AA" w:rsidP="009722A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722AA" w:rsidRPr="0025129B" w14:paraId="7DB19AC9" w14:textId="77777777" w:rsidTr="009722AA">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342F577E" w14:textId="22A66329" w:rsidR="009722AA" w:rsidRPr="0025129B" w:rsidRDefault="00F05BA5" w:rsidP="009722AA">
            <w:pPr>
              <w:jc w:val="center"/>
              <w:rPr>
                <w:rFonts w:eastAsia="Times New Roman"/>
                <w:color w:val="000000"/>
                <w:sz w:val="20"/>
                <w:szCs w:val="20"/>
                <w:lang w:eastAsia="es-CL"/>
              </w:rPr>
            </w:pPr>
            <w:r w:rsidRPr="00F05BA5">
              <w:rPr>
                <w:rFonts w:eastAsia="Times New Roman"/>
                <w:noProof/>
                <w:color w:val="000000"/>
                <w:sz w:val="20"/>
                <w:szCs w:val="20"/>
                <w:lang w:eastAsia="es-CL"/>
              </w:rPr>
              <w:drawing>
                <wp:inline distT="0" distB="0" distL="0" distR="0" wp14:anchorId="68DB7A7B" wp14:editId="446ED96E">
                  <wp:extent cx="4233122" cy="3174841"/>
                  <wp:effectExtent l="0" t="0" r="0" b="6985"/>
                  <wp:docPr id="6" name="Imagen 6" descr="C:\SMA\EXPEDIENTES\Programa de Fiscalización 2015\2015.08_DFZ-2015-445-VIII-RCA-IA Alimentos Y Frutos S.A\FISCALIZACION AGRICOLA Y FRUTOS 26_08_2015\FOTOS A y F\ESTACION 1\Estacion 1 PT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Programa de Fiscalización 2015\2015.08_DFZ-2015-445-VIII-RCA-IA Alimentos Y Frutos S.A\FISCALIZACION AGRICOLA Y FRUTOS 26_08_2015\FOTOS A y F\ESTACION 1\Estacion 1 PT20.JPG"/>
                          <pic:cNvPicPr>
                            <a:picLocks noChangeAspect="1" noChangeArrowheads="1"/>
                          </pic:cNvPicPr>
                        </pic:nvPicPr>
                        <pic:blipFill>
                          <a:blip r:embed="rId41" cstate="print">
                            <a:extLst>
                              <a:ext uri="{28A0092B-C50C-407E-A947-70E740481C1C}">
                                <a14:useLocalDpi xmlns:a14="http://schemas.microsoft.com/office/drawing/2010/main"/>
                              </a:ext>
                            </a:extLst>
                          </a:blip>
                          <a:srcRect/>
                          <a:stretch>
                            <a:fillRect/>
                          </a:stretch>
                        </pic:blipFill>
                        <pic:spPr bwMode="auto">
                          <a:xfrm>
                            <a:off x="0" y="0"/>
                            <a:ext cx="4234252" cy="3175688"/>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173C41B6" w14:textId="00344964" w:rsidR="009722AA" w:rsidRPr="0025129B" w:rsidRDefault="00A53996" w:rsidP="009722AA">
            <w:pPr>
              <w:jc w:val="center"/>
              <w:rPr>
                <w:rFonts w:eastAsia="Times New Roman"/>
                <w:color w:val="000000"/>
                <w:sz w:val="20"/>
                <w:szCs w:val="20"/>
                <w:lang w:eastAsia="es-CL"/>
              </w:rPr>
            </w:pPr>
            <w:r w:rsidRPr="00A53996">
              <w:rPr>
                <w:rFonts w:eastAsia="Times New Roman"/>
                <w:noProof/>
                <w:color w:val="000000"/>
                <w:sz w:val="20"/>
                <w:szCs w:val="20"/>
                <w:lang w:eastAsia="es-CL"/>
              </w:rPr>
              <w:drawing>
                <wp:inline distT="0" distB="0" distL="0" distR="0" wp14:anchorId="6DDE95EC" wp14:editId="5290AA0A">
                  <wp:extent cx="3068955" cy="33337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a:ext>
                            </a:extLst>
                          </a:blip>
                          <a:srcRect/>
                          <a:stretch>
                            <a:fillRect/>
                          </a:stretch>
                        </pic:blipFill>
                        <pic:spPr bwMode="auto">
                          <a:xfrm>
                            <a:off x="0" y="0"/>
                            <a:ext cx="3069903" cy="3334780"/>
                          </a:xfrm>
                          <a:prstGeom prst="rect">
                            <a:avLst/>
                          </a:prstGeom>
                          <a:noFill/>
                          <a:ln>
                            <a:noFill/>
                          </a:ln>
                        </pic:spPr>
                      </pic:pic>
                    </a:graphicData>
                  </a:graphic>
                </wp:inline>
              </w:drawing>
            </w:r>
          </w:p>
        </w:tc>
      </w:tr>
      <w:tr w:rsidR="009722AA" w:rsidRPr="0025129B" w14:paraId="75A342E3" w14:textId="77777777" w:rsidTr="009722AA">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218C0FA7" w14:textId="7E3469A4" w:rsidR="009722AA" w:rsidRPr="0025129B" w:rsidRDefault="009722AA" w:rsidP="009722AA">
            <w:pPr>
              <w:pStyle w:val="Descripcin"/>
              <w:rPr>
                <w:rFonts w:eastAsia="Times New Roman"/>
                <w:color w:val="000000"/>
                <w:szCs w:val="18"/>
                <w:lang w:eastAsia="es-CL"/>
              </w:rPr>
            </w:pPr>
            <w:bookmarkStart w:id="137" w:name="_Toc440457529"/>
            <w:r>
              <w:t>Fotografía</w:t>
            </w:r>
            <w:r w:rsidR="0052109D">
              <w:t xml:space="preserve"> 11</w:t>
            </w:r>
            <w:r w:rsidRPr="002266EF">
              <w:t>.</w:t>
            </w:r>
            <w:bookmarkEnd w:id="137"/>
            <w:r>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412C3F" w14:textId="74ACCEA2" w:rsidR="009722AA" w:rsidRPr="0025129B" w:rsidRDefault="009722AA" w:rsidP="009722A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Pr="00944712">
              <w:rPr>
                <w:rFonts w:eastAsia="Times New Roman"/>
                <w:b/>
                <w:sz w:val="18"/>
                <w:szCs w:val="18"/>
                <w:lang w:eastAsia="es-CL"/>
              </w:rPr>
              <w:t xml:space="preserve">: </w:t>
            </w:r>
            <w:r w:rsidRPr="00944712">
              <w:rPr>
                <w:rFonts w:eastAsia="Times New Roman"/>
                <w:sz w:val="18"/>
                <w:szCs w:val="18"/>
                <w:lang w:eastAsia="es-CL"/>
              </w:rPr>
              <w:t xml:space="preserve"> </w:t>
            </w:r>
            <w:r w:rsidR="00196568">
              <w:rPr>
                <w:rFonts w:eastAsia="Times New Roman"/>
                <w:sz w:val="18"/>
                <w:szCs w:val="18"/>
                <w:lang w:eastAsia="es-CL"/>
              </w:rPr>
              <w:t>26-08-2015</w:t>
            </w:r>
          </w:p>
        </w:tc>
        <w:tc>
          <w:tcPr>
            <w:tcW w:w="827" w:type="pct"/>
            <w:tcBorders>
              <w:top w:val="single" w:sz="4" w:space="0" w:color="auto"/>
              <w:left w:val="nil"/>
              <w:bottom w:val="single" w:sz="4" w:space="0" w:color="auto"/>
              <w:right w:val="nil"/>
            </w:tcBorders>
            <w:shd w:val="clear" w:color="auto" w:fill="auto"/>
            <w:noWrap/>
            <w:vAlign w:val="center"/>
            <w:hideMark/>
          </w:tcPr>
          <w:p w14:paraId="004B37AB" w14:textId="2A65CCF4" w:rsidR="009722AA" w:rsidRPr="0025129B" w:rsidRDefault="009722AA" w:rsidP="009722AA">
            <w:pPr>
              <w:pStyle w:val="Descripcin"/>
              <w:rPr>
                <w:szCs w:val="18"/>
              </w:rPr>
            </w:pPr>
            <w:bookmarkStart w:id="138" w:name="_Toc440457530"/>
            <w:r>
              <w:t>Fotografía</w:t>
            </w:r>
            <w:r w:rsidR="0052109D">
              <w:t xml:space="preserve"> 12</w:t>
            </w:r>
            <w:r w:rsidRPr="00A70795">
              <w:t>.</w:t>
            </w:r>
            <w:bookmarkEnd w:id="138"/>
            <w:r>
              <w:rPr>
                <w:szCs w:val="18"/>
              </w:rPr>
              <w:t xml:space="preserve"> </w:t>
            </w:r>
          </w:p>
        </w:tc>
        <w:tc>
          <w:tcPr>
            <w:tcW w:w="16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A3593C" w14:textId="1E8BC1EE" w:rsidR="009722AA" w:rsidRPr="0025129B" w:rsidRDefault="009722AA" w:rsidP="00196568">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196568">
              <w:rPr>
                <w:rFonts w:eastAsia="Times New Roman"/>
                <w:sz w:val="18"/>
                <w:szCs w:val="18"/>
                <w:lang w:eastAsia="es-CL"/>
              </w:rPr>
              <w:t>26-08-2015</w:t>
            </w:r>
          </w:p>
        </w:tc>
      </w:tr>
      <w:tr w:rsidR="00196568" w:rsidRPr="0025129B" w14:paraId="5C4EE762" w14:textId="77777777" w:rsidTr="009722AA">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4A02DE" w14:textId="77777777" w:rsidR="00196568" w:rsidRPr="0025129B" w:rsidRDefault="00196568" w:rsidP="0019656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7D0934FE" w14:textId="77777777" w:rsidR="00196568" w:rsidRDefault="00196568" w:rsidP="00196568">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13F0C9E3" w14:textId="6542EE68" w:rsidR="00196568" w:rsidRPr="00DC2A4A" w:rsidRDefault="00196568" w:rsidP="00196568">
            <w:pPr>
              <w:jc w:val="left"/>
              <w:rPr>
                <w:rFonts w:eastAsia="Times New Roman"/>
                <w:b/>
                <w:color w:val="000000"/>
                <w:sz w:val="18"/>
                <w:szCs w:val="18"/>
                <w:highlight w:val="yellow"/>
                <w:lang w:eastAsia="es-CL"/>
              </w:rPr>
            </w:pPr>
            <w:r w:rsidRPr="00717F75">
              <w:rPr>
                <w:rFonts w:eastAsia="Times New Roman"/>
                <w:color w:val="000000"/>
                <w:sz w:val="18"/>
                <w:szCs w:val="18"/>
                <w:lang w:eastAsia="es-CL"/>
              </w:rPr>
              <w:t>5946823.00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2AA8D143" w14:textId="77777777" w:rsidR="00196568" w:rsidRDefault="00196568" w:rsidP="0019656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177DC230" w14:textId="2970C558" w:rsidR="00196568" w:rsidRPr="00DC2A4A" w:rsidRDefault="00196568" w:rsidP="00196568">
            <w:pPr>
              <w:jc w:val="left"/>
              <w:rPr>
                <w:rFonts w:eastAsia="Times New Roman"/>
                <w:b/>
                <w:color w:val="000000"/>
                <w:sz w:val="18"/>
                <w:szCs w:val="18"/>
                <w:highlight w:val="yellow"/>
                <w:lang w:eastAsia="es-CL"/>
              </w:rPr>
            </w:pPr>
            <w:r w:rsidRPr="00717F75">
              <w:rPr>
                <w:rFonts w:eastAsia="Times New Roman"/>
                <w:color w:val="000000"/>
                <w:sz w:val="18"/>
                <w:szCs w:val="18"/>
                <w:lang w:eastAsia="es-CL"/>
              </w:rPr>
              <w:t>764059.00 m E</w:t>
            </w:r>
            <w:r w:rsidRPr="0025129B">
              <w:rPr>
                <w:rFonts w:eastAsia="Times New Roman"/>
                <w:color w:val="000000"/>
                <w:sz w:val="18"/>
                <w:szCs w:val="18"/>
                <w:lang w:eastAsia="es-CL"/>
              </w:rPr>
              <w:t xml:space="preserve"> </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4E8F722B" w14:textId="77777777" w:rsidR="00196568" w:rsidRPr="0025129B" w:rsidRDefault="00196568" w:rsidP="0019656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3FE43D55" w14:textId="77777777" w:rsidR="00196568" w:rsidRDefault="00196568" w:rsidP="00196568">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01BC771" w14:textId="3211CE55" w:rsidR="00196568" w:rsidRPr="00DC2A4A" w:rsidRDefault="00196568" w:rsidP="00196568">
            <w:pPr>
              <w:jc w:val="left"/>
              <w:rPr>
                <w:rFonts w:eastAsia="Times New Roman"/>
                <w:b/>
                <w:color w:val="000000"/>
                <w:sz w:val="18"/>
                <w:szCs w:val="18"/>
                <w:highlight w:val="yellow"/>
                <w:lang w:eastAsia="es-CL"/>
              </w:rPr>
            </w:pPr>
            <w:r w:rsidRPr="00717F75">
              <w:rPr>
                <w:rFonts w:eastAsia="Times New Roman"/>
                <w:color w:val="000000"/>
                <w:sz w:val="18"/>
                <w:szCs w:val="18"/>
                <w:lang w:eastAsia="es-CL"/>
              </w:rPr>
              <w:t>5946823.00 m S</w:t>
            </w:r>
          </w:p>
        </w:tc>
        <w:tc>
          <w:tcPr>
            <w:tcW w:w="918" w:type="pct"/>
            <w:tcBorders>
              <w:top w:val="single" w:sz="4" w:space="0" w:color="auto"/>
              <w:left w:val="nil"/>
              <w:bottom w:val="single" w:sz="4" w:space="0" w:color="auto"/>
              <w:right w:val="single" w:sz="4" w:space="0" w:color="000000"/>
            </w:tcBorders>
            <w:shd w:val="clear" w:color="auto" w:fill="auto"/>
            <w:noWrap/>
            <w:vAlign w:val="center"/>
            <w:hideMark/>
          </w:tcPr>
          <w:p w14:paraId="70254E4B" w14:textId="77777777" w:rsidR="00196568" w:rsidRDefault="00196568" w:rsidP="0019656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39B6A6E" w14:textId="62399505" w:rsidR="00196568" w:rsidRPr="00DC2A4A" w:rsidRDefault="00196568" w:rsidP="00196568">
            <w:pPr>
              <w:jc w:val="left"/>
              <w:rPr>
                <w:rFonts w:eastAsia="Times New Roman"/>
                <w:b/>
                <w:color w:val="000000"/>
                <w:sz w:val="18"/>
                <w:szCs w:val="18"/>
                <w:highlight w:val="yellow"/>
                <w:lang w:eastAsia="es-CL"/>
              </w:rPr>
            </w:pPr>
            <w:r w:rsidRPr="00717F75">
              <w:rPr>
                <w:rFonts w:eastAsia="Times New Roman"/>
                <w:color w:val="000000"/>
                <w:sz w:val="18"/>
                <w:szCs w:val="18"/>
                <w:lang w:eastAsia="es-CL"/>
              </w:rPr>
              <w:t>764059.00 m E</w:t>
            </w:r>
            <w:r w:rsidRPr="0025129B">
              <w:rPr>
                <w:rFonts w:eastAsia="Times New Roman"/>
                <w:color w:val="000000"/>
                <w:sz w:val="18"/>
                <w:szCs w:val="18"/>
                <w:lang w:eastAsia="es-CL"/>
              </w:rPr>
              <w:t xml:space="preserve"> </w:t>
            </w:r>
          </w:p>
        </w:tc>
      </w:tr>
      <w:tr w:rsidR="009722AA" w:rsidRPr="0025129B" w14:paraId="4640A654" w14:textId="77777777" w:rsidTr="009722AA">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A0F8A3E" w14:textId="77777777" w:rsidR="009722AA" w:rsidRPr="0025129B" w:rsidRDefault="009722AA" w:rsidP="009722A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1375F17" w14:textId="67E4A500" w:rsidR="009722AA" w:rsidRPr="0025129B" w:rsidRDefault="00617A54" w:rsidP="009722AA">
            <w:pPr>
              <w:jc w:val="left"/>
              <w:rPr>
                <w:rFonts w:eastAsia="Times New Roman"/>
                <w:color w:val="000000"/>
                <w:sz w:val="18"/>
                <w:szCs w:val="18"/>
                <w:lang w:eastAsia="es-CL"/>
              </w:rPr>
            </w:pPr>
            <w:r>
              <w:rPr>
                <w:rFonts w:eastAsia="Times New Roman"/>
                <w:sz w:val="18"/>
                <w:szCs w:val="18"/>
                <w:lang w:eastAsia="es-CL"/>
              </w:rPr>
              <w:t>Contenedor con residuos sólidos provenientes del sistema de tratamiento de RILES.</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447C4C7" w14:textId="77777777" w:rsidR="009722AA" w:rsidRPr="0025129B" w:rsidRDefault="009722AA" w:rsidP="009722A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054F4D0" w14:textId="55197A19" w:rsidR="009722AA" w:rsidRPr="0025129B" w:rsidRDefault="00196568" w:rsidP="009722AA">
            <w:pPr>
              <w:jc w:val="left"/>
              <w:rPr>
                <w:rFonts w:eastAsia="Times New Roman"/>
                <w:color w:val="000000"/>
                <w:sz w:val="18"/>
                <w:szCs w:val="18"/>
                <w:lang w:eastAsia="es-CL"/>
              </w:rPr>
            </w:pPr>
            <w:r>
              <w:rPr>
                <w:rFonts w:eastAsia="Times New Roman"/>
                <w:sz w:val="18"/>
                <w:szCs w:val="18"/>
                <w:lang w:eastAsia="es-CL"/>
              </w:rPr>
              <w:t>Registro de disposición de residuos sólidos en relleno sanitario.</w:t>
            </w:r>
          </w:p>
        </w:tc>
      </w:tr>
      <w:tr w:rsidR="009722AA" w:rsidRPr="0025129B" w14:paraId="26752A4D" w14:textId="77777777" w:rsidTr="009722AA">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3939CB65" w14:textId="77777777" w:rsidR="009722AA" w:rsidRPr="0025129B" w:rsidRDefault="009722AA" w:rsidP="009722AA">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793CA439" w14:textId="77777777" w:rsidR="009722AA" w:rsidRPr="0025129B" w:rsidRDefault="009722AA" w:rsidP="009722AA">
            <w:pPr>
              <w:jc w:val="left"/>
              <w:rPr>
                <w:rFonts w:eastAsia="Times New Roman"/>
                <w:color w:val="000000"/>
                <w:sz w:val="20"/>
                <w:szCs w:val="20"/>
                <w:lang w:eastAsia="es-CL"/>
              </w:rPr>
            </w:pPr>
          </w:p>
        </w:tc>
      </w:tr>
    </w:tbl>
    <w:p w14:paraId="6A90EB90" w14:textId="77777777" w:rsidR="00767C44" w:rsidRDefault="00767C44" w:rsidP="00767C44">
      <w:pPr>
        <w:jc w:val="left"/>
        <w:rPr>
          <w:rFonts w:cstheme="minorHAnsi"/>
          <w:b/>
          <w:sz w:val="14"/>
          <w:szCs w:val="24"/>
          <w:highlight w:val="yellow"/>
        </w:rPr>
      </w:pPr>
      <w:r>
        <w:rPr>
          <w:rFonts w:cstheme="minorHAnsi"/>
          <w:b/>
          <w:sz w:val="14"/>
          <w:szCs w:val="24"/>
          <w:highlight w:val="yellow"/>
        </w:rPr>
        <w:br w:type="page"/>
      </w:r>
    </w:p>
    <w:p w14:paraId="4E8AE41D" w14:textId="77777777" w:rsidR="00767C44" w:rsidRDefault="00767C44" w:rsidP="009A4669">
      <w:pPr>
        <w:tabs>
          <w:tab w:val="left" w:pos="1165"/>
        </w:tabs>
        <w:rPr>
          <w:rFonts w:cstheme="minorHAnsi"/>
          <w:sz w:val="14"/>
          <w:szCs w:val="24"/>
        </w:rPr>
        <w:sectPr w:rsidR="00767C44" w:rsidSect="00A70F8F">
          <w:pgSz w:w="15840" w:h="12240" w:orient="landscape"/>
          <w:pgMar w:top="1134" w:right="1134" w:bottom="1134" w:left="1134" w:header="709" w:footer="709" w:gutter="0"/>
          <w:cols w:space="708"/>
          <w:docGrid w:linePitch="360"/>
        </w:sectPr>
      </w:pPr>
    </w:p>
    <w:p w14:paraId="078FF901" w14:textId="3CF26DF4" w:rsidR="007015BE" w:rsidRPr="0025129B" w:rsidRDefault="007015BE" w:rsidP="005D097C">
      <w:pPr>
        <w:pStyle w:val="Ttulo1"/>
      </w:pPr>
      <w:bookmarkStart w:id="139" w:name="_Toc352840404"/>
      <w:bookmarkStart w:id="140" w:name="_Toc352841464"/>
      <w:bookmarkStart w:id="141" w:name="_Toc440457533"/>
      <w:r w:rsidRPr="0025129B">
        <w:lastRenderedPageBreak/>
        <w:t>CONCLUSIONES.</w:t>
      </w:r>
      <w:bookmarkEnd w:id="139"/>
      <w:bookmarkEnd w:id="140"/>
      <w:bookmarkEnd w:id="141"/>
    </w:p>
    <w:p w14:paraId="1A468154" w14:textId="77777777" w:rsidR="0052109D" w:rsidRPr="0025129B" w:rsidRDefault="0052109D" w:rsidP="0052109D">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que las principales NO Conformidades detectadas se presentan a continuación. Al respecto de los hechos que constituyen las conformidades, estas se encuentran descritas en el acta de fiscalización ambiental</w:t>
      </w:r>
      <w:r w:rsidRPr="0025129B">
        <w:rPr>
          <w:rFonts w:cstheme="minorHAnsi"/>
          <w:sz w:val="20"/>
          <w:szCs w:val="20"/>
        </w:rPr>
        <w:t>:</w:t>
      </w:r>
    </w:p>
    <w:p w14:paraId="1DDC24F9" w14:textId="77777777" w:rsidR="0052109D" w:rsidRPr="0025129B" w:rsidRDefault="0052109D" w:rsidP="0052109D">
      <w:pPr>
        <w:rPr>
          <w:rFonts w:cstheme="minorHAnsi"/>
        </w:rPr>
      </w:pPr>
    </w:p>
    <w:tbl>
      <w:tblPr>
        <w:tblStyle w:val="Tablaconcuadrcula"/>
        <w:tblW w:w="5000" w:type="pct"/>
        <w:jc w:val="center"/>
        <w:tblLook w:val="04A0" w:firstRow="1" w:lastRow="0" w:firstColumn="1" w:lastColumn="0" w:noHBand="0" w:noVBand="1"/>
      </w:tblPr>
      <w:tblGrid>
        <w:gridCol w:w="1147"/>
        <w:gridCol w:w="1400"/>
        <w:gridCol w:w="5102"/>
        <w:gridCol w:w="5913"/>
      </w:tblGrid>
      <w:tr w:rsidR="0052109D" w:rsidRPr="0025129B" w14:paraId="0AA987AF" w14:textId="77777777" w:rsidTr="007B40F5">
        <w:trPr>
          <w:trHeight w:val="395"/>
          <w:tblHeader/>
          <w:jc w:val="center"/>
        </w:trPr>
        <w:tc>
          <w:tcPr>
            <w:tcW w:w="423" w:type="pct"/>
            <w:shd w:val="clear" w:color="auto" w:fill="D9D9D9" w:themeFill="background1" w:themeFillShade="D9"/>
            <w:vAlign w:val="center"/>
          </w:tcPr>
          <w:p w14:paraId="21831370" w14:textId="77777777" w:rsidR="0052109D" w:rsidRPr="0025129B" w:rsidRDefault="0052109D" w:rsidP="007B40F5">
            <w:pPr>
              <w:jc w:val="center"/>
              <w:rPr>
                <w:rFonts w:cstheme="minorHAnsi"/>
                <w:b/>
              </w:rPr>
            </w:pPr>
            <w:r>
              <w:rPr>
                <w:rFonts w:cstheme="minorHAnsi"/>
                <w:b/>
              </w:rPr>
              <w:t>N° Hecho c</w:t>
            </w:r>
            <w:r w:rsidRPr="0025129B">
              <w:rPr>
                <w:rFonts w:cstheme="minorHAnsi"/>
                <w:b/>
              </w:rPr>
              <w:t>onstatado</w:t>
            </w:r>
          </w:p>
        </w:tc>
        <w:tc>
          <w:tcPr>
            <w:tcW w:w="516" w:type="pct"/>
            <w:shd w:val="clear" w:color="auto" w:fill="D9D9D9" w:themeFill="background1" w:themeFillShade="D9"/>
            <w:vAlign w:val="center"/>
          </w:tcPr>
          <w:p w14:paraId="3C8D8542" w14:textId="77777777" w:rsidR="0052109D" w:rsidRPr="0025129B" w:rsidRDefault="0052109D" w:rsidP="007B40F5">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881" w:type="pct"/>
            <w:shd w:val="clear" w:color="auto" w:fill="D9D9D9" w:themeFill="background1" w:themeFillShade="D9"/>
            <w:vAlign w:val="center"/>
          </w:tcPr>
          <w:p w14:paraId="1C3DF917" w14:textId="77777777" w:rsidR="0052109D" w:rsidRPr="0025129B" w:rsidRDefault="0052109D" w:rsidP="007B40F5">
            <w:pPr>
              <w:jc w:val="center"/>
              <w:rPr>
                <w:rFonts w:cstheme="minorHAnsi"/>
                <w:b/>
              </w:rPr>
            </w:pPr>
            <w:r>
              <w:rPr>
                <w:rFonts w:cstheme="minorHAnsi"/>
                <w:b/>
              </w:rPr>
              <w:t>Exigencia a</w:t>
            </w:r>
            <w:r w:rsidRPr="0025129B">
              <w:rPr>
                <w:rFonts w:cstheme="minorHAnsi"/>
                <w:b/>
              </w:rPr>
              <w:t>sociada</w:t>
            </w:r>
          </w:p>
        </w:tc>
        <w:tc>
          <w:tcPr>
            <w:tcW w:w="2180" w:type="pct"/>
            <w:shd w:val="clear" w:color="auto" w:fill="D9D9D9" w:themeFill="background1" w:themeFillShade="D9"/>
            <w:vAlign w:val="center"/>
          </w:tcPr>
          <w:p w14:paraId="10899F1B" w14:textId="77777777" w:rsidR="0052109D" w:rsidRPr="0025129B" w:rsidRDefault="0052109D" w:rsidP="007B40F5">
            <w:pPr>
              <w:jc w:val="center"/>
              <w:rPr>
                <w:rFonts w:cstheme="minorHAnsi"/>
                <w:b/>
              </w:rPr>
            </w:pPr>
            <w:r>
              <w:rPr>
                <w:rFonts w:cstheme="minorHAnsi"/>
                <w:b/>
                <w:szCs w:val="22"/>
              </w:rPr>
              <w:t>No c</w:t>
            </w:r>
            <w:r w:rsidRPr="0025129B">
              <w:rPr>
                <w:rFonts w:cstheme="minorHAnsi"/>
                <w:b/>
                <w:szCs w:val="22"/>
              </w:rPr>
              <w:t>onformidad</w:t>
            </w:r>
          </w:p>
        </w:tc>
      </w:tr>
      <w:tr w:rsidR="0052109D" w:rsidRPr="00EA2406" w14:paraId="7C3AF035" w14:textId="77777777" w:rsidTr="007B40F5">
        <w:trPr>
          <w:jc w:val="center"/>
        </w:trPr>
        <w:tc>
          <w:tcPr>
            <w:tcW w:w="423" w:type="pct"/>
            <w:vAlign w:val="center"/>
          </w:tcPr>
          <w:p w14:paraId="24C6F2E2" w14:textId="77777777" w:rsidR="0052109D" w:rsidRPr="00EA2406" w:rsidRDefault="0052109D"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t>1</w:t>
            </w:r>
          </w:p>
        </w:tc>
        <w:tc>
          <w:tcPr>
            <w:tcW w:w="516" w:type="pct"/>
            <w:vAlign w:val="center"/>
          </w:tcPr>
          <w:p w14:paraId="7F608550" w14:textId="117EDA04" w:rsidR="0052109D" w:rsidRPr="00EA2406" w:rsidRDefault="0052109D" w:rsidP="007B40F5">
            <w:pPr>
              <w:widowControl w:val="0"/>
              <w:overflowPunct w:val="0"/>
              <w:autoSpaceDE w:val="0"/>
              <w:autoSpaceDN w:val="0"/>
              <w:adjustRightInd w:val="0"/>
              <w:spacing w:line="285" w:lineRule="auto"/>
              <w:jc w:val="left"/>
              <w:rPr>
                <w:rFonts w:cstheme="minorHAnsi"/>
                <w:iCs/>
                <w:sz w:val="18"/>
                <w:szCs w:val="18"/>
              </w:rPr>
            </w:pPr>
            <w:r w:rsidRPr="0052109D">
              <w:rPr>
                <w:rFonts w:cstheme="minorHAnsi"/>
                <w:iCs/>
                <w:sz w:val="18"/>
                <w:szCs w:val="18"/>
              </w:rPr>
              <w:t>Manejo de Residuos Industriales Líquidos</w:t>
            </w:r>
          </w:p>
        </w:tc>
        <w:tc>
          <w:tcPr>
            <w:tcW w:w="1881" w:type="pct"/>
            <w:vAlign w:val="center"/>
          </w:tcPr>
          <w:p w14:paraId="7E5C8ED8" w14:textId="77777777" w:rsidR="00DD4071" w:rsidRPr="00E303D8" w:rsidRDefault="00DD4071" w:rsidP="00DD4071">
            <w:pPr>
              <w:rPr>
                <w:sz w:val="18"/>
              </w:rPr>
            </w:pPr>
            <w:r w:rsidRPr="00E303D8">
              <w:rPr>
                <w:b/>
                <w:sz w:val="18"/>
              </w:rPr>
              <w:t xml:space="preserve">RCA 95/2000, Considerando 3.2. </w:t>
            </w:r>
          </w:p>
          <w:p w14:paraId="3FE0EF80" w14:textId="77777777" w:rsidR="00DD4071" w:rsidRPr="00E303D8" w:rsidRDefault="00DD4071" w:rsidP="00DD4071">
            <w:pPr>
              <w:rPr>
                <w:i/>
                <w:sz w:val="18"/>
              </w:rPr>
            </w:pPr>
            <w:r w:rsidRPr="00E303D8">
              <w:rPr>
                <w:sz w:val="18"/>
              </w:rPr>
              <w:t>“</w:t>
            </w:r>
            <w:r w:rsidRPr="00E303D8">
              <w:rPr>
                <w:i/>
                <w:sz w:val="18"/>
              </w:rPr>
              <w:t>El sistema de tratamiento está conformado por las siguientes unidades principales:</w:t>
            </w:r>
          </w:p>
          <w:p w14:paraId="3350E53B" w14:textId="77777777" w:rsidR="00DD4071" w:rsidRPr="00E303D8" w:rsidRDefault="00DD4071" w:rsidP="00DD4071">
            <w:pPr>
              <w:rPr>
                <w:i/>
                <w:sz w:val="18"/>
              </w:rPr>
            </w:pPr>
            <w:r w:rsidRPr="00E303D8">
              <w:rPr>
                <w:i/>
                <w:sz w:val="18"/>
              </w:rPr>
              <w:t xml:space="preserve">- </w:t>
            </w:r>
            <w:r w:rsidRPr="00E303D8">
              <w:rPr>
                <w:b/>
                <w:i/>
                <w:sz w:val="18"/>
              </w:rPr>
              <w:t>Estanques de acumulación</w:t>
            </w:r>
            <w:r w:rsidRPr="00E303D8">
              <w:rPr>
                <w:i/>
                <w:sz w:val="18"/>
              </w:rPr>
              <w:t xml:space="preserve">  que acumularán los riles provenientes de la producción (2 estanques).</w:t>
            </w:r>
          </w:p>
          <w:p w14:paraId="4176D935" w14:textId="77777777" w:rsidR="00DD4071" w:rsidRPr="00E303D8" w:rsidRDefault="00DD4071" w:rsidP="00DD4071">
            <w:pPr>
              <w:rPr>
                <w:i/>
                <w:sz w:val="18"/>
              </w:rPr>
            </w:pPr>
            <w:r w:rsidRPr="00E303D8">
              <w:rPr>
                <w:i/>
                <w:sz w:val="18"/>
              </w:rPr>
              <w:t xml:space="preserve">- </w:t>
            </w:r>
            <w:r w:rsidRPr="00E303D8">
              <w:rPr>
                <w:b/>
                <w:i/>
                <w:sz w:val="18"/>
              </w:rPr>
              <w:t>Filtros parabólicos:</w:t>
            </w:r>
            <w:r w:rsidRPr="00E303D8">
              <w:rPr>
                <w:i/>
                <w:sz w:val="18"/>
              </w:rPr>
              <w:t xml:space="preserve"> El estanque de acumulación tiene filtro parabólico 1, de abertura de malla de 0,7 mm; el estanque 2 de acumulación, tiene 2 filtros parabólicos colocados en serie, el 1º de malla 1,5 mm y el 2º de 0,5 mm</w:t>
            </w:r>
          </w:p>
          <w:p w14:paraId="077798C1" w14:textId="77777777" w:rsidR="00DD4071" w:rsidRPr="00E303D8" w:rsidRDefault="00DD4071" w:rsidP="00DD4071">
            <w:pPr>
              <w:rPr>
                <w:i/>
                <w:sz w:val="18"/>
              </w:rPr>
            </w:pPr>
            <w:r w:rsidRPr="00E303D8">
              <w:rPr>
                <w:i/>
                <w:sz w:val="18"/>
              </w:rPr>
              <w:t xml:space="preserve">- </w:t>
            </w:r>
            <w:r w:rsidRPr="00E303D8">
              <w:rPr>
                <w:b/>
                <w:i/>
                <w:sz w:val="18"/>
              </w:rPr>
              <w:t>Ecualizador:</w:t>
            </w:r>
            <w:r w:rsidRPr="00E303D8">
              <w:rPr>
                <w:i/>
                <w:sz w:val="18"/>
              </w:rPr>
              <w:t xml:space="preserve"> recepciona las aguas provenientes de los filtros parabólicos.</w:t>
            </w:r>
          </w:p>
          <w:p w14:paraId="122BD711" w14:textId="77777777" w:rsidR="00DD4071" w:rsidRPr="00E303D8" w:rsidRDefault="00DD4071" w:rsidP="00DD4071">
            <w:pPr>
              <w:rPr>
                <w:i/>
                <w:sz w:val="18"/>
              </w:rPr>
            </w:pPr>
            <w:r w:rsidRPr="00E303D8">
              <w:rPr>
                <w:i/>
                <w:sz w:val="18"/>
              </w:rPr>
              <w:t xml:space="preserve">- </w:t>
            </w:r>
            <w:r w:rsidRPr="00E303D8">
              <w:rPr>
                <w:b/>
                <w:i/>
                <w:sz w:val="18"/>
              </w:rPr>
              <w:t>Reactor biológico:</w:t>
            </w:r>
            <w:r w:rsidRPr="00E303D8">
              <w:rPr>
                <w:i/>
                <w:sz w:val="18"/>
              </w:rPr>
              <w:t xml:space="preserve"> de aireación mecánica de lodos activados para abatir la carga orgánica de las aguas en tratamiento.</w:t>
            </w:r>
          </w:p>
          <w:p w14:paraId="36E66E6F" w14:textId="77777777" w:rsidR="00DD4071" w:rsidRDefault="00DD4071" w:rsidP="00DD4071">
            <w:pPr>
              <w:rPr>
                <w:i/>
                <w:sz w:val="18"/>
              </w:rPr>
            </w:pPr>
            <w:r w:rsidRPr="00E303D8">
              <w:rPr>
                <w:i/>
                <w:sz w:val="18"/>
              </w:rPr>
              <w:t xml:space="preserve">- </w:t>
            </w:r>
            <w:r w:rsidRPr="00E303D8">
              <w:rPr>
                <w:b/>
                <w:i/>
                <w:sz w:val="18"/>
              </w:rPr>
              <w:t>Decantadores  secundarios:</w:t>
            </w:r>
            <w:r w:rsidRPr="00E303D8">
              <w:rPr>
                <w:i/>
                <w:sz w:val="18"/>
              </w:rPr>
              <w:t xml:space="preserve"> función, acumular riles y separar los sólidos que aun queden en el efluente.</w:t>
            </w:r>
          </w:p>
          <w:p w14:paraId="1467B736" w14:textId="77777777" w:rsidR="003307EF" w:rsidRPr="003307EF" w:rsidRDefault="003307EF" w:rsidP="003307EF">
            <w:pPr>
              <w:rPr>
                <w:b/>
                <w:sz w:val="18"/>
              </w:rPr>
            </w:pPr>
            <w:r w:rsidRPr="003307EF">
              <w:rPr>
                <w:b/>
                <w:sz w:val="18"/>
              </w:rPr>
              <w:t>RCA 95/2000, Considerando 5.1</w:t>
            </w:r>
          </w:p>
          <w:p w14:paraId="39A692D5" w14:textId="69EC61BD" w:rsidR="003307EF" w:rsidRPr="003307EF" w:rsidRDefault="003307EF" w:rsidP="003307EF">
            <w:pPr>
              <w:rPr>
                <w:i/>
                <w:sz w:val="16"/>
              </w:rPr>
            </w:pPr>
            <w:r w:rsidRPr="003307EF">
              <w:rPr>
                <w:i/>
                <w:sz w:val="18"/>
              </w:rPr>
              <w:t>El efluente será utilizado para regar superficie de 40 hectáreas, el titular estima que se requerirán 1.778 m</w:t>
            </w:r>
            <w:r w:rsidRPr="003307EF">
              <w:rPr>
                <w:i/>
                <w:sz w:val="18"/>
                <w:vertAlign w:val="superscript"/>
              </w:rPr>
              <w:t>3</w:t>
            </w:r>
            <w:r w:rsidRPr="003307EF">
              <w:rPr>
                <w:i/>
                <w:sz w:val="18"/>
              </w:rPr>
              <w:t xml:space="preserve"> día para ello</w:t>
            </w:r>
          </w:p>
          <w:p w14:paraId="76293296" w14:textId="77777777" w:rsidR="0052109D" w:rsidRPr="00EA2406" w:rsidRDefault="0052109D" w:rsidP="007B40F5">
            <w:pPr>
              <w:pStyle w:val="Prrafodelista"/>
              <w:ind w:left="426"/>
              <w:rPr>
                <w:rFonts w:cstheme="minorHAnsi"/>
                <w:sz w:val="18"/>
                <w:szCs w:val="18"/>
              </w:rPr>
            </w:pPr>
          </w:p>
        </w:tc>
        <w:tc>
          <w:tcPr>
            <w:tcW w:w="2180" w:type="pct"/>
            <w:vAlign w:val="center"/>
          </w:tcPr>
          <w:p w14:paraId="51D72E64" w14:textId="76832295" w:rsidR="00DD4071" w:rsidRPr="00DD4071" w:rsidRDefault="00DD4071" w:rsidP="00DD4071">
            <w:pPr>
              <w:pStyle w:val="Prrafodelista"/>
              <w:numPr>
                <w:ilvl w:val="0"/>
                <w:numId w:val="39"/>
              </w:numPr>
              <w:ind w:left="317"/>
              <w:rPr>
                <w:sz w:val="18"/>
              </w:rPr>
            </w:pPr>
            <w:r w:rsidRPr="00DD4071">
              <w:rPr>
                <w:sz w:val="18"/>
              </w:rPr>
              <w:t xml:space="preserve">Se verificó que el reactor biológico y ecualizador de la planta de tratamiento de residuos líquidos, no se encuentran en uso como parte del tratamiento durante la inspección. </w:t>
            </w:r>
          </w:p>
          <w:p w14:paraId="471B9B74" w14:textId="38ECFBC2" w:rsidR="00DD4071" w:rsidRPr="00DD4071" w:rsidRDefault="00DD4071" w:rsidP="00DD4071">
            <w:pPr>
              <w:pStyle w:val="Prrafodelista"/>
              <w:numPr>
                <w:ilvl w:val="0"/>
                <w:numId w:val="39"/>
              </w:numPr>
              <w:ind w:left="317" w:hanging="284"/>
              <w:rPr>
                <w:sz w:val="18"/>
              </w:rPr>
            </w:pPr>
            <w:r w:rsidRPr="00DD4071">
              <w:rPr>
                <w:sz w:val="18"/>
              </w:rPr>
              <w:t xml:space="preserve">Se verificó que los sedimentadores secundarios de la planta de tratamiento de residuos líquidos, no se encuentran en uso como parte del tratamiento durante la inspección. </w:t>
            </w:r>
          </w:p>
          <w:p w14:paraId="735AC4C0" w14:textId="4CF769B1" w:rsidR="0052109D" w:rsidRPr="003307EF" w:rsidRDefault="003307EF" w:rsidP="003307EF">
            <w:pPr>
              <w:pStyle w:val="Prrafodelista"/>
              <w:numPr>
                <w:ilvl w:val="0"/>
                <w:numId w:val="39"/>
              </w:numPr>
              <w:ind w:left="318"/>
              <w:jc w:val="left"/>
              <w:rPr>
                <w:rFonts w:cstheme="minorHAnsi"/>
                <w:sz w:val="18"/>
                <w:szCs w:val="18"/>
              </w:rPr>
            </w:pPr>
            <w:r w:rsidRPr="003307EF">
              <w:rPr>
                <w:sz w:val="18"/>
              </w:rPr>
              <w:t>El titular no posee los medios para realizar medición de los caudales entrantes y salientes del proceso productivo y sistema de tratamiento de RILES, por lo que no es posible conocer los caudales de RILES tratados de forma incompleta utilizadas para el riego.</w:t>
            </w:r>
          </w:p>
        </w:tc>
      </w:tr>
      <w:tr w:rsidR="00DD4071" w:rsidRPr="00EA2406" w14:paraId="7BA2A081" w14:textId="77777777" w:rsidTr="007B40F5">
        <w:trPr>
          <w:jc w:val="center"/>
        </w:trPr>
        <w:tc>
          <w:tcPr>
            <w:tcW w:w="423" w:type="pct"/>
            <w:vAlign w:val="center"/>
          </w:tcPr>
          <w:p w14:paraId="6289EEA6" w14:textId="2505E112" w:rsidR="00DD4071" w:rsidRDefault="00DD4071"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lastRenderedPageBreak/>
              <w:t>2</w:t>
            </w:r>
          </w:p>
        </w:tc>
        <w:tc>
          <w:tcPr>
            <w:tcW w:w="516" w:type="pct"/>
            <w:vAlign w:val="center"/>
          </w:tcPr>
          <w:p w14:paraId="60953A8F" w14:textId="362F2ED1" w:rsidR="00DD4071" w:rsidRPr="0052109D" w:rsidRDefault="007B40F5" w:rsidP="007B40F5">
            <w:pPr>
              <w:widowControl w:val="0"/>
              <w:overflowPunct w:val="0"/>
              <w:autoSpaceDE w:val="0"/>
              <w:autoSpaceDN w:val="0"/>
              <w:adjustRightInd w:val="0"/>
              <w:spacing w:line="285" w:lineRule="auto"/>
              <w:jc w:val="left"/>
              <w:rPr>
                <w:rFonts w:cstheme="minorHAnsi"/>
                <w:iCs/>
                <w:sz w:val="18"/>
                <w:szCs w:val="18"/>
              </w:rPr>
            </w:pPr>
            <w:r w:rsidRPr="0052109D">
              <w:rPr>
                <w:rFonts w:cstheme="minorHAnsi"/>
                <w:iCs/>
                <w:sz w:val="18"/>
                <w:szCs w:val="18"/>
              </w:rPr>
              <w:t>Calidad efluente de planta de tratamiento y punto de descarga</w:t>
            </w:r>
          </w:p>
        </w:tc>
        <w:tc>
          <w:tcPr>
            <w:tcW w:w="1881" w:type="pct"/>
            <w:vAlign w:val="center"/>
          </w:tcPr>
          <w:p w14:paraId="3DB9D15D" w14:textId="77777777" w:rsidR="007B40F5" w:rsidRPr="00E303D8" w:rsidRDefault="007B40F5" w:rsidP="007B40F5">
            <w:pPr>
              <w:rPr>
                <w:b/>
                <w:sz w:val="18"/>
              </w:rPr>
            </w:pPr>
            <w:r w:rsidRPr="00E303D8">
              <w:rPr>
                <w:b/>
                <w:sz w:val="18"/>
              </w:rPr>
              <w:t>RCA 95/2000, Considerando 5.4</w:t>
            </w:r>
          </w:p>
          <w:p w14:paraId="1CA1B4E7" w14:textId="77777777" w:rsidR="007B40F5" w:rsidRPr="00E303D8" w:rsidRDefault="007B40F5" w:rsidP="007B40F5">
            <w:pPr>
              <w:rPr>
                <w:i/>
                <w:sz w:val="18"/>
                <w:highlight w:val="yellow"/>
              </w:rPr>
            </w:pPr>
            <w:r w:rsidRPr="00E303D8">
              <w:rPr>
                <w:i/>
                <w:sz w:val="18"/>
              </w:rPr>
              <w:t>El titular asegura que en el periodo de invierno no se generarán residuos líquidos industriales, por lo que no se estará regando la superficie antes señalada</w:t>
            </w:r>
          </w:p>
          <w:p w14:paraId="02A5CCC7" w14:textId="77777777" w:rsidR="007B40F5" w:rsidRPr="00E303D8" w:rsidRDefault="007B40F5" w:rsidP="007B40F5">
            <w:pPr>
              <w:rPr>
                <w:b/>
                <w:sz w:val="18"/>
              </w:rPr>
            </w:pPr>
            <w:r w:rsidRPr="00E303D8">
              <w:rPr>
                <w:b/>
                <w:sz w:val="18"/>
              </w:rPr>
              <w:t>RCA 10/2002, Considerando 3.5, compromiso B)</w:t>
            </w:r>
          </w:p>
          <w:p w14:paraId="2DAD8D04" w14:textId="77777777" w:rsidR="007B40F5" w:rsidRDefault="007B40F5" w:rsidP="007B40F5">
            <w:pPr>
              <w:rPr>
                <w:i/>
              </w:rPr>
            </w:pPr>
            <w:r w:rsidRPr="00E303D8">
              <w:rPr>
                <w:i/>
                <w:sz w:val="18"/>
              </w:rPr>
              <w:t>Que el titular asegura que en el periodo de invierno no se generarán residuos líquidos industriales, por lo que no se estará regando la superficie antes señalada</w:t>
            </w:r>
          </w:p>
          <w:p w14:paraId="57F45B23" w14:textId="0CB5E889" w:rsidR="00DD4071" w:rsidRPr="00B76112" w:rsidRDefault="00DD4071" w:rsidP="00B76112"/>
        </w:tc>
        <w:tc>
          <w:tcPr>
            <w:tcW w:w="2180" w:type="pct"/>
            <w:vAlign w:val="center"/>
          </w:tcPr>
          <w:p w14:paraId="545929BA" w14:textId="47439F73" w:rsidR="00DD4071" w:rsidRPr="007B40F5" w:rsidRDefault="007B40F5" w:rsidP="003307EF">
            <w:pPr>
              <w:pStyle w:val="Prrafodelista"/>
              <w:numPr>
                <w:ilvl w:val="0"/>
                <w:numId w:val="39"/>
              </w:numPr>
              <w:ind w:left="318"/>
              <w:rPr>
                <w:sz w:val="18"/>
              </w:rPr>
            </w:pPr>
            <w:r w:rsidRPr="00E303D8">
              <w:rPr>
                <w:sz w:val="18"/>
              </w:rPr>
              <w:t>El titular se encontraba realizando riego de potreros con RILES parcialmente tratados en época invernal. Adicionalmente, el sistema de riego observado desde el estanque de acumulación a los potreros es automático, es decir, actúa de forma automática dependiendo del nivel del</w:t>
            </w:r>
            <w:r w:rsidR="00B76112">
              <w:rPr>
                <w:sz w:val="18"/>
              </w:rPr>
              <w:t xml:space="preserve"> RIL</w:t>
            </w:r>
            <w:r w:rsidRPr="00E303D8">
              <w:rPr>
                <w:sz w:val="18"/>
              </w:rPr>
              <w:t xml:space="preserve"> almacenado. Lo anterior implica que no considera la necesidad hídrica de los cultivos, condiciones climáticas u otras eventualidades. Esto fue observado al momento de la inspección, en que existiendo un exceso de agua lluvia del día anterior (martes 25 de agosto de 2015), el sistema de riego se encontraba activado y los potreros de la Señora Rosa Suazo, estaban siendo regados. </w:t>
            </w:r>
          </w:p>
        </w:tc>
      </w:tr>
      <w:tr w:rsidR="007B40F5" w:rsidRPr="00EA2406" w14:paraId="0F3C25FB" w14:textId="77777777" w:rsidTr="007B40F5">
        <w:trPr>
          <w:jc w:val="center"/>
        </w:trPr>
        <w:tc>
          <w:tcPr>
            <w:tcW w:w="423" w:type="pct"/>
            <w:vAlign w:val="center"/>
          </w:tcPr>
          <w:p w14:paraId="67E17F4E" w14:textId="30B26B8D" w:rsidR="007B40F5" w:rsidRDefault="007B40F5"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t>3</w:t>
            </w:r>
          </w:p>
        </w:tc>
        <w:tc>
          <w:tcPr>
            <w:tcW w:w="516" w:type="pct"/>
            <w:vAlign w:val="center"/>
          </w:tcPr>
          <w:p w14:paraId="50DDCAEC" w14:textId="41E2B123" w:rsidR="007B40F5" w:rsidRPr="0052109D" w:rsidRDefault="007B40F5" w:rsidP="007B40F5">
            <w:pPr>
              <w:widowControl w:val="0"/>
              <w:overflowPunct w:val="0"/>
              <w:autoSpaceDE w:val="0"/>
              <w:autoSpaceDN w:val="0"/>
              <w:adjustRightInd w:val="0"/>
              <w:spacing w:line="285" w:lineRule="auto"/>
              <w:jc w:val="left"/>
              <w:rPr>
                <w:rFonts w:cstheme="minorHAnsi"/>
                <w:iCs/>
                <w:sz w:val="18"/>
                <w:szCs w:val="18"/>
              </w:rPr>
            </w:pPr>
            <w:r w:rsidRPr="0052109D">
              <w:rPr>
                <w:rFonts w:cstheme="minorHAnsi"/>
                <w:iCs/>
                <w:sz w:val="18"/>
                <w:szCs w:val="18"/>
              </w:rPr>
              <w:t>Calidad efluente de planta de tratamiento y punto de descarga</w:t>
            </w:r>
          </w:p>
        </w:tc>
        <w:tc>
          <w:tcPr>
            <w:tcW w:w="1881" w:type="pct"/>
            <w:vAlign w:val="center"/>
          </w:tcPr>
          <w:p w14:paraId="3E194893" w14:textId="77777777" w:rsidR="00E303D8" w:rsidRPr="00E303D8" w:rsidRDefault="00E303D8" w:rsidP="00E303D8">
            <w:pPr>
              <w:rPr>
                <w:i/>
                <w:sz w:val="16"/>
                <w:highlight w:val="yellow"/>
              </w:rPr>
            </w:pPr>
            <w:r w:rsidRPr="00E303D8">
              <w:rPr>
                <w:b/>
                <w:sz w:val="16"/>
              </w:rPr>
              <w:t>RCA 95/2000, Considerando 5.3</w:t>
            </w:r>
          </w:p>
          <w:p w14:paraId="6B0200D9" w14:textId="77777777" w:rsidR="00E303D8" w:rsidRPr="00E303D8" w:rsidRDefault="00E303D8" w:rsidP="00E303D8">
            <w:pPr>
              <w:jc w:val="left"/>
              <w:rPr>
                <w:i/>
                <w:sz w:val="16"/>
              </w:rPr>
            </w:pPr>
            <w:r w:rsidRPr="00E303D8">
              <w:rPr>
                <w:i/>
                <w:sz w:val="16"/>
              </w:rPr>
              <w:t xml:space="preserve">El titular asegura que la napa freática (2 metros profundidad) no se verá afectada por el riego superficial </w:t>
            </w:r>
          </w:p>
          <w:p w14:paraId="46E76FAE" w14:textId="77777777" w:rsidR="00E303D8" w:rsidRPr="00E303D8" w:rsidRDefault="00E303D8" w:rsidP="00E303D8">
            <w:pPr>
              <w:rPr>
                <w:b/>
                <w:sz w:val="16"/>
              </w:rPr>
            </w:pPr>
            <w:r w:rsidRPr="00E303D8">
              <w:rPr>
                <w:b/>
                <w:sz w:val="16"/>
              </w:rPr>
              <w:t>RCA 95/2000, Considerando 7</w:t>
            </w:r>
          </w:p>
          <w:p w14:paraId="37B440F3" w14:textId="77777777" w:rsidR="00E303D8" w:rsidRPr="00E303D8" w:rsidRDefault="00E303D8" w:rsidP="00E303D8">
            <w:pPr>
              <w:rPr>
                <w:i/>
                <w:sz w:val="16"/>
              </w:rPr>
            </w:pPr>
            <w:r w:rsidRPr="00E303D8">
              <w:rPr>
                <w:i/>
                <w:sz w:val="16"/>
              </w:rPr>
              <w:t>Que el titular deberá cumplir con el siguiente programa de monitoreo del efluente tratado</w:t>
            </w:r>
          </w:p>
          <w:tbl>
            <w:tblPr>
              <w:tblStyle w:val="Tablaconcuadrcula"/>
              <w:tblW w:w="0" w:type="auto"/>
              <w:tblLook w:val="04A0" w:firstRow="1" w:lastRow="0" w:firstColumn="1" w:lastColumn="0" w:noHBand="0" w:noVBand="1"/>
            </w:tblPr>
            <w:tblGrid>
              <w:gridCol w:w="2003"/>
              <w:gridCol w:w="661"/>
              <w:gridCol w:w="685"/>
            </w:tblGrid>
            <w:tr w:rsidR="00E303D8" w:rsidRPr="00E303D8" w14:paraId="2FEBECBE" w14:textId="77777777" w:rsidTr="00E303D8">
              <w:trPr>
                <w:trHeight w:val="142"/>
              </w:trPr>
              <w:tc>
                <w:tcPr>
                  <w:tcW w:w="2003" w:type="dxa"/>
                </w:tcPr>
                <w:p w14:paraId="192C82D8" w14:textId="77777777" w:rsidR="00E303D8" w:rsidRPr="00E303D8" w:rsidRDefault="00E303D8" w:rsidP="00E303D8">
                  <w:pPr>
                    <w:jc w:val="center"/>
                    <w:rPr>
                      <w:i/>
                      <w:sz w:val="14"/>
                    </w:rPr>
                  </w:pPr>
                  <w:r w:rsidRPr="00E303D8">
                    <w:rPr>
                      <w:i/>
                      <w:sz w:val="14"/>
                    </w:rPr>
                    <w:t>Parámetro</w:t>
                  </w:r>
                </w:p>
              </w:tc>
              <w:tc>
                <w:tcPr>
                  <w:tcW w:w="661" w:type="dxa"/>
                </w:tcPr>
                <w:p w14:paraId="5BA466C4" w14:textId="77777777" w:rsidR="00E303D8" w:rsidRPr="00E303D8" w:rsidRDefault="00E303D8" w:rsidP="00E303D8">
                  <w:pPr>
                    <w:jc w:val="center"/>
                    <w:rPr>
                      <w:i/>
                      <w:sz w:val="14"/>
                    </w:rPr>
                  </w:pPr>
                  <w:r w:rsidRPr="00E303D8">
                    <w:rPr>
                      <w:i/>
                      <w:sz w:val="14"/>
                    </w:rPr>
                    <w:t>1</w:t>
                  </w:r>
                </w:p>
              </w:tc>
              <w:tc>
                <w:tcPr>
                  <w:tcW w:w="685" w:type="dxa"/>
                </w:tcPr>
                <w:p w14:paraId="4D076649" w14:textId="77777777" w:rsidR="00E303D8" w:rsidRPr="00E303D8" w:rsidRDefault="00E303D8" w:rsidP="00E303D8">
                  <w:pPr>
                    <w:jc w:val="center"/>
                    <w:rPr>
                      <w:i/>
                      <w:sz w:val="14"/>
                    </w:rPr>
                  </w:pPr>
                </w:p>
              </w:tc>
            </w:tr>
            <w:tr w:rsidR="00E303D8" w:rsidRPr="00E303D8" w14:paraId="0851CA2E" w14:textId="77777777" w:rsidTr="00E303D8">
              <w:trPr>
                <w:trHeight w:val="231"/>
              </w:trPr>
              <w:tc>
                <w:tcPr>
                  <w:tcW w:w="2003" w:type="dxa"/>
                </w:tcPr>
                <w:p w14:paraId="08E5EFEC" w14:textId="77777777" w:rsidR="00E303D8" w:rsidRPr="00E303D8" w:rsidRDefault="00E303D8" w:rsidP="00E303D8">
                  <w:pPr>
                    <w:jc w:val="center"/>
                    <w:rPr>
                      <w:i/>
                      <w:sz w:val="14"/>
                    </w:rPr>
                  </w:pPr>
                  <w:r w:rsidRPr="00E303D8">
                    <w:rPr>
                      <w:i/>
                      <w:sz w:val="14"/>
                    </w:rPr>
                    <w:t>pH</w:t>
                  </w:r>
                </w:p>
              </w:tc>
              <w:tc>
                <w:tcPr>
                  <w:tcW w:w="661" w:type="dxa"/>
                </w:tcPr>
                <w:p w14:paraId="7831DB5E" w14:textId="77777777" w:rsidR="00E303D8" w:rsidRPr="00E303D8" w:rsidRDefault="00E303D8" w:rsidP="00E303D8">
                  <w:pPr>
                    <w:jc w:val="center"/>
                    <w:rPr>
                      <w:i/>
                      <w:sz w:val="14"/>
                    </w:rPr>
                  </w:pPr>
                  <w:r w:rsidRPr="00E303D8">
                    <w:rPr>
                      <w:i/>
                      <w:sz w:val="14"/>
                    </w:rPr>
                    <w:t>1</w:t>
                  </w:r>
                </w:p>
              </w:tc>
              <w:tc>
                <w:tcPr>
                  <w:tcW w:w="685" w:type="dxa"/>
                </w:tcPr>
                <w:p w14:paraId="2BB98C8D" w14:textId="77777777" w:rsidR="00E303D8" w:rsidRPr="00E303D8" w:rsidRDefault="00E303D8" w:rsidP="00E303D8">
                  <w:pPr>
                    <w:jc w:val="center"/>
                    <w:rPr>
                      <w:i/>
                      <w:sz w:val="14"/>
                    </w:rPr>
                  </w:pPr>
                </w:p>
              </w:tc>
            </w:tr>
            <w:tr w:rsidR="00E303D8" w:rsidRPr="00E303D8" w14:paraId="4E9B9F4B" w14:textId="77777777" w:rsidTr="00E303D8">
              <w:trPr>
                <w:trHeight w:val="224"/>
              </w:trPr>
              <w:tc>
                <w:tcPr>
                  <w:tcW w:w="2003" w:type="dxa"/>
                </w:tcPr>
                <w:p w14:paraId="44C5E8BA" w14:textId="77777777" w:rsidR="00E303D8" w:rsidRPr="00E303D8" w:rsidRDefault="00E303D8" w:rsidP="00E303D8">
                  <w:pPr>
                    <w:jc w:val="center"/>
                    <w:rPr>
                      <w:i/>
                      <w:sz w:val="14"/>
                    </w:rPr>
                  </w:pPr>
                  <w:r w:rsidRPr="00E303D8">
                    <w:rPr>
                      <w:i/>
                      <w:sz w:val="14"/>
                    </w:rPr>
                    <w:t>Caudal</w:t>
                  </w:r>
                </w:p>
              </w:tc>
              <w:tc>
                <w:tcPr>
                  <w:tcW w:w="661" w:type="dxa"/>
                </w:tcPr>
                <w:p w14:paraId="777E133D" w14:textId="77777777" w:rsidR="00E303D8" w:rsidRPr="00E303D8" w:rsidRDefault="00E303D8" w:rsidP="00E303D8">
                  <w:pPr>
                    <w:jc w:val="center"/>
                    <w:rPr>
                      <w:i/>
                      <w:sz w:val="14"/>
                    </w:rPr>
                  </w:pPr>
                  <w:r w:rsidRPr="00E303D8">
                    <w:rPr>
                      <w:i/>
                      <w:sz w:val="14"/>
                    </w:rPr>
                    <w:t>1</w:t>
                  </w:r>
                </w:p>
              </w:tc>
              <w:tc>
                <w:tcPr>
                  <w:tcW w:w="685" w:type="dxa"/>
                </w:tcPr>
                <w:p w14:paraId="3AB50C0A" w14:textId="77777777" w:rsidR="00E303D8" w:rsidRPr="00E303D8" w:rsidRDefault="00E303D8" w:rsidP="00E303D8">
                  <w:pPr>
                    <w:jc w:val="center"/>
                    <w:rPr>
                      <w:i/>
                      <w:sz w:val="14"/>
                    </w:rPr>
                  </w:pPr>
                </w:p>
              </w:tc>
            </w:tr>
            <w:tr w:rsidR="00E303D8" w:rsidRPr="00E303D8" w14:paraId="0D1E2044" w14:textId="77777777" w:rsidTr="00E303D8">
              <w:trPr>
                <w:trHeight w:val="231"/>
              </w:trPr>
              <w:tc>
                <w:tcPr>
                  <w:tcW w:w="2003" w:type="dxa"/>
                </w:tcPr>
                <w:p w14:paraId="433ADAE9" w14:textId="77777777" w:rsidR="00E303D8" w:rsidRPr="00E303D8" w:rsidRDefault="00E303D8" w:rsidP="00E303D8">
                  <w:pPr>
                    <w:jc w:val="center"/>
                    <w:rPr>
                      <w:i/>
                      <w:sz w:val="14"/>
                    </w:rPr>
                  </w:pPr>
                  <w:r w:rsidRPr="00E303D8">
                    <w:rPr>
                      <w:i/>
                      <w:sz w:val="14"/>
                    </w:rPr>
                    <w:t>Temperatura</w:t>
                  </w:r>
                </w:p>
              </w:tc>
              <w:tc>
                <w:tcPr>
                  <w:tcW w:w="661" w:type="dxa"/>
                </w:tcPr>
                <w:p w14:paraId="43ECEE3E" w14:textId="77777777" w:rsidR="00E303D8" w:rsidRPr="00E303D8" w:rsidRDefault="00E303D8" w:rsidP="00E303D8">
                  <w:pPr>
                    <w:jc w:val="center"/>
                    <w:rPr>
                      <w:i/>
                      <w:sz w:val="14"/>
                    </w:rPr>
                  </w:pPr>
                </w:p>
              </w:tc>
              <w:tc>
                <w:tcPr>
                  <w:tcW w:w="685" w:type="dxa"/>
                </w:tcPr>
                <w:p w14:paraId="737C92F1" w14:textId="77777777" w:rsidR="00E303D8" w:rsidRPr="00E303D8" w:rsidRDefault="00E303D8" w:rsidP="00E303D8">
                  <w:pPr>
                    <w:jc w:val="center"/>
                    <w:rPr>
                      <w:i/>
                      <w:sz w:val="14"/>
                    </w:rPr>
                  </w:pPr>
                  <w:r w:rsidRPr="00E303D8">
                    <w:rPr>
                      <w:i/>
                      <w:sz w:val="14"/>
                    </w:rPr>
                    <w:t>1</w:t>
                  </w:r>
                </w:p>
              </w:tc>
            </w:tr>
            <w:tr w:rsidR="00E303D8" w:rsidRPr="00E303D8" w14:paraId="55099991" w14:textId="77777777" w:rsidTr="00E303D8">
              <w:trPr>
                <w:trHeight w:val="231"/>
              </w:trPr>
              <w:tc>
                <w:tcPr>
                  <w:tcW w:w="2003" w:type="dxa"/>
                </w:tcPr>
                <w:p w14:paraId="57C875CB" w14:textId="77777777" w:rsidR="00E303D8" w:rsidRPr="00E303D8" w:rsidRDefault="00E303D8" w:rsidP="00E303D8">
                  <w:pPr>
                    <w:jc w:val="center"/>
                    <w:rPr>
                      <w:i/>
                      <w:sz w:val="14"/>
                    </w:rPr>
                  </w:pPr>
                  <w:r w:rsidRPr="00E303D8">
                    <w:rPr>
                      <w:i/>
                      <w:sz w:val="14"/>
                    </w:rPr>
                    <w:t>DBO5</w:t>
                  </w:r>
                </w:p>
              </w:tc>
              <w:tc>
                <w:tcPr>
                  <w:tcW w:w="661" w:type="dxa"/>
                </w:tcPr>
                <w:p w14:paraId="405BC337" w14:textId="77777777" w:rsidR="00E303D8" w:rsidRPr="00E303D8" w:rsidRDefault="00E303D8" w:rsidP="00E303D8">
                  <w:pPr>
                    <w:jc w:val="center"/>
                    <w:rPr>
                      <w:i/>
                      <w:sz w:val="14"/>
                    </w:rPr>
                  </w:pPr>
                </w:p>
              </w:tc>
              <w:tc>
                <w:tcPr>
                  <w:tcW w:w="685" w:type="dxa"/>
                </w:tcPr>
                <w:p w14:paraId="1B5CDFFC" w14:textId="77777777" w:rsidR="00E303D8" w:rsidRPr="00E303D8" w:rsidRDefault="00E303D8" w:rsidP="00E303D8">
                  <w:pPr>
                    <w:jc w:val="center"/>
                    <w:rPr>
                      <w:i/>
                      <w:sz w:val="14"/>
                    </w:rPr>
                  </w:pPr>
                  <w:r w:rsidRPr="00E303D8">
                    <w:rPr>
                      <w:i/>
                      <w:sz w:val="14"/>
                    </w:rPr>
                    <w:t>1</w:t>
                  </w:r>
                </w:p>
              </w:tc>
            </w:tr>
            <w:tr w:rsidR="00E303D8" w:rsidRPr="00E303D8" w14:paraId="177145B0" w14:textId="77777777" w:rsidTr="00E303D8">
              <w:trPr>
                <w:trHeight w:val="231"/>
              </w:trPr>
              <w:tc>
                <w:tcPr>
                  <w:tcW w:w="2003" w:type="dxa"/>
                </w:tcPr>
                <w:p w14:paraId="6C553367" w14:textId="77777777" w:rsidR="00E303D8" w:rsidRPr="00E303D8" w:rsidRDefault="00E303D8" w:rsidP="00E303D8">
                  <w:pPr>
                    <w:jc w:val="center"/>
                    <w:rPr>
                      <w:i/>
                      <w:sz w:val="14"/>
                    </w:rPr>
                  </w:pPr>
                  <w:r w:rsidRPr="00E303D8">
                    <w:rPr>
                      <w:i/>
                      <w:sz w:val="14"/>
                    </w:rPr>
                    <w:t>Sólidos suspendidos</w:t>
                  </w:r>
                </w:p>
              </w:tc>
              <w:tc>
                <w:tcPr>
                  <w:tcW w:w="661" w:type="dxa"/>
                </w:tcPr>
                <w:p w14:paraId="1BA1ED8E" w14:textId="77777777" w:rsidR="00E303D8" w:rsidRPr="00E303D8" w:rsidRDefault="00E303D8" w:rsidP="00E303D8">
                  <w:pPr>
                    <w:jc w:val="center"/>
                    <w:rPr>
                      <w:i/>
                      <w:sz w:val="14"/>
                    </w:rPr>
                  </w:pPr>
                </w:p>
              </w:tc>
              <w:tc>
                <w:tcPr>
                  <w:tcW w:w="685" w:type="dxa"/>
                </w:tcPr>
                <w:p w14:paraId="2E23333C" w14:textId="77777777" w:rsidR="00E303D8" w:rsidRPr="00E303D8" w:rsidRDefault="00E303D8" w:rsidP="00E303D8">
                  <w:pPr>
                    <w:jc w:val="center"/>
                    <w:rPr>
                      <w:i/>
                      <w:sz w:val="14"/>
                    </w:rPr>
                  </w:pPr>
                  <w:r w:rsidRPr="00E303D8">
                    <w:rPr>
                      <w:i/>
                      <w:sz w:val="14"/>
                    </w:rPr>
                    <w:t>1</w:t>
                  </w:r>
                </w:p>
              </w:tc>
            </w:tr>
            <w:tr w:rsidR="00E303D8" w:rsidRPr="00E303D8" w14:paraId="2F9E00E6" w14:textId="77777777" w:rsidTr="00E303D8">
              <w:trPr>
                <w:trHeight w:val="224"/>
              </w:trPr>
              <w:tc>
                <w:tcPr>
                  <w:tcW w:w="2003" w:type="dxa"/>
                </w:tcPr>
                <w:p w14:paraId="6F8B2FF3" w14:textId="77777777" w:rsidR="00E303D8" w:rsidRPr="00E303D8" w:rsidRDefault="00E303D8" w:rsidP="00E303D8">
                  <w:pPr>
                    <w:jc w:val="center"/>
                    <w:rPr>
                      <w:i/>
                      <w:sz w:val="14"/>
                    </w:rPr>
                  </w:pPr>
                  <w:r w:rsidRPr="00E303D8">
                    <w:rPr>
                      <w:i/>
                      <w:sz w:val="14"/>
                    </w:rPr>
                    <w:lastRenderedPageBreak/>
                    <w:t>Aceites y grasas</w:t>
                  </w:r>
                </w:p>
              </w:tc>
              <w:tc>
                <w:tcPr>
                  <w:tcW w:w="661" w:type="dxa"/>
                </w:tcPr>
                <w:p w14:paraId="49BB7443" w14:textId="77777777" w:rsidR="00E303D8" w:rsidRPr="00E303D8" w:rsidRDefault="00E303D8" w:rsidP="00E303D8">
                  <w:pPr>
                    <w:jc w:val="center"/>
                    <w:rPr>
                      <w:i/>
                      <w:sz w:val="14"/>
                    </w:rPr>
                  </w:pPr>
                </w:p>
              </w:tc>
              <w:tc>
                <w:tcPr>
                  <w:tcW w:w="685" w:type="dxa"/>
                </w:tcPr>
                <w:p w14:paraId="37681943" w14:textId="77777777" w:rsidR="00E303D8" w:rsidRPr="00E303D8" w:rsidRDefault="00E303D8" w:rsidP="00E303D8">
                  <w:pPr>
                    <w:jc w:val="center"/>
                    <w:rPr>
                      <w:i/>
                      <w:sz w:val="14"/>
                    </w:rPr>
                  </w:pPr>
                  <w:r w:rsidRPr="00E303D8">
                    <w:rPr>
                      <w:i/>
                      <w:sz w:val="14"/>
                    </w:rPr>
                    <w:t>1</w:t>
                  </w:r>
                </w:p>
              </w:tc>
            </w:tr>
            <w:tr w:rsidR="00E303D8" w:rsidRPr="00E303D8" w14:paraId="4704E642" w14:textId="77777777" w:rsidTr="00E303D8">
              <w:trPr>
                <w:trHeight w:val="231"/>
              </w:trPr>
              <w:tc>
                <w:tcPr>
                  <w:tcW w:w="2003" w:type="dxa"/>
                </w:tcPr>
                <w:p w14:paraId="5B953E10" w14:textId="77777777" w:rsidR="00E303D8" w:rsidRPr="00E303D8" w:rsidRDefault="00E303D8" w:rsidP="00E303D8">
                  <w:pPr>
                    <w:jc w:val="center"/>
                    <w:rPr>
                      <w:i/>
                      <w:sz w:val="14"/>
                    </w:rPr>
                  </w:pPr>
                  <w:r w:rsidRPr="00E303D8">
                    <w:rPr>
                      <w:i/>
                      <w:sz w:val="14"/>
                    </w:rPr>
                    <w:t>Fosforo total</w:t>
                  </w:r>
                </w:p>
              </w:tc>
              <w:tc>
                <w:tcPr>
                  <w:tcW w:w="661" w:type="dxa"/>
                </w:tcPr>
                <w:p w14:paraId="077AC2BC" w14:textId="77777777" w:rsidR="00E303D8" w:rsidRPr="00E303D8" w:rsidRDefault="00E303D8" w:rsidP="00E303D8">
                  <w:pPr>
                    <w:jc w:val="center"/>
                    <w:rPr>
                      <w:i/>
                      <w:sz w:val="14"/>
                    </w:rPr>
                  </w:pPr>
                </w:p>
              </w:tc>
              <w:tc>
                <w:tcPr>
                  <w:tcW w:w="685" w:type="dxa"/>
                </w:tcPr>
                <w:p w14:paraId="0B8D4E63" w14:textId="77777777" w:rsidR="00E303D8" w:rsidRPr="00E303D8" w:rsidRDefault="00E303D8" w:rsidP="00E303D8">
                  <w:pPr>
                    <w:jc w:val="center"/>
                    <w:rPr>
                      <w:i/>
                      <w:sz w:val="14"/>
                    </w:rPr>
                  </w:pPr>
                  <w:r w:rsidRPr="00E303D8">
                    <w:rPr>
                      <w:i/>
                      <w:sz w:val="14"/>
                    </w:rPr>
                    <w:t>1</w:t>
                  </w:r>
                </w:p>
              </w:tc>
            </w:tr>
            <w:tr w:rsidR="00E303D8" w:rsidRPr="00E303D8" w14:paraId="2B01BF88" w14:textId="77777777" w:rsidTr="00E303D8">
              <w:trPr>
                <w:trHeight w:val="231"/>
              </w:trPr>
              <w:tc>
                <w:tcPr>
                  <w:tcW w:w="2003" w:type="dxa"/>
                </w:tcPr>
                <w:p w14:paraId="220257F5" w14:textId="77777777" w:rsidR="00E303D8" w:rsidRPr="00E303D8" w:rsidRDefault="00E303D8" w:rsidP="00E303D8">
                  <w:pPr>
                    <w:jc w:val="center"/>
                    <w:rPr>
                      <w:i/>
                      <w:sz w:val="14"/>
                    </w:rPr>
                  </w:pPr>
                  <w:r w:rsidRPr="00E303D8">
                    <w:rPr>
                      <w:i/>
                      <w:sz w:val="14"/>
                    </w:rPr>
                    <w:t>Nitrógeno amoniacal</w:t>
                  </w:r>
                </w:p>
              </w:tc>
              <w:tc>
                <w:tcPr>
                  <w:tcW w:w="661" w:type="dxa"/>
                </w:tcPr>
                <w:p w14:paraId="4EF50DA5" w14:textId="77777777" w:rsidR="00E303D8" w:rsidRPr="00E303D8" w:rsidRDefault="00E303D8" w:rsidP="00E303D8">
                  <w:pPr>
                    <w:jc w:val="center"/>
                    <w:rPr>
                      <w:i/>
                      <w:sz w:val="14"/>
                    </w:rPr>
                  </w:pPr>
                </w:p>
              </w:tc>
              <w:tc>
                <w:tcPr>
                  <w:tcW w:w="685" w:type="dxa"/>
                </w:tcPr>
                <w:p w14:paraId="2A196343" w14:textId="77777777" w:rsidR="00E303D8" w:rsidRPr="00E303D8" w:rsidRDefault="00E303D8" w:rsidP="00E303D8">
                  <w:pPr>
                    <w:jc w:val="center"/>
                    <w:rPr>
                      <w:i/>
                      <w:sz w:val="14"/>
                    </w:rPr>
                  </w:pPr>
                  <w:r w:rsidRPr="00E303D8">
                    <w:rPr>
                      <w:i/>
                      <w:sz w:val="14"/>
                    </w:rPr>
                    <w:t>1</w:t>
                  </w:r>
                </w:p>
              </w:tc>
            </w:tr>
            <w:tr w:rsidR="00E303D8" w:rsidRPr="00E303D8" w14:paraId="3AF1522B" w14:textId="77777777" w:rsidTr="00E303D8">
              <w:trPr>
                <w:trHeight w:val="231"/>
              </w:trPr>
              <w:tc>
                <w:tcPr>
                  <w:tcW w:w="2003" w:type="dxa"/>
                </w:tcPr>
                <w:p w14:paraId="7D1D951A" w14:textId="77777777" w:rsidR="00E303D8" w:rsidRPr="00E303D8" w:rsidRDefault="00E303D8" w:rsidP="00E303D8">
                  <w:pPr>
                    <w:jc w:val="center"/>
                    <w:rPr>
                      <w:i/>
                      <w:sz w:val="14"/>
                    </w:rPr>
                  </w:pPr>
                  <w:r w:rsidRPr="00E303D8">
                    <w:rPr>
                      <w:i/>
                      <w:sz w:val="14"/>
                    </w:rPr>
                    <w:t>Poder espumógeno</w:t>
                  </w:r>
                </w:p>
              </w:tc>
              <w:tc>
                <w:tcPr>
                  <w:tcW w:w="661" w:type="dxa"/>
                </w:tcPr>
                <w:p w14:paraId="72EDF855" w14:textId="77777777" w:rsidR="00E303D8" w:rsidRPr="00E303D8" w:rsidRDefault="00E303D8" w:rsidP="00E303D8">
                  <w:pPr>
                    <w:jc w:val="center"/>
                    <w:rPr>
                      <w:i/>
                      <w:sz w:val="14"/>
                    </w:rPr>
                  </w:pPr>
                </w:p>
              </w:tc>
              <w:tc>
                <w:tcPr>
                  <w:tcW w:w="685" w:type="dxa"/>
                </w:tcPr>
                <w:p w14:paraId="2E5CD8AE" w14:textId="77777777" w:rsidR="00E303D8" w:rsidRPr="00E303D8" w:rsidRDefault="00E303D8" w:rsidP="00E303D8">
                  <w:pPr>
                    <w:jc w:val="center"/>
                    <w:rPr>
                      <w:i/>
                      <w:sz w:val="14"/>
                    </w:rPr>
                  </w:pPr>
                  <w:r w:rsidRPr="00E303D8">
                    <w:rPr>
                      <w:i/>
                      <w:sz w:val="14"/>
                    </w:rPr>
                    <w:t>1</w:t>
                  </w:r>
                </w:p>
              </w:tc>
            </w:tr>
            <w:tr w:rsidR="00E303D8" w:rsidRPr="00E303D8" w14:paraId="38DC0853" w14:textId="77777777" w:rsidTr="00E303D8">
              <w:trPr>
                <w:trHeight w:val="231"/>
              </w:trPr>
              <w:tc>
                <w:tcPr>
                  <w:tcW w:w="2003" w:type="dxa"/>
                </w:tcPr>
                <w:p w14:paraId="56EA15FC" w14:textId="77777777" w:rsidR="00E303D8" w:rsidRPr="00E303D8" w:rsidRDefault="00E303D8" w:rsidP="00E303D8">
                  <w:pPr>
                    <w:jc w:val="center"/>
                    <w:rPr>
                      <w:i/>
                      <w:sz w:val="14"/>
                    </w:rPr>
                  </w:pPr>
                  <w:r w:rsidRPr="00E303D8">
                    <w:rPr>
                      <w:i/>
                      <w:sz w:val="14"/>
                    </w:rPr>
                    <w:t>Coliformes fecales</w:t>
                  </w:r>
                </w:p>
              </w:tc>
              <w:tc>
                <w:tcPr>
                  <w:tcW w:w="661" w:type="dxa"/>
                </w:tcPr>
                <w:p w14:paraId="6D5A40A2" w14:textId="77777777" w:rsidR="00E303D8" w:rsidRPr="00E303D8" w:rsidRDefault="00E303D8" w:rsidP="00E303D8">
                  <w:pPr>
                    <w:jc w:val="center"/>
                    <w:rPr>
                      <w:i/>
                      <w:sz w:val="14"/>
                    </w:rPr>
                  </w:pPr>
                </w:p>
              </w:tc>
              <w:tc>
                <w:tcPr>
                  <w:tcW w:w="685" w:type="dxa"/>
                </w:tcPr>
                <w:p w14:paraId="3A6E69C2" w14:textId="77777777" w:rsidR="00E303D8" w:rsidRPr="00E303D8" w:rsidRDefault="00E303D8" w:rsidP="00E303D8">
                  <w:pPr>
                    <w:jc w:val="center"/>
                    <w:rPr>
                      <w:i/>
                      <w:sz w:val="14"/>
                    </w:rPr>
                  </w:pPr>
                  <w:r w:rsidRPr="00E303D8">
                    <w:rPr>
                      <w:i/>
                      <w:sz w:val="14"/>
                    </w:rPr>
                    <w:t>1</w:t>
                  </w:r>
                </w:p>
              </w:tc>
            </w:tr>
          </w:tbl>
          <w:p w14:paraId="42D44F98" w14:textId="77777777" w:rsidR="00E303D8" w:rsidRPr="00E303D8" w:rsidRDefault="00E303D8" w:rsidP="00E303D8">
            <w:pPr>
              <w:rPr>
                <w:i/>
                <w:sz w:val="16"/>
                <w:highlight w:val="yellow"/>
              </w:rPr>
            </w:pPr>
            <w:r w:rsidRPr="00E303D8">
              <w:rPr>
                <w:b/>
                <w:sz w:val="16"/>
              </w:rPr>
              <w:t>RCA 95/2000, Considerando 5.2</w:t>
            </w:r>
          </w:p>
          <w:p w14:paraId="65FE41EC" w14:textId="77777777" w:rsidR="00E303D8" w:rsidRPr="00E303D8" w:rsidRDefault="00E303D8" w:rsidP="00E303D8">
            <w:pPr>
              <w:jc w:val="left"/>
              <w:rPr>
                <w:i/>
                <w:sz w:val="16"/>
              </w:rPr>
            </w:pPr>
            <w:r w:rsidRPr="00E303D8">
              <w:rPr>
                <w:i/>
                <w:sz w:val="16"/>
              </w:rPr>
              <w:t>En ningún caso el titular podrá verter el efluente en el canal Ranero (…)</w:t>
            </w:r>
          </w:p>
          <w:p w14:paraId="6633F46A" w14:textId="77777777" w:rsidR="00E303D8" w:rsidRPr="00E303D8" w:rsidRDefault="00E303D8" w:rsidP="00E303D8">
            <w:pPr>
              <w:rPr>
                <w:b/>
                <w:sz w:val="16"/>
              </w:rPr>
            </w:pPr>
            <w:r w:rsidRPr="00E303D8">
              <w:rPr>
                <w:b/>
                <w:sz w:val="16"/>
              </w:rPr>
              <w:t>RCA 95/2000, Considerando 5.4</w:t>
            </w:r>
          </w:p>
          <w:p w14:paraId="7234861C" w14:textId="77777777" w:rsidR="00E303D8" w:rsidRPr="00E303D8" w:rsidRDefault="00E303D8" w:rsidP="00E303D8">
            <w:pPr>
              <w:rPr>
                <w:i/>
                <w:sz w:val="16"/>
                <w:highlight w:val="yellow"/>
              </w:rPr>
            </w:pPr>
            <w:r w:rsidRPr="00E303D8">
              <w:rPr>
                <w:i/>
                <w:sz w:val="16"/>
              </w:rPr>
              <w:t>El titular asegura que en el periodo de invierno no se generarán residuos líquidos industriales, por lo que no se estará regando la superficie antes señalada</w:t>
            </w:r>
          </w:p>
          <w:p w14:paraId="6409C6D2" w14:textId="77777777" w:rsidR="00E303D8" w:rsidRPr="00E303D8" w:rsidRDefault="00E303D8" w:rsidP="00E303D8">
            <w:pPr>
              <w:rPr>
                <w:b/>
                <w:sz w:val="16"/>
              </w:rPr>
            </w:pPr>
            <w:r w:rsidRPr="00E303D8">
              <w:rPr>
                <w:b/>
                <w:sz w:val="16"/>
              </w:rPr>
              <w:t xml:space="preserve">RCA 10/2002, Considerando 3.5, </w:t>
            </w:r>
          </w:p>
          <w:p w14:paraId="661D60CB" w14:textId="77777777" w:rsidR="00E303D8" w:rsidRDefault="00E303D8" w:rsidP="00E303D8">
            <w:pPr>
              <w:rPr>
                <w:i/>
                <w:sz w:val="16"/>
              </w:rPr>
            </w:pPr>
            <w:r w:rsidRPr="00E303D8">
              <w:rPr>
                <w:i/>
                <w:sz w:val="16"/>
              </w:rPr>
              <w:t>Compromiso 1: Realizar un monitoreo del sistema productivo, como se señala, de manera tal que el efluente a tratar tendrá las siguientes características:</w:t>
            </w:r>
          </w:p>
          <w:tbl>
            <w:tblPr>
              <w:tblStyle w:val="Tablaconcuadrcula"/>
              <w:tblW w:w="0" w:type="auto"/>
              <w:tblLook w:val="04A0" w:firstRow="1" w:lastRow="0" w:firstColumn="1" w:lastColumn="0" w:noHBand="0" w:noVBand="1"/>
            </w:tblPr>
            <w:tblGrid>
              <w:gridCol w:w="2269"/>
              <w:gridCol w:w="2578"/>
            </w:tblGrid>
            <w:tr w:rsidR="00E303D8" w:rsidRPr="00E303D8" w14:paraId="3404DCA7" w14:textId="77777777" w:rsidTr="00E303D8">
              <w:trPr>
                <w:trHeight w:val="209"/>
              </w:trPr>
              <w:tc>
                <w:tcPr>
                  <w:tcW w:w="2269" w:type="dxa"/>
                </w:tcPr>
                <w:p w14:paraId="10174B47" w14:textId="77777777" w:rsidR="00E303D8" w:rsidRPr="00E303D8" w:rsidRDefault="00E303D8" w:rsidP="00E303D8">
                  <w:pPr>
                    <w:jc w:val="center"/>
                    <w:rPr>
                      <w:i/>
                      <w:sz w:val="14"/>
                    </w:rPr>
                  </w:pPr>
                  <w:r w:rsidRPr="00E303D8">
                    <w:rPr>
                      <w:i/>
                      <w:sz w:val="14"/>
                    </w:rPr>
                    <w:t>Parámetro</w:t>
                  </w:r>
                </w:p>
              </w:tc>
              <w:tc>
                <w:tcPr>
                  <w:tcW w:w="2578" w:type="dxa"/>
                </w:tcPr>
                <w:p w14:paraId="68AF9C1C" w14:textId="77777777" w:rsidR="00E303D8" w:rsidRPr="00E303D8" w:rsidRDefault="00E303D8" w:rsidP="00E303D8">
                  <w:pPr>
                    <w:jc w:val="center"/>
                    <w:rPr>
                      <w:i/>
                      <w:sz w:val="14"/>
                    </w:rPr>
                  </w:pPr>
                  <w:r w:rsidRPr="00E303D8">
                    <w:rPr>
                      <w:i/>
                      <w:sz w:val="14"/>
                    </w:rPr>
                    <w:t>Concentración máxima diaria</w:t>
                  </w:r>
                </w:p>
              </w:tc>
            </w:tr>
            <w:tr w:rsidR="00E303D8" w:rsidRPr="00E303D8" w14:paraId="25455ED0" w14:textId="77777777" w:rsidTr="00E303D8">
              <w:trPr>
                <w:trHeight w:val="209"/>
              </w:trPr>
              <w:tc>
                <w:tcPr>
                  <w:tcW w:w="2269" w:type="dxa"/>
                </w:tcPr>
                <w:p w14:paraId="3991BD86" w14:textId="77777777" w:rsidR="00E303D8" w:rsidRPr="00E303D8" w:rsidRDefault="00E303D8" w:rsidP="00E303D8">
                  <w:pPr>
                    <w:jc w:val="center"/>
                    <w:rPr>
                      <w:i/>
                      <w:sz w:val="14"/>
                    </w:rPr>
                  </w:pPr>
                  <w:r w:rsidRPr="00E303D8">
                    <w:rPr>
                      <w:i/>
                      <w:sz w:val="14"/>
                    </w:rPr>
                    <w:t>PH</w:t>
                  </w:r>
                </w:p>
              </w:tc>
              <w:tc>
                <w:tcPr>
                  <w:tcW w:w="2578" w:type="dxa"/>
                </w:tcPr>
                <w:p w14:paraId="272082C4" w14:textId="77777777" w:rsidR="00E303D8" w:rsidRPr="00E303D8" w:rsidRDefault="00E303D8" w:rsidP="00E303D8">
                  <w:pPr>
                    <w:jc w:val="center"/>
                    <w:rPr>
                      <w:i/>
                      <w:sz w:val="14"/>
                    </w:rPr>
                  </w:pPr>
                  <w:r w:rsidRPr="00E303D8">
                    <w:rPr>
                      <w:i/>
                      <w:sz w:val="14"/>
                    </w:rPr>
                    <w:t>5,8</w:t>
                  </w:r>
                </w:p>
              </w:tc>
            </w:tr>
            <w:tr w:rsidR="00E303D8" w:rsidRPr="00E303D8" w14:paraId="2DFD7C25" w14:textId="77777777" w:rsidTr="00E303D8">
              <w:trPr>
                <w:trHeight w:val="203"/>
              </w:trPr>
              <w:tc>
                <w:tcPr>
                  <w:tcW w:w="2269" w:type="dxa"/>
                </w:tcPr>
                <w:p w14:paraId="71532195" w14:textId="77777777" w:rsidR="00E303D8" w:rsidRPr="00E303D8" w:rsidRDefault="00E303D8" w:rsidP="00E303D8">
                  <w:pPr>
                    <w:jc w:val="center"/>
                    <w:rPr>
                      <w:i/>
                      <w:sz w:val="14"/>
                    </w:rPr>
                  </w:pPr>
                  <w:r w:rsidRPr="00E303D8">
                    <w:rPr>
                      <w:i/>
                      <w:sz w:val="14"/>
                    </w:rPr>
                    <w:t>Temperatura</w:t>
                  </w:r>
                </w:p>
              </w:tc>
              <w:tc>
                <w:tcPr>
                  <w:tcW w:w="2578" w:type="dxa"/>
                </w:tcPr>
                <w:p w14:paraId="1D3C5109" w14:textId="77777777" w:rsidR="00E303D8" w:rsidRPr="00E303D8" w:rsidRDefault="00E303D8" w:rsidP="00E303D8">
                  <w:pPr>
                    <w:jc w:val="center"/>
                    <w:rPr>
                      <w:i/>
                      <w:sz w:val="14"/>
                    </w:rPr>
                  </w:pPr>
                  <w:r w:rsidRPr="00E303D8">
                    <w:rPr>
                      <w:i/>
                      <w:sz w:val="14"/>
                    </w:rPr>
                    <w:t>26,5 °C</w:t>
                  </w:r>
                </w:p>
              </w:tc>
            </w:tr>
            <w:tr w:rsidR="00E303D8" w:rsidRPr="00E303D8" w14:paraId="7934DAE4" w14:textId="77777777" w:rsidTr="00E303D8">
              <w:trPr>
                <w:trHeight w:val="209"/>
              </w:trPr>
              <w:tc>
                <w:tcPr>
                  <w:tcW w:w="2269" w:type="dxa"/>
                </w:tcPr>
                <w:p w14:paraId="709061EB" w14:textId="77777777" w:rsidR="00E303D8" w:rsidRPr="00E303D8" w:rsidRDefault="00E303D8" w:rsidP="00E303D8">
                  <w:pPr>
                    <w:jc w:val="center"/>
                    <w:rPr>
                      <w:i/>
                      <w:sz w:val="14"/>
                    </w:rPr>
                  </w:pPr>
                  <w:r w:rsidRPr="00E303D8">
                    <w:rPr>
                      <w:i/>
                      <w:sz w:val="14"/>
                    </w:rPr>
                    <w:t>DBO5 Total</w:t>
                  </w:r>
                </w:p>
              </w:tc>
              <w:tc>
                <w:tcPr>
                  <w:tcW w:w="2578" w:type="dxa"/>
                </w:tcPr>
                <w:p w14:paraId="6E096356" w14:textId="77777777" w:rsidR="00E303D8" w:rsidRPr="00E303D8" w:rsidRDefault="00E303D8" w:rsidP="00E303D8">
                  <w:pPr>
                    <w:jc w:val="center"/>
                    <w:rPr>
                      <w:i/>
                      <w:sz w:val="14"/>
                    </w:rPr>
                  </w:pPr>
                  <w:r w:rsidRPr="00E303D8">
                    <w:rPr>
                      <w:i/>
                      <w:sz w:val="14"/>
                    </w:rPr>
                    <w:t>600 mg/lt</w:t>
                  </w:r>
                </w:p>
              </w:tc>
            </w:tr>
            <w:tr w:rsidR="00E303D8" w:rsidRPr="00E303D8" w14:paraId="64E7BAE1" w14:textId="77777777" w:rsidTr="00E303D8">
              <w:trPr>
                <w:trHeight w:val="209"/>
              </w:trPr>
              <w:tc>
                <w:tcPr>
                  <w:tcW w:w="2269" w:type="dxa"/>
                </w:tcPr>
                <w:p w14:paraId="7BBE5862" w14:textId="77777777" w:rsidR="00E303D8" w:rsidRPr="00E303D8" w:rsidRDefault="00E303D8" w:rsidP="00E303D8">
                  <w:pPr>
                    <w:jc w:val="center"/>
                    <w:rPr>
                      <w:i/>
                      <w:sz w:val="14"/>
                    </w:rPr>
                  </w:pPr>
                  <w:r w:rsidRPr="00E303D8">
                    <w:rPr>
                      <w:i/>
                      <w:sz w:val="14"/>
                    </w:rPr>
                    <w:t>Sólidos suspendidos</w:t>
                  </w:r>
                </w:p>
              </w:tc>
              <w:tc>
                <w:tcPr>
                  <w:tcW w:w="2578" w:type="dxa"/>
                </w:tcPr>
                <w:p w14:paraId="505195AC" w14:textId="77777777" w:rsidR="00E303D8" w:rsidRPr="00E303D8" w:rsidRDefault="00E303D8" w:rsidP="00E303D8">
                  <w:pPr>
                    <w:jc w:val="center"/>
                    <w:rPr>
                      <w:i/>
                      <w:sz w:val="14"/>
                    </w:rPr>
                  </w:pPr>
                  <w:r w:rsidRPr="00E303D8">
                    <w:rPr>
                      <w:i/>
                      <w:sz w:val="14"/>
                    </w:rPr>
                    <w:t>125 mg/lt</w:t>
                  </w:r>
                </w:p>
              </w:tc>
            </w:tr>
            <w:tr w:rsidR="00E303D8" w:rsidRPr="00E303D8" w14:paraId="7D82E8C8" w14:textId="77777777" w:rsidTr="00E303D8">
              <w:trPr>
                <w:trHeight w:val="209"/>
              </w:trPr>
              <w:tc>
                <w:tcPr>
                  <w:tcW w:w="2269" w:type="dxa"/>
                </w:tcPr>
                <w:p w14:paraId="28F929F3" w14:textId="77777777" w:rsidR="00E303D8" w:rsidRPr="00E303D8" w:rsidRDefault="00E303D8" w:rsidP="00E303D8">
                  <w:pPr>
                    <w:jc w:val="center"/>
                    <w:rPr>
                      <w:i/>
                      <w:sz w:val="14"/>
                    </w:rPr>
                  </w:pPr>
                  <w:r w:rsidRPr="00E303D8">
                    <w:rPr>
                      <w:i/>
                      <w:sz w:val="14"/>
                    </w:rPr>
                    <w:lastRenderedPageBreak/>
                    <w:t>Sólidos disueltos</w:t>
                  </w:r>
                </w:p>
              </w:tc>
              <w:tc>
                <w:tcPr>
                  <w:tcW w:w="2578" w:type="dxa"/>
                </w:tcPr>
                <w:p w14:paraId="79CB0B71" w14:textId="77777777" w:rsidR="00E303D8" w:rsidRPr="00E303D8" w:rsidRDefault="00E303D8" w:rsidP="00E303D8">
                  <w:pPr>
                    <w:jc w:val="center"/>
                    <w:rPr>
                      <w:i/>
                      <w:sz w:val="14"/>
                    </w:rPr>
                  </w:pPr>
                  <w:r w:rsidRPr="00E303D8">
                    <w:rPr>
                      <w:i/>
                      <w:sz w:val="14"/>
                    </w:rPr>
                    <w:t>493 mg/lt</w:t>
                  </w:r>
                </w:p>
              </w:tc>
            </w:tr>
            <w:tr w:rsidR="00E303D8" w:rsidRPr="00E303D8" w14:paraId="6B3E7FB8" w14:textId="77777777" w:rsidTr="00E303D8">
              <w:trPr>
                <w:trHeight w:val="203"/>
              </w:trPr>
              <w:tc>
                <w:tcPr>
                  <w:tcW w:w="2269" w:type="dxa"/>
                </w:tcPr>
                <w:p w14:paraId="22292EE1" w14:textId="77777777" w:rsidR="00E303D8" w:rsidRPr="00E303D8" w:rsidRDefault="00E303D8" w:rsidP="00E303D8">
                  <w:pPr>
                    <w:jc w:val="center"/>
                    <w:rPr>
                      <w:i/>
                      <w:sz w:val="14"/>
                    </w:rPr>
                  </w:pPr>
                  <w:r w:rsidRPr="00E303D8">
                    <w:rPr>
                      <w:i/>
                      <w:sz w:val="14"/>
                    </w:rPr>
                    <w:t>Fosforo total</w:t>
                  </w:r>
                </w:p>
              </w:tc>
              <w:tc>
                <w:tcPr>
                  <w:tcW w:w="2578" w:type="dxa"/>
                </w:tcPr>
                <w:p w14:paraId="20F828B6" w14:textId="77777777" w:rsidR="00E303D8" w:rsidRPr="00E303D8" w:rsidRDefault="00E303D8" w:rsidP="00E303D8">
                  <w:pPr>
                    <w:jc w:val="center"/>
                    <w:rPr>
                      <w:i/>
                      <w:sz w:val="14"/>
                    </w:rPr>
                  </w:pPr>
                  <w:r w:rsidRPr="00E303D8">
                    <w:rPr>
                      <w:i/>
                      <w:sz w:val="14"/>
                    </w:rPr>
                    <w:t>14,8 mg/lt</w:t>
                  </w:r>
                </w:p>
              </w:tc>
            </w:tr>
            <w:tr w:rsidR="00E303D8" w:rsidRPr="00E303D8" w14:paraId="617B8E5E" w14:textId="77777777" w:rsidTr="00E303D8">
              <w:trPr>
                <w:trHeight w:val="209"/>
              </w:trPr>
              <w:tc>
                <w:tcPr>
                  <w:tcW w:w="2269" w:type="dxa"/>
                </w:tcPr>
                <w:p w14:paraId="57B6991F" w14:textId="77777777" w:rsidR="00E303D8" w:rsidRPr="00E303D8" w:rsidRDefault="00E303D8" w:rsidP="00E303D8">
                  <w:pPr>
                    <w:jc w:val="center"/>
                    <w:rPr>
                      <w:i/>
                      <w:sz w:val="14"/>
                    </w:rPr>
                  </w:pPr>
                  <w:r w:rsidRPr="00E303D8">
                    <w:rPr>
                      <w:i/>
                      <w:sz w:val="14"/>
                    </w:rPr>
                    <w:t>Nitrógeno total</w:t>
                  </w:r>
                </w:p>
              </w:tc>
              <w:tc>
                <w:tcPr>
                  <w:tcW w:w="2578" w:type="dxa"/>
                </w:tcPr>
                <w:p w14:paraId="131D2E07" w14:textId="77777777" w:rsidR="00E303D8" w:rsidRPr="00E303D8" w:rsidRDefault="00E303D8" w:rsidP="00E303D8">
                  <w:pPr>
                    <w:jc w:val="center"/>
                    <w:rPr>
                      <w:i/>
                      <w:sz w:val="14"/>
                    </w:rPr>
                  </w:pPr>
                  <w:r w:rsidRPr="00E303D8">
                    <w:rPr>
                      <w:i/>
                      <w:sz w:val="14"/>
                    </w:rPr>
                    <w:t>14 mg/lt</w:t>
                  </w:r>
                </w:p>
              </w:tc>
            </w:tr>
            <w:tr w:rsidR="00E303D8" w:rsidRPr="00E303D8" w14:paraId="63CB4398" w14:textId="77777777" w:rsidTr="00E303D8">
              <w:trPr>
                <w:trHeight w:val="209"/>
              </w:trPr>
              <w:tc>
                <w:tcPr>
                  <w:tcW w:w="2269" w:type="dxa"/>
                </w:tcPr>
                <w:p w14:paraId="5C11A575" w14:textId="77777777" w:rsidR="00E303D8" w:rsidRPr="00E303D8" w:rsidRDefault="00E303D8" w:rsidP="00E303D8">
                  <w:pPr>
                    <w:jc w:val="center"/>
                    <w:rPr>
                      <w:i/>
                      <w:sz w:val="14"/>
                    </w:rPr>
                  </w:pPr>
                  <w:r w:rsidRPr="00E303D8">
                    <w:rPr>
                      <w:i/>
                      <w:sz w:val="14"/>
                    </w:rPr>
                    <w:t>Aceites y grasas</w:t>
                  </w:r>
                </w:p>
              </w:tc>
              <w:tc>
                <w:tcPr>
                  <w:tcW w:w="2578" w:type="dxa"/>
                </w:tcPr>
                <w:p w14:paraId="2C055644" w14:textId="77777777" w:rsidR="00E303D8" w:rsidRPr="00E303D8" w:rsidRDefault="00E303D8" w:rsidP="00E303D8">
                  <w:pPr>
                    <w:jc w:val="center"/>
                    <w:rPr>
                      <w:i/>
                      <w:sz w:val="14"/>
                    </w:rPr>
                  </w:pPr>
                  <w:r w:rsidRPr="00E303D8">
                    <w:rPr>
                      <w:i/>
                      <w:sz w:val="14"/>
                    </w:rPr>
                    <w:t>14 mg/lt</w:t>
                  </w:r>
                </w:p>
              </w:tc>
            </w:tr>
            <w:tr w:rsidR="00E303D8" w:rsidRPr="00E303D8" w14:paraId="0EB690F0" w14:textId="77777777" w:rsidTr="00E303D8">
              <w:trPr>
                <w:trHeight w:val="209"/>
              </w:trPr>
              <w:tc>
                <w:tcPr>
                  <w:tcW w:w="2269" w:type="dxa"/>
                </w:tcPr>
                <w:p w14:paraId="07ED16B5" w14:textId="77777777" w:rsidR="00E303D8" w:rsidRPr="00E303D8" w:rsidRDefault="00E303D8" w:rsidP="00E303D8">
                  <w:pPr>
                    <w:jc w:val="center"/>
                    <w:rPr>
                      <w:i/>
                      <w:sz w:val="14"/>
                    </w:rPr>
                  </w:pPr>
                  <w:r w:rsidRPr="00E303D8">
                    <w:rPr>
                      <w:i/>
                      <w:sz w:val="14"/>
                    </w:rPr>
                    <w:t>Poder espumógeno</w:t>
                  </w:r>
                </w:p>
              </w:tc>
              <w:tc>
                <w:tcPr>
                  <w:tcW w:w="2578" w:type="dxa"/>
                </w:tcPr>
                <w:p w14:paraId="2D8CD43A" w14:textId="77777777" w:rsidR="00E303D8" w:rsidRPr="00E303D8" w:rsidRDefault="00E303D8" w:rsidP="00E303D8">
                  <w:pPr>
                    <w:jc w:val="center"/>
                    <w:rPr>
                      <w:i/>
                      <w:sz w:val="14"/>
                    </w:rPr>
                  </w:pPr>
                  <w:r w:rsidRPr="00E303D8">
                    <w:rPr>
                      <w:i/>
                      <w:sz w:val="14"/>
                    </w:rPr>
                    <w:t>7 mg/lt</w:t>
                  </w:r>
                </w:p>
              </w:tc>
            </w:tr>
            <w:tr w:rsidR="00E303D8" w:rsidRPr="00E303D8" w14:paraId="4E7B83A0" w14:textId="77777777" w:rsidTr="00E303D8">
              <w:trPr>
                <w:trHeight w:val="203"/>
              </w:trPr>
              <w:tc>
                <w:tcPr>
                  <w:tcW w:w="2269" w:type="dxa"/>
                </w:tcPr>
                <w:p w14:paraId="0CE2EED4" w14:textId="77777777" w:rsidR="00E303D8" w:rsidRPr="00E303D8" w:rsidRDefault="00E303D8" w:rsidP="00E303D8">
                  <w:pPr>
                    <w:jc w:val="center"/>
                    <w:rPr>
                      <w:i/>
                      <w:sz w:val="14"/>
                    </w:rPr>
                  </w:pPr>
                  <w:r w:rsidRPr="00E303D8">
                    <w:rPr>
                      <w:i/>
                      <w:sz w:val="14"/>
                    </w:rPr>
                    <w:t>Caudal</w:t>
                  </w:r>
                </w:p>
              </w:tc>
              <w:tc>
                <w:tcPr>
                  <w:tcW w:w="2578" w:type="dxa"/>
                </w:tcPr>
                <w:p w14:paraId="78F0F1DC" w14:textId="77777777" w:rsidR="00E303D8" w:rsidRPr="00E303D8" w:rsidRDefault="00E303D8" w:rsidP="00E303D8">
                  <w:pPr>
                    <w:jc w:val="center"/>
                    <w:rPr>
                      <w:i/>
                      <w:sz w:val="14"/>
                    </w:rPr>
                  </w:pPr>
                </w:p>
              </w:tc>
            </w:tr>
            <w:tr w:rsidR="00E303D8" w:rsidRPr="00E303D8" w14:paraId="4447FB36" w14:textId="77777777" w:rsidTr="00E303D8">
              <w:trPr>
                <w:trHeight w:val="209"/>
              </w:trPr>
              <w:tc>
                <w:tcPr>
                  <w:tcW w:w="2269" w:type="dxa"/>
                </w:tcPr>
                <w:p w14:paraId="737570F5" w14:textId="77777777" w:rsidR="00E303D8" w:rsidRPr="00E303D8" w:rsidRDefault="00E303D8" w:rsidP="00E303D8">
                  <w:pPr>
                    <w:jc w:val="center"/>
                    <w:rPr>
                      <w:i/>
                      <w:sz w:val="14"/>
                    </w:rPr>
                  </w:pPr>
                  <w:r w:rsidRPr="00E303D8">
                    <w:rPr>
                      <w:i/>
                      <w:sz w:val="14"/>
                    </w:rPr>
                    <w:t>Coliformes fecales</w:t>
                  </w:r>
                </w:p>
              </w:tc>
              <w:tc>
                <w:tcPr>
                  <w:tcW w:w="2578" w:type="dxa"/>
                </w:tcPr>
                <w:p w14:paraId="7B7B4D0E" w14:textId="77777777" w:rsidR="00E303D8" w:rsidRPr="00E303D8" w:rsidRDefault="00E303D8" w:rsidP="00E303D8">
                  <w:pPr>
                    <w:jc w:val="center"/>
                    <w:rPr>
                      <w:i/>
                      <w:sz w:val="14"/>
                    </w:rPr>
                  </w:pPr>
                  <w:r w:rsidRPr="00E303D8">
                    <w:rPr>
                      <w:i/>
                      <w:sz w:val="14"/>
                    </w:rPr>
                    <w:t>&lt; 2/100 ml</w:t>
                  </w:r>
                </w:p>
              </w:tc>
            </w:tr>
          </w:tbl>
          <w:p w14:paraId="256793B3" w14:textId="77777777" w:rsidR="00E303D8" w:rsidRPr="00E303D8" w:rsidRDefault="00E303D8" w:rsidP="00E303D8">
            <w:pPr>
              <w:rPr>
                <w:i/>
                <w:sz w:val="16"/>
              </w:rPr>
            </w:pPr>
            <w:r w:rsidRPr="00E303D8">
              <w:rPr>
                <w:i/>
                <w:sz w:val="16"/>
              </w:rPr>
              <w:t>El programa de monitoreo, será de 1 vez por semana al inicio por seis meses, y 1 vez cada seis meses después por un laboratorio autorizado</w:t>
            </w:r>
          </w:p>
          <w:tbl>
            <w:tblPr>
              <w:tblStyle w:val="Tablaconcuadrcula"/>
              <w:tblW w:w="0" w:type="auto"/>
              <w:tblLook w:val="04A0" w:firstRow="1" w:lastRow="0" w:firstColumn="1" w:lastColumn="0" w:noHBand="0" w:noVBand="1"/>
            </w:tblPr>
            <w:tblGrid>
              <w:gridCol w:w="1942"/>
              <w:gridCol w:w="1467"/>
              <w:gridCol w:w="1467"/>
            </w:tblGrid>
            <w:tr w:rsidR="00E303D8" w:rsidRPr="00E303D8" w14:paraId="3EC4162E" w14:textId="77777777" w:rsidTr="00F16E61">
              <w:trPr>
                <w:trHeight w:val="185"/>
              </w:trPr>
              <w:tc>
                <w:tcPr>
                  <w:tcW w:w="2230" w:type="dxa"/>
                </w:tcPr>
                <w:p w14:paraId="119A04CF" w14:textId="77777777" w:rsidR="00E303D8" w:rsidRPr="00E303D8" w:rsidRDefault="00E303D8" w:rsidP="00E303D8">
                  <w:pPr>
                    <w:jc w:val="center"/>
                    <w:rPr>
                      <w:i/>
                      <w:sz w:val="12"/>
                    </w:rPr>
                  </w:pPr>
                  <w:r w:rsidRPr="00E303D8">
                    <w:rPr>
                      <w:i/>
                      <w:sz w:val="12"/>
                    </w:rPr>
                    <w:t>Parámetro</w:t>
                  </w:r>
                </w:p>
              </w:tc>
              <w:tc>
                <w:tcPr>
                  <w:tcW w:w="1659" w:type="dxa"/>
                </w:tcPr>
                <w:p w14:paraId="5CB73750" w14:textId="77777777" w:rsidR="00E303D8" w:rsidRPr="00E303D8" w:rsidRDefault="00E303D8" w:rsidP="00E303D8">
                  <w:pPr>
                    <w:jc w:val="center"/>
                    <w:rPr>
                      <w:i/>
                      <w:sz w:val="12"/>
                    </w:rPr>
                  </w:pPr>
                  <w:r w:rsidRPr="00E303D8">
                    <w:rPr>
                      <w:i/>
                      <w:sz w:val="12"/>
                    </w:rPr>
                    <w:t>Frecuencia todos los días</w:t>
                  </w:r>
                </w:p>
              </w:tc>
              <w:tc>
                <w:tcPr>
                  <w:tcW w:w="1660" w:type="dxa"/>
                </w:tcPr>
                <w:p w14:paraId="7BD1E827" w14:textId="77777777" w:rsidR="00E303D8" w:rsidRPr="00E303D8" w:rsidRDefault="00E303D8" w:rsidP="00E303D8">
                  <w:pPr>
                    <w:jc w:val="center"/>
                    <w:rPr>
                      <w:i/>
                      <w:sz w:val="12"/>
                    </w:rPr>
                  </w:pPr>
                  <w:r w:rsidRPr="00E303D8">
                    <w:rPr>
                      <w:i/>
                      <w:sz w:val="12"/>
                    </w:rPr>
                    <w:t>Frecuencia semanal</w:t>
                  </w:r>
                </w:p>
              </w:tc>
            </w:tr>
            <w:tr w:rsidR="00E303D8" w:rsidRPr="00E303D8" w14:paraId="68B2DB46" w14:textId="77777777" w:rsidTr="00F16E61">
              <w:trPr>
                <w:trHeight w:val="185"/>
              </w:trPr>
              <w:tc>
                <w:tcPr>
                  <w:tcW w:w="2230" w:type="dxa"/>
                </w:tcPr>
                <w:p w14:paraId="0393BFDA" w14:textId="77777777" w:rsidR="00E303D8" w:rsidRPr="00E303D8" w:rsidRDefault="00E303D8" w:rsidP="00E303D8">
                  <w:pPr>
                    <w:jc w:val="center"/>
                    <w:rPr>
                      <w:i/>
                      <w:sz w:val="12"/>
                    </w:rPr>
                  </w:pPr>
                  <w:r w:rsidRPr="00E303D8">
                    <w:rPr>
                      <w:i/>
                      <w:sz w:val="12"/>
                    </w:rPr>
                    <w:t>PH</w:t>
                  </w:r>
                </w:p>
              </w:tc>
              <w:tc>
                <w:tcPr>
                  <w:tcW w:w="1659" w:type="dxa"/>
                </w:tcPr>
                <w:p w14:paraId="5633B934" w14:textId="77777777" w:rsidR="00E303D8" w:rsidRPr="00E303D8" w:rsidRDefault="00E303D8" w:rsidP="00E303D8">
                  <w:pPr>
                    <w:jc w:val="center"/>
                    <w:rPr>
                      <w:i/>
                      <w:sz w:val="12"/>
                    </w:rPr>
                  </w:pPr>
                  <w:r w:rsidRPr="00E303D8">
                    <w:rPr>
                      <w:i/>
                      <w:sz w:val="12"/>
                    </w:rPr>
                    <w:t>1</w:t>
                  </w:r>
                </w:p>
              </w:tc>
              <w:tc>
                <w:tcPr>
                  <w:tcW w:w="1660" w:type="dxa"/>
                </w:tcPr>
                <w:p w14:paraId="1954E3C6" w14:textId="77777777" w:rsidR="00E303D8" w:rsidRPr="00E303D8" w:rsidRDefault="00E303D8" w:rsidP="00E303D8">
                  <w:pPr>
                    <w:jc w:val="center"/>
                    <w:rPr>
                      <w:i/>
                      <w:sz w:val="12"/>
                    </w:rPr>
                  </w:pPr>
                </w:p>
              </w:tc>
            </w:tr>
            <w:tr w:rsidR="00E303D8" w:rsidRPr="00E303D8" w14:paraId="7E6FE096" w14:textId="77777777" w:rsidTr="00F16E61">
              <w:trPr>
                <w:trHeight w:val="185"/>
              </w:trPr>
              <w:tc>
                <w:tcPr>
                  <w:tcW w:w="2230" w:type="dxa"/>
                </w:tcPr>
                <w:p w14:paraId="3092FD0C" w14:textId="77777777" w:rsidR="00E303D8" w:rsidRPr="00E303D8" w:rsidRDefault="00E303D8" w:rsidP="00E303D8">
                  <w:pPr>
                    <w:jc w:val="center"/>
                    <w:rPr>
                      <w:i/>
                      <w:sz w:val="12"/>
                    </w:rPr>
                  </w:pPr>
                  <w:r w:rsidRPr="00E303D8">
                    <w:rPr>
                      <w:i/>
                      <w:sz w:val="12"/>
                    </w:rPr>
                    <w:t>Caudal</w:t>
                  </w:r>
                </w:p>
              </w:tc>
              <w:tc>
                <w:tcPr>
                  <w:tcW w:w="1659" w:type="dxa"/>
                </w:tcPr>
                <w:p w14:paraId="12028F6D" w14:textId="77777777" w:rsidR="00E303D8" w:rsidRPr="00E303D8" w:rsidRDefault="00E303D8" w:rsidP="00E303D8">
                  <w:pPr>
                    <w:jc w:val="center"/>
                    <w:rPr>
                      <w:i/>
                      <w:sz w:val="12"/>
                    </w:rPr>
                  </w:pPr>
                  <w:r w:rsidRPr="00E303D8">
                    <w:rPr>
                      <w:i/>
                      <w:sz w:val="12"/>
                    </w:rPr>
                    <w:t>1</w:t>
                  </w:r>
                </w:p>
              </w:tc>
              <w:tc>
                <w:tcPr>
                  <w:tcW w:w="1660" w:type="dxa"/>
                </w:tcPr>
                <w:p w14:paraId="074508D1" w14:textId="77777777" w:rsidR="00E303D8" w:rsidRPr="00E303D8" w:rsidRDefault="00E303D8" w:rsidP="00E303D8">
                  <w:pPr>
                    <w:jc w:val="center"/>
                    <w:rPr>
                      <w:i/>
                      <w:sz w:val="12"/>
                    </w:rPr>
                  </w:pPr>
                </w:p>
              </w:tc>
            </w:tr>
            <w:tr w:rsidR="00E303D8" w:rsidRPr="00E303D8" w14:paraId="6B701E94" w14:textId="77777777" w:rsidTr="00F16E61">
              <w:trPr>
                <w:trHeight w:val="179"/>
              </w:trPr>
              <w:tc>
                <w:tcPr>
                  <w:tcW w:w="2230" w:type="dxa"/>
                </w:tcPr>
                <w:p w14:paraId="2507D035" w14:textId="77777777" w:rsidR="00E303D8" w:rsidRPr="00E303D8" w:rsidRDefault="00E303D8" w:rsidP="00E303D8">
                  <w:pPr>
                    <w:jc w:val="center"/>
                    <w:rPr>
                      <w:i/>
                      <w:sz w:val="12"/>
                    </w:rPr>
                  </w:pPr>
                  <w:r w:rsidRPr="00E303D8">
                    <w:rPr>
                      <w:i/>
                      <w:sz w:val="12"/>
                    </w:rPr>
                    <w:t>Temperatura</w:t>
                  </w:r>
                </w:p>
              </w:tc>
              <w:tc>
                <w:tcPr>
                  <w:tcW w:w="1659" w:type="dxa"/>
                </w:tcPr>
                <w:p w14:paraId="37CB4284" w14:textId="77777777" w:rsidR="00E303D8" w:rsidRPr="00E303D8" w:rsidRDefault="00E303D8" w:rsidP="00E303D8">
                  <w:pPr>
                    <w:jc w:val="center"/>
                    <w:rPr>
                      <w:i/>
                      <w:sz w:val="12"/>
                    </w:rPr>
                  </w:pPr>
                  <w:r w:rsidRPr="00E303D8">
                    <w:rPr>
                      <w:i/>
                      <w:sz w:val="12"/>
                    </w:rPr>
                    <w:t>1</w:t>
                  </w:r>
                </w:p>
              </w:tc>
              <w:tc>
                <w:tcPr>
                  <w:tcW w:w="1660" w:type="dxa"/>
                </w:tcPr>
                <w:p w14:paraId="0BC3A3D0" w14:textId="77777777" w:rsidR="00E303D8" w:rsidRPr="00E303D8" w:rsidRDefault="00E303D8" w:rsidP="00E303D8">
                  <w:pPr>
                    <w:jc w:val="center"/>
                    <w:rPr>
                      <w:i/>
                      <w:sz w:val="12"/>
                    </w:rPr>
                  </w:pPr>
                </w:p>
              </w:tc>
            </w:tr>
            <w:tr w:rsidR="00E303D8" w:rsidRPr="00E303D8" w14:paraId="19943AEE" w14:textId="77777777" w:rsidTr="00F16E61">
              <w:trPr>
                <w:trHeight w:val="185"/>
              </w:trPr>
              <w:tc>
                <w:tcPr>
                  <w:tcW w:w="2230" w:type="dxa"/>
                </w:tcPr>
                <w:p w14:paraId="47520090" w14:textId="77777777" w:rsidR="00E303D8" w:rsidRPr="00E303D8" w:rsidRDefault="00E303D8" w:rsidP="00E303D8">
                  <w:pPr>
                    <w:jc w:val="center"/>
                    <w:rPr>
                      <w:i/>
                      <w:sz w:val="12"/>
                    </w:rPr>
                  </w:pPr>
                  <w:r w:rsidRPr="00E303D8">
                    <w:rPr>
                      <w:i/>
                      <w:sz w:val="12"/>
                    </w:rPr>
                    <w:t xml:space="preserve">DBO5 </w:t>
                  </w:r>
                </w:p>
              </w:tc>
              <w:tc>
                <w:tcPr>
                  <w:tcW w:w="1659" w:type="dxa"/>
                </w:tcPr>
                <w:p w14:paraId="2FEC6443" w14:textId="77777777" w:rsidR="00E303D8" w:rsidRPr="00E303D8" w:rsidRDefault="00E303D8" w:rsidP="00E303D8">
                  <w:pPr>
                    <w:jc w:val="center"/>
                    <w:rPr>
                      <w:i/>
                      <w:sz w:val="12"/>
                    </w:rPr>
                  </w:pPr>
                </w:p>
              </w:tc>
              <w:tc>
                <w:tcPr>
                  <w:tcW w:w="1660" w:type="dxa"/>
                </w:tcPr>
                <w:p w14:paraId="1ACF30EA" w14:textId="77777777" w:rsidR="00E303D8" w:rsidRPr="00E303D8" w:rsidRDefault="00E303D8" w:rsidP="00E303D8">
                  <w:pPr>
                    <w:jc w:val="center"/>
                    <w:rPr>
                      <w:i/>
                      <w:sz w:val="12"/>
                    </w:rPr>
                  </w:pPr>
                  <w:r w:rsidRPr="00E303D8">
                    <w:rPr>
                      <w:i/>
                      <w:sz w:val="12"/>
                    </w:rPr>
                    <w:t>1</w:t>
                  </w:r>
                </w:p>
              </w:tc>
            </w:tr>
            <w:tr w:rsidR="00E303D8" w:rsidRPr="00E303D8" w14:paraId="4AF965D1" w14:textId="77777777" w:rsidTr="00F16E61">
              <w:trPr>
                <w:trHeight w:val="185"/>
              </w:trPr>
              <w:tc>
                <w:tcPr>
                  <w:tcW w:w="2230" w:type="dxa"/>
                </w:tcPr>
                <w:p w14:paraId="66A57F98" w14:textId="77777777" w:rsidR="00E303D8" w:rsidRPr="00E303D8" w:rsidRDefault="00E303D8" w:rsidP="00E303D8">
                  <w:pPr>
                    <w:jc w:val="center"/>
                    <w:rPr>
                      <w:i/>
                      <w:sz w:val="12"/>
                    </w:rPr>
                  </w:pPr>
                  <w:r w:rsidRPr="00E303D8">
                    <w:rPr>
                      <w:i/>
                      <w:sz w:val="12"/>
                    </w:rPr>
                    <w:t>Sólidos suspendidos</w:t>
                  </w:r>
                </w:p>
              </w:tc>
              <w:tc>
                <w:tcPr>
                  <w:tcW w:w="1659" w:type="dxa"/>
                </w:tcPr>
                <w:p w14:paraId="761CE0D4" w14:textId="77777777" w:rsidR="00E303D8" w:rsidRPr="00E303D8" w:rsidRDefault="00E303D8" w:rsidP="00E303D8">
                  <w:pPr>
                    <w:jc w:val="center"/>
                    <w:rPr>
                      <w:i/>
                      <w:sz w:val="12"/>
                    </w:rPr>
                  </w:pPr>
                </w:p>
              </w:tc>
              <w:tc>
                <w:tcPr>
                  <w:tcW w:w="1660" w:type="dxa"/>
                </w:tcPr>
                <w:p w14:paraId="4CEA1376" w14:textId="77777777" w:rsidR="00E303D8" w:rsidRPr="00E303D8" w:rsidRDefault="00E303D8" w:rsidP="00E303D8">
                  <w:pPr>
                    <w:jc w:val="center"/>
                    <w:rPr>
                      <w:i/>
                      <w:sz w:val="12"/>
                    </w:rPr>
                  </w:pPr>
                  <w:r w:rsidRPr="00E303D8">
                    <w:rPr>
                      <w:i/>
                      <w:sz w:val="12"/>
                    </w:rPr>
                    <w:t>1</w:t>
                  </w:r>
                </w:p>
              </w:tc>
            </w:tr>
            <w:tr w:rsidR="00E303D8" w:rsidRPr="00E303D8" w14:paraId="101B47C3" w14:textId="77777777" w:rsidTr="00F16E61">
              <w:trPr>
                <w:trHeight w:val="185"/>
              </w:trPr>
              <w:tc>
                <w:tcPr>
                  <w:tcW w:w="2230" w:type="dxa"/>
                </w:tcPr>
                <w:p w14:paraId="5CC3D57F" w14:textId="77777777" w:rsidR="00E303D8" w:rsidRPr="00E303D8" w:rsidRDefault="00E303D8" w:rsidP="00E303D8">
                  <w:pPr>
                    <w:jc w:val="center"/>
                    <w:rPr>
                      <w:i/>
                      <w:sz w:val="12"/>
                    </w:rPr>
                  </w:pPr>
                  <w:r w:rsidRPr="00E303D8">
                    <w:rPr>
                      <w:i/>
                      <w:sz w:val="12"/>
                    </w:rPr>
                    <w:t>Aceites y grasas</w:t>
                  </w:r>
                </w:p>
              </w:tc>
              <w:tc>
                <w:tcPr>
                  <w:tcW w:w="1659" w:type="dxa"/>
                </w:tcPr>
                <w:p w14:paraId="5FE2496B" w14:textId="77777777" w:rsidR="00E303D8" w:rsidRPr="00E303D8" w:rsidRDefault="00E303D8" w:rsidP="00E303D8">
                  <w:pPr>
                    <w:jc w:val="center"/>
                    <w:rPr>
                      <w:i/>
                      <w:sz w:val="12"/>
                    </w:rPr>
                  </w:pPr>
                </w:p>
              </w:tc>
              <w:tc>
                <w:tcPr>
                  <w:tcW w:w="1660" w:type="dxa"/>
                </w:tcPr>
                <w:p w14:paraId="07277760" w14:textId="77777777" w:rsidR="00E303D8" w:rsidRPr="00E303D8" w:rsidRDefault="00E303D8" w:rsidP="00E303D8">
                  <w:pPr>
                    <w:jc w:val="center"/>
                    <w:rPr>
                      <w:i/>
                      <w:sz w:val="12"/>
                    </w:rPr>
                  </w:pPr>
                  <w:r w:rsidRPr="00E303D8">
                    <w:rPr>
                      <w:i/>
                      <w:sz w:val="12"/>
                    </w:rPr>
                    <w:t>1</w:t>
                  </w:r>
                </w:p>
              </w:tc>
            </w:tr>
            <w:tr w:rsidR="00E303D8" w:rsidRPr="00E303D8" w14:paraId="3C314B7C" w14:textId="77777777" w:rsidTr="00F16E61">
              <w:trPr>
                <w:trHeight w:val="179"/>
              </w:trPr>
              <w:tc>
                <w:tcPr>
                  <w:tcW w:w="2230" w:type="dxa"/>
                </w:tcPr>
                <w:p w14:paraId="019CCBED" w14:textId="77777777" w:rsidR="00E303D8" w:rsidRPr="00E303D8" w:rsidRDefault="00E303D8" w:rsidP="00E303D8">
                  <w:pPr>
                    <w:jc w:val="center"/>
                    <w:rPr>
                      <w:i/>
                      <w:sz w:val="12"/>
                    </w:rPr>
                  </w:pPr>
                  <w:r w:rsidRPr="00E303D8">
                    <w:rPr>
                      <w:i/>
                      <w:sz w:val="12"/>
                    </w:rPr>
                    <w:t>Nitrógeno amoniacal</w:t>
                  </w:r>
                </w:p>
              </w:tc>
              <w:tc>
                <w:tcPr>
                  <w:tcW w:w="1659" w:type="dxa"/>
                </w:tcPr>
                <w:p w14:paraId="7747EC88" w14:textId="77777777" w:rsidR="00E303D8" w:rsidRPr="00E303D8" w:rsidRDefault="00E303D8" w:rsidP="00E303D8">
                  <w:pPr>
                    <w:jc w:val="center"/>
                    <w:rPr>
                      <w:i/>
                      <w:sz w:val="12"/>
                    </w:rPr>
                  </w:pPr>
                </w:p>
              </w:tc>
              <w:tc>
                <w:tcPr>
                  <w:tcW w:w="1660" w:type="dxa"/>
                </w:tcPr>
                <w:p w14:paraId="1D4A0868" w14:textId="77777777" w:rsidR="00E303D8" w:rsidRPr="00E303D8" w:rsidRDefault="00E303D8" w:rsidP="00E303D8">
                  <w:pPr>
                    <w:jc w:val="center"/>
                    <w:rPr>
                      <w:i/>
                      <w:sz w:val="12"/>
                    </w:rPr>
                  </w:pPr>
                  <w:r w:rsidRPr="00E303D8">
                    <w:rPr>
                      <w:i/>
                      <w:sz w:val="12"/>
                    </w:rPr>
                    <w:t>1</w:t>
                  </w:r>
                </w:p>
              </w:tc>
            </w:tr>
            <w:tr w:rsidR="00E303D8" w:rsidRPr="00E303D8" w14:paraId="187586BB" w14:textId="77777777" w:rsidTr="00F16E61">
              <w:trPr>
                <w:trHeight w:val="185"/>
              </w:trPr>
              <w:tc>
                <w:tcPr>
                  <w:tcW w:w="2230" w:type="dxa"/>
                </w:tcPr>
                <w:p w14:paraId="4A299562" w14:textId="77777777" w:rsidR="00E303D8" w:rsidRPr="00E303D8" w:rsidRDefault="00E303D8" w:rsidP="00E303D8">
                  <w:pPr>
                    <w:jc w:val="center"/>
                    <w:rPr>
                      <w:i/>
                      <w:sz w:val="12"/>
                    </w:rPr>
                  </w:pPr>
                  <w:r w:rsidRPr="00E303D8">
                    <w:rPr>
                      <w:i/>
                      <w:sz w:val="12"/>
                    </w:rPr>
                    <w:t>Pesticidas</w:t>
                  </w:r>
                </w:p>
              </w:tc>
              <w:tc>
                <w:tcPr>
                  <w:tcW w:w="1659" w:type="dxa"/>
                </w:tcPr>
                <w:p w14:paraId="3854B96D" w14:textId="77777777" w:rsidR="00E303D8" w:rsidRPr="00E303D8" w:rsidRDefault="00E303D8" w:rsidP="00E303D8">
                  <w:pPr>
                    <w:jc w:val="center"/>
                    <w:rPr>
                      <w:i/>
                      <w:sz w:val="12"/>
                    </w:rPr>
                  </w:pPr>
                </w:p>
              </w:tc>
              <w:tc>
                <w:tcPr>
                  <w:tcW w:w="1660" w:type="dxa"/>
                </w:tcPr>
                <w:p w14:paraId="255A68DC" w14:textId="77777777" w:rsidR="00E303D8" w:rsidRPr="00E303D8" w:rsidRDefault="00E303D8" w:rsidP="00E303D8">
                  <w:pPr>
                    <w:jc w:val="center"/>
                    <w:rPr>
                      <w:i/>
                      <w:sz w:val="12"/>
                    </w:rPr>
                  </w:pPr>
                  <w:r w:rsidRPr="00E303D8">
                    <w:rPr>
                      <w:i/>
                      <w:sz w:val="12"/>
                    </w:rPr>
                    <w:t>1</w:t>
                  </w:r>
                </w:p>
              </w:tc>
            </w:tr>
            <w:tr w:rsidR="00E303D8" w:rsidRPr="00E303D8" w14:paraId="37817C1E" w14:textId="77777777" w:rsidTr="00F16E61">
              <w:trPr>
                <w:trHeight w:val="185"/>
              </w:trPr>
              <w:tc>
                <w:tcPr>
                  <w:tcW w:w="2230" w:type="dxa"/>
                </w:tcPr>
                <w:p w14:paraId="6FBE805C" w14:textId="77777777" w:rsidR="00E303D8" w:rsidRPr="00E303D8" w:rsidRDefault="00E303D8" w:rsidP="00E303D8">
                  <w:pPr>
                    <w:jc w:val="center"/>
                    <w:rPr>
                      <w:i/>
                      <w:sz w:val="12"/>
                    </w:rPr>
                  </w:pPr>
                  <w:r w:rsidRPr="00E303D8">
                    <w:rPr>
                      <w:i/>
                      <w:sz w:val="12"/>
                    </w:rPr>
                    <w:lastRenderedPageBreak/>
                    <w:t>Color</w:t>
                  </w:r>
                </w:p>
              </w:tc>
              <w:tc>
                <w:tcPr>
                  <w:tcW w:w="1659" w:type="dxa"/>
                </w:tcPr>
                <w:p w14:paraId="7A4F2DBF" w14:textId="77777777" w:rsidR="00E303D8" w:rsidRPr="00E303D8" w:rsidRDefault="00E303D8" w:rsidP="00E303D8">
                  <w:pPr>
                    <w:jc w:val="center"/>
                    <w:rPr>
                      <w:i/>
                      <w:sz w:val="12"/>
                    </w:rPr>
                  </w:pPr>
                  <w:r w:rsidRPr="00E303D8">
                    <w:rPr>
                      <w:i/>
                      <w:sz w:val="12"/>
                    </w:rPr>
                    <w:t>1</w:t>
                  </w:r>
                </w:p>
              </w:tc>
              <w:tc>
                <w:tcPr>
                  <w:tcW w:w="1660" w:type="dxa"/>
                </w:tcPr>
                <w:p w14:paraId="4A9B00FB" w14:textId="77777777" w:rsidR="00E303D8" w:rsidRPr="00E303D8" w:rsidRDefault="00E303D8" w:rsidP="00E303D8">
                  <w:pPr>
                    <w:jc w:val="center"/>
                    <w:rPr>
                      <w:i/>
                      <w:sz w:val="12"/>
                    </w:rPr>
                  </w:pPr>
                </w:p>
              </w:tc>
            </w:tr>
            <w:tr w:rsidR="00E303D8" w:rsidRPr="00E303D8" w14:paraId="3E65F98F" w14:textId="77777777" w:rsidTr="00F16E61">
              <w:trPr>
                <w:trHeight w:val="185"/>
              </w:trPr>
              <w:tc>
                <w:tcPr>
                  <w:tcW w:w="2230" w:type="dxa"/>
                </w:tcPr>
                <w:p w14:paraId="7D836A0E" w14:textId="77777777" w:rsidR="00E303D8" w:rsidRPr="00E303D8" w:rsidRDefault="00E303D8" w:rsidP="00E303D8">
                  <w:pPr>
                    <w:jc w:val="center"/>
                    <w:rPr>
                      <w:i/>
                      <w:sz w:val="12"/>
                    </w:rPr>
                  </w:pPr>
                  <w:r w:rsidRPr="00E303D8">
                    <w:rPr>
                      <w:i/>
                      <w:sz w:val="12"/>
                    </w:rPr>
                    <w:t>Cloro residual</w:t>
                  </w:r>
                </w:p>
              </w:tc>
              <w:tc>
                <w:tcPr>
                  <w:tcW w:w="1659" w:type="dxa"/>
                </w:tcPr>
                <w:p w14:paraId="35888F27" w14:textId="77777777" w:rsidR="00E303D8" w:rsidRPr="00E303D8" w:rsidRDefault="00E303D8" w:rsidP="00E303D8">
                  <w:pPr>
                    <w:jc w:val="center"/>
                    <w:rPr>
                      <w:i/>
                      <w:sz w:val="12"/>
                    </w:rPr>
                  </w:pPr>
                  <w:r w:rsidRPr="00E303D8">
                    <w:rPr>
                      <w:i/>
                      <w:sz w:val="12"/>
                    </w:rPr>
                    <w:t>1</w:t>
                  </w:r>
                </w:p>
              </w:tc>
              <w:tc>
                <w:tcPr>
                  <w:tcW w:w="1660" w:type="dxa"/>
                </w:tcPr>
                <w:p w14:paraId="52E88C94" w14:textId="77777777" w:rsidR="00E303D8" w:rsidRPr="00E303D8" w:rsidRDefault="00E303D8" w:rsidP="00E303D8">
                  <w:pPr>
                    <w:jc w:val="center"/>
                    <w:rPr>
                      <w:i/>
                      <w:sz w:val="12"/>
                    </w:rPr>
                  </w:pPr>
                </w:p>
              </w:tc>
            </w:tr>
            <w:tr w:rsidR="00E303D8" w:rsidRPr="00E303D8" w14:paraId="6F0CFC5B" w14:textId="77777777" w:rsidTr="00F16E61">
              <w:trPr>
                <w:trHeight w:val="179"/>
              </w:trPr>
              <w:tc>
                <w:tcPr>
                  <w:tcW w:w="2230" w:type="dxa"/>
                </w:tcPr>
                <w:p w14:paraId="6923BD16" w14:textId="77777777" w:rsidR="00E303D8" w:rsidRPr="00E303D8" w:rsidRDefault="00E303D8" w:rsidP="00E303D8">
                  <w:pPr>
                    <w:jc w:val="center"/>
                    <w:rPr>
                      <w:i/>
                      <w:sz w:val="12"/>
                    </w:rPr>
                  </w:pPr>
                  <w:r w:rsidRPr="00E303D8">
                    <w:rPr>
                      <w:i/>
                      <w:sz w:val="12"/>
                    </w:rPr>
                    <w:t>Poder espumógeno</w:t>
                  </w:r>
                </w:p>
              </w:tc>
              <w:tc>
                <w:tcPr>
                  <w:tcW w:w="1659" w:type="dxa"/>
                </w:tcPr>
                <w:p w14:paraId="1B19E28A" w14:textId="77777777" w:rsidR="00E303D8" w:rsidRPr="00E303D8" w:rsidRDefault="00E303D8" w:rsidP="00E303D8">
                  <w:pPr>
                    <w:jc w:val="center"/>
                    <w:rPr>
                      <w:i/>
                      <w:sz w:val="12"/>
                    </w:rPr>
                  </w:pPr>
                </w:p>
              </w:tc>
              <w:tc>
                <w:tcPr>
                  <w:tcW w:w="1660" w:type="dxa"/>
                </w:tcPr>
                <w:p w14:paraId="4B14910A" w14:textId="77777777" w:rsidR="00E303D8" w:rsidRPr="00E303D8" w:rsidRDefault="00E303D8" w:rsidP="00E303D8">
                  <w:pPr>
                    <w:jc w:val="center"/>
                    <w:rPr>
                      <w:i/>
                      <w:sz w:val="12"/>
                    </w:rPr>
                  </w:pPr>
                  <w:r w:rsidRPr="00E303D8">
                    <w:rPr>
                      <w:i/>
                      <w:sz w:val="12"/>
                    </w:rPr>
                    <w:t>1</w:t>
                  </w:r>
                </w:p>
              </w:tc>
            </w:tr>
            <w:tr w:rsidR="00E303D8" w:rsidRPr="00E303D8" w14:paraId="5AA61D8F" w14:textId="77777777" w:rsidTr="00F16E61">
              <w:trPr>
                <w:trHeight w:val="185"/>
              </w:trPr>
              <w:tc>
                <w:tcPr>
                  <w:tcW w:w="2230" w:type="dxa"/>
                </w:tcPr>
                <w:p w14:paraId="603A1316" w14:textId="77777777" w:rsidR="00E303D8" w:rsidRPr="00E303D8" w:rsidRDefault="00E303D8" w:rsidP="00E303D8">
                  <w:pPr>
                    <w:jc w:val="center"/>
                    <w:rPr>
                      <w:i/>
                      <w:sz w:val="12"/>
                    </w:rPr>
                  </w:pPr>
                  <w:r w:rsidRPr="00E303D8">
                    <w:rPr>
                      <w:i/>
                      <w:sz w:val="12"/>
                    </w:rPr>
                    <w:t>Coliformes fecales</w:t>
                  </w:r>
                </w:p>
              </w:tc>
              <w:tc>
                <w:tcPr>
                  <w:tcW w:w="1659" w:type="dxa"/>
                </w:tcPr>
                <w:p w14:paraId="2EFB1FB7" w14:textId="77777777" w:rsidR="00E303D8" w:rsidRPr="00E303D8" w:rsidRDefault="00E303D8" w:rsidP="00E303D8">
                  <w:pPr>
                    <w:jc w:val="center"/>
                    <w:rPr>
                      <w:i/>
                      <w:sz w:val="12"/>
                    </w:rPr>
                  </w:pPr>
                </w:p>
              </w:tc>
              <w:tc>
                <w:tcPr>
                  <w:tcW w:w="1660" w:type="dxa"/>
                </w:tcPr>
                <w:p w14:paraId="72FC7875" w14:textId="77777777" w:rsidR="00E303D8" w:rsidRPr="00E303D8" w:rsidRDefault="00E303D8" w:rsidP="00E303D8">
                  <w:pPr>
                    <w:jc w:val="center"/>
                    <w:rPr>
                      <w:i/>
                      <w:sz w:val="12"/>
                    </w:rPr>
                  </w:pPr>
                  <w:r w:rsidRPr="00E303D8">
                    <w:rPr>
                      <w:i/>
                      <w:sz w:val="12"/>
                    </w:rPr>
                    <w:t>1</w:t>
                  </w:r>
                </w:p>
              </w:tc>
            </w:tr>
          </w:tbl>
          <w:p w14:paraId="00EA5C74" w14:textId="77777777" w:rsidR="00E303D8" w:rsidRPr="00E303D8" w:rsidRDefault="00E303D8" w:rsidP="00E303D8">
            <w:pPr>
              <w:rPr>
                <w:i/>
                <w:sz w:val="16"/>
              </w:rPr>
            </w:pPr>
            <w:r w:rsidRPr="00E303D8">
              <w:rPr>
                <w:i/>
                <w:sz w:val="16"/>
              </w:rPr>
              <w:t>Además se deberán monitorear todos los parámetros considerados en la norma 1.333.</w:t>
            </w:r>
          </w:p>
          <w:p w14:paraId="67BE95AD" w14:textId="77777777" w:rsidR="007B40F5" w:rsidRPr="007F7778" w:rsidRDefault="007B40F5" w:rsidP="007B40F5">
            <w:pPr>
              <w:rPr>
                <w:b/>
              </w:rPr>
            </w:pPr>
          </w:p>
        </w:tc>
        <w:tc>
          <w:tcPr>
            <w:tcW w:w="2180" w:type="pct"/>
            <w:vAlign w:val="center"/>
          </w:tcPr>
          <w:p w14:paraId="56CB7CB4" w14:textId="77777777" w:rsidR="00E303D8" w:rsidRPr="00E303D8" w:rsidRDefault="00E303D8" w:rsidP="00E303D8">
            <w:pPr>
              <w:pStyle w:val="Prrafodelista"/>
              <w:numPr>
                <w:ilvl w:val="0"/>
                <w:numId w:val="38"/>
              </w:numPr>
              <w:ind w:left="318"/>
              <w:rPr>
                <w:sz w:val="18"/>
              </w:rPr>
            </w:pPr>
            <w:r w:rsidRPr="00E303D8">
              <w:rPr>
                <w:sz w:val="18"/>
              </w:rPr>
              <w:lastRenderedPageBreak/>
              <w:t>El titular no realiza los monitoreos comprometidos en las RCA vigentes, en relación al sistema productivo (efluente a tratar).</w:t>
            </w:r>
          </w:p>
          <w:p w14:paraId="050BC146" w14:textId="70EB24DC" w:rsidR="007B40F5" w:rsidRPr="00B76112" w:rsidRDefault="00E303D8" w:rsidP="00B76112">
            <w:pPr>
              <w:pStyle w:val="Prrafodelista"/>
              <w:numPr>
                <w:ilvl w:val="0"/>
                <w:numId w:val="39"/>
              </w:numPr>
              <w:ind w:left="318"/>
              <w:rPr>
                <w:sz w:val="18"/>
              </w:rPr>
            </w:pPr>
            <w:r w:rsidRPr="00B76112">
              <w:rPr>
                <w:sz w:val="18"/>
              </w:rPr>
              <w:t>El titular solo realiza el monitoreo de los parámetros según NCh 1.333, durante el año 2015 (enero, febrero y agosto), donde se aprecia de los informes entregados, que en todos ellos se encuentra excedido el sodio porcentual.</w:t>
            </w:r>
          </w:p>
          <w:p w14:paraId="2F024990" w14:textId="77777777" w:rsidR="006E5830" w:rsidRDefault="006E5830" w:rsidP="006E5830">
            <w:pPr>
              <w:pStyle w:val="Prrafodelista"/>
              <w:numPr>
                <w:ilvl w:val="0"/>
                <w:numId w:val="39"/>
              </w:numPr>
              <w:ind w:left="318"/>
            </w:pPr>
            <w:r w:rsidRPr="00E303D8">
              <w:rPr>
                <w:sz w:val="18"/>
              </w:rPr>
              <w:t>El tranque de acumulación observado durante la inspección puede generar infiltración de RILES con tratamiento incompleto hacia napas subterráneas y hacia canal “de la luz”.</w:t>
            </w:r>
          </w:p>
          <w:p w14:paraId="1580F4CD" w14:textId="577BE6A5" w:rsidR="006E5830" w:rsidRPr="007B40F5" w:rsidRDefault="006E5830" w:rsidP="00E303D8"/>
        </w:tc>
      </w:tr>
      <w:tr w:rsidR="0052109D" w:rsidRPr="00EA2406" w14:paraId="23F963DF" w14:textId="77777777" w:rsidTr="007B40F5">
        <w:trPr>
          <w:jc w:val="center"/>
        </w:trPr>
        <w:tc>
          <w:tcPr>
            <w:tcW w:w="423" w:type="pct"/>
            <w:vAlign w:val="center"/>
          </w:tcPr>
          <w:p w14:paraId="7C1E2832" w14:textId="47D3369E" w:rsidR="0052109D" w:rsidRPr="00EA2406" w:rsidRDefault="007B40F5"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lastRenderedPageBreak/>
              <w:t>4</w:t>
            </w:r>
          </w:p>
        </w:tc>
        <w:tc>
          <w:tcPr>
            <w:tcW w:w="516" w:type="pct"/>
            <w:vAlign w:val="center"/>
          </w:tcPr>
          <w:p w14:paraId="2BF90B9D" w14:textId="1DEB1B64" w:rsidR="0052109D" w:rsidRPr="00EA2406" w:rsidRDefault="0052109D" w:rsidP="007B40F5">
            <w:pPr>
              <w:widowControl w:val="0"/>
              <w:overflowPunct w:val="0"/>
              <w:autoSpaceDE w:val="0"/>
              <w:autoSpaceDN w:val="0"/>
              <w:adjustRightInd w:val="0"/>
              <w:spacing w:line="285" w:lineRule="auto"/>
              <w:jc w:val="left"/>
              <w:rPr>
                <w:rFonts w:cstheme="minorHAnsi"/>
                <w:iCs/>
                <w:sz w:val="18"/>
                <w:szCs w:val="18"/>
              </w:rPr>
            </w:pPr>
            <w:r w:rsidRPr="0052109D">
              <w:rPr>
                <w:rFonts w:cstheme="minorHAnsi"/>
                <w:iCs/>
                <w:sz w:val="18"/>
                <w:szCs w:val="18"/>
              </w:rPr>
              <w:t>Calidad efluente de planta de tratamiento y punto de descarga</w:t>
            </w:r>
          </w:p>
        </w:tc>
        <w:tc>
          <w:tcPr>
            <w:tcW w:w="1881" w:type="pct"/>
            <w:vAlign w:val="center"/>
          </w:tcPr>
          <w:p w14:paraId="099160AA" w14:textId="77777777" w:rsidR="003307EF" w:rsidRPr="00E303D8" w:rsidRDefault="003307EF" w:rsidP="003307EF">
            <w:pPr>
              <w:rPr>
                <w:b/>
                <w:sz w:val="16"/>
              </w:rPr>
            </w:pPr>
            <w:r w:rsidRPr="00E303D8">
              <w:rPr>
                <w:b/>
                <w:sz w:val="16"/>
              </w:rPr>
              <w:t xml:space="preserve">RCA 10/2002, Considerando 3.5, </w:t>
            </w:r>
          </w:p>
          <w:p w14:paraId="6D928848" w14:textId="77777777" w:rsidR="003307EF" w:rsidRPr="003307EF" w:rsidRDefault="003307EF" w:rsidP="003307EF">
            <w:pPr>
              <w:rPr>
                <w:i/>
                <w:sz w:val="18"/>
              </w:rPr>
            </w:pPr>
            <w:r w:rsidRPr="003307EF">
              <w:rPr>
                <w:i/>
                <w:sz w:val="18"/>
              </w:rPr>
              <w:t>C) Deberá acreditar mediante compromiso legalizado por parte del propietario de las 28,92 hectáreas, la autorización de disponer el efluente mediante aspersión en dicho predio.</w:t>
            </w:r>
          </w:p>
          <w:p w14:paraId="5EABDB00" w14:textId="77777777" w:rsidR="0052109D" w:rsidRPr="00EA2406" w:rsidRDefault="0052109D" w:rsidP="007B40F5">
            <w:pPr>
              <w:jc w:val="center"/>
              <w:rPr>
                <w:rFonts w:cstheme="minorHAnsi"/>
                <w:sz w:val="18"/>
                <w:szCs w:val="18"/>
              </w:rPr>
            </w:pPr>
          </w:p>
        </w:tc>
        <w:tc>
          <w:tcPr>
            <w:tcW w:w="2180" w:type="pct"/>
          </w:tcPr>
          <w:p w14:paraId="32BC5909" w14:textId="77777777" w:rsidR="007B40F5" w:rsidRPr="00E303D8" w:rsidRDefault="007B40F5" w:rsidP="007B40F5">
            <w:pPr>
              <w:pStyle w:val="Prrafodelista"/>
              <w:numPr>
                <w:ilvl w:val="0"/>
                <w:numId w:val="38"/>
              </w:numPr>
              <w:ind w:left="318"/>
              <w:rPr>
                <w:sz w:val="18"/>
              </w:rPr>
            </w:pPr>
            <w:r w:rsidRPr="00E303D8">
              <w:rPr>
                <w:sz w:val="18"/>
              </w:rPr>
              <w:t>El titular realiza el riego de los predios mediante tecnología de riego por tendido, lo cual no corresponde a la tecnología comprometida en las RCA vigentes, que corresponde a riego por aspersión. El riego no se realiza utilizando criterios adecuados en base a las necesidades de cada uno de los diferentes cultivos observados (avena, pradera y álamos), ya que se verificó riego en suelo saturado y en condición de inundación con abundante escurrimiento superficial.</w:t>
            </w:r>
          </w:p>
          <w:p w14:paraId="66354087" w14:textId="77777777" w:rsidR="0052109D" w:rsidRPr="00EA2406" w:rsidRDefault="0052109D" w:rsidP="007B40F5">
            <w:pPr>
              <w:widowControl w:val="0"/>
              <w:overflowPunct w:val="0"/>
              <w:autoSpaceDE w:val="0"/>
              <w:autoSpaceDN w:val="0"/>
              <w:adjustRightInd w:val="0"/>
              <w:jc w:val="left"/>
              <w:rPr>
                <w:rFonts w:cstheme="minorHAnsi"/>
                <w:sz w:val="18"/>
                <w:szCs w:val="18"/>
              </w:rPr>
            </w:pPr>
          </w:p>
        </w:tc>
      </w:tr>
    </w:tbl>
    <w:p w14:paraId="3C0A3536" w14:textId="7D2195BF" w:rsidR="00E303D8" w:rsidRDefault="00E303D8" w:rsidP="0052109D">
      <w:pPr>
        <w:pStyle w:val="Prrafodelista"/>
        <w:ind w:left="0"/>
        <w:rPr>
          <w:rFonts w:cstheme="minorHAnsi"/>
          <w:b/>
          <w:sz w:val="14"/>
          <w:szCs w:val="24"/>
        </w:rPr>
      </w:pPr>
    </w:p>
    <w:p w14:paraId="32A8A3E6" w14:textId="5920A768" w:rsidR="00F36F7C" w:rsidRPr="0025129B" w:rsidRDefault="00E303D8" w:rsidP="00E303D8">
      <w:pPr>
        <w:tabs>
          <w:tab w:val="left" w:pos="1103"/>
        </w:tabs>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r>
        <w:tab/>
      </w:r>
    </w:p>
    <w:p w14:paraId="0AA4707F" w14:textId="3D3AED19" w:rsidR="003C0E2F" w:rsidRPr="007E37F2" w:rsidRDefault="007E37F2" w:rsidP="007E37F2">
      <w:pPr>
        <w:pStyle w:val="Ttulo1"/>
        <w:ind w:left="567" w:hanging="567"/>
      </w:pPr>
      <w:bookmarkStart w:id="142" w:name="_Toc352840407"/>
      <w:bookmarkStart w:id="143" w:name="_Toc352841467"/>
      <w:bookmarkStart w:id="144" w:name="_Toc353998137"/>
      <w:bookmarkStart w:id="145" w:name="_Toc353998211"/>
      <w:bookmarkStart w:id="146" w:name="_Toc382383563"/>
      <w:bookmarkStart w:id="147" w:name="_Toc382472384"/>
      <w:bookmarkStart w:id="148" w:name="_Toc390184291"/>
      <w:bookmarkStart w:id="149" w:name="_Toc440457534"/>
      <w:r w:rsidRPr="007E37F2">
        <w:lastRenderedPageBreak/>
        <w:t>DOCUMENTACIÓN</w:t>
      </w:r>
      <w:r w:rsidR="00465B92">
        <w:t xml:space="preserve"> </w:t>
      </w:r>
      <w:r w:rsidRPr="007E37F2">
        <w:t>SOLICITADA</w:t>
      </w:r>
      <w:r w:rsidR="00465B92">
        <w:t xml:space="preserve"> </w:t>
      </w:r>
      <w:r w:rsidRPr="007E37F2">
        <w:t>Y</w:t>
      </w:r>
      <w:r w:rsidR="00465B92">
        <w:t xml:space="preserve"> </w:t>
      </w:r>
      <w:r w:rsidRPr="007E37F2">
        <w:t>ENTREGADA.</w:t>
      </w:r>
      <w:bookmarkEnd w:id="142"/>
      <w:bookmarkEnd w:id="143"/>
      <w:bookmarkEnd w:id="144"/>
      <w:bookmarkEnd w:id="145"/>
      <w:bookmarkEnd w:id="146"/>
      <w:bookmarkEnd w:id="147"/>
      <w:bookmarkEnd w:id="148"/>
      <w:bookmarkEnd w:id="149"/>
    </w:p>
    <w:p w14:paraId="617C659E" w14:textId="77777777" w:rsidR="003C0E2F" w:rsidRPr="0025129B" w:rsidRDefault="003C0E2F" w:rsidP="00CE505A"/>
    <w:tbl>
      <w:tblPr>
        <w:tblStyle w:val="Tablaconcuadrcula"/>
        <w:tblW w:w="5000" w:type="pct"/>
        <w:tblLook w:val="04A0" w:firstRow="1" w:lastRow="0" w:firstColumn="1" w:lastColumn="0" w:noHBand="0" w:noVBand="1"/>
      </w:tblPr>
      <w:tblGrid>
        <w:gridCol w:w="686"/>
        <w:gridCol w:w="1152"/>
        <w:gridCol w:w="3969"/>
        <w:gridCol w:w="1128"/>
        <w:gridCol w:w="1134"/>
        <w:gridCol w:w="1893"/>
      </w:tblGrid>
      <w:tr w:rsidR="00615083" w:rsidRPr="00204499" w14:paraId="439541CE" w14:textId="77777777" w:rsidTr="005D1A2F">
        <w:trPr>
          <w:trHeight w:val="395"/>
        </w:trPr>
        <w:tc>
          <w:tcPr>
            <w:tcW w:w="344" w:type="pct"/>
            <w:shd w:val="clear" w:color="auto" w:fill="auto"/>
            <w:vAlign w:val="center"/>
          </w:tcPr>
          <w:p w14:paraId="7C53420D" w14:textId="446F6E51" w:rsidR="00483FB9" w:rsidRPr="0008413C" w:rsidRDefault="00483FB9" w:rsidP="00711005">
            <w:pPr>
              <w:rPr>
                <w:rFonts w:cstheme="minorHAnsi"/>
                <w:b/>
                <w:sz w:val="18"/>
              </w:rPr>
            </w:pPr>
            <w:r w:rsidRPr="0008413C">
              <w:rPr>
                <w:rFonts w:cstheme="minorHAnsi"/>
                <w:b/>
                <w:sz w:val="18"/>
              </w:rPr>
              <w:t>N</w:t>
            </w:r>
            <w:r w:rsidR="00465B92" w:rsidRPr="0008413C">
              <w:rPr>
                <w:rFonts w:cstheme="minorHAnsi"/>
                <w:b/>
                <w:sz w:val="18"/>
              </w:rPr>
              <w:t xml:space="preserve"> </w:t>
            </w:r>
          </w:p>
        </w:tc>
        <w:tc>
          <w:tcPr>
            <w:tcW w:w="578" w:type="pct"/>
            <w:shd w:val="clear" w:color="auto" w:fill="auto"/>
          </w:tcPr>
          <w:p w14:paraId="2119DCE4" w14:textId="44FD95AF" w:rsidR="00483FB9" w:rsidRPr="0008413C" w:rsidRDefault="00483FB9" w:rsidP="00711005">
            <w:pPr>
              <w:rPr>
                <w:rFonts w:cstheme="minorHAnsi"/>
                <w:b/>
                <w:sz w:val="18"/>
              </w:rPr>
            </w:pPr>
            <w:r w:rsidRPr="0008413C">
              <w:rPr>
                <w:rFonts w:cstheme="minorHAnsi"/>
                <w:b/>
                <w:sz w:val="18"/>
              </w:rPr>
              <w:t>N</w:t>
            </w:r>
            <w:r w:rsidR="0008413C">
              <w:rPr>
                <w:rFonts w:cstheme="minorHAnsi"/>
                <w:b/>
                <w:sz w:val="18"/>
              </w:rPr>
              <w:t>°</w:t>
            </w:r>
            <w:r w:rsidR="00465B92" w:rsidRPr="0008413C">
              <w:rPr>
                <w:rFonts w:cstheme="minorHAnsi"/>
                <w:b/>
                <w:sz w:val="18"/>
              </w:rPr>
              <w:t xml:space="preserve"> </w:t>
            </w:r>
            <w:r w:rsidRPr="0008413C">
              <w:rPr>
                <w:rFonts w:cstheme="minorHAnsi"/>
                <w:b/>
                <w:sz w:val="18"/>
              </w:rPr>
              <w:t>de</w:t>
            </w:r>
            <w:r w:rsidR="00465B92" w:rsidRPr="0008413C">
              <w:rPr>
                <w:rFonts w:cstheme="minorHAnsi"/>
                <w:b/>
                <w:sz w:val="18"/>
              </w:rPr>
              <w:t xml:space="preserve"> </w:t>
            </w:r>
            <w:r w:rsidRPr="0008413C">
              <w:rPr>
                <w:rFonts w:cstheme="minorHAnsi"/>
                <w:b/>
                <w:sz w:val="18"/>
              </w:rPr>
              <w:t>hecho</w:t>
            </w:r>
            <w:r w:rsidR="00465B92" w:rsidRPr="0008413C">
              <w:rPr>
                <w:rFonts w:cstheme="minorHAnsi"/>
                <w:b/>
                <w:sz w:val="18"/>
              </w:rPr>
              <w:t xml:space="preserve"> </w:t>
            </w:r>
            <w:r w:rsidRPr="0008413C">
              <w:rPr>
                <w:rFonts w:cstheme="minorHAnsi"/>
                <w:b/>
                <w:sz w:val="18"/>
              </w:rPr>
              <w:t>asociado</w:t>
            </w:r>
          </w:p>
        </w:tc>
        <w:tc>
          <w:tcPr>
            <w:tcW w:w="1992" w:type="pct"/>
            <w:shd w:val="clear" w:color="auto" w:fill="auto"/>
            <w:vAlign w:val="center"/>
          </w:tcPr>
          <w:p w14:paraId="783BED84" w14:textId="2FBF42FE" w:rsidR="00483FB9" w:rsidRPr="0008413C" w:rsidRDefault="00483FB9" w:rsidP="00711005">
            <w:pPr>
              <w:rPr>
                <w:rFonts w:cstheme="minorHAnsi"/>
                <w:b/>
                <w:sz w:val="18"/>
              </w:rPr>
            </w:pPr>
            <w:r w:rsidRPr="0008413C">
              <w:rPr>
                <w:rFonts w:cstheme="minorHAnsi"/>
                <w:b/>
                <w:sz w:val="18"/>
              </w:rPr>
              <w:t>Documento</w:t>
            </w:r>
            <w:r w:rsidR="00465B92" w:rsidRPr="0008413C">
              <w:rPr>
                <w:rFonts w:cstheme="minorHAnsi"/>
                <w:b/>
                <w:sz w:val="18"/>
              </w:rPr>
              <w:t xml:space="preserve"> </w:t>
            </w:r>
            <w:r w:rsidRPr="0008413C">
              <w:rPr>
                <w:rFonts w:cstheme="minorHAnsi"/>
                <w:b/>
                <w:sz w:val="18"/>
              </w:rPr>
              <w:t>solicitado</w:t>
            </w:r>
          </w:p>
        </w:tc>
        <w:tc>
          <w:tcPr>
            <w:tcW w:w="566" w:type="pct"/>
            <w:shd w:val="clear" w:color="auto" w:fill="auto"/>
            <w:vAlign w:val="center"/>
          </w:tcPr>
          <w:p w14:paraId="2E13E73A" w14:textId="075D4E83" w:rsidR="00483FB9" w:rsidRPr="0008413C" w:rsidRDefault="00483FB9" w:rsidP="00A607D5">
            <w:pPr>
              <w:jc w:val="center"/>
              <w:rPr>
                <w:rFonts w:cstheme="minorHAnsi"/>
                <w:b/>
                <w:sz w:val="18"/>
              </w:rPr>
            </w:pPr>
            <w:r w:rsidRPr="0008413C">
              <w:rPr>
                <w:rFonts w:cstheme="minorHAnsi"/>
                <w:b/>
                <w:sz w:val="18"/>
              </w:rPr>
              <w:t>Plazo</w:t>
            </w:r>
            <w:r w:rsidR="00465B92" w:rsidRPr="0008413C">
              <w:rPr>
                <w:rFonts w:cstheme="minorHAnsi"/>
                <w:b/>
                <w:sz w:val="18"/>
              </w:rPr>
              <w:t xml:space="preserve"> </w:t>
            </w:r>
            <w:r w:rsidRPr="0008413C">
              <w:rPr>
                <w:rFonts w:cstheme="minorHAnsi"/>
                <w:b/>
                <w:sz w:val="18"/>
              </w:rPr>
              <w:t>de</w:t>
            </w:r>
            <w:r w:rsidR="00465B92" w:rsidRPr="0008413C">
              <w:rPr>
                <w:rFonts w:cstheme="minorHAnsi"/>
                <w:b/>
                <w:sz w:val="18"/>
              </w:rPr>
              <w:t xml:space="preserve"> </w:t>
            </w:r>
            <w:r w:rsidRPr="0008413C">
              <w:rPr>
                <w:rFonts w:cstheme="minorHAnsi"/>
                <w:b/>
                <w:sz w:val="18"/>
              </w:rPr>
              <w:t>entrega</w:t>
            </w:r>
          </w:p>
        </w:tc>
        <w:tc>
          <w:tcPr>
            <w:tcW w:w="569" w:type="pct"/>
            <w:shd w:val="clear" w:color="auto" w:fill="auto"/>
            <w:vAlign w:val="center"/>
          </w:tcPr>
          <w:p w14:paraId="4C9A62BA" w14:textId="20894E3C" w:rsidR="00483FB9" w:rsidRPr="0008413C" w:rsidRDefault="00483FB9" w:rsidP="00A607D5">
            <w:pPr>
              <w:jc w:val="center"/>
              <w:rPr>
                <w:rFonts w:cstheme="minorHAnsi"/>
                <w:b/>
                <w:sz w:val="18"/>
              </w:rPr>
            </w:pPr>
            <w:r w:rsidRPr="0008413C">
              <w:rPr>
                <w:rFonts w:cstheme="minorHAnsi"/>
                <w:b/>
                <w:sz w:val="18"/>
              </w:rPr>
              <w:t>Fecha</w:t>
            </w:r>
            <w:r w:rsidR="00465B92" w:rsidRPr="0008413C">
              <w:rPr>
                <w:rFonts w:cstheme="minorHAnsi"/>
                <w:b/>
                <w:sz w:val="18"/>
              </w:rPr>
              <w:t xml:space="preserve"> </w:t>
            </w:r>
            <w:r w:rsidRPr="0008413C">
              <w:rPr>
                <w:rFonts w:cstheme="minorHAnsi"/>
                <w:b/>
                <w:sz w:val="18"/>
              </w:rPr>
              <w:t>entrega</w:t>
            </w:r>
          </w:p>
        </w:tc>
        <w:tc>
          <w:tcPr>
            <w:tcW w:w="950" w:type="pct"/>
            <w:shd w:val="clear" w:color="auto" w:fill="auto"/>
            <w:vAlign w:val="center"/>
          </w:tcPr>
          <w:p w14:paraId="59CA5E6C" w14:textId="77777777" w:rsidR="00483FB9" w:rsidRPr="0008413C" w:rsidRDefault="00483FB9" w:rsidP="00711005">
            <w:pPr>
              <w:rPr>
                <w:rFonts w:cstheme="minorHAnsi"/>
                <w:b/>
                <w:sz w:val="18"/>
              </w:rPr>
            </w:pPr>
            <w:r w:rsidRPr="0008413C">
              <w:rPr>
                <w:rFonts w:cstheme="minorHAnsi"/>
                <w:b/>
                <w:sz w:val="18"/>
              </w:rPr>
              <w:t>Observaciones</w:t>
            </w:r>
          </w:p>
        </w:tc>
      </w:tr>
      <w:tr w:rsidR="005D1A2F" w:rsidRPr="00204499" w14:paraId="5082D393" w14:textId="77777777" w:rsidTr="005D1A2F">
        <w:tc>
          <w:tcPr>
            <w:tcW w:w="344" w:type="pct"/>
            <w:shd w:val="clear" w:color="auto" w:fill="auto"/>
            <w:vAlign w:val="center"/>
          </w:tcPr>
          <w:p w14:paraId="500A5D3E" w14:textId="09549A30" w:rsidR="005D1A2F" w:rsidRPr="0008413C" w:rsidRDefault="005D1A2F" w:rsidP="005D1A2F">
            <w:pPr>
              <w:widowControl w:val="0"/>
              <w:overflowPunct w:val="0"/>
              <w:autoSpaceDE w:val="0"/>
              <w:autoSpaceDN w:val="0"/>
              <w:adjustRightInd w:val="0"/>
              <w:rPr>
                <w:rFonts w:cstheme="minorHAnsi"/>
                <w:iCs/>
                <w:sz w:val="18"/>
                <w:szCs w:val="18"/>
              </w:rPr>
            </w:pPr>
            <w:r w:rsidRPr="0008413C">
              <w:rPr>
                <w:rFonts w:cstheme="minorHAnsi"/>
                <w:iCs/>
                <w:sz w:val="18"/>
                <w:szCs w:val="18"/>
              </w:rPr>
              <w:t>1</w:t>
            </w:r>
          </w:p>
        </w:tc>
        <w:tc>
          <w:tcPr>
            <w:tcW w:w="578" w:type="pct"/>
            <w:shd w:val="clear" w:color="auto" w:fill="auto"/>
            <w:vAlign w:val="center"/>
          </w:tcPr>
          <w:p w14:paraId="38A7F275" w14:textId="33CA928E" w:rsidR="005D1A2F" w:rsidRPr="0008413C" w:rsidRDefault="005D1A2F" w:rsidP="005D1A2F">
            <w:pPr>
              <w:widowControl w:val="0"/>
              <w:overflowPunct w:val="0"/>
              <w:autoSpaceDE w:val="0"/>
              <w:autoSpaceDN w:val="0"/>
              <w:adjustRightInd w:val="0"/>
              <w:rPr>
                <w:rFonts w:eastAsia="Times New Roman" w:cs="Century Gothic"/>
                <w:iCs/>
                <w:kern w:val="28"/>
                <w:sz w:val="18"/>
                <w:szCs w:val="18"/>
                <w:lang w:eastAsia="es-CL"/>
              </w:rPr>
            </w:pPr>
          </w:p>
        </w:tc>
        <w:tc>
          <w:tcPr>
            <w:tcW w:w="1992" w:type="pct"/>
            <w:shd w:val="clear" w:color="auto" w:fill="auto"/>
            <w:vAlign w:val="center"/>
          </w:tcPr>
          <w:p w14:paraId="1E0D51AA" w14:textId="1B4ECF9E" w:rsidR="005D1A2F" w:rsidRPr="005D1A2F" w:rsidRDefault="005D1A2F" w:rsidP="005D1A2F">
            <w:pPr>
              <w:widowControl w:val="0"/>
              <w:overflowPunct w:val="0"/>
              <w:autoSpaceDE w:val="0"/>
              <w:autoSpaceDN w:val="0"/>
              <w:adjustRightInd w:val="0"/>
              <w:rPr>
                <w:rFonts w:cstheme="minorHAnsi"/>
                <w:iCs/>
                <w:sz w:val="16"/>
                <w:szCs w:val="18"/>
              </w:rPr>
            </w:pPr>
            <w:r w:rsidRPr="005D1A2F">
              <w:rPr>
                <w:rFonts w:cstheme="minorHAnsi"/>
                <w:iCs/>
                <w:sz w:val="16"/>
                <w:szCs w:val="18"/>
              </w:rPr>
              <w:t>Programa de monitoreo de calidad de efluente, según la resolución Exenta N° 1939 de la Superintendencia de Servicios Sanitarios, desde el periodo 2008 en adelante.</w:t>
            </w:r>
          </w:p>
        </w:tc>
        <w:tc>
          <w:tcPr>
            <w:tcW w:w="566" w:type="pct"/>
            <w:shd w:val="clear" w:color="auto" w:fill="auto"/>
            <w:vAlign w:val="center"/>
          </w:tcPr>
          <w:p w14:paraId="0002B476" w14:textId="4F9E7A7B" w:rsidR="005D1A2F" w:rsidRPr="0008413C" w:rsidRDefault="005D1A2F" w:rsidP="005D1A2F">
            <w:pPr>
              <w:jc w:val="center"/>
              <w:rPr>
                <w:rFonts w:cstheme="minorHAnsi"/>
                <w:sz w:val="16"/>
                <w:szCs w:val="18"/>
              </w:rPr>
            </w:pPr>
            <w:r>
              <w:rPr>
                <w:rFonts w:cstheme="minorHAnsi"/>
                <w:sz w:val="16"/>
                <w:szCs w:val="18"/>
              </w:rPr>
              <w:t>02-09-2015</w:t>
            </w:r>
          </w:p>
        </w:tc>
        <w:tc>
          <w:tcPr>
            <w:tcW w:w="569" w:type="pct"/>
            <w:shd w:val="clear" w:color="auto" w:fill="auto"/>
            <w:vAlign w:val="center"/>
          </w:tcPr>
          <w:p w14:paraId="02D1D435" w14:textId="7629F1B5" w:rsidR="005D1A2F" w:rsidRPr="0008413C" w:rsidRDefault="006E5830" w:rsidP="005D1A2F">
            <w:pPr>
              <w:widowControl w:val="0"/>
              <w:overflowPunct w:val="0"/>
              <w:autoSpaceDE w:val="0"/>
              <w:autoSpaceDN w:val="0"/>
              <w:adjustRightInd w:val="0"/>
              <w:jc w:val="center"/>
              <w:rPr>
                <w:rFonts w:cstheme="minorHAnsi"/>
                <w:sz w:val="16"/>
                <w:szCs w:val="18"/>
              </w:rPr>
            </w:pPr>
            <w:r>
              <w:rPr>
                <w:rFonts w:cstheme="minorHAnsi"/>
                <w:sz w:val="16"/>
                <w:szCs w:val="18"/>
              </w:rPr>
              <w:t>16-09-2015</w:t>
            </w:r>
          </w:p>
        </w:tc>
        <w:tc>
          <w:tcPr>
            <w:tcW w:w="950" w:type="pct"/>
            <w:shd w:val="clear" w:color="auto" w:fill="auto"/>
            <w:vAlign w:val="center"/>
          </w:tcPr>
          <w:p w14:paraId="46C6B7B7" w14:textId="15B2123A" w:rsidR="005D1A2F" w:rsidRPr="0008413C" w:rsidRDefault="005D1A2F" w:rsidP="005D1A2F">
            <w:pPr>
              <w:widowControl w:val="0"/>
              <w:overflowPunct w:val="0"/>
              <w:autoSpaceDE w:val="0"/>
              <w:autoSpaceDN w:val="0"/>
              <w:adjustRightInd w:val="0"/>
              <w:rPr>
                <w:rFonts w:cstheme="minorHAnsi"/>
                <w:sz w:val="16"/>
                <w:szCs w:val="18"/>
              </w:rPr>
            </w:pPr>
            <w:r w:rsidRPr="0008413C">
              <w:rPr>
                <w:rFonts w:cstheme="minorHAnsi"/>
                <w:sz w:val="16"/>
                <w:szCs w:val="18"/>
              </w:rPr>
              <w:t>Sin observaciones</w:t>
            </w:r>
          </w:p>
        </w:tc>
      </w:tr>
      <w:tr w:rsidR="005D1A2F" w:rsidRPr="00204499" w14:paraId="0C1FECB2" w14:textId="77777777" w:rsidTr="005D1A2F">
        <w:tc>
          <w:tcPr>
            <w:tcW w:w="344" w:type="pct"/>
            <w:shd w:val="clear" w:color="auto" w:fill="auto"/>
            <w:vAlign w:val="center"/>
          </w:tcPr>
          <w:p w14:paraId="38B148AA" w14:textId="3FC83158" w:rsidR="005D1A2F" w:rsidRPr="0008413C" w:rsidRDefault="005D1A2F" w:rsidP="005D1A2F">
            <w:pPr>
              <w:widowControl w:val="0"/>
              <w:overflowPunct w:val="0"/>
              <w:autoSpaceDE w:val="0"/>
              <w:autoSpaceDN w:val="0"/>
              <w:adjustRightInd w:val="0"/>
              <w:rPr>
                <w:rFonts w:cstheme="minorHAnsi"/>
                <w:iCs/>
                <w:sz w:val="18"/>
                <w:szCs w:val="18"/>
              </w:rPr>
            </w:pPr>
            <w:r w:rsidRPr="0008413C">
              <w:rPr>
                <w:rFonts w:cstheme="minorHAnsi"/>
                <w:iCs/>
                <w:sz w:val="18"/>
                <w:szCs w:val="18"/>
              </w:rPr>
              <w:t>2</w:t>
            </w:r>
          </w:p>
        </w:tc>
        <w:tc>
          <w:tcPr>
            <w:tcW w:w="578" w:type="pct"/>
            <w:shd w:val="clear" w:color="auto" w:fill="auto"/>
            <w:vAlign w:val="center"/>
          </w:tcPr>
          <w:p w14:paraId="043D6F9D" w14:textId="7D65249A" w:rsidR="005D1A2F" w:rsidRPr="0008413C" w:rsidRDefault="005D1A2F" w:rsidP="005D1A2F">
            <w:pPr>
              <w:widowControl w:val="0"/>
              <w:overflowPunct w:val="0"/>
              <w:autoSpaceDE w:val="0"/>
              <w:autoSpaceDN w:val="0"/>
              <w:adjustRightInd w:val="0"/>
              <w:rPr>
                <w:rFonts w:eastAsia="Times New Roman" w:cs="Century Gothic"/>
                <w:iCs/>
                <w:kern w:val="28"/>
                <w:sz w:val="18"/>
                <w:szCs w:val="18"/>
                <w:lang w:eastAsia="es-CL"/>
              </w:rPr>
            </w:pPr>
          </w:p>
        </w:tc>
        <w:tc>
          <w:tcPr>
            <w:tcW w:w="1992" w:type="pct"/>
            <w:shd w:val="clear" w:color="auto" w:fill="auto"/>
            <w:vAlign w:val="center"/>
          </w:tcPr>
          <w:p w14:paraId="43EF82F2" w14:textId="16685671" w:rsidR="005D1A2F" w:rsidRPr="005D1A2F" w:rsidRDefault="005D1A2F" w:rsidP="001773DD">
            <w:pPr>
              <w:widowControl w:val="0"/>
              <w:overflowPunct w:val="0"/>
              <w:autoSpaceDE w:val="0"/>
              <w:autoSpaceDN w:val="0"/>
              <w:adjustRightInd w:val="0"/>
              <w:rPr>
                <w:rFonts w:cstheme="minorHAnsi"/>
                <w:iCs/>
                <w:sz w:val="16"/>
                <w:szCs w:val="18"/>
              </w:rPr>
            </w:pPr>
            <w:r w:rsidRPr="005D1A2F">
              <w:rPr>
                <w:rFonts w:cstheme="minorHAnsi"/>
                <w:iCs/>
                <w:sz w:val="16"/>
                <w:szCs w:val="18"/>
              </w:rPr>
              <w:t>Resultados de Análisis de parámetros: DBO5, Sólidos s</w:t>
            </w:r>
            <w:r w:rsidR="001773DD">
              <w:rPr>
                <w:rFonts w:cstheme="minorHAnsi"/>
                <w:iCs/>
                <w:sz w:val="16"/>
                <w:szCs w:val="18"/>
              </w:rPr>
              <w:t>uspendidos, sólidos disueltos, pH</w:t>
            </w:r>
            <w:r w:rsidRPr="005D1A2F">
              <w:rPr>
                <w:rFonts w:cstheme="minorHAnsi"/>
                <w:iCs/>
                <w:sz w:val="16"/>
                <w:szCs w:val="18"/>
              </w:rPr>
              <w:t>, temperatura, aceites y grasas, fosforo, nitrógeno amoniacal, poder espumógeno y contenido de coliformes fecales, para el periodo comprendido entre al 2005 al 2008, según lo indicado en la RCA N° 95/2000.</w:t>
            </w:r>
          </w:p>
        </w:tc>
        <w:tc>
          <w:tcPr>
            <w:tcW w:w="566" w:type="pct"/>
            <w:shd w:val="clear" w:color="auto" w:fill="auto"/>
            <w:vAlign w:val="center"/>
          </w:tcPr>
          <w:p w14:paraId="567F5E7F" w14:textId="239F7900" w:rsidR="005D1A2F" w:rsidRPr="0008413C" w:rsidRDefault="005D1A2F" w:rsidP="005D1A2F">
            <w:pPr>
              <w:jc w:val="center"/>
              <w:rPr>
                <w:rFonts w:cstheme="minorHAnsi"/>
                <w:sz w:val="16"/>
                <w:szCs w:val="18"/>
              </w:rPr>
            </w:pPr>
            <w:r>
              <w:rPr>
                <w:rFonts w:cstheme="minorHAnsi"/>
                <w:sz w:val="16"/>
                <w:szCs w:val="18"/>
              </w:rPr>
              <w:t>02-09-2015</w:t>
            </w:r>
          </w:p>
        </w:tc>
        <w:tc>
          <w:tcPr>
            <w:tcW w:w="569" w:type="pct"/>
            <w:shd w:val="clear" w:color="auto" w:fill="auto"/>
            <w:vAlign w:val="center"/>
          </w:tcPr>
          <w:p w14:paraId="6F590D25" w14:textId="390D20D5" w:rsidR="005D1A2F" w:rsidRPr="0008413C" w:rsidRDefault="006E5830" w:rsidP="005D1A2F">
            <w:pPr>
              <w:widowControl w:val="0"/>
              <w:overflowPunct w:val="0"/>
              <w:autoSpaceDE w:val="0"/>
              <w:autoSpaceDN w:val="0"/>
              <w:adjustRightInd w:val="0"/>
              <w:jc w:val="center"/>
              <w:rPr>
                <w:rFonts w:cstheme="minorHAnsi"/>
                <w:sz w:val="16"/>
                <w:szCs w:val="18"/>
              </w:rPr>
            </w:pPr>
            <w:r>
              <w:rPr>
                <w:rFonts w:cstheme="minorHAnsi"/>
                <w:sz w:val="16"/>
                <w:szCs w:val="18"/>
              </w:rPr>
              <w:t>16-09-2015</w:t>
            </w:r>
          </w:p>
        </w:tc>
        <w:tc>
          <w:tcPr>
            <w:tcW w:w="950" w:type="pct"/>
            <w:shd w:val="clear" w:color="auto" w:fill="auto"/>
            <w:vAlign w:val="center"/>
          </w:tcPr>
          <w:p w14:paraId="465A2A92" w14:textId="748BFA2D" w:rsidR="005D1A2F" w:rsidRPr="0008413C" w:rsidRDefault="005D1A2F" w:rsidP="005D1A2F">
            <w:pPr>
              <w:widowControl w:val="0"/>
              <w:overflowPunct w:val="0"/>
              <w:autoSpaceDE w:val="0"/>
              <w:autoSpaceDN w:val="0"/>
              <w:adjustRightInd w:val="0"/>
              <w:rPr>
                <w:rFonts w:cstheme="minorHAnsi"/>
                <w:sz w:val="16"/>
                <w:szCs w:val="18"/>
              </w:rPr>
            </w:pPr>
            <w:r w:rsidRPr="0008413C">
              <w:rPr>
                <w:rFonts w:cstheme="minorHAnsi"/>
                <w:sz w:val="16"/>
                <w:szCs w:val="18"/>
              </w:rPr>
              <w:t>Sin observaciones</w:t>
            </w:r>
          </w:p>
        </w:tc>
      </w:tr>
      <w:tr w:rsidR="005D1A2F" w:rsidRPr="006E09ED" w14:paraId="350F69CA" w14:textId="77777777" w:rsidTr="005D1A2F">
        <w:tc>
          <w:tcPr>
            <w:tcW w:w="344" w:type="pct"/>
            <w:shd w:val="clear" w:color="auto" w:fill="auto"/>
            <w:vAlign w:val="center"/>
          </w:tcPr>
          <w:p w14:paraId="3C5A6B69" w14:textId="721A91AF" w:rsidR="005D1A2F" w:rsidRPr="0008413C" w:rsidRDefault="005D1A2F" w:rsidP="005D1A2F">
            <w:pPr>
              <w:widowControl w:val="0"/>
              <w:overflowPunct w:val="0"/>
              <w:autoSpaceDE w:val="0"/>
              <w:autoSpaceDN w:val="0"/>
              <w:adjustRightInd w:val="0"/>
              <w:rPr>
                <w:rFonts w:cstheme="minorHAnsi"/>
                <w:iCs/>
                <w:sz w:val="18"/>
                <w:szCs w:val="18"/>
              </w:rPr>
            </w:pPr>
            <w:r w:rsidRPr="0008413C">
              <w:rPr>
                <w:rFonts w:cstheme="minorHAnsi"/>
                <w:iCs/>
                <w:sz w:val="18"/>
                <w:szCs w:val="18"/>
              </w:rPr>
              <w:t>3</w:t>
            </w:r>
          </w:p>
        </w:tc>
        <w:tc>
          <w:tcPr>
            <w:tcW w:w="578" w:type="pct"/>
            <w:shd w:val="clear" w:color="auto" w:fill="auto"/>
            <w:vAlign w:val="center"/>
          </w:tcPr>
          <w:p w14:paraId="73D76EFD" w14:textId="2C3A320A" w:rsidR="005D1A2F" w:rsidRPr="0008413C" w:rsidRDefault="005D1A2F" w:rsidP="005D1A2F">
            <w:pPr>
              <w:widowControl w:val="0"/>
              <w:overflowPunct w:val="0"/>
              <w:autoSpaceDE w:val="0"/>
              <w:autoSpaceDN w:val="0"/>
              <w:adjustRightInd w:val="0"/>
              <w:rPr>
                <w:rFonts w:eastAsia="Times New Roman" w:cs="Century Gothic"/>
                <w:iCs/>
                <w:kern w:val="28"/>
                <w:sz w:val="18"/>
                <w:szCs w:val="18"/>
                <w:lang w:eastAsia="es-CL"/>
              </w:rPr>
            </w:pPr>
          </w:p>
        </w:tc>
        <w:tc>
          <w:tcPr>
            <w:tcW w:w="1992" w:type="pct"/>
            <w:shd w:val="clear" w:color="auto" w:fill="auto"/>
            <w:vAlign w:val="center"/>
          </w:tcPr>
          <w:p w14:paraId="2AC9C391" w14:textId="282EC85C" w:rsidR="005D1A2F" w:rsidRPr="005D1A2F" w:rsidRDefault="005D1A2F" w:rsidP="005D1A2F">
            <w:pPr>
              <w:widowControl w:val="0"/>
              <w:overflowPunct w:val="0"/>
              <w:autoSpaceDE w:val="0"/>
              <w:autoSpaceDN w:val="0"/>
              <w:adjustRightInd w:val="0"/>
              <w:rPr>
                <w:rFonts w:cstheme="minorHAnsi"/>
                <w:iCs/>
                <w:sz w:val="16"/>
                <w:szCs w:val="18"/>
              </w:rPr>
            </w:pPr>
            <w:r w:rsidRPr="005D1A2F">
              <w:rPr>
                <w:rFonts w:cstheme="minorHAnsi"/>
                <w:iCs/>
                <w:sz w:val="16"/>
                <w:szCs w:val="18"/>
              </w:rPr>
              <w:t>Presentar programa de monitoreo de aguas según NCh 1333 desde 2010 a 2015, según  la RCA 10/2002.</w:t>
            </w:r>
          </w:p>
        </w:tc>
        <w:tc>
          <w:tcPr>
            <w:tcW w:w="566" w:type="pct"/>
            <w:shd w:val="clear" w:color="auto" w:fill="auto"/>
            <w:vAlign w:val="center"/>
          </w:tcPr>
          <w:p w14:paraId="19605B7C" w14:textId="37F1BCA2" w:rsidR="005D1A2F" w:rsidRPr="0008413C" w:rsidRDefault="005D1A2F" w:rsidP="005D1A2F">
            <w:pPr>
              <w:jc w:val="center"/>
              <w:rPr>
                <w:rFonts w:cstheme="minorHAnsi"/>
                <w:sz w:val="16"/>
                <w:szCs w:val="18"/>
              </w:rPr>
            </w:pPr>
            <w:r>
              <w:rPr>
                <w:rFonts w:cstheme="minorHAnsi"/>
                <w:sz w:val="16"/>
                <w:szCs w:val="18"/>
              </w:rPr>
              <w:t>02-09-2015</w:t>
            </w:r>
          </w:p>
        </w:tc>
        <w:tc>
          <w:tcPr>
            <w:tcW w:w="569" w:type="pct"/>
            <w:shd w:val="clear" w:color="auto" w:fill="auto"/>
            <w:vAlign w:val="center"/>
          </w:tcPr>
          <w:p w14:paraId="20A2544E" w14:textId="78182E75" w:rsidR="005D1A2F" w:rsidRPr="0008413C" w:rsidRDefault="006E5830" w:rsidP="005D1A2F">
            <w:pPr>
              <w:widowControl w:val="0"/>
              <w:overflowPunct w:val="0"/>
              <w:autoSpaceDE w:val="0"/>
              <w:autoSpaceDN w:val="0"/>
              <w:adjustRightInd w:val="0"/>
              <w:jc w:val="center"/>
              <w:rPr>
                <w:rFonts w:cstheme="minorHAnsi"/>
                <w:sz w:val="16"/>
                <w:szCs w:val="18"/>
              </w:rPr>
            </w:pPr>
            <w:r>
              <w:rPr>
                <w:rFonts w:cstheme="minorHAnsi"/>
                <w:sz w:val="16"/>
                <w:szCs w:val="18"/>
              </w:rPr>
              <w:t>16-09-2015</w:t>
            </w:r>
          </w:p>
        </w:tc>
        <w:tc>
          <w:tcPr>
            <w:tcW w:w="950" w:type="pct"/>
            <w:shd w:val="clear" w:color="auto" w:fill="auto"/>
            <w:vAlign w:val="center"/>
          </w:tcPr>
          <w:p w14:paraId="0E88E6EA" w14:textId="3909962C" w:rsidR="005D1A2F" w:rsidRPr="0008413C" w:rsidRDefault="005D1A2F" w:rsidP="005D1A2F">
            <w:pPr>
              <w:widowControl w:val="0"/>
              <w:overflowPunct w:val="0"/>
              <w:autoSpaceDE w:val="0"/>
              <w:autoSpaceDN w:val="0"/>
              <w:adjustRightInd w:val="0"/>
              <w:rPr>
                <w:rFonts w:cstheme="minorHAnsi"/>
                <w:sz w:val="16"/>
                <w:szCs w:val="18"/>
              </w:rPr>
            </w:pPr>
            <w:r w:rsidRPr="0008413C">
              <w:rPr>
                <w:rFonts w:cstheme="minorHAnsi"/>
                <w:sz w:val="16"/>
                <w:szCs w:val="18"/>
              </w:rPr>
              <w:t>Sin observaciones</w:t>
            </w:r>
          </w:p>
        </w:tc>
      </w:tr>
      <w:tr w:rsidR="005D1A2F" w:rsidRPr="006E09ED" w14:paraId="05895980" w14:textId="77777777" w:rsidTr="005D1A2F">
        <w:tc>
          <w:tcPr>
            <w:tcW w:w="344" w:type="pct"/>
            <w:shd w:val="clear" w:color="auto" w:fill="auto"/>
            <w:vAlign w:val="center"/>
          </w:tcPr>
          <w:p w14:paraId="6950D398" w14:textId="3A5D9805" w:rsidR="005D1A2F" w:rsidRPr="0008413C" w:rsidRDefault="005D1A2F" w:rsidP="005D1A2F">
            <w:pPr>
              <w:widowControl w:val="0"/>
              <w:overflowPunct w:val="0"/>
              <w:autoSpaceDE w:val="0"/>
              <w:autoSpaceDN w:val="0"/>
              <w:adjustRightInd w:val="0"/>
              <w:rPr>
                <w:rFonts w:cstheme="minorHAnsi"/>
                <w:iCs/>
                <w:sz w:val="18"/>
                <w:szCs w:val="18"/>
              </w:rPr>
            </w:pPr>
            <w:r>
              <w:rPr>
                <w:rFonts w:cstheme="minorHAnsi"/>
                <w:iCs/>
                <w:sz w:val="18"/>
                <w:szCs w:val="18"/>
              </w:rPr>
              <w:t>4</w:t>
            </w:r>
          </w:p>
        </w:tc>
        <w:tc>
          <w:tcPr>
            <w:tcW w:w="578" w:type="pct"/>
            <w:shd w:val="clear" w:color="auto" w:fill="auto"/>
            <w:vAlign w:val="center"/>
          </w:tcPr>
          <w:p w14:paraId="5CD26534" w14:textId="77777777" w:rsidR="005D1A2F" w:rsidRDefault="005D1A2F" w:rsidP="005D1A2F">
            <w:pPr>
              <w:widowControl w:val="0"/>
              <w:overflowPunct w:val="0"/>
              <w:autoSpaceDE w:val="0"/>
              <w:autoSpaceDN w:val="0"/>
              <w:adjustRightInd w:val="0"/>
              <w:rPr>
                <w:rFonts w:eastAsia="Times New Roman" w:cs="Century Gothic"/>
                <w:iCs/>
                <w:kern w:val="28"/>
                <w:sz w:val="18"/>
                <w:szCs w:val="18"/>
                <w:lang w:eastAsia="es-CL"/>
              </w:rPr>
            </w:pPr>
          </w:p>
        </w:tc>
        <w:tc>
          <w:tcPr>
            <w:tcW w:w="1992" w:type="pct"/>
            <w:shd w:val="clear" w:color="auto" w:fill="auto"/>
            <w:vAlign w:val="center"/>
          </w:tcPr>
          <w:p w14:paraId="0E8166D1" w14:textId="25C93E00" w:rsidR="005D1A2F" w:rsidRPr="005D1A2F" w:rsidRDefault="005D1A2F" w:rsidP="005D1A2F">
            <w:pPr>
              <w:widowControl w:val="0"/>
              <w:overflowPunct w:val="0"/>
              <w:autoSpaceDE w:val="0"/>
              <w:autoSpaceDN w:val="0"/>
              <w:adjustRightInd w:val="0"/>
              <w:rPr>
                <w:rFonts w:cstheme="minorHAnsi"/>
                <w:iCs/>
                <w:sz w:val="16"/>
                <w:szCs w:val="18"/>
              </w:rPr>
            </w:pPr>
            <w:r w:rsidRPr="005D1A2F">
              <w:rPr>
                <w:rFonts w:cstheme="minorHAnsi"/>
                <w:iCs/>
                <w:sz w:val="16"/>
                <w:szCs w:val="18"/>
              </w:rPr>
              <w:t>Información de solicitud/es de pertinencia/s del proyecto ante él SEA y su resultado.</w:t>
            </w:r>
          </w:p>
        </w:tc>
        <w:tc>
          <w:tcPr>
            <w:tcW w:w="566" w:type="pct"/>
            <w:shd w:val="clear" w:color="auto" w:fill="auto"/>
            <w:vAlign w:val="center"/>
          </w:tcPr>
          <w:p w14:paraId="15521B1F" w14:textId="4FDE5F34" w:rsidR="005D1A2F" w:rsidRDefault="005D1A2F" w:rsidP="005D1A2F">
            <w:pPr>
              <w:jc w:val="center"/>
              <w:rPr>
                <w:rFonts w:cstheme="minorHAnsi"/>
                <w:sz w:val="16"/>
                <w:szCs w:val="18"/>
              </w:rPr>
            </w:pPr>
            <w:r>
              <w:rPr>
                <w:rFonts w:cstheme="minorHAnsi"/>
                <w:sz w:val="16"/>
                <w:szCs w:val="18"/>
              </w:rPr>
              <w:t>02-09-2015</w:t>
            </w:r>
          </w:p>
        </w:tc>
        <w:tc>
          <w:tcPr>
            <w:tcW w:w="569" w:type="pct"/>
            <w:shd w:val="clear" w:color="auto" w:fill="auto"/>
            <w:vAlign w:val="center"/>
          </w:tcPr>
          <w:p w14:paraId="09E73AC6" w14:textId="52BB3531" w:rsidR="005D1A2F" w:rsidRDefault="006E5830" w:rsidP="005D1A2F">
            <w:pPr>
              <w:widowControl w:val="0"/>
              <w:overflowPunct w:val="0"/>
              <w:autoSpaceDE w:val="0"/>
              <w:autoSpaceDN w:val="0"/>
              <w:adjustRightInd w:val="0"/>
              <w:jc w:val="center"/>
              <w:rPr>
                <w:rFonts w:cstheme="minorHAnsi"/>
                <w:sz w:val="16"/>
                <w:szCs w:val="18"/>
              </w:rPr>
            </w:pPr>
            <w:r>
              <w:rPr>
                <w:rFonts w:cstheme="minorHAnsi"/>
                <w:sz w:val="16"/>
                <w:szCs w:val="18"/>
              </w:rPr>
              <w:t>16-09-2015</w:t>
            </w:r>
          </w:p>
        </w:tc>
        <w:tc>
          <w:tcPr>
            <w:tcW w:w="950" w:type="pct"/>
            <w:shd w:val="clear" w:color="auto" w:fill="auto"/>
            <w:vAlign w:val="center"/>
          </w:tcPr>
          <w:p w14:paraId="06C66E7D" w14:textId="7C99913B" w:rsidR="005D1A2F" w:rsidRPr="0008413C" w:rsidRDefault="006E5830" w:rsidP="005D1A2F">
            <w:pPr>
              <w:widowControl w:val="0"/>
              <w:overflowPunct w:val="0"/>
              <w:autoSpaceDE w:val="0"/>
              <w:autoSpaceDN w:val="0"/>
              <w:adjustRightInd w:val="0"/>
              <w:rPr>
                <w:rFonts w:cstheme="minorHAnsi"/>
                <w:sz w:val="16"/>
                <w:szCs w:val="18"/>
              </w:rPr>
            </w:pPr>
            <w:r w:rsidRPr="0008413C">
              <w:rPr>
                <w:rFonts w:cstheme="minorHAnsi"/>
                <w:sz w:val="16"/>
                <w:szCs w:val="18"/>
              </w:rPr>
              <w:t>Sin observaciones</w:t>
            </w:r>
          </w:p>
        </w:tc>
      </w:tr>
      <w:tr w:rsidR="005D1A2F" w:rsidRPr="006E09ED" w14:paraId="1FDB47D6" w14:textId="77777777" w:rsidTr="005D1A2F">
        <w:tc>
          <w:tcPr>
            <w:tcW w:w="344" w:type="pct"/>
            <w:shd w:val="clear" w:color="auto" w:fill="auto"/>
            <w:vAlign w:val="center"/>
          </w:tcPr>
          <w:p w14:paraId="6824C3BD" w14:textId="339DCD16" w:rsidR="005D1A2F" w:rsidRPr="0008413C" w:rsidRDefault="005D1A2F" w:rsidP="005D1A2F">
            <w:pPr>
              <w:widowControl w:val="0"/>
              <w:overflowPunct w:val="0"/>
              <w:autoSpaceDE w:val="0"/>
              <w:autoSpaceDN w:val="0"/>
              <w:adjustRightInd w:val="0"/>
              <w:rPr>
                <w:rFonts w:cstheme="minorHAnsi"/>
                <w:iCs/>
                <w:sz w:val="18"/>
                <w:szCs w:val="18"/>
              </w:rPr>
            </w:pPr>
            <w:r>
              <w:rPr>
                <w:rFonts w:cstheme="minorHAnsi"/>
                <w:iCs/>
                <w:sz w:val="18"/>
                <w:szCs w:val="18"/>
              </w:rPr>
              <w:t>5</w:t>
            </w:r>
          </w:p>
        </w:tc>
        <w:tc>
          <w:tcPr>
            <w:tcW w:w="578" w:type="pct"/>
            <w:shd w:val="clear" w:color="auto" w:fill="auto"/>
            <w:vAlign w:val="center"/>
          </w:tcPr>
          <w:p w14:paraId="65760572" w14:textId="77777777" w:rsidR="005D1A2F" w:rsidRDefault="005D1A2F" w:rsidP="005D1A2F">
            <w:pPr>
              <w:widowControl w:val="0"/>
              <w:overflowPunct w:val="0"/>
              <w:autoSpaceDE w:val="0"/>
              <w:autoSpaceDN w:val="0"/>
              <w:adjustRightInd w:val="0"/>
              <w:rPr>
                <w:rFonts w:eastAsia="Times New Roman" w:cs="Century Gothic"/>
                <w:iCs/>
                <w:kern w:val="28"/>
                <w:sz w:val="18"/>
                <w:szCs w:val="18"/>
                <w:lang w:eastAsia="es-CL"/>
              </w:rPr>
            </w:pPr>
          </w:p>
        </w:tc>
        <w:tc>
          <w:tcPr>
            <w:tcW w:w="1992" w:type="pct"/>
            <w:shd w:val="clear" w:color="auto" w:fill="auto"/>
            <w:vAlign w:val="center"/>
          </w:tcPr>
          <w:p w14:paraId="7BBBD3CE" w14:textId="345C51E7" w:rsidR="005D1A2F" w:rsidRPr="005D1A2F" w:rsidRDefault="005D1A2F" w:rsidP="005D1A2F">
            <w:pPr>
              <w:widowControl w:val="0"/>
              <w:overflowPunct w:val="0"/>
              <w:autoSpaceDE w:val="0"/>
              <w:autoSpaceDN w:val="0"/>
              <w:adjustRightInd w:val="0"/>
              <w:rPr>
                <w:rFonts w:cstheme="minorHAnsi"/>
                <w:iCs/>
                <w:sz w:val="16"/>
                <w:szCs w:val="18"/>
              </w:rPr>
            </w:pPr>
            <w:r w:rsidRPr="005D1A2F">
              <w:rPr>
                <w:rFonts w:cstheme="minorHAnsi"/>
                <w:iCs/>
                <w:sz w:val="16"/>
                <w:szCs w:val="18"/>
              </w:rPr>
              <w:t>Comprobantes de disposición de residuos sólidos industriales en rellenos sanitarios entre periodo 2013 a 2015.</w:t>
            </w:r>
          </w:p>
        </w:tc>
        <w:tc>
          <w:tcPr>
            <w:tcW w:w="566" w:type="pct"/>
            <w:shd w:val="clear" w:color="auto" w:fill="auto"/>
            <w:vAlign w:val="center"/>
          </w:tcPr>
          <w:p w14:paraId="6FB98D87" w14:textId="20F72B41" w:rsidR="005D1A2F" w:rsidRDefault="005D1A2F" w:rsidP="005D1A2F">
            <w:pPr>
              <w:jc w:val="center"/>
              <w:rPr>
                <w:rFonts w:cstheme="minorHAnsi"/>
                <w:sz w:val="16"/>
                <w:szCs w:val="18"/>
              </w:rPr>
            </w:pPr>
            <w:r>
              <w:rPr>
                <w:rFonts w:cstheme="minorHAnsi"/>
                <w:sz w:val="16"/>
                <w:szCs w:val="18"/>
              </w:rPr>
              <w:t>02-09-2015</w:t>
            </w:r>
          </w:p>
        </w:tc>
        <w:tc>
          <w:tcPr>
            <w:tcW w:w="569" w:type="pct"/>
            <w:shd w:val="clear" w:color="auto" w:fill="auto"/>
            <w:vAlign w:val="center"/>
          </w:tcPr>
          <w:p w14:paraId="3C777273" w14:textId="72F467D9" w:rsidR="005D1A2F" w:rsidRDefault="006E5830" w:rsidP="005D1A2F">
            <w:pPr>
              <w:widowControl w:val="0"/>
              <w:overflowPunct w:val="0"/>
              <w:autoSpaceDE w:val="0"/>
              <w:autoSpaceDN w:val="0"/>
              <w:adjustRightInd w:val="0"/>
              <w:jc w:val="center"/>
              <w:rPr>
                <w:rFonts w:cstheme="minorHAnsi"/>
                <w:sz w:val="16"/>
                <w:szCs w:val="18"/>
              </w:rPr>
            </w:pPr>
            <w:r>
              <w:rPr>
                <w:rFonts w:cstheme="minorHAnsi"/>
                <w:sz w:val="16"/>
                <w:szCs w:val="18"/>
              </w:rPr>
              <w:t>16-09-2015</w:t>
            </w:r>
          </w:p>
        </w:tc>
        <w:tc>
          <w:tcPr>
            <w:tcW w:w="950" w:type="pct"/>
            <w:shd w:val="clear" w:color="auto" w:fill="auto"/>
            <w:vAlign w:val="center"/>
          </w:tcPr>
          <w:p w14:paraId="4D6E69BD" w14:textId="2A6584B6" w:rsidR="005D1A2F" w:rsidRPr="0008413C" w:rsidRDefault="006E5830" w:rsidP="005D1A2F">
            <w:pPr>
              <w:widowControl w:val="0"/>
              <w:overflowPunct w:val="0"/>
              <w:autoSpaceDE w:val="0"/>
              <w:autoSpaceDN w:val="0"/>
              <w:adjustRightInd w:val="0"/>
              <w:rPr>
                <w:rFonts w:cstheme="minorHAnsi"/>
                <w:sz w:val="16"/>
                <w:szCs w:val="18"/>
              </w:rPr>
            </w:pPr>
            <w:r w:rsidRPr="0008413C">
              <w:rPr>
                <w:rFonts w:cstheme="minorHAnsi"/>
                <w:sz w:val="16"/>
                <w:szCs w:val="18"/>
              </w:rPr>
              <w:t>Sin observaciones</w:t>
            </w:r>
          </w:p>
        </w:tc>
      </w:tr>
      <w:tr w:rsidR="005D1A2F" w:rsidRPr="006E09ED" w14:paraId="6C82A8BD" w14:textId="77777777" w:rsidTr="005D1A2F">
        <w:tc>
          <w:tcPr>
            <w:tcW w:w="344" w:type="pct"/>
            <w:shd w:val="clear" w:color="auto" w:fill="auto"/>
            <w:vAlign w:val="center"/>
          </w:tcPr>
          <w:p w14:paraId="7A4942D6" w14:textId="47D19398" w:rsidR="005D1A2F" w:rsidRPr="0008413C" w:rsidRDefault="005D1A2F" w:rsidP="005D1A2F">
            <w:pPr>
              <w:widowControl w:val="0"/>
              <w:overflowPunct w:val="0"/>
              <w:autoSpaceDE w:val="0"/>
              <w:autoSpaceDN w:val="0"/>
              <w:adjustRightInd w:val="0"/>
              <w:rPr>
                <w:rFonts w:cstheme="minorHAnsi"/>
                <w:iCs/>
                <w:sz w:val="18"/>
                <w:szCs w:val="18"/>
              </w:rPr>
            </w:pPr>
            <w:r>
              <w:rPr>
                <w:rFonts w:cstheme="minorHAnsi"/>
                <w:iCs/>
                <w:sz w:val="18"/>
                <w:szCs w:val="18"/>
              </w:rPr>
              <w:t>6</w:t>
            </w:r>
          </w:p>
        </w:tc>
        <w:tc>
          <w:tcPr>
            <w:tcW w:w="578" w:type="pct"/>
            <w:shd w:val="clear" w:color="auto" w:fill="auto"/>
            <w:vAlign w:val="center"/>
          </w:tcPr>
          <w:p w14:paraId="6795FCCF" w14:textId="77777777" w:rsidR="005D1A2F" w:rsidRDefault="005D1A2F" w:rsidP="005D1A2F">
            <w:pPr>
              <w:widowControl w:val="0"/>
              <w:overflowPunct w:val="0"/>
              <w:autoSpaceDE w:val="0"/>
              <w:autoSpaceDN w:val="0"/>
              <w:adjustRightInd w:val="0"/>
              <w:rPr>
                <w:rFonts w:eastAsia="Times New Roman" w:cs="Century Gothic"/>
                <w:iCs/>
                <w:kern w:val="28"/>
                <w:sz w:val="18"/>
                <w:szCs w:val="18"/>
                <w:lang w:eastAsia="es-CL"/>
              </w:rPr>
            </w:pPr>
          </w:p>
        </w:tc>
        <w:tc>
          <w:tcPr>
            <w:tcW w:w="1992" w:type="pct"/>
            <w:shd w:val="clear" w:color="auto" w:fill="auto"/>
            <w:vAlign w:val="center"/>
          </w:tcPr>
          <w:p w14:paraId="00106ECA" w14:textId="54BEE4D5" w:rsidR="005D1A2F" w:rsidRPr="005D1A2F" w:rsidRDefault="005D1A2F" w:rsidP="005D1A2F">
            <w:pPr>
              <w:widowControl w:val="0"/>
              <w:overflowPunct w:val="0"/>
              <w:autoSpaceDE w:val="0"/>
              <w:autoSpaceDN w:val="0"/>
              <w:adjustRightInd w:val="0"/>
              <w:rPr>
                <w:rFonts w:cstheme="minorHAnsi"/>
                <w:iCs/>
                <w:sz w:val="16"/>
                <w:szCs w:val="18"/>
              </w:rPr>
            </w:pPr>
            <w:r w:rsidRPr="005D1A2F">
              <w:rPr>
                <w:rFonts w:cstheme="minorHAnsi"/>
                <w:iCs/>
                <w:sz w:val="16"/>
                <w:szCs w:val="18"/>
              </w:rPr>
              <w:t>Análisis de caracterización de lodos generados entre el periodo 2010 a 2015, según la RCA 95/2000</w:t>
            </w:r>
          </w:p>
        </w:tc>
        <w:tc>
          <w:tcPr>
            <w:tcW w:w="566" w:type="pct"/>
            <w:shd w:val="clear" w:color="auto" w:fill="auto"/>
            <w:vAlign w:val="center"/>
          </w:tcPr>
          <w:p w14:paraId="1176E9D7" w14:textId="45431C87" w:rsidR="005D1A2F" w:rsidRDefault="005D1A2F" w:rsidP="005D1A2F">
            <w:pPr>
              <w:jc w:val="center"/>
              <w:rPr>
                <w:rFonts w:cstheme="minorHAnsi"/>
                <w:sz w:val="16"/>
                <w:szCs w:val="18"/>
              </w:rPr>
            </w:pPr>
            <w:r>
              <w:rPr>
                <w:rFonts w:cstheme="minorHAnsi"/>
                <w:sz w:val="16"/>
                <w:szCs w:val="18"/>
              </w:rPr>
              <w:t>02-09-2015</w:t>
            </w:r>
          </w:p>
        </w:tc>
        <w:tc>
          <w:tcPr>
            <w:tcW w:w="569" w:type="pct"/>
            <w:shd w:val="clear" w:color="auto" w:fill="auto"/>
            <w:vAlign w:val="center"/>
          </w:tcPr>
          <w:p w14:paraId="19F5A843" w14:textId="2540E1E0" w:rsidR="005D1A2F" w:rsidRDefault="006E5830" w:rsidP="005D1A2F">
            <w:pPr>
              <w:widowControl w:val="0"/>
              <w:overflowPunct w:val="0"/>
              <w:autoSpaceDE w:val="0"/>
              <w:autoSpaceDN w:val="0"/>
              <w:adjustRightInd w:val="0"/>
              <w:jc w:val="center"/>
              <w:rPr>
                <w:rFonts w:cstheme="minorHAnsi"/>
                <w:sz w:val="16"/>
                <w:szCs w:val="18"/>
              </w:rPr>
            </w:pPr>
            <w:r>
              <w:rPr>
                <w:rFonts w:cstheme="minorHAnsi"/>
                <w:sz w:val="16"/>
                <w:szCs w:val="18"/>
              </w:rPr>
              <w:t>16-09-2015</w:t>
            </w:r>
          </w:p>
        </w:tc>
        <w:tc>
          <w:tcPr>
            <w:tcW w:w="950" w:type="pct"/>
            <w:shd w:val="clear" w:color="auto" w:fill="auto"/>
            <w:vAlign w:val="center"/>
          </w:tcPr>
          <w:p w14:paraId="0044DA98" w14:textId="13A112C3" w:rsidR="005D1A2F" w:rsidRPr="0008413C" w:rsidRDefault="006E5830" w:rsidP="005D1A2F">
            <w:pPr>
              <w:widowControl w:val="0"/>
              <w:overflowPunct w:val="0"/>
              <w:autoSpaceDE w:val="0"/>
              <w:autoSpaceDN w:val="0"/>
              <w:adjustRightInd w:val="0"/>
              <w:rPr>
                <w:rFonts w:cstheme="minorHAnsi"/>
                <w:sz w:val="16"/>
                <w:szCs w:val="18"/>
              </w:rPr>
            </w:pPr>
            <w:r w:rsidRPr="0008413C">
              <w:rPr>
                <w:rFonts w:cstheme="minorHAnsi"/>
                <w:sz w:val="16"/>
                <w:szCs w:val="18"/>
              </w:rPr>
              <w:t>Sin observaciones</w:t>
            </w:r>
          </w:p>
        </w:tc>
      </w:tr>
    </w:tbl>
    <w:p w14:paraId="5E3EF999" w14:textId="77777777" w:rsidR="005B38F1" w:rsidRDefault="005B38F1" w:rsidP="005B38F1">
      <w:pPr>
        <w:rPr>
          <w:sz w:val="20"/>
          <w:szCs w:val="20"/>
        </w:rPr>
      </w:pPr>
    </w:p>
    <w:p w14:paraId="31C211D8" w14:textId="0FAD591A" w:rsidR="00A607D5" w:rsidRDefault="00A607D5">
      <w:pPr>
        <w:jc w:val="left"/>
        <w:rPr>
          <w:sz w:val="20"/>
          <w:szCs w:val="20"/>
        </w:rPr>
      </w:pPr>
      <w:r>
        <w:rPr>
          <w:sz w:val="20"/>
          <w:szCs w:val="20"/>
        </w:rPr>
        <w:br w:type="page"/>
      </w:r>
    </w:p>
    <w:p w14:paraId="7D33635B" w14:textId="77777777" w:rsidR="00984D48" w:rsidRDefault="00984D48" w:rsidP="005B38F1">
      <w:pPr>
        <w:rPr>
          <w:sz w:val="20"/>
          <w:szCs w:val="20"/>
        </w:rPr>
      </w:pPr>
    </w:p>
    <w:p w14:paraId="7176A801" w14:textId="77777777" w:rsidR="005B38F1" w:rsidRPr="0025129B" w:rsidRDefault="005B38F1" w:rsidP="005B38F1">
      <w:pPr>
        <w:pStyle w:val="Ttulo1"/>
      </w:pPr>
      <w:bookmarkStart w:id="150" w:name="_Toc352840405"/>
      <w:bookmarkStart w:id="151" w:name="_Toc352841465"/>
      <w:bookmarkStart w:id="152" w:name="_Toc440457535"/>
      <w:r w:rsidRPr="0025129B">
        <w:t>ANEXOS.</w:t>
      </w:r>
      <w:bookmarkEnd w:id="150"/>
      <w:bookmarkEnd w:id="151"/>
      <w:bookmarkEnd w:id="152"/>
    </w:p>
    <w:p w14:paraId="701825A6" w14:textId="77777777" w:rsidR="005B38F1" w:rsidRPr="0025129B" w:rsidRDefault="005B38F1" w:rsidP="005B38F1">
      <w:pPr>
        <w:rPr>
          <w:sz w:val="20"/>
          <w:szCs w:val="20"/>
        </w:rPr>
      </w:pPr>
    </w:p>
    <w:p w14:paraId="03A5F0D0"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3942C394" w14:textId="77777777" w:rsidTr="00995411">
        <w:trPr>
          <w:trHeight w:val="286"/>
          <w:jc w:val="center"/>
        </w:trPr>
        <w:tc>
          <w:tcPr>
            <w:tcW w:w="1038" w:type="pct"/>
            <w:shd w:val="clear" w:color="auto" w:fill="D9D9D9" w:themeFill="background1" w:themeFillShade="D9"/>
          </w:tcPr>
          <w:p w14:paraId="1014042D" w14:textId="770C8769" w:rsidR="005B38F1" w:rsidRPr="0025129B" w:rsidRDefault="005B38F1" w:rsidP="00995411">
            <w:pPr>
              <w:jc w:val="center"/>
              <w:rPr>
                <w:rFonts w:cstheme="minorHAnsi"/>
                <w:b/>
              </w:rPr>
            </w:pPr>
            <w:r w:rsidRPr="0025129B">
              <w:rPr>
                <w:rFonts w:cstheme="minorHAnsi"/>
                <w:b/>
              </w:rPr>
              <w:t>N</w:t>
            </w:r>
            <w:r w:rsidR="00465B92">
              <w:rPr>
                <w:rFonts w:cstheme="minorHAnsi"/>
                <w:b/>
              </w:rPr>
              <w:t xml:space="preserve">  </w:t>
            </w:r>
            <w:r w:rsidRPr="0025129B">
              <w:rPr>
                <w:rFonts w:cstheme="minorHAnsi"/>
                <w:b/>
              </w:rPr>
              <w:t>Anexo</w:t>
            </w:r>
          </w:p>
        </w:tc>
        <w:tc>
          <w:tcPr>
            <w:tcW w:w="3962" w:type="pct"/>
            <w:shd w:val="clear" w:color="auto" w:fill="D9D9D9" w:themeFill="background1" w:themeFillShade="D9"/>
          </w:tcPr>
          <w:p w14:paraId="6AF0F70E" w14:textId="2A32B03C" w:rsidR="005B38F1" w:rsidRPr="0025129B" w:rsidRDefault="005B38F1" w:rsidP="00995411">
            <w:pPr>
              <w:jc w:val="center"/>
              <w:rPr>
                <w:rFonts w:cstheme="minorHAnsi"/>
                <w:b/>
              </w:rPr>
            </w:pPr>
            <w:r w:rsidRPr="0025129B">
              <w:rPr>
                <w:rFonts w:cstheme="minorHAnsi"/>
                <w:b/>
              </w:rPr>
              <w:t>Nombre</w:t>
            </w:r>
            <w:r w:rsidR="00465B92">
              <w:rPr>
                <w:rFonts w:cstheme="minorHAnsi"/>
                <w:b/>
              </w:rPr>
              <w:t xml:space="preserve"> </w:t>
            </w:r>
            <w:r w:rsidRPr="0025129B">
              <w:rPr>
                <w:rFonts w:cstheme="minorHAnsi"/>
                <w:b/>
              </w:rPr>
              <w:t>Anexo</w:t>
            </w:r>
          </w:p>
        </w:tc>
      </w:tr>
      <w:tr w:rsidR="005B38F1" w:rsidRPr="0025129B" w14:paraId="3BD953D4" w14:textId="77777777" w:rsidTr="00995411">
        <w:trPr>
          <w:trHeight w:val="286"/>
          <w:jc w:val="center"/>
        </w:trPr>
        <w:tc>
          <w:tcPr>
            <w:tcW w:w="1038" w:type="pct"/>
            <w:vAlign w:val="center"/>
          </w:tcPr>
          <w:p w14:paraId="5155E965" w14:textId="77777777" w:rsidR="005B38F1" w:rsidRPr="002F2FA5" w:rsidRDefault="005B38F1" w:rsidP="00995411">
            <w:pPr>
              <w:jc w:val="center"/>
              <w:rPr>
                <w:rFonts w:cstheme="minorHAnsi"/>
              </w:rPr>
            </w:pPr>
            <w:r w:rsidRPr="002F2FA5">
              <w:rPr>
                <w:rFonts w:cstheme="minorHAnsi"/>
              </w:rPr>
              <w:t>1</w:t>
            </w:r>
          </w:p>
        </w:tc>
        <w:tc>
          <w:tcPr>
            <w:tcW w:w="3962" w:type="pct"/>
            <w:vAlign w:val="center"/>
          </w:tcPr>
          <w:p w14:paraId="67E79F5B" w14:textId="4A140424" w:rsidR="005B38F1" w:rsidRPr="002F2FA5" w:rsidRDefault="006E5830" w:rsidP="00995411">
            <w:pPr>
              <w:rPr>
                <w:rFonts w:cstheme="minorHAnsi"/>
              </w:rPr>
            </w:pPr>
            <w:r>
              <w:rPr>
                <w:rFonts w:cstheme="minorHAnsi"/>
              </w:rPr>
              <w:t>Acta</w:t>
            </w:r>
            <w:r w:rsidR="0012664E">
              <w:rPr>
                <w:rFonts w:cstheme="minorHAnsi"/>
              </w:rPr>
              <w:t xml:space="preserve"> de inspección</w:t>
            </w:r>
            <w:r w:rsidR="00910D89">
              <w:rPr>
                <w:rFonts w:cstheme="minorHAnsi"/>
              </w:rPr>
              <w:t xml:space="preserve"> Ambiental</w:t>
            </w:r>
            <w:r>
              <w:rPr>
                <w:rFonts w:cstheme="minorHAnsi"/>
              </w:rPr>
              <w:t xml:space="preserve"> 26-08-2015</w:t>
            </w:r>
            <w:r w:rsidR="0012664E">
              <w:rPr>
                <w:rFonts w:cstheme="minorHAnsi"/>
              </w:rPr>
              <w:t xml:space="preserve"> </w:t>
            </w:r>
          </w:p>
        </w:tc>
      </w:tr>
      <w:tr w:rsidR="005B38F1" w:rsidRPr="0025129B" w14:paraId="1B348108" w14:textId="77777777" w:rsidTr="006E5830">
        <w:trPr>
          <w:trHeight w:val="619"/>
          <w:jc w:val="center"/>
        </w:trPr>
        <w:tc>
          <w:tcPr>
            <w:tcW w:w="1038" w:type="pct"/>
            <w:vAlign w:val="center"/>
          </w:tcPr>
          <w:p w14:paraId="1B71C9D4" w14:textId="7CD6F941" w:rsidR="005B38F1" w:rsidRPr="00984D48" w:rsidRDefault="002F2FA5" w:rsidP="00995411">
            <w:pPr>
              <w:jc w:val="center"/>
              <w:rPr>
                <w:rFonts w:cstheme="minorHAnsi"/>
                <w:highlight w:val="yellow"/>
              </w:rPr>
            </w:pPr>
            <w:r w:rsidRPr="007A3D29">
              <w:rPr>
                <w:rFonts w:cstheme="minorHAnsi"/>
              </w:rPr>
              <w:t>2</w:t>
            </w:r>
          </w:p>
        </w:tc>
        <w:tc>
          <w:tcPr>
            <w:tcW w:w="3962" w:type="pct"/>
            <w:vAlign w:val="center"/>
          </w:tcPr>
          <w:p w14:paraId="77588D60" w14:textId="799DF7A7" w:rsidR="005B38F1" w:rsidRPr="00984D48" w:rsidRDefault="006E5830" w:rsidP="00995411">
            <w:pPr>
              <w:rPr>
                <w:rFonts w:cstheme="minorHAnsi"/>
                <w:highlight w:val="yellow"/>
              </w:rPr>
            </w:pPr>
            <w:r w:rsidRPr="006E5830">
              <w:rPr>
                <w:rFonts w:cstheme="minorHAnsi"/>
              </w:rPr>
              <w:t>RCA 414-2015 “Ampliación y modificaciones a Agroindutria”</w:t>
            </w:r>
          </w:p>
        </w:tc>
      </w:tr>
      <w:tr w:rsidR="00A26F14" w:rsidRPr="0025129B" w14:paraId="6A6085D3" w14:textId="77777777" w:rsidTr="00995411">
        <w:trPr>
          <w:trHeight w:val="264"/>
          <w:jc w:val="center"/>
        </w:trPr>
        <w:tc>
          <w:tcPr>
            <w:tcW w:w="1038" w:type="pct"/>
            <w:vAlign w:val="center"/>
          </w:tcPr>
          <w:p w14:paraId="2642A14D" w14:textId="13FAD75B" w:rsidR="00A26F14" w:rsidRPr="007A3D29" w:rsidRDefault="00A26F14" w:rsidP="00995411">
            <w:pPr>
              <w:jc w:val="center"/>
              <w:rPr>
                <w:rFonts w:cstheme="minorHAnsi"/>
              </w:rPr>
            </w:pPr>
            <w:r>
              <w:rPr>
                <w:rFonts w:cstheme="minorHAnsi"/>
              </w:rPr>
              <w:t>3</w:t>
            </w:r>
          </w:p>
        </w:tc>
        <w:tc>
          <w:tcPr>
            <w:tcW w:w="3962" w:type="pct"/>
            <w:vAlign w:val="center"/>
          </w:tcPr>
          <w:p w14:paraId="6532D69F" w14:textId="76B27F42" w:rsidR="00A26F14" w:rsidRPr="00A26F14" w:rsidRDefault="006E5830" w:rsidP="00995411">
            <w:pPr>
              <w:rPr>
                <w:rFonts w:cstheme="minorHAnsi"/>
              </w:rPr>
            </w:pPr>
            <w:r>
              <w:rPr>
                <w:rFonts w:cstheme="minorHAnsi"/>
              </w:rPr>
              <w:t>Carta S/N Alimentos y Frutos S.A., deriva antecedentes solicitados en acta de inspección</w:t>
            </w:r>
          </w:p>
        </w:tc>
      </w:tr>
      <w:tr w:rsidR="00910D89" w:rsidRPr="0025129B" w14:paraId="69986035" w14:textId="77777777" w:rsidTr="00995411">
        <w:trPr>
          <w:trHeight w:val="264"/>
          <w:jc w:val="center"/>
        </w:trPr>
        <w:tc>
          <w:tcPr>
            <w:tcW w:w="1038" w:type="pct"/>
            <w:vAlign w:val="center"/>
          </w:tcPr>
          <w:p w14:paraId="3557030A" w14:textId="15AFC70B" w:rsidR="00910D89" w:rsidRDefault="00910D89" w:rsidP="00995411">
            <w:pPr>
              <w:jc w:val="center"/>
              <w:rPr>
                <w:rFonts w:cstheme="minorHAnsi"/>
              </w:rPr>
            </w:pPr>
            <w:r>
              <w:rPr>
                <w:rFonts w:cstheme="minorHAnsi"/>
              </w:rPr>
              <w:t>4</w:t>
            </w:r>
          </w:p>
        </w:tc>
        <w:tc>
          <w:tcPr>
            <w:tcW w:w="3962" w:type="pct"/>
            <w:vAlign w:val="center"/>
          </w:tcPr>
          <w:p w14:paraId="661C5FE9" w14:textId="10CC7C91" w:rsidR="00910D89" w:rsidRPr="003E6D8E" w:rsidRDefault="006E5830" w:rsidP="00995411">
            <w:pPr>
              <w:rPr>
                <w:rFonts w:cstheme="minorHAnsi"/>
              </w:rPr>
            </w:pPr>
            <w:r>
              <w:rPr>
                <w:rFonts w:cstheme="minorHAnsi"/>
              </w:rPr>
              <w:t>Informes de laboratorio respecto de programa de monitoreo de efluente de planta de tratamiento de RILES.</w:t>
            </w:r>
          </w:p>
        </w:tc>
      </w:tr>
    </w:tbl>
    <w:p w14:paraId="2C79CE1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CF0256" w14:textId="77777777" w:rsidR="00FB1824" w:rsidRDefault="00FB1824" w:rsidP="00870FF2">
      <w:r>
        <w:separator/>
      </w:r>
    </w:p>
    <w:p w14:paraId="2A995969" w14:textId="77777777" w:rsidR="00FB1824" w:rsidRDefault="00FB1824" w:rsidP="00870FF2"/>
    <w:p w14:paraId="5807E583" w14:textId="77777777" w:rsidR="00FB1824" w:rsidRDefault="00FB1824"/>
  </w:endnote>
  <w:endnote w:type="continuationSeparator" w:id="0">
    <w:p w14:paraId="1877E6B8" w14:textId="77777777" w:rsidR="00FB1824" w:rsidRDefault="00FB1824" w:rsidP="00870FF2">
      <w:r>
        <w:continuationSeparator/>
      </w:r>
    </w:p>
    <w:p w14:paraId="4ADAD3B8" w14:textId="77777777" w:rsidR="00FB1824" w:rsidRDefault="00FB1824" w:rsidP="00870FF2"/>
    <w:p w14:paraId="47F9207F" w14:textId="77777777" w:rsidR="00FB1824" w:rsidRDefault="00FB1824"/>
  </w:endnote>
  <w:endnote w:type="continuationNotice" w:id="1">
    <w:p w14:paraId="7F86EF93" w14:textId="77777777" w:rsidR="00FB1824" w:rsidRDefault="00FB1824"/>
    <w:p w14:paraId="76A1E8B0" w14:textId="77777777" w:rsidR="00FB1824" w:rsidRDefault="00FB18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3BDEE20E" w14:textId="77777777" w:rsidR="00F16E61" w:rsidRDefault="00F16E61">
        <w:pPr>
          <w:pStyle w:val="Piedepgina"/>
          <w:jc w:val="right"/>
        </w:pPr>
        <w:r w:rsidRPr="004E5529">
          <w:fldChar w:fldCharType="begin"/>
        </w:r>
        <w:r w:rsidRPr="004E5529">
          <w:instrText>PAGE   \* MERGEFORMAT</w:instrText>
        </w:r>
        <w:r w:rsidRPr="004E5529">
          <w:fldChar w:fldCharType="separate"/>
        </w:r>
        <w:r w:rsidR="001773DD" w:rsidRPr="001773DD">
          <w:rPr>
            <w:noProof/>
            <w:lang w:val="es-ES"/>
          </w:rPr>
          <w:t>33</w:t>
        </w:r>
        <w:r w:rsidRPr="004E5529">
          <w:fldChar w:fldCharType="end"/>
        </w:r>
      </w:p>
    </w:sdtContent>
  </w:sdt>
  <w:p w14:paraId="70930A00" w14:textId="77777777" w:rsidR="00F16E61" w:rsidRPr="00411E4F" w:rsidRDefault="00F16E6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F396D0" w14:textId="77C27B64" w:rsidR="00F16E61" w:rsidRPr="00411E4F" w:rsidRDefault="00F16E61"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ED8A4C" w14:textId="77777777" w:rsidR="00F16E61" w:rsidRDefault="00F16E6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86CBB" w14:textId="77777777" w:rsidR="00F16E61" w:rsidRDefault="00F16E61" w:rsidP="00870FF2">
    <w:pPr>
      <w:pStyle w:val="Piedepgina"/>
    </w:pPr>
  </w:p>
  <w:p w14:paraId="3B804AC1" w14:textId="77777777" w:rsidR="00F16E61" w:rsidRDefault="00F16E6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BB8854" w14:textId="77777777" w:rsidR="00FB1824" w:rsidRDefault="00FB1824" w:rsidP="00870FF2">
      <w:r>
        <w:separator/>
      </w:r>
    </w:p>
    <w:p w14:paraId="2169F521" w14:textId="77777777" w:rsidR="00FB1824" w:rsidRDefault="00FB1824" w:rsidP="00870FF2"/>
    <w:p w14:paraId="78EDBB11" w14:textId="77777777" w:rsidR="00FB1824" w:rsidRDefault="00FB1824"/>
  </w:footnote>
  <w:footnote w:type="continuationSeparator" w:id="0">
    <w:p w14:paraId="37BEDB51" w14:textId="77777777" w:rsidR="00FB1824" w:rsidRDefault="00FB1824" w:rsidP="00870FF2">
      <w:r>
        <w:continuationSeparator/>
      </w:r>
    </w:p>
    <w:p w14:paraId="2FF07B8F" w14:textId="77777777" w:rsidR="00FB1824" w:rsidRDefault="00FB1824" w:rsidP="00870FF2"/>
    <w:p w14:paraId="37C0DB37" w14:textId="77777777" w:rsidR="00FB1824" w:rsidRDefault="00FB1824"/>
  </w:footnote>
  <w:footnote w:type="continuationNotice" w:id="1">
    <w:p w14:paraId="20073BB7" w14:textId="77777777" w:rsidR="00FB1824" w:rsidRDefault="00FB1824"/>
    <w:p w14:paraId="508A9300" w14:textId="77777777" w:rsidR="00FB1824" w:rsidRDefault="00FB182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AD1AF" w14:textId="77777777" w:rsidR="00F16E61" w:rsidRDefault="00F16E61" w:rsidP="00870FF2">
    <w:pPr>
      <w:pStyle w:val="Encabezado"/>
    </w:pPr>
    <w:r>
      <w:rPr>
        <w:noProof/>
        <w:lang w:eastAsia="es-CL"/>
      </w:rPr>
      <w:drawing>
        <wp:anchor distT="0" distB="0" distL="114300" distR="114300" simplePos="0" relativeHeight="251659264" behindDoc="0" locked="0" layoutInCell="1" allowOverlap="1" wp14:anchorId="3207B962" wp14:editId="6D5FC21C">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625820"/>
    <w:multiLevelType w:val="hybridMultilevel"/>
    <w:tmpl w:val="523C17EC"/>
    <w:lvl w:ilvl="0" w:tplc="B3484084">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20E69D8"/>
    <w:multiLevelType w:val="hybridMultilevel"/>
    <w:tmpl w:val="D278FDCA"/>
    <w:lvl w:ilvl="0" w:tplc="340A0019">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6A61522"/>
    <w:multiLevelType w:val="hybridMultilevel"/>
    <w:tmpl w:val="0B90E48C"/>
    <w:lvl w:ilvl="0" w:tplc="84CAB09E">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8953DA5"/>
    <w:multiLevelType w:val="hybridMultilevel"/>
    <w:tmpl w:val="58D0BF5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196A3134"/>
    <w:multiLevelType w:val="hybridMultilevel"/>
    <w:tmpl w:val="CA860FCA"/>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5">
    <w:nsid w:val="1E612932"/>
    <w:multiLevelType w:val="hybridMultilevel"/>
    <w:tmpl w:val="3B327E5C"/>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6">
    <w:nsid w:val="1F3B501A"/>
    <w:multiLevelType w:val="hybridMultilevel"/>
    <w:tmpl w:val="9586DDBE"/>
    <w:lvl w:ilvl="0" w:tplc="2F1A6336">
      <w:start w:val="1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0DE0D4D"/>
    <w:multiLevelType w:val="hybridMultilevel"/>
    <w:tmpl w:val="72FEE19E"/>
    <w:lvl w:ilvl="0" w:tplc="EE34C5D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7040473"/>
    <w:multiLevelType w:val="hybridMultilevel"/>
    <w:tmpl w:val="C7908A2A"/>
    <w:lvl w:ilvl="0" w:tplc="5E10039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80174ED"/>
    <w:multiLevelType w:val="hybridMultilevel"/>
    <w:tmpl w:val="3C4A3462"/>
    <w:lvl w:ilvl="0" w:tplc="A26484B2">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85F7B26"/>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B2B42A7"/>
    <w:multiLevelType w:val="hybridMultilevel"/>
    <w:tmpl w:val="8AE022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2C766733"/>
    <w:multiLevelType w:val="hybridMultilevel"/>
    <w:tmpl w:val="F2FEC3B8"/>
    <w:lvl w:ilvl="0" w:tplc="18E0A33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CF44682"/>
    <w:multiLevelType w:val="hybridMultilevel"/>
    <w:tmpl w:val="590695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2257694"/>
    <w:multiLevelType w:val="hybridMultilevel"/>
    <w:tmpl w:val="C262B14A"/>
    <w:lvl w:ilvl="0" w:tplc="ECCA931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6047F1A"/>
    <w:multiLevelType w:val="hybridMultilevel"/>
    <w:tmpl w:val="A52880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7404AFB"/>
    <w:multiLevelType w:val="hybridMultilevel"/>
    <w:tmpl w:val="73AA9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9175A8B"/>
    <w:multiLevelType w:val="hybridMultilevel"/>
    <w:tmpl w:val="885251CA"/>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20">
    <w:nsid w:val="3B957407"/>
    <w:multiLevelType w:val="hybridMultilevel"/>
    <w:tmpl w:val="0A1E7D64"/>
    <w:lvl w:ilvl="0" w:tplc="0EE26E44">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CDC042C"/>
    <w:multiLevelType w:val="hybridMultilevel"/>
    <w:tmpl w:val="114A9E0C"/>
    <w:lvl w:ilvl="0" w:tplc="06D6B728">
      <w:start w:val="1"/>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2">
    <w:nsid w:val="40A41029"/>
    <w:multiLevelType w:val="hybridMultilevel"/>
    <w:tmpl w:val="50041FB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3">
    <w:nsid w:val="434613B5"/>
    <w:multiLevelType w:val="hybridMultilevel"/>
    <w:tmpl w:val="58B0D95C"/>
    <w:lvl w:ilvl="0" w:tplc="D1F8C662">
      <w:start w:val="1"/>
      <w:numFmt w:val="decimal"/>
      <w:lvlText w:val="(%1)"/>
      <w:lvlJc w:val="left"/>
      <w:pPr>
        <w:ind w:left="720" w:hanging="360"/>
      </w:pPr>
      <w:rPr>
        <w:rFonts w:eastAsia="Times New Roman"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nsid w:val="49B577B2"/>
    <w:multiLevelType w:val="hybridMultilevel"/>
    <w:tmpl w:val="4906D4D6"/>
    <w:lvl w:ilvl="0" w:tplc="05DE74B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49F56EF1"/>
    <w:multiLevelType w:val="hybridMultilevel"/>
    <w:tmpl w:val="C36EEE10"/>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27">
    <w:nsid w:val="4C274436"/>
    <w:multiLevelType w:val="hybridMultilevel"/>
    <w:tmpl w:val="FB989D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3646D80"/>
    <w:multiLevelType w:val="hybridMultilevel"/>
    <w:tmpl w:val="1E0AE320"/>
    <w:lvl w:ilvl="0" w:tplc="24E8288C">
      <w:start w:val="27"/>
      <w:numFmt w:val="bullet"/>
      <w:lvlText w:val="-"/>
      <w:lvlJc w:val="left"/>
      <w:pPr>
        <w:ind w:left="1033" w:hanging="360"/>
      </w:pPr>
      <w:rPr>
        <w:rFonts w:ascii="Calibri" w:eastAsia="Calibri" w:hAnsi="Calibri" w:cstheme="minorHAnsi"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29">
    <w:nsid w:val="550D13A1"/>
    <w:multiLevelType w:val="hybridMultilevel"/>
    <w:tmpl w:val="14904F32"/>
    <w:lvl w:ilvl="0" w:tplc="213670C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562B7946"/>
    <w:multiLevelType w:val="hybridMultilevel"/>
    <w:tmpl w:val="DEF2872C"/>
    <w:lvl w:ilvl="0" w:tplc="06DEB582">
      <w:start w:val="1"/>
      <w:numFmt w:val="upperLetter"/>
      <w:lvlText w:val="%1."/>
      <w:lvlJc w:val="left"/>
      <w:pPr>
        <w:ind w:left="720" w:hanging="360"/>
      </w:pPr>
      <w:rPr>
        <w:rFonts w:asciiTheme="minorHAnsi" w:eastAsia="Calibri" w:hAnsiTheme="minorHAnsi" w:cs="Times New Roman"/>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576203F5"/>
    <w:multiLevelType w:val="hybridMultilevel"/>
    <w:tmpl w:val="0BF61F1C"/>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2">
    <w:nsid w:val="59597408"/>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5E43084E"/>
    <w:multiLevelType w:val="hybridMultilevel"/>
    <w:tmpl w:val="E982DACE"/>
    <w:lvl w:ilvl="0" w:tplc="4B26447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DCB5E8E"/>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E0044D8"/>
    <w:multiLevelType w:val="hybridMultilevel"/>
    <w:tmpl w:val="00389C7A"/>
    <w:lvl w:ilvl="0" w:tplc="24E8288C">
      <w:start w:val="27"/>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713A7C60"/>
    <w:multiLevelType w:val="hybridMultilevel"/>
    <w:tmpl w:val="67245778"/>
    <w:lvl w:ilvl="0" w:tplc="E16EFDE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1CA2593"/>
    <w:multiLevelType w:val="hybridMultilevel"/>
    <w:tmpl w:val="6DE0AE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75D1371A"/>
    <w:multiLevelType w:val="hybridMultilevel"/>
    <w:tmpl w:val="25C45726"/>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9772067"/>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C617869"/>
    <w:multiLevelType w:val="hybridMultilevel"/>
    <w:tmpl w:val="8468054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7CB90B66"/>
    <w:multiLevelType w:val="hybridMultilevel"/>
    <w:tmpl w:val="F0F8F0C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4"/>
  </w:num>
  <w:num w:numId="2">
    <w:abstractNumId w:val="30"/>
  </w:num>
  <w:num w:numId="3">
    <w:abstractNumId w:val="8"/>
  </w:num>
  <w:num w:numId="4">
    <w:abstractNumId w:val="16"/>
  </w:num>
  <w:num w:numId="5">
    <w:abstractNumId w:val="9"/>
  </w:num>
  <w:num w:numId="6">
    <w:abstractNumId w:val="34"/>
  </w:num>
  <w:num w:numId="7">
    <w:abstractNumId w:val="11"/>
  </w:num>
  <w:num w:numId="8">
    <w:abstractNumId w:val="10"/>
  </w:num>
  <w:num w:numId="9">
    <w:abstractNumId w:val="39"/>
  </w:num>
  <w:num w:numId="10">
    <w:abstractNumId w:val="32"/>
  </w:num>
  <w:num w:numId="11">
    <w:abstractNumId w:val="12"/>
  </w:num>
  <w:num w:numId="12">
    <w:abstractNumId w:val="4"/>
  </w:num>
  <w:num w:numId="13">
    <w:abstractNumId w:val="22"/>
  </w:num>
  <w:num w:numId="14">
    <w:abstractNumId w:val="31"/>
  </w:num>
  <w:num w:numId="15">
    <w:abstractNumId w:val="3"/>
  </w:num>
  <w:num w:numId="16">
    <w:abstractNumId w:val="41"/>
  </w:num>
  <w:num w:numId="17">
    <w:abstractNumId w:val="5"/>
  </w:num>
  <w:num w:numId="18">
    <w:abstractNumId w:val="26"/>
  </w:num>
  <w:num w:numId="19">
    <w:abstractNumId w:val="19"/>
  </w:num>
  <w:num w:numId="20">
    <w:abstractNumId w:val="29"/>
  </w:num>
  <w:num w:numId="21">
    <w:abstractNumId w:val="33"/>
  </w:num>
  <w:num w:numId="22">
    <w:abstractNumId w:val="21"/>
  </w:num>
  <w:num w:numId="23">
    <w:abstractNumId w:val="1"/>
  </w:num>
  <w:num w:numId="24">
    <w:abstractNumId w:val="23"/>
  </w:num>
  <w:num w:numId="25">
    <w:abstractNumId w:val="35"/>
  </w:num>
  <w:num w:numId="26">
    <w:abstractNumId w:val="25"/>
  </w:num>
  <w:num w:numId="27">
    <w:abstractNumId w:val="40"/>
  </w:num>
  <w:num w:numId="28">
    <w:abstractNumId w:val="14"/>
  </w:num>
  <w:num w:numId="29">
    <w:abstractNumId w:val="28"/>
  </w:num>
  <w:num w:numId="30">
    <w:abstractNumId w:val="38"/>
  </w:num>
  <w:num w:numId="31">
    <w:abstractNumId w:val="37"/>
  </w:num>
  <w:num w:numId="32">
    <w:abstractNumId w:val="27"/>
  </w:num>
  <w:num w:numId="33">
    <w:abstractNumId w:val="17"/>
  </w:num>
  <w:num w:numId="34">
    <w:abstractNumId w:val="20"/>
  </w:num>
  <w:num w:numId="35">
    <w:abstractNumId w:val="36"/>
  </w:num>
  <w:num w:numId="36">
    <w:abstractNumId w:val="15"/>
  </w:num>
  <w:num w:numId="37">
    <w:abstractNumId w:val="13"/>
  </w:num>
  <w:num w:numId="38">
    <w:abstractNumId w:val="2"/>
  </w:num>
  <w:num w:numId="39">
    <w:abstractNumId w:val="0"/>
  </w:num>
  <w:num w:numId="40">
    <w:abstractNumId w:val="18"/>
  </w:num>
  <w:num w:numId="41">
    <w:abstractNumId w:val="7"/>
  </w:num>
  <w:num w:numId="42">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5C0"/>
    <w:rsid w:val="00001B55"/>
    <w:rsid w:val="00001ED1"/>
    <w:rsid w:val="00002A64"/>
    <w:rsid w:val="00004C82"/>
    <w:rsid w:val="00004D1D"/>
    <w:rsid w:val="00004DA9"/>
    <w:rsid w:val="0000504B"/>
    <w:rsid w:val="000050B6"/>
    <w:rsid w:val="000061A7"/>
    <w:rsid w:val="000063B5"/>
    <w:rsid w:val="0000671C"/>
    <w:rsid w:val="00006FE0"/>
    <w:rsid w:val="000070A0"/>
    <w:rsid w:val="00007F36"/>
    <w:rsid w:val="00010951"/>
    <w:rsid w:val="000110A4"/>
    <w:rsid w:val="000111CD"/>
    <w:rsid w:val="0001155D"/>
    <w:rsid w:val="00011B43"/>
    <w:rsid w:val="00012236"/>
    <w:rsid w:val="0001223F"/>
    <w:rsid w:val="00012AA2"/>
    <w:rsid w:val="00012EFD"/>
    <w:rsid w:val="0001342A"/>
    <w:rsid w:val="000143C8"/>
    <w:rsid w:val="00014DC9"/>
    <w:rsid w:val="00015199"/>
    <w:rsid w:val="000151C7"/>
    <w:rsid w:val="000165D1"/>
    <w:rsid w:val="00016950"/>
    <w:rsid w:val="00017147"/>
    <w:rsid w:val="0001781A"/>
    <w:rsid w:val="000179CE"/>
    <w:rsid w:val="0002008E"/>
    <w:rsid w:val="0002019C"/>
    <w:rsid w:val="000201D0"/>
    <w:rsid w:val="000201ED"/>
    <w:rsid w:val="000203F0"/>
    <w:rsid w:val="000209B6"/>
    <w:rsid w:val="00021065"/>
    <w:rsid w:val="00021B10"/>
    <w:rsid w:val="00022D91"/>
    <w:rsid w:val="000236DB"/>
    <w:rsid w:val="00023931"/>
    <w:rsid w:val="00023942"/>
    <w:rsid w:val="00024330"/>
    <w:rsid w:val="00024A72"/>
    <w:rsid w:val="00024ECF"/>
    <w:rsid w:val="000254B9"/>
    <w:rsid w:val="00025B2E"/>
    <w:rsid w:val="00025CB5"/>
    <w:rsid w:val="00025D19"/>
    <w:rsid w:val="000261BD"/>
    <w:rsid w:val="00026898"/>
    <w:rsid w:val="00026918"/>
    <w:rsid w:val="00026A8A"/>
    <w:rsid w:val="00027C3D"/>
    <w:rsid w:val="0003074D"/>
    <w:rsid w:val="00030F51"/>
    <w:rsid w:val="00030FFA"/>
    <w:rsid w:val="000314CF"/>
    <w:rsid w:val="00031AF7"/>
    <w:rsid w:val="00031CDC"/>
    <w:rsid w:val="00032BC7"/>
    <w:rsid w:val="00032CEC"/>
    <w:rsid w:val="00032D4D"/>
    <w:rsid w:val="00032DB0"/>
    <w:rsid w:val="0003408B"/>
    <w:rsid w:val="00035709"/>
    <w:rsid w:val="000358A1"/>
    <w:rsid w:val="0003599B"/>
    <w:rsid w:val="00035E71"/>
    <w:rsid w:val="000361F7"/>
    <w:rsid w:val="00036314"/>
    <w:rsid w:val="00036D37"/>
    <w:rsid w:val="000378D0"/>
    <w:rsid w:val="00037D08"/>
    <w:rsid w:val="00037EFE"/>
    <w:rsid w:val="00037F70"/>
    <w:rsid w:val="00040B8E"/>
    <w:rsid w:val="00040F4E"/>
    <w:rsid w:val="00041C3F"/>
    <w:rsid w:val="00041FA4"/>
    <w:rsid w:val="00042CA6"/>
    <w:rsid w:val="00043318"/>
    <w:rsid w:val="0004340C"/>
    <w:rsid w:val="00043A9B"/>
    <w:rsid w:val="00043B71"/>
    <w:rsid w:val="00044236"/>
    <w:rsid w:val="00044397"/>
    <w:rsid w:val="00044B58"/>
    <w:rsid w:val="00044ED6"/>
    <w:rsid w:val="00045DA2"/>
    <w:rsid w:val="000463A5"/>
    <w:rsid w:val="00046DF3"/>
    <w:rsid w:val="0004795B"/>
    <w:rsid w:val="00047D2A"/>
    <w:rsid w:val="0005006D"/>
    <w:rsid w:val="00050D4E"/>
    <w:rsid w:val="000510D3"/>
    <w:rsid w:val="000517E6"/>
    <w:rsid w:val="00051C01"/>
    <w:rsid w:val="00051FF2"/>
    <w:rsid w:val="000532FE"/>
    <w:rsid w:val="000534A8"/>
    <w:rsid w:val="00053B98"/>
    <w:rsid w:val="00053FAE"/>
    <w:rsid w:val="0005403F"/>
    <w:rsid w:val="000542ED"/>
    <w:rsid w:val="00054F6E"/>
    <w:rsid w:val="00055CA3"/>
    <w:rsid w:val="00055E3E"/>
    <w:rsid w:val="00055E6D"/>
    <w:rsid w:val="00056233"/>
    <w:rsid w:val="000563EB"/>
    <w:rsid w:val="00056D41"/>
    <w:rsid w:val="00056D80"/>
    <w:rsid w:val="000570D6"/>
    <w:rsid w:val="000572EE"/>
    <w:rsid w:val="00057509"/>
    <w:rsid w:val="00060CEE"/>
    <w:rsid w:val="000613BF"/>
    <w:rsid w:val="000624CE"/>
    <w:rsid w:val="0006259B"/>
    <w:rsid w:val="000643D4"/>
    <w:rsid w:val="000644EA"/>
    <w:rsid w:val="0006495D"/>
    <w:rsid w:val="00064B76"/>
    <w:rsid w:val="0006504F"/>
    <w:rsid w:val="0006599F"/>
    <w:rsid w:val="00065A6A"/>
    <w:rsid w:val="00065CBB"/>
    <w:rsid w:val="00066188"/>
    <w:rsid w:val="000667E1"/>
    <w:rsid w:val="00066C0E"/>
    <w:rsid w:val="00066E7A"/>
    <w:rsid w:val="00067155"/>
    <w:rsid w:val="00067715"/>
    <w:rsid w:val="00070270"/>
    <w:rsid w:val="00070B5C"/>
    <w:rsid w:val="00071004"/>
    <w:rsid w:val="0007139D"/>
    <w:rsid w:val="00071ABB"/>
    <w:rsid w:val="00071C8A"/>
    <w:rsid w:val="0007229B"/>
    <w:rsid w:val="000728A8"/>
    <w:rsid w:val="000730EC"/>
    <w:rsid w:val="000745F3"/>
    <w:rsid w:val="0007466F"/>
    <w:rsid w:val="000747F0"/>
    <w:rsid w:val="00075A70"/>
    <w:rsid w:val="000766E6"/>
    <w:rsid w:val="0007697E"/>
    <w:rsid w:val="00082230"/>
    <w:rsid w:val="0008249D"/>
    <w:rsid w:val="00082C6F"/>
    <w:rsid w:val="00083084"/>
    <w:rsid w:val="000830DD"/>
    <w:rsid w:val="00083A21"/>
    <w:rsid w:val="00083B96"/>
    <w:rsid w:val="0008413C"/>
    <w:rsid w:val="00084320"/>
    <w:rsid w:val="00085CB7"/>
    <w:rsid w:val="00087118"/>
    <w:rsid w:val="00087258"/>
    <w:rsid w:val="0009053A"/>
    <w:rsid w:val="0009113B"/>
    <w:rsid w:val="00091159"/>
    <w:rsid w:val="000914A4"/>
    <w:rsid w:val="00091C81"/>
    <w:rsid w:val="00091D16"/>
    <w:rsid w:val="00091FA3"/>
    <w:rsid w:val="000927D0"/>
    <w:rsid w:val="00092FAB"/>
    <w:rsid w:val="0009302D"/>
    <w:rsid w:val="000932E2"/>
    <w:rsid w:val="00093700"/>
    <w:rsid w:val="000947D1"/>
    <w:rsid w:val="00094E56"/>
    <w:rsid w:val="000959D8"/>
    <w:rsid w:val="00095A4A"/>
    <w:rsid w:val="00096213"/>
    <w:rsid w:val="00096366"/>
    <w:rsid w:val="00096587"/>
    <w:rsid w:val="000A004C"/>
    <w:rsid w:val="000A027D"/>
    <w:rsid w:val="000A0312"/>
    <w:rsid w:val="000A0A40"/>
    <w:rsid w:val="000A216C"/>
    <w:rsid w:val="000A27B9"/>
    <w:rsid w:val="000A3133"/>
    <w:rsid w:val="000A321B"/>
    <w:rsid w:val="000A3227"/>
    <w:rsid w:val="000A365E"/>
    <w:rsid w:val="000A38C4"/>
    <w:rsid w:val="000A46D4"/>
    <w:rsid w:val="000A48D7"/>
    <w:rsid w:val="000A4D15"/>
    <w:rsid w:val="000A62E2"/>
    <w:rsid w:val="000A6543"/>
    <w:rsid w:val="000A660A"/>
    <w:rsid w:val="000A667F"/>
    <w:rsid w:val="000A6BEE"/>
    <w:rsid w:val="000A7307"/>
    <w:rsid w:val="000A7B10"/>
    <w:rsid w:val="000A7B63"/>
    <w:rsid w:val="000B0427"/>
    <w:rsid w:val="000B1041"/>
    <w:rsid w:val="000B12C1"/>
    <w:rsid w:val="000B2246"/>
    <w:rsid w:val="000B32AE"/>
    <w:rsid w:val="000B34B2"/>
    <w:rsid w:val="000B41A3"/>
    <w:rsid w:val="000B4852"/>
    <w:rsid w:val="000B4F86"/>
    <w:rsid w:val="000B5555"/>
    <w:rsid w:val="000B5C2E"/>
    <w:rsid w:val="000B5C77"/>
    <w:rsid w:val="000B5FEC"/>
    <w:rsid w:val="000B6651"/>
    <w:rsid w:val="000B6CA6"/>
    <w:rsid w:val="000B7063"/>
    <w:rsid w:val="000B7202"/>
    <w:rsid w:val="000B76EF"/>
    <w:rsid w:val="000B795B"/>
    <w:rsid w:val="000B7B11"/>
    <w:rsid w:val="000B7F06"/>
    <w:rsid w:val="000C0369"/>
    <w:rsid w:val="000C052E"/>
    <w:rsid w:val="000C07FD"/>
    <w:rsid w:val="000C128D"/>
    <w:rsid w:val="000C1396"/>
    <w:rsid w:val="000C1424"/>
    <w:rsid w:val="000C2348"/>
    <w:rsid w:val="000C2811"/>
    <w:rsid w:val="000C3297"/>
    <w:rsid w:val="000C5064"/>
    <w:rsid w:val="000C63A4"/>
    <w:rsid w:val="000C65BB"/>
    <w:rsid w:val="000C74C6"/>
    <w:rsid w:val="000C76C0"/>
    <w:rsid w:val="000D03DA"/>
    <w:rsid w:val="000D079E"/>
    <w:rsid w:val="000D16A6"/>
    <w:rsid w:val="000D1CFD"/>
    <w:rsid w:val="000D259C"/>
    <w:rsid w:val="000D3D2A"/>
    <w:rsid w:val="000D4297"/>
    <w:rsid w:val="000D5DA4"/>
    <w:rsid w:val="000D5FE3"/>
    <w:rsid w:val="000D607C"/>
    <w:rsid w:val="000D6468"/>
    <w:rsid w:val="000D6F8D"/>
    <w:rsid w:val="000D703E"/>
    <w:rsid w:val="000D71BC"/>
    <w:rsid w:val="000D7453"/>
    <w:rsid w:val="000D7946"/>
    <w:rsid w:val="000E0232"/>
    <w:rsid w:val="000E0ADA"/>
    <w:rsid w:val="000E0AF3"/>
    <w:rsid w:val="000E0B34"/>
    <w:rsid w:val="000E1ADC"/>
    <w:rsid w:val="000E257A"/>
    <w:rsid w:val="000E4500"/>
    <w:rsid w:val="000E48B2"/>
    <w:rsid w:val="000E5424"/>
    <w:rsid w:val="000E5869"/>
    <w:rsid w:val="000E6410"/>
    <w:rsid w:val="000E6A28"/>
    <w:rsid w:val="000E7F5E"/>
    <w:rsid w:val="000E7F69"/>
    <w:rsid w:val="000F0389"/>
    <w:rsid w:val="000F04B7"/>
    <w:rsid w:val="000F2852"/>
    <w:rsid w:val="000F306B"/>
    <w:rsid w:val="000F319E"/>
    <w:rsid w:val="000F57A1"/>
    <w:rsid w:val="000F59DD"/>
    <w:rsid w:val="000F65F3"/>
    <w:rsid w:val="000F672C"/>
    <w:rsid w:val="000F6B45"/>
    <w:rsid w:val="000F755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07A3B"/>
    <w:rsid w:val="0011126A"/>
    <w:rsid w:val="0011210B"/>
    <w:rsid w:val="00112F5A"/>
    <w:rsid w:val="00113F7D"/>
    <w:rsid w:val="00114819"/>
    <w:rsid w:val="00114CDD"/>
    <w:rsid w:val="00114F6F"/>
    <w:rsid w:val="001157D9"/>
    <w:rsid w:val="001173C8"/>
    <w:rsid w:val="00117944"/>
    <w:rsid w:val="0011799B"/>
    <w:rsid w:val="00117CCF"/>
    <w:rsid w:val="001207CD"/>
    <w:rsid w:val="001213FE"/>
    <w:rsid w:val="001234DF"/>
    <w:rsid w:val="00124E81"/>
    <w:rsid w:val="001258E8"/>
    <w:rsid w:val="00125EBB"/>
    <w:rsid w:val="001262E8"/>
    <w:rsid w:val="0012664E"/>
    <w:rsid w:val="001271F2"/>
    <w:rsid w:val="00127654"/>
    <w:rsid w:val="00127992"/>
    <w:rsid w:val="001308C7"/>
    <w:rsid w:val="00131872"/>
    <w:rsid w:val="00131BE3"/>
    <w:rsid w:val="00133F13"/>
    <w:rsid w:val="0013411C"/>
    <w:rsid w:val="00134757"/>
    <w:rsid w:val="0013592F"/>
    <w:rsid w:val="00136697"/>
    <w:rsid w:val="001367F2"/>
    <w:rsid w:val="001369AA"/>
    <w:rsid w:val="0013718E"/>
    <w:rsid w:val="00140182"/>
    <w:rsid w:val="00140395"/>
    <w:rsid w:val="001405F0"/>
    <w:rsid w:val="00140C2E"/>
    <w:rsid w:val="00140D14"/>
    <w:rsid w:val="00140E0D"/>
    <w:rsid w:val="00141036"/>
    <w:rsid w:val="001415D2"/>
    <w:rsid w:val="00142515"/>
    <w:rsid w:val="001427F8"/>
    <w:rsid w:val="00142B23"/>
    <w:rsid w:val="00143D2D"/>
    <w:rsid w:val="00143F50"/>
    <w:rsid w:val="00144454"/>
    <w:rsid w:val="00145CEB"/>
    <w:rsid w:val="001462E0"/>
    <w:rsid w:val="0015012C"/>
    <w:rsid w:val="001502FD"/>
    <w:rsid w:val="001516D4"/>
    <w:rsid w:val="00152606"/>
    <w:rsid w:val="001528A4"/>
    <w:rsid w:val="00152BEC"/>
    <w:rsid w:val="00153021"/>
    <w:rsid w:val="00153445"/>
    <w:rsid w:val="00154606"/>
    <w:rsid w:val="00154906"/>
    <w:rsid w:val="00155A91"/>
    <w:rsid w:val="00155ECF"/>
    <w:rsid w:val="0015698E"/>
    <w:rsid w:val="00157861"/>
    <w:rsid w:val="00157FB2"/>
    <w:rsid w:val="001600A8"/>
    <w:rsid w:val="001601E6"/>
    <w:rsid w:val="0016103C"/>
    <w:rsid w:val="0016128E"/>
    <w:rsid w:val="001612E8"/>
    <w:rsid w:val="001619D7"/>
    <w:rsid w:val="00161A44"/>
    <w:rsid w:val="0016238F"/>
    <w:rsid w:val="0016278E"/>
    <w:rsid w:val="00162AC3"/>
    <w:rsid w:val="00162CB5"/>
    <w:rsid w:val="001630E3"/>
    <w:rsid w:val="00163B45"/>
    <w:rsid w:val="00167133"/>
    <w:rsid w:val="001672BB"/>
    <w:rsid w:val="00167879"/>
    <w:rsid w:val="001678BF"/>
    <w:rsid w:val="00167C17"/>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3DD"/>
    <w:rsid w:val="001779AA"/>
    <w:rsid w:val="00180229"/>
    <w:rsid w:val="0018023D"/>
    <w:rsid w:val="001806E7"/>
    <w:rsid w:val="00181756"/>
    <w:rsid w:val="00183AA2"/>
    <w:rsid w:val="00184755"/>
    <w:rsid w:val="00185CAE"/>
    <w:rsid w:val="00186447"/>
    <w:rsid w:val="0018644A"/>
    <w:rsid w:val="00186F8D"/>
    <w:rsid w:val="001870D1"/>
    <w:rsid w:val="001879F6"/>
    <w:rsid w:val="0019037C"/>
    <w:rsid w:val="001905F9"/>
    <w:rsid w:val="001913B4"/>
    <w:rsid w:val="00191BC7"/>
    <w:rsid w:val="00192C91"/>
    <w:rsid w:val="00193576"/>
    <w:rsid w:val="00193926"/>
    <w:rsid w:val="001941E2"/>
    <w:rsid w:val="0019441D"/>
    <w:rsid w:val="00194AA0"/>
    <w:rsid w:val="00194EC6"/>
    <w:rsid w:val="00195342"/>
    <w:rsid w:val="001955C8"/>
    <w:rsid w:val="001958DF"/>
    <w:rsid w:val="00196568"/>
    <w:rsid w:val="001966A1"/>
    <w:rsid w:val="0019673D"/>
    <w:rsid w:val="001967A4"/>
    <w:rsid w:val="00196DD8"/>
    <w:rsid w:val="00197322"/>
    <w:rsid w:val="0019779F"/>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1F39"/>
    <w:rsid w:val="001B29CC"/>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CDE"/>
    <w:rsid w:val="001C5E29"/>
    <w:rsid w:val="001C73A6"/>
    <w:rsid w:val="001C7724"/>
    <w:rsid w:val="001C7ADB"/>
    <w:rsid w:val="001D0949"/>
    <w:rsid w:val="001D0B9D"/>
    <w:rsid w:val="001D0E57"/>
    <w:rsid w:val="001D1C40"/>
    <w:rsid w:val="001D231E"/>
    <w:rsid w:val="001D3055"/>
    <w:rsid w:val="001D4382"/>
    <w:rsid w:val="001D4892"/>
    <w:rsid w:val="001D4E85"/>
    <w:rsid w:val="001D52D6"/>
    <w:rsid w:val="001D5ED2"/>
    <w:rsid w:val="001D628F"/>
    <w:rsid w:val="001D62BA"/>
    <w:rsid w:val="001D671B"/>
    <w:rsid w:val="001D67F7"/>
    <w:rsid w:val="001D7091"/>
    <w:rsid w:val="001D778B"/>
    <w:rsid w:val="001D7BF0"/>
    <w:rsid w:val="001D7DC5"/>
    <w:rsid w:val="001E034C"/>
    <w:rsid w:val="001E1431"/>
    <w:rsid w:val="001E16FA"/>
    <w:rsid w:val="001E1A24"/>
    <w:rsid w:val="001E1A4D"/>
    <w:rsid w:val="001E1FAE"/>
    <w:rsid w:val="001E2073"/>
    <w:rsid w:val="001E296D"/>
    <w:rsid w:val="001E2E03"/>
    <w:rsid w:val="001E3E66"/>
    <w:rsid w:val="001E42ED"/>
    <w:rsid w:val="001E43F2"/>
    <w:rsid w:val="001E4527"/>
    <w:rsid w:val="001E47B6"/>
    <w:rsid w:val="001E48E5"/>
    <w:rsid w:val="001E5BF3"/>
    <w:rsid w:val="001E6078"/>
    <w:rsid w:val="001E65CC"/>
    <w:rsid w:val="001E6904"/>
    <w:rsid w:val="001E6DD9"/>
    <w:rsid w:val="001E79A4"/>
    <w:rsid w:val="001F0925"/>
    <w:rsid w:val="001F0DA6"/>
    <w:rsid w:val="001F13F3"/>
    <w:rsid w:val="001F19D3"/>
    <w:rsid w:val="001F2440"/>
    <w:rsid w:val="001F2527"/>
    <w:rsid w:val="001F29C4"/>
    <w:rsid w:val="001F2C82"/>
    <w:rsid w:val="001F2D03"/>
    <w:rsid w:val="001F30D1"/>
    <w:rsid w:val="001F316E"/>
    <w:rsid w:val="001F3214"/>
    <w:rsid w:val="001F44C4"/>
    <w:rsid w:val="001F4C6D"/>
    <w:rsid w:val="001F5098"/>
    <w:rsid w:val="001F510B"/>
    <w:rsid w:val="001F5740"/>
    <w:rsid w:val="001F5C4D"/>
    <w:rsid w:val="001F61FF"/>
    <w:rsid w:val="001F693A"/>
    <w:rsid w:val="001F6F6B"/>
    <w:rsid w:val="0020034A"/>
    <w:rsid w:val="00201037"/>
    <w:rsid w:val="00201F5E"/>
    <w:rsid w:val="00202009"/>
    <w:rsid w:val="0020221A"/>
    <w:rsid w:val="002023A9"/>
    <w:rsid w:val="00202A97"/>
    <w:rsid w:val="00202C10"/>
    <w:rsid w:val="00203904"/>
    <w:rsid w:val="002041E0"/>
    <w:rsid w:val="00204499"/>
    <w:rsid w:val="00204F4A"/>
    <w:rsid w:val="00205F3E"/>
    <w:rsid w:val="00206810"/>
    <w:rsid w:val="0020745E"/>
    <w:rsid w:val="002075BD"/>
    <w:rsid w:val="0021007C"/>
    <w:rsid w:val="002101DD"/>
    <w:rsid w:val="00210DC6"/>
    <w:rsid w:val="00211110"/>
    <w:rsid w:val="00211207"/>
    <w:rsid w:val="00213626"/>
    <w:rsid w:val="00213FEE"/>
    <w:rsid w:val="002142CA"/>
    <w:rsid w:val="002144FE"/>
    <w:rsid w:val="00214A63"/>
    <w:rsid w:val="00215AFD"/>
    <w:rsid w:val="00216A9C"/>
    <w:rsid w:val="00216F4B"/>
    <w:rsid w:val="00220239"/>
    <w:rsid w:val="002205ED"/>
    <w:rsid w:val="00220810"/>
    <w:rsid w:val="0022099E"/>
    <w:rsid w:val="0022148F"/>
    <w:rsid w:val="002215AB"/>
    <w:rsid w:val="00222186"/>
    <w:rsid w:val="00222A33"/>
    <w:rsid w:val="00222AE4"/>
    <w:rsid w:val="00222CC3"/>
    <w:rsid w:val="00222CC7"/>
    <w:rsid w:val="00223350"/>
    <w:rsid w:val="00223908"/>
    <w:rsid w:val="002239B3"/>
    <w:rsid w:val="00223D5D"/>
    <w:rsid w:val="00224479"/>
    <w:rsid w:val="00224527"/>
    <w:rsid w:val="00224FEB"/>
    <w:rsid w:val="0022517F"/>
    <w:rsid w:val="00225251"/>
    <w:rsid w:val="0022587E"/>
    <w:rsid w:val="002266EF"/>
    <w:rsid w:val="00226826"/>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6CF"/>
    <w:rsid w:val="00235DC7"/>
    <w:rsid w:val="00235F0F"/>
    <w:rsid w:val="0023602F"/>
    <w:rsid w:val="00236583"/>
    <w:rsid w:val="002366E9"/>
    <w:rsid w:val="002403C0"/>
    <w:rsid w:val="0024106B"/>
    <w:rsid w:val="0024163D"/>
    <w:rsid w:val="00241862"/>
    <w:rsid w:val="00241AF3"/>
    <w:rsid w:val="00241E99"/>
    <w:rsid w:val="002425F4"/>
    <w:rsid w:val="0024310D"/>
    <w:rsid w:val="002437CC"/>
    <w:rsid w:val="002449F3"/>
    <w:rsid w:val="00244B8C"/>
    <w:rsid w:val="00244E20"/>
    <w:rsid w:val="00245881"/>
    <w:rsid w:val="00245C77"/>
    <w:rsid w:val="0024620A"/>
    <w:rsid w:val="00246465"/>
    <w:rsid w:val="00247085"/>
    <w:rsid w:val="0024720C"/>
    <w:rsid w:val="002505E1"/>
    <w:rsid w:val="002508D1"/>
    <w:rsid w:val="00250E09"/>
    <w:rsid w:val="00250F03"/>
    <w:rsid w:val="002511A9"/>
    <w:rsid w:val="00251259"/>
    <w:rsid w:val="0025129B"/>
    <w:rsid w:val="002513B2"/>
    <w:rsid w:val="00252113"/>
    <w:rsid w:val="00252A13"/>
    <w:rsid w:val="0025354E"/>
    <w:rsid w:val="002536D9"/>
    <w:rsid w:val="00255BCB"/>
    <w:rsid w:val="00255D3F"/>
    <w:rsid w:val="0025629B"/>
    <w:rsid w:val="0025679A"/>
    <w:rsid w:val="00256CEC"/>
    <w:rsid w:val="00257735"/>
    <w:rsid w:val="00257FDA"/>
    <w:rsid w:val="0026070E"/>
    <w:rsid w:val="00260763"/>
    <w:rsid w:val="00260F3B"/>
    <w:rsid w:val="002610B0"/>
    <w:rsid w:val="00261EC8"/>
    <w:rsid w:val="00262345"/>
    <w:rsid w:val="0026265A"/>
    <w:rsid w:val="00262705"/>
    <w:rsid w:val="002628E3"/>
    <w:rsid w:val="00262B9B"/>
    <w:rsid w:val="00263AD4"/>
    <w:rsid w:val="00265340"/>
    <w:rsid w:val="002663EA"/>
    <w:rsid w:val="002667BF"/>
    <w:rsid w:val="00270321"/>
    <w:rsid w:val="002706FF"/>
    <w:rsid w:val="00271458"/>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77D44"/>
    <w:rsid w:val="00280C23"/>
    <w:rsid w:val="0028256B"/>
    <w:rsid w:val="00282614"/>
    <w:rsid w:val="00282D18"/>
    <w:rsid w:val="00282E21"/>
    <w:rsid w:val="00282F9A"/>
    <w:rsid w:val="00282FD8"/>
    <w:rsid w:val="00283370"/>
    <w:rsid w:val="002840A6"/>
    <w:rsid w:val="00284B2B"/>
    <w:rsid w:val="00284C1A"/>
    <w:rsid w:val="00285DFE"/>
    <w:rsid w:val="00285EBE"/>
    <w:rsid w:val="00286E65"/>
    <w:rsid w:val="00290008"/>
    <w:rsid w:val="00290153"/>
    <w:rsid w:val="002906BC"/>
    <w:rsid w:val="00290C4F"/>
    <w:rsid w:val="002911A5"/>
    <w:rsid w:val="00291C23"/>
    <w:rsid w:val="00293341"/>
    <w:rsid w:val="0029336A"/>
    <w:rsid w:val="002941AB"/>
    <w:rsid w:val="0029468E"/>
    <w:rsid w:val="00294A5D"/>
    <w:rsid w:val="002962EE"/>
    <w:rsid w:val="00296EB1"/>
    <w:rsid w:val="002A0412"/>
    <w:rsid w:val="002A0631"/>
    <w:rsid w:val="002A08E2"/>
    <w:rsid w:val="002A145D"/>
    <w:rsid w:val="002A234E"/>
    <w:rsid w:val="002A2426"/>
    <w:rsid w:val="002A2E40"/>
    <w:rsid w:val="002A35CA"/>
    <w:rsid w:val="002A3F87"/>
    <w:rsid w:val="002A4FC5"/>
    <w:rsid w:val="002A5790"/>
    <w:rsid w:val="002A5978"/>
    <w:rsid w:val="002A71DD"/>
    <w:rsid w:val="002A7530"/>
    <w:rsid w:val="002A767C"/>
    <w:rsid w:val="002A7933"/>
    <w:rsid w:val="002A7BB9"/>
    <w:rsid w:val="002A7CCA"/>
    <w:rsid w:val="002A7F02"/>
    <w:rsid w:val="002B00E2"/>
    <w:rsid w:val="002B0541"/>
    <w:rsid w:val="002B0A57"/>
    <w:rsid w:val="002B10E6"/>
    <w:rsid w:val="002B15D6"/>
    <w:rsid w:val="002B1940"/>
    <w:rsid w:val="002B1ACE"/>
    <w:rsid w:val="002B237A"/>
    <w:rsid w:val="002B2389"/>
    <w:rsid w:val="002B38EB"/>
    <w:rsid w:val="002B39D3"/>
    <w:rsid w:val="002B3D93"/>
    <w:rsid w:val="002B43F8"/>
    <w:rsid w:val="002B4962"/>
    <w:rsid w:val="002B530F"/>
    <w:rsid w:val="002B6071"/>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5D8"/>
    <w:rsid w:val="002D0947"/>
    <w:rsid w:val="002D0E74"/>
    <w:rsid w:val="002D1A2C"/>
    <w:rsid w:val="002D1D1D"/>
    <w:rsid w:val="002D226C"/>
    <w:rsid w:val="002D228F"/>
    <w:rsid w:val="002D2D00"/>
    <w:rsid w:val="002D3466"/>
    <w:rsid w:val="002D35E5"/>
    <w:rsid w:val="002D3B7A"/>
    <w:rsid w:val="002D3C2D"/>
    <w:rsid w:val="002D40E6"/>
    <w:rsid w:val="002D40FA"/>
    <w:rsid w:val="002D4125"/>
    <w:rsid w:val="002D43C9"/>
    <w:rsid w:val="002D4814"/>
    <w:rsid w:val="002D5134"/>
    <w:rsid w:val="002D5305"/>
    <w:rsid w:val="002D5399"/>
    <w:rsid w:val="002D5999"/>
    <w:rsid w:val="002D5F4F"/>
    <w:rsid w:val="002D781C"/>
    <w:rsid w:val="002E0155"/>
    <w:rsid w:val="002E1A50"/>
    <w:rsid w:val="002E28D3"/>
    <w:rsid w:val="002E3402"/>
    <w:rsid w:val="002E356D"/>
    <w:rsid w:val="002E49EE"/>
    <w:rsid w:val="002E56AC"/>
    <w:rsid w:val="002E606C"/>
    <w:rsid w:val="002E64E3"/>
    <w:rsid w:val="002E6CF9"/>
    <w:rsid w:val="002E74B8"/>
    <w:rsid w:val="002E7609"/>
    <w:rsid w:val="002E7D02"/>
    <w:rsid w:val="002E7E85"/>
    <w:rsid w:val="002F10EE"/>
    <w:rsid w:val="002F1C09"/>
    <w:rsid w:val="002F275D"/>
    <w:rsid w:val="002F2B91"/>
    <w:rsid w:val="002F2FA5"/>
    <w:rsid w:val="002F3175"/>
    <w:rsid w:val="002F34E6"/>
    <w:rsid w:val="002F4826"/>
    <w:rsid w:val="002F5007"/>
    <w:rsid w:val="002F53E8"/>
    <w:rsid w:val="002F5A3E"/>
    <w:rsid w:val="002F763A"/>
    <w:rsid w:val="002F7F5A"/>
    <w:rsid w:val="003001D8"/>
    <w:rsid w:val="003001F1"/>
    <w:rsid w:val="00300C66"/>
    <w:rsid w:val="003015AF"/>
    <w:rsid w:val="00301A56"/>
    <w:rsid w:val="00301D14"/>
    <w:rsid w:val="00301DCD"/>
    <w:rsid w:val="00302A6A"/>
    <w:rsid w:val="00303666"/>
    <w:rsid w:val="003037AC"/>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016"/>
    <w:rsid w:val="003151B8"/>
    <w:rsid w:val="003154A4"/>
    <w:rsid w:val="003161C4"/>
    <w:rsid w:val="00316D2F"/>
    <w:rsid w:val="00317531"/>
    <w:rsid w:val="0031761F"/>
    <w:rsid w:val="0031764D"/>
    <w:rsid w:val="00317CDB"/>
    <w:rsid w:val="00320050"/>
    <w:rsid w:val="00320068"/>
    <w:rsid w:val="0032011E"/>
    <w:rsid w:val="00320209"/>
    <w:rsid w:val="00320535"/>
    <w:rsid w:val="00321539"/>
    <w:rsid w:val="00322B23"/>
    <w:rsid w:val="00323004"/>
    <w:rsid w:val="003230C2"/>
    <w:rsid w:val="003237E7"/>
    <w:rsid w:val="0032496B"/>
    <w:rsid w:val="00324A5B"/>
    <w:rsid w:val="003253AC"/>
    <w:rsid w:val="00326669"/>
    <w:rsid w:val="003276C8"/>
    <w:rsid w:val="00327A60"/>
    <w:rsid w:val="00327B7F"/>
    <w:rsid w:val="00327E47"/>
    <w:rsid w:val="00327E68"/>
    <w:rsid w:val="003301DC"/>
    <w:rsid w:val="003307EF"/>
    <w:rsid w:val="003307F8"/>
    <w:rsid w:val="00331741"/>
    <w:rsid w:val="003317EB"/>
    <w:rsid w:val="00331C8F"/>
    <w:rsid w:val="00331CB8"/>
    <w:rsid w:val="00332602"/>
    <w:rsid w:val="00332E3C"/>
    <w:rsid w:val="00333529"/>
    <w:rsid w:val="0033369B"/>
    <w:rsid w:val="00333FEB"/>
    <w:rsid w:val="00334BEB"/>
    <w:rsid w:val="00334D6D"/>
    <w:rsid w:val="00335204"/>
    <w:rsid w:val="003354B6"/>
    <w:rsid w:val="0033586E"/>
    <w:rsid w:val="00335E8A"/>
    <w:rsid w:val="003375B2"/>
    <w:rsid w:val="00337AC4"/>
    <w:rsid w:val="00337C34"/>
    <w:rsid w:val="003402EA"/>
    <w:rsid w:val="003410F3"/>
    <w:rsid w:val="0034110B"/>
    <w:rsid w:val="0034154F"/>
    <w:rsid w:val="00341A61"/>
    <w:rsid w:val="00341ACD"/>
    <w:rsid w:val="00341B09"/>
    <w:rsid w:val="00341CF8"/>
    <w:rsid w:val="00341E30"/>
    <w:rsid w:val="003429F6"/>
    <w:rsid w:val="00342F07"/>
    <w:rsid w:val="003440E5"/>
    <w:rsid w:val="00344651"/>
    <w:rsid w:val="0034592D"/>
    <w:rsid w:val="00345CB7"/>
    <w:rsid w:val="00345DA7"/>
    <w:rsid w:val="003469F6"/>
    <w:rsid w:val="00347146"/>
    <w:rsid w:val="0035002F"/>
    <w:rsid w:val="003506F5"/>
    <w:rsid w:val="00351985"/>
    <w:rsid w:val="0035202D"/>
    <w:rsid w:val="003528FA"/>
    <w:rsid w:val="0035296E"/>
    <w:rsid w:val="00353892"/>
    <w:rsid w:val="00353D48"/>
    <w:rsid w:val="00353F18"/>
    <w:rsid w:val="00355B73"/>
    <w:rsid w:val="00355C45"/>
    <w:rsid w:val="00355C92"/>
    <w:rsid w:val="003564D0"/>
    <w:rsid w:val="00356891"/>
    <w:rsid w:val="00356F1D"/>
    <w:rsid w:val="00357B3F"/>
    <w:rsid w:val="003608D4"/>
    <w:rsid w:val="00360A74"/>
    <w:rsid w:val="00360F61"/>
    <w:rsid w:val="003618B3"/>
    <w:rsid w:val="0036257B"/>
    <w:rsid w:val="003639D0"/>
    <w:rsid w:val="003643D9"/>
    <w:rsid w:val="00364C1D"/>
    <w:rsid w:val="003653BC"/>
    <w:rsid w:val="003653EF"/>
    <w:rsid w:val="00365780"/>
    <w:rsid w:val="0036585F"/>
    <w:rsid w:val="00365929"/>
    <w:rsid w:val="003659C7"/>
    <w:rsid w:val="00365CF8"/>
    <w:rsid w:val="00365E48"/>
    <w:rsid w:val="00365F91"/>
    <w:rsid w:val="003661A8"/>
    <w:rsid w:val="0036772A"/>
    <w:rsid w:val="003714C8"/>
    <w:rsid w:val="00371FA1"/>
    <w:rsid w:val="003726DF"/>
    <w:rsid w:val="00372E7B"/>
    <w:rsid w:val="003730DF"/>
    <w:rsid w:val="00373C3B"/>
    <w:rsid w:val="00373F0F"/>
    <w:rsid w:val="00374A12"/>
    <w:rsid w:val="00374B8B"/>
    <w:rsid w:val="00374F3F"/>
    <w:rsid w:val="003753AB"/>
    <w:rsid w:val="003755FC"/>
    <w:rsid w:val="00375CDF"/>
    <w:rsid w:val="00375F52"/>
    <w:rsid w:val="00376413"/>
    <w:rsid w:val="00377234"/>
    <w:rsid w:val="003773A6"/>
    <w:rsid w:val="00377549"/>
    <w:rsid w:val="00380BC0"/>
    <w:rsid w:val="00381E7F"/>
    <w:rsid w:val="00382CA0"/>
    <w:rsid w:val="00382E82"/>
    <w:rsid w:val="00383162"/>
    <w:rsid w:val="0038320F"/>
    <w:rsid w:val="00383341"/>
    <w:rsid w:val="003833EF"/>
    <w:rsid w:val="0038378C"/>
    <w:rsid w:val="003846D5"/>
    <w:rsid w:val="00384E8E"/>
    <w:rsid w:val="00385A04"/>
    <w:rsid w:val="00386140"/>
    <w:rsid w:val="00386180"/>
    <w:rsid w:val="0038636B"/>
    <w:rsid w:val="0038698F"/>
    <w:rsid w:val="00387664"/>
    <w:rsid w:val="003903DE"/>
    <w:rsid w:val="00390AC2"/>
    <w:rsid w:val="003910B4"/>
    <w:rsid w:val="003911EC"/>
    <w:rsid w:val="00391226"/>
    <w:rsid w:val="003914B1"/>
    <w:rsid w:val="00391762"/>
    <w:rsid w:val="00392405"/>
    <w:rsid w:val="00392729"/>
    <w:rsid w:val="00393CA8"/>
    <w:rsid w:val="00393D6E"/>
    <w:rsid w:val="00393DD3"/>
    <w:rsid w:val="003945FE"/>
    <w:rsid w:val="00394BD6"/>
    <w:rsid w:val="003958B2"/>
    <w:rsid w:val="00396086"/>
    <w:rsid w:val="003960EE"/>
    <w:rsid w:val="003964D4"/>
    <w:rsid w:val="0039671E"/>
    <w:rsid w:val="003968F2"/>
    <w:rsid w:val="00396E5D"/>
    <w:rsid w:val="00397428"/>
    <w:rsid w:val="003977FE"/>
    <w:rsid w:val="003A07E4"/>
    <w:rsid w:val="003A0DCD"/>
    <w:rsid w:val="003A141A"/>
    <w:rsid w:val="003A14ED"/>
    <w:rsid w:val="003A15A0"/>
    <w:rsid w:val="003A1E28"/>
    <w:rsid w:val="003A231D"/>
    <w:rsid w:val="003A29C8"/>
    <w:rsid w:val="003A3080"/>
    <w:rsid w:val="003A3B4F"/>
    <w:rsid w:val="003A3EE5"/>
    <w:rsid w:val="003A4C55"/>
    <w:rsid w:val="003A526C"/>
    <w:rsid w:val="003A617E"/>
    <w:rsid w:val="003A68E5"/>
    <w:rsid w:val="003A68F5"/>
    <w:rsid w:val="003A6D7E"/>
    <w:rsid w:val="003A6EED"/>
    <w:rsid w:val="003A7450"/>
    <w:rsid w:val="003A7596"/>
    <w:rsid w:val="003A7A85"/>
    <w:rsid w:val="003A7CCC"/>
    <w:rsid w:val="003B2F78"/>
    <w:rsid w:val="003B306C"/>
    <w:rsid w:val="003B36D7"/>
    <w:rsid w:val="003B4023"/>
    <w:rsid w:val="003B431D"/>
    <w:rsid w:val="003B4468"/>
    <w:rsid w:val="003B471E"/>
    <w:rsid w:val="003B4803"/>
    <w:rsid w:val="003B504B"/>
    <w:rsid w:val="003B5469"/>
    <w:rsid w:val="003B5DD0"/>
    <w:rsid w:val="003B616A"/>
    <w:rsid w:val="003B644E"/>
    <w:rsid w:val="003B692C"/>
    <w:rsid w:val="003B7804"/>
    <w:rsid w:val="003B78F8"/>
    <w:rsid w:val="003B7E73"/>
    <w:rsid w:val="003C07EE"/>
    <w:rsid w:val="003C0B09"/>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18"/>
    <w:rsid w:val="003C7FBD"/>
    <w:rsid w:val="003D0187"/>
    <w:rsid w:val="003D08F7"/>
    <w:rsid w:val="003D157A"/>
    <w:rsid w:val="003D16AF"/>
    <w:rsid w:val="003D24B7"/>
    <w:rsid w:val="003D28C1"/>
    <w:rsid w:val="003D310F"/>
    <w:rsid w:val="003D3ABD"/>
    <w:rsid w:val="003D3E6E"/>
    <w:rsid w:val="003D448D"/>
    <w:rsid w:val="003D44DA"/>
    <w:rsid w:val="003D4D60"/>
    <w:rsid w:val="003D64E2"/>
    <w:rsid w:val="003D6833"/>
    <w:rsid w:val="003D69F3"/>
    <w:rsid w:val="003D70F8"/>
    <w:rsid w:val="003D75A1"/>
    <w:rsid w:val="003D7CB6"/>
    <w:rsid w:val="003E087A"/>
    <w:rsid w:val="003E1C00"/>
    <w:rsid w:val="003E22AE"/>
    <w:rsid w:val="003E253C"/>
    <w:rsid w:val="003E2784"/>
    <w:rsid w:val="003E27FB"/>
    <w:rsid w:val="003E2A86"/>
    <w:rsid w:val="003E33BE"/>
    <w:rsid w:val="003E3C4D"/>
    <w:rsid w:val="003E3CD8"/>
    <w:rsid w:val="003E3E42"/>
    <w:rsid w:val="003E4013"/>
    <w:rsid w:val="003E405A"/>
    <w:rsid w:val="003E452C"/>
    <w:rsid w:val="003E490F"/>
    <w:rsid w:val="003E4EF2"/>
    <w:rsid w:val="003E52FB"/>
    <w:rsid w:val="003E5948"/>
    <w:rsid w:val="003E5B75"/>
    <w:rsid w:val="003E677C"/>
    <w:rsid w:val="003E6D8E"/>
    <w:rsid w:val="003E7370"/>
    <w:rsid w:val="003E73E7"/>
    <w:rsid w:val="003E7DFA"/>
    <w:rsid w:val="003F0A34"/>
    <w:rsid w:val="003F0CD0"/>
    <w:rsid w:val="003F199A"/>
    <w:rsid w:val="003F19B7"/>
    <w:rsid w:val="003F248F"/>
    <w:rsid w:val="003F2503"/>
    <w:rsid w:val="003F29F5"/>
    <w:rsid w:val="003F2A1E"/>
    <w:rsid w:val="003F2DDE"/>
    <w:rsid w:val="003F2E83"/>
    <w:rsid w:val="003F348F"/>
    <w:rsid w:val="003F3A73"/>
    <w:rsid w:val="003F42D1"/>
    <w:rsid w:val="003F445D"/>
    <w:rsid w:val="003F45CD"/>
    <w:rsid w:val="003F52A0"/>
    <w:rsid w:val="003F5557"/>
    <w:rsid w:val="003F6A79"/>
    <w:rsid w:val="004013DF"/>
    <w:rsid w:val="004013FD"/>
    <w:rsid w:val="0040162E"/>
    <w:rsid w:val="00401ED3"/>
    <w:rsid w:val="00401FDD"/>
    <w:rsid w:val="00402341"/>
    <w:rsid w:val="00402C75"/>
    <w:rsid w:val="00402F58"/>
    <w:rsid w:val="00403251"/>
    <w:rsid w:val="0040340B"/>
    <w:rsid w:val="0040396F"/>
    <w:rsid w:val="004041CB"/>
    <w:rsid w:val="00404652"/>
    <w:rsid w:val="00404685"/>
    <w:rsid w:val="00404AA7"/>
    <w:rsid w:val="00404CB8"/>
    <w:rsid w:val="0040501E"/>
    <w:rsid w:val="00405067"/>
    <w:rsid w:val="00405128"/>
    <w:rsid w:val="004055ED"/>
    <w:rsid w:val="00405BF1"/>
    <w:rsid w:val="00406C7D"/>
    <w:rsid w:val="00407008"/>
    <w:rsid w:val="00410328"/>
    <w:rsid w:val="00410B2C"/>
    <w:rsid w:val="00410E97"/>
    <w:rsid w:val="00411E4F"/>
    <w:rsid w:val="00412AF1"/>
    <w:rsid w:val="00413732"/>
    <w:rsid w:val="00413B60"/>
    <w:rsid w:val="00413EC4"/>
    <w:rsid w:val="004142EF"/>
    <w:rsid w:val="004144D0"/>
    <w:rsid w:val="004155AC"/>
    <w:rsid w:val="004155C8"/>
    <w:rsid w:val="004157D2"/>
    <w:rsid w:val="00415DEA"/>
    <w:rsid w:val="0041668E"/>
    <w:rsid w:val="00417062"/>
    <w:rsid w:val="004210EA"/>
    <w:rsid w:val="00421527"/>
    <w:rsid w:val="0042179E"/>
    <w:rsid w:val="00421B7F"/>
    <w:rsid w:val="00421FA9"/>
    <w:rsid w:val="004227AB"/>
    <w:rsid w:val="0042292A"/>
    <w:rsid w:val="00423337"/>
    <w:rsid w:val="0042374D"/>
    <w:rsid w:val="00423A56"/>
    <w:rsid w:val="00423AEA"/>
    <w:rsid w:val="004241EF"/>
    <w:rsid w:val="00425361"/>
    <w:rsid w:val="0042583D"/>
    <w:rsid w:val="00426252"/>
    <w:rsid w:val="00426952"/>
    <w:rsid w:val="0042727C"/>
    <w:rsid w:val="00430040"/>
    <w:rsid w:val="00430271"/>
    <w:rsid w:val="00430772"/>
    <w:rsid w:val="00430B42"/>
    <w:rsid w:val="00430BF8"/>
    <w:rsid w:val="004314D7"/>
    <w:rsid w:val="00431E10"/>
    <w:rsid w:val="004322D7"/>
    <w:rsid w:val="00432670"/>
    <w:rsid w:val="00433D47"/>
    <w:rsid w:val="004343C5"/>
    <w:rsid w:val="00434883"/>
    <w:rsid w:val="004349E8"/>
    <w:rsid w:val="00435985"/>
    <w:rsid w:val="00435D7F"/>
    <w:rsid w:val="00435F87"/>
    <w:rsid w:val="00436F25"/>
    <w:rsid w:val="00436FC3"/>
    <w:rsid w:val="004379EE"/>
    <w:rsid w:val="00437A64"/>
    <w:rsid w:val="004404C2"/>
    <w:rsid w:val="00440575"/>
    <w:rsid w:val="0044060C"/>
    <w:rsid w:val="00440CF3"/>
    <w:rsid w:val="004422C3"/>
    <w:rsid w:val="00442855"/>
    <w:rsid w:val="00442C02"/>
    <w:rsid w:val="00443433"/>
    <w:rsid w:val="00443E10"/>
    <w:rsid w:val="0044417B"/>
    <w:rsid w:val="00444804"/>
    <w:rsid w:val="004449C5"/>
    <w:rsid w:val="004451A0"/>
    <w:rsid w:val="00445553"/>
    <w:rsid w:val="00445AF0"/>
    <w:rsid w:val="00446035"/>
    <w:rsid w:val="00446AB4"/>
    <w:rsid w:val="00446BB4"/>
    <w:rsid w:val="0045092A"/>
    <w:rsid w:val="0045093A"/>
    <w:rsid w:val="00450B79"/>
    <w:rsid w:val="00451D48"/>
    <w:rsid w:val="00452486"/>
    <w:rsid w:val="0045292B"/>
    <w:rsid w:val="00452BD8"/>
    <w:rsid w:val="00452DBA"/>
    <w:rsid w:val="00453471"/>
    <w:rsid w:val="00453DF7"/>
    <w:rsid w:val="0045422F"/>
    <w:rsid w:val="00454853"/>
    <w:rsid w:val="00454A54"/>
    <w:rsid w:val="00454BAD"/>
    <w:rsid w:val="0045519A"/>
    <w:rsid w:val="0045600B"/>
    <w:rsid w:val="0045696E"/>
    <w:rsid w:val="00456EC8"/>
    <w:rsid w:val="00461918"/>
    <w:rsid w:val="00461B5E"/>
    <w:rsid w:val="00462BB1"/>
    <w:rsid w:val="004638B4"/>
    <w:rsid w:val="00463901"/>
    <w:rsid w:val="004648A4"/>
    <w:rsid w:val="0046541D"/>
    <w:rsid w:val="00465A70"/>
    <w:rsid w:val="00465B92"/>
    <w:rsid w:val="00466427"/>
    <w:rsid w:val="00466594"/>
    <w:rsid w:val="00467477"/>
    <w:rsid w:val="00470B45"/>
    <w:rsid w:val="00470E80"/>
    <w:rsid w:val="0047130A"/>
    <w:rsid w:val="004721CE"/>
    <w:rsid w:val="00474868"/>
    <w:rsid w:val="00474C3C"/>
    <w:rsid w:val="0047548F"/>
    <w:rsid w:val="00475A32"/>
    <w:rsid w:val="00475EC3"/>
    <w:rsid w:val="00476725"/>
    <w:rsid w:val="004772E3"/>
    <w:rsid w:val="00477489"/>
    <w:rsid w:val="0048056A"/>
    <w:rsid w:val="00480C33"/>
    <w:rsid w:val="00481401"/>
    <w:rsid w:val="00482C11"/>
    <w:rsid w:val="00483B2C"/>
    <w:rsid w:val="00483FB9"/>
    <w:rsid w:val="00485A37"/>
    <w:rsid w:val="00486B89"/>
    <w:rsid w:val="00486F12"/>
    <w:rsid w:val="00486F67"/>
    <w:rsid w:val="0048757C"/>
    <w:rsid w:val="00487ACA"/>
    <w:rsid w:val="00490357"/>
    <w:rsid w:val="00491900"/>
    <w:rsid w:val="00492D68"/>
    <w:rsid w:val="00492D75"/>
    <w:rsid w:val="004931A6"/>
    <w:rsid w:val="004943F7"/>
    <w:rsid w:val="00494819"/>
    <w:rsid w:val="00494E75"/>
    <w:rsid w:val="0049548E"/>
    <w:rsid w:val="00495F0A"/>
    <w:rsid w:val="0049640A"/>
    <w:rsid w:val="00496D5F"/>
    <w:rsid w:val="00497242"/>
    <w:rsid w:val="0049726D"/>
    <w:rsid w:val="0049765A"/>
    <w:rsid w:val="00497690"/>
    <w:rsid w:val="004A034C"/>
    <w:rsid w:val="004A03F0"/>
    <w:rsid w:val="004A0B4B"/>
    <w:rsid w:val="004A0BAF"/>
    <w:rsid w:val="004A0BCE"/>
    <w:rsid w:val="004A1382"/>
    <w:rsid w:val="004A17B4"/>
    <w:rsid w:val="004A18FC"/>
    <w:rsid w:val="004A26F7"/>
    <w:rsid w:val="004A3124"/>
    <w:rsid w:val="004A33DC"/>
    <w:rsid w:val="004A357E"/>
    <w:rsid w:val="004A3B21"/>
    <w:rsid w:val="004A3B87"/>
    <w:rsid w:val="004A3C43"/>
    <w:rsid w:val="004A3E38"/>
    <w:rsid w:val="004A462A"/>
    <w:rsid w:val="004A636C"/>
    <w:rsid w:val="004A643E"/>
    <w:rsid w:val="004A6995"/>
    <w:rsid w:val="004A6A58"/>
    <w:rsid w:val="004A6FAF"/>
    <w:rsid w:val="004A7056"/>
    <w:rsid w:val="004B0636"/>
    <w:rsid w:val="004B09F1"/>
    <w:rsid w:val="004B1613"/>
    <w:rsid w:val="004B1647"/>
    <w:rsid w:val="004B19F7"/>
    <w:rsid w:val="004B1B78"/>
    <w:rsid w:val="004B1F2E"/>
    <w:rsid w:val="004B2F8D"/>
    <w:rsid w:val="004B35AA"/>
    <w:rsid w:val="004B3828"/>
    <w:rsid w:val="004B3990"/>
    <w:rsid w:val="004B429B"/>
    <w:rsid w:val="004B4B9A"/>
    <w:rsid w:val="004B5875"/>
    <w:rsid w:val="004B59FA"/>
    <w:rsid w:val="004B61BE"/>
    <w:rsid w:val="004B69F7"/>
    <w:rsid w:val="004B6D49"/>
    <w:rsid w:val="004B6F25"/>
    <w:rsid w:val="004B7350"/>
    <w:rsid w:val="004C0B67"/>
    <w:rsid w:val="004C0C1E"/>
    <w:rsid w:val="004C19B4"/>
    <w:rsid w:val="004C2673"/>
    <w:rsid w:val="004C2838"/>
    <w:rsid w:val="004C3272"/>
    <w:rsid w:val="004C3542"/>
    <w:rsid w:val="004C4105"/>
    <w:rsid w:val="004C4432"/>
    <w:rsid w:val="004C4C3D"/>
    <w:rsid w:val="004C4F88"/>
    <w:rsid w:val="004C5519"/>
    <w:rsid w:val="004C634E"/>
    <w:rsid w:val="004C643F"/>
    <w:rsid w:val="004C6707"/>
    <w:rsid w:val="004C743C"/>
    <w:rsid w:val="004C7C79"/>
    <w:rsid w:val="004C7CCD"/>
    <w:rsid w:val="004D0BF8"/>
    <w:rsid w:val="004D1159"/>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548"/>
    <w:rsid w:val="004F68EA"/>
    <w:rsid w:val="004F75A5"/>
    <w:rsid w:val="004F789B"/>
    <w:rsid w:val="004F7F2A"/>
    <w:rsid w:val="00500090"/>
    <w:rsid w:val="00500749"/>
    <w:rsid w:val="005007A3"/>
    <w:rsid w:val="00501997"/>
    <w:rsid w:val="00501A15"/>
    <w:rsid w:val="00502B80"/>
    <w:rsid w:val="00503112"/>
    <w:rsid w:val="00504D05"/>
    <w:rsid w:val="005052BF"/>
    <w:rsid w:val="00505AE9"/>
    <w:rsid w:val="005065F1"/>
    <w:rsid w:val="00506F88"/>
    <w:rsid w:val="00507892"/>
    <w:rsid w:val="00510002"/>
    <w:rsid w:val="00510D00"/>
    <w:rsid w:val="00511A96"/>
    <w:rsid w:val="00511AE3"/>
    <w:rsid w:val="00511B92"/>
    <w:rsid w:val="00512A7D"/>
    <w:rsid w:val="00512B2D"/>
    <w:rsid w:val="00513796"/>
    <w:rsid w:val="00513B7E"/>
    <w:rsid w:val="005140CE"/>
    <w:rsid w:val="005143C1"/>
    <w:rsid w:val="00514C8B"/>
    <w:rsid w:val="00515A65"/>
    <w:rsid w:val="00516E42"/>
    <w:rsid w:val="0052109D"/>
    <w:rsid w:val="005212B3"/>
    <w:rsid w:val="00522616"/>
    <w:rsid w:val="00522CBC"/>
    <w:rsid w:val="00522EB1"/>
    <w:rsid w:val="0052357D"/>
    <w:rsid w:val="005236BD"/>
    <w:rsid w:val="00523C18"/>
    <w:rsid w:val="00523DB2"/>
    <w:rsid w:val="00524A42"/>
    <w:rsid w:val="00525CD9"/>
    <w:rsid w:val="00525FA6"/>
    <w:rsid w:val="0052658E"/>
    <w:rsid w:val="00527474"/>
    <w:rsid w:val="00527851"/>
    <w:rsid w:val="005279FE"/>
    <w:rsid w:val="00530545"/>
    <w:rsid w:val="005307F6"/>
    <w:rsid w:val="00530BFB"/>
    <w:rsid w:val="00532107"/>
    <w:rsid w:val="00532381"/>
    <w:rsid w:val="005325B1"/>
    <w:rsid w:val="005334D7"/>
    <w:rsid w:val="00533637"/>
    <w:rsid w:val="00534223"/>
    <w:rsid w:val="00534C73"/>
    <w:rsid w:val="005366A4"/>
    <w:rsid w:val="00537821"/>
    <w:rsid w:val="00537885"/>
    <w:rsid w:val="00540978"/>
    <w:rsid w:val="005421B8"/>
    <w:rsid w:val="00542757"/>
    <w:rsid w:val="005430E2"/>
    <w:rsid w:val="00544322"/>
    <w:rsid w:val="00544A49"/>
    <w:rsid w:val="005456D6"/>
    <w:rsid w:val="00545BA6"/>
    <w:rsid w:val="005461B1"/>
    <w:rsid w:val="00546E2F"/>
    <w:rsid w:val="0054739D"/>
    <w:rsid w:val="005473E6"/>
    <w:rsid w:val="0054784C"/>
    <w:rsid w:val="0055048E"/>
    <w:rsid w:val="00551662"/>
    <w:rsid w:val="00551817"/>
    <w:rsid w:val="00551901"/>
    <w:rsid w:val="00551E33"/>
    <w:rsid w:val="005521FF"/>
    <w:rsid w:val="0055272F"/>
    <w:rsid w:val="00553469"/>
    <w:rsid w:val="00553D2C"/>
    <w:rsid w:val="00553E0A"/>
    <w:rsid w:val="005548B5"/>
    <w:rsid w:val="00556335"/>
    <w:rsid w:val="00556C53"/>
    <w:rsid w:val="0055760F"/>
    <w:rsid w:val="00557733"/>
    <w:rsid w:val="00560206"/>
    <w:rsid w:val="00561FE6"/>
    <w:rsid w:val="00562576"/>
    <w:rsid w:val="005626CB"/>
    <w:rsid w:val="00562E33"/>
    <w:rsid w:val="00563A7E"/>
    <w:rsid w:val="0056524C"/>
    <w:rsid w:val="005652BD"/>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EC1"/>
    <w:rsid w:val="00582DBD"/>
    <w:rsid w:val="00583124"/>
    <w:rsid w:val="0058333C"/>
    <w:rsid w:val="0058357C"/>
    <w:rsid w:val="0058386E"/>
    <w:rsid w:val="005838CB"/>
    <w:rsid w:val="00583A3A"/>
    <w:rsid w:val="0058506B"/>
    <w:rsid w:val="00585427"/>
    <w:rsid w:val="00585F85"/>
    <w:rsid w:val="00585FB6"/>
    <w:rsid w:val="00586943"/>
    <w:rsid w:val="00586F88"/>
    <w:rsid w:val="005902C5"/>
    <w:rsid w:val="00590501"/>
    <w:rsid w:val="00590961"/>
    <w:rsid w:val="00590B9E"/>
    <w:rsid w:val="0059159E"/>
    <w:rsid w:val="0059185C"/>
    <w:rsid w:val="00591882"/>
    <w:rsid w:val="005920F3"/>
    <w:rsid w:val="005928F4"/>
    <w:rsid w:val="00593295"/>
    <w:rsid w:val="005932E9"/>
    <w:rsid w:val="005941AE"/>
    <w:rsid w:val="005958F6"/>
    <w:rsid w:val="00595C0A"/>
    <w:rsid w:val="00595FAB"/>
    <w:rsid w:val="00596346"/>
    <w:rsid w:val="0059679E"/>
    <w:rsid w:val="0059690E"/>
    <w:rsid w:val="00596DB6"/>
    <w:rsid w:val="005A00CD"/>
    <w:rsid w:val="005A046E"/>
    <w:rsid w:val="005A057B"/>
    <w:rsid w:val="005A0753"/>
    <w:rsid w:val="005A19DF"/>
    <w:rsid w:val="005A2238"/>
    <w:rsid w:val="005A3194"/>
    <w:rsid w:val="005A36BB"/>
    <w:rsid w:val="005A36D8"/>
    <w:rsid w:val="005A4A73"/>
    <w:rsid w:val="005A5169"/>
    <w:rsid w:val="005A6BE1"/>
    <w:rsid w:val="005A707B"/>
    <w:rsid w:val="005A7B47"/>
    <w:rsid w:val="005B070B"/>
    <w:rsid w:val="005B0A3E"/>
    <w:rsid w:val="005B1122"/>
    <w:rsid w:val="005B1A84"/>
    <w:rsid w:val="005B2D27"/>
    <w:rsid w:val="005B309A"/>
    <w:rsid w:val="005B38F1"/>
    <w:rsid w:val="005B39A7"/>
    <w:rsid w:val="005B42E1"/>
    <w:rsid w:val="005B5515"/>
    <w:rsid w:val="005B5632"/>
    <w:rsid w:val="005B6CC1"/>
    <w:rsid w:val="005B72EA"/>
    <w:rsid w:val="005B73BA"/>
    <w:rsid w:val="005B76B0"/>
    <w:rsid w:val="005B7D61"/>
    <w:rsid w:val="005C0DC7"/>
    <w:rsid w:val="005C0F80"/>
    <w:rsid w:val="005C1196"/>
    <w:rsid w:val="005C14D3"/>
    <w:rsid w:val="005C1760"/>
    <w:rsid w:val="005C20AF"/>
    <w:rsid w:val="005C2A02"/>
    <w:rsid w:val="005C2EB3"/>
    <w:rsid w:val="005C3396"/>
    <w:rsid w:val="005C3BA5"/>
    <w:rsid w:val="005C3CB5"/>
    <w:rsid w:val="005C3CEF"/>
    <w:rsid w:val="005C3DF0"/>
    <w:rsid w:val="005C4BF1"/>
    <w:rsid w:val="005C5A92"/>
    <w:rsid w:val="005C71AA"/>
    <w:rsid w:val="005C7820"/>
    <w:rsid w:val="005C7B1F"/>
    <w:rsid w:val="005D0362"/>
    <w:rsid w:val="005D097C"/>
    <w:rsid w:val="005D1342"/>
    <w:rsid w:val="005D13E6"/>
    <w:rsid w:val="005D1A2F"/>
    <w:rsid w:val="005D206C"/>
    <w:rsid w:val="005D20F1"/>
    <w:rsid w:val="005D22B3"/>
    <w:rsid w:val="005D2ED0"/>
    <w:rsid w:val="005D34ED"/>
    <w:rsid w:val="005D3716"/>
    <w:rsid w:val="005D4D9F"/>
    <w:rsid w:val="005D53B4"/>
    <w:rsid w:val="005D59F2"/>
    <w:rsid w:val="005D61F8"/>
    <w:rsid w:val="005D6975"/>
    <w:rsid w:val="005D6F69"/>
    <w:rsid w:val="005D728A"/>
    <w:rsid w:val="005D73EC"/>
    <w:rsid w:val="005D74DB"/>
    <w:rsid w:val="005E1B47"/>
    <w:rsid w:val="005E32E2"/>
    <w:rsid w:val="005E3D92"/>
    <w:rsid w:val="005E3E16"/>
    <w:rsid w:val="005E4562"/>
    <w:rsid w:val="005E49C4"/>
    <w:rsid w:val="005E5C17"/>
    <w:rsid w:val="005E652B"/>
    <w:rsid w:val="005E6B2C"/>
    <w:rsid w:val="005E7330"/>
    <w:rsid w:val="005E795F"/>
    <w:rsid w:val="005F0594"/>
    <w:rsid w:val="005F165A"/>
    <w:rsid w:val="005F1C45"/>
    <w:rsid w:val="005F1D40"/>
    <w:rsid w:val="005F2A29"/>
    <w:rsid w:val="005F32AE"/>
    <w:rsid w:val="005F3632"/>
    <w:rsid w:val="005F401E"/>
    <w:rsid w:val="005F5BB2"/>
    <w:rsid w:val="005F63F6"/>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1ED0"/>
    <w:rsid w:val="00612760"/>
    <w:rsid w:val="006127EB"/>
    <w:rsid w:val="00612E3B"/>
    <w:rsid w:val="00612EF2"/>
    <w:rsid w:val="006132EB"/>
    <w:rsid w:val="006139D9"/>
    <w:rsid w:val="00613FB9"/>
    <w:rsid w:val="006145EF"/>
    <w:rsid w:val="00615083"/>
    <w:rsid w:val="006152A1"/>
    <w:rsid w:val="006156B8"/>
    <w:rsid w:val="00615757"/>
    <w:rsid w:val="00616A6B"/>
    <w:rsid w:val="006173F1"/>
    <w:rsid w:val="00617A54"/>
    <w:rsid w:val="00617B1F"/>
    <w:rsid w:val="00617CF0"/>
    <w:rsid w:val="00620382"/>
    <w:rsid w:val="00620768"/>
    <w:rsid w:val="006207C0"/>
    <w:rsid w:val="00620857"/>
    <w:rsid w:val="00621F99"/>
    <w:rsid w:val="0062270E"/>
    <w:rsid w:val="00622A41"/>
    <w:rsid w:val="00622DC1"/>
    <w:rsid w:val="00622EC8"/>
    <w:rsid w:val="0062316E"/>
    <w:rsid w:val="006231A5"/>
    <w:rsid w:val="006232EC"/>
    <w:rsid w:val="00623394"/>
    <w:rsid w:val="00624559"/>
    <w:rsid w:val="00624861"/>
    <w:rsid w:val="00624C7F"/>
    <w:rsid w:val="006250F4"/>
    <w:rsid w:val="006251A9"/>
    <w:rsid w:val="006257CE"/>
    <w:rsid w:val="0062585B"/>
    <w:rsid w:val="006259CD"/>
    <w:rsid w:val="00625F73"/>
    <w:rsid w:val="00626046"/>
    <w:rsid w:val="006262D2"/>
    <w:rsid w:val="006264D8"/>
    <w:rsid w:val="006269AD"/>
    <w:rsid w:val="006270FF"/>
    <w:rsid w:val="00627676"/>
    <w:rsid w:val="00627F19"/>
    <w:rsid w:val="00627F25"/>
    <w:rsid w:val="006308E9"/>
    <w:rsid w:val="0063120E"/>
    <w:rsid w:val="00631F67"/>
    <w:rsid w:val="006323D5"/>
    <w:rsid w:val="00632A84"/>
    <w:rsid w:val="00632DD4"/>
    <w:rsid w:val="00632EB8"/>
    <w:rsid w:val="00633274"/>
    <w:rsid w:val="006347A4"/>
    <w:rsid w:val="0063484C"/>
    <w:rsid w:val="00634A6D"/>
    <w:rsid w:val="00634CAA"/>
    <w:rsid w:val="00635D23"/>
    <w:rsid w:val="00636E65"/>
    <w:rsid w:val="00637AA0"/>
    <w:rsid w:val="0064007E"/>
    <w:rsid w:val="006401B3"/>
    <w:rsid w:val="00641576"/>
    <w:rsid w:val="006419FC"/>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6F72"/>
    <w:rsid w:val="00657169"/>
    <w:rsid w:val="006577B8"/>
    <w:rsid w:val="006578B4"/>
    <w:rsid w:val="006579A5"/>
    <w:rsid w:val="00660089"/>
    <w:rsid w:val="00661200"/>
    <w:rsid w:val="0066138C"/>
    <w:rsid w:val="0066142F"/>
    <w:rsid w:val="006614F6"/>
    <w:rsid w:val="00661669"/>
    <w:rsid w:val="0066174B"/>
    <w:rsid w:val="00662142"/>
    <w:rsid w:val="00662453"/>
    <w:rsid w:val="0066261F"/>
    <w:rsid w:val="006629E9"/>
    <w:rsid w:val="00662C34"/>
    <w:rsid w:val="006631B7"/>
    <w:rsid w:val="0066320B"/>
    <w:rsid w:val="006632E4"/>
    <w:rsid w:val="006641C8"/>
    <w:rsid w:val="00664562"/>
    <w:rsid w:val="006655C3"/>
    <w:rsid w:val="00665ED5"/>
    <w:rsid w:val="00666B2A"/>
    <w:rsid w:val="00667C57"/>
    <w:rsid w:val="0067005A"/>
    <w:rsid w:val="006703F2"/>
    <w:rsid w:val="006707F5"/>
    <w:rsid w:val="00670A2B"/>
    <w:rsid w:val="00671017"/>
    <w:rsid w:val="006711FE"/>
    <w:rsid w:val="00671771"/>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137B"/>
    <w:rsid w:val="00682516"/>
    <w:rsid w:val="0068279C"/>
    <w:rsid w:val="00683143"/>
    <w:rsid w:val="006831A1"/>
    <w:rsid w:val="006835B8"/>
    <w:rsid w:val="00683ECC"/>
    <w:rsid w:val="00684994"/>
    <w:rsid w:val="00685091"/>
    <w:rsid w:val="006850AD"/>
    <w:rsid w:val="0068528C"/>
    <w:rsid w:val="0068563D"/>
    <w:rsid w:val="00685700"/>
    <w:rsid w:val="00686ECC"/>
    <w:rsid w:val="006875CB"/>
    <w:rsid w:val="00690718"/>
    <w:rsid w:val="00690EE4"/>
    <w:rsid w:val="00691394"/>
    <w:rsid w:val="0069152D"/>
    <w:rsid w:val="00692519"/>
    <w:rsid w:val="006925CE"/>
    <w:rsid w:val="00692E76"/>
    <w:rsid w:val="006931B2"/>
    <w:rsid w:val="006931D8"/>
    <w:rsid w:val="00693DC6"/>
    <w:rsid w:val="00693DED"/>
    <w:rsid w:val="0069426F"/>
    <w:rsid w:val="006946B5"/>
    <w:rsid w:val="00694B31"/>
    <w:rsid w:val="00694F27"/>
    <w:rsid w:val="006953BB"/>
    <w:rsid w:val="00695DCE"/>
    <w:rsid w:val="00696095"/>
    <w:rsid w:val="00696921"/>
    <w:rsid w:val="00696CFB"/>
    <w:rsid w:val="00696EB7"/>
    <w:rsid w:val="00697171"/>
    <w:rsid w:val="00697654"/>
    <w:rsid w:val="006976CE"/>
    <w:rsid w:val="00697B17"/>
    <w:rsid w:val="006A0C26"/>
    <w:rsid w:val="006A0D3B"/>
    <w:rsid w:val="006A2724"/>
    <w:rsid w:val="006A29E2"/>
    <w:rsid w:val="006A344E"/>
    <w:rsid w:val="006A3702"/>
    <w:rsid w:val="006A3D75"/>
    <w:rsid w:val="006A3DF9"/>
    <w:rsid w:val="006A53BB"/>
    <w:rsid w:val="006A6500"/>
    <w:rsid w:val="006A74CB"/>
    <w:rsid w:val="006A7B3F"/>
    <w:rsid w:val="006B0F73"/>
    <w:rsid w:val="006B1328"/>
    <w:rsid w:val="006B148D"/>
    <w:rsid w:val="006B1B2C"/>
    <w:rsid w:val="006B1CFF"/>
    <w:rsid w:val="006B2783"/>
    <w:rsid w:val="006B27B8"/>
    <w:rsid w:val="006B2A2F"/>
    <w:rsid w:val="006B2A7B"/>
    <w:rsid w:val="006B32DE"/>
    <w:rsid w:val="006B35F4"/>
    <w:rsid w:val="006B367A"/>
    <w:rsid w:val="006B4091"/>
    <w:rsid w:val="006B426B"/>
    <w:rsid w:val="006B4FA6"/>
    <w:rsid w:val="006B4FB2"/>
    <w:rsid w:val="006B56DA"/>
    <w:rsid w:val="006B6AB0"/>
    <w:rsid w:val="006B6C7E"/>
    <w:rsid w:val="006B6D00"/>
    <w:rsid w:val="006B79F9"/>
    <w:rsid w:val="006B7CF0"/>
    <w:rsid w:val="006C0257"/>
    <w:rsid w:val="006C1A14"/>
    <w:rsid w:val="006C1B6F"/>
    <w:rsid w:val="006C2C03"/>
    <w:rsid w:val="006C300B"/>
    <w:rsid w:val="006C3A04"/>
    <w:rsid w:val="006C48DD"/>
    <w:rsid w:val="006C4D3C"/>
    <w:rsid w:val="006C4F34"/>
    <w:rsid w:val="006C5B13"/>
    <w:rsid w:val="006C5FB6"/>
    <w:rsid w:val="006C6129"/>
    <w:rsid w:val="006C63B8"/>
    <w:rsid w:val="006C6860"/>
    <w:rsid w:val="006C733E"/>
    <w:rsid w:val="006C73A8"/>
    <w:rsid w:val="006C7F52"/>
    <w:rsid w:val="006D07A6"/>
    <w:rsid w:val="006D0D49"/>
    <w:rsid w:val="006D224E"/>
    <w:rsid w:val="006D233F"/>
    <w:rsid w:val="006D2E9C"/>
    <w:rsid w:val="006D33DF"/>
    <w:rsid w:val="006D3D70"/>
    <w:rsid w:val="006D4238"/>
    <w:rsid w:val="006D5B98"/>
    <w:rsid w:val="006D5CC9"/>
    <w:rsid w:val="006D5F28"/>
    <w:rsid w:val="006D673F"/>
    <w:rsid w:val="006D70D0"/>
    <w:rsid w:val="006D7104"/>
    <w:rsid w:val="006E02D5"/>
    <w:rsid w:val="006E09ED"/>
    <w:rsid w:val="006E0DFB"/>
    <w:rsid w:val="006E145A"/>
    <w:rsid w:val="006E1660"/>
    <w:rsid w:val="006E16B8"/>
    <w:rsid w:val="006E2AF7"/>
    <w:rsid w:val="006E3F1F"/>
    <w:rsid w:val="006E440D"/>
    <w:rsid w:val="006E46B6"/>
    <w:rsid w:val="006E5830"/>
    <w:rsid w:val="006E5A48"/>
    <w:rsid w:val="006E7463"/>
    <w:rsid w:val="006E76D9"/>
    <w:rsid w:val="006F19B0"/>
    <w:rsid w:val="006F2916"/>
    <w:rsid w:val="006F4936"/>
    <w:rsid w:val="006F4974"/>
    <w:rsid w:val="006F6CAC"/>
    <w:rsid w:val="006F73BA"/>
    <w:rsid w:val="00700554"/>
    <w:rsid w:val="00700BEE"/>
    <w:rsid w:val="00700FFA"/>
    <w:rsid w:val="007015BE"/>
    <w:rsid w:val="00701801"/>
    <w:rsid w:val="00701906"/>
    <w:rsid w:val="00701A88"/>
    <w:rsid w:val="007027DC"/>
    <w:rsid w:val="00702C56"/>
    <w:rsid w:val="007031BE"/>
    <w:rsid w:val="00703420"/>
    <w:rsid w:val="00703ACB"/>
    <w:rsid w:val="0070405D"/>
    <w:rsid w:val="007051E7"/>
    <w:rsid w:val="00705869"/>
    <w:rsid w:val="00705BBA"/>
    <w:rsid w:val="00706101"/>
    <w:rsid w:val="007064B8"/>
    <w:rsid w:val="00706BB8"/>
    <w:rsid w:val="00707679"/>
    <w:rsid w:val="00707B84"/>
    <w:rsid w:val="00710073"/>
    <w:rsid w:val="007103CE"/>
    <w:rsid w:val="00710781"/>
    <w:rsid w:val="00710D1E"/>
    <w:rsid w:val="00711005"/>
    <w:rsid w:val="00711340"/>
    <w:rsid w:val="00711A3E"/>
    <w:rsid w:val="00712330"/>
    <w:rsid w:val="0071270C"/>
    <w:rsid w:val="0071289F"/>
    <w:rsid w:val="0071371F"/>
    <w:rsid w:val="0071379D"/>
    <w:rsid w:val="00713C22"/>
    <w:rsid w:val="0071438E"/>
    <w:rsid w:val="00714B77"/>
    <w:rsid w:val="00714C4E"/>
    <w:rsid w:val="007150C0"/>
    <w:rsid w:val="00715D6A"/>
    <w:rsid w:val="007177D0"/>
    <w:rsid w:val="00717F75"/>
    <w:rsid w:val="00720073"/>
    <w:rsid w:val="00720178"/>
    <w:rsid w:val="0072047F"/>
    <w:rsid w:val="0072137F"/>
    <w:rsid w:val="007217D2"/>
    <w:rsid w:val="007217F4"/>
    <w:rsid w:val="00721C96"/>
    <w:rsid w:val="00721F79"/>
    <w:rsid w:val="00721FD5"/>
    <w:rsid w:val="007223A9"/>
    <w:rsid w:val="007227B4"/>
    <w:rsid w:val="00724855"/>
    <w:rsid w:val="00724B0A"/>
    <w:rsid w:val="007252DB"/>
    <w:rsid w:val="00726DAC"/>
    <w:rsid w:val="0072716C"/>
    <w:rsid w:val="0072757A"/>
    <w:rsid w:val="007304B0"/>
    <w:rsid w:val="00730D25"/>
    <w:rsid w:val="00731C0C"/>
    <w:rsid w:val="00731C3C"/>
    <w:rsid w:val="0073249E"/>
    <w:rsid w:val="00732F31"/>
    <w:rsid w:val="00732F94"/>
    <w:rsid w:val="007334C3"/>
    <w:rsid w:val="00733D76"/>
    <w:rsid w:val="00733ED7"/>
    <w:rsid w:val="00733F81"/>
    <w:rsid w:val="00733F9B"/>
    <w:rsid w:val="007351EE"/>
    <w:rsid w:val="00735419"/>
    <w:rsid w:val="00735A8A"/>
    <w:rsid w:val="00736349"/>
    <w:rsid w:val="00737CF6"/>
    <w:rsid w:val="00737FBF"/>
    <w:rsid w:val="00740AAA"/>
    <w:rsid w:val="00741A71"/>
    <w:rsid w:val="00741B83"/>
    <w:rsid w:val="007423C9"/>
    <w:rsid w:val="00743879"/>
    <w:rsid w:val="0074576C"/>
    <w:rsid w:val="00746135"/>
    <w:rsid w:val="007464C8"/>
    <w:rsid w:val="00746992"/>
    <w:rsid w:val="00746B14"/>
    <w:rsid w:val="007506DA"/>
    <w:rsid w:val="00750DE2"/>
    <w:rsid w:val="0075139D"/>
    <w:rsid w:val="00751648"/>
    <w:rsid w:val="00751F36"/>
    <w:rsid w:val="007520D5"/>
    <w:rsid w:val="007526E8"/>
    <w:rsid w:val="00752AB4"/>
    <w:rsid w:val="007533F9"/>
    <w:rsid w:val="00753FB9"/>
    <w:rsid w:val="00754962"/>
    <w:rsid w:val="00754E46"/>
    <w:rsid w:val="00754F63"/>
    <w:rsid w:val="0075527A"/>
    <w:rsid w:val="00755E8F"/>
    <w:rsid w:val="00755F6A"/>
    <w:rsid w:val="007570CB"/>
    <w:rsid w:val="0075729F"/>
    <w:rsid w:val="00757849"/>
    <w:rsid w:val="00760457"/>
    <w:rsid w:val="00760531"/>
    <w:rsid w:val="007616CA"/>
    <w:rsid w:val="00761BE8"/>
    <w:rsid w:val="00761F0D"/>
    <w:rsid w:val="00761F40"/>
    <w:rsid w:val="00762039"/>
    <w:rsid w:val="00762517"/>
    <w:rsid w:val="00762E32"/>
    <w:rsid w:val="0076451D"/>
    <w:rsid w:val="0076498E"/>
    <w:rsid w:val="0076510F"/>
    <w:rsid w:val="00765FAC"/>
    <w:rsid w:val="00766258"/>
    <w:rsid w:val="007662C6"/>
    <w:rsid w:val="007669D5"/>
    <w:rsid w:val="00766A85"/>
    <w:rsid w:val="0076727E"/>
    <w:rsid w:val="00767346"/>
    <w:rsid w:val="0076760B"/>
    <w:rsid w:val="00767C44"/>
    <w:rsid w:val="00767EBC"/>
    <w:rsid w:val="00767F33"/>
    <w:rsid w:val="0077022F"/>
    <w:rsid w:val="0077091A"/>
    <w:rsid w:val="00770982"/>
    <w:rsid w:val="00770F92"/>
    <w:rsid w:val="007718FE"/>
    <w:rsid w:val="0077192F"/>
    <w:rsid w:val="007719D4"/>
    <w:rsid w:val="00772D97"/>
    <w:rsid w:val="00773E96"/>
    <w:rsid w:val="00774918"/>
    <w:rsid w:val="00774CC5"/>
    <w:rsid w:val="00775147"/>
    <w:rsid w:val="007765B6"/>
    <w:rsid w:val="007768B9"/>
    <w:rsid w:val="00776EE3"/>
    <w:rsid w:val="0077717C"/>
    <w:rsid w:val="0077725A"/>
    <w:rsid w:val="007778B6"/>
    <w:rsid w:val="00777E94"/>
    <w:rsid w:val="00780B8F"/>
    <w:rsid w:val="00781488"/>
    <w:rsid w:val="00781587"/>
    <w:rsid w:val="007827FB"/>
    <w:rsid w:val="00782892"/>
    <w:rsid w:val="00783AB2"/>
    <w:rsid w:val="00783B82"/>
    <w:rsid w:val="00784368"/>
    <w:rsid w:val="0078470F"/>
    <w:rsid w:val="00784C3B"/>
    <w:rsid w:val="007850B6"/>
    <w:rsid w:val="007853AF"/>
    <w:rsid w:val="00785FD0"/>
    <w:rsid w:val="00786A25"/>
    <w:rsid w:val="007904D0"/>
    <w:rsid w:val="00790629"/>
    <w:rsid w:val="00790E1F"/>
    <w:rsid w:val="00791465"/>
    <w:rsid w:val="00792D32"/>
    <w:rsid w:val="007932DC"/>
    <w:rsid w:val="007933A1"/>
    <w:rsid w:val="007934D0"/>
    <w:rsid w:val="00793F34"/>
    <w:rsid w:val="0079448A"/>
    <w:rsid w:val="00794549"/>
    <w:rsid w:val="007946A1"/>
    <w:rsid w:val="00794AB0"/>
    <w:rsid w:val="00794FE7"/>
    <w:rsid w:val="007951B4"/>
    <w:rsid w:val="007951D2"/>
    <w:rsid w:val="007956EB"/>
    <w:rsid w:val="007966D5"/>
    <w:rsid w:val="007968A4"/>
    <w:rsid w:val="00796AD5"/>
    <w:rsid w:val="00797330"/>
    <w:rsid w:val="007977E1"/>
    <w:rsid w:val="00797832"/>
    <w:rsid w:val="007A067A"/>
    <w:rsid w:val="007A08FC"/>
    <w:rsid w:val="007A0DF0"/>
    <w:rsid w:val="007A1095"/>
    <w:rsid w:val="007A1DEE"/>
    <w:rsid w:val="007A1F83"/>
    <w:rsid w:val="007A2704"/>
    <w:rsid w:val="007A272D"/>
    <w:rsid w:val="007A363A"/>
    <w:rsid w:val="007A399E"/>
    <w:rsid w:val="007A3A01"/>
    <w:rsid w:val="007A3B50"/>
    <w:rsid w:val="007A3C01"/>
    <w:rsid w:val="007A3D29"/>
    <w:rsid w:val="007A3DE8"/>
    <w:rsid w:val="007A4189"/>
    <w:rsid w:val="007A434E"/>
    <w:rsid w:val="007A43F4"/>
    <w:rsid w:val="007A5046"/>
    <w:rsid w:val="007A552D"/>
    <w:rsid w:val="007A58F5"/>
    <w:rsid w:val="007A64CB"/>
    <w:rsid w:val="007A771C"/>
    <w:rsid w:val="007A7FAC"/>
    <w:rsid w:val="007B01D0"/>
    <w:rsid w:val="007B1BBD"/>
    <w:rsid w:val="007B244F"/>
    <w:rsid w:val="007B272F"/>
    <w:rsid w:val="007B40B6"/>
    <w:rsid w:val="007B40F5"/>
    <w:rsid w:val="007B453F"/>
    <w:rsid w:val="007B4F9C"/>
    <w:rsid w:val="007B5D5A"/>
    <w:rsid w:val="007B5E84"/>
    <w:rsid w:val="007B66B7"/>
    <w:rsid w:val="007B696F"/>
    <w:rsid w:val="007B7525"/>
    <w:rsid w:val="007B7B0F"/>
    <w:rsid w:val="007B7F16"/>
    <w:rsid w:val="007C0462"/>
    <w:rsid w:val="007C06CA"/>
    <w:rsid w:val="007C0893"/>
    <w:rsid w:val="007C099C"/>
    <w:rsid w:val="007C1035"/>
    <w:rsid w:val="007C15CC"/>
    <w:rsid w:val="007C2616"/>
    <w:rsid w:val="007C264D"/>
    <w:rsid w:val="007C26CE"/>
    <w:rsid w:val="007C2C40"/>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0E67"/>
    <w:rsid w:val="007D11D4"/>
    <w:rsid w:val="007D1621"/>
    <w:rsid w:val="007D256A"/>
    <w:rsid w:val="007D2D6A"/>
    <w:rsid w:val="007D2F2F"/>
    <w:rsid w:val="007D3E26"/>
    <w:rsid w:val="007D4288"/>
    <w:rsid w:val="007D42BA"/>
    <w:rsid w:val="007D4A9B"/>
    <w:rsid w:val="007D5DC0"/>
    <w:rsid w:val="007D639C"/>
    <w:rsid w:val="007D6A09"/>
    <w:rsid w:val="007D6D8A"/>
    <w:rsid w:val="007D703D"/>
    <w:rsid w:val="007D73E1"/>
    <w:rsid w:val="007D77D5"/>
    <w:rsid w:val="007D77E5"/>
    <w:rsid w:val="007D7CB5"/>
    <w:rsid w:val="007E05B0"/>
    <w:rsid w:val="007E197D"/>
    <w:rsid w:val="007E252B"/>
    <w:rsid w:val="007E2D5C"/>
    <w:rsid w:val="007E3470"/>
    <w:rsid w:val="007E37BA"/>
    <w:rsid w:val="007E37F2"/>
    <w:rsid w:val="007E430A"/>
    <w:rsid w:val="007E4EAB"/>
    <w:rsid w:val="007E5DB3"/>
    <w:rsid w:val="007E6664"/>
    <w:rsid w:val="007E698F"/>
    <w:rsid w:val="007E6EBD"/>
    <w:rsid w:val="007E7C90"/>
    <w:rsid w:val="007E7D76"/>
    <w:rsid w:val="007E7F84"/>
    <w:rsid w:val="007E7FA2"/>
    <w:rsid w:val="007F1720"/>
    <w:rsid w:val="007F2A76"/>
    <w:rsid w:val="007F32A0"/>
    <w:rsid w:val="007F35DA"/>
    <w:rsid w:val="007F3D9D"/>
    <w:rsid w:val="007F49E8"/>
    <w:rsid w:val="007F4E95"/>
    <w:rsid w:val="007F58CB"/>
    <w:rsid w:val="007F59D0"/>
    <w:rsid w:val="007F5AA1"/>
    <w:rsid w:val="007F5AD0"/>
    <w:rsid w:val="007F5D9D"/>
    <w:rsid w:val="007F6210"/>
    <w:rsid w:val="007F623B"/>
    <w:rsid w:val="007F6685"/>
    <w:rsid w:val="007F69D8"/>
    <w:rsid w:val="007F766C"/>
    <w:rsid w:val="007F7778"/>
    <w:rsid w:val="00800D05"/>
    <w:rsid w:val="00801D5A"/>
    <w:rsid w:val="00801E75"/>
    <w:rsid w:val="0080224E"/>
    <w:rsid w:val="008025FB"/>
    <w:rsid w:val="008030B9"/>
    <w:rsid w:val="0080350B"/>
    <w:rsid w:val="00803E5C"/>
    <w:rsid w:val="008046BD"/>
    <w:rsid w:val="008053A4"/>
    <w:rsid w:val="00805682"/>
    <w:rsid w:val="0080589C"/>
    <w:rsid w:val="00805C4A"/>
    <w:rsid w:val="00805F3E"/>
    <w:rsid w:val="008064D5"/>
    <w:rsid w:val="0080660F"/>
    <w:rsid w:val="008069E9"/>
    <w:rsid w:val="00806BF5"/>
    <w:rsid w:val="008070DA"/>
    <w:rsid w:val="0081087F"/>
    <w:rsid w:val="00810B33"/>
    <w:rsid w:val="00811341"/>
    <w:rsid w:val="008118D1"/>
    <w:rsid w:val="00813866"/>
    <w:rsid w:val="00813B13"/>
    <w:rsid w:val="00814BA9"/>
    <w:rsid w:val="00815765"/>
    <w:rsid w:val="00815E94"/>
    <w:rsid w:val="0081689B"/>
    <w:rsid w:val="00816C77"/>
    <w:rsid w:val="0081722E"/>
    <w:rsid w:val="008205C8"/>
    <w:rsid w:val="00820A31"/>
    <w:rsid w:val="0082113C"/>
    <w:rsid w:val="00821463"/>
    <w:rsid w:val="00821713"/>
    <w:rsid w:val="008227BF"/>
    <w:rsid w:val="008229FE"/>
    <w:rsid w:val="00823EA7"/>
    <w:rsid w:val="0082492D"/>
    <w:rsid w:val="00824DE2"/>
    <w:rsid w:val="00826DB9"/>
    <w:rsid w:val="00826F92"/>
    <w:rsid w:val="00827609"/>
    <w:rsid w:val="00827D10"/>
    <w:rsid w:val="00830361"/>
    <w:rsid w:val="0083056C"/>
    <w:rsid w:val="008311E5"/>
    <w:rsid w:val="008315E3"/>
    <w:rsid w:val="00831AE9"/>
    <w:rsid w:val="00831E8A"/>
    <w:rsid w:val="00833225"/>
    <w:rsid w:val="00833532"/>
    <w:rsid w:val="00834C85"/>
    <w:rsid w:val="00835E6B"/>
    <w:rsid w:val="008363A2"/>
    <w:rsid w:val="00836848"/>
    <w:rsid w:val="00837322"/>
    <w:rsid w:val="00837502"/>
    <w:rsid w:val="008376C9"/>
    <w:rsid w:val="008411FC"/>
    <w:rsid w:val="0084123C"/>
    <w:rsid w:val="00841275"/>
    <w:rsid w:val="00842C4E"/>
    <w:rsid w:val="008432C3"/>
    <w:rsid w:val="00844132"/>
    <w:rsid w:val="00844837"/>
    <w:rsid w:val="008452E5"/>
    <w:rsid w:val="00846D78"/>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57BA6"/>
    <w:rsid w:val="008600F3"/>
    <w:rsid w:val="008604BE"/>
    <w:rsid w:val="00860731"/>
    <w:rsid w:val="00860FB3"/>
    <w:rsid w:val="008612EB"/>
    <w:rsid w:val="00862596"/>
    <w:rsid w:val="00863603"/>
    <w:rsid w:val="0086377C"/>
    <w:rsid w:val="0086381C"/>
    <w:rsid w:val="008642C8"/>
    <w:rsid w:val="00864B74"/>
    <w:rsid w:val="00865023"/>
    <w:rsid w:val="008656F9"/>
    <w:rsid w:val="0086595E"/>
    <w:rsid w:val="00865CB8"/>
    <w:rsid w:val="0086631B"/>
    <w:rsid w:val="0086641F"/>
    <w:rsid w:val="0087000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2B2"/>
    <w:rsid w:val="008816F2"/>
    <w:rsid w:val="00882292"/>
    <w:rsid w:val="0088303A"/>
    <w:rsid w:val="0088305A"/>
    <w:rsid w:val="008836D2"/>
    <w:rsid w:val="00883778"/>
    <w:rsid w:val="008837DB"/>
    <w:rsid w:val="008844BD"/>
    <w:rsid w:val="0088480B"/>
    <w:rsid w:val="00884A4F"/>
    <w:rsid w:val="00884DC7"/>
    <w:rsid w:val="00885174"/>
    <w:rsid w:val="0088597A"/>
    <w:rsid w:val="00885B91"/>
    <w:rsid w:val="00885E6D"/>
    <w:rsid w:val="00886702"/>
    <w:rsid w:val="00886D47"/>
    <w:rsid w:val="0088752C"/>
    <w:rsid w:val="00887DD5"/>
    <w:rsid w:val="008908C4"/>
    <w:rsid w:val="00890A91"/>
    <w:rsid w:val="00891AD8"/>
    <w:rsid w:val="00892186"/>
    <w:rsid w:val="008921EB"/>
    <w:rsid w:val="00892629"/>
    <w:rsid w:val="00892BCB"/>
    <w:rsid w:val="00893521"/>
    <w:rsid w:val="00893A4E"/>
    <w:rsid w:val="008945AC"/>
    <w:rsid w:val="00894C7E"/>
    <w:rsid w:val="00894CDD"/>
    <w:rsid w:val="00894DA5"/>
    <w:rsid w:val="008953F0"/>
    <w:rsid w:val="00895977"/>
    <w:rsid w:val="008959EC"/>
    <w:rsid w:val="008962A0"/>
    <w:rsid w:val="00896B2E"/>
    <w:rsid w:val="00896C22"/>
    <w:rsid w:val="00896E1E"/>
    <w:rsid w:val="00896E65"/>
    <w:rsid w:val="008A03C1"/>
    <w:rsid w:val="008A1729"/>
    <w:rsid w:val="008A175E"/>
    <w:rsid w:val="008A1B79"/>
    <w:rsid w:val="008A20FE"/>
    <w:rsid w:val="008A21BB"/>
    <w:rsid w:val="008A24C2"/>
    <w:rsid w:val="008A2A7E"/>
    <w:rsid w:val="008A4063"/>
    <w:rsid w:val="008A4793"/>
    <w:rsid w:val="008A56BD"/>
    <w:rsid w:val="008A65EF"/>
    <w:rsid w:val="008A6FA0"/>
    <w:rsid w:val="008A74EB"/>
    <w:rsid w:val="008A7CFC"/>
    <w:rsid w:val="008A7EF8"/>
    <w:rsid w:val="008B0D81"/>
    <w:rsid w:val="008B1371"/>
    <w:rsid w:val="008B16FD"/>
    <w:rsid w:val="008B178D"/>
    <w:rsid w:val="008B2604"/>
    <w:rsid w:val="008B2C10"/>
    <w:rsid w:val="008B3E1E"/>
    <w:rsid w:val="008B3ED9"/>
    <w:rsid w:val="008B3F5E"/>
    <w:rsid w:val="008B3FD4"/>
    <w:rsid w:val="008B4512"/>
    <w:rsid w:val="008B49A0"/>
    <w:rsid w:val="008B52CE"/>
    <w:rsid w:val="008B5498"/>
    <w:rsid w:val="008B6037"/>
    <w:rsid w:val="008B7341"/>
    <w:rsid w:val="008B79AC"/>
    <w:rsid w:val="008B7E11"/>
    <w:rsid w:val="008C0040"/>
    <w:rsid w:val="008C0545"/>
    <w:rsid w:val="008C1301"/>
    <w:rsid w:val="008C1B11"/>
    <w:rsid w:val="008C1E10"/>
    <w:rsid w:val="008C2A6A"/>
    <w:rsid w:val="008C3190"/>
    <w:rsid w:val="008C329A"/>
    <w:rsid w:val="008C436C"/>
    <w:rsid w:val="008C4867"/>
    <w:rsid w:val="008C495D"/>
    <w:rsid w:val="008C55D7"/>
    <w:rsid w:val="008C6419"/>
    <w:rsid w:val="008C6764"/>
    <w:rsid w:val="008C69E5"/>
    <w:rsid w:val="008C6F4A"/>
    <w:rsid w:val="008C7A84"/>
    <w:rsid w:val="008D004D"/>
    <w:rsid w:val="008D0465"/>
    <w:rsid w:val="008D12A1"/>
    <w:rsid w:val="008D14E8"/>
    <w:rsid w:val="008D188D"/>
    <w:rsid w:val="008D2C3C"/>
    <w:rsid w:val="008D3998"/>
    <w:rsid w:val="008D5521"/>
    <w:rsid w:val="008D5A2A"/>
    <w:rsid w:val="008D6661"/>
    <w:rsid w:val="008D76FE"/>
    <w:rsid w:val="008D7DE9"/>
    <w:rsid w:val="008E05D7"/>
    <w:rsid w:val="008E1670"/>
    <w:rsid w:val="008E1747"/>
    <w:rsid w:val="008E2AAC"/>
    <w:rsid w:val="008E34C9"/>
    <w:rsid w:val="008E3CF7"/>
    <w:rsid w:val="008E4272"/>
    <w:rsid w:val="008E4AB3"/>
    <w:rsid w:val="008E5601"/>
    <w:rsid w:val="008E5DB7"/>
    <w:rsid w:val="008E5EDD"/>
    <w:rsid w:val="008E6804"/>
    <w:rsid w:val="008E6DB6"/>
    <w:rsid w:val="008F0091"/>
    <w:rsid w:val="008F031D"/>
    <w:rsid w:val="008F04D6"/>
    <w:rsid w:val="008F0D85"/>
    <w:rsid w:val="008F0EA7"/>
    <w:rsid w:val="008F1858"/>
    <w:rsid w:val="008F1938"/>
    <w:rsid w:val="008F1A0A"/>
    <w:rsid w:val="008F2135"/>
    <w:rsid w:val="008F2A41"/>
    <w:rsid w:val="008F3472"/>
    <w:rsid w:val="008F4BA2"/>
    <w:rsid w:val="008F4C80"/>
    <w:rsid w:val="008F55BE"/>
    <w:rsid w:val="008F5D99"/>
    <w:rsid w:val="008F5FCE"/>
    <w:rsid w:val="008F642B"/>
    <w:rsid w:val="008F69E7"/>
    <w:rsid w:val="008F6DA0"/>
    <w:rsid w:val="008F74FC"/>
    <w:rsid w:val="008F751D"/>
    <w:rsid w:val="00900418"/>
    <w:rsid w:val="00900640"/>
    <w:rsid w:val="009006C8"/>
    <w:rsid w:val="009009EB"/>
    <w:rsid w:val="00900C05"/>
    <w:rsid w:val="00901683"/>
    <w:rsid w:val="00901F47"/>
    <w:rsid w:val="0090252F"/>
    <w:rsid w:val="00902969"/>
    <w:rsid w:val="00902FB6"/>
    <w:rsid w:val="009031EC"/>
    <w:rsid w:val="00903909"/>
    <w:rsid w:val="00904793"/>
    <w:rsid w:val="009049CA"/>
    <w:rsid w:val="00904ED6"/>
    <w:rsid w:val="009055C7"/>
    <w:rsid w:val="00905A2B"/>
    <w:rsid w:val="00905C7E"/>
    <w:rsid w:val="00905F49"/>
    <w:rsid w:val="00905F80"/>
    <w:rsid w:val="00905F9F"/>
    <w:rsid w:val="00906386"/>
    <w:rsid w:val="00906AE0"/>
    <w:rsid w:val="00906E52"/>
    <w:rsid w:val="00907280"/>
    <w:rsid w:val="00907516"/>
    <w:rsid w:val="009075D0"/>
    <w:rsid w:val="00907C8C"/>
    <w:rsid w:val="00910CB2"/>
    <w:rsid w:val="00910D89"/>
    <w:rsid w:val="00910E39"/>
    <w:rsid w:val="00910E8A"/>
    <w:rsid w:val="0091154E"/>
    <w:rsid w:val="009115A5"/>
    <w:rsid w:val="0091285E"/>
    <w:rsid w:val="00912F49"/>
    <w:rsid w:val="00914251"/>
    <w:rsid w:val="00914C65"/>
    <w:rsid w:val="00914E52"/>
    <w:rsid w:val="0091502F"/>
    <w:rsid w:val="00915097"/>
    <w:rsid w:val="0091552F"/>
    <w:rsid w:val="00916722"/>
    <w:rsid w:val="00917121"/>
    <w:rsid w:val="00917358"/>
    <w:rsid w:val="00917CED"/>
    <w:rsid w:val="00921E40"/>
    <w:rsid w:val="0092210C"/>
    <w:rsid w:val="00922269"/>
    <w:rsid w:val="0092340E"/>
    <w:rsid w:val="00923D11"/>
    <w:rsid w:val="00923DB2"/>
    <w:rsid w:val="00923F12"/>
    <w:rsid w:val="00924D2B"/>
    <w:rsid w:val="009253DA"/>
    <w:rsid w:val="00925F4F"/>
    <w:rsid w:val="009270FB"/>
    <w:rsid w:val="009274D3"/>
    <w:rsid w:val="00930583"/>
    <w:rsid w:val="009310C3"/>
    <w:rsid w:val="00931423"/>
    <w:rsid w:val="009319EF"/>
    <w:rsid w:val="00933771"/>
    <w:rsid w:val="00934544"/>
    <w:rsid w:val="00934F54"/>
    <w:rsid w:val="00935865"/>
    <w:rsid w:val="00937C17"/>
    <w:rsid w:val="0094023B"/>
    <w:rsid w:val="009402F2"/>
    <w:rsid w:val="00940342"/>
    <w:rsid w:val="00940CC0"/>
    <w:rsid w:val="00941238"/>
    <w:rsid w:val="009415AA"/>
    <w:rsid w:val="00942AF8"/>
    <w:rsid w:val="00943525"/>
    <w:rsid w:val="009443AA"/>
    <w:rsid w:val="00944662"/>
    <w:rsid w:val="00944712"/>
    <w:rsid w:val="00944ACE"/>
    <w:rsid w:val="009454AD"/>
    <w:rsid w:val="0094554C"/>
    <w:rsid w:val="00945D84"/>
    <w:rsid w:val="00945E33"/>
    <w:rsid w:val="00945F0D"/>
    <w:rsid w:val="009463AB"/>
    <w:rsid w:val="00946463"/>
    <w:rsid w:val="00946A3C"/>
    <w:rsid w:val="00946F38"/>
    <w:rsid w:val="00947052"/>
    <w:rsid w:val="00947CDE"/>
    <w:rsid w:val="00947E0F"/>
    <w:rsid w:val="00950A96"/>
    <w:rsid w:val="00951B2F"/>
    <w:rsid w:val="0095218C"/>
    <w:rsid w:val="009524F3"/>
    <w:rsid w:val="00952620"/>
    <w:rsid w:val="00953453"/>
    <w:rsid w:val="0095362A"/>
    <w:rsid w:val="00953634"/>
    <w:rsid w:val="00953C51"/>
    <w:rsid w:val="00954454"/>
    <w:rsid w:val="00955724"/>
    <w:rsid w:val="0095619B"/>
    <w:rsid w:val="00956C23"/>
    <w:rsid w:val="0095719D"/>
    <w:rsid w:val="009578F3"/>
    <w:rsid w:val="00960216"/>
    <w:rsid w:val="009604F6"/>
    <w:rsid w:val="0096071F"/>
    <w:rsid w:val="00961031"/>
    <w:rsid w:val="009612C8"/>
    <w:rsid w:val="00961C7C"/>
    <w:rsid w:val="00962135"/>
    <w:rsid w:val="00963323"/>
    <w:rsid w:val="0096428C"/>
    <w:rsid w:val="00964F01"/>
    <w:rsid w:val="0096628F"/>
    <w:rsid w:val="00967134"/>
    <w:rsid w:val="009674D0"/>
    <w:rsid w:val="00967834"/>
    <w:rsid w:val="0097025B"/>
    <w:rsid w:val="00970786"/>
    <w:rsid w:val="0097096B"/>
    <w:rsid w:val="00970D41"/>
    <w:rsid w:val="009717A5"/>
    <w:rsid w:val="009722AA"/>
    <w:rsid w:val="00972374"/>
    <w:rsid w:val="00972887"/>
    <w:rsid w:val="00972E0C"/>
    <w:rsid w:val="0097351F"/>
    <w:rsid w:val="0097354C"/>
    <w:rsid w:val="00973B40"/>
    <w:rsid w:val="009742AE"/>
    <w:rsid w:val="00974953"/>
    <w:rsid w:val="00974DC0"/>
    <w:rsid w:val="00975581"/>
    <w:rsid w:val="00975998"/>
    <w:rsid w:val="00975D30"/>
    <w:rsid w:val="009762AA"/>
    <w:rsid w:val="0097744F"/>
    <w:rsid w:val="00977F00"/>
    <w:rsid w:val="0098022D"/>
    <w:rsid w:val="009802F2"/>
    <w:rsid w:val="00980761"/>
    <w:rsid w:val="00980829"/>
    <w:rsid w:val="0098107F"/>
    <w:rsid w:val="009819B1"/>
    <w:rsid w:val="00981A14"/>
    <w:rsid w:val="00981DA6"/>
    <w:rsid w:val="00982E88"/>
    <w:rsid w:val="00983067"/>
    <w:rsid w:val="00983159"/>
    <w:rsid w:val="0098394F"/>
    <w:rsid w:val="009847C7"/>
    <w:rsid w:val="00984D48"/>
    <w:rsid w:val="00984DBE"/>
    <w:rsid w:val="009855D7"/>
    <w:rsid w:val="00985990"/>
    <w:rsid w:val="009860C3"/>
    <w:rsid w:val="0098640F"/>
    <w:rsid w:val="009867CF"/>
    <w:rsid w:val="00986A2B"/>
    <w:rsid w:val="00987CD6"/>
    <w:rsid w:val="00987FC9"/>
    <w:rsid w:val="009900D8"/>
    <w:rsid w:val="009902C4"/>
    <w:rsid w:val="0099058E"/>
    <w:rsid w:val="00990712"/>
    <w:rsid w:val="00990903"/>
    <w:rsid w:val="00991382"/>
    <w:rsid w:val="009914AB"/>
    <w:rsid w:val="0099175E"/>
    <w:rsid w:val="00991DA4"/>
    <w:rsid w:val="009922E3"/>
    <w:rsid w:val="00992B09"/>
    <w:rsid w:val="0099308E"/>
    <w:rsid w:val="00995041"/>
    <w:rsid w:val="00995194"/>
    <w:rsid w:val="00995276"/>
    <w:rsid w:val="00995411"/>
    <w:rsid w:val="009954FB"/>
    <w:rsid w:val="009958EF"/>
    <w:rsid w:val="00996448"/>
    <w:rsid w:val="00997B98"/>
    <w:rsid w:val="009A1344"/>
    <w:rsid w:val="009A1BC1"/>
    <w:rsid w:val="009A1CAD"/>
    <w:rsid w:val="009A229D"/>
    <w:rsid w:val="009A279E"/>
    <w:rsid w:val="009A2997"/>
    <w:rsid w:val="009A2C3E"/>
    <w:rsid w:val="009A2CF1"/>
    <w:rsid w:val="009A361F"/>
    <w:rsid w:val="009A3D79"/>
    <w:rsid w:val="009A4669"/>
    <w:rsid w:val="009A468A"/>
    <w:rsid w:val="009A5C0A"/>
    <w:rsid w:val="009A5CBA"/>
    <w:rsid w:val="009A6259"/>
    <w:rsid w:val="009A6566"/>
    <w:rsid w:val="009A65D7"/>
    <w:rsid w:val="009A6931"/>
    <w:rsid w:val="009A6C5D"/>
    <w:rsid w:val="009A6DA0"/>
    <w:rsid w:val="009A7873"/>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150"/>
    <w:rsid w:val="009C176A"/>
    <w:rsid w:val="009C2389"/>
    <w:rsid w:val="009C28C7"/>
    <w:rsid w:val="009C299F"/>
    <w:rsid w:val="009C2B42"/>
    <w:rsid w:val="009C2D43"/>
    <w:rsid w:val="009C4232"/>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2BF"/>
    <w:rsid w:val="009E166B"/>
    <w:rsid w:val="009E1D19"/>
    <w:rsid w:val="009E2D14"/>
    <w:rsid w:val="009E36FA"/>
    <w:rsid w:val="009E38BB"/>
    <w:rsid w:val="009E391B"/>
    <w:rsid w:val="009E436C"/>
    <w:rsid w:val="009E44A7"/>
    <w:rsid w:val="009E5166"/>
    <w:rsid w:val="009E5A55"/>
    <w:rsid w:val="009E6449"/>
    <w:rsid w:val="009E69C9"/>
    <w:rsid w:val="009E734E"/>
    <w:rsid w:val="009E775E"/>
    <w:rsid w:val="009F0567"/>
    <w:rsid w:val="009F056B"/>
    <w:rsid w:val="009F0944"/>
    <w:rsid w:val="009F0A83"/>
    <w:rsid w:val="009F0C43"/>
    <w:rsid w:val="009F0D3E"/>
    <w:rsid w:val="009F15D8"/>
    <w:rsid w:val="009F18DE"/>
    <w:rsid w:val="009F19F9"/>
    <w:rsid w:val="009F23EB"/>
    <w:rsid w:val="009F2BD4"/>
    <w:rsid w:val="009F3293"/>
    <w:rsid w:val="009F3C06"/>
    <w:rsid w:val="009F3CF6"/>
    <w:rsid w:val="009F591B"/>
    <w:rsid w:val="009F5946"/>
    <w:rsid w:val="009F5B94"/>
    <w:rsid w:val="009F5DB6"/>
    <w:rsid w:val="009F5E7A"/>
    <w:rsid w:val="009F7962"/>
    <w:rsid w:val="009F7A6E"/>
    <w:rsid w:val="009F7B8C"/>
    <w:rsid w:val="009F7E1C"/>
    <w:rsid w:val="009F7E49"/>
    <w:rsid w:val="00A00D33"/>
    <w:rsid w:val="00A02130"/>
    <w:rsid w:val="00A021FF"/>
    <w:rsid w:val="00A0340E"/>
    <w:rsid w:val="00A03532"/>
    <w:rsid w:val="00A03602"/>
    <w:rsid w:val="00A03975"/>
    <w:rsid w:val="00A039C1"/>
    <w:rsid w:val="00A03AD6"/>
    <w:rsid w:val="00A03D28"/>
    <w:rsid w:val="00A03E27"/>
    <w:rsid w:val="00A049F5"/>
    <w:rsid w:val="00A04B1E"/>
    <w:rsid w:val="00A0533C"/>
    <w:rsid w:val="00A05344"/>
    <w:rsid w:val="00A058BC"/>
    <w:rsid w:val="00A05A96"/>
    <w:rsid w:val="00A062E1"/>
    <w:rsid w:val="00A063F8"/>
    <w:rsid w:val="00A10812"/>
    <w:rsid w:val="00A11393"/>
    <w:rsid w:val="00A123AA"/>
    <w:rsid w:val="00A126FA"/>
    <w:rsid w:val="00A137D3"/>
    <w:rsid w:val="00A15461"/>
    <w:rsid w:val="00A1554F"/>
    <w:rsid w:val="00A15B20"/>
    <w:rsid w:val="00A16E8F"/>
    <w:rsid w:val="00A16F40"/>
    <w:rsid w:val="00A1701D"/>
    <w:rsid w:val="00A20507"/>
    <w:rsid w:val="00A20BD7"/>
    <w:rsid w:val="00A21157"/>
    <w:rsid w:val="00A217DE"/>
    <w:rsid w:val="00A22424"/>
    <w:rsid w:val="00A22DDE"/>
    <w:rsid w:val="00A22E32"/>
    <w:rsid w:val="00A23366"/>
    <w:rsid w:val="00A247B1"/>
    <w:rsid w:val="00A249A6"/>
    <w:rsid w:val="00A24E57"/>
    <w:rsid w:val="00A252E0"/>
    <w:rsid w:val="00A25A85"/>
    <w:rsid w:val="00A2659D"/>
    <w:rsid w:val="00A26F14"/>
    <w:rsid w:val="00A30059"/>
    <w:rsid w:val="00A30716"/>
    <w:rsid w:val="00A3099D"/>
    <w:rsid w:val="00A30D1D"/>
    <w:rsid w:val="00A31882"/>
    <w:rsid w:val="00A3196E"/>
    <w:rsid w:val="00A32423"/>
    <w:rsid w:val="00A32C6F"/>
    <w:rsid w:val="00A336AB"/>
    <w:rsid w:val="00A33E42"/>
    <w:rsid w:val="00A34796"/>
    <w:rsid w:val="00A3497F"/>
    <w:rsid w:val="00A34FCF"/>
    <w:rsid w:val="00A35185"/>
    <w:rsid w:val="00A3538B"/>
    <w:rsid w:val="00A35783"/>
    <w:rsid w:val="00A35D21"/>
    <w:rsid w:val="00A36377"/>
    <w:rsid w:val="00A366CA"/>
    <w:rsid w:val="00A3683D"/>
    <w:rsid w:val="00A37A87"/>
    <w:rsid w:val="00A37C59"/>
    <w:rsid w:val="00A400BE"/>
    <w:rsid w:val="00A4026E"/>
    <w:rsid w:val="00A40FB0"/>
    <w:rsid w:val="00A41177"/>
    <w:rsid w:val="00A415D5"/>
    <w:rsid w:val="00A43C65"/>
    <w:rsid w:val="00A443AE"/>
    <w:rsid w:val="00A45ECD"/>
    <w:rsid w:val="00A46A36"/>
    <w:rsid w:val="00A46C2F"/>
    <w:rsid w:val="00A4794E"/>
    <w:rsid w:val="00A47CE8"/>
    <w:rsid w:val="00A47EF9"/>
    <w:rsid w:val="00A5044B"/>
    <w:rsid w:val="00A50454"/>
    <w:rsid w:val="00A510C0"/>
    <w:rsid w:val="00A511B5"/>
    <w:rsid w:val="00A51E07"/>
    <w:rsid w:val="00A520E6"/>
    <w:rsid w:val="00A52444"/>
    <w:rsid w:val="00A5317D"/>
    <w:rsid w:val="00A53996"/>
    <w:rsid w:val="00A53B3C"/>
    <w:rsid w:val="00A552BC"/>
    <w:rsid w:val="00A559DF"/>
    <w:rsid w:val="00A55B61"/>
    <w:rsid w:val="00A55CAD"/>
    <w:rsid w:val="00A56071"/>
    <w:rsid w:val="00A56141"/>
    <w:rsid w:val="00A56B1E"/>
    <w:rsid w:val="00A57469"/>
    <w:rsid w:val="00A576AE"/>
    <w:rsid w:val="00A607D5"/>
    <w:rsid w:val="00A608D5"/>
    <w:rsid w:val="00A61985"/>
    <w:rsid w:val="00A61DD6"/>
    <w:rsid w:val="00A61F91"/>
    <w:rsid w:val="00A635C5"/>
    <w:rsid w:val="00A63A28"/>
    <w:rsid w:val="00A64445"/>
    <w:rsid w:val="00A64564"/>
    <w:rsid w:val="00A64D8A"/>
    <w:rsid w:val="00A64F10"/>
    <w:rsid w:val="00A65031"/>
    <w:rsid w:val="00A6521A"/>
    <w:rsid w:val="00A6522A"/>
    <w:rsid w:val="00A65C7B"/>
    <w:rsid w:val="00A66B67"/>
    <w:rsid w:val="00A66BAF"/>
    <w:rsid w:val="00A66CD6"/>
    <w:rsid w:val="00A66E6B"/>
    <w:rsid w:val="00A66F45"/>
    <w:rsid w:val="00A6706E"/>
    <w:rsid w:val="00A671BF"/>
    <w:rsid w:val="00A672B3"/>
    <w:rsid w:val="00A678C3"/>
    <w:rsid w:val="00A70795"/>
    <w:rsid w:val="00A70F8F"/>
    <w:rsid w:val="00A7265C"/>
    <w:rsid w:val="00A72EBE"/>
    <w:rsid w:val="00A735FA"/>
    <w:rsid w:val="00A736E5"/>
    <w:rsid w:val="00A74310"/>
    <w:rsid w:val="00A755F7"/>
    <w:rsid w:val="00A75789"/>
    <w:rsid w:val="00A764D6"/>
    <w:rsid w:val="00A7676D"/>
    <w:rsid w:val="00A767F5"/>
    <w:rsid w:val="00A768C0"/>
    <w:rsid w:val="00A8192B"/>
    <w:rsid w:val="00A823C2"/>
    <w:rsid w:val="00A82EE6"/>
    <w:rsid w:val="00A830EB"/>
    <w:rsid w:val="00A8353A"/>
    <w:rsid w:val="00A83AA4"/>
    <w:rsid w:val="00A83BB7"/>
    <w:rsid w:val="00A83D8B"/>
    <w:rsid w:val="00A84474"/>
    <w:rsid w:val="00A84B82"/>
    <w:rsid w:val="00A85277"/>
    <w:rsid w:val="00A85803"/>
    <w:rsid w:val="00A86792"/>
    <w:rsid w:val="00A8710E"/>
    <w:rsid w:val="00A871A8"/>
    <w:rsid w:val="00A87C51"/>
    <w:rsid w:val="00A90028"/>
    <w:rsid w:val="00A911D3"/>
    <w:rsid w:val="00A91326"/>
    <w:rsid w:val="00A920A2"/>
    <w:rsid w:val="00A92AA4"/>
    <w:rsid w:val="00A938C0"/>
    <w:rsid w:val="00A9424B"/>
    <w:rsid w:val="00A95C02"/>
    <w:rsid w:val="00A96712"/>
    <w:rsid w:val="00A96A22"/>
    <w:rsid w:val="00A96D7D"/>
    <w:rsid w:val="00A975E9"/>
    <w:rsid w:val="00A976F9"/>
    <w:rsid w:val="00AA045F"/>
    <w:rsid w:val="00AA0A35"/>
    <w:rsid w:val="00AA0D84"/>
    <w:rsid w:val="00AA0D98"/>
    <w:rsid w:val="00AA11B0"/>
    <w:rsid w:val="00AA14D9"/>
    <w:rsid w:val="00AA1920"/>
    <w:rsid w:val="00AA1C25"/>
    <w:rsid w:val="00AA31BD"/>
    <w:rsid w:val="00AA3E7B"/>
    <w:rsid w:val="00AA429F"/>
    <w:rsid w:val="00AA49FE"/>
    <w:rsid w:val="00AA554E"/>
    <w:rsid w:val="00AA57AB"/>
    <w:rsid w:val="00AA663D"/>
    <w:rsid w:val="00AA7464"/>
    <w:rsid w:val="00AA7528"/>
    <w:rsid w:val="00AA763A"/>
    <w:rsid w:val="00AA7E5C"/>
    <w:rsid w:val="00AB04F5"/>
    <w:rsid w:val="00AB0996"/>
    <w:rsid w:val="00AB0E28"/>
    <w:rsid w:val="00AB1110"/>
    <w:rsid w:val="00AB212F"/>
    <w:rsid w:val="00AB23E0"/>
    <w:rsid w:val="00AB2FCC"/>
    <w:rsid w:val="00AB3D28"/>
    <w:rsid w:val="00AB51EC"/>
    <w:rsid w:val="00AB5E6C"/>
    <w:rsid w:val="00AB60F4"/>
    <w:rsid w:val="00AB711F"/>
    <w:rsid w:val="00AB759E"/>
    <w:rsid w:val="00AB77BD"/>
    <w:rsid w:val="00AB7C65"/>
    <w:rsid w:val="00AB7D21"/>
    <w:rsid w:val="00AC0243"/>
    <w:rsid w:val="00AC061F"/>
    <w:rsid w:val="00AC0E3E"/>
    <w:rsid w:val="00AC1CFA"/>
    <w:rsid w:val="00AC2103"/>
    <w:rsid w:val="00AC28DD"/>
    <w:rsid w:val="00AC29BB"/>
    <w:rsid w:val="00AC3602"/>
    <w:rsid w:val="00AC3887"/>
    <w:rsid w:val="00AC48B5"/>
    <w:rsid w:val="00AC4B53"/>
    <w:rsid w:val="00AC5F18"/>
    <w:rsid w:val="00AC67FF"/>
    <w:rsid w:val="00AC6A91"/>
    <w:rsid w:val="00AC74E8"/>
    <w:rsid w:val="00AD0173"/>
    <w:rsid w:val="00AD02E0"/>
    <w:rsid w:val="00AD0369"/>
    <w:rsid w:val="00AD084E"/>
    <w:rsid w:val="00AD0C36"/>
    <w:rsid w:val="00AD1552"/>
    <w:rsid w:val="00AD190F"/>
    <w:rsid w:val="00AD2348"/>
    <w:rsid w:val="00AD24A4"/>
    <w:rsid w:val="00AD2572"/>
    <w:rsid w:val="00AD2644"/>
    <w:rsid w:val="00AD27E5"/>
    <w:rsid w:val="00AD39D9"/>
    <w:rsid w:val="00AD3AA8"/>
    <w:rsid w:val="00AD3B93"/>
    <w:rsid w:val="00AD4ECA"/>
    <w:rsid w:val="00AD4F4A"/>
    <w:rsid w:val="00AD5AC1"/>
    <w:rsid w:val="00AD608A"/>
    <w:rsid w:val="00AD624F"/>
    <w:rsid w:val="00AD627B"/>
    <w:rsid w:val="00AE1D04"/>
    <w:rsid w:val="00AE2439"/>
    <w:rsid w:val="00AE3F4C"/>
    <w:rsid w:val="00AE4069"/>
    <w:rsid w:val="00AE52B0"/>
    <w:rsid w:val="00AE549D"/>
    <w:rsid w:val="00AE6B78"/>
    <w:rsid w:val="00AE6F5B"/>
    <w:rsid w:val="00AF0910"/>
    <w:rsid w:val="00AF1263"/>
    <w:rsid w:val="00AF158A"/>
    <w:rsid w:val="00AF1A13"/>
    <w:rsid w:val="00AF1E07"/>
    <w:rsid w:val="00AF2309"/>
    <w:rsid w:val="00AF28FD"/>
    <w:rsid w:val="00AF2AEC"/>
    <w:rsid w:val="00AF37A3"/>
    <w:rsid w:val="00AF38B1"/>
    <w:rsid w:val="00AF3FDB"/>
    <w:rsid w:val="00AF4041"/>
    <w:rsid w:val="00AF50CA"/>
    <w:rsid w:val="00AF537F"/>
    <w:rsid w:val="00AF5E61"/>
    <w:rsid w:val="00AF6071"/>
    <w:rsid w:val="00AF61A0"/>
    <w:rsid w:val="00AF68A8"/>
    <w:rsid w:val="00AF7431"/>
    <w:rsid w:val="00AF766B"/>
    <w:rsid w:val="00AF7B53"/>
    <w:rsid w:val="00AF7CB8"/>
    <w:rsid w:val="00AF7FC5"/>
    <w:rsid w:val="00B0060D"/>
    <w:rsid w:val="00B00771"/>
    <w:rsid w:val="00B00FAB"/>
    <w:rsid w:val="00B01A1B"/>
    <w:rsid w:val="00B02243"/>
    <w:rsid w:val="00B0260E"/>
    <w:rsid w:val="00B02C6C"/>
    <w:rsid w:val="00B03680"/>
    <w:rsid w:val="00B0380E"/>
    <w:rsid w:val="00B0406A"/>
    <w:rsid w:val="00B0438F"/>
    <w:rsid w:val="00B05624"/>
    <w:rsid w:val="00B05680"/>
    <w:rsid w:val="00B0594B"/>
    <w:rsid w:val="00B05DB3"/>
    <w:rsid w:val="00B06300"/>
    <w:rsid w:val="00B063F2"/>
    <w:rsid w:val="00B06493"/>
    <w:rsid w:val="00B06670"/>
    <w:rsid w:val="00B07DEE"/>
    <w:rsid w:val="00B10DE2"/>
    <w:rsid w:val="00B12680"/>
    <w:rsid w:val="00B133EA"/>
    <w:rsid w:val="00B136BF"/>
    <w:rsid w:val="00B13BF4"/>
    <w:rsid w:val="00B15D50"/>
    <w:rsid w:val="00B15E78"/>
    <w:rsid w:val="00B1722C"/>
    <w:rsid w:val="00B172D9"/>
    <w:rsid w:val="00B173F7"/>
    <w:rsid w:val="00B175A0"/>
    <w:rsid w:val="00B17E47"/>
    <w:rsid w:val="00B213A4"/>
    <w:rsid w:val="00B21618"/>
    <w:rsid w:val="00B21D89"/>
    <w:rsid w:val="00B21DB3"/>
    <w:rsid w:val="00B22499"/>
    <w:rsid w:val="00B239A7"/>
    <w:rsid w:val="00B23A82"/>
    <w:rsid w:val="00B23D61"/>
    <w:rsid w:val="00B23D9D"/>
    <w:rsid w:val="00B23F58"/>
    <w:rsid w:val="00B245DB"/>
    <w:rsid w:val="00B2460E"/>
    <w:rsid w:val="00B24B40"/>
    <w:rsid w:val="00B25211"/>
    <w:rsid w:val="00B25995"/>
    <w:rsid w:val="00B25ACB"/>
    <w:rsid w:val="00B261DA"/>
    <w:rsid w:val="00B263CE"/>
    <w:rsid w:val="00B27D22"/>
    <w:rsid w:val="00B31532"/>
    <w:rsid w:val="00B318E7"/>
    <w:rsid w:val="00B31C3E"/>
    <w:rsid w:val="00B31CD2"/>
    <w:rsid w:val="00B31DAA"/>
    <w:rsid w:val="00B32054"/>
    <w:rsid w:val="00B32288"/>
    <w:rsid w:val="00B32895"/>
    <w:rsid w:val="00B3299A"/>
    <w:rsid w:val="00B3354E"/>
    <w:rsid w:val="00B336E0"/>
    <w:rsid w:val="00B3422D"/>
    <w:rsid w:val="00B3445A"/>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3D"/>
    <w:rsid w:val="00B42446"/>
    <w:rsid w:val="00B4328A"/>
    <w:rsid w:val="00B4420E"/>
    <w:rsid w:val="00B45152"/>
    <w:rsid w:val="00B45766"/>
    <w:rsid w:val="00B45EC3"/>
    <w:rsid w:val="00B464A0"/>
    <w:rsid w:val="00B464BC"/>
    <w:rsid w:val="00B467E5"/>
    <w:rsid w:val="00B4729B"/>
    <w:rsid w:val="00B472A2"/>
    <w:rsid w:val="00B47A11"/>
    <w:rsid w:val="00B50312"/>
    <w:rsid w:val="00B513D3"/>
    <w:rsid w:val="00B51B11"/>
    <w:rsid w:val="00B51C74"/>
    <w:rsid w:val="00B53B9B"/>
    <w:rsid w:val="00B53D6D"/>
    <w:rsid w:val="00B54365"/>
    <w:rsid w:val="00B5481C"/>
    <w:rsid w:val="00B54979"/>
    <w:rsid w:val="00B54C06"/>
    <w:rsid w:val="00B551FC"/>
    <w:rsid w:val="00B55C4E"/>
    <w:rsid w:val="00B55DD0"/>
    <w:rsid w:val="00B560F1"/>
    <w:rsid w:val="00B56F0A"/>
    <w:rsid w:val="00B57193"/>
    <w:rsid w:val="00B5753B"/>
    <w:rsid w:val="00B61DD4"/>
    <w:rsid w:val="00B61F3C"/>
    <w:rsid w:val="00B61FA1"/>
    <w:rsid w:val="00B627F5"/>
    <w:rsid w:val="00B635FC"/>
    <w:rsid w:val="00B6360B"/>
    <w:rsid w:val="00B63D7B"/>
    <w:rsid w:val="00B63F3D"/>
    <w:rsid w:val="00B63FD3"/>
    <w:rsid w:val="00B64407"/>
    <w:rsid w:val="00B644D4"/>
    <w:rsid w:val="00B64910"/>
    <w:rsid w:val="00B6557E"/>
    <w:rsid w:val="00B65D57"/>
    <w:rsid w:val="00B66261"/>
    <w:rsid w:val="00B668BA"/>
    <w:rsid w:val="00B67463"/>
    <w:rsid w:val="00B702B7"/>
    <w:rsid w:val="00B70AED"/>
    <w:rsid w:val="00B70B8C"/>
    <w:rsid w:val="00B70BC3"/>
    <w:rsid w:val="00B71A3A"/>
    <w:rsid w:val="00B734AF"/>
    <w:rsid w:val="00B73B23"/>
    <w:rsid w:val="00B75474"/>
    <w:rsid w:val="00B75F92"/>
    <w:rsid w:val="00B76112"/>
    <w:rsid w:val="00B77677"/>
    <w:rsid w:val="00B80715"/>
    <w:rsid w:val="00B80CE3"/>
    <w:rsid w:val="00B81448"/>
    <w:rsid w:val="00B814BB"/>
    <w:rsid w:val="00B825D2"/>
    <w:rsid w:val="00B82B89"/>
    <w:rsid w:val="00B834C9"/>
    <w:rsid w:val="00B8361B"/>
    <w:rsid w:val="00B83AA5"/>
    <w:rsid w:val="00B841FC"/>
    <w:rsid w:val="00B84DC4"/>
    <w:rsid w:val="00B85920"/>
    <w:rsid w:val="00B85DC1"/>
    <w:rsid w:val="00B8649A"/>
    <w:rsid w:val="00B865B5"/>
    <w:rsid w:val="00B86A0B"/>
    <w:rsid w:val="00B8713C"/>
    <w:rsid w:val="00B87A80"/>
    <w:rsid w:val="00B87B93"/>
    <w:rsid w:val="00B907C8"/>
    <w:rsid w:val="00B90EC4"/>
    <w:rsid w:val="00B91847"/>
    <w:rsid w:val="00B919EC"/>
    <w:rsid w:val="00B91DD1"/>
    <w:rsid w:val="00B929EC"/>
    <w:rsid w:val="00B934BA"/>
    <w:rsid w:val="00B94C7A"/>
    <w:rsid w:val="00B950E2"/>
    <w:rsid w:val="00B95BD3"/>
    <w:rsid w:val="00B96301"/>
    <w:rsid w:val="00B9732F"/>
    <w:rsid w:val="00BA0FDE"/>
    <w:rsid w:val="00BA1D2C"/>
    <w:rsid w:val="00BA1FFB"/>
    <w:rsid w:val="00BA292C"/>
    <w:rsid w:val="00BA298B"/>
    <w:rsid w:val="00BA2EA1"/>
    <w:rsid w:val="00BA3822"/>
    <w:rsid w:val="00BA3889"/>
    <w:rsid w:val="00BA3FBD"/>
    <w:rsid w:val="00BA4966"/>
    <w:rsid w:val="00BA4D1E"/>
    <w:rsid w:val="00BA5057"/>
    <w:rsid w:val="00BA591E"/>
    <w:rsid w:val="00BA63D5"/>
    <w:rsid w:val="00BA6810"/>
    <w:rsid w:val="00BA720E"/>
    <w:rsid w:val="00BB0C89"/>
    <w:rsid w:val="00BB11FC"/>
    <w:rsid w:val="00BB1285"/>
    <w:rsid w:val="00BB26CB"/>
    <w:rsid w:val="00BB2AA3"/>
    <w:rsid w:val="00BB2D52"/>
    <w:rsid w:val="00BB2ECB"/>
    <w:rsid w:val="00BB3476"/>
    <w:rsid w:val="00BB40A9"/>
    <w:rsid w:val="00BB413F"/>
    <w:rsid w:val="00BB5C3B"/>
    <w:rsid w:val="00BB5DBA"/>
    <w:rsid w:val="00BB6A4D"/>
    <w:rsid w:val="00BB7EC2"/>
    <w:rsid w:val="00BB7F9D"/>
    <w:rsid w:val="00BC035B"/>
    <w:rsid w:val="00BC05D6"/>
    <w:rsid w:val="00BC0B4F"/>
    <w:rsid w:val="00BC19A0"/>
    <w:rsid w:val="00BC1BC6"/>
    <w:rsid w:val="00BC1FA7"/>
    <w:rsid w:val="00BC2D9F"/>
    <w:rsid w:val="00BC319A"/>
    <w:rsid w:val="00BC3906"/>
    <w:rsid w:val="00BC4897"/>
    <w:rsid w:val="00BC50A2"/>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0A1"/>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3825"/>
    <w:rsid w:val="00BF4186"/>
    <w:rsid w:val="00BF4957"/>
    <w:rsid w:val="00BF53BB"/>
    <w:rsid w:val="00BF5674"/>
    <w:rsid w:val="00BF5833"/>
    <w:rsid w:val="00BF6264"/>
    <w:rsid w:val="00BF6742"/>
    <w:rsid w:val="00BF7010"/>
    <w:rsid w:val="00BF7234"/>
    <w:rsid w:val="00BF7D5C"/>
    <w:rsid w:val="00C0025D"/>
    <w:rsid w:val="00C0057A"/>
    <w:rsid w:val="00C00947"/>
    <w:rsid w:val="00C01444"/>
    <w:rsid w:val="00C01640"/>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9AB"/>
    <w:rsid w:val="00C15BF2"/>
    <w:rsid w:val="00C17BC0"/>
    <w:rsid w:val="00C17DEC"/>
    <w:rsid w:val="00C20128"/>
    <w:rsid w:val="00C203CA"/>
    <w:rsid w:val="00C2061C"/>
    <w:rsid w:val="00C20A0E"/>
    <w:rsid w:val="00C20F9D"/>
    <w:rsid w:val="00C21754"/>
    <w:rsid w:val="00C21F50"/>
    <w:rsid w:val="00C220A1"/>
    <w:rsid w:val="00C22876"/>
    <w:rsid w:val="00C228D0"/>
    <w:rsid w:val="00C22EAD"/>
    <w:rsid w:val="00C238A2"/>
    <w:rsid w:val="00C23BB5"/>
    <w:rsid w:val="00C25E42"/>
    <w:rsid w:val="00C25F27"/>
    <w:rsid w:val="00C2799E"/>
    <w:rsid w:val="00C3048A"/>
    <w:rsid w:val="00C30833"/>
    <w:rsid w:val="00C30F00"/>
    <w:rsid w:val="00C31811"/>
    <w:rsid w:val="00C320CD"/>
    <w:rsid w:val="00C3257A"/>
    <w:rsid w:val="00C32C7E"/>
    <w:rsid w:val="00C33030"/>
    <w:rsid w:val="00C333F3"/>
    <w:rsid w:val="00C33ACA"/>
    <w:rsid w:val="00C344A1"/>
    <w:rsid w:val="00C348A3"/>
    <w:rsid w:val="00C3500F"/>
    <w:rsid w:val="00C35519"/>
    <w:rsid w:val="00C37013"/>
    <w:rsid w:val="00C3748F"/>
    <w:rsid w:val="00C37579"/>
    <w:rsid w:val="00C37DEB"/>
    <w:rsid w:val="00C40993"/>
    <w:rsid w:val="00C42310"/>
    <w:rsid w:val="00C426ED"/>
    <w:rsid w:val="00C42A31"/>
    <w:rsid w:val="00C42B93"/>
    <w:rsid w:val="00C4366B"/>
    <w:rsid w:val="00C44806"/>
    <w:rsid w:val="00C448FC"/>
    <w:rsid w:val="00C44F36"/>
    <w:rsid w:val="00C4511A"/>
    <w:rsid w:val="00C452D7"/>
    <w:rsid w:val="00C475B6"/>
    <w:rsid w:val="00C476C4"/>
    <w:rsid w:val="00C476F5"/>
    <w:rsid w:val="00C47A6B"/>
    <w:rsid w:val="00C47AD6"/>
    <w:rsid w:val="00C47D40"/>
    <w:rsid w:val="00C47D51"/>
    <w:rsid w:val="00C47E5C"/>
    <w:rsid w:val="00C514DE"/>
    <w:rsid w:val="00C51BB5"/>
    <w:rsid w:val="00C51CFF"/>
    <w:rsid w:val="00C51EFB"/>
    <w:rsid w:val="00C52E77"/>
    <w:rsid w:val="00C5323D"/>
    <w:rsid w:val="00C53501"/>
    <w:rsid w:val="00C53723"/>
    <w:rsid w:val="00C53A1A"/>
    <w:rsid w:val="00C540BB"/>
    <w:rsid w:val="00C54680"/>
    <w:rsid w:val="00C549BF"/>
    <w:rsid w:val="00C56952"/>
    <w:rsid w:val="00C56E7C"/>
    <w:rsid w:val="00C56F21"/>
    <w:rsid w:val="00C57E35"/>
    <w:rsid w:val="00C60057"/>
    <w:rsid w:val="00C6018D"/>
    <w:rsid w:val="00C609E7"/>
    <w:rsid w:val="00C61157"/>
    <w:rsid w:val="00C616AF"/>
    <w:rsid w:val="00C63CBA"/>
    <w:rsid w:val="00C64025"/>
    <w:rsid w:val="00C6404C"/>
    <w:rsid w:val="00C6422A"/>
    <w:rsid w:val="00C649FD"/>
    <w:rsid w:val="00C65033"/>
    <w:rsid w:val="00C653E2"/>
    <w:rsid w:val="00C655FB"/>
    <w:rsid w:val="00C65C51"/>
    <w:rsid w:val="00C65CAD"/>
    <w:rsid w:val="00C66F7F"/>
    <w:rsid w:val="00C67037"/>
    <w:rsid w:val="00C6720B"/>
    <w:rsid w:val="00C676D1"/>
    <w:rsid w:val="00C678F7"/>
    <w:rsid w:val="00C67F64"/>
    <w:rsid w:val="00C7035D"/>
    <w:rsid w:val="00C71210"/>
    <w:rsid w:val="00C71838"/>
    <w:rsid w:val="00C71DC6"/>
    <w:rsid w:val="00C71F0D"/>
    <w:rsid w:val="00C72709"/>
    <w:rsid w:val="00C728DE"/>
    <w:rsid w:val="00C7299C"/>
    <w:rsid w:val="00C75104"/>
    <w:rsid w:val="00C76129"/>
    <w:rsid w:val="00C7693C"/>
    <w:rsid w:val="00C76DBD"/>
    <w:rsid w:val="00C77247"/>
    <w:rsid w:val="00C773EA"/>
    <w:rsid w:val="00C81090"/>
    <w:rsid w:val="00C81456"/>
    <w:rsid w:val="00C8180B"/>
    <w:rsid w:val="00C82327"/>
    <w:rsid w:val="00C82761"/>
    <w:rsid w:val="00C832B1"/>
    <w:rsid w:val="00C847E7"/>
    <w:rsid w:val="00C84C69"/>
    <w:rsid w:val="00C84CC0"/>
    <w:rsid w:val="00C85298"/>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809"/>
    <w:rsid w:val="00C94C39"/>
    <w:rsid w:val="00C94C56"/>
    <w:rsid w:val="00C94F11"/>
    <w:rsid w:val="00C95046"/>
    <w:rsid w:val="00C95504"/>
    <w:rsid w:val="00C958D0"/>
    <w:rsid w:val="00C95BB4"/>
    <w:rsid w:val="00C9621B"/>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A782D"/>
    <w:rsid w:val="00CB0AC4"/>
    <w:rsid w:val="00CB15D3"/>
    <w:rsid w:val="00CB192C"/>
    <w:rsid w:val="00CB2006"/>
    <w:rsid w:val="00CB208C"/>
    <w:rsid w:val="00CB29C1"/>
    <w:rsid w:val="00CB33DD"/>
    <w:rsid w:val="00CB36AF"/>
    <w:rsid w:val="00CB38D6"/>
    <w:rsid w:val="00CB4079"/>
    <w:rsid w:val="00CB49C1"/>
    <w:rsid w:val="00CB4A05"/>
    <w:rsid w:val="00CB5373"/>
    <w:rsid w:val="00CB563F"/>
    <w:rsid w:val="00CB57CF"/>
    <w:rsid w:val="00CB5BC0"/>
    <w:rsid w:val="00CB6024"/>
    <w:rsid w:val="00CB6204"/>
    <w:rsid w:val="00CB6A41"/>
    <w:rsid w:val="00CB6C25"/>
    <w:rsid w:val="00CC076B"/>
    <w:rsid w:val="00CC0F95"/>
    <w:rsid w:val="00CC1273"/>
    <w:rsid w:val="00CC30A3"/>
    <w:rsid w:val="00CC390A"/>
    <w:rsid w:val="00CC39FE"/>
    <w:rsid w:val="00CC3A4F"/>
    <w:rsid w:val="00CC3C1E"/>
    <w:rsid w:val="00CC4593"/>
    <w:rsid w:val="00CC4D97"/>
    <w:rsid w:val="00CC5604"/>
    <w:rsid w:val="00CC5E4B"/>
    <w:rsid w:val="00CC5E66"/>
    <w:rsid w:val="00CC5F87"/>
    <w:rsid w:val="00CD1295"/>
    <w:rsid w:val="00CD263C"/>
    <w:rsid w:val="00CD3244"/>
    <w:rsid w:val="00CD3643"/>
    <w:rsid w:val="00CD3E54"/>
    <w:rsid w:val="00CD4A17"/>
    <w:rsid w:val="00CD4CBC"/>
    <w:rsid w:val="00CD4EEF"/>
    <w:rsid w:val="00CD511E"/>
    <w:rsid w:val="00CD558A"/>
    <w:rsid w:val="00CD5D5A"/>
    <w:rsid w:val="00CD6491"/>
    <w:rsid w:val="00CD66DE"/>
    <w:rsid w:val="00CD6C5B"/>
    <w:rsid w:val="00CD6E57"/>
    <w:rsid w:val="00CD74F1"/>
    <w:rsid w:val="00CD7DBA"/>
    <w:rsid w:val="00CD7E0B"/>
    <w:rsid w:val="00CE010E"/>
    <w:rsid w:val="00CE08BD"/>
    <w:rsid w:val="00CE15CB"/>
    <w:rsid w:val="00CE18B2"/>
    <w:rsid w:val="00CE29A9"/>
    <w:rsid w:val="00CE3BBB"/>
    <w:rsid w:val="00CE4A93"/>
    <w:rsid w:val="00CE4AD5"/>
    <w:rsid w:val="00CE505A"/>
    <w:rsid w:val="00CE5380"/>
    <w:rsid w:val="00CE5ABD"/>
    <w:rsid w:val="00CE5E8F"/>
    <w:rsid w:val="00CE6369"/>
    <w:rsid w:val="00CE63CD"/>
    <w:rsid w:val="00CE7C7A"/>
    <w:rsid w:val="00CF0863"/>
    <w:rsid w:val="00CF0EDB"/>
    <w:rsid w:val="00CF11E4"/>
    <w:rsid w:val="00CF1AB6"/>
    <w:rsid w:val="00CF1B87"/>
    <w:rsid w:val="00CF2530"/>
    <w:rsid w:val="00CF2842"/>
    <w:rsid w:val="00CF2EA6"/>
    <w:rsid w:val="00CF3825"/>
    <w:rsid w:val="00CF4304"/>
    <w:rsid w:val="00CF4394"/>
    <w:rsid w:val="00CF54C3"/>
    <w:rsid w:val="00CF687F"/>
    <w:rsid w:val="00CF68E5"/>
    <w:rsid w:val="00CF6EE7"/>
    <w:rsid w:val="00CF75ED"/>
    <w:rsid w:val="00CF7C2F"/>
    <w:rsid w:val="00D0095D"/>
    <w:rsid w:val="00D00F57"/>
    <w:rsid w:val="00D0121B"/>
    <w:rsid w:val="00D0182D"/>
    <w:rsid w:val="00D03601"/>
    <w:rsid w:val="00D03836"/>
    <w:rsid w:val="00D03E8A"/>
    <w:rsid w:val="00D03F37"/>
    <w:rsid w:val="00D04A32"/>
    <w:rsid w:val="00D04DB5"/>
    <w:rsid w:val="00D05C25"/>
    <w:rsid w:val="00D064D5"/>
    <w:rsid w:val="00D0651F"/>
    <w:rsid w:val="00D0655F"/>
    <w:rsid w:val="00D07383"/>
    <w:rsid w:val="00D11000"/>
    <w:rsid w:val="00D1109D"/>
    <w:rsid w:val="00D110D4"/>
    <w:rsid w:val="00D112A1"/>
    <w:rsid w:val="00D12813"/>
    <w:rsid w:val="00D128CB"/>
    <w:rsid w:val="00D140D6"/>
    <w:rsid w:val="00D145B1"/>
    <w:rsid w:val="00D14EA8"/>
    <w:rsid w:val="00D14EB5"/>
    <w:rsid w:val="00D1626B"/>
    <w:rsid w:val="00D16926"/>
    <w:rsid w:val="00D16AC1"/>
    <w:rsid w:val="00D16F25"/>
    <w:rsid w:val="00D17284"/>
    <w:rsid w:val="00D1782B"/>
    <w:rsid w:val="00D17CB6"/>
    <w:rsid w:val="00D20120"/>
    <w:rsid w:val="00D20651"/>
    <w:rsid w:val="00D207B6"/>
    <w:rsid w:val="00D20991"/>
    <w:rsid w:val="00D20C2A"/>
    <w:rsid w:val="00D21006"/>
    <w:rsid w:val="00D22848"/>
    <w:rsid w:val="00D2315A"/>
    <w:rsid w:val="00D235C7"/>
    <w:rsid w:val="00D240DC"/>
    <w:rsid w:val="00D2478C"/>
    <w:rsid w:val="00D24A4F"/>
    <w:rsid w:val="00D25326"/>
    <w:rsid w:val="00D25333"/>
    <w:rsid w:val="00D259CB"/>
    <w:rsid w:val="00D25DF6"/>
    <w:rsid w:val="00D26767"/>
    <w:rsid w:val="00D26799"/>
    <w:rsid w:val="00D279C6"/>
    <w:rsid w:val="00D27F7A"/>
    <w:rsid w:val="00D30623"/>
    <w:rsid w:val="00D30C83"/>
    <w:rsid w:val="00D31243"/>
    <w:rsid w:val="00D31387"/>
    <w:rsid w:val="00D31B4E"/>
    <w:rsid w:val="00D32DE2"/>
    <w:rsid w:val="00D33105"/>
    <w:rsid w:val="00D33859"/>
    <w:rsid w:val="00D33FBA"/>
    <w:rsid w:val="00D34F14"/>
    <w:rsid w:val="00D35A1A"/>
    <w:rsid w:val="00D360B4"/>
    <w:rsid w:val="00D37352"/>
    <w:rsid w:val="00D377D7"/>
    <w:rsid w:val="00D42111"/>
    <w:rsid w:val="00D43010"/>
    <w:rsid w:val="00D4329E"/>
    <w:rsid w:val="00D43352"/>
    <w:rsid w:val="00D433DB"/>
    <w:rsid w:val="00D43979"/>
    <w:rsid w:val="00D43C5B"/>
    <w:rsid w:val="00D4468B"/>
    <w:rsid w:val="00D448A4"/>
    <w:rsid w:val="00D45169"/>
    <w:rsid w:val="00D4525C"/>
    <w:rsid w:val="00D45335"/>
    <w:rsid w:val="00D456EC"/>
    <w:rsid w:val="00D457C3"/>
    <w:rsid w:val="00D45967"/>
    <w:rsid w:val="00D45E51"/>
    <w:rsid w:val="00D46013"/>
    <w:rsid w:val="00D46ECD"/>
    <w:rsid w:val="00D47C59"/>
    <w:rsid w:val="00D5054F"/>
    <w:rsid w:val="00D50732"/>
    <w:rsid w:val="00D5080A"/>
    <w:rsid w:val="00D520B3"/>
    <w:rsid w:val="00D526FD"/>
    <w:rsid w:val="00D52F07"/>
    <w:rsid w:val="00D532C0"/>
    <w:rsid w:val="00D5337F"/>
    <w:rsid w:val="00D54121"/>
    <w:rsid w:val="00D55400"/>
    <w:rsid w:val="00D55861"/>
    <w:rsid w:val="00D55D5E"/>
    <w:rsid w:val="00D5620A"/>
    <w:rsid w:val="00D56ECD"/>
    <w:rsid w:val="00D56FC8"/>
    <w:rsid w:val="00D56FDC"/>
    <w:rsid w:val="00D578E2"/>
    <w:rsid w:val="00D60EAD"/>
    <w:rsid w:val="00D6150F"/>
    <w:rsid w:val="00D63CD6"/>
    <w:rsid w:val="00D63E36"/>
    <w:rsid w:val="00D64262"/>
    <w:rsid w:val="00D6437F"/>
    <w:rsid w:val="00D65EE0"/>
    <w:rsid w:val="00D65F23"/>
    <w:rsid w:val="00D6772E"/>
    <w:rsid w:val="00D701C7"/>
    <w:rsid w:val="00D70312"/>
    <w:rsid w:val="00D7098F"/>
    <w:rsid w:val="00D70AB8"/>
    <w:rsid w:val="00D70CF5"/>
    <w:rsid w:val="00D719AD"/>
    <w:rsid w:val="00D71B77"/>
    <w:rsid w:val="00D72441"/>
    <w:rsid w:val="00D72663"/>
    <w:rsid w:val="00D72C06"/>
    <w:rsid w:val="00D735AF"/>
    <w:rsid w:val="00D74302"/>
    <w:rsid w:val="00D76376"/>
    <w:rsid w:val="00D80301"/>
    <w:rsid w:val="00D81229"/>
    <w:rsid w:val="00D81C34"/>
    <w:rsid w:val="00D82103"/>
    <w:rsid w:val="00D82615"/>
    <w:rsid w:val="00D82C4E"/>
    <w:rsid w:val="00D82EE7"/>
    <w:rsid w:val="00D84313"/>
    <w:rsid w:val="00D8486B"/>
    <w:rsid w:val="00D84A17"/>
    <w:rsid w:val="00D84ACF"/>
    <w:rsid w:val="00D84BD0"/>
    <w:rsid w:val="00D84E71"/>
    <w:rsid w:val="00D85C34"/>
    <w:rsid w:val="00D85C73"/>
    <w:rsid w:val="00D85D5E"/>
    <w:rsid w:val="00D86113"/>
    <w:rsid w:val="00D86114"/>
    <w:rsid w:val="00D86230"/>
    <w:rsid w:val="00D866B2"/>
    <w:rsid w:val="00D869D7"/>
    <w:rsid w:val="00D871C0"/>
    <w:rsid w:val="00D878CB"/>
    <w:rsid w:val="00D87B75"/>
    <w:rsid w:val="00D91C47"/>
    <w:rsid w:val="00D92EB5"/>
    <w:rsid w:val="00D9332F"/>
    <w:rsid w:val="00D948DC"/>
    <w:rsid w:val="00D94CA2"/>
    <w:rsid w:val="00D95905"/>
    <w:rsid w:val="00D95974"/>
    <w:rsid w:val="00D95B5D"/>
    <w:rsid w:val="00D95F91"/>
    <w:rsid w:val="00D961CF"/>
    <w:rsid w:val="00D96600"/>
    <w:rsid w:val="00D96D6A"/>
    <w:rsid w:val="00D96F4A"/>
    <w:rsid w:val="00D97992"/>
    <w:rsid w:val="00D97C63"/>
    <w:rsid w:val="00DA0110"/>
    <w:rsid w:val="00DA06FF"/>
    <w:rsid w:val="00DA1883"/>
    <w:rsid w:val="00DA1A29"/>
    <w:rsid w:val="00DA1B66"/>
    <w:rsid w:val="00DA1EF9"/>
    <w:rsid w:val="00DA25C9"/>
    <w:rsid w:val="00DA2A3B"/>
    <w:rsid w:val="00DA316F"/>
    <w:rsid w:val="00DA4C90"/>
    <w:rsid w:val="00DA4EEC"/>
    <w:rsid w:val="00DA5883"/>
    <w:rsid w:val="00DA5F4F"/>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B4"/>
    <w:rsid w:val="00DB58D3"/>
    <w:rsid w:val="00DB59CA"/>
    <w:rsid w:val="00DB5CD8"/>
    <w:rsid w:val="00DB5FA8"/>
    <w:rsid w:val="00DB6E19"/>
    <w:rsid w:val="00DB74AF"/>
    <w:rsid w:val="00DC05D1"/>
    <w:rsid w:val="00DC0C01"/>
    <w:rsid w:val="00DC10C2"/>
    <w:rsid w:val="00DC1491"/>
    <w:rsid w:val="00DC1DB4"/>
    <w:rsid w:val="00DC247C"/>
    <w:rsid w:val="00DC2489"/>
    <w:rsid w:val="00DC2890"/>
    <w:rsid w:val="00DC2A4A"/>
    <w:rsid w:val="00DC2E56"/>
    <w:rsid w:val="00DC2E93"/>
    <w:rsid w:val="00DC32B4"/>
    <w:rsid w:val="00DC3DF6"/>
    <w:rsid w:val="00DC44B8"/>
    <w:rsid w:val="00DC46C3"/>
    <w:rsid w:val="00DC49B5"/>
    <w:rsid w:val="00DC57B3"/>
    <w:rsid w:val="00DD032D"/>
    <w:rsid w:val="00DD06FC"/>
    <w:rsid w:val="00DD086C"/>
    <w:rsid w:val="00DD0A7B"/>
    <w:rsid w:val="00DD0BC8"/>
    <w:rsid w:val="00DD16A0"/>
    <w:rsid w:val="00DD1EF0"/>
    <w:rsid w:val="00DD2172"/>
    <w:rsid w:val="00DD22B9"/>
    <w:rsid w:val="00DD2D47"/>
    <w:rsid w:val="00DD3396"/>
    <w:rsid w:val="00DD34C0"/>
    <w:rsid w:val="00DD4071"/>
    <w:rsid w:val="00DD4B76"/>
    <w:rsid w:val="00DD508D"/>
    <w:rsid w:val="00DD5DA3"/>
    <w:rsid w:val="00DD6577"/>
    <w:rsid w:val="00DD7399"/>
    <w:rsid w:val="00DD7953"/>
    <w:rsid w:val="00DD79B6"/>
    <w:rsid w:val="00DD7F9F"/>
    <w:rsid w:val="00DE0AF4"/>
    <w:rsid w:val="00DE24C6"/>
    <w:rsid w:val="00DE2C76"/>
    <w:rsid w:val="00DE2CB4"/>
    <w:rsid w:val="00DE2F31"/>
    <w:rsid w:val="00DE35D8"/>
    <w:rsid w:val="00DE3CA7"/>
    <w:rsid w:val="00DE4429"/>
    <w:rsid w:val="00DE4B6B"/>
    <w:rsid w:val="00DE4C12"/>
    <w:rsid w:val="00DE4E9E"/>
    <w:rsid w:val="00DE54AB"/>
    <w:rsid w:val="00DE65E4"/>
    <w:rsid w:val="00DE7039"/>
    <w:rsid w:val="00DE7656"/>
    <w:rsid w:val="00DE7E2D"/>
    <w:rsid w:val="00DF05FC"/>
    <w:rsid w:val="00DF077D"/>
    <w:rsid w:val="00DF0DF4"/>
    <w:rsid w:val="00DF115E"/>
    <w:rsid w:val="00DF1545"/>
    <w:rsid w:val="00DF2819"/>
    <w:rsid w:val="00DF2A50"/>
    <w:rsid w:val="00DF4206"/>
    <w:rsid w:val="00DF4A4A"/>
    <w:rsid w:val="00DF4CE8"/>
    <w:rsid w:val="00DF4F80"/>
    <w:rsid w:val="00DF5091"/>
    <w:rsid w:val="00DF57A5"/>
    <w:rsid w:val="00DF5922"/>
    <w:rsid w:val="00DF668C"/>
    <w:rsid w:val="00DF6930"/>
    <w:rsid w:val="00DF7173"/>
    <w:rsid w:val="00DF7BD2"/>
    <w:rsid w:val="00DF7C4F"/>
    <w:rsid w:val="00E00900"/>
    <w:rsid w:val="00E0242B"/>
    <w:rsid w:val="00E0394F"/>
    <w:rsid w:val="00E03A75"/>
    <w:rsid w:val="00E044D8"/>
    <w:rsid w:val="00E047E4"/>
    <w:rsid w:val="00E052B0"/>
    <w:rsid w:val="00E05A5B"/>
    <w:rsid w:val="00E05F00"/>
    <w:rsid w:val="00E0684E"/>
    <w:rsid w:val="00E10D02"/>
    <w:rsid w:val="00E1177E"/>
    <w:rsid w:val="00E11937"/>
    <w:rsid w:val="00E11B48"/>
    <w:rsid w:val="00E124DB"/>
    <w:rsid w:val="00E1277D"/>
    <w:rsid w:val="00E1289C"/>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3AF"/>
    <w:rsid w:val="00E24BEC"/>
    <w:rsid w:val="00E24FCD"/>
    <w:rsid w:val="00E2596A"/>
    <w:rsid w:val="00E25AD8"/>
    <w:rsid w:val="00E25CD6"/>
    <w:rsid w:val="00E26E05"/>
    <w:rsid w:val="00E27531"/>
    <w:rsid w:val="00E276AD"/>
    <w:rsid w:val="00E277B3"/>
    <w:rsid w:val="00E300A7"/>
    <w:rsid w:val="00E3038C"/>
    <w:rsid w:val="00E303D8"/>
    <w:rsid w:val="00E309B4"/>
    <w:rsid w:val="00E30C68"/>
    <w:rsid w:val="00E31662"/>
    <w:rsid w:val="00E31BB0"/>
    <w:rsid w:val="00E32A65"/>
    <w:rsid w:val="00E32CFA"/>
    <w:rsid w:val="00E32E5D"/>
    <w:rsid w:val="00E33120"/>
    <w:rsid w:val="00E33AA0"/>
    <w:rsid w:val="00E349AF"/>
    <w:rsid w:val="00E34B8A"/>
    <w:rsid w:val="00E34D61"/>
    <w:rsid w:val="00E34E1D"/>
    <w:rsid w:val="00E350ED"/>
    <w:rsid w:val="00E3517B"/>
    <w:rsid w:val="00E352D2"/>
    <w:rsid w:val="00E356B9"/>
    <w:rsid w:val="00E37071"/>
    <w:rsid w:val="00E3738A"/>
    <w:rsid w:val="00E373F5"/>
    <w:rsid w:val="00E37985"/>
    <w:rsid w:val="00E406CE"/>
    <w:rsid w:val="00E40E00"/>
    <w:rsid w:val="00E411A1"/>
    <w:rsid w:val="00E41326"/>
    <w:rsid w:val="00E414DA"/>
    <w:rsid w:val="00E41B8D"/>
    <w:rsid w:val="00E41DBA"/>
    <w:rsid w:val="00E438D7"/>
    <w:rsid w:val="00E43D02"/>
    <w:rsid w:val="00E43D53"/>
    <w:rsid w:val="00E44A04"/>
    <w:rsid w:val="00E45419"/>
    <w:rsid w:val="00E47677"/>
    <w:rsid w:val="00E50AC3"/>
    <w:rsid w:val="00E51120"/>
    <w:rsid w:val="00E511DC"/>
    <w:rsid w:val="00E51B4E"/>
    <w:rsid w:val="00E52480"/>
    <w:rsid w:val="00E52659"/>
    <w:rsid w:val="00E531A6"/>
    <w:rsid w:val="00E5427F"/>
    <w:rsid w:val="00E54BDD"/>
    <w:rsid w:val="00E54D0B"/>
    <w:rsid w:val="00E551AA"/>
    <w:rsid w:val="00E552A9"/>
    <w:rsid w:val="00E5533B"/>
    <w:rsid w:val="00E55BD7"/>
    <w:rsid w:val="00E55D1E"/>
    <w:rsid w:val="00E55FD8"/>
    <w:rsid w:val="00E5656F"/>
    <w:rsid w:val="00E5682F"/>
    <w:rsid w:val="00E60D58"/>
    <w:rsid w:val="00E61146"/>
    <w:rsid w:val="00E612E4"/>
    <w:rsid w:val="00E619FD"/>
    <w:rsid w:val="00E61EA5"/>
    <w:rsid w:val="00E61F33"/>
    <w:rsid w:val="00E6312C"/>
    <w:rsid w:val="00E63B50"/>
    <w:rsid w:val="00E645B3"/>
    <w:rsid w:val="00E648DA"/>
    <w:rsid w:val="00E6492B"/>
    <w:rsid w:val="00E66902"/>
    <w:rsid w:val="00E67CBA"/>
    <w:rsid w:val="00E707A0"/>
    <w:rsid w:val="00E70BA9"/>
    <w:rsid w:val="00E70BFE"/>
    <w:rsid w:val="00E70EB6"/>
    <w:rsid w:val="00E7144D"/>
    <w:rsid w:val="00E71C3A"/>
    <w:rsid w:val="00E7239C"/>
    <w:rsid w:val="00E72840"/>
    <w:rsid w:val="00E73715"/>
    <w:rsid w:val="00E73C11"/>
    <w:rsid w:val="00E73ECE"/>
    <w:rsid w:val="00E7400F"/>
    <w:rsid w:val="00E7527E"/>
    <w:rsid w:val="00E75C49"/>
    <w:rsid w:val="00E75D4A"/>
    <w:rsid w:val="00E760D1"/>
    <w:rsid w:val="00E76295"/>
    <w:rsid w:val="00E76387"/>
    <w:rsid w:val="00E7691E"/>
    <w:rsid w:val="00E76CA8"/>
    <w:rsid w:val="00E76DAB"/>
    <w:rsid w:val="00E80968"/>
    <w:rsid w:val="00E815E2"/>
    <w:rsid w:val="00E82562"/>
    <w:rsid w:val="00E825F6"/>
    <w:rsid w:val="00E82F5B"/>
    <w:rsid w:val="00E838DE"/>
    <w:rsid w:val="00E83EC8"/>
    <w:rsid w:val="00E83FA2"/>
    <w:rsid w:val="00E84071"/>
    <w:rsid w:val="00E840A1"/>
    <w:rsid w:val="00E841C7"/>
    <w:rsid w:val="00E8429B"/>
    <w:rsid w:val="00E84997"/>
    <w:rsid w:val="00E84C4D"/>
    <w:rsid w:val="00E84C92"/>
    <w:rsid w:val="00E856D1"/>
    <w:rsid w:val="00E85C63"/>
    <w:rsid w:val="00E8618A"/>
    <w:rsid w:val="00E8635E"/>
    <w:rsid w:val="00E864C6"/>
    <w:rsid w:val="00E86DE9"/>
    <w:rsid w:val="00E86E8B"/>
    <w:rsid w:val="00E86E90"/>
    <w:rsid w:val="00E872D6"/>
    <w:rsid w:val="00E87378"/>
    <w:rsid w:val="00E87C1E"/>
    <w:rsid w:val="00E9045D"/>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45D"/>
    <w:rsid w:val="00EA1B50"/>
    <w:rsid w:val="00EA2406"/>
    <w:rsid w:val="00EA2992"/>
    <w:rsid w:val="00EA2DB9"/>
    <w:rsid w:val="00EA4024"/>
    <w:rsid w:val="00EA61DD"/>
    <w:rsid w:val="00EA689E"/>
    <w:rsid w:val="00EA6DA3"/>
    <w:rsid w:val="00EA733B"/>
    <w:rsid w:val="00EA736B"/>
    <w:rsid w:val="00EA7B6B"/>
    <w:rsid w:val="00EA7C53"/>
    <w:rsid w:val="00EB0878"/>
    <w:rsid w:val="00EB08B2"/>
    <w:rsid w:val="00EB159B"/>
    <w:rsid w:val="00EB1B1E"/>
    <w:rsid w:val="00EB1BB2"/>
    <w:rsid w:val="00EB3034"/>
    <w:rsid w:val="00EB4622"/>
    <w:rsid w:val="00EB54D2"/>
    <w:rsid w:val="00EB5EC3"/>
    <w:rsid w:val="00EB6CCD"/>
    <w:rsid w:val="00EB6F44"/>
    <w:rsid w:val="00EC00F8"/>
    <w:rsid w:val="00EC069E"/>
    <w:rsid w:val="00EC0F17"/>
    <w:rsid w:val="00EC1033"/>
    <w:rsid w:val="00EC1FC4"/>
    <w:rsid w:val="00EC4391"/>
    <w:rsid w:val="00EC4920"/>
    <w:rsid w:val="00EC4BE2"/>
    <w:rsid w:val="00EC4C47"/>
    <w:rsid w:val="00EC4F81"/>
    <w:rsid w:val="00EC500B"/>
    <w:rsid w:val="00EC588E"/>
    <w:rsid w:val="00EC5A18"/>
    <w:rsid w:val="00EC6790"/>
    <w:rsid w:val="00EC742A"/>
    <w:rsid w:val="00EC7450"/>
    <w:rsid w:val="00EC7C44"/>
    <w:rsid w:val="00EC7EAE"/>
    <w:rsid w:val="00ED0235"/>
    <w:rsid w:val="00ED0874"/>
    <w:rsid w:val="00ED0C41"/>
    <w:rsid w:val="00ED2098"/>
    <w:rsid w:val="00ED274A"/>
    <w:rsid w:val="00ED2B1C"/>
    <w:rsid w:val="00ED2F45"/>
    <w:rsid w:val="00ED30D3"/>
    <w:rsid w:val="00ED32BF"/>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175"/>
    <w:rsid w:val="00EE336B"/>
    <w:rsid w:val="00EE377B"/>
    <w:rsid w:val="00EE3915"/>
    <w:rsid w:val="00EE3CD8"/>
    <w:rsid w:val="00EE4598"/>
    <w:rsid w:val="00EE471C"/>
    <w:rsid w:val="00EE5FBE"/>
    <w:rsid w:val="00EE6149"/>
    <w:rsid w:val="00EE6820"/>
    <w:rsid w:val="00EE7BB3"/>
    <w:rsid w:val="00EF0090"/>
    <w:rsid w:val="00EF0949"/>
    <w:rsid w:val="00EF09E6"/>
    <w:rsid w:val="00EF203B"/>
    <w:rsid w:val="00EF28CA"/>
    <w:rsid w:val="00EF414C"/>
    <w:rsid w:val="00EF4596"/>
    <w:rsid w:val="00EF4D23"/>
    <w:rsid w:val="00EF5011"/>
    <w:rsid w:val="00EF510F"/>
    <w:rsid w:val="00EF5996"/>
    <w:rsid w:val="00EF5AE1"/>
    <w:rsid w:val="00EF5BA8"/>
    <w:rsid w:val="00EF5C8D"/>
    <w:rsid w:val="00EF5E96"/>
    <w:rsid w:val="00EF6342"/>
    <w:rsid w:val="00EF6BFE"/>
    <w:rsid w:val="00EF6CDD"/>
    <w:rsid w:val="00EF6CE4"/>
    <w:rsid w:val="00EF7532"/>
    <w:rsid w:val="00F000B3"/>
    <w:rsid w:val="00F00CB6"/>
    <w:rsid w:val="00F019D8"/>
    <w:rsid w:val="00F02841"/>
    <w:rsid w:val="00F029BF"/>
    <w:rsid w:val="00F033B4"/>
    <w:rsid w:val="00F04D47"/>
    <w:rsid w:val="00F04F59"/>
    <w:rsid w:val="00F05442"/>
    <w:rsid w:val="00F05BA5"/>
    <w:rsid w:val="00F06712"/>
    <w:rsid w:val="00F074BA"/>
    <w:rsid w:val="00F07719"/>
    <w:rsid w:val="00F07A93"/>
    <w:rsid w:val="00F07BDF"/>
    <w:rsid w:val="00F07DC9"/>
    <w:rsid w:val="00F1016F"/>
    <w:rsid w:val="00F106F8"/>
    <w:rsid w:val="00F10739"/>
    <w:rsid w:val="00F10A88"/>
    <w:rsid w:val="00F12041"/>
    <w:rsid w:val="00F1257D"/>
    <w:rsid w:val="00F12971"/>
    <w:rsid w:val="00F1430E"/>
    <w:rsid w:val="00F1516D"/>
    <w:rsid w:val="00F15CFF"/>
    <w:rsid w:val="00F15F8C"/>
    <w:rsid w:val="00F162F9"/>
    <w:rsid w:val="00F16E61"/>
    <w:rsid w:val="00F16F8F"/>
    <w:rsid w:val="00F17B46"/>
    <w:rsid w:val="00F20F33"/>
    <w:rsid w:val="00F213D6"/>
    <w:rsid w:val="00F21B35"/>
    <w:rsid w:val="00F21D37"/>
    <w:rsid w:val="00F21D38"/>
    <w:rsid w:val="00F22F23"/>
    <w:rsid w:val="00F232B7"/>
    <w:rsid w:val="00F2347D"/>
    <w:rsid w:val="00F2388E"/>
    <w:rsid w:val="00F23FC9"/>
    <w:rsid w:val="00F25566"/>
    <w:rsid w:val="00F261D4"/>
    <w:rsid w:val="00F265C2"/>
    <w:rsid w:val="00F265EB"/>
    <w:rsid w:val="00F26991"/>
    <w:rsid w:val="00F26A9A"/>
    <w:rsid w:val="00F26DA3"/>
    <w:rsid w:val="00F26ECD"/>
    <w:rsid w:val="00F27596"/>
    <w:rsid w:val="00F2763A"/>
    <w:rsid w:val="00F27915"/>
    <w:rsid w:val="00F27BB3"/>
    <w:rsid w:val="00F30200"/>
    <w:rsid w:val="00F30209"/>
    <w:rsid w:val="00F327A0"/>
    <w:rsid w:val="00F330A6"/>
    <w:rsid w:val="00F345A3"/>
    <w:rsid w:val="00F34604"/>
    <w:rsid w:val="00F34FE9"/>
    <w:rsid w:val="00F36073"/>
    <w:rsid w:val="00F3671C"/>
    <w:rsid w:val="00F36F7C"/>
    <w:rsid w:val="00F4036B"/>
    <w:rsid w:val="00F4078E"/>
    <w:rsid w:val="00F40832"/>
    <w:rsid w:val="00F415B3"/>
    <w:rsid w:val="00F41D2C"/>
    <w:rsid w:val="00F42373"/>
    <w:rsid w:val="00F42417"/>
    <w:rsid w:val="00F43294"/>
    <w:rsid w:val="00F43505"/>
    <w:rsid w:val="00F43D5F"/>
    <w:rsid w:val="00F44919"/>
    <w:rsid w:val="00F45118"/>
    <w:rsid w:val="00F478FD"/>
    <w:rsid w:val="00F52607"/>
    <w:rsid w:val="00F52A6E"/>
    <w:rsid w:val="00F53188"/>
    <w:rsid w:val="00F53899"/>
    <w:rsid w:val="00F5451D"/>
    <w:rsid w:val="00F548E8"/>
    <w:rsid w:val="00F54ACC"/>
    <w:rsid w:val="00F551C3"/>
    <w:rsid w:val="00F556DD"/>
    <w:rsid w:val="00F55C39"/>
    <w:rsid w:val="00F55D0C"/>
    <w:rsid w:val="00F55D44"/>
    <w:rsid w:val="00F55E0A"/>
    <w:rsid w:val="00F56063"/>
    <w:rsid w:val="00F5688D"/>
    <w:rsid w:val="00F5751C"/>
    <w:rsid w:val="00F57A3A"/>
    <w:rsid w:val="00F600C1"/>
    <w:rsid w:val="00F618D5"/>
    <w:rsid w:val="00F6195C"/>
    <w:rsid w:val="00F63D03"/>
    <w:rsid w:val="00F64172"/>
    <w:rsid w:val="00F64C31"/>
    <w:rsid w:val="00F64DF2"/>
    <w:rsid w:val="00F65028"/>
    <w:rsid w:val="00F659CA"/>
    <w:rsid w:val="00F66C94"/>
    <w:rsid w:val="00F672A0"/>
    <w:rsid w:val="00F67989"/>
    <w:rsid w:val="00F67AA5"/>
    <w:rsid w:val="00F67BC0"/>
    <w:rsid w:val="00F70158"/>
    <w:rsid w:val="00F70321"/>
    <w:rsid w:val="00F7117A"/>
    <w:rsid w:val="00F71E3A"/>
    <w:rsid w:val="00F71F08"/>
    <w:rsid w:val="00F7216E"/>
    <w:rsid w:val="00F7305B"/>
    <w:rsid w:val="00F740FC"/>
    <w:rsid w:val="00F74319"/>
    <w:rsid w:val="00F747E9"/>
    <w:rsid w:val="00F74EBC"/>
    <w:rsid w:val="00F7553B"/>
    <w:rsid w:val="00F75576"/>
    <w:rsid w:val="00F75E9E"/>
    <w:rsid w:val="00F75F10"/>
    <w:rsid w:val="00F76AE4"/>
    <w:rsid w:val="00F8001F"/>
    <w:rsid w:val="00F80CA6"/>
    <w:rsid w:val="00F8104A"/>
    <w:rsid w:val="00F814D0"/>
    <w:rsid w:val="00F81E2F"/>
    <w:rsid w:val="00F8294E"/>
    <w:rsid w:val="00F82E8F"/>
    <w:rsid w:val="00F83F72"/>
    <w:rsid w:val="00F84078"/>
    <w:rsid w:val="00F8481C"/>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4C1"/>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9B"/>
    <w:rsid w:val="00FA4FC4"/>
    <w:rsid w:val="00FA509D"/>
    <w:rsid w:val="00FA569C"/>
    <w:rsid w:val="00FA59D2"/>
    <w:rsid w:val="00FA5F2C"/>
    <w:rsid w:val="00FA6607"/>
    <w:rsid w:val="00FA72A6"/>
    <w:rsid w:val="00FA74C5"/>
    <w:rsid w:val="00FA76FB"/>
    <w:rsid w:val="00FA7A17"/>
    <w:rsid w:val="00FB03EE"/>
    <w:rsid w:val="00FB0F57"/>
    <w:rsid w:val="00FB0FED"/>
    <w:rsid w:val="00FB1824"/>
    <w:rsid w:val="00FB22E2"/>
    <w:rsid w:val="00FB29E6"/>
    <w:rsid w:val="00FB2DD8"/>
    <w:rsid w:val="00FB3342"/>
    <w:rsid w:val="00FB3562"/>
    <w:rsid w:val="00FB3658"/>
    <w:rsid w:val="00FB36CA"/>
    <w:rsid w:val="00FB451B"/>
    <w:rsid w:val="00FB4539"/>
    <w:rsid w:val="00FB4665"/>
    <w:rsid w:val="00FB486D"/>
    <w:rsid w:val="00FB4BA9"/>
    <w:rsid w:val="00FB4E1A"/>
    <w:rsid w:val="00FB54D8"/>
    <w:rsid w:val="00FB6A42"/>
    <w:rsid w:val="00FB7842"/>
    <w:rsid w:val="00FB7C56"/>
    <w:rsid w:val="00FB7F26"/>
    <w:rsid w:val="00FC051A"/>
    <w:rsid w:val="00FC0918"/>
    <w:rsid w:val="00FC27BF"/>
    <w:rsid w:val="00FC2953"/>
    <w:rsid w:val="00FC340D"/>
    <w:rsid w:val="00FC3995"/>
    <w:rsid w:val="00FC405E"/>
    <w:rsid w:val="00FC423B"/>
    <w:rsid w:val="00FC4DAF"/>
    <w:rsid w:val="00FC5499"/>
    <w:rsid w:val="00FC69D0"/>
    <w:rsid w:val="00FC7262"/>
    <w:rsid w:val="00FC743A"/>
    <w:rsid w:val="00FC7832"/>
    <w:rsid w:val="00FD02DB"/>
    <w:rsid w:val="00FD0F0E"/>
    <w:rsid w:val="00FD1CAD"/>
    <w:rsid w:val="00FD2F8E"/>
    <w:rsid w:val="00FD3138"/>
    <w:rsid w:val="00FD3209"/>
    <w:rsid w:val="00FD49C2"/>
    <w:rsid w:val="00FD4D8C"/>
    <w:rsid w:val="00FD5551"/>
    <w:rsid w:val="00FD5CEA"/>
    <w:rsid w:val="00FD6098"/>
    <w:rsid w:val="00FD69E9"/>
    <w:rsid w:val="00FD6AAC"/>
    <w:rsid w:val="00FD6FC0"/>
    <w:rsid w:val="00FD7F19"/>
    <w:rsid w:val="00FE05AE"/>
    <w:rsid w:val="00FE0A2E"/>
    <w:rsid w:val="00FE0CFC"/>
    <w:rsid w:val="00FE0F63"/>
    <w:rsid w:val="00FE113F"/>
    <w:rsid w:val="00FE19B8"/>
    <w:rsid w:val="00FE2243"/>
    <w:rsid w:val="00FE2F8B"/>
    <w:rsid w:val="00FE363A"/>
    <w:rsid w:val="00FE473A"/>
    <w:rsid w:val="00FE495D"/>
    <w:rsid w:val="00FE54B5"/>
    <w:rsid w:val="00FE6393"/>
    <w:rsid w:val="00FE6841"/>
    <w:rsid w:val="00FE7758"/>
    <w:rsid w:val="00FF058E"/>
    <w:rsid w:val="00FF08D8"/>
    <w:rsid w:val="00FF10A4"/>
    <w:rsid w:val="00FF1137"/>
    <w:rsid w:val="00FF19B7"/>
    <w:rsid w:val="00FF3167"/>
    <w:rsid w:val="00FF320E"/>
    <w:rsid w:val="00FF33FE"/>
    <w:rsid w:val="00FF4506"/>
    <w:rsid w:val="00FF4531"/>
    <w:rsid w:val="00FF4CC3"/>
    <w:rsid w:val="00FF513B"/>
    <w:rsid w:val="00FF54EE"/>
    <w:rsid w:val="00FF5671"/>
    <w:rsid w:val="00FF588D"/>
    <w:rsid w:val="00FF63E2"/>
    <w:rsid w:val="00FF6A42"/>
    <w:rsid w:val="00FF756E"/>
    <w:rsid w:val="00FF775B"/>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197D9D"/>
  <w15:docId w15:val="{03C8CB3C-2D1E-43FC-AEE9-77329D667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E16"/>
    <w:pPr>
      <w:spacing w:before="120" w:after="120"/>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934544"/>
    <w:pPr>
      <w:tabs>
        <w:tab w:val="left" w:pos="440"/>
        <w:tab w:val="right" w:leader="dot" w:pos="9923"/>
      </w:tabs>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Style1">
    <w:name w:val="Style 1"/>
    <w:uiPriority w:val="99"/>
    <w:rsid w:val="00AD39D9"/>
    <w:pPr>
      <w:widowControl w:val="0"/>
      <w:autoSpaceDE w:val="0"/>
      <w:autoSpaceDN w:val="0"/>
      <w:adjustRightInd w:val="0"/>
    </w:pPr>
    <w:rPr>
      <w:rFonts w:ascii="Times New Roman" w:eastAsiaTheme="minorEastAsia" w:hAnsi="Times New Roman"/>
      <w:sz w:val="20"/>
      <w:szCs w:val="20"/>
      <w:lang w:val="en-US" w:eastAsia="es-CL"/>
    </w:rPr>
  </w:style>
  <w:style w:type="paragraph" w:customStyle="1" w:styleId="Style5">
    <w:name w:val="Style 5"/>
    <w:uiPriority w:val="99"/>
    <w:rsid w:val="00AD39D9"/>
    <w:pPr>
      <w:widowControl w:val="0"/>
      <w:autoSpaceDE w:val="0"/>
      <w:autoSpaceDN w:val="0"/>
      <w:adjustRightInd w:val="0"/>
    </w:pPr>
    <w:rPr>
      <w:rFonts w:ascii="Times New Roman" w:eastAsiaTheme="minorEastAsia" w:hAnsi="Times New Roman"/>
      <w:sz w:val="24"/>
      <w:szCs w:val="24"/>
      <w:lang w:val="en-US" w:eastAsia="es-CL"/>
    </w:rPr>
  </w:style>
  <w:style w:type="character" w:customStyle="1" w:styleId="CharacterStyle1">
    <w:name w:val="Character Style 1"/>
    <w:uiPriority w:val="99"/>
    <w:rsid w:val="00AD39D9"/>
    <w:rPr>
      <w:sz w:val="20"/>
      <w:szCs w:val="20"/>
    </w:rPr>
  </w:style>
  <w:style w:type="table" w:customStyle="1" w:styleId="Tabladecuadrcula1clara-nfasis11">
    <w:name w:val="Tabla de cuadrícula 1 clara - Énfasis 11"/>
    <w:basedOn w:val="Tablanormal"/>
    <w:uiPriority w:val="46"/>
    <w:rsid w:val="00863603"/>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523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003622">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43036126">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2347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8237586">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87874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4929173">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7056410">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0728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gbachelet@alifrut.cl" TargetMode="External"/><Relationship Id="rId39" Type="http://schemas.openxmlformats.org/officeDocument/2006/relationships/image" Target="media/image17.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jpeg"/><Relationship Id="rId42" Type="http://schemas.openxmlformats.org/officeDocument/2006/relationships/image" Target="media/image20.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jfuentes@alifrut.cl" TargetMode="External"/><Relationship Id="rId33" Type="http://schemas.openxmlformats.org/officeDocument/2006/relationships/image" Target="media/image11.jpeg"/><Relationship Id="rId38" Type="http://schemas.openxmlformats.org/officeDocument/2006/relationships/image" Target="media/image16.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41"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jpeg"/><Relationship Id="rId37" Type="http://schemas.openxmlformats.org/officeDocument/2006/relationships/image" Target="media/image15.jpeg"/><Relationship Id="rId40" Type="http://schemas.openxmlformats.org/officeDocument/2006/relationships/image" Target="media/image18.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eg"/><Relationship Id="rId36" Type="http://schemas.openxmlformats.org/officeDocument/2006/relationships/image" Target="media/image14.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jpe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w8IP+twPY7Oz5Q8dWbUCJOvJYIH8l+NyOpBVPboEwhU=</DigestValue>
    </Reference>
    <Reference Type="http://www.w3.org/2000/09/xmldsig#Object" URI="#idOfficeObject">
      <DigestMethod Algorithm="http://www.w3.org/2001/04/xmlenc#sha256"/>
      <DigestValue>4vBmGTnFPeGcSnAyGRz3YqZ5k9syN75Cc3AXinEHmqU=</DigestValue>
    </Reference>
    <Reference Type="http://uri.etsi.org/01903#SignedProperties" URI="#idSignedProperties">
      <Transforms>
        <Transform Algorithm="http://www.w3.org/TR/2001/REC-xml-c14n-20010315"/>
      </Transforms>
      <DigestMethod Algorithm="http://www.w3.org/2001/04/xmlenc#sha256"/>
      <DigestValue>t6lP860MkiK7ye6Zh/29CQ8udRaUO17YiJMU1CakI8s=</DigestValue>
    </Reference>
    <Reference Type="http://www.w3.org/2000/09/xmldsig#Object" URI="#idValidSigLnImg">
      <DigestMethod Algorithm="http://www.w3.org/2001/04/xmlenc#sha256"/>
      <DigestValue>lTyXuUh4qIwCv5uB3GjOveTOmlmkv5Y834s2fLUHgas=</DigestValue>
    </Reference>
    <Reference Type="http://www.w3.org/2000/09/xmldsig#Object" URI="#idInvalidSigLnImg">
      <DigestMethod Algorithm="http://www.w3.org/2001/04/xmlenc#sha256"/>
      <DigestValue>aJzemIqMhUytHVWEruMdTqo8tKBjYwz/yxVa7rvCqQw=</DigestValue>
    </Reference>
  </SignedInfo>
  <SignatureValue>LdJUZp1v0CDJCmQdkSUBcnqu8IIpd1CksVo/r2PJUptvPSlYBFsT8yhi1n2xi9ri1dKWtJi8sAul
ycnssunFmTS4JXQPniYsaPra16DqECDiHHLyYEWq04SJ+Ue2heUipDPbyM1hnE34VwTitncZtfLp
dtZa/5eeU3/gbiKjbGhE/HPTNJmSpxRkP6tQLVJdQ0LtKc96Pl6Aa79gp16ImlN+CYdmluZ2E5iM
X3mFTXvmK4GMqwY4ryNoqF214z9OVbPAqel40whhhVWq64E5d0ilf1eZXEQr4GuWIrW5z7rDJ2JQ
oPUWdFK6YHpSBIKXsHj1kMgDnN0Gn9yZUrIkAw==</SignatureValue>
  <KeyInfo>
    <X509Data>
      <X509Certificate>MIIHQjCCBiqgAwIBAgIQQ4ADVsvDrUcdTsdlkrU/M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MDAwMDAwMFoXDTE2MTEwOTIzNTk1OVowggEoMQswCQYDVQQGEwJDTDEmMCQGA1UECAwdT0NUQVZBIC0gUkVHSU9OIERFTCBCSU8gLSBCSU8xEzARBgNVBAcMCkNvbmNlcGNpb24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Ci2MKOQSoIl/2Dyep8c3PbLjBZnWZtzxIPuyF0tc8XXv3zRgB84kizlIS6z0I56wRG4WesDCSQDvyH7QBK9Spe8mxswBWenw+dk0KFeomr1S7v2aD1u1XjJqih1hEr0nFS9qifTChsM7OthrUQXnbzvhOO6vQZTQ5Z/pjmyQDgogFrNdVajxlaJzrTDAyH4AbEnXVSVGTsRvFbStOC1x4ip+9OuZ/Nzr4DC0RSDGrxZ3pmimRjHwHdHSTJUN5Jg4yt7kIKfVNhEqOw1mEUI/mk3QaEPzoLZVLVURHMN07l+CcMnjtfRU3GdNO9Z0EC4YW7U5k51nKhYNyjMH+GZvZd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tSDy7ePwgwPGg654o+EQLVKNob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b7vVbil4G+9jwO+TSLL6G19y/gYNRBgzYCoJybQC/6tD3oWkDIJcF90ybyszrhu630kqj7bT3Z9DGQtZuw6AGmW0aF/ma4zGuFwKfqXB7SrCaiZ/XRfdHU8gSVjN7pdyowCvHbbvPTmvP42vZQO7OyXBc39pX2S2y14sMJPbOP48Qo4v5ow5gifr5S6NU7W9U22JnRinpxigcTbwNReAEFtsorn0XkHWjoCEus1UqIoCiQnDY3xxLqQsrY9J35X17p3JI0YX2eh1b7ZCKbG3bZyzHnNoIDGU3n0c5V+/DVViOKBB0lluGX6fOwFKPEqwzknuRfR26bB7G7sq+9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Transform>
          <Transform Algorithm="http://www.w3.org/TR/2001/REC-xml-c14n-20010315"/>
        </Transforms>
        <DigestMethod Algorithm="http://www.w3.org/2001/04/xmlenc#sha256"/>
        <DigestValue>/YsbEea5PGDxel9LsfEWxBHN1/eNQThx4wuPnHoDWFA=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ReUdEfMm7mSua8C+MLoX4t29uPUvt0c9UdsD6b8c1tg=</DigestValue>
      </Reference>
      <Reference URI="/word/endnotes.xml?ContentType=application/vnd.openxmlformats-officedocument.wordprocessingml.endnotes+xml">
        <DigestMethod Algorithm="http://www.w3.org/2001/04/xmlenc#sha256"/>
        <DigestValue>5v5DGSW8akvwR3Jji3By+/SmDih4cZyhckZfgwL3M7A=</DigestValue>
      </Reference>
      <Reference URI="/word/fontTable.xml?ContentType=application/vnd.openxmlformats-officedocument.wordprocessingml.fontTable+xml">
        <DigestMethod Algorithm="http://www.w3.org/2001/04/xmlenc#sha256"/>
        <DigestValue>x0clgZUjulvJGrBTHZIqxQNDG/kdiekgfg980OnwV/c=</DigestValue>
      </Reference>
      <Reference URI="/word/footer1.xml?ContentType=application/vnd.openxmlformats-officedocument.wordprocessingml.footer+xml">
        <DigestMethod Algorithm="http://www.w3.org/2001/04/xmlenc#sha256"/>
        <DigestValue>l82rqcicFLUfs1+YPUQeQJr20UISYmF415IFRRDI+Y4=</DigestValue>
      </Reference>
      <Reference URI="/word/footer2.xml?ContentType=application/vnd.openxmlformats-officedocument.wordprocessingml.footer+xml">
        <DigestMethod Algorithm="http://www.w3.org/2001/04/xmlenc#sha256"/>
        <DigestValue>ty/jTj7QEvp0YJk+7liRSoVJXYVB1o1dmyVyWWIS2yM=</DigestValue>
      </Reference>
      <Reference URI="/word/footnotes.xml?ContentType=application/vnd.openxmlformats-officedocument.wordprocessingml.footnotes+xml">
        <DigestMethod Algorithm="http://www.w3.org/2001/04/xmlenc#sha256"/>
        <DigestValue>m5aWQTLwQku8IgqCSY6WrZiEs27mGwixBFpj9hOc2Mk=</DigestValue>
      </Reference>
      <Reference URI="/word/header1.xml?ContentType=application/vnd.openxmlformats-officedocument.wordprocessingml.header+xml">
        <DigestMethod Algorithm="http://www.w3.org/2001/04/xmlenc#sha256"/>
        <DigestValue>WlQBvaXxk0R8Ebv05HtEobFU29ELH3vLjVo6DYPnuB8=</DigestValue>
      </Reference>
      <Reference URI="/word/media/image1.emf?ContentType=image/x-emf">
        <DigestMethod Algorithm="http://www.w3.org/2001/04/xmlenc#sha256"/>
        <DigestValue>e4ESMF+8BPT8TrlZPLHpC3IifJ0yv4osfPuOLZAuc2c=</DigestValue>
      </Reference>
      <Reference URI="/word/media/image10.jpeg?ContentType=image/jpeg">
        <DigestMethod Algorithm="http://www.w3.org/2001/04/xmlenc#sha256"/>
        <DigestValue>DXBR9oJ7sN4/D4rpO9PgCxyCkMcCXxkrzJiW+fecn4Y=</DigestValue>
      </Reference>
      <Reference URI="/word/media/image11.jpeg?ContentType=image/jpeg">
        <DigestMethod Algorithm="http://www.w3.org/2001/04/xmlenc#sha256"/>
        <DigestValue>QS6y6yQHnBJrjV2VH2BDRBWPyCLQ+Gha4WnIOri9X9c=</DigestValue>
      </Reference>
      <Reference URI="/word/media/image12.jpeg?ContentType=image/jpeg">
        <DigestMethod Algorithm="http://www.w3.org/2001/04/xmlenc#sha256"/>
        <DigestValue>VvzwmqvVqh6YG5DOKRI1sLqIA4N/Xg4anlpec1bzSSE=</DigestValue>
      </Reference>
      <Reference URI="/word/media/image13.jpeg?ContentType=image/jpeg">
        <DigestMethod Algorithm="http://www.w3.org/2001/04/xmlenc#sha256"/>
        <DigestValue>CAtzP9eYIOO0xATTasdurOeqI8k7fPe0Vp2r2mr5diM=</DigestValue>
      </Reference>
      <Reference URI="/word/media/image14.jpeg?ContentType=image/jpeg">
        <DigestMethod Algorithm="http://www.w3.org/2001/04/xmlenc#sha256"/>
        <DigestValue>VXZ9Y25uKNXftUJk41pyWXwTw4qJaOenbQh/6BJklyA=</DigestValue>
      </Reference>
      <Reference URI="/word/media/image15.jpeg?ContentType=image/jpeg">
        <DigestMethod Algorithm="http://www.w3.org/2001/04/xmlenc#sha256"/>
        <DigestValue>i3rkHNwN+5hzxVWXyT4uHWeEyGcR2Hajpo09kRzYBG0=</DigestValue>
      </Reference>
      <Reference URI="/word/media/image16.jpeg?ContentType=image/jpeg">
        <DigestMethod Algorithm="http://www.w3.org/2001/04/xmlenc#sha256"/>
        <DigestValue>PIk/irJ1PiYgTKv0xRwHmF3YWes4kTel8mo8dSadvbY=</DigestValue>
      </Reference>
      <Reference URI="/word/media/image17.jpeg?ContentType=image/jpeg">
        <DigestMethod Algorithm="http://www.w3.org/2001/04/xmlenc#sha256"/>
        <DigestValue>AbrUyY+HDW7UEVO0U3cMuqSqx3CMYtTi/GWDVStIf5Q=</DigestValue>
      </Reference>
      <Reference URI="/word/media/image18.jpeg?ContentType=image/jpeg">
        <DigestMethod Algorithm="http://www.w3.org/2001/04/xmlenc#sha256"/>
        <DigestValue>EQ3J6cYsAQtFLgXi2hTcMR18+IFQG4XwGf3+H/d6/jQ=</DigestValue>
      </Reference>
      <Reference URI="/word/media/image19.jpeg?ContentType=image/jpeg">
        <DigestMethod Algorithm="http://www.w3.org/2001/04/xmlenc#sha256"/>
        <DigestValue>YpIgq0G4cI4WG26zLxHMnXGoPnTVrxp3FWLfkwCVZ08=</DigestValue>
      </Reference>
      <Reference URI="/word/media/image2.emf?ContentType=image/x-emf">
        <DigestMethod Algorithm="http://www.w3.org/2001/04/xmlenc#sha256"/>
        <DigestValue>X2sIc77bmZCHghDVM0mJMqRrRUTZP94zlDHlsfNWZ08=</DigestValue>
      </Reference>
      <Reference URI="/word/media/image20.emf?ContentType=image/x-emf">
        <DigestMethod Algorithm="http://www.w3.org/2001/04/xmlenc#sha256"/>
        <DigestValue>s9CokW2N3M9HI/A/RhKSyhyLQ93WLW1XYHmXQEyvit4=</DigestValue>
      </Reference>
      <Reference URI="/word/media/image3.emf?ContentType=image/x-emf">
        <DigestMethod Algorithm="http://www.w3.org/2001/04/xmlenc#sha256"/>
        <DigestValue>ZNWnbA7jrFS19dj/37zmkbFQnCIjqtxdjpFVNkhjjTY=</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lyQG0yBd1LudWrdLYGV/RBx8+AxoIj22MP9Pdv+w8WA=</DigestValue>
      </Reference>
      <Reference URI="/word/media/image6.jpeg?ContentType=image/jpeg">
        <DigestMethod Algorithm="http://www.w3.org/2001/04/xmlenc#sha256"/>
        <DigestValue>QTRiJDzj8KQgbn/eZG3MNlakZ1kJOaMfoVdZXXPo8wA=</DigestValue>
      </Reference>
      <Reference URI="/word/media/image7.jpeg?ContentType=image/jpeg">
        <DigestMethod Algorithm="http://www.w3.org/2001/04/xmlenc#sha256"/>
        <DigestValue>facOJw+ncmE3s7CVERLw6aA/PwnryJCksdDVtPyefEE=</DigestValue>
      </Reference>
      <Reference URI="/word/media/image8.jpeg?ContentType=image/jpeg">
        <DigestMethod Algorithm="http://www.w3.org/2001/04/xmlenc#sha256"/>
        <DigestValue>ChXZo4Iv1tmE0IDSwnEeZb62t5P4H8EGw3KCguhryMA=</DigestValue>
      </Reference>
      <Reference URI="/word/media/image9.jpeg?ContentType=image/jpeg">
        <DigestMethod Algorithm="http://www.w3.org/2001/04/xmlenc#sha256"/>
        <DigestValue>8REOhyq80QOxUJhDdu5xNLbJxRTu71070jyFwEDhIa8=</DigestValue>
      </Reference>
      <Reference URI="/word/numbering.xml?ContentType=application/vnd.openxmlformats-officedocument.wordprocessingml.numbering+xml">
        <DigestMethod Algorithm="http://www.w3.org/2001/04/xmlenc#sha256"/>
        <DigestValue>RM6eODawTnzca0EWQ51rl8xoz2xZ1m6IZ6/3+yLIRuc=</DigestValue>
      </Reference>
      <Reference URI="/word/settings.xml?ContentType=application/vnd.openxmlformats-officedocument.wordprocessingml.settings+xml">
        <DigestMethod Algorithm="http://www.w3.org/2001/04/xmlenc#sha256"/>
        <DigestValue>WO7LQaa0lEEs1Vei/4QFsVTzGh8MlUMF/fif3h1KDoA=</DigestValue>
      </Reference>
      <Reference URI="/word/styles.xml?ContentType=application/vnd.openxmlformats-officedocument.wordprocessingml.styles+xml">
        <DigestMethod Algorithm="http://www.w3.org/2001/04/xmlenc#sha256"/>
        <DigestValue>KF8Brs+wHD2LMtPvBPYRuecenaaWI8Ed0B4r+p7wpUA=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svMSv7P2y3KnCpET/I3zEeJdtZWApEV4WiOIxHCpmtg=</DigestValue>
      </Reference>
    </Manifest>
    <SignatureProperties>
      <SignatureProperty Id="idSignatureTime" Target="#idPackageSignature">
        <mdssi:SignatureTime xmlns:mdssi="http://schemas.openxmlformats.org/package/2006/digital-signature">
          <mdssi:Format>YYYY-MM-DDThh:mm:ssTZD</mdssi:Format>
          <mdssi:Value>2016-01-22T18:29:11Z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SBwAAZwgAACBFTUYAAAEAVIAAAAwAAAABAAAAAAAAAAAAAAAAAAAAgAcAADgEAAClAgAAfQEAAAAAAAAAAAAAAAAAANVVCgBI0AU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2016-01-22T18:29:11Z</xd:SigningTime>
          <xd:SigningCertificate>
            <xd:Cert>
              <xd:CertDigest>
                <DigestMethod Algorithm="http://www.w3.org/2001/04/xmlenc#sha256"/>
                <DigestValue>b2x5qyQ3conQo6GKZeAwvB6Z9YQJd7jhi592qgTPxgY=</DigestValue>
              </xd:CertDigest>
              <xd:IssuerSerial>
                <X509IssuerName>E=e-sign@e-sign.cl, CN=E-Sign Firma Electronica Avanzada para Estado de Chile CA, OU=Class 2 Managed PKI Individual Subscriber CA, OU=Symantec Trust Network, O=E-Sign S.A., C=CL</X509IssuerName>
                <X509SerialNumber>89722957439394624412541393292005556018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kI4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wbPwaA+P//CABYfvv2//8AAAAAAAAAAOAbPwaA+P////8AAAAAAAD1AAAAtGsqAOQcD0NYHA9DPo6AYpiDTRQAAAAAGhMhvCIAigEgDQCEJGwqAPhrKgBIAKYKIA0AhLhuKgANj4BiIA0AhAAAAADg6GoHwAiDA6RtKgBY2KVilv8FDQAAAABY2KViIA0AAJT/BQ0BAAAAAAAAAAcAAACU/wUNAAAAAAAAAAAsbCoA4nl0YiAAAAD/////AAAAAAAAAAAVAAAAAAAAAHAAAAABAAAAAQAAACQAAAAkAAAAEAAAAAAAAADg6GoHwAiDAwEeAQAAAAAA9xAKeuxsKgDsbCoA0HiAYgAAAACIBp0UAAAAAAEAAAAAAAAAqGwqAC8wkH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Object Id="idInvalidSigLnImg">AQAAAGwAAAAAAAAAAAAAAP8AAAB/AAAAAAAAAAAAAABDIwAApBEAACBFTUYAAAEALJI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uI0AAABpj7ZnjrZqj7Zqj7ZnjrZtkbdukrdtkbdnjrZqj7ZojrZ3rdUCAwQAIAAAAAAAAAAAAAAAAAAAAAAAAAAAAAAAAAAAAAAAAAAAAAAAAAAAAAAAAABT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Rd163aHcepsJjGEvCY///AAAAAAV2floAAGiVKgAMAAAAAAAAAJCNVQC8lCoAUPMGdgAAAAAAAENoYXJVcHBlclcAjFMAOI5TAJBiawfIlVMAFJUqAIABlHYOXI924FuPdhSVKgBkAQAAgWIAdYFiAHUIJmAAAAgAAAACAAAAAAAANJUqABZqAHUAAAAAAAAAAG6WKgAJAAAAXJYqAAkAAAAAAAAAAAAAAFyWKgBslSoA4ur/dAAAAAAAAgAAAAAqAAkAAABclioACQAAAEwSAXUAAAAAAAAAAFyWKgAJAAAAAAAAAJiVKgCKLv90AAAAAAACAABcli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Bs/BoD4//8IAFh++/b//wAAAAAAAAAA4Bs/BoD4/////wAAAAAqAPVxVXdwWyoA9XFVdz7wEgD+////jONQd/LgUHdE03MKqLxVAIjRcwoAVSoAFmoAdQAAAAAAAAAANFYqAAYAAAAoVioABgAAAAAAAAAAAAAAnNFzCqhDoQqc0XMKAAAAAKhDoQpQVSoAgWIAdYFiAHUAAAAAAAgAAAACAAAAAAAAWFUqABZqAHUAAAAAAAAAAI5WKgAHAAAAgFYqAAcAAAAAAAAAAAAAAIBWKgCQVSoA4ur/dAAAAAAAAgAAAAAqAAcAAACAVioABwAAAEwSAXUAAAAAAAAAAIBWKgAHAAAAAAAAALxVKgCKLv90AAAAAAACAACAV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F3cndodwAAAAAAdQgN0E9TAAEAAABQJFoHAAAAADj7pQoDAAAA0E9TAIgCpgoAAAAAOPulCuOFdGIDAAAA7IV0YgEAAABQRZQKaM2lYo5obGLgVCoAgAGUdg5cj3bgW4924FQqAGQBAACBYgB1gWIAddB/lAoACAAAAAIAAAAAAAAAVSoAFmoAdQAAAAAAAAAANFYqAAYAAAAoVioABgAAAAAAAAAAAAAAKFYqADhVKgDi6v90AAAAAAACAAAAACoABgAAAChWKgAGAAAATBIBdQAAAAAAAAAAKFYqAAYAAAAAAAAAZFUqAIou/3QAAAAAAAIAAChWK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wbPwaA+P//CABYfvv2//8AAAAAAAAAAOAbPwaA+P////8AAAAAagcAAAAAKLvuLP6dj3bYrJdjmQ4BNJiDTRQAAAAAYxohhSIAigHQayoAXvRiY1BsKgAAAAAA4OhqB5BtKgAkiIASmGwqAFMAZQBnAG8AZQAgAFUASQAAAAAAAAAAACXkYmPhAAAADGwqAJozgWIAim8K4QAAAAEAAABGu+4sAAAqADozgWIEAAAABQAAAAAAAAAAAAAAAAAAAEa77iwYbioAJN9iYzgVcQcEAAAA4OhqBwAAAACl42JjEAAAAAAAAABTAGUAZwBvAGUAIABVAEkAAAAKeOxsKgDsbCoA4QAAAAAAAAAou+4sAAAAAAEAAAAAAAAAqGwqAC8wkH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PQlolJaBpb8/sla6LfvEygkLhVA=</DigestValue>
    </Reference>
    <Reference Type="http://www.w3.org/2000/09/xmldsig#Object" URI="#idOfficeObject">
      <DigestMethod Algorithm="http://www.w3.org/2000/09/xmldsig#sha1"/>
      <DigestValue>t+vAx0RsawzKcUzi8eYdQ4Clh6k=</DigestValue>
    </Reference>
    <Reference Type="http://uri.etsi.org/01903#SignedProperties" URI="#idSignedProperties">
      <Transforms>
        <Transform Algorithm="http://www.w3.org/TR/2001/REC-xml-c14n-20010315"/>
      </Transforms>
      <DigestMethod Algorithm="http://www.w3.org/2000/09/xmldsig#sha1"/>
      <DigestValue>m7fkSvkQK6hl8b1WefifqsgGs1w=</DigestValue>
    </Reference>
    <Reference Type="http://www.w3.org/2000/09/xmldsig#Object" URI="#idValidSigLnImg">
      <DigestMethod Algorithm="http://www.w3.org/2000/09/xmldsig#sha1"/>
      <DigestValue>neKgvs52LoJQxDpH00J/77yEo7E=</DigestValue>
    </Reference>
    <Reference Type="http://www.w3.org/2000/09/xmldsig#Object" URI="#idInvalidSigLnImg">
      <DigestMethod Algorithm="http://www.w3.org/2000/09/xmldsig#sha1"/>
      <DigestValue>aDmDMJmbAAwnN8o9a8VelPEcxr4=</DigestValue>
    </Reference>
  </SignedInfo>
  <SignatureValue>xKLbeCGAsRAQ8glqlhqJ3PfK7D0QYqdqGMgJ7btukjGJdnTVLp9ia8ws/zopfho7f7+AQjgdrNti
Sb+8y/rxxuuTAtgDcA/cLrNrH8QAwLx93LMfmY8JnDmZUq05l4P0jZRip+6VrAKolAhbzwqK3wOt
Jzjrso/1/c9LpbAMdvN7JBs/s55szMd5EY8bq8bqtC57Wt3IwawC23/aG488O8RcMwex0zB/0QHg
kYs2G9M//RZkTHOlHUDAGqKUSOiEYHLvPjCoOZX8DUZtQJxp2DrK6/IxTjhDLQydWGY1sjY3099V
LOjHrT23HcVWjukv88A/rXf8epZhPVjajZ3CbA==</SignatureValue>
  <KeyInfo>
    <X509Data>
      <X509Certificate>MIIHOzCCBiOgAwIBAgIQF4bTIZgvUBwaZ7uiuLi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VeqCvf4x5uXQOd8t+OfuUjGmnx7OkjfrecBSIU+YzZeCr/MrrOYfZsj365mwiPZF5aZYmX7ygiMJa2yXHXZxSTl/X3nm2t3HTisk/TVbLN1b0zAONR2W//EwRi59UMgQCGILl94/2G5Vj1LT9zJI5O/A9HW5bRgrRXWiVWoABVanLNvGxEOW8t/hbkBl5OotxYfUnkYvDAQ32IUIFZUagviSYGbpEbEfBFSrh811c8ZxkQcskjlp0YjHzEJAftn5qXd5g1qQQ0740F+HkyyYm/u80wzRWfJzj24pu3TFrKWZrwoRdsmn1NAqClwXP2HpRL3YSx5KH1hGenVTYACaq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0/09/xmldsig#sha1"/>
        <DigestValue>2cKUA1cV1Q2/3nBKVV6+aIh6g0Q=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DZUc0rt95I3jv7+SA02g2zWgUgE=</DigestValue>
      </Reference>
      <Reference URI="/word/endnotes.xml?ContentType=application/vnd.openxmlformats-officedocument.wordprocessingml.endnotes+xml">
        <DigestMethod Algorithm="http://www.w3.org/2000/09/xmldsig#sha1"/>
        <DigestValue>tiZmY/UHTOc9F/OOoRQ4XUcri/o=</DigestValue>
      </Reference>
      <Reference URI="/word/fontTable.xml?ContentType=application/vnd.openxmlformats-officedocument.wordprocessingml.fontTable+xml">
        <DigestMethod Algorithm="http://www.w3.org/2000/09/xmldsig#sha1"/>
        <DigestValue>KFdSZpHriSwwaIWFZCs0zMRxVR4=</DigestValue>
      </Reference>
      <Reference URI="/word/footer1.xml?ContentType=application/vnd.openxmlformats-officedocument.wordprocessingml.footer+xml">
        <DigestMethod Algorithm="http://www.w3.org/2000/09/xmldsig#sha1"/>
        <DigestValue>q98i4L88XJCeZQU33MODqNDgczw=</DigestValue>
      </Reference>
      <Reference URI="/word/footer2.xml?ContentType=application/vnd.openxmlformats-officedocument.wordprocessingml.footer+xml">
        <DigestMethod Algorithm="http://www.w3.org/2000/09/xmldsig#sha1"/>
        <DigestValue>wfYS4Mt/qu19vpjKKArvnZIz6YM=</DigestValue>
      </Reference>
      <Reference URI="/word/footnotes.xml?ContentType=application/vnd.openxmlformats-officedocument.wordprocessingml.footnotes+xml">
        <DigestMethod Algorithm="http://www.w3.org/2000/09/xmldsig#sha1"/>
        <DigestValue>j1Fopy1MKXj/J4TN25vlxJj3HKI=</DigestValue>
      </Reference>
      <Reference URI="/word/header1.xml?ContentType=application/vnd.openxmlformats-officedocument.wordprocessingml.header+xml">
        <DigestMethod Algorithm="http://www.w3.org/2000/09/xmldsig#sha1"/>
        <DigestValue>e0/8qqgjLcGfHvJQbf+gSx29qZA=</DigestValue>
      </Reference>
      <Reference URI="/word/media/image1.emf?ContentType=image/x-emf">
        <DigestMethod Algorithm="http://www.w3.org/2000/09/xmldsig#sha1"/>
        <DigestValue>4SrgfzxkLW36zzvC5vNlItagHe0=</DigestValue>
      </Reference>
      <Reference URI="/word/media/image10.jpeg?ContentType=image/jpeg">
        <DigestMethod Algorithm="http://www.w3.org/2000/09/xmldsig#sha1"/>
        <DigestValue>pXhiSTN0nBN/a7RaiqlOm/OTkVU=</DigestValue>
      </Reference>
      <Reference URI="/word/media/image11.jpeg?ContentType=image/jpeg">
        <DigestMethod Algorithm="http://www.w3.org/2000/09/xmldsig#sha1"/>
        <DigestValue>0jqIE855wNAQwnx6y4ujuzj+Vqk=</DigestValue>
      </Reference>
      <Reference URI="/word/media/image12.jpeg?ContentType=image/jpeg">
        <DigestMethod Algorithm="http://www.w3.org/2000/09/xmldsig#sha1"/>
        <DigestValue>jOP2rBygZJe4ssrQAaI5Ct4q1v8=</DigestValue>
      </Reference>
      <Reference URI="/word/media/image13.jpeg?ContentType=image/jpeg">
        <DigestMethod Algorithm="http://www.w3.org/2000/09/xmldsig#sha1"/>
        <DigestValue>u/HzqxrT4vDkhKHHUzujTlyNyAs=</DigestValue>
      </Reference>
      <Reference URI="/word/media/image14.jpeg?ContentType=image/jpeg">
        <DigestMethod Algorithm="http://www.w3.org/2000/09/xmldsig#sha1"/>
        <DigestValue>tHA/kAIypmiFeZ00fe97eL5nFAA=</DigestValue>
      </Reference>
      <Reference URI="/word/media/image15.jpeg?ContentType=image/jpeg">
        <DigestMethod Algorithm="http://www.w3.org/2000/09/xmldsig#sha1"/>
        <DigestValue>FFbUCh84J/JCI8sYNShv5dDl2EY=</DigestValue>
      </Reference>
      <Reference URI="/word/media/image16.jpeg?ContentType=image/jpeg">
        <DigestMethod Algorithm="http://www.w3.org/2000/09/xmldsig#sha1"/>
        <DigestValue>lDciNgGqnb7m7qd7A/OQJf2DFAE=</DigestValue>
      </Reference>
      <Reference URI="/word/media/image17.jpeg?ContentType=image/jpeg">
        <DigestMethod Algorithm="http://www.w3.org/2000/09/xmldsig#sha1"/>
        <DigestValue>V5xl7VlVCXbh6JVc+q33lWEUL/k=</DigestValue>
      </Reference>
      <Reference URI="/word/media/image18.jpeg?ContentType=image/jpeg">
        <DigestMethod Algorithm="http://www.w3.org/2000/09/xmldsig#sha1"/>
        <DigestValue>ufFMGAGVJxbo4lgzrxQM8deE+yM=</DigestValue>
      </Reference>
      <Reference URI="/word/media/image19.jpeg?ContentType=image/jpeg">
        <DigestMethod Algorithm="http://www.w3.org/2000/09/xmldsig#sha1"/>
        <DigestValue>GVJ0KcCDtFbmr+XmYy9xLkWONfA=</DigestValue>
      </Reference>
      <Reference URI="/word/media/image2.emf?ContentType=image/x-emf">
        <DigestMethod Algorithm="http://www.w3.org/2000/09/xmldsig#sha1"/>
        <DigestValue>x+ZiaiLFUu6tTKBfPDANlSmMKbM=</DigestValue>
      </Reference>
      <Reference URI="/word/media/image20.emf?ContentType=image/x-emf">
        <DigestMethod Algorithm="http://www.w3.org/2000/09/xmldsig#sha1"/>
        <DigestValue>AJSNQZBEVZzqt9Jkl4CB7Nr+gCM=</DigestValue>
      </Reference>
      <Reference URI="/word/media/image3.emf?ContentType=image/x-emf">
        <DigestMethod Algorithm="http://www.w3.org/2000/09/xmldsig#sha1"/>
        <DigestValue>meGgml6TZqCoE9HmjMzdamtsU9c=</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boVusJafjT3soRSq4VrV0A4LaPM=</DigestValue>
      </Reference>
      <Reference URI="/word/media/image6.jpeg?ContentType=image/jpeg">
        <DigestMethod Algorithm="http://www.w3.org/2000/09/xmldsig#sha1"/>
        <DigestValue>GpvR+5mE01J/bM8wCa+pKg/uOgE=</DigestValue>
      </Reference>
      <Reference URI="/word/media/image7.jpeg?ContentType=image/jpeg">
        <DigestMethod Algorithm="http://www.w3.org/2000/09/xmldsig#sha1"/>
        <DigestValue>A1gLxS1NZkEhf0J8lwVAADzBR1Q=</DigestValue>
      </Reference>
      <Reference URI="/word/media/image8.jpeg?ContentType=image/jpeg">
        <DigestMethod Algorithm="http://www.w3.org/2000/09/xmldsig#sha1"/>
        <DigestValue>wtb1X5pCERFt6K8VkFmEcBrZnfM=</DigestValue>
      </Reference>
      <Reference URI="/word/media/image9.jpeg?ContentType=image/jpeg">
        <DigestMethod Algorithm="http://www.w3.org/2000/09/xmldsig#sha1"/>
        <DigestValue>TSzQit6OvkdipcLVicBDtWGrXdw=</DigestValue>
      </Reference>
      <Reference URI="/word/numbering.xml?ContentType=application/vnd.openxmlformats-officedocument.wordprocessingml.numbering+xml">
        <DigestMethod Algorithm="http://www.w3.org/2000/09/xmldsig#sha1"/>
        <DigestValue>t+WBcjk59KeNEux+/i83W3jtZQI=</DigestValue>
      </Reference>
      <Reference URI="/word/settings.xml?ContentType=application/vnd.openxmlformats-officedocument.wordprocessingml.settings+xml">
        <DigestMethod Algorithm="http://www.w3.org/2000/09/xmldsig#sha1"/>
        <DigestValue>pofpJjZIvfPNIVnICgxV6X19kw8=</DigestValue>
      </Reference>
      <Reference URI="/word/styles.xml?ContentType=application/vnd.openxmlformats-officedocument.wordprocessingml.styles+xml">
        <DigestMethod Algorithm="http://www.w3.org/2000/09/xmldsig#sha1"/>
        <DigestValue>NTwKmPe7tlc0BVDM5UrCSx3FlpU=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KrsMbL2yIO2AgyL6FvrQ7BXHh+o=</DigestValue>
      </Reference>
    </Manifest>
    <SignatureProperties>
      <SignatureProperty Id="idSignatureTime" Target="#idPackageSignature">
        <mdssi:SignatureTime xmlns:mdssi="http://schemas.openxmlformats.org/package/2006/digital-signature">
          <mdssi:Format>YYYY-MM-DDThh:mm:ssTZD</mdssi:Format>
          <mdssi:Value>2016-01-22T18:44:09Z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2016-01-22T18:44:09Z</xd:SigningTime>
          <xd:SigningCertificate>
            <xd:Cert>
              <xd:CertDigest>
                <DigestMethod Algorithm="http://www.w3.org/2000/09/xmldsig#sha1"/>
                <DigestValue>Eo8NVFZ5j6GeXEGAhf3rmG4c754=</DigestValue>
              </xd:CertDigest>
              <xd:IssuerSerial>
                <X509IssuerName>E=e-sign@e-sign.cl, CN=E-Sign Firma Electronica Avanzada para Estado de Chile CA, OU=Class 2 Managed PKI Individual Subscriber CA, OU=Symantec Trust Network, O=E-Sign S.A., C=CL</X509IssuerName>
                <X509SerialNumber>31272293932151384766289739679543113087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nN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UAPgLgg0I+/oKGEsUAAEAAADYIYoNAAAAACClig0I+/oKGEsUAJi5fg0AAAAAIKWKDeOFiFsDAAAA7IWIWwEAAABoAXUNaM25W45ogFtoXTYAgAHCdQ5cvXXgW711aF02AGQBAACBYhN3gWITdyjEdA0ACAAAAAIAAAAAAACIXTYAFmoTdwAAAAAAAAAAvF42AAYAAACwXjYABgAAAAAAAAAAAAAAsF42AMBdNgDi6hJ3AAAAAAACAAAAADYABgAAALBeNgAGAAAATBIUdwAAAAAAAAAAsF42AAYAAAAAAAAA7F02AIouEncAAAAAAAIAALBeNgAGAAAAZHYACAAAAAAlAAAADAAAAAMAAAAYAAAADAAAAAAAAAISAAAADAAAAAEAAAAWAAAADAAAAAgAAABUAAAAVAAAAAoAAAAnAAAAHgAAAEoAAAABAAAAWyQ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BHAqD4///yAQAAAAAAAPzLXwmA+P//CABYfvv2//8AAAAAAAAAAODLXwmA+P////8AAAAAAAD1AAAAGHE2ADn6XbzN5V28Po6UWyD8UhUAAAAAgCQhsiIAigEgDQCEiHE2AFxxNgBYt34NIA0AhBx0NgANj5RbIA0AhAAAAACwVYQHyLpiAghzNgBY2Llb/jZ3DQAAAABY2LlbIA0AAPw2dw0BAAAAAAAAAAcAAAD8NncNAAAAAAAAAACQcTYA4nmIWyAAAAD/////AAAAAAAAAAAVAAAAAAAAAHAAAAABAAAAAQAAACQAAAAkAAAAEAAAAAAAAACwVYQHyLpiAgEqAQAAAAAAQRoKCVByNgBQcjYA0HiUWwAAAAC4E5kXAAAAAAEAAAAAAAAADHI2AC8wvn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BpAHIAZQB6ACAAQwB1AGEAZAByAGEAAA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Object Id="idInvalidSigLnImg">AQAAAGwAAAAAAAAAAAAAAP8AAAB/AAAAAAAAAAAAAABKIwAApREAACBFTUYAAAEAOO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pdzEo7X0eptZcGEvWXP//AAAAAFZ3floAABDWNgAvAAAAAAAAAEiJFgBk1TYAUPNXdwAAAAAAAENoYXJVcHBlclcAiBQAgIkUAMhKfQcQkRQAvNU2AIABwnUOXL114Fu9dbzVNgBkAQAAgWITd4FiE3c4aX0HAAgAAAACAAAAAAAA3NU2ABZqE3cAAAAAAAAAABbXNgAJAAAABNc2AAkAAAAAAAAAAAAAAATXNgAU1jYA4uoSdwAAAAAAAgAAAAA2AAkAAAAE1zYACQAAAEwSFHcAAAAAAAAAAATXNgAJAAAAAAAAAEDWNgCKLhJ3AAAAAAACAAAE1z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cCoPj///IBAAAAAAAA/MtfCYD4//8IAFh++/b//wAAAAAAAAAA4MtfCYD4/////wAAAAA2AP48qXf4YzYA9XGtd4kvcwr+////jOOod/LgqHc8JocN2LcWAIAkhw2IXTYAFmoTdwAAAAAAAAAAvF42AAYAAACwXjYABgAAAAIAAAAAAAAAlCSHDRhYFwuUJIcNAAAAABhYFwvYXTYAgWITd4FiE3cAAAAAAAgAAAACAAAAAAAA4F02ABZqE3cAAAAAAAAAABZfNgAHAAAACF82AAcAAAAAAAAAAAAAAAhfNgAYXjYA4uoSdwAAAAAAAgAAAAA2AAcAAAAIXzYABwAAAEwSFHcAAAAAAAAAAAhfNgAHAAAAAAAAAEReNgCKLhJ3AAAAAAACAAAIX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UAPgLgg0I+/oKGEsUAAEAAADYIYoNAAAAACClig0I+/oKGEsUAJi5fg0AAAAAIKWKDeOFiFsDAAAA7IWIWwEAAABoAXUNaM25W45ogFtoXTYAgAHCdQ5cvXXgW711aF02AGQBAACBYhN3gWITdyjEdA0ACAAAAAIAAAAAAACIXTYAFmoTdwAAAAAAAAAAvF42AAYAAACwXjYABgAAAAAAAAAAAAAAsF42AMBdNgDi6hJ3AAAAAAACAAAAADYABgAAALBeNgAGAAAATBIUdwAAAAAAAAAAsF42AAYAAAAAAAAA7F02AIouEncAAAAAAAIAALBeN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BHAqD4///yAQAAAAAAAPzLXwmA+P//CABYfvv2//8AAAAAAAAAAODLXwmA+P////8AAAAAhAcAAAAAwBCuF/6dvXXYrKtczyMBsyD8UhUAAAAAuRghVyIAigE0cTYAXvR2XLRxNgAAAAAAsFWEB/RyNgAkiIAS/HE2AFMAZQBnAG8AZQAgAFUASQAAAAAAAAAAACXkdlzhAAAAcHE2AJozlVsoL4YH4QAAAAEAAADeEK4XAAA2ADozlVsEAAAABQAAAAAAAAAAAAAAAAAAAN4Qrhd8czYAJN92XBCkfgcEAAAAsFWEBwAAAACl43ZcEAAAAAAAAABTAGUAZwBvAGUAIABVAEkAAAAKX1ByNgBQcjYA4QAAAAAAAADAEK4XAAAAAAEAAAAAAAAADHI2AC8wvn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BpAHIAZQB6ACAAQwB1AGEAZAByAGEAbQ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9UCqQ0g3bUtIyaMObk4y1nQOUut70zaaLtx8DWHQum0=</DigestValue>
    </Reference>
    <Reference Type="http://www.w3.org/2000/09/xmldsig#Object" URI="#idOfficeObject">
      <DigestMethod Algorithm="http://www.w3.org/2001/04/xmlenc#sha256"/>
      <DigestValue>xRiA7JhMG0QUBM/x7GLcm8T8KFs3CGjPF0Ou+N7uQCg=</DigestValue>
    </Reference>
    <Reference Type="http://uri.etsi.org/01903#SignedProperties" URI="#idSignedProperties">
      <Transforms>
        <Transform Algorithm="http://www.w3.org/TR/2001/REC-xml-c14n-20010315"/>
      </Transforms>
      <DigestMethod Algorithm="http://www.w3.org/2001/04/xmlenc#sha256"/>
      <DigestValue>b9B6jUSNiKVk/PWtljBpUAZb5TIOXA/hCe9hNHdfweA=</DigestValue>
    </Reference>
    <Reference Type="http://www.w3.org/2000/09/xmldsig#Object" URI="#idValidSigLnImg">
      <DigestMethod Algorithm="http://www.w3.org/2001/04/xmlenc#sha256"/>
      <DigestValue>MmNg7P1b5gqLge1dyYj1h+ea9owfaHnv6YVBjHHW8d0=</DigestValue>
    </Reference>
    <Reference Type="http://www.w3.org/2000/09/xmldsig#Object" URI="#idInvalidSigLnImg">
      <DigestMethod Algorithm="http://www.w3.org/2001/04/xmlenc#sha256"/>
      <DigestValue>GATbAYtumRVb8xB/svnAKgH+aF+u2LKdovnp0VSqrPQ=</DigestValue>
    </Reference>
  </SignedInfo>
  <SignatureValue>d7lJWi7h575dwYfJ4ILmD6qV5B16l+z+uk5q3ZkZzOKxcqwTumjhPv3Rwsl5X4CwnfR/QsliwFNW
rNA/GUI5uGpuniCAruX6tYJox+QdLEkcAw5vUIhMaTocIDQZPY0/8CTo7xY34sATLAPeQgU5RXaV
wcrtnlKpRA+bZefXT12vX2qofx3Av7Zg1w97aqJvz8SG+gq0L2EzKTWqK/aKBsaw6Qij2jiK1ZOq
PCsil3fetO9Yx2qq0x3+8Wnwj8NsL1j/mKiidgDtF92Xeec6ZJ+2Aj5/7IO72Y8g9z/FmkUmux1w
j3GjKhufnOCJjnKxP5gSZTqMujeimp5UX7+//g==</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enc#sha256"/>
        <DigestValue>/YsbEea5PGDxel9LsfEWxBHN1/eNQThx4wuPnHoDWFA=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ReUdEfMm7mSua8C+MLoX4t29uPUvt0c9UdsD6b8c1tg=</DigestValue>
      </Reference>
      <Reference URI="/word/endnotes.xml?ContentType=application/vnd.openxmlformats-officedocument.wordprocessingml.endnotes+xml">
        <DigestMethod Algorithm="http://www.w3.org/2001/04/xmlenc#sha256"/>
        <DigestValue>5v5DGSW8akvwR3Jji3By+/SmDih4cZyhckZfgwL3M7A=</DigestValue>
      </Reference>
      <Reference URI="/word/fontTable.xml?ContentType=application/vnd.openxmlformats-officedocument.wordprocessingml.fontTable+xml">
        <DigestMethod Algorithm="http://www.w3.org/2001/04/xmlenc#sha256"/>
        <DigestValue>x0clgZUjulvJGrBTHZIqxQNDG/kdiekgfg980OnwV/c=</DigestValue>
      </Reference>
      <Reference URI="/word/footer1.xml?ContentType=application/vnd.openxmlformats-officedocument.wordprocessingml.footer+xml">
        <DigestMethod Algorithm="http://www.w3.org/2001/04/xmlenc#sha256"/>
        <DigestValue>l82rqcicFLUfs1+YPUQeQJr20UISYmF415IFRRDI+Y4=</DigestValue>
      </Reference>
      <Reference URI="/word/footer2.xml?ContentType=application/vnd.openxmlformats-officedocument.wordprocessingml.footer+xml">
        <DigestMethod Algorithm="http://www.w3.org/2001/04/xmlenc#sha256"/>
        <DigestValue>ty/jTj7QEvp0YJk+7liRSoVJXYVB1o1dmyVyWWIS2yM=</DigestValue>
      </Reference>
      <Reference URI="/word/footnotes.xml?ContentType=application/vnd.openxmlformats-officedocument.wordprocessingml.footnotes+xml">
        <DigestMethod Algorithm="http://www.w3.org/2001/04/xmlenc#sha256"/>
        <DigestValue>m5aWQTLwQku8IgqCSY6WrZiEs27mGwixBFpj9hOc2Mk=</DigestValue>
      </Reference>
      <Reference URI="/word/header1.xml?ContentType=application/vnd.openxmlformats-officedocument.wordprocessingml.header+xml">
        <DigestMethod Algorithm="http://www.w3.org/2001/04/xmlenc#sha256"/>
        <DigestValue>WlQBvaXxk0R8Ebv05HtEobFU29ELH3vLjVo6DYPnuB8=</DigestValue>
      </Reference>
      <Reference URI="/word/media/image1.emf?ContentType=image/x-emf">
        <DigestMethod Algorithm="http://www.w3.org/2001/04/xmlenc#sha256"/>
        <DigestValue>e4ESMF+8BPT8TrlZPLHpC3IifJ0yv4osfPuOLZAuc2c=</DigestValue>
      </Reference>
      <Reference URI="/word/media/image10.jpeg?ContentType=image/jpeg">
        <DigestMethod Algorithm="http://www.w3.org/2001/04/xmlenc#sha256"/>
        <DigestValue>DXBR9oJ7sN4/D4rpO9PgCxyCkMcCXxkrzJiW+fecn4Y=</DigestValue>
      </Reference>
      <Reference URI="/word/media/image11.jpeg?ContentType=image/jpeg">
        <DigestMethod Algorithm="http://www.w3.org/2001/04/xmlenc#sha256"/>
        <DigestValue>QS6y6yQHnBJrjV2VH2BDRBWPyCLQ+Gha4WnIOri9X9c=</DigestValue>
      </Reference>
      <Reference URI="/word/media/image12.jpeg?ContentType=image/jpeg">
        <DigestMethod Algorithm="http://www.w3.org/2001/04/xmlenc#sha256"/>
        <DigestValue>VvzwmqvVqh6YG5DOKRI1sLqIA4N/Xg4anlpec1bzSSE=</DigestValue>
      </Reference>
      <Reference URI="/word/media/image13.jpeg?ContentType=image/jpeg">
        <DigestMethod Algorithm="http://www.w3.org/2001/04/xmlenc#sha256"/>
        <DigestValue>CAtzP9eYIOO0xATTasdurOeqI8k7fPe0Vp2r2mr5diM=</DigestValue>
      </Reference>
      <Reference URI="/word/media/image14.jpeg?ContentType=image/jpeg">
        <DigestMethod Algorithm="http://www.w3.org/2001/04/xmlenc#sha256"/>
        <DigestValue>VXZ9Y25uKNXftUJk41pyWXwTw4qJaOenbQh/6BJklyA=</DigestValue>
      </Reference>
      <Reference URI="/word/media/image15.jpeg?ContentType=image/jpeg">
        <DigestMethod Algorithm="http://www.w3.org/2001/04/xmlenc#sha256"/>
        <DigestValue>i3rkHNwN+5hzxVWXyT4uHWeEyGcR2Hajpo09kRzYBG0=</DigestValue>
      </Reference>
      <Reference URI="/word/media/image16.jpeg?ContentType=image/jpeg">
        <DigestMethod Algorithm="http://www.w3.org/2001/04/xmlenc#sha256"/>
        <DigestValue>PIk/irJ1PiYgTKv0xRwHmF3YWes4kTel8mo8dSadvbY=</DigestValue>
      </Reference>
      <Reference URI="/word/media/image17.jpeg?ContentType=image/jpeg">
        <DigestMethod Algorithm="http://www.w3.org/2001/04/xmlenc#sha256"/>
        <DigestValue>AbrUyY+HDW7UEVO0U3cMuqSqx3CMYtTi/GWDVStIf5Q=</DigestValue>
      </Reference>
      <Reference URI="/word/media/image18.jpeg?ContentType=image/jpeg">
        <DigestMethod Algorithm="http://www.w3.org/2001/04/xmlenc#sha256"/>
        <DigestValue>EQ3J6cYsAQtFLgXi2hTcMR18+IFQG4XwGf3+H/d6/jQ=</DigestValue>
      </Reference>
      <Reference URI="/word/media/image19.jpeg?ContentType=image/jpeg">
        <DigestMethod Algorithm="http://www.w3.org/2001/04/xmlenc#sha256"/>
        <DigestValue>YpIgq0G4cI4WG26zLxHMnXGoPnTVrxp3FWLfkwCVZ08=</DigestValue>
      </Reference>
      <Reference URI="/word/media/image2.emf?ContentType=image/x-emf">
        <DigestMethod Algorithm="http://www.w3.org/2001/04/xmlenc#sha256"/>
        <DigestValue>X2sIc77bmZCHghDVM0mJMqRrRUTZP94zlDHlsfNWZ08=</DigestValue>
      </Reference>
      <Reference URI="/word/media/image20.emf?ContentType=image/x-emf">
        <DigestMethod Algorithm="http://www.w3.org/2001/04/xmlenc#sha256"/>
        <DigestValue>s9CokW2N3M9HI/A/RhKSyhyLQ93WLW1XYHmXQEyvit4=</DigestValue>
      </Reference>
      <Reference URI="/word/media/image3.emf?ContentType=image/x-emf">
        <DigestMethod Algorithm="http://www.w3.org/2001/04/xmlenc#sha256"/>
        <DigestValue>ZNWnbA7jrFS19dj/37zmkbFQnCIjqtxdjpFVNkhjjTY=</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lyQG0yBd1LudWrdLYGV/RBx8+AxoIj22MP9Pdv+w8WA=</DigestValue>
      </Reference>
      <Reference URI="/word/media/image6.jpeg?ContentType=image/jpeg">
        <DigestMethod Algorithm="http://www.w3.org/2001/04/xmlenc#sha256"/>
        <DigestValue>QTRiJDzj8KQgbn/eZG3MNlakZ1kJOaMfoVdZXXPo8wA=</DigestValue>
      </Reference>
      <Reference URI="/word/media/image7.jpeg?ContentType=image/jpeg">
        <DigestMethod Algorithm="http://www.w3.org/2001/04/xmlenc#sha256"/>
        <DigestValue>facOJw+ncmE3s7CVERLw6aA/PwnryJCksdDVtPyefEE=</DigestValue>
      </Reference>
      <Reference URI="/word/media/image8.jpeg?ContentType=image/jpeg">
        <DigestMethod Algorithm="http://www.w3.org/2001/04/xmlenc#sha256"/>
        <DigestValue>ChXZo4Iv1tmE0IDSwnEeZb62t5P4H8EGw3KCguhryMA=</DigestValue>
      </Reference>
      <Reference URI="/word/media/image9.jpeg?ContentType=image/jpeg">
        <DigestMethod Algorithm="http://www.w3.org/2001/04/xmlenc#sha256"/>
        <DigestValue>8REOhyq80QOxUJhDdu5xNLbJxRTu71070jyFwEDhIa8=</DigestValue>
      </Reference>
      <Reference URI="/word/numbering.xml?ContentType=application/vnd.openxmlformats-officedocument.wordprocessingml.numbering+xml">
        <DigestMethod Algorithm="http://www.w3.org/2001/04/xmlenc#sha256"/>
        <DigestValue>RM6eODawTnzca0EWQ51rl8xoz2xZ1m6IZ6/3+yLIRuc=</DigestValue>
      </Reference>
      <Reference URI="/word/settings.xml?ContentType=application/vnd.openxmlformats-officedocument.wordprocessingml.settings+xml">
        <DigestMethod Algorithm="http://www.w3.org/2001/04/xmlenc#sha256"/>
        <DigestValue>WO7LQaa0lEEs1Vei/4QFsVTzGh8MlUMF/fif3h1KDoA=</DigestValue>
      </Reference>
      <Reference URI="/word/styles.xml?ContentType=application/vnd.openxmlformats-officedocument.wordprocessingml.styles+xml">
        <DigestMethod Algorithm="http://www.w3.org/2001/04/xmlenc#sha256"/>
        <DigestValue>KF8Brs+wHD2LMtPvBPYRuecenaaWI8Ed0B4r+p7wpUA=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svMSv7P2y3KnCpET/I3zEeJdtZWApEV4WiOIxHCpmtg=</DigestValue>
      </Reference>
    </Manifest>
    <SignatureProperties>
      <SignatureProperty Id="idSignatureTime" Target="#idPackageSignature">
        <mdssi:SignatureTime xmlns:mdssi="http://schemas.openxmlformats.org/package/2006/digital-signature">
          <mdssi:Format>YYYY-MM-DDThh:mm:ssTZD</mdssi:Format>
          <mdssi:Value>2016-01-22T18:58:19Z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2016-01-22T18:58:19Z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LLwSA+P//CABYfvv2//8AAAAAAAAAAODLLwSA+P////8AAAAAAAD1AAAAMG41APw9XslIPF7JPo7OXzBwhA0AAAAAhxAhfCIAigEgDQCEoG41AHRuNQAAUJwNIA0AhDRxNQANj85fIA0AhAAAAADQDg4HgLpQAyBwNQBY2PNfjoCJDQAAAABY2PNfIA0AAIyAiQ0BAAAAAAAAAAcAAACMgIkNAAAAAAAAAACobjUA4nnCXyAAAAD/////AAAAAAAAAAAVAAAAAAAAAHAAAAABAAAAAQAAACQAAAAkAAAAEAAAAAAAAADQDg4HgLpQAwHLAQAAAAAA/BoKAWhvNQBobzUA0HjOXwAAAADgf50QAAAAAAEAAAAAAAAAJG81AC8w2nR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td2n5kHYephBhGEsQYf//AAAAAAt2floAAOSXNQACAAAAAAAAAAiNeAA4lzUAUPMMdgAAAAAAAENoYXJVcHBlclcAjXYAUI52AJBJEwfglXYAkJc1AIAB3nQOXNl04FvZdJCXNQBkAQAAgWI3doFiN3Z4eYEAAAgAAAACAAAAAAAAsJc1ABZqN3YAAAAAAAAAAOqYNQAJAAAA2Jg1AAkAAAAAAAAAAAAAANiYNQDolzUA4uo2dgAAAAAAAgAAAAA1AAkAAADYmDUACQAAAEwSOHYAAAAAAAAAANiYNQAJAAAAAAAAABSYNQCKLjZ2AAAAAAACAADYmDU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MsvBID4//8IAFh++/b//wAAAAAAAAAA4MsvBID4/////wAAAAA1AP48LXegQjUA9XExd4W8iQH+////jOMsd/LgLHfURUIKOMV4ABhEQgpYOzUAFmo3dgAAAAAAAAAAjDw1AAYAAACAPDUABgAAAAAAAAAAAAAALERCCpDbeQ0sREIKAAAAAJDbeQ2oOzUAgWI3doFiN3YAAAAAAAgAAAACAAAAAAAAsDs1ABZqN3YAAAAAAAAAAOY8NQAHAAAA2Dw1AAcAAAAAAAAAAAAAANg8NQDoOzUA4uo2dgAAAAAAAgAAAAA1AAcAAADYPDUABwAAAEwSOHYAAAAAAAAAANg8NQAHAAAAAAAAABQ8NQCKLjZ2AAAAAAACAADYP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wNmJdQAwAAAACMEQoHmJdQA/w6NQCcK79f/Do1APw6NQAtYbpfAAAAAPkrv1+0KvRfoCjkX6Ao5F+goehfgFScDQAAAAD/////AAAAAMoWvwA4OzUAgAHedA5c2XTgW9l0ODs1AGQBAACBYjd2gWI3diD0dA0ACAAAAAIAAAAAAABYOzUAFmo3dgAAAAAAAAAAjDw1AAYAAACAPDUABgAAAAAAAAAAAAAAgDw1AJA7NQDi6jZ2AAAAAAACAAAAADUABgAAAIA8NQAGAAAATBI4dgAAAAAAAAAAgDw1AAYAAAAAAAAAvDs1AIouNnYAAAAAAAIAAIA8N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LLwSA+P//CABYfvv2//8AAAAAAAAAAODLLwSA+P////8AAAAADgcAAAAAgMDBDf6d2XTYrOVgXxgBrDBwhA0AAAAAexkhmiIAigFMbjUAXvSwYMxuNQAAAAAA0A4OBwxwNQAkiIASFG81AFMAZQBnAG8AZQAgAFUASQAAAAAAAAAAACXksGDhAAAAiG41AJozz1/IJTAK4QAAAAEAAACewMENAAA1ADozz18EAAAABQAAAAAAAAAAAAAAAAAAAJ7AwQ2UcDUAJN+wYOBiIgcEAAAA0A4OBwAAAACl47BgEAAAAAAAAABTAGUAZwBvAGUAIABVAEkAAAAKWmhvNQBobzUA4QAAAAAAAACAwMENAAAAAAEAAAAAAAAAJG81AC8w2nR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33D82A02-C5A7-4119-96A8-B63BE3D0CD48}">
  <ds:schemaRefs>
    <ds:schemaRef ds:uri="http://schemas.openxmlformats.org/officeDocument/2006/bibliography"/>
  </ds:schemaRefs>
</ds:datastoreItem>
</file>

<file path=customXml/itemProps11.xml><?xml version="1.0" encoding="utf-8"?>
<ds:datastoreItem xmlns:ds="http://schemas.openxmlformats.org/officeDocument/2006/customXml" ds:itemID="{E234AAF6-1A1E-4A2A-A342-CC1683A02B05}">
  <ds:schemaRefs>
    <ds:schemaRef ds:uri="http://schemas.openxmlformats.org/officeDocument/2006/bibliography"/>
  </ds:schemaRefs>
</ds:datastoreItem>
</file>

<file path=customXml/itemProps12.xml><?xml version="1.0" encoding="utf-8"?>
<ds:datastoreItem xmlns:ds="http://schemas.openxmlformats.org/officeDocument/2006/customXml" ds:itemID="{C247C118-66CC-4A27-AEAE-EF17F05FEB0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53A7C6DD-EE7F-433A-B125-28E50721990C}">
  <ds:schemaRefs>
    <ds:schemaRef ds:uri="http://schemas.openxmlformats.org/officeDocument/2006/bibliography"/>
  </ds:schemaRefs>
</ds:datastoreItem>
</file>

<file path=customXml/itemProps6.xml><?xml version="1.0" encoding="utf-8"?>
<ds:datastoreItem xmlns:ds="http://schemas.openxmlformats.org/officeDocument/2006/customXml" ds:itemID="{7D69F5E9-CFAC-457E-A4AD-4B513F7BF6FE}">
  <ds:schemaRefs>
    <ds:schemaRef ds:uri="http://schemas.openxmlformats.org/officeDocument/2006/bibliography"/>
  </ds:schemaRefs>
</ds:datastoreItem>
</file>

<file path=customXml/itemProps7.xml><?xml version="1.0" encoding="utf-8"?>
<ds:datastoreItem xmlns:ds="http://schemas.openxmlformats.org/officeDocument/2006/customXml" ds:itemID="{741AD65F-EA45-4D32-A06F-37A195188989}">
  <ds:schemaRefs>
    <ds:schemaRef ds:uri="http://schemas.openxmlformats.org/officeDocument/2006/bibliography"/>
  </ds:schemaRefs>
</ds:datastoreItem>
</file>

<file path=customXml/itemProps8.xml><?xml version="1.0" encoding="utf-8"?>
<ds:datastoreItem xmlns:ds="http://schemas.openxmlformats.org/officeDocument/2006/customXml" ds:itemID="{6F1A3265-E2FD-41A9-9D74-E9C4342EEB3F}">
  <ds:schemaRefs>
    <ds:schemaRef ds:uri="http://schemas.openxmlformats.org/officeDocument/2006/bibliography"/>
  </ds:schemaRefs>
</ds:datastoreItem>
</file>

<file path=customXml/itemProps9.xml><?xml version="1.0" encoding="utf-8"?>
<ds:datastoreItem xmlns:ds="http://schemas.openxmlformats.org/officeDocument/2006/customXml" ds:itemID="{5EA80655-33D7-4BF5-81AF-9229AC30F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4436</TotalTime>
  <Pages>36</Pages>
  <Words>6303</Words>
  <Characters>34667</Characters>
  <Application>Microsoft Office Word</Application>
  <DocSecurity>0</DocSecurity>
  <Lines>288</Lines>
  <Paragraphs>81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40889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Francisco Javier Caamaño Aguillón</cp:lastModifiedBy>
  <cp:revision>23</cp:revision>
  <cp:lastPrinted>2013-04-08T12:43:00Z</cp:lastPrinted>
  <dcterms:created xsi:type="dcterms:W3CDTF">2016-01-15T17:24:00Z</dcterms:created>
  <dcterms:modified xsi:type="dcterms:W3CDTF">2016-01-21T20:36:00Z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