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737BBA" w:rsidRDefault="009604F6" w:rsidP="0066261F">
      <w:pPr>
        <w:jc w:val="center"/>
        <w:rPr>
          <w:b/>
        </w:rPr>
      </w:pPr>
      <w:bookmarkStart w:id="0" w:name="_Toc350847214"/>
      <w:bookmarkStart w:id="1" w:name="_Toc350928658"/>
      <w:bookmarkStart w:id="2" w:name="_Toc350937995"/>
      <w:bookmarkStart w:id="3" w:name="_Toc351623557"/>
      <w:r w:rsidRPr="00737BBA">
        <w:rPr>
          <w:b/>
        </w:rPr>
        <w:t>INFORME DE FISCALIZACIÓN AMBIENTAL</w:t>
      </w:r>
      <w:bookmarkEnd w:id="0"/>
      <w:bookmarkEnd w:id="1"/>
      <w:bookmarkEnd w:id="2"/>
      <w:bookmarkEnd w:id="3"/>
    </w:p>
    <w:p w:rsidR="00697654" w:rsidRPr="00737BBA" w:rsidRDefault="00697654" w:rsidP="006B4FA6">
      <w:pPr>
        <w:spacing w:line="276" w:lineRule="auto"/>
        <w:jc w:val="center"/>
        <w:rPr>
          <w:rFonts w:cstheme="minorHAnsi"/>
          <w:b/>
        </w:rPr>
      </w:pPr>
    </w:p>
    <w:p w:rsidR="009604F6" w:rsidRPr="00737BBA" w:rsidRDefault="009604F6" w:rsidP="006B4FA6">
      <w:pPr>
        <w:spacing w:line="276" w:lineRule="auto"/>
        <w:jc w:val="center"/>
        <w:rPr>
          <w:rFonts w:cstheme="minorHAnsi"/>
          <w:b/>
        </w:rPr>
      </w:pPr>
    </w:p>
    <w:p w:rsidR="008D4941" w:rsidRPr="00737BBA" w:rsidRDefault="008D4941" w:rsidP="008D4941">
      <w:pPr>
        <w:jc w:val="center"/>
        <w:rPr>
          <w:b/>
        </w:rPr>
      </w:pPr>
      <w:r w:rsidRPr="00737BBA">
        <w:rPr>
          <w:b/>
        </w:rPr>
        <w:t>REQUERIMIENTO INGRESO SEIA</w:t>
      </w:r>
    </w:p>
    <w:p w:rsidR="006B4FA6" w:rsidRPr="00737BBA" w:rsidRDefault="006B4FA6" w:rsidP="006B4FA6">
      <w:pPr>
        <w:spacing w:line="276" w:lineRule="auto"/>
        <w:jc w:val="center"/>
        <w:rPr>
          <w:rFonts w:cstheme="minorHAnsi"/>
          <w:b/>
        </w:rPr>
      </w:pPr>
    </w:p>
    <w:p w:rsidR="006B4FA6" w:rsidRPr="00737BBA" w:rsidRDefault="006B4FA6" w:rsidP="006B4FA6">
      <w:pPr>
        <w:spacing w:line="276" w:lineRule="auto"/>
        <w:jc w:val="center"/>
        <w:rPr>
          <w:rFonts w:cstheme="minorHAnsi"/>
          <w:b/>
        </w:rPr>
      </w:pPr>
    </w:p>
    <w:p w:rsidR="009604F6" w:rsidRPr="00737BBA" w:rsidRDefault="00883388" w:rsidP="0066261F">
      <w:pPr>
        <w:jc w:val="center"/>
        <w:rPr>
          <w:b/>
        </w:rPr>
      </w:pPr>
      <w:r w:rsidRPr="00737BBA">
        <w:rPr>
          <w:b/>
        </w:rPr>
        <w:t>PLANTA DE ÁRIDOS SAN PEDRO</w:t>
      </w:r>
    </w:p>
    <w:p w:rsidR="0066261F" w:rsidRPr="00737BBA" w:rsidRDefault="0066261F" w:rsidP="006B4FA6">
      <w:pPr>
        <w:spacing w:line="276" w:lineRule="auto"/>
        <w:jc w:val="center"/>
        <w:rPr>
          <w:rFonts w:cstheme="minorHAnsi"/>
          <w:b/>
        </w:rPr>
      </w:pPr>
    </w:p>
    <w:p w:rsidR="006B4FA6" w:rsidRPr="00737BBA" w:rsidRDefault="006B4FA6" w:rsidP="006B4FA6">
      <w:pPr>
        <w:spacing w:line="276" w:lineRule="auto"/>
        <w:jc w:val="center"/>
        <w:rPr>
          <w:rFonts w:cstheme="minorHAnsi"/>
          <w:b/>
        </w:rPr>
      </w:pPr>
    </w:p>
    <w:p w:rsidR="008D4941" w:rsidRPr="00737BBA" w:rsidRDefault="00883388" w:rsidP="008D4941">
      <w:pPr>
        <w:jc w:val="center"/>
        <w:rPr>
          <w:b/>
          <w:szCs w:val="28"/>
        </w:rPr>
      </w:pPr>
      <w:r w:rsidRPr="00737BBA">
        <w:rPr>
          <w:b/>
        </w:rPr>
        <w:t>DFZ-2015-4157-II-SRCA-IA</w:t>
      </w:r>
    </w:p>
    <w:p w:rsidR="00697654" w:rsidRPr="00737BBA" w:rsidRDefault="00697654" w:rsidP="006B4FA6">
      <w:pPr>
        <w:spacing w:line="276" w:lineRule="auto"/>
        <w:jc w:val="center"/>
        <w:rPr>
          <w:rFonts w:cstheme="minorHAnsi"/>
          <w:b/>
        </w:rPr>
      </w:pPr>
    </w:p>
    <w:p w:rsidR="00883388" w:rsidRPr="00737BBA" w:rsidRDefault="00883388" w:rsidP="006B4FA6">
      <w:pPr>
        <w:spacing w:line="276" w:lineRule="auto"/>
        <w:jc w:val="center"/>
        <w:rPr>
          <w:rFonts w:cstheme="minorHAnsi"/>
          <w:b/>
        </w:rPr>
      </w:pPr>
    </w:p>
    <w:p w:rsidR="00883388" w:rsidRPr="00737BBA" w:rsidRDefault="00883388" w:rsidP="006B4FA6">
      <w:pPr>
        <w:spacing w:line="276" w:lineRule="auto"/>
        <w:jc w:val="center"/>
        <w:rPr>
          <w:rFonts w:cstheme="minorHAnsi"/>
          <w:b/>
        </w:rPr>
      </w:pPr>
    </w:p>
    <w:tbl>
      <w:tblPr>
        <w:tblW w:w="63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581"/>
        <w:gridCol w:w="2581"/>
      </w:tblGrid>
      <w:tr w:rsidR="00FA2771" w:rsidRPr="00737BBA" w:rsidTr="00775826">
        <w:trPr>
          <w:trHeight w:val="567"/>
          <w:jc w:val="center"/>
        </w:trPr>
        <w:tc>
          <w:tcPr>
            <w:tcW w:w="1210" w:type="dxa"/>
            <w:shd w:val="clear" w:color="auto" w:fill="D9D9D9" w:themeFill="background1" w:themeFillShade="D9"/>
            <w:vAlign w:val="center"/>
          </w:tcPr>
          <w:p w:rsidR="00FA2771" w:rsidRPr="00737BBA" w:rsidRDefault="00FA2771" w:rsidP="00731C0C">
            <w:pPr>
              <w:spacing w:line="276" w:lineRule="auto"/>
              <w:jc w:val="center"/>
              <w:rPr>
                <w:rFonts w:cstheme="minorHAnsi"/>
                <w:b/>
                <w:sz w:val="18"/>
                <w:szCs w:val="18"/>
              </w:rPr>
            </w:pPr>
          </w:p>
        </w:tc>
        <w:tc>
          <w:tcPr>
            <w:tcW w:w="2581" w:type="dxa"/>
            <w:shd w:val="clear" w:color="auto" w:fill="D9D9D9" w:themeFill="background1" w:themeFillShade="D9"/>
            <w:vAlign w:val="center"/>
          </w:tcPr>
          <w:p w:rsidR="00FA2771" w:rsidRPr="00737BBA" w:rsidRDefault="00FA2771" w:rsidP="00731C0C">
            <w:pPr>
              <w:spacing w:line="276" w:lineRule="auto"/>
              <w:jc w:val="center"/>
              <w:rPr>
                <w:rFonts w:cstheme="minorHAnsi"/>
                <w:b/>
                <w:sz w:val="18"/>
                <w:szCs w:val="18"/>
                <w:lang w:val="es-ES_tradnl"/>
              </w:rPr>
            </w:pPr>
            <w:r w:rsidRPr="00737BBA">
              <w:rPr>
                <w:rFonts w:cstheme="minorHAnsi"/>
                <w:b/>
                <w:sz w:val="18"/>
                <w:szCs w:val="18"/>
                <w:lang w:val="es-ES_tradnl"/>
              </w:rPr>
              <w:t>Nombre</w:t>
            </w:r>
          </w:p>
        </w:tc>
        <w:tc>
          <w:tcPr>
            <w:tcW w:w="2581" w:type="dxa"/>
            <w:shd w:val="clear" w:color="auto" w:fill="D9D9D9" w:themeFill="background1" w:themeFillShade="D9"/>
            <w:vAlign w:val="center"/>
          </w:tcPr>
          <w:p w:rsidR="00FA2771" w:rsidRPr="00737BBA" w:rsidRDefault="00FA2771" w:rsidP="00731C0C">
            <w:pPr>
              <w:spacing w:line="276" w:lineRule="auto"/>
              <w:jc w:val="center"/>
              <w:rPr>
                <w:rFonts w:cstheme="minorHAnsi"/>
                <w:b/>
                <w:sz w:val="18"/>
                <w:szCs w:val="18"/>
                <w:lang w:val="es-ES_tradnl"/>
              </w:rPr>
            </w:pPr>
            <w:r w:rsidRPr="00737BBA">
              <w:rPr>
                <w:rFonts w:cstheme="minorHAnsi"/>
                <w:b/>
                <w:sz w:val="18"/>
                <w:szCs w:val="18"/>
                <w:lang w:val="es-ES_tradnl"/>
              </w:rPr>
              <w:t>Firma</w:t>
            </w:r>
          </w:p>
        </w:tc>
      </w:tr>
      <w:tr w:rsidR="00230321" w:rsidRPr="00737BBA" w:rsidTr="0077582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737BBA" w:rsidRDefault="00230321" w:rsidP="00731C0C">
            <w:pPr>
              <w:spacing w:line="276" w:lineRule="auto"/>
              <w:jc w:val="center"/>
              <w:rPr>
                <w:rFonts w:cstheme="minorHAnsi"/>
                <w:sz w:val="18"/>
                <w:szCs w:val="18"/>
                <w:lang w:val="es-ES_tradnl"/>
              </w:rPr>
            </w:pPr>
            <w:r w:rsidRPr="00737BBA">
              <w:rPr>
                <w:rFonts w:cstheme="minorHAnsi"/>
                <w:sz w:val="18"/>
                <w:szCs w:val="18"/>
                <w:lang w:val="es-ES_tradnl"/>
              </w:rPr>
              <w:t>Aprobado</w:t>
            </w:r>
          </w:p>
        </w:tc>
        <w:tc>
          <w:tcPr>
            <w:tcW w:w="2581" w:type="dxa"/>
            <w:tcBorders>
              <w:top w:val="single" w:sz="4" w:space="0" w:color="auto"/>
              <w:left w:val="single" w:sz="4" w:space="0" w:color="auto"/>
              <w:bottom w:val="single" w:sz="4" w:space="0" w:color="auto"/>
              <w:right w:val="single" w:sz="4" w:space="0" w:color="auto"/>
            </w:tcBorders>
            <w:vAlign w:val="center"/>
          </w:tcPr>
          <w:p w:rsidR="00230321" w:rsidRPr="00737BBA" w:rsidRDefault="00492AF7" w:rsidP="00291D8B">
            <w:pPr>
              <w:spacing w:line="276" w:lineRule="auto"/>
              <w:jc w:val="center"/>
              <w:rPr>
                <w:rFonts w:cstheme="minorHAnsi"/>
                <w:b/>
                <w:sz w:val="18"/>
                <w:szCs w:val="18"/>
                <w:lang w:val="es-ES_tradnl"/>
              </w:rPr>
            </w:pPr>
            <w:r w:rsidRPr="00737BBA">
              <w:rPr>
                <w:rFonts w:cstheme="minorHAnsi"/>
                <w:b/>
                <w:sz w:val="18"/>
                <w:szCs w:val="18"/>
                <w:lang w:val="es-ES_tradnl"/>
              </w:rPr>
              <w:t>Ricardo Ortiz Arellano</w:t>
            </w:r>
          </w:p>
        </w:tc>
        <w:tc>
          <w:tcPr>
            <w:tcW w:w="2581" w:type="dxa"/>
            <w:tcBorders>
              <w:top w:val="single" w:sz="4" w:space="0" w:color="auto"/>
              <w:left w:val="single" w:sz="4" w:space="0" w:color="auto"/>
              <w:bottom w:val="single" w:sz="4" w:space="0" w:color="auto"/>
              <w:right w:val="single" w:sz="4" w:space="0" w:color="auto"/>
            </w:tcBorders>
            <w:vAlign w:val="center"/>
          </w:tcPr>
          <w:p w:rsidR="00230321" w:rsidRPr="00737BBA" w:rsidRDefault="00492AF7" w:rsidP="00731C0C">
            <w:pPr>
              <w:spacing w:line="276" w:lineRule="auto"/>
              <w:jc w:val="center"/>
              <w:rPr>
                <w:rFonts w:cs="Calibri"/>
                <w:sz w:val="18"/>
                <w:szCs w:val="18"/>
                <w:lang w:val="es-ES_tradnl"/>
              </w:rPr>
            </w:pPr>
            <w:r w:rsidRPr="00737BBA">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14pt;height:56.25pt">
                  <v:imagedata r:id="rId20" o:title=""/>
                  <o:lock v:ext="edit" ungrouping="t" rotation="t" aspectratio="f" cropping="t" verticies="t" text="t" grouping="t"/>
                  <o:signatureline v:ext="edit" id="{D6E8AF27-2297-4F24-BA59-48DD6EB327D0}" provid="{00000000-0000-0000-0000-000000000000}" o:suggestedsigner="Ricardo Ortiz Arellano" o:suggestedsigner2="Jefe Oficina Regional Antofagasta SMA" o:suggestedsigneremail="ricardo.ortiz@sma.gob.cl" issignatureline="t"/>
                </v:shape>
              </w:pict>
            </w:r>
          </w:p>
        </w:tc>
      </w:tr>
      <w:tr w:rsidR="00230321" w:rsidRPr="00737BBA" w:rsidTr="0077582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737BBA" w:rsidRDefault="00230321" w:rsidP="00731C0C">
            <w:pPr>
              <w:spacing w:line="276" w:lineRule="auto"/>
              <w:jc w:val="center"/>
              <w:rPr>
                <w:rFonts w:cstheme="minorHAnsi"/>
                <w:sz w:val="18"/>
                <w:szCs w:val="18"/>
                <w:lang w:val="es-ES_tradnl"/>
              </w:rPr>
            </w:pPr>
            <w:r w:rsidRPr="00737BBA">
              <w:rPr>
                <w:rFonts w:cstheme="minorHAnsi"/>
                <w:sz w:val="18"/>
                <w:szCs w:val="18"/>
                <w:lang w:val="es-ES_tradnl"/>
              </w:rPr>
              <w:t>Revisado</w:t>
            </w:r>
          </w:p>
        </w:tc>
        <w:tc>
          <w:tcPr>
            <w:tcW w:w="2581" w:type="dxa"/>
            <w:tcBorders>
              <w:top w:val="single" w:sz="4" w:space="0" w:color="auto"/>
              <w:left w:val="single" w:sz="4" w:space="0" w:color="auto"/>
              <w:bottom w:val="single" w:sz="4" w:space="0" w:color="auto"/>
              <w:right w:val="single" w:sz="4" w:space="0" w:color="auto"/>
            </w:tcBorders>
            <w:vAlign w:val="center"/>
          </w:tcPr>
          <w:p w:rsidR="00230321" w:rsidRPr="00737BBA" w:rsidRDefault="003A7816" w:rsidP="00731C0C">
            <w:pPr>
              <w:spacing w:line="276" w:lineRule="auto"/>
              <w:jc w:val="center"/>
              <w:rPr>
                <w:rFonts w:cstheme="minorHAnsi"/>
                <w:b/>
                <w:sz w:val="18"/>
                <w:szCs w:val="18"/>
                <w:lang w:val="es-ES_tradnl"/>
              </w:rPr>
            </w:pPr>
            <w:r w:rsidRPr="00737BBA">
              <w:rPr>
                <w:rFonts w:cstheme="minorHAnsi"/>
                <w:b/>
                <w:sz w:val="18"/>
                <w:szCs w:val="18"/>
                <w:lang w:val="es-ES_tradnl"/>
              </w:rPr>
              <w:t>Carlos Cares Medrano</w:t>
            </w:r>
          </w:p>
        </w:tc>
        <w:tc>
          <w:tcPr>
            <w:tcW w:w="2581" w:type="dxa"/>
            <w:tcBorders>
              <w:top w:val="single" w:sz="4" w:space="0" w:color="auto"/>
              <w:left w:val="single" w:sz="4" w:space="0" w:color="auto"/>
              <w:bottom w:val="single" w:sz="4" w:space="0" w:color="auto"/>
              <w:right w:val="single" w:sz="4" w:space="0" w:color="auto"/>
            </w:tcBorders>
            <w:vAlign w:val="center"/>
          </w:tcPr>
          <w:p w:rsidR="00230321" w:rsidRPr="00737BBA" w:rsidRDefault="00DF1FA0" w:rsidP="00404CB8">
            <w:pPr>
              <w:spacing w:line="276" w:lineRule="auto"/>
              <w:jc w:val="center"/>
              <w:rPr>
                <w:rFonts w:cs="Calibri"/>
                <w:noProof/>
                <w:sz w:val="18"/>
                <w:szCs w:val="18"/>
                <w:lang w:eastAsia="es-CL"/>
              </w:rPr>
            </w:pPr>
            <w:r w:rsidRPr="00737BBA">
              <w:rPr>
                <w:rFonts w:cs="Calibri"/>
                <w:sz w:val="16"/>
                <w:szCs w:val="16"/>
              </w:rPr>
              <w:pict>
                <v:shape id="_x0000_i1025" type="#_x0000_t75" alt="Línea de firma de Microsoft Office..." style="width:114pt;height:56.25pt">
                  <v:imagedata r:id="rId21" o:title=""/>
                  <o:lock v:ext="edit" ungrouping="t" rotation="t" aspectratio="f" cropping="t" verticies="t" text="t" grouping="t"/>
                  <o:signatureline v:ext="edit" id="{4617164B-0E03-45F4-87AA-F1F547CC8B2B}" provid="{00000000-0000-0000-0000-000000000000}" o:suggestedsigner="Carlos Cares Medrano" o:suggestedsigner2="Fiscalizador Oficina Regional Antofagasta SMA" o:suggestedsigneremail="carlos.cares@sma.gob.cl" issignatureline="t"/>
                </v:shape>
              </w:pict>
            </w:r>
          </w:p>
        </w:tc>
      </w:tr>
      <w:tr w:rsidR="00404CB8" w:rsidRPr="00737BBA" w:rsidTr="0077582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737BBA" w:rsidRDefault="00404CB8" w:rsidP="00731C0C">
            <w:pPr>
              <w:spacing w:line="276" w:lineRule="auto"/>
              <w:jc w:val="center"/>
              <w:rPr>
                <w:rFonts w:cstheme="minorHAnsi"/>
                <w:sz w:val="18"/>
                <w:szCs w:val="18"/>
                <w:lang w:val="es-ES_tradnl"/>
              </w:rPr>
            </w:pPr>
            <w:r w:rsidRPr="00737BBA">
              <w:rPr>
                <w:rFonts w:cstheme="minorHAnsi"/>
                <w:sz w:val="18"/>
                <w:szCs w:val="18"/>
                <w:lang w:val="es-ES_tradnl"/>
              </w:rPr>
              <w:t>Elaborado</w:t>
            </w:r>
          </w:p>
        </w:tc>
        <w:tc>
          <w:tcPr>
            <w:tcW w:w="2581" w:type="dxa"/>
            <w:tcBorders>
              <w:top w:val="single" w:sz="4" w:space="0" w:color="auto"/>
              <w:left w:val="single" w:sz="4" w:space="0" w:color="auto"/>
              <w:bottom w:val="single" w:sz="4" w:space="0" w:color="auto"/>
              <w:right w:val="single" w:sz="4" w:space="0" w:color="auto"/>
            </w:tcBorders>
            <w:vAlign w:val="center"/>
          </w:tcPr>
          <w:p w:rsidR="00404CB8" w:rsidRPr="00737BBA" w:rsidRDefault="00775826" w:rsidP="00731C0C">
            <w:pPr>
              <w:spacing w:line="276" w:lineRule="auto"/>
              <w:jc w:val="center"/>
              <w:rPr>
                <w:rFonts w:cstheme="minorHAnsi"/>
                <w:b/>
                <w:sz w:val="18"/>
                <w:szCs w:val="18"/>
                <w:lang w:val="es-ES_tradnl"/>
              </w:rPr>
            </w:pPr>
            <w:r w:rsidRPr="00737BBA">
              <w:rPr>
                <w:rFonts w:cstheme="minorHAnsi"/>
                <w:b/>
                <w:sz w:val="18"/>
                <w:szCs w:val="18"/>
                <w:lang w:val="es-ES_tradnl"/>
              </w:rPr>
              <w:t>Javiera De la Cerda König</w:t>
            </w:r>
          </w:p>
        </w:tc>
        <w:tc>
          <w:tcPr>
            <w:tcW w:w="2581" w:type="dxa"/>
            <w:tcBorders>
              <w:top w:val="single" w:sz="4" w:space="0" w:color="auto"/>
              <w:left w:val="single" w:sz="4" w:space="0" w:color="auto"/>
              <w:bottom w:val="single" w:sz="4" w:space="0" w:color="auto"/>
              <w:right w:val="single" w:sz="4" w:space="0" w:color="auto"/>
            </w:tcBorders>
            <w:vAlign w:val="center"/>
          </w:tcPr>
          <w:p w:rsidR="00404CB8" w:rsidRPr="00737BBA" w:rsidRDefault="00DF1FA0" w:rsidP="00404CB8">
            <w:pPr>
              <w:spacing w:line="276" w:lineRule="auto"/>
              <w:jc w:val="center"/>
              <w:rPr>
                <w:rFonts w:cs="Calibri"/>
                <w:sz w:val="18"/>
                <w:szCs w:val="18"/>
              </w:rPr>
            </w:pPr>
            <w:r w:rsidRPr="00737BBA">
              <w:rPr>
                <w:rFonts w:cs="Calibri"/>
                <w:sz w:val="18"/>
                <w:szCs w:val="18"/>
              </w:rPr>
              <w:pict w14:anchorId="0AC8D299">
                <v:shape id="_x0000_i1026" type="#_x0000_t75" alt="Línea de firma de Microsoft Office..." style="width:114pt;height:54.7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Javiera De la Cerda König" o:suggestedsigner2="Fiscalizadora Oficina Regional Antofagasta SMA" o:suggestedsigneremail="javiera.delacerda@sma.gob.cl" issignatureline="t"/>
                </v:shape>
              </w:pict>
            </w:r>
          </w:p>
        </w:tc>
      </w:tr>
    </w:tbl>
    <w:p w:rsidR="001A4615" w:rsidRPr="00737BBA" w:rsidRDefault="000F672C">
      <w:pPr>
        <w:jc w:val="left"/>
      </w:pPr>
      <w:bookmarkStart w:id="4" w:name="_Toc205640089"/>
      <w:r w:rsidRPr="00737BBA">
        <w:br w:type="page"/>
      </w:r>
    </w:p>
    <w:p w:rsidR="00F55D44" w:rsidRPr="00737BBA" w:rsidRDefault="00F03C4F" w:rsidP="00F03C4F">
      <w:pPr>
        <w:spacing w:after="240"/>
        <w:jc w:val="center"/>
        <w:rPr>
          <w:b/>
          <w:sz w:val="24"/>
        </w:rPr>
      </w:pPr>
      <w:bookmarkStart w:id="5" w:name="_Toc352940725"/>
      <w:bookmarkStart w:id="6" w:name="_Toc353998174"/>
      <w:bookmarkStart w:id="7" w:name="_Toc391297054"/>
      <w:bookmarkEnd w:id="4"/>
      <w:r w:rsidRPr="00737BBA">
        <w:rPr>
          <w:b/>
          <w:sz w:val="24"/>
        </w:rPr>
        <w:lastRenderedPageBreak/>
        <w:t>TABLA DE CONTENIDOS</w:t>
      </w:r>
      <w:bookmarkEnd w:id="5"/>
      <w:bookmarkEnd w:id="6"/>
      <w:bookmarkEnd w:id="7"/>
    </w:p>
    <w:p w:rsidR="003906D7" w:rsidRPr="00737BBA" w:rsidRDefault="003753AB" w:rsidP="003906D7">
      <w:pPr>
        <w:pStyle w:val="TDC1"/>
        <w:tabs>
          <w:tab w:val="clear" w:pos="9395"/>
          <w:tab w:val="right" w:leader="dot" w:pos="9781"/>
        </w:tabs>
        <w:rPr>
          <w:rFonts w:eastAsiaTheme="minorEastAsia" w:cstheme="minorBidi"/>
          <w:b w:val="0"/>
          <w:bCs w:val="0"/>
          <w:caps w:val="0"/>
          <w:noProof/>
          <w:sz w:val="22"/>
          <w:szCs w:val="22"/>
          <w:lang w:eastAsia="es-CL"/>
        </w:rPr>
      </w:pPr>
      <w:r w:rsidRPr="00737BBA">
        <w:fldChar w:fldCharType="begin"/>
      </w:r>
      <w:r w:rsidRPr="00737BBA">
        <w:instrText xml:space="preserve"> TOC \o "1-3" \h \z \u </w:instrText>
      </w:r>
      <w:r w:rsidRPr="00737BBA">
        <w:fldChar w:fldCharType="separate"/>
      </w:r>
      <w:hyperlink w:anchor="_Toc444173511" w:history="1">
        <w:r w:rsidR="003906D7" w:rsidRPr="00737BBA">
          <w:rPr>
            <w:rStyle w:val="Hipervnculo"/>
            <w:noProof/>
          </w:rPr>
          <w:t>1.</w:t>
        </w:r>
        <w:r w:rsidR="003906D7" w:rsidRPr="00737BBA">
          <w:rPr>
            <w:rFonts w:eastAsiaTheme="minorEastAsia" w:cstheme="minorBidi"/>
            <w:b w:val="0"/>
            <w:bCs w:val="0"/>
            <w:caps w:val="0"/>
            <w:noProof/>
            <w:sz w:val="22"/>
            <w:szCs w:val="22"/>
            <w:lang w:eastAsia="es-CL"/>
          </w:rPr>
          <w:tab/>
        </w:r>
        <w:r w:rsidR="003906D7" w:rsidRPr="00737BBA">
          <w:rPr>
            <w:rStyle w:val="Hipervnculo"/>
            <w:noProof/>
          </w:rPr>
          <w:t>RESUMEN</w:t>
        </w:r>
        <w:r w:rsidR="003906D7" w:rsidRPr="00737BBA">
          <w:rPr>
            <w:noProof/>
            <w:webHidden/>
          </w:rPr>
          <w:tab/>
        </w:r>
        <w:r w:rsidR="003906D7" w:rsidRPr="00737BBA">
          <w:rPr>
            <w:noProof/>
            <w:webHidden/>
          </w:rPr>
          <w:fldChar w:fldCharType="begin"/>
        </w:r>
        <w:r w:rsidR="003906D7" w:rsidRPr="00737BBA">
          <w:rPr>
            <w:noProof/>
            <w:webHidden/>
          </w:rPr>
          <w:instrText xml:space="preserve"> PAGEREF _Toc444173511 \h </w:instrText>
        </w:r>
        <w:r w:rsidR="003906D7" w:rsidRPr="00737BBA">
          <w:rPr>
            <w:noProof/>
            <w:webHidden/>
          </w:rPr>
        </w:r>
        <w:r w:rsidR="003906D7" w:rsidRPr="00737BBA">
          <w:rPr>
            <w:noProof/>
            <w:webHidden/>
          </w:rPr>
          <w:fldChar w:fldCharType="separate"/>
        </w:r>
        <w:r w:rsidR="003906D7" w:rsidRPr="00737BBA">
          <w:rPr>
            <w:noProof/>
            <w:webHidden/>
          </w:rPr>
          <w:t>3</w:t>
        </w:r>
        <w:r w:rsidR="003906D7" w:rsidRPr="00737BBA">
          <w:rPr>
            <w:noProof/>
            <w:webHidden/>
          </w:rPr>
          <w:fldChar w:fldCharType="end"/>
        </w:r>
      </w:hyperlink>
    </w:p>
    <w:p w:rsidR="003906D7" w:rsidRPr="00737BBA" w:rsidRDefault="003906D7" w:rsidP="003906D7">
      <w:pPr>
        <w:pStyle w:val="TDC1"/>
        <w:tabs>
          <w:tab w:val="clear" w:pos="9395"/>
          <w:tab w:val="right" w:leader="dot" w:pos="9781"/>
        </w:tabs>
        <w:rPr>
          <w:rFonts w:eastAsiaTheme="minorEastAsia" w:cstheme="minorBidi"/>
          <w:b w:val="0"/>
          <w:bCs w:val="0"/>
          <w:caps w:val="0"/>
          <w:noProof/>
          <w:sz w:val="22"/>
          <w:szCs w:val="22"/>
          <w:lang w:eastAsia="es-CL"/>
        </w:rPr>
      </w:pPr>
      <w:hyperlink w:anchor="_Toc444173512" w:history="1">
        <w:r w:rsidRPr="00737BBA">
          <w:rPr>
            <w:rStyle w:val="Hipervnculo"/>
            <w:noProof/>
          </w:rPr>
          <w:t>2.</w:t>
        </w:r>
        <w:r w:rsidRPr="00737BBA">
          <w:rPr>
            <w:rFonts w:eastAsiaTheme="minorEastAsia" w:cstheme="minorBidi"/>
            <w:b w:val="0"/>
            <w:bCs w:val="0"/>
            <w:caps w:val="0"/>
            <w:noProof/>
            <w:sz w:val="22"/>
            <w:szCs w:val="22"/>
            <w:lang w:eastAsia="es-CL"/>
          </w:rPr>
          <w:tab/>
        </w:r>
        <w:r w:rsidRPr="00737BBA">
          <w:rPr>
            <w:rStyle w:val="Hipervnculo"/>
            <w:noProof/>
          </w:rPr>
          <w:t>IDENTIFICACIÓN DEL PROYECTO, INSTALACIÓN, ACTIVIDAD O FUENTE FISCALIZADA</w:t>
        </w:r>
        <w:r w:rsidRPr="00737BBA">
          <w:rPr>
            <w:noProof/>
            <w:webHidden/>
          </w:rPr>
          <w:tab/>
        </w:r>
        <w:r w:rsidRPr="00737BBA">
          <w:rPr>
            <w:noProof/>
            <w:webHidden/>
          </w:rPr>
          <w:fldChar w:fldCharType="begin"/>
        </w:r>
        <w:r w:rsidRPr="00737BBA">
          <w:rPr>
            <w:noProof/>
            <w:webHidden/>
          </w:rPr>
          <w:instrText xml:space="preserve"> PAGEREF _Toc444173512 \h </w:instrText>
        </w:r>
        <w:r w:rsidRPr="00737BBA">
          <w:rPr>
            <w:noProof/>
            <w:webHidden/>
          </w:rPr>
        </w:r>
        <w:r w:rsidRPr="00737BBA">
          <w:rPr>
            <w:noProof/>
            <w:webHidden/>
          </w:rPr>
          <w:fldChar w:fldCharType="separate"/>
        </w:r>
        <w:r w:rsidRPr="00737BBA">
          <w:rPr>
            <w:noProof/>
            <w:webHidden/>
          </w:rPr>
          <w:t>4</w:t>
        </w:r>
        <w:r w:rsidRPr="00737BBA">
          <w:rPr>
            <w:noProof/>
            <w:webHidden/>
          </w:rPr>
          <w:fldChar w:fldCharType="end"/>
        </w:r>
      </w:hyperlink>
    </w:p>
    <w:p w:rsidR="003906D7" w:rsidRPr="00737BBA" w:rsidRDefault="003906D7" w:rsidP="003906D7">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4173513" w:history="1">
        <w:r w:rsidRPr="00737BBA">
          <w:rPr>
            <w:rStyle w:val="Hipervnculo"/>
            <w:noProof/>
          </w:rPr>
          <w:t>2.1.</w:t>
        </w:r>
        <w:r w:rsidRPr="00737BBA">
          <w:rPr>
            <w:rFonts w:eastAsiaTheme="minorEastAsia" w:cstheme="minorBidi"/>
            <w:smallCaps w:val="0"/>
            <w:noProof/>
            <w:sz w:val="22"/>
            <w:szCs w:val="22"/>
            <w:lang w:eastAsia="es-CL"/>
          </w:rPr>
          <w:tab/>
        </w:r>
        <w:r w:rsidRPr="00737BBA">
          <w:rPr>
            <w:rStyle w:val="Hipervnculo"/>
            <w:noProof/>
          </w:rPr>
          <w:t>Antecedentes Generales</w:t>
        </w:r>
        <w:r w:rsidRPr="00737BBA">
          <w:rPr>
            <w:noProof/>
            <w:webHidden/>
          </w:rPr>
          <w:tab/>
        </w:r>
        <w:r w:rsidRPr="00737BBA">
          <w:rPr>
            <w:noProof/>
            <w:webHidden/>
          </w:rPr>
          <w:fldChar w:fldCharType="begin"/>
        </w:r>
        <w:r w:rsidRPr="00737BBA">
          <w:rPr>
            <w:noProof/>
            <w:webHidden/>
          </w:rPr>
          <w:instrText xml:space="preserve"> PAGEREF _Toc444173513 \h </w:instrText>
        </w:r>
        <w:r w:rsidRPr="00737BBA">
          <w:rPr>
            <w:noProof/>
            <w:webHidden/>
          </w:rPr>
        </w:r>
        <w:r w:rsidRPr="00737BBA">
          <w:rPr>
            <w:noProof/>
            <w:webHidden/>
          </w:rPr>
          <w:fldChar w:fldCharType="separate"/>
        </w:r>
        <w:r w:rsidRPr="00737BBA">
          <w:rPr>
            <w:noProof/>
            <w:webHidden/>
          </w:rPr>
          <w:t>4</w:t>
        </w:r>
        <w:r w:rsidRPr="00737BBA">
          <w:rPr>
            <w:noProof/>
            <w:webHidden/>
          </w:rPr>
          <w:fldChar w:fldCharType="end"/>
        </w:r>
      </w:hyperlink>
    </w:p>
    <w:p w:rsidR="003906D7" w:rsidRPr="00737BBA" w:rsidRDefault="003906D7" w:rsidP="003906D7">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4173514" w:history="1">
        <w:r w:rsidRPr="00737BBA">
          <w:rPr>
            <w:rStyle w:val="Hipervnculo"/>
            <w:noProof/>
          </w:rPr>
          <w:t>2.2.</w:t>
        </w:r>
        <w:r w:rsidRPr="00737BBA">
          <w:rPr>
            <w:rFonts w:eastAsiaTheme="minorEastAsia" w:cstheme="minorBidi"/>
            <w:smallCaps w:val="0"/>
            <w:noProof/>
            <w:sz w:val="22"/>
            <w:szCs w:val="22"/>
            <w:lang w:eastAsia="es-CL"/>
          </w:rPr>
          <w:tab/>
        </w:r>
        <w:r w:rsidRPr="00737BBA">
          <w:rPr>
            <w:rStyle w:val="Hipervnculo"/>
            <w:noProof/>
          </w:rPr>
          <w:t>Ubicación y Layout</w:t>
        </w:r>
        <w:r w:rsidRPr="00737BBA">
          <w:rPr>
            <w:noProof/>
            <w:webHidden/>
          </w:rPr>
          <w:tab/>
        </w:r>
        <w:r w:rsidRPr="00737BBA">
          <w:rPr>
            <w:noProof/>
            <w:webHidden/>
          </w:rPr>
          <w:fldChar w:fldCharType="begin"/>
        </w:r>
        <w:r w:rsidRPr="00737BBA">
          <w:rPr>
            <w:noProof/>
            <w:webHidden/>
          </w:rPr>
          <w:instrText xml:space="preserve"> PAGEREF _Toc444173514 \h </w:instrText>
        </w:r>
        <w:r w:rsidRPr="00737BBA">
          <w:rPr>
            <w:noProof/>
            <w:webHidden/>
          </w:rPr>
        </w:r>
        <w:r w:rsidRPr="00737BBA">
          <w:rPr>
            <w:noProof/>
            <w:webHidden/>
          </w:rPr>
          <w:fldChar w:fldCharType="separate"/>
        </w:r>
        <w:r w:rsidRPr="00737BBA">
          <w:rPr>
            <w:noProof/>
            <w:webHidden/>
          </w:rPr>
          <w:t>5</w:t>
        </w:r>
        <w:r w:rsidRPr="00737BBA">
          <w:rPr>
            <w:noProof/>
            <w:webHidden/>
          </w:rPr>
          <w:fldChar w:fldCharType="end"/>
        </w:r>
      </w:hyperlink>
    </w:p>
    <w:p w:rsidR="003906D7" w:rsidRPr="00737BBA" w:rsidRDefault="003906D7" w:rsidP="003906D7">
      <w:pPr>
        <w:pStyle w:val="TDC1"/>
        <w:tabs>
          <w:tab w:val="clear" w:pos="9395"/>
          <w:tab w:val="right" w:leader="dot" w:pos="9781"/>
        </w:tabs>
        <w:rPr>
          <w:rFonts w:eastAsiaTheme="minorEastAsia" w:cstheme="minorBidi"/>
          <w:b w:val="0"/>
          <w:bCs w:val="0"/>
          <w:caps w:val="0"/>
          <w:noProof/>
          <w:sz w:val="22"/>
          <w:szCs w:val="22"/>
          <w:lang w:eastAsia="es-CL"/>
        </w:rPr>
      </w:pPr>
      <w:hyperlink w:anchor="_Toc444173515" w:history="1">
        <w:r w:rsidRPr="00737BBA">
          <w:rPr>
            <w:rStyle w:val="Hipervnculo"/>
            <w:noProof/>
          </w:rPr>
          <w:t>3.</w:t>
        </w:r>
        <w:r w:rsidRPr="00737BBA">
          <w:rPr>
            <w:rFonts w:eastAsiaTheme="minorEastAsia" w:cstheme="minorBidi"/>
            <w:b w:val="0"/>
            <w:bCs w:val="0"/>
            <w:caps w:val="0"/>
            <w:noProof/>
            <w:sz w:val="22"/>
            <w:szCs w:val="22"/>
            <w:lang w:eastAsia="es-CL"/>
          </w:rPr>
          <w:tab/>
        </w:r>
        <w:r w:rsidRPr="00737BBA">
          <w:rPr>
            <w:rStyle w:val="Hipervnculo"/>
            <w:noProof/>
          </w:rPr>
          <w:t>ANTECEDENTES DE LA ACTIVIDAD DE FISCALIZACIÓN.</w:t>
        </w:r>
        <w:r w:rsidRPr="00737BBA">
          <w:rPr>
            <w:noProof/>
            <w:webHidden/>
          </w:rPr>
          <w:tab/>
        </w:r>
        <w:r w:rsidRPr="00737BBA">
          <w:rPr>
            <w:noProof/>
            <w:webHidden/>
          </w:rPr>
          <w:fldChar w:fldCharType="begin"/>
        </w:r>
        <w:r w:rsidRPr="00737BBA">
          <w:rPr>
            <w:noProof/>
            <w:webHidden/>
          </w:rPr>
          <w:instrText xml:space="preserve"> PAGEREF _Toc444173515 \h </w:instrText>
        </w:r>
        <w:r w:rsidRPr="00737BBA">
          <w:rPr>
            <w:noProof/>
            <w:webHidden/>
          </w:rPr>
        </w:r>
        <w:r w:rsidRPr="00737BBA">
          <w:rPr>
            <w:noProof/>
            <w:webHidden/>
          </w:rPr>
          <w:fldChar w:fldCharType="separate"/>
        </w:r>
        <w:r w:rsidRPr="00737BBA">
          <w:rPr>
            <w:noProof/>
            <w:webHidden/>
          </w:rPr>
          <w:t>7</w:t>
        </w:r>
        <w:r w:rsidRPr="00737BBA">
          <w:rPr>
            <w:noProof/>
            <w:webHidden/>
          </w:rPr>
          <w:fldChar w:fldCharType="end"/>
        </w:r>
      </w:hyperlink>
    </w:p>
    <w:p w:rsidR="003906D7" w:rsidRPr="00737BBA" w:rsidRDefault="003906D7" w:rsidP="003906D7">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4173516" w:history="1">
        <w:r w:rsidRPr="00737BBA">
          <w:rPr>
            <w:rStyle w:val="Hipervnculo"/>
            <w:noProof/>
          </w:rPr>
          <w:t>3.1.</w:t>
        </w:r>
        <w:r w:rsidRPr="00737BBA">
          <w:rPr>
            <w:rFonts w:eastAsiaTheme="minorEastAsia" w:cstheme="minorBidi"/>
            <w:smallCaps w:val="0"/>
            <w:noProof/>
            <w:sz w:val="22"/>
            <w:szCs w:val="22"/>
            <w:lang w:eastAsia="es-CL"/>
          </w:rPr>
          <w:tab/>
        </w:r>
        <w:r w:rsidRPr="00737BBA">
          <w:rPr>
            <w:rStyle w:val="Hipervnculo"/>
            <w:noProof/>
          </w:rPr>
          <w:t>Motivo de la Actividad de Fiscalización.</w:t>
        </w:r>
        <w:r w:rsidRPr="00737BBA">
          <w:rPr>
            <w:noProof/>
            <w:webHidden/>
          </w:rPr>
          <w:tab/>
        </w:r>
        <w:r w:rsidRPr="00737BBA">
          <w:rPr>
            <w:noProof/>
            <w:webHidden/>
          </w:rPr>
          <w:fldChar w:fldCharType="begin"/>
        </w:r>
        <w:r w:rsidRPr="00737BBA">
          <w:rPr>
            <w:noProof/>
            <w:webHidden/>
          </w:rPr>
          <w:instrText xml:space="preserve"> PAGEREF _Toc444173516 \h </w:instrText>
        </w:r>
        <w:r w:rsidRPr="00737BBA">
          <w:rPr>
            <w:noProof/>
            <w:webHidden/>
          </w:rPr>
        </w:r>
        <w:r w:rsidRPr="00737BBA">
          <w:rPr>
            <w:noProof/>
            <w:webHidden/>
          </w:rPr>
          <w:fldChar w:fldCharType="separate"/>
        </w:r>
        <w:r w:rsidRPr="00737BBA">
          <w:rPr>
            <w:noProof/>
            <w:webHidden/>
          </w:rPr>
          <w:t>7</w:t>
        </w:r>
        <w:r w:rsidRPr="00737BBA">
          <w:rPr>
            <w:noProof/>
            <w:webHidden/>
          </w:rPr>
          <w:fldChar w:fldCharType="end"/>
        </w:r>
      </w:hyperlink>
    </w:p>
    <w:p w:rsidR="003906D7" w:rsidRPr="00737BBA" w:rsidRDefault="003906D7" w:rsidP="003906D7">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4173517" w:history="1">
        <w:r w:rsidRPr="00737BBA">
          <w:rPr>
            <w:rStyle w:val="Hipervnculo"/>
            <w:noProof/>
          </w:rPr>
          <w:t>3.2.</w:t>
        </w:r>
        <w:r w:rsidRPr="00737BBA">
          <w:rPr>
            <w:rFonts w:eastAsiaTheme="minorEastAsia" w:cstheme="minorBidi"/>
            <w:smallCaps w:val="0"/>
            <w:noProof/>
            <w:sz w:val="22"/>
            <w:szCs w:val="22"/>
            <w:lang w:eastAsia="es-CL"/>
          </w:rPr>
          <w:tab/>
        </w:r>
        <w:r w:rsidRPr="00737BBA">
          <w:rPr>
            <w:rStyle w:val="Hipervnculo"/>
            <w:noProof/>
          </w:rPr>
          <w:t>Materia Específica Objeto de la Fiscalización Ambiental.</w:t>
        </w:r>
        <w:r w:rsidRPr="00737BBA">
          <w:rPr>
            <w:noProof/>
            <w:webHidden/>
          </w:rPr>
          <w:tab/>
        </w:r>
        <w:r w:rsidRPr="00737BBA">
          <w:rPr>
            <w:noProof/>
            <w:webHidden/>
          </w:rPr>
          <w:fldChar w:fldCharType="begin"/>
        </w:r>
        <w:r w:rsidRPr="00737BBA">
          <w:rPr>
            <w:noProof/>
            <w:webHidden/>
          </w:rPr>
          <w:instrText xml:space="preserve"> PAGEREF _Toc444173517 \h </w:instrText>
        </w:r>
        <w:r w:rsidRPr="00737BBA">
          <w:rPr>
            <w:noProof/>
            <w:webHidden/>
          </w:rPr>
        </w:r>
        <w:r w:rsidRPr="00737BBA">
          <w:rPr>
            <w:noProof/>
            <w:webHidden/>
          </w:rPr>
          <w:fldChar w:fldCharType="separate"/>
        </w:r>
        <w:r w:rsidRPr="00737BBA">
          <w:rPr>
            <w:noProof/>
            <w:webHidden/>
          </w:rPr>
          <w:t>7</w:t>
        </w:r>
        <w:r w:rsidRPr="00737BBA">
          <w:rPr>
            <w:noProof/>
            <w:webHidden/>
          </w:rPr>
          <w:fldChar w:fldCharType="end"/>
        </w:r>
      </w:hyperlink>
    </w:p>
    <w:p w:rsidR="003906D7" w:rsidRPr="00737BBA" w:rsidRDefault="003906D7" w:rsidP="003906D7">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4173518" w:history="1">
        <w:r w:rsidRPr="00737BBA">
          <w:rPr>
            <w:rStyle w:val="Hipervnculo"/>
            <w:noProof/>
          </w:rPr>
          <w:t>3.3.</w:t>
        </w:r>
        <w:r w:rsidRPr="00737BBA">
          <w:rPr>
            <w:rFonts w:eastAsiaTheme="minorEastAsia" w:cstheme="minorBidi"/>
            <w:smallCaps w:val="0"/>
            <w:noProof/>
            <w:sz w:val="22"/>
            <w:szCs w:val="22"/>
            <w:lang w:eastAsia="es-CL"/>
          </w:rPr>
          <w:tab/>
        </w:r>
        <w:r w:rsidRPr="00737BBA">
          <w:rPr>
            <w:rStyle w:val="Hipervnculo"/>
            <w:noProof/>
          </w:rPr>
          <w:t>Aspectos relativos a la ejecución de la Fiscalización Ambiental.</w:t>
        </w:r>
        <w:r w:rsidRPr="00737BBA">
          <w:rPr>
            <w:noProof/>
            <w:webHidden/>
          </w:rPr>
          <w:tab/>
        </w:r>
        <w:r w:rsidRPr="00737BBA">
          <w:rPr>
            <w:noProof/>
            <w:webHidden/>
          </w:rPr>
          <w:fldChar w:fldCharType="begin"/>
        </w:r>
        <w:r w:rsidRPr="00737BBA">
          <w:rPr>
            <w:noProof/>
            <w:webHidden/>
          </w:rPr>
          <w:instrText xml:space="preserve"> PAGEREF _Toc444173518 \h </w:instrText>
        </w:r>
        <w:r w:rsidRPr="00737BBA">
          <w:rPr>
            <w:noProof/>
            <w:webHidden/>
          </w:rPr>
        </w:r>
        <w:r w:rsidRPr="00737BBA">
          <w:rPr>
            <w:noProof/>
            <w:webHidden/>
          </w:rPr>
          <w:fldChar w:fldCharType="separate"/>
        </w:r>
        <w:r w:rsidRPr="00737BBA">
          <w:rPr>
            <w:noProof/>
            <w:webHidden/>
          </w:rPr>
          <w:t>7</w:t>
        </w:r>
        <w:r w:rsidRPr="00737BBA">
          <w:rPr>
            <w:noProof/>
            <w:webHidden/>
          </w:rPr>
          <w:fldChar w:fldCharType="end"/>
        </w:r>
      </w:hyperlink>
    </w:p>
    <w:p w:rsidR="003906D7" w:rsidRPr="00737BBA" w:rsidRDefault="003906D7" w:rsidP="003906D7">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4173519" w:history="1">
        <w:r w:rsidRPr="00737BBA">
          <w:rPr>
            <w:rStyle w:val="Hipervnculo"/>
            <w:noProof/>
          </w:rPr>
          <w:t>3.3.1.</w:t>
        </w:r>
        <w:r w:rsidRPr="00737BBA">
          <w:rPr>
            <w:rFonts w:eastAsiaTheme="minorEastAsia" w:cstheme="minorBidi"/>
            <w:i w:val="0"/>
            <w:iCs w:val="0"/>
            <w:noProof/>
            <w:sz w:val="22"/>
            <w:szCs w:val="22"/>
            <w:lang w:eastAsia="es-CL"/>
          </w:rPr>
          <w:tab/>
        </w:r>
        <w:r w:rsidRPr="00737BBA">
          <w:rPr>
            <w:rStyle w:val="Hipervnculo"/>
            <w:noProof/>
          </w:rPr>
          <w:t>Esquema de recorrido</w:t>
        </w:r>
        <w:r w:rsidRPr="00737BBA">
          <w:rPr>
            <w:noProof/>
            <w:webHidden/>
          </w:rPr>
          <w:tab/>
        </w:r>
        <w:r w:rsidRPr="00737BBA">
          <w:rPr>
            <w:noProof/>
            <w:webHidden/>
          </w:rPr>
          <w:fldChar w:fldCharType="begin"/>
        </w:r>
        <w:r w:rsidRPr="00737BBA">
          <w:rPr>
            <w:noProof/>
            <w:webHidden/>
          </w:rPr>
          <w:instrText xml:space="preserve"> PAGEREF _Toc444173519 \h </w:instrText>
        </w:r>
        <w:r w:rsidRPr="00737BBA">
          <w:rPr>
            <w:noProof/>
            <w:webHidden/>
          </w:rPr>
        </w:r>
        <w:r w:rsidRPr="00737BBA">
          <w:rPr>
            <w:noProof/>
            <w:webHidden/>
          </w:rPr>
          <w:fldChar w:fldCharType="separate"/>
        </w:r>
        <w:r w:rsidRPr="00737BBA">
          <w:rPr>
            <w:noProof/>
            <w:webHidden/>
          </w:rPr>
          <w:t>8</w:t>
        </w:r>
        <w:r w:rsidRPr="00737BBA">
          <w:rPr>
            <w:noProof/>
            <w:webHidden/>
          </w:rPr>
          <w:fldChar w:fldCharType="end"/>
        </w:r>
      </w:hyperlink>
    </w:p>
    <w:p w:rsidR="003906D7" w:rsidRPr="00737BBA" w:rsidRDefault="003906D7" w:rsidP="003906D7">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4173520" w:history="1">
        <w:r w:rsidRPr="00737BBA">
          <w:rPr>
            <w:rStyle w:val="Hipervnculo"/>
            <w:noProof/>
          </w:rPr>
          <w:t>3.3.2.</w:t>
        </w:r>
        <w:r w:rsidRPr="00737BBA">
          <w:rPr>
            <w:rFonts w:eastAsiaTheme="minorEastAsia" w:cstheme="minorBidi"/>
            <w:i w:val="0"/>
            <w:iCs w:val="0"/>
            <w:noProof/>
            <w:sz w:val="22"/>
            <w:szCs w:val="22"/>
            <w:lang w:eastAsia="es-CL"/>
          </w:rPr>
          <w:tab/>
        </w:r>
        <w:r w:rsidRPr="00737BBA">
          <w:rPr>
            <w:rStyle w:val="Hipervnculo"/>
            <w:noProof/>
          </w:rPr>
          <w:t>Detalle del Recorrido de la Inspección.</w:t>
        </w:r>
        <w:r w:rsidRPr="00737BBA">
          <w:rPr>
            <w:noProof/>
            <w:webHidden/>
          </w:rPr>
          <w:tab/>
        </w:r>
        <w:r w:rsidRPr="00737BBA">
          <w:rPr>
            <w:noProof/>
            <w:webHidden/>
          </w:rPr>
          <w:fldChar w:fldCharType="begin"/>
        </w:r>
        <w:r w:rsidRPr="00737BBA">
          <w:rPr>
            <w:noProof/>
            <w:webHidden/>
          </w:rPr>
          <w:instrText xml:space="preserve"> PAGEREF _Toc444173520 \h </w:instrText>
        </w:r>
        <w:r w:rsidRPr="00737BBA">
          <w:rPr>
            <w:noProof/>
            <w:webHidden/>
          </w:rPr>
        </w:r>
        <w:r w:rsidRPr="00737BBA">
          <w:rPr>
            <w:noProof/>
            <w:webHidden/>
          </w:rPr>
          <w:fldChar w:fldCharType="separate"/>
        </w:r>
        <w:r w:rsidRPr="00737BBA">
          <w:rPr>
            <w:noProof/>
            <w:webHidden/>
          </w:rPr>
          <w:t>8</w:t>
        </w:r>
        <w:r w:rsidRPr="00737BBA">
          <w:rPr>
            <w:noProof/>
            <w:webHidden/>
          </w:rPr>
          <w:fldChar w:fldCharType="end"/>
        </w:r>
      </w:hyperlink>
    </w:p>
    <w:p w:rsidR="003906D7" w:rsidRPr="00737BBA" w:rsidRDefault="003906D7" w:rsidP="003906D7">
      <w:pPr>
        <w:pStyle w:val="TDC1"/>
        <w:tabs>
          <w:tab w:val="clear" w:pos="9395"/>
          <w:tab w:val="right" w:leader="dot" w:pos="9781"/>
        </w:tabs>
        <w:rPr>
          <w:rFonts w:eastAsiaTheme="minorEastAsia" w:cstheme="minorBidi"/>
          <w:b w:val="0"/>
          <w:bCs w:val="0"/>
          <w:caps w:val="0"/>
          <w:noProof/>
          <w:sz w:val="22"/>
          <w:szCs w:val="22"/>
          <w:lang w:eastAsia="es-CL"/>
        </w:rPr>
      </w:pPr>
      <w:hyperlink w:anchor="_Toc444173521" w:history="1">
        <w:r w:rsidRPr="00737BBA">
          <w:rPr>
            <w:rStyle w:val="Hipervnculo"/>
            <w:noProof/>
          </w:rPr>
          <w:t>4.</w:t>
        </w:r>
        <w:r w:rsidRPr="00737BBA">
          <w:rPr>
            <w:rFonts w:eastAsiaTheme="minorEastAsia" w:cstheme="minorBidi"/>
            <w:b w:val="0"/>
            <w:bCs w:val="0"/>
            <w:caps w:val="0"/>
            <w:noProof/>
            <w:sz w:val="22"/>
            <w:szCs w:val="22"/>
            <w:lang w:eastAsia="es-CL"/>
          </w:rPr>
          <w:tab/>
        </w:r>
        <w:r w:rsidRPr="00737BBA">
          <w:rPr>
            <w:rStyle w:val="Hipervnculo"/>
            <w:noProof/>
          </w:rPr>
          <w:t>HECHOS CONSTATADOS</w:t>
        </w:r>
        <w:r w:rsidRPr="00737BBA">
          <w:rPr>
            <w:noProof/>
            <w:webHidden/>
          </w:rPr>
          <w:tab/>
        </w:r>
        <w:r w:rsidRPr="00737BBA">
          <w:rPr>
            <w:noProof/>
            <w:webHidden/>
          </w:rPr>
          <w:fldChar w:fldCharType="begin"/>
        </w:r>
        <w:r w:rsidRPr="00737BBA">
          <w:rPr>
            <w:noProof/>
            <w:webHidden/>
          </w:rPr>
          <w:instrText xml:space="preserve"> PAGEREF _Toc444173521 \h </w:instrText>
        </w:r>
        <w:r w:rsidRPr="00737BBA">
          <w:rPr>
            <w:noProof/>
            <w:webHidden/>
          </w:rPr>
        </w:r>
        <w:r w:rsidRPr="00737BBA">
          <w:rPr>
            <w:noProof/>
            <w:webHidden/>
          </w:rPr>
          <w:fldChar w:fldCharType="separate"/>
        </w:r>
        <w:r w:rsidRPr="00737BBA">
          <w:rPr>
            <w:noProof/>
            <w:webHidden/>
          </w:rPr>
          <w:t>9</w:t>
        </w:r>
        <w:r w:rsidRPr="00737BBA">
          <w:rPr>
            <w:noProof/>
            <w:webHidden/>
          </w:rPr>
          <w:fldChar w:fldCharType="end"/>
        </w:r>
      </w:hyperlink>
    </w:p>
    <w:p w:rsidR="003906D7" w:rsidRPr="00737BBA" w:rsidRDefault="003906D7" w:rsidP="003906D7">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4173522" w:history="1">
        <w:r w:rsidRPr="00737BBA">
          <w:rPr>
            <w:rStyle w:val="Hipervnculo"/>
            <w:noProof/>
          </w:rPr>
          <w:t>4.1.</w:t>
        </w:r>
        <w:r w:rsidRPr="00737BBA">
          <w:rPr>
            <w:rFonts w:eastAsiaTheme="minorEastAsia" w:cstheme="minorBidi"/>
            <w:smallCaps w:val="0"/>
            <w:noProof/>
            <w:sz w:val="22"/>
            <w:szCs w:val="22"/>
            <w:lang w:eastAsia="es-CL"/>
          </w:rPr>
          <w:tab/>
        </w:r>
        <w:r w:rsidRPr="00737BBA">
          <w:rPr>
            <w:rStyle w:val="Hipervnculo"/>
            <w:noProof/>
          </w:rPr>
          <w:t>Hechos constatados y análisis de tipología</w:t>
        </w:r>
        <w:r w:rsidRPr="00737BBA">
          <w:rPr>
            <w:noProof/>
            <w:webHidden/>
          </w:rPr>
          <w:tab/>
        </w:r>
        <w:r w:rsidRPr="00737BBA">
          <w:rPr>
            <w:noProof/>
            <w:webHidden/>
          </w:rPr>
          <w:fldChar w:fldCharType="begin"/>
        </w:r>
        <w:r w:rsidRPr="00737BBA">
          <w:rPr>
            <w:noProof/>
            <w:webHidden/>
          </w:rPr>
          <w:instrText xml:space="preserve"> PAGEREF _Toc444173522 \h </w:instrText>
        </w:r>
        <w:r w:rsidRPr="00737BBA">
          <w:rPr>
            <w:noProof/>
            <w:webHidden/>
          </w:rPr>
        </w:r>
        <w:r w:rsidRPr="00737BBA">
          <w:rPr>
            <w:noProof/>
            <w:webHidden/>
          </w:rPr>
          <w:fldChar w:fldCharType="separate"/>
        </w:r>
        <w:r w:rsidRPr="00737BBA">
          <w:rPr>
            <w:noProof/>
            <w:webHidden/>
          </w:rPr>
          <w:t>9</w:t>
        </w:r>
        <w:r w:rsidRPr="00737BBA">
          <w:rPr>
            <w:noProof/>
            <w:webHidden/>
          </w:rPr>
          <w:fldChar w:fldCharType="end"/>
        </w:r>
      </w:hyperlink>
    </w:p>
    <w:p w:rsidR="003906D7" w:rsidRPr="00737BBA" w:rsidRDefault="003906D7" w:rsidP="003906D7">
      <w:pPr>
        <w:pStyle w:val="TDC1"/>
        <w:tabs>
          <w:tab w:val="clear" w:pos="9395"/>
          <w:tab w:val="right" w:leader="dot" w:pos="9781"/>
        </w:tabs>
        <w:rPr>
          <w:rFonts w:eastAsiaTheme="minorEastAsia" w:cstheme="minorBidi"/>
          <w:b w:val="0"/>
          <w:bCs w:val="0"/>
          <w:caps w:val="0"/>
          <w:noProof/>
          <w:sz w:val="22"/>
          <w:szCs w:val="22"/>
          <w:lang w:eastAsia="es-CL"/>
        </w:rPr>
      </w:pPr>
      <w:hyperlink w:anchor="_Toc444173523" w:history="1">
        <w:r w:rsidRPr="00737BBA">
          <w:rPr>
            <w:rStyle w:val="Hipervnculo"/>
            <w:noProof/>
          </w:rPr>
          <w:t>5.</w:t>
        </w:r>
        <w:r w:rsidRPr="00737BBA">
          <w:rPr>
            <w:rFonts w:eastAsiaTheme="minorEastAsia" w:cstheme="minorBidi"/>
            <w:b w:val="0"/>
            <w:bCs w:val="0"/>
            <w:caps w:val="0"/>
            <w:noProof/>
            <w:sz w:val="22"/>
            <w:szCs w:val="22"/>
            <w:lang w:eastAsia="es-CL"/>
          </w:rPr>
          <w:tab/>
        </w:r>
        <w:r w:rsidRPr="00737BBA">
          <w:rPr>
            <w:rStyle w:val="Hipervnculo"/>
            <w:noProof/>
          </w:rPr>
          <w:t>CONCLUSIONES.</w:t>
        </w:r>
        <w:r w:rsidRPr="00737BBA">
          <w:rPr>
            <w:noProof/>
            <w:webHidden/>
          </w:rPr>
          <w:tab/>
        </w:r>
        <w:r w:rsidRPr="00737BBA">
          <w:rPr>
            <w:noProof/>
            <w:webHidden/>
          </w:rPr>
          <w:fldChar w:fldCharType="begin"/>
        </w:r>
        <w:r w:rsidRPr="00737BBA">
          <w:rPr>
            <w:noProof/>
            <w:webHidden/>
          </w:rPr>
          <w:instrText xml:space="preserve"> PAGEREF _Toc444173523 \h </w:instrText>
        </w:r>
        <w:r w:rsidRPr="00737BBA">
          <w:rPr>
            <w:noProof/>
            <w:webHidden/>
          </w:rPr>
        </w:r>
        <w:r w:rsidRPr="00737BBA">
          <w:rPr>
            <w:noProof/>
            <w:webHidden/>
          </w:rPr>
          <w:fldChar w:fldCharType="separate"/>
        </w:r>
        <w:r w:rsidRPr="00737BBA">
          <w:rPr>
            <w:noProof/>
            <w:webHidden/>
          </w:rPr>
          <w:t>18</w:t>
        </w:r>
        <w:r w:rsidRPr="00737BBA">
          <w:rPr>
            <w:noProof/>
            <w:webHidden/>
          </w:rPr>
          <w:fldChar w:fldCharType="end"/>
        </w:r>
      </w:hyperlink>
    </w:p>
    <w:p w:rsidR="003906D7" w:rsidRPr="00737BBA" w:rsidRDefault="003906D7" w:rsidP="003906D7">
      <w:pPr>
        <w:pStyle w:val="TDC1"/>
        <w:tabs>
          <w:tab w:val="clear" w:pos="9395"/>
          <w:tab w:val="right" w:leader="dot" w:pos="9781"/>
        </w:tabs>
        <w:rPr>
          <w:rFonts w:eastAsiaTheme="minorEastAsia" w:cstheme="minorBidi"/>
          <w:b w:val="0"/>
          <w:bCs w:val="0"/>
          <w:caps w:val="0"/>
          <w:noProof/>
          <w:sz w:val="22"/>
          <w:szCs w:val="22"/>
          <w:lang w:eastAsia="es-CL"/>
        </w:rPr>
      </w:pPr>
      <w:hyperlink w:anchor="_Toc444173524" w:history="1">
        <w:r w:rsidRPr="00737BBA">
          <w:rPr>
            <w:rStyle w:val="Hipervnculo"/>
            <w:noProof/>
          </w:rPr>
          <w:t>6.</w:t>
        </w:r>
        <w:r w:rsidRPr="00737BBA">
          <w:rPr>
            <w:rFonts w:eastAsiaTheme="minorEastAsia" w:cstheme="minorBidi"/>
            <w:b w:val="0"/>
            <w:bCs w:val="0"/>
            <w:caps w:val="0"/>
            <w:noProof/>
            <w:sz w:val="22"/>
            <w:szCs w:val="22"/>
            <w:lang w:eastAsia="es-CL"/>
          </w:rPr>
          <w:tab/>
        </w:r>
        <w:r w:rsidRPr="00737BBA">
          <w:rPr>
            <w:rStyle w:val="Hipervnculo"/>
            <w:noProof/>
          </w:rPr>
          <w:t>DOCUMENTACIÓN SOLICITADA Y ENTREGADA.</w:t>
        </w:r>
        <w:r w:rsidRPr="00737BBA">
          <w:rPr>
            <w:noProof/>
            <w:webHidden/>
          </w:rPr>
          <w:tab/>
        </w:r>
        <w:r w:rsidRPr="00737BBA">
          <w:rPr>
            <w:noProof/>
            <w:webHidden/>
          </w:rPr>
          <w:fldChar w:fldCharType="begin"/>
        </w:r>
        <w:r w:rsidRPr="00737BBA">
          <w:rPr>
            <w:noProof/>
            <w:webHidden/>
          </w:rPr>
          <w:instrText xml:space="preserve"> PAGEREF _Toc444173524 \h </w:instrText>
        </w:r>
        <w:r w:rsidRPr="00737BBA">
          <w:rPr>
            <w:noProof/>
            <w:webHidden/>
          </w:rPr>
        </w:r>
        <w:r w:rsidRPr="00737BBA">
          <w:rPr>
            <w:noProof/>
            <w:webHidden/>
          </w:rPr>
          <w:fldChar w:fldCharType="separate"/>
        </w:r>
        <w:r w:rsidRPr="00737BBA">
          <w:rPr>
            <w:noProof/>
            <w:webHidden/>
          </w:rPr>
          <w:t>19</w:t>
        </w:r>
        <w:r w:rsidRPr="00737BBA">
          <w:rPr>
            <w:noProof/>
            <w:webHidden/>
          </w:rPr>
          <w:fldChar w:fldCharType="end"/>
        </w:r>
      </w:hyperlink>
    </w:p>
    <w:p w:rsidR="003906D7" w:rsidRPr="00737BBA" w:rsidRDefault="003906D7" w:rsidP="003906D7">
      <w:pPr>
        <w:pStyle w:val="TDC1"/>
        <w:tabs>
          <w:tab w:val="clear" w:pos="9395"/>
          <w:tab w:val="right" w:leader="dot" w:pos="9781"/>
        </w:tabs>
        <w:rPr>
          <w:rFonts w:eastAsiaTheme="minorEastAsia" w:cstheme="minorBidi"/>
          <w:b w:val="0"/>
          <w:bCs w:val="0"/>
          <w:caps w:val="0"/>
          <w:noProof/>
          <w:sz w:val="22"/>
          <w:szCs w:val="22"/>
          <w:lang w:eastAsia="es-CL"/>
        </w:rPr>
      </w:pPr>
      <w:hyperlink w:anchor="_Toc444173525" w:history="1">
        <w:r w:rsidRPr="00737BBA">
          <w:rPr>
            <w:rStyle w:val="Hipervnculo"/>
            <w:noProof/>
          </w:rPr>
          <w:t>7.</w:t>
        </w:r>
        <w:r w:rsidRPr="00737BBA">
          <w:rPr>
            <w:rFonts w:eastAsiaTheme="minorEastAsia" w:cstheme="minorBidi"/>
            <w:b w:val="0"/>
            <w:bCs w:val="0"/>
            <w:caps w:val="0"/>
            <w:noProof/>
            <w:sz w:val="22"/>
            <w:szCs w:val="22"/>
            <w:lang w:eastAsia="es-CL"/>
          </w:rPr>
          <w:tab/>
        </w:r>
        <w:r w:rsidRPr="00737BBA">
          <w:rPr>
            <w:rStyle w:val="Hipervnculo"/>
            <w:noProof/>
          </w:rPr>
          <w:t>ANEXOS.</w:t>
        </w:r>
        <w:r w:rsidRPr="00737BBA">
          <w:rPr>
            <w:noProof/>
            <w:webHidden/>
          </w:rPr>
          <w:tab/>
        </w:r>
        <w:r w:rsidRPr="00737BBA">
          <w:rPr>
            <w:noProof/>
            <w:webHidden/>
          </w:rPr>
          <w:fldChar w:fldCharType="begin"/>
        </w:r>
        <w:r w:rsidRPr="00737BBA">
          <w:rPr>
            <w:noProof/>
            <w:webHidden/>
          </w:rPr>
          <w:instrText xml:space="preserve"> PAGEREF _Toc444173525 \h </w:instrText>
        </w:r>
        <w:r w:rsidRPr="00737BBA">
          <w:rPr>
            <w:noProof/>
            <w:webHidden/>
          </w:rPr>
        </w:r>
        <w:r w:rsidRPr="00737BBA">
          <w:rPr>
            <w:noProof/>
            <w:webHidden/>
          </w:rPr>
          <w:fldChar w:fldCharType="separate"/>
        </w:r>
        <w:r w:rsidRPr="00737BBA">
          <w:rPr>
            <w:noProof/>
            <w:webHidden/>
          </w:rPr>
          <w:t>21</w:t>
        </w:r>
        <w:r w:rsidRPr="00737BBA">
          <w:rPr>
            <w:noProof/>
            <w:webHidden/>
          </w:rPr>
          <w:fldChar w:fldCharType="end"/>
        </w:r>
      </w:hyperlink>
    </w:p>
    <w:p w:rsidR="00655D0C" w:rsidRPr="00737BBA" w:rsidRDefault="003753AB" w:rsidP="003906D7">
      <w:pPr>
        <w:tabs>
          <w:tab w:val="right" w:leader="dot" w:pos="9781"/>
          <w:tab w:val="right" w:leader="dot" w:pos="9923"/>
        </w:tabs>
        <w:rPr>
          <w:sz w:val="10"/>
        </w:rPr>
        <w:sectPr w:rsidR="00655D0C" w:rsidRPr="00737BBA"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7BBA">
        <w:fldChar w:fldCharType="end"/>
      </w:r>
      <w:r w:rsidR="001A4615" w:rsidRPr="00737BBA">
        <w:rPr>
          <w:sz w:val="10"/>
        </w:rPr>
        <w:br w:type="page"/>
      </w:r>
    </w:p>
    <w:p w:rsidR="002C445A" w:rsidRPr="00737BBA" w:rsidRDefault="00ED4317" w:rsidP="00F03C4F">
      <w:pPr>
        <w:pStyle w:val="Ttulo1"/>
        <w:spacing w:after="240"/>
        <w:ind w:left="431" w:hanging="431"/>
        <w:contextualSpacing w:val="0"/>
      </w:pPr>
      <w:bookmarkStart w:id="8" w:name="_Toc352840376"/>
      <w:bookmarkStart w:id="9" w:name="_Toc352841436"/>
      <w:bookmarkStart w:id="10" w:name="_Toc444173511"/>
      <w:r w:rsidRPr="00737BBA">
        <w:lastRenderedPageBreak/>
        <w:t>RESUMEN</w:t>
      </w:r>
      <w:bookmarkEnd w:id="8"/>
      <w:bookmarkEnd w:id="9"/>
      <w:bookmarkEnd w:id="10"/>
    </w:p>
    <w:p w:rsidR="00ED4317" w:rsidRPr="00737BBA" w:rsidRDefault="00ED4317" w:rsidP="00F03C4F">
      <w:pPr>
        <w:spacing w:before="120" w:after="120"/>
        <w:rPr>
          <w:rFonts w:cstheme="minorHAnsi"/>
          <w:sz w:val="20"/>
          <w:szCs w:val="20"/>
        </w:rPr>
      </w:pPr>
      <w:r w:rsidRPr="00737BBA">
        <w:rPr>
          <w:rFonts w:cstheme="minorHAnsi"/>
          <w:sz w:val="20"/>
          <w:szCs w:val="20"/>
        </w:rPr>
        <w:t>El pr</w:t>
      </w:r>
      <w:r w:rsidR="004041CB" w:rsidRPr="00737BBA">
        <w:rPr>
          <w:rFonts w:cstheme="minorHAnsi"/>
          <w:sz w:val="20"/>
          <w:szCs w:val="20"/>
        </w:rPr>
        <w:t xml:space="preserve">esente documento da cuenta de los resultados de la actividad de </w:t>
      </w:r>
      <w:r w:rsidR="009A6566" w:rsidRPr="00737BBA">
        <w:rPr>
          <w:rFonts w:cstheme="minorHAnsi"/>
          <w:sz w:val="20"/>
          <w:szCs w:val="20"/>
        </w:rPr>
        <w:t>fiscaliz</w:t>
      </w:r>
      <w:r w:rsidR="0025129B" w:rsidRPr="00737BBA">
        <w:rPr>
          <w:rFonts w:cstheme="minorHAnsi"/>
          <w:sz w:val="20"/>
          <w:szCs w:val="20"/>
        </w:rPr>
        <w:t>ación</w:t>
      </w:r>
      <w:r w:rsidRPr="00737BBA">
        <w:rPr>
          <w:rFonts w:cstheme="minorHAnsi"/>
          <w:sz w:val="20"/>
          <w:szCs w:val="20"/>
        </w:rPr>
        <w:t xml:space="preserve"> ambiental realizada por </w:t>
      </w:r>
      <w:r w:rsidR="00C7491D" w:rsidRPr="00737BBA">
        <w:rPr>
          <w:rFonts w:cstheme="minorHAnsi"/>
          <w:sz w:val="20"/>
          <w:szCs w:val="20"/>
        </w:rPr>
        <w:t>la Superintendencia del Medio Ambiente (SMA)</w:t>
      </w:r>
      <w:r w:rsidR="007C15CC" w:rsidRPr="00737BBA">
        <w:rPr>
          <w:rFonts w:cstheme="minorHAnsi"/>
          <w:sz w:val="20"/>
          <w:szCs w:val="20"/>
        </w:rPr>
        <w:t>, junto a</w:t>
      </w:r>
      <w:r w:rsidR="00C7491D" w:rsidRPr="00737BBA">
        <w:rPr>
          <w:rFonts w:cstheme="minorHAnsi"/>
          <w:sz w:val="20"/>
          <w:szCs w:val="20"/>
        </w:rPr>
        <w:t>l Servicio Agrícola y Ganadero (SAG)</w:t>
      </w:r>
      <w:r w:rsidR="00F478FD" w:rsidRPr="00737BBA">
        <w:rPr>
          <w:rFonts w:cstheme="minorHAnsi"/>
          <w:sz w:val="20"/>
          <w:szCs w:val="20"/>
        </w:rPr>
        <w:t>,</w:t>
      </w:r>
      <w:r w:rsidR="007B7525" w:rsidRPr="00737BBA">
        <w:rPr>
          <w:rFonts w:cstheme="minorHAnsi"/>
          <w:sz w:val="20"/>
          <w:szCs w:val="20"/>
        </w:rPr>
        <w:t xml:space="preserve"> a</w:t>
      </w:r>
      <w:r w:rsidR="00C7491D" w:rsidRPr="00737BBA">
        <w:rPr>
          <w:rFonts w:cstheme="minorHAnsi"/>
          <w:sz w:val="20"/>
          <w:szCs w:val="20"/>
        </w:rPr>
        <w:t xml:space="preserve"> </w:t>
      </w:r>
      <w:r w:rsidR="007B7525" w:rsidRPr="00737BBA">
        <w:rPr>
          <w:rFonts w:cstheme="minorHAnsi"/>
          <w:sz w:val="20"/>
          <w:szCs w:val="20"/>
        </w:rPr>
        <w:t>l</w:t>
      </w:r>
      <w:r w:rsidR="00C7491D" w:rsidRPr="00737BBA">
        <w:rPr>
          <w:rFonts w:cstheme="minorHAnsi"/>
          <w:sz w:val="20"/>
          <w:szCs w:val="20"/>
        </w:rPr>
        <w:t>a</w:t>
      </w:r>
      <w:r w:rsidR="007B7525" w:rsidRPr="00737BBA">
        <w:rPr>
          <w:rFonts w:cstheme="minorHAnsi"/>
          <w:sz w:val="20"/>
          <w:szCs w:val="20"/>
        </w:rPr>
        <w:t xml:space="preserve"> </w:t>
      </w:r>
      <w:r w:rsidR="00C7491D" w:rsidRPr="00737BBA">
        <w:rPr>
          <w:rFonts w:cstheme="minorHAnsi"/>
          <w:sz w:val="20"/>
          <w:szCs w:val="20"/>
        </w:rPr>
        <w:t xml:space="preserve">Unidad Fiscalizable </w:t>
      </w:r>
      <w:r w:rsidRPr="00737BBA">
        <w:rPr>
          <w:rFonts w:cstheme="minorHAnsi"/>
          <w:sz w:val="20"/>
          <w:szCs w:val="20"/>
        </w:rPr>
        <w:t>“</w:t>
      </w:r>
      <w:r w:rsidR="00C7491D" w:rsidRPr="00737BBA">
        <w:rPr>
          <w:rFonts w:cstheme="minorHAnsi"/>
          <w:sz w:val="20"/>
          <w:szCs w:val="20"/>
        </w:rPr>
        <w:t>Planta de Áridos San Pedro</w:t>
      </w:r>
      <w:r w:rsidRPr="00737BBA">
        <w:rPr>
          <w:rFonts w:cstheme="minorHAnsi"/>
          <w:sz w:val="20"/>
          <w:szCs w:val="20"/>
        </w:rPr>
        <w:t>”</w:t>
      </w:r>
      <w:r w:rsidR="00F478FD" w:rsidRPr="00737BBA">
        <w:rPr>
          <w:rFonts w:cstheme="minorHAnsi"/>
          <w:sz w:val="20"/>
          <w:szCs w:val="20"/>
        </w:rPr>
        <w:t xml:space="preserve">. </w:t>
      </w:r>
      <w:r w:rsidR="00BE68C0" w:rsidRPr="00737BBA">
        <w:rPr>
          <w:rFonts w:cstheme="minorHAnsi"/>
          <w:sz w:val="20"/>
          <w:szCs w:val="20"/>
        </w:rPr>
        <w:t>La a</w:t>
      </w:r>
      <w:r w:rsidR="00F478FD" w:rsidRPr="00737BBA">
        <w:rPr>
          <w:rFonts w:cstheme="minorHAnsi"/>
          <w:sz w:val="20"/>
          <w:szCs w:val="20"/>
        </w:rPr>
        <w:t>ctividad</w:t>
      </w:r>
      <w:r w:rsidR="00591882" w:rsidRPr="00737BBA">
        <w:rPr>
          <w:rFonts w:cstheme="minorHAnsi"/>
          <w:sz w:val="20"/>
          <w:szCs w:val="20"/>
        </w:rPr>
        <w:t xml:space="preserve"> de inspecció</w:t>
      </w:r>
      <w:r w:rsidR="0025129B" w:rsidRPr="00737BBA">
        <w:rPr>
          <w:rFonts w:cstheme="minorHAnsi"/>
          <w:sz w:val="20"/>
          <w:szCs w:val="20"/>
        </w:rPr>
        <w:t>n</w:t>
      </w:r>
      <w:r w:rsidR="00F478FD" w:rsidRPr="00737BBA">
        <w:rPr>
          <w:rFonts w:cstheme="minorHAnsi"/>
          <w:sz w:val="20"/>
          <w:szCs w:val="20"/>
        </w:rPr>
        <w:t xml:space="preserve"> </w:t>
      </w:r>
      <w:r w:rsidR="00BE68C0" w:rsidRPr="00737BBA">
        <w:rPr>
          <w:rFonts w:cstheme="minorHAnsi"/>
          <w:sz w:val="20"/>
          <w:szCs w:val="20"/>
        </w:rPr>
        <w:t xml:space="preserve">fue </w:t>
      </w:r>
      <w:r w:rsidR="00F478FD" w:rsidRPr="00737BBA">
        <w:rPr>
          <w:rFonts w:cstheme="minorHAnsi"/>
          <w:sz w:val="20"/>
          <w:szCs w:val="20"/>
        </w:rPr>
        <w:t>desarrollada</w:t>
      </w:r>
      <w:r w:rsidRPr="00737BBA">
        <w:rPr>
          <w:rFonts w:cstheme="minorHAnsi"/>
          <w:sz w:val="20"/>
          <w:szCs w:val="20"/>
        </w:rPr>
        <w:t xml:space="preserve"> durante </w:t>
      </w:r>
      <w:r w:rsidR="00C7491D" w:rsidRPr="00737BBA">
        <w:rPr>
          <w:rFonts w:cstheme="minorHAnsi"/>
          <w:sz w:val="20"/>
          <w:szCs w:val="20"/>
        </w:rPr>
        <w:t>e</w:t>
      </w:r>
      <w:r w:rsidRPr="00737BBA">
        <w:rPr>
          <w:rFonts w:cstheme="minorHAnsi"/>
          <w:sz w:val="20"/>
          <w:szCs w:val="20"/>
        </w:rPr>
        <w:t xml:space="preserve">l día </w:t>
      </w:r>
      <w:r w:rsidR="00C7491D" w:rsidRPr="00737BBA">
        <w:rPr>
          <w:rFonts w:cstheme="minorHAnsi"/>
          <w:sz w:val="20"/>
          <w:szCs w:val="20"/>
        </w:rPr>
        <w:t>14 de mayo de 2015.</w:t>
      </w:r>
    </w:p>
    <w:p w:rsidR="003A6519" w:rsidRPr="00737BBA" w:rsidRDefault="00A51B28" w:rsidP="00A51B28">
      <w:pPr>
        <w:spacing w:before="120" w:after="120"/>
        <w:rPr>
          <w:rFonts w:cstheme="minorHAnsi"/>
          <w:sz w:val="20"/>
          <w:szCs w:val="20"/>
        </w:rPr>
      </w:pPr>
      <w:r w:rsidRPr="00737BBA">
        <w:rPr>
          <w:rFonts w:cstheme="minorHAnsi"/>
          <w:sz w:val="20"/>
          <w:szCs w:val="20"/>
        </w:rPr>
        <w:t>El proyecto consiste en la extracción y procesamiento del material árido existente</w:t>
      </w:r>
      <w:r w:rsidR="00D97567" w:rsidRPr="00737BBA">
        <w:rPr>
          <w:rFonts w:cstheme="minorHAnsi"/>
          <w:sz w:val="20"/>
          <w:szCs w:val="20"/>
        </w:rPr>
        <w:t xml:space="preserve"> </w:t>
      </w:r>
      <w:r w:rsidRPr="00737BBA">
        <w:rPr>
          <w:rFonts w:cstheme="minorHAnsi"/>
          <w:sz w:val="20"/>
          <w:szCs w:val="20"/>
        </w:rPr>
        <w:t>en un inmueble de propiedad de la Comunidad Indígena Atacameña de Río Grande, ubicado en el km 49 del camino a San Pedro de Atacama, Ruta CH-23, Comuna de</w:t>
      </w:r>
      <w:r w:rsidR="003A6519" w:rsidRPr="00737BBA">
        <w:rPr>
          <w:rFonts w:cstheme="minorHAnsi"/>
          <w:sz w:val="20"/>
          <w:szCs w:val="20"/>
        </w:rPr>
        <w:t xml:space="preserve"> </w:t>
      </w:r>
      <w:r w:rsidR="00EE6304" w:rsidRPr="00737BBA">
        <w:rPr>
          <w:rFonts w:cstheme="minorHAnsi"/>
          <w:sz w:val="20"/>
          <w:szCs w:val="20"/>
        </w:rPr>
        <w:t>Calama</w:t>
      </w:r>
      <w:r w:rsidR="003A6519" w:rsidRPr="00737BBA">
        <w:rPr>
          <w:rFonts w:cstheme="minorHAnsi"/>
          <w:sz w:val="20"/>
          <w:szCs w:val="20"/>
        </w:rPr>
        <w:t>, Región de Antofagasta.</w:t>
      </w:r>
    </w:p>
    <w:p w:rsidR="00A51B28" w:rsidRPr="00737BBA" w:rsidRDefault="00A51B28" w:rsidP="00A51B28">
      <w:pPr>
        <w:spacing w:before="120" w:after="120"/>
        <w:rPr>
          <w:rFonts w:cstheme="minorHAnsi"/>
          <w:sz w:val="20"/>
          <w:szCs w:val="20"/>
        </w:rPr>
      </w:pPr>
      <w:r w:rsidRPr="00737BBA">
        <w:rPr>
          <w:rFonts w:cstheme="minorHAnsi"/>
          <w:sz w:val="20"/>
          <w:szCs w:val="20"/>
        </w:rPr>
        <w:t>La Comunidad Indígena Atacameña de Río Grande, es dueña del inmueble ubicado en la</w:t>
      </w:r>
      <w:r w:rsidR="003A6519" w:rsidRPr="00737BBA">
        <w:rPr>
          <w:rFonts w:cstheme="minorHAnsi"/>
          <w:sz w:val="20"/>
          <w:szCs w:val="20"/>
        </w:rPr>
        <w:t xml:space="preserve"> </w:t>
      </w:r>
      <w:r w:rsidR="008141C2" w:rsidRPr="00737BBA">
        <w:rPr>
          <w:rFonts w:cstheme="minorHAnsi"/>
          <w:sz w:val="20"/>
          <w:szCs w:val="20"/>
        </w:rPr>
        <w:t>C</w:t>
      </w:r>
      <w:r w:rsidRPr="00737BBA">
        <w:rPr>
          <w:rFonts w:cstheme="minorHAnsi"/>
          <w:sz w:val="20"/>
          <w:szCs w:val="20"/>
        </w:rPr>
        <w:t xml:space="preserve">omuna de </w:t>
      </w:r>
      <w:r w:rsidR="00C56D22" w:rsidRPr="00737BBA">
        <w:rPr>
          <w:rFonts w:cstheme="minorHAnsi"/>
          <w:sz w:val="20"/>
          <w:szCs w:val="20"/>
        </w:rPr>
        <w:t>Calama</w:t>
      </w:r>
      <w:r w:rsidRPr="00737BBA">
        <w:rPr>
          <w:rFonts w:cstheme="minorHAnsi"/>
          <w:sz w:val="20"/>
          <w:szCs w:val="20"/>
        </w:rPr>
        <w:t>, Provincia de</w:t>
      </w:r>
      <w:r w:rsidR="008141C2" w:rsidRPr="00737BBA">
        <w:rPr>
          <w:rFonts w:cstheme="minorHAnsi"/>
          <w:sz w:val="20"/>
          <w:szCs w:val="20"/>
        </w:rPr>
        <w:t xml:space="preserve"> E</w:t>
      </w:r>
      <w:r w:rsidRPr="00737BBA">
        <w:rPr>
          <w:rFonts w:cstheme="minorHAnsi"/>
          <w:sz w:val="20"/>
          <w:szCs w:val="20"/>
        </w:rPr>
        <w:t>l Loa, que corresponde al lote C, Santiago de</w:t>
      </w:r>
      <w:r w:rsidR="003A6519" w:rsidRPr="00737BBA">
        <w:rPr>
          <w:rFonts w:cstheme="minorHAnsi"/>
          <w:sz w:val="20"/>
          <w:szCs w:val="20"/>
        </w:rPr>
        <w:t xml:space="preserve"> </w:t>
      </w:r>
      <w:r w:rsidRPr="00737BBA">
        <w:rPr>
          <w:rFonts w:cstheme="minorHAnsi"/>
          <w:sz w:val="20"/>
          <w:szCs w:val="20"/>
        </w:rPr>
        <w:t>Río Grande, con una superficie de 28.176,47 hectáreas. Dicho inmueble fue adquirido, mediante</w:t>
      </w:r>
      <w:r w:rsidR="003A6519" w:rsidRPr="00737BBA">
        <w:rPr>
          <w:rFonts w:cstheme="minorHAnsi"/>
          <w:sz w:val="20"/>
          <w:szCs w:val="20"/>
        </w:rPr>
        <w:t xml:space="preserve"> </w:t>
      </w:r>
      <w:r w:rsidRPr="00737BBA">
        <w:rPr>
          <w:rFonts w:cstheme="minorHAnsi"/>
          <w:sz w:val="20"/>
          <w:szCs w:val="20"/>
        </w:rPr>
        <w:t xml:space="preserve">Resolución Administrativa </w:t>
      </w:r>
      <w:r w:rsidR="003A6519" w:rsidRPr="00737BBA">
        <w:rPr>
          <w:rFonts w:cstheme="minorHAnsi"/>
          <w:sz w:val="20"/>
          <w:szCs w:val="20"/>
        </w:rPr>
        <w:t xml:space="preserve">N° </w:t>
      </w:r>
      <w:r w:rsidRPr="00737BBA">
        <w:rPr>
          <w:rFonts w:cstheme="minorHAnsi"/>
          <w:sz w:val="20"/>
          <w:szCs w:val="20"/>
        </w:rPr>
        <w:t xml:space="preserve">4 de fecha 17 de </w:t>
      </w:r>
      <w:r w:rsidR="003A6519" w:rsidRPr="00737BBA">
        <w:rPr>
          <w:rFonts w:cstheme="minorHAnsi"/>
          <w:sz w:val="20"/>
          <w:szCs w:val="20"/>
        </w:rPr>
        <w:t>septiembre</w:t>
      </w:r>
      <w:r w:rsidRPr="00737BBA">
        <w:rPr>
          <w:rFonts w:cstheme="minorHAnsi"/>
          <w:sz w:val="20"/>
          <w:szCs w:val="20"/>
        </w:rPr>
        <w:t xml:space="preserve"> de 2011, emanada de la Secretaria</w:t>
      </w:r>
      <w:r w:rsidR="003A6519" w:rsidRPr="00737BBA">
        <w:rPr>
          <w:rFonts w:cstheme="minorHAnsi"/>
          <w:sz w:val="20"/>
          <w:szCs w:val="20"/>
        </w:rPr>
        <w:t xml:space="preserve"> </w:t>
      </w:r>
      <w:r w:rsidRPr="00737BBA">
        <w:rPr>
          <w:rFonts w:cstheme="minorHAnsi"/>
          <w:sz w:val="20"/>
          <w:szCs w:val="20"/>
        </w:rPr>
        <w:t>Regional Ministerial de Bienes Naciona</w:t>
      </w:r>
      <w:r w:rsidR="003A6519" w:rsidRPr="00737BBA">
        <w:rPr>
          <w:rFonts w:cstheme="minorHAnsi"/>
          <w:sz w:val="20"/>
          <w:szCs w:val="20"/>
        </w:rPr>
        <w:t xml:space="preserve">les de la Región de Antofagasta y Áridos San Pedro </w:t>
      </w:r>
      <w:proofErr w:type="spellStart"/>
      <w:r w:rsidR="003A6519" w:rsidRPr="00737BBA">
        <w:rPr>
          <w:rFonts w:cstheme="minorHAnsi"/>
          <w:sz w:val="20"/>
          <w:szCs w:val="20"/>
        </w:rPr>
        <w:t>SpA</w:t>
      </w:r>
      <w:proofErr w:type="spellEnd"/>
      <w:r w:rsidR="003A6519" w:rsidRPr="00737BBA">
        <w:rPr>
          <w:rFonts w:cstheme="minorHAnsi"/>
          <w:sz w:val="20"/>
          <w:szCs w:val="20"/>
        </w:rPr>
        <w:t>, cuenta con un contrato de comodato o usufructo con la Comunidad antes mencionada por un plazo de 5 años.</w:t>
      </w:r>
    </w:p>
    <w:p w:rsidR="00ED4317" w:rsidRPr="00737BBA" w:rsidRDefault="008E55DD" w:rsidP="00A51B28">
      <w:pPr>
        <w:spacing w:before="120" w:after="120"/>
        <w:rPr>
          <w:rFonts w:cstheme="minorHAnsi"/>
          <w:sz w:val="20"/>
          <w:szCs w:val="20"/>
        </w:rPr>
      </w:pPr>
      <w:r w:rsidRPr="00737BBA">
        <w:rPr>
          <w:rFonts w:cstheme="minorHAnsi"/>
          <w:sz w:val="20"/>
          <w:szCs w:val="20"/>
        </w:rPr>
        <w:t xml:space="preserve">En Enero de 2014, el señor </w:t>
      </w:r>
      <w:r w:rsidR="00397764" w:rsidRPr="00737BBA">
        <w:rPr>
          <w:rFonts w:cstheme="minorHAnsi"/>
          <w:sz w:val="20"/>
          <w:szCs w:val="20"/>
        </w:rPr>
        <w:t>Víctor</w:t>
      </w:r>
      <w:r w:rsidRPr="00737BBA">
        <w:rPr>
          <w:rFonts w:cstheme="minorHAnsi"/>
          <w:sz w:val="20"/>
          <w:szCs w:val="20"/>
        </w:rPr>
        <w:t xml:space="preserve"> Villegas Uribe, representante legal de </w:t>
      </w:r>
      <w:r w:rsidR="00DA0A6E" w:rsidRPr="00737BBA">
        <w:rPr>
          <w:rFonts w:cstheme="minorHAnsi"/>
          <w:sz w:val="20"/>
          <w:szCs w:val="20"/>
        </w:rPr>
        <w:t>Áridos</w:t>
      </w:r>
      <w:r w:rsidR="003A6519" w:rsidRPr="00737BBA">
        <w:rPr>
          <w:rFonts w:cstheme="minorHAnsi"/>
          <w:sz w:val="20"/>
          <w:szCs w:val="20"/>
        </w:rPr>
        <w:t xml:space="preserve"> San Pedro </w:t>
      </w:r>
      <w:proofErr w:type="spellStart"/>
      <w:r w:rsidR="003A6519" w:rsidRPr="00737BBA">
        <w:rPr>
          <w:rFonts w:cstheme="minorHAnsi"/>
          <w:sz w:val="20"/>
          <w:szCs w:val="20"/>
        </w:rPr>
        <w:t>SpA</w:t>
      </w:r>
      <w:proofErr w:type="spellEnd"/>
      <w:r w:rsidR="003A6519" w:rsidRPr="00737BBA">
        <w:rPr>
          <w:rFonts w:cstheme="minorHAnsi"/>
          <w:sz w:val="20"/>
          <w:szCs w:val="20"/>
        </w:rPr>
        <w:t>, present</w:t>
      </w:r>
      <w:r w:rsidR="008141C2" w:rsidRPr="00737BBA">
        <w:rPr>
          <w:rFonts w:cstheme="minorHAnsi"/>
          <w:sz w:val="20"/>
          <w:szCs w:val="20"/>
        </w:rPr>
        <w:t>ó</w:t>
      </w:r>
      <w:r w:rsidR="003A6519" w:rsidRPr="00737BBA">
        <w:rPr>
          <w:rFonts w:cstheme="minorHAnsi"/>
          <w:sz w:val="20"/>
          <w:szCs w:val="20"/>
        </w:rPr>
        <w:t xml:space="preserve"> ante el Servicio de Evaluación Ambiental (SEA) Región de Antofagasta, una consulta de </w:t>
      </w:r>
      <w:r w:rsidR="008141C2" w:rsidRPr="00737BBA">
        <w:rPr>
          <w:rFonts w:cstheme="minorHAnsi"/>
          <w:sz w:val="20"/>
          <w:szCs w:val="20"/>
        </w:rPr>
        <w:t xml:space="preserve">pertinencia </w:t>
      </w:r>
      <w:r w:rsidR="003A6519" w:rsidRPr="00737BBA">
        <w:rPr>
          <w:rFonts w:cstheme="minorHAnsi"/>
          <w:sz w:val="20"/>
          <w:szCs w:val="20"/>
        </w:rPr>
        <w:t xml:space="preserve">para el </w:t>
      </w:r>
      <w:r w:rsidR="00A51B28" w:rsidRPr="00737BBA">
        <w:rPr>
          <w:rFonts w:cstheme="minorHAnsi"/>
          <w:sz w:val="20"/>
          <w:szCs w:val="20"/>
        </w:rPr>
        <w:t>procesamiento de 98.000 m</w:t>
      </w:r>
      <w:r w:rsidR="00A51B28" w:rsidRPr="00737BBA">
        <w:rPr>
          <w:rFonts w:cstheme="minorHAnsi"/>
          <w:sz w:val="20"/>
          <w:szCs w:val="20"/>
          <w:vertAlign w:val="superscript"/>
        </w:rPr>
        <w:t>3</w:t>
      </w:r>
      <w:r w:rsidR="00BC6418" w:rsidRPr="00737BBA">
        <w:rPr>
          <w:rFonts w:cstheme="minorHAnsi"/>
          <w:sz w:val="20"/>
          <w:szCs w:val="20"/>
        </w:rPr>
        <w:t xml:space="preserve"> de áridos en dicho sector en </w:t>
      </w:r>
      <w:r w:rsidR="00A51B28" w:rsidRPr="00737BBA">
        <w:rPr>
          <w:rFonts w:cstheme="minorHAnsi"/>
          <w:sz w:val="20"/>
          <w:szCs w:val="20"/>
        </w:rPr>
        <w:t>una supe</w:t>
      </w:r>
      <w:r w:rsidR="003A6519" w:rsidRPr="00737BBA">
        <w:rPr>
          <w:rFonts w:cstheme="minorHAnsi"/>
          <w:sz w:val="20"/>
          <w:szCs w:val="20"/>
        </w:rPr>
        <w:t>rficie total de 3,17 hectáreas.</w:t>
      </w:r>
    </w:p>
    <w:p w:rsidR="003A6519" w:rsidRPr="00737BBA" w:rsidRDefault="003A6519" w:rsidP="00A51B28">
      <w:pPr>
        <w:spacing w:before="120" w:after="120"/>
        <w:rPr>
          <w:rFonts w:cstheme="minorHAnsi"/>
          <w:sz w:val="20"/>
          <w:szCs w:val="20"/>
        </w:rPr>
      </w:pPr>
      <w:r w:rsidRPr="00737BBA">
        <w:rPr>
          <w:rFonts w:cstheme="minorHAnsi"/>
          <w:sz w:val="20"/>
          <w:szCs w:val="20"/>
        </w:rPr>
        <w:t xml:space="preserve">Ante lo cual y mediante Resolución Exenta N° </w:t>
      </w:r>
      <w:r w:rsidR="00305A9C" w:rsidRPr="00737BBA">
        <w:rPr>
          <w:rFonts w:cstheme="minorHAnsi"/>
          <w:sz w:val="20"/>
          <w:szCs w:val="20"/>
        </w:rPr>
        <w:t>121/2014 de fecha 3 de marzo de 2014</w:t>
      </w:r>
      <w:r w:rsidR="00DA0A6E" w:rsidRPr="00737BBA">
        <w:rPr>
          <w:rFonts w:cstheme="minorHAnsi"/>
          <w:sz w:val="20"/>
          <w:szCs w:val="20"/>
        </w:rPr>
        <w:t xml:space="preserve"> </w:t>
      </w:r>
      <w:proofErr w:type="spellStart"/>
      <w:r w:rsidR="00DA0A6E" w:rsidRPr="00737BBA">
        <w:rPr>
          <w:rFonts w:cstheme="minorHAnsi"/>
          <w:sz w:val="20"/>
          <w:szCs w:val="20"/>
        </w:rPr>
        <w:t>el</w:t>
      </w:r>
      <w:proofErr w:type="spellEnd"/>
      <w:r w:rsidR="00DA0A6E" w:rsidRPr="00737BBA">
        <w:rPr>
          <w:rFonts w:cstheme="minorHAnsi"/>
          <w:sz w:val="20"/>
          <w:szCs w:val="20"/>
        </w:rPr>
        <w:t xml:space="preserve"> SEA Región de Antofagasta, resolvió que el proyecto “Procesamiento de material árido </w:t>
      </w:r>
      <w:r w:rsidR="008C47A3" w:rsidRPr="00737BBA">
        <w:rPr>
          <w:rFonts w:cstheme="minorHAnsi"/>
          <w:sz w:val="20"/>
          <w:szCs w:val="20"/>
        </w:rPr>
        <w:t xml:space="preserve">de </w:t>
      </w:r>
      <w:r w:rsidR="00DA0A6E" w:rsidRPr="00737BBA">
        <w:rPr>
          <w:rFonts w:cstheme="minorHAnsi"/>
          <w:sz w:val="20"/>
          <w:szCs w:val="20"/>
        </w:rPr>
        <w:t>rechazo km 49, Ruta CH23” no debe ingresar al Sistema de Evaluación de Impacto Ambiental (SEIA), ya que no reúne los requisitos contemplados en el artículo 10 de la Ley 19.300 y articulo 3 del Reglamento del SEIA.</w:t>
      </w:r>
    </w:p>
    <w:p w:rsidR="008E55DD" w:rsidRPr="00737BBA" w:rsidRDefault="00574DD0" w:rsidP="00A51B28">
      <w:pPr>
        <w:spacing w:before="120" w:after="120"/>
        <w:rPr>
          <w:rFonts w:cstheme="minorHAnsi"/>
          <w:sz w:val="20"/>
          <w:szCs w:val="20"/>
        </w:rPr>
      </w:pPr>
      <w:r w:rsidRPr="00737BBA">
        <w:rPr>
          <w:rFonts w:cstheme="minorHAnsi"/>
          <w:sz w:val="20"/>
          <w:szCs w:val="20"/>
        </w:rPr>
        <w:t>Por otra parte</w:t>
      </w:r>
      <w:r w:rsidR="008E55DD" w:rsidRPr="00737BBA">
        <w:rPr>
          <w:rFonts w:cstheme="minorHAnsi"/>
          <w:sz w:val="20"/>
          <w:szCs w:val="20"/>
        </w:rPr>
        <w:t>, en junio de 201</w:t>
      </w:r>
      <w:r w:rsidR="00921E79" w:rsidRPr="00737BBA">
        <w:rPr>
          <w:rFonts w:cstheme="minorHAnsi"/>
          <w:sz w:val="20"/>
          <w:szCs w:val="20"/>
        </w:rPr>
        <w:t>4</w:t>
      </w:r>
      <w:r w:rsidR="008E55DD" w:rsidRPr="00737BBA">
        <w:rPr>
          <w:rFonts w:cstheme="minorHAnsi"/>
          <w:sz w:val="20"/>
          <w:szCs w:val="20"/>
        </w:rPr>
        <w:t xml:space="preserve">, </w:t>
      </w:r>
      <w:r w:rsidR="008C47A3" w:rsidRPr="00737BBA">
        <w:rPr>
          <w:rFonts w:cstheme="minorHAnsi"/>
          <w:sz w:val="20"/>
          <w:szCs w:val="20"/>
        </w:rPr>
        <w:t xml:space="preserve">la </w:t>
      </w:r>
      <w:r w:rsidR="008E55DD" w:rsidRPr="00737BBA">
        <w:rPr>
          <w:rFonts w:cstheme="minorHAnsi"/>
          <w:sz w:val="20"/>
          <w:szCs w:val="20"/>
        </w:rPr>
        <w:t xml:space="preserve">Sociedad de transportes y logística </w:t>
      </w:r>
      <w:proofErr w:type="spellStart"/>
      <w:r w:rsidR="008E55DD" w:rsidRPr="00737BBA">
        <w:rPr>
          <w:rFonts w:cstheme="minorHAnsi"/>
          <w:sz w:val="20"/>
          <w:szCs w:val="20"/>
        </w:rPr>
        <w:t>Trans</w:t>
      </w:r>
      <w:proofErr w:type="spellEnd"/>
      <w:r w:rsidR="008E55DD" w:rsidRPr="00737BBA">
        <w:rPr>
          <w:rFonts w:cstheme="minorHAnsi"/>
          <w:sz w:val="20"/>
          <w:szCs w:val="20"/>
        </w:rPr>
        <w:t xml:space="preserve"> Ales S.A.</w:t>
      </w:r>
      <w:r w:rsidR="00921E79" w:rsidRPr="00737BBA">
        <w:rPr>
          <w:rFonts w:cstheme="minorHAnsi"/>
          <w:sz w:val="20"/>
          <w:szCs w:val="20"/>
        </w:rPr>
        <w:t xml:space="preserve">, cuyo presidente de directorio es también el señor </w:t>
      </w:r>
      <w:r w:rsidR="00397764" w:rsidRPr="00737BBA">
        <w:rPr>
          <w:rFonts w:cstheme="minorHAnsi"/>
          <w:sz w:val="20"/>
          <w:szCs w:val="20"/>
        </w:rPr>
        <w:t>Víctor</w:t>
      </w:r>
      <w:r w:rsidR="00921E79" w:rsidRPr="00737BBA">
        <w:rPr>
          <w:rFonts w:cstheme="minorHAnsi"/>
          <w:sz w:val="20"/>
          <w:szCs w:val="20"/>
        </w:rPr>
        <w:t xml:space="preserve"> Villegas Uribe</w:t>
      </w:r>
      <w:r w:rsidR="00BC6418" w:rsidRPr="00737BBA">
        <w:rPr>
          <w:rFonts w:cstheme="minorHAnsi"/>
          <w:sz w:val="20"/>
          <w:szCs w:val="20"/>
        </w:rPr>
        <w:t>,</w:t>
      </w:r>
      <w:r w:rsidR="00921E79" w:rsidRPr="00737BBA">
        <w:rPr>
          <w:rFonts w:cstheme="minorHAnsi"/>
          <w:sz w:val="20"/>
          <w:szCs w:val="20"/>
        </w:rPr>
        <w:t xml:space="preserve"> </w:t>
      </w:r>
      <w:r w:rsidR="00D843B0" w:rsidRPr="00737BBA">
        <w:rPr>
          <w:rFonts w:cstheme="minorHAnsi"/>
          <w:sz w:val="20"/>
          <w:szCs w:val="20"/>
        </w:rPr>
        <w:t xml:space="preserve">también </w:t>
      </w:r>
      <w:r w:rsidR="00921E79" w:rsidRPr="00737BBA">
        <w:rPr>
          <w:rFonts w:cstheme="minorHAnsi"/>
          <w:sz w:val="20"/>
          <w:szCs w:val="20"/>
        </w:rPr>
        <w:t>present</w:t>
      </w:r>
      <w:r w:rsidR="008141C2" w:rsidRPr="00737BBA">
        <w:rPr>
          <w:rFonts w:cstheme="minorHAnsi"/>
          <w:sz w:val="20"/>
          <w:szCs w:val="20"/>
        </w:rPr>
        <w:t>ó</w:t>
      </w:r>
      <w:r w:rsidR="00921E79" w:rsidRPr="00737BBA">
        <w:rPr>
          <w:rFonts w:cstheme="minorHAnsi"/>
          <w:sz w:val="20"/>
          <w:szCs w:val="20"/>
        </w:rPr>
        <w:t xml:space="preserve"> ante </w:t>
      </w:r>
      <w:proofErr w:type="spellStart"/>
      <w:r w:rsidR="00921E79" w:rsidRPr="00737BBA">
        <w:rPr>
          <w:rFonts w:cstheme="minorHAnsi"/>
          <w:sz w:val="20"/>
          <w:szCs w:val="20"/>
        </w:rPr>
        <w:t>el</w:t>
      </w:r>
      <w:proofErr w:type="spellEnd"/>
      <w:r w:rsidR="00921E79" w:rsidRPr="00737BBA">
        <w:rPr>
          <w:rFonts w:cstheme="minorHAnsi"/>
          <w:sz w:val="20"/>
          <w:szCs w:val="20"/>
        </w:rPr>
        <w:t xml:space="preserve"> SEA Región de Antofagasta una consulta de </w:t>
      </w:r>
      <w:r w:rsidR="008141C2" w:rsidRPr="00737BBA">
        <w:rPr>
          <w:rFonts w:cstheme="minorHAnsi"/>
          <w:sz w:val="20"/>
          <w:szCs w:val="20"/>
        </w:rPr>
        <w:t xml:space="preserve">pertinencia </w:t>
      </w:r>
      <w:r w:rsidR="00921E79" w:rsidRPr="00737BBA">
        <w:rPr>
          <w:rFonts w:cstheme="minorHAnsi"/>
          <w:sz w:val="20"/>
          <w:szCs w:val="20"/>
        </w:rPr>
        <w:t>para el procesamiento de 98.000 m</w:t>
      </w:r>
      <w:r w:rsidR="00921E79" w:rsidRPr="00737BBA">
        <w:rPr>
          <w:rFonts w:cstheme="minorHAnsi"/>
          <w:sz w:val="20"/>
          <w:szCs w:val="20"/>
          <w:vertAlign w:val="superscript"/>
        </w:rPr>
        <w:t>3</w:t>
      </w:r>
      <w:r w:rsidR="00921E79" w:rsidRPr="00737BBA">
        <w:rPr>
          <w:rFonts w:cstheme="minorHAnsi"/>
          <w:sz w:val="20"/>
          <w:szCs w:val="20"/>
        </w:rPr>
        <w:t>, abarcando una superficie total de 4,9 hectáreas en un sitio colindante al consultado en enero de 2014</w:t>
      </w:r>
      <w:r w:rsidR="00D843B0" w:rsidRPr="00737BBA">
        <w:rPr>
          <w:rFonts w:cstheme="minorHAnsi"/>
          <w:sz w:val="20"/>
          <w:szCs w:val="20"/>
        </w:rPr>
        <w:t xml:space="preserve"> por Áridos San Pedro </w:t>
      </w:r>
      <w:proofErr w:type="spellStart"/>
      <w:r w:rsidR="00D843B0" w:rsidRPr="00737BBA">
        <w:rPr>
          <w:rFonts w:cstheme="minorHAnsi"/>
          <w:sz w:val="20"/>
          <w:szCs w:val="20"/>
        </w:rPr>
        <w:t>SpA</w:t>
      </w:r>
      <w:proofErr w:type="spellEnd"/>
      <w:r w:rsidR="00921E79" w:rsidRPr="00737BBA">
        <w:rPr>
          <w:rFonts w:cstheme="minorHAnsi"/>
          <w:sz w:val="20"/>
          <w:szCs w:val="20"/>
        </w:rPr>
        <w:t>.</w:t>
      </w:r>
      <w:r w:rsidRPr="00737BBA">
        <w:rPr>
          <w:rFonts w:cstheme="minorHAnsi"/>
          <w:sz w:val="20"/>
          <w:szCs w:val="20"/>
        </w:rPr>
        <w:t xml:space="preserve"> Sin embargo, </w:t>
      </w:r>
      <w:r w:rsidR="00D843B0" w:rsidRPr="00737BBA">
        <w:rPr>
          <w:rFonts w:cstheme="minorHAnsi"/>
          <w:sz w:val="20"/>
          <w:szCs w:val="20"/>
        </w:rPr>
        <w:t>y luego de</w:t>
      </w:r>
      <w:r w:rsidRPr="00737BBA">
        <w:rPr>
          <w:rFonts w:cstheme="minorHAnsi"/>
          <w:sz w:val="20"/>
          <w:szCs w:val="20"/>
        </w:rPr>
        <w:t xml:space="preserve"> ser evaluado de forma independiente, mediante Resolución Exenta N° 359/2014 </w:t>
      </w:r>
      <w:r w:rsidR="00D843B0" w:rsidRPr="00737BBA">
        <w:rPr>
          <w:rFonts w:cstheme="minorHAnsi"/>
          <w:sz w:val="20"/>
          <w:szCs w:val="20"/>
        </w:rPr>
        <w:t xml:space="preserve">dicho </w:t>
      </w:r>
      <w:r w:rsidR="008141C2" w:rsidRPr="00737BBA">
        <w:rPr>
          <w:rFonts w:cstheme="minorHAnsi"/>
          <w:sz w:val="20"/>
          <w:szCs w:val="20"/>
        </w:rPr>
        <w:t>S</w:t>
      </w:r>
      <w:r w:rsidR="00D843B0" w:rsidRPr="00737BBA">
        <w:rPr>
          <w:rFonts w:cstheme="minorHAnsi"/>
          <w:sz w:val="20"/>
          <w:szCs w:val="20"/>
        </w:rPr>
        <w:t>ervicio</w:t>
      </w:r>
      <w:r w:rsidRPr="00737BBA">
        <w:rPr>
          <w:rFonts w:cstheme="minorHAnsi"/>
          <w:sz w:val="20"/>
          <w:szCs w:val="20"/>
        </w:rPr>
        <w:t>, resolvió que el proyecto “Extracción y procesamiento de áridos, Sector Aguada de la Teca”</w:t>
      </w:r>
      <w:r w:rsidR="00D843B0" w:rsidRPr="00737BBA">
        <w:rPr>
          <w:rFonts w:cstheme="minorHAnsi"/>
          <w:sz w:val="20"/>
          <w:szCs w:val="20"/>
        </w:rPr>
        <w:t>, antes descrito,</w:t>
      </w:r>
      <w:r w:rsidRPr="00737BBA">
        <w:rPr>
          <w:rFonts w:cstheme="minorHAnsi"/>
          <w:sz w:val="20"/>
          <w:szCs w:val="20"/>
        </w:rPr>
        <w:t xml:space="preserve"> no debe ingresar al SEI</w:t>
      </w:r>
      <w:r w:rsidR="00D843B0" w:rsidRPr="00737BBA">
        <w:rPr>
          <w:rFonts w:cstheme="minorHAnsi"/>
          <w:sz w:val="20"/>
          <w:szCs w:val="20"/>
        </w:rPr>
        <w:t>A</w:t>
      </w:r>
      <w:r w:rsidRPr="00737BBA">
        <w:rPr>
          <w:rFonts w:cstheme="minorHAnsi"/>
          <w:sz w:val="20"/>
          <w:szCs w:val="20"/>
        </w:rPr>
        <w:t>, ya que no reúne los requisitos contemplados en el artículo 10 de la Ley 19.300 y articulo 3 del Reglamento del SEIA.</w:t>
      </w:r>
    </w:p>
    <w:p w:rsidR="005E162E" w:rsidRPr="00737BBA" w:rsidRDefault="004B35C6" w:rsidP="005E162E">
      <w:pPr>
        <w:spacing w:before="120" w:after="120"/>
        <w:rPr>
          <w:rFonts w:cstheme="minorHAnsi"/>
          <w:sz w:val="20"/>
          <w:szCs w:val="20"/>
        </w:rPr>
      </w:pPr>
      <w:r w:rsidRPr="00737BBA">
        <w:rPr>
          <w:rFonts w:cstheme="minorHAnsi"/>
          <w:sz w:val="20"/>
          <w:szCs w:val="20"/>
        </w:rPr>
        <w:t xml:space="preserve">Así mismo, en junio de 2015 Áridos San Pedro </w:t>
      </w:r>
      <w:proofErr w:type="spellStart"/>
      <w:r w:rsidRPr="00737BBA">
        <w:rPr>
          <w:rFonts w:cstheme="minorHAnsi"/>
          <w:sz w:val="20"/>
          <w:szCs w:val="20"/>
        </w:rPr>
        <w:t>SpA</w:t>
      </w:r>
      <w:proofErr w:type="spellEnd"/>
      <w:r w:rsidRPr="00737BBA">
        <w:rPr>
          <w:rFonts w:cstheme="minorHAnsi"/>
          <w:sz w:val="20"/>
          <w:szCs w:val="20"/>
        </w:rPr>
        <w:t xml:space="preserve">, realiza una nueva consulta de pertinencia ante </w:t>
      </w:r>
      <w:proofErr w:type="spellStart"/>
      <w:r w:rsidRPr="00737BBA">
        <w:rPr>
          <w:rFonts w:cstheme="minorHAnsi"/>
          <w:sz w:val="20"/>
          <w:szCs w:val="20"/>
        </w:rPr>
        <w:t>el</w:t>
      </w:r>
      <w:proofErr w:type="spellEnd"/>
      <w:r w:rsidRPr="00737BBA">
        <w:rPr>
          <w:rFonts w:cstheme="minorHAnsi"/>
          <w:sz w:val="20"/>
          <w:szCs w:val="20"/>
        </w:rPr>
        <w:t xml:space="preserve"> SEA Antofagasta,</w:t>
      </w:r>
      <w:r w:rsidR="00B84A6A" w:rsidRPr="00737BBA">
        <w:rPr>
          <w:rFonts w:cstheme="minorHAnsi"/>
          <w:sz w:val="20"/>
          <w:szCs w:val="20"/>
        </w:rPr>
        <w:t xml:space="preserve"> </w:t>
      </w:r>
      <w:r w:rsidR="003C5D82" w:rsidRPr="00737BBA">
        <w:rPr>
          <w:rFonts w:cstheme="minorHAnsi"/>
          <w:sz w:val="20"/>
          <w:szCs w:val="20"/>
        </w:rPr>
        <w:t>por el</w:t>
      </w:r>
      <w:r w:rsidR="00B84A6A" w:rsidRPr="00737BBA">
        <w:rPr>
          <w:rFonts w:cstheme="minorHAnsi"/>
          <w:sz w:val="20"/>
          <w:szCs w:val="20"/>
        </w:rPr>
        <w:t xml:space="preserve"> proyecto denominado “Extracción y Procesamiento de Áridos Empresa Áridos San Pedro </w:t>
      </w:r>
      <w:proofErr w:type="spellStart"/>
      <w:r w:rsidR="00B84A6A" w:rsidRPr="00737BBA">
        <w:rPr>
          <w:rFonts w:cstheme="minorHAnsi"/>
          <w:sz w:val="20"/>
          <w:szCs w:val="20"/>
        </w:rPr>
        <w:t>SpA</w:t>
      </w:r>
      <w:proofErr w:type="spellEnd"/>
      <w:r w:rsidR="00B84A6A" w:rsidRPr="00737BBA">
        <w:rPr>
          <w:rFonts w:cstheme="minorHAnsi"/>
          <w:sz w:val="20"/>
          <w:szCs w:val="20"/>
        </w:rPr>
        <w:t>”</w:t>
      </w:r>
      <w:r w:rsidR="003C5D82" w:rsidRPr="00737BBA">
        <w:rPr>
          <w:rFonts w:cstheme="minorHAnsi"/>
          <w:sz w:val="20"/>
          <w:szCs w:val="20"/>
        </w:rPr>
        <w:t>,</w:t>
      </w:r>
      <w:r w:rsidRPr="00737BBA">
        <w:rPr>
          <w:rFonts w:cstheme="minorHAnsi"/>
          <w:sz w:val="20"/>
          <w:szCs w:val="20"/>
        </w:rPr>
        <w:t xml:space="preserve"> para la </w:t>
      </w:r>
      <w:r w:rsidR="00B84A6A" w:rsidRPr="00737BBA">
        <w:rPr>
          <w:rFonts w:cstheme="minorHAnsi"/>
          <w:sz w:val="20"/>
          <w:szCs w:val="20"/>
        </w:rPr>
        <w:t>extracción</w:t>
      </w:r>
      <w:r w:rsidRPr="00737BBA">
        <w:rPr>
          <w:rFonts w:cstheme="minorHAnsi"/>
          <w:sz w:val="20"/>
          <w:szCs w:val="20"/>
        </w:rPr>
        <w:t xml:space="preserve"> de</w:t>
      </w:r>
      <w:r w:rsidR="00B84A6A" w:rsidRPr="00737BBA">
        <w:rPr>
          <w:rFonts w:cstheme="minorHAnsi"/>
          <w:sz w:val="20"/>
          <w:szCs w:val="20"/>
        </w:rPr>
        <w:t xml:space="preserve"> 99.000 m</w:t>
      </w:r>
      <w:r w:rsidR="00B84A6A" w:rsidRPr="00737BBA">
        <w:rPr>
          <w:rFonts w:cstheme="minorHAnsi"/>
          <w:sz w:val="20"/>
          <w:szCs w:val="20"/>
          <w:vertAlign w:val="superscript"/>
        </w:rPr>
        <w:t>3</w:t>
      </w:r>
      <w:r w:rsidRPr="00737BBA">
        <w:rPr>
          <w:rFonts w:cstheme="minorHAnsi"/>
          <w:sz w:val="20"/>
          <w:szCs w:val="20"/>
        </w:rPr>
        <w:t xml:space="preserve"> </w:t>
      </w:r>
      <w:r w:rsidR="00B84A6A" w:rsidRPr="00737BBA">
        <w:rPr>
          <w:rFonts w:cstheme="minorHAnsi"/>
          <w:sz w:val="20"/>
          <w:szCs w:val="20"/>
        </w:rPr>
        <w:t xml:space="preserve">de </w:t>
      </w:r>
      <w:r w:rsidRPr="00737BBA">
        <w:rPr>
          <w:rFonts w:cstheme="minorHAnsi"/>
          <w:sz w:val="20"/>
          <w:szCs w:val="20"/>
        </w:rPr>
        <w:t>áridos en un nuevo polígono</w:t>
      </w:r>
      <w:r w:rsidR="00B84A6A" w:rsidRPr="00737BBA">
        <w:rPr>
          <w:rFonts w:cstheme="minorHAnsi"/>
          <w:sz w:val="20"/>
          <w:szCs w:val="20"/>
        </w:rPr>
        <w:t xml:space="preserve"> 3,42 ha de superficie</w:t>
      </w:r>
      <w:r w:rsidRPr="00737BBA">
        <w:rPr>
          <w:rFonts w:cstheme="minorHAnsi"/>
          <w:sz w:val="20"/>
          <w:szCs w:val="20"/>
        </w:rPr>
        <w:t xml:space="preserve">, dentro del mismo sitio de propiedad de la comunidad indígena de Rio Grande, </w:t>
      </w:r>
      <w:r w:rsidR="00B84A6A" w:rsidRPr="00737BBA">
        <w:rPr>
          <w:rFonts w:cstheme="minorHAnsi"/>
          <w:sz w:val="20"/>
          <w:szCs w:val="20"/>
        </w:rPr>
        <w:t>distante unos 800 m en línea recta hacia el Noreste</w:t>
      </w:r>
      <w:r w:rsidR="008141C2" w:rsidRPr="00737BBA">
        <w:rPr>
          <w:rFonts w:cstheme="minorHAnsi"/>
          <w:sz w:val="20"/>
          <w:szCs w:val="20"/>
        </w:rPr>
        <w:t xml:space="preserve"> </w:t>
      </w:r>
      <w:r w:rsidR="00B84A6A" w:rsidRPr="00737BBA">
        <w:rPr>
          <w:rFonts w:cstheme="minorHAnsi"/>
          <w:sz w:val="20"/>
          <w:szCs w:val="20"/>
        </w:rPr>
        <w:t xml:space="preserve">del proyecto anterior y de cuyo análisis individual </w:t>
      </w:r>
      <w:proofErr w:type="spellStart"/>
      <w:r w:rsidR="00B84A6A" w:rsidRPr="00737BBA">
        <w:rPr>
          <w:rFonts w:cstheme="minorHAnsi"/>
          <w:sz w:val="20"/>
          <w:szCs w:val="20"/>
        </w:rPr>
        <w:t>el</w:t>
      </w:r>
      <w:proofErr w:type="spellEnd"/>
      <w:r w:rsidR="00B84A6A" w:rsidRPr="00737BBA">
        <w:rPr>
          <w:rFonts w:cstheme="minorHAnsi"/>
          <w:sz w:val="20"/>
          <w:szCs w:val="20"/>
        </w:rPr>
        <w:t xml:space="preserve"> SEA Antofagasta mediante Resolución Exenta N° 248/2015 resuelve </w:t>
      </w:r>
      <w:r w:rsidR="005E162E" w:rsidRPr="00737BBA">
        <w:rPr>
          <w:rFonts w:cstheme="minorHAnsi"/>
          <w:sz w:val="20"/>
          <w:szCs w:val="20"/>
        </w:rPr>
        <w:t>no debe ingresar al SEIA, ya que no reúne los requisitos contemplados en el artículo 10 de la Ley 19.300 y articulo 3 del Reglamento del SEIA.</w:t>
      </w:r>
    </w:p>
    <w:p w:rsidR="005E162E" w:rsidRPr="00737BBA" w:rsidRDefault="005E162E" w:rsidP="005E162E">
      <w:pPr>
        <w:spacing w:before="120" w:after="120"/>
        <w:rPr>
          <w:rFonts w:cstheme="minorHAnsi"/>
          <w:sz w:val="20"/>
          <w:szCs w:val="20"/>
        </w:rPr>
      </w:pPr>
      <w:r w:rsidRPr="00737BBA">
        <w:rPr>
          <w:rFonts w:cstheme="minorHAnsi"/>
          <w:sz w:val="20"/>
          <w:szCs w:val="20"/>
        </w:rPr>
        <w:t xml:space="preserve">Finalmente, en abril de 2015, Áridos San Pedro </w:t>
      </w:r>
      <w:proofErr w:type="spellStart"/>
      <w:r w:rsidRPr="00737BBA">
        <w:rPr>
          <w:rFonts w:cstheme="minorHAnsi"/>
          <w:sz w:val="20"/>
          <w:szCs w:val="20"/>
        </w:rPr>
        <w:t>SpA</w:t>
      </w:r>
      <w:proofErr w:type="spellEnd"/>
      <w:r w:rsidRPr="00737BBA">
        <w:rPr>
          <w:rFonts w:cstheme="minorHAnsi"/>
          <w:sz w:val="20"/>
          <w:szCs w:val="20"/>
        </w:rPr>
        <w:t xml:space="preserve">, ingresa al </w:t>
      </w:r>
      <w:proofErr w:type="spellStart"/>
      <w:r w:rsidRPr="00737BBA">
        <w:rPr>
          <w:rFonts w:cstheme="minorHAnsi"/>
          <w:sz w:val="20"/>
          <w:szCs w:val="20"/>
        </w:rPr>
        <w:t>SEIA</w:t>
      </w:r>
      <w:proofErr w:type="spellEnd"/>
      <w:r w:rsidRPr="00737BBA">
        <w:rPr>
          <w:rFonts w:cstheme="minorHAnsi"/>
          <w:sz w:val="20"/>
          <w:szCs w:val="20"/>
        </w:rPr>
        <w:t xml:space="preserve"> la DIA del proyecto “Extracción y Procesamiento de Áridos Sector Aguada de la Teca”, el cual considera la extracción y procesamiento de áridos en dos nuevas áreas al interior del mismo sitio de propiedad de la co</w:t>
      </w:r>
      <w:r w:rsidR="0082681A" w:rsidRPr="00737BBA">
        <w:rPr>
          <w:rFonts w:cstheme="minorHAnsi"/>
          <w:sz w:val="20"/>
          <w:szCs w:val="20"/>
        </w:rPr>
        <w:t>munidad indígena de R</w:t>
      </w:r>
      <w:r w:rsidR="008141C2" w:rsidRPr="00737BBA">
        <w:rPr>
          <w:rFonts w:cstheme="minorHAnsi"/>
          <w:sz w:val="20"/>
          <w:szCs w:val="20"/>
        </w:rPr>
        <w:t>í</w:t>
      </w:r>
      <w:r w:rsidR="0082681A" w:rsidRPr="00737BBA">
        <w:rPr>
          <w:rFonts w:cstheme="minorHAnsi"/>
          <w:sz w:val="20"/>
          <w:szCs w:val="20"/>
        </w:rPr>
        <w:t>o Grande,</w:t>
      </w:r>
      <w:r w:rsidR="003C5D82" w:rsidRPr="00737BBA">
        <w:rPr>
          <w:rFonts w:cstheme="minorHAnsi"/>
          <w:sz w:val="20"/>
          <w:szCs w:val="20"/>
        </w:rPr>
        <w:t xml:space="preserve"> y cuya planta de beneficio se encontraría al interior del polígono de extracción del proyecto “Extracción y procesamiento de áridos, Sector Aguada de la Teca” (Resolución Exenta N° 359/2014)</w:t>
      </w:r>
      <w:r w:rsidR="00562F48" w:rsidRPr="00737BBA">
        <w:rPr>
          <w:rFonts w:cstheme="minorHAnsi"/>
          <w:sz w:val="20"/>
          <w:szCs w:val="20"/>
        </w:rPr>
        <w:t>,</w:t>
      </w:r>
      <w:r w:rsidR="0082681A" w:rsidRPr="00737BBA">
        <w:rPr>
          <w:rFonts w:cstheme="minorHAnsi"/>
          <w:sz w:val="20"/>
          <w:szCs w:val="20"/>
        </w:rPr>
        <w:t xml:space="preserve"> el cual a la fecha de</w:t>
      </w:r>
      <w:r w:rsidR="003C5D82" w:rsidRPr="00737BBA">
        <w:rPr>
          <w:rFonts w:cstheme="minorHAnsi"/>
          <w:sz w:val="20"/>
          <w:szCs w:val="20"/>
        </w:rPr>
        <w:t xml:space="preserve"> elaboración del</w:t>
      </w:r>
      <w:r w:rsidR="0082681A" w:rsidRPr="00737BBA">
        <w:rPr>
          <w:rFonts w:cstheme="minorHAnsi"/>
          <w:sz w:val="20"/>
          <w:szCs w:val="20"/>
        </w:rPr>
        <w:t xml:space="preserve"> presente informe se encontraba en calificación.</w:t>
      </w:r>
    </w:p>
    <w:p w:rsidR="008D4941" w:rsidRPr="00737BBA" w:rsidRDefault="008D4941" w:rsidP="00F03C4F">
      <w:pPr>
        <w:spacing w:before="120" w:after="120"/>
        <w:rPr>
          <w:rFonts w:cstheme="minorHAnsi"/>
          <w:sz w:val="20"/>
          <w:szCs w:val="20"/>
        </w:rPr>
      </w:pPr>
      <w:r w:rsidRPr="00737BBA">
        <w:rPr>
          <w:rFonts w:cstheme="minorHAnsi"/>
          <w:sz w:val="20"/>
          <w:szCs w:val="20"/>
        </w:rPr>
        <w:t xml:space="preserve">De las actividades de fiscalización ambiental, se </w:t>
      </w:r>
      <w:r w:rsidR="00542E79" w:rsidRPr="00737BBA">
        <w:rPr>
          <w:rFonts w:cstheme="minorHAnsi"/>
          <w:sz w:val="20"/>
          <w:szCs w:val="20"/>
        </w:rPr>
        <w:t>logró</w:t>
      </w:r>
      <w:r w:rsidRPr="00737BBA">
        <w:rPr>
          <w:rFonts w:cstheme="minorHAnsi"/>
          <w:sz w:val="20"/>
          <w:szCs w:val="20"/>
        </w:rPr>
        <w:t xml:space="preserve"> verificar que </w:t>
      </w:r>
      <w:r w:rsidR="00D97567" w:rsidRPr="00737BBA">
        <w:rPr>
          <w:rFonts w:cstheme="minorHAnsi"/>
          <w:sz w:val="20"/>
          <w:szCs w:val="20"/>
        </w:rPr>
        <w:t xml:space="preserve">en conjunto </w:t>
      </w:r>
      <w:r w:rsidR="00DA0A6E" w:rsidRPr="00737BBA">
        <w:rPr>
          <w:rFonts w:cstheme="minorHAnsi"/>
          <w:sz w:val="20"/>
          <w:szCs w:val="20"/>
        </w:rPr>
        <w:t>los</w:t>
      </w:r>
      <w:r w:rsidRPr="00737BBA">
        <w:rPr>
          <w:rFonts w:cstheme="minorHAnsi"/>
          <w:sz w:val="20"/>
          <w:szCs w:val="20"/>
        </w:rPr>
        <w:t xml:space="preserve"> proyecto</w:t>
      </w:r>
      <w:r w:rsidR="00DA0A6E" w:rsidRPr="00737BBA">
        <w:rPr>
          <w:rFonts w:cstheme="minorHAnsi"/>
          <w:sz w:val="20"/>
          <w:szCs w:val="20"/>
        </w:rPr>
        <w:t>s</w:t>
      </w:r>
      <w:r w:rsidRPr="00737BBA">
        <w:rPr>
          <w:rFonts w:cstheme="minorHAnsi"/>
          <w:sz w:val="20"/>
          <w:szCs w:val="20"/>
        </w:rPr>
        <w:t xml:space="preserve"> </w:t>
      </w:r>
      <w:r w:rsidR="00542E79" w:rsidRPr="00737BBA">
        <w:rPr>
          <w:rFonts w:cstheme="minorHAnsi"/>
          <w:sz w:val="20"/>
          <w:szCs w:val="20"/>
        </w:rPr>
        <w:t>“</w:t>
      </w:r>
      <w:r w:rsidR="00DA0A6E" w:rsidRPr="00737BBA">
        <w:rPr>
          <w:rFonts w:cstheme="minorHAnsi"/>
          <w:sz w:val="20"/>
          <w:szCs w:val="20"/>
        </w:rPr>
        <w:t xml:space="preserve">Procesamiento de material árido </w:t>
      </w:r>
      <w:r w:rsidR="008141C2" w:rsidRPr="00737BBA">
        <w:rPr>
          <w:rFonts w:cstheme="minorHAnsi"/>
          <w:sz w:val="20"/>
          <w:szCs w:val="20"/>
        </w:rPr>
        <w:t>d</w:t>
      </w:r>
      <w:r w:rsidR="00DA0A6E" w:rsidRPr="00737BBA">
        <w:rPr>
          <w:rFonts w:cstheme="minorHAnsi"/>
          <w:sz w:val="20"/>
          <w:szCs w:val="20"/>
        </w:rPr>
        <w:t>e rechazo km 49, Ruta CH23</w:t>
      </w:r>
      <w:r w:rsidR="00542E79" w:rsidRPr="00737BBA">
        <w:rPr>
          <w:rFonts w:cstheme="minorHAnsi"/>
          <w:sz w:val="20"/>
          <w:szCs w:val="20"/>
        </w:rPr>
        <w:t>”</w:t>
      </w:r>
      <w:r w:rsidR="00BA365D" w:rsidRPr="00737BBA">
        <w:t xml:space="preserve"> </w:t>
      </w:r>
      <w:r w:rsidR="00BA365D" w:rsidRPr="00737BBA">
        <w:rPr>
          <w:rFonts w:cstheme="minorHAnsi"/>
          <w:sz w:val="20"/>
          <w:szCs w:val="20"/>
        </w:rPr>
        <w:t>(</w:t>
      </w:r>
      <w:r w:rsidR="008141C2" w:rsidRPr="00737BBA">
        <w:rPr>
          <w:rFonts w:cstheme="minorHAnsi"/>
          <w:sz w:val="20"/>
          <w:szCs w:val="20"/>
        </w:rPr>
        <w:t>Pertinencia</w:t>
      </w:r>
      <w:r w:rsidR="00BA365D" w:rsidRPr="00737BBA">
        <w:rPr>
          <w:rFonts w:cstheme="minorHAnsi"/>
          <w:sz w:val="20"/>
          <w:szCs w:val="20"/>
        </w:rPr>
        <w:t>: Resolución Exenta N° 121/2014 SEA Antofagasta)</w:t>
      </w:r>
      <w:r w:rsidR="00DA0A6E" w:rsidRPr="00737BBA">
        <w:rPr>
          <w:rFonts w:cstheme="minorHAnsi"/>
          <w:sz w:val="20"/>
          <w:szCs w:val="20"/>
        </w:rPr>
        <w:t>, “Extracción y procesamiento de áridos, Sector Aguada de la Teca”</w:t>
      </w:r>
      <w:r w:rsidR="00BA365D" w:rsidRPr="00737BBA">
        <w:t xml:space="preserve"> </w:t>
      </w:r>
      <w:r w:rsidR="00BA365D" w:rsidRPr="00737BBA">
        <w:rPr>
          <w:rFonts w:cstheme="minorHAnsi"/>
          <w:sz w:val="20"/>
          <w:szCs w:val="20"/>
        </w:rPr>
        <w:t>(</w:t>
      </w:r>
      <w:r w:rsidR="009317FC" w:rsidRPr="00737BBA">
        <w:rPr>
          <w:rFonts w:cstheme="minorHAnsi"/>
          <w:sz w:val="20"/>
          <w:szCs w:val="20"/>
        </w:rPr>
        <w:t>Pertinencia</w:t>
      </w:r>
      <w:r w:rsidR="00BA365D" w:rsidRPr="00737BBA">
        <w:rPr>
          <w:rFonts w:cstheme="minorHAnsi"/>
          <w:sz w:val="20"/>
          <w:szCs w:val="20"/>
        </w:rPr>
        <w:t>: Resolución Exenta N° 359/2014 SEA Antofagasta)</w:t>
      </w:r>
      <w:r w:rsidR="00DA0A6E" w:rsidRPr="00737BBA">
        <w:rPr>
          <w:rFonts w:cstheme="minorHAnsi"/>
          <w:sz w:val="20"/>
          <w:szCs w:val="20"/>
        </w:rPr>
        <w:t xml:space="preserve">, </w:t>
      </w:r>
      <w:r w:rsidR="008E55DD" w:rsidRPr="00737BBA">
        <w:rPr>
          <w:rFonts w:cstheme="minorHAnsi"/>
          <w:sz w:val="20"/>
          <w:szCs w:val="20"/>
        </w:rPr>
        <w:t xml:space="preserve">“Extracción y procesamiento de áridos empresa áridos san pedro </w:t>
      </w:r>
      <w:proofErr w:type="spellStart"/>
      <w:r w:rsidR="008E55DD" w:rsidRPr="00737BBA">
        <w:rPr>
          <w:rFonts w:cstheme="minorHAnsi"/>
          <w:sz w:val="20"/>
          <w:szCs w:val="20"/>
        </w:rPr>
        <w:t>SpA</w:t>
      </w:r>
      <w:proofErr w:type="spellEnd"/>
      <w:r w:rsidR="008E55DD" w:rsidRPr="00737BBA">
        <w:rPr>
          <w:rFonts w:cstheme="minorHAnsi"/>
          <w:sz w:val="20"/>
          <w:szCs w:val="20"/>
        </w:rPr>
        <w:t>”</w:t>
      </w:r>
      <w:r w:rsidR="00BA365D" w:rsidRPr="00737BBA">
        <w:rPr>
          <w:rFonts w:cstheme="minorHAnsi"/>
          <w:sz w:val="20"/>
          <w:szCs w:val="20"/>
        </w:rPr>
        <w:t xml:space="preserve"> (</w:t>
      </w:r>
      <w:r w:rsidR="009317FC" w:rsidRPr="00737BBA">
        <w:rPr>
          <w:rFonts w:cstheme="minorHAnsi"/>
          <w:sz w:val="20"/>
          <w:szCs w:val="20"/>
        </w:rPr>
        <w:t>Pertinencia</w:t>
      </w:r>
      <w:r w:rsidR="00BA365D" w:rsidRPr="00737BBA">
        <w:rPr>
          <w:rFonts w:cstheme="minorHAnsi"/>
          <w:sz w:val="20"/>
          <w:szCs w:val="20"/>
        </w:rPr>
        <w:t>: Resolución Exenta N° 248/2015 SEA Antofagasta)</w:t>
      </w:r>
      <w:r w:rsidR="008E55DD" w:rsidRPr="00737BBA">
        <w:rPr>
          <w:rFonts w:cstheme="minorHAnsi"/>
          <w:sz w:val="20"/>
          <w:szCs w:val="20"/>
        </w:rPr>
        <w:t xml:space="preserve"> y “Extracción y Procesamiento de Áridos Sector Aguada de la Teca”,</w:t>
      </w:r>
      <w:r w:rsidR="00542E79" w:rsidRPr="00737BBA">
        <w:rPr>
          <w:rFonts w:cstheme="minorHAnsi"/>
          <w:sz w:val="20"/>
          <w:szCs w:val="20"/>
        </w:rPr>
        <w:t xml:space="preserve"> </w:t>
      </w:r>
      <w:r w:rsidR="00DA0A6E" w:rsidRPr="00737BBA">
        <w:rPr>
          <w:rFonts w:cstheme="minorHAnsi"/>
          <w:sz w:val="20"/>
          <w:szCs w:val="20"/>
        </w:rPr>
        <w:t>d</w:t>
      </w:r>
      <w:r w:rsidRPr="00737BBA">
        <w:rPr>
          <w:rFonts w:cstheme="minorHAnsi"/>
          <w:sz w:val="20"/>
          <w:szCs w:val="20"/>
        </w:rPr>
        <w:t>ebe</w:t>
      </w:r>
      <w:r w:rsidR="008E55DD" w:rsidRPr="00737BBA">
        <w:rPr>
          <w:rFonts w:cstheme="minorHAnsi"/>
          <w:sz w:val="20"/>
          <w:szCs w:val="20"/>
        </w:rPr>
        <w:t>n</w:t>
      </w:r>
      <w:r w:rsidRPr="00737BBA">
        <w:rPr>
          <w:rFonts w:cstheme="minorHAnsi"/>
          <w:sz w:val="20"/>
          <w:szCs w:val="20"/>
        </w:rPr>
        <w:t xml:space="preserve"> someterse al Sistema de Evaluación Ambiental, por configurarse la tipología </w:t>
      </w:r>
      <w:r w:rsidR="00542E79" w:rsidRPr="00737BBA">
        <w:rPr>
          <w:rFonts w:cstheme="minorHAnsi"/>
          <w:sz w:val="20"/>
          <w:szCs w:val="20"/>
        </w:rPr>
        <w:t>i.5.1.</w:t>
      </w:r>
      <w:r w:rsidR="00BA365D" w:rsidRPr="00737BBA">
        <w:t xml:space="preserve"> </w:t>
      </w:r>
      <w:r w:rsidR="00BA365D" w:rsidRPr="00737BBA">
        <w:rPr>
          <w:rFonts w:cstheme="minorHAnsi"/>
          <w:sz w:val="20"/>
          <w:szCs w:val="20"/>
        </w:rPr>
        <w:t>(DIA en evaluación id_2130348352).</w:t>
      </w:r>
    </w:p>
    <w:p w:rsidR="00ED4317" w:rsidRPr="00737BBA" w:rsidRDefault="00ED4317">
      <w:pPr>
        <w:jc w:val="left"/>
        <w:rPr>
          <w:rFonts w:cstheme="minorHAnsi"/>
          <w:b/>
          <w:sz w:val="10"/>
          <w:szCs w:val="20"/>
        </w:rPr>
      </w:pPr>
      <w:r w:rsidRPr="00737BBA">
        <w:rPr>
          <w:rFonts w:cstheme="minorHAnsi"/>
          <w:b/>
          <w:sz w:val="10"/>
          <w:szCs w:val="20"/>
        </w:rPr>
        <w:br w:type="page"/>
      </w:r>
    </w:p>
    <w:p w:rsidR="00ED4317" w:rsidRPr="00737BBA" w:rsidRDefault="009847C7" w:rsidP="00F03C4F">
      <w:pPr>
        <w:pStyle w:val="Ttulo1"/>
        <w:spacing w:after="240"/>
        <w:ind w:left="431" w:hanging="431"/>
        <w:contextualSpacing w:val="0"/>
      </w:pPr>
      <w:bookmarkStart w:id="11" w:name="_Toc444173512"/>
      <w:r w:rsidRPr="00737BBA">
        <w:lastRenderedPageBreak/>
        <w:t>IDENTIFICACIÓN DEL PROYECTO,</w:t>
      </w:r>
      <w:r w:rsidR="00677A75" w:rsidRPr="00737BBA">
        <w:t xml:space="preserve"> INSTALACIÓN, </w:t>
      </w:r>
      <w:r w:rsidRPr="00737BBA">
        <w:t>ACTIVIDAD O FUENTE FISCALIZADA</w:t>
      </w:r>
      <w:bookmarkEnd w:id="11"/>
    </w:p>
    <w:p w:rsidR="00ED4317" w:rsidRPr="00737BBA" w:rsidRDefault="00ED4317" w:rsidP="00F03C4F">
      <w:pPr>
        <w:pStyle w:val="Ttulo2"/>
        <w:spacing w:before="240" w:after="240"/>
        <w:ind w:left="578" w:hanging="578"/>
        <w:contextualSpacing w:val="0"/>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391297057"/>
      <w:bookmarkStart w:id="22" w:name="_Toc391353913"/>
      <w:bookmarkStart w:id="23" w:name="_Toc444173513"/>
      <w:r w:rsidRPr="00737BBA">
        <w:t>Antecedentes Generales</w:t>
      </w:r>
      <w:bookmarkEnd w:id="12"/>
      <w:bookmarkEnd w:id="13"/>
      <w:bookmarkEnd w:id="14"/>
      <w:bookmarkEnd w:id="15"/>
      <w:bookmarkEnd w:id="16"/>
      <w:bookmarkEnd w:id="17"/>
      <w:bookmarkEnd w:id="18"/>
      <w:bookmarkEnd w:id="19"/>
      <w:bookmarkEnd w:id="20"/>
      <w:bookmarkEnd w:id="21"/>
      <w:bookmarkEnd w:id="22"/>
      <w:bookmarkEnd w:id="23"/>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18"/>
        <w:gridCol w:w="5018"/>
      </w:tblGrid>
      <w:tr w:rsidR="00230321" w:rsidRPr="00737BBA" w:rsidTr="001460BE">
        <w:trPr>
          <w:trHeight w:val="56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737BBA" w:rsidRDefault="00230321" w:rsidP="00F03C4F">
            <w:pPr>
              <w:spacing w:line="276" w:lineRule="auto"/>
              <w:rPr>
                <w:rFonts w:cstheme="minorHAnsi"/>
                <w:sz w:val="20"/>
                <w:szCs w:val="20"/>
              </w:rPr>
            </w:pPr>
            <w:bookmarkStart w:id="24" w:name="_Toc353998105"/>
            <w:bookmarkStart w:id="25" w:name="_Toc353998178"/>
            <w:bookmarkEnd w:id="24"/>
            <w:bookmarkEnd w:id="25"/>
            <w:r w:rsidRPr="00737BBA">
              <w:rPr>
                <w:rFonts w:cstheme="minorHAnsi"/>
                <w:b/>
                <w:sz w:val="20"/>
                <w:szCs w:val="20"/>
              </w:rPr>
              <w:t xml:space="preserve">Identificación de la actividad, </w:t>
            </w:r>
            <w:r w:rsidR="00D235C7" w:rsidRPr="00737BBA">
              <w:rPr>
                <w:rFonts w:cstheme="minorHAnsi"/>
                <w:b/>
                <w:sz w:val="20"/>
                <w:szCs w:val="20"/>
              </w:rPr>
              <w:t xml:space="preserve">instalación, </w:t>
            </w:r>
            <w:r w:rsidRPr="00737BBA">
              <w:rPr>
                <w:rFonts w:cstheme="minorHAnsi"/>
                <w:b/>
                <w:sz w:val="20"/>
                <w:szCs w:val="20"/>
              </w:rPr>
              <w:t>proyecto o fuente fiscalizada:</w:t>
            </w:r>
            <w:r w:rsidRPr="00737BBA">
              <w:rPr>
                <w:rFonts w:cstheme="minorHAnsi"/>
                <w:sz w:val="20"/>
                <w:szCs w:val="20"/>
              </w:rPr>
              <w:t xml:space="preserve"> </w:t>
            </w:r>
          </w:p>
          <w:p w:rsidR="00230321" w:rsidRPr="00737BBA" w:rsidRDefault="007C339A" w:rsidP="00F03C4F">
            <w:pPr>
              <w:spacing w:line="276" w:lineRule="auto"/>
              <w:rPr>
                <w:rFonts w:cstheme="minorHAnsi"/>
                <w:sz w:val="20"/>
                <w:szCs w:val="20"/>
                <w:lang w:eastAsia="es-ES"/>
              </w:rPr>
            </w:pPr>
            <w:r w:rsidRPr="00737BBA">
              <w:rPr>
                <w:rFonts w:cstheme="minorHAnsi"/>
                <w:sz w:val="20"/>
                <w:szCs w:val="20"/>
                <w:lang w:eastAsia="es-ES"/>
              </w:rPr>
              <w:t>Extracción de Áridos San Pedro</w:t>
            </w:r>
            <w:r w:rsidR="009317FC" w:rsidRPr="00737BBA">
              <w:rPr>
                <w:rFonts w:cstheme="minorHAnsi"/>
                <w:sz w:val="20"/>
                <w:szCs w:val="20"/>
                <w:lang w:eastAsia="es-ES"/>
              </w:rPr>
              <w:t>.</w:t>
            </w:r>
          </w:p>
        </w:tc>
      </w:tr>
      <w:tr w:rsidR="00230321" w:rsidRPr="00737BBA" w:rsidTr="001460BE">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737BBA" w:rsidRDefault="00230321" w:rsidP="00F03C4F">
            <w:pPr>
              <w:spacing w:line="276" w:lineRule="auto"/>
              <w:rPr>
                <w:rFonts w:cstheme="minorHAnsi"/>
                <w:b/>
                <w:sz w:val="20"/>
                <w:szCs w:val="20"/>
              </w:rPr>
            </w:pPr>
            <w:r w:rsidRPr="00737BBA">
              <w:rPr>
                <w:rFonts w:cstheme="minorHAnsi"/>
                <w:b/>
                <w:sz w:val="20"/>
                <w:szCs w:val="20"/>
              </w:rPr>
              <w:t>Región:</w:t>
            </w:r>
            <w:r w:rsidRPr="00737BBA">
              <w:rPr>
                <w:rFonts w:cstheme="minorHAnsi"/>
                <w:sz w:val="20"/>
                <w:szCs w:val="20"/>
              </w:rPr>
              <w:t xml:space="preserve"> </w:t>
            </w:r>
          </w:p>
          <w:p w:rsidR="00230321" w:rsidRPr="00737BBA" w:rsidRDefault="007C339A" w:rsidP="00F03C4F">
            <w:pPr>
              <w:spacing w:line="276" w:lineRule="auto"/>
              <w:rPr>
                <w:rFonts w:cstheme="minorHAnsi"/>
                <w:sz w:val="20"/>
                <w:szCs w:val="20"/>
              </w:rPr>
            </w:pPr>
            <w:r w:rsidRPr="00737BBA">
              <w:rPr>
                <w:rFonts w:cstheme="minorHAnsi"/>
                <w:sz w:val="20"/>
                <w:szCs w:val="20"/>
              </w:rPr>
              <w:t>Antofagasta</w:t>
            </w:r>
          </w:p>
        </w:tc>
        <w:tc>
          <w:tcPr>
            <w:tcW w:w="2500" w:type="pct"/>
            <w:vMerge w:val="restart"/>
            <w:tcBorders>
              <w:top w:val="single" w:sz="4" w:space="0" w:color="auto"/>
              <w:left w:val="single" w:sz="4" w:space="0" w:color="auto"/>
              <w:right w:val="single" w:sz="4" w:space="0" w:color="auto"/>
            </w:tcBorders>
            <w:shd w:val="clear" w:color="auto" w:fill="FFFFFF"/>
            <w:hideMark/>
          </w:tcPr>
          <w:p w:rsidR="00230321" w:rsidRPr="00737BBA" w:rsidRDefault="00230321" w:rsidP="00F03C4F">
            <w:pPr>
              <w:spacing w:line="276" w:lineRule="auto"/>
              <w:ind w:left="46"/>
              <w:rPr>
                <w:rFonts w:cstheme="minorHAnsi"/>
                <w:b/>
                <w:sz w:val="20"/>
                <w:szCs w:val="20"/>
              </w:rPr>
            </w:pPr>
            <w:r w:rsidRPr="00737BBA">
              <w:rPr>
                <w:rFonts w:cstheme="minorHAnsi"/>
                <w:b/>
                <w:sz w:val="20"/>
                <w:szCs w:val="20"/>
              </w:rPr>
              <w:t xml:space="preserve">Ubicación </w:t>
            </w:r>
            <w:r w:rsidR="00D235C7" w:rsidRPr="00737BBA">
              <w:rPr>
                <w:rFonts w:cstheme="minorHAnsi"/>
                <w:b/>
                <w:sz w:val="20"/>
                <w:szCs w:val="20"/>
              </w:rPr>
              <w:t xml:space="preserve">específica </w:t>
            </w:r>
            <w:r w:rsidRPr="00737BBA">
              <w:rPr>
                <w:rFonts w:cstheme="minorHAnsi"/>
                <w:b/>
                <w:sz w:val="20"/>
                <w:szCs w:val="20"/>
              </w:rPr>
              <w:t>de la actividad, proyecto o fuente fiscalizada:</w:t>
            </w:r>
            <w:r w:rsidRPr="00737BBA">
              <w:rPr>
                <w:rFonts w:cstheme="minorHAnsi"/>
                <w:sz w:val="20"/>
                <w:szCs w:val="20"/>
              </w:rPr>
              <w:t xml:space="preserve"> </w:t>
            </w:r>
          </w:p>
          <w:p w:rsidR="00230321" w:rsidRPr="00737BBA" w:rsidRDefault="00DB4226" w:rsidP="00DB4226">
            <w:pPr>
              <w:spacing w:line="276" w:lineRule="auto"/>
              <w:ind w:left="188"/>
              <w:rPr>
                <w:rFonts w:cstheme="minorHAnsi"/>
                <w:sz w:val="20"/>
                <w:szCs w:val="20"/>
              </w:rPr>
            </w:pPr>
            <w:r w:rsidRPr="00737BBA">
              <w:rPr>
                <w:rFonts w:cstheme="minorHAnsi"/>
                <w:sz w:val="20"/>
                <w:szCs w:val="20"/>
              </w:rPr>
              <w:t>Aproximadamente kilómetro 50, Ruta Ch-23.</w:t>
            </w:r>
          </w:p>
        </w:tc>
      </w:tr>
      <w:tr w:rsidR="00230321" w:rsidRPr="00737BBA" w:rsidTr="001460BE">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737BBA" w:rsidRDefault="00230321" w:rsidP="00F03C4F">
            <w:pPr>
              <w:spacing w:line="276" w:lineRule="auto"/>
              <w:rPr>
                <w:rFonts w:cstheme="minorHAnsi"/>
                <w:b/>
                <w:sz w:val="20"/>
                <w:szCs w:val="20"/>
              </w:rPr>
            </w:pPr>
            <w:r w:rsidRPr="00737BBA">
              <w:rPr>
                <w:rFonts w:cstheme="minorHAnsi"/>
                <w:b/>
                <w:sz w:val="20"/>
                <w:szCs w:val="20"/>
              </w:rPr>
              <w:t>Provincia:</w:t>
            </w:r>
            <w:r w:rsidRPr="00737BBA">
              <w:rPr>
                <w:rFonts w:cstheme="minorHAnsi"/>
                <w:sz w:val="20"/>
                <w:szCs w:val="20"/>
              </w:rPr>
              <w:t xml:space="preserve"> </w:t>
            </w:r>
          </w:p>
          <w:p w:rsidR="00230321" w:rsidRPr="00737BBA" w:rsidRDefault="005D20D1" w:rsidP="00F03C4F">
            <w:pPr>
              <w:spacing w:line="276" w:lineRule="auto"/>
              <w:rPr>
                <w:rFonts w:cstheme="minorHAnsi"/>
                <w:sz w:val="20"/>
                <w:szCs w:val="20"/>
              </w:rPr>
            </w:pPr>
            <w:r w:rsidRPr="00737BBA">
              <w:rPr>
                <w:rFonts w:cstheme="minorHAnsi"/>
                <w:sz w:val="20"/>
                <w:szCs w:val="20"/>
              </w:rPr>
              <w:t>El Loa</w:t>
            </w:r>
          </w:p>
        </w:tc>
        <w:tc>
          <w:tcPr>
            <w:tcW w:w="2500" w:type="pct"/>
            <w:vMerge/>
            <w:tcBorders>
              <w:left w:val="single" w:sz="4" w:space="0" w:color="auto"/>
              <w:right w:val="single" w:sz="4" w:space="0" w:color="auto"/>
            </w:tcBorders>
            <w:shd w:val="clear" w:color="auto" w:fill="FFFFFF"/>
          </w:tcPr>
          <w:p w:rsidR="00230321" w:rsidRPr="00737BBA" w:rsidRDefault="00230321" w:rsidP="00F03C4F">
            <w:pPr>
              <w:spacing w:line="276" w:lineRule="auto"/>
              <w:ind w:left="188"/>
              <w:rPr>
                <w:rFonts w:cstheme="minorHAnsi"/>
                <w:b/>
                <w:sz w:val="20"/>
                <w:szCs w:val="20"/>
              </w:rPr>
            </w:pPr>
          </w:p>
        </w:tc>
      </w:tr>
      <w:tr w:rsidR="00230321" w:rsidRPr="00737BBA" w:rsidTr="001460BE">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737BBA" w:rsidRDefault="00230321" w:rsidP="00F03C4F">
            <w:pPr>
              <w:spacing w:line="276" w:lineRule="auto"/>
              <w:rPr>
                <w:rFonts w:cstheme="minorHAnsi"/>
                <w:sz w:val="20"/>
                <w:szCs w:val="20"/>
              </w:rPr>
            </w:pPr>
            <w:r w:rsidRPr="00737BBA">
              <w:rPr>
                <w:rFonts w:cstheme="minorHAnsi"/>
                <w:b/>
                <w:sz w:val="20"/>
                <w:szCs w:val="20"/>
              </w:rPr>
              <w:t>Comuna:</w:t>
            </w:r>
          </w:p>
          <w:p w:rsidR="00F03C4F" w:rsidRPr="00737BBA" w:rsidRDefault="002D3F2B" w:rsidP="002D3F2B">
            <w:pPr>
              <w:spacing w:line="276" w:lineRule="auto"/>
              <w:rPr>
                <w:rFonts w:cstheme="minorHAnsi"/>
                <w:sz w:val="20"/>
                <w:szCs w:val="20"/>
              </w:rPr>
            </w:pPr>
            <w:r w:rsidRPr="00737BBA">
              <w:rPr>
                <w:rFonts w:cstheme="minorHAnsi"/>
                <w:sz w:val="20"/>
                <w:szCs w:val="20"/>
              </w:rPr>
              <w:t>Calama</w:t>
            </w:r>
          </w:p>
        </w:tc>
        <w:tc>
          <w:tcPr>
            <w:tcW w:w="2500" w:type="pct"/>
            <w:vMerge/>
            <w:tcBorders>
              <w:left w:val="single" w:sz="4" w:space="0" w:color="auto"/>
              <w:bottom w:val="single" w:sz="4" w:space="0" w:color="auto"/>
              <w:right w:val="single" w:sz="4" w:space="0" w:color="auto"/>
            </w:tcBorders>
            <w:shd w:val="clear" w:color="auto" w:fill="FFFFFF"/>
          </w:tcPr>
          <w:p w:rsidR="00230321" w:rsidRPr="00737BBA" w:rsidRDefault="00230321" w:rsidP="00F03C4F">
            <w:pPr>
              <w:spacing w:line="276" w:lineRule="auto"/>
              <w:ind w:left="188"/>
              <w:rPr>
                <w:rFonts w:cstheme="minorHAnsi"/>
                <w:b/>
                <w:sz w:val="20"/>
                <w:szCs w:val="20"/>
              </w:rPr>
            </w:pPr>
          </w:p>
        </w:tc>
      </w:tr>
      <w:tr w:rsidR="00230321" w:rsidRPr="00737BBA" w:rsidTr="001460BE">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737BBA" w:rsidRDefault="001460BE" w:rsidP="00F03C4F">
            <w:pPr>
              <w:spacing w:line="276" w:lineRule="auto"/>
              <w:rPr>
                <w:rFonts w:cstheme="minorHAnsi"/>
                <w:b/>
                <w:sz w:val="20"/>
                <w:szCs w:val="20"/>
              </w:rPr>
            </w:pPr>
            <w:r w:rsidRPr="00737BBA">
              <w:rPr>
                <w:rFonts w:cstheme="minorHAnsi"/>
                <w:b/>
                <w:sz w:val="20"/>
                <w:szCs w:val="20"/>
              </w:rPr>
              <w:t>Identificación del Titular</w:t>
            </w:r>
            <w:r w:rsidR="00230321" w:rsidRPr="00737BBA">
              <w:rPr>
                <w:rFonts w:cstheme="minorHAnsi"/>
                <w:b/>
                <w:sz w:val="20"/>
                <w:szCs w:val="20"/>
              </w:rPr>
              <w:t>:</w:t>
            </w:r>
            <w:r w:rsidR="00230321" w:rsidRPr="00737BBA">
              <w:rPr>
                <w:rFonts w:cstheme="minorHAnsi"/>
                <w:sz w:val="20"/>
                <w:szCs w:val="20"/>
              </w:rPr>
              <w:t xml:space="preserve"> </w:t>
            </w:r>
          </w:p>
          <w:p w:rsidR="00230321" w:rsidRPr="00737BBA" w:rsidRDefault="005D20D1" w:rsidP="00F03C4F">
            <w:pPr>
              <w:spacing w:line="276" w:lineRule="auto"/>
              <w:rPr>
                <w:rFonts w:cstheme="minorHAnsi"/>
                <w:sz w:val="20"/>
                <w:szCs w:val="20"/>
                <w:lang w:eastAsia="es-ES"/>
              </w:rPr>
            </w:pPr>
            <w:r w:rsidRPr="00737BBA">
              <w:rPr>
                <w:rFonts w:cstheme="minorHAnsi"/>
                <w:sz w:val="20"/>
                <w:szCs w:val="20"/>
                <w:lang w:eastAsia="es-ES"/>
              </w:rPr>
              <w:t xml:space="preserve">Áridos San Pedro </w:t>
            </w:r>
            <w:proofErr w:type="spellStart"/>
            <w:r w:rsidRPr="00737BBA">
              <w:rPr>
                <w:rFonts w:cstheme="minorHAnsi"/>
                <w:sz w:val="20"/>
                <w:szCs w:val="20"/>
                <w:lang w:eastAsia="es-ES"/>
              </w:rPr>
              <w:t>SpA</w:t>
            </w:r>
            <w:proofErr w:type="spellEnd"/>
            <w:r w:rsidR="009317FC" w:rsidRPr="00737BBA">
              <w:rPr>
                <w:rFonts w:cstheme="minorHAnsi"/>
                <w:sz w:val="20"/>
                <w:szCs w:val="20"/>
                <w:lang w:eastAsia="es-ES"/>
              </w:rPr>
              <w:t>.</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737BBA" w:rsidRDefault="00230321" w:rsidP="00F03C4F">
            <w:pPr>
              <w:spacing w:line="276" w:lineRule="auto"/>
              <w:rPr>
                <w:rFonts w:cstheme="minorHAnsi"/>
                <w:b/>
                <w:sz w:val="20"/>
                <w:szCs w:val="20"/>
              </w:rPr>
            </w:pPr>
            <w:r w:rsidRPr="00737BBA">
              <w:rPr>
                <w:rFonts w:cstheme="minorHAnsi"/>
                <w:b/>
                <w:sz w:val="20"/>
                <w:szCs w:val="20"/>
              </w:rPr>
              <w:t>RUT o RUN:</w:t>
            </w:r>
            <w:r w:rsidRPr="00737BBA">
              <w:rPr>
                <w:rFonts w:cstheme="minorHAnsi"/>
                <w:sz w:val="20"/>
                <w:szCs w:val="20"/>
              </w:rPr>
              <w:t xml:space="preserve"> </w:t>
            </w:r>
          </w:p>
          <w:p w:rsidR="00230321" w:rsidRPr="00737BBA" w:rsidRDefault="005074F8" w:rsidP="00F03C4F">
            <w:pPr>
              <w:spacing w:line="276" w:lineRule="auto"/>
              <w:rPr>
                <w:rFonts w:cstheme="minorHAnsi"/>
                <w:sz w:val="20"/>
                <w:szCs w:val="20"/>
                <w:lang w:val="es-ES" w:eastAsia="es-ES"/>
              </w:rPr>
            </w:pPr>
            <w:r w:rsidRPr="00737BBA">
              <w:rPr>
                <w:rFonts w:cstheme="minorHAnsi"/>
                <w:sz w:val="20"/>
                <w:szCs w:val="20"/>
                <w:lang w:val="es-ES" w:eastAsia="es-ES"/>
              </w:rPr>
              <w:t>76.257.756-9</w:t>
            </w:r>
          </w:p>
        </w:tc>
      </w:tr>
      <w:tr w:rsidR="00230321" w:rsidRPr="00737BBA" w:rsidTr="001460BE">
        <w:trPr>
          <w:trHeight w:val="567"/>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737BBA" w:rsidRDefault="00F64DF2" w:rsidP="00F03C4F">
            <w:pPr>
              <w:spacing w:line="276" w:lineRule="auto"/>
              <w:rPr>
                <w:rFonts w:cstheme="minorHAnsi"/>
                <w:b/>
                <w:sz w:val="20"/>
                <w:szCs w:val="20"/>
              </w:rPr>
            </w:pPr>
            <w:r w:rsidRPr="00737BBA">
              <w:rPr>
                <w:rFonts w:cstheme="minorHAnsi"/>
                <w:b/>
                <w:sz w:val="20"/>
                <w:szCs w:val="20"/>
              </w:rPr>
              <w:t xml:space="preserve">Domicilio </w:t>
            </w:r>
            <w:r w:rsidR="001460BE" w:rsidRPr="00737BBA">
              <w:rPr>
                <w:rFonts w:cstheme="minorHAnsi"/>
                <w:b/>
                <w:sz w:val="20"/>
                <w:szCs w:val="20"/>
              </w:rPr>
              <w:t>Titular</w:t>
            </w:r>
            <w:r w:rsidR="00230321" w:rsidRPr="00737BBA">
              <w:rPr>
                <w:rFonts w:cstheme="minorHAnsi"/>
                <w:b/>
                <w:sz w:val="20"/>
                <w:szCs w:val="20"/>
              </w:rPr>
              <w:t>:</w:t>
            </w:r>
            <w:r w:rsidR="00230321" w:rsidRPr="00737BBA">
              <w:rPr>
                <w:rFonts w:cstheme="minorHAnsi"/>
                <w:sz w:val="20"/>
                <w:szCs w:val="20"/>
              </w:rPr>
              <w:t xml:space="preserve"> </w:t>
            </w:r>
          </w:p>
          <w:p w:rsidR="00230321" w:rsidRPr="00737BBA" w:rsidRDefault="005074F8" w:rsidP="005D20D1">
            <w:pPr>
              <w:spacing w:line="276" w:lineRule="auto"/>
              <w:rPr>
                <w:rFonts w:cstheme="minorHAnsi"/>
                <w:sz w:val="20"/>
                <w:szCs w:val="20"/>
              </w:rPr>
            </w:pPr>
            <w:r w:rsidRPr="00737BBA">
              <w:rPr>
                <w:rFonts w:cstheme="minorHAnsi"/>
                <w:sz w:val="20"/>
                <w:szCs w:val="20"/>
              </w:rPr>
              <w:t>Irarrázaval N° 2821 Oficina 1318, Torre B, Ñuñoa, Santiago.</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737BBA" w:rsidRDefault="00230321" w:rsidP="00F03C4F">
            <w:pPr>
              <w:spacing w:line="276" w:lineRule="auto"/>
              <w:rPr>
                <w:rFonts w:cstheme="minorHAnsi"/>
                <w:b/>
                <w:sz w:val="20"/>
                <w:szCs w:val="20"/>
              </w:rPr>
            </w:pPr>
            <w:r w:rsidRPr="00737BBA">
              <w:rPr>
                <w:rFonts w:cstheme="minorHAnsi"/>
                <w:b/>
                <w:sz w:val="20"/>
                <w:szCs w:val="20"/>
              </w:rPr>
              <w:t>Correo electrónico:</w:t>
            </w:r>
            <w:r w:rsidRPr="00737BBA">
              <w:rPr>
                <w:rFonts w:cstheme="minorHAnsi"/>
                <w:sz w:val="20"/>
                <w:szCs w:val="20"/>
              </w:rPr>
              <w:t xml:space="preserve"> </w:t>
            </w:r>
          </w:p>
          <w:p w:rsidR="00230321" w:rsidRPr="00737BBA" w:rsidRDefault="005074F8" w:rsidP="00F03C4F">
            <w:pPr>
              <w:spacing w:line="276" w:lineRule="auto"/>
              <w:rPr>
                <w:rFonts w:cstheme="minorHAnsi"/>
                <w:sz w:val="20"/>
                <w:szCs w:val="20"/>
              </w:rPr>
            </w:pPr>
            <w:r w:rsidRPr="00737BBA">
              <w:rPr>
                <w:rFonts w:cstheme="minorHAnsi"/>
                <w:sz w:val="20"/>
                <w:szCs w:val="20"/>
              </w:rPr>
              <w:t>vvillegas@aridossanpedro.cl</w:t>
            </w:r>
          </w:p>
        </w:tc>
      </w:tr>
      <w:tr w:rsidR="00230321" w:rsidRPr="00737BBA" w:rsidTr="001460BE">
        <w:trPr>
          <w:trHeight w:val="567"/>
          <w:jc w:val="center"/>
        </w:trPr>
        <w:tc>
          <w:tcPr>
            <w:tcW w:w="2500" w:type="pct"/>
            <w:vMerge/>
            <w:tcBorders>
              <w:top w:val="single" w:sz="4" w:space="0" w:color="auto"/>
              <w:left w:val="single" w:sz="4" w:space="0" w:color="auto"/>
              <w:bottom w:val="single" w:sz="4" w:space="0" w:color="auto"/>
              <w:right w:val="single" w:sz="4" w:space="0" w:color="auto"/>
            </w:tcBorders>
            <w:vAlign w:val="center"/>
            <w:hideMark/>
          </w:tcPr>
          <w:p w:rsidR="00230321" w:rsidRPr="00737BBA" w:rsidRDefault="00230321" w:rsidP="00F03C4F">
            <w:pPr>
              <w:spacing w:line="276" w:lineRule="auto"/>
              <w:jc w:val="left"/>
              <w:rPr>
                <w:rFonts w:cstheme="minorHAnsi"/>
                <w:b/>
                <w:sz w:val="20"/>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737BBA" w:rsidRDefault="00230321" w:rsidP="00F03C4F">
            <w:pPr>
              <w:spacing w:line="276" w:lineRule="auto"/>
              <w:rPr>
                <w:rFonts w:cstheme="minorHAnsi"/>
                <w:b/>
                <w:sz w:val="20"/>
                <w:szCs w:val="20"/>
              </w:rPr>
            </w:pPr>
            <w:r w:rsidRPr="00737BBA">
              <w:rPr>
                <w:rFonts w:cstheme="minorHAnsi"/>
                <w:b/>
                <w:sz w:val="20"/>
                <w:szCs w:val="20"/>
              </w:rPr>
              <w:t>Teléfono:</w:t>
            </w:r>
            <w:r w:rsidRPr="00737BBA">
              <w:rPr>
                <w:rFonts w:cstheme="minorHAnsi"/>
                <w:sz w:val="20"/>
                <w:szCs w:val="20"/>
              </w:rPr>
              <w:t xml:space="preserve"> </w:t>
            </w:r>
          </w:p>
          <w:p w:rsidR="00230321" w:rsidRPr="00737BBA" w:rsidRDefault="005074F8" w:rsidP="005074F8">
            <w:pPr>
              <w:spacing w:line="276" w:lineRule="auto"/>
              <w:rPr>
                <w:rFonts w:cstheme="minorHAnsi"/>
                <w:sz w:val="20"/>
                <w:szCs w:val="20"/>
              </w:rPr>
            </w:pPr>
            <w:r w:rsidRPr="00737BBA">
              <w:rPr>
                <w:rFonts w:cstheme="minorHAnsi"/>
                <w:sz w:val="20"/>
                <w:szCs w:val="20"/>
              </w:rPr>
              <w:t>(02) 270 781 01</w:t>
            </w:r>
          </w:p>
        </w:tc>
      </w:tr>
      <w:tr w:rsidR="00230321" w:rsidRPr="00737BBA" w:rsidTr="001460BE">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737BBA" w:rsidRDefault="00F64DF2" w:rsidP="00F03C4F">
            <w:pPr>
              <w:spacing w:line="276" w:lineRule="auto"/>
              <w:rPr>
                <w:rFonts w:cstheme="minorHAnsi"/>
                <w:b/>
                <w:sz w:val="20"/>
                <w:szCs w:val="20"/>
                <w:lang w:val="es-ES" w:eastAsia="es-ES"/>
              </w:rPr>
            </w:pPr>
            <w:r w:rsidRPr="00737BBA">
              <w:rPr>
                <w:rFonts w:cstheme="minorHAnsi"/>
                <w:b/>
                <w:sz w:val="20"/>
                <w:szCs w:val="20"/>
              </w:rPr>
              <w:t xml:space="preserve">Identificación del </w:t>
            </w:r>
            <w:r w:rsidR="001460BE" w:rsidRPr="00737BBA">
              <w:rPr>
                <w:rFonts w:cstheme="minorHAnsi"/>
                <w:b/>
                <w:sz w:val="20"/>
                <w:szCs w:val="20"/>
              </w:rPr>
              <w:t>R</w:t>
            </w:r>
            <w:r w:rsidRPr="00737BBA">
              <w:rPr>
                <w:rFonts w:cstheme="minorHAnsi"/>
                <w:b/>
                <w:sz w:val="20"/>
                <w:szCs w:val="20"/>
              </w:rPr>
              <w:t xml:space="preserve">epresentante </w:t>
            </w:r>
            <w:r w:rsidR="001460BE" w:rsidRPr="00737BBA">
              <w:rPr>
                <w:rFonts w:cstheme="minorHAnsi"/>
                <w:b/>
                <w:sz w:val="20"/>
                <w:szCs w:val="20"/>
              </w:rPr>
              <w:t>Legal</w:t>
            </w:r>
            <w:r w:rsidR="00230321" w:rsidRPr="00737BBA">
              <w:rPr>
                <w:rFonts w:cstheme="minorHAnsi"/>
                <w:b/>
                <w:sz w:val="20"/>
                <w:szCs w:val="20"/>
              </w:rPr>
              <w:t>:</w:t>
            </w:r>
            <w:r w:rsidR="00230321" w:rsidRPr="00737BBA">
              <w:rPr>
                <w:rFonts w:cstheme="minorHAnsi"/>
                <w:sz w:val="20"/>
                <w:szCs w:val="20"/>
              </w:rPr>
              <w:t xml:space="preserve"> </w:t>
            </w:r>
          </w:p>
          <w:p w:rsidR="00230321" w:rsidRPr="00737BBA" w:rsidRDefault="00397764" w:rsidP="00F03C4F">
            <w:pPr>
              <w:spacing w:line="276" w:lineRule="auto"/>
              <w:rPr>
                <w:rFonts w:cstheme="minorHAnsi"/>
                <w:sz w:val="20"/>
                <w:szCs w:val="20"/>
              </w:rPr>
            </w:pPr>
            <w:r w:rsidRPr="00737BBA">
              <w:rPr>
                <w:rFonts w:cstheme="minorHAnsi"/>
                <w:sz w:val="20"/>
                <w:szCs w:val="20"/>
              </w:rPr>
              <w:t>Víctor</w:t>
            </w:r>
            <w:r w:rsidR="005074F8" w:rsidRPr="00737BBA">
              <w:rPr>
                <w:rFonts w:cstheme="minorHAnsi"/>
                <w:sz w:val="20"/>
                <w:szCs w:val="20"/>
              </w:rPr>
              <w:t xml:space="preserve"> Villegas Uribe</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737BBA" w:rsidRDefault="00230321" w:rsidP="00F03C4F">
            <w:pPr>
              <w:spacing w:line="276" w:lineRule="auto"/>
              <w:rPr>
                <w:rFonts w:cstheme="minorHAnsi"/>
                <w:b/>
                <w:sz w:val="20"/>
                <w:szCs w:val="20"/>
                <w:lang w:val="es-ES" w:eastAsia="es-ES"/>
              </w:rPr>
            </w:pPr>
            <w:r w:rsidRPr="00737BBA">
              <w:rPr>
                <w:rFonts w:cstheme="minorHAnsi"/>
                <w:b/>
                <w:sz w:val="20"/>
                <w:szCs w:val="20"/>
              </w:rPr>
              <w:t>RUT o RUN:</w:t>
            </w:r>
            <w:r w:rsidRPr="00737BBA">
              <w:rPr>
                <w:rFonts w:cstheme="minorHAnsi"/>
                <w:sz w:val="20"/>
                <w:szCs w:val="20"/>
              </w:rPr>
              <w:t xml:space="preserve"> </w:t>
            </w:r>
          </w:p>
          <w:p w:rsidR="00230321" w:rsidRPr="00737BBA" w:rsidRDefault="005074F8" w:rsidP="00F03C4F">
            <w:pPr>
              <w:spacing w:line="276" w:lineRule="auto"/>
              <w:jc w:val="left"/>
              <w:rPr>
                <w:rFonts w:cstheme="minorHAnsi"/>
                <w:sz w:val="20"/>
                <w:szCs w:val="20"/>
                <w:lang w:val="es-ES" w:eastAsia="es-ES"/>
              </w:rPr>
            </w:pPr>
            <w:r w:rsidRPr="00737BBA">
              <w:rPr>
                <w:rFonts w:cstheme="minorHAnsi"/>
                <w:sz w:val="20"/>
                <w:szCs w:val="20"/>
                <w:lang w:val="es-ES" w:eastAsia="es-ES"/>
              </w:rPr>
              <w:t>11.867.935-0</w:t>
            </w:r>
          </w:p>
        </w:tc>
      </w:tr>
      <w:tr w:rsidR="00230321" w:rsidRPr="00737BBA" w:rsidTr="001460BE">
        <w:trPr>
          <w:trHeight w:val="567"/>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737BBA" w:rsidRDefault="00F64DF2" w:rsidP="00F03C4F">
            <w:pPr>
              <w:spacing w:line="276" w:lineRule="auto"/>
              <w:rPr>
                <w:rFonts w:cstheme="minorHAnsi"/>
                <w:b/>
                <w:sz w:val="20"/>
                <w:szCs w:val="20"/>
              </w:rPr>
            </w:pPr>
            <w:r w:rsidRPr="00737BBA">
              <w:rPr>
                <w:rFonts w:cstheme="minorHAnsi"/>
                <w:b/>
                <w:sz w:val="20"/>
                <w:szCs w:val="20"/>
              </w:rPr>
              <w:t xml:space="preserve">Domicilio </w:t>
            </w:r>
            <w:r w:rsidR="001460BE" w:rsidRPr="00737BBA">
              <w:rPr>
                <w:rFonts w:cstheme="minorHAnsi"/>
                <w:b/>
                <w:sz w:val="20"/>
                <w:szCs w:val="20"/>
              </w:rPr>
              <w:t>Representante Legal</w:t>
            </w:r>
            <w:r w:rsidR="00230321" w:rsidRPr="00737BBA">
              <w:rPr>
                <w:rFonts w:cstheme="minorHAnsi"/>
                <w:b/>
                <w:sz w:val="20"/>
                <w:szCs w:val="20"/>
              </w:rPr>
              <w:t>:</w:t>
            </w:r>
            <w:r w:rsidR="00230321" w:rsidRPr="00737BBA">
              <w:rPr>
                <w:rFonts w:cstheme="minorHAnsi"/>
                <w:sz w:val="20"/>
                <w:szCs w:val="20"/>
              </w:rPr>
              <w:t xml:space="preserve"> </w:t>
            </w:r>
          </w:p>
          <w:p w:rsidR="00230321" w:rsidRPr="00737BBA" w:rsidRDefault="000131A6" w:rsidP="008C47A3">
            <w:pPr>
              <w:spacing w:line="276" w:lineRule="auto"/>
              <w:rPr>
                <w:rFonts w:cstheme="minorHAnsi"/>
                <w:sz w:val="20"/>
                <w:szCs w:val="20"/>
                <w:lang w:val="es-ES" w:eastAsia="es-ES"/>
              </w:rPr>
            </w:pPr>
            <w:r w:rsidRPr="00737BBA">
              <w:rPr>
                <w:rFonts w:cstheme="minorHAnsi"/>
                <w:sz w:val="20"/>
                <w:szCs w:val="20"/>
                <w:lang w:val="es-ES" w:eastAsia="es-ES"/>
              </w:rPr>
              <w:t xml:space="preserve">Camino </w:t>
            </w:r>
            <w:proofErr w:type="spellStart"/>
            <w:r w:rsidR="00C7491D" w:rsidRPr="00737BBA">
              <w:rPr>
                <w:rFonts w:cstheme="minorHAnsi"/>
                <w:sz w:val="20"/>
                <w:szCs w:val="20"/>
                <w:lang w:val="es-ES" w:eastAsia="es-ES"/>
              </w:rPr>
              <w:t>Vec</w:t>
            </w:r>
            <w:r w:rsidR="008C47A3" w:rsidRPr="00737BBA">
              <w:rPr>
                <w:rFonts w:cstheme="minorHAnsi"/>
                <w:sz w:val="20"/>
                <w:szCs w:val="20"/>
                <w:lang w:val="es-ES" w:eastAsia="es-ES"/>
              </w:rPr>
              <w:t>i</w:t>
            </w:r>
            <w:r w:rsidR="00C7491D" w:rsidRPr="00737BBA">
              <w:rPr>
                <w:rFonts w:cstheme="minorHAnsi"/>
                <w:sz w:val="20"/>
                <w:szCs w:val="20"/>
                <w:lang w:val="es-ES" w:eastAsia="es-ES"/>
              </w:rPr>
              <w:t>la</w:t>
            </w:r>
            <w:proofErr w:type="spellEnd"/>
            <w:r w:rsidRPr="00737BBA">
              <w:rPr>
                <w:rFonts w:cstheme="minorHAnsi"/>
                <w:sz w:val="20"/>
                <w:szCs w:val="20"/>
                <w:lang w:val="es-ES" w:eastAsia="es-ES"/>
              </w:rPr>
              <w:t xml:space="preserve"> N° 214, Condominio Valle del Inca </w:t>
            </w:r>
            <w:proofErr w:type="spellStart"/>
            <w:r w:rsidRPr="00737BBA">
              <w:rPr>
                <w:rFonts w:cstheme="minorHAnsi"/>
                <w:sz w:val="20"/>
                <w:szCs w:val="20"/>
                <w:lang w:val="es-ES" w:eastAsia="es-ES"/>
              </w:rPr>
              <w:t>Quinchanale</w:t>
            </w:r>
            <w:proofErr w:type="spellEnd"/>
            <w:r w:rsidRPr="00737BBA">
              <w:rPr>
                <w:rFonts w:cstheme="minorHAnsi"/>
                <w:sz w:val="20"/>
                <w:szCs w:val="20"/>
                <w:lang w:val="es-ES" w:eastAsia="es-ES"/>
              </w:rPr>
              <w:t>, Casa A</w:t>
            </w:r>
            <w:r w:rsidR="00C7491D" w:rsidRPr="00737BBA">
              <w:rPr>
                <w:rFonts w:cstheme="minorHAnsi"/>
                <w:sz w:val="20"/>
                <w:szCs w:val="20"/>
                <w:lang w:val="es-ES" w:eastAsia="es-ES"/>
              </w:rPr>
              <w:t xml:space="preserve"> </w:t>
            </w:r>
            <w:r w:rsidRPr="00737BBA">
              <w:rPr>
                <w:rFonts w:cstheme="minorHAnsi"/>
                <w:sz w:val="20"/>
                <w:szCs w:val="20"/>
                <w:lang w:val="es-ES" w:eastAsia="es-ES"/>
              </w:rPr>
              <w:t>10, Calama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737BBA" w:rsidRDefault="00230321" w:rsidP="00F03C4F">
            <w:pPr>
              <w:spacing w:line="276" w:lineRule="auto"/>
              <w:rPr>
                <w:rFonts w:cstheme="minorHAnsi"/>
                <w:sz w:val="20"/>
                <w:szCs w:val="20"/>
              </w:rPr>
            </w:pPr>
            <w:r w:rsidRPr="00737BBA">
              <w:rPr>
                <w:rFonts w:cstheme="minorHAnsi"/>
                <w:b/>
                <w:sz w:val="20"/>
                <w:szCs w:val="20"/>
              </w:rPr>
              <w:t>Correo electrónico:</w:t>
            </w:r>
          </w:p>
          <w:p w:rsidR="005074F8" w:rsidRPr="00737BBA" w:rsidRDefault="005074F8" w:rsidP="00F03C4F">
            <w:pPr>
              <w:spacing w:line="276" w:lineRule="auto"/>
              <w:rPr>
                <w:rFonts w:cstheme="minorHAnsi"/>
                <w:sz w:val="20"/>
                <w:szCs w:val="20"/>
                <w:lang w:val="es-ES" w:eastAsia="es-ES"/>
              </w:rPr>
            </w:pPr>
            <w:r w:rsidRPr="00737BBA">
              <w:rPr>
                <w:rFonts w:cstheme="minorHAnsi"/>
                <w:sz w:val="20"/>
                <w:szCs w:val="20"/>
              </w:rPr>
              <w:t>vvillegas@aridossanpedro.cl</w:t>
            </w:r>
          </w:p>
        </w:tc>
      </w:tr>
      <w:tr w:rsidR="00230321" w:rsidRPr="00737BBA" w:rsidTr="001460BE">
        <w:trPr>
          <w:trHeight w:val="567"/>
          <w:jc w:val="center"/>
        </w:trPr>
        <w:tc>
          <w:tcPr>
            <w:tcW w:w="2500" w:type="pct"/>
            <w:vMerge/>
            <w:tcBorders>
              <w:top w:val="single" w:sz="4" w:space="0" w:color="auto"/>
              <w:left w:val="single" w:sz="4" w:space="0" w:color="auto"/>
              <w:bottom w:val="single" w:sz="4" w:space="0" w:color="auto"/>
              <w:right w:val="single" w:sz="4" w:space="0" w:color="auto"/>
            </w:tcBorders>
            <w:vAlign w:val="center"/>
            <w:hideMark/>
          </w:tcPr>
          <w:p w:rsidR="00230321" w:rsidRPr="00737BBA" w:rsidRDefault="00230321" w:rsidP="00F03C4F">
            <w:pPr>
              <w:spacing w:line="276" w:lineRule="auto"/>
              <w:jc w:val="left"/>
              <w:rPr>
                <w:rFonts w:cstheme="minorHAnsi"/>
                <w:b/>
                <w:sz w:val="20"/>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737BBA" w:rsidRDefault="00230321" w:rsidP="00F03C4F">
            <w:pPr>
              <w:spacing w:line="276" w:lineRule="auto"/>
              <w:rPr>
                <w:rFonts w:cstheme="minorHAnsi"/>
                <w:sz w:val="20"/>
                <w:szCs w:val="20"/>
              </w:rPr>
            </w:pPr>
            <w:r w:rsidRPr="00737BBA">
              <w:rPr>
                <w:rFonts w:cstheme="minorHAnsi"/>
                <w:b/>
                <w:sz w:val="20"/>
                <w:szCs w:val="20"/>
              </w:rPr>
              <w:t>Teléfono:</w:t>
            </w:r>
          </w:p>
          <w:p w:rsidR="005074F8" w:rsidRPr="00737BBA" w:rsidRDefault="005074F8" w:rsidP="00F03C4F">
            <w:pPr>
              <w:spacing w:line="276" w:lineRule="auto"/>
              <w:rPr>
                <w:rFonts w:cstheme="minorHAnsi"/>
                <w:sz w:val="20"/>
                <w:szCs w:val="20"/>
                <w:lang w:val="es-ES" w:eastAsia="es-ES"/>
              </w:rPr>
            </w:pPr>
            <w:r w:rsidRPr="00737BBA">
              <w:rPr>
                <w:rFonts w:cstheme="minorHAnsi"/>
                <w:sz w:val="20"/>
                <w:szCs w:val="20"/>
              </w:rPr>
              <w:t>(09) 882 985 34</w:t>
            </w:r>
          </w:p>
        </w:tc>
      </w:tr>
      <w:tr w:rsidR="004E5529" w:rsidRPr="00737BBA" w:rsidTr="001460BE">
        <w:trPr>
          <w:trHeight w:val="56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737BBA" w:rsidRDefault="004E5529" w:rsidP="00F03C4F">
            <w:pPr>
              <w:spacing w:line="276" w:lineRule="auto"/>
              <w:ind w:left="425" w:hanging="425"/>
              <w:rPr>
                <w:rFonts w:cstheme="minorHAnsi"/>
                <w:sz w:val="20"/>
                <w:szCs w:val="20"/>
              </w:rPr>
            </w:pPr>
            <w:r w:rsidRPr="00737BBA">
              <w:rPr>
                <w:rFonts w:cstheme="minorHAnsi"/>
                <w:b/>
                <w:sz w:val="20"/>
                <w:szCs w:val="20"/>
              </w:rPr>
              <w:t>Fase de la actividad, proyecto o fuente fiscalizada:</w:t>
            </w:r>
            <w:r w:rsidRPr="00737BBA">
              <w:rPr>
                <w:rFonts w:cstheme="minorHAnsi"/>
                <w:sz w:val="20"/>
                <w:szCs w:val="20"/>
              </w:rPr>
              <w:t xml:space="preserve"> </w:t>
            </w:r>
          </w:p>
          <w:p w:rsidR="004E5529" w:rsidRPr="00737BBA" w:rsidRDefault="005074F8" w:rsidP="00F03C4F">
            <w:pPr>
              <w:spacing w:line="276" w:lineRule="auto"/>
              <w:rPr>
                <w:rFonts w:cstheme="minorHAnsi"/>
                <w:sz w:val="20"/>
                <w:szCs w:val="20"/>
              </w:rPr>
            </w:pPr>
            <w:r w:rsidRPr="00737BBA">
              <w:rPr>
                <w:rFonts w:cstheme="minorHAnsi"/>
                <w:sz w:val="20"/>
                <w:szCs w:val="20"/>
              </w:rPr>
              <w:t>Operación</w:t>
            </w:r>
            <w:r w:rsidR="008259B1" w:rsidRPr="00737BBA">
              <w:rPr>
                <w:rFonts w:cstheme="minorHAnsi"/>
                <w:sz w:val="20"/>
                <w:szCs w:val="20"/>
              </w:rPr>
              <w:t>.</w:t>
            </w:r>
          </w:p>
        </w:tc>
      </w:tr>
    </w:tbl>
    <w:p w:rsidR="00AF4041" w:rsidRPr="00737BBA" w:rsidRDefault="00AF4041" w:rsidP="00C958D0">
      <w:pPr>
        <w:pStyle w:val="Ttulo2"/>
        <w:numPr>
          <w:ilvl w:val="0"/>
          <w:numId w:val="0"/>
        </w:numPr>
        <w:ind w:left="576"/>
        <w:rPr>
          <w:sz w:val="10"/>
        </w:rPr>
        <w:sectPr w:rsidR="00AF4041" w:rsidRPr="00737BBA" w:rsidSect="00E349AF">
          <w:type w:val="continuous"/>
          <w:pgSz w:w="12240" w:h="15840" w:code="1"/>
          <w:pgMar w:top="1134" w:right="1134" w:bottom="1134" w:left="1134" w:header="709" w:footer="709" w:gutter="0"/>
          <w:cols w:space="708"/>
          <w:docGrid w:linePitch="360"/>
        </w:sectPr>
      </w:pPr>
    </w:p>
    <w:p w:rsidR="00ED4317" w:rsidRPr="00737BBA" w:rsidRDefault="00AF4041" w:rsidP="00EC35FA">
      <w:pPr>
        <w:pStyle w:val="Ttulo2"/>
        <w:spacing w:after="240"/>
        <w:ind w:left="578" w:hanging="578"/>
        <w:contextualSpacing w:val="0"/>
      </w:pPr>
      <w:bookmarkStart w:id="26" w:name="_Toc352840379"/>
      <w:bookmarkStart w:id="27" w:name="_Toc352841439"/>
      <w:bookmarkStart w:id="28" w:name="_Toc353998106"/>
      <w:bookmarkStart w:id="29" w:name="_Toc353998179"/>
      <w:bookmarkStart w:id="30" w:name="_Toc382383533"/>
      <w:bookmarkStart w:id="31" w:name="_Toc382472355"/>
      <w:bookmarkStart w:id="32" w:name="_Toc390184267"/>
      <w:bookmarkStart w:id="33" w:name="_Toc390359998"/>
      <w:bookmarkStart w:id="34" w:name="_Toc390777019"/>
      <w:bookmarkStart w:id="35" w:name="_Toc391297058"/>
      <w:bookmarkStart w:id="36" w:name="_Toc391353914"/>
      <w:bookmarkStart w:id="37" w:name="_Toc444173514"/>
      <w:r w:rsidRPr="00737BBA">
        <w:lastRenderedPageBreak/>
        <w:t>Ubicación</w:t>
      </w:r>
      <w:bookmarkEnd w:id="26"/>
      <w:bookmarkEnd w:id="27"/>
      <w:bookmarkEnd w:id="28"/>
      <w:bookmarkEnd w:id="29"/>
      <w:bookmarkEnd w:id="30"/>
      <w:bookmarkEnd w:id="31"/>
      <w:bookmarkEnd w:id="32"/>
      <w:bookmarkEnd w:id="33"/>
      <w:bookmarkEnd w:id="34"/>
      <w:bookmarkEnd w:id="35"/>
      <w:bookmarkEnd w:id="36"/>
      <w:r w:rsidR="002B02C3" w:rsidRPr="00737BBA">
        <w:t xml:space="preserve"> y </w:t>
      </w:r>
      <w:proofErr w:type="spellStart"/>
      <w:r w:rsidR="002B02C3" w:rsidRPr="00737BBA">
        <w:t>Layo</w:t>
      </w:r>
      <w:r w:rsidR="00F610B1" w:rsidRPr="00737BBA">
        <w:t>u</w:t>
      </w:r>
      <w:r w:rsidR="002B02C3" w:rsidRPr="00737BBA">
        <w:t>t</w:t>
      </w:r>
      <w:bookmarkEnd w:id="37"/>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044"/>
        <w:gridCol w:w="2522"/>
        <w:gridCol w:w="2522"/>
      </w:tblGrid>
      <w:tr w:rsidR="006270FF" w:rsidRPr="00737BBA" w:rsidTr="00EC35FA">
        <w:trPr>
          <w:trHeight w:val="7075"/>
          <w:jc w:val="center"/>
        </w:trPr>
        <w:tc>
          <w:tcPr>
            <w:tcW w:w="5000" w:type="pct"/>
            <w:gridSpan w:val="3"/>
            <w:shd w:val="clear" w:color="auto" w:fill="FFFFFF"/>
            <w:tcMar>
              <w:top w:w="58" w:type="dxa"/>
              <w:left w:w="58" w:type="dxa"/>
              <w:bottom w:w="58" w:type="dxa"/>
              <w:right w:w="58" w:type="dxa"/>
            </w:tcMar>
            <w:vAlign w:val="center"/>
            <w:hideMark/>
          </w:tcPr>
          <w:p w:rsidR="006270FF" w:rsidRPr="00737BBA" w:rsidRDefault="00C35013" w:rsidP="00EA3A92">
            <w:pPr>
              <w:spacing w:before="120"/>
              <w:jc w:val="center"/>
              <w:rPr>
                <w:sz w:val="20"/>
                <w:szCs w:val="20"/>
              </w:rPr>
            </w:pPr>
            <w:bookmarkStart w:id="38" w:name="_Toc352840382"/>
            <w:bookmarkStart w:id="39" w:name="_Toc352841442"/>
            <w:bookmarkStart w:id="40" w:name="_Toc352940732"/>
            <w:bookmarkStart w:id="41" w:name="_Toc353998108"/>
            <w:bookmarkStart w:id="42" w:name="_Toc353998181"/>
            <w:r w:rsidRPr="00737BBA">
              <w:rPr>
                <w:b/>
                <w:sz w:val="20"/>
                <w:szCs w:val="20"/>
              </w:rPr>
              <w:t xml:space="preserve">Figura </w:t>
            </w:r>
            <w:r w:rsidRPr="00737BBA">
              <w:rPr>
                <w:b/>
                <w:sz w:val="20"/>
                <w:szCs w:val="20"/>
              </w:rPr>
              <w:fldChar w:fldCharType="begin"/>
            </w:r>
            <w:r w:rsidRPr="00737BBA">
              <w:rPr>
                <w:b/>
                <w:sz w:val="20"/>
                <w:szCs w:val="20"/>
              </w:rPr>
              <w:instrText xml:space="preserve"> SEQ Figura \* ARABIC </w:instrText>
            </w:r>
            <w:r w:rsidRPr="00737BBA">
              <w:rPr>
                <w:b/>
                <w:sz w:val="20"/>
                <w:szCs w:val="20"/>
              </w:rPr>
              <w:fldChar w:fldCharType="separate"/>
            </w:r>
            <w:r w:rsidR="002B02C3" w:rsidRPr="00737BBA">
              <w:rPr>
                <w:b/>
                <w:noProof/>
                <w:sz w:val="20"/>
                <w:szCs w:val="20"/>
              </w:rPr>
              <w:t>1</w:t>
            </w:r>
            <w:r w:rsidRPr="00737BBA">
              <w:rPr>
                <w:b/>
                <w:sz w:val="20"/>
                <w:szCs w:val="20"/>
              </w:rPr>
              <w:fldChar w:fldCharType="end"/>
            </w:r>
            <w:r w:rsidR="007C15CC" w:rsidRPr="00737BBA">
              <w:rPr>
                <w:b/>
                <w:sz w:val="20"/>
                <w:szCs w:val="20"/>
              </w:rPr>
              <w:t xml:space="preserve">. </w:t>
            </w:r>
            <w:r w:rsidR="00F64DF2" w:rsidRPr="00737BBA">
              <w:rPr>
                <w:b/>
                <w:sz w:val="20"/>
                <w:szCs w:val="20"/>
              </w:rPr>
              <w:t>Mapa de ubicación l</w:t>
            </w:r>
            <w:r w:rsidR="006270FF" w:rsidRPr="00737BBA">
              <w:rPr>
                <w:b/>
                <w:sz w:val="20"/>
                <w:szCs w:val="20"/>
              </w:rPr>
              <w:t xml:space="preserve">ocal </w:t>
            </w:r>
            <w:r w:rsidR="006270FF" w:rsidRPr="00737BBA">
              <w:rPr>
                <w:sz w:val="20"/>
                <w:szCs w:val="20"/>
              </w:rPr>
              <w:t xml:space="preserve">(Fuente: </w:t>
            </w:r>
            <w:r w:rsidR="00EA3A92" w:rsidRPr="00737BBA">
              <w:rPr>
                <w:sz w:val="20"/>
                <w:szCs w:val="20"/>
              </w:rPr>
              <w:t>Elaboración propia</w:t>
            </w:r>
            <w:r w:rsidR="006270FF" w:rsidRPr="00737BBA">
              <w:rPr>
                <w:sz w:val="20"/>
                <w:szCs w:val="20"/>
              </w:rPr>
              <w:t>)</w:t>
            </w:r>
            <w:bookmarkEnd w:id="38"/>
            <w:bookmarkEnd w:id="39"/>
            <w:r w:rsidR="00285DFE" w:rsidRPr="00737BBA">
              <w:rPr>
                <w:sz w:val="20"/>
                <w:szCs w:val="20"/>
              </w:rPr>
              <w:t>.</w:t>
            </w:r>
            <w:bookmarkEnd w:id="40"/>
            <w:bookmarkEnd w:id="41"/>
            <w:bookmarkEnd w:id="42"/>
          </w:p>
          <w:p w:rsidR="00955DB1" w:rsidRPr="00737BBA" w:rsidRDefault="00EA3A92" w:rsidP="00EA3A92">
            <w:pPr>
              <w:jc w:val="center"/>
              <w:rPr>
                <w:rFonts w:cstheme="minorHAnsi"/>
                <w:b/>
                <w:noProof/>
                <w:sz w:val="20"/>
                <w:szCs w:val="20"/>
                <w:lang w:eastAsia="es-CL"/>
              </w:rPr>
            </w:pPr>
            <w:r w:rsidRPr="00737BBA">
              <w:rPr>
                <w:rFonts w:cstheme="minorHAnsi"/>
                <w:b/>
                <w:noProof/>
                <w:sz w:val="20"/>
                <w:szCs w:val="20"/>
                <w:lang w:eastAsia="es-CL"/>
              </w:rPr>
              <w:drawing>
                <wp:inline distT="0" distB="0" distL="0" distR="0" wp14:anchorId="7C98CDE5" wp14:editId="0D1FB711">
                  <wp:extent cx="6372000" cy="4923794"/>
                  <wp:effectExtent l="0" t="0" r="0"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ón Regional Aridos San Pedro.jpg"/>
                          <pic:cNvPicPr/>
                        </pic:nvPicPr>
                        <pic:blipFill>
                          <a:blip r:embed="rId26">
                            <a:extLst>
                              <a:ext uri="{28A0092B-C50C-407E-A947-70E740481C1C}">
                                <a14:useLocalDpi xmlns:a14="http://schemas.microsoft.com/office/drawing/2010/main" val="0"/>
                              </a:ext>
                            </a:extLst>
                          </a:blip>
                          <a:stretch>
                            <a:fillRect/>
                          </a:stretch>
                        </pic:blipFill>
                        <pic:spPr>
                          <a:xfrm>
                            <a:off x="0" y="0"/>
                            <a:ext cx="6372000" cy="4923794"/>
                          </a:xfrm>
                          <a:prstGeom prst="rect">
                            <a:avLst/>
                          </a:prstGeom>
                        </pic:spPr>
                      </pic:pic>
                    </a:graphicData>
                  </a:graphic>
                </wp:inline>
              </w:drawing>
            </w:r>
          </w:p>
        </w:tc>
      </w:tr>
      <w:tr w:rsidR="006D6C75" w:rsidRPr="00737BBA" w:rsidTr="006D6C75">
        <w:trPr>
          <w:trHeight w:val="57"/>
          <w:jc w:val="center"/>
        </w:trPr>
        <w:tc>
          <w:tcPr>
            <w:tcW w:w="2500" w:type="pct"/>
            <w:shd w:val="clear" w:color="auto" w:fill="FFFFFF"/>
            <w:tcMar>
              <w:top w:w="58" w:type="dxa"/>
              <w:left w:w="58" w:type="dxa"/>
              <w:bottom w:w="58" w:type="dxa"/>
              <w:right w:w="58" w:type="dxa"/>
            </w:tcMar>
            <w:vAlign w:val="center"/>
            <w:hideMark/>
          </w:tcPr>
          <w:p w:rsidR="006D6C75" w:rsidRPr="00737BBA" w:rsidRDefault="006D6C75" w:rsidP="00EC35FA">
            <w:pPr>
              <w:jc w:val="left"/>
              <w:rPr>
                <w:rFonts w:cstheme="minorHAnsi"/>
                <w:b/>
                <w:sz w:val="18"/>
                <w:szCs w:val="18"/>
              </w:rPr>
            </w:pPr>
            <w:r w:rsidRPr="00737BBA">
              <w:rPr>
                <w:rFonts w:cstheme="minorHAnsi"/>
                <w:b/>
                <w:sz w:val="18"/>
                <w:szCs w:val="18"/>
              </w:rPr>
              <w:t xml:space="preserve">Coordenadas </w:t>
            </w:r>
            <w:proofErr w:type="spellStart"/>
            <w:r w:rsidRPr="00737BBA">
              <w:rPr>
                <w:rFonts w:cstheme="minorHAnsi"/>
                <w:b/>
                <w:sz w:val="18"/>
                <w:szCs w:val="18"/>
              </w:rPr>
              <w:t>UTM</w:t>
            </w:r>
            <w:proofErr w:type="spellEnd"/>
            <w:r w:rsidRPr="00737BBA">
              <w:rPr>
                <w:rFonts w:cstheme="minorHAnsi"/>
                <w:b/>
                <w:sz w:val="18"/>
                <w:szCs w:val="18"/>
              </w:rPr>
              <w:t xml:space="preserve"> </w:t>
            </w:r>
            <w:proofErr w:type="spellStart"/>
            <w:r w:rsidRPr="00737BBA">
              <w:rPr>
                <w:rFonts w:cstheme="minorHAnsi"/>
                <w:b/>
                <w:sz w:val="18"/>
                <w:szCs w:val="18"/>
              </w:rPr>
              <w:t>Datum</w:t>
            </w:r>
            <w:proofErr w:type="spellEnd"/>
            <w:r w:rsidRPr="00737BBA">
              <w:rPr>
                <w:rFonts w:cstheme="minorHAnsi"/>
                <w:b/>
                <w:sz w:val="18"/>
                <w:szCs w:val="18"/>
              </w:rPr>
              <w:t xml:space="preserve"> </w:t>
            </w:r>
            <w:proofErr w:type="spellStart"/>
            <w:r w:rsidRPr="00737BBA">
              <w:rPr>
                <w:rFonts w:cstheme="minorHAnsi"/>
                <w:b/>
                <w:sz w:val="18"/>
                <w:szCs w:val="18"/>
              </w:rPr>
              <w:t>WGS</w:t>
            </w:r>
            <w:proofErr w:type="spellEnd"/>
            <w:r w:rsidRPr="00737BBA">
              <w:rPr>
                <w:rFonts w:cstheme="minorHAnsi"/>
                <w:b/>
                <w:sz w:val="18"/>
                <w:szCs w:val="18"/>
              </w:rPr>
              <w:t xml:space="preserve"> 84 Huso 19</w:t>
            </w:r>
          </w:p>
        </w:tc>
        <w:tc>
          <w:tcPr>
            <w:tcW w:w="1250" w:type="pct"/>
            <w:shd w:val="clear" w:color="auto" w:fill="FFFFFF"/>
            <w:vAlign w:val="center"/>
          </w:tcPr>
          <w:p w:rsidR="006D6C75" w:rsidRPr="00737BBA" w:rsidRDefault="006D6C75" w:rsidP="00EC35FA">
            <w:pPr>
              <w:jc w:val="left"/>
              <w:rPr>
                <w:rFonts w:cstheme="minorHAnsi"/>
                <w:b/>
                <w:sz w:val="18"/>
                <w:szCs w:val="18"/>
              </w:rPr>
            </w:pPr>
            <w:r w:rsidRPr="00737BBA">
              <w:rPr>
                <w:rFonts w:cstheme="minorHAnsi"/>
                <w:b/>
                <w:sz w:val="18"/>
                <w:szCs w:val="18"/>
              </w:rPr>
              <w:t>Norte:</w:t>
            </w:r>
            <w:r w:rsidRPr="00737BBA">
              <w:t xml:space="preserve"> </w:t>
            </w:r>
            <w:r w:rsidRPr="00737BBA">
              <w:rPr>
                <w:rFonts w:cstheme="minorHAnsi"/>
                <w:sz w:val="18"/>
                <w:szCs w:val="18"/>
              </w:rPr>
              <w:t>7.492.581</w:t>
            </w:r>
          </w:p>
        </w:tc>
        <w:tc>
          <w:tcPr>
            <w:tcW w:w="1250" w:type="pct"/>
            <w:shd w:val="clear" w:color="auto" w:fill="FFFFFF"/>
            <w:vAlign w:val="center"/>
          </w:tcPr>
          <w:p w:rsidR="006D6C75" w:rsidRPr="00737BBA" w:rsidRDefault="006D6C75" w:rsidP="00EC35FA">
            <w:pPr>
              <w:jc w:val="left"/>
              <w:rPr>
                <w:rFonts w:cstheme="minorHAnsi"/>
                <w:b/>
                <w:sz w:val="18"/>
                <w:szCs w:val="16"/>
              </w:rPr>
            </w:pPr>
            <w:r w:rsidRPr="00737BBA">
              <w:rPr>
                <w:rFonts w:cstheme="minorHAnsi"/>
                <w:b/>
                <w:sz w:val="18"/>
                <w:szCs w:val="16"/>
              </w:rPr>
              <w:t>Este:</w:t>
            </w:r>
            <w:r w:rsidRPr="00737BBA">
              <w:t xml:space="preserve"> </w:t>
            </w:r>
            <w:r w:rsidRPr="00737BBA">
              <w:rPr>
                <w:rFonts w:cstheme="minorHAnsi"/>
                <w:sz w:val="18"/>
                <w:szCs w:val="16"/>
              </w:rPr>
              <w:t>553.080</w:t>
            </w:r>
          </w:p>
        </w:tc>
      </w:tr>
      <w:tr w:rsidR="00AC365D" w:rsidRPr="00737BBA" w:rsidTr="00EC35FA">
        <w:trPr>
          <w:trHeight w:val="57"/>
          <w:jc w:val="center"/>
        </w:trPr>
        <w:tc>
          <w:tcPr>
            <w:tcW w:w="5000" w:type="pct"/>
            <w:gridSpan w:val="3"/>
            <w:shd w:val="clear" w:color="auto" w:fill="FFFFFF"/>
            <w:tcMar>
              <w:top w:w="58" w:type="dxa"/>
              <w:left w:w="58" w:type="dxa"/>
              <w:bottom w:w="58" w:type="dxa"/>
              <w:right w:w="58" w:type="dxa"/>
            </w:tcMar>
            <w:vAlign w:val="center"/>
          </w:tcPr>
          <w:p w:rsidR="006270FF" w:rsidRPr="00737BBA" w:rsidRDefault="00F64DF2" w:rsidP="00B81E48">
            <w:pPr>
              <w:rPr>
                <w:b/>
                <w:sz w:val="18"/>
              </w:rPr>
            </w:pPr>
            <w:r w:rsidRPr="00737BBA">
              <w:rPr>
                <w:b/>
                <w:sz w:val="18"/>
              </w:rPr>
              <w:t>Ruta de a</w:t>
            </w:r>
            <w:r w:rsidR="006270FF" w:rsidRPr="00737BBA">
              <w:rPr>
                <w:b/>
                <w:sz w:val="18"/>
              </w:rPr>
              <w:t>cceso:</w:t>
            </w:r>
            <w:r w:rsidR="00943A3C" w:rsidRPr="00737BBA">
              <w:rPr>
                <w:b/>
                <w:sz w:val="18"/>
              </w:rPr>
              <w:t xml:space="preserve"> </w:t>
            </w:r>
            <w:r w:rsidR="00943A3C" w:rsidRPr="00737BBA">
              <w:rPr>
                <w:sz w:val="18"/>
              </w:rPr>
              <w:t xml:space="preserve">El acceso a la zona de emplazamiento del proyecto se efectuará desde la ciudad de Calama por la Ruta 23 hasta el kilómetro </w:t>
            </w:r>
            <w:r w:rsidR="00B81E48" w:rsidRPr="00737BBA">
              <w:rPr>
                <w:sz w:val="18"/>
              </w:rPr>
              <w:t>49 aproximadamente y</w:t>
            </w:r>
            <w:r w:rsidR="00943A3C" w:rsidRPr="00737BBA">
              <w:rPr>
                <w:sz w:val="18"/>
              </w:rPr>
              <w:t xml:space="preserve"> desde allí, por un camino de tierra que conduce al área del proyecto.</w:t>
            </w:r>
          </w:p>
        </w:tc>
      </w:tr>
    </w:tbl>
    <w:p w:rsidR="002B02C3" w:rsidRPr="00737BBA" w:rsidRDefault="002B02C3">
      <w:pPr>
        <w:sectPr w:rsidR="002B02C3" w:rsidRPr="00737BBA" w:rsidSect="00EA3A92">
          <w:pgSz w:w="12240" w:h="15840"/>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2B02C3" w:rsidRPr="00737BBA" w:rsidTr="002B02C3">
        <w:trPr>
          <w:trHeight w:val="57"/>
          <w:jc w:val="center"/>
        </w:trPr>
        <w:tc>
          <w:tcPr>
            <w:tcW w:w="5000" w:type="pct"/>
            <w:shd w:val="clear" w:color="auto" w:fill="FFFFFF"/>
            <w:tcMar>
              <w:top w:w="58" w:type="dxa"/>
              <w:left w:w="58" w:type="dxa"/>
              <w:bottom w:w="58" w:type="dxa"/>
              <w:right w:w="58" w:type="dxa"/>
            </w:tcMar>
            <w:vAlign w:val="center"/>
          </w:tcPr>
          <w:p w:rsidR="002B02C3" w:rsidRPr="00737BBA" w:rsidRDefault="002B02C3" w:rsidP="002B02C3">
            <w:pPr>
              <w:spacing w:before="120"/>
              <w:jc w:val="center"/>
              <w:rPr>
                <w:b/>
                <w:sz w:val="18"/>
              </w:rPr>
            </w:pPr>
            <w:r w:rsidRPr="00737BBA">
              <w:rPr>
                <w:b/>
                <w:sz w:val="20"/>
                <w:szCs w:val="20"/>
              </w:rPr>
              <w:lastRenderedPageBreak/>
              <w:t xml:space="preserve">Figura </w:t>
            </w:r>
            <w:r w:rsidRPr="00737BBA">
              <w:rPr>
                <w:b/>
                <w:sz w:val="20"/>
                <w:szCs w:val="20"/>
              </w:rPr>
              <w:fldChar w:fldCharType="begin"/>
            </w:r>
            <w:r w:rsidRPr="00737BBA">
              <w:rPr>
                <w:b/>
                <w:sz w:val="20"/>
                <w:szCs w:val="20"/>
              </w:rPr>
              <w:instrText xml:space="preserve"> SEQ Figura \* ARABIC </w:instrText>
            </w:r>
            <w:r w:rsidRPr="00737BBA">
              <w:rPr>
                <w:b/>
                <w:sz w:val="20"/>
                <w:szCs w:val="20"/>
              </w:rPr>
              <w:fldChar w:fldCharType="separate"/>
            </w:r>
            <w:r w:rsidRPr="00737BBA">
              <w:rPr>
                <w:b/>
                <w:noProof/>
                <w:sz w:val="20"/>
                <w:szCs w:val="20"/>
              </w:rPr>
              <w:t>2</w:t>
            </w:r>
            <w:r w:rsidRPr="00737BBA">
              <w:rPr>
                <w:b/>
                <w:sz w:val="20"/>
                <w:szCs w:val="20"/>
              </w:rPr>
              <w:fldChar w:fldCharType="end"/>
            </w:r>
            <w:r w:rsidRPr="00737BBA">
              <w:rPr>
                <w:b/>
                <w:sz w:val="20"/>
                <w:szCs w:val="20"/>
              </w:rPr>
              <w:t xml:space="preserve">. </w:t>
            </w:r>
            <w:proofErr w:type="spellStart"/>
            <w:r w:rsidRPr="00737BBA">
              <w:rPr>
                <w:b/>
                <w:sz w:val="20"/>
                <w:szCs w:val="20"/>
              </w:rPr>
              <w:t>Layout</w:t>
            </w:r>
            <w:proofErr w:type="spellEnd"/>
            <w:r w:rsidRPr="00737BBA">
              <w:rPr>
                <w:b/>
                <w:sz w:val="20"/>
                <w:szCs w:val="20"/>
              </w:rPr>
              <w:t xml:space="preserve"> Unidad Fiscalizable </w:t>
            </w:r>
            <w:r w:rsidRPr="00737BBA">
              <w:rPr>
                <w:sz w:val="20"/>
                <w:szCs w:val="20"/>
              </w:rPr>
              <w:t>(Fuente: Elaboración propia)</w:t>
            </w:r>
          </w:p>
          <w:p w:rsidR="002B02C3" w:rsidRPr="00737BBA" w:rsidRDefault="002B02C3" w:rsidP="002B02C3">
            <w:pPr>
              <w:jc w:val="center"/>
              <w:rPr>
                <w:b/>
                <w:sz w:val="18"/>
              </w:rPr>
            </w:pPr>
            <w:r w:rsidRPr="00737BBA">
              <w:rPr>
                <w:b/>
                <w:noProof/>
                <w:sz w:val="18"/>
                <w:lang w:eastAsia="es-CL"/>
              </w:rPr>
              <w:drawing>
                <wp:inline distT="0" distB="0" distL="0" distR="0" wp14:anchorId="14BEB7CF" wp14:editId="739E2F40">
                  <wp:extent cx="7221207" cy="5580000"/>
                  <wp:effectExtent l="0" t="0" r="0" b="1905"/>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 ÁRIDOS SAN PEDRO.jpg"/>
                          <pic:cNvPicPr/>
                        </pic:nvPicPr>
                        <pic:blipFill>
                          <a:blip r:embed="rId27">
                            <a:extLst>
                              <a:ext uri="{28A0092B-C50C-407E-A947-70E740481C1C}">
                                <a14:useLocalDpi xmlns:a14="http://schemas.microsoft.com/office/drawing/2010/main" val="0"/>
                              </a:ext>
                            </a:extLst>
                          </a:blip>
                          <a:stretch>
                            <a:fillRect/>
                          </a:stretch>
                        </pic:blipFill>
                        <pic:spPr>
                          <a:xfrm>
                            <a:off x="0" y="0"/>
                            <a:ext cx="7221207" cy="5580000"/>
                          </a:xfrm>
                          <a:prstGeom prst="rect">
                            <a:avLst/>
                          </a:prstGeom>
                        </pic:spPr>
                      </pic:pic>
                    </a:graphicData>
                  </a:graphic>
                </wp:inline>
              </w:drawing>
            </w:r>
          </w:p>
        </w:tc>
      </w:tr>
    </w:tbl>
    <w:p w:rsidR="00E73ECE" w:rsidRPr="00737BBA" w:rsidRDefault="00E73ECE" w:rsidP="00C35013">
      <w:pPr>
        <w:pStyle w:val="Epgrafe"/>
        <w:rPr>
          <w:sz w:val="10"/>
        </w:rPr>
        <w:sectPr w:rsidR="00E73ECE" w:rsidRPr="00737BBA" w:rsidSect="002B02C3">
          <w:pgSz w:w="15840" w:h="12240" w:orient="landscape"/>
          <w:pgMar w:top="1134" w:right="1134" w:bottom="1134" w:left="1134" w:header="709" w:footer="709" w:gutter="0"/>
          <w:cols w:space="708"/>
          <w:docGrid w:linePitch="360"/>
        </w:sectPr>
      </w:pPr>
    </w:p>
    <w:p w:rsidR="00317531" w:rsidRPr="00737BBA" w:rsidRDefault="00B1722C" w:rsidP="00DE7BBA">
      <w:pPr>
        <w:pStyle w:val="Ttulo1"/>
        <w:spacing w:after="240"/>
      </w:pPr>
      <w:bookmarkStart w:id="43" w:name="_Toc352840385"/>
      <w:bookmarkStart w:id="44" w:name="_Toc352841445"/>
      <w:bookmarkStart w:id="45" w:name="_Toc444173515"/>
      <w:r w:rsidRPr="00737BBA">
        <w:lastRenderedPageBreak/>
        <w:t>ANTECEDENTES DE LA ACTIVIDAD DE FISCALIZACIÓN.</w:t>
      </w:r>
      <w:bookmarkEnd w:id="43"/>
      <w:bookmarkEnd w:id="44"/>
      <w:bookmarkEnd w:id="45"/>
    </w:p>
    <w:p w:rsidR="00B1722C" w:rsidRPr="00737BBA" w:rsidRDefault="00F67BC0" w:rsidP="00464E7E">
      <w:pPr>
        <w:pStyle w:val="Ttulo2"/>
        <w:spacing w:before="240" w:after="240"/>
      </w:pPr>
      <w:bookmarkStart w:id="46" w:name="_Toc352840386"/>
      <w:bookmarkStart w:id="47" w:name="_Toc352841446"/>
      <w:bookmarkStart w:id="48" w:name="_Toc353998112"/>
      <w:bookmarkStart w:id="49" w:name="_Toc353998185"/>
      <w:bookmarkStart w:id="50" w:name="_Toc382383537"/>
      <w:bookmarkStart w:id="51" w:name="_Toc382472359"/>
      <w:bookmarkStart w:id="52" w:name="_Toc390184270"/>
      <w:bookmarkStart w:id="53" w:name="_Toc390360001"/>
      <w:bookmarkStart w:id="54" w:name="_Toc390777022"/>
      <w:bookmarkStart w:id="55" w:name="_Toc391297060"/>
      <w:bookmarkStart w:id="56" w:name="_Toc391353916"/>
      <w:bookmarkStart w:id="57" w:name="_Toc444173516"/>
      <w:r w:rsidRPr="00737BBA">
        <w:t>Motivo de la A</w:t>
      </w:r>
      <w:r w:rsidR="00B1722C" w:rsidRPr="00737BBA">
        <w:t>ctividad de Fiscalización</w:t>
      </w:r>
      <w:r w:rsidR="00893A4E" w:rsidRPr="00737BBA">
        <w:t>.</w:t>
      </w:r>
      <w:bookmarkEnd w:id="46"/>
      <w:bookmarkEnd w:id="47"/>
      <w:bookmarkEnd w:id="48"/>
      <w:bookmarkEnd w:id="49"/>
      <w:bookmarkEnd w:id="50"/>
      <w:bookmarkEnd w:id="51"/>
      <w:bookmarkEnd w:id="52"/>
      <w:bookmarkEnd w:id="53"/>
      <w:bookmarkEnd w:id="54"/>
      <w:bookmarkEnd w:id="55"/>
      <w:bookmarkEnd w:id="56"/>
      <w:bookmarkEnd w:id="5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D43D70" w:rsidRPr="00737BBA" w:rsidTr="00A70F8F">
        <w:trPr>
          <w:trHeight w:val="551"/>
          <w:jc w:val="center"/>
        </w:trPr>
        <w:tc>
          <w:tcPr>
            <w:tcW w:w="1142" w:type="pct"/>
            <w:shd w:val="clear" w:color="auto" w:fill="auto"/>
            <w:tcMar>
              <w:top w:w="58" w:type="dxa"/>
              <w:left w:w="58" w:type="dxa"/>
              <w:bottom w:w="58" w:type="dxa"/>
              <w:right w:w="58" w:type="dxa"/>
            </w:tcMar>
            <w:hideMark/>
          </w:tcPr>
          <w:p w:rsidR="00B1722C" w:rsidRPr="00737BBA" w:rsidRDefault="00B1722C" w:rsidP="00570BD0">
            <w:pPr>
              <w:jc w:val="left"/>
              <w:rPr>
                <w:b/>
                <w:i/>
                <w:sz w:val="20"/>
                <w:szCs w:val="20"/>
              </w:rPr>
            </w:pPr>
            <w:r w:rsidRPr="00737BBA">
              <w:rPr>
                <w:b/>
                <w:sz w:val="20"/>
                <w:szCs w:val="20"/>
              </w:rPr>
              <w:t>Motivo:</w:t>
            </w:r>
            <w:r w:rsidR="005626CB" w:rsidRPr="00737BBA">
              <w:rPr>
                <w:b/>
                <w:sz w:val="20"/>
                <w:szCs w:val="20"/>
              </w:rPr>
              <w:t xml:space="preserve"> </w:t>
            </w:r>
          </w:p>
          <w:p w:rsidR="00B1722C" w:rsidRPr="00737BBA" w:rsidRDefault="007C15CC" w:rsidP="007C15CC">
            <w:pPr>
              <w:jc w:val="left"/>
              <w:rPr>
                <w:sz w:val="20"/>
                <w:szCs w:val="20"/>
              </w:rPr>
            </w:pPr>
            <w:r w:rsidRPr="00737BBA">
              <w:rPr>
                <w:rFonts w:cstheme="minorHAnsi"/>
                <w:sz w:val="20"/>
              </w:rPr>
              <w:t>No Programada</w:t>
            </w:r>
          </w:p>
        </w:tc>
        <w:tc>
          <w:tcPr>
            <w:tcW w:w="3858" w:type="pct"/>
            <w:shd w:val="clear" w:color="auto" w:fill="auto"/>
          </w:tcPr>
          <w:p w:rsidR="00B1722C" w:rsidRPr="00737BBA" w:rsidRDefault="00F64DF2" w:rsidP="00D43D70">
            <w:pPr>
              <w:ind w:left="150"/>
              <w:jc w:val="left"/>
              <w:rPr>
                <w:b/>
                <w:sz w:val="20"/>
                <w:szCs w:val="20"/>
              </w:rPr>
            </w:pPr>
            <w:r w:rsidRPr="00737BBA">
              <w:rPr>
                <w:b/>
                <w:sz w:val="20"/>
                <w:szCs w:val="20"/>
              </w:rPr>
              <w:t>Descripción del m</w:t>
            </w:r>
            <w:r w:rsidR="00B1722C" w:rsidRPr="00737BBA">
              <w:rPr>
                <w:b/>
                <w:sz w:val="20"/>
                <w:szCs w:val="20"/>
              </w:rPr>
              <w:t xml:space="preserve">otivo: </w:t>
            </w:r>
          </w:p>
          <w:p w:rsidR="00B1722C" w:rsidRPr="00737BBA" w:rsidRDefault="00DE11DA" w:rsidP="00D43D70">
            <w:pPr>
              <w:ind w:left="150"/>
              <w:jc w:val="left"/>
              <w:rPr>
                <w:sz w:val="20"/>
                <w:szCs w:val="20"/>
                <w:lang w:val="es-ES"/>
              </w:rPr>
            </w:pPr>
            <w:r w:rsidRPr="00737BBA">
              <w:rPr>
                <w:sz w:val="20"/>
                <w:szCs w:val="20"/>
                <w:lang w:val="es-ES"/>
              </w:rPr>
              <w:t xml:space="preserve">Denuncia </w:t>
            </w:r>
            <w:r w:rsidR="00D43D70" w:rsidRPr="00737BBA">
              <w:rPr>
                <w:sz w:val="20"/>
                <w:szCs w:val="20"/>
                <w:lang w:val="es-ES"/>
              </w:rPr>
              <w:t>(Casos N° 2253 y 953-2015)</w:t>
            </w:r>
          </w:p>
        </w:tc>
      </w:tr>
    </w:tbl>
    <w:p w:rsidR="00B1722C" w:rsidRPr="00737BBA" w:rsidRDefault="00B1722C" w:rsidP="00464E7E">
      <w:pPr>
        <w:pStyle w:val="Ttulo2"/>
        <w:spacing w:before="240" w:after="240"/>
      </w:pPr>
      <w:bookmarkStart w:id="58" w:name="_Toc352840387"/>
      <w:bookmarkStart w:id="59" w:name="_Toc352841447"/>
      <w:bookmarkStart w:id="60" w:name="_Toc353998113"/>
      <w:bookmarkStart w:id="61" w:name="_Toc353998186"/>
      <w:bookmarkStart w:id="62" w:name="_Toc382383538"/>
      <w:bookmarkStart w:id="63" w:name="_Toc382472360"/>
      <w:bookmarkStart w:id="64" w:name="_Toc390184271"/>
      <w:bookmarkStart w:id="65" w:name="_Toc390360002"/>
      <w:bookmarkStart w:id="66" w:name="_Toc390777023"/>
      <w:bookmarkStart w:id="67" w:name="_Toc391297061"/>
      <w:bookmarkStart w:id="68" w:name="_Toc391353917"/>
      <w:bookmarkStart w:id="69" w:name="_Toc444173517"/>
      <w:r w:rsidRPr="00737BBA">
        <w:t xml:space="preserve">Materia </w:t>
      </w:r>
      <w:r w:rsidR="0091285E" w:rsidRPr="00737BBA">
        <w:t>Específica Objeto de la Fiscalización</w:t>
      </w:r>
      <w:r w:rsidR="00893A4E" w:rsidRPr="00737BBA">
        <w:t xml:space="preserve"> Ambiental.</w:t>
      </w:r>
      <w:bookmarkEnd w:id="58"/>
      <w:bookmarkEnd w:id="59"/>
      <w:bookmarkEnd w:id="60"/>
      <w:bookmarkEnd w:id="61"/>
      <w:bookmarkEnd w:id="62"/>
      <w:bookmarkEnd w:id="63"/>
      <w:bookmarkEnd w:id="64"/>
      <w:bookmarkEnd w:id="65"/>
      <w:bookmarkEnd w:id="66"/>
      <w:bookmarkEnd w:id="67"/>
      <w:bookmarkEnd w:id="68"/>
      <w:bookmarkEnd w:id="6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D43D70" w:rsidRPr="00737BBA"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93A4E" w:rsidRPr="00737BBA" w:rsidRDefault="00DE11DA" w:rsidP="00ED2DC9">
            <w:pPr>
              <w:pStyle w:val="Prrafodelista"/>
              <w:numPr>
                <w:ilvl w:val="0"/>
                <w:numId w:val="8"/>
              </w:numPr>
              <w:spacing w:line="276" w:lineRule="auto"/>
              <w:ind w:left="491"/>
              <w:rPr>
                <w:rFonts w:eastAsia="Times New Roman" w:cs="Calibri"/>
                <w:sz w:val="20"/>
                <w:szCs w:val="16"/>
                <w:lang w:eastAsia="es-CL"/>
              </w:rPr>
            </w:pPr>
            <w:r w:rsidRPr="00737BBA">
              <w:rPr>
                <w:rFonts w:eastAsia="Times New Roman" w:cs="Calibri"/>
                <w:sz w:val="20"/>
                <w:szCs w:val="16"/>
                <w:lang w:eastAsia="es-CL"/>
              </w:rPr>
              <w:t>Elusión al SEIA</w:t>
            </w:r>
          </w:p>
        </w:tc>
      </w:tr>
    </w:tbl>
    <w:p w:rsidR="00004D1D" w:rsidRPr="00737BBA" w:rsidRDefault="00893A4E" w:rsidP="00ED2DC9">
      <w:pPr>
        <w:pStyle w:val="Ttulo2"/>
        <w:spacing w:before="240" w:after="240"/>
      </w:pPr>
      <w:bookmarkStart w:id="70" w:name="_Toc352162452"/>
      <w:bookmarkStart w:id="71" w:name="_Toc352162789"/>
      <w:bookmarkStart w:id="72" w:name="_Toc352840388"/>
      <w:bookmarkStart w:id="73" w:name="_Toc352841448"/>
      <w:bookmarkStart w:id="74" w:name="_Toc353998114"/>
      <w:bookmarkStart w:id="75" w:name="_Toc353998187"/>
      <w:bookmarkStart w:id="76" w:name="_Toc382383539"/>
      <w:bookmarkStart w:id="77" w:name="_Toc382472361"/>
      <w:bookmarkStart w:id="78" w:name="_Toc390184272"/>
      <w:bookmarkStart w:id="79" w:name="_Toc390360003"/>
      <w:bookmarkStart w:id="80" w:name="_Toc390777024"/>
      <w:bookmarkStart w:id="81" w:name="_Toc391297062"/>
      <w:bookmarkStart w:id="82" w:name="_Toc391353918"/>
      <w:bookmarkStart w:id="83" w:name="_Toc444173518"/>
      <w:r w:rsidRPr="00737BBA">
        <w:t xml:space="preserve">Aspectos </w:t>
      </w:r>
      <w:r w:rsidR="00E838DE" w:rsidRPr="00737BBA">
        <w:t xml:space="preserve">relativos </w:t>
      </w:r>
      <w:r w:rsidRPr="00737BBA">
        <w:t xml:space="preserve">a la </w:t>
      </w:r>
      <w:r w:rsidR="00E838DE" w:rsidRPr="00737BBA">
        <w:t xml:space="preserve">ejecución </w:t>
      </w:r>
      <w:r w:rsidRPr="00737BBA">
        <w:t>de la</w:t>
      </w:r>
      <w:r w:rsidR="00B67CA4" w:rsidRPr="00737BBA">
        <w:t xml:space="preserve"> Fiscalización</w:t>
      </w:r>
      <w:r w:rsidRPr="00737BBA">
        <w:t xml:space="preserve"> Ambiental</w:t>
      </w:r>
      <w:bookmarkEnd w:id="70"/>
      <w:bookmarkEnd w:id="71"/>
      <w:r w:rsidRPr="00737BBA">
        <w:t>.</w:t>
      </w:r>
      <w:bookmarkEnd w:id="72"/>
      <w:bookmarkEnd w:id="73"/>
      <w:bookmarkEnd w:id="74"/>
      <w:bookmarkEnd w:id="75"/>
      <w:bookmarkEnd w:id="76"/>
      <w:bookmarkEnd w:id="77"/>
      <w:bookmarkEnd w:id="78"/>
      <w:bookmarkEnd w:id="79"/>
      <w:bookmarkEnd w:id="80"/>
      <w:bookmarkEnd w:id="81"/>
      <w:bookmarkEnd w:id="82"/>
      <w:bookmarkEnd w:id="83"/>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46"/>
        <w:gridCol w:w="1672"/>
        <w:gridCol w:w="1674"/>
        <w:gridCol w:w="3344"/>
      </w:tblGrid>
      <w:tr w:rsidR="00893A4E" w:rsidRPr="00737BBA" w:rsidTr="00DE11DA">
        <w:trPr>
          <w:trHeight w:val="567"/>
          <w:jc w:val="center"/>
        </w:trPr>
        <w:tc>
          <w:tcPr>
            <w:tcW w:w="166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737BBA" w:rsidRDefault="00893A4E" w:rsidP="00893A4E">
            <w:pPr>
              <w:rPr>
                <w:sz w:val="20"/>
                <w:szCs w:val="20"/>
              </w:rPr>
            </w:pPr>
            <w:r w:rsidRPr="00737BBA">
              <w:rPr>
                <w:b/>
                <w:sz w:val="20"/>
                <w:szCs w:val="20"/>
              </w:rPr>
              <w:t>F</w:t>
            </w:r>
            <w:r w:rsidR="00FA7A17" w:rsidRPr="00737BBA">
              <w:rPr>
                <w:b/>
                <w:sz w:val="20"/>
                <w:szCs w:val="20"/>
              </w:rPr>
              <w:t>echa</w:t>
            </w:r>
            <w:r w:rsidRPr="00737BBA">
              <w:rPr>
                <w:b/>
                <w:sz w:val="20"/>
                <w:szCs w:val="20"/>
              </w:rPr>
              <w:t xml:space="preserve"> de realización: </w:t>
            </w:r>
          </w:p>
          <w:p w:rsidR="00882292" w:rsidRPr="00737BBA" w:rsidRDefault="00DE11DA" w:rsidP="00893A4E">
            <w:pPr>
              <w:rPr>
                <w:sz w:val="20"/>
                <w:szCs w:val="20"/>
              </w:rPr>
            </w:pPr>
            <w:r w:rsidRPr="00737BBA">
              <w:rPr>
                <w:sz w:val="20"/>
                <w:szCs w:val="20"/>
              </w:rPr>
              <w:t>14 de mayo de 2015</w:t>
            </w:r>
            <w:r w:rsidR="00A463F5" w:rsidRPr="00737BBA">
              <w:rPr>
                <w:sz w:val="20"/>
                <w:szCs w:val="20"/>
              </w:rPr>
              <w:t>.</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737BBA" w:rsidRDefault="00FA7A17" w:rsidP="00893A4E">
            <w:pPr>
              <w:rPr>
                <w:b/>
                <w:sz w:val="20"/>
                <w:szCs w:val="20"/>
              </w:rPr>
            </w:pPr>
            <w:r w:rsidRPr="00737BBA">
              <w:rPr>
                <w:b/>
                <w:sz w:val="20"/>
                <w:szCs w:val="20"/>
              </w:rPr>
              <w:t>Hora</w:t>
            </w:r>
            <w:r w:rsidR="00F64DF2" w:rsidRPr="00737BBA">
              <w:rPr>
                <w:b/>
                <w:sz w:val="20"/>
                <w:szCs w:val="20"/>
              </w:rPr>
              <w:t xml:space="preserve"> de i</w:t>
            </w:r>
            <w:r w:rsidR="00893A4E" w:rsidRPr="00737BBA">
              <w:rPr>
                <w:b/>
                <w:sz w:val="20"/>
                <w:szCs w:val="20"/>
              </w:rPr>
              <w:t>nicio:</w:t>
            </w:r>
          </w:p>
          <w:p w:rsidR="006B4FB2" w:rsidRPr="00737BBA" w:rsidRDefault="00DE11DA" w:rsidP="00893A4E">
            <w:pPr>
              <w:rPr>
                <w:sz w:val="20"/>
                <w:szCs w:val="20"/>
              </w:rPr>
            </w:pPr>
            <w:r w:rsidRPr="00737BBA">
              <w:rPr>
                <w:sz w:val="20"/>
                <w:szCs w:val="20"/>
              </w:rPr>
              <w:t>12:15</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rsidR="00893A4E" w:rsidRPr="00737BBA" w:rsidRDefault="00FA7A17" w:rsidP="00893A4E">
            <w:pPr>
              <w:rPr>
                <w:b/>
                <w:sz w:val="20"/>
                <w:szCs w:val="20"/>
              </w:rPr>
            </w:pPr>
            <w:r w:rsidRPr="00737BBA">
              <w:rPr>
                <w:b/>
                <w:sz w:val="20"/>
                <w:szCs w:val="20"/>
              </w:rPr>
              <w:t>Hora</w:t>
            </w:r>
            <w:r w:rsidR="00893A4E" w:rsidRPr="00737BBA">
              <w:rPr>
                <w:b/>
                <w:sz w:val="20"/>
                <w:szCs w:val="20"/>
              </w:rPr>
              <w:t xml:space="preserve"> de </w:t>
            </w:r>
            <w:r w:rsidR="00E838DE" w:rsidRPr="00737BBA">
              <w:rPr>
                <w:b/>
                <w:sz w:val="20"/>
                <w:szCs w:val="20"/>
              </w:rPr>
              <w:t>finalización</w:t>
            </w:r>
            <w:r w:rsidR="00893A4E" w:rsidRPr="00737BBA">
              <w:rPr>
                <w:b/>
                <w:sz w:val="20"/>
                <w:szCs w:val="20"/>
              </w:rPr>
              <w:t>:</w:t>
            </w:r>
          </w:p>
          <w:p w:rsidR="006B4FB2" w:rsidRPr="00737BBA" w:rsidRDefault="00DE11DA" w:rsidP="00893A4E">
            <w:pPr>
              <w:rPr>
                <w:sz w:val="20"/>
                <w:szCs w:val="20"/>
                <w:lang w:val="es-ES" w:eastAsia="es-ES"/>
              </w:rPr>
            </w:pPr>
            <w:r w:rsidRPr="00737BBA">
              <w:rPr>
                <w:sz w:val="20"/>
                <w:szCs w:val="20"/>
                <w:lang w:val="es-ES" w:eastAsia="es-ES"/>
              </w:rPr>
              <w:t>14:00</w:t>
            </w:r>
          </w:p>
        </w:tc>
      </w:tr>
      <w:tr w:rsidR="00893A4E" w:rsidRPr="00737BBA" w:rsidTr="00464E7E">
        <w:trPr>
          <w:trHeight w:val="567"/>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737BBA" w:rsidRDefault="00893A4E" w:rsidP="00570BD0">
            <w:pPr>
              <w:rPr>
                <w:sz w:val="20"/>
                <w:szCs w:val="20"/>
              </w:rPr>
            </w:pPr>
            <w:r w:rsidRPr="00737BBA">
              <w:rPr>
                <w:b/>
                <w:sz w:val="20"/>
                <w:szCs w:val="20"/>
              </w:rPr>
              <w:t xml:space="preserve">Fiscalizador </w:t>
            </w:r>
            <w:r w:rsidR="00E838DE" w:rsidRPr="00737BBA">
              <w:rPr>
                <w:b/>
                <w:sz w:val="20"/>
                <w:szCs w:val="20"/>
              </w:rPr>
              <w:t xml:space="preserve">encargado </w:t>
            </w:r>
            <w:r w:rsidRPr="00737BBA">
              <w:rPr>
                <w:b/>
                <w:sz w:val="20"/>
                <w:szCs w:val="20"/>
              </w:rPr>
              <w:t xml:space="preserve">de la </w:t>
            </w:r>
            <w:r w:rsidR="00E838DE" w:rsidRPr="00737BBA">
              <w:rPr>
                <w:b/>
                <w:sz w:val="20"/>
                <w:szCs w:val="20"/>
              </w:rPr>
              <w:t>actividad</w:t>
            </w:r>
            <w:r w:rsidRPr="00737BBA">
              <w:rPr>
                <w:b/>
                <w:sz w:val="20"/>
                <w:szCs w:val="20"/>
              </w:rPr>
              <w:t>:</w:t>
            </w:r>
          </w:p>
          <w:p w:rsidR="00893A4E" w:rsidRPr="00737BBA" w:rsidRDefault="00DE11DA" w:rsidP="00570BD0">
            <w:pPr>
              <w:rPr>
                <w:sz w:val="20"/>
                <w:szCs w:val="20"/>
              </w:rPr>
            </w:pPr>
            <w:r w:rsidRPr="00737BBA">
              <w:rPr>
                <w:sz w:val="20"/>
                <w:szCs w:val="20"/>
              </w:rPr>
              <w:t>Eduardo Ávila Acevedo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rsidR="00893A4E" w:rsidRPr="00737BBA" w:rsidRDefault="00893A4E" w:rsidP="00A76E85">
            <w:pPr>
              <w:ind w:left="117"/>
              <w:rPr>
                <w:sz w:val="20"/>
                <w:szCs w:val="20"/>
              </w:rPr>
            </w:pPr>
            <w:r w:rsidRPr="00737BBA">
              <w:rPr>
                <w:b/>
                <w:sz w:val="20"/>
                <w:szCs w:val="20"/>
              </w:rPr>
              <w:t>Órgano:</w:t>
            </w:r>
          </w:p>
          <w:p w:rsidR="00893A4E" w:rsidRPr="00737BBA" w:rsidRDefault="00DE11DA" w:rsidP="00A76E85">
            <w:pPr>
              <w:ind w:left="117"/>
              <w:rPr>
                <w:rFonts w:eastAsia="Times New Roman"/>
                <w:sz w:val="20"/>
                <w:szCs w:val="20"/>
              </w:rPr>
            </w:pPr>
            <w:r w:rsidRPr="00737BBA">
              <w:rPr>
                <w:rFonts w:eastAsia="Times New Roman"/>
                <w:sz w:val="20"/>
                <w:szCs w:val="20"/>
              </w:rPr>
              <w:t>SMA</w:t>
            </w:r>
          </w:p>
        </w:tc>
      </w:tr>
      <w:tr w:rsidR="00D30343" w:rsidRPr="00737BBA" w:rsidTr="00C7491D">
        <w:trPr>
          <w:trHeight w:val="567"/>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30343" w:rsidRPr="00737BBA" w:rsidRDefault="00D30343" w:rsidP="00C7491D">
            <w:pPr>
              <w:rPr>
                <w:sz w:val="20"/>
                <w:szCs w:val="20"/>
              </w:rPr>
            </w:pPr>
            <w:r w:rsidRPr="00737BBA">
              <w:rPr>
                <w:b/>
                <w:sz w:val="20"/>
                <w:szCs w:val="20"/>
              </w:rPr>
              <w:t>Fiscalizadores participantes:</w:t>
            </w:r>
          </w:p>
          <w:p w:rsidR="00D30343" w:rsidRPr="00737BBA" w:rsidRDefault="00D30343" w:rsidP="00C7491D">
            <w:pPr>
              <w:rPr>
                <w:sz w:val="20"/>
                <w:szCs w:val="20"/>
              </w:rPr>
            </w:pPr>
            <w:r w:rsidRPr="00737BBA">
              <w:rPr>
                <w:sz w:val="20"/>
                <w:szCs w:val="20"/>
              </w:rPr>
              <w:t>Hugo Urrutia</w:t>
            </w:r>
          </w:p>
          <w:p w:rsidR="00D30343" w:rsidRPr="00737BBA" w:rsidRDefault="00D30343" w:rsidP="00C7491D">
            <w:pPr>
              <w:rPr>
                <w:sz w:val="20"/>
                <w:szCs w:val="20"/>
              </w:rPr>
            </w:pPr>
            <w:r w:rsidRPr="00737BBA">
              <w:rPr>
                <w:sz w:val="20"/>
                <w:szCs w:val="20"/>
              </w:rPr>
              <w:t>Rodrigo Araya</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rsidR="00D30343" w:rsidRPr="00737BBA" w:rsidRDefault="00D30343" w:rsidP="00D30343">
            <w:pPr>
              <w:ind w:left="117"/>
              <w:rPr>
                <w:sz w:val="20"/>
                <w:szCs w:val="20"/>
              </w:rPr>
            </w:pPr>
            <w:r w:rsidRPr="00737BBA">
              <w:rPr>
                <w:b/>
                <w:sz w:val="20"/>
                <w:szCs w:val="20"/>
              </w:rPr>
              <w:t>Órganos:</w:t>
            </w:r>
          </w:p>
          <w:p w:rsidR="00D30343" w:rsidRPr="00737BBA" w:rsidRDefault="00D30343" w:rsidP="00D30343">
            <w:pPr>
              <w:ind w:left="117"/>
              <w:rPr>
                <w:rFonts w:eastAsia="Times New Roman"/>
                <w:sz w:val="20"/>
                <w:szCs w:val="20"/>
              </w:rPr>
            </w:pPr>
            <w:r w:rsidRPr="00737BBA">
              <w:rPr>
                <w:rFonts w:eastAsia="Times New Roman"/>
                <w:sz w:val="20"/>
                <w:szCs w:val="20"/>
              </w:rPr>
              <w:t>SAG</w:t>
            </w:r>
          </w:p>
          <w:p w:rsidR="00D30343" w:rsidRPr="00737BBA" w:rsidRDefault="00D30343" w:rsidP="00D30343">
            <w:pPr>
              <w:ind w:left="117"/>
              <w:rPr>
                <w:rFonts w:eastAsia="Times New Roman"/>
                <w:sz w:val="20"/>
                <w:szCs w:val="20"/>
              </w:rPr>
            </w:pPr>
            <w:r w:rsidRPr="00737BBA">
              <w:rPr>
                <w:rFonts w:eastAsia="Times New Roman"/>
                <w:sz w:val="20"/>
                <w:szCs w:val="20"/>
              </w:rPr>
              <w:t>SAG</w:t>
            </w:r>
          </w:p>
        </w:tc>
      </w:tr>
      <w:tr w:rsidR="009B139A" w:rsidRPr="00737BBA" w:rsidTr="00464E7E">
        <w:trPr>
          <w:trHeight w:val="567"/>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737BBA" w:rsidRDefault="009B139A" w:rsidP="00A76E85">
            <w:pPr>
              <w:spacing w:line="0" w:lineRule="atLeast"/>
              <w:jc w:val="left"/>
              <w:rPr>
                <w:b/>
                <w:sz w:val="20"/>
                <w:szCs w:val="20"/>
              </w:rPr>
            </w:pPr>
            <w:r w:rsidRPr="00737BBA">
              <w:rPr>
                <w:b/>
                <w:sz w:val="20"/>
                <w:szCs w:val="20"/>
              </w:rPr>
              <w:t>Existió oposición al ingreso:</w:t>
            </w:r>
            <w:r w:rsidRPr="00737BBA">
              <w:rPr>
                <w:sz w:val="20"/>
                <w:szCs w:val="20"/>
              </w:rPr>
              <w:t xml:space="preserve"> </w:t>
            </w:r>
            <w:r w:rsidR="00A76E85" w:rsidRPr="00737BBA">
              <w:rPr>
                <w:sz w:val="20"/>
                <w:szCs w:val="20"/>
              </w:rPr>
              <w:t>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737BBA" w:rsidRDefault="009B139A" w:rsidP="00A76E85">
            <w:pPr>
              <w:spacing w:line="0" w:lineRule="atLeast"/>
              <w:ind w:left="117"/>
              <w:jc w:val="left"/>
              <w:rPr>
                <w:b/>
                <w:sz w:val="20"/>
                <w:szCs w:val="20"/>
              </w:rPr>
            </w:pPr>
            <w:r w:rsidRPr="00737BBA">
              <w:rPr>
                <w:b/>
                <w:sz w:val="20"/>
                <w:szCs w:val="20"/>
              </w:rPr>
              <w:t xml:space="preserve">Existió auxilio de fuerza pública: </w:t>
            </w:r>
            <w:r w:rsidR="00A76E85" w:rsidRPr="00737BBA">
              <w:rPr>
                <w:sz w:val="20"/>
                <w:szCs w:val="20"/>
              </w:rPr>
              <w:t>No</w:t>
            </w:r>
          </w:p>
        </w:tc>
      </w:tr>
      <w:tr w:rsidR="009B139A" w:rsidRPr="00737BBA" w:rsidTr="00464E7E">
        <w:trPr>
          <w:trHeight w:val="567"/>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737BBA" w:rsidRDefault="009B139A" w:rsidP="00A76E85">
            <w:pPr>
              <w:spacing w:line="0" w:lineRule="atLeast"/>
              <w:jc w:val="left"/>
              <w:rPr>
                <w:b/>
                <w:sz w:val="20"/>
                <w:szCs w:val="20"/>
              </w:rPr>
            </w:pPr>
            <w:r w:rsidRPr="00737BBA">
              <w:rPr>
                <w:b/>
                <w:sz w:val="20"/>
                <w:szCs w:val="20"/>
              </w:rPr>
              <w:t>Existió colaboración por parte de los fiscalizados:</w:t>
            </w:r>
            <w:r w:rsidR="00A76E85" w:rsidRPr="00737BBA">
              <w:rPr>
                <w:sz w:val="20"/>
                <w:szCs w:val="20"/>
              </w:rPr>
              <w:t xml:space="preserve"> Sí</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737BBA" w:rsidRDefault="009B139A" w:rsidP="00A76E85">
            <w:pPr>
              <w:spacing w:line="0" w:lineRule="atLeast"/>
              <w:ind w:left="117"/>
              <w:jc w:val="left"/>
              <w:rPr>
                <w:b/>
                <w:sz w:val="20"/>
                <w:szCs w:val="20"/>
              </w:rPr>
            </w:pPr>
            <w:r w:rsidRPr="00737BBA">
              <w:rPr>
                <w:b/>
                <w:sz w:val="20"/>
                <w:szCs w:val="20"/>
              </w:rPr>
              <w:t>Existió trato respetuoso y deferente:</w:t>
            </w:r>
            <w:r w:rsidR="00A76E85" w:rsidRPr="00737BBA">
              <w:rPr>
                <w:sz w:val="20"/>
                <w:szCs w:val="20"/>
              </w:rPr>
              <w:t xml:space="preserve"> Sí</w:t>
            </w:r>
          </w:p>
        </w:tc>
      </w:tr>
      <w:tr w:rsidR="009B139A" w:rsidRPr="00737BBA" w:rsidTr="00464E7E">
        <w:trPr>
          <w:trHeight w:val="567"/>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737BBA" w:rsidRDefault="00893A4E" w:rsidP="00A76E85">
            <w:pPr>
              <w:spacing w:line="0" w:lineRule="atLeast"/>
              <w:jc w:val="left"/>
              <w:rPr>
                <w:b/>
                <w:sz w:val="20"/>
                <w:szCs w:val="20"/>
              </w:rPr>
            </w:pPr>
            <w:r w:rsidRPr="00737BBA">
              <w:rPr>
                <w:b/>
                <w:sz w:val="20"/>
                <w:szCs w:val="20"/>
              </w:rPr>
              <w:t xml:space="preserve">Entrega de </w:t>
            </w:r>
            <w:r w:rsidR="009B139A" w:rsidRPr="00737BBA">
              <w:rPr>
                <w:b/>
                <w:sz w:val="20"/>
                <w:szCs w:val="20"/>
              </w:rPr>
              <w:t>antecedentes solicitados</w:t>
            </w:r>
            <w:r w:rsidRPr="00737BBA">
              <w:rPr>
                <w:b/>
                <w:sz w:val="20"/>
                <w:szCs w:val="20"/>
              </w:rPr>
              <w:t>:</w:t>
            </w:r>
            <w:r w:rsidR="00CB60F7" w:rsidRPr="00737BBA">
              <w:rPr>
                <w:b/>
                <w:sz w:val="20"/>
                <w:szCs w:val="20"/>
              </w:rPr>
              <w:t xml:space="preserve"> </w:t>
            </w:r>
            <w:r w:rsidR="00CB60F7" w:rsidRPr="00737BBA">
              <w:rPr>
                <w:sz w:val="20"/>
                <w:szCs w:val="20"/>
              </w:rPr>
              <w:t>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737BBA" w:rsidRDefault="003A141A" w:rsidP="00707BC4">
            <w:pPr>
              <w:spacing w:line="0" w:lineRule="atLeast"/>
              <w:ind w:left="117"/>
              <w:jc w:val="left"/>
              <w:rPr>
                <w:sz w:val="20"/>
                <w:szCs w:val="20"/>
              </w:rPr>
            </w:pPr>
            <w:r w:rsidRPr="00737BBA">
              <w:rPr>
                <w:b/>
                <w:sz w:val="20"/>
                <w:szCs w:val="20"/>
              </w:rPr>
              <w:t>Entrega de a</w:t>
            </w:r>
            <w:r w:rsidR="009B139A" w:rsidRPr="00737BBA">
              <w:rPr>
                <w:b/>
                <w:sz w:val="20"/>
                <w:szCs w:val="20"/>
              </w:rPr>
              <w:t>cta:</w:t>
            </w:r>
            <w:r w:rsidR="009B139A" w:rsidRPr="00737BBA">
              <w:rPr>
                <w:sz w:val="20"/>
                <w:szCs w:val="20"/>
              </w:rPr>
              <w:t xml:space="preserve"> </w:t>
            </w:r>
            <w:r w:rsidR="00707BC4" w:rsidRPr="00737BBA">
              <w:rPr>
                <w:sz w:val="20"/>
                <w:szCs w:val="20"/>
              </w:rPr>
              <w:t xml:space="preserve">Sí (Anexo </w:t>
            </w:r>
            <w:r w:rsidR="00707BC4" w:rsidRPr="00737BBA">
              <w:rPr>
                <w:sz w:val="20"/>
                <w:szCs w:val="20"/>
              </w:rPr>
              <w:fldChar w:fldCharType="begin"/>
            </w:r>
            <w:r w:rsidR="00707BC4" w:rsidRPr="00737BBA">
              <w:rPr>
                <w:sz w:val="20"/>
                <w:szCs w:val="20"/>
              </w:rPr>
              <w:instrText xml:space="preserve"> REF _Ref440888061 \h  \* MERGEFORMAT </w:instrText>
            </w:r>
            <w:r w:rsidR="00707BC4" w:rsidRPr="00737BBA">
              <w:rPr>
                <w:sz w:val="20"/>
                <w:szCs w:val="20"/>
              </w:rPr>
            </w:r>
            <w:r w:rsidR="00707BC4" w:rsidRPr="00737BBA">
              <w:rPr>
                <w:sz w:val="20"/>
                <w:szCs w:val="20"/>
              </w:rPr>
              <w:fldChar w:fldCharType="separate"/>
            </w:r>
            <w:r w:rsidR="002B02C3" w:rsidRPr="00737BBA">
              <w:rPr>
                <w:noProof/>
                <w:sz w:val="20"/>
                <w:szCs w:val="20"/>
              </w:rPr>
              <w:t>1</w:t>
            </w:r>
            <w:r w:rsidR="00707BC4" w:rsidRPr="00737BBA">
              <w:rPr>
                <w:sz w:val="20"/>
                <w:szCs w:val="20"/>
              </w:rPr>
              <w:fldChar w:fldCharType="end"/>
            </w:r>
            <w:r w:rsidR="00707BC4" w:rsidRPr="00737BBA">
              <w:rPr>
                <w:sz w:val="20"/>
                <w:szCs w:val="20"/>
              </w:rPr>
              <w:t>)</w:t>
            </w:r>
          </w:p>
        </w:tc>
      </w:tr>
      <w:tr w:rsidR="00CB60F7" w:rsidRPr="00737BBA" w:rsidTr="00464E7E">
        <w:trPr>
          <w:trHeight w:val="56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737BBA" w:rsidRDefault="009B139A" w:rsidP="00CB60F7">
            <w:pPr>
              <w:spacing w:line="0" w:lineRule="atLeast"/>
              <w:jc w:val="left"/>
              <w:rPr>
                <w:b/>
                <w:sz w:val="20"/>
                <w:szCs w:val="20"/>
              </w:rPr>
            </w:pPr>
            <w:r w:rsidRPr="00737BBA">
              <w:rPr>
                <w:b/>
                <w:sz w:val="20"/>
                <w:szCs w:val="20"/>
              </w:rPr>
              <w:t>Observaciones:</w:t>
            </w:r>
            <w:r w:rsidR="00CB60F7" w:rsidRPr="00737BBA">
              <w:rPr>
                <w:sz w:val="20"/>
                <w:szCs w:val="20"/>
              </w:rPr>
              <w:t xml:space="preserve"> se otorga un plazo de 5 días hábiles a contar del término de la inspección ambiental para la entrega de los documentos solicitados durante la inspección ambienta</w:t>
            </w:r>
            <w:r w:rsidR="004A637C" w:rsidRPr="00737BBA">
              <w:rPr>
                <w:sz w:val="20"/>
                <w:szCs w:val="20"/>
              </w:rPr>
              <w:t>l</w:t>
            </w:r>
            <w:r w:rsidR="00CB60F7" w:rsidRPr="00737BBA">
              <w:rPr>
                <w:sz w:val="20"/>
                <w:szCs w:val="20"/>
              </w:rPr>
              <w:t>.</w:t>
            </w:r>
          </w:p>
        </w:tc>
      </w:tr>
    </w:tbl>
    <w:p w:rsidR="00413EC4" w:rsidRPr="00737BBA" w:rsidRDefault="00413EC4">
      <w:pPr>
        <w:jc w:val="left"/>
        <w:rPr>
          <w:rFonts w:cstheme="minorHAnsi"/>
          <w:b/>
          <w:color w:val="FF0000"/>
          <w:sz w:val="10"/>
          <w:szCs w:val="24"/>
        </w:rPr>
      </w:pPr>
    </w:p>
    <w:p w:rsidR="00413EC4" w:rsidRPr="00737BBA" w:rsidRDefault="00413EC4">
      <w:pPr>
        <w:jc w:val="left"/>
        <w:rPr>
          <w:rFonts w:cstheme="minorHAnsi"/>
          <w:b/>
          <w:color w:val="FF0000"/>
          <w:sz w:val="10"/>
          <w:szCs w:val="24"/>
        </w:rPr>
        <w:sectPr w:rsidR="00413EC4" w:rsidRPr="00737BBA" w:rsidSect="00A70F8F">
          <w:pgSz w:w="12240" w:h="15840"/>
          <w:pgMar w:top="1134" w:right="1134" w:bottom="1134" w:left="1134" w:header="709" w:footer="709" w:gutter="0"/>
          <w:cols w:space="708"/>
          <w:docGrid w:linePitch="360"/>
        </w:sectPr>
      </w:pPr>
    </w:p>
    <w:p w:rsidR="000D607C" w:rsidRPr="00737BBA" w:rsidRDefault="00F67BC0" w:rsidP="008C443A">
      <w:pPr>
        <w:pStyle w:val="Ttulo3"/>
        <w:spacing w:after="240"/>
        <w:rPr>
          <w:b w:val="0"/>
          <w:color w:val="FF0000"/>
          <w:sz w:val="20"/>
        </w:rPr>
      </w:pPr>
      <w:bookmarkStart w:id="84" w:name="_Toc390184274"/>
      <w:bookmarkStart w:id="85" w:name="_Toc390360005"/>
      <w:bookmarkStart w:id="86" w:name="_Toc390777026"/>
      <w:bookmarkStart w:id="87" w:name="_Toc391297064"/>
      <w:bookmarkStart w:id="88" w:name="_Toc391353920"/>
      <w:bookmarkStart w:id="89" w:name="_Toc352840390"/>
      <w:bookmarkStart w:id="90" w:name="_Toc352841450"/>
      <w:bookmarkStart w:id="91" w:name="_Toc353998117"/>
      <w:bookmarkStart w:id="92" w:name="_Toc353998190"/>
      <w:bookmarkStart w:id="93" w:name="_Toc382383541"/>
      <w:bookmarkStart w:id="94" w:name="_Toc382472363"/>
      <w:bookmarkStart w:id="95" w:name="_Toc444173519"/>
      <w:r w:rsidRPr="00737BBA">
        <w:lastRenderedPageBreak/>
        <w:t>Esquema de r</w:t>
      </w:r>
      <w:r w:rsidR="000D607C" w:rsidRPr="00737BBA">
        <w:t>ecorrido</w:t>
      </w:r>
      <w:bookmarkEnd w:id="84"/>
      <w:bookmarkEnd w:id="85"/>
      <w:bookmarkEnd w:id="86"/>
      <w:bookmarkEnd w:id="87"/>
      <w:bookmarkEnd w:id="88"/>
      <w:bookmarkEnd w:id="95"/>
    </w:p>
    <w:tbl>
      <w:tblPr>
        <w:tblStyle w:val="Tablaconcuadrcula"/>
        <w:tblW w:w="0" w:type="auto"/>
        <w:jc w:val="center"/>
        <w:tblLook w:val="04A0" w:firstRow="1" w:lastRow="0" w:firstColumn="1" w:lastColumn="0" w:noHBand="0" w:noVBand="1"/>
      </w:tblPr>
      <w:tblGrid>
        <w:gridCol w:w="10188"/>
      </w:tblGrid>
      <w:tr w:rsidR="008C443A" w:rsidRPr="00737BBA" w:rsidTr="000629C3">
        <w:trPr>
          <w:jc w:val="center"/>
        </w:trPr>
        <w:tc>
          <w:tcPr>
            <w:tcW w:w="10112" w:type="dxa"/>
            <w:vAlign w:val="center"/>
          </w:tcPr>
          <w:p w:rsidR="008C443A" w:rsidRPr="00737BBA" w:rsidRDefault="00981C96" w:rsidP="00981C96">
            <w:pPr>
              <w:spacing w:before="120" w:after="120"/>
              <w:jc w:val="center"/>
            </w:pPr>
            <w:r w:rsidRPr="00737BBA">
              <w:rPr>
                <w:noProof/>
                <w:lang w:eastAsia="es-CL"/>
              </w:rPr>
              <w:drawing>
                <wp:inline distT="0" distB="0" distL="0" distR="0" wp14:anchorId="1687AD27" wp14:editId="6E0A713B">
                  <wp:extent cx="6332220" cy="4893310"/>
                  <wp:effectExtent l="0" t="0" r="0" b="254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Inspección Aridos San Pedro 2015.jpg"/>
                          <pic:cNvPicPr/>
                        </pic:nvPicPr>
                        <pic:blipFill>
                          <a:blip r:embed="rId28">
                            <a:extLst>
                              <a:ext uri="{28A0092B-C50C-407E-A947-70E740481C1C}">
                                <a14:useLocalDpi xmlns:a14="http://schemas.microsoft.com/office/drawing/2010/main" val="0"/>
                              </a:ext>
                            </a:extLst>
                          </a:blip>
                          <a:stretch>
                            <a:fillRect/>
                          </a:stretch>
                        </pic:blipFill>
                        <pic:spPr>
                          <a:xfrm>
                            <a:off x="0" y="0"/>
                            <a:ext cx="6332220" cy="4893310"/>
                          </a:xfrm>
                          <a:prstGeom prst="rect">
                            <a:avLst/>
                          </a:prstGeom>
                        </pic:spPr>
                      </pic:pic>
                    </a:graphicData>
                  </a:graphic>
                </wp:inline>
              </w:drawing>
            </w:r>
          </w:p>
        </w:tc>
      </w:tr>
    </w:tbl>
    <w:p w:rsidR="000D607C" w:rsidRPr="00737BBA" w:rsidRDefault="00893A4E" w:rsidP="00C42227">
      <w:pPr>
        <w:pStyle w:val="Ttulo3"/>
        <w:spacing w:before="240" w:after="240"/>
        <w:contextualSpacing w:val="0"/>
        <w:rPr>
          <w:sz w:val="20"/>
        </w:rPr>
      </w:pPr>
      <w:bookmarkStart w:id="96" w:name="_Toc390184275"/>
      <w:bookmarkStart w:id="97" w:name="_Toc390360006"/>
      <w:bookmarkStart w:id="98" w:name="_Toc390777027"/>
      <w:bookmarkStart w:id="99" w:name="_Toc391297065"/>
      <w:bookmarkStart w:id="100" w:name="_Toc391353921"/>
      <w:bookmarkStart w:id="101" w:name="_Toc444173520"/>
      <w:r w:rsidRPr="00737BBA">
        <w:t>Detalle del Recorrido de la Inspección.</w:t>
      </w:r>
      <w:bookmarkEnd w:id="89"/>
      <w:bookmarkEnd w:id="90"/>
      <w:bookmarkEnd w:id="91"/>
      <w:bookmarkEnd w:id="92"/>
      <w:bookmarkEnd w:id="93"/>
      <w:bookmarkEnd w:id="94"/>
      <w:bookmarkEnd w:id="96"/>
      <w:bookmarkEnd w:id="97"/>
      <w:bookmarkEnd w:id="98"/>
      <w:bookmarkEnd w:id="99"/>
      <w:bookmarkEnd w:id="100"/>
      <w:bookmarkEnd w:id="101"/>
    </w:p>
    <w:tbl>
      <w:tblPr>
        <w:tblW w:w="5000" w:type="pct"/>
        <w:jc w:val="center"/>
        <w:tblCellMar>
          <w:left w:w="70" w:type="dxa"/>
          <w:right w:w="70" w:type="dxa"/>
        </w:tblCellMar>
        <w:tblLook w:val="04A0" w:firstRow="1" w:lastRow="0" w:firstColumn="1" w:lastColumn="0" w:noHBand="0" w:noVBand="1"/>
      </w:tblPr>
      <w:tblGrid>
        <w:gridCol w:w="1391"/>
        <w:gridCol w:w="3313"/>
        <w:gridCol w:w="5408"/>
      </w:tblGrid>
      <w:tr w:rsidR="000D607C" w:rsidRPr="00737BBA" w:rsidTr="000629C3">
        <w:trPr>
          <w:trHeight w:val="254"/>
          <w:tblHeader/>
          <w:jc w:val="center"/>
        </w:trPr>
        <w:tc>
          <w:tcPr>
            <w:tcW w:w="688"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737BBA" w:rsidRDefault="007A447E" w:rsidP="00570BD0">
            <w:pPr>
              <w:jc w:val="center"/>
              <w:rPr>
                <w:rFonts w:cstheme="minorHAnsi"/>
                <w:b/>
                <w:sz w:val="20"/>
                <w:szCs w:val="20"/>
                <w:lang w:val="es-ES_tradnl"/>
              </w:rPr>
            </w:pPr>
            <w:r w:rsidRPr="00737BBA">
              <w:rPr>
                <w:rFonts w:cstheme="minorHAnsi"/>
                <w:b/>
                <w:sz w:val="20"/>
                <w:szCs w:val="20"/>
                <w:lang w:val="es-ES_tradnl"/>
              </w:rPr>
              <w:t>Estación</w:t>
            </w:r>
          </w:p>
        </w:tc>
        <w:tc>
          <w:tcPr>
            <w:tcW w:w="1638" w:type="pct"/>
            <w:vMerge w:val="restart"/>
            <w:tcBorders>
              <w:top w:val="single" w:sz="8" w:space="0" w:color="auto"/>
              <w:left w:val="nil"/>
              <w:right w:val="single" w:sz="4" w:space="0" w:color="auto"/>
            </w:tcBorders>
            <w:shd w:val="clear" w:color="auto" w:fill="D9D9D9" w:themeFill="background1" w:themeFillShade="D9"/>
            <w:vAlign w:val="center"/>
          </w:tcPr>
          <w:p w:rsidR="000D607C" w:rsidRPr="00737BBA" w:rsidRDefault="000D607C" w:rsidP="00570BD0">
            <w:pPr>
              <w:spacing w:before="60" w:after="60"/>
              <w:ind w:left="57" w:right="57"/>
              <w:jc w:val="center"/>
              <w:rPr>
                <w:rFonts w:cstheme="minorHAnsi"/>
                <w:b/>
                <w:sz w:val="20"/>
                <w:szCs w:val="20"/>
              </w:rPr>
            </w:pPr>
            <w:r w:rsidRPr="00737BBA">
              <w:rPr>
                <w:rFonts w:cstheme="minorHAnsi"/>
                <w:b/>
                <w:sz w:val="20"/>
                <w:szCs w:val="20"/>
              </w:rPr>
              <w:t>Nombre del sector</w:t>
            </w:r>
          </w:p>
        </w:tc>
        <w:tc>
          <w:tcPr>
            <w:tcW w:w="2675" w:type="pct"/>
            <w:vMerge w:val="restart"/>
            <w:tcBorders>
              <w:top w:val="single" w:sz="8" w:space="0" w:color="auto"/>
              <w:left w:val="nil"/>
              <w:right w:val="single" w:sz="8" w:space="0" w:color="auto"/>
            </w:tcBorders>
            <w:shd w:val="clear" w:color="auto" w:fill="D9D9D9" w:themeFill="background1" w:themeFillShade="D9"/>
            <w:vAlign w:val="center"/>
          </w:tcPr>
          <w:p w:rsidR="000D607C" w:rsidRPr="00737BBA" w:rsidRDefault="00F64DF2" w:rsidP="00570BD0">
            <w:pPr>
              <w:spacing w:before="60" w:after="60"/>
              <w:ind w:left="57" w:right="57"/>
              <w:jc w:val="center"/>
              <w:rPr>
                <w:rFonts w:cstheme="minorHAnsi"/>
                <w:b/>
                <w:sz w:val="20"/>
                <w:szCs w:val="20"/>
              </w:rPr>
            </w:pPr>
            <w:r w:rsidRPr="00737BBA">
              <w:rPr>
                <w:rFonts w:cstheme="minorHAnsi"/>
                <w:b/>
                <w:sz w:val="20"/>
                <w:szCs w:val="20"/>
              </w:rPr>
              <w:t>Descripción e</w:t>
            </w:r>
            <w:r w:rsidR="000D607C" w:rsidRPr="00737BBA">
              <w:rPr>
                <w:rFonts w:cstheme="minorHAnsi"/>
                <w:b/>
                <w:sz w:val="20"/>
                <w:szCs w:val="20"/>
              </w:rPr>
              <w:t>stación</w:t>
            </w:r>
          </w:p>
        </w:tc>
      </w:tr>
      <w:tr w:rsidR="000D607C" w:rsidRPr="00737BBA" w:rsidTr="000629C3">
        <w:trPr>
          <w:trHeight w:val="273"/>
          <w:tblHeader/>
          <w:jc w:val="center"/>
        </w:trPr>
        <w:tc>
          <w:tcPr>
            <w:tcW w:w="688"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737BBA" w:rsidRDefault="000D607C" w:rsidP="00570BD0">
            <w:pPr>
              <w:jc w:val="center"/>
              <w:rPr>
                <w:rFonts w:cstheme="minorHAnsi"/>
                <w:b/>
                <w:sz w:val="20"/>
                <w:szCs w:val="20"/>
                <w:lang w:val="es-ES_tradnl"/>
              </w:rPr>
            </w:pPr>
          </w:p>
        </w:tc>
        <w:tc>
          <w:tcPr>
            <w:tcW w:w="1638"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737BBA" w:rsidRDefault="000D607C" w:rsidP="00570BD0">
            <w:pPr>
              <w:spacing w:before="60" w:after="60"/>
              <w:ind w:left="57" w:right="57"/>
              <w:jc w:val="center"/>
              <w:rPr>
                <w:rFonts w:cstheme="minorHAnsi"/>
                <w:b/>
                <w:sz w:val="20"/>
                <w:szCs w:val="20"/>
              </w:rPr>
            </w:pPr>
          </w:p>
        </w:tc>
        <w:tc>
          <w:tcPr>
            <w:tcW w:w="2675"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737BBA" w:rsidRDefault="000D607C" w:rsidP="00570BD0">
            <w:pPr>
              <w:spacing w:before="60" w:after="60"/>
              <w:ind w:left="57" w:right="57"/>
              <w:jc w:val="center"/>
              <w:rPr>
                <w:rFonts w:cstheme="minorHAnsi"/>
                <w:b/>
                <w:sz w:val="20"/>
                <w:szCs w:val="20"/>
              </w:rPr>
            </w:pPr>
          </w:p>
        </w:tc>
      </w:tr>
      <w:tr w:rsidR="000D607C" w:rsidRPr="00737BBA" w:rsidTr="000629C3">
        <w:trPr>
          <w:trHeight w:val="850"/>
          <w:jc w:val="center"/>
        </w:trPr>
        <w:tc>
          <w:tcPr>
            <w:tcW w:w="688" w:type="pct"/>
            <w:tcBorders>
              <w:top w:val="nil"/>
              <w:left w:val="single" w:sz="8" w:space="0" w:color="auto"/>
              <w:bottom w:val="single" w:sz="4" w:space="0" w:color="auto"/>
              <w:right w:val="single" w:sz="4" w:space="0" w:color="auto"/>
            </w:tcBorders>
            <w:noWrap/>
            <w:vAlign w:val="center"/>
            <w:hideMark/>
          </w:tcPr>
          <w:p w:rsidR="000D607C" w:rsidRPr="00737BBA" w:rsidRDefault="007A447E" w:rsidP="00570BD0">
            <w:pPr>
              <w:jc w:val="center"/>
              <w:rPr>
                <w:rFonts w:eastAsia="Times New Roman" w:cstheme="minorHAnsi"/>
                <w:sz w:val="20"/>
                <w:szCs w:val="20"/>
                <w:lang w:val="es-ES_tradnl" w:eastAsia="es-CL"/>
              </w:rPr>
            </w:pPr>
            <w:bookmarkStart w:id="102" w:name="_Ref440556530"/>
            <w:r w:rsidRPr="00737BBA">
              <w:rPr>
                <w:sz w:val="20"/>
              </w:rPr>
              <w:t xml:space="preserve">N° </w:t>
            </w:r>
            <w:r w:rsidRPr="00737BBA">
              <w:rPr>
                <w:sz w:val="20"/>
              </w:rPr>
              <w:fldChar w:fldCharType="begin"/>
            </w:r>
            <w:r w:rsidRPr="00737BBA">
              <w:rPr>
                <w:sz w:val="20"/>
              </w:rPr>
              <w:instrText xml:space="preserve"> SEQ Estación \* ARABIC </w:instrText>
            </w:r>
            <w:r w:rsidRPr="00737BBA">
              <w:rPr>
                <w:sz w:val="20"/>
              </w:rPr>
              <w:fldChar w:fldCharType="separate"/>
            </w:r>
            <w:r w:rsidR="002B02C3" w:rsidRPr="00737BBA">
              <w:rPr>
                <w:noProof/>
                <w:sz w:val="20"/>
              </w:rPr>
              <w:t>1</w:t>
            </w:r>
            <w:r w:rsidRPr="00737BBA">
              <w:rPr>
                <w:sz w:val="20"/>
              </w:rPr>
              <w:fldChar w:fldCharType="end"/>
            </w:r>
            <w:bookmarkEnd w:id="102"/>
          </w:p>
        </w:tc>
        <w:tc>
          <w:tcPr>
            <w:tcW w:w="1638" w:type="pct"/>
            <w:tcBorders>
              <w:top w:val="nil"/>
              <w:left w:val="nil"/>
              <w:bottom w:val="single" w:sz="4" w:space="0" w:color="auto"/>
              <w:right w:val="single" w:sz="4" w:space="0" w:color="auto"/>
            </w:tcBorders>
            <w:vAlign w:val="center"/>
          </w:tcPr>
          <w:p w:rsidR="000D607C" w:rsidRPr="00737BBA" w:rsidRDefault="00B661F9" w:rsidP="00B661F9">
            <w:pPr>
              <w:jc w:val="center"/>
              <w:rPr>
                <w:rFonts w:eastAsia="Times New Roman" w:cstheme="minorHAnsi"/>
                <w:sz w:val="20"/>
                <w:szCs w:val="20"/>
                <w:lang w:val="es-ES_tradnl" w:eastAsia="es-CL"/>
              </w:rPr>
            </w:pPr>
            <w:r w:rsidRPr="00737BBA">
              <w:rPr>
                <w:rFonts w:eastAsia="Times New Roman" w:cstheme="minorHAnsi"/>
                <w:sz w:val="20"/>
                <w:szCs w:val="20"/>
                <w:lang w:val="es-ES_tradnl" w:eastAsia="es-CL"/>
              </w:rPr>
              <w:t>Planta de procesos</w:t>
            </w:r>
          </w:p>
        </w:tc>
        <w:tc>
          <w:tcPr>
            <w:tcW w:w="2675" w:type="pct"/>
            <w:tcBorders>
              <w:top w:val="nil"/>
              <w:left w:val="nil"/>
              <w:bottom w:val="single" w:sz="4" w:space="0" w:color="auto"/>
              <w:right w:val="single" w:sz="8" w:space="0" w:color="auto"/>
            </w:tcBorders>
            <w:vAlign w:val="center"/>
          </w:tcPr>
          <w:p w:rsidR="000D607C" w:rsidRPr="00737BBA" w:rsidRDefault="00B661F9" w:rsidP="00570BD0">
            <w:pPr>
              <w:jc w:val="left"/>
              <w:rPr>
                <w:rFonts w:eastAsia="Times New Roman" w:cstheme="minorHAnsi"/>
                <w:sz w:val="20"/>
                <w:szCs w:val="20"/>
                <w:lang w:val="es-ES_tradnl" w:eastAsia="es-CL"/>
              </w:rPr>
            </w:pPr>
            <w:r w:rsidRPr="00737BBA">
              <w:rPr>
                <w:rFonts w:eastAsia="Times New Roman" w:cstheme="minorHAnsi"/>
                <w:sz w:val="20"/>
                <w:szCs w:val="20"/>
                <w:lang w:val="es-ES_tradnl" w:eastAsia="es-CL"/>
              </w:rPr>
              <w:t>Planta destinada a la reducción mecánica del material extraído.</w:t>
            </w:r>
          </w:p>
        </w:tc>
      </w:tr>
      <w:tr w:rsidR="000D607C" w:rsidRPr="00737BBA" w:rsidTr="000629C3">
        <w:trPr>
          <w:trHeight w:val="850"/>
          <w:jc w:val="center"/>
        </w:trPr>
        <w:tc>
          <w:tcPr>
            <w:tcW w:w="688" w:type="pct"/>
            <w:tcBorders>
              <w:top w:val="single" w:sz="4" w:space="0" w:color="auto"/>
              <w:left w:val="single" w:sz="8" w:space="0" w:color="auto"/>
              <w:bottom w:val="single" w:sz="4" w:space="0" w:color="auto"/>
              <w:right w:val="single" w:sz="4" w:space="0" w:color="auto"/>
            </w:tcBorders>
            <w:noWrap/>
            <w:vAlign w:val="center"/>
          </w:tcPr>
          <w:p w:rsidR="000D607C" w:rsidRPr="00737BBA" w:rsidRDefault="007A447E" w:rsidP="00B661F9">
            <w:pPr>
              <w:jc w:val="center"/>
              <w:rPr>
                <w:rFonts w:eastAsia="Times New Roman" w:cstheme="minorHAnsi"/>
                <w:sz w:val="20"/>
                <w:szCs w:val="20"/>
                <w:lang w:val="es-ES_tradnl" w:eastAsia="es-CL"/>
              </w:rPr>
            </w:pPr>
            <w:bookmarkStart w:id="103" w:name="_Ref440556532"/>
            <w:r w:rsidRPr="00737BBA">
              <w:rPr>
                <w:sz w:val="20"/>
              </w:rPr>
              <w:t xml:space="preserve">N° </w:t>
            </w:r>
            <w:r w:rsidRPr="00737BBA">
              <w:rPr>
                <w:sz w:val="20"/>
              </w:rPr>
              <w:fldChar w:fldCharType="begin"/>
            </w:r>
            <w:r w:rsidRPr="00737BBA">
              <w:rPr>
                <w:sz w:val="20"/>
              </w:rPr>
              <w:instrText xml:space="preserve"> SEQ Estación \* ARABIC </w:instrText>
            </w:r>
            <w:r w:rsidRPr="00737BBA">
              <w:rPr>
                <w:sz w:val="20"/>
              </w:rPr>
              <w:fldChar w:fldCharType="separate"/>
            </w:r>
            <w:r w:rsidR="002B02C3" w:rsidRPr="00737BBA">
              <w:rPr>
                <w:noProof/>
                <w:sz w:val="20"/>
              </w:rPr>
              <w:t>2</w:t>
            </w:r>
            <w:r w:rsidRPr="00737BBA">
              <w:rPr>
                <w:sz w:val="20"/>
              </w:rPr>
              <w:fldChar w:fldCharType="end"/>
            </w:r>
            <w:bookmarkEnd w:id="103"/>
          </w:p>
        </w:tc>
        <w:tc>
          <w:tcPr>
            <w:tcW w:w="1638" w:type="pct"/>
            <w:tcBorders>
              <w:top w:val="single" w:sz="4" w:space="0" w:color="auto"/>
              <w:left w:val="nil"/>
              <w:bottom w:val="single" w:sz="4" w:space="0" w:color="auto"/>
              <w:right w:val="single" w:sz="4" w:space="0" w:color="auto"/>
            </w:tcBorders>
            <w:vAlign w:val="center"/>
          </w:tcPr>
          <w:p w:rsidR="000D607C" w:rsidRPr="00737BBA" w:rsidRDefault="00B661F9" w:rsidP="00B661F9">
            <w:pPr>
              <w:jc w:val="center"/>
              <w:rPr>
                <w:rFonts w:eastAsia="Times New Roman" w:cstheme="minorHAnsi"/>
                <w:sz w:val="20"/>
                <w:szCs w:val="20"/>
                <w:lang w:val="es-ES_tradnl" w:eastAsia="es-CL"/>
              </w:rPr>
            </w:pPr>
            <w:r w:rsidRPr="00737BBA">
              <w:rPr>
                <w:rFonts w:eastAsia="Times New Roman" w:cstheme="minorHAnsi"/>
                <w:sz w:val="20"/>
                <w:szCs w:val="20"/>
                <w:lang w:val="es-ES_tradnl" w:eastAsia="es-CL"/>
              </w:rPr>
              <w:t>Área de extracción</w:t>
            </w:r>
          </w:p>
        </w:tc>
        <w:tc>
          <w:tcPr>
            <w:tcW w:w="2675" w:type="pct"/>
            <w:tcBorders>
              <w:top w:val="single" w:sz="4" w:space="0" w:color="auto"/>
              <w:left w:val="nil"/>
              <w:bottom w:val="single" w:sz="4" w:space="0" w:color="auto"/>
              <w:right w:val="single" w:sz="8" w:space="0" w:color="auto"/>
            </w:tcBorders>
            <w:vAlign w:val="center"/>
          </w:tcPr>
          <w:p w:rsidR="000D607C" w:rsidRPr="00737BBA" w:rsidRDefault="00B661F9" w:rsidP="00A463F5">
            <w:pPr>
              <w:rPr>
                <w:rFonts w:eastAsia="Times New Roman" w:cstheme="minorHAnsi"/>
                <w:sz w:val="20"/>
                <w:szCs w:val="20"/>
                <w:lang w:val="es-ES_tradnl" w:eastAsia="es-CL"/>
              </w:rPr>
            </w:pPr>
            <w:r w:rsidRPr="00737BBA">
              <w:rPr>
                <w:rFonts w:eastAsia="Times New Roman" w:cstheme="minorHAnsi"/>
                <w:sz w:val="20"/>
                <w:szCs w:val="20"/>
                <w:lang w:val="es-ES_tradnl" w:eastAsia="es-CL"/>
              </w:rPr>
              <w:t>Frente de trabajo desde el cual se extrae áridos que posteriormente son tratad</w:t>
            </w:r>
            <w:r w:rsidR="00A463F5" w:rsidRPr="00737BBA">
              <w:rPr>
                <w:rFonts w:eastAsia="Times New Roman" w:cstheme="minorHAnsi"/>
                <w:sz w:val="20"/>
                <w:szCs w:val="20"/>
                <w:lang w:val="es-ES_tradnl" w:eastAsia="es-CL"/>
              </w:rPr>
              <w:t>o</w:t>
            </w:r>
            <w:r w:rsidRPr="00737BBA">
              <w:rPr>
                <w:rFonts w:eastAsia="Times New Roman" w:cstheme="minorHAnsi"/>
                <w:sz w:val="20"/>
                <w:szCs w:val="20"/>
                <w:lang w:val="es-ES_tradnl" w:eastAsia="es-CL"/>
              </w:rPr>
              <w:t>s en la planta procesadora.</w:t>
            </w:r>
          </w:p>
        </w:tc>
      </w:tr>
    </w:tbl>
    <w:p w:rsidR="009524F3" w:rsidRPr="00737BBA" w:rsidRDefault="009524F3">
      <w:pPr>
        <w:jc w:val="left"/>
        <w:rPr>
          <w:rFonts w:cstheme="minorHAnsi"/>
          <w:b/>
          <w:sz w:val="10"/>
          <w:szCs w:val="24"/>
        </w:rPr>
      </w:pPr>
      <w:r w:rsidRPr="00737BBA">
        <w:rPr>
          <w:rFonts w:cstheme="minorHAnsi"/>
          <w:b/>
          <w:sz w:val="10"/>
          <w:szCs w:val="24"/>
        </w:rPr>
        <w:br w:type="page"/>
      </w:r>
    </w:p>
    <w:p w:rsidR="00E73ECE" w:rsidRPr="00737BBA" w:rsidRDefault="00E73ECE" w:rsidP="00C958D0">
      <w:pPr>
        <w:pStyle w:val="Ttulo3"/>
        <w:rPr>
          <w:sz w:val="18"/>
        </w:rPr>
        <w:sectPr w:rsidR="00E73ECE" w:rsidRPr="00737BBA" w:rsidSect="00E349AF">
          <w:pgSz w:w="12240" w:h="15840"/>
          <w:pgMar w:top="1134" w:right="1134" w:bottom="1134" w:left="1134" w:header="709" w:footer="709" w:gutter="0"/>
          <w:cols w:space="708"/>
          <w:docGrid w:linePitch="360"/>
        </w:sectPr>
      </w:pPr>
      <w:bookmarkStart w:id="104" w:name="_Toc352840391"/>
      <w:bookmarkStart w:id="105" w:name="_Toc352841451"/>
    </w:p>
    <w:p w:rsidR="00F434BB" w:rsidRPr="00737BBA" w:rsidRDefault="004E583C" w:rsidP="00F434BB">
      <w:pPr>
        <w:pStyle w:val="Ttulo1"/>
        <w:spacing w:after="240"/>
        <w:ind w:left="431" w:hanging="431"/>
        <w:contextualSpacing w:val="0"/>
      </w:pPr>
      <w:bookmarkStart w:id="106" w:name="_Toc352840394"/>
      <w:bookmarkStart w:id="107" w:name="_Toc352841454"/>
      <w:bookmarkStart w:id="108" w:name="_Toc444173521"/>
      <w:bookmarkEnd w:id="104"/>
      <w:bookmarkEnd w:id="105"/>
      <w:r w:rsidRPr="00737BBA">
        <w:lastRenderedPageBreak/>
        <w:t>H</w:t>
      </w:r>
      <w:r w:rsidR="0024720C" w:rsidRPr="00737BBA">
        <w:t>ECHOS CONSTATADOS</w:t>
      </w:r>
      <w:bookmarkEnd w:id="106"/>
      <w:bookmarkEnd w:id="107"/>
      <w:bookmarkEnd w:id="108"/>
    </w:p>
    <w:p w:rsidR="004E583C" w:rsidRPr="00737BBA" w:rsidRDefault="00C32CB5" w:rsidP="00001D68">
      <w:pPr>
        <w:pStyle w:val="Ttulo2"/>
        <w:spacing w:before="240" w:after="240"/>
        <w:ind w:left="578" w:hanging="578"/>
        <w:contextualSpacing w:val="0"/>
      </w:pPr>
      <w:bookmarkStart w:id="109" w:name="_Ref352922216"/>
      <w:bookmarkStart w:id="110" w:name="_Toc353998120"/>
      <w:bookmarkStart w:id="111" w:name="_Toc353998193"/>
      <w:bookmarkStart w:id="112" w:name="_Toc382383547"/>
      <w:bookmarkStart w:id="113" w:name="_Toc382472369"/>
      <w:bookmarkStart w:id="114" w:name="_Toc390184279"/>
      <w:bookmarkStart w:id="115" w:name="_Toc390360010"/>
      <w:bookmarkStart w:id="116" w:name="_Toc390777031"/>
      <w:bookmarkStart w:id="117" w:name="_Toc391297069"/>
      <w:bookmarkStart w:id="118" w:name="_Toc391353925"/>
      <w:bookmarkStart w:id="119" w:name="_Toc444173522"/>
      <w:r w:rsidRPr="00737BBA">
        <w:t>He</w:t>
      </w:r>
      <w:r w:rsidR="002F5AB1" w:rsidRPr="00737BBA">
        <w:t>chos constatados y análisis de t</w:t>
      </w:r>
      <w:r w:rsidRPr="00737BBA">
        <w:t>ipología</w:t>
      </w:r>
      <w:bookmarkEnd w:id="109"/>
      <w:bookmarkEnd w:id="110"/>
      <w:bookmarkEnd w:id="111"/>
      <w:bookmarkEnd w:id="112"/>
      <w:bookmarkEnd w:id="113"/>
      <w:bookmarkEnd w:id="114"/>
      <w:bookmarkEnd w:id="115"/>
      <w:bookmarkEnd w:id="116"/>
      <w:bookmarkEnd w:id="117"/>
      <w:bookmarkEnd w:id="118"/>
      <w:bookmarkEnd w:id="119"/>
    </w:p>
    <w:tbl>
      <w:tblPr>
        <w:tblStyle w:val="Tablaconcuadrcula"/>
        <w:tblW w:w="4919" w:type="pct"/>
        <w:jc w:val="center"/>
        <w:tblLayout w:type="fixed"/>
        <w:tblLook w:val="04A0" w:firstRow="1" w:lastRow="0" w:firstColumn="1" w:lastColumn="0" w:noHBand="0" w:noVBand="1"/>
      </w:tblPr>
      <w:tblGrid>
        <w:gridCol w:w="2694"/>
        <w:gridCol w:w="697"/>
        <w:gridCol w:w="1696"/>
        <w:gridCol w:w="1698"/>
        <w:gridCol w:w="3391"/>
        <w:gridCol w:w="1696"/>
        <w:gridCol w:w="1693"/>
      </w:tblGrid>
      <w:tr w:rsidR="00975036" w:rsidRPr="00737BBA" w:rsidTr="00B572B1">
        <w:trPr>
          <w:trHeight w:val="283"/>
          <w:jc w:val="center"/>
        </w:trPr>
        <w:tc>
          <w:tcPr>
            <w:tcW w:w="993" w:type="pct"/>
            <w:tcBorders>
              <w:right w:val="nil"/>
            </w:tcBorders>
            <w:vAlign w:val="center"/>
          </w:tcPr>
          <w:p w:rsidR="00F434BB" w:rsidRPr="00737BBA" w:rsidRDefault="00F434BB" w:rsidP="00F434BB">
            <w:pPr>
              <w:ind w:right="-115"/>
              <w:jc w:val="left"/>
            </w:pPr>
            <w:r w:rsidRPr="00737BBA">
              <w:rPr>
                <w:rFonts w:eastAsia="Times New Roman"/>
                <w:b/>
                <w:bCs/>
                <w:lang w:eastAsia="es-CL"/>
              </w:rPr>
              <w:t>Número de hecho constatado</w:t>
            </w:r>
            <w:r w:rsidRPr="00737BBA">
              <w:rPr>
                <w:rFonts w:eastAsia="Times New Roman"/>
                <w:lang w:eastAsia="es-CL"/>
              </w:rPr>
              <w:t>:</w:t>
            </w:r>
          </w:p>
        </w:tc>
        <w:tc>
          <w:tcPr>
            <w:tcW w:w="1508" w:type="pct"/>
            <w:gridSpan w:val="3"/>
            <w:tcBorders>
              <w:left w:val="nil"/>
            </w:tcBorders>
            <w:vAlign w:val="center"/>
          </w:tcPr>
          <w:p w:rsidR="00F434BB" w:rsidRPr="00737BBA" w:rsidRDefault="00F434BB" w:rsidP="00F434BB">
            <w:pPr>
              <w:jc w:val="left"/>
              <w:rPr>
                <w:b/>
              </w:rPr>
            </w:pPr>
            <w:r w:rsidRPr="00737BBA">
              <w:rPr>
                <w:b/>
              </w:rPr>
              <w:fldChar w:fldCharType="begin"/>
            </w:r>
            <w:r w:rsidRPr="00737BBA">
              <w:rPr>
                <w:b/>
              </w:rPr>
              <w:instrText xml:space="preserve"> SEQ HC \* ARABIC </w:instrText>
            </w:r>
            <w:r w:rsidRPr="00737BBA">
              <w:rPr>
                <w:b/>
              </w:rPr>
              <w:fldChar w:fldCharType="separate"/>
            </w:r>
            <w:bookmarkStart w:id="120" w:name="_Ref440884966"/>
            <w:r w:rsidR="002B02C3" w:rsidRPr="00737BBA">
              <w:rPr>
                <w:b/>
                <w:noProof/>
              </w:rPr>
              <w:t>1</w:t>
            </w:r>
            <w:bookmarkEnd w:id="120"/>
            <w:r w:rsidRPr="00737BBA">
              <w:rPr>
                <w:b/>
              </w:rPr>
              <w:fldChar w:fldCharType="end"/>
            </w:r>
          </w:p>
        </w:tc>
        <w:tc>
          <w:tcPr>
            <w:tcW w:w="2499" w:type="pct"/>
            <w:gridSpan w:val="3"/>
            <w:vAlign w:val="center"/>
          </w:tcPr>
          <w:p w:rsidR="00F434BB" w:rsidRPr="00737BBA" w:rsidRDefault="00F434BB" w:rsidP="00A3253D">
            <w:pPr>
              <w:jc w:val="left"/>
              <w:rPr>
                <w:b/>
              </w:rPr>
            </w:pPr>
            <w:r w:rsidRPr="00737BBA">
              <w:rPr>
                <w:rFonts w:eastAsia="Times New Roman"/>
                <w:b/>
                <w:bCs/>
                <w:lang w:eastAsia="es-CL"/>
              </w:rPr>
              <w:t xml:space="preserve">Estación </w:t>
            </w:r>
            <w:r w:rsidR="00A3253D" w:rsidRPr="00737BBA">
              <w:rPr>
                <w:rFonts w:eastAsia="Times New Roman"/>
                <w:b/>
                <w:bCs/>
                <w:lang w:eastAsia="es-CL"/>
              </w:rPr>
              <w:fldChar w:fldCharType="begin"/>
            </w:r>
            <w:r w:rsidR="00A3253D" w:rsidRPr="00737BBA">
              <w:rPr>
                <w:rFonts w:eastAsia="Times New Roman"/>
                <w:b/>
                <w:bCs/>
                <w:lang w:eastAsia="es-CL"/>
              </w:rPr>
              <w:instrText xml:space="preserve"> REF _Ref440556530 \h  \* MERGEFORMAT </w:instrText>
            </w:r>
            <w:r w:rsidR="00A3253D" w:rsidRPr="00737BBA">
              <w:rPr>
                <w:rFonts w:eastAsia="Times New Roman"/>
                <w:b/>
                <w:bCs/>
                <w:lang w:eastAsia="es-CL"/>
              </w:rPr>
            </w:r>
            <w:r w:rsidR="00A3253D" w:rsidRPr="00737BBA">
              <w:rPr>
                <w:rFonts w:eastAsia="Times New Roman"/>
                <w:b/>
                <w:bCs/>
                <w:lang w:eastAsia="es-CL"/>
              </w:rPr>
              <w:fldChar w:fldCharType="separate"/>
            </w:r>
            <w:r w:rsidR="002B02C3" w:rsidRPr="00737BBA">
              <w:rPr>
                <w:b/>
              </w:rPr>
              <w:t xml:space="preserve">N° </w:t>
            </w:r>
            <w:r w:rsidR="002B02C3" w:rsidRPr="00737BBA">
              <w:rPr>
                <w:b/>
                <w:noProof/>
              </w:rPr>
              <w:t>1</w:t>
            </w:r>
            <w:r w:rsidR="00A3253D" w:rsidRPr="00737BBA">
              <w:rPr>
                <w:rFonts w:eastAsia="Times New Roman"/>
                <w:b/>
                <w:bCs/>
                <w:lang w:eastAsia="es-CL"/>
              </w:rPr>
              <w:fldChar w:fldCharType="end"/>
            </w:r>
            <w:r w:rsidR="00A3253D" w:rsidRPr="00737BBA">
              <w:rPr>
                <w:rFonts w:eastAsia="Times New Roman"/>
                <w:b/>
                <w:bCs/>
                <w:lang w:eastAsia="es-CL"/>
              </w:rPr>
              <w:t xml:space="preserve"> y </w:t>
            </w:r>
            <w:r w:rsidR="00A3253D" w:rsidRPr="00737BBA">
              <w:rPr>
                <w:rFonts w:eastAsia="Times New Roman"/>
                <w:b/>
                <w:bCs/>
                <w:lang w:eastAsia="es-CL"/>
              </w:rPr>
              <w:fldChar w:fldCharType="begin"/>
            </w:r>
            <w:r w:rsidR="00A3253D" w:rsidRPr="00737BBA">
              <w:rPr>
                <w:rFonts w:eastAsia="Times New Roman"/>
                <w:b/>
                <w:bCs/>
                <w:lang w:eastAsia="es-CL"/>
              </w:rPr>
              <w:instrText xml:space="preserve"> REF _Ref440556532 \h  \* MERGEFORMAT </w:instrText>
            </w:r>
            <w:r w:rsidR="00A3253D" w:rsidRPr="00737BBA">
              <w:rPr>
                <w:rFonts w:eastAsia="Times New Roman"/>
                <w:b/>
                <w:bCs/>
                <w:lang w:eastAsia="es-CL"/>
              </w:rPr>
            </w:r>
            <w:r w:rsidR="00A3253D" w:rsidRPr="00737BBA">
              <w:rPr>
                <w:rFonts w:eastAsia="Times New Roman"/>
                <w:b/>
                <w:bCs/>
                <w:lang w:eastAsia="es-CL"/>
              </w:rPr>
              <w:fldChar w:fldCharType="separate"/>
            </w:r>
            <w:r w:rsidR="002B02C3" w:rsidRPr="00737BBA">
              <w:rPr>
                <w:b/>
              </w:rPr>
              <w:t xml:space="preserve">N° </w:t>
            </w:r>
            <w:r w:rsidR="002B02C3" w:rsidRPr="00737BBA">
              <w:rPr>
                <w:b/>
                <w:noProof/>
              </w:rPr>
              <w:t>2</w:t>
            </w:r>
            <w:r w:rsidR="00A3253D" w:rsidRPr="00737BBA">
              <w:rPr>
                <w:rFonts w:eastAsia="Times New Roman"/>
                <w:b/>
                <w:bCs/>
                <w:lang w:eastAsia="es-CL"/>
              </w:rPr>
              <w:fldChar w:fldCharType="end"/>
            </w:r>
          </w:p>
        </w:tc>
      </w:tr>
      <w:tr w:rsidR="00183E58" w:rsidRPr="00737BBA" w:rsidTr="00B572B1">
        <w:trPr>
          <w:trHeight w:val="20"/>
          <w:jc w:val="center"/>
        </w:trPr>
        <w:tc>
          <w:tcPr>
            <w:tcW w:w="5000" w:type="pct"/>
            <w:gridSpan w:val="7"/>
          </w:tcPr>
          <w:p w:rsidR="000D607C" w:rsidRPr="00737BBA" w:rsidRDefault="00144155" w:rsidP="00AF2295">
            <w:pPr>
              <w:spacing w:before="120" w:after="120"/>
              <w:rPr>
                <w:rFonts w:eastAsia="Times New Roman"/>
                <w:b/>
                <w:bCs/>
                <w:lang w:eastAsia="es-CL"/>
              </w:rPr>
            </w:pPr>
            <w:r w:rsidRPr="00737BBA">
              <w:rPr>
                <w:rFonts w:eastAsia="Times New Roman"/>
                <w:b/>
                <w:bCs/>
                <w:lang w:eastAsia="es-CL"/>
              </w:rPr>
              <w:t>Documentación</w:t>
            </w:r>
            <w:r w:rsidR="00F64DF2" w:rsidRPr="00737BBA">
              <w:rPr>
                <w:rFonts w:eastAsia="Times New Roman"/>
                <w:b/>
                <w:bCs/>
                <w:lang w:eastAsia="es-CL"/>
              </w:rPr>
              <w:t xml:space="preserve"> </w:t>
            </w:r>
            <w:r w:rsidR="00AF2295" w:rsidRPr="00737BBA">
              <w:rPr>
                <w:rFonts w:eastAsia="Times New Roman"/>
                <w:b/>
                <w:bCs/>
                <w:lang w:eastAsia="es-CL"/>
              </w:rPr>
              <w:t>e</w:t>
            </w:r>
            <w:r w:rsidR="00F15F8C" w:rsidRPr="00737BBA">
              <w:rPr>
                <w:rFonts w:eastAsia="Times New Roman"/>
                <w:b/>
                <w:bCs/>
                <w:lang w:eastAsia="es-CL"/>
              </w:rPr>
              <w:t>ntregada</w:t>
            </w:r>
            <w:r w:rsidR="008E34C9" w:rsidRPr="00737BBA">
              <w:rPr>
                <w:rFonts w:eastAsia="Times New Roman"/>
                <w:b/>
                <w:bCs/>
                <w:lang w:eastAsia="es-CL"/>
              </w:rPr>
              <w:t>:</w:t>
            </w:r>
          </w:p>
          <w:p w:rsidR="00183E58" w:rsidRPr="00737BBA" w:rsidRDefault="00183E58" w:rsidP="00ED2DC9">
            <w:pPr>
              <w:pStyle w:val="Prrafodelista"/>
              <w:numPr>
                <w:ilvl w:val="0"/>
                <w:numId w:val="4"/>
              </w:numPr>
              <w:spacing w:before="120" w:after="120"/>
              <w:rPr>
                <w:rFonts w:eastAsia="Times New Roman"/>
                <w:bCs/>
                <w:lang w:eastAsia="es-CL"/>
              </w:rPr>
            </w:pPr>
            <w:r w:rsidRPr="00737BBA">
              <w:rPr>
                <w:rFonts w:eastAsia="Times New Roman"/>
                <w:bCs/>
                <w:lang w:eastAsia="es-CL"/>
              </w:rPr>
              <w:t xml:space="preserve">Carta sin número de fecha 22 de mayo de 2015 firmada por el Señor </w:t>
            </w:r>
            <w:r w:rsidR="00397764" w:rsidRPr="00737BBA">
              <w:rPr>
                <w:rFonts w:eastAsia="Times New Roman"/>
                <w:bCs/>
                <w:lang w:eastAsia="es-CL"/>
              </w:rPr>
              <w:t>Víctor</w:t>
            </w:r>
            <w:r w:rsidRPr="00737BBA">
              <w:rPr>
                <w:rFonts w:eastAsia="Times New Roman"/>
                <w:bCs/>
                <w:lang w:eastAsia="es-CL"/>
              </w:rPr>
              <w:t xml:space="preserve"> Villegas Uribe, Representante Legal de Áridos San Pedro EIRL, Rut 76.257.756-9.</w:t>
            </w:r>
          </w:p>
          <w:p w:rsidR="00183E58" w:rsidRPr="00737BBA" w:rsidRDefault="00183E58" w:rsidP="00ED2DC9">
            <w:pPr>
              <w:pStyle w:val="Prrafodelista"/>
              <w:numPr>
                <w:ilvl w:val="0"/>
                <w:numId w:val="4"/>
              </w:numPr>
              <w:spacing w:before="120" w:after="120"/>
              <w:rPr>
                <w:rFonts w:eastAsia="Times New Roman"/>
                <w:bCs/>
                <w:lang w:eastAsia="es-CL"/>
              </w:rPr>
            </w:pPr>
            <w:r w:rsidRPr="00737BBA">
              <w:rPr>
                <w:rFonts w:eastAsia="Times New Roman"/>
                <w:bCs/>
                <w:lang w:eastAsia="es-CL"/>
              </w:rPr>
              <w:t>Resolución Exenta N° 121/2014 de fecha 3 de marzo de 2014 del Servicio de Evaluación Ambiental (SEA) Región de Antofagasta.</w:t>
            </w:r>
          </w:p>
          <w:p w:rsidR="00183E58" w:rsidRPr="00737BBA" w:rsidRDefault="00183E58" w:rsidP="00ED2DC9">
            <w:pPr>
              <w:pStyle w:val="Prrafodelista"/>
              <w:numPr>
                <w:ilvl w:val="0"/>
                <w:numId w:val="4"/>
              </w:numPr>
              <w:spacing w:before="120" w:after="120"/>
              <w:rPr>
                <w:rFonts w:eastAsia="Times New Roman"/>
                <w:bCs/>
                <w:lang w:eastAsia="es-CL"/>
              </w:rPr>
            </w:pPr>
            <w:r w:rsidRPr="00737BBA">
              <w:rPr>
                <w:rFonts w:eastAsia="Times New Roman"/>
                <w:bCs/>
                <w:lang w:eastAsia="es-CL"/>
              </w:rPr>
              <w:t>Resolución Exenta N° 359/2014 de fecha 18 de junio de 2014 del Servicio de Evaluación Ambiental (SEA) Región de Antofagasta.</w:t>
            </w:r>
          </w:p>
        </w:tc>
      </w:tr>
      <w:tr w:rsidR="00001D68" w:rsidRPr="00737BBA" w:rsidTr="00B572B1">
        <w:trPr>
          <w:trHeight w:val="319"/>
          <w:jc w:val="center"/>
        </w:trPr>
        <w:tc>
          <w:tcPr>
            <w:tcW w:w="5000" w:type="pct"/>
            <w:gridSpan w:val="7"/>
            <w:tcBorders>
              <w:bottom w:val="single" w:sz="4" w:space="0" w:color="auto"/>
            </w:tcBorders>
          </w:tcPr>
          <w:p w:rsidR="00C32CB5" w:rsidRPr="00737BBA" w:rsidRDefault="00C32CB5" w:rsidP="00D83872">
            <w:pPr>
              <w:spacing w:before="120" w:after="120"/>
            </w:pPr>
            <w:r w:rsidRPr="00737BBA">
              <w:rPr>
                <w:b/>
              </w:rPr>
              <w:t>Hechos:</w:t>
            </w:r>
          </w:p>
          <w:p w:rsidR="00C32CB5" w:rsidRPr="00737BBA" w:rsidRDefault="00C32CB5" w:rsidP="00D83872">
            <w:pPr>
              <w:pStyle w:val="Prrafodelista"/>
              <w:numPr>
                <w:ilvl w:val="0"/>
                <w:numId w:val="5"/>
              </w:numPr>
              <w:spacing w:before="120" w:after="120"/>
              <w:contextualSpacing w:val="0"/>
              <w:rPr>
                <w:rFonts w:ascii="Calibri" w:eastAsia="Times New Roman" w:hAnsi="Calibri"/>
                <w:lang w:eastAsia="es-CL"/>
              </w:rPr>
            </w:pPr>
            <w:r w:rsidRPr="00737BBA">
              <w:rPr>
                <w:rFonts w:ascii="Calibri" w:eastAsia="Times New Roman" w:hAnsi="Calibri"/>
                <w:lang w:eastAsia="es-CL"/>
              </w:rPr>
              <w:t>Durante la actividad de inspección</w:t>
            </w:r>
            <w:r w:rsidR="00AF2295" w:rsidRPr="00737BBA">
              <w:rPr>
                <w:rFonts w:ascii="Calibri" w:eastAsia="Times New Roman" w:hAnsi="Calibri"/>
                <w:lang w:eastAsia="es-CL"/>
              </w:rPr>
              <w:t xml:space="preserve"> ambiental, fue posible constatar:</w:t>
            </w:r>
          </w:p>
          <w:p w:rsidR="00AF2295" w:rsidRPr="00737BBA" w:rsidRDefault="0032342D" w:rsidP="00D83872">
            <w:pPr>
              <w:pStyle w:val="Prrafodelista"/>
              <w:numPr>
                <w:ilvl w:val="1"/>
                <w:numId w:val="5"/>
              </w:numPr>
              <w:spacing w:before="120" w:after="120"/>
              <w:contextualSpacing w:val="0"/>
            </w:pPr>
            <w:r w:rsidRPr="00737BBA">
              <w:t>Extracción de áridos</w:t>
            </w:r>
            <w:r w:rsidR="00552501" w:rsidRPr="00737BBA">
              <w:t xml:space="preserve">, </w:t>
            </w:r>
            <w:r w:rsidR="00AF2295" w:rsidRPr="00737BBA">
              <w:t>en la</w:t>
            </w:r>
            <w:r w:rsidR="00552501" w:rsidRPr="00737BBA">
              <w:t>s</w:t>
            </w:r>
            <w:r w:rsidR="00AF2295" w:rsidRPr="00737BBA">
              <w:t xml:space="preserve"> coordenadas </w:t>
            </w:r>
            <w:r w:rsidR="00552501" w:rsidRPr="00737BBA">
              <w:t>Norte: 7.492.546 y Este: 553.050 (</w:t>
            </w:r>
            <w:proofErr w:type="spellStart"/>
            <w:r w:rsidR="00AF2295" w:rsidRPr="00737BBA">
              <w:t>UTM</w:t>
            </w:r>
            <w:proofErr w:type="spellEnd"/>
            <w:r w:rsidR="00AF2295" w:rsidRPr="00737BBA">
              <w:t xml:space="preserve"> </w:t>
            </w:r>
            <w:proofErr w:type="spellStart"/>
            <w:r w:rsidR="00AF2295" w:rsidRPr="00737BBA">
              <w:t>Datum</w:t>
            </w:r>
            <w:proofErr w:type="spellEnd"/>
            <w:r w:rsidR="00AF2295" w:rsidRPr="00737BBA">
              <w:t xml:space="preserve"> </w:t>
            </w:r>
            <w:proofErr w:type="spellStart"/>
            <w:r w:rsidR="00AF2295" w:rsidRPr="00737BBA">
              <w:t>WGS84</w:t>
            </w:r>
            <w:proofErr w:type="spellEnd"/>
            <w:r w:rsidR="00AF2295" w:rsidRPr="00737BBA">
              <w:t xml:space="preserve"> Huso 19</w:t>
            </w:r>
            <w:r w:rsidR="00552501" w:rsidRPr="00737BBA">
              <w:t>)</w:t>
            </w:r>
            <w:r w:rsidR="007C026A" w:rsidRPr="00737BBA">
              <w:t xml:space="preserve"> (</w:t>
            </w:r>
            <w:r w:rsidRPr="00737BBA">
              <w:fldChar w:fldCharType="begin"/>
            </w:r>
            <w:r w:rsidRPr="00737BBA">
              <w:instrText xml:space="preserve"> REF _Ref440984503 \h  \* MERGEFORMAT </w:instrText>
            </w:r>
            <w:r w:rsidRPr="00737BBA">
              <w:fldChar w:fldCharType="separate"/>
            </w:r>
            <w:r w:rsidR="002B02C3" w:rsidRPr="00737BBA">
              <w:t xml:space="preserve">Fotografía </w:t>
            </w:r>
            <w:r w:rsidR="002B02C3" w:rsidRPr="00737BBA">
              <w:rPr>
                <w:noProof/>
              </w:rPr>
              <w:t>1</w:t>
            </w:r>
            <w:r w:rsidRPr="00737BBA">
              <w:fldChar w:fldCharType="end"/>
            </w:r>
            <w:r w:rsidRPr="00737BBA">
              <w:t xml:space="preserve"> y </w:t>
            </w:r>
            <w:r w:rsidR="00EA0A09" w:rsidRPr="00737BBA">
              <w:fldChar w:fldCharType="begin"/>
            </w:r>
            <w:r w:rsidR="00EA0A09" w:rsidRPr="00737BBA">
              <w:instrText xml:space="preserve"> REF _Ref440898085 \h  \* MERGEFORMAT </w:instrText>
            </w:r>
            <w:r w:rsidR="00EA0A09" w:rsidRPr="00737BBA">
              <w:fldChar w:fldCharType="separate"/>
            </w:r>
            <w:r w:rsidR="002B02C3" w:rsidRPr="00737BBA">
              <w:t xml:space="preserve">Figura </w:t>
            </w:r>
            <w:r w:rsidR="002B02C3" w:rsidRPr="00737BBA">
              <w:rPr>
                <w:noProof/>
              </w:rPr>
              <w:t>3</w:t>
            </w:r>
            <w:r w:rsidR="00EA0A09" w:rsidRPr="00737BBA">
              <w:fldChar w:fldCharType="end"/>
            </w:r>
            <w:r w:rsidR="007C026A" w:rsidRPr="00737BBA">
              <w:t>)</w:t>
            </w:r>
            <w:r w:rsidR="00552501" w:rsidRPr="00737BBA">
              <w:t>.</w:t>
            </w:r>
          </w:p>
          <w:p w:rsidR="00987105" w:rsidRPr="00737BBA" w:rsidRDefault="0096262F" w:rsidP="00D83872">
            <w:pPr>
              <w:pStyle w:val="Prrafodelista"/>
              <w:numPr>
                <w:ilvl w:val="1"/>
                <w:numId w:val="5"/>
              </w:numPr>
              <w:spacing w:before="120" w:after="120"/>
              <w:contextualSpacing w:val="0"/>
            </w:pPr>
            <w:r w:rsidRPr="00737BBA">
              <w:t>O</w:t>
            </w:r>
            <w:r w:rsidR="00AF2295" w:rsidRPr="00737BBA">
              <w:t>peración de una planta de procesos</w:t>
            </w:r>
            <w:r w:rsidR="00552501" w:rsidRPr="00737BBA">
              <w:t xml:space="preserve"> ubicada en las coordenadas Norte: 7.492.645 y Este: 553.117 (</w:t>
            </w:r>
            <w:proofErr w:type="spellStart"/>
            <w:r w:rsidR="00552501" w:rsidRPr="00737BBA">
              <w:t>UTM</w:t>
            </w:r>
            <w:proofErr w:type="spellEnd"/>
            <w:r w:rsidR="00552501" w:rsidRPr="00737BBA">
              <w:t xml:space="preserve"> </w:t>
            </w:r>
            <w:proofErr w:type="spellStart"/>
            <w:r w:rsidR="00552501" w:rsidRPr="00737BBA">
              <w:t>Datum</w:t>
            </w:r>
            <w:proofErr w:type="spellEnd"/>
            <w:r w:rsidR="00552501" w:rsidRPr="00737BBA">
              <w:t xml:space="preserve"> </w:t>
            </w:r>
            <w:proofErr w:type="spellStart"/>
            <w:r w:rsidR="00552501" w:rsidRPr="00737BBA">
              <w:t>WGS84</w:t>
            </w:r>
            <w:proofErr w:type="spellEnd"/>
            <w:r w:rsidR="00552501" w:rsidRPr="00737BBA">
              <w:t xml:space="preserve"> Huso 19)</w:t>
            </w:r>
            <w:r w:rsidR="007C026A" w:rsidRPr="00737BBA">
              <w:t xml:space="preserve"> </w:t>
            </w:r>
            <w:r w:rsidR="00EA0A09" w:rsidRPr="00737BBA">
              <w:t>(</w:t>
            </w:r>
            <w:r w:rsidRPr="00737BBA">
              <w:fldChar w:fldCharType="begin"/>
            </w:r>
            <w:r w:rsidRPr="00737BBA">
              <w:instrText xml:space="preserve"> REF _Ref440984533 \h  \* MERGEFORMAT </w:instrText>
            </w:r>
            <w:r w:rsidRPr="00737BBA">
              <w:fldChar w:fldCharType="separate"/>
            </w:r>
            <w:r w:rsidR="002B02C3" w:rsidRPr="00737BBA">
              <w:t xml:space="preserve">Fotografía </w:t>
            </w:r>
            <w:r w:rsidR="002B02C3" w:rsidRPr="00737BBA">
              <w:rPr>
                <w:noProof/>
              </w:rPr>
              <w:t>2</w:t>
            </w:r>
            <w:r w:rsidRPr="00737BBA">
              <w:fldChar w:fldCharType="end"/>
            </w:r>
            <w:r w:rsidRPr="00737BBA">
              <w:t xml:space="preserve"> y </w:t>
            </w:r>
            <w:r w:rsidR="00EA0A09" w:rsidRPr="00737BBA">
              <w:fldChar w:fldCharType="begin"/>
            </w:r>
            <w:r w:rsidR="00EA0A09" w:rsidRPr="00737BBA">
              <w:instrText xml:space="preserve"> REF _Ref440898085 \h  \* MERGEFORMAT </w:instrText>
            </w:r>
            <w:r w:rsidR="00EA0A09" w:rsidRPr="00737BBA">
              <w:fldChar w:fldCharType="separate"/>
            </w:r>
            <w:r w:rsidR="002B02C3" w:rsidRPr="00737BBA">
              <w:t xml:space="preserve">Figura </w:t>
            </w:r>
            <w:r w:rsidR="002B02C3" w:rsidRPr="00737BBA">
              <w:rPr>
                <w:noProof/>
              </w:rPr>
              <w:t>3</w:t>
            </w:r>
            <w:r w:rsidR="00EA0A09" w:rsidRPr="00737BBA">
              <w:fldChar w:fldCharType="end"/>
            </w:r>
            <w:r w:rsidR="00EA0A09" w:rsidRPr="00737BBA">
              <w:t>).</w:t>
            </w:r>
          </w:p>
          <w:p w:rsidR="00511D2D" w:rsidRPr="00737BBA" w:rsidRDefault="008D788A" w:rsidP="00D83872">
            <w:pPr>
              <w:pStyle w:val="Prrafodelista"/>
              <w:numPr>
                <w:ilvl w:val="0"/>
                <w:numId w:val="5"/>
              </w:numPr>
              <w:spacing w:before="120" w:after="120"/>
              <w:contextualSpacing w:val="0"/>
            </w:pPr>
            <w:r w:rsidRPr="00737BBA">
              <w:t>Además</w:t>
            </w:r>
            <w:r w:rsidR="00552575" w:rsidRPr="00737BBA">
              <w:t xml:space="preserve">, el Señor Francisco </w:t>
            </w:r>
            <w:proofErr w:type="spellStart"/>
            <w:r w:rsidR="00552575" w:rsidRPr="00737BBA">
              <w:t>Calmens</w:t>
            </w:r>
            <w:proofErr w:type="spellEnd"/>
            <w:r w:rsidR="007C026A" w:rsidRPr="00737BBA">
              <w:t>, encargado o responsable de la actividad de fiscalización por parte</w:t>
            </w:r>
            <w:r w:rsidR="00552575" w:rsidRPr="00737BBA">
              <w:t xml:space="preserve"> de</w:t>
            </w:r>
            <w:r w:rsidRPr="00737BBA">
              <w:t xml:space="preserve"> la empresa</w:t>
            </w:r>
            <w:r w:rsidR="00552575" w:rsidRPr="00737BBA">
              <w:t xml:space="preserve"> </w:t>
            </w:r>
            <w:r w:rsidR="006B7BA3" w:rsidRPr="00737BBA">
              <w:t>Áridos</w:t>
            </w:r>
            <w:r w:rsidR="00552575" w:rsidRPr="00737BBA">
              <w:t xml:space="preserve"> San Pedro, indic</w:t>
            </w:r>
            <w:r w:rsidR="007C026A" w:rsidRPr="00737BBA">
              <w:t>ó</w:t>
            </w:r>
            <w:r w:rsidR="00552575" w:rsidRPr="00737BBA">
              <w:t>:</w:t>
            </w:r>
          </w:p>
          <w:p w:rsidR="0046254A" w:rsidRPr="00737BBA" w:rsidRDefault="00552575" w:rsidP="00D83872">
            <w:pPr>
              <w:pStyle w:val="Prrafodelista"/>
              <w:numPr>
                <w:ilvl w:val="1"/>
                <w:numId w:val="5"/>
              </w:numPr>
              <w:spacing w:before="120" w:after="120"/>
              <w:contextualSpacing w:val="0"/>
            </w:pPr>
            <w:r w:rsidRPr="00737BBA">
              <w:t xml:space="preserve">La empresa </w:t>
            </w:r>
            <w:r w:rsidR="006B7BA3" w:rsidRPr="00737BBA">
              <w:t xml:space="preserve">“Áridos San Pedro” </w:t>
            </w:r>
            <w:r w:rsidR="007C026A" w:rsidRPr="00737BBA">
              <w:t>opera hace aproximadamente 2 años, en el sector</w:t>
            </w:r>
            <w:r w:rsidR="006B7BA3" w:rsidRPr="00737BBA">
              <w:t>.</w:t>
            </w:r>
          </w:p>
          <w:p w:rsidR="00552575" w:rsidRPr="00737BBA" w:rsidRDefault="00EF4132" w:rsidP="00D83872">
            <w:pPr>
              <w:pStyle w:val="Prrafodelista"/>
              <w:numPr>
                <w:ilvl w:val="1"/>
                <w:numId w:val="5"/>
              </w:numPr>
              <w:spacing w:before="120" w:after="120"/>
              <w:contextualSpacing w:val="0"/>
            </w:pPr>
            <w:r w:rsidRPr="00737BBA">
              <w:t xml:space="preserve">La empresa </w:t>
            </w:r>
            <w:r w:rsidR="0046254A" w:rsidRPr="00737BBA">
              <w:t xml:space="preserve">“Áridos San Pedro” realizó </w:t>
            </w:r>
            <w:r w:rsidR="00552575" w:rsidRPr="00737BBA">
              <w:t xml:space="preserve">una consulta de </w:t>
            </w:r>
            <w:r w:rsidR="00C41910" w:rsidRPr="00737BBA">
              <w:t xml:space="preserve">pertinencia </w:t>
            </w:r>
            <w:r w:rsidR="0046254A" w:rsidRPr="00737BBA">
              <w:t>de ingreso al Sistema de Evaluación de Impacto Ambiental (SEIA) para la extracción de áridos en el sector</w:t>
            </w:r>
            <w:r w:rsidR="006B7BA3" w:rsidRPr="00737BBA">
              <w:t>.</w:t>
            </w:r>
          </w:p>
          <w:p w:rsidR="006B7BA3" w:rsidRPr="00737BBA" w:rsidRDefault="006B7BA3" w:rsidP="00D83872">
            <w:pPr>
              <w:pStyle w:val="Prrafodelista"/>
              <w:numPr>
                <w:ilvl w:val="1"/>
                <w:numId w:val="5"/>
              </w:numPr>
              <w:spacing w:before="120" w:after="120"/>
              <w:contextualSpacing w:val="0"/>
            </w:pPr>
            <w:r w:rsidRPr="00737BBA">
              <w:t>Además</w:t>
            </w:r>
            <w:r w:rsidR="0046254A" w:rsidRPr="00737BBA">
              <w:t xml:space="preserve"> señaló,</w:t>
            </w:r>
            <w:r w:rsidRPr="00737BBA">
              <w:t xml:space="preserve"> que esta misma empresa se encuentra evaluando una </w:t>
            </w:r>
            <w:r w:rsidR="0046254A" w:rsidRPr="00737BBA">
              <w:t>Declaración de Impacto Ambiental (</w:t>
            </w:r>
            <w:r w:rsidRPr="00737BBA">
              <w:t>DIA</w:t>
            </w:r>
            <w:r w:rsidR="0046254A" w:rsidRPr="00737BBA">
              <w:t>)</w:t>
            </w:r>
            <w:r w:rsidRPr="00737BBA">
              <w:t xml:space="preserve"> en el SEIA, para la explotación de áridos en un sector cercano.</w:t>
            </w:r>
          </w:p>
          <w:p w:rsidR="00001D68" w:rsidRPr="00737BBA" w:rsidRDefault="00C32CB5" w:rsidP="00D83872">
            <w:pPr>
              <w:spacing w:before="120" w:after="120"/>
              <w:rPr>
                <w:b/>
              </w:rPr>
            </w:pPr>
            <w:r w:rsidRPr="00737BBA">
              <w:rPr>
                <w:b/>
              </w:rPr>
              <w:t>Resultados examen de Información:</w:t>
            </w:r>
          </w:p>
          <w:p w:rsidR="00E0061F" w:rsidRPr="00737BBA" w:rsidRDefault="00E0061F" w:rsidP="00D83872">
            <w:pPr>
              <w:pStyle w:val="Prrafodelista"/>
              <w:numPr>
                <w:ilvl w:val="0"/>
                <w:numId w:val="9"/>
              </w:numPr>
              <w:spacing w:before="120" w:after="120"/>
              <w:contextualSpacing w:val="0"/>
            </w:pPr>
            <w:r w:rsidRPr="00737BBA">
              <w:t xml:space="preserve">En respuesta a la solicitud de información realizada durante la inspección ambiental, el Titular hizo </w:t>
            </w:r>
            <w:r w:rsidR="00235C2B" w:rsidRPr="00737BBA">
              <w:t xml:space="preserve">entrega </w:t>
            </w:r>
            <w:r w:rsidRPr="00737BBA">
              <w:t>de la Carta conductora sin número de fecha 22 de mayo de 2015 (Anexo</w:t>
            </w:r>
            <w:r w:rsidR="0088597D" w:rsidRPr="00737BBA">
              <w:t xml:space="preserve"> </w:t>
            </w:r>
            <w:r w:rsidR="0088597D" w:rsidRPr="00737BBA">
              <w:fldChar w:fldCharType="begin"/>
            </w:r>
            <w:r w:rsidR="0088597D" w:rsidRPr="00737BBA">
              <w:instrText xml:space="preserve"> REF _Ref440899526 \h  \* MERGEFORMAT </w:instrText>
            </w:r>
            <w:r w:rsidR="0088597D" w:rsidRPr="00737BBA">
              <w:fldChar w:fldCharType="separate"/>
            </w:r>
            <w:r w:rsidR="002B02C3" w:rsidRPr="00737BBA">
              <w:rPr>
                <w:noProof/>
              </w:rPr>
              <w:t>2</w:t>
            </w:r>
            <w:r w:rsidR="0088597D" w:rsidRPr="00737BBA">
              <w:fldChar w:fldCharType="end"/>
            </w:r>
            <w:r w:rsidRPr="00737BBA">
              <w:t xml:space="preserve">), </w:t>
            </w:r>
            <w:r w:rsidR="00916557" w:rsidRPr="00737BBA">
              <w:t>la cual contenía, entre otros, la siguiente información:</w:t>
            </w:r>
          </w:p>
          <w:p w:rsidR="00E0061F" w:rsidRPr="00737BBA" w:rsidRDefault="00E0061F" w:rsidP="00D83872">
            <w:pPr>
              <w:pStyle w:val="Prrafodelista"/>
              <w:numPr>
                <w:ilvl w:val="1"/>
                <w:numId w:val="9"/>
              </w:numPr>
              <w:spacing w:before="120" w:after="120"/>
              <w:contextualSpacing w:val="0"/>
            </w:pPr>
            <w:r w:rsidRPr="00737BBA">
              <w:t xml:space="preserve">El terreno en donde se encuentran emplazadas las instalaciones de la empresa, </w:t>
            </w:r>
            <w:r w:rsidR="00155274" w:rsidRPr="00737BBA">
              <w:t>sería</w:t>
            </w:r>
            <w:r w:rsidRPr="00737BBA">
              <w:t xml:space="preserve"> de propiedad de la Comunidad Indígena Atacameña Río Grande, con la cual Áridos San Pedro </w:t>
            </w:r>
            <w:proofErr w:type="spellStart"/>
            <w:r w:rsidRPr="00737BBA">
              <w:t>SpA</w:t>
            </w:r>
            <w:proofErr w:type="spellEnd"/>
            <w:r w:rsidRPr="00737BBA">
              <w:t xml:space="preserve"> </w:t>
            </w:r>
            <w:r w:rsidR="00155274" w:rsidRPr="00737BBA">
              <w:t>tendría</w:t>
            </w:r>
            <w:r w:rsidRPr="00737BBA">
              <w:t xml:space="preserve"> un contrato de cuentas en participación, en donde la Comunidad como asociada, forma parte integral del desarrollo de dichos proyectos.</w:t>
            </w:r>
          </w:p>
          <w:p w:rsidR="005C4B2A" w:rsidRPr="00737BBA" w:rsidRDefault="00E0061F" w:rsidP="00D83872">
            <w:pPr>
              <w:pStyle w:val="Prrafodelista"/>
              <w:numPr>
                <w:ilvl w:val="1"/>
                <w:numId w:val="9"/>
              </w:numPr>
              <w:spacing w:before="120" w:after="120"/>
              <w:contextualSpacing w:val="0"/>
            </w:pPr>
            <w:r w:rsidRPr="00737BBA">
              <w:t xml:space="preserve">Con fecha 01 de junio de 2014, la empresa </w:t>
            </w:r>
            <w:r w:rsidR="00155274" w:rsidRPr="00737BBA">
              <w:t>habría dado inicio</w:t>
            </w:r>
            <w:r w:rsidRPr="00737BBA">
              <w:t xml:space="preserve"> al proyecto “Procesamiento de material árido de rechazo km 49, Ruta CH 23</w:t>
            </w:r>
            <w:r w:rsidR="00155274" w:rsidRPr="00737BBA">
              <w:t>”</w:t>
            </w:r>
            <w:r w:rsidRPr="00737BBA">
              <w:t>.</w:t>
            </w:r>
          </w:p>
          <w:p w:rsidR="00E0061F" w:rsidRPr="00737BBA" w:rsidRDefault="00E0061F" w:rsidP="00D83872">
            <w:pPr>
              <w:pStyle w:val="Prrafodelista"/>
              <w:numPr>
                <w:ilvl w:val="1"/>
                <w:numId w:val="9"/>
              </w:numPr>
              <w:spacing w:before="120" w:after="120"/>
              <w:contextualSpacing w:val="0"/>
            </w:pPr>
            <w:r w:rsidRPr="00737BBA">
              <w:t xml:space="preserve">Con fecha 01 de diciembre de 2014, la sociedad Áridos </w:t>
            </w:r>
            <w:r w:rsidR="00397764" w:rsidRPr="00737BBA">
              <w:t>Víctor</w:t>
            </w:r>
            <w:r w:rsidRPr="00737BBA">
              <w:t xml:space="preserve"> Freddy Villegas Uribe EIRL (Áridos San Pedro EIRL), fue modificada y transformada de empresa individual de responsabilidad limitada a Áridos San Pedro </w:t>
            </w:r>
            <w:proofErr w:type="spellStart"/>
            <w:r w:rsidRPr="00737BBA">
              <w:t>SpA</w:t>
            </w:r>
            <w:proofErr w:type="spellEnd"/>
            <w:r w:rsidRPr="00737BBA">
              <w:t>.</w:t>
            </w:r>
          </w:p>
          <w:p w:rsidR="00E0061F" w:rsidRPr="00737BBA" w:rsidRDefault="00E0061F" w:rsidP="00D83872">
            <w:pPr>
              <w:pStyle w:val="Prrafodelista"/>
              <w:numPr>
                <w:ilvl w:val="1"/>
                <w:numId w:val="9"/>
              </w:numPr>
              <w:spacing w:before="120" w:after="120"/>
              <w:contextualSpacing w:val="0"/>
            </w:pPr>
            <w:r w:rsidRPr="00737BBA">
              <w:lastRenderedPageBreak/>
              <w:t xml:space="preserve">Con fecha 07 de abril de 2015, la empresa </w:t>
            </w:r>
            <w:r w:rsidR="000511AD" w:rsidRPr="00737BBA">
              <w:t>habría presentado</w:t>
            </w:r>
            <w:r w:rsidRPr="00737BBA">
              <w:t xml:space="preserve"> una Declaración de Impacto Ambiental (DIA) con el objeto de someter a evaluación el proyecto “Extracción y Procesamiento de Áridos Sector Aguada de la Teca”, en el cual se </w:t>
            </w:r>
            <w:r w:rsidR="000511AD" w:rsidRPr="00737BBA">
              <w:t>considerarían</w:t>
            </w:r>
            <w:r w:rsidRPr="00737BBA">
              <w:t xml:space="preserve"> las mismas instalaciones de faena existentes.</w:t>
            </w:r>
          </w:p>
          <w:p w:rsidR="00E0061F" w:rsidRPr="00737BBA" w:rsidRDefault="00E0061F" w:rsidP="00D83872">
            <w:pPr>
              <w:pStyle w:val="Prrafodelista"/>
              <w:numPr>
                <w:ilvl w:val="1"/>
                <w:numId w:val="9"/>
              </w:numPr>
              <w:spacing w:before="120" w:after="120"/>
              <w:contextualSpacing w:val="0"/>
            </w:pPr>
            <w:r w:rsidRPr="00737BBA">
              <w:t xml:space="preserve">Áridos San Pedro </w:t>
            </w:r>
            <w:proofErr w:type="spellStart"/>
            <w:r w:rsidRPr="00737BBA">
              <w:t>SpA</w:t>
            </w:r>
            <w:proofErr w:type="spellEnd"/>
            <w:r w:rsidRPr="00737BBA">
              <w:t xml:space="preserve">, </w:t>
            </w:r>
            <w:r w:rsidR="000511AD" w:rsidRPr="00737BBA">
              <w:t>realizaría</w:t>
            </w:r>
            <w:r w:rsidRPr="00737BBA">
              <w:t xml:space="preserve"> la compra material árido integral (sin procesar) a la empresa Sociedad de transportes y logística </w:t>
            </w:r>
            <w:proofErr w:type="spellStart"/>
            <w:r w:rsidRPr="00737BBA">
              <w:t>Trans</w:t>
            </w:r>
            <w:proofErr w:type="spellEnd"/>
            <w:r w:rsidRPr="00737BBA">
              <w:t xml:space="preserve"> </w:t>
            </w:r>
            <w:proofErr w:type="spellStart"/>
            <w:r w:rsidRPr="00737BBA">
              <w:t>AJes</w:t>
            </w:r>
            <w:proofErr w:type="spellEnd"/>
            <w:r w:rsidRPr="00737BBA">
              <w:t xml:space="preserve"> S.A. Dicha empresa, desarrolla</w:t>
            </w:r>
            <w:r w:rsidR="000511AD" w:rsidRPr="00737BBA">
              <w:t>ría</w:t>
            </w:r>
            <w:r w:rsidRPr="00737BBA">
              <w:t xml:space="preserve"> un proyecto de extracción de áridos en las cercanías de </w:t>
            </w:r>
            <w:r w:rsidR="00BA02C8" w:rsidRPr="00737BBA">
              <w:t>sus</w:t>
            </w:r>
            <w:r w:rsidRPr="00737BBA">
              <w:t xml:space="preserve"> instalaciones, lugar donde se constataron las faenas extractivas durante la fiscalización.</w:t>
            </w:r>
          </w:p>
          <w:p w:rsidR="00700FDA" w:rsidRPr="00737BBA" w:rsidRDefault="000511AD" w:rsidP="00D83872">
            <w:pPr>
              <w:pStyle w:val="Prrafodelista"/>
              <w:numPr>
                <w:ilvl w:val="0"/>
                <w:numId w:val="9"/>
              </w:numPr>
              <w:spacing w:before="120" w:after="120"/>
              <w:contextualSpacing w:val="0"/>
            </w:pPr>
            <w:r w:rsidRPr="00737BBA">
              <w:t>Adjunto a C</w:t>
            </w:r>
            <w:r w:rsidR="00916557" w:rsidRPr="00737BBA">
              <w:t>arta conductora descrita en la letra a del presente hecho constatado</w:t>
            </w:r>
            <w:r w:rsidR="00700FDA" w:rsidRPr="00737BBA">
              <w:t xml:space="preserve">, el Titular hizo entrega de </w:t>
            </w:r>
            <w:r w:rsidR="00916557" w:rsidRPr="00737BBA">
              <w:t>la documentación solicitada</w:t>
            </w:r>
            <w:r w:rsidR="00700FDA" w:rsidRPr="00737BBA">
              <w:t xml:space="preserve"> </w:t>
            </w:r>
            <w:r w:rsidR="00916557" w:rsidRPr="00737BBA">
              <w:t xml:space="preserve">durante la inspección </w:t>
            </w:r>
            <w:r w:rsidR="00700FDA" w:rsidRPr="00737BBA">
              <w:t>(Anexo</w:t>
            </w:r>
            <w:r w:rsidR="00E04E02" w:rsidRPr="00737BBA">
              <w:t xml:space="preserve"> </w:t>
            </w:r>
            <w:r w:rsidR="00E04E02" w:rsidRPr="00737BBA">
              <w:fldChar w:fldCharType="begin"/>
            </w:r>
            <w:r w:rsidR="00E04E02" w:rsidRPr="00737BBA">
              <w:instrText xml:space="preserve"> REF _Ref440899526 \h  \* MERGEFORMAT </w:instrText>
            </w:r>
            <w:r w:rsidR="00E04E02" w:rsidRPr="00737BBA">
              <w:fldChar w:fldCharType="separate"/>
            </w:r>
            <w:r w:rsidR="002B02C3" w:rsidRPr="00737BBA">
              <w:rPr>
                <w:noProof/>
              </w:rPr>
              <w:t>2</w:t>
            </w:r>
            <w:r w:rsidR="00E04E02" w:rsidRPr="00737BBA">
              <w:fldChar w:fldCharType="end"/>
            </w:r>
            <w:r w:rsidR="00700FDA" w:rsidRPr="00737BBA">
              <w:t>), de cuyo análisis fue posible constatar:</w:t>
            </w:r>
          </w:p>
          <w:p w:rsidR="00700FDA" w:rsidRPr="00737BBA" w:rsidRDefault="00700FDA" w:rsidP="00D83872">
            <w:pPr>
              <w:pStyle w:val="Prrafodelista"/>
              <w:numPr>
                <w:ilvl w:val="1"/>
                <w:numId w:val="9"/>
              </w:numPr>
              <w:spacing w:before="120" w:after="120"/>
              <w:contextualSpacing w:val="0"/>
            </w:pPr>
            <w:r w:rsidRPr="00737BBA">
              <w:t xml:space="preserve">Con fecha 24 de enero de 2014, </w:t>
            </w:r>
            <w:r w:rsidR="00213B1C" w:rsidRPr="00737BBA">
              <w:t xml:space="preserve">el Señor </w:t>
            </w:r>
            <w:r w:rsidR="00397764" w:rsidRPr="00737BBA">
              <w:t>Víctor</w:t>
            </w:r>
            <w:r w:rsidR="00213B1C" w:rsidRPr="00737BBA">
              <w:t xml:space="preserve"> Villegas Uribe, </w:t>
            </w:r>
            <w:r w:rsidRPr="00737BBA">
              <w:t>en representación de Áridos San Pedro</w:t>
            </w:r>
            <w:r w:rsidR="00F31C2E" w:rsidRPr="00737BBA">
              <w:t xml:space="preserve"> EIRL, consultó al Servicio de Evaluación Ambiental (SEA) de la Región de Antofagasta, sobre la pertinencia de ingreso al Sistema de Evaluación de Impacto Ambiental (SEIA) de</w:t>
            </w:r>
            <w:r w:rsidR="000F52AD" w:rsidRPr="00737BBA">
              <w:t xml:space="preserve">l </w:t>
            </w:r>
            <w:r w:rsidR="00F31C2E" w:rsidRPr="00737BBA">
              <w:t xml:space="preserve">proyecto </w:t>
            </w:r>
            <w:r w:rsidR="000F52AD" w:rsidRPr="00737BBA">
              <w:t>denominado “Procesamiento de material árido de rechazo km 4</w:t>
            </w:r>
            <w:r w:rsidR="00CC2617" w:rsidRPr="00737BBA">
              <w:t xml:space="preserve">9, Ruta </w:t>
            </w:r>
            <w:proofErr w:type="spellStart"/>
            <w:r w:rsidR="00CC2617" w:rsidRPr="00737BBA">
              <w:t>CH23</w:t>
            </w:r>
            <w:proofErr w:type="spellEnd"/>
            <w:r w:rsidR="00CC2617" w:rsidRPr="00737BBA">
              <w:t>”</w:t>
            </w:r>
            <w:r w:rsidR="00762B95" w:rsidRPr="00737BBA">
              <w:t xml:space="preserve"> (Anexo</w:t>
            </w:r>
            <w:r w:rsidR="001E46BA" w:rsidRPr="00737BBA">
              <w:t xml:space="preserve"> </w:t>
            </w:r>
            <w:r w:rsidR="001E46BA" w:rsidRPr="00737BBA">
              <w:fldChar w:fldCharType="begin"/>
            </w:r>
            <w:r w:rsidR="001E46BA" w:rsidRPr="00737BBA">
              <w:instrText xml:space="preserve"> REF _Ref440900743 \h  \* MERGEFORMAT </w:instrText>
            </w:r>
            <w:r w:rsidR="001E46BA" w:rsidRPr="00737BBA">
              <w:fldChar w:fldCharType="separate"/>
            </w:r>
            <w:r w:rsidR="002B02C3" w:rsidRPr="00737BBA">
              <w:rPr>
                <w:noProof/>
              </w:rPr>
              <w:t>3</w:t>
            </w:r>
            <w:r w:rsidR="001E46BA" w:rsidRPr="00737BBA">
              <w:fldChar w:fldCharType="end"/>
            </w:r>
            <w:r w:rsidR="00762B95" w:rsidRPr="00737BBA">
              <w:t>),</w:t>
            </w:r>
            <w:r w:rsidR="00CC2617" w:rsidRPr="00737BBA">
              <w:t xml:space="preserve"> el cual considerab</w:t>
            </w:r>
            <w:r w:rsidR="000F52AD" w:rsidRPr="00737BBA">
              <w:t xml:space="preserve">a </w:t>
            </w:r>
            <w:r w:rsidR="00F31C2E" w:rsidRPr="00737BBA">
              <w:t>la extracción y procesamiento de áridos en un área de 3,17 ha</w:t>
            </w:r>
            <w:r w:rsidR="000F52AD" w:rsidRPr="00737BBA">
              <w:t xml:space="preserve">, cuyos vértices se </w:t>
            </w:r>
            <w:r w:rsidR="00FA0F1E" w:rsidRPr="00737BBA">
              <w:t>describen</w:t>
            </w:r>
            <w:r w:rsidR="000F52AD" w:rsidRPr="00737BBA">
              <w:t xml:space="preserve"> en la </w:t>
            </w:r>
            <w:r w:rsidR="000F52AD" w:rsidRPr="00737BBA">
              <w:fldChar w:fldCharType="begin"/>
            </w:r>
            <w:r w:rsidR="000F52AD" w:rsidRPr="00737BBA">
              <w:instrText xml:space="preserve"> REF _Ref440527763 \h  \* MERGEFORMAT </w:instrText>
            </w:r>
            <w:r w:rsidR="000F52AD" w:rsidRPr="00737BBA">
              <w:fldChar w:fldCharType="separate"/>
            </w:r>
            <w:r w:rsidR="002B02C3" w:rsidRPr="00737BBA">
              <w:t xml:space="preserve">Tabla </w:t>
            </w:r>
            <w:r w:rsidR="002B02C3" w:rsidRPr="00737BBA">
              <w:rPr>
                <w:noProof/>
              </w:rPr>
              <w:t>1</w:t>
            </w:r>
            <w:r w:rsidR="000F52AD" w:rsidRPr="00737BBA">
              <w:fldChar w:fldCharType="end"/>
            </w:r>
            <w:r w:rsidR="000F52AD" w:rsidRPr="00737BBA">
              <w:t xml:space="preserve"> </w:t>
            </w:r>
            <w:r w:rsidR="004173E6" w:rsidRPr="00737BBA">
              <w:t xml:space="preserve">del presente informe </w:t>
            </w:r>
            <w:r w:rsidR="000F52AD" w:rsidRPr="00737BBA">
              <w:t>y su ubicación se muestra en la</w:t>
            </w:r>
            <w:r w:rsidR="0079461C" w:rsidRPr="00737BBA">
              <w:t xml:space="preserve"> </w:t>
            </w:r>
            <w:r w:rsidR="0079461C" w:rsidRPr="00737BBA">
              <w:fldChar w:fldCharType="begin"/>
            </w:r>
            <w:r w:rsidR="0079461C" w:rsidRPr="00737BBA">
              <w:instrText xml:space="preserve"> REF _Ref440898085 \h  \* MERGEFORMAT </w:instrText>
            </w:r>
            <w:r w:rsidR="0079461C" w:rsidRPr="00737BBA">
              <w:fldChar w:fldCharType="separate"/>
            </w:r>
            <w:r w:rsidR="002B02C3" w:rsidRPr="00737BBA">
              <w:t xml:space="preserve">Figura </w:t>
            </w:r>
            <w:r w:rsidR="002B02C3" w:rsidRPr="00737BBA">
              <w:rPr>
                <w:noProof/>
              </w:rPr>
              <w:t>3</w:t>
            </w:r>
            <w:r w:rsidR="0079461C" w:rsidRPr="00737BBA">
              <w:fldChar w:fldCharType="end"/>
            </w:r>
            <w:r w:rsidR="0079461C" w:rsidRPr="00737BBA">
              <w:t>, de este</w:t>
            </w:r>
            <w:r w:rsidR="004173E6" w:rsidRPr="00737BBA">
              <w:t xml:space="preserve"> mismo documento</w:t>
            </w:r>
            <w:r w:rsidR="000F52AD" w:rsidRPr="00737BBA">
              <w:t>.</w:t>
            </w:r>
          </w:p>
          <w:p w:rsidR="000F52AD" w:rsidRPr="00737BBA" w:rsidRDefault="000F52AD" w:rsidP="00D83872">
            <w:pPr>
              <w:pStyle w:val="Prrafodelista"/>
              <w:spacing w:before="120" w:after="120"/>
              <w:ind w:left="794"/>
              <w:contextualSpacing w:val="0"/>
            </w:pPr>
            <w:r w:rsidRPr="00737BBA">
              <w:t xml:space="preserve">Con fecha 2 de marzo de 2014 él SEA Región de Antofagasta, </w:t>
            </w:r>
            <w:r w:rsidR="00521A1F" w:rsidRPr="00737BBA">
              <w:t xml:space="preserve">a través de la Resolución Exenta N° 121/2014, </w:t>
            </w:r>
            <w:r w:rsidRPr="00737BBA">
              <w:t xml:space="preserve">resuelve </w:t>
            </w:r>
            <w:r w:rsidR="00116326" w:rsidRPr="00737BBA">
              <w:t xml:space="preserve">que el proyecto </w:t>
            </w:r>
            <w:r w:rsidR="00190AD3" w:rsidRPr="00737BBA">
              <w:t>“Procesamiento de material árido de rechazo km 49, Ruta CH23”</w:t>
            </w:r>
            <w:r w:rsidR="00116326" w:rsidRPr="00737BBA">
              <w:t xml:space="preserve"> no </w:t>
            </w:r>
            <w:r w:rsidR="00190AD3" w:rsidRPr="00737BBA">
              <w:t xml:space="preserve">debe ingresar al </w:t>
            </w:r>
            <w:proofErr w:type="spellStart"/>
            <w:r w:rsidR="00190AD3" w:rsidRPr="00737BBA">
              <w:t>SEIA</w:t>
            </w:r>
            <w:proofErr w:type="spellEnd"/>
            <w:r w:rsidR="00C25299" w:rsidRPr="00737BBA">
              <w:t xml:space="preserve"> (Anexo </w:t>
            </w:r>
            <w:r w:rsidR="00C25299" w:rsidRPr="00737BBA">
              <w:fldChar w:fldCharType="begin"/>
            </w:r>
            <w:r w:rsidR="00C25299" w:rsidRPr="00737BBA">
              <w:instrText xml:space="preserve"> REF _Ref440900792 \h  \* MERGEFORMAT </w:instrText>
            </w:r>
            <w:r w:rsidR="00C25299" w:rsidRPr="00737BBA">
              <w:fldChar w:fldCharType="separate"/>
            </w:r>
            <w:r w:rsidR="002B02C3" w:rsidRPr="00737BBA">
              <w:rPr>
                <w:noProof/>
              </w:rPr>
              <w:t>4</w:t>
            </w:r>
            <w:r w:rsidR="00C25299" w:rsidRPr="00737BBA">
              <w:fldChar w:fldCharType="end"/>
            </w:r>
            <w:r w:rsidR="00C25299" w:rsidRPr="00737BBA">
              <w:t>)</w:t>
            </w:r>
            <w:r w:rsidR="00190AD3" w:rsidRPr="00737BBA">
              <w:t>.</w:t>
            </w:r>
          </w:p>
          <w:p w:rsidR="00815A4B" w:rsidRPr="00737BBA" w:rsidRDefault="00815A4B" w:rsidP="00D83872">
            <w:pPr>
              <w:pStyle w:val="Prrafodelista"/>
              <w:numPr>
                <w:ilvl w:val="1"/>
                <w:numId w:val="9"/>
              </w:numPr>
              <w:spacing w:before="120" w:after="120"/>
              <w:contextualSpacing w:val="0"/>
            </w:pPr>
            <w:r w:rsidRPr="00737BBA">
              <w:t xml:space="preserve">Con fecha 9 de junio de 2014, el Señor Jose </w:t>
            </w:r>
            <w:r w:rsidR="00397764" w:rsidRPr="00737BBA">
              <w:t>Solís</w:t>
            </w:r>
            <w:r w:rsidRPr="00737BBA">
              <w:t xml:space="preserve"> Venegas, en representación de Sociedad de transportes y logística </w:t>
            </w:r>
            <w:proofErr w:type="spellStart"/>
            <w:r w:rsidRPr="00737BBA">
              <w:t>Trans</w:t>
            </w:r>
            <w:proofErr w:type="spellEnd"/>
            <w:r w:rsidRPr="00737BBA">
              <w:t xml:space="preserve"> Ales S.A., consultó al SEA Región de Antofagasta, sobre la pertinencia de ingreso al SEIA del proyecto denominado “Extracción y procesamiento de árido</w:t>
            </w:r>
            <w:r w:rsidR="00167BB0" w:rsidRPr="00737BBA">
              <w:t>s,</w:t>
            </w:r>
            <w:r w:rsidRPr="00737BBA">
              <w:t xml:space="preserve"> </w:t>
            </w:r>
            <w:r w:rsidR="00167BB0" w:rsidRPr="00737BBA">
              <w:t>Sector Aguada de la Teca</w:t>
            </w:r>
            <w:r w:rsidRPr="00737BBA">
              <w:t xml:space="preserve">” </w:t>
            </w:r>
            <w:r w:rsidR="00316544" w:rsidRPr="00737BBA">
              <w:t xml:space="preserve">(Anexo </w:t>
            </w:r>
            <w:r w:rsidR="00316544" w:rsidRPr="00737BBA">
              <w:fldChar w:fldCharType="begin"/>
            </w:r>
            <w:r w:rsidR="00316544" w:rsidRPr="00737BBA">
              <w:instrText xml:space="preserve"> REF _Ref440899819 \h  \* MERGEFORMAT </w:instrText>
            </w:r>
            <w:r w:rsidR="00316544" w:rsidRPr="00737BBA">
              <w:fldChar w:fldCharType="separate"/>
            </w:r>
            <w:r w:rsidR="002B02C3" w:rsidRPr="00737BBA">
              <w:rPr>
                <w:noProof/>
              </w:rPr>
              <w:t>5</w:t>
            </w:r>
            <w:r w:rsidR="00316544" w:rsidRPr="00737BBA">
              <w:fldChar w:fldCharType="end"/>
            </w:r>
            <w:r w:rsidR="00316544" w:rsidRPr="00737BBA">
              <w:t xml:space="preserve">), </w:t>
            </w:r>
            <w:r w:rsidRPr="00737BBA">
              <w:t>el cual considera</w:t>
            </w:r>
            <w:r w:rsidR="00316544" w:rsidRPr="00737BBA">
              <w:t>b</w:t>
            </w:r>
            <w:r w:rsidRPr="00737BBA">
              <w:t xml:space="preserve">a la extracción y procesamiento de áridos en un área de </w:t>
            </w:r>
            <w:r w:rsidR="00167BB0" w:rsidRPr="00737BBA">
              <w:t>4,9</w:t>
            </w:r>
            <w:r w:rsidRPr="00737BBA">
              <w:t xml:space="preserve"> ha, cuyos vértices se detallan en la </w:t>
            </w:r>
            <w:r w:rsidRPr="00737BBA">
              <w:fldChar w:fldCharType="begin"/>
            </w:r>
            <w:r w:rsidRPr="00737BBA">
              <w:instrText xml:space="preserve"> REF _Ref440527763 \h  \* MERGEFORMAT </w:instrText>
            </w:r>
            <w:r w:rsidRPr="00737BBA">
              <w:fldChar w:fldCharType="separate"/>
            </w:r>
            <w:r w:rsidR="002B02C3" w:rsidRPr="00737BBA">
              <w:t xml:space="preserve">Tabla </w:t>
            </w:r>
            <w:r w:rsidR="002B02C3" w:rsidRPr="00737BBA">
              <w:rPr>
                <w:noProof/>
              </w:rPr>
              <w:t>1</w:t>
            </w:r>
            <w:r w:rsidRPr="00737BBA">
              <w:fldChar w:fldCharType="end"/>
            </w:r>
            <w:r w:rsidRPr="00737BBA">
              <w:t xml:space="preserve"> y su ubicación se muestra en la</w:t>
            </w:r>
            <w:r w:rsidR="0050210A" w:rsidRPr="00737BBA">
              <w:t xml:space="preserve"> </w:t>
            </w:r>
            <w:r w:rsidR="0050210A" w:rsidRPr="00737BBA">
              <w:fldChar w:fldCharType="begin"/>
            </w:r>
            <w:r w:rsidR="0050210A" w:rsidRPr="00737BBA">
              <w:instrText xml:space="preserve"> REF _Ref440898085 \h  \* MERGEFORMAT </w:instrText>
            </w:r>
            <w:r w:rsidR="0050210A" w:rsidRPr="00737BBA">
              <w:fldChar w:fldCharType="separate"/>
            </w:r>
            <w:r w:rsidR="002B02C3" w:rsidRPr="00737BBA">
              <w:t xml:space="preserve">Figura </w:t>
            </w:r>
            <w:r w:rsidR="002B02C3" w:rsidRPr="00737BBA">
              <w:rPr>
                <w:noProof/>
              </w:rPr>
              <w:t>3</w:t>
            </w:r>
            <w:r w:rsidR="0050210A" w:rsidRPr="00737BBA">
              <w:fldChar w:fldCharType="end"/>
            </w:r>
            <w:r w:rsidRPr="00737BBA">
              <w:t>.</w:t>
            </w:r>
          </w:p>
          <w:p w:rsidR="005F1B67" w:rsidRPr="00737BBA" w:rsidRDefault="005F1B67" w:rsidP="00D83872">
            <w:pPr>
              <w:pStyle w:val="Prrafodelista"/>
              <w:spacing w:before="120" w:after="120"/>
              <w:ind w:left="794"/>
              <w:contextualSpacing w:val="0"/>
              <w:rPr>
                <w:i/>
              </w:rPr>
            </w:pPr>
            <w:r w:rsidRPr="00737BBA">
              <w:t>Se adjunt</w:t>
            </w:r>
            <w:r w:rsidR="001133F6" w:rsidRPr="00737BBA">
              <w:t>ó</w:t>
            </w:r>
            <w:r w:rsidRPr="00737BBA">
              <w:t xml:space="preserve"> a la solicitud antes descrita </w:t>
            </w:r>
            <w:r w:rsidR="001133F6" w:rsidRPr="00737BBA">
              <w:t xml:space="preserve">(Anexo </w:t>
            </w:r>
            <w:r w:rsidR="001133F6" w:rsidRPr="00737BBA">
              <w:fldChar w:fldCharType="begin"/>
            </w:r>
            <w:r w:rsidR="001133F6" w:rsidRPr="00737BBA">
              <w:instrText xml:space="preserve"> REF _Ref440899819 \h  \* MERGEFORMAT </w:instrText>
            </w:r>
            <w:r w:rsidR="001133F6" w:rsidRPr="00737BBA">
              <w:fldChar w:fldCharType="separate"/>
            </w:r>
            <w:r w:rsidR="002B02C3" w:rsidRPr="00737BBA">
              <w:rPr>
                <w:noProof/>
              </w:rPr>
              <w:t>5</w:t>
            </w:r>
            <w:r w:rsidR="001133F6" w:rsidRPr="00737BBA">
              <w:fldChar w:fldCharType="end"/>
            </w:r>
            <w:r w:rsidR="001133F6" w:rsidRPr="00737BBA">
              <w:t xml:space="preserve">), </w:t>
            </w:r>
            <w:r w:rsidRPr="00737BBA">
              <w:t xml:space="preserve">el </w:t>
            </w:r>
            <w:r w:rsidR="0090668D" w:rsidRPr="00737BBA">
              <w:t>documento</w:t>
            </w:r>
            <w:r w:rsidRPr="00737BBA">
              <w:t xml:space="preserve"> “Reducci</w:t>
            </w:r>
            <w:r w:rsidR="0090668D" w:rsidRPr="00737BBA">
              <w:t xml:space="preserve">ón a escritura pública, acta primera sesión de directorio, Sociedad de Transportes </w:t>
            </w:r>
            <w:proofErr w:type="spellStart"/>
            <w:r w:rsidR="0090668D" w:rsidRPr="00737BBA">
              <w:t>Trans</w:t>
            </w:r>
            <w:proofErr w:type="spellEnd"/>
            <w:r w:rsidR="0090668D" w:rsidRPr="00737BBA">
              <w:t xml:space="preserve"> Ales S.A.”</w:t>
            </w:r>
            <w:r w:rsidR="00EC5586" w:rsidRPr="00737BBA">
              <w:t xml:space="preserve"> el cual señala </w:t>
            </w:r>
            <w:r w:rsidR="003D0969" w:rsidRPr="00737BBA">
              <w:t>textualmente</w:t>
            </w:r>
            <w:r w:rsidR="00EC5586" w:rsidRPr="00737BBA">
              <w:t xml:space="preserve">, entre otros, lo siguiente: </w:t>
            </w:r>
            <w:r w:rsidR="00EC5586" w:rsidRPr="00737BBA">
              <w:rPr>
                <w:i/>
              </w:rPr>
              <w:t>“</w:t>
            </w:r>
            <w:r w:rsidR="00EC5586" w:rsidRPr="00737BBA">
              <w:rPr>
                <w:b/>
                <w:i/>
              </w:rPr>
              <w:t>Primera Sesión de Directorio:</w:t>
            </w:r>
            <w:r w:rsidR="00EC5586" w:rsidRPr="00737BBA">
              <w:rPr>
                <w:i/>
              </w:rPr>
              <w:t xml:space="preserve"> En Santiago de Chile, a doce de octubre de dos mil doce, […], se celebra la Primera Junta Sesión de directorio de la </w:t>
            </w:r>
            <w:r w:rsidR="00EC5586" w:rsidRPr="00737BBA">
              <w:rPr>
                <w:b/>
                <w:i/>
              </w:rPr>
              <w:t>“SOCIEDAD DE TRANSPORTES TRANS-ALES S.A.”</w:t>
            </w:r>
            <w:r w:rsidR="00EC5586" w:rsidRPr="00737BBA">
              <w:rPr>
                <w:i/>
              </w:rPr>
              <w:t xml:space="preserve">, con la asistencia de los señores directores </w:t>
            </w:r>
            <w:r w:rsidR="003D0969" w:rsidRPr="00737BBA">
              <w:rPr>
                <w:i/>
              </w:rPr>
              <w:t xml:space="preserve">don Jose Alejandro </w:t>
            </w:r>
            <w:r w:rsidR="00397764" w:rsidRPr="00737BBA">
              <w:rPr>
                <w:i/>
              </w:rPr>
              <w:t>Solís</w:t>
            </w:r>
            <w:r w:rsidR="003D0969" w:rsidRPr="00737BBA">
              <w:rPr>
                <w:i/>
              </w:rPr>
              <w:t xml:space="preserve"> Venegas, don </w:t>
            </w:r>
            <w:r w:rsidR="00397764" w:rsidRPr="00737BBA">
              <w:rPr>
                <w:i/>
              </w:rPr>
              <w:t>Víctor</w:t>
            </w:r>
            <w:r w:rsidR="003D0969" w:rsidRPr="00737BBA">
              <w:rPr>
                <w:i/>
              </w:rPr>
              <w:t xml:space="preserve"> Freddy Villegas Uribe</w:t>
            </w:r>
            <w:r w:rsidR="003D0969" w:rsidRPr="00737BBA">
              <w:t xml:space="preserve"> </w:t>
            </w:r>
            <w:r w:rsidR="003D0969" w:rsidRPr="00737BBA">
              <w:rPr>
                <w:i/>
              </w:rPr>
              <w:t xml:space="preserve">y don Juan Carlos </w:t>
            </w:r>
            <w:proofErr w:type="spellStart"/>
            <w:r w:rsidR="003D0969" w:rsidRPr="00737BBA">
              <w:rPr>
                <w:i/>
              </w:rPr>
              <w:t>Seguel</w:t>
            </w:r>
            <w:proofErr w:type="spellEnd"/>
            <w:r w:rsidR="003D0969" w:rsidRPr="00737BBA">
              <w:rPr>
                <w:i/>
              </w:rPr>
              <w:t xml:space="preserve"> </w:t>
            </w:r>
            <w:proofErr w:type="spellStart"/>
            <w:r w:rsidR="003D0969" w:rsidRPr="00737BBA">
              <w:rPr>
                <w:i/>
              </w:rPr>
              <w:t>Fabres</w:t>
            </w:r>
            <w:proofErr w:type="spellEnd"/>
            <w:r w:rsidR="003D0969" w:rsidRPr="00737BBA">
              <w:rPr>
                <w:i/>
              </w:rPr>
              <w:t xml:space="preserve">, Alejandro Esteban </w:t>
            </w:r>
            <w:r w:rsidR="00397764" w:rsidRPr="00737BBA">
              <w:rPr>
                <w:i/>
              </w:rPr>
              <w:t>Solís</w:t>
            </w:r>
            <w:r w:rsidR="003D0969" w:rsidRPr="00737BBA">
              <w:rPr>
                <w:i/>
              </w:rPr>
              <w:t xml:space="preserve"> Paredes y Daniela Constanza Villegas </w:t>
            </w:r>
            <w:proofErr w:type="spellStart"/>
            <w:r w:rsidR="003D0969" w:rsidRPr="00737BBA">
              <w:rPr>
                <w:i/>
              </w:rPr>
              <w:t>Westermeier</w:t>
            </w:r>
            <w:proofErr w:type="spellEnd"/>
            <w:r w:rsidR="003D0969" w:rsidRPr="00737BBA">
              <w:rPr>
                <w:i/>
              </w:rPr>
              <w:t xml:space="preserve"> nombrados y ratificados en el primera junta ordinaria de accionistas.- […] </w:t>
            </w:r>
            <w:r w:rsidR="003D0969" w:rsidRPr="00737BBA">
              <w:rPr>
                <w:b/>
                <w:i/>
              </w:rPr>
              <w:t>Tres; Designación de Presidente del Directorio:</w:t>
            </w:r>
            <w:r w:rsidR="003D0969" w:rsidRPr="00737BBA">
              <w:rPr>
                <w:i/>
              </w:rPr>
              <w:t xml:space="preserve"> </w:t>
            </w:r>
            <w:r w:rsidR="0098527A" w:rsidRPr="00737BBA">
              <w:rPr>
                <w:i/>
              </w:rPr>
              <w:t>[…]</w:t>
            </w:r>
            <w:r w:rsidR="003D0969" w:rsidRPr="00737BBA">
              <w:rPr>
                <w:i/>
              </w:rPr>
              <w:t>, el directorio resuelve, por unanimidad, designar en</w:t>
            </w:r>
            <w:r w:rsidR="0098527A" w:rsidRPr="00737BBA">
              <w:rPr>
                <w:i/>
              </w:rPr>
              <w:t xml:space="preserve"> </w:t>
            </w:r>
            <w:r w:rsidR="003D0969" w:rsidRPr="00737BBA">
              <w:rPr>
                <w:i/>
              </w:rPr>
              <w:t xml:space="preserve">el cargo a </w:t>
            </w:r>
            <w:r w:rsidR="003D0969" w:rsidRPr="00737BBA">
              <w:rPr>
                <w:b/>
                <w:i/>
              </w:rPr>
              <w:t>VICTOR FREDDY VILLEGAS URIBE</w:t>
            </w:r>
            <w:r w:rsidR="003D0969" w:rsidRPr="00737BBA">
              <w:rPr>
                <w:i/>
              </w:rPr>
              <w:t>, quien acepta el cargo y agradece la</w:t>
            </w:r>
            <w:r w:rsidR="0098527A" w:rsidRPr="00737BBA">
              <w:rPr>
                <w:i/>
              </w:rPr>
              <w:t xml:space="preserve"> </w:t>
            </w:r>
            <w:r w:rsidR="003D0969" w:rsidRPr="00737BBA">
              <w:rPr>
                <w:i/>
              </w:rPr>
              <w:t>c</w:t>
            </w:r>
            <w:r w:rsidR="0098527A" w:rsidRPr="00737BBA">
              <w:rPr>
                <w:i/>
              </w:rPr>
              <w:t>o</w:t>
            </w:r>
            <w:r w:rsidR="003D0969" w:rsidRPr="00737BBA">
              <w:rPr>
                <w:i/>
              </w:rPr>
              <w:t>nfianza en él depositada por el Directorio.</w:t>
            </w:r>
          </w:p>
          <w:p w:rsidR="00167BB0" w:rsidRPr="00737BBA" w:rsidRDefault="00167BB0" w:rsidP="00D83872">
            <w:pPr>
              <w:pStyle w:val="Prrafodelista"/>
              <w:spacing w:before="120" w:after="120"/>
              <w:ind w:left="794"/>
              <w:contextualSpacing w:val="0"/>
            </w:pPr>
            <w:r w:rsidRPr="00737BBA">
              <w:t xml:space="preserve">Con fecha 19 de junio de 2014 él SEA Región de Antofagasta, </w:t>
            </w:r>
            <w:r w:rsidR="00521A1F" w:rsidRPr="00737BBA">
              <w:t xml:space="preserve">a través de la Resolución Exenta N° 359/2014, </w:t>
            </w:r>
            <w:r w:rsidRPr="00737BBA">
              <w:t xml:space="preserve">resuelve que el proyecto “Extracción y procesamiento de áridos, Sector Aguada de la Teca” no debe ingresar al </w:t>
            </w:r>
            <w:proofErr w:type="spellStart"/>
            <w:r w:rsidRPr="00737BBA">
              <w:t>SEIA</w:t>
            </w:r>
            <w:proofErr w:type="spellEnd"/>
            <w:r w:rsidR="007D6ADD" w:rsidRPr="00737BBA">
              <w:t xml:space="preserve"> (Anexo </w:t>
            </w:r>
            <w:r w:rsidR="007D6ADD" w:rsidRPr="00737BBA">
              <w:fldChar w:fldCharType="begin"/>
            </w:r>
            <w:r w:rsidR="007D6ADD" w:rsidRPr="00737BBA">
              <w:instrText xml:space="preserve"> REF _Ref440900236 \h  \* MERGEFORMAT </w:instrText>
            </w:r>
            <w:r w:rsidR="007D6ADD" w:rsidRPr="00737BBA">
              <w:fldChar w:fldCharType="separate"/>
            </w:r>
            <w:r w:rsidR="002B02C3" w:rsidRPr="00737BBA">
              <w:rPr>
                <w:noProof/>
              </w:rPr>
              <w:t>6</w:t>
            </w:r>
            <w:r w:rsidR="007D6ADD" w:rsidRPr="00737BBA">
              <w:fldChar w:fldCharType="end"/>
            </w:r>
            <w:r w:rsidR="007D6ADD" w:rsidRPr="00737BBA">
              <w:t>)</w:t>
            </w:r>
            <w:r w:rsidRPr="00737BBA">
              <w:t>.</w:t>
            </w:r>
          </w:p>
          <w:p w:rsidR="00B35888" w:rsidRPr="00737BBA" w:rsidRDefault="00B13751" w:rsidP="00D83872">
            <w:pPr>
              <w:pStyle w:val="Prrafodelista"/>
              <w:spacing w:before="120" w:after="120"/>
              <w:ind w:left="397"/>
              <w:contextualSpacing w:val="0"/>
            </w:pPr>
            <w:r w:rsidRPr="00737BBA">
              <w:t xml:space="preserve">De forma complementaria, se consultó el registro público de Pertinencias del SEA, constatándose la existencia de una tercera consulta de pertenencia para extracción y procesamiento de áridos en el sector, realizada por el </w:t>
            </w:r>
            <w:r w:rsidR="00530113" w:rsidRPr="00737BBA">
              <w:t>Señor</w:t>
            </w:r>
            <w:r w:rsidRPr="00737BBA">
              <w:t xml:space="preserve"> </w:t>
            </w:r>
            <w:r w:rsidR="00397764" w:rsidRPr="00737BBA">
              <w:t>Víctor</w:t>
            </w:r>
            <w:r w:rsidRPr="00737BBA">
              <w:t xml:space="preserve"> Freddy Villegas Uribe como representante de las empresa Áridos San Pedro</w:t>
            </w:r>
            <w:r w:rsidR="00213B1C" w:rsidRPr="00737BBA">
              <w:t>, de cuyo análisis fue posible constar:</w:t>
            </w:r>
          </w:p>
          <w:p w:rsidR="00213B1C" w:rsidRPr="00737BBA" w:rsidRDefault="00213B1C" w:rsidP="00D83872">
            <w:pPr>
              <w:pStyle w:val="Prrafodelista"/>
              <w:numPr>
                <w:ilvl w:val="1"/>
                <w:numId w:val="9"/>
              </w:numPr>
              <w:spacing w:before="120" w:after="120"/>
              <w:contextualSpacing w:val="0"/>
            </w:pPr>
            <w:r w:rsidRPr="00737BBA">
              <w:t xml:space="preserve">Con fecha 9 de junio de 2015, el Señor </w:t>
            </w:r>
            <w:r w:rsidR="00397764" w:rsidRPr="00737BBA">
              <w:t>Víctor</w:t>
            </w:r>
            <w:r w:rsidRPr="00737BBA">
              <w:t xml:space="preserve"> Villegas Uribe, en representación de Áridos San Pedro </w:t>
            </w:r>
            <w:proofErr w:type="spellStart"/>
            <w:r w:rsidRPr="00737BBA">
              <w:t>SpA</w:t>
            </w:r>
            <w:proofErr w:type="spellEnd"/>
            <w:r w:rsidRPr="00737BBA">
              <w:t xml:space="preserve">, consultó al SEA Región de Antofagasta, sobre la pertinencia de ingreso al SEIA del proyecto denominado “Extracción y procesamiento de áridos empresa áridos san pedro </w:t>
            </w:r>
            <w:proofErr w:type="spellStart"/>
            <w:r w:rsidRPr="00737BBA">
              <w:t>SpA</w:t>
            </w:r>
            <w:proofErr w:type="spellEnd"/>
            <w:r w:rsidRPr="00737BBA">
              <w:t>”</w:t>
            </w:r>
            <w:r w:rsidR="00DB01AE" w:rsidRPr="00737BBA">
              <w:t xml:space="preserve"> (Anexo </w:t>
            </w:r>
            <w:r w:rsidR="00DB01AE" w:rsidRPr="00737BBA">
              <w:fldChar w:fldCharType="begin"/>
            </w:r>
            <w:r w:rsidR="00DB01AE" w:rsidRPr="00737BBA">
              <w:instrText xml:space="preserve"> REF _Ref440900886 \h  \* MERGEFORMAT </w:instrText>
            </w:r>
            <w:r w:rsidR="00DB01AE" w:rsidRPr="00737BBA">
              <w:fldChar w:fldCharType="separate"/>
            </w:r>
            <w:r w:rsidR="002B02C3" w:rsidRPr="00737BBA">
              <w:rPr>
                <w:noProof/>
              </w:rPr>
              <w:t>7</w:t>
            </w:r>
            <w:r w:rsidR="00DB01AE" w:rsidRPr="00737BBA">
              <w:fldChar w:fldCharType="end"/>
            </w:r>
            <w:r w:rsidR="00DB01AE" w:rsidRPr="00737BBA">
              <w:t>),</w:t>
            </w:r>
            <w:r w:rsidRPr="00737BBA">
              <w:t xml:space="preserve"> el cual considera</w:t>
            </w:r>
            <w:r w:rsidR="00DB01AE" w:rsidRPr="00737BBA">
              <w:t>b</w:t>
            </w:r>
            <w:r w:rsidRPr="00737BBA">
              <w:t xml:space="preserve">a la extracción y procesamiento de áridos en un área de 3,42 ha, cuyos vértices se describen en la </w:t>
            </w:r>
            <w:r w:rsidRPr="00737BBA">
              <w:fldChar w:fldCharType="begin"/>
            </w:r>
            <w:r w:rsidRPr="00737BBA">
              <w:instrText xml:space="preserve"> REF _Ref440527763 \h  \* MERGEFORMAT </w:instrText>
            </w:r>
            <w:r w:rsidRPr="00737BBA">
              <w:fldChar w:fldCharType="separate"/>
            </w:r>
            <w:r w:rsidR="002B02C3" w:rsidRPr="00737BBA">
              <w:t xml:space="preserve">Tabla </w:t>
            </w:r>
            <w:r w:rsidR="002B02C3" w:rsidRPr="00737BBA">
              <w:rPr>
                <w:noProof/>
              </w:rPr>
              <w:t>1</w:t>
            </w:r>
            <w:r w:rsidRPr="00737BBA">
              <w:fldChar w:fldCharType="end"/>
            </w:r>
            <w:r w:rsidRPr="00737BBA">
              <w:t xml:space="preserve"> del presente informe y su ubicación se muestra en la </w:t>
            </w:r>
            <w:r w:rsidR="00865E15" w:rsidRPr="00737BBA">
              <w:fldChar w:fldCharType="begin"/>
            </w:r>
            <w:r w:rsidR="00865E15" w:rsidRPr="00737BBA">
              <w:instrText xml:space="preserve"> REF _Ref440898085 \h  \* MERGEFORMAT </w:instrText>
            </w:r>
            <w:r w:rsidR="00865E15" w:rsidRPr="00737BBA">
              <w:fldChar w:fldCharType="separate"/>
            </w:r>
            <w:r w:rsidR="002B02C3" w:rsidRPr="00737BBA">
              <w:t xml:space="preserve">Figura </w:t>
            </w:r>
            <w:r w:rsidR="002B02C3" w:rsidRPr="00737BBA">
              <w:rPr>
                <w:noProof/>
              </w:rPr>
              <w:t>3</w:t>
            </w:r>
            <w:r w:rsidR="00865E15" w:rsidRPr="00737BBA">
              <w:fldChar w:fldCharType="end"/>
            </w:r>
            <w:r w:rsidRPr="00737BBA">
              <w:t>, de</w:t>
            </w:r>
            <w:r w:rsidR="00865E15" w:rsidRPr="00737BBA">
              <w:t xml:space="preserve"> este</w:t>
            </w:r>
            <w:r w:rsidRPr="00737BBA">
              <w:t xml:space="preserve"> mismo documento.</w:t>
            </w:r>
          </w:p>
          <w:p w:rsidR="005C6E90" w:rsidRPr="00737BBA" w:rsidRDefault="005C6E90" w:rsidP="00D83872">
            <w:pPr>
              <w:pStyle w:val="Prrafodelista"/>
              <w:spacing w:before="120" w:after="120"/>
              <w:ind w:left="794"/>
              <w:contextualSpacing w:val="0"/>
            </w:pPr>
            <w:r w:rsidRPr="00737BBA">
              <w:lastRenderedPageBreak/>
              <w:t xml:space="preserve">Con fecha 16 de junio de 2015 él SEA Región de Antofagasta, a través de la Resolución Exenta N° 248/2015, resuelve que el proyecto “Extracción y Procesamiento de Áridos Empresa Áridos San Pedro SpA” no debe ingresar al </w:t>
            </w:r>
            <w:proofErr w:type="spellStart"/>
            <w:r w:rsidRPr="00737BBA">
              <w:t>SEIA</w:t>
            </w:r>
            <w:proofErr w:type="spellEnd"/>
            <w:r w:rsidR="00A26781" w:rsidRPr="00737BBA">
              <w:t xml:space="preserve"> (Anexo </w:t>
            </w:r>
            <w:r w:rsidR="00A26781" w:rsidRPr="00737BBA">
              <w:fldChar w:fldCharType="begin"/>
            </w:r>
            <w:r w:rsidR="00A26781" w:rsidRPr="00737BBA">
              <w:instrText xml:space="preserve"> REF _Ref440901233 \h  \* MERGEFORMAT </w:instrText>
            </w:r>
            <w:r w:rsidR="00A26781" w:rsidRPr="00737BBA">
              <w:fldChar w:fldCharType="separate"/>
            </w:r>
            <w:r w:rsidR="002B02C3" w:rsidRPr="00737BBA">
              <w:rPr>
                <w:noProof/>
              </w:rPr>
              <w:t>8</w:t>
            </w:r>
            <w:r w:rsidR="00A26781" w:rsidRPr="00737BBA">
              <w:fldChar w:fldCharType="end"/>
            </w:r>
            <w:r w:rsidR="00A26781" w:rsidRPr="00737BBA">
              <w:t>)</w:t>
            </w:r>
            <w:r w:rsidRPr="00737BBA">
              <w:t>.</w:t>
            </w:r>
          </w:p>
          <w:p w:rsidR="005A5846" w:rsidRPr="00737BBA" w:rsidRDefault="001A2E99" w:rsidP="00D83872">
            <w:pPr>
              <w:pStyle w:val="Prrafodelista"/>
              <w:numPr>
                <w:ilvl w:val="0"/>
                <w:numId w:val="9"/>
              </w:numPr>
              <w:spacing w:before="120" w:after="120"/>
              <w:contextualSpacing w:val="0"/>
            </w:pPr>
            <w:r w:rsidRPr="00737BBA">
              <w:t>De la revisión del expediente de evaluación ambiental del proyecto “Extracción y Procesamiento de Áridos Sector Aguada de la Teca” (id_2130348352)</w:t>
            </w:r>
            <w:r w:rsidR="00A441DF" w:rsidRPr="00737BBA">
              <w:t>,</w:t>
            </w:r>
            <w:r w:rsidR="0004666D" w:rsidRPr="00737BBA">
              <w:t xml:space="preserve"> presentado por el Señor </w:t>
            </w:r>
            <w:r w:rsidR="00397764" w:rsidRPr="00737BBA">
              <w:t>Víctor</w:t>
            </w:r>
            <w:r w:rsidR="0004666D" w:rsidRPr="00737BBA">
              <w:t xml:space="preserve"> Freddy Villegas Uribe, en representación del Titular Áridos San Pedro SpA, </w:t>
            </w:r>
            <w:r w:rsidR="00A441DF" w:rsidRPr="00737BBA">
              <w:t>fue posible constatar:</w:t>
            </w:r>
          </w:p>
          <w:p w:rsidR="00C3179C" w:rsidRPr="00737BBA" w:rsidRDefault="00C3179C" w:rsidP="00D83872">
            <w:pPr>
              <w:pStyle w:val="Prrafodelista"/>
              <w:numPr>
                <w:ilvl w:val="1"/>
                <w:numId w:val="9"/>
              </w:numPr>
              <w:spacing w:before="120" w:after="120"/>
              <w:contextualSpacing w:val="0"/>
            </w:pPr>
            <w:r w:rsidRPr="00737BBA">
              <w:t xml:space="preserve">Con fecha 20 de enero de 2015, </w:t>
            </w:r>
            <w:r w:rsidR="009A4ADA" w:rsidRPr="00737BBA">
              <w:t>se pactó</w:t>
            </w:r>
            <w:r w:rsidRPr="00737BBA">
              <w:t xml:space="preserve"> </w:t>
            </w:r>
            <w:r w:rsidR="009A4ADA" w:rsidRPr="00737BBA">
              <w:t>un Contrato de Asociación o Cuentas en Participación entre la Comunidad Indígena Atacameña Río Grande y el Señor Víctor Freddy Villegas Uribe para la extracción mecanizada y procesamiento industrializado de áridos, comercialización y venta de sus productos y derivados</w:t>
            </w:r>
            <w:r w:rsidR="002A4B17" w:rsidRPr="00737BBA">
              <w:t xml:space="preserve"> (Anexo</w:t>
            </w:r>
            <w:r w:rsidR="00861974" w:rsidRPr="00737BBA">
              <w:t xml:space="preserve"> </w:t>
            </w:r>
            <w:r w:rsidR="00861974" w:rsidRPr="00737BBA">
              <w:fldChar w:fldCharType="begin"/>
            </w:r>
            <w:r w:rsidR="00861974" w:rsidRPr="00737BBA">
              <w:instrText xml:space="preserve"> REF _Ref440901355 \h  \* MERGEFORMAT </w:instrText>
            </w:r>
            <w:r w:rsidR="00861974" w:rsidRPr="00737BBA">
              <w:fldChar w:fldCharType="separate"/>
            </w:r>
            <w:r w:rsidR="002B02C3" w:rsidRPr="00737BBA">
              <w:rPr>
                <w:noProof/>
              </w:rPr>
              <w:t>9</w:t>
            </w:r>
            <w:r w:rsidR="00861974" w:rsidRPr="00737BBA">
              <w:fldChar w:fldCharType="end"/>
            </w:r>
            <w:r w:rsidR="002A4B17" w:rsidRPr="00737BBA">
              <w:t>)</w:t>
            </w:r>
            <w:r w:rsidR="009A4ADA" w:rsidRPr="00737BBA">
              <w:t>, en el cual se estableció</w:t>
            </w:r>
            <w:r w:rsidR="00A95A2F" w:rsidRPr="00737BBA">
              <w:t>, entre otros,</w:t>
            </w:r>
            <w:r w:rsidR="009A4ADA" w:rsidRPr="00737BBA">
              <w:t xml:space="preserve"> lo siguiente:</w:t>
            </w:r>
          </w:p>
          <w:p w:rsidR="000524F4" w:rsidRPr="00737BBA" w:rsidRDefault="001E2409" w:rsidP="00D83872">
            <w:pPr>
              <w:pStyle w:val="Prrafodelista"/>
              <w:numPr>
                <w:ilvl w:val="2"/>
                <w:numId w:val="9"/>
              </w:numPr>
              <w:spacing w:before="120" w:after="120"/>
              <w:contextualSpacing w:val="0"/>
              <w:rPr>
                <w:b/>
                <w:i/>
              </w:rPr>
            </w:pPr>
            <w:r w:rsidRPr="00737BBA">
              <w:rPr>
                <w:b/>
                <w:i/>
              </w:rPr>
              <w:t>PRIMERO, CONSIDERACIONES GENERALES:</w:t>
            </w:r>
          </w:p>
          <w:p w:rsidR="000F08DA" w:rsidRPr="00737BBA" w:rsidRDefault="001E2409" w:rsidP="00D83872">
            <w:pPr>
              <w:pStyle w:val="Prrafodelista"/>
              <w:spacing w:before="120" w:after="120"/>
              <w:ind w:left="1361"/>
              <w:contextualSpacing w:val="0"/>
            </w:pPr>
            <w:r w:rsidRPr="00737BBA">
              <w:rPr>
                <w:i/>
              </w:rPr>
              <w:t>I. La Comunidad Río Grande es dueña de un inmueble ubicado en la Comuna de San Pedro de Atacama, Provincia del Loa, II Región, que corresponde al Lote c, Santiago de Río de Grande, con una superficie de 28.176,47 hectáreas, según plano número II</w:t>
            </w:r>
            <w:r w:rsidR="00CA3B6B" w:rsidRPr="00737BBA">
              <w:rPr>
                <w:i/>
              </w:rPr>
              <w:t xml:space="preserve"> </w:t>
            </w:r>
            <w:r w:rsidRPr="00737BBA">
              <w:rPr>
                <w:i/>
              </w:rPr>
              <w:t>-</w:t>
            </w:r>
            <w:r w:rsidR="00CA3B6B" w:rsidRPr="00737BBA">
              <w:rPr>
                <w:i/>
              </w:rPr>
              <w:t xml:space="preserve"> </w:t>
            </w:r>
            <w:r w:rsidRPr="00737BBA">
              <w:rPr>
                <w:i/>
              </w:rPr>
              <w:t>tres-cinco</w:t>
            </w:r>
            <w:r w:rsidR="000F08DA" w:rsidRPr="00737BBA">
              <w:rPr>
                <w:i/>
              </w:rPr>
              <w:t xml:space="preserve"> </w:t>
            </w:r>
            <w:r w:rsidRPr="00737BBA">
              <w:rPr>
                <w:i/>
              </w:rPr>
              <w:t>mil ochocientos dieciocho</w:t>
            </w:r>
            <w:r w:rsidR="00CA3B6B" w:rsidRPr="00737BBA">
              <w:rPr>
                <w:i/>
              </w:rPr>
              <w:t xml:space="preserve"> – </w:t>
            </w:r>
            <w:r w:rsidRPr="00737BBA">
              <w:rPr>
                <w:i/>
              </w:rPr>
              <w:t>S</w:t>
            </w:r>
            <w:r w:rsidR="00CA3B6B" w:rsidRPr="00737BBA">
              <w:rPr>
                <w:i/>
              </w:rPr>
              <w:t xml:space="preserve"> </w:t>
            </w:r>
            <w:r w:rsidRPr="00737BBA">
              <w:rPr>
                <w:i/>
              </w:rPr>
              <w:t>-</w:t>
            </w:r>
            <w:r w:rsidR="00CA3B6B" w:rsidRPr="00737BBA">
              <w:rPr>
                <w:i/>
              </w:rPr>
              <w:t xml:space="preserve"> </w:t>
            </w:r>
            <w:r w:rsidRPr="00737BBA">
              <w:rPr>
                <w:i/>
              </w:rPr>
              <w:t>R.</w:t>
            </w:r>
            <w:r w:rsidR="000F08DA" w:rsidRPr="00737BBA">
              <w:t xml:space="preserve"> (II-3-5.818-S-R)</w:t>
            </w:r>
            <w:r w:rsidRPr="00737BBA">
              <w:rPr>
                <w:i/>
              </w:rPr>
              <w:t>,</w:t>
            </w:r>
            <w:r w:rsidR="003C6BAC" w:rsidRPr="00737BBA">
              <w:rPr>
                <w:i/>
              </w:rPr>
              <w:t xml:space="preserve"> […].</w:t>
            </w:r>
          </w:p>
          <w:p w:rsidR="008E5775" w:rsidRPr="00737BBA" w:rsidRDefault="008E5775" w:rsidP="00D83872">
            <w:pPr>
              <w:pStyle w:val="Prrafodelista"/>
              <w:spacing w:before="120" w:after="120"/>
              <w:ind w:left="1361"/>
              <w:contextualSpacing w:val="0"/>
              <w:rPr>
                <w:i/>
              </w:rPr>
            </w:pPr>
            <w:r w:rsidRPr="00737BBA">
              <w:rPr>
                <w:i/>
              </w:rPr>
              <w:t xml:space="preserve">El inmueble fue adquirido mediante Resolución administrativa número cero cuatro </w:t>
            </w:r>
            <w:r w:rsidR="000F08DA" w:rsidRPr="00737BBA">
              <w:t>(04)</w:t>
            </w:r>
            <w:r w:rsidR="000F08DA" w:rsidRPr="00737BBA">
              <w:rPr>
                <w:i/>
              </w:rPr>
              <w:t xml:space="preserve"> </w:t>
            </w:r>
            <w:r w:rsidRPr="00737BBA">
              <w:rPr>
                <w:i/>
              </w:rPr>
              <w:t>de fecha die</w:t>
            </w:r>
            <w:r w:rsidR="000F08DA" w:rsidRPr="00737BBA">
              <w:rPr>
                <w:i/>
              </w:rPr>
              <w:t>cisiete de septiembre de dos mi</w:t>
            </w:r>
            <w:r w:rsidRPr="00737BBA">
              <w:rPr>
                <w:i/>
              </w:rPr>
              <w:t>l once</w:t>
            </w:r>
            <w:r w:rsidR="000F08DA" w:rsidRPr="00737BBA">
              <w:rPr>
                <w:i/>
              </w:rPr>
              <w:t xml:space="preserve"> </w:t>
            </w:r>
            <w:r w:rsidR="000F08DA" w:rsidRPr="00737BBA">
              <w:t>(17-09-2011)</w:t>
            </w:r>
            <w:r w:rsidRPr="00737BBA">
              <w:rPr>
                <w:i/>
              </w:rPr>
              <w:t>, emanada de la Secretaría Regional Ministerial de Bienes</w:t>
            </w:r>
            <w:r w:rsidR="000F08DA" w:rsidRPr="00737BBA">
              <w:rPr>
                <w:i/>
              </w:rPr>
              <w:t xml:space="preserve"> </w:t>
            </w:r>
            <w:r w:rsidRPr="00737BBA">
              <w:rPr>
                <w:i/>
              </w:rPr>
              <w:t>Nacionales de la Región de Antofagasta, que transfirió e</w:t>
            </w:r>
            <w:r w:rsidR="000F08DA" w:rsidRPr="00737BBA">
              <w:rPr>
                <w:i/>
              </w:rPr>
              <w:t>l domini</w:t>
            </w:r>
            <w:r w:rsidRPr="00737BBA">
              <w:rPr>
                <w:i/>
              </w:rPr>
              <w:t>o</w:t>
            </w:r>
            <w:r w:rsidR="000F08DA" w:rsidRPr="00737BBA">
              <w:rPr>
                <w:i/>
              </w:rPr>
              <w:t xml:space="preserve"> </w:t>
            </w:r>
            <w:r w:rsidRPr="00737BBA">
              <w:rPr>
                <w:i/>
              </w:rPr>
              <w:t>de dichos terrenos.</w:t>
            </w:r>
          </w:p>
          <w:p w:rsidR="009A4ADA" w:rsidRPr="00737BBA" w:rsidRDefault="00A95A2F" w:rsidP="00D83872">
            <w:pPr>
              <w:pStyle w:val="Prrafodelista"/>
              <w:numPr>
                <w:ilvl w:val="2"/>
                <w:numId w:val="9"/>
              </w:numPr>
              <w:spacing w:before="120" w:after="120"/>
              <w:contextualSpacing w:val="0"/>
              <w:rPr>
                <w:i/>
              </w:rPr>
            </w:pPr>
            <w:r w:rsidRPr="00737BBA">
              <w:rPr>
                <w:b/>
                <w:i/>
              </w:rPr>
              <w:t>SEGUNDO, OBJETO DEL CONTRATO:</w:t>
            </w:r>
            <w:r w:rsidRPr="00737BBA">
              <w:rPr>
                <w:i/>
              </w:rPr>
              <w:t xml:space="preserve"> […] </w:t>
            </w:r>
            <w:r w:rsidR="002A4B17" w:rsidRPr="00737BBA">
              <w:rPr>
                <w:i/>
              </w:rPr>
              <w:t xml:space="preserve">las partes acuerdan que el objeto de este contrato sea desarrollado dentro, quedando estrictamente prohibido para la asociada efectuar labores y celebrar todo tipo </w:t>
            </w:r>
            <w:r w:rsidRPr="00737BBA">
              <w:rPr>
                <w:i/>
              </w:rPr>
              <w:t>de contratos que digan r</w:t>
            </w:r>
            <w:r w:rsidR="002A4B17" w:rsidRPr="00737BBA">
              <w:rPr>
                <w:i/>
              </w:rPr>
              <w:t>elación con el objeto del presente acuerdo con terceros, salvo aprobación escrita de la Gestora.</w:t>
            </w:r>
          </w:p>
          <w:p w:rsidR="00BE5032" w:rsidRPr="00737BBA" w:rsidRDefault="00BE5032" w:rsidP="00D83872">
            <w:pPr>
              <w:pStyle w:val="Prrafodelista"/>
              <w:numPr>
                <w:ilvl w:val="2"/>
                <w:numId w:val="9"/>
              </w:numPr>
              <w:spacing w:before="120" w:after="120"/>
              <w:contextualSpacing w:val="0"/>
              <w:rPr>
                <w:b/>
                <w:i/>
              </w:rPr>
            </w:pPr>
            <w:r w:rsidRPr="00737BBA">
              <w:rPr>
                <w:b/>
                <w:i/>
              </w:rPr>
              <w:t>TERCERO. OBLIGACIONES DE LA GESTORA:</w:t>
            </w:r>
            <w:r w:rsidRPr="00737BBA">
              <w:rPr>
                <w:i/>
              </w:rPr>
              <w:t xml:space="preserve"> </w:t>
            </w:r>
            <w:r w:rsidR="001D62D1" w:rsidRPr="00737BBA">
              <w:rPr>
                <w:i/>
              </w:rPr>
              <w:t>La Gestora, podrá contratar un tercero para desarrollar dichas operaciones de extracción, comercialización y venta de material. […].</w:t>
            </w:r>
          </w:p>
          <w:p w:rsidR="00B876C6" w:rsidRPr="00737BBA" w:rsidRDefault="00B876C6" w:rsidP="00D83872">
            <w:pPr>
              <w:pStyle w:val="Prrafodelista"/>
              <w:numPr>
                <w:ilvl w:val="2"/>
                <w:numId w:val="9"/>
              </w:numPr>
              <w:spacing w:before="120" w:after="120"/>
              <w:contextualSpacing w:val="0"/>
              <w:rPr>
                <w:i/>
              </w:rPr>
            </w:pPr>
            <w:r w:rsidRPr="00737BBA">
              <w:rPr>
                <w:b/>
                <w:i/>
              </w:rPr>
              <w:t xml:space="preserve">CUARTO. OBLIGACIONES DE LA ASOCIADA: </w:t>
            </w:r>
            <w:r w:rsidRPr="00737BBA">
              <w:rPr>
                <w:i/>
              </w:rPr>
              <w:t>La comunidad Rio Grande pone a partir de la fecha de este contrato a disposición de La Gestora el inmueble singularizado en el punto I de la cláusula primera de este contrato, para desarrollar la actividad económica de extracción, explotación, carguío, transporte y procesamientos de los materiales áridos.</w:t>
            </w:r>
          </w:p>
          <w:p w:rsidR="00A43A71" w:rsidRPr="00737BBA" w:rsidRDefault="00A43A71" w:rsidP="00D83872">
            <w:pPr>
              <w:pStyle w:val="Prrafodelista"/>
              <w:spacing w:before="120" w:after="120"/>
              <w:ind w:left="1361"/>
              <w:contextualSpacing w:val="0"/>
              <w:rPr>
                <w:i/>
              </w:rPr>
            </w:pPr>
            <w:r w:rsidRPr="00737BBA">
              <w:rPr>
                <w:i/>
              </w:rPr>
              <w:t xml:space="preserve">La Asociada se compromete a efectuar todas las actuaciones tramites o presentaciones que hayan lugar , a efectos de permitir el libre uso de la zona de interés libre de ocupantes y de restricciones fuera de los establecidos en la Resolución de Bienes Nacionales que le concedió a la Comunidad de Rio Grande el </w:t>
            </w:r>
            <w:r w:rsidR="00445E25" w:rsidRPr="00737BBA">
              <w:rPr>
                <w:i/>
              </w:rPr>
              <w:t>dominio de la misma</w:t>
            </w:r>
            <w:r w:rsidRPr="00737BBA">
              <w:rPr>
                <w:i/>
              </w:rPr>
              <w:t>.</w:t>
            </w:r>
            <w:r w:rsidR="00445E25" w:rsidRPr="00737BBA">
              <w:rPr>
                <w:i/>
              </w:rPr>
              <w:t xml:space="preserve"> […].</w:t>
            </w:r>
          </w:p>
          <w:p w:rsidR="00445E25" w:rsidRPr="00737BBA" w:rsidRDefault="00445E25" w:rsidP="00D83872">
            <w:pPr>
              <w:pStyle w:val="Prrafodelista"/>
              <w:spacing w:before="120" w:after="120"/>
              <w:ind w:left="1361"/>
              <w:contextualSpacing w:val="0"/>
              <w:rPr>
                <w:i/>
              </w:rPr>
            </w:pPr>
            <w:r w:rsidRPr="00737BBA">
              <w:rPr>
                <w:i/>
              </w:rPr>
              <w:t xml:space="preserve">[…]. La Asociada se compromete a poner a disposición de La Gestora la superficie necesaria para la ejecución de su trabajo, pudiendo ésta determinar libremente su ubicación y su eventual traslado. Además, se compromete a otorgar la exclusividad a La Gestora en los terrenos de la propiedad de la comunidad Atacameña de Rio Grande, por lo que ésta última no podrá mantener durante el tiempo de vigencia del presente contrato, relación o acuerdos contractuales con otras empresas o personas </w:t>
            </w:r>
            <w:r w:rsidR="00E34654" w:rsidRPr="00737BBA">
              <w:rPr>
                <w:i/>
              </w:rPr>
              <w:t>jurídicas</w:t>
            </w:r>
            <w:r w:rsidRPr="00737BBA">
              <w:rPr>
                <w:i/>
              </w:rPr>
              <w:t xml:space="preserve"> o naturales.</w:t>
            </w:r>
            <w:r w:rsidR="002E4A7C" w:rsidRPr="00737BBA">
              <w:rPr>
                <w:i/>
              </w:rPr>
              <w:t xml:space="preserve"> […].</w:t>
            </w:r>
          </w:p>
          <w:p w:rsidR="002E4A7C" w:rsidRPr="00737BBA" w:rsidRDefault="002E4A7C" w:rsidP="00D83872">
            <w:pPr>
              <w:pStyle w:val="Prrafodelista"/>
              <w:numPr>
                <w:ilvl w:val="2"/>
                <w:numId w:val="9"/>
              </w:numPr>
              <w:spacing w:before="120" w:after="120"/>
              <w:contextualSpacing w:val="0"/>
              <w:rPr>
                <w:i/>
              </w:rPr>
            </w:pPr>
            <w:r w:rsidRPr="00737BBA">
              <w:rPr>
                <w:b/>
                <w:i/>
              </w:rPr>
              <w:t xml:space="preserve">SEXTO. BENEFICIOS DE LA GESTORA: </w:t>
            </w:r>
            <w:r w:rsidRPr="00737BBA">
              <w:rPr>
                <w:i/>
              </w:rPr>
              <w:t>La participación que corresponderá a la Gestora en los beneficios de esta asociación consistirá en todos los excedentes o utilidades que resulten de la extracción, explotación, procesamiento y comercialización de los productos extraídos y sus derivados desde el sector objeto del contrato, durante toda la vigencia de esta asociación.</w:t>
            </w:r>
          </w:p>
          <w:p w:rsidR="00132A64" w:rsidRPr="00737BBA" w:rsidRDefault="004173E6" w:rsidP="00D83872">
            <w:pPr>
              <w:pStyle w:val="Prrafodelista"/>
              <w:numPr>
                <w:ilvl w:val="1"/>
                <w:numId w:val="9"/>
              </w:numPr>
              <w:spacing w:before="120" w:after="120"/>
              <w:contextualSpacing w:val="0"/>
            </w:pPr>
            <w:r w:rsidRPr="00737BBA">
              <w:lastRenderedPageBreak/>
              <w:t xml:space="preserve">El proyecto </w:t>
            </w:r>
            <w:r w:rsidR="004B6938" w:rsidRPr="00737BBA">
              <w:t>contempla</w:t>
            </w:r>
            <w:r w:rsidRPr="00737BBA">
              <w:t xml:space="preserve"> </w:t>
            </w:r>
            <w:r w:rsidR="004B6938" w:rsidRPr="00737BBA">
              <w:t>un área destinada a la habilitación y montaje de una planta procesadora de áridos (Selección y chancado)</w:t>
            </w:r>
            <w:r w:rsidRPr="00737BBA">
              <w:t xml:space="preserve">, </w:t>
            </w:r>
            <w:r w:rsidR="00D50001" w:rsidRPr="00737BBA">
              <w:t xml:space="preserve">cuya ubicación se muestra en la </w:t>
            </w:r>
            <w:r w:rsidR="00865E15" w:rsidRPr="00737BBA">
              <w:fldChar w:fldCharType="begin"/>
            </w:r>
            <w:r w:rsidR="00865E15" w:rsidRPr="00737BBA">
              <w:instrText xml:space="preserve"> REF _Ref440898085 \h  \* MERGEFORMAT </w:instrText>
            </w:r>
            <w:r w:rsidR="00865E15" w:rsidRPr="00737BBA">
              <w:fldChar w:fldCharType="separate"/>
            </w:r>
            <w:r w:rsidR="002B02C3" w:rsidRPr="00737BBA">
              <w:t xml:space="preserve">Figura </w:t>
            </w:r>
            <w:r w:rsidR="002B02C3" w:rsidRPr="00737BBA">
              <w:rPr>
                <w:noProof/>
              </w:rPr>
              <w:t>3</w:t>
            </w:r>
            <w:r w:rsidR="00865E15" w:rsidRPr="00737BBA">
              <w:fldChar w:fldCharType="end"/>
            </w:r>
            <w:r w:rsidR="00D50001" w:rsidRPr="00737BBA">
              <w:t xml:space="preserve"> d</w:t>
            </w:r>
            <w:r w:rsidR="00983EB0" w:rsidRPr="00737BBA">
              <w:t>el presente informe</w:t>
            </w:r>
            <w:r w:rsidR="00D50001" w:rsidRPr="00737BBA">
              <w:t>.</w:t>
            </w:r>
          </w:p>
          <w:p w:rsidR="00E00B34" w:rsidRPr="00737BBA" w:rsidRDefault="00E00B34" w:rsidP="00D83872">
            <w:pPr>
              <w:pStyle w:val="Prrafodelista"/>
              <w:numPr>
                <w:ilvl w:val="1"/>
                <w:numId w:val="9"/>
              </w:numPr>
              <w:spacing w:before="120" w:after="120"/>
              <w:contextualSpacing w:val="0"/>
              <w:rPr>
                <w:i/>
              </w:rPr>
            </w:pPr>
            <w:r w:rsidRPr="00737BBA">
              <w:rPr>
                <w:b/>
                <w:i/>
              </w:rPr>
              <w:t>Adenda N° 1. Pregunta 1.i.</w:t>
            </w:r>
            <w:r w:rsidRPr="00737BBA">
              <w:rPr>
                <w:i/>
              </w:rPr>
              <w:t xml:space="preserve"> </w:t>
            </w:r>
            <w:r w:rsidR="00C17F96" w:rsidRPr="00737BBA">
              <w:rPr>
                <w:i/>
              </w:rPr>
              <w:t>[…]</w:t>
            </w:r>
            <w:r w:rsidRPr="00737BBA">
              <w:rPr>
                <w:i/>
              </w:rPr>
              <w:t xml:space="preserve">. En la lámina 2 del Anexo 7 </w:t>
            </w:r>
            <w:r w:rsidR="00840E69" w:rsidRPr="00737BBA">
              <w:t xml:space="preserve">[Ver </w:t>
            </w:r>
            <w:r w:rsidR="00952561" w:rsidRPr="00737BBA">
              <w:fldChar w:fldCharType="begin"/>
            </w:r>
            <w:r w:rsidR="00952561" w:rsidRPr="00737BBA">
              <w:instrText xml:space="preserve"> REF _Ref440965330 \h  \* MERGEFORMAT </w:instrText>
            </w:r>
            <w:r w:rsidR="00952561" w:rsidRPr="00737BBA">
              <w:fldChar w:fldCharType="separate"/>
            </w:r>
            <w:r w:rsidR="002B02C3" w:rsidRPr="00737BBA">
              <w:t xml:space="preserve">Figura </w:t>
            </w:r>
            <w:r w:rsidR="002B02C3" w:rsidRPr="00737BBA">
              <w:rPr>
                <w:noProof/>
              </w:rPr>
              <w:t>4</w:t>
            </w:r>
            <w:r w:rsidR="00952561" w:rsidRPr="00737BBA">
              <w:fldChar w:fldCharType="end"/>
            </w:r>
            <w:r w:rsidR="00840E69" w:rsidRPr="00737BBA">
              <w:t xml:space="preserve"> del presente informe]</w:t>
            </w:r>
            <w:r w:rsidR="00840E69" w:rsidRPr="00737BBA">
              <w:rPr>
                <w:i/>
              </w:rPr>
              <w:t xml:space="preserve"> </w:t>
            </w:r>
            <w:r w:rsidRPr="00737BBA">
              <w:rPr>
                <w:i/>
              </w:rPr>
              <w:t>se indica que el área 4 corresponde al Área actual de extracción de áridos. De acuerdo a lo anterior, se solicita indicar: si el proyecto corresponde a una obra nueva, si es una ampliación de un proyecto existente, si se encuentra en operación, y aclarar si corresponde o no a una modificación de proyecto.</w:t>
            </w:r>
          </w:p>
          <w:p w:rsidR="00E00B34" w:rsidRPr="00737BBA" w:rsidRDefault="00E00B34" w:rsidP="00D83872">
            <w:pPr>
              <w:pStyle w:val="Prrafodelista"/>
              <w:spacing w:before="120" w:after="120"/>
              <w:ind w:left="794"/>
              <w:contextualSpacing w:val="0"/>
              <w:rPr>
                <w:i/>
              </w:rPr>
            </w:pPr>
            <w:r w:rsidRPr="00737BBA">
              <w:rPr>
                <w:b/>
                <w:i/>
              </w:rPr>
              <w:t>Respuesta:</w:t>
            </w:r>
            <w:r w:rsidRPr="00737BBA">
              <w:rPr>
                <w:i/>
              </w:rPr>
              <w:t xml:space="preserve"> El proyecto en evaluación corresponde a un proyecto nuevo. La confusión se debe probablemente a que en efecto, </w:t>
            </w:r>
            <w:r w:rsidRPr="00737BBA">
              <w:rPr>
                <w:i/>
                <w:u w:val="single"/>
              </w:rPr>
              <w:t xml:space="preserve">el Titular </w:t>
            </w:r>
            <w:r w:rsidR="00397764" w:rsidRPr="00737BBA">
              <w:rPr>
                <w:i/>
                <w:u w:val="single"/>
              </w:rPr>
              <w:t>desarrolló un</w:t>
            </w:r>
            <w:r w:rsidRPr="00737BBA">
              <w:rPr>
                <w:i/>
                <w:u w:val="single"/>
              </w:rPr>
              <w:t xml:space="preserve"> proyecto similar, pero a menor escala (que no cumplía ninguno de los requisitos del inciso i.5 del artículo 3° del Decreto Supremo N° 40/2012) en las cercanías del proyecto que se encuentra actualmente en evaluación, para lo cual ingres</w:t>
            </w:r>
            <w:r w:rsidR="00C41910" w:rsidRPr="00737BBA">
              <w:rPr>
                <w:i/>
                <w:u w:val="single"/>
              </w:rPr>
              <w:t>ó</w:t>
            </w:r>
            <w:r w:rsidRPr="00737BBA">
              <w:rPr>
                <w:i/>
                <w:u w:val="single"/>
              </w:rPr>
              <w:t xml:space="preserve"> una pertinencia ambiental al SEIA.</w:t>
            </w:r>
            <w:r w:rsidRPr="00737BBA">
              <w:rPr>
                <w:i/>
              </w:rPr>
              <w:t xml:space="preserve"> El proyecto al cual se hace referencia, tenía una vida útil de 1 año, y se desarrolló en un área cercana pero distinta a las que actualmente se encuentran en evaluación.</w:t>
            </w:r>
            <w:r w:rsidR="00862F33" w:rsidRPr="00737BBA">
              <w:rPr>
                <w:i/>
              </w:rPr>
              <w:t xml:space="preserve"> […].</w:t>
            </w:r>
          </w:p>
          <w:p w:rsidR="001841E4" w:rsidRPr="00737BBA" w:rsidRDefault="001841E4" w:rsidP="00AD2279">
            <w:pPr>
              <w:pStyle w:val="Prrafodelista"/>
              <w:numPr>
                <w:ilvl w:val="1"/>
                <w:numId w:val="9"/>
              </w:numPr>
              <w:spacing w:before="120" w:after="120"/>
              <w:contextualSpacing w:val="0"/>
            </w:pPr>
            <w:r w:rsidRPr="00737BBA">
              <w:t xml:space="preserve">En el Capítulo 2 “Antecedentes que justifiquen la inexistencia de aquellos efectos, características o circunstancias del artículo 11 de la ley” de la DIA en evaluación, el Titular indica que </w:t>
            </w:r>
            <w:r w:rsidR="00AD2279" w:rsidRPr="00737BBA">
              <w:rPr>
                <w:i/>
              </w:rPr>
              <w:t>“</w:t>
            </w:r>
            <w:r w:rsidR="00AD2279" w:rsidRPr="00737BBA">
              <w:rPr>
                <w:b/>
                <w:i/>
              </w:rPr>
              <w:t>2.8.1. Análisis del Artículo 5 de RSEIA: Riesgo para la salud de la población:</w:t>
            </w:r>
            <w:r w:rsidR="00AD2279" w:rsidRPr="00737BBA">
              <w:rPr>
                <w:i/>
              </w:rPr>
              <w:t xml:space="preserve"> […]. Los resultados del modelamiento </w:t>
            </w:r>
            <w:r w:rsidR="00400CFD" w:rsidRPr="00737BBA">
              <w:rPr>
                <w:i/>
              </w:rPr>
              <w:t>[…],</w:t>
            </w:r>
            <w:r w:rsidR="00AD2279" w:rsidRPr="00737BBA">
              <w:rPr>
                <w:i/>
              </w:rPr>
              <w:t xml:space="preserve"> permiten concluir que el impacto que general el proyecto en los receptores analizados (Calama, San Pedro de Atacama y Chiu-Chiu), es nulo, en ninguno de ellos se produce alteración de la calidad del aire, por lo tanto no se presenta riesgo para la salud de la población”</w:t>
            </w:r>
            <w:r w:rsidR="00AD2279" w:rsidRPr="00737BBA">
              <w:t>.</w:t>
            </w:r>
            <w:r w:rsidR="00400CFD" w:rsidRPr="00737BBA">
              <w:t xml:space="preserve"> Dicho análisis no consider</w:t>
            </w:r>
            <w:r w:rsidR="00CE1677" w:rsidRPr="00737BBA">
              <w:t>ó</w:t>
            </w:r>
            <w:r w:rsidR="00400CFD" w:rsidRPr="00737BBA">
              <w:t xml:space="preserve"> las </w:t>
            </w:r>
            <w:r w:rsidR="008C3118" w:rsidRPr="00737BBA">
              <w:t>emisiones</w:t>
            </w:r>
            <w:r w:rsidR="00400CFD" w:rsidRPr="00737BBA">
              <w:t xml:space="preserve"> producidas desde las áreas de extracción amparadas en las Resoluciones Exentas </w:t>
            </w:r>
            <w:r w:rsidR="008C3118" w:rsidRPr="00737BBA">
              <w:t>N° 121/2014, 359/2014 y 248/2015 del SEA Antofagasta, que da</w:t>
            </w:r>
            <w:r w:rsidR="00CE1677" w:rsidRPr="00737BBA">
              <w:t>n</w:t>
            </w:r>
            <w:r w:rsidR="008C3118" w:rsidRPr="00737BBA">
              <w:t xml:space="preserve"> respuesta a consultas de pertinencia por extracción de áridos en el mismo sector y por el mismo Titular.</w:t>
            </w:r>
          </w:p>
          <w:p w:rsidR="00776382" w:rsidRPr="00737BBA" w:rsidRDefault="00132A64" w:rsidP="00D83872">
            <w:pPr>
              <w:pStyle w:val="Prrafodelista"/>
              <w:numPr>
                <w:ilvl w:val="0"/>
                <w:numId w:val="9"/>
              </w:numPr>
              <w:spacing w:before="120" w:after="120"/>
              <w:contextualSpacing w:val="0"/>
            </w:pPr>
            <w:r w:rsidRPr="00737BBA">
              <w:t xml:space="preserve">Al ubicar las coordenadas de los polígonos </w:t>
            </w:r>
            <w:r w:rsidR="00776382" w:rsidRPr="00737BBA">
              <w:t>definidos en las Resoluciones Exentas N° 121/2014</w:t>
            </w:r>
            <w:r w:rsidR="002B1109" w:rsidRPr="00737BBA">
              <w:t>,</w:t>
            </w:r>
            <w:r w:rsidR="00776382" w:rsidRPr="00737BBA">
              <w:t xml:space="preserve"> 359/2014</w:t>
            </w:r>
            <w:r w:rsidR="002B1109" w:rsidRPr="00737BBA">
              <w:t xml:space="preserve"> y 248/2015</w:t>
            </w:r>
            <w:r w:rsidRPr="00737BBA">
              <w:t>, más las coordenadas de la planta procesadora y punto de extracción de áridos tomadas en terreno durante la inspección ambiental</w:t>
            </w:r>
            <w:r w:rsidR="00776382" w:rsidRPr="00737BBA">
              <w:t xml:space="preserve"> </w:t>
            </w:r>
            <w:r w:rsidR="00015BA7" w:rsidRPr="00737BBA">
              <w:t>junto a la ubicación del</w:t>
            </w:r>
            <w:r w:rsidR="000733BE" w:rsidRPr="00737BBA">
              <w:t xml:space="preserve"> proyecto</w:t>
            </w:r>
            <w:r w:rsidR="00015BA7" w:rsidRPr="00737BBA">
              <w:t xml:space="preserve"> en evaluación</w:t>
            </w:r>
            <w:r w:rsidR="000901D5" w:rsidRPr="00737BBA">
              <w:t xml:space="preserve"> “Extracción y Procesamiento de Áridos Sector Aguada de la Teca”, fue posible constar</w:t>
            </w:r>
            <w:r w:rsidR="00776382" w:rsidRPr="00737BBA">
              <w:t>:</w:t>
            </w:r>
          </w:p>
          <w:p w:rsidR="000733BE" w:rsidRPr="00737BBA" w:rsidRDefault="000733BE" w:rsidP="00D83872">
            <w:pPr>
              <w:pStyle w:val="Prrafodelista"/>
              <w:numPr>
                <w:ilvl w:val="1"/>
                <w:numId w:val="9"/>
              </w:numPr>
              <w:spacing w:before="120" w:after="120"/>
              <w:contextualSpacing w:val="0"/>
            </w:pPr>
            <w:r w:rsidRPr="00737BBA">
              <w:t>Los</w:t>
            </w:r>
            <w:r w:rsidR="00776382" w:rsidRPr="00737BBA">
              <w:t xml:space="preserve"> polígonos </w:t>
            </w:r>
            <w:r w:rsidRPr="00737BBA">
              <w:t>definidos en las Resoluciones Exentas N° 121/2014</w:t>
            </w:r>
            <w:r w:rsidR="00015BA7" w:rsidRPr="00737BBA">
              <w:t>, 359/2014 y 248/2015 y en la DIA “Extracción y Procesamiento de Áridos Sector Aguada de la Teca”</w:t>
            </w:r>
            <w:r w:rsidRPr="00737BBA">
              <w:t xml:space="preserve"> </w:t>
            </w:r>
            <w:r w:rsidR="00120556" w:rsidRPr="00737BBA">
              <w:t xml:space="preserve">se encuentran </w:t>
            </w:r>
            <w:r w:rsidR="00532313" w:rsidRPr="00737BBA">
              <w:t>al interior del</w:t>
            </w:r>
            <w:r w:rsidR="00120556" w:rsidRPr="00737BBA">
              <w:t xml:space="preserve"> </w:t>
            </w:r>
            <w:r w:rsidR="007E354C" w:rsidRPr="00737BBA">
              <w:t>Lote c, Santiago de Río de Grande, según plano N° II-3-5.818-S-R</w:t>
            </w:r>
            <w:r w:rsidR="0038147C" w:rsidRPr="00737BBA">
              <w:t xml:space="preserve"> (Anexo</w:t>
            </w:r>
            <w:r w:rsidR="002C1DD4" w:rsidRPr="00737BBA">
              <w:t xml:space="preserve"> </w:t>
            </w:r>
            <w:r w:rsidR="002C1DD4" w:rsidRPr="00737BBA">
              <w:fldChar w:fldCharType="begin"/>
            </w:r>
            <w:r w:rsidR="002C1DD4" w:rsidRPr="00737BBA">
              <w:instrText xml:space="preserve"> REF _Ref440901417 \h  \* MERGEFORMAT </w:instrText>
            </w:r>
            <w:r w:rsidR="002C1DD4" w:rsidRPr="00737BBA">
              <w:fldChar w:fldCharType="separate"/>
            </w:r>
            <w:r w:rsidR="002B02C3" w:rsidRPr="00737BBA">
              <w:rPr>
                <w:noProof/>
              </w:rPr>
              <w:t>10</w:t>
            </w:r>
            <w:r w:rsidR="002C1DD4" w:rsidRPr="00737BBA">
              <w:fldChar w:fldCharType="end"/>
            </w:r>
            <w:r w:rsidR="0038147C" w:rsidRPr="00737BBA">
              <w:t>)</w:t>
            </w:r>
            <w:r w:rsidR="007E354C" w:rsidRPr="00737BBA">
              <w:t>, propiedad de la Comunidad Río Grande de acuerdo a la Resolución administrativa N° 4 de fecha 17-09-2011, emanada de la Secretaría Regional Ministerial de Bienes Nacionales de la Región de Antofagasta</w:t>
            </w:r>
            <w:r w:rsidR="007F513D" w:rsidRPr="00737BBA">
              <w:t>, el cual se encuentra a disposición del Señor Víctor Freddy Villegas Uribe para la extracción mecanizada y procesamiento industrializado de áridos desde el 20 de enero de 2015.</w:t>
            </w:r>
          </w:p>
          <w:p w:rsidR="006073E6" w:rsidRPr="00737BBA" w:rsidRDefault="006073E6" w:rsidP="00D83872">
            <w:pPr>
              <w:pStyle w:val="Prrafodelista"/>
              <w:spacing w:before="120" w:after="120"/>
              <w:ind w:left="794"/>
              <w:contextualSpacing w:val="0"/>
            </w:pPr>
            <w:r w:rsidRPr="00737BBA">
              <w:t xml:space="preserve">A mayor abundamiento, al comparar la ubicación del </w:t>
            </w:r>
            <w:r w:rsidRPr="00737BBA">
              <w:rPr>
                <w:i/>
              </w:rPr>
              <w:t>“área 4”</w:t>
            </w:r>
            <w:r w:rsidRPr="00737BBA">
              <w:t xml:space="preserve"> mencionada en la pregunta 1.i de la Adenda N° 1 de la DIA en evaluación </w:t>
            </w:r>
            <w:r w:rsidR="00952561" w:rsidRPr="00737BBA">
              <w:t>(</w:t>
            </w:r>
            <w:r w:rsidR="00952561" w:rsidRPr="00737BBA">
              <w:fldChar w:fldCharType="begin"/>
            </w:r>
            <w:r w:rsidR="00952561" w:rsidRPr="00737BBA">
              <w:instrText xml:space="preserve"> REF _Ref440965330 \h  \* MERGEFORMAT </w:instrText>
            </w:r>
            <w:r w:rsidR="00952561" w:rsidRPr="00737BBA">
              <w:fldChar w:fldCharType="separate"/>
            </w:r>
            <w:r w:rsidR="002B02C3" w:rsidRPr="00737BBA">
              <w:t xml:space="preserve">Figura </w:t>
            </w:r>
            <w:r w:rsidR="002B02C3" w:rsidRPr="00737BBA">
              <w:rPr>
                <w:noProof/>
              </w:rPr>
              <w:t>4</w:t>
            </w:r>
            <w:r w:rsidR="00952561" w:rsidRPr="00737BBA">
              <w:fldChar w:fldCharType="end"/>
            </w:r>
            <w:r w:rsidR="00952561" w:rsidRPr="00737BBA">
              <w:t xml:space="preserve">), </w:t>
            </w:r>
            <w:r w:rsidRPr="00737BBA">
              <w:t>fue posible constar que dicha área se encuentra dentro del polígono de propiedad de “Sociedad de transportes y logística Trans Ales S.A.” de acuerdo a la Resolución Exenta N° 359/2015</w:t>
            </w:r>
            <w:r w:rsidR="00952561" w:rsidRPr="00737BBA">
              <w:t xml:space="preserve"> (</w:t>
            </w:r>
            <w:r w:rsidR="00952561" w:rsidRPr="00737BBA">
              <w:fldChar w:fldCharType="begin"/>
            </w:r>
            <w:r w:rsidR="00952561" w:rsidRPr="00737BBA">
              <w:instrText xml:space="preserve"> REF _Ref440898085 \h  \* MERGEFORMAT </w:instrText>
            </w:r>
            <w:r w:rsidR="00952561" w:rsidRPr="00737BBA">
              <w:fldChar w:fldCharType="separate"/>
            </w:r>
            <w:r w:rsidR="002B02C3" w:rsidRPr="00737BBA">
              <w:t xml:space="preserve">Figura </w:t>
            </w:r>
            <w:r w:rsidR="002B02C3" w:rsidRPr="00737BBA">
              <w:rPr>
                <w:noProof/>
              </w:rPr>
              <w:t>3</w:t>
            </w:r>
            <w:r w:rsidR="00952561" w:rsidRPr="00737BBA">
              <w:fldChar w:fldCharType="end"/>
            </w:r>
            <w:r w:rsidR="00952561" w:rsidRPr="00737BBA">
              <w:t>)</w:t>
            </w:r>
            <w:r w:rsidRPr="00737BBA">
              <w:t>, quedando claro de esta manera que todos los polígonos, en este informe analizados, son de propiedad del mismo Titular “Áridos San Pedro SpA”.</w:t>
            </w:r>
          </w:p>
          <w:p w:rsidR="00776382" w:rsidRPr="00737BBA" w:rsidRDefault="000733BE" w:rsidP="00D83872">
            <w:pPr>
              <w:pStyle w:val="Prrafodelista"/>
              <w:numPr>
                <w:ilvl w:val="1"/>
                <w:numId w:val="9"/>
              </w:numPr>
              <w:spacing w:before="120" w:after="120"/>
              <w:contextualSpacing w:val="0"/>
            </w:pPr>
            <w:r w:rsidRPr="00737BBA">
              <w:t>En conjunto, las</w:t>
            </w:r>
            <w:r w:rsidR="00B02A2C" w:rsidRPr="00737BBA">
              <w:t xml:space="preserve"> 4</w:t>
            </w:r>
            <w:r w:rsidRPr="00737BBA">
              <w:t xml:space="preserve"> áreas de extracción identificadas, </w:t>
            </w:r>
            <w:r w:rsidR="00120556" w:rsidRPr="00737BBA">
              <w:t xml:space="preserve">abarcan una superficie </w:t>
            </w:r>
            <w:r w:rsidR="00B02A2C" w:rsidRPr="00737BBA">
              <w:t>total de</w:t>
            </w:r>
            <w:r w:rsidRPr="00737BBA">
              <w:t xml:space="preserve"> </w:t>
            </w:r>
            <w:r w:rsidR="00B02A2C" w:rsidRPr="00737BBA">
              <w:t>25</w:t>
            </w:r>
            <w:r w:rsidRPr="00737BBA">
              <w:t>,</w:t>
            </w:r>
            <w:r w:rsidR="00B748A5" w:rsidRPr="00737BBA">
              <w:t>7</w:t>
            </w:r>
            <w:r w:rsidRPr="00737BBA">
              <w:t xml:space="preserve"> ha</w:t>
            </w:r>
            <w:r w:rsidR="00537241" w:rsidRPr="00737BBA">
              <w:t xml:space="preserve"> e implican un volumen de extracción total de </w:t>
            </w:r>
            <w:r w:rsidR="00B748A5" w:rsidRPr="00737BBA">
              <w:t>2.095.000 m</w:t>
            </w:r>
            <w:r w:rsidR="00B748A5" w:rsidRPr="00737BBA">
              <w:rPr>
                <w:vertAlign w:val="superscript"/>
              </w:rPr>
              <w:t>3</w:t>
            </w:r>
            <w:r w:rsidR="00B748A5" w:rsidRPr="00737BBA">
              <w:t>.</w:t>
            </w:r>
            <w:r w:rsidR="00690CDE" w:rsidRPr="00737BBA">
              <w:t xml:space="preserve"> </w:t>
            </w:r>
            <w:r w:rsidR="00B748A5" w:rsidRPr="00737BBA">
              <w:t xml:space="preserve">De los cuales al momento de la inspección se constató operación en dos de ellas, las cuales abarcan una superficie de 8,07 ha con un volumen de extracción total de 196.000 </w:t>
            </w:r>
            <w:proofErr w:type="spellStart"/>
            <w:r w:rsidR="00B748A5" w:rsidRPr="00737BBA">
              <w:t>m</w:t>
            </w:r>
            <w:r w:rsidR="00B748A5" w:rsidRPr="00737BBA">
              <w:rPr>
                <w:vertAlign w:val="superscript"/>
              </w:rPr>
              <w:t>3</w:t>
            </w:r>
            <w:proofErr w:type="spellEnd"/>
            <w:r w:rsidR="00786C8A" w:rsidRPr="00737BBA">
              <w:t xml:space="preserve"> (</w:t>
            </w:r>
            <w:r w:rsidR="00786C8A" w:rsidRPr="00737BBA">
              <w:fldChar w:fldCharType="begin"/>
            </w:r>
            <w:r w:rsidR="00786C8A" w:rsidRPr="00737BBA">
              <w:instrText xml:space="preserve"> REF _Ref440903440 \h  \* MERGEFORMAT </w:instrText>
            </w:r>
            <w:r w:rsidR="00786C8A" w:rsidRPr="00737BBA">
              <w:fldChar w:fldCharType="separate"/>
            </w:r>
            <w:r w:rsidR="002B02C3" w:rsidRPr="00737BBA">
              <w:t xml:space="preserve">Tabla </w:t>
            </w:r>
            <w:r w:rsidR="002B02C3" w:rsidRPr="00737BBA">
              <w:rPr>
                <w:noProof/>
              </w:rPr>
              <w:t>2</w:t>
            </w:r>
            <w:r w:rsidR="00786C8A" w:rsidRPr="00737BBA">
              <w:fldChar w:fldCharType="end"/>
            </w:r>
            <w:r w:rsidR="00690CDE" w:rsidRPr="00737BBA">
              <w:t>)</w:t>
            </w:r>
            <w:r w:rsidR="00B748A5" w:rsidRPr="00737BBA">
              <w:t>.</w:t>
            </w:r>
          </w:p>
          <w:p w:rsidR="003906D7" w:rsidRPr="00737BBA" w:rsidRDefault="003906D7" w:rsidP="003906D7">
            <w:pPr>
              <w:spacing w:before="120" w:after="120"/>
            </w:pPr>
          </w:p>
          <w:p w:rsidR="003906D7" w:rsidRPr="00737BBA" w:rsidRDefault="003906D7" w:rsidP="003906D7">
            <w:pPr>
              <w:spacing w:before="120" w:after="120"/>
            </w:pPr>
          </w:p>
          <w:p w:rsidR="003906D7" w:rsidRPr="00737BBA" w:rsidRDefault="003906D7" w:rsidP="003906D7">
            <w:pPr>
              <w:spacing w:before="120" w:after="120"/>
            </w:pPr>
          </w:p>
          <w:p w:rsidR="00D83872" w:rsidRPr="00737BBA" w:rsidRDefault="00776382" w:rsidP="00D83872">
            <w:pPr>
              <w:pStyle w:val="Prrafodelista"/>
              <w:numPr>
                <w:ilvl w:val="1"/>
                <w:numId w:val="9"/>
              </w:numPr>
              <w:spacing w:before="120" w:after="120"/>
              <w:contextualSpacing w:val="0"/>
            </w:pPr>
            <w:r w:rsidRPr="00737BBA">
              <w:lastRenderedPageBreak/>
              <w:t>L</w:t>
            </w:r>
            <w:r w:rsidR="00132A64" w:rsidRPr="00737BBA">
              <w:t>a planta procesadora de áridos de la empresa “Áridos San Pedro” se encuentra ubicada al interior del polígono que correspondería a la empresa “Sociedad de transport</w:t>
            </w:r>
            <w:r w:rsidR="00D36D08" w:rsidRPr="00737BBA">
              <w:t>es y logística Trans Al</w:t>
            </w:r>
            <w:r w:rsidRPr="00737BBA">
              <w:t>es S.A.”</w:t>
            </w:r>
            <w:r w:rsidR="00853AE8" w:rsidRPr="00737BBA">
              <w:t xml:space="preserve"> y además se encuentra emplazada en la misma ubicación descrita en la DIA proyecto “Extracción y Procesamiento de Áridos Sector Aguada de la Teca” como “área destinada a la habilitación y montaje de una planta procesadora de áridos”.</w:t>
            </w:r>
            <w:r w:rsidR="00B02A2C" w:rsidRPr="00737BBA">
              <w:t xml:space="preserve"> En consecuencia, </w:t>
            </w:r>
            <w:r w:rsidR="00D36D08" w:rsidRPr="00737BBA">
              <w:t>los áridos extraídos en las áreas definidas por las Resoluciones Exentas N° 121/2014 y 359/2014 son procesados en la misma planta de beneficio así como también se proyecta procesar la extracción de las áreas definidas en la DIA “Extracción y Procesamiento de Áridos Sector Aguada de la Teca”, actualmente en evaluación.</w:t>
            </w:r>
          </w:p>
        </w:tc>
      </w:tr>
      <w:tr w:rsidR="00441FD8" w:rsidRPr="00737BBA" w:rsidTr="00B572B1">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vAlign w:val="center"/>
          </w:tcPr>
          <w:p w:rsidR="00C32CB5" w:rsidRPr="00737BBA" w:rsidRDefault="00C32CB5" w:rsidP="00E77F9B">
            <w:pPr>
              <w:jc w:val="left"/>
            </w:pPr>
            <w:r w:rsidRPr="00737BBA">
              <w:rPr>
                <w:rFonts w:eastAsia="Times New Roman"/>
                <w:b/>
                <w:bCs/>
                <w:lang w:eastAsia="es-CL"/>
              </w:rPr>
              <w:lastRenderedPageBreak/>
              <w:t>Análisis de Tipología o Modificación: 1</w:t>
            </w:r>
          </w:p>
        </w:tc>
      </w:tr>
      <w:tr w:rsidR="006E5287" w:rsidRPr="00737BBA" w:rsidTr="00B572B1">
        <w:trPr>
          <w:trHeight w:val="627"/>
          <w:jc w:val="center"/>
        </w:trPr>
        <w:tc>
          <w:tcPr>
            <w:tcW w:w="5000" w:type="pct"/>
            <w:gridSpan w:val="7"/>
            <w:tcBorders>
              <w:top w:val="single" w:sz="4" w:space="0" w:color="auto"/>
              <w:left w:val="single" w:sz="4" w:space="0" w:color="auto"/>
              <w:bottom w:val="single" w:sz="4" w:space="0" w:color="auto"/>
              <w:right w:val="single" w:sz="4" w:space="0" w:color="auto"/>
            </w:tcBorders>
          </w:tcPr>
          <w:p w:rsidR="00C32CB5" w:rsidRPr="00737BBA" w:rsidRDefault="00C32CB5" w:rsidP="00537241">
            <w:pPr>
              <w:spacing w:before="120" w:after="120"/>
              <w:rPr>
                <w:rFonts w:eastAsia="Times New Roman"/>
                <w:b/>
                <w:bCs/>
                <w:lang w:eastAsia="es-CL"/>
              </w:rPr>
            </w:pPr>
            <w:r w:rsidRPr="00737BBA">
              <w:rPr>
                <w:rFonts w:eastAsia="Times New Roman"/>
                <w:b/>
                <w:bCs/>
                <w:lang w:eastAsia="es-CL"/>
              </w:rPr>
              <w:t>Descripción del análisis:</w:t>
            </w:r>
          </w:p>
          <w:p w:rsidR="006E5287" w:rsidRPr="00737BBA" w:rsidRDefault="006E5287" w:rsidP="006E5287">
            <w:pPr>
              <w:spacing w:before="120" w:after="120"/>
              <w:rPr>
                <w:rFonts w:eastAsia="Times New Roman"/>
                <w:lang w:eastAsia="es-CL"/>
              </w:rPr>
            </w:pPr>
            <w:r w:rsidRPr="00737BBA">
              <w:rPr>
                <w:rFonts w:eastAsia="Times New Roman"/>
                <w:lang w:eastAsia="es-CL"/>
              </w:rPr>
              <w:t>L</w:t>
            </w:r>
            <w:r w:rsidR="000B4ADD" w:rsidRPr="00737BBA">
              <w:rPr>
                <w:rFonts w:eastAsia="Times New Roman"/>
                <w:lang w:eastAsia="es-CL"/>
              </w:rPr>
              <w:t>as actividades</w:t>
            </w:r>
            <w:r w:rsidR="00F20B42" w:rsidRPr="00737BBA">
              <w:rPr>
                <w:rFonts w:eastAsia="Times New Roman"/>
                <w:lang w:eastAsia="es-CL"/>
              </w:rPr>
              <w:t xml:space="preserve"> conjuntas</w:t>
            </w:r>
            <w:r w:rsidR="000B4ADD" w:rsidRPr="00737BBA">
              <w:rPr>
                <w:rFonts w:eastAsia="Times New Roman"/>
                <w:lang w:eastAsia="es-CL"/>
              </w:rPr>
              <w:t xml:space="preserve"> de extracción de áridos </w:t>
            </w:r>
            <w:r w:rsidR="00F20B42" w:rsidRPr="00737BBA">
              <w:rPr>
                <w:rFonts w:eastAsia="Times New Roman"/>
                <w:lang w:eastAsia="es-CL"/>
              </w:rPr>
              <w:t xml:space="preserve">por parte </w:t>
            </w:r>
            <w:r w:rsidR="000B4ADD" w:rsidRPr="00737BBA">
              <w:rPr>
                <w:rFonts w:eastAsia="Times New Roman"/>
                <w:lang w:eastAsia="es-CL"/>
              </w:rPr>
              <w:t>de las empresas Áridos San Pedro SpA y Sociedad de transportes y logística Trans Ales S.A.</w:t>
            </w:r>
            <w:r w:rsidR="005216A3" w:rsidRPr="00737BBA">
              <w:rPr>
                <w:rFonts w:eastAsia="Times New Roman"/>
                <w:lang w:eastAsia="es-CL"/>
              </w:rPr>
              <w:t xml:space="preserve">, </w:t>
            </w:r>
            <w:r w:rsidRPr="00737BBA">
              <w:rPr>
                <w:rFonts w:eastAsia="Times New Roman"/>
                <w:lang w:eastAsia="es-CL"/>
              </w:rPr>
              <w:t>reúnen los requisitos contenidos en</w:t>
            </w:r>
            <w:r w:rsidR="005216A3" w:rsidRPr="00737BBA">
              <w:rPr>
                <w:rFonts w:eastAsia="Times New Roman"/>
                <w:lang w:eastAsia="es-CL"/>
              </w:rPr>
              <w:t xml:space="preserve"> el Literal i.</w:t>
            </w:r>
            <w:r w:rsidR="00537241" w:rsidRPr="00737BBA">
              <w:rPr>
                <w:rFonts w:eastAsia="Times New Roman"/>
                <w:lang w:eastAsia="es-CL"/>
              </w:rPr>
              <w:t>5.1.</w:t>
            </w:r>
            <w:r w:rsidR="005216A3" w:rsidRPr="00737BBA">
              <w:rPr>
                <w:rFonts w:eastAsia="Times New Roman"/>
                <w:lang w:eastAsia="es-CL"/>
              </w:rPr>
              <w:t xml:space="preserve"> del </w:t>
            </w:r>
            <w:r w:rsidR="000B4ADD" w:rsidRPr="00737BBA">
              <w:rPr>
                <w:rFonts w:eastAsia="Times New Roman"/>
                <w:lang w:eastAsia="es-CL"/>
              </w:rPr>
              <w:t>artículo</w:t>
            </w:r>
            <w:r w:rsidR="00537241" w:rsidRPr="00737BBA">
              <w:rPr>
                <w:rFonts w:eastAsia="Times New Roman"/>
                <w:lang w:eastAsia="es-CL"/>
              </w:rPr>
              <w:t xml:space="preserve"> 3 del D.S. N° 40/20</w:t>
            </w:r>
            <w:r w:rsidR="005216A3" w:rsidRPr="00737BBA">
              <w:rPr>
                <w:rFonts w:eastAsia="Times New Roman"/>
                <w:lang w:eastAsia="es-CL"/>
              </w:rPr>
              <w:t>1</w:t>
            </w:r>
            <w:r w:rsidR="00537241" w:rsidRPr="00737BBA">
              <w:rPr>
                <w:rFonts w:eastAsia="Times New Roman"/>
                <w:lang w:eastAsia="es-CL"/>
              </w:rPr>
              <w:t>2 del Ministerio de Medio Ambiente</w:t>
            </w:r>
            <w:r w:rsidR="005216A3" w:rsidRPr="00737BBA">
              <w:rPr>
                <w:rFonts w:eastAsia="Times New Roman"/>
                <w:lang w:eastAsia="es-CL"/>
              </w:rPr>
              <w:t xml:space="preserve">, </w:t>
            </w:r>
            <w:r w:rsidR="00FF619A" w:rsidRPr="00737BBA">
              <w:rPr>
                <w:rFonts w:eastAsia="Times New Roman"/>
                <w:lang w:eastAsia="es-CL"/>
              </w:rPr>
              <w:t>que “Aprueba Reglamento del Sistema de Evaluación de Impacto Ambiental”</w:t>
            </w:r>
            <w:r w:rsidR="00C53275" w:rsidRPr="00737BBA">
              <w:rPr>
                <w:rFonts w:eastAsia="Times New Roman"/>
                <w:lang w:eastAsia="es-CL"/>
              </w:rPr>
              <w:t>:</w:t>
            </w:r>
            <w:r w:rsidRPr="00737BBA">
              <w:rPr>
                <w:rFonts w:eastAsia="Times New Roman"/>
                <w:lang w:eastAsia="es-CL"/>
              </w:rPr>
              <w:t xml:space="preserve"> </w:t>
            </w:r>
          </w:p>
          <w:p w:rsidR="00C32CB5" w:rsidRPr="00737BBA" w:rsidRDefault="00C53275" w:rsidP="006E5287">
            <w:pPr>
              <w:spacing w:before="120" w:after="120"/>
              <w:rPr>
                <w:rFonts w:eastAsia="Times New Roman"/>
                <w:i/>
                <w:lang w:eastAsia="es-CL"/>
              </w:rPr>
            </w:pPr>
            <w:r w:rsidRPr="00737BBA">
              <w:rPr>
                <w:rFonts w:eastAsia="Times New Roman"/>
                <w:i/>
                <w:lang w:eastAsia="es-CL"/>
              </w:rPr>
              <w:t>“</w:t>
            </w:r>
            <w:r w:rsidR="00537241" w:rsidRPr="00737BBA">
              <w:rPr>
                <w:rFonts w:eastAsia="Times New Roman"/>
                <w:i/>
                <w:lang w:eastAsia="es-CL"/>
              </w:rPr>
              <w:t>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p>
        </w:tc>
      </w:tr>
      <w:tr w:rsidR="004C293B" w:rsidRPr="00737BBA" w:rsidTr="00B572B1">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vAlign w:val="center"/>
          </w:tcPr>
          <w:p w:rsidR="004C293B" w:rsidRPr="00737BBA" w:rsidRDefault="004C293B" w:rsidP="004C293B">
            <w:pPr>
              <w:jc w:val="center"/>
              <w:rPr>
                <w:rFonts w:eastAsia="Times New Roman"/>
                <w:b/>
                <w:bCs/>
                <w:lang w:eastAsia="es-CL"/>
              </w:rPr>
            </w:pPr>
            <w:r w:rsidRPr="00737BBA">
              <w:rPr>
                <w:rFonts w:eastAsia="Times New Roman"/>
                <w:b/>
                <w:bCs/>
                <w:lang w:eastAsia="es-CL"/>
              </w:rPr>
              <w:t>Registros</w:t>
            </w:r>
          </w:p>
        </w:tc>
      </w:tr>
      <w:tr w:rsidR="00891C2A" w:rsidRPr="00737BBA" w:rsidTr="003906D7">
        <w:trPr>
          <w:trHeight w:val="3969"/>
          <w:jc w:val="center"/>
        </w:trPr>
        <w:tc>
          <w:tcPr>
            <w:tcW w:w="2501" w:type="pct"/>
            <w:gridSpan w:val="4"/>
            <w:tcBorders>
              <w:top w:val="single" w:sz="4" w:space="0" w:color="auto"/>
              <w:left w:val="single" w:sz="4" w:space="0" w:color="auto"/>
              <w:right w:val="single" w:sz="4" w:space="0" w:color="auto"/>
            </w:tcBorders>
            <w:vAlign w:val="center"/>
          </w:tcPr>
          <w:p w:rsidR="00891C2A" w:rsidRPr="00737BBA" w:rsidRDefault="00B6226F" w:rsidP="003F74F8">
            <w:pPr>
              <w:spacing w:before="120" w:after="120"/>
              <w:jc w:val="center"/>
            </w:pPr>
            <w:r w:rsidRPr="00737BBA">
              <w:rPr>
                <w:noProof/>
                <w:lang w:eastAsia="es-CL"/>
              </w:rPr>
              <w:drawing>
                <wp:inline distT="0" distB="0" distL="0" distR="0" wp14:anchorId="21A6C9E4" wp14:editId="169BE10F">
                  <wp:extent cx="4140000" cy="1761405"/>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6219.jpg"/>
                          <pic:cNvPicPr/>
                        </pic:nvPicPr>
                        <pic:blipFill rotWithShape="1">
                          <a:blip r:embed="rId29">
                            <a:extLst>
                              <a:ext uri="{28A0092B-C50C-407E-A947-70E740481C1C}">
                                <a14:useLocalDpi xmlns:a14="http://schemas.microsoft.com/office/drawing/2010/main" val="0"/>
                              </a:ext>
                            </a:extLst>
                          </a:blip>
                          <a:srcRect t="24854" b="18421"/>
                          <a:stretch/>
                        </pic:blipFill>
                        <pic:spPr bwMode="auto">
                          <a:xfrm>
                            <a:off x="0" y="0"/>
                            <a:ext cx="4140000" cy="1761405"/>
                          </a:xfrm>
                          <a:prstGeom prst="rect">
                            <a:avLst/>
                          </a:prstGeom>
                          <a:ln>
                            <a:noFill/>
                          </a:ln>
                          <a:extLst>
                            <a:ext uri="{53640926-AAD7-44D8-BBD7-CCE9431645EC}">
                              <a14:shadowObscured xmlns:a14="http://schemas.microsoft.com/office/drawing/2010/main"/>
                            </a:ext>
                          </a:extLst>
                        </pic:spPr>
                      </pic:pic>
                    </a:graphicData>
                  </a:graphic>
                </wp:inline>
              </w:drawing>
            </w:r>
          </w:p>
        </w:tc>
        <w:tc>
          <w:tcPr>
            <w:tcW w:w="2499" w:type="pct"/>
            <w:gridSpan w:val="3"/>
            <w:tcBorders>
              <w:top w:val="single" w:sz="4" w:space="0" w:color="auto"/>
              <w:left w:val="single" w:sz="4" w:space="0" w:color="auto"/>
              <w:right w:val="single" w:sz="4" w:space="0" w:color="auto"/>
            </w:tcBorders>
            <w:vAlign w:val="center"/>
          </w:tcPr>
          <w:p w:rsidR="00891C2A" w:rsidRPr="00737BBA" w:rsidRDefault="003F74F8" w:rsidP="003F74F8">
            <w:pPr>
              <w:spacing w:before="120" w:after="120"/>
              <w:jc w:val="center"/>
              <w:rPr>
                <w:lang w:eastAsia="es-CL"/>
              </w:rPr>
            </w:pPr>
            <w:r w:rsidRPr="00737BBA">
              <w:rPr>
                <w:noProof/>
                <w:lang w:eastAsia="es-CL"/>
              </w:rPr>
              <w:drawing>
                <wp:inline distT="0" distB="0" distL="0" distR="0" wp14:anchorId="7515BCE2" wp14:editId="5DFC3265">
                  <wp:extent cx="4140000" cy="1752236"/>
                  <wp:effectExtent l="0" t="0" r="0" b="635"/>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6210.jpg"/>
                          <pic:cNvPicPr/>
                        </pic:nvPicPr>
                        <pic:blipFill rotWithShape="1">
                          <a:blip r:embed="rId30">
                            <a:extLst>
                              <a:ext uri="{28A0092B-C50C-407E-A947-70E740481C1C}">
                                <a14:useLocalDpi xmlns:a14="http://schemas.microsoft.com/office/drawing/2010/main" val="0"/>
                              </a:ext>
                            </a:extLst>
                          </a:blip>
                          <a:srcRect t="14619" b="28948"/>
                          <a:stretch/>
                        </pic:blipFill>
                        <pic:spPr bwMode="auto">
                          <a:xfrm>
                            <a:off x="0" y="0"/>
                            <a:ext cx="4140000" cy="1752236"/>
                          </a:xfrm>
                          <a:prstGeom prst="rect">
                            <a:avLst/>
                          </a:prstGeom>
                          <a:ln>
                            <a:noFill/>
                          </a:ln>
                          <a:extLst>
                            <a:ext uri="{53640926-AAD7-44D8-BBD7-CCE9431645EC}">
                              <a14:shadowObscured xmlns:a14="http://schemas.microsoft.com/office/drawing/2010/main"/>
                            </a:ext>
                          </a:extLst>
                        </pic:spPr>
                      </pic:pic>
                    </a:graphicData>
                  </a:graphic>
                </wp:inline>
              </w:drawing>
            </w:r>
          </w:p>
        </w:tc>
      </w:tr>
      <w:tr w:rsidR="003F74F8" w:rsidRPr="00737BBA" w:rsidTr="003F74F8">
        <w:trPr>
          <w:trHeight w:val="283"/>
          <w:jc w:val="center"/>
        </w:trPr>
        <w:tc>
          <w:tcPr>
            <w:tcW w:w="1250" w:type="pct"/>
            <w:gridSpan w:val="2"/>
            <w:tcBorders>
              <w:top w:val="single" w:sz="4" w:space="0" w:color="auto"/>
              <w:left w:val="single" w:sz="4" w:space="0" w:color="auto"/>
              <w:right w:val="single" w:sz="4" w:space="0" w:color="auto"/>
            </w:tcBorders>
            <w:vAlign w:val="center"/>
          </w:tcPr>
          <w:p w:rsidR="003F74F8" w:rsidRPr="00737BBA" w:rsidRDefault="003F74F8" w:rsidP="003F74F8">
            <w:pPr>
              <w:pStyle w:val="Epgrafe"/>
              <w:rPr>
                <w:szCs w:val="18"/>
              </w:rPr>
            </w:pPr>
            <w:bookmarkStart w:id="121" w:name="_Ref440984503"/>
            <w:r w:rsidRPr="00737BBA">
              <w:rPr>
                <w:szCs w:val="18"/>
              </w:rPr>
              <w:t xml:space="preserve">Fotografía </w:t>
            </w:r>
            <w:r w:rsidRPr="00737BBA">
              <w:rPr>
                <w:szCs w:val="18"/>
              </w:rPr>
              <w:fldChar w:fldCharType="begin"/>
            </w:r>
            <w:r w:rsidRPr="00737BBA">
              <w:rPr>
                <w:szCs w:val="18"/>
              </w:rPr>
              <w:instrText xml:space="preserve"> SEQ Fotografía \* ARABIC </w:instrText>
            </w:r>
            <w:r w:rsidRPr="00737BBA">
              <w:rPr>
                <w:szCs w:val="18"/>
              </w:rPr>
              <w:fldChar w:fldCharType="separate"/>
            </w:r>
            <w:r w:rsidR="002B02C3" w:rsidRPr="00737BBA">
              <w:rPr>
                <w:noProof/>
                <w:szCs w:val="18"/>
              </w:rPr>
              <w:t>1</w:t>
            </w:r>
            <w:r w:rsidRPr="00737BBA">
              <w:rPr>
                <w:szCs w:val="18"/>
              </w:rPr>
              <w:fldChar w:fldCharType="end"/>
            </w:r>
            <w:bookmarkEnd w:id="121"/>
          </w:p>
        </w:tc>
        <w:tc>
          <w:tcPr>
            <w:tcW w:w="1251" w:type="pct"/>
            <w:gridSpan w:val="2"/>
            <w:tcBorders>
              <w:top w:val="single" w:sz="4" w:space="0" w:color="auto"/>
              <w:left w:val="single" w:sz="4" w:space="0" w:color="auto"/>
              <w:right w:val="single" w:sz="4" w:space="0" w:color="auto"/>
            </w:tcBorders>
            <w:vAlign w:val="center"/>
          </w:tcPr>
          <w:p w:rsidR="003F74F8" w:rsidRPr="00737BBA" w:rsidRDefault="003F74F8" w:rsidP="00891C2A">
            <w:pPr>
              <w:jc w:val="left"/>
              <w:rPr>
                <w:rFonts w:eastAsia="Times New Roman"/>
                <w:b/>
                <w:bCs/>
                <w:sz w:val="18"/>
                <w:szCs w:val="18"/>
                <w:lang w:eastAsia="es-CL"/>
              </w:rPr>
            </w:pPr>
            <w:r w:rsidRPr="00737BBA">
              <w:rPr>
                <w:rFonts w:eastAsia="Times New Roman"/>
                <w:b/>
                <w:bCs/>
                <w:sz w:val="18"/>
                <w:szCs w:val="18"/>
                <w:lang w:eastAsia="es-CL"/>
              </w:rPr>
              <w:t xml:space="preserve">Fecha: </w:t>
            </w:r>
            <w:r w:rsidRPr="00737BBA">
              <w:rPr>
                <w:rFonts w:eastAsia="Times New Roman"/>
                <w:bCs/>
                <w:sz w:val="18"/>
                <w:szCs w:val="18"/>
                <w:lang w:eastAsia="es-CL"/>
              </w:rPr>
              <w:t>14 de mayo de 2015</w:t>
            </w:r>
          </w:p>
        </w:tc>
        <w:tc>
          <w:tcPr>
            <w:tcW w:w="1250" w:type="pct"/>
            <w:tcBorders>
              <w:top w:val="single" w:sz="4" w:space="0" w:color="auto"/>
              <w:left w:val="single" w:sz="4" w:space="0" w:color="auto"/>
              <w:right w:val="single" w:sz="4" w:space="0" w:color="auto"/>
            </w:tcBorders>
            <w:vAlign w:val="center"/>
          </w:tcPr>
          <w:p w:rsidR="003F74F8" w:rsidRPr="00737BBA" w:rsidRDefault="003F74F8" w:rsidP="00891C2A">
            <w:pPr>
              <w:jc w:val="left"/>
              <w:rPr>
                <w:rFonts w:eastAsia="Times New Roman"/>
                <w:b/>
                <w:bCs/>
                <w:sz w:val="18"/>
                <w:szCs w:val="18"/>
                <w:lang w:eastAsia="es-CL"/>
              </w:rPr>
            </w:pPr>
            <w:bookmarkStart w:id="122" w:name="_Ref440984533"/>
            <w:r w:rsidRPr="00737BBA">
              <w:rPr>
                <w:b/>
                <w:sz w:val="18"/>
                <w:szCs w:val="18"/>
              </w:rPr>
              <w:t xml:space="preserve">Fotografía </w:t>
            </w:r>
            <w:r w:rsidRPr="00737BBA">
              <w:rPr>
                <w:b/>
                <w:sz w:val="18"/>
                <w:szCs w:val="18"/>
              </w:rPr>
              <w:fldChar w:fldCharType="begin"/>
            </w:r>
            <w:r w:rsidRPr="00737BBA">
              <w:rPr>
                <w:b/>
                <w:sz w:val="18"/>
                <w:szCs w:val="18"/>
              </w:rPr>
              <w:instrText xml:space="preserve"> SEQ Fotografía \* ARABIC </w:instrText>
            </w:r>
            <w:r w:rsidRPr="00737BBA">
              <w:rPr>
                <w:b/>
                <w:sz w:val="18"/>
                <w:szCs w:val="18"/>
              </w:rPr>
              <w:fldChar w:fldCharType="separate"/>
            </w:r>
            <w:r w:rsidR="002B02C3" w:rsidRPr="00737BBA">
              <w:rPr>
                <w:b/>
                <w:noProof/>
                <w:sz w:val="18"/>
                <w:szCs w:val="18"/>
              </w:rPr>
              <w:t>2</w:t>
            </w:r>
            <w:r w:rsidRPr="00737BBA">
              <w:rPr>
                <w:b/>
                <w:sz w:val="18"/>
                <w:szCs w:val="18"/>
              </w:rPr>
              <w:fldChar w:fldCharType="end"/>
            </w:r>
            <w:bookmarkEnd w:id="122"/>
          </w:p>
        </w:tc>
        <w:tc>
          <w:tcPr>
            <w:tcW w:w="1249" w:type="pct"/>
            <w:gridSpan w:val="2"/>
            <w:tcBorders>
              <w:top w:val="single" w:sz="4" w:space="0" w:color="auto"/>
              <w:left w:val="single" w:sz="4" w:space="0" w:color="auto"/>
              <w:right w:val="single" w:sz="4" w:space="0" w:color="auto"/>
            </w:tcBorders>
            <w:vAlign w:val="center"/>
          </w:tcPr>
          <w:p w:rsidR="003F74F8" w:rsidRPr="00737BBA" w:rsidRDefault="003F74F8" w:rsidP="004804D9">
            <w:pPr>
              <w:jc w:val="left"/>
              <w:rPr>
                <w:rFonts w:eastAsia="Times New Roman"/>
                <w:b/>
                <w:bCs/>
                <w:sz w:val="18"/>
                <w:szCs w:val="18"/>
                <w:lang w:eastAsia="es-CL"/>
              </w:rPr>
            </w:pPr>
            <w:r w:rsidRPr="00737BBA">
              <w:rPr>
                <w:rFonts w:eastAsia="Times New Roman"/>
                <w:b/>
                <w:bCs/>
                <w:sz w:val="18"/>
                <w:szCs w:val="18"/>
                <w:lang w:eastAsia="es-CL"/>
              </w:rPr>
              <w:t xml:space="preserve">Fecha: </w:t>
            </w:r>
            <w:r w:rsidRPr="00737BBA">
              <w:rPr>
                <w:rFonts w:eastAsia="Times New Roman"/>
                <w:bCs/>
                <w:sz w:val="18"/>
                <w:szCs w:val="18"/>
                <w:lang w:eastAsia="es-CL"/>
              </w:rPr>
              <w:t>14 de mayo de 2015</w:t>
            </w:r>
          </w:p>
        </w:tc>
      </w:tr>
      <w:tr w:rsidR="003F74F8" w:rsidRPr="00737BBA" w:rsidTr="00891C2A">
        <w:trPr>
          <w:trHeight w:val="283"/>
          <w:jc w:val="center"/>
        </w:trPr>
        <w:tc>
          <w:tcPr>
            <w:tcW w:w="1250" w:type="pct"/>
            <w:gridSpan w:val="2"/>
            <w:tcBorders>
              <w:top w:val="single" w:sz="4" w:space="0" w:color="auto"/>
              <w:left w:val="single" w:sz="4" w:space="0" w:color="auto"/>
              <w:right w:val="single" w:sz="4" w:space="0" w:color="auto"/>
            </w:tcBorders>
            <w:vAlign w:val="center"/>
          </w:tcPr>
          <w:p w:rsidR="003F74F8" w:rsidRPr="00737BBA" w:rsidRDefault="003F74F8" w:rsidP="00891C2A">
            <w:pPr>
              <w:jc w:val="left"/>
              <w:rPr>
                <w:rFonts w:eastAsia="Times New Roman"/>
                <w:b/>
                <w:bCs/>
                <w:sz w:val="18"/>
                <w:lang w:eastAsia="es-CL"/>
              </w:rPr>
            </w:pPr>
            <w:r w:rsidRPr="00737BBA">
              <w:rPr>
                <w:rFonts w:eastAsia="Times New Roman"/>
                <w:b/>
                <w:bCs/>
                <w:sz w:val="18"/>
                <w:lang w:eastAsia="es-CL"/>
              </w:rPr>
              <w:t>Coordenadas UTM Datum WGS84 Huso 19</w:t>
            </w:r>
          </w:p>
        </w:tc>
        <w:tc>
          <w:tcPr>
            <w:tcW w:w="625" w:type="pct"/>
            <w:tcBorders>
              <w:top w:val="single" w:sz="4" w:space="0" w:color="auto"/>
              <w:left w:val="single" w:sz="4" w:space="0" w:color="auto"/>
              <w:right w:val="single" w:sz="4" w:space="0" w:color="auto"/>
            </w:tcBorders>
            <w:vAlign w:val="center"/>
          </w:tcPr>
          <w:p w:rsidR="003F74F8" w:rsidRPr="00737BBA" w:rsidRDefault="003F74F8" w:rsidP="00FE2359">
            <w:pPr>
              <w:jc w:val="left"/>
              <w:rPr>
                <w:rFonts w:eastAsia="Times New Roman"/>
                <w:b/>
                <w:bCs/>
                <w:sz w:val="18"/>
                <w:lang w:eastAsia="es-CL"/>
              </w:rPr>
            </w:pPr>
            <w:r w:rsidRPr="00737BBA">
              <w:rPr>
                <w:rFonts w:eastAsia="Times New Roman"/>
                <w:b/>
                <w:bCs/>
                <w:sz w:val="18"/>
                <w:lang w:eastAsia="es-CL"/>
              </w:rPr>
              <w:t>Norte:</w:t>
            </w:r>
            <w:r w:rsidR="00FE2359" w:rsidRPr="00737BBA">
              <w:t xml:space="preserve"> </w:t>
            </w:r>
            <w:r w:rsidR="00FE2359" w:rsidRPr="00737BBA">
              <w:rPr>
                <w:rFonts w:eastAsia="Times New Roman"/>
                <w:bCs/>
                <w:sz w:val="18"/>
                <w:lang w:eastAsia="es-CL"/>
              </w:rPr>
              <w:t>7.492.546</w:t>
            </w:r>
          </w:p>
        </w:tc>
        <w:tc>
          <w:tcPr>
            <w:tcW w:w="626" w:type="pct"/>
            <w:tcBorders>
              <w:top w:val="single" w:sz="4" w:space="0" w:color="auto"/>
              <w:left w:val="single" w:sz="4" w:space="0" w:color="auto"/>
              <w:right w:val="single" w:sz="4" w:space="0" w:color="auto"/>
            </w:tcBorders>
            <w:vAlign w:val="center"/>
          </w:tcPr>
          <w:p w:rsidR="003F74F8" w:rsidRPr="00737BBA" w:rsidRDefault="003F74F8" w:rsidP="00891C2A">
            <w:pPr>
              <w:jc w:val="left"/>
              <w:rPr>
                <w:rFonts w:eastAsia="Times New Roman"/>
                <w:b/>
                <w:bCs/>
                <w:sz w:val="18"/>
                <w:lang w:eastAsia="es-CL"/>
              </w:rPr>
            </w:pPr>
            <w:r w:rsidRPr="00737BBA">
              <w:rPr>
                <w:rFonts w:eastAsia="Times New Roman"/>
                <w:b/>
                <w:bCs/>
                <w:sz w:val="18"/>
                <w:lang w:eastAsia="es-CL"/>
              </w:rPr>
              <w:t>Este:</w:t>
            </w:r>
            <w:r w:rsidR="00FE2359" w:rsidRPr="00737BBA">
              <w:rPr>
                <w:rFonts w:eastAsia="Times New Roman"/>
                <w:b/>
                <w:bCs/>
                <w:sz w:val="18"/>
                <w:lang w:eastAsia="es-CL"/>
              </w:rPr>
              <w:t xml:space="preserve"> </w:t>
            </w:r>
            <w:r w:rsidR="00FE2359" w:rsidRPr="00737BBA">
              <w:rPr>
                <w:rFonts w:eastAsia="Times New Roman"/>
                <w:bCs/>
                <w:sz w:val="18"/>
                <w:lang w:eastAsia="es-CL"/>
              </w:rPr>
              <w:t>553.050</w:t>
            </w:r>
          </w:p>
        </w:tc>
        <w:tc>
          <w:tcPr>
            <w:tcW w:w="1250" w:type="pct"/>
            <w:tcBorders>
              <w:top w:val="single" w:sz="4" w:space="0" w:color="auto"/>
              <w:left w:val="single" w:sz="4" w:space="0" w:color="auto"/>
              <w:right w:val="single" w:sz="4" w:space="0" w:color="auto"/>
            </w:tcBorders>
            <w:vAlign w:val="center"/>
          </w:tcPr>
          <w:p w:rsidR="003F74F8" w:rsidRPr="00737BBA" w:rsidRDefault="003F74F8" w:rsidP="004804D9">
            <w:pPr>
              <w:jc w:val="left"/>
              <w:rPr>
                <w:rFonts w:eastAsia="Times New Roman"/>
                <w:b/>
                <w:bCs/>
                <w:sz w:val="18"/>
                <w:lang w:eastAsia="es-CL"/>
              </w:rPr>
            </w:pPr>
            <w:r w:rsidRPr="00737BBA">
              <w:rPr>
                <w:rFonts w:eastAsia="Times New Roman"/>
                <w:b/>
                <w:bCs/>
                <w:sz w:val="18"/>
                <w:lang w:eastAsia="es-CL"/>
              </w:rPr>
              <w:t>Coordenadas UTM Datum WGS84 Huso 19</w:t>
            </w:r>
          </w:p>
        </w:tc>
        <w:tc>
          <w:tcPr>
            <w:tcW w:w="625" w:type="pct"/>
            <w:tcBorders>
              <w:top w:val="single" w:sz="4" w:space="0" w:color="auto"/>
              <w:left w:val="single" w:sz="4" w:space="0" w:color="auto"/>
              <w:right w:val="single" w:sz="4" w:space="0" w:color="auto"/>
            </w:tcBorders>
            <w:vAlign w:val="center"/>
          </w:tcPr>
          <w:p w:rsidR="003F74F8" w:rsidRPr="00737BBA" w:rsidRDefault="003F74F8" w:rsidP="00FE2359">
            <w:pPr>
              <w:jc w:val="left"/>
              <w:rPr>
                <w:rFonts w:eastAsia="Times New Roman"/>
                <w:b/>
                <w:bCs/>
                <w:sz w:val="18"/>
                <w:lang w:eastAsia="es-CL"/>
              </w:rPr>
            </w:pPr>
            <w:r w:rsidRPr="00737BBA">
              <w:rPr>
                <w:rFonts w:eastAsia="Times New Roman"/>
                <w:b/>
                <w:bCs/>
                <w:sz w:val="18"/>
                <w:lang w:eastAsia="es-CL"/>
              </w:rPr>
              <w:t>Norte:</w:t>
            </w:r>
            <w:r w:rsidR="00FE2359" w:rsidRPr="00737BBA">
              <w:t xml:space="preserve"> </w:t>
            </w:r>
            <w:r w:rsidR="00FE2359" w:rsidRPr="00737BBA">
              <w:rPr>
                <w:rFonts w:eastAsia="Times New Roman"/>
                <w:bCs/>
                <w:sz w:val="18"/>
                <w:lang w:eastAsia="es-CL"/>
              </w:rPr>
              <w:t>7.492.645</w:t>
            </w:r>
          </w:p>
        </w:tc>
        <w:tc>
          <w:tcPr>
            <w:tcW w:w="624" w:type="pct"/>
            <w:tcBorders>
              <w:top w:val="single" w:sz="4" w:space="0" w:color="auto"/>
              <w:left w:val="single" w:sz="4" w:space="0" w:color="auto"/>
              <w:right w:val="single" w:sz="4" w:space="0" w:color="auto"/>
            </w:tcBorders>
            <w:vAlign w:val="center"/>
          </w:tcPr>
          <w:p w:rsidR="003F74F8" w:rsidRPr="00737BBA" w:rsidRDefault="003F74F8" w:rsidP="004804D9">
            <w:pPr>
              <w:jc w:val="left"/>
              <w:rPr>
                <w:rFonts w:eastAsia="Times New Roman"/>
                <w:b/>
                <w:bCs/>
                <w:sz w:val="18"/>
                <w:lang w:eastAsia="es-CL"/>
              </w:rPr>
            </w:pPr>
            <w:r w:rsidRPr="00737BBA">
              <w:rPr>
                <w:rFonts w:eastAsia="Times New Roman"/>
                <w:b/>
                <w:bCs/>
                <w:sz w:val="18"/>
                <w:lang w:eastAsia="es-CL"/>
              </w:rPr>
              <w:t>Este:</w:t>
            </w:r>
            <w:r w:rsidR="00FE2359" w:rsidRPr="00737BBA">
              <w:rPr>
                <w:rFonts w:eastAsia="Times New Roman"/>
                <w:b/>
                <w:bCs/>
                <w:sz w:val="18"/>
                <w:lang w:eastAsia="es-CL"/>
              </w:rPr>
              <w:t xml:space="preserve"> </w:t>
            </w:r>
            <w:r w:rsidR="00FE2359" w:rsidRPr="00737BBA">
              <w:rPr>
                <w:rFonts w:eastAsia="Times New Roman"/>
                <w:bCs/>
                <w:sz w:val="18"/>
                <w:lang w:eastAsia="es-CL"/>
              </w:rPr>
              <w:t>553.117</w:t>
            </w:r>
          </w:p>
        </w:tc>
      </w:tr>
      <w:tr w:rsidR="003F74F8" w:rsidRPr="00737BBA" w:rsidTr="003F74F8">
        <w:trPr>
          <w:trHeight w:val="283"/>
          <w:jc w:val="center"/>
        </w:trPr>
        <w:tc>
          <w:tcPr>
            <w:tcW w:w="2501" w:type="pct"/>
            <w:gridSpan w:val="4"/>
            <w:tcBorders>
              <w:top w:val="single" w:sz="4" w:space="0" w:color="auto"/>
              <w:left w:val="single" w:sz="4" w:space="0" w:color="auto"/>
              <w:right w:val="single" w:sz="4" w:space="0" w:color="auto"/>
            </w:tcBorders>
          </w:tcPr>
          <w:p w:rsidR="003F74F8" w:rsidRPr="00737BBA" w:rsidRDefault="003F74F8" w:rsidP="003F74F8">
            <w:pPr>
              <w:spacing w:before="60" w:after="60"/>
              <w:rPr>
                <w:rFonts w:eastAsia="Times New Roman"/>
                <w:b/>
                <w:bCs/>
                <w:lang w:eastAsia="es-CL"/>
              </w:rPr>
            </w:pPr>
            <w:r w:rsidRPr="00737BBA">
              <w:rPr>
                <w:rFonts w:eastAsia="Times New Roman"/>
                <w:b/>
                <w:sz w:val="18"/>
                <w:szCs w:val="18"/>
                <w:lang w:eastAsia="es-CL"/>
              </w:rPr>
              <w:t xml:space="preserve">Descripción medio de prueba: </w:t>
            </w:r>
            <w:r w:rsidR="00FC3C6E" w:rsidRPr="00737BBA">
              <w:rPr>
                <w:rFonts w:eastAsia="Times New Roman"/>
                <w:sz w:val="18"/>
                <w:szCs w:val="18"/>
                <w:lang w:eastAsia="es-CL"/>
              </w:rPr>
              <w:t>extracción de áridos constatada en terreno.</w:t>
            </w:r>
          </w:p>
        </w:tc>
        <w:tc>
          <w:tcPr>
            <w:tcW w:w="2499" w:type="pct"/>
            <w:gridSpan w:val="3"/>
            <w:tcBorders>
              <w:top w:val="single" w:sz="4" w:space="0" w:color="auto"/>
              <w:left w:val="single" w:sz="4" w:space="0" w:color="auto"/>
              <w:right w:val="single" w:sz="4" w:space="0" w:color="auto"/>
            </w:tcBorders>
          </w:tcPr>
          <w:p w:rsidR="003F74F8" w:rsidRPr="00737BBA" w:rsidRDefault="003F74F8" w:rsidP="003F74F8">
            <w:pPr>
              <w:spacing w:before="60" w:after="60"/>
              <w:rPr>
                <w:rFonts w:eastAsia="Times New Roman"/>
                <w:b/>
                <w:bCs/>
                <w:lang w:eastAsia="es-CL"/>
              </w:rPr>
            </w:pPr>
            <w:r w:rsidRPr="00737BBA">
              <w:rPr>
                <w:rFonts w:eastAsia="Times New Roman"/>
                <w:b/>
                <w:sz w:val="18"/>
                <w:szCs w:val="18"/>
                <w:lang w:eastAsia="es-CL"/>
              </w:rPr>
              <w:t>Descripción medio de prueba:</w:t>
            </w:r>
            <w:r w:rsidR="00FC3C6E" w:rsidRPr="00737BBA">
              <w:rPr>
                <w:rFonts w:eastAsia="Times New Roman"/>
                <w:b/>
                <w:sz w:val="18"/>
                <w:szCs w:val="18"/>
                <w:lang w:eastAsia="es-CL"/>
              </w:rPr>
              <w:t xml:space="preserve"> </w:t>
            </w:r>
            <w:r w:rsidR="00FC3C6E" w:rsidRPr="00737BBA">
              <w:rPr>
                <w:rFonts w:eastAsia="Times New Roman"/>
                <w:sz w:val="18"/>
                <w:szCs w:val="18"/>
                <w:lang w:eastAsia="es-CL"/>
              </w:rPr>
              <w:t>planta de beneficio de áridos.</w:t>
            </w:r>
          </w:p>
        </w:tc>
      </w:tr>
      <w:tr w:rsidR="003F74F8" w:rsidRPr="00737BBA" w:rsidTr="00475DEE">
        <w:trPr>
          <w:trHeight w:val="2835"/>
          <w:jc w:val="center"/>
        </w:trPr>
        <w:tc>
          <w:tcPr>
            <w:tcW w:w="5000" w:type="pct"/>
            <w:gridSpan w:val="7"/>
            <w:tcBorders>
              <w:top w:val="single" w:sz="4" w:space="0" w:color="auto"/>
              <w:left w:val="single" w:sz="4" w:space="0" w:color="auto"/>
              <w:bottom w:val="single" w:sz="4" w:space="0" w:color="auto"/>
              <w:right w:val="single" w:sz="4" w:space="0" w:color="auto"/>
            </w:tcBorders>
            <w:vAlign w:val="center"/>
          </w:tcPr>
          <w:p w:rsidR="003F74F8" w:rsidRPr="00737BBA" w:rsidRDefault="00A144C6" w:rsidP="00475DEE">
            <w:pPr>
              <w:spacing w:before="120" w:after="120"/>
              <w:jc w:val="center"/>
            </w:pPr>
            <w:r w:rsidRPr="00737BBA">
              <w:rPr>
                <w:noProof/>
                <w:lang w:eastAsia="es-CL"/>
              </w:rPr>
              <w:lastRenderedPageBreak/>
              <w:drawing>
                <wp:inline distT="0" distB="0" distL="0" distR="0" wp14:anchorId="2F26361E" wp14:editId="67F6E62D">
                  <wp:extent cx="6497173" cy="4860000"/>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 3 INFORME.jpg"/>
                          <pic:cNvPicPr/>
                        </pic:nvPicPr>
                        <pic:blipFill rotWithShape="1">
                          <a:blip r:embed="rId31">
                            <a:extLst>
                              <a:ext uri="{28A0092B-C50C-407E-A947-70E740481C1C}">
                                <a14:useLocalDpi xmlns:a14="http://schemas.microsoft.com/office/drawing/2010/main" val="0"/>
                              </a:ext>
                            </a:extLst>
                          </a:blip>
                          <a:srcRect t="1421" b="1775"/>
                          <a:stretch/>
                        </pic:blipFill>
                        <pic:spPr bwMode="auto">
                          <a:xfrm>
                            <a:off x="0" y="0"/>
                            <a:ext cx="6497173" cy="4860000"/>
                          </a:xfrm>
                          <a:prstGeom prst="rect">
                            <a:avLst/>
                          </a:prstGeom>
                          <a:ln>
                            <a:noFill/>
                          </a:ln>
                          <a:extLst>
                            <a:ext uri="{53640926-AAD7-44D8-BBD7-CCE9431645EC}">
                              <a14:shadowObscured xmlns:a14="http://schemas.microsoft.com/office/drawing/2010/main"/>
                            </a:ext>
                          </a:extLst>
                        </pic:spPr>
                      </pic:pic>
                    </a:graphicData>
                  </a:graphic>
                </wp:inline>
              </w:drawing>
            </w:r>
          </w:p>
        </w:tc>
      </w:tr>
      <w:tr w:rsidR="003F74F8" w:rsidRPr="00737BBA" w:rsidTr="00475DEE">
        <w:trPr>
          <w:trHeight w:val="283"/>
          <w:jc w:val="center"/>
        </w:trPr>
        <w:tc>
          <w:tcPr>
            <w:tcW w:w="5000" w:type="pct"/>
            <w:gridSpan w:val="7"/>
            <w:tcBorders>
              <w:top w:val="single" w:sz="4" w:space="0" w:color="auto"/>
              <w:left w:val="single" w:sz="4" w:space="0" w:color="auto"/>
              <w:right w:val="single" w:sz="4" w:space="0" w:color="auto"/>
            </w:tcBorders>
            <w:vAlign w:val="center"/>
          </w:tcPr>
          <w:p w:rsidR="003F74F8" w:rsidRPr="00737BBA" w:rsidRDefault="003F74F8" w:rsidP="00475DEE">
            <w:pPr>
              <w:pStyle w:val="Epgrafe"/>
            </w:pPr>
            <w:bookmarkStart w:id="123" w:name="_Ref440898085"/>
            <w:r w:rsidRPr="00737BBA">
              <w:t xml:space="preserve">Figura </w:t>
            </w:r>
            <w:r w:rsidRPr="00737BBA">
              <w:fldChar w:fldCharType="begin"/>
            </w:r>
            <w:r w:rsidRPr="00737BBA">
              <w:instrText xml:space="preserve"> SEQ Figura \* ARABIC </w:instrText>
            </w:r>
            <w:r w:rsidRPr="00737BBA">
              <w:fldChar w:fldCharType="separate"/>
            </w:r>
            <w:r w:rsidR="002B02C3" w:rsidRPr="00737BBA">
              <w:rPr>
                <w:noProof/>
              </w:rPr>
              <w:t>3</w:t>
            </w:r>
            <w:r w:rsidRPr="00737BBA">
              <w:fldChar w:fldCharType="end"/>
            </w:r>
            <w:bookmarkEnd w:id="123"/>
          </w:p>
        </w:tc>
      </w:tr>
      <w:tr w:rsidR="003F74F8" w:rsidRPr="00737BBA" w:rsidTr="00475DEE">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tcPr>
          <w:p w:rsidR="003F74F8" w:rsidRPr="00737BBA" w:rsidRDefault="003F74F8" w:rsidP="00EA0A09">
            <w:pPr>
              <w:spacing w:before="60" w:after="60"/>
              <w:rPr>
                <w:rFonts w:eastAsia="Times New Roman"/>
                <w:b/>
                <w:sz w:val="18"/>
                <w:szCs w:val="18"/>
                <w:lang w:eastAsia="es-CL"/>
              </w:rPr>
            </w:pPr>
            <w:r w:rsidRPr="00737BBA">
              <w:rPr>
                <w:rFonts w:eastAsia="Times New Roman"/>
                <w:b/>
                <w:sz w:val="18"/>
                <w:szCs w:val="18"/>
                <w:lang w:eastAsia="es-CL"/>
              </w:rPr>
              <w:t>Descripción medio de prueba:</w:t>
            </w:r>
            <w:r w:rsidRPr="00737BBA">
              <w:rPr>
                <w:rFonts w:eastAsia="Times New Roman"/>
                <w:sz w:val="18"/>
                <w:szCs w:val="18"/>
                <w:lang w:eastAsia="es-CL"/>
              </w:rPr>
              <w:t xml:space="preserve"> Distribución espacial de los polígonos identificados en las resoluciones de pertinencia de los Titulares Áridos San Pedro y Sociedad de transportes y logística Trans Ales respectivamente y en la DIA del proyecto en evaluación “Extracción y Procesamiento de Áridos Sector Aguada de la Teca”, cuyas coordenadas se detallan en la </w:t>
            </w:r>
            <w:r w:rsidRPr="00737BBA">
              <w:rPr>
                <w:rFonts w:eastAsia="Times New Roman"/>
                <w:sz w:val="18"/>
                <w:szCs w:val="18"/>
                <w:lang w:eastAsia="es-CL"/>
              </w:rPr>
              <w:fldChar w:fldCharType="begin"/>
            </w:r>
            <w:r w:rsidRPr="00737BBA">
              <w:rPr>
                <w:rFonts w:eastAsia="Times New Roman"/>
                <w:sz w:val="18"/>
                <w:szCs w:val="18"/>
                <w:lang w:eastAsia="es-CL"/>
              </w:rPr>
              <w:instrText xml:space="preserve"> REF _Ref440527763 \h  \* MERGEFORMAT </w:instrText>
            </w:r>
            <w:r w:rsidRPr="00737BBA">
              <w:rPr>
                <w:rFonts w:eastAsia="Times New Roman"/>
                <w:sz w:val="18"/>
                <w:szCs w:val="18"/>
                <w:lang w:eastAsia="es-CL"/>
              </w:rPr>
            </w:r>
            <w:r w:rsidRPr="00737BBA">
              <w:rPr>
                <w:rFonts w:eastAsia="Times New Roman"/>
                <w:sz w:val="18"/>
                <w:szCs w:val="18"/>
                <w:lang w:eastAsia="es-CL"/>
              </w:rPr>
              <w:fldChar w:fldCharType="separate"/>
            </w:r>
            <w:r w:rsidR="002B02C3" w:rsidRPr="00737BBA">
              <w:rPr>
                <w:sz w:val="18"/>
                <w:szCs w:val="18"/>
              </w:rPr>
              <w:t xml:space="preserve">Tabla </w:t>
            </w:r>
            <w:r w:rsidR="002B02C3" w:rsidRPr="00737BBA">
              <w:rPr>
                <w:noProof/>
                <w:sz w:val="18"/>
                <w:szCs w:val="18"/>
              </w:rPr>
              <w:t>1</w:t>
            </w:r>
            <w:r w:rsidRPr="00737BBA">
              <w:rPr>
                <w:rFonts w:eastAsia="Times New Roman"/>
                <w:sz w:val="18"/>
                <w:szCs w:val="18"/>
                <w:lang w:eastAsia="es-CL"/>
              </w:rPr>
              <w:fldChar w:fldCharType="end"/>
            </w:r>
            <w:r w:rsidRPr="00737BBA">
              <w:rPr>
                <w:rFonts w:eastAsia="Times New Roman"/>
                <w:sz w:val="18"/>
                <w:szCs w:val="18"/>
                <w:lang w:eastAsia="es-CL"/>
              </w:rPr>
              <w:t xml:space="preserve"> del presente informe, además de la planta de procesos y frente de trabajo constatados durante inspección ambiental del 15 de mayo de 2015, cuyas coordenadas se detallan en los hechos constatados.</w:t>
            </w:r>
          </w:p>
        </w:tc>
      </w:tr>
      <w:tr w:rsidR="003F74F8" w:rsidRPr="00737BBA" w:rsidTr="00CB2167">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vAlign w:val="center"/>
          </w:tcPr>
          <w:p w:rsidR="003F74F8" w:rsidRPr="00737BBA" w:rsidRDefault="003F74F8" w:rsidP="00CB2167">
            <w:pPr>
              <w:spacing w:before="120" w:after="120"/>
              <w:jc w:val="center"/>
              <w:rPr>
                <w:rFonts w:eastAsia="Times New Roman"/>
                <w:b/>
                <w:sz w:val="18"/>
                <w:szCs w:val="18"/>
                <w:lang w:eastAsia="es-CL"/>
              </w:rPr>
            </w:pPr>
            <w:r w:rsidRPr="00737BBA">
              <w:rPr>
                <w:rFonts w:eastAsia="Times New Roman"/>
                <w:b/>
                <w:noProof/>
                <w:sz w:val="18"/>
                <w:szCs w:val="18"/>
                <w:lang w:eastAsia="es-CL"/>
              </w:rPr>
              <w:lastRenderedPageBreak/>
              <w:drawing>
                <wp:inline distT="0" distB="0" distL="0" distR="0" wp14:anchorId="05E93EEB" wp14:editId="601F666E">
                  <wp:extent cx="5357725" cy="5256000"/>
                  <wp:effectExtent l="0" t="0" r="0" b="1905"/>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mina 2 Anexo_7_Informe_Arqueologico DIA.jpg"/>
                          <pic:cNvPicPr/>
                        </pic:nvPicPr>
                        <pic:blipFill>
                          <a:blip r:embed="rId32">
                            <a:extLst>
                              <a:ext uri="{28A0092B-C50C-407E-A947-70E740481C1C}">
                                <a14:useLocalDpi xmlns:a14="http://schemas.microsoft.com/office/drawing/2010/main" val="0"/>
                              </a:ext>
                            </a:extLst>
                          </a:blip>
                          <a:stretch>
                            <a:fillRect/>
                          </a:stretch>
                        </pic:blipFill>
                        <pic:spPr>
                          <a:xfrm>
                            <a:off x="0" y="0"/>
                            <a:ext cx="5357725" cy="5256000"/>
                          </a:xfrm>
                          <a:prstGeom prst="rect">
                            <a:avLst/>
                          </a:prstGeom>
                        </pic:spPr>
                      </pic:pic>
                    </a:graphicData>
                  </a:graphic>
                </wp:inline>
              </w:drawing>
            </w:r>
          </w:p>
        </w:tc>
      </w:tr>
      <w:tr w:rsidR="003F74F8" w:rsidRPr="00737BBA" w:rsidTr="005E162E">
        <w:trPr>
          <w:trHeight w:val="283"/>
          <w:jc w:val="center"/>
        </w:trPr>
        <w:tc>
          <w:tcPr>
            <w:tcW w:w="5000" w:type="pct"/>
            <w:gridSpan w:val="7"/>
            <w:tcBorders>
              <w:top w:val="single" w:sz="4" w:space="0" w:color="auto"/>
              <w:left w:val="single" w:sz="4" w:space="0" w:color="auto"/>
              <w:right w:val="single" w:sz="4" w:space="0" w:color="auto"/>
            </w:tcBorders>
            <w:vAlign w:val="center"/>
          </w:tcPr>
          <w:p w:rsidR="003F74F8" w:rsidRPr="00737BBA" w:rsidRDefault="003F74F8" w:rsidP="005E162E">
            <w:pPr>
              <w:pStyle w:val="Epgrafe"/>
            </w:pPr>
            <w:bookmarkStart w:id="124" w:name="_Ref440965330"/>
            <w:r w:rsidRPr="00737BBA">
              <w:t xml:space="preserve">Figura </w:t>
            </w:r>
            <w:r w:rsidRPr="00737BBA">
              <w:fldChar w:fldCharType="begin"/>
            </w:r>
            <w:r w:rsidRPr="00737BBA">
              <w:instrText xml:space="preserve"> SEQ Figura \* ARABIC </w:instrText>
            </w:r>
            <w:r w:rsidRPr="00737BBA">
              <w:fldChar w:fldCharType="separate"/>
            </w:r>
            <w:r w:rsidR="002B02C3" w:rsidRPr="00737BBA">
              <w:rPr>
                <w:noProof/>
              </w:rPr>
              <w:t>4</w:t>
            </w:r>
            <w:r w:rsidRPr="00737BBA">
              <w:fldChar w:fldCharType="end"/>
            </w:r>
            <w:bookmarkEnd w:id="124"/>
          </w:p>
        </w:tc>
      </w:tr>
      <w:tr w:rsidR="003F74F8" w:rsidRPr="00737BBA" w:rsidTr="005E162E">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tcPr>
          <w:p w:rsidR="003F74F8" w:rsidRPr="00737BBA" w:rsidRDefault="003F74F8" w:rsidP="003B1C83">
            <w:pPr>
              <w:spacing w:before="60" w:after="60"/>
              <w:rPr>
                <w:rFonts w:eastAsia="Times New Roman"/>
                <w:b/>
                <w:sz w:val="18"/>
                <w:szCs w:val="18"/>
                <w:lang w:eastAsia="es-CL"/>
              </w:rPr>
            </w:pPr>
            <w:r w:rsidRPr="00737BBA">
              <w:rPr>
                <w:rFonts w:eastAsia="Times New Roman"/>
                <w:b/>
                <w:sz w:val="18"/>
                <w:szCs w:val="18"/>
                <w:lang w:eastAsia="es-CL"/>
              </w:rPr>
              <w:t>Descripción medio de prueba:</w:t>
            </w:r>
            <w:r w:rsidRPr="00737BBA">
              <w:rPr>
                <w:rFonts w:eastAsia="Times New Roman"/>
                <w:sz w:val="18"/>
                <w:szCs w:val="18"/>
                <w:lang w:eastAsia="es-CL"/>
              </w:rPr>
              <w:t xml:space="preserve"> Lamina 2 Anexo 7 DIA actualmente en evaluación del proyecto “Extracción y Procesamiento de Áridos Sector Aguada de la Teca” del Titular </w:t>
            </w:r>
            <w:r w:rsidR="00FB118F" w:rsidRPr="00737BBA">
              <w:rPr>
                <w:rFonts w:eastAsia="Times New Roman"/>
                <w:sz w:val="18"/>
                <w:szCs w:val="18"/>
                <w:lang w:eastAsia="es-CL"/>
              </w:rPr>
              <w:t>Áridos</w:t>
            </w:r>
            <w:r w:rsidRPr="00737BBA">
              <w:rPr>
                <w:rFonts w:eastAsia="Times New Roman"/>
                <w:sz w:val="18"/>
                <w:szCs w:val="18"/>
                <w:lang w:eastAsia="es-CL"/>
              </w:rPr>
              <w:t xml:space="preserve"> San Pedro SpA.</w:t>
            </w:r>
          </w:p>
        </w:tc>
      </w:tr>
      <w:tr w:rsidR="003F74F8" w:rsidRPr="00737BBA" w:rsidTr="0059614E">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vAlign w:val="center"/>
          </w:tcPr>
          <w:tbl>
            <w:tblPr>
              <w:tblStyle w:val="Tablaconcuadrcula"/>
              <w:tblW w:w="13014" w:type="dxa"/>
              <w:jc w:val="center"/>
              <w:tblLayout w:type="fixed"/>
              <w:tblLook w:val="04A0" w:firstRow="1" w:lastRow="0" w:firstColumn="1" w:lastColumn="0" w:noHBand="0" w:noVBand="1"/>
            </w:tblPr>
            <w:tblGrid>
              <w:gridCol w:w="1086"/>
              <w:gridCol w:w="1194"/>
              <w:gridCol w:w="1194"/>
              <w:gridCol w:w="1194"/>
              <w:gridCol w:w="1194"/>
              <w:gridCol w:w="1194"/>
              <w:gridCol w:w="1194"/>
              <w:gridCol w:w="1194"/>
              <w:gridCol w:w="1194"/>
              <w:gridCol w:w="1188"/>
              <w:gridCol w:w="1188"/>
            </w:tblGrid>
            <w:tr w:rsidR="003F74F8" w:rsidRPr="00737BBA" w:rsidTr="000E357A">
              <w:trPr>
                <w:trHeight w:val="227"/>
                <w:tblHeader/>
                <w:jc w:val="center"/>
              </w:trPr>
              <w:tc>
                <w:tcPr>
                  <w:tcW w:w="1086" w:type="dxa"/>
                  <w:tcBorders>
                    <w:top w:val="nil"/>
                    <w:left w:val="nil"/>
                    <w:bottom w:val="single" w:sz="4" w:space="0" w:color="auto"/>
                    <w:right w:val="nil"/>
                  </w:tcBorders>
                  <w:shd w:val="clear" w:color="auto" w:fill="auto"/>
                  <w:vAlign w:val="center"/>
                </w:tcPr>
                <w:p w:rsidR="003F74F8" w:rsidRPr="00737BBA" w:rsidRDefault="003F74F8" w:rsidP="0052087C">
                  <w:pPr>
                    <w:jc w:val="center"/>
                    <w:rPr>
                      <w:rFonts w:eastAsia="Times New Roman"/>
                      <w:b/>
                      <w:bCs/>
                      <w:color w:val="000000"/>
                      <w:sz w:val="8"/>
                      <w:szCs w:val="18"/>
                      <w:lang w:eastAsia="es-CL"/>
                    </w:rPr>
                  </w:pPr>
                </w:p>
              </w:tc>
              <w:tc>
                <w:tcPr>
                  <w:tcW w:w="2388" w:type="dxa"/>
                  <w:gridSpan w:val="2"/>
                  <w:tcBorders>
                    <w:top w:val="nil"/>
                    <w:left w:val="nil"/>
                    <w:bottom w:val="single" w:sz="4" w:space="0" w:color="auto"/>
                    <w:right w:val="nil"/>
                  </w:tcBorders>
                  <w:shd w:val="clear" w:color="auto" w:fill="auto"/>
                  <w:vAlign w:val="center"/>
                </w:tcPr>
                <w:p w:rsidR="003F74F8" w:rsidRPr="00737BBA" w:rsidRDefault="003F74F8" w:rsidP="0059614E">
                  <w:pPr>
                    <w:jc w:val="center"/>
                    <w:rPr>
                      <w:rFonts w:eastAsia="Times New Roman"/>
                      <w:b/>
                      <w:bCs/>
                      <w:color w:val="000000"/>
                      <w:sz w:val="8"/>
                      <w:szCs w:val="18"/>
                      <w:lang w:eastAsia="es-CL"/>
                    </w:rPr>
                  </w:pPr>
                </w:p>
              </w:tc>
              <w:tc>
                <w:tcPr>
                  <w:tcW w:w="2388" w:type="dxa"/>
                  <w:gridSpan w:val="2"/>
                  <w:tcBorders>
                    <w:top w:val="nil"/>
                    <w:left w:val="nil"/>
                    <w:bottom w:val="single" w:sz="4" w:space="0" w:color="auto"/>
                    <w:right w:val="nil"/>
                  </w:tcBorders>
                  <w:shd w:val="clear" w:color="auto" w:fill="auto"/>
                  <w:vAlign w:val="center"/>
                </w:tcPr>
                <w:p w:rsidR="003F74F8" w:rsidRPr="00737BBA" w:rsidRDefault="003F74F8" w:rsidP="0059614E">
                  <w:pPr>
                    <w:jc w:val="center"/>
                    <w:rPr>
                      <w:rFonts w:eastAsia="Times New Roman"/>
                      <w:b/>
                      <w:bCs/>
                      <w:color w:val="000000"/>
                      <w:sz w:val="8"/>
                      <w:szCs w:val="18"/>
                      <w:lang w:eastAsia="es-CL"/>
                    </w:rPr>
                  </w:pPr>
                </w:p>
              </w:tc>
              <w:tc>
                <w:tcPr>
                  <w:tcW w:w="2388" w:type="dxa"/>
                  <w:gridSpan w:val="2"/>
                  <w:tcBorders>
                    <w:top w:val="nil"/>
                    <w:left w:val="nil"/>
                    <w:bottom w:val="single" w:sz="4" w:space="0" w:color="auto"/>
                    <w:right w:val="nil"/>
                  </w:tcBorders>
                  <w:shd w:val="clear" w:color="auto" w:fill="auto"/>
                  <w:vAlign w:val="center"/>
                </w:tcPr>
                <w:p w:rsidR="003F74F8" w:rsidRPr="00737BBA" w:rsidRDefault="003F74F8" w:rsidP="0052087C">
                  <w:pPr>
                    <w:jc w:val="center"/>
                    <w:rPr>
                      <w:rFonts w:eastAsia="Times New Roman"/>
                      <w:b/>
                      <w:bCs/>
                      <w:color w:val="000000"/>
                      <w:sz w:val="8"/>
                      <w:szCs w:val="18"/>
                      <w:lang w:eastAsia="es-CL"/>
                    </w:rPr>
                  </w:pPr>
                </w:p>
              </w:tc>
              <w:tc>
                <w:tcPr>
                  <w:tcW w:w="2388" w:type="dxa"/>
                  <w:gridSpan w:val="2"/>
                  <w:tcBorders>
                    <w:top w:val="nil"/>
                    <w:left w:val="nil"/>
                    <w:bottom w:val="single" w:sz="4" w:space="0" w:color="auto"/>
                    <w:right w:val="nil"/>
                  </w:tcBorders>
                  <w:shd w:val="clear" w:color="auto" w:fill="auto"/>
                  <w:vAlign w:val="center"/>
                </w:tcPr>
                <w:p w:rsidR="003F74F8" w:rsidRPr="00737BBA" w:rsidRDefault="003F74F8" w:rsidP="0022750E">
                  <w:pPr>
                    <w:jc w:val="center"/>
                    <w:rPr>
                      <w:rFonts w:eastAsia="Times New Roman"/>
                      <w:b/>
                      <w:bCs/>
                      <w:color w:val="000000"/>
                      <w:sz w:val="8"/>
                      <w:szCs w:val="18"/>
                      <w:lang w:eastAsia="es-CL"/>
                    </w:rPr>
                  </w:pPr>
                </w:p>
              </w:tc>
              <w:tc>
                <w:tcPr>
                  <w:tcW w:w="2376" w:type="dxa"/>
                  <w:gridSpan w:val="2"/>
                  <w:tcBorders>
                    <w:top w:val="nil"/>
                    <w:left w:val="nil"/>
                    <w:bottom w:val="single" w:sz="4" w:space="0" w:color="auto"/>
                    <w:right w:val="nil"/>
                  </w:tcBorders>
                  <w:shd w:val="clear" w:color="auto" w:fill="auto"/>
                  <w:vAlign w:val="center"/>
                </w:tcPr>
                <w:p w:rsidR="003F74F8" w:rsidRPr="00737BBA" w:rsidRDefault="003F74F8" w:rsidP="0022750E">
                  <w:pPr>
                    <w:jc w:val="center"/>
                    <w:rPr>
                      <w:rFonts w:eastAsia="Times New Roman"/>
                      <w:b/>
                      <w:bCs/>
                      <w:color w:val="000000"/>
                      <w:sz w:val="8"/>
                      <w:szCs w:val="18"/>
                      <w:lang w:eastAsia="es-CL"/>
                    </w:rPr>
                  </w:pPr>
                </w:p>
              </w:tc>
            </w:tr>
            <w:tr w:rsidR="003F74F8" w:rsidRPr="00737BBA" w:rsidTr="00225721">
              <w:trPr>
                <w:tblHeader/>
                <w:jc w:val="center"/>
              </w:trPr>
              <w:tc>
                <w:tcPr>
                  <w:tcW w:w="1086" w:type="dxa"/>
                  <w:vMerge w:val="restart"/>
                  <w:tcBorders>
                    <w:top w:val="single" w:sz="4" w:space="0" w:color="auto"/>
                  </w:tcBorders>
                  <w:shd w:val="clear" w:color="auto" w:fill="BFBFBF" w:themeFill="background1" w:themeFillShade="BF"/>
                  <w:vAlign w:val="center"/>
                </w:tcPr>
                <w:p w:rsidR="003F74F8" w:rsidRPr="00737BBA" w:rsidRDefault="003F74F8" w:rsidP="0052087C">
                  <w:pPr>
                    <w:jc w:val="center"/>
                    <w:rPr>
                      <w:rFonts w:eastAsia="Times New Roman"/>
                      <w:b/>
                      <w:bCs/>
                      <w:color w:val="000000"/>
                      <w:sz w:val="18"/>
                      <w:szCs w:val="18"/>
                      <w:lang w:eastAsia="es-CL"/>
                    </w:rPr>
                  </w:pPr>
                  <w:r w:rsidRPr="00737BBA">
                    <w:rPr>
                      <w:rFonts w:eastAsia="Times New Roman"/>
                      <w:b/>
                      <w:bCs/>
                      <w:color w:val="000000"/>
                      <w:sz w:val="18"/>
                      <w:szCs w:val="18"/>
                      <w:lang w:eastAsia="es-CL"/>
                    </w:rPr>
                    <w:t>Vértice</w:t>
                  </w:r>
                </w:p>
              </w:tc>
              <w:tc>
                <w:tcPr>
                  <w:tcW w:w="2388" w:type="dxa"/>
                  <w:gridSpan w:val="2"/>
                  <w:tcBorders>
                    <w:top w:val="single" w:sz="4" w:space="0" w:color="auto"/>
                  </w:tcBorders>
                  <w:shd w:val="clear" w:color="auto" w:fill="BFBFBF" w:themeFill="background1" w:themeFillShade="BF"/>
                  <w:vAlign w:val="center"/>
                </w:tcPr>
                <w:p w:rsidR="003F74F8" w:rsidRPr="00737BBA" w:rsidRDefault="003F74F8" w:rsidP="0059614E">
                  <w:pPr>
                    <w:jc w:val="center"/>
                    <w:rPr>
                      <w:rFonts w:eastAsia="Times New Roman"/>
                      <w:b/>
                      <w:bCs/>
                      <w:color w:val="000000"/>
                      <w:sz w:val="18"/>
                      <w:szCs w:val="18"/>
                      <w:lang w:eastAsia="es-CL"/>
                    </w:rPr>
                  </w:pPr>
                  <w:r w:rsidRPr="00737BBA">
                    <w:rPr>
                      <w:rFonts w:eastAsia="Times New Roman"/>
                      <w:b/>
                      <w:bCs/>
                      <w:color w:val="000000"/>
                      <w:sz w:val="18"/>
                      <w:szCs w:val="18"/>
                      <w:lang w:eastAsia="es-CL"/>
                    </w:rPr>
                    <w:t>Res. Ex. N° 121/2014</w:t>
                  </w:r>
                </w:p>
              </w:tc>
              <w:tc>
                <w:tcPr>
                  <w:tcW w:w="2388" w:type="dxa"/>
                  <w:gridSpan w:val="2"/>
                  <w:tcBorders>
                    <w:top w:val="single" w:sz="4" w:space="0" w:color="auto"/>
                  </w:tcBorders>
                  <w:shd w:val="clear" w:color="auto" w:fill="BFBFBF" w:themeFill="background1" w:themeFillShade="BF"/>
                  <w:vAlign w:val="center"/>
                </w:tcPr>
                <w:p w:rsidR="003F74F8" w:rsidRPr="00737BBA" w:rsidRDefault="003F74F8" w:rsidP="0059614E">
                  <w:pPr>
                    <w:jc w:val="center"/>
                    <w:rPr>
                      <w:rFonts w:eastAsia="Times New Roman"/>
                      <w:b/>
                      <w:bCs/>
                      <w:color w:val="000000"/>
                      <w:sz w:val="18"/>
                      <w:szCs w:val="18"/>
                      <w:lang w:eastAsia="es-CL"/>
                    </w:rPr>
                  </w:pPr>
                  <w:r w:rsidRPr="00737BBA">
                    <w:rPr>
                      <w:rFonts w:eastAsia="Times New Roman"/>
                      <w:b/>
                      <w:bCs/>
                      <w:color w:val="000000"/>
                      <w:sz w:val="18"/>
                      <w:szCs w:val="18"/>
                      <w:lang w:eastAsia="es-CL"/>
                    </w:rPr>
                    <w:t>Res. Ex. N° 359/2014</w:t>
                  </w:r>
                </w:p>
              </w:tc>
              <w:tc>
                <w:tcPr>
                  <w:tcW w:w="2388" w:type="dxa"/>
                  <w:gridSpan w:val="2"/>
                  <w:tcBorders>
                    <w:top w:val="single" w:sz="4" w:space="0" w:color="auto"/>
                  </w:tcBorders>
                  <w:shd w:val="clear" w:color="auto" w:fill="BFBFBF" w:themeFill="background1" w:themeFillShade="BF"/>
                  <w:vAlign w:val="center"/>
                </w:tcPr>
                <w:p w:rsidR="003F74F8" w:rsidRPr="00737BBA" w:rsidRDefault="003F74F8" w:rsidP="0052087C">
                  <w:pPr>
                    <w:jc w:val="center"/>
                    <w:rPr>
                      <w:rFonts w:eastAsia="Times New Roman"/>
                      <w:b/>
                      <w:bCs/>
                      <w:color w:val="000000"/>
                      <w:sz w:val="18"/>
                      <w:szCs w:val="18"/>
                      <w:lang w:eastAsia="es-CL"/>
                    </w:rPr>
                  </w:pPr>
                  <w:r w:rsidRPr="00737BBA">
                    <w:rPr>
                      <w:rFonts w:eastAsia="Times New Roman"/>
                      <w:b/>
                      <w:bCs/>
                      <w:color w:val="000000"/>
                      <w:sz w:val="18"/>
                      <w:szCs w:val="18"/>
                      <w:lang w:eastAsia="es-CL"/>
                    </w:rPr>
                    <w:t>Res. Ex. N° 248/2015</w:t>
                  </w:r>
                </w:p>
              </w:tc>
              <w:tc>
                <w:tcPr>
                  <w:tcW w:w="2388" w:type="dxa"/>
                  <w:gridSpan w:val="2"/>
                  <w:tcBorders>
                    <w:top w:val="single" w:sz="4" w:space="0" w:color="auto"/>
                  </w:tcBorders>
                  <w:shd w:val="clear" w:color="auto" w:fill="BFBFBF" w:themeFill="background1" w:themeFillShade="BF"/>
                  <w:vAlign w:val="center"/>
                </w:tcPr>
                <w:p w:rsidR="003F74F8" w:rsidRPr="00737BBA" w:rsidRDefault="003F74F8" w:rsidP="0022750E">
                  <w:pPr>
                    <w:jc w:val="center"/>
                    <w:rPr>
                      <w:rFonts w:eastAsia="Times New Roman"/>
                      <w:b/>
                      <w:bCs/>
                      <w:color w:val="000000"/>
                      <w:sz w:val="18"/>
                      <w:szCs w:val="18"/>
                      <w:lang w:eastAsia="es-CL"/>
                    </w:rPr>
                  </w:pPr>
                  <w:r w:rsidRPr="00737BBA">
                    <w:rPr>
                      <w:rFonts w:eastAsia="Times New Roman"/>
                      <w:b/>
                      <w:bCs/>
                      <w:color w:val="000000"/>
                      <w:sz w:val="18"/>
                      <w:szCs w:val="18"/>
                      <w:lang w:eastAsia="es-CL"/>
                    </w:rPr>
                    <w:t>DIA Área de Extracción 1</w:t>
                  </w:r>
                </w:p>
              </w:tc>
              <w:tc>
                <w:tcPr>
                  <w:tcW w:w="2376" w:type="dxa"/>
                  <w:gridSpan w:val="2"/>
                  <w:tcBorders>
                    <w:top w:val="single" w:sz="4" w:space="0" w:color="auto"/>
                  </w:tcBorders>
                  <w:shd w:val="clear" w:color="auto" w:fill="BFBFBF" w:themeFill="background1" w:themeFillShade="BF"/>
                  <w:vAlign w:val="center"/>
                </w:tcPr>
                <w:p w:rsidR="003F74F8" w:rsidRPr="00737BBA" w:rsidRDefault="003F74F8" w:rsidP="0022750E">
                  <w:pPr>
                    <w:jc w:val="center"/>
                    <w:rPr>
                      <w:rFonts w:eastAsia="Times New Roman"/>
                      <w:b/>
                      <w:bCs/>
                      <w:color w:val="000000"/>
                      <w:sz w:val="18"/>
                      <w:szCs w:val="18"/>
                      <w:lang w:eastAsia="es-CL"/>
                    </w:rPr>
                  </w:pPr>
                  <w:r w:rsidRPr="00737BBA">
                    <w:rPr>
                      <w:rFonts w:eastAsia="Times New Roman"/>
                      <w:b/>
                      <w:bCs/>
                      <w:color w:val="000000"/>
                      <w:sz w:val="18"/>
                      <w:szCs w:val="18"/>
                      <w:lang w:eastAsia="es-CL"/>
                    </w:rPr>
                    <w:t>DIA Área de Extracción 2</w:t>
                  </w:r>
                </w:p>
              </w:tc>
            </w:tr>
            <w:tr w:rsidR="003F74F8" w:rsidRPr="00737BBA" w:rsidTr="00225721">
              <w:trPr>
                <w:tblHeader/>
                <w:jc w:val="center"/>
              </w:trPr>
              <w:tc>
                <w:tcPr>
                  <w:tcW w:w="1086" w:type="dxa"/>
                  <w:vMerge/>
                  <w:shd w:val="clear" w:color="auto" w:fill="BFBFBF" w:themeFill="background1" w:themeFillShade="BF"/>
                  <w:vAlign w:val="center"/>
                </w:tcPr>
                <w:p w:rsidR="003F74F8" w:rsidRPr="00737BBA" w:rsidRDefault="003F74F8" w:rsidP="003205FE">
                  <w:pPr>
                    <w:jc w:val="center"/>
                    <w:rPr>
                      <w:rFonts w:eastAsia="Times New Roman"/>
                      <w:b/>
                      <w:bCs/>
                      <w:color w:val="000000"/>
                      <w:sz w:val="18"/>
                      <w:szCs w:val="18"/>
                      <w:lang w:eastAsia="es-CL"/>
                    </w:rPr>
                  </w:pPr>
                </w:p>
              </w:tc>
              <w:tc>
                <w:tcPr>
                  <w:tcW w:w="1194" w:type="dxa"/>
                  <w:shd w:val="clear" w:color="auto" w:fill="BFBFBF" w:themeFill="background1" w:themeFillShade="BF"/>
                  <w:vAlign w:val="center"/>
                </w:tcPr>
                <w:p w:rsidR="003F74F8" w:rsidRPr="00737BBA" w:rsidRDefault="003F74F8" w:rsidP="003205FE">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94" w:type="dxa"/>
                  <w:shd w:val="clear" w:color="auto" w:fill="BFBFBF" w:themeFill="background1" w:themeFillShade="BF"/>
                  <w:vAlign w:val="center"/>
                </w:tcPr>
                <w:p w:rsidR="003F74F8" w:rsidRPr="00737BBA" w:rsidRDefault="003F74F8" w:rsidP="003205FE">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c>
                <w:tcPr>
                  <w:tcW w:w="1194" w:type="dxa"/>
                  <w:shd w:val="clear" w:color="auto" w:fill="BFBFBF" w:themeFill="background1" w:themeFillShade="BF"/>
                  <w:vAlign w:val="center"/>
                </w:tcPr>
                <w:p w:rsidR="003F74F8" w:rsidRPr="00737BBA" w:rsidRDefault="003F74F8" w:rsidP="003205FE">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94" w:type="dxa"/>
                  <w:shd w:val="clear" w:color="auto" w:fill="BFBFBF" w:themeFill="background1" w:themeFillShade="BF"/>
                  <w:vAlign w:val="center"/>
                </w:tcPr>
                <w:p w:rsidR="003F74F8" w:rsidRPr="00737BBA" w:rsidRDefault="003F74F8" w:rsidP="003205FE">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c>
                <w:tcPr>
                  <w:tcW w:w="1194" w:type="dxa"/>
                  <w:shd w:val="clear" w:color="auto" w:fill="BFBFBF" w:themeFill="background1" w:themeFillShade="BF"/>
                  <w:vAlign w:val="center"/>
                </w:tcPr>
                <w:p w:rsidR="003F74F8" w:rsidRPr="00737BBA" w:rsidRDefault="003F74F8" w:rsidP="00532313">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94" w:type="dxa"/>
                  <w:shd w:val="clear" w:color="auto" w:fill="BFBFBF" w:themeFill="background1" w:themeFillShade="BF"/>
                  <w:vAlign w:val="center"/>
                </w:tcPr>
                <w:p w:rsidR="003F74F8" w:rsidRPr="00737BBA" w:rsidRDefault="003F74F8" w:rsidP="00532313">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c>
                <w:tcPr>
                  <w:tcW w:w="1194" w:type="dxa"/>
                  <w:shd w:val="clear" w:color="auto" w:fill="BFBFBF" w:themeFill="background1" w:themeFillShade="BF"/>
                  <w:vAlign w:val="center"/>
                </w:tcPr>
                <w:p w:rsidR="003F74F8" w:rsidRPr="00737BBA" w:rsidRDefault="003F74F8" w:rsidP="00532313">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94" w:type="dxa"/>
                  <w:shd w:val="clear" w:color="auto" w:fill="BFBFBF" w:themeFill="background1" w:themeFillShade="BF"/>
                  <w:vAlign w:val="center"/>
                </w:tcPr>
                <w:p w:rsidR="003F74F8" w:rsidRPr="00737BBA" w:rsidRDefault="003F74F8" w:rsidP="00532313">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c>
                <w:tcPr>
                  <w:tcW w:w="1188" w:type="dxa"/>
                  <w:shd w:val="clear" w:color="auto" w:fill="BFBFBF" w:themeFill="background1" w:themeFillShade="BF"/>
                  <w:vAlign w:val="center"/>
                </w:tcPr>
                <w:p w:rsidR="003F74F8" w:rsidRPr="00737BBA" w:rsidRDefault="003F74F8" w:rsidP="00A3702A">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88" w:type="dxa"/>
                  <w:shd w:val="clear" w:color="auto" w:fill="BFBFBF" w:themeFill="background1" w:themeFillShade="BF"/>
                  <w:vAlign w:val="center"/>
                </w:tcPr>
                <w:p w:rsidR="003F74F8" w:rsidRPr="00737BBA" w:rsidRDefault="003F74F8" w:rsidP="00A3702A">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7.492.486,76</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552.853,66</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7.492.371</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552.920</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7.493.159</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554.179</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7.492.133,78</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553.323,63</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7.492.360,33</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553.788,84</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7.492.359,54</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552.904,83</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7.492.488</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552.869</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7.493.126</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554.235</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7.492.153,50</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553.623,60</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7.492.329,41</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553.786,13</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7.492.255,78</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552.731,54</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7.492.577</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553.015</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7.493.140</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554.300</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7.492.198,21</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553.848,50</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7.492.326,37</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553.760,70</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7.492.410,45</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552.661,87</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7.492.683</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553.138</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7.493.118</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554.385</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7.492.175,48</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553.861,37</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7.492.319,91</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553.702,94</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5</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7.492.886</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553.327</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7.493.108</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554.453</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7.492.131,64</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553.885,30</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7.492.316,38</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553.693,78</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6</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7.492.852</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553.374</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7.493.115</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554.487</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7.491.979,36</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553.780,83</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7.492.295,96</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553.648,05</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7</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7.492.732</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553.244</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7.493.107</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554.608</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7.491.935,95</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553.621,14</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7.492.287,19</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553.623,18</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8</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7.492.589</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553.150</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7.493.040</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554.521</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7.491.896,00</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553.452,59</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7.492.283,38</w:t>
                  </w:r>
                </w:p>
              </w:tc>
              <w:tc>
                <w:tcPr>
                  <w:tcW w:w="1188"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553.583,53</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9</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7.492.466</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553.039</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7.493.036</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554.415</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7.491.879,45</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553.378,30</w:t>
                  </w:r>
                </w:p>
              </w:tc>
              <w:tc>
                <w:tcPr>
                  <w:tcW w:w="1188" w:type="dxa"/>
                  <w:shd w:val="clear" w:color="auto" w:fill="auto"/>
                  <w:vAlign w:val="center"/>
                </w:tcPr>
                <w:p w:rsidR="003F74F8" w:rsidRPr="00737BBA" w:rsidRDefault="003F74F8" w:rsidP="00E03CAA">
                  <w:pPr>
                    <w:pStyle w:val="Default"/>
                    <w:jc w:val="center"/>
                    <w:rPr>
                      <w:sz w:val="18"/>
                      <w:szCs w:val="22"/>
                    </w:rPr>
                  </w:pPr>
                  <w:r w:rsidRPr="00737BBA">
                    <w:rPr>
                      <w:sz w:val="18"/>
                      <w:szCs w:val="22"/>
                    </w:rPr>
                    <w:t>7.492.297,61</w:t>
                  </w:r>
                </w:p>
              </w:tc>
              <w:tc>
                <w:tcPr>
                  <w:tcW w:w="1188" w:type="dxa"/>
                  <w:shd w:val="clear" w:color="auto" w:fill="auto"/>
                  <w:vAlign w:val="center"/>
                </w:tcPr>
                <w:p w:rsidR="003F74F8" w:rsidRPr="00737BBA" w:rsidRDefault="003F74F8" w:rsidP="00E03CAA">
                  <w:pPr>
                    <w:pStyle w:val="Default"/>
                    <w:jc w:val="center"/>
                    <w:rPr>
                      <w:sz w:val="18"/>
                      <w:szCs w:val="22"/>
                    </w:rPr>
                  </w:pPr>
                  <w:r w:rsidRPr="00737BBA">
                    <w:rPr>
                      <w:sz w:val="18"/>
                      <w:szCs w:val="22"/>
                    </w:rPr>
                    <w:t>553.545,33</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10</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7.493.019</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554.268</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shd w:val="clear" w:color="auto" w:fill="auto"/>
                  <w:vAlign w:val="center"/>
                </w:tcPr>
                <w:p w:rsidR="003F74F8" w:rsidRPr="00737BBA" w:rsidRDefault="003F74F8" w:rsidP="00E03CAA">
                  <w:pPr>
                    <w:pStyle w:val="Default"/>
                    <w:jc w:val="center"/>
                    <w:rPr>
                      <w:sz w:val="18"/>
                      <w:szCs w:val="22"/>
                    </w:rPr>
                  </w:pPr>
                  <w:r w:rsidRPr="00737BBA">
                    <w:rPr>
                      <w:sz w:val="18"/>
                      <w:szCs w:val="22"/>
                    </w:rPr>
                    <w:t>7.492.312,08</w:t>
                  </w:r>
                </w:p>
              </w:tc>
              <w:tc>
                <w:tcPr>
                  <w:tcW w:w="1188" w:type="dxa"/>
                  <w:shd w:val="clear" w:color="auto" w:fill="auto"/>
                  <w:vAlign w:val="center"/>
                </w:tcPr>
                <w:p w:rsidR="003F74F8" w:rsidRPr="00737BBA" w:rsidRDefault="003F74F8" w:rsidP="00E03CAA">
                  <w:pPr>
                    <w:pStyle w:val="Default"/>
                    <w:jc w:val="center"/>
                    <w:rPr>
                      <w:sz w:val="18"/>
                      <w:szCs w:val="22"/>
                    </w:rPr>
                  </w:pPr>
                  <w:r w:rsidRPr="00737BBA">
                    <w:rPr>
                      <w:sz w:val="18"/>
                      <w:szCs w:val="22"/>
                    </w:rPr>
                    <w:t>553.527,91</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11</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7.493.078</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554.202</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shd w:val="clear" w:color="auto" w:fill="auto"/>
                  <w:vAlign w:val="center"/>
                </w:tcPr>
                <w:p w:rsidR="003F74F8" w:rsidRPr="00737BBA" w:rsidRDefault="003F74F8" w:rsidP="00E03CAA">
                  <w:pPr>
                    <w:pStyle w:val="Default"/>
                    <w:jc w:val="center"/>
                    <w:rPr>
                      <w:sz w:val="18"/>
                      <w:szCs w:val="22"/>
                    </w:rPr>
                  </w:pPr>
                  <w:r w:rsidRPr="00737BBA">
                    <w:rPr>
                      <w:sz w:val="18"/>
                      <w:szCs w:val="22"/>
                    </w:rPr>
                    <w:t>7.492.360,23</w:t>
                  </w:r>
                </w:p>
              </w:tc>
              <w:tc>
                <w:tcPr>
                  <w:tcW w:w="1188" w:type="dxa"/>
                  <w:shd w:val="clear" w:color="auto" w:fill="auto"/>
                  <w:vAlign w:val="center"/>
                </w:tcPr>
                <w:p w:rsidR="003F74F8" w:rsidRPr="00737BBA" w:rsidRDefault="003F74F8" w:rsidP="00E03CAA">
                  <w:pPr>
                    <w:pStyle w:val="Default"/>
                    <w:jc w:val="center"/>
                    <w:rPr>
                      <w:sz w:val="18"/>
                      <w:szCs w:val="22"/>
                    </w:rPr>
                  </w:pPr>
                  <w:r w:rsidRPr="00737BBA">
                    <w:rPr>
                      <w:sz w:val="18"/>
                      <w:szCs w:val="22"/>
                    </w:rPr>
                    <w:t>553.437,64</w:t>
                  </w:r>
                </w:p>
              </w:tc>
            </w:tr>
            <w:tr w:rsidR="003F74F8" w:rsidRPr="00737BBA" w:rsidTr="00225721">
              <w:trPr>
                <w:jc w:val="center"/>
              </w:trPr>
              <w:tc>
                <w:tcPr>
                  <w:tcW w:w="1086" w:type="dxa"/>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12</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7.493.087</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554.180</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shd w:val="clear" w:color="auto" w:fill="auto"/>
                  <w:vAlign w:val="center"/>
                </w:tcPr>
                <w:p w:rsidR="003F74F8" w:rsidRPr="00737BBA" w:rsidRDefault="003F74F8" w:rsidP="00E03CAA">
                  <w:pPr>
                    <w:pStyle w:val="Default"/>
                    <w:jc w:val="center"/>
                    <w:rPr>
                      <w:sz w:val="18"/>
                      <w:szCs w:val="22"/>
                    </w:rPr>
                  </w:pPr>
                  <w:r w:rsidRPr="00737BBA">
                    <w:rPr>
                      <w:sz w:val="18"/>
                      <w:szCs w:val="22"/>
                    </w:rPr>
                    <w:t>7.492.362,10</w:t>
                  </w:r>
                </w:p>
              </w:tc>
              <w:tc>
                <w:tcPr>
                  <w:tcW w:w="1188" w:type="dxa"/>
                  <w:shd w:val="clear" w:color="auto" w:fill="auto"/>
                  <w:vAlign w:val="center"/>
                </w:tcPr>
                <w:p w:rsidR="003F74F8" w:rsidRPr="00737BBA" w:rsidRDefault="003F74F8" w:rsidP="00E03CAA">
                  <w:pPr>
                    <w:pStyle w:val="Default"/>
                    <w:jc w:val="center"/>
                    <w:rPr>
                      <w:sz w:val="18"/>
                      <w:szCs w:val="22"/>
                    </w:rPr>
                  </w:pPr>
                  <w:r w:rsidRPr="00737BBA">
                    <w:rPr>
                      <w:sz w:val="18"/>
                      <w:szCs w:val="22"/>
                    </w:rPr>
                    <w:t>553.410,69</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13</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7.493.150</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554.145</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E03CAA">
                  <w:pPr>
                    <w:pStyle w:val="Default"/>
                    <w:jc w:val="center"/>
                    <w:rPr>
                      <w:sz w:val="18"/>
                      <w:szCs w:val="22"/>
                    </w:rPr>
                  </w:pPr>
                  <w:r w:rsidRPr="00737BBA">
                    <w:rPr>
                      <w:sz w:val="18"/>
                      <w:szCs w:val="22"/>
                    </w:rPr>
                    <w:t>7.492.364,14</w:t>
                  </w:r>
                </w:p>
              </w:tc>
              <w:tc>
                <w:tcPr>
                  <w:tcW w:w="1188" w:type="dxa"/>
                  <w:tcBorders>
                    <w:bottom w:val="single" w:sz="4" w:space="0" w:color="auto"/>
                  </w:tcBorders>
                  <w:shd w:val="clear" w:color="auto" w:fill="auto"/>
                  <w:vAlign w:val="center"/>
                </w:tcPr>
                <w:p w:rsidR="003F74F8" w:rsidRPr="00737BBA" w:rsidRDefault="003F74F8" w:rsidP="00E03CAA">
                  <w:pPr>
                    <w:pStyle w:val="Default"/>
                    <w:jc w:val="center"/>
                    <w:rPr>
                      <w:sz w:val="18"/>
                      <w:szCs w:val="22"/>
                    </w:rPr>
                  </w:pPr>
                  <w:r w:rsidRPr="00737BBA">
                    <w:rPr>
                      <w:sz w:val="18"/>
                      <w:szCs w:val="22"/>
                    </w:rPr>
                    <w:t>553.389,65</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14</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7.492.357,38</w:t>
                  </w:r>
                </w:p>
              </w:tc>
              <w:tc>
                <w:tcPr>
                  <w:tcW w:w="1188"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553.343,41</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15</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7.492.354,61</w:t>
                  </w:r>
                </w:p>
              </w:tc>
              <w:tc>
                <w:tcPr>
                  <w:tcW w:w="1188" w:type="dxa"/>
                  <w:tcBorders>
                    <w:bottom w:val="single" w:sz="4" w:space="0" w:color="auto"/>
                  </w:tcBorders>
                  <w:shd w:val="clear" w:color="auto" w:fill="auto"/>
                  <w:vAlign w:val="center"/>
                </w:tcPr>
                <w:p w:rsidR="003F74F8" w:rsidRPr="00737BBA" w:rsidRDefault="003F74F8" w:rsidP="00E03CAA">
                  <w:pPr>
                    <w:jc w:val="center"/>
                    <w:rPr>
                      <w:rFonts w:eastAsia="Times New Roman"/>
                      <w:bCs/>
                      <w:color w:val="000000"/>
                      <w:sz w:val="18"/>
                      <w:szCs w:val="18"/>
                      <w:lang w:eastAsia="es-CL"/>
                    </w:rPr>
                  </w:pPr>
                  <w:r w:rsidRPr="00737BBA">
                    <w:rPr>
                      <w:rFonts w:eastAsia="Times New Roman"/>
                      <w:bCs/>
                      <w:color w:val="000000"/>
                      <w:sz w:val="18"/>
                      <w:szCs w:val="18"/>
                      <w:lang w:eastAsia="es-CL"/>
                    </w:rPr>
                    <w:t>553.326,31</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16</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7032AC">
                  <w:pPr>
                    <w:jc w:val="center"/>
                    <w:rPr>
                      <w:rFonts w:eastAsia="Times New Roman"/>
                      <w:bCs/>
                      <w:color w:val="000000"/>
                      <w:sz w:val="18"/>
                      <w:szCs w:val="18"/>
                      <w:lang w:eastAsia="es-CL"/>
                    </w:rPr>
                  </w:pPr>
                  <w:r w:rsidRPr="00737BBA">
                    <w:rPr>
                      <w:rFonts w:eastAsia="Times New Roman"/>
                      <w:bCs/>
                      <w:color w:val="000000"/>
                      <w:sz w:val="18"/>
                      <w:szCs w:val="18"/>
                      <w:lang w:eastAsia="es-CL"/>
                    </w:rPr>
                    <w:t>7.492.357,09</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553.307,86</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17</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A44120">
                  <w:pPr>
                    <w:jc w:val="center"/>
                    <w:rPr>
                      <w:rFonts w:eastAsia="Times New Roman"/>
                      <w:bCs/>
                      <w:color w:val="000000"/>
                      <w:sz w:val="18"/>
                      <w:szCs w:val="18"/>
                      <w:lang w:eastAsia="es-CL"/>
                    </w:rPr>
                  </w:pPr>
                  <w:r w:rsidRPr="00737BBA">
                    <w:rPr>
                      <w:rFonts w:eastAsia="Times New Roman"/>
                      <w:bCs/>
                      <w:color w:val="000000"/>
                      <w:sz w:val="18"/>
                      <w:szCs w:val="18"/>
                      <w:lang w:eastAsia="es-CL"/>
                    </w:rPr>
                    <w:t>7.492.348,82</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553.293,59</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18</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A44120">
                  <w:pPr>
                    <w:jc w:val="center"/>
                    <w:rPr>
                      <w:rFonts w:eastAsia="Times New Roman"/>
                      <w:bCs/>
                      <w:color w:val="000000"/>
                      <w:sz w:val="18"/>
                      <w:szCs w:val="18"/>
                      <w:lang w:eastAsia="es-CL"/>
                    </w:rPr>
                  </w:pPr>
                  <w:r w:rsidRPr="00737BBA">
                    <w:rPr>
                      <w:rFonts w:eastAsia="Times New Roman"/>
                      <w:bCs/>
                      <w:color w:val="000000"/>
                      <w:sz w:val="18"/>
                      <w:szCs w:val="18"/>
                      <w:lang w:eastAsia="es-CL"/>
                    </w:rPr>
                    <w:t>7.492.335,90</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553.274,41</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19</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A44120">
                  <w:pPr>
                    <w:jc w:val="center"/>
                    <w:rPr>
                      <w:rFonts w:eastAsia="Times New Roman"/>
                      <w:bCs/>
                      <w:color w:val="000000"/>
                      <w:sz w:val="18"/>
                      <w:szCs w:val="18"/>
                      <w:lang w:eastAsia="es-CL"/>
                    </w:rPr>
                  </w:pPr>
                  <w:r w:rsidRPr="00737BBA">
                    <w:rPr>
                      <w:rFonts w:eastAsia="Times New Roman"/>
                      <w:bCs/>
                      <w:color w:val="000000"/>
                      <w:sz w:val="18"/>
                      <w:szCs w:val="18"/>
                      <w:lang w:eastAsia="es-CL"/>
                    </w:rPr>
                    <w:t>7.492.315,05</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553.241,41</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20</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A44120">
                  <w:pPr>
                    <w:jc w:val="center"/>
                    <w:rPr>
                      <w:rFonts w:eastAsia="Times New Roman"/>
                      <w:bCs/>
                      <w:color w:val="000000"/>
                      <w:sz w:val="18"/>
                      <w:szCs w:val="18"/>
                      <w:lang w:eastAsia="es-CL"/>
                    </w:rPr>
                  </w:pPr>
                  <w:r w:rsidRPr="00737BBA">
                    <w:rPr>
                      <w:rFonts w:eastAsia="Times New Roman"/>
                      <w:bCs/>
                      <w:color w:val="000000"/>
                      <w:sz w:val="18"/>
                      <w:szCs w:val="18"/>
                      <w:lang w:eastAsia="es-CL"/>
                    </w:rPr>
                    <w:t>7.492.300,35</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553.217,13</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21</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A44120">
                  <w:pPr>
                    <w:jc w:val="center"/>
                    <w:rPr>
                      <w:rFonts w:eastAsia="Times New Roman"/>
                      <w:bCs/>
                      <w:color w:val="000000"/>
                      <w:sz w:val="18"/>
                      <w:szCs w:val="18"/>
                      <w:lang w:eastAsia="es-CL"/>
                    </w:rPr>
                  </w:pPr>
                  <w:r w:rsidRPr="00737BBA">
                    <w:rPr>
                      <w:rFonts w:eastAsia="Times New Roman"/>
                      <w:bCs/>
                      <w:color w:val="000000"/>
                      <w:sz w:val="18"/>
                      <w:szCs w:val="18"/>
                      <w:lang w:eastAsia="es-CL"/>
                    </w:rPr>
                    <w:t>7.492.284,18</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553.190,21</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22</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A44120">
                  <w:pPr>
                    <w:jc w:val="center"/>
                    <w:rPr>
                      <w:rFonts w:eastAsia="Times New Roman"/>
                      <w:bCs/>
                      <w:color w:val="000000"/>
                      <w:sz w:val="18"/>
                      <w:szCs w:val="18"/>
                      <w:lang w:eastAsia="es-CL"/>
                    </w:rPr>
                  </w:pPr>
                  <w:r w:rsidRPr="00737BBA">
                    <w:rPr>
                      <w:rFonts w:eastAsia="Times New Roman"/>
                      <w:bCs/>
                      <w:color w:val="000000"/>
                      <w:sz w:val="18"/>
                      <w:szCs w:val="18"/>
                      <w:lang w:eastAsia="es-CL"/>
                    </w:rPr>
                    <w:t>7.492.266,11</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553.160,32</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23</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A44120">
                  <w:pPr>
                    <w:jc w:val="center"/>
                    <w:rPr>
                      <w:rFonts w:eastAsia="Times New Roman"/>
                      <w:bCs/>
                      <w:color w:val="000000"/>
                      <w:sz w:val="18"/>
                      <w:szCs w:val="18"/>
                      <w:lang w:eastAsia="es-CL"/>
                    </w:rPr>
                  </w:pPr>
                  <w:r w:rsidRPr="00737BBA">
                    <w:rPr>
                      <w:rFonts w:eastAsia="Times New Roman"/>
                      <w:bCs/>
                      <w:color w:val="000000"/>
                      <w:sz w:val="18"/>
                      <w:szCs w:val="18"/>
                      <w:lang w:eastAsia="es-CL"/>
                    </w:rPr>
                    <w:t>7.492.248,45</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553.131,03</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24</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A44120">
                  <w:pPr>
                    <w:jc w:val="center"/>
                    <w:rPr>
                      <w:rFonts w:eastAsia="Times New Roman"/>
                      <w:bCs/>
                      <w:color w:val="000000"/>
                      <w:sz w:val="18"/>
                      <w:szCs w:val="18"/>
                      <w:lang w:eastAsia="es-CL"/>
                    </w:rPr>
                  </w:pPr>
                  <w:r w:rsidRPr="00737BBA">
                    <w:rPr>
                      <w:rFonts w:eastAsia="Times New Roman"/>
                      <w:bCs/>
                      <w:color w:val="000000"/>
                      <w:sz w:val="18"/>
                      <w:szCs w:val="18"/>
                      <w:lang w:eastAsia="es-CL"/>
                    </w:rPr>
                    <w:t>7.492.229,61</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553.102,35</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25</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7032AC">
                  <w:pPr>
                    <w:jc w:val="center"/>
                    <w:rPr>
                      <w:rFonts w:eastAsia="Times New Roman"/>
                      <w:bCs/>
                      <w:color w:val="000000"/>
                      <w:sz w:val="18"/>
                      <w:szCs w:val="18"/>
                      <w:lang w:eastAsia="es-CL"/>
                    </w:rPr>
                  </w:pPr>
                  <w:r w:rsidRPr="00737BBA">
                    <w:rPr>
                      <w:rFonts w:eastAsia="Times New Roman"/>
                      <w:bCs/>
                      <w:color w:val="000000"/>
                      <w:sz w:val="18"/>
                      <w:szCs w:val="18"/>
                      <w:lang w:eastAsia="es-CL"/>
                    </w:rPr>
                    <w:t>7.492.222,74</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553.088,52</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26</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7032AC">
                  <w:pPr>
                    <w:jc w:val="center"/>
                    <w:rPr>
                      <w:rFonts w:eastAsia="Times New Roman"/>
                      <w:bCs/>
                      <w:color w:val="000000"/>
                      <w:sz w:val="18"/>
                      <w:szCs w:val="18"/>
                      <w:lang w:eastAsia="es-CL"/>
                    </w:rPr>
                  </w:pPr>
                  <w:r w:rsidRPr="00737BBA">
                    <w:rPr>
                      <w:rFonts w:eastAsia="Times New Roman"/>
                      <w:bCs/>
                      <w:color w:val="000000"/>
                      <w:sz w:val="18"/>
                      <w:szCs w:val="18"/>
                      <w:lang w:eastAsia="es-CL"/>
                    </w:rPr>
                    <w:t>7.492.212,52</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553.056,72</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27</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7032AC">
                  <w:pPr>
                    <w:jc w:val="center"/>
                    <w:rPr>
                      <w:rFonts w:eastAsia="Times New Roman"/>
                      <w:bCs/>
                      <w:color w:val="000000"/>
                      <w:sz w:val="18"/>
                      <w:szCs w:val="18"/>
                      <w:lang w:eastAsia="es-CL"/>
                    </w:rPr>
                  </w:pPr>
                  <w:r w:rsidRPr="00737BBA">
                    <w:rPr>
                      <w:rFonts w:eastAsia="Times New Roman"/>
                      <w:bCs/>
                      <w:color w:val="000000"/>
                      <w:sz w:val="18"/>
                      <w:szCs w:val="18"/>
                      <w:lang w:eastAsia="es-CL"/>
                    </w:rPr>
                    <w:t>7.492.190,53</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552.971,67</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28</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7.492.230,01</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552.960,02</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29</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7.492.248,44</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553.055,25</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30</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7.492.266,96</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553.081,48</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31</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7.492.273,04</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553.119,35</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32</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7.492.301,46</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553.165,20</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33</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7.492.317,40</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553.175,56</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34</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7.492.331,51</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553.188,07</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35</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7.492.341,62</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553.235,23</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36</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7.492.356,90</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553.263,32</w:t>
                  </w:r>
                </w:p>
              </w:tc>
            </w:tr>
            <w:tr w:rsidR="003F74F8" w:rsidRPr="00737BBA" w:rsidTr="000E357A">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37</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7.492.370,29</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553.285,71</w:t>
                  </w:r>
                </w:p>
              </w:tc>
            </w:tr>
            <w:tr w:rsidR="003F74F8" w:rsidRPr="00737BBA" w:rsidTr="000E357A">
              <w:trPr>
                <w:jc w:val="center"/>
              </w:trPr>
              <w:tc>
                <w:tcPr>
                  <w:tcW w:w="1086" w:type="dxa"/>
                  <w:tcBorders>
                    <w:top w:val="single" w:sz="4" w:space="0" w:color="auto"/>
                    <w:left w:val="nil"/>
                    <w:bottom w:val="nil"/>
                    <w:right w:val="nil"/>
                  </w:tcBorders>
                  <w:vAlign w:val="center"/>
                </w:tcPr>
                <w:p w:rsidR="003F74F8" w:rsidRPr="00737BBA" w:rsidRDefault="003F74F8" w:rsidP="003205FE">
                  <w:pPr>
                    <w:jc w:val="center"/>
                    <w:rPr>
                      <w:rFonts w:eastAsia="Times New Roman"/>
                      <w:bCs/>
                      <w:color w:val="000000"/>
                      <w:szCs w:val="18"/>
                      <w:lang w:eastAsia="es-CL"/>
                    </w:rPr>
                  </w:pPr>
                </w:p>
              </w:tc>
              <w:tc>
                <w:tcPr>
                  <w:tcW w:w="1194" w:type="dxa"/>
                  <w:tcBorders>
                    <w:top w:val="single" w:sz="4" w:space="0" w:color="auto"/>
                    <w:left w:val="nil"/>
                    <w:bottom w:val="nil"/>
                    <w:right w:val="nil"/>
                  </w:tcBorders>
                  <w:vAlign w:val="center"/>
                </w:tcPr>
                <w:p w:rsidR="003F74F8" w:rsidRPr="00737BBA" w:rsidRDefault="003F74F8" w:rsidP="00A3702A">
                  <w:pPr>
                    <w:jc w:val="center"/>
                    <w:rPr>
                      <w:rFonts w:eastAsia="Times New Roman"/>
                      <w:bCs/>
                      <w:color w:val="000000"/>
                      <w:szCs w:val="18"/>
                      <w:lang w:eastAsia="es-CL"/>
                    </w:rPr>
                  </w:pPr>
                </w:p>
              </w:tc>
              <w:tc>
                <w:tcPr>
                  <w:tcW w:w="1194" w:type="dxa"/>
                  <w:tcBorders>
                    <w:top w:val="single" w:sz="4" w:space="0" w:color="auto"/>
                    <w:left w:val="nil"/>
                    <w:bottom w:val="nil"/>
                    <w:right w:val="nil"/>
                  </w:tcBorders>
                  <w:vAlign w:val="center"/>
                </w:tcPr>
                <w:p w:rsidR="003F74F8" w:rsidRPr="00737BBA" w:rsidRDefault="003F74F8" w:rsidP="00A3702A">
                  <w:pPr>
                    <w:jc w:val="center"/>
                    <w:rPr>
                      <w:rFonts w:eastAsia="Times New Roman"/>
                      <w:bCs/>
                      <w:color w:val="000000"/>
                      <w:szCs w:val="18"/>
                      <w:lang w:eastAsia="es-CL"/>
                    </w:rPr>
                  </w:pPr>
                </w:p>
              </w:tc>
              <w:tc>
                <w:tcPr>
                  <w:tcW w:w="1194" w:type="dxa"/>
                  <w:tcBorders>
                    <w:top w:val="single" w:sz="4" w:space="0" w:color="auto"/>
                    <w:left w:val="nil"/>
                    <w:bottom w:val="nil"/>
                    <w:right w:val="nil"/>
                  </w:tcBorders>
                  <w:vAlign w:val="center"/>
                </w:tcPr>
                <w:p w:rsidR="003F74F8" w:rsidRPr="00737BBA" w:rsidRDefault="003F74F8" w:rsidP="00A3702A">
                  <w:pPr>
                    <w:jc w:val="center"/>
                    <w:rPr>
                      <w:rFonts w:eastAsia="Times New Roman"/>
                      <w:bCs/>
                      <w:color w:val="000000"/>
                      <w:szCs w:val="18"/>
                      <w:lang w:eastAsia="es-CL"/>
                    </w:rPr>
                  </w:pPr>
                </w:p>
              </w:tc>
              <w:tc>
                <w:tcPr>
                  <w:tcW w:w="1194" w:type="dxa"/>
                  <w:tcBorders>
                    <w:top w:val="single" w:sz="4" w:space="0" w:color="auto"/>
                    <w:left w:val="nil"/>
                    <w:bottom w:val="nil"/>
                    <w:right w:val="nil"/>
                  </w:tcBorders>
                  <w:vAlign w:val="center"/>
                </w:tcPr>
                <w:p w:rsidR="003F74F8" w:rsidRPr="00737BBA" w:rsidRDefault="003F74F8" w:rsidP="00A3702A">
                  <w:pPr>
                    <w:jc w:val="center"/>
                    <w:rPr>
                      <w:rFonts w:eastAsia="Times New Roman"/>
                      <w:bCs/>
                      <w:color w:val="000000"/>
                      <w:szCs w:val="18"/>
                      <w:lang w:eastAsia="es-CL"/>
                    </w:rPr>
                  </w:pPr>
                </w:p>
              </w:tc>
              <w:tc>
                <w:tcPr>
                  <w:tcW w:w="1194" w:type="dxa"/>
                  <w:tcBorders>
                    <w:top w:val="single" w:sz="4" w:space="0" w:color="auto"/>
                    <w:left w:val="nil"/>
                    <w:bottom w:val="nil"/>
                    <w:right w:val="nil"/>
                  </w:tcBorders>
                  <w:shd w:val="clear" w:color="auto" w:fill="auto"/>
                  <w:vAlign w:val="center"/>
                </w:tcPr>
                <w:p w:rsidR="003F74F8" w:rsidRPr="00737BBA" w:rsidRDefault="003F74F8" w:rsidP="00A3702A">
                  <w:pPr>
                    <w:jc w:val="center"/>
                    <w:rPr>
                      <w:rFonts w:eastAsia="Times New Roman"/>
                      <w:bCs/>
                      <w:color w:val="000000"/>
                      <w:szCs w:val="18"/>
                      <w:lang w:eastAsia="es-CL"/>
                    </w:rPr>
                  </w:pPr>
                </w:p>
              </w:tc>
              <w:tc>
                <w:tcPr>
                  <w:tcW w:w="1194" w:type="dxa"/>
                  <w:tcBorders>
                    <w:top w:val="single" w:sz="4" w:space="0" w:color="auto"/>
                    <w:left w:val="nil"/>
                    <w:bottom w:val="nil"/>
                    <w:right w:val="nil"/>
                  </w:tcBorders>
                  <w:shd w:val="clear" w:color="auto" w:fill="auto"/>
                  <w:vAlign w:val="center"/>
                </w:tcPr>
                <w:p w:rsidR="003F74F8" w:rsidRPr="00737BBA" w:rsidRDefault="003F74F8" w:rsidP="00A3702A">
                  <w:pPr>
                    <w:jc w:val="center"/>
                    <w:rPr>
                      <w:rFonts w:eastAsia="Times New Roman"/>
                      <w:bCs/>
                      <w:color w:val="000000"/>
                      <w:szCs w:val="18"/>
                      <w:lang w:eastAsia="es-CL"/>
                    </w:rPr>
                  </w:pPr>
                </w:p>
              </w:tc>
              <w:tc>
                <w:tcPr>
                  <w:tcW w:w="1194" w:type="dxa"/>
                  <w:tcBorders>
                    <w:top w:val="single" w:sz="4" w:space="0" w:color="auto"/>
                    <w:left w:val="nil"/>
                    <w:bottom w:val="nil"/>
                    <w:right w:val="nil"/>
                  </w:tcBorders>
                  <w:shd w:val="clear" w:color="auto" w:fill="auto"/>
                  <w:vAlign w:val="center"/>
                </w:tcPr>
                <w:p w:rsidR="003F74F8" w:rsidRPr="00737BBA" w:rsidRDefault="003F74F8" w:rsidP="00A3702A">
                  <w:pPr>
                    <w:jc w:val="center"/>
                    <w:rPr>
                      <w:rFonts w:eastAsia="Times New Roman"/>
                      <w:bCs/>
                      <w:color w:val="000000"/>
                      <w:szCs w:val="18"/>
                      <w:lang w:eastAsia="es-CL"/>
                    </w:rPr>
                  </w:pPr>
                </w:p>
              </w:tc>
              <w:tc>
                <w:tcPr>
                  <w:tcW w:w="1194" w:type="dxa"/>
                  <w:tcBorders>
                    <w:top w:val="single" w:sz="4" w:space="0" w:color="auto"/>
                    <w:left w:val="nil"/>
                    <w:bottom w:val="nil"/>
                    <w:right w:val="nil"/>
                  </w:tcBorders>
                  <w:shd w:val="clear" w:color="auto" w:fill="auto"/>
                  <w:vAlign w:val="center"/>
                </w:tcPr>
                <w:p w:rsidR="003F74F8" w:rsidRPr="00737BBA" w:rsidRDefault="003F74F8" w:rsidP="00A3702A">
                  <w:pPr>
                    <w:jc w:val="center"/>
                    <w:rPr>
                      <w:rFonts w:eastAsia="Times New Roman"/>
                      <w:bCs/>
                      <w:color w:val="000000"/>
                      <w:szCs w:val="18"/>
                      <w:lang w:eastAsia="es-CL"/>
                    </w:rPr>
                  </w:pPr>
                </w:p>
              </w:tc>
              <w:tc>
                <w:tcPr>
                  <w:tcW w:w="1188" w:type="dxa"/>
                  <w:tcBorders>
                    <w:top w:val="single" w:sz="4" w:space="0" w:color="auto"/>
                    <w:left w:val="nil"/>
                    <w:bottom w:val="nil"/>
                    <w:right w:val="nil"/>
                  </w:tcBorders>
                  <w:shd w:val="clear" w:color="auto" w:fill="auto"/>
                  <w:vAlign w:val="center"/>
                </w:tcPr>
                <w:p w:rsidR="003F74F8" w:rsidRPr="00737BBA" w:rsidRDefault="003F74F8" w:rsidP="0067002B">
                  <w:pPr>
                    <w:jc w:val="center"/>
                    <w:rPr>
                      <w:rFonts w:eastAsia="Times New Roman"/>
                      <w:bCs/>
                      <w:color w:val="000000"/>
                      <w:szCs w:val="18"/>
                      <w:lang w:eastAsia="es-CL"/>
                    </w:rPr>
                  </w:pPr>
                </w:p>
              </w:tc>
              <w:tc>
                <w:tcPr>
                  <w:tcW w:w="1188" w:type="dxa"/>
                  <w:tcBorders>
                    <w:top w:val="single" w:sz="4" w:space="0" w:color="auto"/>
                    <w:left w:val="nil"/>
                    <w:bottom w:val="nil"/>
                    <w:right w:val="nil"/>
                  </w:tcBorders>
                  <w:shd w:val="clear" w:color="auto" w:fill="auto"/>
                  <w:vAlign w:val="center"/>
                </w:tcPr>
                <w:p w:rsidR="003F74F8" w:rsidRPr="00737BBA" w:rsidRDefault="003F74F8" w:rsidP="0022750E">
                  <w:pPr>
                    <w:jc w:val="center"/>
                    <w:rPr>
                      <w:rFonts w:eastAsia="Times New Roman"/>
                      <w:bCs/>
                      <w:color w:val="000000"/>
                      <w:szCs w:val="18"/>
                      <w:lang w:eastAsia="es-CL"/>
                    </w:rPr>
                  </w:pPr>
                </w:p>
              </w:tc>
            </w:tr>
            <w:tr w:rsidR="003F74F8" w:rsidRPr="00737BBA" w:rsidTr="000E357A">
              <w:trPr>
                <w:tblHeader/>
                <w:jc w:val="center"/>
              </w:trPr>
              <w:tc>
                <w:tcPr>
                  <w:tcW w:w="1086" w:type="dxa"/>
                  <w:tcBorders>
                    <w:top w:val="nil"/>
                    <w:left w:val="nil"/>
                    <w:bottom w:val="single" w:sz="4" w:space="0" w:color="auto"/>
                    <w:right w:val="nil"/>
                  </w:tcBorders>
                  <w:shd w:val="clear" w:color="auto" w:fill="auto"/>
                  <w:vAlign w:val="center"/>
                </w:tcPr>
                <w:p w:rsidR="003F74F8" w:rsidRPr="00737BBA" w:rsidRDefault="003F74F8" w:rsidP="00977E44">
                  <w:pPr>
                    <w:jc w:val="center"/>
                    <w:rPr>
                      <w:rFonts w:eastAsia="Times New Roman"/>
                      <w:b/>
                      <w:bCs/>
                      <w:color w:val="000000"/>
                      <w:sz w:val="18"/>
                      <w:szCs w:val="18"/>
                      <w:lang w:eastAsia="es-CL"/>
                    </w:rPr>
                  </w:pPr>
                </w:p>
              </w:tc>
              <w:tc>
                <w:tcPr>
                  <w:tcW w:w="2388" w:type="dxa"/>
                  <w:gridSpan w:val="2"/>
                  <w:tcBorders>
                    <w:top w:val="nil"/>
                    <w:left w:val="nil"/>
                    <w:bottom w:val="single" w:sz="4" w:space="0" w:color="auto"/>
                    <w:right w:val="nil"/>
                  </w:tcBorders>
                  <w:shd w:val="clear" w:color="auto" w:fill="auto"/>
                  <w:vAlign w:val="center"/>
                </w:tcPr>
                <w:p w:rsidR="003F74F8" w:rsidRPr="00737BBA" w:rsidRDefault="003F74F8" w:rsidP="00977E44">
                  <w:pPr>
                    <w:jc w:val="center"/>
                    <w:rPr>
                      <w:rFonts w:eastAsia="Times New Roman"/>
                      <w:b/>
                      <w:bCs/>
                      <w:color w:val="000000"/>
                      <w:sz w:val="18"/>
                      <w:szCs w:val="18"/>
                      <w:lang w:eastAsia="es-CL"/>
                    </w:rPr>
                  </w:pPr>
                </w:p>
              </w:tc>
              <w:tc>
                <w:tcPr>
                  <w:tcW w:w="2388" w:type="dxa"/>
                  <w:gridSpan w:val="2"/>
                  <w:tcBorders>
                    <w:top w:val="nil"/>
                    <w:left w:val="nil"/>
                    <w:bottom w:val="single" w:sz="4" w:space="0" w:color="auto"/>
                    <w:right w:val="nil"/>
                  </w:tcBorders>
                  <w:shd w:val="clear" w:color="auto" w:fill="auto"/>
                  <w:vAlign w:val="center"/>
                </w:tcPr>
                <w:p w:rsidR="003F74F8" w:rsidRPr="00737BBA" w:rsidRDefault="003F74F8" w:rsidP="00977E44">
                  <w:pPr>
                    <w:jc w:val="center"/>
                    <w:rPr>
                      <w:rFonts w:eastAsia="Times New Roman"/>
                      <w:b/>
                      <w:bCs/>
                      <w:color w:val="000000"/>
                      <w:sz w:val="18"/>
                      <w:szCs w:val="18"/>
                      <w:lang w:eastAsia="es-CL"/>
                    </w:rPr>
                  </w:pPr>
                </w:p>
              </w:tc>
              <w:tc>
                <w:tcPr>
                  <w:tcW w:w="2388" w:type="dxa"/>
                  <w:gridSpan w:val="2"/>
                  <w:tcBorders>
                    <w:top w:val="nil"/>
                    <w:left w:val="nil"/>
                    <w:bottom w:val="single" w:sz="4" w:space="0" w:color="auto"/>
                    <w:right w:val="nil"/>
                  </w:tcBorders>
                  <w:shd w:val="clear" w:color="auto" w:fill="auto"/>
                  <w:vAlign w:val="center"/>
                </w:tcPr>
                <w:p w:rsidR="003F74F8" w:rsidRPr="00737BBA" w:rsidRDefault="003F74F8" w:rsidP="00977E44">
                  <w:pPr>
                    <w:jc w:val="center"/>
                    <w:rPr>
                      <w:rFonts w:eastAsia="Times New Roman"/>
                      <w:b/>
                      <w:bCs/>
                      <w:color w:val="000000"/>
                      <w:sz w:val="18"/>
                      <w:szCs w:val="18"/>
                      <w:lang w:eastAsia="es-CL"/>
                    </w:rPr>
                  </w:pPr>
                </w:p>
              </w:tc>
              <w:tc>
                <w:tcPr>
                  <w:tcW w:w="2388" w:type="dxa"/>
                  <w:gridSpan w:val="2"/>
                  <w:tcBorders>
                    <w:top w:val="nil"/>
                    <w:left w:val="nil"/>
                    <w:bottom w:val="single" w:sz="4" w:space="0" w:color="auto"/>
                    <w:right w:val="nil"/>
                  </w:tcBorders>
                  <w:shd w:val="clear" w:color="auto" w:fill="auto"/>
                  <w:vAlign w:val="center"/>
                </w:tcPr>
                <w:p w:rsidR="003F74F8" w:rsidRPr="00737BBA" w:rsidRDefault="003F74F8" w:rsidP="00977E44">
                  <w:pPr>
                    <w:jc w:val="center"/>
                    <w:rPr>
                      <w:rFonts w:eastAsia="Times New Roman"/>
                      <w:b/>
                      <w:bCs/>
                      <w:color w:val="000000"/>
                      <w:sz w:val="18"/>
                      <w:szCs w:val="18"/>
                      <w:lang w:eastAsia="es-CL"/>
                    </w:rPr>
                  </w:pPr>
                </w:p>
              </w:tc>
              <w:tc>
                <w:tcPr>
                  <w:tcW w:w="2376" w:type="dxa"/>
                  <w:gridSpan w:val="2"/>
                  <w:tcBorders>
                    <w:top w:val="nil"/>
                    <w:left w:val="nil"/>
                    <w:bottom w:val="single" w:sz="4" w:space="0" w:color="auto"/>
                    <w:right w:val="nil"/>
                  </w:tcBorders>
                  <w:shd w:val="clear" w:color="auto" w:fill="auto"/>
                  <w:vAlign w:val="center"/>
                </w:tcPr>
                <w:p w:rsidR="003F74F8" w:rsidRPr="00737BBA" w:rsidRDefault="003F74F8" w:rsidP="00977E44">
                  <w:pPr>
                    <w:jc w:val="center"/>
                    <w:rPr>
                      <w:rFonts w:eastAsia="Times New Roman"/>
                      <w:b/>
                      <w:bCs/>
                      <w:color w:val="000000"/>
                      <w:sz w:val="18"/>
                      <w:szCs w:val="18"/>
                      <w:lang w:eastAsia="es-CL"/>
                    </w:rPr>
                  </w:pPr>
                </w:p>
              </w:tc>
            </w:tr>
            <w:tr w:rsidR="003F74F8" w:rsidRPr="00737BBA" w:rsidTr="000E357A">
              <w:trPr>
                <w:tblHeader/>
                <w:jc w:val="center"/>
              </w:trPr>
              <w:tc>
                <w:tcPr>
                  <w:tcW w:w="1086" w:type="dxa"/>
                  <w:vMerge w:val="restart"/>
                  <w:tcBorders>
                    <w:top w:val="single" w:sz="4" w:space="0" w:color="auto"/>
                  </w:tcBorders>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Vértice</w:t>
                  </w:r>
                </w:p>
              </w:tc>
              <w:tc>
                <w:tcPr>
                  <w:tcW w:w="2388" w:type="dxa"/>
                  <w:gridSpan w:val="2"/>
                  <w:tcBorders>
                    <w:top w:val="single" w:sz="4" w:space="0" w:color="auto"/>
                  </w:tcBorders>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Res. Ex. N° 121/2014</w:t>
                  </w:r>
                </w:p>
              </w:tc>
              <w:tc>
                <w:tcPr>
                  <w:tcW w:w="2388" w:type="dxa"/>
                  <w:gridSpan w:val="2"/>
                  <w:tcBorders>
                    <w:top w:val="single" w:sz="4" w:space="0" w:color="auto"/>
                  </w:tcBorders>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Res. Ex. N° 359/2014</w:t>
                  </w:r>
                </w:p>
              </w:tc>
              <w:tc>
                <w:tcPr>
                  <w:tcW w:w="2388" w:type="dxa"/>
                  <w:gridSpan w:val="2"/>
                  <w:tcBorders>
                    <w:top w:val="single" w:sz="4" w:space="0" w:color="auto"/>
                  </w:tcBorders>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Res. Ex. N° 248/2015</w:t>
                  </w:r>
                </w:p>
              </w:tc>
              <w:tc>
                <w:tcPr>
                  <w:tcW w:w="2388" w:type="dxa"/>
                  <w:gridSpan w:val="2"/>
                  <w:tcBorders>
                    <w:top w:val="single" w:sz="4" w:space="0" w:color="auto"/>
                  </w:tcBorders>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DIA Área de Extracción 1</w:t>
                  </w:r>
                </w:p>
              </w:tc>
              <w:tc>
                <w:tcPr>
                  <w:tcW w:w="2376" w:type="dxa"/>
                  <w:gridSpan w:val="2"/>
                  <w:tcBorders>
                    <w:top w:val="single" w:sz="4" w:space="0" w:color="auto"/>
                  </w:tcBorders>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DIA Área de Extracción 2</w:t>
                  </w:r>
                </w:p>
              </w:tc>
            </w:tr>
            <w:tr w:rsidR="003F74F8" w:rsidRPr="00737BBA" w:rsidTr="00977E44">
              <w:trPr>
                <w:tblHeader/>
                <w:jc w:val="center"/>
              </w:trPr>
              <w:tc>
                <w:tcPr>
                  <w:tcW w:w="1086" w:type="dxa"/>
                  <w:vMerge/>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p>
              </w:tc>
              <w:tc>
                <w:tcPr>
                  <w:tcW w:w="1194"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94"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c>
                <w:tcPr>
                  <w:tcW w:w="1194"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94"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c>
                <w:tcPr>
                  <w:tcW w:w="1194"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94"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c>
                <w:tcPr>
                  <w:tcW w:w="1194"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94"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c>
                <w:tcPr>
                  <w:tcW w:w="1188"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Norte</w:t>
                  </w:r>
                </w:p>
              </w:tc>
              <w:tc>
                <w:tcPr>
                  <w:tcW w:w="1188" w:type="dxa"/>
                  <w:shd w:val="clear" w:color="auto" w:fill="BFBFBF" w:themeFill="background1" w:themeFillShade="BF"/>
                  <w:vAlign w:val="center"/>
                </w:tcPr>
                <w:p w:rsidR="003F74F8" w:rsidRPr="00737BBA" w:rsidRDefault="003F74F8" w:rsidP="00977E44">
                  <w:pPr>
                    <w:jc w:val="center"/>
                    <w:rPr>
                      <w:rFonts w:eastAsia="Times New Roman"/>
                      <w:b/>
                      <w:bCs/>
                      <w:color w:val="000000"/>
                      <w:sz w:val="18"/>
                      <w:szCs w:val="18"/>
                      <w:lang w:eastAsia="es-CL"/>
                    </w:rPr>
                  </w:pPr>
                  <w:r w:rsidRPr="00737BBA">
                    <w:rPr>
                      <w:rFonts w:eastAsia="Times New Roman"/>
                      <w:b/>
                      <w:bCs/>
                      <w:color w:val="000000"/>
                      <w:sz w:val="18"/>
                      <w:szCs w:val="18"/>
                      <w:lang w:eastAsia="es-CL"/>
                    </w:rPr>
                    <w:t>Este</w:t>
                  </w:r>
                </w:p>
              </w:tc>
            </w:tr>
            <w:tr w:rsidR="003F74F8" w:rsidRPr="00737BBA" w:rsidTr="000E357A">
              <w:trPr>
                <w:jc w:val="center"/>
              </w:trPr>
              <w:tc>
                <w:tcPr>
                  <w:tcW w:w="1086" w:type="dxa"/>
                  <w:tcBorders>
                    <w:top w:val="nil"/>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38</w:t>
                  </w:r>
                </w:p>
              </w:tc>
              <w:tc>
                <w:tcPr>
                  <w:tcW w:w="1194" w:type="dxa"/>
                  <w:tcBorders>
                    <w:top w:val="nil"/>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top w:val="nil"/>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top w:val="nil"/>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top w:val="nil"/>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top w:val="nil"/>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top w:val="nil"/>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top w:val="nil"/>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top w:val="nil"/>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top w:val="nil"/>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7.492.393,82</w:t>
                  </w:r>
                </w:p>
              </w:tc>
              <w:tc>
                <w:tcPr>
                  <w:tcW w:w="1188" w:type="dxa"/>
                  <w:tcBorders>
                    <w:top w:val="nil"/>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553.289,07</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39</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7.492.406,44</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553.309,33</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40</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7.492.411,79</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553.329,65</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41</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7.492.409,17</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553.364,22</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42</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7.492.402,96</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553.381,14</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43</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7.492.395,35</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553.402,31</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44</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7.492.389,97</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553.410,02</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45</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7.492.383,36</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553.428,33</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46</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7.492.392,34</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553.445,78</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47</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7.492.369,44</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553.492,63</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48</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7.492.340,86</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553.539,89</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49</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7.492.321,84</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553.584,14</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50</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7.492.321,22</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553.620,84</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51</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7.492.318,98</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553.645,94</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52</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7.492.339,30</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553.683,27</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53</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7.492.350,39</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553.704,49</w:t>
                  </w:r>
                </w:p>
              </w:tc>
            </w:tr>
            <w:tr w:rsidR="003F74F8" w:rsidRPr="00737BBA" w:rsidTr="00225721">
              <w:trPr>
                <w:jc w:val="center"/>
              </w:trPr>
              <w:tc>
                <w:tcPr>
                  <w:tcW w:w="1086" w:type="dxa"/>
                  <w:tcBorders>
                    <w:bottom w:val="single" w:sz="4" w:space="0" w:color="auto"/>
                  </w:tcBorders>
                  <w:vAlign w:val="center"/>
                </w:tcPr>
                <w:p w:rsidR="003F74F8" w:rsidRPr="00737BBA" w:rsidRDefault="003F74F8" w:rsidP="003205FE">
                  <w:pPr>
                    <w:jc w:val="center"/>
                    <w:rPr>
                      <w:rFonts w:eastAsia="Times New Roman"/>
                      <w:bCs/>
                      <w:color w:val="000000"/>
                      <w:sz w:val="18"/>
                      <w:szCs w:val="18"/>
                      <w:lang w:eastAsia="es-CL"/>
                    </w:rPr>
                  </w:pPr>
                  <w:r w:rsidRPr="00737BBA">
                    <w:rPr>
                      <w:rFonts w:eastAsia="Times New Roman"/>
                      <w:bCs/>
                      <w:color w:val="000000"/>
                      <w:sz w:val="18"/>
                      <w:szCs w:val="18"/>
                      <w:lang w:eastAsia="es-CL"/>
                    </w:rPr>
                    <w:t>54</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94" w:type="dxa"/>
                  <w:tcBorders>
                    <w:bottom w:val="single" w:sz="4" w:space="0" w:color="auto"/>
                  </w:tcBorders>
                  <w:shd w:val="clear" w:color="auto" w:fill="auto"/>
                  <w:vAlign w:val="center"/>
                </w:tcPr>
                <w:p w:rsidR="003F74F8" w:rsidRPr="00737BBA" w:rsidRDefault="003F74F8" w:rsidP="00A3702A">
                  <w:pPr>
                    <w:jc w:val="center"/>
                    <w:rPr>
                      <w:rFonts w:eastAsia="Times New Roman"/>
                      <w:bCs/>
                      <w:color w:val="000000"/>
                      <w:sz w:val="18"/>
                      <w:szCs w:val="18"/>
                      <w:lang w:eastAsia="es-CL"/>
                    </w:rPr>
                  </w:pPr>
                  <w:r w:rsidRPr="00737BBA">
                    <w:rPr>
                      <w:rFonts w:eastAsia="Times New Roman"/>
                      <w:bCs/>
                      <w:color w:val="000000"/>
                      <w:sz w:val="18"/>
                      <w:szCs w:val="18"/>
                      <w:lang w:eastAsia="es-CL"/>
                    </w:rPr>
                    <w:t>-</w:t>
                  </w:r>
                </w:p>
              </w:tc>
              <w:tc>
                <w:tcPr>
                  <w:tcW w:w="1188" w:type="dxa"/>
                  <w:tcBorders>
                    <w:bottom w:val="single" w:sz="4" w:space="0" w:color="auto"/>
                  </w:tcBorders>
                  <w:shd w:val="clear" w:color="auto" w:fill="auto"/>
                  <w:vAlign w:val="center"/>
                </w:tcPr>
                <w:p w:rsidR="003F74F8" w:rsidRPr="00737BBA" w:rsidRDefault="003F74F8" w:rsidP="0067002B">
                  <w:pPr>
                    <w:jc w:val="center"/>
                    <w:rPr>
                      <w:rFonts w:eastAsia="Times New Roman"/>
                      <w:bCs/>
                      <w:color w:val="000000"/>
                      <w:sz w:val="18"/>
                      <w:szCs w:val="18"/>
                      <w:lang w:eastAsia="es-CL"/>
                    </w:rPr>
                  </w:pPr>
                  <w:r w:rsidRPr="00737BBA">
                    <w:rPr>
                      <w:rFonts w:eastAsia="Times New Roman"/>
                      <w:bCs/>
                      <w:color w:val="000000"/>
                      <w:sz w:val="18"/>
                      <w:szCs w:val="18"/>
                      <w:lang w:eastAsia="es-CL"/>
                    </w:rPr>
                    <w:t>7.492.360,33</w:t>
                  </w:r>
                </w:p>
              </w:tc>
              <w:tc>
                <w:tcPr>
                  <w:tcW w:w="1188" w:type="dxa"/>
                  <w:tcBorders>
                    <w:bottom w:val="single" w:sz="4" w:space="0" w:color="auto"/>
                  </w:tcBorders>
                  <w:shd w:val="clear" w:color="auto" w:fill="auto"/>
                  <w:vAlign w:val="center"/>
                </w:tcPr>
                <w:p w:rsidR="003F74F8" w:rsidRPr="00737BBA" w:rsidRDefault="003F74F8" w:rsidP="0022750E">
                  <w:pPr>
                    <w:jc w:val="center"/>
                    <w:rPr>
                      <w:rFonts w:eastAsia="Times New Roman"/>
                      <w:bCs/>
                      <w:color w:val="000000"/>
                      <w:sz w:val="18"/>
                      <w:szCs w:val="18"/>
                      <w:lang w:eastAsia="es-CL"/>
                    </w:rPr>
                  </w:pPr>
                  <w:r w:rsidRPr="00737BBA">
                    <w:rPr>
                      <w:rFonts w:eastAsia="Times New Roman"/>
                      <w:bCs/>
                      <w:color w:val="000000"/>
                      <w:sz w:val="18"/>
                      <w:szCs w:val="18"/>
                      <w:lang w:eastAsia="es-CL"/>
                    </w:rPr>
                    <w:t>553.788,84</w:t>
                  </w:r>
                </w:p>
              </w:tc>
            </w:tr>
            <w:tr w:rsidR="003F74F8" w:rsidRPr="00737BBA" w:rsidTr="000E357A">
              <w:trPr>
                <w:trHeight w:val="227"/>
                <w:jc w:val="center"/>
              </w:trPr>
              <w:tc>
                <w:tcPr>
                  <w:tcW w:w="1086" w:type="dxa"/>
                  <w:tcBorders>
                    <w:top w:val="single" w:sz="4" w:space="0" w:color="auto"/>
                    <w:left w:val="nil"/>
                    <w:bottom w:val="nil"/>
                    <w:right w:val="nil"/>
                  </w:tcBorders>
                  <w:shd w:val="clear" w:color="auto" w:fill="auto"/>
                  <w:vAlign w:val="center"/>
                </w:tcPr>
                <w:p w:rsidR="003F74F8" w:rsidRPr="00737BBA" w:rsidRDefault="003F74F8" w:rsidP="003205FE">
                  <w:pPr>
                    <w:jc w:val="center"/>
                    <w:rPr>
                      <w:rFonts w:eastAsia="Times New Roman"/>
                      <w:bCs/>
                      <w:color w:val="000000"/>
                      <w:sz w:val="10"/>
                      <w:szCs w:val="18"/>
                      <w:lang w:eastAsia="es-CL"/>
                    </w:rPr>
                  </w:pPr>
                </w:p>
              </w:tc>
              <w:tc>
                <w:tcPr>
                  <w:tcW w:w="1194" w:type="dxa"/>
                  <w:tcBorders>
                    <w:top w:val="single" w:sz="4" w:space="0" w:color="auto"/>
                    <w:left w:val="nil"/>
                    <w:bottom w:val="nil"/>
                    <w:right w:val="nil"/>
                  </w:tcBorders>
                  <w:shd w:val="clear" w:color="auto" w:fill="auto"/>
                  <w:vAlign w:val="center"/>
                </w:tcPr>
                <w:p w:rsidR="003F74F8" w:rsidRPr="00737BBA" w:rsidRDefault="003F74F8" w:rsidP="003205FE">
                  <w:pPr>
                    <w:jc w:val="center"/>
                    <w:rPr>
                      <w:rFonts w:eastAsia="Times New Roman"/>
                      <w:bCs/>
                      <w:color w:val="000000"/>
                      <w:sz w:val="10"/>
                      <w:szCs w:val="18"/>
                      <w:lang w:eastAsia="es-CL"/>
                    </w:rPr>
                  </w:pPr>
                </w:p>
              </w:tc>
              <w:tc>
                <w:tcPr>
                  <w:tcW w:w="1194" w:type="dxa"/>
                  <w:tcBorders>
                    <w:top w:val="single" w:sz="4" w:space="0" w:color="auto"/>
                    <w:left w:val="nil"/>
                    <w:bottom w:val="nil"/>
                    <w:right w:val="nil"/>
                  </w:tcBorders>
                  <w:shd w:val="clear" w:color="auto" w:fill="auto"/>
                  <w:vAlign w:val="center"/>
                </w:tcPr>
                <w:p w:rsidR="003F74F8" w:rsidRPr="00737BBA" w:rsidRDefault="003F74F8" w:rsidP="003205FE">
                  <w:pPr>
                    <w:jc w:val="center"/>
                    <w:rPr>
                      <w:rFonts w:eastAsia="Times New Roman"/>
                      <w:bCs/>
                      <w:color w:val="000000"/>
                      <w:sz w:val="10"/>
                      <w:szCs w:val="18"/>
                      <w:lang w:eastAsia="es-CL"/>
                    </w:rPr>
                  </w:pPr>
                </w:p>
              </w:tc>
              <w:tc>
                <w:tcPr>
                  <w:tcW w:w="1194" w:type="dxa"/>
                  <w:tcBorders>
                    <w:top w:val="single" w:sz="4" w:space="0" w:color="auto"/>
                    <w:left w:val="nil"/>
                    <w:bottom w:val="nil"/>
                    <w:right w:val="nil"/>
                  </w:tcBorders>
                  <w:shd w:val="clear" w:color="auto" w:fill="auto"/>
                  <w:vAlign w:val="center"/>
                </w:tcPr>
                <w:p w:rsidR="003F74F8" w:rsidRPr="00737BBA" w:rsidRDefault="003F74F8" w:rsidP="003205FE">
                  <w:pPr>
                    <w:jc w:val="center"/>
                    <w:rPr>
                      <w:rFonts w:eastAsia="Times New Roman"/>
                      <w:bCs/>
                      <w:color w:val="000000"/>
                      <w:sz w:val="10"/>
                      <w:szCs w:val="18"/>
                      <w:lang w:eastAsia="es-CL"/>
                    </w:rPr>
                  </w:pPr>
                </w:p>
              </w:tc>
              <w:tc>
                <w:tcPr>
                  <w:tcW w:w="1194" w:type="dxa"/>
                  <w:tcBorders>
                    <w:top w:val="single" w:sz="4" w:space="0" w:color="auto"/>
                    <w:left w:val="nil"/>
                    <w:bottom w:val="nil"/>
                    <w:right w:val="nil"/>
                  </w:tcBorders>
                  <w:shd w:val="clear" w:color="auto" w:fill="auto"/>
                  <w:vAlign w:val="center"/>
                </w:tcPr>
                <w:p w:rsidR="003F74F8" w:rsidRPr="00737BBA" w:rsidRDefault="003F74F8" w:rsidP="003205FE">
                  <w:pPr>
                    <w:jc w:val="center"/>
                    <w:rPr>
                      <w:rFonts w:eastAsia="Times New Roman"/>
                      <w:bCs/>
                      <w:color w:val="000000"/>
                      <w:sz w:val="10"/>
                      <w:szCs w:val="18"/>
                      <w:lang w:eastAsia="es-CL"/>
                    </w:rPr>
                  </w:pPr>
                </w:p>
              </w:tc>
              <w:tc>
                <w:tcPr>
                  <w:tcW w:w="1194" w:type="dxa"/>
                  <w:tcBorders>
                    <w:top w:val="single" w:sz="4" w:space="0" w:color="auto"/>
                    <w:left w:val="nil"/>
                    <w:bottom w:val="nil"/>
                    <w:right w:val="nil"/>
                  </w:tcBorders>
                  <w:shd w:val="clear" w:color="auto" w:fill="auto"/>
                </w:tcPr>
                <w:p w:rsidR="003F74F8" w:rsidRPr="00737BBA" w:rsidRDefault="003F74F8" w:rsidP="005C16A9">
                  <w:pPr>
                    <w:jc w:val="center"/>
                    <w:rPr>
                      <w:rFonts w:eastAsia="Times New Roman"/>
                      <w:bCs/>
                      <w:color w:val="000000"/>
                      <w:sz w:val="10"/>
                      <w:szCs w:val="18"/>
                      <w:lang w:eastAsia="es-CL"/>
                    </w:rPr>
                  </w:pPr>
                </w:p>
              </w:tc>
              <w:tc>
                <w:tcPr>
                  <w:tcW w:w="1194" w:type="dxa"/>
                  <w:tcBorders>
                    <w:top w:val="single" w:sz="4" w:space="0" w:color="auto"/>
                    <w:left w:val="nil"/>
                    <w:bottom w:val="nil"/>
                    <w:right w:val="nil"/>
                  </w:tcBorders>
                  <w:shd w:val="clear" w:color="auto" w:fill="auto"/>
                </w:tcPr>
                <w:p w:rsidR="003F74F8" w:rsidRPr="00737BBA" w:rsidRDefault="003F74F8" w:rsidP="003205FE">
                  <w:pPr>
                    <w:jc w:val="center"/>
                    <w:rPr>
                      <w:rFonts w:eastAsia="Times New Roman"/>
                      <w:bCs/>
                      <w:color w:val="000000"/>
                      <w:sz w:val="10"/>
                      <w:szCs w:val="18"/>
                      <w:lang w:eastAsia="es-CL"/>
                    </w:rPr>
                  </w:pPr>
                </w:p>
              </w:tc>
              <w:tc>
                <w:tcPr>
                  <w:tcW w:w="1194" w:type="dxa"/>
                  <w:tcBorders>
                    <w:top w:val="single" w:sz="4" w:space="0" w:color="auto"/>
                    <w:left w:val="nil"/>
                    <w:bottom w:val="nil"/>
                    <w:right w:val="nil"/>
                  </w:tcBorders>
                  <w:shd w:val="clear" w:color="auto" w:fill="auto"/>
                </w:tcPr>
                <w:p w:rsidR="003F74F8" w:rsidRPr="00737BBA" w:rsidRDefault="003F74F8" w:rsidP="003205FE">
                  <w:pPr>
                    <w:jc w:val="center"/>
                    <w:rPr>
                      <w:rFonts w:eastAsia="Times New Roman"/>
                      <w:bCs/>
                      <w:color w:val="000000"/>
                      <w:sz w:val="10"/>
                      <w:szCs w:val="18"/>
                      <w:lang w:eastAsia="es-CL"/>
                    </w:rPr>
                  </w:pPr>
                </w:p>
              </w:tc>
              <w:tc>
                <w:tcPr>
                  <w:tcW w:w="1194" w:type="dxa"/>
                  <w:tcBorders>
                    <w:top w:val="single" w:sz="4" w:space="0" w:color="auto"/>
                    <w:left w:val="nil"/>
                    <w:bottom w:val="nil"/>
                    <w:right w:val="nil"/>
                  </w:tcBorders>
                  <w:shd w:val="clear" w:color="auto" w:fill="auto"/>
                </w:tcPr>
                <w:p w:rsidR="003F74F8" w:rsidRPr="00737BBA" w:rsidRDefault="003F74F8" w:rsidP="003205FE">
                  <w:pPr>
                    <w:jc w:val="center"/>
                    <w:rPr>
                      <w:rFonts w:eastAsia="Times New Roman"/>
                      <w:bCs/>
                      <w:color w:val="000000"/>
                      <w:sz w:val="10"/>
                      <w:szCs w:val="18"/>
                      <w:lang w:eastAsia="es-CL"/>
                    </w:rPr>
                  </w:pPr>
                </w:p>
              </w:tc>
              <w:tc>
                <w:tcPr>
                  <w:tcW w:w="2376" w:type="dxa"/>
                  <w:gridSpan w:val="2"/>
                  <w:tcBorders>
                    <w:top w:val="single" w:sz="4" w:space="0" w:color="auto"/>
                    <w:left w:val="nil"/>
                    <w:bottom w:val="nil"/>
                    <w:right w:val="nil"/>
                  </w:tcBorders>
                  <w:vAlign w:val="center"/>
                </w:tcPr>
                <w:p w:rsidR="003F74F8" w:rsidRPr="00737BBA" w:rsidRDefault="003F74F8" w:rsidP="0022750E">
                  <w:pPr>
                    <w:jc w:val="center"/>
                    <w:rPr>
                      <w:rFonts w:eastAsia="Times New Roman"/>
                      <w:bCs/>
                      <w:color w:val="000000"/>
                      <w:sz w:val="10"/>
                      <w:szCs w:val="18"/>
                      <w:lang w:eastAsia="es-CL"/>
                    </w:rPr>
                  </w:pPr>
                </w:p>
              </w:tc>
            </w:tr>
          </w:tbl>
          <w:p w:rsidR="003F74F8" w:rsidRPr="00737BBA" w:rsidRDefault="003F74F8" w:rsidP="004C293B">
            <w:pPr>
              <w:spacing w:before="120" w:after="120"/>
              <w:jc w:val="center"/>
              <w:rPr>
                <w:rFonts w:eastAsia="Times New Roman"/>
                <w:b/>
                <w:bCs/>
                <w:color w:val="000000"/>
                <w:lang w:eastAsia="es-CL"/>
              </w:rPr>
            </w:pPr>
          </w:p>
        </w:tc>
      </w:tr>
      <w:tr w:rsidR="003F74F8" w:rsidRPr="00737BBA" w:rsidTr="00A152BB">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vAlign w:val="center"/>
          </w:tcPr>
          <w:p w:rsidR="003F74F8" w:rsidRPr="00737BBA" w:rsidRDefault="003F74F8" w:rsidP="004C293B">
            <w:pPr>
              <w:jc w:val="left"/>
              <w:rPr>
                <w:rFonts w:eastAsia="Times New Roman"/>
                <w:b/>
                <w:bCs/>
                <w:lang w:eastAsia="es-CL"/>
              </w:rPr>
            </w:pPr>
            <w:bookmarkStart w:id="125" w:name="_Ref440527763"/>
            <w:r w:rsidRPr="00737BBA">
              <w:rPr>
                <w:b/>
                <w:sz w:val="18"/>
                <w:szCs w:val="18"/>
              </w:rPr>
              <w:lastRenderedPageBreak/>
              <w:t xml:space="preserve">Tabla </w:t>
            </w:r>
            <w:r w:rsidRPr="00737BBA">
              <w:rPr>
                <w:b/>
                <w:sz w:val="18"/>
                <w:szCs w:val="18"/>
              </w:rPr>
              <w:fldChar w:fldCharType="begin"/>
            </w:r>
            <w:r w:rsidRPr="00737BBA">
              <w:rPr>
                <w:b/>
                <w:sz w:val="18"/>
                <w:szCs w:val="18"/>
              </w:rPr>
              <w:instrText xml:space="preserve"> SEQ Tabla \* ARABIC </w:instrText>
            </w:r>
            <w:r w:rsidRPr="00737BBA">
              <w:rPr>
                <w:b/>
                <w:sz w:val="18"/>
                <w:szCs w:val="18"/>
              </w:rPr>
              <w:fldChar w:fldCharType="separate"/>
            </w:r>
            <w:r w:rsidR="002B02C3" w:rsidRPr="00737BBA">
              <w:rPr>
                <w:b/>
                <w:noProof/>
                <w:sz w:val="18"/>
                <w:szCs w:val="18"/>
              </w:rPr>
              <w:t>1</w:t>
            </w:r>
            <w:r w:rsidRPr="00737BBA">
              <w:rPr>
                <w:b/>
                <w:sz w:val="18"/>
                <w:szCs w:val="18"/>
              </w:rPr>
              <w:fldChar w:fldCharType="end"/>
            </w:r>
            <w:bookmarkEnd w:id="125"/>
            <w:r w:rsidRPr="00737BBA">
              <w:rPr>
                <w:b/>
                <w:sz w:val="18"/>
                <w:szCs w:val="18"/>
              </w:rPr>
              <w:t>.</w:t>
            </w:r>
          </w:p>
        </w:tc>
      </w:tr>
      <w:tr w:rsidR="003F74F8" w:rsidRPr="00737BBA" w:rsidTr="00A152BB">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tcPr>
          <w:p w:rsidR="003F74F8" w:rsidRPr="00737BBA" w:rsidRDefault="003F74F8" w:rsidP="00366567">
            <w:pPr>
              <w:spacing w:before="60" w:after="60"/>
              <w:rPr>
                <w:rFonts w:eastAsia="Times New Roman"/>
                <w:sz w:val="18"/>
                <w:szCs w:val="18"/>
                <w:lang w:eastAsia="es-CL"/>
              </w:rPr>
            </w:pPr>
            <w:r w:rsidRPr="00737BBA">
              <w:rPr>
                <w:rFonts w:eastAsia="Times New Roman"/>
                <w:b/>
                <w:sz w:val="18"/>
                <w:szCs w:val="18"/>
                <w:lang w:eastAsia="es-CL"/>
              </w:rPr>
              <w:t>Descripción medio de prueba:</w:t>
            </w:r>
            <w:r w:rsidRPr="00737BBA">
              <w:rPr>
                <w:rFonts w:eastAsia="Times New Roman"/>
                <w:sz w:val="18"/>
                <w:szCs w:val="18"/>
                <w:lang w:eastAsia="es-CL"/>
              </w:rPr>
              <w:t xml:space="preserve"> Coordenadas UTM (Datum WGS 84 Huso 19) de los polígonos identificados en las resoluciones de pertinencia de los Titulares Áridos San Pedro y Sociedad de transportes y logística Trans Ales respectivamente y en la DIA del proyecto en evaluación “Extracción y Procesamiento de Áridos Sector Aguada de la Teca”.</w:t>
            </w:r>
          </w:p>
        </w:tc>
      </w:tr>
      <w:tr w:rsidR="003F74F8" w:rsidRPr="00737BBA" w:rsidTr="00A152BB">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tcPr>
          <w:tbl>
            <w:tblPr>
              <w:tblStyle w:val="Tablaconcuadrcula"/>
              <w:tblW w:w="12233" w:type="dxa"/>
              <w:jc w:val="center"/>
              <w:tblLayout w:type="fixed"/>
              <w:tblLook w:val="04A0" w:firstRow="1" w:lastRow="0" w:firstColumn="1" w:lastColumn="0" w:noHBand="0" w:noVBand="1"/>
            </w:tblPr>
            <w:tblGrid>
              <w:gridCol w:w="2547"/>
              <w:gridCol w:w="2664"/>
              <w:gridCol w:w="3511"/>
              <w:gridCol w:w="3511"/>
            </w:tblGrid>
            <w:tr w:rsidR="003F74F8" w:rsidRPr="00737BBA" w:rsidTr="000E357A">
              <w:trPr>
                <w:trHeight w:val="227"/>
                <w:tblHeader/>
                <w:jc w:val="center"/>
              </w:trPr>
              <w:tc>
                <w:tcPr>
                  <w:tcW w:w="2547" w:type="dxa"/>
                  <w:tcBorders>
                    <w:top w:val="nil"/>
                    <w:left w:val="nil"/>
                    <w:bottom w:val="single" w:sz="4" w:space="0" w:color="auto"/>
                    <w:right w:val="nil"/>
                  </w:tcBorders>
                  <w:shd w:val="clear" w:color="auto" w:fill="auto"/>
                  <w:vAlign w:val="center"/>
                </w:tcPr>
                <w:p w:rsidR="003F74F8" w:rsidRPr="00737BBA" w:rsidRDefault="003F74F8" w:rsidP="00475DEE">
                  <w:pPr>
                    <w:jc w:val="center"/>
                    <w:rPr>
                      <w:rFonts w:eastAsia="Times New Roman"/>
                      <w:b/>
                      <w:bCs/>
                      <w:color w:val="000000"/>
                      <w:sz w:val="8"/>
                      <w:szCs w:val="18"/>
                      <w:lang w:eastAsia="es-CL"/>
                    </w:rPr>
                  </w:pPr>
                </w:p>
              </w:tc>
              <w:tc>
                <w:tcPr>
                  <w:tcW w:w="2664" w:type="dxa"/>
                  <w:tcBorders>
                    <w:top w:val="nil"/>
                    <w:left w:val="nil"/>
                    <w:bottom w:val="single" w:sz="4" w:space="0" w:color="auto"/>
                    <w:right w:val="nil"/>
                  </w:tcBorders>
                  <w:vAlign w:val="center"/>
                </w:tcPr>
                <w:p w:rsidR="003F74F8" w:rsidRPr="00737BBA" w:rsidRDefault="003F74F8" w:rsidP="00AE52F9">
                  <w:pPr>
                    <w:jc w:val="center"/>
                    <w:rPr>
                      <w:rFonts w:eastAsia="Times New Roman"/>
                      <w:b/>
                      <w:bCs/>
                      <w:color w:val="000000"/>
                      <w:sz w:val="8"/>
                      <w:szCs w:val="18"/>
                      <w:lang w:eastAsia="es-CL"/>
                    </w:rPr>
                  </w:pPr>
                </w:p>
              </w:tc>
              <w:tc>
                <w:tcPr>
                  <w:tcW w:w="3511" w:type="dxa"/>
                  <w:tcBorders>
                    <w:top w:val="nil"/>
                    <w:left w:val="nil"/>
                    <w:bottom w:val="single" w:sz="4" w:space="0" w:color="auto"/>
                    <w:right w:val="nil"/>
                  </w:tcBorders>
                  <w:shd w:val="clear" w:color="auto" w:fill="auto"/>
                  <w:vAlign w:val="center"/>
                </w:tcPr>
                <w:p w:rsidR="003F74F8" w:rsidRPr="00737BBA" w:rsidRDefault="003F74F8" w:rsidP="00475DEE">
                  <w:pPr>
                    <w:jc w:val="center"/>
                    <w:rPr>
                      <w:rFonts w:eastAsia="Times New Roman"/>
                      <w:b/>
                      <w:bCs/>
                      <w:color w:val="000000"/>
                      <w:sz w:val="8"/>
                      <w:szCs w:val="18"/>
                      <w:lang w:eastAsia="es-CL"/>
                    </w:rPr>
                  </w:pPr>
                </w:p>
              </w:tc>
              <w:tc>
                <w:tcPr>
                  <w:tcW w:w="3511" w:type="dxa"/>
                  <w:tcBorders>
                    <w:top w:val="nil"/>
                    <w:left w:val="nil"/>
                    <w:bottom w:val="single" w:sz="4" w:space="0" w:color="auto"/>
                    <w:right w:val="nil"/>
                  </w:tcBorders>
                  <w:shd w:val="clear" w:color="auto" w:fill="auto"/>
                  <w:vAlign w:val="center"/>
                </w:tcPr>
                <w:p w:rsidR="003F74F8" w:rsidRPr="00737BBA" w:rsidRDefault="003F74F8" w:rsidP="00475DEE">
                  <w:pPr>
                    <w:jc w:val="center"/>
                    <w:rPr>
                      <w:rFonts w:eastAsia="Times New Roman"/>
                      <w:b/>
                      <w:bCs/>
                      <w:color w:val="000000"/>
                      <w:sz w:val="8"/>
                      <w:szCs w:val="18"/>
                      <w:lang w:eastAsia="es-CL"/>
                    </w:rPr>
                  </w:pPr>
                </w:p>
              </w:tc>
            </w:tr>
            <w:tr w:rsidR="003F74F8" w:rsidRPr="00737BBA" w:rsidTr="003645E8">
              <w:trPr>
                <w:trHeight w:val="283"/>
                <w:tblHeader/>
                <w:jc w:val="center"/>
              </w:trPr>
              <w:tc>
                <w:tcPr>
                  <w:tcW w:w="2547" w:type="dxa"/>
                  <w:tcBorders>
                    <w:top w:val="single" w:sz="4" w:space="0" w:color="auto"/>
                  </w:tcBorders>
                  <w:shd w:val="clear" w:color="auto" w:fill="BFBFBF" w:themeFill="background1" w:themeFillShade="BF"/>
                  <w:vAlign w:val="center"/>
                </w:tcPr>
                <w:p w:rsidR="003F74F8" w:rsidRPr="00737BBA" w:rsidRDefault="003F74F8" w:rsidP="00475DEE">
                  <w:pPr>
                    <w:jc w:val="center"/>
                    <w:rPr>
                      <w:rFonts w:eastAsia="Times New Roman"/>
                      <w:b/>
                      <w:bCs/>
                      <w:color w:val="000000"/>
                      <w:sz w:val="18"/>
                      <w:szCs w:val="18"/>
                      <w:lang w:eastAsia="es-CL"/>
                    </w:rPr>
                  </w:pPr>
                  <w:r w:rsidRPr="00737BBA">
                    <w:rPr>
                      <w:rFonts w:eastAsia="Times New Roman"/>
                      <w:b/>
                      <w:bCs/>
                      <w:color w:val="000000"/>
                      <w:sz w:val="18"/>
                      <w:szCs w:val="18"/>
                      <w:lang w:eastAsia="es-CL"/>
                    </w:rPr>
                    <w:t>Instrumento</w:t>
                  </w:r>
                </w:p>
              </w:tc>
              <w:tc>
                <w:tcPr>
                  <w:tcW w:w="2664" w:type="dxa"/>
                  <w:tcBorders>
                    <w:top w:val="single" w:sz="4" w:space="0" w:color="auto"/>
                  </w:tcBorders>
                  <w:shd w:val="clear" w:color="auto" w:fill="BFBFBF" w:themeFill="background1" w:themeFillShade="BF"/>
                  <w:vAlign w:val="center"/>
                </w:tcPr>
                <w:p w:rsidR="003F74F8" w:rsidRPr="00737BBA" w:rsidRDefault="003F74F8" w:rsidP="00AE52F9">
                  <w:pPr>
                    <w:jc w:val="center"/>
                    <w:rPr>
                      <w:rFonts w:eastAsia="Times New Roman"/>
                      <w:b/>
                      <w:bCs/>
                      <w:color w:val="000000"/>
                      <w:sz w:val="18"/>
                      <w:szCs w:val="18"/>
                      <w:lang w:eastAsia="es-CL"/>
                    </w:rPr>
                  </w:pPr>
                  <w:r w:rsidRPr="00737BBA">
                    <w:rPr>
                      <w:rFonts w:eastAsia="Times New Roman"/>
                      <w:b/>
                      <w:bCs/>
                      <w:color w:val="000000"/>
                      <w:sz w:val="18"/>
                      <w:szCs w:val="18"/>
                      <w:lang w:eastAsia="es-CL"/>
                    </w:rPr>
                    <w:t>Estado</w:t>
                  </w:r>
                </w:p>
              </w:tc>
              <w:tc>
                <w:tcPr>
                  <w:tcW w:w="3511" w:type="dxa"/>
                  <w:tcBorders>
                    <w:top w:val="single" w:sz="4" w:space="0" w:color="auto"/>
                  </w:tcBorders>
                  <w:shd w:val="clear" w:color="auto" w:fill="BFBFBF" w:themeFill="background1" w:themeFillShade="BF"/>
                  <w:vAlign w:val="center"/>
                </w:tcPr>
                <w:p w:rsidR="003F74F8" w:rsidRPr="00737BBA" w:rsidRDefault="003F74F8" w:rsidP="00AE52F9">
                  <w:pPr>
                    <w:jc w:val="center"/>
                    <w:rPr>
                      <w:rFonts w:eastAsia="Times New Roman"/>
                      <w:b/>
                      <w:bCs/>
                      <w:color w:val="000000"/>
                      <w:sz w:val="18"/>
                      <w:szCs w:val="18"/>
                      <w:lang w:eastAsia="es-CL"/>
                    </w:rPr>
                  </w:pPr>
                  <w:r w:rsidRPr="00737BBA">
                    <w:rPr>
                      <w:rFonts w:eastAsia="Times New Roman"/>
                      <w:b/>
                      <w:bCs/>
                      <w:color w:val="000000"/>
                      <w:sz w:val="18"/>
                      <w:szCs w:val="18"/>
                      <w:lang w:eastAsia="es-CL"/>
                    </w:rPr>
                    <w:t>Área de extracción evaluada [ha]</w:t>
                  </w:r>
                </w:p>
              </w:tc>
              <w:tc>
                <w:tcPr>
                  <w:tcW w:w="3511" w:type="dxa"/>
                  <w:tcBorders>
                    <w:top w:val="single" w:sz="4" w:space="0" w:color="auto"/>
                  </w:tcBorders>
                  <w:shd w:val="clear" w:color="auto" w:fill="BFBFBF" w:themeFill="background1" w:themeFillShade="BF"/>
                  <w:vAlign w:val="center"/>
                </w:tcPr>
                <w:p w:rsidR="003F74F8" w:rsidRPr="00737BBA" w:rsidRDefault="003F74F8" w:rsidP="00475DEE">
                  <w:pPr>
                    <w:jc w:val="center"/>
                    <w:rPr>
                      <w:rFonts w:eastAsia="Times New Roman"/>
                      <w:b/>
                      <w:bCs/>
                      <w:color w:val="000000"/>
                      <w:sz w:val="18"/>
                      <w:szCs w:val="18"/>
                      <w:lang w:eastAsia="es-CL"/>
                    </w:rPr>
                  </w:pPr>
                  <w:r w:rsidRPr="00737BBA">
                    <w:rPr>
                      <w:rFonts w:eastAsia="Times New Roman"/>
                      <w:b/>
                      <w:bCs/>
                      <w:color w:val="000000"/>
                      <w:sz w:val="18"/>
                      <w:szCs w:val="18"/>
                      <w:lang w:eastAsia="es-CL"/>
                    </w:rPr>
                    <w:t>Volumen de extracción total evaluado [m</w:t>
                  </w:r>
                  <w:r w:rsidRPr="00737BBA">
                    <w:rPr>
                      <w:rFonts w:eastAsia="Times New Roman"/>
                      <w:b/>
                      <w:bCs/>
                      <w:color w:val="000000"/>
                      <w:sz w:val="18"/>
                      <w:szCs w:val="18"/>
                      <w:vertAlign w:val="superscript"/>
                      <w:lang w:eastAsia="es-CL"/>
                    </w:rPr>
                    <w:t>3</w:t>
                  </w:r>
                  <w:r w:rsidRPr="00737BBA">
                    <w:rPr>
                      <w:rFonts w:eastAsia="Times New Roman"/>
                      <w:b/>
                      <w:bCs/>
                      <w:color w:val="000000"/>
                      <w:sz w:val="18"/>
                      <w:szCs w:val="18"/>
                      <w:lang w:eastAsia="es-CL"/>
                    </w:rPr>
                    <w:t>]</w:t>
                  </w:r>
                </w:p>
              </w:tc>
            </w:tr>
            <w:tr w:rsidR="003F74F8" w:rsidRPr="00737BBA" w:rsidTr="003645E8">
              <w:trPr>
                <w:trHeight w:val="283"/>
                <w:jc w:val="center"/>
              </w:trPr>
              <w:tc>
                <w:tcPr>
                  <w:tcW w:w="2547" w:type="dxa"/>
                  <w:vAlign w:val="center"/>
                </w:tcPr>
                <w:p w:rsidR="003F74F8" w:rsidRPr="00737BBA" w:rsidRDefault="003F74F8" w:rsidP="00475DEE">
                  <w:pPr>
                    <w:jc w:val="center"/>
                    <w:rPr>
                      <w:rFonts w:eastAsia="Times New Roman"/>
                      <w:bCs/>
                      <w:color w:val="000000"/>
                      <w:sz w:val="18"/>
                      <w:szCs w:val="18"/>
                      <w:lang w:eastAsia="es-CL"/>
                    </w:rPr>
                  </w:pPr>
                  <w:r w:rsidRPr="00737BBA">
                    <w:rPr>
                      <w:rFonts w:eastAsia="Times New Roman"/>
                      <w:b/>
                      <w:bCs/>
                      <w:color w:val="000000"/>
                      <w:sz w:val="18"/>
                      <w:szCs w:val="18"/>
                      <w:lang w:eastAsia="es-CL"/>
                    </w:rPr>
                    <w:t>Res. Ex. N° 121/2014</w:t>
                  </w:r>
                </w:p>
              </w:tc>
              <w:tc>
                <w:tcPr>
                  <w:tcW w:w="2664" w:type="dxa"/>
                  <w:vAlign w:val="center"/>
                </w:tcPr>
                <w:p w:rsidR="003F74F8" w:rsidRPr="00737BBA" w:rsidRDefault="003F74F8" w:rsidP="00D750E6">
                  <w:pPr>
                    <w:jc w:val="center"/>
                    <w:rPr>
                      <w:rFonts w:eastAsia="Times New Roman"/>
                      <w:bCs/>
                      <w:color w:val="000000"/>
                      <w:sz w:val="18"/>
                      <w:szCs w:val="18"/>
                      <w:lang w:eastAsia="es-CL"/>
                    </w:rPr>
                  </w:pPr>
                  <w:r w:rsidRPr="00737BBA">
                    <w:rPr>
                      <w:rFonts w:eastAsia="Times New Roman"/>
                      <w:bCs/>
                      <w:color w:val="000000"/>
                      <w:sz w:val="18"/>
                      <w:szCs w:val="18"/>
                      <w:lang w:eastAsia="es-CL"/>
                    </w:rPr>
                    <w:t>Por si sólo no ingresa al SEIA</w:t>
                  </w:r>
                </w:p>
              </w:tc>
              <w:tc>
                <w:tcPr>
                  <w:tcW w:w="3511" w:type="dxa"/>
                  <w:vAlign w:val="center"/>
                </w:tcPr>
                <w:p w:rsidR="003F74F8" w:rsidRPr="00737BBA" w:rsidRDefault="00D10C23" w:rsidP="00475DEE">
                  <w:pPr>
                    <w:jc w:val="center"/>
                    <w:rPr>
                      <w:rFonts w:eastAsia="Times New Roman"/>
                      <w:bCs/>
                      <w:color w:val="000000"/>
                      <w:sz w:val="18"/>
                      <w:szCs w:val="18"/>
                      <w:lang w:eastAsia="es-CL"/>
                    </w:rPr>
                  </w:pPr>
                  <w:r w:rsidRPr="00737BBA">
                    <w:rPr>
                      <w:rFonts w:eastAsia="Times New Roman"/>
                      <w:bCs/>
                      <w:color w:val="000000"/>
                      <w:sz w:val="18"/>
                      <w:szCs w:val="18"/>
                      <w:lang w:eastAsia="es-CL"/>
                    </w:rPr>
                    <w:t>3,17</w:t>
                  </w:r>
                </w:p>
              </w:tc>
              <w:tc>
                <w:tcPr>
                  <w:tcW w:w="3511" w:type="dxa"/>
                  <w:vAlign w:val="center"/>
                </w:tcPr>
                <w:p w:rsidR="003F74F8" w:rsidRPr="00737BBA" w:rsidRDefault="003F74F8" w:rsidP="00475DEE">
                  <w:pPr>
                    <w:jc w:val="center"/>
                    <w:rPr>
                      <w:rFonts w:eastAsia="Times New Roman"/>
                      <w:bCs/>
                      <w:color w:val="000000"/>
                      <w:sz w:val="18"/>
                      <w:szCs w:val="18"/>
                      <w:lang w:eastAsia="es-CL"/>
                    </w:rPr>
                  </w:pPr>
                  <w:r w:rsidRPr="00737BBA">
                    <w:rPr>
                      <w:rFonts w:eastAsia="Times New Roman"/>
                      <w:bCs/>
                      <w:color w:val="000000"/>
                      <w:sz w:val="18"/>
                      <w:szCs w:val="18"/>
                      <w:lang w:eastAsia="es-CL"/>
                    </w:rPr>
                    <w:t>98.000</w:t>
                  </w:r>
                </w:p>
              </w:tc>
            </w:tr>
            <w:tr w:rsidR="003F74F8" w:rsidRPr="00737BBA" w:rsidTr="003645E8">
              <w:trPr>
                <w:trHeight w:val="283"/>
                <w:jc w:val="center"/>
              </w:trPr>
              <w:tc>
                <w:tcPr>
                  <w:tcW w:w="2547" w:type="dxa"/>
                  <w:vAlign w:val="center"/>
                </w:tcPr>
                <w:p w:rsidR="003F74F8" w:rsidRPr="00737BBA" w:rsidRDefault="003F74F8" w:rsidP="00475DEE">
                  <w:pPr>
                    <w:jc w:val="center"/>
                    <w:rPr>
                      <w:rFonts w:eastAsia="Times New Roman"/>
                      <w:bCs/>
                      <w:color w:val="000000"/>
                      <w:sz w:val="18"/>
                      <w:szCs w:val="18"/>
                      <w:lang w:eastAsia="es-CL"/>
                    </w:rPr>
                  </w:pPr>
                  <w:r w:rsidRPr="00737BBA">
                    <w:rPr>
                      <w:rFonts w:eastAsia="Times New Roman"/>
                      <w:b/>
                      <w:bCs/>
                      <w:color w:val="000000"/>
                      <w:sz w:val="18"/>
                      <w:szCs w:val="18"/>
                      <w:lang w:eastAsia="es-CL"/>
                    </w:rPr>
                    <w:t>Res. Ex. N° 359/2014</w:t>
                  </w:r>
                </w:p>
              </w:tc>
              <w:tc>
                <w:tcPr>
                  <w:tcW w:w="2664" w:type="dxa"/>
                  <w:vAlign w:val="center"/>
                </w:tcPr>
                <w:p w:rsidR="003F74F8" w:rsidRPr="00737BBA" w:rsidRDefault="003F74F8" w:rsidP="00AE52F9">
                  <w:pPr>
                    <w:jc w:val="center"/>
                    <w:rPr>
                      <w:rFonts w:eastAsia="Times New Roman"/>
                      <w:bCs/>
                      <w:color w:val="000000"/>
                      <w:sz w:val="18"/>
                      <w:szCs w:val="18"/>
                      <w:lang w:eastAsia="es-CL"/>
                    </w:rPr>
                  </w:pPr>
                  <w:r w:rsidRPr="00737BBA">
                    <w:rPr>
                      <w:rFonts w:eastAsia="Times New Roman"/>
                      <w:bCs/>
                      <w:color w:val="000000"/>
                      <w:sz w:val="18"/>
                      <w:szCs w:val="18"/>
                      <w:lang w:eastAsia="es-CL"/>
                    </w:rPr>
                    <w:t>Por si sólo no ingresa al SEIA</w:t>
                  </w:r>
                </w:p>
              </w:tc>
              <w:tc>
                <w:tcPr>
                  <w:tcW w:w="3511" w:type="dxa"/>
                  <w:vAlign w:val="center"/>
                </w:tcPr>
                <w:p w:rsidR="003F74F8" w:rsidRPr="00737BBA" w:rsidRDefault="00D10C23" w:rsidP="00475DEE">
                  <w:pPr>
                    <w:jc w:val="center"/>
                    <w:rPr>
                      <w:rFonts w:eastAsia="Times New Roman"/>
                      <w:bCs/>
                      <w:color w:val="000000"/>
                      <w:sz w:val="18"/>
                      <w:szCs w:val="18"/>
                      <w:lang w:eastAsia="es-CL"/>
                    </w:rPr>
                  </w:pPr>
                  <w:r w:rsidRPr="00737BBA">
                    <w:rPr>
                      <w:rFonts w:eastAsia="Times New Roman"/>
                      <w:bCs/>
                      <w:color w:val="000000"/>
                      <w:sz w:val="18"/>
                      <w:szCs w:val="18"/>
                      <w:lang w:eastAsia="es-CL"/>
                    </w:rPr>
                    <w:t>4,90</w:t>
                  </w:r>
                </w:p>
              </w:tc>
              <w:tc>
                <w:tcPr>
                  <w:tcW w:w="3511" w:type="dxa"/>
                  <w:vAlign w:val="center"/>
                </w:tcPr>
                <w:p w:rsidR="003F74F8" w:rsidRPr="00737BBA" w:rsidRDefault="003F74F8" w:rsidP="00475DEE">
                  <w:pPr>
                    <w:jc w:val="center"/>
                    <w:rPr>
                      <w:rFonts w:eastAsia="Times New Roman"/>
                      <w:bCs/>
                      <w:color w:val="000000"/>
                      <w:sz w:val="18"/>
                      <w:szCs w:val="18"/>
                      <w:lang w:eastAsia="es-CL"/>
                    </w:rPr>
                  </w:pPr>
                  <w:r w:rsidRPr="00737BBA">
                    <w:rPr>
                      <w:rFonts w:eastAsia="Times New Roman"/>
                      <w:bCs/>
                      <w:color w:val="000000"/>
                      <w:sz w:val="18"/>
                      <w:szCs w:val="18"/>
                      <w:lang w:eastAsia="es-CL"/>
                    </w:rPr>
                    <w:t>98.000</w:t>
                  </w:r>
                </w:p>
              </w:tc>
            </w:tr>
            <w:tr w:rsidR="003F74F8" w:rsidRPr="00737BBA" w:rsidTr="003645E8">
              <w:trPr>
                <w:trHeight w:val="283"/>
                <w:jc w:val="center"/>
              </w:trPr>
              <w:tc>
                <w:tcPr>
                  <w:tcW w:w="2547" w:type="dxa"/>
                  <w:vAlign w:val="center"/>
                </w:tcPr>
                <w:p w:rsidR="003F74F8" w:rsidRPr="00737BBA" w:rsidRDefault="003F74F8" w:rsidP="00475DEE">
                  <w:pPr>
                    <w:jc w:val="center"/>
                    <w:rPr>
                      <w:rFonts w:eastAsia="Times New Roman"/>
                      <w:bCs/>
                      <w:color w:val="000000"/>
                      <w:sz w:val="18"/>
                      <w:szCs w:val="18"/>
                      <w:lang w:eastAsia="es-CL"/>
                    </w:rPr>
                  </w:pPr>
                  <w:r w:rsidRPr="00737BBA">
                    <w:rPr>
                      <w:rFonts w:eastAsia="Times New Roman"/>
                      <w:b/>
                      <w:bCs/>
                      <w:color w:val="000000"/>
                      <w:sz w:val="18"/>
                      <w:szCs w:val="18"/>
                      <w:lang w:eastAsia="es-CL"/>
                    </w:rPr>
                    <w:t>Res. Ex. N° 248/2015</w:t>
                  </w:r>
                </w:p>
              </w:tc>
              <w:tc>
                <w:tcPr>
                  <w:tcW w:w="2664" w:type="dxa"/>
                  <w:vAlign w:val="center"/>
                </w:tcPr>
                <w:p w:rsidR="003F74F8" w:rsidRPr="00737BBA" w:rsidRDefault="003F74F8" w:rsidP="00AE52F9">
                  <w:pPr>
                    <w:jc w:val="center"/>
                    <w:rPr>
                      <w:rFonts w:eastAsia="Times New Roman"/>
                      <w:bCs/>
                      <w:color w:val="000000"/>
                      <w:sz w:val="18"/>
                      <w:szCs w:val="18"/>
                      <w:lang w:eastAsia="es-CL"/>
                    </w:rPr>
                  </w:pPr>
                  <w:r w:rsidRPr="00737BBA">
                    <w:rPr>
                      <w:rFonts w:eastAsia="Times New Roman"/>
                      <w:bCs/>
                      <w:color w:val="000000"/>
                      <w:sz w:val="18"/>
                      <w:szCs w:val="18"/>
                      <w:lang w:eastAsia="es-CL"/>
                    </w:rPr>
                    <w:t>Por si sólo no ingresa al SEIA</w:t>
                  </w:r>
                </w:p>
              </w:tc>
              <w:tc>
                <w:tcPr>
                  <w:tcW w:w="3511" w:type="dxa"/>
                  <w:vAlign w:val="center"/>
                </w:tcPr>
                <w:p w:rsidR="003F74F8" w:rsidRPr="00737BBA" w:rsidRDefault="00D10C23" w:rsidP="00475DEE">
                  <w:pPr>
                    <w:jc w:val="center"/>
                    <w:rPr>
                      <w:rFonts w:eastAsia="Times New Roman"/>
                      <w:bCs/>
                      <w:color w:val="000000"/>
                      <w:sz w:val="18"/>
                      <w:szCs w:val="18"/>
                      <w:lang w:eastAsia="es-CL"/>
                    </w:rPr>
                  </w:pPr>
                  <w:r w:rsidRPr="00737BBA">
                    <w:rPr>
                      <w:rFonts w:eastAsia="Times New Roman"/>
                      <w:bCs/>
                      <w:color w:val="000000"/>
                      <w:sz w:val="18"/>
                      <w:szCs w:val="18"/>
                      <w:lang w:eastAsia="es-CL"/>
                    </w:rPr>
                    <w:t>3,42</w:t>
                  </w:r>
                </w:p>
              </w:tc>
              <w:tc>
                <w:tcPr>
                  <w:tcW w:w="3511" w:type="dxa"/>
                  <w:vAlign w:val="center"/>
                </w:tcPr>
                <w:p w:rsidR="003F74F8" w:rsidRPr="00737BBA" w:rsidRDefault="003F74F8" w:rsidP="00475DEE">
                  <w:pPr>
                    <w:jc w:val="center"/>
                    <w:rPr>
                      <w:rFonts w:eastAsia="Times New Roman"/>
                      <w:bCs/>
                      <w:color w:val="000000"/>
                      <w:sz w:val="18"/>
                      <w:szCs w:val="18"/>
                      <w:lang w:eastAsia="es-CL"/>
                    </w:rPr>
                  </w:pPr>
                  <w:r w:rsidRPr="00737BBA">
                    <w:rPr>
                      <w:rFonts w:eastAsia="Times New Roman"/>
                      <w:bCs/>
                      <w:color w:val="000000"/>
                      <w:sz w:val="18"/>
                      <w:szCs w:val="18"/>
                      <w:lang w:eastAsia="es-CL"/>
                    </w:rPr>
                    <w:t>99.000</w:t>
                  </w:r>
                </w:p>
              </w:tc>
            </w:tr>
            <w:tr w:rsidR="003F74F8" w:rsidRPr="00737BBA" w:rsidTr="003645E8">
              <w:trPr>
                <w:trHeight w:val="283"/>
                <w:jc w:val="center"/>
              </w:trPr>
              <w:tc>
                <w:tcPr>
                  <w:tcW w:w="2547" w:type="dxa"/>
                  <w:vAlign w:val="center"/>
                </w:tcPr>
                <w:p w:rsidR="003F74F8" w:rsidRPr="00737BBA" w:rsidRDefault="003F74F8" w:rsidP="00475DEE">
                  <w:pPr>
                    <w:jc w:val="center"/>
                    <w:rPr>
                      <w:rFonts w:eastAsia="Times New Roman"/>
                      <w:bCs/>
                      <w:color w:val="000000"/>
                      <w:sz w:val="18"/>
                      <w:szCs w:val="18"/>
                      <w:lang w:eastAsia="es-CL"/>
                    </w:rPr>
                  </w:pPr>
                  <w:r w:rsidRPr="00737BBA">
                    <w:rPr>
                      <w:rFonts w:eastAsia="Times New Roman"/>
                      <w:b/>
                      <w:bCs/>
                      <w:color w:val="000000"/>
                      <w:sz w:val="18"/>
                      <w:szCs w:val="18"/>
                      <w:lang w:eastAsia="es-CL"/>
                    </w:rPr>
                    <w:t>DIA Área de Extracción 1</w:t>
                  </w:r>
                </w:p>
              </w:tc>
              <w:tc>
                <w:tcPr>
                  <w:tcW w:w="2664" w:type="dxa"/>
                  <w:vAlign w:val="center"/>
                </w:tcPr>
                <w:p w:rsidR="003F74F8" w:rsidRPr="00737BBA" w:rsidRDefault="003F74F8" w:rsidP="00AE52F9">
                  <w:pPr>
                    <w:jc w:val="center"/>
                    <w:rPr>
                      <w:rFonts w:eastAsia="Times New Roman"/>
                      <w:bCs/>
                      <w:color w:val="000000"/>
                      <w:sz w:val="18"/>
                      <w:szCs w:val="18"/>
                      <w:lang w:eastAsia="es-CL"/>
                    </w:rPr>
                  </w:pPr>
                  <w:r w:rsidRPr="00737BBA">
                    <w:rPr>
                      <w:rFonts w:eastAsia="Times New Roman"/>
                      <w:bCs/>
                      <w:color w:val="000000"/>
                      <w:sz w:val="18"/>
                      <w:szCs w:val="18"/>
                      <w:lang w:eastAsia="es-CL"/>
                    </w:rPr>
                    <w:t>En evaluación</w:t>
                  </w:r>
                </w:p>
              </w:tc>
              <w:tc>
                <w:tcPr>
                  <w:tcW w:w="3511" w:type="dxa"/>
                  <w:vAlign w:val="center"/>
                </w:tcPr>
                <w:p w:rsidR="003F74F8" w:rsidRPr="00737BBA" w:rsidRDefault="00D10C23" w:rsidP="00475DEE">
                  <w:pPr>
                    <w:jc w:val="center"/>
                    <w:rPr>
                      <w:rFonts w:eastAsia="Times New Roman"/>
                      <w:bCs/>
                      <w:color w:val="000000"/>
                      <w:sz w:val="18"/>
                      <w:szCs w:val="18"/>
                      <w:lang w:eastAsia="es-CL"/>
                    </w:rPr>
                  </w:pPr>
                  <w:r w:rsidRPr="00737BBA">
                    <w:rPr>
                      <w:rFonts w:eastAsia="Times New Roman"/>
                      <w:bCs/>
                      <w:color w:val="000000"/>
                      <w:sz w:val="18"/>
                      <w:szCs w:val="18"/>
                      <w:lang w:eastAsia="es-CL"/>
                    </w:rPr>
                    <w:t>3,00</w:t>
                  </w:r>
                </w:p>
              </w:tc>
              <w:tc>
                <w:tcPr>
                  <w:tcW w:w="3511" w:type="dxa"/>
                  <w:vMerge w:val="restart"/>
                  <w:vAlign w:val="center"/>
                </w:tcPr>
                <w:p w:rsidR="003F74F8" w:rsidRPr="00737BBA" w:rsidRDefault="003F74F8" w:rsidP="00475DEE">
                  <w:pPr>
                    <w:jc w:val="center"/>
                    <w:rPr>
                      <w:rFonts w:eastAsia="Times New Roman"/>
                      <w:bCs/>
                      <w:color w:val="000000"/>
                      <w:sz w:val="18"/>
                      <w:szCs w:val="18"/>
                      <w:lang w:eastAsia="es-CL"/>
                    </w:rPr>
                  </w:pPr>
                  <w:r w:rsidRPr="00737BBA">
                    <w:rPr>
                      <w:rFonts w:eastAsia="Times New Roman"/>
                      <w:bCs/>
                      <w:color w:val="000000"/>
                      <w:sz w:val="18"/>
                      <w:szCs w:val="18"/>
                      <w:lang w:eastAsia="es-CL"/>
                    </w:rPr>
                    <w:t>1.800.000</w:t>
                  </w:r>
                </w:p>
              </w:tc>
            </w:tr>
            <w:tr w:rsidR="003F74F8" w:rsidRPr="00737BBA" w:rsidTr="003645E8">
              <w:trPr>
                <w:trHeight w:val="283"/>
                <w:jc w:val="center"/>
              </w:trPr>
              <w:tc>
                <w:tcPr>
                  <w:tcW w:w="2547" w:type="dxa"/>
                  <w:tcBorders>
                    <w:bottom w:val="single" w:sz="18" w:space="0" w:color="auto"/>
                  </w:tcBorders>
                  <w:vAlign w:val="center"/>
                </w:tcPr>
                <w:p w:rsidR="003F74F8" w:rsidRPr="00737BBA" w:rsidRDefault="003F74F8" w:rsidP="00475DEE">
                  <w:pPr>
                    <w:jc w:val="center"/>
                    <w:rPr>
                      <w:rFonts w:eastAsia="Times New Roman"/>
                      <w:bCs/>
                      <w:color w:val="000000"/>
                      <w:sz w:val="18"/>
                      <w:szCs w:val="18"/>
                      <w:lang w:eastAsia="es-CL"/>
                    </w:rPr>
                  </w:pPr>
                  <w:r w:rsidRPr="00737BBA">
                    <w:rPr>
                      <w:rFonts w:eastAsia="Times New Roman"/>
                      <w:b/>
                      <w:bCs/>
                      <w:color w:val="000000"/>
                      <w:sz w:val="18"/>
                      <w:szCs w:val="18"/>
                      <w:lang w:eastAsia="es-CL"/>
                    </w:rPr>
                    <w:t>DIA Área de Extracción 2</w:t>
                  </w:r>
                </w:p>
              </w:tc>
              <w:tc>
                <w:tcPr>
                  <w:tcW w:w="2664" w:type="dxa"/>
                  <w:tcBorders>
                    <w:bottom w:val="single" w:sz="18" w:space="0" w:color="auto"/>
                  </w:tcBorders>
                  <w:vAlign w:val="center"/>
                </w:tcPr>
                <w:p w:rsidR="003F74F8" w:rsidRPr="00737BBA" w:rsidRDefault="003F74F8" w:rsidP="00AE52F9">
                  <w:pPr>
                    <w:jc w:val="center"/>
                    <w:rPr>
                      <w:rFonts w:eastAsia="Times New Roman"/>
                      <w:bCs/>
                      <w:color w:val="000000"/>
                      <w:sz w:val="18"/>
                      <w:szCs w:val="18"/>
                      <w:lang w:eastAsia="es-CL"/>
                    </w:rPr>
                  </w:pPr>
                  <w:r w:rsidRPr="00737BBA">
                    <w:rPr>
                      <w:rFonts w:eastAsia="Times New Roman"/>
                      <w:bCs/>
                      <w:color w:val="000000"/>
                      <w:sz w:val="18"/>
                      <w:szCs w:val="18"/>
                      <w:lang w:eastAsia="es-CL"/>
                    </w:rPr>
                    <w:t>En evaluación</w:t>
                  </w:r>
                </w:p>
              </w:tc>
              <w:tc>
                <w:tcPr>
                  <w:tcW w:w="3511" w:type="dxa"/>
                  <w:tcBorders>
                    <w:bottom w:val="single" w:sz="18" w:space="0" w:color="auto"/>
                  </w:tcBorders>
                  <w:vAlign w:val="center"/>
                </w:tcPr>
                <w:p w:rsidR="003F74F8" w:rsidRPr="00737BBA" w:rsidRDefault="00D10C23" w:rsidP="00475DEE">
                  <w:pPr>
                    <w:jc w:val="center"/>
                    <w:rPr>
                      <w:rFonts w:eastAsia="Times New Roman"/>
                      <w:bCs/>
                      <w:color w:val="000000"/>
                      <w:sz w:val="18"/>
                      <w:szCs w:val="18"/>
                      <w:lang w:eastAsia="es-CL"/>
                    </w:rPr>
                  </w:pPr>
                  <w:r w:rsidRPr="00737BBA">
                    <w:rPr>
                      <w:rFonts w:eastAsia="Times New Roman"/>
                      <w:bCs/>
                      <w:color w:val="000000"/>
                      <w:sz w:val="18"/>
                      <w:szCs w:val="18"/>
                      <w:lang w:eastAsia="es-CL"/>
                    </w:rPr>
                    <w:t>11,18</w:t>
                  </w:r>
                </w:p>
              </w:tc>
              <w:tc>
                <w:tcPr>
                  <w:tcW w:w="3511" w:type="dxa"/>
                  <w:vMerge/>
                  <w:tcBorders>
                    <w:bottom w:val="single" w:sz="18" w:space="0" w:color="auto"/>
                  </w:tcBorders>
                  <w:vAlign w:val="center"/>
                </w:tcPr>
                <w:p w:rsidR="003F74F8" w:rsidRPr="00737BBA" w:rsidRDefault="003F74F8" w:rsidP="00475DEE">
                  <w:pPr>
                    <w:jc w:val="center"/>
                    <w:rPr>
                      <w:rFonts w:eastAsia="Times New Roman"/>
                      <w:bCs/>
                      <w:color w:val="000000"/>
                      <w:sz w:val="18"/>
                      <w:szCs w:val="18"/>
                      <w:lang w:eastAsia="es-CL"/>
                    </w:rPr>
                  </w:pPr>
                </w:p>
              </w:tc>
            </w:tr>
            <w:tr w:rsidR="003F74F8" w:rsidRPr="00737BBA" w:rsidTr="00E77492">
              <w:trPr>
                <w:trHeight w:val="283"/>
                <w:jc w:val="center"/>
              </w:trPr>
              <w:tc>
                <w:tcPr>
                  <w:tcW w:w="5211" w:type="dxa"/>
                  <w:gridSpan w:val="2"/>
                  <w:tcBorders>
                    <w:top w:val="single" w:sz="18" w:space="0" w:color="auto"/>
                  </w:tcBorders>
                  <w:vAlign w:val="center"/>
                </w:tcPr>
                <w:p w:rsidR="003F74F8" w:rsidRPr="00737BBA" w:rsidRDefault="003F74F8" w:rsidP="00AE52F9">
                  <w:pPr>
                    <w:jc w:val="center"/>
                    <w:rPr>
                      <w:rFonts w:eastAsia="Times New Roman"/>
                      <w:b/>
                      <w:bCs/>
                      <w:color w:val="000000"/>
                      <w:sz w:val="18"/>
                      <w:szCs w:val="18"/>
                      <w:lang w:eastAsia="es-CL"/>
                    </w:rPr>
                  </w:pPr>
                  <w:r w:rsidRPr="00737BBA">
                    <w:rPr>
                      <w:rFonts w:eastAsia="Times New Roman"/>
                      <w:b/>
                      <w:bCs/>
                      <w:color w:val="000000"/>
                      <w:sz w:val="18"/>
                      <w:szCs w:val="18"/>
                      <w:lang w:eastAsia="es-CL"/>
                    </w:rPr>
                    <w:t>Total</w:t>
                  </w:r>
                </w:p>
              </w:tc>
              <w:tc>
                <w:tcPr>
                  <w:tcW w:w="3511" w:type="dxa"/>
                  <w:tcBorders>
                    <w:top w:val="single" w:sz="18" w:space="0" w:color="auto"/>
                  </w:tcBorders>
                  <w:vAlign w:val="center"/>
                </w:tcPr>
                <w:p w:rsidR="003F74F8" w:rsidRPr="00737BBA" w:rsidRDefault="00DA0065" w:rsidP="00475DEE">
                  <w:pPr>
                    <w:jc w:val="center"/>
                    <w:rPr>
                      <w:rFonts w:eastAsia="Times New Roman"/>
                      <w:b/>
                      <w:bCs/>
                      <w:color w:val="000000"/>
                      <w:sz w:val="18"/>
                      <w:szCs w:val="18"/>
                      <w:lang w:eastAsia="es-CL"/>
                    </w:rPr>
                  </w:pPr>
                  <w:r w:rsidRPr="00737BBA">
                    <w:rPr>
                      <w:rFonts w:eastAsia="Times New Roman"/>
                      <w:b/>
                      <w:bCs/>
                      <w:color w:val="000000"/>
                      <w:sz w:val="18"/>
                      <w:szCs w:val="18"/>
                      <w:lang w:eastAsia="es-CL"/>
                    </w:rPr>
                    <w:t>25,67</w:t>
                  </w:r>
                </w:p>
              </w:tc>
              <w:tc>
                <w:tcPr>
                  <w:tcW w:w="3511" w:type="dxa"/>
                  <w:tcBorders>
                    <w:top w:val="single" w:sz="18" w:space="0" w:color="auto"/>
                  </w:tcBorders>
                  <w:vAlign w:val="center"/>
                </w:tcPr>
                <w:p w:rsidR="003F74F8" w:rsidRPr="00737BBA" w:rsidRDefault="003F74F8" w:rsidP="00475DEE">
                  <w:pPr>
                    <w:jc w:val="center"/>
                    <w:rPr>
                      <w:rFonts w:eastAsia="Times New Roman"/>
                      <w:b/>
                      <w:bCs/>
                      <w:color w:val="000000"/>
                      <w:sz w:val="18"/>
                      <w:szCs w:val="18"/>
                      <w:lang w:eastAsia="es-CL"/>
                    </w:rPr>
                  </w:pPr>
                  <w:r w:rsidRPr="00737BBA">
                    <w:rPr>
                      <w:rFonts w:eastAsia="Times New Roman"/>
                      <w:b/>
                      <w:bCs/>
                      <w:color w:val="000000"/>
                      <w:sz w:val="18"/>
                      <w:szCs w:val="18"/>
                      <w:lang w:eastAsia="es-CL"/>
                    </w:rPr>
                    <w:t>2.095.000</w:t>
                  </w:r>
                </w:p>
              </w:tc>
            </w:tr>
            <w:tr w:rsidR="003F74F8" w:rsidRPr="00737BBA" w:rsidTr="000E357A">
              <w:trPr>
                <w:trHeight w:val="227"/>
                <w:jc w:val="center"/>
              </w:trPr>
              <w:tc>
                <w:tcPr>
                  <w:tcW w:w="2547" w:type="dxa"/>
                  <w:tcBorders>
                    <w:top w:val="single" w:sz="4" w:space="0" w:color="auto"/>
                    <w:left w:val="nil"/>
                    <w:bottom w:val="nil"/>
                    <w:right w:val="nil"/>
                  </w:tcBorders>
                  <w:shd w:val="clear" w:color="auto" w:fill="auto"/>
                  <w:vAlign w:val="center"/>
                </w:tcPr>
                <w:p w:rsidR="003F74F8" w:rsidRPr="00737BBA" w:rsidRDefault="003F74F8" w:rsidP="00475DEE">
                  <w:pPr>
                    <w:jc w:val="center"/>
                    <w:rPr>
                      <w:rFonts w:eastAsia="Times New Roman"/>
                      <w:bCs/>
                      <w:color w:val="000000"/>
                      <w:sz w:val="10"/>
                      <w:szCs w:val="18"/>
                      <w:lang w:eastAsia="es-CL"/>
                    </w:rPr>
                  </w:pPr>
                </w:p>
              </w:tc>
              <w:tc>
                <w:tcPr>
                  <w:tcW w:w="2664" w:type="dxa"/>
                  <w:tcBorders>
                    <w:top w:val="single" w:sz="4" w:space="0" w:color="auto"/>
                    <w:left w:val="nil"/>
                    <w:bottom w:val="nil"/>
                    <w:right w:val="nil"/>
                  </w:tcBorders>
                  <w:vAlign w:val="center"/>
                </w:tcPr>
                <w:p w:rsidR="003F74F8" w:rsidRPr="00737BBA" w:rsidRDefault="003F74F8" w:rsidP="00AE52F9">
                  <w:pPr>
                    <w:jc w:val="center"/>
                    <w:rPr>
                      <w:rFonts w:eastAsia="Times New Roman"/>
                      <w:bCs/>
                      <w:color w:val="000000"/>
                      <w:sz w:val="10"/>
                      <w:szCs w:val="18"/>
                      <w:lang w:eastAsia="es-CL"/>
                    </w:rPr>
                  </w:pPr>
                </w:p>
              </w:tc>
              <w:tc>
                <w:tcPr>
                  <w:tcW w:w="3511" w:type="dxa"/>
                  <w:tcBorders>
                    <w:top w:val="single" w:sz="4" w:space="0" w:color="auto"/>
                    <w:left w:val="nil"/>
                    <w:bottom w:val="nil"/>
                    <w:right w:val="nil"/>
                  </w:tcBorders>
                  <w:shd w:val="clear" w:color="auto" w:fill="auto"/>
                  <w:vAlign w:val="center"/>
                </w:tcPr>
                <w:p w:rsidR="003F74F8" w:rsidRPr="00737BBA" w:rsidRDefault="003F74F8" w:rsidP="00475DEE">
                  <w:pPr>
                    <w:jc w:val="center"/>
                    <w:rPr>
                      <w:rFonts w:eastAsia="Times New Roman"/>
                      <w:bCs/>
                      <w:color w:val="000000"/>
                      <w:sz w:val="10"/>
                      <w:szCs w:val="18"/>
                      <w:lang w:eastAsia="es-CL"/>
                    </w:rPr>
                  </w:pPr>
                </w:p>
              </w:tc>
              <w:tc>
                <w:tcPr>
                  <w:tcW w:w="3511" w:type="dxa"/>
                  <w:tcBorders>
                    <w:top w:val="single" w:sz="4" w:space="0" w:color="auto"/>
                    <w:left w:val="nil"/>
                    <w:bottom w:val="nil"/>
                    <w:right w:val="nil"/>
                  </w:tcBorders>
                  <w:shd w:val="clear" w:color="auto" w:fill="auto"/>
                  <w:vAlign w:val="center"/>
                </w:tcPr>
                <w:p w:rsidR="003F74F8" w:rsidRPr="00737BBA" w:rsidRDefault="003F74F8" w:rsidP="00475DEE">
                  <w:pPr>
                    <w:jc w:val="center"/>
                    <w:rPr>
                      <w:rFonts w:eastAsia="Times New Roman"/>
                      <w:bCs/>
                      <w:color w:val="000000"/>
                      <w:sz w:val="10"/>
                      <w:szCs w:val="18"/>
                      <w:lang w:eastAsia="es-CL"/>
                    </w:rPr>
                  </w:pPr>
                </w:p>
              </w:tc>
            </w:tr>
          </w:tbl>
          <w:p w:rsidR="003F74F8" w:rsidRPr="00737BBA" w:rsidRDefault="003F74F8" w:rsidP="00366567">
            <w:pPr>
              <w:spacing w:before="60" w:after="60"/>
              <w:rPr>
                <w:rFonts w:eastAsia="Times New Roman"/>
                <w:b/>
                <w:sz w:val="18"/>
                <w:szCs w:val="18"/>
                <w:lang w:eastAsia="es-CL"/>
              </w:rPr>
            </w:pPr>
          </w:p>
        </w:tc>
      </w:tr>
      <w:tr w:rsidR="003F74F8" w:rsidRPr="00737BBA" w:rsidTr="00475DEE">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vAlign w:val="center"/>
          </w:tcPr>
          <w:p w:rsidR="003F74F8" w:rsidRPr="00737BBA" w:rsidRDefault="003F74F8" w:rsidP="00475DEE">
            <w:pPr>
              <w:jc w:val="left"/>
              <w:rPr>
                <w:rFonts w:eastAsia="Times New Roman"/>
                <w:b/>
                <w:bCs/>
                <w:lang w:eastAsia="es-CL"/>
              </w:rPr>
            </w:pPr>
            <w:bookmarkStart w:id="126" w:name="_Ref440903440"/>
            <w:r w:rsidRPr="00737BBA">
              <w:rPr>
                <w:b/>
                <w:sz w:val="18"/>
                <w:szCs w:val="18"/>
              </w:rPr>
              <w:t xml:space="preserve">Tabla </w:t>
            </w:r>
            <w:r w:rsidRPr="00737BBA">
              <w:rPr>
                <w:b/>
                <w:sz w:val="18"/>
                <w:szCs w:val="18"/>
              </w:rPr>
              <w:fldChar w:fldCharType="begin"/>
            </w:r>
            <w:r w:rsidRPr="00737BBA">
              <w:rPr>
                <w:b/>
                <w:sz w:val="18"/>
                <w:szCs w:val="18"/>
              </w:rPr>
              <w:instrText xml:space="preserve"> SEQ Tabla \* ARABIC </w:instrText>
            </w:r>
            <w:r w:rsidRPr="00737BBA">
              <w:rPr>
                <w:b/>
                <w:sz w:val="18"/>
                <w:szCs w:val="18"/>
              </w:rPr>
              <w:fldChar w:fldCharType="separate"/>
            </w:r>
            <w:r w:rsidR="002B02C3" w:rsidRPr="00737BBA">
              <w:rPr>
                <w:b/>
                <w:noProof/>
                <w:sz w:val="18"/>
                <w:szCs w:val="18"/>
              </w:rPr>
              <w:t>2</w:t>
            </w:r>
            <w:r w:rsidRPr="00737BBA">
              <w:rPr>
                <w:b/>
                <w:sz w:val="18"/>
                <w:szCs w:val="18"/>
              </w:rPr>
              <w:fldChar w:fldCharType="end"/>
            </w:r>
            <w:bookmarkEnd w:id="126"/>
            <w:r w:rsidRPr="00737BBA">
              <w:rPr>
                <w:b/>
                <w:sz w:val="18"/>
                <w:szCs w:val="18"/>
              </w:rPr>
              <w:t>.</w:t>
            </w:r>
          </w:p>
        </w:tc>
      </w:tr>
      <w:tr w:rsidR="003F74F8" w:rsidRPr="00737BBA" w:rsidTr="00475DEE">
        <w:trPr>
          <w:trHeight w:val="283"/>
          <w:jc w:val="center"/>
        </w:trPr>
        <w:tc>
          <w:tcPr>
            <w:tcW w:w="5000" w:type="pct"/>
            <w:gridSpan w:val="7"/>
            <w:tcBorders>
              <w:top w:val="single" w:sz="4" w:space="0" w:color="auto"/>
              <w:left w:val="single" w:sz="4" w:space="0" w:color="auto"/>
              <w:bottom w:val="single" w:sz="4" w:space="0" w:color="auto"/>
              <w:right w:val="single" w:sz="4" w:space="0" w:color="auto"/>
            </w:tcBorders>
          </w:tcPr>
          <w:p w:rsidR="003F74F8" w:rsidRPr="00737BBA" w:rsidRDefault="003F74F8" w:rsidP="00A90ACE">
            <w:pPr>
              <w:spacing w:before="60" w:after="60"/>
              <w:rPr>
                <w:rFonts w:eastAsia="Times New Roman"/>
                <w:sz w:val="18"/>
                <w:szCs w:val="18"/>
                <w:lang w:eastAsia="es-CL"/>
              </w:rPr>
            </w:pPr>
            <w:r w:rsidRPr="00737BBA">
              <w:rPr>
                <w:rFonts w:eastAsia="Times New Roman"/>
                <w:b/>
                <w:sz w:val="18"/>
                <w:szCs w:val="18"/>
                <w:lang w:eastAsia="es-CL"/>
              </w:rPr>
              <w:t>Descripción medio de prueba:</w:t>
            </w:r>
            <w:r w:rsidRPr="00737BBA">
              <w:rPr>
                <w:rFonts w:eastAsia="Times New Roman"/>
                <w:sz w:val="18"/>
                <w:szCs w:val="18"/>
                <w:lang w:eastAsia="es-CL"/>
              </w:rPr>
              <w:t xml:space="preserve"> En conjunto, las 4 áreas de extracción identificadas, abarcan una superficie total de 25,7 ha e implican un volumen de extracción total de 2.095.000 m</w:t>
            </w:r>
            <w:r w:rsidRPr="00737BBA">
              <w:rPr>
                <w:rFonts w:eastAsia="Times New Roman"/>
                <w:sz w:val="18"/>
                <w:szCs w:val="18"/>
                <w:vertAlign w:val="superscript"/>
                <w:lang w:eastAsia="es-CL"/>
              </w:rPr>
              <w:t>3</w:t>
            </w:r>
            <w:r w:rsidRPr="00737BBA">
              <w:rPr>
                <w:rFonts w:eastAsia="Times New Roman"/>
                <w:sz w:val="18"/>
                <w:szCs w:val="18"/>
                <w:lang w:eastAsia="es-CL"/>
              </w:rPr>
              <w:t>. De los cuales al momento de la inspección se constató operación en dos de ellas, las cuales abarcan una superficie de 8,07 ha con un volumen de extracción total de 196.000 m</w:t>
            </w:r>
            <w:r w:rsidRPr="00737BBA">
              <w:rPr>
                <w:rFonts w:eastAsia="Times New Roman"/>
                <w:sz w:val="18"/>
                <w:szCs w:val="18"/>
                <w:vertAlign w:val="superscript"/>
                <w:lang w:eastAsia="es-CL"/>
              </w:rPr>
              <w:t>3</w:t>
            </w:r>
            <w:r w:rsidRPr="00737BBA">
              <w:rPr>
                <w:rFonts w:eastAsia="Times New Roman"/>
                <w:sz w:val="18"/>
                <w:szCs w:val="18"/>
                <w:lang w:eastAsia="es-CL"/>
              </w:rPr>
              <w:t>.</w:t>
            </w:r>
          </w:p>
        </w:tc>
      </w:tr>
    </w:tbl>
    <w:p w:rsidR="006E5287" w:rsidRPr="00737BBA" w:rsidRDefault="006E5287">
      <w:pPr>
        <w:jc w:val="left"/>
        <w:rPr>
          <w:rFonts w:cstheme="minorHAnsi"/>
          <w:b/>
          <w:sz w:val="12"/>
          <w:szCs w:val="20"/>
        </w:rPr>
      </w:pPr>
      <w:bookmarkStart w:id="127" w:name="_Toc353998131"/>
      <w:bookmarkStart w:id="128" w:name="_Toc353998204"/>
      <w:bookmarkStart w:id="129" w:name="_Toc352840404"/>
      <w:bookmarkStart w:id="130" w:name="_Toc352841464"/>
      <w:bookmarkEnd w:id="127"/>
      <w:bookmarkEnd w:id="128"/>
      <w:r w:rsidRPr="00737BBA">
        <w:rPr>
          <w:sz w:val="10"/>
        </w:rPr>
        <w:br w:type="page"/>
      </w:r>
    </w:p>
    <w:p w:rsidR="007015BE" w:rsidRPr="00737BBA" w:rsidRDefault="007015BE" w:rsidP="001E03C1">
      <w:pPr>
        <w:pStyle w:val="Ttulo1"/>
        <w:spacing w:after="240"/>
        <w:ind w:left="431" w:hanging="431"/>
        <w:contextualSpacing w:val="0"/>
      </w:pPr>
      <w:bookmarkStart w:id="131" w:name="_Toc444173523"/>
      <w:r w:rsidRPr="00737BBA">
        <w:lastRenderedPageBreak/>
        <w:t>CONCLUSIONES.</w:t>
      </w:r>
      <w:bookmarkEnd w:id="129"/>
      <w:bookmarkEnd w:id="130"/>
      <w:bookmarkEnd w:id="131"/>
    </w:p>
    <w:p w:rsidR="00C32CB5" w:rsidRPr="00737BBA" w:rsidRDefault="008D6661" w:rsidP="001E03C1">
      <w:pPr>
        <w:spacing w:before="120" w:after="120"/>
        <w:rPr>
          <w:rFonts w:cstheme="minorHAnsi"/>
          <w:sz w:val="20"/>
          <w:szCs w:val="20"/>
        </w:rPr>
      </w:pPr>
      <w:r w:rsidRPr="00737BBA">
        <w:rPr>
          <w:rFonts w:cstheme="minorHAnsi"/>
          <w:sz w:val="20"/>
          <w:szCs w:val="20"/>
        </w:rPr>
        <w:t>De los resultados de las actividades de fiscalización, se puede indicar que</w:t>
      </w:r>
      <w:r w:rsidR="00977E44" w:rsidRPr="00737BBA">
        <w:rPr>
          <w:rFonts w:cstheme="minorHAnsi"/>
          <w:sz w:val="20"/>
          <w:szCs w:val="20"/>
        </w:rPr>
        <w:t xml:space="preserve"> e</w:t>
      </w:r>
      <w:r w:rsidR="00C32CB5" w:rsidRPr="00737BBA">
        <w:rPr>
          <w:rFonts w:cstheme="minorHAnsi"/>
          <w:sz w:val="20"/>
          <w:szCs w:val="20"/>
        </w:rPr>
        <w:t>n relación a los antecedentes y hechos anali</w:t>
      </w:r>
      <w:r w:rsidR="00977E44" w:rsidRPr="00737BBA">
        <w:rPr>
          <w:rFonts w:cstheme="minorHAnsi"/>
          <w:sz w:val="20"/>
          <w:szCs w:val="20"/>
        </w:rPr>
        <w:t>zados, se presenta lo siguiente:</w:t>
      </w:r>
    </w:p>
    <w:tbl>
      <w:tblPr>
        <w:tblStyle w:val="Tablaconcuadrcula"/>
        <w:tblW w:w="4916" w:type="pct"/>
        <w:jc w:val="center"/>
        <w:tblLook w:val="04A0" w:firstRow="1" w:lastRow="0" w:firstColumn="1" w:lastColumn="0" w:noHBand="0" w:noVBand="1"/>
      </w:tblPr>
      <w:tblGrid>
        <w:gridCol w:w="718"/>
        <w:gridCol w:w="5111"/>
        <w:gridCol w:w="7727"/>
      </w:tblGrid>
      <w:tr w:rsidR="00C32CB5" w:rsidRPr="00737BBA" w:rsidTr="00CB5E91">
        <w:trPr>
          <w:trHeight w:val="333"/>
          <w:tblHeader/>
          <w:jc w:val="center"/>
        </w:trPr>
        <w:tc>
          <w:tcPr>
            <w:tcW w:w="265" w:type="pct"/>
            <w:tcBorders>
              <w:bottom w:val="single" w:sz="4" w:space="0" w:color="auto"/>
            </w:tcBorders>
            <w:shd w:val="clear" w:color="auto" w:fill="D9D9D9" w:themeFill="background1" w:themeFillShade="D9"/>
            <w:vAlign w:val="center"/>
          </w:tcPr>
          <w:p w:rsidR="00C32CB5" w:rsidRPr="00737BBA" w:rsidRDefault="00C32CB5" w:rsidP="00E77F9B">
            <w:pPr>
              <w:jc w:val="center"/>
              <w:rPr>
                <w:rFonts w:cstheme="minorHAnsi"/>
                <w:b/>
              </w:rPr>
            </w:pPr>
            <w:r w:rsidRPr="00737BBA">
              <w:rPr>
                <w:rFonts w:cstheme="minorHAnsi"/>
                <w:b/>
              </w:rPr>
              <w:t>N°</w:t>
            </w:r>
          </w:p>
        </w:tc>
        <w:tc>
          <w:tcPr>
            <w:tcW w:w="1885" w:type="pct"/>
            <w:tcBorders>
              <w:bottom w:val="single" w:sz="4" w:space="0" w:color="auto"/>
            </w:tcBorders>
            <w:shd w:val="clear" w:color="auto" w:fill="D9D9D9" w:themeFill="background1" w:themeFillShade="D9"/>
            <w:vAlign w:val="center"/>
          </w:tcPr>
          <w:p w:rsidR="00C32CB5" w:rsidRPr="00737BBA" w:rsidRDefault="00C32CB5" w:rsidP="00E77F9B">
            <w:pPr>
              <w:jc w:val="center"/>
              <w:rPr>
                <w:rFonts w:cstheme="minorHAnsi"/>
                <w:b/>
              </w:rPr>
            </w:pPr>
            <w:r w:rsidRPr="00737BBA">
              <w:rPr>
                <w:rFonts w:cstheme="minorHAnsi"/>
                <w:b/>
              </w:rPr>
              <w:t>Tipología o Modificación</w:t>
            </w:r>
          </w:p>
        </w:tc>
        <w:tc>
          <w:tcPr>
            <w:tcW w:w="2850" w:type="pct"/>
            <w:tcBorders>
              <w:bottom w:val="single" w:sz="4" w:space="0" w:color="auto"/>
            </w:tcBorders>
            <w:shd w:val="clear" w:color="auto" w:fill="D9D9D9" w:themeFill="background1" w:themeFillShade="D9"/>
            <w:vAlign w:val="center"/>
          </w:tcPr>
          <w:p w:rsidR="00C32CB5" w:rsidRPr="00737BBA" w:rsidRDefault="00C32CB5" w:rsidP="00E77F9B">
            <w:pPr>
              <w:jc w:val="center"/>
              <w:rPr>
                <w:rFonts w:cstheme="minorHAnsi"/>
                <w:b/>
              </w:rPr>
            </w:pPr>
            <w:r w:rsidRPr="00737BBA">
              <w:rPr>
                <w:rFonts w:cstheme="minorHAnsi"/>
                <w:b/>
              </w:rPr>
              <w:t>No Conformidad</w:t>
            </w:r>
          </w:p>
        </w:tc>
      </w:tr>
      <w:tr w:rsidR="00C32CB5" w:rsidRPr="00737BBA" w:rsidTr="00CB5E91">
        <w:trPr>
          <w:cantSplit/>
          <w:trHeight w:val="988"/>
          <w:jc w:val="center"/>
        </w:trPr>
        <w:tc>
          <w:tcPr>
            <w:tcW w:w="265" w:type="pct"/>
            <w:vAlign w:val="center"/>
          </w:tcPr>
          <w:p w:rsidR="00C32CB5" w:rsidRPr="00737BBA" w:rsidRDefault="00C32CB5" w:rsidP="00197C1D">
            <w:pPr>
              <w:widowControl w:val="0"/>
              <w:overflowPunct w:val="0"/>
              <w:autoSpaceDE w:val="0"/>
              <w:autoSpaceDN w:val="0"/>
              <w:adjustRightInd w:val="0"/>
              <w:spacing w:before="120" w:after="120"/>
              <w:jc w:val="center"/>
              <w:rPr>
                <w:rFonts w:cstheme="minorHAnsi"/>
                <w:iCs/>
              </w:rPr>
            </w:pPr>
            <w:r w:rsidRPr="00737BBA">
              <w:rPr>
                <w:rFonts w:cstheme="minorHAnsi"/>
                <w:iCs/>
              </w:rPr>
              <w:t>1</w:t>
            </w:r>
          </w:p>
        </w:tc>
        <w:tc>
          <w:tcPr>
            <w:tcW w:w="1885" w:type="pct"/>
          </w:tcPr>
          <w:p w:rsidR="00C32CB5" w:rsidRPr="00737BBA" w:rsidRDefault="00B40112" w:rsidP="00E02E5D">
            <w:pPr>
              <w:widowControl w:val="0"/>
              <w:overflowPunct w:val="0"/>
              <w:autoSpaceDE w:val="0"/>
              <w:autoSpaceDN w:val="0"/>
              <w:adjustRightInd w:val="0"/>
              <w:spacing w:before="120" w:after="120"/>
              <w:rPr>
                <w:rFonts w:cstheme="minorHAnsi"/>
                <w:iCs/>
              </w:rPr>
            </w:pPr>
            <w:r w:rsidRPr="00737BBA">
              <w:rPr>
                <w:rFonts w:cstheme="minorHAnsi"/>
                <w:iCs/>
              </w:rPr>
              <w:t>i.5.1 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p>
        </w:tc>
        <w:tc>
          <w:tcPr>
            <w:tcW w:w="2850" w:type="pct"/>
          </w:tcPr>
          <w:p w:rsidR="00413B64" w:rsidRPr="00737BBA" w:rsidRDefault="00413B64" w:rsidP="00CB5E91">
            <w:pPr>
              <w:spacing w:before="120" w:after="120"/>
              <w:rPr>
                <w:rFonts w:cstheme="minorHAnsi"/>
                <w:iCs/>
              </w:rPr>
            </w:pPr>
            <w:r w:rsidRPr="00737BBA">
              <w:rPr>
                <w:rFonts w:cstheme="minorHAnsi"/>
                <w:iCs/>
              </w:rPr>
              <w:t>Fraccionamiento de actividades de extracción y procesamiento de áridos</w:t>
            </w:r>
            <w:r w:rsidR="006050D4" w:rsidRPr="00737BBA">
              <w:rPr>
                <w:rFonts w:cstheme="minorHAnsi"/>
                <w:iCs/>
              </w:rPr>
              <w:t xml:space="preserve"> que </w:t>
            </w:r>
            <w:r w:rsidRPr="00737BBA">
              <w:rPr>
                <w:rFonts w:cstheme="minorHAnsi"/>
                <w:iCs/>
              </w:rPr>
              <w:t>permitió</w:t>
            </w:r>
            <w:r w:rsidR="006050D4" w:rsidRPr="00737BBA">
              <w:rPr>
                <w:rFonts w:cstheme="minorHAnsi"/>
                <w:iCs/>
              </w:rPr>
              <w:t xml:space="preserve"> eludir</w:t>
            </w:r>
            <w:r w:rsidRPr="00737BBA">
              <w:rPr>
                <w:rFonts w:cstheme="minorHAnsi"/>
                <w:iCs/>
              </w:rPr>
              <w:t xml:space="preserve"> el ingreso al Sistema de Evaluación de Impacto Ambiental</w:t>
            </w:r>
            <w:r w:rsidR="00BA02C8" w:rsidRPr="00737BBA">
              <w:rPr>
                <w:rFonts w:cstheme="minorHAnsi"/>
                <w:iCs/>
              </w:rPr>
              <w:t xml:space="preserve"> de los proyectos:</w:t>
            </w:r>
          </w:p>
          <w:p w:rsidR="00BA02C8" w:rsidRPr="00737BBA" w:rsidRDefault="00F74157" w:rsidP="00CB5E91">
            <w:pPr>
              <w:pStyle w:val="Prrafodelista"/>
              <w:numPr>
                <w:ilvl w:val="0"/>
                <w:numId w:val="10"/>
              </w:numPr>
              <w:spacing w:before="120" w:after="120"/>
              <w:ind w:left="261" w:hanging="284"/>
              <w:contextualSpacing w:val="0"/>
              <w:rPr>
                <w:rFonts w:cstheme="minorHAnsi"/>
                <w:iCs/>
              </w:rPr>
            </w:pPr>
            <w:r w:rsidRPr="00737BBA">
              <w:rPr>
                <w:rFonts w:cstheme="minorHAnsi"/>
                <w:iCs/>
              </w:rPr>
              <w:t>Procesamiento de material árido de rechazo km 49, Ruta CH23</w:t>
            </w:r>
            <w:r w:rsidR="00320025" w:rsidRPr="00737BBA">
              <w:rPr>
                <w:rFonts w:cstheme="minorHAnsi"/>
                <w:iCs/>
              </w:rPr>
              <w:t xml:space="preserve"> (Pertenencia: </w:t>
            </w:r>
            <w:r w:rsidR="00320025" w:rsidRPr="00737BBA">
              <w:t>Resolución Exenta N° 121/2014 SEA Antofagasta</w:t>
            </w:r>
            <w:r w:rsidR="00320025" w:rsidRPr="00737BBA">
              <w:rPr>
                <w:rFonts w:cstheme="minorHAnsi"/>
                <w:iCs/>
              </w:rPr>
              <w:t>).</w:t>
            </w:r>
          </w:p>
          <w:p w:rsidR="00F74157" w:rsidRPr="00737BBA" w:rsidRDefault="00F74157" w:rsidP="00CB5E91">
            <w:pPr>
              <w:pStyle w:val="Prrafodelista"/>
              <w:numPr>
                <w:ilvl w:val="0"/>
                <w:numId w:val="10"/>
              </w:numPr>
              <w:spacing w:before="120" w:after="120"/>
              <w:ind w:left="261" w:hanging="284"/>
              <w:contextualSpacing w:val="0"/>
            </w:pPr>
            <w:r w:rsidRPr="00737BBA">
              <w:t>Extracción y procesamiento de áridos, Sector Aguada de la Teca</w:t>
            </w:r>
            <w:r w:rsidR="00320025" w:rsidRPr="00737BBA">
              <w:t xml:space="preserve"> (</w:t>
            </w:r>
            <w:r w:rsidR="00320025" w:rsidRPr="00737BBA">
              <w:rPr>
                <w:rFonts w:cstheme="minorHAnsi"/>
                <w:iCs/>
              </w:rPr>
              <w:t xml:space="preserve">Pertenencia: </w:t>
            </w:r>
            <w:r w:rsidR="00320025" w:rsidRPr="00737BBA">
              <w:t>Resolución Exenta N° 359/2014 SEA Antofagasta).</w:t>
            </w:r>
          </w:p>
          <w:p w:rsidR="00BA365D" w:rsidRPr="00737BBA" w:rsidRDefault="00F74157" w:rsidP="00CB5E91">
            <w:pPr>
              <w:pStyle w:val="Prrafodelista"/>
              <w:numPr>
                <w:ilvl w:val="0"/>
                <w:numId w:val="10"/>
              </w:numPr>
              <w:spacing w:before="120" w:after="120"/>
              <w:ind w:left="261" w:hanging="284"/>
              <w:contextualSpacing w:val="0"/>
              <w:rPr>
                <w:rFonts w:cstheme="minorHAnsi"/>
                <w:iCs/>
              </w:rPr>
            </w:pPr>
            <w:r w:rsidRPr="00737BBA">
              <w:t>Extracción y procesamiento de áridos empresa áridos san pedro SpA</w:t>
            </w:r>
            <w:r w:rsidR="00320025" w:rsidRPr="00737BBA">
              <w:t xml:space="preserve"> (</w:t>
            </w:r>
            <w:r w:rsidR="00320025" w:rsidRPr="00737BBA">
              <w:rPr>
                <w:rFonts w:cstheme="minorHAnsi"/>
                <w:iCs/>
              </w:rPr>
              <w:t xml:space="preserve">Pertenencia: </w:t>
            </w:r>
            <w:r w:rsidR="00320025" w:rsidRPr="00737BBA">
              <w:t>Resolución Exenta N° 248/2015 SEA Antofagasta).</w:t>
            </w:r>
          </w:p>
          <w:p w:rsidR="00B7744A" w:rsidRPr="00737BBA" w:rsidRDefault="00B7744A" w:rsidP="00CB5E91">
            <w:pPr>
              <w:pStyle w:val="Prrafodelista"/>
              <w:numPr>
                <w:ilvl w:val="0"/>
                <w:numId w:val="10"/>
              </w:numPr>
              <w:spacing w:before="120" w:after="120"/>
              <w:ind w:left="261" w:hanging="284"/>
              <w:contextualSpacing w:val="0"/>
              <w:rPr>
                <w:rFonts w:cstheme="minorHAnsi"/>
                <w:iCs/>
              </w:rPr>
            </w:pPr>
            <w:r w:rsidRPr="00737BBA">
              <w:rPr>
                <w:rFonts w:cstheme="minorHAnsi"/>
                <w:iCs/>
              </w:rPr>
              <w:t>Extracción y Procesamiento de Áridos Sector Aguada de la Teca (DIA en evaluación</w:t>
            </w:r>
            <w:r w:rsidR="00BA365D" w:rsidRPr="00737BBA">
              <w:rPr>
                <w:rFonts w:cstheme="minorHAnsi"/>
                <w:iCs/>
              </w:rPr>
              <w:t xml:space="preserve"> id_2130348352</w:t>
            </w:r>
            <w:r w:rsidRPr="00737BBA">
              <w:rPr>
                <w:rFonts w:cstheme="minorHAnsi"/>
                <w:iCs/>
              </w:rPr>
              <w:t>).</w:t>
            </w:r>
          </w:p>
          <w:p w:rsidR="00320025" w:rsidRPr="00737BBA" w:rsidRDefault="00320025" w:rsidP="00CB5E91">
            <w:pPr>
              <w:spacing w:before="120" w:after="120"/>
              <w:ind w:left="-22"/>
              <w:rPr>
                <w:rFonts w:cstheme="minorHAnsi"/>
                <w:iCs/>
              </w:rPr>
            </w:pPr>
            <w:r w:rsidRPr="00737BBA">
              <w:rPr>
                <w:rFonts w:cstheme="minorHAnsi"/>
                <w:iCs/>
              </w:rPr>
              <w:t xml:space="preserve">Ya que en su conjunto, el área de explotación alcanza las </w:t>
            </w:r>
            <w:r w:rsidR="00E76302" w:rsidRPr="00737BBA">
              <w:rPr>
                <w:rFonts w:cstheme="minorHAnsi"/>
                <w:iCs/>
              </w:rPr>
              <w:t>25,67</w:t>
            </w:r>
            <w:r w:rsidRPr="00737BBA">
              <w:rPr>
                <w:rFonts w:cstheme="minorHAnsi"/>
                <w:iCs/>
              </w:rPr>
              <w:t xml:space="preserve"> ha </w:t>
            </w:r>
            <w:r w:rsidR="00F603A6" w:rsidRPr="00737BBA">
              <w:rPr>
                <w:rFonts w:cstheme="minorHAnsi"/>
                <w:iCs/>
              </w:rPr>
              <w:t>con un volumen de material removido durante la vida útil del proyecto o actividad de</w:t>
            </w:r>
            <w:r w:rsidRPr="00737BBA">
              <w:rPr>
                <w:rFonts w:cstheme="minorHAnsi"/>
                <w:iCs/>
              </w:rPr>
              <w:t xml:space="preserve"> </w:t>
            </w:r>
            <w:r w:rsidR="00E76302" w:rsidRPr="00737BBA">
              <w:rPr>
                <w:rFonts w:cstheme="minorHAnsi"/>
                <w:iCs/>
              </w:rPr>
              <w:t>2.095.000</w:t>
            </w:r>
            <w:r w:rsidRPr="00737BBA">
              <w:rPr>
                <w:rFonts w:cstheme="minorHAnsi"/>
                <w:iCs/>
              </w:rPr>
              <w:t xml:space="preserve"> </w:t>
            </w:r>
            <w:proofErr w:type="spellStart"/>
            <w:r w:rsidRPr="00737BBA">
              <w:rPr>
                <w:rFonts w:cstheme="minorHAnsi"/>
                <w:iCs/>
              </w:rPr>
              <w:t>m</w:t>
            </w:r>
            <w:r w:rsidRPr="00737BBA">
              <w:rPr>
                <w:rFonts w:cstheme="minorHAnsi"/>
                <w:iCs/>
                <w:vertAlign w:val="superscript"/>
              </w:rPr>
              <w:t>3</w:t>
            </w:r>
            <w:proofErr w:type="spellEnd"/>
            <w:r w:rsidR="00F603A6" w:rsidRPr="00737BBA">
              <w:rPr>
                <w:rFonts w:cstheme="minorHAnsi"/>
                <w:iCs/>
              </w:rPr>
              <w:t xml:space="preserve"> (</w:t>
            </w:r>
            <w:r w:rsidR="00F603A6" w:rsidRPr="00737BBA">
              <w:rPr>
                <w:rFonts w:cstheme="minorHAnsi"/>
                <w:iCs/>
              </w:rPr>
              <w:fldChar w:fldCharType="begin"/>
            </w:r>
            <w:r w:rsidR="00F603A6" w:rsidRPr="00737BBA">
              <w:rPr>
                <w:rFonts w:cstheme="minorHAnsi"/>
                <w:iCs/>
              </w:rPr>
              <w:instrText xml:space="preserve"> REF _Ref440903440 \h  \* MERGEFORMAT </w:instrText>
            </w:r>
            <w:r w:rsidR="00F603A6" w:rsidRPr="00737BBA">
              <w:rPr>
                <w:rFonts w:cstheme="minorHAnsi"/>
                <w:iCs/>
              </w:rPr>
            </w:r>
            <w:r w:rsidR="00F603A6" w:rsidRPr="00737BBA">
              <w:rPr>
                <w:rFonts w:cstheme="minorHAnsi"/>
                <w:iCs/>
              </w:rPr>
              <w:fldChar w:fldCharType="separate"/>
            </w:r>
            <w:r w:rsidR="00F603A6" w:rsidRPr="00737BBA">
              <w:t xml:space="preserve">Tabla </w:t>
            </w:r>
            <w:r w:rsidR="00F603A6" w:rsidRPr="00737BBA">
              <w:rPr>
                <w:noProof/>
              </w:rPr>
              <w:t>2</w:t>
            </w:r>
            <w:r w:rsidR="00F603A6" w:rsidRPr="00737BBA">
              <w:rPr>
                <w:rFonts w:cstheme="minorHAnsi"/>
                <w:iCs/>
              </w:rPr>
              <w:fldChar w:fldCharType="end"/>
            </w:r>
            <w:r w:rsidR="00F603A6" w:rsidRPr="00737BBA">
              <w:rPr>
                <w:rFonts w:cstheme="minorHAnsi"/>
                <w:iCs/>
              </w:rPr>
              <w:t>)</w:t>
            </w:r>
            <w:r w:rsidRPr="00737BBA">
              <w:rPr>
                <w:rFonts w:cstheme="minorHAnsi"/>
                <w:iCs/>
              </w:rPr>
              <w:t>.</w:t>
            </w:r>
          </w:p>
        </w:tc>
      </w:tr>
      <w:tr w:rsidR="00413B64" w:rsidRPr="00737BBA" w:rsidTr="00CB5E91">
        <w:trPr>
          <w:cantSplit/>
          <w:trHeight w:val="988"/>
          <w:jc w:val="center"/>
        </w:trPr>
        <w:tc>
          <w:tcPr>
            <w:tcW w:w="265" w:type="pct"/>
            <w:vAlign w:val="center"/>
          </w:tcPr>
          <w:p w:rsidR="00413B64" w:rsidRPr="00737BBA" w:rsidRDefault="00413B64" w:rsidP="00197C1D">
            <w:pPr>
              <w:widowControl w:val="0"/>
              <w:overflowPunct w:val="0"/>
              <w:autoSpaceDE w:val="0"/>
              <w:autoSpaceDN w:val="0"/>
              <w:adjustRightInd w:val="0"/>
              <w:spacing w:before="120" w:after="120"/>
              <w:jc w:val="center"/>
              <w:rPr>
                <w:rFonts w:cstheme="minorHAnsi"/>
                <w:iCs/>
              </w:rPr>
            </w:pPr>
            <w:r w:rsidRPr="00737BBA">
              <w:rPr>
                <w:rFonts w:cstheme="minorHAnsi"/>
                <w:iCs/>
              </w:rPr>
              <w:t>2</w:t>
            </w:r>
          </w:p>
        </w:tc>
        <w:tc>
          <w:tcPr>
            <w:tcW w:w="1885" w:type="pct"/>
          </w:tcPr>
          <w:p w:rsidR="00413B64" w:rsidRPr="00737BBA" w:rsidRDefault="00413B64" w:rsidP="005E162E">
            <w:pPr>
              <w:widowControl w:val="0"/>
              <w:overflowPunct w:val="0"/>
              <w:autoSpaceDE w:val="0"/>
              <w:autoSpaceDN w:val="0"/>
              <w:adjustRightInd w:val="0"/>
              <w:spacing w:before="120" w:after="120"/>
              <w:rPr>
                <w:rFonts w:cstheme="minorHAnsi"/>
                <w:iCs/>
              </w:rPr>
            </w:pPr>
            <w:r w:rsidRPr="00737BBA">
              <w:rPr>
                <w:rFonts w:cstheme="minorHAnsi"/>
                <w:iCs/>
              </w:rPr>
              <w:t>i.5.1 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p>
        </w:tc>
        <w:tc>
          <w:tcPr>
            <w:tcW w:w="2850" w:type="pct"/>
          </w:tcPr>
          <w:p w:rsidR="00413B64" w:rsidRPr="00737BBA" w:rsidRDefault="00413B64" w:rsidP="00CB5E91">
            <w:pPr>
              <w:spacing w:before="120" w:after="120"/>
              <w:rPr>
                <w:rFonts w:cstheme="minorHAnsi"/>
                <w:iCs/>
              </w:rPr>
            </w:pPr>
            <w:r w:rsidRPr="00737BBA">
              <w:rPr>
                <w:rFonts w:cstheme="minorHAnsi"/>
                <w:iCs/>
              </w:rPr>
              <w:t xml:space="preserve">Fraccionamiento de actividades de extracción y procesamiento de áridos que </w:t>
            </w:r>
            <w:r w:rsidR="00BA02C8" w:rsidRPr="00737BBA">
              <w:rPr>
                <w:rFonts w:cstheme="minorHAnsi"/>
                <w:iCs/>
              </w:rPr>
              <w:t xml:space="preserve">podría implicar </w:t>
            </w:r>
            <w:r w:rsidRPr="00737BBA">
              <w:rPr>
                <w:rFonts w:cstheme="minorHAnsi"/>
                <w:iCs/>
              </w:rPr>
              <w:t xml:space="preserve">variar el instrumento de evaluación </w:t>
            </w:r>
            <w:r w:rsidR="00BA02C8" w:rsidRPr="00737BBA">
              <w:rPr>
                <w:rFonts w:cstheme="minorHAnsi"/>
                <w:iCs/>
              </w:rPr>
              <w:t>del proyecto actualmente en evaluación “</w:t>
            </w:r>
            <w:r w:rsidR="00BA02C8" w:rsidRPr="00737BBA">
              <w:t>Extracción y Procesamiento de Áridos Sector Aguada de la Teca”</w:t>
            </w:r>
            <w:r w:rsidR="00BA02C8" w:rsidRPr="00737BBA">
              <w:rPr>
                <w:rFonts w:cstheme="minorHAnsi"/>
                <w:iCs/>
              </w:rPr>
              <w:t xml:space="preserve"> en </w:t>
            </w:r>
            <w:r w:rsidR="00F74157" w:rsidRPr="00737BBA">
              <w:rPr>
                <w:rFonts w:cstheme="minorHAnsi"/>
                <w:iCs/>
              </w:rPr>
              <w:t xml:space="preserve">el </w:t>
            </w:r>
            <w:r w:rsidR="00BA02C8" w:rsidRPr="00737BBA">
              <w:rPr>
                <w:rFonts w:cstheme="minorHAnsi"/>
                <w:iCs/>
              </w:rPr>
              <w:t>Sistema de Evaluación de Impacto Ambiental</w:t>
            </w:r>
            <w:r w:rsidR="002B3E04" w:rsidRPr="00737BBA">
              <w:rPr>
                <w:rFonts w:cstheme="minorHAnsi"/>
                <w:iCs/>
              </w:rPr>
              <w:t>, puesto que la evaluación del impacto en la calidad del aire</w:t>
            </w:r>
            <w:r w:rsidR="001841E4" w:rsidRPr="00737BBA">
              <w:rPr>
                <w:rFonts w:cstheme="minorHAnsi"/>
                <w:iCs/>
              </w:rPr>
              <w:t>, en las zonas de influencia,</w:t>
            </w:r>
            <w:r w:rsidR="002B3E04" w:rsidRPr="00737BBA">
              <w:rPr>
                <w:rFonts w:cstheme="minorHAnsi"/>
                <w:iCs/>
              </w:rPr>
              <w:t xml:space="preserve"> no consider</w:t>
            </w:r>
            <w:r w:rsidR="000F3136" w:rsidRPr="00737BBA">
              <w:rPr>
                <w:rFonts w:cstheme="minorHAnsi"/>
                <w:iCs/>
              </w:rPr>
              <w:t>ó</w:t>
            </w:r>
            <w:r w:rsidR="002B3E04" w:rsidRPr="00737BBA">
              <w:rPr>
                <w:rFonts w:cstheme="minorHAnsi"/>
                <w:iCs/>
              </w:rPr>
              <w:t xml:space="preserve"> las emisiones producidas desde los proyectos:</w:t>
            </w:r>
          </w:p>
          <w:p w:rsidR="00B7744A" w:rsidRPr="00737BBA" w:rsidRDefault="002B3E04" w:rsidP="00CB5E91">
            <w:pPr>
              <w:pStyle w:val="Prrafodelista"/>
              <w:numPr>
                <w:ilvl w:val="0"/>
                <w:numId w:val="10"/>
              </w:numPr>
              <w:spacing w:before="120" w:after="120"/>
              <w:ind w:left="261" w:hanging="283"/>
              <w:contextualSpacing w:val="0"/>
              <w:rPr>
                <w:rFonts w:cstheme="minorHAnsi"/>
                <w:iCs/>
              </w:rPr>
            </w:pPr>
            <w:r w:rsidRPr="00737BBA">
              <w:rPr>
                <w:rFonts w:cstheme="minorHAnsi"/>
                <w:iCs/>
              </w:rPr>
              <w:t xml:space="preserve">Procesamiento de material árido de rechazo km 49, Ruta CH23 (Pertenencia: </w:t>
            </w:r>
            <w:r w:rsidRPr="00737BBA">
              <w:t>Resolución Exenta N° 121/2014 SEA Antofagasta</w:t>
            </w:r>
            <w:r w:rsidRPr="00737BBA">
              <w:rPr>
                <w:rFonts w:cstheme="minorHAnsi"/>
                <w:iCs/>
              </w:rPr>
              <w:t>).</w:t>
            </w:r>
          </w:p>
          <w:p w:rsidR="002B3E04" w:rsidRPr="00737BBA" w:rsidRDefault="002B3E04" w:rsidP="00CB5E91">
            <w:pPr>
              <w:pStyle w:val="Prrafodelista"/>
              <w:numPr>
                <w:ilvl w:val="0"/>
                <w:numId w:val="10"/>
              </w:numPr>
              <w:spacing w:before="120" w:after="120"/>
              <w:ind w:left="261" w:hanging="283"/>
              <w:contextualSpacing w:val="0"/>
              <w:rPr>
                <w:rFonts w:cstheme="minorHAnsi"/>
                <w:iCs/>
              </w:rPr>
            </w:pPr>
            <w:r w:rsidRPr="00737BBA">
              <w:t>Extracción y procesamiento de áridos, Sector Aguada de la Teca (</w:t>
            </w:r>
            <w:r w:rsidRPr="00737BBA">
              <w:rPr>
                <w:rFonts w:cstheme="minorHAnsi"/>
                <w:iCs/>
              </w:rPr>
              <w:t xml:space="preserve">Pertenencia: </w:t>
            </w:r>
            <w:r w:rsidRPr="00737BBA">
              <w:t xml:space="preserve">Resolución Exenta </w:t>
            </w:r>
            <w:r w:rsidR="00400CFD" w:rsidRPr="00737BBA">
              <w:t xml:space="preserve">N° 359/2014 </w:t>
            </w:r>
            <w:r w:rsidRPr="00737BBA">
              <w:t>SEA Antofagasta).</w:t>
            </w:r>
          </w:p>
          <w:p w:rsidR="002B3E04" w:rsidRPr="00737BBA" w:rsidRDefault="002B3E04" w:rsidP="00CB5E91">
            <w:pPr>
              <w:pStyle w:val="Prrafodelista"/>
              <w:numPr>
                <w:ilvl w:val="0"/>
                <w:numId w:val="10"/>
              </w:numPr>
              <w:spacing w:before="120" w:after="120"/>
              <w:ind w:left="261" w:hanging="283"/>
              <w:contextualSpacing w:val="0"/>
              <w:rPr>
                <w:rFonts w:cstheme="minorHAnsi"/>
                <w:iCs/>
              </w:rPr>
            </w:pPr>
            <w:r w:rsidRPr="00737BBA">
              <w:t>Extracción y procesamiento de áridos empresa áridos san pedro SpA (</w:t>
            </w:r>
            <w:r w:rsidRPr="00737BBA">
              <w:rPr>
                <w:rFonts w:cstheme="minorHAnsi"/>
                <w:iCs/>
              </w:rPr>
              <w:t xml:space="preserve">Pertenencia: </w:t>
            </w:r>
            <w:r w:rsidRPr="00737BBA">
              <w:t>Resolución Exenta N° 248/2015 SEA Antofagasta).</w:t>
            </w:r>
          </w:p>
        </w:tc>
      </w:tr>
    </w:tbl>
    <w:p w:rsidR="00C32CB5" w:rsidRPr="00737BBA" w:rsidRDefault="00C32CB5" w:rsidP="00977E44">
      <w:pPr>
        <w:spacing w:before="120" w:after="120"/>
        <w:rPr>
          <w:sz w:val="20"/>
          <w:szCs w:val="20"/>
        </w:rPr>
      </w:pPr>
      <w:r w:rsidRPr="00737BBA">
        <w:rPr>
          <w:rFonts w:cstheme="minorHAnsi"/>
          <w:sz w:val="20"/>
          <w:szCs w:val="20"/>
        </w:rPr>
        <w:t xml:space="preserve">Por lo tanto, el proyecto cumple con las condiciones establecidas para ser sometido </w:t>
      </w:r>
      <w:r w:rsidRPr="00737BBA">
        <w:rPr>
          <w:sz w:val="20"/>
          <w:szCs w:val="20"/>
        </w:rPr>
        <w:t xml:space="preserve">al Sistema de Evaluación de Impacto Ambiental, previa consulta al Servicio de </w:t>
      </w:r>
      <w:r w:rsidR="00977E44" w:rsidRPr="00737BBA">
        <w:rPr>
          <w:sz w:val="20"/>
          <w:szCs w:val="20"/>
        </w:rPr>
        <w:t>Evaluación</w:t>
      </w:r>
      <w:r w:rsidRPr="00737BBA">
        <w:rPr>
          <w:sz w:val="20"/>
          <w:szCs w:val="20"/>
        </w:rPr>
        <w:t xml:space="preserve"> Ambiental.</w:t>
      </w:r>
    </w:p>
    <w:p w:rsidR="00977E44" w:rsidRPr="00737BBA" w:rsidRDefault="00977E44" w:rsidP="00977E44">
      <w:pPr>
        <w:spacing w:before="120" w:after="120"/>
        <w:rPr>
          <w:rFonts w:cstheme="minorHAnsi"/>
          <w:sz w:val="10"/>
          <w:szCs w:val="20"/>
        </w:rPr>
      </w:pPr>
    </w:p>
    <w:p w:rsidR="00F36F7C" w:rsidRPr="00737BBA" w:rsidRDefault="00F36F7C" w:rsidP="001E03C1">
      <w:pPr>
        <w:pStyle w:val="Prrafodelista"/>
        <w:spacing w:before="120" w:after="120"/>
        <w:ind w:left="0"/>
        <w:contextualSpacing w:val="0"/>
        <w:rPr>
          <w:rFonts w:cstheme="minorHAnsi"/>
          <w:b/>
          <w:sz w:val="4"/>
          <w:szCs w:val="24"/>
        </w:rPr>
        <w:sectPr w:rsidR="00F36F7C" w:rsidRPr="00737BBA" w:rsidSect="00A70F8F">
          <w:pgSz w:w="15840" w:h="12240" w:orient="landscape"/>
          <w:pgMar w:top="1134" w:right="1134" w:bottom="1134" w:left="1134" w:header="709" w:footer="709" w:gutter="0"/>
          <w:cols w:space="708"/>
          <w:docGrid w:linePitch="360"/>
        </w:sectPr>
      </w:pPr>
    </w:p>
    <w:p w:rsidR="003C0E2F" w:rsidRPr="00737BBA" w:rsidRDefault="007E37F2" w:rsidP="004A4B3B">
      <w:pPr>
        <w:pStyle w:val="Ttulo1"/>
        <w:spacing w:after="240"/>
        <w:ind w:left="567" w:hanging="567"/>
        <w:contextualSpacing w:val="0"/>
      </w:pPr>
      <w:bookmarkStart w:id="132" w:name="_Toc352840407"/>
      <w:bookmarkStart w:id="133" w:name="_Toc352841467"/>
      <w:bookmarkStart w:id="134" w:name="_Toc353998137"/>
      <w:bookmarkStart w:id="135" w:name="_Toc353998211"/>
      <w:bookmarkStart w:id="136" w:name="_Toc382383563"/>
      <w:bookmarkStart w:id="137" w:name="_Toc382472384"/>
      <w:bookmarkStart w:id="138" w:name="_Toc390184291"/>
      <w:bookmarkStart w:id="139" w:name="_Toc444173524"/>
      <w:r w:rsidRPr="00737BBA">
        <w:lastRenderedPageBreak/>
        <w:t>DOCUMENTACIÓN SOLICITADA Y ENTREGADA.</w:t>
      </w:r>
      <w:bookmarkEnd w:id="132"/>
      <w:bookmarkEnd w:id="133"/>
      <w:bookmarkEnd w:id="134"/>
      <w:bookmarkEnd w:id="135"/>
      <w:bookmarkEnd w:id="136"/>
      <w:bookmarkEnd w:id="137"/>
      <w:bookmarkEnd w:id="138"/>
      <w:bookmarkEnd w:id="139"/>
    </w:p>
    <w:tbl>
      <w:tblPr>
        <w:tblStyle w:val="Tablaconcuadrcula"/>
        <w:tblW w:w="4857" w:type="pct"/>
        <w:jc w:val="center"/>
        <w:tblLook w:val="04A0" w:firstRow="1" w:lastRow="0" w:firstColumn="1" w:lastColumn="0" w:noHBand="0" w:noVBand="1"/>
      </w:tblPr>
      <w:tblGrid>
        <w:gridCol w:w="579"/>
        <w:gridCol w:w="1203"/>
        <w:gridCol w:w="2848"/>
        <w:gridCol w:w="1690"/>
        <w:gridCol w:w="1690"/>
        <w:gridCol w:w="5384"/>
      </w:tblGrid>
      <w:tr w:rsidR="00AF5097" w:rsidRPr="00737BBA" w:rsidTr="00D157E3">
        <w:trPr>
          <w:cantSplit/>
          <w:trHeight w:val="395"/>
          <w:tblHeader/>
          <w:jc w:val="center"/>
        </w:trPr>
        <w:tc>
          <w:tcPr>
            <w:tcW w:w="216" w:type="pct"/>
            <w:shd w:val="clear" w:color="auto" w:fill="D9D9D9" w:themeFill="background1" w:themeFillShade="D9"/>
            <w:vAlign w:val="center"/>
          </w:tcPr>
          <w:p w:rsidR="00483FB9" w:rsidRPr="00737BBA" w:rsidRDefault="00483FB9" w:rsidP="004A4B3B">
            <w:pPr>
              <w:jc w:val="center"/>
              <w:rPr>
                <w:rFonts w:cstheme="minorHAnsi"/>
                <w:b/>
              </w:rPr>
            </w:pPr>
            <w:r w:rsidRPr="00737BBA">
              <w:rPr>
                <w:rFonts w:cstheme="minorHAnsi"/>
                <w:b/>
              </w:rPr>
              <w:t>N°</w:t>
            </w:r>
          </w:p>
        </w:tc>
        <w:tc>
          <w:tcPr>
            <w:tcW w:w="449" w:type="pct"/>
            <w:shd w:val="clear" w:color="auto" w:fill="D9D9D9" w:themeFill="background1" w:themeFillShade="D9"/>
            <w:vAlign w:val="center"/>
          </w:tcPr>
          <w:p w:rsidR="00483FB9" w:rsidRPr="00737BBA" w:rsidRDefault="007F6FE6" w:rsidP="007F6FE6">
            <w:pPr>
              <w:jc w:val="center"/>
              <w:rPr>
                <w:rFonts w:cstheme="minorHAnsi"/>
                <w:b/>
              </w:rPr>
            </w:pPr>
            <w:r w:rsidRPr="00737BBA">
              <w:rPr>
                <w:rFonts w:cstheme="minorHAnsi"/>
                <w:b/>
              </w:rPr>
              <w:t>H</w:t>
            </w:r>
            <w:r w:rsidR="00483FB9" w:rsidRPr="00737BBA">
              <w:rPr>
                <w:rFonts w:cstheme="minorHAnsi"/>
                <w:b/>
              </w:rPr>
              <w:t xml:space="preserve">echo </w:t>
            </w:r>
            <w:r w:rsidRPr="00737BBA">
              <w:rPr>
                <w:rFonts w:cstheme="minorHAnsi"/>
                <w:b/>
              </w:rPr>
              <w:t>constatado</w:t>
            </w:r>
          </w:p>
        </w:tc>
        <w:tc>
          <w:tcPr>
            <w:tcW w:w="1063" w:type="pct"/>
            <w:shd w:val="clear" w:color="auto" w:fill="D9D9D9" w:themeFill="background1" w:themeFillShade="D9"/>
            <w:vAlign w:val="center"/>
          </w:tcPr>
          <w:p w:rsidR="00483FB9" w:rsidRPr="00737BBA" w:rsidRDefault="00483FB9" w:rsidP="004A4B3B">
            <w:pPr>
              <w:jc w:val="center"/>
              <w:rPr>
                <w:rFonts w:cstheme="minorHAnsi"/>
                <w:b/>
              </w:rPr>
            </w:pPr>
            <w:r w:rsidRPr="00737BBA">
              <w:rPr>
                <w:rFonts w:cstheme="minorHAnsi"/>
                <w:b/>
              </w:rPr>
              <w:t>Documento solicitado</w:t>
            </w:r>
          </w:p>
        </w:tc>
        <w:tc>
          <w:tcPr>
            <w:tcW w:w="631" w:type="pct"/>
            <w:shd w:val="clear" w:color="auto" w:fill="D9D9D9" w:themeFill="background1" w:themeFillShade="D9"/>
            <w:vAlign w:val="center"/>
          </w:tcPr>
          <w:p w:rsidR="00483FB9" w:rsidRPr="00737BBA" w:rsidRDefault="00E6728D" w:rsidP="004A4B3B">
            <w:pPr>
              <w:jc w:val="center"/>
              <w:rPr>
                <w:rFonts w:cstheme="minorHAnsi"/>
                <w:b/>
              </w:rPr>
            </w:pPr>
            <w:r w:rsidRPr="00737BBA">
              <w:rPr>
                <w:rFonts w:cstheme="minorHAnsi"/>
                <w:b/>
              </w:rPr>
              <w:t>Plazo</w:t>
            </w:r>
            <w:r w:rsidR="00483FB9" w:rsidRPr="00737BBA">
              <w:rPr>
                <w:rFonts w:cstheme="minorHAnsi"/>
                <w:b/>
              </w:rPr>
              <w:t xml:space="preserve"> entrega</w:t>
            </w:r>
          </w:p>
        </w:tc>
        <w:tc>
          <w:tcPr>
            <w:tcW w:w="631" w:type="pct"/>
            <w:shd w:val="clear" w:color="auto" w:fill="D9D9D9" w:themeFill="background1" w:themeFillShade="D9"/>
            <w:vAlign w:val="center"/>
          </w:tcPr>
          <w:p w:rsidR="00483FB9" w:rsidRPr="00737BBA" w:rsidRDefault="00483FB9" w:rsidP="004A4B3B">
            <w:pPr>
              <w:jc w:val="center"/>
              <w:rPr>
                <w:rFonts w:cstheme="minorHAnsi"/>
                <w:b/>
              </w:rPr>
            </w:pPr>
            <w:r w:rsidRPr="00737BBA">
              <w:rPr>
                <w:rFonts w:cstheme="minorHAnsi"/>
                <w:b/>
              </w:rPr>
              <w:t>Fecha entrega</w:t>
            </w:r>
          </w:p>
        </w:tc>
        <w:tc>
          <w:tcPr>
            <w:tcW w:w="2011" w:type="pct"/>
            <w:shd w:val="clear" w:color="auto" w:fill="D9D9D9" w:themeFill="background1" w:themeFillShade="D9"/>
            <w:vAlign w:val="center"/>
          </w:tcPr>
          <w:p w:rsidR="00483FB9" w:rsidRPr="00737BBA" w:rsidRDefault="00483FB9" w:rsidP="004A4B3B">
            <w:pPr>
              <w:jc w:val="center"/>
              <w:rPr>
                <w:rFonts w:cstheme="minorHAnsi"/>
                <w:b/>
              </w:rPr>
            </w:pPr>
            <w:r w:rsidRPr="00737BBA">
              <w:rPr>
                <w:rFonts w:cstheme="minorHAnsi"/>
                <w:b/>
              </w:rPr>
              <w:t>Observaciones</w:t>
            </w:r>
          </w:p>
        </w:tc>
      </w:tr>
      <w:tr w:rsidR="00E9260E" w:rsidRPr="00737BBA" w:rsidTr="00DD30D8">
        <w:trPr>
          <w:cantSplit/>
          <w:trHeight w:val="2268"/>
          <w:jc w:val="center"/>
        </w:trPr>
        <w:tc>
          <w:tcPr>
            <w:tcW w:w="216" w:type="pct"/>
            <w:vAlign w:val="center"/>
          </w:tcPr>
          <w:p w:rsidR="004C086A" w:rsidRPr="00737BBA" w:rsidRDefault="004C086A" w:rsidP="00E9260E">
            <w:pPr>
              <w:widowControl w:val="0"/>
              <w:overflowPunct w:val="0"/>
              <w:autoSpaceDE w:val="0"/>
              <w:autoSpaceDN w:val="0"/>
              <w:adjustRightInd w:val="0"/>
              <w:spacing w:before="60" w:after="60"/>
              <w:jc w:val="center"/>
              <w:rPr>
                <w:rFonts w:cstheme="minorHAnsi"/>
                <w:iCs/>
              </w:rPr>
            </w:pPr>
            <w:r w:rsidRPr="00737BBA">
              <w:rPr>
                <w:rFonts w:cstheme="minorHAnsi"/>
                <w:iCs/>
              </w:rPr>
              <w:t>1</w:t>
            </w:r>
          </w:p>
        </w:tc>
        <w:tc>
          <w:tcPr>
            <w:tcW w:w="449" w:type="pct"/>
            <w:vAlign w:val="center"/>
          </w:tcPr>
          <w:p w:rsidR="004C086A" w:rsidRPr="00737BBA" w:rsidRDefault="00B81E48" w:rsidP="00E9260E">
            <w:pPr>
              <w:widowControl w:val="0"/>
              <w:overflowPunct w:val="0"/>
              <w:autoSpaceDE w:val="0"/>
              <w:autoSpaceDN w:val="0"/>
              <w:adjustRightInd w:val="0"/>
              <w:spacing w:before="60" w:after="60"/>
              <w:jc w:val="center"/>
              <w:rPr>
                <w:rFonts w:eastAsia="Times New Roman" w:cs="Century Gothic"/>
                <w:iCs/>
                <w:kern w:val="28"/>
                <w:lang w:eastAsia="es-CL"/>
              </w:rPr>
            </w:pPr>
            <w:r w:rsidRPr="00737BBA">
              <w:rPr>
                <w:rFonts w:eastAsia="Times New Roman" w:cs="Century Gothic"/>
                <w:iCs/>
                <w:kern w:val="28"/>
                <w:lang w:eastAsia="es-CL"/>
              </w:rPr>
              <w:fldChar w:fldCharType="begin"/>
            </w:r>
            <w:r w:rsidRPr="00737BBA">
              <w:rPr>
                <w:rFonts w:eastAsia="Times New Roman" w:cs="Century Gothic"/>
                <w:iCs/>
                <w:kern w:val="28"/>
                <w:lang w:eastAsia="es-CL"/>
              </w:rPr>
              <w:instrText xml:space="preserve"> REF _Ref440884966 \h  \* MERGEFORMAT </w:instrText>
            </w:r>
            <w:r w:rsidRPr="00737BBA">
              <w:rPr>
                <w:rFonts w:eastAsia="Times New Roman" w:cs="Century Gothic"/>
                <w:iCs/>
                <w:kern w:val="28"/>
                <w:lang w:eastAsia="es-CL"/>
              </w:rPr>
            </w:r>
            <w:r w:rsidRPr="00737BBA">
              <w:rPr>
                <w:rFonts w:eastAsia="Times New Roman" w:cs="Century Gothic"/>
                <w:iCs/>
                <w:kern w:val="28"/>
                <w:lang w:eastAsia="es-CL"/>
              </w:rPr>
              <w:fldChar w:fldCharType="separate"/>
            </w:r>
            <w:r w:rsidR="002B02C3" w:rsidRPr="00737BBA">
              <w:rPr>
                <w:noProof/>
              </w:rPr>
              <w:t>1</w:t>
            </w:r>
            <w:r w:rsidRPr="00737BBA">
              <w:rPr>
                <w:rFonts w:eastAsia="Times New Roman" w:cs="Century Gothic"/>
                <w:iCs/>
                <w:kern w:val="28"/>
                <w:lang w:eastAsia="es-CL"/>
              </w:rPr>
              <w:fldChar w:fldCharType="end"/>
            </w:r>
          </w:p>
        </w:tc>
        <w:tc>
          <w:tcPr>
            <w:tcW w:w="1063" w:type="pct"/>
            <w:vAlign w:val="center"/>
          </w:tcPr>
          <w:p w:rsidR="004C086A" w:rsidRPr="00737BBA" w:rsidRDefault="004C086A" w:rsidP="00E9260E">
            <w:pPr>
              <w:widowControl w:val="0"/>
              <w:overflowPunct w:val="0"/>
              <w:autoSpaceDE w:val="0"/>
              <w:autoSpaceDN w:val="0"/>
              <w:adjustRightInd w:val="0"/>
              <w:spacing w:before="60" w:after="60"/>
              <w:rPr>
                <w:rFonts w:eastAsia="Times New Roman" w:cs="Century Gothic"/>
                <w:iCs/>
                <w:kern w:val="28"/>
                <w:lang w:eastAsia="es-CL"/>
              </w:rPr>
            </w:pPr>
            <w:r w:rsidRPr="00737BBA">
              <w:rPr>
                <w:rFonts w:eastAsia="Times New Roman" w:cs="Century Gothic"/>
                <w:iCs/>
                <w:kern w:val="28"/>
                <w:lang w:eastAsia="es-CL"/>
              </w:rPr>
              <w:t>Registro de pertinencia solicitada al SEA</w:t>
            </w:r>
          </w:p>
        </w:tc>
        <w:tc>
          <w:tcPr>
            <w:tcW w:w="631" w:type="pct"/>
            <w:vAlign w:val="center"/>
          </w:tcPr>
          <w:p w:rsidR="004C086A" w:rsidRPr="00737BBA" w:rsidRDefault="004C086A" w:rsidP="00E9260E">
            <w:pPr>
              <w:spacing w:before="60" w:after="60"/>
              <w:jc w:val="center"/>
              <w:rPr>
                <w:rFonts w:cstheme="minorHAnsi"/>
              </w:rPr>
            </w:pPr>
            <w:r w:rsidRPr="00737BBA">
              <w:rPr>
                <w:rFonts w:cstheme="minorHAnsi"/>
              </w:rPr>
              <w:t>22-05-2015</w:t>
            </w:r>
          </w:p>
        </w:tc>
        <w:tc>
          <w:tcPr>
            <w:tcW w:w="631" w:type="pct"/>
            <w:vAlign w:val="center"/>
          </w:tcPr>
          <w:p w:rsidR="004C086A" w:rsidRPr="00737BBA" w:rsidRDefault="004C086A" w:rsidP="00E9260E">
            <w:pPr>
              <w:spacing w:before="60" w:after="60"/>
              <w:jc w:val="center"/>
            </w:pPr>
            <w:r w:rsidRPr="00737BBA">
              <w:rPr>
                <w:rFonts w:cstheme="minorHAnsi"/>
              </w:rPr>
              <w:t>22-05-2015</w:t>
            </w:r>
          </w:p>
        </w:tc>
        <w:tc>
          <w:tcPr>
            <w:tcW w:w="2011" w:type="pct"/>
            <w:vAlign w:val="center"/>
          </w:tcPr>
          <w:p w:rsidR="00FC2213" w:rsidRPr="00737BBA" w:rsidRDefault="00FC2213" w:rsidP="00590A12">
            <w:pPr>
              <w:widowControl w:val="0"/>
              <w:overflowPunct w:val="0"/>
              <w:autoSpaceDE w:val="0"/>
              <w:autoSpaceDN w:val="0"/>
              <w:adjustRightInd w:val="0"/>
              <w:spacing w:before="60" w:after="60"/>
              <w:rPr>
                <w:rFonts w:cstheme="minorHAnsi"/>
              </w:rPr>
            </w:pPr>
            <w:r w:rsidRPr="00737BBA">
              <w:rPr>
                <w:rFonts w:cstheme="minorHAnsi"/>
              </w:rPr>
              <w:t>A través de carta sin número de fecha 22</w:t>
            </w:r>
            <w:r w:rsidR="00590A12" w:rsidRPr="00737BBA">
              <w:rPr>
                <w:rFonts w:cstheme="minorHAnsi"/>
              </w:rPr>
              <w:t>-05-</w:t>
            </w:r>
            <w:r w:rsidRPr="00737BBA">
              <w:rPr>
                <w:rFonts w:cstheme="minorHAnsi"/>
              </w:rPr>
              <w:t>2015</w:t>
            </w:r>
            <w:r w:rsidR="00427C38" w:rsidRPr="00737BBA">
              <w:rPr>
                <w:rFonts w:cstheme="minorHAnsi"/>
              </w:rPr>
              <w:t xml:space="preserve"> el Titular hizo</w:t>
            </w:r>
            <w:r w:rsidRPr="00737BBA">
              <w:rPr>
                <w:rFonts w:cstheme="minorHAnsi"/>
              </w:rPr>
              <w:t xml:space="preserve"> entrega de la Resolución Exenta N° 121/2014 de fecha 3 de mar</w:t>
            </w:r>
            <w:r w:rsidR="00AC6BD7" w:rsidRPr="00737BBA">
              <w:rPr>
                <w:rFonts w:cstheme="minorHAnsi"/>
              </w:rPr>
              <w:t xml:space="preserve">zo de 2014 del SEA Antofagasta, mediante la cual </w:t>
            </w:r>
            <w:r w:rsidR="00590A12" w:rsidRPr="00737BBA">
              <w:rPr>
                <w:rFonts w:cstheme="minorHAnsi"/>
              </w:rPr>
              <w:t>resolvió</w:t>
            </w:r>
            <w:r w:rsidR="00AC6BD7" w:rsidRPr="00737BBA">
              <w:rPr>
                <w:rFonts w:cstheme="minorHAnsi"/>
              </w:rPr>
              <w:t xml:space="preserve"> que el proyecto </w:t>
            </w:r>
            <w:r w:rsidR="00590A12" w:rsidRPr="00737BBA">
              <w:rPr>
                <w:rFonts w:cstheme="minorHAnsi"/>
              </w:rPr>
              <w:t>“Procesamiento de material árido de rechazo km 49, Ruta CH23”</w:t>
            </w:r>
            <w:r w:rsidR="00AC6BD7" w:rsidRPr="00737BBA">
              <w:rPr>
                <w:rFonts w:cstheme="minorHAnsi"/>
              </w:rPr>
              <w:t xml:space="preserve"> no </w:t>
            </w:r>
            <w:r w:rsidR="00590A12" w:rsidRPr="00737BBA">
              <w:rPr>
                <w:rFonts w:cstheme="minorHAnsi"/>
              </w:rPr>
              <w:t>debía</w:t>
            </w:r>
            <w:r w:rsidR="00AC6BD7" w:rsidRPr="00737BBA">
              <w:rPr>
                <w:rFonts w:cstheme="minorHAnsi"/>
              </w:rPr>
              <w:t xml:space="preserve"> ingresar al SEIA.</w:t>
            </w:r>
          </w:p>
        </w:tc>
      </w:tr>
      <w:tr w:rsidR="00E9260E" w:rsidRPr="00737BBA" w:rsidTr="00DD30D8">
        <w:trPr>
          <w:cantSplit/>
          <w:trHeight w:val="2268"/>
          <w:jc w:val="center"/>
        </w:trPr>
        <w:tc>
          <w:tcPr>
            <w:tcW w:w="216" w:type="pct"/>
            <w:vAlign w:val="center"/>
          </w:tcPr>
          <w:p w:rsidR="004C086A" w:rsidRPr="00737BBA" w:rsidRDefault="004C086A" w:rsidP="00E9260E">
            <w:pPr>
              <w:widowControl w:val="0"/>
              <w:overflowPunct w:val="0"/>
              <w:autoSpaceDE w:val="0"/>
              <w:autoSpaceDN w:val="0"/>
              <w:adjustRightInd w:val="0"/>
              <w:spacing w:before="60" w:after="60"/>
              <w:jc w:val="center"/>
              <w:rPr>
                <w:rFonts w:cstheme="minorHAnsi"/>
                <w:iCs/>
              </w:rPr>
            </w:pPr>
            <w:r w:rsidRPr="00737BBA">
              <w:rPr>
                <w:rFonts w:cstheme="minorHAnsi"/>
                <w:iCs/>
              </w:rPr>
              <w:t>2</w:t>
            </w:r>
          </w:p>
        </w:tc>
        <w:tc>
          <w:tcPr>
            <w:tcW w:w="449" w:type="pct"/>
            <w:vAlign w:val="center"/>
          </w:tcPr>
          <w:p w:rsidR="004C086A" w:rsidRPr="00737BBA" w:rsidRDefault="00C54E65" w:rsidP="00E9260E">
            <w:pPr>
              <w:widowControl w:val="0"/>
              <w:overflowPunct w:val="0"/>
              <w:autoSpaceDE w:val="0"/>
              <w:autoSpaceDN w:val="0"/>
              <w:adjustRightInd w:val="0"/>
              <w:spacing w:before="60" w:after="60"/>
              <w:jc w:val="center"/>
              <w:rPr>
                <w:rFonts w:eastAsia="Times New Roman" w:cs="Century Gothic"/>
                <w:iCs/>
                <w:kern w:val="28"/>
                <w:lang w:eastAsia="es-CL"/>
              </w:rPr>
            </w:pPr>
            <w:r w:rsidRPr="00737BBA">
              <w:rPr>
                <w:rFonts w:eastAsia="Times New Roman" w:cs="Century Gothic"/>
                <w:iCs/>
                <w:kern w:val="28"/>
                <w:lang w:eastAsia="es-CL"/>
              </w:rPr>
              <w:t>-</w:t>
            </w:r>
          </w:p>
        </w:tc>
        <w:tc>
          <w:tcPr>
            <w:tcW w:w="1063" w:type="pct"/>
            <w:vAlign w:val="center"/>
          </w:tcPr>
          <w:p w:rsidR="004C086A" w:rsidRPr="00737BBA" w:rsidRDefault="004C086A" w:rsidP="00E9260E">
            <w:pPr>
              <w:widowControl w:val="0"/>
              <w:overflowPunct w:val="0"/>
              <w:autoSpaceDE w:val="0"/>
              <w:autoSpaceDN w:val="0"/>
              <w:adjustRightInd w:val="0"/>
              <w:spacing w:before="60" w:after="60"/>
              <w:rPr>
                <w:rFonts w:eastAsia="Times New Roman" w:cs="Century Gothic"/>
                <w:iCs/>
                <w:kern w:val="28"/>
                <w:lang w:eastAsia="es-CL"/>
              </w:rPr>
            </w:pPr>
            <w:r w:rsidRPr="00737BBA">
              <w:rPr>
                <w:rFonts w:eastAsia="Times New Roman" w:cs="Century Gothic"/>
                <w:iCs/>
                <w:kern w:val="28"/>
                <w:lang w:eastAsia="es-CL"/>
              </w:rPr>
              <w:t>Registro de autorizaciones involucradas</w:t>
            </w:r>
          </w:p>
        </w:tc>
        <w:tc>
          <w:tcPr>
            <w:tcW w:w="631" w:type="pct"/>
            <w:vAlign w:val="center"/>
          </w:tcPr>
          <w:p w:rsidR="004C086A" w:rsidRPr="00737BBA" w:rsidRDefault="004C086A" w:rsidP="00E9260E">
            <w:pPr>
              <w:spacing w:before="60" w:after="60"/>
              <w:jc w:val="center"/>
              <w:rPr>
                <w:rFonts w:cstheme="minorHAnsi"/>
              </w:rPr>
            </w:pPr>
            <w:r w:rsidRPr="00737BBA">
              <w:rPr>
                <w:rFonts w:cstheme="minorHAnsi"/>
              </w:rPr>
              <w:t>22-05-2015</w:t>
            </w:r>
          </w:p>
        </w:tc>
        <w:tc>
          <w:tcPr>
            <w:tcW w:w="631" w:type="pct"/>
            <w:vAlign w:val="center"/>
          </w:tcPr>
          <w:p w:rsidR="004C086A" w:rsidRPr="00737BBA" w:rsidRDefault="004C086A" w:rsidP="00E9260E">
            <w:pPr>
              <w:spacing w:before="60" w:after="60"/>
              <w:jc w:val="center"/>
            </w:pPr>
            <w:r w:rsidRPr="00737BBA">
              <w:rPr>
                <w:rFonts w:cstheme="minorHAnsi"/>
              </w:rPr>
              <w:t>22-05-2015</w:t>
            </w:r>
          </w:p>
        </w:tc>
        <w:tc>
          <w:tcPr>
            <w:tcW w:w="2011" w:type="pct"/>
            <w:vAlign w:val="center"/>
          </w:tcPr>
          <w:p w:rsidR="00C54E65" w:rsidRPr="00737BBA" w:rsidRDefault="00C54E65" w:rsidP="00E9260E">
            <w:pPr>
              <w:widowControl w:val="0"/>
              <w:overflowPunct w:val="0"/>
              <w:autoSpaceDE w:val="0"/>
              <w:autoSpaceDN w:val="0"/>
              <w:adjustRightInd w:val="0"/>
              <w:spacing w:before="60" w:after="60"/>
              <w:rPr>
                <w:rFonts w:cstheme="minorHAnsi"/>
              </w:rPr>
            </w:pPr>
            <w:r w:rsidRPr="00737BBA">
              <w:rPr>
                <w:rFonts w:cstheme="minorHAnsi"/>
              </w:rPr>
              <w:t xml:space="preserve">A través de carta sin número de fecha 22 de mayo de 2015 el Titular </w:t>
            </w:r>
            <w:r w:rsidR="00427C38" w:rsidRPr="00737BBA">
              <w:rPr>
                <w:rFonts w:cstheme="minorHAnsi"/>
              </w:rPr>
              <w:t>hizo</w:t>
            </w:r>
            <w:r w:rsidRPr="00737BBA">
              <w:rPr>
                <w:rFonts w:cstheme="minorHAnsi"/>
              </w:rPr>
              <w:t xml:space="preserve"> entrega de la siguiente documentación:</w:t>
            </w:r>
          </w:p>
          <w:p w:rsidR="00C54E65" w:rsidRPr="00737BBA" w:rsidRDefault="00C54E65" w:rsidP="00ED2DC9">
            <w:pPr>
              <w:pStyle w:val="Prrafodelista"/>
              <w:widowControl w:val="0"/>
              <w:numPr>
                <w:ilvl w:val="0"/>
                <w:numId w:val="7"/>
              </w:numPr>
              <w:overflowPunct w:val="0"/>
              <w:autoSpaceDE w:val="0"/>
              <w:autoSpaceDN w:val="0"/>
              <w:adjustRightInd w:val="0"/>
              <w:spacing w:before="60" w:after="60"/>
              <w:ind w:left="218" w:hanging="218"/>
              <w:contextualSpacing w:val="0"/>
              <w:rPr>
                <w:rFonts w:cstheme="minorHAnsi"/>
              </w:rPr>
            </w:pPr>
            <w:r w:rsidRPr="00737BBA">
              <w:rPr>
                <w:rFonts w:cstheme="minorHAnsi"/>
              </w:rPr>
              <w:t>Patente Municipal por el primer semestre de 2015 de la Municipalidad de San Pedro de Atacama.</w:t>
            </w:r>
          </w:p>
          <w:p w:rsidR="00C54E65" w:rsidRPr="00737BBA" w:rsidRDefault="00C54E65" w:rsidP="00ED2DC9">
            <w:pPr>
              <w:pStyle w:val="Prrafodelista"/>
              <w:widowControl w:val="0"/>
              <w:numPr>
                <w:ilvl w:val="0"/>
                <w:numId w:val="7"/>
              </w:numPr>
              <w:overflowPunct w:val="0"/>
              <w:autoSpaceDE w:val="0"/>
              <w:autoSpaceDN w:val="0"/>
              <w:adjustRightInd w:val="0"/>
              <w:spacing w:before="60" w:after="60"/>
              <w:ind w:left="218" w:hanging="218"/>
              <w:contextualSpacing w:val="0"/>
              <w:rPr>
                <w:rFonts w:cstheme="minorHAnsi"/>
              </w:rPr>
            </w:pPr>
            <w:r w:rsidRPr="00737BBA">
              <w:rPr>
                <w:rFonts w:cstheme="minorHAnsi"/>
              </w:rPr>
              <w:t>Resolución Exenta N° 7787/2014 de fecha 19-11-2014 de la SEREMI de Salud Antofagasta, que aprueba el proyecto de un sistema particular de disposición final de aguas servidas.</w:t>
            </w:r>
          </w:p>
          <w:p w:rsidR="009E666C" w:rsidRPr="00737BBA" w:rsidRDefault="00C54E65" w:rsidP="00ED2DC9">
            <w:pPr>
              <w:pStyle w:val="Prrafodelista"/>
              <w:widowControl w:val="0"/>
              <w:numPr>
                <w:ilvl w:val="0"/>
                <w:numId w:val="7"/>
              </w:numPr>
              <w:overflowPunct w:val="0"/>
              <w:autoSpaceDE w:val="0"/>
              <w:autoSpaceDN w:val="0"/>
              <w:adjustRightInd w:val="0"/>
              <w:spacing w:before="60" w:after="60"/>
              <w:ind w:left="218" w:hanging="218"/>
              <w:contextualSpacing w:val="0"/>
              <w:rPr>
                <w:rFonts w:cstheme="minorHAnsi"/>
              </w:rPr>
            </w:pPr>
            <w:r w:rsidRPr="00737BBA">
              <w:rPr>
                <w:rFonts w:cstheme="minorHAnsi"/>
              </w:rPr>
              <w:t>Resolución Exenta N° 778</w:t>
            </w:r>
            <w:r w:rsidR="009E666C" w:rsidRPr="00737BBA">
              <w:rPr>
                <w:rFonts w:cstheme="minorHAnsi"/>
              </w:rPr>
              <w:t>8</w:t>
            </w:r>
            <w:r w:rsidRPr="00737BBA">
              <w:rPr>
                <w:rFonts w:cstheme="minorHAnsi"/>
              </w:rPr>
              <w:t>/2014 de fecha 1</w:t>
            </w:r>
            <w:r w:rsidR="009E666C" w:rsidRPr="00737BBA">
              <w:rPr>
                <w:rFonts w:cstheme="minorHAnsi"/>
              </w:rPr>
              <w:t>8</w:t>
            </w:r>
            <w:r w:rsidRPr="00737BBA">
              <w:rPr>
                <w:rFonts w:cstheme="minorHAnsi"/>
              </w:rPr>
              <w:t xml:space="preserve">-11-2014 de la SEREMI de Salud Antofagasta, que aprueba el proyecto de un sistema particular de </w:t>
            </w:r>
            <w:r w:rsidR="009E666C" w:rsidRPr="00737BBA">
              <w:rPr>
                <w:rFonts w:cstheme="minorHAnsi"/>
              </w:rPr>
              <w:t>distribución de agua potable</w:t>
            </w:r>
            <w:r w:rsidRPr="00737BBA">
              <w:rPr>
                <w:rFonts w:cstheme="minorHAnsi"/>
              </w:rPr>
              <w:t>.</w:t>
            </w:r>
          </w:p>
          <w:p w:rsidR="004C086A" w:rsidRPr="00737BBA" w:rsidRDefault="009E666C" w:rsidP="00ED2DC9">
            <w:pPr>
              <w:pStyle w:val="Prrafodelista"/>
              <w:widowControl w:val="0"/>
              <w:numPr>
                <w:ilvl w:val="0"/>
                <w:numId w:val="7"/>
              </w:numPr>
              <w:overflowPunct w:val="0"/>
              <w:autoSpaceDE w:val="0"/>
              <w:autoSpaceDN w:val="0"/>
              <w:adjustRightInd w:val="0"/>
              <w:spacing w:before="60" w:after="60"/>
              <w:ind w:left="218" w:hanging="218"/>
              <w:contextualSpacing w:val="0"/>
              <w:rPr>
                <w:rFonts w:cstheme="minorHAnsi"/>
              </w:rPr>
            </w:pPr>
            <w:r w:rsidRPr="00737BBA">
              <w:rPr>
                <w:rFonts w:cstheme="minorHAnsi"/>
              </w:rPr>
              <w:t xml:space="preserve">Oficio N° </w:t>
            </w:r>
            <w:r w:rsidR="00C54E65" w:rsidRPr="00737BBA">
              <w:rPr>
                <w:rFonts w:cstheme="minorHAnsi"/>
              </w:rPr>
              <w:t>1114</w:t>
            </w:r>
            <w:r w:rsidRPr="00737BBA">
              <w:rPr>
                <w:rFonts w:cstheme="minorHAnsi"/>
              </w:rPr>
              <w:t>/2014 de fecha 01-07-1014</w:t>
            </w:r>
            <w:r w:rsidR="00C54E65" w:rsidRPr="00737BBA">
              <w:rPr>
                <w:rFonts w:cstheme="minorHAnsi"/>
              </w:rPr>
              <w:t xml:space="preserve"> de </w:t>
            </w:r>
            <w:r w:rsidRPr="00737BBA">
              <w:rPr>
                <w:rFonts w:cstheme="minorHAnsi"/>
              </w:rPr>
              <w:t xml:space="preserve">la </w:t>
            </w:r>
            <w:r w:rsidR="00C54E65" w:rsidRPr="00737BBA">
              <w:rPr>
                <w:rFonts w:cstheme="minorHAnsi"/>
              </w:rPr>
              <w:t>SEREMI de Salud Antofagasta, que informa que la medición de ruido presentada cumple con</w:t>
            </w:r>
            <w:r w:rsidRPr="00737BBA">
              <w:rPr>
                <w:rFonts w:cstheme="minorHAnsi"/>
              </w:rPr>
              <w:t xml:space="preserve"> </w:t>
            </w:r>
            <w:r w:rsidR="00C54E65" w:rsidRPr="00737BBA">
              <w:rPr>
                <w:rFonts w:cstheme="minorHAnsi"/>
              </w:rPr>
              <w:t>la normativa vigente y no presenta riesgo del punto de vista sanitario.</w:t>
            </w:r>
          </w:p>
        </w:tc>
      </w:tr>
      <w:tr w:rsidR="00E9260E" w:rsidRPr="00737BBA" w:rsidTr="00DD30D8">
        <w:trPr>
          <w:cantSplit/>
          <w:trHeight w:val="2268"/>
          <w:jc w:val="center"/>
        </w:trPr>
        <w:tc>
          <w:tcPr>
            <w:tcW w:w="216" w:type="pct"/>
            <w:vAlign w:val="center"/>
          </w:tcPr>
          <w:p w:rsidR="004C086A" w:rsidRPr="00737BBA" w:rsidRDefault="004C086A" w:rsidP="00E9260E">
            <w:pPr>
              <w:widowControl w:val="0"/>
              <w:overflowPunct w:val="0"/>
              <w:autoSpaceDE w:val="0"/>
              <w:autoSpaceDN w:val="0"/>
              <w:adjustRightInd w:val="0"/>
              <w:spacing w:before="60" w:after="60"/>
              <w:jc w:val="center"/>
              <w:rPr>
                <w:rFonts w:cstheme="minorHAnsi"/>
                <w:iCs/>
              </w:rPr>
            </w:pPr>
            <w:r w:rsidRPr="00737BBA">
              <w:rPr>
                <w:rFonts w:cstheme="minorHAnsi"/>
                <w:iCs/>
              </w:rPr>
              <w:t>3</w:t>
            </w:r>
          </w:p>
        </w:tc>
        <w:tc>
          <w:tcPr>
            <w:tcW w:w="449" w:type="pct"/>
            <w:vAlign w:val="center"/>
          </w:tcPr>
          <w:p w:rsidR="004C086A" w:rsidRPr="00737BBA" w:rsidRDefault="00B81E48" w:rsidP="00E9260E">
            <w:pPr>
              <w:widowControl w:val="0"/>
              <w:overflowPunct w:val="0"/>
              <w:autoSpaceDE w:val="0"/>
              <w:autoSpaceDN w:val="0"/>
              <w:adjustRightInd w:val="0"/>
              <w:spacing w:before="60" w:after="60"/>
              <w:jc w:val="center"/>
              <w:rPr>
                <w:rFonts w:eastAsia="Times New Roman" w:cs="Century Gothic"/>
                <w:iCs/>
                <w:kern w:val="28"/>
                <w:lang w:eastAsia="es-CL"/>
              </w:rPr>
            </w:pPr>
            <w:r w:rsidRPr="00737BBA">
              <w:rPr>
                <w:rFonts w:eastAsia="Times New Roman" w:cs="Century Gothic"/>
                <w:iCs/>
                <w:kern w:val="28"/>
                <w:lang w:eastAsia="es-CL"/>
              </w:rPr>
              <w:fldChar w:fldCharType="begin"/>
            </w:r>
            <w:r w:rsidRPr="00737BBA">
              <w:rPr>
                <w:rFonts w:eastAsia="Times New Roman" w:cs="Century Gothic"/>
                <w:iCs/>
                <w:kern w:val="28"/>
                <w:lang w:eastAsia="es-CL"/>
              </w:rPr>
              <w:instrText xml:space="preserve"> REF _Ref440884966 \h  \* MERGEFORMAT </w:instrText>
            </w:r>
            <w:r w:rsidRPr="00737BBA">
              <w:rPr>
                <w:rFonts w:eastAsia="Times New Roman" w:cs="Century Gothic"/>
                <w:iCs/>
                <w:kern w:val="28"/>
                <w:lang w:eastAsia="es-CL"/>
              </w:rPr>
            </w:r>
            <w:r w:rsidRPr="00737BBA">
              <w:rPr>
                <w:rFonts w:eastAsia="Times New Roman" w:cs="Century Gothic"/>
                <w:iCs/>
                <w:kern w:val="28"/>
                <w:lang w:eastAsia="es-CL"/>
              </w:rPr>
              <w:fldChar w:fldCharType="separate"/>
            </w:r>
            <w:r w:rsidR="002B02C3" w:rsidRPr="00737BBA">
              <w:rPr>
                <w:noProof/>
              </w:rPr>
              <w:t>1</w:t>
            </w:r>
            <w:r w:rsidRPr="00737BBA">
              <w:rPr>
                <w:rFonts w:eastAsia="Times New Roman" w:cs="Century Gothic"/>
                <w:iCs/>
                <w:kern w:val="28"/>
                <w:lang w:eastAsia="es-CL"/>
              </w:rPr>
              <w:fldChar w:fldCharType="end"/>
            </w:r>
          </w:p>
        </w:tc>
        <w:tc>
          <w:tcPr>
            <w:tcW w:w="1063" w:type="pct"/>
            <w:vAlign w:val="center"/>
          </w:tcPr>
          <w:p w:rsidR="004C086A" w:rsidRPr="00737BBA" w:rsidRDefault="004C086A" w:rsidP="00E9260E">
            <w:pPr>
              <w:widowControl w:val="0"/>
              <w:overflowPunct w:val="0"/>
              <w:autoSpaceDE w:val="0"/>
              <w:autoSpaceDN w:val="0"/>
              <w:adjustRightInd w:val="0"/>
              <w:spacing w:before="60" w:after="60"/>
              <w:rPr>
                <w:rFonts w:eastAsia="Times New Roman" w:cs="Century Gothic"/>
                <w:iCs/>
                <w:kern w:val="28"/>
                <w:lang w:eastAsia="es-CL"/>
              </w:rPr>
            </w:pPr>
            <w:r w:rsidRPr="00737BBA">
              <w:rPr>
                <w:rFonts w:eastAsia="Times New Roman" w:cs="Century Gothic"/>
                <w:iCs/>
                <w:kern w:val="28"/>
                <w:lang w:eastAsia="es-CL"/>
              </w:rPr>
              <w:t>Informar fecha de inicio de actividades en el sector</w:t>
            </w:r>
          </w:p>
        </w:tc>
        <w:tc>
          <w:tcPr>
            <w:tcW w:w="631" w:type="pct"/>
            <w:vAlign w:val="center"/>
          </w:tcPr>
          <w:p w:rsidR="004C086A" w:rsidRPr="00737BBA" w:rsidRDefault="004C086A" w:rsidP="00E9260E">
            <w:pPr>
              <w:spacing w:before="60" w:after="60"/>
              <w:jc w:val="center"/>
              <w:rPr>
                <w:rFonts w:cstheme="minorHAnsi"/>
              </w:rPr>
            </w:pPr>
            <w:r w:rsidRPr="00737BBA">
              <w:rPr>
                <w:rFonts w:cstheme="minorHAnsi"/>
              </w:rPr>
              <w:t>22-05-2015</w:t>
            </w:r>
          </w:p>
        </w:tc>
        <w:tc>
          <w:tcPr>
            <w:tcW w:w="631" w:type="pct"/>
            <w:vAlign w:val="center"/>
          </w:tcPr>
          <w:p w:rsidR="004C086A" w:rsidRPr="00737BBA" w:rsidRDefault="004C086A" w:rsidP="00E9260E">
            <w:pPr>
              <w:spacing w:before="60" w:after="60"/>
              <w:jc w:val="center"/>
            </w:pPr>
            <w:r w:rsidRPr="00737BBA">
              <w:rPr>
                <w:rFonts w:cstheme="minorHAnsi"/>
              </w:rPr>
              <w:t>22-05-2015</w:t>
            </w:r>
          </w:p>
        </w:tc>
        <w:tc>
          <w:tcPr>
            <w:tcW w:w="2011" w:type="pct"/>
            <w:vAlign w:val="center"/>
          </w:tcPr>
          <w:p w:rsidR="004C086A" w:rsidRPr="00737BBA" w:rsidRDefault="00E9260E" w:rsidP="00E9260E">
            <w:pPr>
              <w:widowControl w:val="0"/>
              <w:overflowPunct w:val="0"/>
              <w:autoSpaceDE w:val="0"/>
              <w:autoSpaceDN w:val="0"/>
              <w:adjustRightInd w:val="0"/>
              <w:spacing w:before="60" w:after="60"/>
              <w:rPr>
                <w:rFonts w:cstheme="minorHAnsi"/>
              </w:rPr>
            </w:pPr>
            <w:r w:rsidRPr="00737BBA">
              <w:rPr>
                <w:rFonts w:cstheme="minorHAnsi"/>
              </w:rPr>
              <w:t>A través de carta sin número de fecha 22 de mayo de 2015 el Titular i</w:t>
            </w:r>
            <w:r w:rsidR="00427C38" w:rsidRPr="00737BBA">
              <w:rPr>
                <w:rFonts w:cstheme="minorHAnsi"/>
              </w:rPr>
              <w:t>nformó</w:t>
            </w:r>
            <w:r w:rsidRPr="00737BBA">
              <w:rPr>
                <w:rFonts w:cstheme="minorHAnsi"/>
              </w:rPr>
              <w:t xml:space="preserve"> que la empresa dio inicio a las operaciones con fecha</w:t>
            </w:r>
            <w:r w:rsidR="00AC6BD7" w:rsidRPr="00737BBA">
              <w:rPr>
                <w:rFonts w:cstheme="minorHAnsi"/>
              </w:rPr>
              <w:t xml:space="preserve"> 01-06-2014</w:t>
            </w:r>
            <w:r w:rsidRPr="00737BBA">
              <w:rPr>
                <w:rFonts w:cstheme="minorHAnsi"/>
              </w:rPr>
              <w:t>.</w:t>
            </w:r>
          </w:p>
        </w:tc>
      </w:tr>
      <w:tr w:rsidR="00E9260E" w:rsidRPr="00737BBA" w:rsidTr="00DD30D8">
        <w:trPr>
          <w:cantSplit/>
          <w:trHeight w:val="2268"/>
          <w:jc w:val="center"/>
        </w:trPr>
        <w:tc>
          <w:tcPr>
            <w:tcW w:w="216" w:type="pct"/>
            <w:vAlign w:val="center"/>
          </w:tcPr>
          <w:p w:rsidR="004C086A" w:rsidRPr="00737BBA" w:rsidRDefault="004C086A" w:rsidP="00E9260E">
            <w:pPr>
              <w:widowControl w:val="0"/>
              <w:overflowPunct w:val="0"/>
              <w:autoSpaceDE w:val="0"/>
              <w:autoSpaceDN w:val="0"/>
              <w:adjustRightInd w:val="0"/>
              <w:spacing w:before="60" w:after="60"/>
              <w:jc w:val="center"/>
              <w:rPr>
                <w:rFonts w:cstheme="minorHAnsi"/>
                <w:iCs/>
              </w:rPr>
            </w:pPr>
            <w:r w:rsidRPr="00737BBA">
              <w:rPr>
                <w:rFonts w:cstheme="minorHAnsi"/>
                <w:iCs/>
              </w:rPr>
              <w:lastRenderedPageBreak/>
              <w:t>4</w:t>
            </w:r>
          </w:p>
        </w:tc>
        <w:tc>
          <w:tcPr>
            <w:tcW w:w="449" w:type="pct"/>
            <w:vAlign w:val="center"/>
          </w:tcPr>
          <w:p w:rsidR="004C086A" w:rsidRPr="00737BBA" w:rsidRDefault="00AC6BD7" w:rsidP="00E9260E">
            <w:pPr>
              <w:widowControl w:val="0"/>
              <w:overflowPunct w:val="0"/>
              <w:autoSpaceDE w:val="0"/>
              <w:autoSpaceDN w:val="0"/>
              <w:adjustRightInd w:val="0"/>
              <w:spacing w:before="60" w:after="60"/>
              <w:jc w:val="center"/>
              <w:rPr>
                <w:rFonts w:eastAsia="Times New Roman" w:cs="Century Gothic"/>
                <w:iCs/>
                <w:kern w:val="28"/>
                <w:lang w:eastAsia="es-CL"/>
              </w:rPr>
            </w:pPr>
            <w:r w:rsidRPr="00737BBA">
              <w:rPr>
                <w:rFonts w:eastAsia="Times New Roman" w:cs="Century Gothic"/>
                <w:iCs/>
                <w:kern w:val="28"/>
                <w:lang w:eastAsia="es-CL"/>
              </w:rPr>
              <w:t>-</w:t>
            </w:r>
          </w:p>
        </w:tc>
        <w:tc>
          <w:tcPr>
            <w:tcW w:w="1063" w:type="pct"/>
            <w:vAlign w:val="center"/>
          </w:tcPr>
          <w:p w:rsidR="004C086A" w:rsidRPr="00737BBA" w:rsidRDefault="004C086A" w:rsidP="00E9260E">
            <w:pPr>
              <w:widowControl w:val="0"/>
              <w:overflowPunct w:val="0"/>
              <w:autoSpaceDE w:val="0"/>
              <w:autoSpaceDN w:val="0"/>
              <w:adjustRightInd w:val="0"/>
              <w:spacing w:before="60" w:after="60"/>
              <w:rPr>
                <w:rFonts w:eastAsia="Times New Roman" w:cs="Century Gothic"/>
                <w:iCs/>
                <w:kern w:val="28"/>
                <w:lang w:eastAsia="es-CL"/>
              </w:rPr>
            </w:pPr>
            <w:r w:rsidRPr="00737BBA">
              <w:rPr>
                <w:rFonts w:eastAsia="Times New Roman" w:cs="Century Gothic"/>
                <w:iCs/>
                <w:kern w:val="28"/>
                <w:lang w:eastAsia="es-CL"/>
              </w:rPr>
              <w:t>Registro de cambio de uso de suelo, en caso de existir</w:t>
            </w:r>
          </w:p>
        </w:tc>
        <w:tc>
          <w:tcPr>
            <w:tcW w:w="631" w:type="pct"/>
            <w:vAlign w:val="center"/>
          </w:tcPr>
          <w:p w:rsidR="004C086A" w:rsidRPr="00737BBA" w:rsidRDefault="004C086A" w:rsidP="00E9260E">
            <w:pPr>
              <w:spacing w:before="60" w:after="60"/>
              <w:jc w:val="center"/>
              <w:rPr>
                <w:rFonts w:cstheme="minorHAnsi"/>
              </w:rPr>
            </w:pPr>
            <w:r w:rsidRPr="00737BBA">
              <w:rPr>
                <w:rFonts w:cstheme="minorHAnsi"/>
              </w:rPr>
              <w:t>22-05-2015</w:t>
            </w:r>
          </w:p>
        </w:tc>
        <w:tc>
          <w:tcPr>
            <w:tcW w:w="631" w:type="pct"/>
            <w:vAlign w:val="center"/>
          </w:tcPr>
          <w:p w:rsidR="004C086A" w:rsidRPr="00737BBA" w:rsidRDefault="004C086A" w:rsidP="00E9260E">
            <w:pPr>
              <w:spacing w:before="60" w:after="60"/>
              <w:jc w:val="center"/>
            </w:pPr>
            <w:r w:rsidRPr="00737BBA">
              <w:rPr>
                <w:rFonts w:cstheme="minorHAnsi"/>
              </w:rPr>
              <w:t>22-05-2015</w:t>
            </w:r>
          </w:p>
        </w:tc>
        <w:tc>
          <w:tcPr>
            <w:tcW w:w="2011" w:type="pct"/>
            <w:vAlign w:val="center"/>
          </w:tcPr>
          <w:p w:rsidR="004C086A" w:rsidRPr="00737BBA" w:rsidRDefault="00427C38" w:rsidP="00427C38">
            <w:pPr>
              <w:widowControl w:val="0"/>
              <w:overflowPunct w:val="0"/>
              <w:autoSpaceDE w:val="0"/>
              <w:autoSpaceDN w:val="0"/>
              <w:adjustRightInd w:val="0"/>
              <w:spacing w:before="60" w:after="60"/>
              <w:rPr>
                <w:rFonts w:cstheme="minorHAnsi"/>
              </w:rPr>
            </w:pPr>
            <w:r w:rsidRPr="00737BBA">
              <w:rPr>
                <w:rFonts w:cstheme="minorHAnsi"/>
              </w:rPr>
              <w:t>A través de carta sin número de fecha 22 de mayo de 2015 el Titular informó que no se ha tramitado el cambio de uso de suelo.</w:t>
            </w:r>
          </w:p>
        </w:tc>
      </w:tr>
      <w:tr w:rsidR="00E9260E" w:rsidRPr="00737BBA" w:rsidTr="00DD30D8">
        <w:trPr>
          <w:cantSplit/>
          <w:trHeight w:val="2268"/>
          <w:jc w:val="center"/>
        </w:trPr>
        <w:tc>
          <w:tcPr>
            <w:tcW w:w="216" w:type="pct"/>
            <w:vAlign w:val="center"/>
          </w:tcPr>
          <w:p w:rsidR="004C086A" w:rsidRPr="00737BBA" w:rsidRDefault="004C086A" w:rsidP="00E9260E">
            <w:pPr>
              <w:widowControl w:val="0"/>
              <w:overflowPunct w:val="0"/>
              <w:autoSpaceDE w:val="0"/>
              <w:autoSpaceDN w:val="0"/>
              <w:adjustRightInd w:val="0"/>
              <w:spacing w:before="60" w:after="60"/>
              <w:jc w:val="center"/>
              <w:rPr>
                <w:rFonts w:cstheme="minorHAnsi"/>
                <w:iCs/>
              </w:rPr>
            </w:pPr>
            <w:r w:rsidRPr="00737BBA">
              <w:rPr>
                <w:rFonts w:cstheme="minorHAnsi"/>
                <w:iCs/>
              </w:rPr>
              <w:t>5</w:t>
            </w:r>
          </w:p>
        </w:tc>
        <w:tc>
          <w:tcPr>
            <w:tcW w:w="449" w:type="pct"/>
            <w:vAlign w:val="center"/>
          </w:tcPr>
          <w:p w:rsidR="004C086A" w:rsidRPr="00737BBA" w:rsidRDefault="00B81E48" w:rsidP="00E9260E">
            <w:pPr>
              <w:widowControl w:val="0"/>
              <w:overflowPunct w:val="0"/>
              <w:autoSpaceDE w:val="0"/>
              <w:autoSpaceDN w:val="0"/>
              <w:adjustRightInd w:val="0"/>
              <w:spacing w:before="60" w:after="60"/>
              <w:jc w:val="center"/>
              <w:rPr>
                <w:rFonts w:eastAsia="Times New Roman" w:cs="Century Gothic"/>
                <w:iCs/>
                <w:kern w:val="28"/>
                <w:lang w:eastAsia="es-CL"/>
              </w:rPr>
            </w:pPr>
            <w:r w:rsidRPr="00737BBA">
              <w:rPr>
                <w:rFonts w:eastAsia="Times New Roman" w:cs="Century Gothic"/>
                <w:iCs/>
                <w:kern w:val="28"/>
                <w:lang w:eastAsia="es-CL"/>
              </w:rPr>
              <w:fldChar w:fldCharType="begin"/>
            </w:r>
            <w:r w:rsidRPr="00737BBA">
              <w:rPr>
                <w:rFonts w:eastAsia="Times New Roman" w:cs="Century Gothic"/>
                <w:iCs/>
                <w:kern w:val="28"/>
                <w:lang w:eastAsia="es-CL"/>
              </w:rPr>
              <w:instrText xml:space="preserve"> REF _Ref440884966 \h  \* MERGEFORMAT </w:instrText>
            </w:r>
            <w:r w:rsidRPr="00737BBA">
              <w:rPr>
                <w:rFonts w:eastAsia="Times New Roman" w:cs="Century Gothic"/>
                <w:iCs/>
                <w:kern w:val="28"/>
                <w:lang w:eastAsia="es-CL"/>
              </w:rPr>
            </w:r>
            <w:r w:rsidRPr="00737BBA">
              <w:rPr>
                <w:rFonts w:eastAsia="Times New Roman" w:cs="Century Gothic"/>
                <w:iCs/>
                <w:kern w:val="28"/>
                <w:lang w:eastAsia="es-CL"/>
              </w:rPr>
              <w:fldChar w:fldCharType="separate"/>
            </w:r>
            <w:r w:rsidR="002B02C3" w:rsidRPr="00737BBA">
              <w:rPr>
                <w:noProof/>
              </w:rPr>
              <w:t>1</w:t>
            </w:r>
            <w:r w:rsidRPr="00737BBA">
              <w:rPr>
                <w:rFonts w:eastAsia="Times New Roman" w:cs="Century Gothic"/>
                <w:iCs/>
                <w:kern w:val="28"/>
                <w:lang w:eastAsia="es-CL"/>
              </w:rPr>
              <w:fldChar w:fldCharType="end"/>
            </w:r>
          </w:p>
        </w:tc>
        <w:tc>
          <w:tcPr>
            <w:tcW w:w="1063" w:type="pct"/>
            <w:vAlign w:val="center"/>
          </w:tcPr>
          <w:p w:rsidR="004C086A" w:rsidRPr="00737BBA" w:rsidRDefault="004C086A" w:rsidP="00E9260E">
            <w:pPr>
              <w:widowControl w:val="0"/>
              <w:overflowPunct w:val="0"/>
              <w:autoSpaceDE w:val="0"/>
              <w:autoSpaceDN w:val="0"/>
              <w:adjustRightInd w:val="0"/>
              <w:spacing w:before="60" w:after="60"/>
              <w:rPr>
                <w:rFonts w:eastAsia="Times New Roman" w:cs="Century Gothic"/>
                <w:iCs/>
                <w:kern w:val="28"/>
                <w:lang w:eastAsia="es-CL"/>
              </w:rPr>
            </w:pPr>
            <w:r w:rsidRPr="00737BBA">
              <w:rPr>
                <w:rFonts w:eastAsia="Times New Roman" w:cs="Century Gothic"/>
                <w:iCs/>
                <w:kern w:val="28"/>
                <w:lang w:eastAsia="es-CL"/>
              </w:rPr>
              <w:t>Volúmenes extraídos año 2014 a la fecha</w:t>
            </w:r>
          </w:p>
        </w:tc>
        <w:tc>
          <w:tcPr>
            <w:tcW w:w="631" w:type="pct"/>
            <w:vAlign w:val="center"/>
          </w:tcPr>
          <w:p w:rsidR="004C086A" w:rsidRPr="00737BBA" w:rsidRDefault="004C086A" w:rsidP="00E9260E">
            <w:pPr>
              <w:spacing w:before="60" w:after="60"/>
              <w:jc w:val="center"/>
              <w:rPr>
                <w:rFonts w:cstheme="minorHAnsi"/>
              </w:rPr>
            </w:pPr>
            <w:r w:rsidRPr="00737BBA">
              <w:rPr>
                <w:rFonts w:cstheme="minorHAnsi"/>
              </w:rPr>
              <w:t>22-05-2015</w:t>
            </w:r>
          </w:p>
        </w:tc>
        <w:tc>
          <w:tcPr>
            <w:tcW w:w="631" w:type="pct"/>
            <w:vAlign w:val="center"/>
          </w:tcPr>
          <w:p w:rsidR="004C086A" w:rsidRPr="00737BBA" w:rsidRDefault="004C086A" w:rsidP="00E9260E">
            <w:pPr>
              <w:spacing w:before="60" w:after="60"/>
              <w:jc w:val="center"/>
            </w:pPr>
            <w:r w:rsidRPr="00737BBA">
              <w:rPr>
                <w:rFonts w:cstheme="minorHAnsi"/>
              </w:rPr>
              <w:t>22-05-2015</w:t>
            </w:r>
          </w:p>
        </w:tc>
        <w:tc>
          <w:tcPr>
            <w:tcW w:w="2011" w:type="pct"/>
            <w:vAlign w:val="center"/>
          </w:tcPr>
          <w:p w:rsidR="004C086A" w:rsidRPr="00737BBA" w:rsidRDefault="00427C38" w:rsidP="00AC6BD7">
            <w:pPr>
              <w:widowControl w:val="0"/>
              <w:overflowPunct w:val="0"/>
              <w:autoSpaceDE w:val="0"/>
              <w:autoSpaceDN w:val="0"/>
              <w:adjustRightInd w:val="0"/>
              <w:spacing w:before="60" w:after="60"/>
              <w:rPr>
                <w:rFonts w:cstheme="minorHAnsi"/>
              </w:rPr>
            </w:pPr>
            <w:r w:rsidRPr="00737BBA">
              <w:rPr>
                <w:rFonts w:cstheme="minorHAnsi"/>
              </w:rPr>
              <w:t xml:space="preserve">A través de carta sin número de fecha 22 de mayo de 2015 el Titular </w:t>
            </w:r>
            <w:r w:rsidR="00AC6BD7" w:rsidRPr="00737BBA">
              <w:rPr>
                <w:rFonts w:cstheme="minorHAnsi"/>
              </w:rPr>
              <w:t>entrego tabla resumen con</w:t>
            </w:r>
            <w:r w:rsidR="00605EBE" w:rsidRPr="00737BBA">
              <w:rPr>
                <w:rFonts w:cstheme="minorHAnsi"/>
              </w:rPr>
              <w:t xml:space="preserve"> los </w:t>
            </w:r>
            <w:r w:rsidR="00AC6BD7" w:rsidRPr="00737BBA">
              <w:rPr>
                <w:rFonts w:cstheme="minorHAnsi"/>
              </w:rPr>
              <w:t xml:space="preserve">volúmenes </w:t>
            </w:r>
            <w:r w:rsidR="00605EBE" w:rsidRPr="00737BBA">
              <w:rPr>
                <w:rFonts w:cstheme="minorHAnsi"/>
              </w:rPr>
              <w:t>comercializados entre junio 2014 y abril 2015</w:t>
            </w:r>
            <w:r w:rsidR="00AC6BD7" w:rsidRPr="00737BBA">
              <w:rPr>
                <w:rFonts w:cstheme="minorHAnsi"/>
              </w:rPr>
              <w:t>.</w:t>
            </w:r>
          </w:p>
          <w:p w:rsidR="00AC6BD7" w:rsidRPr="00737BBA" w:rsidRDefault="00AC6BD7" w:rsidP="00590A12">
            <w:pPr>
              <w:widowControl w:val="0"/>
              <w:overflowPunct w:val="0"/>
              <w:autoSpaceDE w:val="0"/>
              <w:autoSpaceDN w:val="0"/>
              <w:adjustRightInd w:val="0"/>
              <w:spacing w:before="60" w:after="60"/>
              <w:rPr>
                <w:rFonts w:cstheme="minorHAnsi"/>
              </w:rPr>
            </w:pPr>
            <w:r w:rsidRPr="00737BBA">
              <w:rPr>
                <w:rFonts w:cstheme="minorHAnsi"/>
              </w:rPr>
              <w:t xml:space="preserve">Además adjunta </w:t>
            </w:r>
            <w:r w:rsidR="00590A12" w:rsidRPr="00737BBA">
              <w:rPr>
                <w:rFonts w:cstheme="minorHAnsi"/>
              </w:rPr>
              <w:t>Resolución Exenta N° 359/2014 de fecha 18-06-2014 del SEA Antofagasta, mediante la cual resolvió que el proyecto “Extracción y Procesamiento de Áridos, Sector Aguada de la Teca” no debería ingresar al SEIA.</w:t>
            </w:r>
          </w:p>
        </w:tc>
      </w:tr>
      <w:tr w:rsidR="00E9260E" w:rsidRPr="00737BBA" w:rsidTr="00DD30D8">
        <w:trPr>
          <w:cantSplit/>
          <w:trHeight w:val="2268"/>
          <w:jc w:val="center"/>
        </w:trPr>
        <w:tc>
          <w:tcPr>
            <w:tcW w:w="216" w:type="pct"/>
            <w:vAlign w:val="center"/>
          </w:tcPr>
          <w:p w:rsidR="004C086A" w:rsidRPr="00737BBA" w:rsidRDefault="004C086A" w:rsidP="00E9260E">
            <w:pPr>
              <w:widowControl w:val="0"/>
              <w:overflowPunct w:val="0"/>
              <w:autoSpaceDE w:val="0"/>
              <w:autoSpaceDN w:val="0"/>
              <w:adjustRightInd w:val="0"/>
              <w:spacing w:before="60" w:after="60"/>
              <w:jc w:val="center"/>
              <w:rPr>
                <w:rFonts w:cstheme="minorHAnsi"/>
                <w:iCs/>
              </w:rPr>
            </w:pPr>
            <w:r w:rsidRPr="00737BBA">
              <w:rPr>
                <w:rFonts w:cstheme="minorHAnsi"/>
                <w:iCs/>
              </w:rPr>
              <w:t>6</w:t>
            </w:r>
          </w:p>
        </w:tc>
        <w:tc>
          <w:tcPr>
            <w:tcW w:w="449" w:type="pct"/>
            <w:vAlign w:val="center"/>
          </w:tcPr>
          <w:p w:rsidR="004C086A" w:rsidRPr="00737BBA" w:rsidRDefault="00605EBE" w:rsidP="00E9260E">
            <w:pPr>
              <w:widowControl w:val="0"/>
              <w:overflowPunct w:val="0"/>
              <w:autoSpaceDE w:val="0"/>
              <w:autoSpaceDN w:val="0"/>
              <w:adjustRightInd w:val="0"/>
              <w:spacing w:before="60" w:after="60"/>
              <w:jc w:val="center"/>
              <w:rPr>
                <w:rFonts w:eastAsia="Times New Roman" w:cs="Century Gothic"/>
                <w:iCs/>
                <w:kern w:val="28"/>
                <w:lang w:eastAsia="es-CL"/>
              </w:rPr>
            </w:pPr>
            <w:r w:rsidRPr="00737BBA">
              <w:rPr>
                <w:rFonts w:eastAsia="Times New Roman" w:cs="Century Gothic"/>
                <w:iCs/>
                <w:kern w:val="28"/>
                <w:lang w:eastAsia="es-CL"/>
              </w:rPr>
              <w:t>-</w:t>
            </w:r>
          </w:p>
        </w:tc>
        <w:tc>
          <w:tcPr>
            <w:tcW w:w="1063" w:type="pct"/>
            <w:vAlign w:val="center"/>
          </w:tcPr>
          <w:p w:rsidR="004C086A" w:rsidRPr="00737BBA" w:rsidRDefault="004C086A" w:rsidP="00E9260E">
            <w:pPr>
              <w:widowControl w:val="0"/>
              <w:overflowPunct w:val="0"/>
              <w:autoSpaceDE w:val="0"/>
              <w:autoSpaceDN w:val="0"/>
              <w:adjustRightInd w:val="0"/>
              <w:spacing w:before="60" w:after="60"/>
              <w:rPr>
                <w:rFonts w:eastAsia="Times New Roman" w:cs="Century Gothic"/>
                <w:iCs/>
                <w:kern w:val="28"/>
                <w:lang w:eastAsia="es-CL"/>
              </w:rPr>
            </w:pPr>
            <w:r w:rsidRPr="00737BBA">
              <w:rPr>
                <w:rFonts w:eastAsia="Times New Roman" w:cs="Century Gothic"/>
                <w:iCs/>
                <w:kern w:val="28"/>
                <w:lang w:eastAsia="es-CL"/>
              </w:rPr>
              <w:t>Registro de compradores</w:t>
            </w:r>
          </w:p>
        </w:tc>
        <w:tc>
          <w:tcPr>
            <w:tcW w:w="631" w:type="pct"/>
            <w:vAlign w:val="center"/>
          </w:tcPr>
          <w:p w:rsidR="004C086A" w:rsidRPr="00737BBA" w:rsidRDefault="004C086A" w:rsidP="00E9260E">
            <w:pPr>
              <w:spacing w:before="60" w:after="60"/>
              <w:jc w:val="center"/>
              <w:rPr>
                <w:rFonts w:cstheme="minorHAnsi"/>
              </w:rPr>
            </w:pPr>
            <w:r w:rsidRPr="00737BBA">
              <w:rPr>
                <w:rFonts w:cstheme="minorHAnsi"/>
              </w:rPr>
              <w:t>22-05-2015</w:t>
            </w:r>
          </w:p>
        </w:tc>
        <w:tc>
          <w:tcPr>
            <w:tcW w:w="631" w:type="pct"/>
            <w:vAlign w:val="center"/>
          </w:tcPr>
          <w:p w:rsidR="004C086A" w:rsidRPr="00737BBA" w:rsidRDefault="004C086A" w:rsidP="00E9260E">
            <w:pPr>
              <w:spacing w:before="60" w:after="60"/>
              <w:jc w:val="center"/>
            </w:pPr>
            <w:r w:rsidRPr="00737BBA">
              <w:rPr>
                <w:rFonts w:cstheme="minorHAnsi"/>
              </w:rPr>
              <w:t>22-05-2015</w:t>
            </w:r>
          </w:p>
        </w:tc>
        <w:tc>
          <w:tcPr>
            <w:tcW w:w="2011" w:type="pct"/>
            <w:vAlign w:val="center"/>
          </w:tcPr>
          <w:p w:rsidR="004C086A" w:rsidRPr="00737BBA" w:rsidRDefault="008E7A78" w:rsidP="00605EBE">
            <w:pPr>
              <w:widowControl w:val="0"/>
              <w:overflowPunct w:val="0"/>
              <w:autoSpaceDE w:val="0"/>
              <w:autoSpaceDN w:val="0"/>
              <w:adjustRightInd w:val="0"/>
              <w:spacing w:before="60" w:after="60"/>
              <w:rPr>
                <w:rFonts w:cstheme="minorHAnsi"/>
              </w:rPr>
            </w:pPr>
            <w:r w:rsidRPr="00737BBA">
              <w:rPr>
                <w:rFonts w:cstheme="minorHAnsi"/>
              </w:rPr>
              <w:t xml:space="preserve">A través de carta sin número de fecha 22 de mayo de 2015 el Titular entrego tabla resumen </w:t>
            </w:r>
            <w:r w:rsidR="00605EBE" w:rsidRPr="00737BBA">
              <w:rPr>
                <w:rFonts w:cstheme="minorHAnsi"/>
              </w:rPr>
              <w:t>donde se indican los compradores de árido entre junio 2014 y abril 2015.</w:t>
            </w:r>
          </w:p>
        </w:tc>
      </w:tr>
    </w:tbl>
    <w:p w:rsidR="00DD30D8" w:rsidRPr="00737BBA" w:rsidRDefault="00DD30D8">
      <w:pPr>
        <w:jc w:val="left"/>
        <w:rPr>
          <w:sz w:val="10"/>
        </w:rPr>
        <w:sectPr w:rsidR="00DD30D8" w:rsidRPr="00737BBA" w:rsidSect="00AF5097">
          <w:pgSz w:w="15840" w:h="12240" w:orient="landscape"/>
          <w:pgMar w:top="1134" w:right="1134" w:bottom="1134" w:left="1134" w:header="709" w:footer="709" w:gutter="0"/>
          <w:cols w:space="708"/>
          <w:docGrid w:linePitch="360"/>
        </w:sectPr>
      </w:pPr>
      <w:bookmarkStart w:id="140" w:name="_Toc352840405"/>
      <w:bookmarkStart w:id="141" w:name="_Toc352841465"/>
      <w:r w:rsidRPr="00737BBA">
        <w:rPr>
          <w:sz w:val="10"/>
        </w:rPr>
        <w:br w:type="page"/>
      </w:r>
    </w:p>
    <w:p w:rsidR="005B38F1" w:rsidRPr="00737BBA" w:rsidRDefault="005B38F1" w:rsidP="002F323A">
      <w:pPr>
        <w:pStyle w:val="Ttulo1"/>
        <w:spacing w:after="240"/>
        <w:ind w:left="431" w:hanging="431"/>
        <w:contextualSpacing w:val="0"/>
      </w:pPr>
      <w:bookmarkStart w:id="142" w:name="_Toc444173525"/>
      <w:r w:rsidRPr="00737BBA">
        <w:lastRenderedPageBreak/>
        <w:t>ANEXOS.</w:t>
      </w:r>
      <w:bookmarkEnd w:id="140"/>
      <w:bookmarkEnd w:id="141"/>
      <w:bookmarkEnd w:id="142"/>
    </w:p>
    <w:tbl>
      <w:tblPr>
        <w:tblStyle w:val="Tablaconcuadrcula"/>
        <w:tblW w:w="4866" w:type="pct"/>
        <w:jc w:val="center"/>
        <w:tblLook w:val="04A0" w:firstRow="1" w:lastRow="0" w:firstColumn="1" w:lastColumn="0" w:noHBand="0" w:noVBand="1"/>
      </w:tblPr>
      <w:tblGrid>
        <w:gridCol w:w="1533"/>
        <w:gridCol w:w="8382"/>
      </w:tblGrid>
      <w:tr w:rsidR="005B38F1" w:rsidRPr="00737BBA" w:rsidTr="0088597D">
        <w:trPr>
          <w:trHeight w:val="397"/>
          <w:jc w:val="center"/>
        </w:trPr>
        <w:tc>
          <w:tcPr>
            <w:tcW w:w="773" w:type="pct"/>
            <w:shd w:val="clear" w:color="auto" w:fill="D9D9D9" w:themeFill="background1" w:themeFillShade="D9"/>
            <w:vAlign w:val="center"/>
          </w:tcPr>
          <w:p w:rsidR="005B38F1" w:rsidRPr="00737BBA" w:rsidRDefault="005B38F1" w:rsidP="0088597D">
            <w:pPr>
              <w:jc w:val="center"/>
              <w:rPr>
                <w:rFonts w:cstheme="minorHAnsi"/>
                <w:b/>
              </w:rPr>
            </w:pPr>
            <w:r w:rsidRPr="00737BBA">
              <w:rPr>
                <w:rFonts w:cstheme="minorHAnsi"/>
                <w:b/>
              </w:rPr>
              <w:t>N° Anexo</w:t>
            </w:r>
          </w:p>
        </w:tc>
        <w:tc>
          <w:tcPr>
            <w:tcW w:w="4227" w:type="pct"/>
            <w:shd w:val="clear" w:color="auto" w:fill="D9D9D9" w:themeFill="background1" w:themeFillShade="D9"/>
            <w:vAlign w:val="center"/>
          </w:tcPr>
          <w:p w:rsidR="005B38F1" w:rsidRPr="00737BBA" w:rsidRDefault="005B38F1" w:rsidP="0088597D">
            <w:pPr>
              <w:jc w:val="center"/>
              <w:rPr>
                <w:rFonts w:cstheme="minorHAnsi"/>
                <w:b/>
              </w:rPr>
            </w:pPr>
            <w:r w:rsidRPr="00737BBA">
              <w:rPr>
                <w:rFonts w:cstheme="minorHAnsi"/>
                <w:b/>
              </w:rPr>
              <w:t>Nombre Anexo</w:t>
            </w:r>
          </w:p>
        </w:tc>
      </w:tr>
      <w:tr w:rsidR="005B38F1" w:rsidRPr="00737BBA" w:rsidTr="00D65911">
        <w:trPr>
          <w:trHeight w:val="850"/>
          <w:jc w:val="center"/>
        </w:trPr>
        <w:tc>
          <w:tcPr>
            <w:tcW w:w="773" w:type="pct"/>
            <w:vAlign w:val="center"/>
          </w:tcPr>
          <w:p w:rsidR="005B38F1" w:rsidRPr="00737BBA" w:rsidRDefault="0045508F" w:rsidP="0088597D">
            <w:pPr>
              <w:jc w:val="center"/>
              <w:rPr>
                <w:rFonts w:cstheme="minorHAnsi"/>
              </w:rPr>
            </w:pPr>
            <w:r w:rsidRPr="00737BBA">
              <w:fldChar w:fldCharType="begin"/>
            </w:r>
            <w:r w:rsidRPr="00737BBA">
              <w:instrText xml:space="preserve"> SEQ Anexo \* ARABIC </w:instrText>
            </w:r>
            <w:r w:rsidRPr="00737BBA">
              <w:fldChar w:fldCharType="separate"/>
            </w:r>
            <w:bookmarkStart w:id="143" w:name="_Ref440888061"/>
            <w:r w:rsidR="002B02C3" w:rsidRPr="00737BBA">
              <w:rPr>
                <w:noProof/>
              </w:rPr>
              <w:t>1</w:t>
            </w:r>
            <w:bookmarkEnd w:id="143"/>
            <w:r w:rsidRPr="00737BBA">
              <w:fldChar w:fldCharType="end"/>
            </w:r>
          </w:p>
        </w:tc>
        <w:tc>
          <w:tcPr>
            <w:tcW w:w="4227" w:type="pct"/>
            <w:vAlign w:val="center"/>
          </w:tcPr>
          <w:p w:rsidR="005B38F1" w:rsidRPr="00737BBA" w:rsidRDefault="00F21BD9" w:rsidP="0088597D">
            <w:pPr>
              <w:rPr>
                <w:rFonts w:cstheme="minorHAnsi"/>
              </w:rPr>
            </w:pPr>
            <w:r w:rsidRPr="00737BBA">
              <w:rPr>
                <w:rFonts w:cstheme="minorHAnsi"/>
              </w:rPr>
              <w:t>Acta de inspección ambiental</w:t>
            </w:r>
            <w:r w:rsidR="00A463F5" w:rsidRPr="00737BBA">
              <w:rPr>
                <w:rFonts w:cstheme="minorHAnsi"/>
              </w:rPr>
              <w:t>.</w:t>
            </w:r>
          </w:p>
        </w:tc>
      </w:tr>
      <w:tr w:rsidR="005B38F1" w:rsidRPr="00737BBA" w:rsidTr="00D65911">
        <w:trPr>
          <w:trHeight w:val="850"/>
          <w:jc w:val="center"/>
        </w:trPr>
        <w:tc>
          <w:tcPr>
            <w:tcW w:w="773" w:type="pct"/>
            <w:vAlign w:val="center"/>
          </w:tcPr>
          <w:p w:rsidR="005B38F1" w:rsidRPr="00737BBA" w:rsidRDefault="0045508F" w:rsidP="0088597D">
            <w:pPr>
              <w:jc w:val="center"/>
              <w:rPr>
                <w:rFonts w:cstheme="minorHAnsi"/>
              </w:rPr>
            </w:pPr>
            <w:r w:rsidRPr="00737BBA">
              <w:fldChar w:fldCharType="begin"/>
            </w:r>
            <w:r w:rsidRPr="00737BBA">
              <w:instrText xml:space="preserve"> SEQ Anexo \* ARABIC </w:instrText>
            </w:r>
            <w:r w:rsidRPr="00737BBA">
              <w:fldChar w:fldCharType="separate"/>
            </w:r>
            <w:bookmarkStart w:id="144" w:name="_Ref440899526"/>
            <w:r w:rsidR="002B02C3" w:rsidRPr="00737BBA">
              <w:rPr>
                <w:noProof/>
              </w:rPr>
              <w:t>2</w:t>
            </w:r>
            <w:bookmarkEnd w:id="144"/>
            <w:r w:rsidRPr="00737BBA">
              <w:fldChar w:fldCharType="end"/>
            </w:r>
          </w:p>
        </w:tc>
        <w:tc>
          <w:tcPr>
            <w:tcW w:w="4227" w:type="pct"/>
            <w:vAlign w:val="center"/>
          </w:tcPr>
          <w:p w:rsidR="005B38F1" w:rsidRPr="00737BBA" w:rsidRDefault="0088597D" w:rsidP="0088597D">
            <w:pPr>
              <w:rPr>
                <w:rFonts w:cstheme="minorHAnsi"/>
              </w:rPr>
            </w:pPr>
            <w:r w:rsidRPr="00737BBA">
              <w:t>Carta conductora sin número de fecha 22 de mayo de 2015. Titular “</w:t>
            </w:r>
            <w:r w:rsidR="00E04E02" w:rsidRPr="00737BBA">
              <w:t>Áridos</w:t>
            </w:r>
            <w:r w:rsidRPr="00737BBA">
              <w:t xml:space="preserve"> San Pedro SpA” envía información solicitada durante inspección ambiental realizada el 14 de mayo de 2015.</w:t>
            </w:r>
          </w:p>
        </w:tc>
      </w:tr>
      <w:tr w:rsidR="00762B95" w:rsidRPr="00737BBA" w:rsidTr="00D65911">
        <w:trPr>
          <w:trHeight w:val="850"/>
          <w:jc w:val="center"/>
        </w:trPr>
        <w:tc>
          <w:tcPr>
            <w:tcW w:w="773" w:type="pct"/>
            <w:vAlign w:val="center"/>
          </w:tcPr>
          <w:p w:rsidR="00762B95" w:rsidRPr="00737BBA" w:rsidRDefault="00762B95" w:rsidP="0088597D">
            <w:pPr>
              <w:jc w:val="center"/>
            </w:pPr>
            <w:r w:rsidRPr="00737BBA">
              <w:fldChar w:fldCharType="begin"/>
            </w:r>
            <w:r w:rsidRPr="00737BBA">
              <w:instrText xml:space="preserve"> SEQ Anexo \* ARABIC </w:instrText>
            </w:r>
            <w:r w:rsidRPr="00737BBA">
              <w:fldChar w:fldCharType="separate"/>
            </w:r>
            <w:bookmarkStart w:id="145" w:name="_Ref440900743"/>
            <w:r w:rsidR="002B02C3" w:rsidRPr="00737BBA">
              <w:rPr>
                <w:noProof/>
              </w:rPr>
              <w:t>3</w:t>
            </w:r>
            <w:bookmarkEnd w:id="145"/>
            <w:r w:rsidRPr="00737BBA">
              <w:fldChar w:fldCharType="end"/>
            </w:r>
          </w:p>
        </w:tc>
        <w:tc>
          <w:tcPr>
            <w:tcW w:w="4227" w:type="pct"/>
            <w:vAlign w:val="center"/>
          </w:tcPr>
          <w:p w:rsidR="00762B95" w:rsidRPr="00737BBA" w:rsidRDefault="00762B95" w:rsidP="001E46BA">
            <w:r w:rsidRPr="00737BBA">
              <w:rPr>
                <w:rFonts w:cstheme="minorHAnsi"/>
              </w:rPr>
              <w:t xml:space="preserve">Carta conductora sin número de fecha </w:t>
            </w:r>
            <w:r w:rsidR="00D30084" w:rsidRPr="00737BBA">
              <w:rPr>
                <w:rFonts w:cstheme="minorHAnsi"/>
              </w:rPr>
              <w:t>25 de enero</w:t>
            </w:r>
            <w:r w:rsidRPr="00737BBA">
              <w:rPr>
                <w:rFonts w:cstheme="minorHAnsi"/>
              </w:rPr>
              <w:t xml:space="preserve"> de 2014. </w:t>
            </w:r>
            <w:r w:rsidR="00D30084" w:rsidRPr="00737BBA">
              <w:rPr>
                <w:rFonts w:cstheme="minorHAnsi"/>
              </w:rPr>
              <w:t>Áridos San Pedro EIRL</w:t>
            </w:r>
            <w:r w:rsidRPr="00737BBA">
              <w:rPr>
                <w:rFonts w:cstheme="minorHAnsi"/>
              </w:rPr>
              <w:t xml:space="preserve"> Consultó pertinencia de ingreso al Sistema de Evaluación de Impacto Ambiental del proyecto “</w:t>
            </w:r>
            <w:r w:rsidR="001E46BA" w:rsidRPr="00737BBA">
              <w:rPr>
                <w:rFonts w:cstheme="minorHAnsi"/>
              </w:rPr>
              <w:t>Procesamiento de material árido de rechazo Km 49, Ruta CH 23</w:t>
            </w:r>
            <w:r w:rsidRPr="00737BBA">
              <w:rPr>
                <w:rFonts w:cstheme="minorHAnsi"/>
              </w:rPr>
              <w:t>”.</w:t>
            </w:r>
          </w:p>
        </w:tc>
      </w:tr>
      <w:tr w:rsidR="00762B95" w:rsidRPr="00737BBA" w:rsidTr="00D65911">
        <w:trPr>
          <w:trHeight w:val="850"/>
          <w:jc w:val="center"/>
        </w:trPr>
        <w:tc>
          <w:tcPr>
            <w:tcW w:w="773" w:type="pct"/>
            <w:vAlign w:val="center"/>
          </w:tcPr>
          <w:p w:rsidR="00762B95" w:rsidRPr="00737BBA" w:rsidRDefault="00762B95" w:rsidP="0088597D">
            <w:pPr>
              <w:jc w:val="center"/>
            </w:pPr>
            <w:r w:rsidRPr="00737BBA">
              <w:fldChar w:fldCharType="begin"/>
            </w:r>
            <w:r w:rsidRPr="00737BBA">
              <w:instrText xml:space="preserve"> SEQ Anexo \* ARABIC </w:instrText>
            </w:r>
            <w:r w:rsidRPr="00737BBA">
              <w:fldChar w:fldCharType="separate"/>
            </w:r>
            <w:bookmarkStart w:id="146" w:name="_Ref440900792"/>
            <w:r w:rsidR="002B02C3" w:rsidRPr="00737BBA">
              <w:rPr>
                <w:noProof/>
              </w:rPr>
              <w:t>4</w:t>
            </w:r>
            <w:bookmarkEnd w:id="146"/>
            <w:r w:rsidRPr="00737BBA">
              <w:fldChar w:fldCharType="end"/>
            </w:r>
          </w:p>
        </w:tc>
        <w:tc>
          <w:tcPr>
            <w:tcW w:w="4227" w:type="pct"/>
            <w:vAlign w:val="center"/>
          </w:tcPr>
          <w:p w:rsidR="00762B95" w:rsidRPr="00737BBA" w:rsidRDefault="00926B98" w:rsidP="00366A40">
            <w:r w:rsidRPr="00737BBA">
              <w:t>Resolución Exenta N° 121/2014 de fecha 2 de marzo de 2014</w:t>
            </w:r>
            <w:r w:rsidR="00366A40" w:rsidRPr="00737BBA">
              <w:t>.</w:t>
            </w:r>
            <w:r w:rsidRPr="00737BBA">
              <w:t xml:space="preserve"> SEA Región de Antofagasta</w:t>
            </w:r>
            <w:r w:rsidR="00366A40" w:rsidRPr="00737BBA">
              <w:t xml:space="preserve"> resuelve consulta de </w:t>
            </w:r>
            <w:r w:rsidR="00E113A3" w:rsidRPr="00737BBA">
              <w:t>pertinencia</w:t>
            </w:r>
            <w:r w:rsidR="00366A40" w:rsidRPr="00737BBA">
              <w:t>.</w:t>
            </w:r>
          </w:p>
        </w:tc>
      </w:tr>
      <w:tr w:rsidR="005B38F1" w:rsidRPr="00737BBA" w:rsidTr="00D65911">
        <w:trPr>
          <w:trHeight w:val="850"/>
          <w:jc w:val="center"/>
        </w:trPr>
        <w:tc>
          <w:tcPr>
            <w:tcW w:w="773" w:type="pct"/>
            <w:vAlign w:val="center"/>
          </w:tcPr>
          <w:p w:rsidR="005B38F1" w:rsidRPr="00737BBA" w:rsidRDefault="0045508F" w:rsidP="0088597D">
            <w:pPr>
              <w:jc w:val="center"/>
              <w:rPr>
                <w:rFonts w:cstheme="minorHAnsi"/>
              </w:rPr>
            </w:pPr>
            <w:r w:rsidRPr="00737BBA">
              <w:fldChar w:fldCharType="begin"/>
            </w:r>
            <w:r w:rsidRPr="00737BBA">
              <w:instrText xml:space="preserve"> SEQ Anexo \* ARABIC </w:instrText>
            </w:r>
            <w:r w:rsidRPr="00737BBA">
              <w:fldChar w:fldCharType="separate"/>
            </w:r>
            <w:bookmarkStart w:id="147" w:name="_Ref440899819"/>
            <w:r w:rsidR="002B02C3" w:rsidRPr="00737BBA">
              <w:rPr>
                <w:noProof/>
              </w:rPr>
              <w:t>5</w:t>
            </w:r>
            <w:bookmarkEnd w:id="147"/>
            <w:r w:rsidRPr="00737BBA">
              <w:fldChar w:fldCharType="end"/>
            </w:r>
          </w:p>
        </w:tc>
        <w:tc>
          <w:tcPr>
            <w:tcW w:w="4227" w:type="pct"/>
            <w:vAlign w:val="center"/>
          </w:tcPr>
          <w:p w:rsidR="005B38F1" w:rsidRPr="00737BBA" w:rsidRDefault="00D65911" w:rsidP="005D427C">
            <w:pPr>
              <w:rPr>
                <w:rFonts w:cstheme="minorHAnsi"/>
              </w:rPr>
            </w:pPr>
            <w:r w:rsidRPr="00737BBA">
              <w:rPr>
                <w:rFonts w:cstheme="minorHAnsi"/>
              </w:rPr>
              <w:t xml:space="preserve">Carta conductora sin número de fecha 9 de junio de 2014. Sociedad de Transportes Trans Ales Ltda. </w:t>
            </w:r>
            <w:r w:rsidR="005D427C" w:rsidRPr="00737BBA">
              <w:rPr>
                <w:rFonts w:cstheme="minorHAnsi"/>
              </w:rPr>
              <w:t>Consultó</w:t>
            </w:r>
            <w:r w:rsidRPr="00737BBA">
              <w:rPr>
                <w:rFonts w:cstheme="minorHAnsi"/>
              </w:rPr>
              <w:t xml:space="preserve"> pertinencia de ingreso al Sistema de Evaluación de Impacto Ambiental del proyecto “Extracción y procesamiento de áridos sector Aguada de la Teca”.</w:t>
            </w:r>
          </w:p>
        </w:tc>
      </w:tr>
      <w:tr w:rsidR="005B38F1" w:rsidRPr="00737BBA" w:rsidTr="00D65911">
        <w:trPr>
          <w:trHeight w:val="850"/>
          <w:jc w:val="center"/>
        </w:trPr>
        <w:tc>
          <w:tcPr>
            <w:tcW w:w="773" w:type="pct"/>
            <w:vAlign w:val="center"/>
          </w:tcPr>
          <w:p w:rsidR="005B38F1" w:rsidRPr="00737BBA" w:rsidRDefault="0045508F" w:rsidP="0088597D">
            <w:pPr>
              <w:jc w:val="center"/>
              <w:rPr>
                <w:rFonts w:cstheme="minorHAnsi"/>
              </w:rPr>
            </w:pPr>
            <w:r w:rsidRPr="00737BBA">
              <w:fldChar w:fldCharType="begin"/>
            </w:r>
            <w:r w:rsidRPr="00737BBA">
              <w:instrText xml:space="preserve"> SEQ Anexo \* ARABIC </w:instrText>
            </w:r>
            <w:r w:rsidRPr="00737BBA">
              <w:fldChar w:fldCharType="separate"/>
            </w:r>
            <w:bookmarkStart w:id="148" w:name="_Ref440900236"/>
            <w:r w:rsidR="002B02C3" w:rsidRPr="00737BBA">
              <w:rPr>
                <w:noProof/>
              </w:rPr>
              <w:t>6</w:t>
            </w:r>
            <w:bookmarkEnd w:id="148"/>
            <w:r w:rsidRPr="00737BBA">
              <w:fldChar w:fldCharType="end"/>
            </w:r>
          </w:p>
        </w:tc>
        <w:tc>
          <w:tcPr>
            <w:tcW w:w="4227" w:type="pct"/>
            <w:vAlign w:val="center"/>
          </w:tcPr>
          <w:p w:rsidR="005B38F1" w:rsidRPr="00737BBA" w:rsidRDefault="005D427C" w:rsidP="00366A40">
            <w:pPr>
              <w:keepNext/>
              <w:rPr>
                <w:rFonts w:cstheme="minorHAnsi"/>
              </w:rPr>
            </w:pPr>
            <w:r w:rsidRPr="00737BBA">
              <w:t>Resolución Exenta N° 359/201 de fecha 19 de junio de 2014</w:t>
            </w:r>
            <w:r w:rsidR="00366A40" w:rsidRPr="00737BBA">
              <w:t>.</w:t>
            </w:r>
            <w:r w:rsidRPr="00737BBA">
              <w:t xml:space="preserve"> SEA Región de Antofagasta</w:t>
            </w:r>
            <w:r w:rsidR="00366A40" w:rsidRPr="00737BBA">
              <w:t xml:space="preserve"> resuelve consulta de </w:t>
            </w:r>
            <w:r w:rsidR="00E113A3" w:rsidRPr="00737BBA">
              <w:t>pertinencia</w:t>
            </w:r>
            <w:r w:rsidR="00366A40" w:rsidRPr="00737BBA">
              <w:t>.</w:t>
            </w:r>
          </w:p>
        </w:tc>
      </w:tr>
      <w:tr w:rsidR="007D6ADD" w:rsidRPr="00737BBA" w:rsidTr="00D65911">
        <w:trPr>
          <w:trHeight w:val="850"/>
          <w:jc w:val="center"/>
        </w:trPr>
        <w:tc>
          <w:tcPr>
            <w:tcW w:w="773" w:type="pct"/>
            <w:vAlign w:val="center"/>
          </w:tcPr>
          <w:p w:rsidR="007D6ADD" w:rsidRPr="00737BBA" w:rsidRDefault="007D6ADD" w:rsidP="0088597D">
            <w:pPr>
              <w:jc w:val="center"/>
            </w:pPr>
            <w:r w:rsidRPr="00737BBA">
              <w:fldChar w:fldCharType="begin"/>
            </w:r>
            <w:r w:rsidRPr="00737BBA">
              <w:instrText xml:space="preserve"> SEQ Anexo \* ARABIC </w:instrText>
            </w:r>
            <w:r w:rsidRPr="00737BBA">
              <w:fldChar w:fldCharType="separate"/>
            </w:r>
            <w:bookmarkStart w:id="149" w:name="_Ref440900886"/>
            <w:r w:rsidR="002B02C3" w:rsidRPr="00737BBA">
              <w:rPr>
                <w:noProof/>
              </w:rPr>
              <w:t>7</w:t>
            </w:r>
            <w:bookmarkEnd w:id="149"/>
            <w:r w:rsidRPr="00737BBA">
              <w:fldChar w:fldCharType="end"/>
            </w:r>
          </w:p>
        </w:tc>
        <w:tc>
          <w:tcPr>
            <w:tcW w:w="4227" w:type="pct"/>
            <w:vAlign w:val="center"/>
          </w:tcPr>
          <w:p w:rsidR="007D6ADD" w:rsidRPr="00737BBA" w:rsidRDefault="00DB01AE" w:rsidP="00A26781">
            <w:pPr>
              <w:keepNext/>
              <w:rPr>
                <w:rFonts w:cstheme="minorHAnsi"/>
              </w:rPr>
            </w:pPr>
            <w:r w:rsidRPr="00737BBA">
              <w:rPr>
                <w:rFonts w:cstheme="minorHAnsi"/>
              </w:rPr>
              <w:t xml:space="preserve">Carta conductora sin número de fecha </w:t>
            </w:r>
            <w:r w:rsidR="00A26781" w:rsidRPr="00737BBA">
              <w:rPr>
                <w:rFonts w:cstheme="minorHAnsi"/>
              </w:rPr>
              <w:t>4</w:t>
            </w:r>
            <w:r w:rsidRPr="00737BBA">
              <w:rPr>
                <w:rFonts w:cstheme="minorHAnsi"/>
              </w:rPr>
              <w:t xml:space="preserve"> de junio de 201</w:t>
            </w:r>
            <w:r w:rsidR="00A26781" w:rsidRPr="00737BBA">
              <w:rPr>
                <w:rFonts w:cstheme="minorHAnsi"/>
              </w:rPr>
              <w:t>5</w:t>
            </w:r>
            <w:r w:rsidRPr="00737BBA">
              <w:rPr>
                <w:rFonts w:cstheme="minorHAnsi"/>
              </w:rPr>
              <w:t xml:space="preserve">. </w:t>
            </w:r>
            <w:r w:rsidR="00A26781" w:rsidRPr="00737BBA">
              <w:rPr>
                <w:rFonts w:cstheme="minorHAnsi"/>
              </w:rPr>
              <w:t>Áridos San Pedro SpA</w:t>
            </w:r>
            <w:r w:rsidRPr="00737BBA">
              <w:rPr>
                <w:rFonts w:cstheme="minorHAnsi"/>
              </w:rPr>
              <w:t>. Consultó pertinencia de ingreso al Sistema de Evaluación de Impacto Ambiental del proyecto “</w:t>
            </w:r>
            <w:r w:rsidR="00A26781" w:rsidRPr="00737BBA">
              <w:rPr>
                <w:rFonts w:cstheme="minorHAnsi"/>
              </w:rPr>
              <w:t>Extracción y procesamiento de áridos empresa Áridos San Pedro SpA</w:t>
            </w:r>
            <w:r w:rsidRPr="00737BBA">
              <w:rPr>
                <w:rFonts w:cstheme="minorHAnsi"/>
              </w:rPr>
              <w:t>”.</w:t>
            </w:r>
          </w:p>
        </w:tc>
      </w:tr>
      <w:tr w:rsidR="007D6ADD" w:rsidRPr="00737BBA" w:rsidTr="00D65911">
        <w:trPr>
          <w:trHeight w:val="850"/>
          <w:jc w:val="center"/>
        </w:trPr>
        <w:tc>
          <w:tcPr>
            <w:tcW w:w="773" w:type="pct"/>
            <w:vAlign w:val="center"/>
          </w:tcPr>
          <w:p w:rsidR="007D6ADD" w:rsidRPr="00737BBA" w:rsidRDefault="007D6ADD" w:rsidP="0088597D">
            <w:pPr>
              <w:jc w:val="center"/>
            </w:pPr>
            <w:r w:rsidRPr="00737BBA">
              <w:fldChar w:fldCharType="begin"/>
            </w:r>
            <w:r w:rsidRPr="00737BBA">
              <w:instrText xml:space="preserve"> SEQ Anexo \* ARABIC </w:instrText>
            </w:r>
            <w:r w:rsidRPr="00737BBA">
              <w:fldChar w:fldCharType="separate"/>
            </w:r>
            <w:bookmarkStart w:id="150" w:name="_Ref440901233"/>
            <w:r w:rsidR="002B02C3" w:rsidRPr="00737BBA">
              <w:rPr>
                <w:noProof/>
              </w:rPr>
              <w:t>8</w:t>
            </w:r>
            <w:bookmarkEnd w:id="150"/>
            <w:r w:rsidRPr="00737BBA">
              <w:fldChar w:fldCharType="end"/>
            </w:r>
          </w:p>
        </w:tc>
        <w:tc>
          <w:tcPr>
            <w:tcW w:w="4227" w:type="pct"/>
            <w:vAlign w:val="center"/>
          </w:tcPr>
          <w:p w:rsidR="003B6C9E" w:rsidRPr="00737BBA" w:rsidRDefault="003B6C9E" w:rsidP="003B6C9E">
            <w:pPr>
              <w:keepNext/>
            </w:pPr>
            <w:r w:rsidRPr="00737BBA">
              <w:t>Resolución Exenta N° 248/2015 de fecha 16 de junio de 2015. SEA Región de Antofagasta resuelve consulta de pertenencia.</w:t>
            </w:r>
          </w:p>
        </w:tc>
      </w:tr>
      <w:tr w:rsidR="003B6C9E" w:rsidRPr="00737BBA" w:rsidTr="00D65911">
        <w:trPr>
          <w:trHeight w:val="850"/>
          <w:jc w:val="center"/>
        </w:trPr>
        <w:tc>
          <w:tcPr>
            <w:tcW w:w="773" w:type="pct"/>
            <w:vAlign w:val="center"/>
          </w:tcPr>
          <w:p w:rsidR="003B6C9E" w:rsidRPr="00737BBA" w:rsidRDefault="003B6C9E" w:rsidP="0088597D">
            <w:pPr>
              <w:jc w:val="center"/>
            </w:pPr>
            <w:r w:rsidRPr="00737BBA">
              <w:fldChar w:fldCharType="begin"/>
            </w:r>
            <w:r w:rsidRPr="00737BBA">
              <w:instrText xml:space="preserve"> SEQ Anexo \* ARABIC </w:instrText>
            </w:r>
            <w:r w:rsidRPr="00737BBA">
              <w:fldChar w:fldCharType="separate"/>
            </w:r>
            <w:bookmarkStart w:id="151" w:name="_Ref440901355"/>
            <w:r w:rsidR="002B02C3" w:rsidRPr="00737BBA">
              <w:rPr>
                <w:noProof/>
              </w:rPr>
              <w:t>9</w:t>
            </w:r>
            <w:bookmarkEnd w:id="151"/>
            <w:r w:rsidRPr="00737BBA">
              <w:fldChar w:fldCharType="end"/>
            </w:r>
          </w:p>
        </w:tc>
        <w:tc>
          <w:tcPr>
            <w:tcW w:w="4227" w:type="pct"/>
            <w:vAlign w:val="center"/>
          </w:tcPr>
          <w:p w:rsidR="003B6C9E" w:rsidRPr="00737BBA" w:rsidRDefault="00861974" w:rsidP="003B6C9E">
            <w:pPr>
              <w:keepNext/>
            </w:pPr>
            <w:r w:rsidRPr="00737BBA">
              <w:t>Contrato de Asociación o Cuentas en Participación entre la Comunidad Indígena Atacameña Río Grande y el Señor Víctor Freddy Villegas Uribe para la extracción mecanizada y procesamiento industrializado de áridos, comercialización y venta de sus productos y derivados.</w:t>
            </w:r>
          </w:p>
        </w:tc>
      </w:tr>
      <w:tr w:rsidR="00583C33" w:rsidRPr="00583C33" w:rsidTr="00D65911">
        <w:trPr>
          <w:trHeight w:val="850"/>
          <w:jc w:val="center"/>
        </w:trPr>
        <w:tc>
          <w:tcPr>
            <w:tcW w:w="773" w:type="pct"/>
            <w:vAlign w:val="center"/>
          </w:tcPr>
          <w:p w:rsidR="003B6C9E" w:rsidRPr="00737BBA" w:rsidRDefault="003B6C9E" w:rsidP="0088597D">
            <w:pPr>
              <w:jc w:val="center"/>
            </w:pPr>
            <w:r w:rsidRPr="00737BBA">
              <w:fldChar w:fldCharType="begin"/>
            </w:r>
            <w:r w:rsidRPr="00737BBA">
              <w:instrText xml:space="preserve"> SEQ Anexo \* ARABIC </w:instrText>
            </w:r>
            <w:r w:rsidRPr="00737BBA">
              <w:fldChar w:fldCharType="separate"/>
            </w:r>
            <w:bookmarkStart w:id="152" w:name="_Ref440901417"/>
            <w:r w:rsidR="002B02C3" w:rsidRPr="00737BBA">
              <w:rPr>
                <w:noProof/>
              </w:rPr>
              <w:t>10</w:t>
            </w:r>
            <w:bookmarkEnd w:id="152"/>
            <w:r w:rsidRPr="00737BBA">
              <w:fldChar w:fldCharType="end"/>
            </w:r>
          </w:p>
        </w:tc>
        <w:tc>
          <w:tcPr>
            <w:tcW w:w="4227" w:type="pct"/>
            <w:vAlign w:val="center"/>
          </w:tcPr>
          <w:p w:rsidR="003B6C9E" w:rsidRPr="00583C33" w:rsidRDefault="00284016" w:rsidP="00583C33">
            <w:pPr>
              <w:keepNext/>
            </w:pPr>
            <w:r w:rsidRPr="00737BBA">
              <w:t>Plano N° II-3-5.818-S-R</w:t>
            </w:r>
            <w:r w:rsidR="00583C33" w:rsidRPr="00737BBA">
              <w:t xml:space="preserve"> del Ministerio de Bienes Nacionales División del Catastro Nacional de los Bienes del Estado.</w:t>
            </w:r>
            <w:bookmarkStart w:id="153" w:name="_GoBack"/>
            <w:bookmarkEnd w:id="153"/>
          </w:p>
        </w:tc>
      </w:tr>
    </w:tbl>
    <w:p w:rsidR="005B38F1" w:rsidRPr="005B38F1" w:rsidRDefault="005B38F1" w:rsidP="0045508F">
      <w:pPr>
        <w:pStyle w:val="Epgrafe"/>
      </w:pPr>
    </w:p>
    <w:sectPr w:rsidR="005B38F1" w:rsidRPr="005B38F1" w:rsidSect="00475DEE">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2E09" w:rsidRDefault="00102E09" w:rsidP="00870FF2">
      <w:r>
        <w:separator/>
      </w:r>
    </w:p>
    <w:p w:rsidR="00102E09" w:rsidRDefault="00102E09" w:rsidP="00870FF2"/>
    <w:p w:rsidR="00102E09" w:rsidRDefault="00102E09"/>
  </w:endnote>
  <w:endnote w:type="continuationSeparator" w:id="0">
    <w:p w:rsidR="00102E09" w:rsidRDefault="00102E09" w:rsidP="00870FF2">
      <w:r>
        <w:continuationSeparator/>
      </w:r>
    </w:p>
    <w:p w:rsidR="00102E09" w:rsidRDefault="00102E09" w:rsidP="00870FF2"/>
    <w:p w:rsidR="00102E09" w:rsidRDefault="00102E09"/>
  </w:endnote>
  <w:endnote w:type="continuationNotice" w:id="1">
    <w:p w:rsidR="00102E09" w:rsidRDefault="00102E09"/>
    <w:p w:rsidR="00102E09" w:rsidRDefault="00102E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0579592"/>
      <w:docPartObj>
        <w:docPartGallery w:val="Page Numbers (Bottom of Page)"/>
        <w:docPartUnique/>
      </w:docPartObj>
    </w:sdtPr>
    <w:sdtEndPr/>
    <w:sdtContent>
      <w:p w:rsidR="008C47A3" w:rsidRDefault="008C47A3">
        <w:pPr>
          <w:pStyle w:val="Piedepgina"/>
          <w:jc w:val="right"/>
        </w:pPr>
        <w:r w:rsidRPr="004E5529">
          <w:fldChar w:fldCharType="begin"/>
        </w:r>
        <w:r w:rsidRPr="004E5529">
          <w:instrText>PAGE   \* MERGEFORMAT</w:instrText>
        </w:r>
        <w:r w:rsidRPr="004E5529">
          <w:fldChar w:fldCharType="separate"/>
        </w:r>
        <w:r w:rsidR="00737BBA" w:rsidRPr="00737BBA">
          <w:rPr>
            <w:noProof/>
            <w:lang w:val="es-ES"/>
          </w:rPr>
          <w:t>21</w:t>
        </w:r>
        <w:r w:rsidRPr="004E5529">
          <w:fldChar w:fldCharType="end"/>
        </w:r>
      </w:p>
    </w:sdtContent>
  </w:sdt>
  <w:p w:rsidR="008C47A3" w:rsidRPr="00411E4F" w:rsidRDefault="008C47A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C47A3" w:rsidRPr="00411E4F" w:rsidRDefault="008C47A3"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8C47A3" w:rsidRDefault="008C47A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7A3" w:rsidRDefault="008C47A3" w:rsidP="00870FF2">
    <w:pPr>
      <w:pStyle w:val="Piedepgina"/>
    </w:pPr>
  </w:p>
  <w:p w:rsidR="008C47A3" w:rsidRDefault="008C47A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2E09" w:rsidRDefault="00102E09" w:rsidP="00870FF2">
      <w:r>
        <w:separator/>
      </w:r>
    </w:p>
    <w:p w:rsidR="00102E09" w:rsidRDefault="00102E09" w:rsidP="00870FF2"/>
    <w:p w:rsidR="00102E09" w:rsidRDefault="00102E09"/>
  </w:footnote>
  <w:footnote w:type="continuationSeparator" w:id="0">
    <w:p w:rsidR="00102E09" w:rsidRDefault="00102E09" w:rsidP="00870FF2">
      <w:r>
        <w:continuationSeparator/>
      </w:r>
    </w:p>
    <w:p w:rsidR="00102E09" w:rsidRDefault="00102E09" w:rsidP="00870FF2"/>
    <w:p w:rsidR="00102E09" w:rsidRDefault="00102E09"/>
  </w:footnote>
  <w:footnote w:type="continuationNotice" w:id="1">
    <w:p w:rsidR="00102E09" w:rsidRDefault="00102E09"/>
    <w:p w:rsidR="00102E09" w:rsidRDefault="00102E0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7A3" w:rsidRDefault="008C47A3" w:rsidP="00870FF2">
    <w:pPr>
      <w:pStyle w:val="Encabezado"/>
    </w:pPr>
    <w:r>
      <w:rPr>
        <w:noProof/>
        <w:lang w:eastAsia="es-CL"/>
      </w:rPr>
      <w:drawing>
        <wp:anchor distT="0" distB="0" distL="114300" distR="114300" simplePos="0" relativeHeight="251659264" behindDoc="0" locked="0" layoutInCell="1" allowOverlap="1" wp14:anchorId="724A7294" wp14:editId="2D1A8949">
          <wp:simplePos x="0" y="0"/>
          <wp:positionH relativeFrom="margin">
            <wp:align>center</wp:align>
          </wp:positionH>
          <wp:positionV relativeFrom="paragraph">
            <wp:posOffset>-145415</wp:posOffset>
          </wp:positionV>
          <wp:extent cx="4000500" cy="3093085"/>
          <wp:effectExtent l="0" t="0" r="0" b="0"/>
          <wp:wrapSquare wrapText="bothSides"/>
          <wp:docPr id="9" name="Imagen 9"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93620"/>
    <w:multiLevelType w:val="hybridMultilevel"/>
    <w:tmpl w:val="9E140A0A"/>
    <w:lvl w:ilvl="0" w:tplc="79CAACB2">
      <w:start w:val="2"/>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E893E1F"/>
    <w:multiLevelType w:val="multilevel"/>
    <w:tmpl w:val="44B8C91C"/>
    <w:lvl w:ilvl="0">
      <w:start w:val="1"/>
      <w:numFmt w:val="lowerLetter"/>
      <w:lvlText w:val="%1."/>
      <w:lvlJc w:val="left"/>
      <w:pPr>
        <w:ind w:left="397" w:hanging="340"/>
      </w:pPr>
      <w:rPr>
        <w:b w:val="0"/>
        <w:color w:val="auto"/>
      </w:rPr>
    </w:lvl>
    <w:lvl w:ilvl="1">
      <w:start w:val="1"/>
      <w:numFmt w:val="bullet"/>
      <w:lvlText w:val=""/>
      <w:lvlJc w:val="left"/>
      <w:pPr>
        <w:tabs>
          <w:tab w:val="num" w:pos="794"/>
        </w:tabs>
        <w:ind w:left="794" w:hanging="340"/>
      </w:pPr>
      <w:rPr>
        <w:rFonts w:ascii="Symbol" w:hAnsi="Symbol" w:hint="default"/>
      </w:rPr>
    </w:lvl>
    <w:lvl w:ilvl="2">
      <w:start w:val="1"/>
      <w:numFmt w:val="lowerRoman"/>
      <w:lvlText w:val="%3."/>
      <w:lvlJc w:val="right"/>
      <w:pPr>
        <w:ind w:left="1361" w:hanging="340"/>
      </w:pPr>
      <w:rPr>
        <w:b/>
        <w:i w:val="0"/>
      </w:rPr>
    </w:lvl>
    <w:lvl w:ilvl="3">
      <w:start w:val="1"/>
      <w:numFmt w:val="bullet"/>
      <w:lvlText w:val="-"/>
      <w:lvlJc w:val="left"/>
      <w:pPr>
        <w:ind w:left="1758" w:hanging="340"/>
      </w:pPr>
      <w:rPr>
        <w:rFonts w:ascii="Courier New" w:hAnsi="Courier New" w:cs="Times New Roman" w:hint="default"/>
      </w:r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2">
    <w:nsid w:val="16A97E4F"/>
    <w:multiLevelType w:val="hybridMultilevel"/>
    <w:tmpl w:val="4DE852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3FAD02C7"/>
    <w:multiLevelType w:val="multilevel"/>
    <w:tmpl w:val="431614E2"/>
    <w:lvl w:ilvl="0">
      <w:start w:val="1"/>
      <w:numFmt w:val="decimal"/>
      <w:lvlText w:val="%1."/>
      <w:lvlJc w:val="left"/>
      <w:pPr>
        <w:ind w:left="397" w:hanging="340"/>
      </w:pPr>
      <w:rPr>
        <w:rFonts w:hint="default"/>
        <w:b w:val="0"/>
        <w:color w:val="auto"/>
      </w:rPr>
    </w:lvl>
    <w:lvl w:ilvl="1">
      <w:start w:val="1"/>
      <w:numFmt w:val="bullet"/>
      <w:lvlText w:val=""/>
      <w:lvlJc w:val="left"/>
      <w:pPr>
        <w:tabs>
          <w:tab w:val="num" w:pos="794"/>
        </w:tabs>
        <w:ind w:left="794" w:hanging="340"/>
      </w:pPr>
      <w:rPr>
        <w:rFonts w:ascii="Symbol" w:hAnsi="Symbol" w:hint="default"/>
      </w:rPr>
    </w:lvl>
    <w:lvl w:ilvl="2">
      <w:start w:val="1"/>
      <w:numFmt w:val="lowerRoman"/>
      <w:lvlText w:val="%3."/>
      <w:lvlJc w:val="right"/>
      <w:pPr>
        <w:ind w:left="1361" w:hanging="340"/>
      </w:pPr>
    </w:lvl>
    <w:lvl w:ilvl="3">
      <w:start w:val="1"/>
      <w:numFmt w:val="bullet"/>
      <w:lvlText w:val="-"/>
      <w:lvlJc w:val="left"/>
      <w:pPr>
        <w:ind w:left="1758" w:hanging="340"/>
      </w:pPr>
      <w:rPr>
        <w:rFonts w:ascii="Courier New" w:hAnsi="Courier New" w:cs="Times New Roman" w:hint="default"/>
      </w:r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4">
    <w:nsid w:val="40D900EF"/>
    <w:multiLevelType w:val="hybridMultilevel"/>
    <w:tmpl w:val="186C615A"/>
    <w:lvl w:ilvl="0" w:tplc="D7A2DDC0">
      <w:start w:val="1"/>
      <w:numFmt w:val="bullet"/>
      <w:lvlText w:val=""/>
      <w:lvlJc w:val="left"/>
      <w:pPr>
        <w:ind w:left="720" w:hanging="360"/>
      </w:pPr>
      <w:rPr>
        <w:rFonts w:ascii="Symbol" w:hAnsi="Symbol" w:hint="default"/>
        <w:sz w:val="16"/>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39D1866"/>
    <w:multiLevelType w:val="multilevel"/>
    <w:tmpl w:val="44B8C91C"/>
    <w:lvl w:ilvl="0">
      <w:start w:val="1"/>
      <w:numFmt w:val="lowerLetter"/>
      <w:lvlText w:val="%1."/>
      <w:lvlJc w:val="left"/>
      <w:pPr>
        <w:ind w:left="397" w:hanging="340"/>
      </w:pPr>
      <w:rPr>
        <w:rFonts w:hint="default"/>
        <w:b w:val="0"/>
        <w:color w:val="auto"/>
      </w:rPr>
    </w:lvl>
    <w:lvl w:ilvl="1">
      <w:start w:val="1"/>
      <w:numFmt w:val="bullet"/>
      <w:lvlText w:val=""/>
      <w:lvlJc w:val="left"/>
      <w:pPr>
        <w:tabs>
          <w:tab w:val="num" w:pos="794"/>
        </w:tabs>
        <w:ind w:left="794" w:hanging="340"/>
      </w:pPr>
      <w:rPr>
        <w:rFonts w:ascii="Symbol" w:hAnsi="Symbol" w:hint="default"/>
      </w:rPr>
    </w:lvl>
    <w:lvl w:ilvl="2">
      <w:start w:val="1"/>
      <w:numFmt w:val="lowerRoman"/>
      <w:lvlText w:val="%3."/>
      <w:lvlJc w:val="right"/>
      <w:pPr>
        <w:ind w:left="1361" w:hanging="340"/>
      </w:pPr>
      <w:rPr>
        <w:rFonts w:hint="default"/>
        <w:b/>
        <w:i w:val="0"/>
      </w:rPr>
    </w:lvl>
    <w:lvl w:ilvl="3">
      <w:start w:val="1"/>
      <w:numFmt w:val="bullet"/>
      <w:lvlText w:val="-"/>
      <w:lvlJc w:val="left"/>
      <w:pPr>
        <w:ind w:left="1758" w:hanging="340"/>
      </w:pPr>
      <w:rPr>
        <w:rFonts w:ascii="Courier New" w:hAnsi="Courier New" w:cs="Times New Roman" w:hint="default"/>
      </w:rPr>
    </w:lvl>
    <w:lvl w:ilvl="4">
      <w:start w:val="1"/>
      <w:numFmt w:val="lowerLetter"/>
      <w:lvlText w:val="%5."/>
      <w:lvlJc w:val="left"/>
      <w:pPr>
        <w:ind w:left="3808" w:hanging="360"/>
      </w:pPr>
      <w:rPr>
        <w:rFonts w:hint="default"/>
      </w:rPr>
    </w:lvl>
    <w:lvl w:ilvl="5">
      <w:start w:val="1"/>
      <w:numFmt w:val="lowerRoman"/>
      <w:lvlText w:val="%6."/>
      <w:lvlJc w:val="right"/>
      <w:pPr>
        <w:ind w:left="4528" w:hanging="180"/>
      </w:pPr>
      <w:rPr>
        <w:rFonts w:hint="default"/>
      </w:rPr>
    </w:lvl>
    <w:lvl w:ilvl="6">
      <w:start w:val="1"/>
      <w:numFmt w:val="decimal"/>
      <w:lvlText w:val="%7."/>
      <w:lvlJc w:val="left"/>
      <w:pPr>
        <w:ind w:left="5248" w:hanging="360"/>
      </w:pPr>
      <w:rPr>
        <w:rFonts w:hint="default"/>
      </w:rPr>
    </w:lvl>
    <w:lvl w:ilvl="7">
      <w:start w:val="1"/>
      <w:numFmt w:val="lowerLetter"/>
      <w:lvlText w:val="%8."/>
      <w:lvlJc w:val="left"/>
      <w:pPr>
        <w:ind w:left="5968" w:hanging="360"/>
      </w:pPr>
      <w:rPr>
        <w:rFonts w:hint="default"/>
      </w:rPr>
    </w:lvl>
    <w:lvl w:ilvl="8">
      <w:start w:val="1"/>
      <w:numFmt w:val="lowerRoman"/>
      <w:lvlText w:val="%9."/>
      <w:lvlJc w:val="right"/>
      <w:pPr>
        <w:ind w:left="6688" w:hanging="180"/>
      </w:pPr>
      <w:rPr>
        <w:rFonts w:hint="default"/>
      </w:rPr>
    </w:lvl>
  </w:abstractNum>
  <w:abstractNum w:abstractNumId="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4E5721E2"/>
    <w:multiLevelType w:val="hybridMultilevel"/>
    <w:tmpl w:val="144042C6"/>
    <w:lvl w:ilvl="0" w:tplc="8480B418">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37F4C19"/>
    <w:multiLevelType w:val="multilevel"/>
    <w:tmpl w:val="44B8C91C"/>
    <w:lvl w:ilvl="0">
      <w:start w:val="1"/>
      <w:numFmt w:val="lowerLetter"/>
      <w:lvlText w:val="%1."/>
      <w:lvlJc w:val="left"/>
      <w:pPr>
        <w:ind w:left="397" w:hanging="340"/>
      </w:pPr>
      <w:rPr>
        <w:b w:val="0"/>
        <w:color w:val="auto"/>
      </w:rPr>
    </w:lvl>
    <w:lvl w:ilvl="1">
      <w:start w:val="1"/>
      <w:numFmt w:val="bullet"/>
      <w:lvlText w:val=""/>
      <w:lvlJc w:val="left"/>
      <w:pPr>
        <w:tabs>
          <w:tab w:val="num" w:pos="794"/>
        </w:tabs>
        <w:ind w:left="794" w:hanging="340"/>
      </w:pPr>
      <w:rPr>
        <w:rFonts w:ascii="Symbol" w:hAnsi="Symbol" w:hint="default"/>
      </w:rPr>
    </w:lvl>
    <w:lvl w:ilvl="2">
      <w:start w:val="1"/>
      <w:numFmt w:val="lowerRoman"/>
      <w:lvlText w:val="%3."/>
      <w:lvlJc w:val="right"/>
      <w:pPr>
        <w:ind w:left="1361" w:hanging="340"/>
      </w:pPr>
      <w:rPr>
        <w:b/>
        <w:i w:val="0"/>
      </w:rPr>
    </w:lvl>
    <w:lvl w:ilvl="3">
      <w:start w:val="1"/>
      <w:numFmt w:val="bullet"/>
      <w:lvlText w:val="-"/>
      <w:lvlJc w:val="left"/>
      <w:pPr>
        <w:ind w:left="1758" w:hanging="340"/>
      </w:pPr>
      <w:rPr>
        <w:rFonts w:ascii="Courier New" w:hAnsi="Courier New" w:cs="Times New Roman" w:hint="default"/>
      </w:r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9">
    <w:nsid w:val="6B963486"/>
    <w:multiLevelType w:val="hybridMultilevel"/>
    <w:tmpl w:val="8C0876BA"/>
    <w:lvl w:ilvl="0" w:tplc="0C92965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2"/>
  </w:num>
  <w:num w:numId="4">
    <w:abstractNumId w:val="3"/>
  </w:num>
  <w:num w:numId="5">
    <w:abstractNumId w:val="8"/>
  </w:num>
  <w:num w:numId="6">
    <w:abstractNumId w:val="5"/>
  </w:num>
  <w:num w:numId="7">
    <w:abstractNumId w:val="7"/>
  </w:num>
  <w:num w:numId="8">
    <w:abstractNumId w:val="4"/>
  </w:num>
  <w:num w:numId="9">
    <w:abstractNumId w:val="1"/>
  </w:num>
  <w:num w:numId="10">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D68"/>
    <w:rsid w:val="00001ED1"/>
    <w:rsid w:val="00002A64"/>
    <w:rsid w:val="00004C82"/>
    <w:rsid w:val="00004D1D"/>
    <w:rsid w:val="00004DA9"/>
    <w:rsid w:val="0000504B"/>
    <w:rsid w:val="000050B6"/>
    <w:rsid w:val="000063B5"/>
    <w:rsid w:val="0000671C"/>
    <w:rsid w:val="00006B6F"/>
    <w:rsid w:val="00006FE0"/>
    <w:rsid w:val="000070A0"/>
    <w:rsid w:val="00007F36"/>
    <w:rsid w:val="00010951"/>
    <w:rsid w:val="000111CD"/>
    <w:rsid w:val="00011B43"/>
    <w:rsid w:val="00012236"/>
    <w:rsid w:val="0001223F"/>
    <w:rsid w:val="00012AA2"/>
    <w:rsid w:val="00012EFD"/>
    <w:rsid w:val="000131A6"/>
    <w:rsid w:val="000143C8"/>
    <w:rsid w:val="00015199"/>
    <w:rsid w:val="000151C7"/>
    <w:rsid w:val="00015BA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49E"/>
    <w:rsid w:val="00035709"/>
    <w:rsid w:val="0003599B"/>
    <w:rsid w:val="00035E71"/>
    <w:rsid w:val="00035FA0"/>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66D"/>
    <w:rsid w:val="0004795B"/>
    <w:rsid w:val="00047D2A"/>
    <w:rsid w:val="00050D4E"/>
    <w:rsid w:val="000511AD"/>
    <w:rsid w:val="00051C01"/>
    <w:rsid w:val="000524F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29C3"/>
    <w:rsid w:val="000643D4"/>
    <w:rsid w:val="000644EA"/>
    <w:rsid w:val="00064B76"/>
    <w:rsid w:val="0006599F"/>
    <w:rsid w:val="00065CBB"/>
    <w:rsid w:val="00066188"/>
    <w:rsid w:val="000667E1"/>
    <w:rsid w:val="00066E7A"/>
    <w:rsid w:val="00067155"/>
    <w:rsid w:val="00067715"/>
    <w:rsid w:val="0007048E"/>
    <w:rsid w:val="00071004"/>
    <w:rsid w:val="0007139D"/>
    <w:rsid w:val="00071ABB"/>
    <w:rsid w:val="0007229B"/>
    <w:rsid w:val="000728A8"/>
    <w:rsid w:val="000730EC"/>
    <w:rsid w:val="000733BE"/>
    <w:rsid w:val="000745F3"/>
    <w:rsid w:val="0007466F"/>
    <w:rsid w:val="000747F0"/>
    <w:rsid w:val="00075A70"/>
    <w:rsid w:val="000766E6"/>
    <w:rsid w:val="00082230"/>
    <w:rsid w:val="0008249D"/>
    <w:rsid w:val="00082C6F"/>
    <w:rsid w:val="00083084"/>
    <w:rsid w:val="000830DD"/>
    <w:rsid w:val="00083739"/>
    <w:rsid w:val="00083A21"/>
    <w:rsid w:val="00083B96"/>
    <w:rsid w:val="00084320"/>
    <w:rsid w:val="00085CB7"/>
    <w:rsid w:val="00087118"/>
    <w:rsid w:val="00087258"/>
    <w:rsid w:val="000901D5"/>
    <w:rsid w:val="000907C3"/>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ADD"/>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49F3"/>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357A"/>
    <w:rsid w:val="000E4500"/>
    <w:rsid w:val="000E5424"/>
    <w:rsid w:val="000E5869"/>
    <w:rsid w:val="000E6410"/>
    <w:rsid w:val="000E7F5E"/>
    <w:rsid w:val="000E7F69"/>
    <w:rsid w:val="000F0389"/>
    <w:rsid w:val="000F04B7"/>
    <w:rsid w:val="000F08DA"/>
    <w:rsid w:val="000F2852"/>
    <w:rsid w:val="000F3136"/>
    <w:rsid w:val="000F319E"/>
    <w:rsid w:val="000F4297"/>
    <w:rsid w:val="000F52AD"/>
    <w:rsid w:val="000F57A1"/>
    <w:rsid w:val="000F59DD"/>
    <w:rsid w:val="000F672C"/>
    <w:rsid w:val="000F6B45"/>
    <w:rsid w:val="000F6FAA"/>
    <w:rsid w:val="000F75A2"/>
    <w:rsid w:val="000F7853"/>
    <w:rsid w:val="000F7BB4"/>
    <w:rsid w:val="000F7CAB"/>
    <w:rsid w:val="0010059B"/>
    <w:rsid w:val="00100AA4"/>
    <w:rsid w:val="00101423"/>
    <w:rsid w:val="00101474"/>
    <w:rsid w:val="00101E3C"/>
    <w:rsid w:val="0010280F"/>
    <w:rsid w:val="00102E09"/>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3F6"/>
    <w:rsid w:val="00114819"/>
    <w:rsid w:val="00114CDD"/>
    <w:rsid w:val="00114F6F"/>
    <w:rsid w:val="001157D9"/>
    <w:rsid w:val="00116326"/>
    <w:rsid w:val="001173C8"/>
    <w:rsid w:val="00117CCF"/>
    <w:rsid w:val="00120556"/>
    <w:rsid w:val="001213FE"/>
    <w:rsid w:val="00124E81"/>
    <w:rsid w:val="001258E8"/>
    <w:rsid w:val="00125EBB"/>
    <w:rsid w:val="001262E8"/>
    <w:rsid w:val="00126A5C"/>
    <w:rsid w:val="001271F2"/>
    <w:rsid w:val="00127654"/>
    <w:rsid w:val="001278E4"/>
    <w:rsid w:val="0012791C"/>
    <w:rsid w:val="00127992"/>
    <w:rsid w:val="001308C7"/>
    <w:rsid w:val="00131BE3"/>
    <w:rsid w:val="00132A3D"/>
    <w:rsid w:val="00132A64"/>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4155"/>
    <w:rsid w:val="00145CEB"/>
    <w:rsid w:val="001460BE"/>
    <w:rsid w:val="001462E0"/>
    <w:rsid w:val="0015012C"/>
    <w:rsid w:val="001502FD"/>
    <w:rsid w:val="001516D4"/>
    <w:rsid w:val="00152606"/>
    <w:rsid w:val="001528A4"/>
    <w:rsid w:val="00152BEC"/>
    <w:rsid w:val="00153445"/>
    <w:rsid w:val="00154606"/>
    <w:rsid w:val="00154906"/>
    <w:rsid w:val="00155274"/>
    <w:rsid w:val="00155753"/>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5"/>
    <w:rsid w:val="00167879"/>
    <w:rsid w:val="001678BF"/>
    <w:rsid w:val="00167BB0"/>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2A22"/>
    <w:rsid w:val="00183E58"/>
    <w:rsid w:val="001841E4"/>
    <w:rsid w:val="00184755"/>
    <w:rsid w:val="00186447"/>
    <w:rsid w:val="001879F6"/>
    <w:rsid w:val="0019037C"/>
    <w:rsid w:val="001905F9"/>
    <w:rsid w:val="00190AD3"/>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C1D"/>
    <w:rsid w:val="001A0A7C"/>
    <w:rsid w:val="001A13BC"/>
    <w:rsid w:val="001A145E"/>
    <w:rsid w:val="001A1CD5"/>
    <w:rsid w:val="001A1E8F"/>
    <w:rsid w:val="001A20BA"/>
    <w:rsid w:val="001A2A49"/>
    <w:rsid w:val="001A2E9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2D1"/>
    <w:rsid w:val="001D671B"/>
    <w:rsid w:val="001D7091"/>
    <w:rsid w:val="001D778B"/>
    <w:rsid w:val="001D7BF0"/>
    <w:rsid w:val="001D7DC5"/>
    <w:rsid w:val="001E034C"/>
    <w:rsid w:val="001E03C1"/>
    <w:rsid w:val="001E1431"/>
    <w:rsid w:val="001E1A4D"/>
    <w:rsid w:val="001E2073"/>
    <w:rsid w:val="001E2409"/>
    <w:rsid w:val="001E296D"/>
    <w:rsid w:val="001E2E03"/>
    <w:rsid w:val="001E3E66"/>
    <w:rsid w:val="001E42ED"/>
    <w:rsid w:val="001E4527"/>
    <w:rsid w:val="001E46BA"/>
    <w:rsid w:val="001E5BF3"/>
    <w:rsid w:val="001E6904"/>
    <w:rsid w:val="001E6DD9"/>
    <w:rsid w:val="001F0ACD"/>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024"/>
    <w:rsid w:val="001F61FF"/>
    <w:rsid w:val="001F693A"/>
    <w:rsid w:val="001F6F6B"/>
    <w:rsid w:val="002000E4"/>
    <w:rsid w:val="0020034A"/>
    <w:rsid w:val="00201037"/>
    <w:rsid w:val="00201F5E"/>
    <w:rsid w:val="002023A9"/>
    <w:rsid w:val="00202A97"/>
    <w:rsid w:val="00202C10"/>
    <w:rsid w:val="00203904"/>
    <w:rsid w:val="002041E0"/>
    <w:rsid w:val="00204F4A"/>
    <w:rsid w:val="00205F3E"/>
    <w:rsid w:val="00206705"/>
    <w:rsid w:val="00206810"/>
    <w:rsid w:val="0020745E"/>
    <w:rsid w:val="002075BD"/>
    <w:rsid w:val="002101DD"/>
    <w:rsid w:val="00210DC6"/>
    <w:rsid w:val="00211110"/>
    <w:rsid w:val="00211207"/>
    <w:rsid w:val="00213626"/>
    <w:rsid w:val="00213B1C"/>
    <w:rsid w:val="00213FEE"/>
    <w:rsid w:val="002142CA"/>
    <w:rsid w:val="00215AFD"/>
    <w:rsid w:val="00216F4B"/>
    <w:rsid w:val="00220239"/>
    <w:rsid w:val="002205ED"/>
    <w:rsid w:val="00220810"/>
    <w:rsid w:val="0022099E"/>
    <w:rsid w:val="00220A24"/>
    <w:rsid w:val="0022148F"/>
    <w:rsid w:val="002215AB"/>
    <w:rsid w:val="00222186"/>
    <w:rsid w:val="00222A33"/>
    <w:rsid w:val="00222AE4"/>
    <w:rsid w:val="00223350"/>
    <w:rsid w:val="00223908"/>
    <w:rsid w:val="002239B3"/>
    <w:rsid w:val="00223D5D"/>
    <w:rsid w:val="00224479"/>
    <w:rsid w:val="00224527"/>
    <w:rsid w:val="00224FEB"/>
    <w:rsid w:val="00225251"/>
    <w:rsid w:val="00225721"/>
    <w:rsid w:val="0022587E"/>
    <w:rsid w:val="002273C4"/>
    <w:rsid w:val="0022750E"/>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C2B"/>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4444"/>
    <w:rsid w:val="00255BCB"/>
    <w:rsid w:val="00255D3F"/>
    <w:rsid w:val="0025629B"/>
    <w:rsid w:val="0025679A"/>
    <w:rsid w:val="00256CEC"/>
    <w:rsid w:val="00257735"/>
    <w:rsid w:val="00257FDA"/>
    <w:rsid w:val="00260F3B"/>
    <w:rsid w:val="002610B0"/>
    <w:rsid w:val="00261B4D"/>
    <w:rsid w:val="00261EC8"/>
    <w:rsid w:val="00262345"/>
    <w:rsid w:val="0026265A"/>
    <w:rsid w:val="00262705"/>
    <w:rsid w:val="002628E3"/>
    <w:rsid w:val="00265340"/>
    <w:rsid w:val="002663EA"/>
    <w:rsid w:val="002667BF"/>
    <w:rsid w:val="00270321"/>
    <w:rsid w:val="002706FF"/>
    <w:rsid w:val="00271DD7"/>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16"/>
    <w:rsid w:val="002840A6"/>
    <w:rsid w:val="00284B2B"/>
    <w:rsid w:val="00284C1A"/>
    <w:rsid w:val="00285DFE"/>
    <w:rsid w:val="00285EBE"/>
    <w:rsid w:val="00286E65"/>
    <w:rsid w:val="00290008"/>
    <w:rsid w:val="002906BC"/>
    <w:rsid w:val="00290C4F"/>
    <w:rsid w:val="002911A5"/>
    <w:rsid w:val="00291C23"/>
    <w:rsid w:val="00291D8B"/>
    <w:rsid w:val="00293341"/>
    <w:rsid w:val="0029336A"/>
    <w:rsid w:val="002941AB"/>
    <w:rsid w:val="0029468E"/>
    <w:rsid w:val="00294A5D"/>
    <w:rsid w:val="002962EE"/>
    <w:rsid w:val="0029640C"/>
    <w:rsid w:val="00296EB1"/>
    <w:rsid w:val="002A0631"/>
    <w:rsid w:val="002A08E2"/>
    <w:rsid w:val="002A145D"/>
    <w:rsid w:val="002A234E"/>
    <w:rsid w:val="002A2426"/>
    <w:rsid w:val="002A2E40"/>
    <w:rsid w:val="002A35CA"/>
    <w:rsid w:val="002A3F87"/>
    <w:rsid w:val="002A4B17"/>
    <w:rsid w:val="002A5978"/>
    <w:rsid w:val="002A71DD"/>
    <w:rsid w:val="002A7530"/>
    <w:rsid w:val="002A767C"/>
    <w:rsid w:val="002A7933"/>
    <w:rsid w:val="002A7BB9"/>
    <w:rsid w:val="002A7CCA"/>
    <w:rsid w:val="002A7F02"/>
    <w:rsid w:val="002B02C3"/>
    <w:rsid w:val="002B0541"/>
    <w:rsid w:val="002B0A57"/>
    <w:rsid w:val="002B1109"/>
    <w:rsid w:val="002B15D6"/>
    <w:rsid w:val="002B1940"/>
    <w:rsid w:val="002B1ACE"/>
    <w:rsid w:val="002B237A"/>
    <w:rsid w:val="002B38EB"/>
    <w:rsid w:val="002B39D3"/>
    <w:rsid w:val="002B3D93"/>
    <w:rsid w:val="002B3E04"/>
    <w:rsid w:val="002B43F8"/>
    <w:rsid w:val="002B4962"/>
    <w:rsid w:val="002B6084"/>
    <w:rsid w:val="002B6CF4"/>
    <w:rsid w:val="002B70DE"/>
    <w:rsid w:val="002B721F"/>
    <w:rsid w:val="002B745D"/>
    <w:rsid w:val="002B78CB"/>
    <w:rsid w:val="002C0016"/>
    <w:rsid w:val="002C104B"/>
    <w:rsid w:val="002C12FB"/>
    <w:rsid w:val="002C149B"/>
    <w:rsid w:val="002C1DD4"/>
    <w:rsid w:val="002C2080"/>
    <w:rsid w:val="002C26EF"/>
    <w:rsid w:val="002C2A84"/>
    <w:rsid w:val="002C3114"/>
    <w:rsid w:val="002C31C9"/>
    <w:rsid w:val="002C3879"/>
    <w:rsid w:val="002C3BA1"/>
    <w:rsid w:val="002C3E40"/>
    <w:rsid w:val="002C445A"/>
    <w:rsid w:val="002C4F99"/>
    <w:rsid w:val="002C5BB7"/>
    <w:rsid w:val="002C6FE7"/>
    <w:rsid w:val="002C7468"/>
    <w:rsid w:val="002D0947"/>
    <w:rsid w:val="002D0E74"/>
    <w:rsid w:val="002D1A2C"/>
    <w:rsid w:val="002D1D1D"/>
    <w:rsid w:val="002D226C"/>
    <w:rsid w:val="002D27FB"/>
    <w:rsid w:val="002D2D00"/>
    <w:rsid w:val="002D3466"/>
    <w:rsid w:val="002D35E5"/>
    <w:rsid w:val="002D3B7A"/>
    <w:rsid w:val="002D3C2D"/>
    <w:rsid w:val="002D3F2B"/>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4A7C"/>
    <w:rsid w:val="002E56AC"/>
    <w:rsid w:val="002E606C"/>
    <w:rsid w:val="002E6CF9"/>
    <w:rsid w:val="002E7609"/>
    <w:rsid w:val="002E7D02"/>
    <w:rsid w:val="002E7E85"/>
    <w:rsid w:val="002F10EE"/>
    <w:rsid w:val="002F275D"/>
    <w:rsid w:val="002F2B91"/>
    <w:rsid w:val="002F3175"/>
    <w:rsid w:val="002F323A"/>
    <w:rsid w:val="002F4826"/>
    <w:rsid w:val="002F5007"/>
    <w:rsid w:val="002F53E8"/>
    <w:rsid w:val="002F5A3E"/>
    <w:rsid w:val="002F5AB1"/>
    <w:rsid w:val="002F763A"/>
    <w:rsid w:val="002F7F5A"/>
    <w:rsid w:val="003001D8"/>
    <w:rsid w:val="003001F1"/>
    <w:rsid w:val="00301298"/>
    <w:rsid w:val="003015AF"/>
    <w:rsid w:val="00301A56"/>
    <w:rsid w:val="00301D14"/>
    <w:rsid w:val="00301DCD"/>
    <w:rsid w:val="00302A6A"/>
    <w:rsid w:val="00303666"/>
    <w:rsid w:val="003037FD"/>
    <w:rsid w:val="00304586"/>
    <w:rsid w:val="00304B84"/>
    <w:rsid w:val="00304EE3"/>
    <w:rsid w:val="00305A9C"/>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544"/>
    <w:rsid w:val="00316D2F"/>
    <w:rsid w:val="00317531"/>
    <w:rsid w:val="0031764D"/>
    <w:rsid w:val="00317CDB"/>
    <w:rsid w:val="00320025"/>
    <w:rsid w:val="00320050"/>
    <w:rsid w:val="0032011E"/>
    <w:rsid w:val="00320209"/>
    <w:rsid w:val="00320535"/>
    <w:rsid w:val="003205FE"/>
    <w:rsid w:val="00321539"/>
    <w:rsid w:val="00322B23"/>
    <w:rsid w:val="00323004"/>
    <w:rsid w:val="003230C2"/>
    <w:rsid w:val="0032342D"/>
    <w:rsid w:val="00326669"/>
    <w:rsid w:val="003276C8"/>
    <w:rsid w:val="00327B7F"/>
    <w:rsid w:val="00327E47"/>
    <w:rsid w:val="00327E68"/>
    <w:rsid w:val="003301DC"/>
    <w:rsid w:val="003307F8"/>
    <w:rsid w:val="00331741"/>
    <w:rsid w:val="003317EB"/>
    <w:rsid w:val="00331B28"/>
    <w:rsid w:val="00331CB8"/>
    <w:rsid w:val="00332602"/>
    <w:rsid w:val="00332E3C"/>
    <w:rsid w:val="00333529"/>
    <w:rsid w:val="0033369B"/>
    <w:rsid w:val="00333FEB"/>
    <w:rsid w:val="00334D6D"/>
    <w:rsid w:val="00334EE6"/>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45E8"/>
    <w:rsid w:val="003653BC"/>
    <w:rsid w:val="003653EF"/>
    <w:rsid w:val="00365780"/>
    <w:rsid w:val="00365929"/>
    <w:rsid w:val="003659C7"/>
    <w:rsid w:val="00365E48"/>
    <w:rsid w:val="00365F91"/>
    <w:rsid w:val="003661A8"/>
    <w:rsid w:val="00366567"/>
    <w:rsid w:val="00366A40"/>
    <w:rsid w:val="003714C8"/>
    <w:rsid w:val="003726DF"/>
    <w:rsid w:val="003730DF"/>
    <w:rsid w:val="00373C3B"/>
    <w:rsid w:val="00373F0F"/>
    <w:rsid w:val="00374A12"/>
    <w:rsid w:val="00374B8B"/>
    <w:rsid w:val="003753AB"/>
    <w:rsid w:val="003755B1"/>
    <w:rsid w:val="003755FC"/>
    <w:rsid w:val="00375CDF"/>
    <w:rsid w:val="00375F52"/>
    <w:rsid w:val="00376413"/>
    <w:rsid w:val="00377234"/>
    <w:rsid w:val="00377549"/>
    <w:rsid w:val="00380BC0"/>
    <w:rsid w:val="0038147C"/>
    <w:rsid w:val="00382CA0"/>
    <w:rsid w:val="00382E82"/>
    <w:rsid w:val="0038320F"/>
    <w:rsid w:val="00383341"/>
    <w:rsid w:val="0038378C"/>
    <w:rsid w:val="003846D5"/>
    <w:rsid w:val="00384E8E"/>
    <w:rsid w:val="00385A04"/>
    <w:rsid w:val="00386140"/>
    <w:rsid w:val="00386180"/>
    <w:rsid w:val="0038636B"/>
    <w:rsid w:val="0038698F"/>
    <w:rsid w:val="003903DE"/>
    <w:rsid w:val="003906D7"/>
    <w:rsid w:val="00390AC2"/>
    <w:rsid w:val="003911EC"/>
    <w:rsid w:val="00391226"/>
    <w:rsid w:val="003914B1"/>
    <w:rsid w:val="0039173C"/>
    <w:rsid w:val="00392405"/>
    <w:rsid w:val="00393D6E"/>
    <w:rsid w:val="003945FE"/>
    <w:rsid w:val="00394BD6"/>
    <w:rsid w:val="003958B2"/>
    <w:rsid w:val="00396086"/>
    <w:rsid w:val="003960EE"/>
    <w:rsid w:val="003964D4"/>
    <w:rsid w:val="0039671E"/>
    <w:rsid w:val="003968F2"/>
    <w:rsid w:val="00396E5D"/>
    <w:rsid w:val="00397764"/>
    <w:rsid w:val="003A0DCD"/>
    <w:rsid w:val="003A141A"/>
    <w:rsid w:val="003A14ED"/>
    <w:rsid w:val="003A15A0"/>
    <w:rsid w:val="003A1E28"/>
    <w:rsid w:val="003A231D"/>
    <w:rsid w:val="003A29C8"/>
    <w:rsid w:val="003A3080"/>
    <w:rsid w:val="003A3B4F"/>
    <w:rsid w:val="003A526C"/>
    <w:rsid w:val="003A5787"/>
    <w:rsid w:val="003A617E"/>
    <w:rsid w:val="003A6519"/>
    <w:rsid w:val="003A68E5"/>
    <w:rsid w:val="003A68F5"/>
    <w:rsid w:val="003A6D7E"/>
    <w:rsid w:val="003A7450"/>
    <w:rsid w:val="003A7596"/>
    <w:rsid w:val="003A7816"/>
    <w:rsid w:val="003A7CCC"/>
    <w:rsid w:val="003B1C83"/>
    <w:rsid w:val="003B2F78"/>
    <w:rsid w:val="003B306C"/>
    <w:rsid w:val="003B4023"/>
    <w:rsid w:val="003B4468"/>
    <w:rsid w:val="003B471E"/>
    <w:rsid w:val="003B4803"/>
    <w:rsid w:val="003B5469"/>
    <w:rsid w:val="003B5DD0"/>
    <w:rsid w:val="003B616A"/>
    <w:rsid w:val="003B644E"/>
    <w:rsid w:val="003B6C9E"/>
    <w:rsid w:val="003B7804"/>
    <w:rsid w:val="003B78F8"/>
    <w:rsid w:val="003B7E73"/>
    <w:rsid w:val="003C07EE"/>
    <w:rsid w:val="003C0E2F"/>
    <w:rsid w:val="003C115D"/>
    <w:rsid w:val="003C1524"/>
    <w:rsid w:val="003C1ADC"/>
    <w:rsid w:val="003C2165"/>
    <w:rsid w:val="003C2CAA"/>
    <w:rsid w:val="003C3727"/>
    <w:rsid w:val="003C3CE7"/>
    <w:rsid w:val="003C4280"/>
    <w:rsid w:val="003C434F"/>
    <w:rsid w:val="003C46B1"/>
    <w:rsid w:val="003C549B"/>
    <w:rsid w:val="003C5651"/>
    <w:rsid w:val="003C5CBD"/>
    <w:rsid w:val="003C5D82"/>
    <w:rsid w:val="003C67ED"/>
    <w:rsid w:val="003C6BAC"/>
    <w:rsid w:val="003C72DE"/>
    <w:rsid w:val="003C73D6"/>
    <w:rsid w:val="003C7576"/>
    <w:rsid w:val="003C7CE4"/>
    <w:rsid w:val="003C7FBD"/>
    <w:rsid w:val="003D0187"/>
    <w:rsid w:val="003D08F7"/>
    <w:rsid w:val="003D0969"/>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2D8"/>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64B"/>
    <w:rsid w:val="003E7DFA"/>
    <w:rsid w:val="003F0CD0"/>
    <w:rsid w:val="003F1647"/>
    <w:rsid w:val="003F2503"/>
    <w:rsid w:val="003F29F5"/>
    <w:rsid w:val="003F2A1E"/>
    <w:rsid w:val="003F2DDE"/>
    <w:rsid w:val="003F2E83"/>
    <w:rsid w:val="003F348F"/>
    <w:rsid w:val="003F42D1"/>
    <w:rsid w:val="003F445D"/>
    <w:rsid w:val="003F45CD"/>
    <w:rsid w:val="003F5557"/>
    <w:rsid w:val="003F6759"/>
    <w:rsid w:val="003F6A79"/>
    <w:rsid w:val="003F74F8"/>
    <w:rsid w:val="00400CFD"/>
    <w:rsid w:val="004013DF"/>
    <w:rsid w:val="004013FD"/>
    <w:rsid w:val="0040162E"/>
    <w:rsid w:val="00401E9F"/>
    <w:rsid w:val="00401ED3"/>
    <w:rsid w:val="00401FDD"/>
    <w:rsid w:val="00402EBB"/>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6F1B"/>
    <w:rsid w:val="00407008"/>
    <w:rsid w:val="00410B2C"/>
    <w:rsid w:val="00410E97"/>
    <w:rsid w:val="00411E4F"/>
    <w:rsid w:val="00412AF1"/>
    <w:rsid w:val="00413732"/>
    <w:rsid w:val="00413B60"/>
    <w:rsid w:val="00413B64"/>
    <w:rsid w:val="00413EC4"/>
    <w:rsid w:val="004142EF"/>
    <w:rsid w:val="004144D0"/>
    <w:rsid w:val="004155AC"/>
    <w:rsid w:val="004155C8"/>
    <w:rsid w:val="00417062"/>
    <w:rsid w:val="004173E6"/>
    <w:rsid w:val="004210EA"/>
    <w:rsid w:val="00421B7F"/>
    <w:rsid w:val="00421FA9"/>
    <w:rsid w:val="004227AB"/>
    <w:rsid w:val="00423337"/>
    <w:rsid w:val="0042374D"/>
    <w:rsid w:val="00423A56"/>
    <w:rsid w:val="00423AEA"/>
    <w:rsid w:val="00424458"/>
    <w:rsid w:val="00425361"/>
    <w:rsid w:val="00426252"/>
    <w:rsid w:val="00426952"/>
    <w:rsid w:val="0042727C"/>
    <w:rsid w:val="00427C38"/>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91A"/>
    <w:rsid w:val="00440CF3"/>
    <w:rsid w:val="00441FD8"/>
    <w:rsid w:val="00442855"/>
    <w:rsid w:val="00442C02"/>
    <w:rsid w:val="00443E10"/>
    <w:rsid w:val="0044417B"/>
    <w:rsid w:val="00444804"/>
    <w:rsid w:val="004449C5"/>
    <w:rsid w:val="004451A0"/>
    <w:rsid w:val="00445553"/>
    <w:rsid w:val="00445E25"/>
    <w:rsid w:val="00446035"/>
    <w:rsid w:val="00446AB4"/>
    <w:rsid w:val="00446BB4"/>
    <w:rsid w:val="0045092A"/>
    <w:rsid w:val="0045093A"/>
    <w:rsid w:val="00450B79"/>
    <w:rsid w:val="00451366"/>
    <w:rsid w:val="00451D48"/>
    <w:rsid w:val="004523A9"/>
    <w:rsid w:val="00452486"/>
    <w:rsid w:val="0045292B"/>
    <w:rsid w:val="00452BD8"/>
    <w:rsid w:val="00453471"/>
    <w:rsid w:val="00453DF7"/>
    <w:rsid w:val="00454853"/>
    <w:rsid w:val="00454BAD"/>
    <w:rsid w:val="0045508F"/>
    <w:rsid w:val="0045519A"/>
    <w:rsid w:val="0045600B"/>
    <w:rsid w:val="0045696E"/>
    <w:rsid w:val="00456EC8"/>
    <w:rsid w:val="00457474"/>
    <w:rsid w:val="004612AC"/>
    <w:rsid w:val="00461B5E"/>
    <w:rsid w:val="0046254A"/>
    <w:rsid w:val="00462BB1"/>
    <w:rsid w:val="004638B4"/>
    <w:rsid w:val="004648A4"/>
    <w:rsid w:val="00464E7E"/>
    <w:rsid w:val="0046541D"/>
    <w:rsid w:val="00465A70"/>
    <w:rsid w:val="00466427"/>
    <w:rsid w:val="00466594"/>
    <w:rsid w:val="00467477"/>
    <w:rsid w:val="00470E80"/>
    <w:rsid w:val="0047130A"/>
    <w:rsid w:val="0047142B"/>
    <w:rsid w:val="00473F3B"/>
    <w:rsid w:val="00474868"/>
    <w:rsid w:val="0047548F"/>
    <w:rsid w:val="00475A32"/>
    <w:rsid w:val="00475DEE"/>
    <w:rsid w:val="00476725"/>
    <w:rsid w:val="004772E3"/>
    <w:rsid w:val="004774DC"/>
    <w:rsid w:val="004804D9"/>
    <w:rsid w:val="0048056A"/>
    <w:rsid w:val="00480C33"/>
    <w:rsid w:val="00481401"/>
    <w:rsid w:val="00482C11"/>
    <w:rsid w:val="00483B2C"/>
    <w:rsid w:val="00483FB9"/>
    <w:rsid w:val="00485A37"/>
    <w:rsid w:val="00486F12"/>
    <w:rsid w:val="00486F67"/>
    <w:rsid w:val="0048757C"/>
    <w:rsid w:val="00487ACA"/>
    <w:rsid w:val="00490357"/>
    <w:rsid w:val="00492AF7"/>
    <w:rsid w:val="00492D68"/>
    <w:rsid w:val="004931A6"/>
    <w:rsid w:val="00494D65"/>
    <w:rsid w:val="00494E75"/>
    <w:rsid w:val="0049548E"/>
    <w:rsid w:val="00495F0A"/>
    <w:rsid w:val="0049640A"/>
    <w:rsid w:val="004964C4"/>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4B3B"/>
    <w:rsid w:val="004A636C"/>
    <w:rsid w:val="004A637C"/>
    <w:rsid w:val="004A643E"/>
    <w:rsid w:val="004A6995"/>
    <w:rsid w:val="004A6FAF"/>
    <w:rsid w:val="004A7056"/>
    <w:rsid w:val="004B0636"/>
    <w:rsid w:val="004B1613"/>
    <w:rsid w:val="004B1647"/>
    <w:rsid w:val="004B19F7"/>
    <w:rsid w:val="004B1B78"/>
    <w:rsid w:val="004B1F2E"/>
    <w:rsid w:val="004B22E9"/>
    <w:rsid w:val="004B2F8D"/>
    <w:rsid w:val="004B35AA"/>
    <w:rsid w:val="004B35C6"/>
    <w:rsid w:val="004B3828"/>
    <w:rsid w:val="004B3990"/>
    <w:rsid w:val="004B429B"/>
    <w:rsid w:val="004B4B9A"/>
    <w:rsid w:val="004B5875"/>
    <w:rsid w:val="004B61BE"/>
    <w:rsid w:val="004B6938"/>
    <w:rsid w:val="004B6F25"/>
    <w:rsid w:val="004C086A"/>
    <w:rsid w:val="004C0B67"/>
    <w:rsid w:val="004C0C1E"/>
    <w:rsid w:val="004C19B4"/>
    <w:rsid w:val="004C2673"/>
    <w:rsid w:val="004C2838"/>
    <w:rsid w:val="004C293B"/>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4DD5"/>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A7"/>
    <w:rsid w:val="004F0FF5"/>
    <w:rsid w:val="004F1096"/>
    <w:rsid w:val="004F129C"/>
    <w:rsid w:val="004F1334"/>
    <w:rsid w:val="004F1733"/>
    <w:rsid w:val="004F1B25"/>
    <w:rsid w:val="004F20CD"/>
    <w:rsid w:val="004F284D"/>
    <w:rsid w:val="004F3438"/>
    <w:rsid w:val="004F3484"/>
    <w:rsid w:val="004F3C95"/>
    <w:rsid w:val="004F3E7E"/>
    <w:rsid w:val="004F545B"/>
    <w:rsid w:val="004F68EA"/>
    <w:rsid w:val="004F694D"/>
    <w:rsid w:val="004F75A5"/>
    <w:rsid w:val="004F789B"/>
    <w:rsid w:val="004F7BB8"/>
    <w:rsid w:val="004F7F2A"/>
    <w:rsid w:val="00500090"/>
    <w:rsid w:val="00500749"/>
    <w:rsid w:val="005007A3"/>
    <w:rsid w:val="00501997"/>
    <w:rsid w:val="0050210A"/>
    <w:rsid w:val="00502B80"/>
    <w:rsid w:val="00503112"/>
    <w:rsid w:val="00505AE9"/>
    <w:rsid w:val="005065F1"/>
    <w:rsid w:val="00506F88"/>
    <w:rsid w:val="005074F8"/>
    <w:rsid w:val="00507892"/>
    <w:rsid w:val="00510002"/>
    <w:rsid w:val="00511A96"/>
    <w:rsid w:val="00511AE3"/>
    <w:rsid w:val="00511B92"/>
    <w:rsid w:val="00511D2D"/>
    <w:rsid w:val="00512A7D"/>
    <w:rsid w:val="00512B2D"/>
    <w:rsid w:val="00513796"/>
    <w:rsid w:val="00513B7E"/>
    <w:rsid w:val="005140CE"/>
    <w:rsid w:val="005143C1"/>
    <w:rsid w:val="00514C8B"/>
    <w:rsid w:val="00515A65"/>
    <w:rsid w:val="00516E42"/>
    <w:rsid w:val="0052087C"/>
    <w:rsid w:val="005212B3"/>
    <w:rsid w:val="005216A3"/>
    <w:rsid w:val="00521A1F"/>
    <w:rsid w:val="00522616"/>
    <w:rsid w:val="00522CBC"/>
    <w:rsid w:val="00522EB1"/>
    <w:rsid w:val="005236BD"/>
    <w:rsid w:val="00523C18"/>
    <w:rsid w:val="00523DB2"/>
    <w:rsid w:val="005245E5"/>
    <w:rsid w:val="00524A42"/>
    <w:rsid w:val="00525CD9"/>
    <w:rsid w:val="00525FA6"/>
    <w:rsid w:val="0052658E"/>
    <w:rsid w:val="00527851"/>
    <w:rsid w:val="005279FE"/>
    <w:rsid w:val="00530113"/>
    <w:rsid w:val="00530545"/>
    <w:rsid w:val="005307F6"/>
    <w:rsid w:val="00530BFB"/>
    <w:rsid w:val="00532107"/>
    <w:rsid w:val="00532313"/>
    <w:rsid w:val="00532381"/>
    <w:rsid w:val="005325B1"/>
    <w:rsid w:val="00533637"/>
    <w:rsid w:val="00534223"/>
    <w:rsid w:val="00534C73"/>
    <w:rsid w:val="005366A4"/>
    <w:rsid w:val="00537241"/>
    <w:rsid w:val="00537821"/>
    <w:rsid w:val="00537885"/>
    <w:rsid w:val="00540001"/>
    <w:rsid w:val="00540978"/>
    <w:rsid w:val="00542757"/>
    <w:rsid w:val="00542E79"/>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501"/>
    <w:rsid w:val="00552575"/>
    <w:rsid w:val="0055272F"/>
    <w:rsid w:val="00553469"/>
    <w:rsid w:val="00553D2C"/>
    <w:rsid w:val="00553E0A"/>
    <w:rsid w:val="00556C53"/>
    <w:rsid w:val="0055760F"/>
    <w:rsid w:val="00557733"/>
    <w:rsid w:val="00561FE6"/>
    <w:rsid w:val="00562576"/>
    <w:rsid w:val="005626CB"/>
    <w:rsid w:val="00562E33"/>
    <w:rsid w:val="00562F48"/>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4DD0"/>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640"/>
    <w:rsid w:val="0058386E"/>
    <w:rsid w:val="005838CB"/>
    <w:rsid w:val="00583A3A"/>
    <w:rsid w:val="00583B5C"/>
    <w:rsid w:val="00583C33"/>
    <w:rsid w:val="0058506B"/>
    <w:rsid w:val="00585427"/>
    <w:rsid w:val="00585F85"/>
    <w:rsid w:val="00586943"/>
    <w:rsid w:val="00586A2C"/>
    <w:rsid w:val="00586F88"/>
    <w:rsid w:val="005902C5"/>
    <w:rsid w:val="00590501"/>
    <w:rsid w:val="00590961"/>
    <w:rsid w:val="00590A12"/>
    <w:rsid w:val="00590B9E"/>
    <w:rsid w:val="0059159E"/>
    <w:rsid w:val="0059185C"/>
    <w:rsid w:val="00591882"/>
    <w:rsid w:val="005920F3"/>
    <w:rsid w:val="005932E9"/>
    <w:rsid w:val="005941AE"/>
    <w:rsid w:val="005958F6"/>
    <w:rsid w:val="00595C0A"/>
    <w:rsid w:val="00595FAB"/>
    <w:rsid w:val="0059614E"/>
    <w:rsid w:val="00596346"/>
    <w:rsid w:val="0059679E"/>
    <w:rsid w:val="00596DB6"/>
    <w:rsid w:val="005A00CD"/>
    <w:rsid w:val="005A046E"/>
    <w:rsid w:val="005A0753"/>
    <w:rsid w:val="005A19DF"/>
    <w:rsid w:val="005A1E60"/>
    <w:rsid w:val="005A1FFC"/>
    <w:rsid w:val="005A2238"/>
    <w:rsid w:val="005A3194"/>
    <w:rsid w:val="005A36D8"/>
    <w:rsid w:val="005A3FE4"/>
    <w:rsid w:val="005A4303"/>
    <w:rsid w:val="005A4A73"/>
    <w:rsid w:val="005A5169"/>
    <w:rsid w:val="005A5846"/>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6A9"/>
    <w:rsid w:val="005C1760"/>
    <w:rsid w:val="005C20AF"/>
    <w:rsid w:val="005C2A02"/>
    <w:rsid w:val="005C2EB3"/>
    <w:rsid w:val="005C3396"/>
    <w:rsid w:val="005C3CB5"/>
    <w:rsid w:val="005C3CD9"/>
    <w:rsid w:val="005C3CEF"/>
    <w:rsid w:val="005C4B2A"/>
    <w:rsid w:val="005C4BF1"/>
    <w:rsid w:val="005C5A92"/>
    <w:rsid w:val="005C6E90"/>
    <w:rsid w:val="005C71AA"/>
    <w:rsid w:val="005C7820"/>
    <w:rsid w:val="005C7B1F"/>
    <w:rsid w:val="005D0362"/>
    <w:rsid w:val="005D11F0"/>
    <w:rsid w:val="005D1342"/>
    <w:rsid w:val="005D13E6"/>
    <w:rsid w:val="005D20D1"/>
    <w:rsid w:val="005D20F1"/>
    <w:rsid w:val="005D2ED0"/>
    <w:rsid w:val="005D34ED"/>
    <w:rsid w:val="005D3716"/>
    <w:rsid w:val="005D427C"/>
    <w:rsid w:val="005D4D9F"/>
    <w:rsid w:val="005D53B4"/>
    <w:rsid w:val="005D6975"/>
    <w:rsid w:val="005D6F69"/>
    <w:rsid w:val="005D728A"/>
    <w:rsid w:val="005D74DB"/>
    <w:rsid w:val="005E162E"/>
    <w:rsid w:val="005E1B47"/>
    <w:rsid w:val="005E4562"/>
    <w:rsid w:val="005E49C4"/>
    <w:rsid w:val="005E5C17"/>
    <w:rsid w:val="005E652B"/>
    <w:rsid w:val="005E6B2C"/>
    <w:rsid w:val="005E795F"/>
    <w:rsid w:val="005F0594"/>
    <w:rsid w:val="005F165A"/>
    <w:rsid w:val="005F1B67"/>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50D4"/>
    <w:rsid w:val="00605EBE"/>
    <w:rsid w:val="0060607F"/>
    <w:rsid w:val="00606C35"/>
    <w:rsid w:val="00606FA5"/>
    <w:rsid w:val="00607071"/>
    <w:rsid w:val="006073E6"/>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20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4D4"/>
    <w:rsid w:val="00631F67"/>
    <w:rsid w:val="00632A84"/>
    <w:rsid w:val="00632DD4"/>
    <w:rsid w:val="00632EB8"/>
    <w:rsid w:val="00633274"/>
    <w:rsid w:val="006343A8"/>
    <w:rsid w:val="006347A4"/>
    <w:rsid w:val="00634A6D"/>
    <w:rsid w:val="00634CAA"/>
    <w:rsid w:val="00635D23"/>
    <w:rsid w:val="00635F9A"/>
    <w:rsid w:val="00636E65"/>
    <w:rsid w:val="0064007E"/>
    <w:rsid w:val="006401B3"/>
    <w:rsid w:val="00641663"/>
    <w:rsid w:val="00641B98"/>
    <w:rsid w:val="00641CF4"/>
    <w:rsid w:val="00641DA9"/>
    <w:rsid w:val="00641DE9"/>
    <w:rsid w:val="00641F01"/>
    <w:rsid w:val="00642529"/>
    <w:rsid w:val="00642600"/>
    <w:rsid w:val="0064325B"/>
    <w:rsid w:val="0064367E"/>
    <w:rsid w:val="006451DA"/>
    <w:rsid w:val="00645824"/>
    <w:rsid w:val="00646222"/>
    <w:rsid w:val="00651A75"/>
    <w:rsid w:val="00651CC3"/>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B6E"/>
    <w:rsid w:val="00663BBC"/>
    <w:rsid w:val="006641C8"/>
    <w:rsid w:val="00664562"/>
    <w:rsid w:val="006655C3"/>
    <w:rsid w:val="00665ED5"/>
    <w:rsid w:val="00666B2A"/>
    <w:rsid w:val="00667C57"/>
    <w:rsid w:val="0067002B"/>
    <w:rsid w:val="0067005A"/>
    <w:rsid w:val="006703F2"/>
    <w:rsid w:val="006707F5"/>
    <w:rsid w:val="00670A2B"/>
    <w:rsid w:val="00671017"/>
    <w:rsid w:val="006711FE"/>
    <w:rsid w:val="00671A79"/>
    <w:rsid w:val="00671FA0"/>
    <w:rsid w:val="0067245E"/>
    <w:rsid w:val="00672569"/>
    <w:rsid w:val="0067295E"/>
    <w:rsid w:val="006729AB"/>
    <w:rsid w:val="006745B4"/>
    <w:rsid w:val="0067540E"/>
    <w:rsid w:val="0067615C"/>
    <w:rsid w:val="00676A0A"/>
    <w:rsid w:val="00677332"/>
    <w:rsid w:val="00677A75"/>
    <w:rsid w:val="00677E91"/>
    <w:rsid w:val="00677FFE"/>
    <w:rsid w:val="0068078D"/>
    <w:rsid w:val="0068114C"/>
    <w:rsid w:val="00682516"/>
    <w:rsid w:val="0068279C"/>
    <w:rsid w:val="00683143"/>
    <w:rsid w:val="006831A1"/>
    <w:rsid w:val="006835B8"/>
    <w:rsid w:val="00683ECC"/>
    <w:rsid w:val="00684994"/>
    <w:rsid w:val="0068528C"/>
    <w:rsid w:val="0068563D"/>
    <w:rsid w:val="00685700"/>
    <w:rsid w:val="006875CB"/>
    <w:rsid w:val="00690718"/>
    <w:rsid w:val="00690CDE"/>
    <w:rsid w:val="00690EE4"/>
    <w:rsid w:val="00691394"/>
    <w:rsid w:val="00691464"/>
    <w:rsid w:val="0069152D"/>
    <w:rsid w:val="00692519"/>
    <w:rsid w:val="006925CE"/>
    <w:rsid w:val="006931B2"/>
    <w:rsid w:val="006931D8"/>
    <w:rsid w:val="00693DC6"/>
    <w:rsid w:val="00693DED"/>
    <w:rsid w:val="00694205"/>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4803"/>
    <w:rsid w:val="006A519B"/>
    <w:rsid w:val="006A53BB"/>
    <w:rsid w:val="006A6500"/>
    <w:rsid w:val="006A7B3F"/>
    <w:rsid w:val="006B05A3"/>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BA3"/>
    <w:rsid w:val="006B7CF0"/>
    <w:rsid w:val="006C165F"/>
    <w:rsid w:val="006C1A14"/>
    <w:rsid w:val="006C2C03"/>
    <w:rsid w:val="006C300B"/>
    <w:rsid w:val="006C3A04"/>
    <w:rsid w:val="006C48DD"/>
    <w:rsid w:val="006C4D3C"/>
    <w:rsid w:val="006C4F34"/>
    <w:rsid w:val="006C54FA"/>
    <w:rsid w:val="006C5B13"/>
    <w:rsid w:val="006C5FB6"/>
    <w:rsid w:val="006C6129"/>
    <w:rsid w:val="006C63B8"/>
    <w:rsid w:val="006C6860"/>
    <w:rsid w:val="006C6DE8"/>
    <w:rsid w:val="006C733E"/>
    <w:rsid w:val="006C7F52"/>
    <w:rsid w:val="006D07A6"/>
    <w:rsid w:val="006D0D49"/>
    <w:rsid w:val="006D224E"/>
    <w:rsid w:val="006D2E38"/>
    <w:rsid w:val="006D2E9C"/>
    <w:rsid w:val="006D3D70"/>
    <w:rsid w:val="006D4238"/>
    <w:rsid w:val="006D5B98"/>
    <w:rsid w:val="006D5CC9"/>
    <w:rsid w:val="006D673F"/>
    <w:rsid w:val="006D6C75"/>
    <w:rsid w:val="006D7104"/>
    <w:rsid w:val="006D76DA"/>
    <w:rsid w:val="006E02D5"/>
    <w:rsid w:val="006E145A"/>
    <w:rsid w:val="006E14A0"/>
    <w:rsid w:val="006E1660"/>
    <w:rsid w:val="006E16B8"/>
    <w:rsid w:val="006E2AF7"/>
    <w:rsid w:val="006E5287"/>
    <w:rsid w:val="006E7463"/>
    <w:rsid w:val="006E76D9"/>
    <w:rsid w:val="006F19B0"/>
    <w:rsid w:val="006F2916"/>
    <w:rsid w:val="006F4936"/>
    <w:rsid w:val="006F4974"/>
    <w:rsid w:val="006F6CAC"/>
    <w:rsid w:val="00700554"/>
    <w:rsid w:val="00700BEE"/>
    <w:rsid w:val="00700FDA"/>
    <w:rsid w:val="00700FFA"/>
    <w:rsid w:val="007015BE"/>
    <w:rsid w:val="00701801"/>
    <w:rsid w:val="00701906"/>
    <w:rsid w:val="00701A88"/>
    <w:rsid w:val="007027DC"/>
    <w:rsid w:val="007032AC"/>
    <w:rsid w:val="00703ACB"/>
    <w:rsid w:val="0070405D"/>
    <w:rsid w:val="00705869"/>
    <w:rsid w:val="00705BBA"/>
    <w:rsid w:val="00706101"/>
    <w:rsid w:val="007064B8"/>
    <w:rsid w:val="00707679"/>
    <w:rsid w:val="00707B84"/>
    <w:rsid w:val="00707BC4"/>
    <w:rsid w:val="00710073"/>
    <w:rsid w:val="007103CE"/>
    <w:rsid w:val="00710781"/>
    <w:rsid w:val="00710D1E"/>
    <w:rsid w:val="00711340"/>
    <w:rsid w:val="00711A3E"/>
    <w:rsid w:val="00712330"/>
    <w:rsid w:val="0071270C"/>
    <w:rsid w:val="0071289F"/>
    <w:rsid w:val="00713054"/>
    <w:rsid w:val="0071371F"/>
    <w:rsid w:val="0071379D"/>
    <w:rsid w:val="00713C22"/>
    <w:rsid w:val="0071438E"/>
    <w:rsid w:val="00714B77"/>
    <w:rsid w:val="00714C4E"/>
    <w:rsid w:val="00715D6A"/>
    <w:rsid w:val="007177D0"/>
    <w:rsid w:val="00720178"/>
    <w:rsid w:val="0072047F"/>
    <w:rsid w:val="007214CF"/>
    <w:rsid w:val="007217D2"/>
    <w:rsid w:val="007217F4"/>
    <w:rsid w:val="00721C96"/>
    <w:rsid w:val="00721FD5"/>
    <w:rsid w:val="007223A9"/>
    <w:rsid w:val="007227B4"/>
    <w:rsid w:val="00724855"/>
    <w:rsid w:val="00724B0A"/>
    <w:rsid w:val="007252DB"/>
    <w:rsid w:val="00726DAC"/>
    <w:rsid w:val="0072716C"/>
    <w:rsid w:val="0072757A"/>
    <w:rsid w:val="007304B0"/>
    <w:rsid w:val="00731782"/>
    <w:rsid w:val="00731C0C"/>
    <w:rsid w:val="00731C3C"/>
    <w:rsid w:val="0073249E"/>
    <w:rsid w:val="00732F31"/>
    <w:rsid w:val="007334C3"/>
    <w:rsid w:val="00733D76"/>
    <w:rsid w:val="00733ED7"/>
    <w:rsid w:val="00733F81"/>
    <w:rsid w:val="007351EE"/>
    <w:rsid w:val="00735419"/>
    <w:rsid w:val="00735A8A"/>
    <w:rsid w:val="00736349"/>
    <w:rsid w:val="00737BBA"/>
    <w:rsid w:val="00737FBF"/>
    <w:rsid w:val="00740AAA"/>
    <w:rsid w:val="00741A71"/>
    <w:rsid w:val="007423C9"/>
    <w:rsid w:val="00743879"/>
    <w:rsid w:val="0074576C"/>
    <w:rsid w:val="0074605E"/>
    <w:rsid w:val="00746135"/>
    <w:rsid w:val="007464C8"/>
    <w:rsid w:val="00746992"/>
    <w:rsid w:val="00746B14"/>
    <w:rsid w:val="00750DE2"/>
    <w:rsid w:val="00751648"/>
    <w:rsid w:val="00751F36"/>
    <w:rsid w:val="007526E8"/>
    <w:rsid w:val="00752902"/>
    <w:rsid w:val="007533F9"/>
    <w:rsid w:val="00754962"/>
    <w:rsid w:val="00754CBE"/>
    <w:rsid w:val="00754E46"/>
    <w:rsid w:val="0075527A"/>
    <w:rsid w:val="00755E8F"/>
    <w:rsid w:val="007570CB"/>
    <w:rsid w:val="0075729F"/>
    <w:rsid w:val="00760457"/>
    <w:rsid w:val="00760531"/>
    <w:rsid w:val="00761BE8"/>
    <w:rsid w:val="00761F0D"/>
    <w:rsid w:val="00761F40"/>
    <w:rsid w:val="00762039"/>
    <w:rsid w:val="00762B95"/>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5826"/>
    <w:rsid w:val="00776382"/>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FE9"/>
    <w:rsid w:val="00786A25"/>
    <w:rsid w:val="00786C8A"/>
    <w:rsid w:val="00787738"/>
    <w:rsid w:val="00790629"/>
    <w:rsid w:val="00791465"/>
    <w:rsid w:val="00792D32"/>
    <w:rsid w:val="007934D0"/>
    <w:rsid w:val="00793F34"/>
    <w:rsid w:val="0079461C"/>
    <w:rsid w:val="007946A1"/>
    <w:rsid w:val="00794AB0"/>
    <w:rsid w:val="00794FE7"/>
    <w:rsid w:val="007951B4"/>
    <w:rsid w:val="007951D2"/>
    <w:rsid w:val="007966D5"/>
    <w:rsid w:val="007968A4"/>
    <w:rsid w:val="00796AD5"/>
    <w:rsid w:val="00797330"/>
    <w:rsid w:val="007977E1"/>
    <w:rsid w:val="00797832"/>
    <w:rsid w:val="007A032E"/>
    <w:rsid w:val="007A067A"/>
    <w:rsid w:val="007A0DF0"/>
    <w:rsid w:val="007A1DEE"/>
    <w:rsid w:val="007A1F83"/>
    <w:rsid w:val="007A399E"/>
    <w:rsid w:val="007A3A01"/>
    <w:rsid w:val="007A3B50"/>
    <w:rsid w:val="007A3C01"/>
    <w:rsid w:val="007A3DE8"/>
    <w:rsid w:val="007A4189"/>
    <w:rsid w:val="007A434E"/>
    <w:rsid w:val="007A43F4"/>
    <w:rsid w:val="007A447E"/>
    <w:rsid w:val="007A552D"/>
    <w:rsid w:val="007A58F5"/>
    <w:rsid w:val="007A771C"/>
    <w:rsid w:val="007A7FAC"/>
    <w:rsid w:val="007B01D0"/>
    <w:rsid w:val="007B40B6"/>
    <w:rsid w:val="007B453F"/>
    <w:rsid w:val="007B4F9C"/>
    <w:rsid w:val="007B5E84"/>
    <w:rsid w:val="007B696F"/>
    <w:rsid w:val="007B7525"/>
    <w:rsid w:val="007B7B0F"/>
    <w:rsid w:val="007B7F16"/>
    <w:rsid w:val="007C026A"/>
    <w:rsid w:val="007C06CA"/>
    <w:rsid w:val="007C0893"/>
    <w:rsid w:val="007C099C"/>
    <w:rsid w:val="007C1035"/>
    <w:rsid w:val="007C15CC"/>
    <w:rsid w:val="007C2616"/>
    <w:rsid w:val="007C264D"/>
    <w:rsid w:val="007C2FDE"/>
    <w:rsid w:val="007C339A"/>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64B"/>
    <w:rsid w:val="007D256A"/>
    <w:rsid w:val="007D2D6A"/>
    <w:rsid w:val="007D2F2F"/>
    <w:rsid w:val="007D3E26"/>
    <w:rsid w:val="007D4288"/>
    <w:rsid w:val="007D42BA"/>
    <w:rsid w:val="007D4A9B"/>
    <w:rsid w:val="007D639C"/>
    <w:rsid w:val="007D6A09"/>
    <w:rsid w:val="007D6ADD"/>
    <w:rsid w:val="007D6D8A"/>
    <w:rsid w:val="007D703D"/>
    <w:rsid w:val="007D7630"/>
    <w:rsid w:val="007D77D5"/>
    <w:rsid w:val="007D7CB5"/>
    <w:rsid w:val="007E252B"/>
    <w:rsid w:val="007E2D5C"/>
    <w:rsid w:val="007E354C"/>
    <w:rsid w:val="007E37BA"/>
    <w:rsid w:val="007E37F2"/>
    <w:rsid w:val="007E4EAB"/>
    <w:rsid w:val="007E6664"/>
    <w:rsid w:val="007E698F"/>
    <w:rsid w:val="007E6EBD"/>
    <w:rsid w:val="007E7C90"/>
    <w:rsid w:val="007E7D76"/>
    <w:rsid w:val="007E7F84"/>
    <w:rsid w:val="007E7FA2"/>
    <w:rsid w:val="007F1248"/>
    <w:rsid w:val="007F2A76"/>
    <w:rsid w:val="007F35DA"/>
    <w:rsid w:val="007F3D9D"/>
    <w:rsid w:val="007F4E95"/>
    <w:rsid w:val="007F513D"/>
    <w:rsid w:val="007F58CB"/>
    <w:rsid w:val="007F59D0"/>
    <w:rsid w:val="007F5AA1"/>
    <w:rsid w:val="007F5AD0"/>
    <w:rsid w:val="007F5D9D"/>
    <w:rsid w:val="007F6210"/>
    <w:rsid w:val="007F623B"/>
    <w:rsid w:val="007F6685"/>
    <w:rsid w:val="007F69D8"/>
    <w:rsid w:val="007F6FE6"/>
    <w:rsid w:val="007F766C"/>
    <w:rsid w:val="008018CC"/>
    <w:rsid w:val="00801D5A"/>
    <w:rsid w:val="00801E75"/>
    <w:rsid w:val="008030B9"/>
    <w:rsid w:val="0080350B"/>
    <w:rsid w:val="00803E5C"/>
    <w:rsid w:val="008052B1"/>
    <w:rsid w:val="008053A4"/>
    <w:rsid w:val="00805682"/>
    <w:rsid w:val="00805C4A"/>
    <w:rsid w:val="00805F3E"/>
    <w:rsid w:val="008064D5"/>
    <w:rsid w:val="0080660F"/>
    <w:rsid w:val="008069E9"/>
    <w:rsid w:val="00806BF5"/>
    <w:rsid w:val="008070DA"/>
    <w:rsid w:val="008106CB"/>
    <w:rsid w:val="00810B33"/>
    <w:rsid w:val="00811341"/>
    <w:rsid w:val="008118D1"/>
    <w:rsid w:val="00813866"/>
    <w:rsid w:val="00813B13"/>
    <w:rsid w:val="008141C2"/>
    <w:rsid w:val="0081559C"/>
    <w:rsid w:val="00815765"/>
    <w:rsid w:val="00815A4B"/>
    <w:rsid w:val="0081689B"/>
    <w:rsid w:val="00816C77"/>
    <w:rsid w:val="0081722E"/>
    <w:rsid w:val="00820A31"/>
    <w:rsid w:val="0082113C"/>
    <w:rsid w:val="00821713"/>
    <w:rsid w:val="008227BF"/>
    <w:rsid w:val="008229FE"/>
    <w:rsid w:val="00823EA7"/>
    <w:rsid w:val="0082492D"/>
    <w:rsid w:val="008259B1"/>
    <w:rsid w:val="0082681A"/>
    <w:rsid w:val="00826DB9"/>
    <w:rsid w:val="00827D10"/>
    <w:rsid w:val="00830361"/>
    <w:rsid w:val="0083056C"/>
    <w:rsid w:val="00831E8A"/>
    <w:rsid w:val="00833225"/>
    <w:rsid w:val="00833532"/>
    <w:rsid w:val="00834C85"/>
    <w:rsid w:val="00835B27"/>
    <w:rsid w:val="00835E6B"/>
    <w:rsid w:val="00836848"/>
    <w:rsid w:val="00837502"/>
    <w:rsid w:val="00840E69"/>
    <w:rsid w:val="0084123C"/>
    <w:rsid w:val="00842C4E"/>
    <w:rsid w:val="00844132"/>
    <w:rsid w:val="00844837"/>
    <w:rsid w:val="00846F29"/>
    <w:rsid w:val="00847391"/>
    <w:rsid w:val="00847ABE"/>
    <w:rsid w:val="00851DFB"/>
    <w:rsid w:val="00852625"/>
    <w:rsid w:val="008530DC"/>
    <w:rsid w:val="00853370"/>
    <w:rsid w:val="008539A8"/>
    <w:rsid w:val="00853AE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1974"/>
    <w:rsid w:val="00862596"/>
    <w:rsid w:val="00862F33"/>
    <w:rsid w:val="0086377C"/>
    <w:rsid w:val="0086381C"/>
    <w:rsid w:val="008642C8"/>
    <w:rsid w:val="00865023"/>
    <w:rsid w:val="0086595E"/>
    <w:rsid w:val="00865CB8"/>
    <w:rsid w:val="00865E15"/>
    <w:rsid w:val="0086631B"/>
    <w:rsid w:val="008700A3"/>
    <w:rsid w:val="0087071B"/>
    <w:rsid w:val="00870FF2"/>
    <w:rsid w:val="00871381"/>
    <w:rsid w:val="00871FEC"/>
    <w:rsid w:val="008723E2"/>
    <w:rsid w:val="00872CF9"/>
    <w:rsid w:val="00873408"/>
    <w:rsid w:val="00874115"/>
    <w:rsid w:val="00874127"/>
    <w:rsid w:val="008744BF"/>
    <w:rsid w:val="00874E6F"/>
    <w:rsid w:val="00875FEB"/>
    <w:rsid w:val="00876696"/>
    <w:rsid w:val="008768B5"/>
    <w:rsid w:val="0087691F"/>
    <w:rsid w:val="00876A69"/>
    <w:rsid w:val="00877AF7"/>
    <w:rsid w:val="008816F2"/>
    <w:rsid w:val="00881FE8"/>
    <w:rsid w:val="00882292"/>
    <w:rsid w:val="008823F8"/>
    <w:rsid w:val="0088303A"/>
    <w:rsid w:val="0088305A"/>
    <w:rsid w:val="0088311E"/>
    <w:rsid w:val="00883388"/>
    <w:rsid w:val="008836D2"/>
    <w:rsid w:val="00883778"/>
    <w:rsid w:val="008837DB"/>
    <w:rsid w:val="0088480B"/>
    <w:rsid w:val="00884A4F"/>
    <w:rsid w:val="0088597A"/>
    <w:rsid w:val="0088597D"/>
    <w:rsid w:val="00885B91"/>
    <w:rsid w:val="00886702"/>
    <w:rsid w:val="00886D47"/>
    <w:rsid w:val="0088752C"/>
    <w:rsid w:val="00890A91"/>
    <w:rsid w:val="00891AD8"/>
    <w:rsid w:val="00891C2A"/>
    <w:rsid w:val="00892186"/>
    <w:rsid w:val="008921EB"/>
    <w:rsid w:val="00892629"/>
    <w:rsid w:val="00893521"/>
    <w:rsid w:val="00893A4E"/>
    <w:rsid w:val="008945AC"/>
    <w:rsid w:val="00894C7E"/>
    <w:rsid w:val="00894CDD"/>
    <w:rsid w:val="00894DA5"/>
    <w:rsid w:val="00895058"/>
    <w:rsid w:val="008953F0"/>
    <w:rsid w:val="008959EC"/>
    <w:rsid w:val="00895EE7"/>
    <w:rsid w:val="008962A0"/>
    <w:rsid w:val="0089646D"/>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8B1"/>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18"/>
    <w:rsid w:val="008C3190"/>
    <w:rsid w:val="008C329A"/>
    <w:rsid w:val="008C42DD"/>
    <w:rsid w:val="008C436C"/>
    <w:rsid w:val="008C443A"/>
    <w:rsid w:val="008C47A3"/>
    <w:rsid w:val="008C4867"/>
    <w:rsid w:val="008C495D"/>
    <w:rsid w:val="008C55D7"/>
    <w:rsid w:val="008C6419"/>
    <w:rsid w:val="008C6764"/>
    <w:rsid w:val="008C69E5"/>
    <w:rsid w:val="008C7A84"/>
    <w:rsid w:val="008D004D"/>
    <w:rsid w:val="008D0465"/>
    <w:rsid w:val="008D12A1"/>
    <w:rsid w:val="008D14E8"/>
    <w:rsid w:val="008D188D"/>
    <w:rsid w:val="008D2C74"/>
    <w:rsid w:val="008D4941"/>
    <w:rsid w:val="008D5521"/>
    <w:rsid w:val="008D5A2A"/>
    <w:rsid w:val="008D6661"/>
    <w:rsid w:val="008D788A"/>
    <w:rsid w:val="008D7DE9"/>
    <w:rsid w:val="008E02D1"/>
    <w:rsid w:val="008E05D7"/>
    <w:rsid w:val="008E1670"/>
    <w:rsid w:val="008E1747"/>
    <w:rsid w:val="008E2AAC"/>
    <w:rsid w:val="008E34C9"/>
    <w:rsid w:val="008E3CF7"/>
    <w:rsid w:val="008E4AB3"/>
    <w:rsid w:val="008E4ED2"/>
    <w:rsid w:val="008E55DD"/>
    <w:rsid w:val="008E5601"/>
    <w:rsid w:val="008E5775"/>
    <w:rsid w:val="008E5DB7"/>
    <w:rsid w:val="008E5EDD"/>
    <w:rsid w:val="008E6804"/>
    <w:rsid w:val="008E7A78"/>
    <w:rsid w:val="008F0091"/>
    <w:rsid w:val="008F031D"/>
    <w:rsid w:val="008F04D6"/>
    <w:rsid w:val="008F0D85"/>
    <w:rsid w:val="008F0EA7"/>
    <w:rsid w:val="008F1858"/>
    <w:rsid w:val="008F1938"/>
    <w:rsid w:val="008F1A0A"/>
    <w:rsid w:val="008F2135"/>
    <w:rsid w:val="008F3472"/>
    <w:rsid w:val="008F4BA2"/>
    <w:rsid w:val="008F4C80"/>
    <w:rsid w:val="008F55BE"/>
    <w:rsid w:val="008F5712"/>
    <w:rsid w:val="008F5D99"/>
    <w:rsid w:val="008F5FCE"/>
    <w:rsid w:val="008F642B"/>
    <w:rsid w:val="008F6A4D"/>
    <w:rsid w:val="008F6DA0"/>
    <w:rsid w:val="008F74FC"/>
    <w:rsid w:val="008F751D"/>
    <w:rsid w:val="00900418"/>
    <w:rsid w:val="00900640"/>
    <w:rsid w:val="009006C8"/>
    <w:rsid w:val="009009EB"/>
    <w:rsid w:val="00901F47"/>
    <w:rsid w:val="009022A8"/>
    <w:rsid w:val="0090252F"/>
    <w:rsid w:val="00902969"/>
    <w:rsid w:val="00902FB6"/>
    <w:rsid w:val="009031EC"/>
    <w:rsid w:val="00903909"/>
    <w:rsid w:val="00904793"/>
    <w:rsid w:val="009049CA"/>
    <w:rsid w:val="00904ED6"/>
    <w:rsid w:val="009055C7"/>
    <w:rsid w:val="00905A2B"/>
    <w:rsid w:val="00905C7E"/>
    <w:rsid w:val="00906386"/>
    <w:rsid w:val="0090668D"/>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557"/>
    <w:rsid w:val="00916722"/>
    <w:rsid w:val="00917121"/>
    <w:rsid w:val="00917358"/>
    <w:rsid w:val="00917CED"/>
    <w:rsid w:val="00921E40"/>
    <w:rsid w:val="00921E79"/>
    <w:rsid w:val="0092210C"/>
    <w:rsid w:val="00922269"/>
    <w:rsid w:val="0092340E"/>
    <w:rsid w:val="00923D11"/>
    <w:rsid w:val="00923DB2"/>
    <w:rsid w:val="00923F12"/>
    <w:rsid w:val="00924D2B"/>
    <w:rsid w:val="00925F4F"/>
    <w:rsid w:val="00926B98"/>
    <w:rsid w:val="009270FB"/>
    <w:rsid w:val="00927C24"/>
    <w:rsid w:val="00930583"/>
    <w:rsid w:val="009310C3"/>
    <w:rsid w:val="00931423"/>
    <w:rsid w:val="009317FC"/>
    <w:rsid w:val="00933771"/>
    <w:rsid w:val="00934F54"/>
    <w:rsid w:val="00935865"/>
    <w:rsid w:val="00937C17"/>
    <w:rsid w:val="0094023B"/>
    <w:rsid w:val="009402F2"/>
    <w:rsid w:val="00940342"/>
    <w:rsid w:val="00941238"/>
    <w:rsid w:val="009415AA"/>
    <w:rsid w:val="00942AF8"/>
    <w:rsid w:val="00943525"/>
    <w:rsid w:val="00943A3C"/>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561"/>
    <w:rsid w:val="00952620"/>
    <w:rsid w:val="00953453"/>
    <w:rsid w:val="0095362A"/>
    <w:rsid w:val="00953634"/>
    <w:rsid w:val="00953C51"/>
    <w:rsid w:val="00954454"/>
    <w:rsid w:val="00955724"/>
    <w:rsid w:val="00955DB1"/>
    <w:rsid w:val="0095619B"/>
    <w:rsid w:val="00956C23"/>
    <w:rsid w:val="009578F3"/>
    <w:rsid w:val="00960216"/>
    <w:rsid w:val="009604F6"/>
    <w:rsid w:val="0096071F"/>
    <w:rsid w:val="00960E4C"/>
    <w:rsid w:val="00961031"/>
    <w:rsid w:val="009612C8"/>
    <w:rsid w:val="00961B88"/>
    <w:rsid w:val="00962135"/>
    <w:rsid w:val="0096262F"/>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036"/>
    <w:rsid w:val="00975D30"/>
    <w:rsid w:val="009762AA"/>
    <w:rsid w:val="0097744F"/>
    <w:rsid w:val="00977E44"/>
    <w:rsid w:val="00977F00"/>
    <w:rsid w:val="0098022D"/>
    <w:rsid w:val="009802F2"/>
    <w:rsid w:val="00980829"/>
    <w:rsid w:val="009819B1"/>
    <w:rsid w:val="00981A14"/>
    <w:rsid w:val="00981C96"/>
    <w:rsid w:val="00981DA6"/>
    <w:rsid w:val="00982E88"/>
    <w:rsid w:val="00983159"/>
    <w:rsid w:val="0098394F"/>
    <w:rsid w:val="00983EB0"/>
    <w:rsid w:val="009847C7"/>
    <w:rsid w:val="00984DBE"/>
    <w:rsid w:val="0098527A"/>
    <w:rsid w:val="009855D7"/>
    <w:rsid w:val="00985990"/>
    <w:rsid w:val="009860C3"/>
    <w:rsid w:val="0098640F"/>
    <w:rsid w:val="009867CF"/>
    <w:rsid w:val="00986A2B"/>
    <w:rsid w:val="00987105"/>
    <w:rsid w:val="00987CD6"/>
    <w:rsid w:val="00987FC9"/>
    <w:rsid w:val="009900D8"/>
    <w:rsid w:val="009902C4"/>
    <w:rsid w:val="0099058E"/>
    <w:rsid w:val="00990903"/>
    <w:rsid w:val="00991382"/>
    <w:rsid w:val="009914AB"/>
    <w:rsid w:val="0099175E"/>
    <w:rsid w:val="00991DA4"/>
    <w:rsid w:val="00992B09"/>
    <w:rsid w:val="0099308E"/>
    <w:rsid w:val="00993883"/>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4AD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5B4"/>
    <w:rsid w:val="009C0A27"/>
    <w:rsid w:val="009C0C29"/>
    <w:rsid w:val="009C176A"/>
    <w:rsid w:val="009C2389"/>
    <w:rsid w:val="009C28C7"/>
    <w:rsid w:val="009C2B42"/>
    <w:rsid w:val="009C2D43"/>
    <w:rsid w:val="009C4537"/>
    <w:rsid w:val="009C4B8D"/>
    <w:rsid w:val="009C4E09"/>
    <w:rsid w:val="009C5488"/>
    <w:rsid w:val="009C56E4"/>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19C"/>
    <w:rsid w:val="009E0D6A"/>
    <w:rsid w:val="009E166B"/>
    <w:rsid w:val="009E2ACF"/>
    <w:rsid w:val="009E2D14"/>
    <w:rsid w:val="009E36FA"/>
    <w:rsid w:val="009E38BB"/>
    <w:rsid w:val="009E391B"/>
    <w:rsid w:val="009E436C"/>
    <w:rsid w:val="009E44A7"/>
    <w:rsid w:val="009E5166"/>
    <w:rsid w:val="009E5A55"/>
    <w:rsid w:val="009E6449"/>
    <w:rsid w:val="009E666C"/>
    <w:rsid w:val="009E69C9"/>
    <w:rsid w:val="009E734E"/>
    <w:rsid w:val="009E775E"/>
    <w:rsid w:val="009F056B"/>
    <w:rsid w:val="009F0A83"/>
    <w:rsid w:val="009F0C43"/>
    <w:rsid w:val="009F0D3E"/>
    <w:rsid w:val="009F0E0D"/>
    <w:rsid w:val="009F15D8"/>
    <w:rsid w:val="009F18DE"/>
    <w:rsid w:val="009F1BDD"/>
    <w:rsid w:val="009F2BD4"/>
    <w:rsid w:val="009F3293"/>
    <w:rsid w:val="009F3760"/>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5D97"/>
    <w:rsid w:val="00A062E1"/>
    <w:rsid w:val="00A063F8"/>
    <w:rsid w:val="00A10812"/>
    <w:rsid w:val="00A11393"/>
    <w:rsid w:val="00A123AA"/>
    <w:rsid w:val="00A126FA"/>
    <w:rsid w:val="00A137D3"/>
    <w:rsid w:val="00A144C6"/>
    <w:rsid w:val="00A152BB"/>
    <w:rsid w:val="00A1554F"/>
    <w:rsid w:val="00A15B20"/>
    <w:rsid w:val="00A16E8F"/>
    <w:rsid w:val="00A1701D"/>
    <w:rsid w:val="00A200F7"/>
    <w:rsid w:val="00A20507"/>
    <w:rsid w:val="00A20BD7"/>
    <w:rsid w:val="00A21157"/>
    <w:rsid w:val="00A217DE"/>
    <w:rsid w:val="00A22DDE"/>
    <w:rsid w:val="00A22E32"/>
    <w:rsid w:val="00A23366"/>
    <w:rsid w:val="00A249A6"/>
    <w:rsid w:val="00A24E57"/>
    <w:rsid w:val="00A252E0"/>
    <w:rsid w:val="00A25A85"/>
    <w:rsid w:val="00A2659D"/>
    <w:rsid w:val="00A26781"/>
    <w:rsid w:val="00A30059"/>
    <w:rsid w:val="00A30716"/>
    <w:rsid w:val="00A3099D"/>
    <w:rsid w:val="00A3196E"/>
    <w:rsid w:val="00A32423"/>
    <w:rsid w:val="00A3253D"/>
    <w:rsid w:val="00A32C6F"/>
    <w:rsid w:val="00A336AB"/>
    <w:rsid w:val="00A34796"/>
    <w:rsid w:val="00A3497F"/>
    <w:rsid w:val="00A34FCF"/>
    <w:rsid w:val="00A35185"/>
    <w:rsid w:val="00A3538B"/>
    <w:rsid w:val="00A35783"/>
    <w:rsid w:val="00A35D21"/>
    <w:rsid w:val="00A36377"/>
    <w:rsid w:val="00A366CA"/>
    <w:rsid w:val="00A3702A"/>
    <w:rsid w:val="00A37A87"/>
    <w:rsid w:val="00A37C59"/>
    <w:rsid w:val="00A4026E"/>
    <w:rsid w:val="00A40466"/>
    <w:rsid w:val="00A40FB0"/>
    <w:rsid w:val="00A41177"/>
    <w:rsid w:val="00A415D5"/>
    <w:rsid w:val="00A43A71"/>
    <w:rsid w:val="00A43C65"/>
    <w:rsid w:val="00A44120"/>
    <w:rsid w:val="00A441DF"/>
    <w:rsid w:val="00A443AE"/>
    <w:rsid w:val="00A45ECD"/>
    <w:rsid w:val="00A463F5"/>
    <w:rsid w:val="00A46A36"/>
    <w:rsid w:val="00A46C2F"/>
    <w:rsid w:val="00A4794E"/>
    <w:rsid w:val="00A47EF9"/>
    <w:rsid w:val="00A50454"/>
    <w:rsid w:val="00A511B5"/>
    <w:rsid w:val="00A51B28"/>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752"/>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6E85"/>
    <w:rsid w:val="00A779E3"/>
    <w:rsid w:val="00A8192B"/>
    <w:rsid w:val="00A823C2"/>
    <w:rsid w:val="00A830EB"/>
    <w:rsid w:val="00A8353A"/>
    <w:rsid w:val="00A83BB7"/>
    <w:rsid w:val="00A83D8B"/>
    <w:rsid w:val="00A84B82"/>
    <w:rsid w:val="00A86792"/>
    <w:rsid w:val="00A8710E"/>
    <w:rsid w:val="00A87C51"/>
    <w:rsid w:val="00A90028"/>
    <w:rsid w:val="00A90ACE"/>
    <w:rsid w:val="00A911D3"/>
    <w:rsid w:val="00A91326"/>
    <w:rsid w:val="00A913B1"/>
    <w:rsid w:val="00A920A2"/>
    <w:rsid w:val="00A92AA4"/>
    <w:rsid w:val="00A938C0"/>
    <w:rsid w:val="00A9424B"/>
    <w:rsid w:val="00A95A2F"/>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4C1"/>
    <w:rsid w:val="00AC1CFA"/>
    <w:rsid w:val="00AC2103"/>
    <w:rsid w:val="00AC28DD"/>
    <w:rsid w:val="00AC3602"/>
    <w:rsid w:val="00AC365D"/>
    <w:rsid w:val="00AC3887"/>
    <w:rsid w:val="00AC48B5"/>
    <w:rsid w:val="00AC4B53"/>
    <w:rsid w:val="00AC5063"/>
    <w:rsid w:val="00AC5F18"/>
    <w:rsid w:val="00AC67FF"/>
    <w:rsid w:val="00AC6BD7"/>
    <w:rsid w:val="00AC74E8"/>
    <w:rsid w:val="00AD0173"/>
    <w:rsid w:val="00AD02E0"/>
    <w:rsid w:val="00AD0C36"/>
    <w:rsid w:val="00AD1552"/>
    <w:rsid w:val="00AD190F"/>
    <w:rsid w:val="00AD2279"/>
    <w:rsid w:val="00AD24A4"/>
    <w:rsid w:val="00AD2572"/>
    <w:rsid w:val="00AD2644"/>
    <w:rsid w:val="00AD27E5"/>
    <w:rsid w:val="00AD3AA8"/>
    <w:rsid w:val="00AD3B93"/>
    <w:rsid w:val="00AD4ECA"/>
    <w:rsid w:val="00AD5AC1"/>
    <w:rsid w:val="00AD624F"/>
    <w:rsid w:val="00AE1D04"/>
    <w:rsid w:val="00AE2439"/>
    <w:rsid w:val="00AE394C"/>
    <w:rsid w:val="00AE3F4C"/>
    <w:rsid w:val="00AE4069"/>
    <w:rsid w:val="00AE4BA8"/>
    <w:rsid w:val="00AE52B0"/>
    <w:rsid w:val="00AE52F9"/>
    <w:rsid w:val="00AE549D"/>
    <w:rsid w:val="00AE6B78"/>
    <w:rsid w:val="00AE6F5B"/>
    <w:rsid w:val="00AF158A"/>
    <w:rsid w:val="00AF1A13"/>
    <w:rsid w:val="00AF1E07"/>
    <w:rsid w:val="00AF2295"/>
    <w:rsid w:val="00AF2309"/>
    <w:rsid w:val="00AF28FD"/>
    <w:rsid w:val="00AF2AEC"/>
    <w:rsid w:val="00AF37A3"/>
    <w:rsid w:val="00AF3FDB"/>
    <w:rsid w:val="00AF4041"/>
    <w:rsid w:val="00AF5097"/>
    <w:rsid w:val="00AF537F"/>
    <w:rsid w:val="00AF5E61"/>
    <w:rsid w:val="00AF6071"/>
    <w:rsid w:val="00AF61A0"/>
    <w:rsid w:val="00AF65ED"/>
    <w:rsid w:val="00AF68A8"/>
    <w:rsid w:val="00AF7431"/>
    <w:rsid w:val="00AF7B53"/>
    <w:rsid w:val="00AF7CB8"/>
    <w:rsid w:val="00AF7FC5"/>
    <w:rsid w:val="00B0060D"/>
    <w:rsid w:val="00B00771"/>
    <w:rsid w:val="00B01A1B"/>
    <w:rsid w:val="00B02A2C"/>
    <w:rsid w:val="00B03680"/>
    <w:rsid w:val="00B0380E"/>
    <w:rsid w:val="00B0406A"/>
    <w:rsid w:val="00B05624"/>
    <w:rsid w:val="00B0594B"/>
    <w:rsid w:val="00B06300"/>
    <w:rsid w:val="00B063F2"/>
    <w:rsid w:val="00B06493"/>
    <w:rsid w:val="00B06670"/>
    <w:rsid w:val="00B10DE2"/>
    <w:rsid w:val="00B12680"/>
    <w:rsid w:val="00B133EA"/>
    <w:rsid w:val="00B136BF"/>
    <w:rsid w:val="00B13751"/>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888"/>
    <w:rsid w:val="00B35A06"/>
    <w:rsid w:val="00B360D2"/>
    <w:rsid w:val="00B364B3"/>
    <w:rsid w:val="00B36A24"/>
    <w:rsid w:val="00B3758D"/>
    <w:rsid w:val="00B40112"/>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1C9D"/>
    <w:rsid w:val="00B53B9B"/>
    <w:rsid w:val="00B53D6D"/>
    <w:rsid w:val="00B54365"/>
    <w:rsid w:val="00B5481C"/>
    <w:rsid w:val="00B54979"/>
    <w:rsid w:val="00B54AB1"/>
    <w:rsid w:val="00B54C06"/>
    <w:rsid w:val="00B551FC"/>
    <w:rsid w:val="00B55C4E"/>
    <w:rsid w:val="00B55DD0"/>
    <w:rsid w:val="00B560F1"/>
    <w:rsid w:val="00B56F0A"/>
    <w:rsid w:val="00B572B1"/>
    <w:rsid w:val="00B5753B"/>
    <w:rsid w:val="00B61F3C"/>
    <w:rsid w:val="00B61FA1"/>
    <w:rsid w:val="00B6226F"/>
    <w:rsid w:val="00B627F5"/>
    <w:rsid w:val="00B6360B"/>
    <w:rsid w:val="00B63D7B"/>
    <w:rsid w:val="00B63F3D"/>
    <w:rsid w:val="00B63FD3"/>
    <w:rsid w:val="00B64407"/>
    <w:rsid w:val="00B64910"/>
    <w:rsid w:val="00B6557E"/>
    <w:rsid w:val="00B65A3C"/>
    <w:rsid w:val="00B65D57"/>
    <w:rsid w:val="00B661F9"/>
    <w:rsid w:val="00B668BA"/>
    <w:rsid w:val="00B67463"/>
    <w:rsid w:val="00B67CA4"/>
    <w:rsid w:val="00B702B7"/>
    <w:rsid w:val="00B70AED"/>
    <w:rsid w:val="00B70B8C"/>
    <w:rsid w:val="00B70BC3"/>
    <w:rsid w:val="00B71A3A"/>
    <w:rsid w:val="00B734AF"/>
    <w:rsid w:val="00B73B23"/>
    <w:rsid w:val="00B748A5"/>
    <w:rsid w:val="00B75474"/>
    <w:rsid w:val="00B75F92"/>
    <w:rsid w:val="00B7744A"/>
    <w:rsid w:val="00B77677"/>
    <w:rsid w:val="00B80715"/>
    <w:rsid w:val="00B80CE3"/>
    <w:rsid w:val="00B81448"/>
    <w:rsid w:val="00B814BB"/>
    <w:rsid w:val="00B81E48"/>
    <w:rsid w:val="00B825D2"/>
    <w:rsid w:val="00B82B89"/>
    <w:rsid w:val="00B8361B"/>
    <w:rsid w:val="00B83AA5"/>
    <w:rsid w:val="00B841FC"/>
    <w:rsid w:val="00B84A6A"/>
    <w:rsid w:val="00B84DC4"/>
    <w:rsid w:val="00B85920"/>
    <w:rsid w:val="00B85DC1"/>
    <w:rsid w:val="00B865B5"/>
    <w:rsid w:val="00B86A0B"/>
    <w:rsid w:val="00B8713C"/>
    <w:rsid w:val="00B876C6"/>
    <w:rsid w:val="00B87A80"/>
    <w:rsid w:val="00B907C8"/>
    <w:rsid w:val="00B90EC4"/>
    <w:rsid w:val="00B91847"/>
    <w:rsid w:val="00B919EC"/>
    <w:rsid w:val="00B929EC"/>
    <w:rsid w:val="00B949E5"/>
    <w:rsid w:val="00B94C7A"/>
    <w:rsid w:val="00B950E2"/>
    <w:rsid w:val="00B9732F"/>
    <w:rsid w:val="00BA02C8"/>
    <w:rsid w:val="00BA0FDE"/>
    <w:rsid w:val="00BA1D2C"/>
    <w:rsid w:val="00BA292C"/>
    <w:rsid w:val="00BA2EA1"/>
    <w:rsid w:val="00BA365D"/>
    <w:rsid w:val="00BA3822"/>
    <w:rsid w:val="00BA3889"/>
    <w:rsid w:val="00BA4966"/>
    <w:rsid w:val="00BA4D1E"/>
    <w:rsid w:val="00BA5057"/>
    <w:rsid w:val="00BA591E"/>
    <w:rsid w:val="00BA63D5"/>
    <w:rsid w:val="00BA6810"/>
    <w:rsid w:val="00BB0C89"/>
    <w:rsid w:val="00BB11FC"/>
    <w:rsid w:val="00BB1285"/>
    <w:rsid w:val="00BB1E58"/>
    <w:rsid w:val="00BB26CB"/>
    <w:rsid w:val="00BB2AA3"/>
    <w:rsid w:val="00BB2D52"/>
    <w:rsid w:val="00BB2ECB"/>
    <w:rsid w:val="00BB3476"/>
    <w:rsid w:val="00BB3826"/>
    <w:rsid w:val="00BB40A9"/>
    <w:rsid w:val="00BB413F"/>
    <w:rsid w:val="00BB6A4D"/>
    <w:rsid w:val="00BB7F9D"/>
    <w:rsid w:val="00BC035B"/>
    <w:rsid w:val="00BC05D6"/>
    <w:rsid w:val="00BC0B4F"/>
    <w:rsid w:val="00BC19A0"/>
    <w:rsid w:val="00BC1BC6"/>
    <w:rsid w:val="00BC2D9F"/>
    <w:rsid w:val="00BC3906"/>
    <w:rsid w:val="00BC44D9"/>
    <w:rsid w:val="00BC4897"/>
    <w:rsid w:val="00BC56FA"/>
    <w:rsid w:val="00BC59AA"/>
    <w:rsid w:val="00BC59E7"/>
    <w:rsid w:val="00BC6418"/>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A7C"/>
    <w:rsid w:val="00BE1DA3"/>
    <w:rsid w:val="00BE2163"/>
    <w:rsid w:val="00BE2CAB"/>
    <w:rsid w:val="00BE35C5"/>
    <w:rsid w:val="00BE36C3"/>
    <w:rsid w:val="00BE4515"/>
    <w:rsid w:val="00BE49D4"/>
    <w:rsid w:val="00BE4AC3"/>
    <w:rsid w:val="00BE5032"/>
    <w:rsid w:val="00BE5F83"/>
    <w:rsid w:val="00BE617A"/>
    <w:rsid w:val="00BE6698"/>
    <w:rsid w:val="00BE68C0"/>
    <w:rsid w:val="00BE7153"/>
    <w:rsid w:val="00BE7985"/>
    <w:rsid w:val="00BF0C97"/>
    <w:rsid w:val="00BF1254"/>
    <w:rsid w:val="00BF1AE9"/>
    <w:rsid w:val="00BF1CCA"/>
    <w:rsid w:val="00BF2245"/>
    <w:rsid w:val="00BF255F"/>
    <w:rsid w:val="00BF2CB3"/>
    <w:rsid w:val="00BF33CB"/>
    <w:rsid w:val="00BF4957"/>
    <w:rsid w:val="00BF4B63"/>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2A8"/>
    <w:rsid w:val="00C046FC"/>
    <w:rsid w:val="00C04AA1"/>
    <w:rsid w:val="00C04C0A"/>
    <w:rsid w:val="00C05167"/>
    <w:rsid w:val="00C0541B"/>
    <w:rsid w:val="00C0631E"/>
    <w:rsid w:val="00C06C92"/>
    <w:rsid w:val="00C07655"/>
    <w:rsid w:val="00C076D8"/>
    <w:rsid w:val="00C07EBA"/>
    <w:rsid w:val="00C10176"/>
    <w:rsid w:val="00C11035"/>
    <w:rsid w:val="00C11CA9"/>
    <w:rsid w:val="00C11E1E"/>
    <w:rsid w:val="00C12775"/>
    <w:rsid w:val="00C12ADF"/>
    <w:rsid w:val="00C12E77"/>
    <w:rsid w:val="00C134DE"/>
    <w:rsid w:val="00C148DE"/>
    <w:rsid w:val="00C1538E"/>
    <w:rsid w:val="00C1544B"/>
    <w:rsid w:val="00C17BC0"/>
    <w:rsid w:val="00C17DEC"/>
    <w:rsid w:val="00C17F96"/>
    <w:rsid w:val="00C203CA"/>
    <w:rsid w:val="00C2061C"/>
    <w:rsid w:val="00C20F9D"/>
    <w:rsid w:val="00C21754"/>
    <w:rsid w:val="00C21F50"/>
    <w:rsid w:val="00C220A1"/>
    <w:rsid w:val="00C22876"/>
    <w:rsid w:val="00C228D0"/>
    <w:rsid w:val="00C22EAD"/>
    <w:rsid w:val="00C23BB5"/>
    <w:rsid w:val="00C24523"/>
    <w:rsid w:val="00C25299"/>
    <w:rsid w:val="00C25E42"/>
    <w:rsid w:val="00C25F27"/>
    <w:rsid w:val="00C2799E"/>
    <w:rsid w:val="00C30833"/>
    <w:rsid w:val="00C30F00"/>
    <w:rsid w:val="00C3179C"/>
    <w:rsid w:val="00C31811"/>
    <w:rsid w:val="00C320CD"/>
    <w:rsid w:val="00C3257A"/>
    <w:rsid w:val="00C32C7E"/>
    <w:rsid w:val="00C32CB5"/>
    <w:rsid w:val="00C33030"/>
    <w:rsid w:val="00C333F3"/>
    <w:rsid w:val="00C33ACA"/>
    <w:rsid w:val="00C34368"/>
    <w:rsid w:val="00C344A1"/>
    <w:rsid w:val="00C3500F"/>
    <w:rsid w:val="00C35013"/>
    <w:rsid w:val="00C37013"/>
    <w:rsid w:val="00C3748F"/>
    <w:rsid w:val="00C37579"/>
    <w:rsid w:val="00C37DEB"/>
    <w:rsid w:val="00C40993"/>
    <w:rsid w:val="00C41825"/>
    <w:rsid w:val="00C41910"/>
    <w:rsid w:val="00C42227"/>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275"/>
    <w:rsid w:val="00C53723"/>
    <w:rsid w:val="00C53A1A"/>
    <w:rsid w:val="00C540BB"/>
    <w:rsid w:val="00C5435A"/>
    <w:rsid w:val="00C549BF"/>
    <w:rsid w:val="00C54E65"/>
    <w:rsid w:val="00C56952"/>
    <w:rsid w:val="00C56D22"/>
    <w:rsid w:val="00C56E7C"/>
    <w:rsid w:val="00C56F21"/>
    <w:rsid w:val="00C5768C"/>
    <w:rsid w:val="00C57E35"/>
    <w:rsid w:val="00C60057"/>
    <w:rsid w:val="00C609E7"/>
    <w:rsid w:val="00C61157"/>
    <w:rsid w:val="00C616AF"/>
    <w:rsid w:val="00C63CBA"/>
    <w:rsid w:val="00C64025"/>
    <w:rsid w:val="00C6404C"/>
    <w:rsid w:val="00C649FD"/>
    <w:rsid w:val="00C65033"/>
    <w:rsid w:val="00C6536B"/>
    <w:rsid w:val="00C655FB"/>
    <w:rsid w:val="00C65C51"/>
    <w:rsid w:val="00C65CAD"/>
    <w:rsid w:val="00C6626F"/>
    <w:rsid w:val="00C67037"/>
    <w:rsid w:val="00C6720B"/>
    <w:rsid w:val="00C678F7"/>
    <w:rsid w:val="00C67F64"/>
    <w:rsid w:val="00C71210"/>
    <w:rsid w:val="00C71838"/>
    <w:rsid w:val="00C71F0D"/>
    <w:rsid w:val="00C72709"/>
    <w:rsid w:val="00C728DE"/>
    <w:rsid w:val="00C7491D"/>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B6B"/>
    <w:rsid w:val="00CA3F78"/>
    <w:rsid w:val="00CA44D2"/>
    <w:rsid w:val="00CA525A"/>
    <w:rsid w:val="00CA53FD"/>
    <w:rsid w:val="00CA61DB"/>
    <w:rsid w:val="00CA6620"/>
    <w:rsid w:val="00CA76ED"/>
    <w:rsid w:val="00CB0AC4"/>
    <w:rsid w:val="00CB15D3"/>
    <w:rsid w:val="00CB2006"/>
    <w:rsid w:val="00CB208C"/>
    <w:rsid w:val="00CB2167"/>
    <w:rsid w:val="00CB29C1"/>
    <w:rsid w:val="00CB33DD"/>
    <w:rsid w:val="00CB36AF"/>
    <w:rsid w:val="00CB38D6"/>
    <w:rsid w:val="00CB4079"/>
    <w:rsid w:val="00CB49C1"/>
    <w:rsid w:val="00CB4A05"/>
    <w:rsid w:val="00CB563F"/>
    <w:rsid w:val="00CB57CF"/>
    <w:rsid w:val="00CB5BC0"/>
    <w:rsid w:val="00CB5E91"/>
    <w:rsid w:val="00CB60F7"/>
    <w:rsid w:val="00CB6204"/>
    <w:rsid w:val="00CB6A41"/>
    <w:rsid w:val="00CB6C25"/>
    <w:rsid w:val="00CC076B"/>
    <w:rsid w:val="00CC0F95"/>
    <w:rsid w:val="00CC1273"/>
    <w:rsid w:val="00CC2617"/>
    <w:rsid w:val="00CC30A3"/>
    <w:rsid w:val="00CC390A"/>
    <w:rsid w:val="00CC39FE"/>
    <w:rsid w:val="00CC3A4F"/>
    <w:rsid w:val="00CC3E78"/>
    <w:rsid w:val="00CC4D97"/>
    <w:rsid w:val="00CC5E4B"/>
    <w:rsid w:val="00CC5E66"/>
    <w:rsid w:val="00CC5F87"/>
    <w:rsid w:val="00CD1295"/>
    <w:rsid w:val="00CD257F"/>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677"/>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735"/>
    <w:rsid w:val="00CF687F"/>
    <w:rsid w:val="00CF68E5"/>
    <w:rsid w:val="00CF6EE7"/>
    <w:rsid w:val="00CF7C2F"/>
    <w:rsid w:val="00D0095D"/>
    <w:rsid w:val="00D00F57"/>
    <w:rsid w:val="00D0121B"/>
    <w:rsid w:val="00D0182D"/>
    <w:rsid w:val="00D01F0F"/>
    <w:rsid w:val="00D03836"/>
    <w:rsid w:val="00D03E8A"/>
    <w:rsid w:val="00D03F37"/>
    <w:rsid w:val="00D04A32"/>
    <w:rsid w:val="00D04DB5"/>
    <w:rsid w:val="00D05C25"/>
    <w:rsid w:val="00D064D5"/>
    <w:rsid w:val="00D0655F"/>
    <w:rsid w:val="00D10C23"/>
    <w:rsid w:val="00D11000"/>
    <w:rsid w:val="00D110D4"/>
    <w:rsid w:val="00D112A1"/>
    <w:rsid w:val="00D128CB"/>
    <w:rsid w:val="00D14EA8"/>
    <w:rsid w:val="00D14EB5"/>
    <w:rsid w:val="00D157E3"/>
    <w:rsid w:val="00D1626B"/>
    <w:rsid w:val="00D16926"/>
    <w:rsid w:val="00D16F25"/>
    <w:rsid w:val="00D17284"/>
    <w:rsid w:val="00D1782B"/>
    <w:rsid w:val="00D17CB6"/>
    <w:rsid w:val="00D20651"/>
    <w:rsid w:val="00D207B6"/>
    <w:rsid w:val="00D20991"/>
    <w:rsid w:val="00D20C2A"/>
    <w:rsid w:val="00D21006"/>
    <w:rsid w:val="00D21202"/>
    <w:rsid w:val="00D2315A"/>
    <w:rsid w:val="00D235C7"/>
    <w:rsid w:val="00D240DC"/>
    <w:rsid w:val="00D24A4F"/>
    <w:rsid w:val="00D25326"/>
    <w:rsid w:val="00D25333"/>
    <w:rsid w:val="00D26767"/>
    <w:rsid w:val="00D279C6"/>
    <w:rsid w:val="00D27F7A"/>
    <w:rsid w:val="00D30084"/>
    <w:rsid w:val="00D30343"/>
    <w:rsid w:val="00D30623"/>
    <w:rsid w:val="00D31243"/>
    <w:rsid w:val="00D31B4E"/>
    <w:rsid w:val="00D33105"/>
    <w:rsid w:val="00D33859"/>
    <w:rsid w:val="00D34F14"/>
    <w:rsid w:val="00D35A1A"/>
    <w:rsid w:val="00D35D81"/>
    <w:rsid w:val="00D367EB"/>
    <w:rsid w:val="00D36D08"/>
    <w:rsid w:val="00D37352"/>
    <w:rsid w:val="00D377D7"/>
    <w:rsid w:val="00D41388"/>
    <w:rsid w:val="00D42111"/>
    <w:rsid w:val="00D43010"/>
    <w:rsid w:val="00D4329E"/>
    <w:rsid w:val="00D433DB"/>
    <w:rsid w:val="00D43979"/>
    <w:rsid w:val="00D43C5B"/>
    <w:rsid w:val="00D43D70"/>
    <w:rsid w:val="00D4468B"/>
    <w:rsid w:val="00D448A4"/>
    <w:rsid w:val="00D45169"/>
    <w:rsid w:val="00D45335"/>
    <w:rsid w:val="00D456EC"/>
    <w:rsid w:val="00D457C3"/>
    <w:rsid w:val="00D45967"/>
    <w:rsid w:val="00D45E51"/>
    <w:rsid w:val="00D46ECD"/>
    <w:rsid w:val="00D47C59"/>
    <w:rsid w:val="00D50001"/>
    <w:rsid w:val="00D50732"/>
    <w:rsid w:val="00D520B3"/>
    <w:rsid w:val="00D526FD"/>
    <w:rsid w:val="00D52E05"/>
    <w:rsid w:val="00D52F07"/>
    <w:rsid w:val="00D5427C"/>
    <w:rsid w:val="00D55400"/>
    <w:rsid w:val="00D55861"/>
    <w:rsid w:val="00D55D5E"/>
    <w:rsid w:val="00D5620A"/>
    <w:rsid w:val="00D56ECD"/>
    <w:rsid w:val="00D56FC8"/>
    <w:rsid w:val="00D578E2"/>
    <w:rsid w:val="00D57B2E"/>
    <w:rsid w:val="00D6150F"/>
    <w:rsid w:val="00D63CD6"/>
    <w:rsid w:val="00D63E36"/>
    <w:rsid w:val="00D64262"/>
    <w:rsid w:val="00D64534"/>
    <w:rsid w:val="00D64DF9"/>
    <w:rsid w:val="00D65911"/>
    <w:rsid w:val="00D65EE0"/>
    <w:rsid w:val="00D65F23"/>
    <w:rsid w:val="00D6772E"/>
    <w:rsid w:val="00D701C7"/>
    <w:rsid w:val="00D70312"/>
    <w:rsid w:val="00D70AB8"/>
    <w:rsid w:val="00D70CF5"/>
    <w:rsid w:val="00D712E6"/>
    <w:rsid w:val="00D719AD"/>
    <w:rsid w:val="00D71B77"/>
    <w:rsid w:val="00D72441"/>
    <w:rsid w:val="00D72663"/>
    <w:rsid w:val="00D72C06"/>
    <w:rsid w:val="00D735AF"/>
    <w:rsid w:val="00D750E6"/>
    <w:rsid w:val="00D76376"/>
    <w:rsid w:val="00D7759D"/>
    <w:rsid w:val="00D77E6B"/>
    <w:rsid w:val="00D81229"/>
    <w:rsid w:val="00D81630"/>
    <w:rsid w:val="00D81C34"/>
    <w:rsid w:val="00D83872"/>
    <w:rsid w:val="00D83AAF"/>
    <w:rsid w:val="00D84313"/>
    <w:rsid w:val="00D843B0"/>
    <w:rsid w:val="00D8486B"/>
    <w:rsid w:val="00D84A17"/>
    <w:rsid w:val="00D84ACF"/>
    <w:rsid w:val="00D84BD0"/>
    <w:rsid w:val="00D84E71"/>
    <w:rsid w:val="00D85C73"/>
    <w:rsid w:val="00D85D5E"/>
    <w:rsid w:val="00D86113"/>
    <w:rsid w:val="00D86114"/>
    <w:rsid w:val="00D86230"/>
    <w:rsid w:val="00D866B2"/>
    <w:rsid w:val="00D869D7"/>
    <w:rsid w:val="00D87049"/>
    <w:rsid w:val="00D878CB"/>
    <w:rsid w:val="00D91C47"/>
    <w:rsid w:val="00D9332F"/>
    <w:rsid w:val="00D948DC"/>
    <w:rsid w:val="00D94CA2"/>
    <w:rsid w:val="00D95974"/>
    <w:rsid w:val="00D95B5D"/>
    <w:rsid w:val="00D95F91"/>
    <w:rsid w:val="00D961CF"/>
    <w:rsid w:val="00D96600"/>
    <w:rsid w:val="00D96D6A"/>
    <w:rsid w:val="00D96F4A"/>
    <w:rsid w:val="00D97567"/>
    <w:rsid w:val="00D97992"/>
    <w:rsid w:val="00D97C63"/>
    <w:rsid w:val="00DA0065"/>
    <w:rsid w:val="00DA0110"/>
    <w:rsid w:val="00DA06FF"/>
    <w:rsid w:val="00DA0A6E"/>
    <w:rsid w:val="00DA1B66"/>
    <w:rsid w:val="00DA1EF9"/>
    <w:rsid w:val="00DA2A3B"/>
    <w:rsid w:val="00DA316F"/>
    <w:rsid w:val="00DA4C90"/>
    <w:rsid w:val="00DA4EEC"/>
    <w:rsid w:val="00DA6040"/>
    <w:rsid w:val="00DA662B"/>
    <w:rsid w:val="00DA6A16"/>
    <w:rsid w:val="00DA6CCD"/>
    <w:rsid w:val="00DA77EB"/>
    <w:rsid w:val="00DA7841"/>
    <w:rsid w:val="00DB01AE"/>
    <w:rsid w:val="00DB0219"/>
    <w:rsid w:val="00DB0281"/>
    <w:rsid w:val="00DB13D1"/>
    <w:rsid w:val="00DB1ADB"/>
    <w:rsid w:val="00DB2101"/>
    <w:rsid w:val="00DB25C3"/>
    <w:rsid w:val="00DB3CFF"/>
    <w:rsid w:val="00DB4226"/>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709"/>
    <w:rsid w:val="00DD1EF0"/>
    <w:rsid w:val="00DD2172"/>
    <w:rsid w:val="00DD22B9"/>
    <w:rsid w:val="00DD30D8"/>
    <w:rsid w:val="00DD3396"/>
    <w:rsid w:val="00DD34C0"/>
    <w:rsid w:val="00DD4B76"/>
    <w:rsid w:val="00DD508D"/>
    <w:rsid w:val="00DD5DA3"/>
    <w:rsid w:val="00DD7953"/>
    <w:rsid w:val="00DD79B6"/>
    <w:rsid w:val="00DD7F9F"/>
    <w:rsid w:val="00DE0AF4"/>
    <w:rsid w:val="00DE11DA"/>
    <w:rsid w:val="00DE24C6"/>
    <w:rsid w:val="00DE2C76"/>
    <w:rsid w:val="00DE2CB4"/>
    <w:rsid w:val="00DE2F31"/>
    <w:rsid w:val="00DE35D8"/>
    <w:rsid w:val="00DE3CA7"/>
    <w:rsid w:val="00DE4429"/>
    <w:rsid w:val="00DE4C12"/>
    <w:rsid w:val="00DE4E9E"/>
    <w:rsid w:val="00DE618E"/>
    <w:rsid w:val="00DE65E4"/>
    <w:rsid w:val="00DE7039"/>
    <w:rsid w:val="00DE7656"/>
    <w:rsid w:val="00DE7BBA"/>
    <w:rsid w:val="00DF077D"/>
    <w:rsid w:val="00DF115E"/>
    <w:rsid w:val="00DF1545"/>
    <w:rsid w:val="00DF1FA0"/>
    <w:rsid w:val="00DF4206"/>
    <w:rsid w:val="00DF4A4A"/>
    <w:rsid w:val="00DF4CE8"/>
    <w:rsid w:val="00DF4F80"/>
    <w:rsid w:val="00DF5091"/>
    <w:rsid w:val="00DF57A5"/>
    <w:rsid w:val="00DF5922"/>
    <w:rsid w:val="00DF6930"/>
    <w:rsid w:val="00DF7173"/>
    <w:rsid w:val="00DF7BD2"/>
    <w:rsid w:val="00DF7C4F"/>
    <w:rsid w:val="00E0061F"/>
    <w:rsid w:val="00E00B34"/>
    <w:rsid w:val="00E0242B"/>
    <w:rsid w:val="00E02E5D"/>
    <w:rsid w:val="00E0394F"/>
    <w:rsid w:val="00E03A75"/>
    <w:rsid w:val="00E03CAA"/>
    <w:rsid w:val="00E044D8"/>
    <w:rsid w:val="00E047E4"/>
    <w:rsid w:val="00E04E02"/>
    <w:rsid w:val="00E05A5B"/>
    <w:rsid w:val="00E05F00"/>
    <w:rsid w:val="00E0684E"/>
    <w:rsid w:val="00E10876"/>
    <w:rsid w:val="00E10D02"/>
    <w:rsid w:val="00E113A3"/>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085"/>
    <w:rsid w:val="00E33120"/>
    <w:rsid w:val="00E33AA0"/>
    <w:rsid w:val="00E34654"/>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4A53"/>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5B52"/>
    <w:rsid w:val="00E66902"/>
    <w:rsid w:val="00E6728D"/>
    <w:rsid w:val="00E67CBA"/>
    <w:rsid w:val="00E707A0"/>
    <w:rsid w:val="00E70BA9"/>
    <w:rsid w:val="00E70EB6"/>
    <w:rsid w:val="00E7144D"/>
    <w:rsid w:val="00E71C3A"/>
    <w:rsid w:val="00E73715"/>
    <w:rsid w:val="00E73C11"/>
    <w:rsid w:val="00E73ECE"/>
    <w:rsid w:val="00E7400F"/>
    <w:rsid w:val="00E7527E"/>
    <w:rsid w:val="00E75C49"/>
    <w:rsid w:val="00E76158"/>
    <w:rsid w:val="00E76295"/>
    <w:rsid w:val="00E76302"/>
    <w:rsid w:val="00E7691E"/>
    <w:rsid w:val="00E76CA8"/>
    <w:rsid w:val="00E77492"/>
    <w:rsid w:val="00E77F9B"/>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60E"/>
    <w:rsid w:val="00E92831"/>
    <w:rsid w:val="00E92DBB"/>
    <w:rsid w:val="00E9367F"/>
    <w:rsid w:val="00E936EE"/>
    <w:rsid w:val="00E93872"/>
    <w:rsid w:val="00E951D5"/>
    <w:rsid w:val="00E95663"/>
    <w:rsid w:val="00E95BBB"/>
    <w:rsid w:val="00E96B20"/>
    <w:rsid w:val="00E97B4B"/>
    <w:rsid w:val="00E97E51"/>
    <w:rsid w:val="00EA0A09"/>
    <w:rsid w:val="00EA0D97"/>
    <w:rsid w:val="00EA12E7"/>
    <w:rsid w:val="00EA1B3B"/>
    <w:rsid w:val="00EA1B50"/>
    <w:rsid w:val="00EA2992"/>
    <w:rsid w:val="00EA2DB9"/>
    <w:rsid w:val="00EA3A92"/>
    <w:rsid w:val="00EA4024"/>
    <w:rsid w:val="00EA61DD"/>
    <w:rsid w:val="00EA689E"/>
    <w:rsid w:val="00EA6DA3"/>
    <w:rsid w:val="00EA736B"/>
    <w:rsid w:val="00EA7B6B"/>
    <w:rsid w:val="00EA7C53"/>
    <w:rsid w:val="00EB08B2"/>
    <w:rsid w:val="00EB159B"/>
    <w:rsid w:val="00EB1B1E"/>
    <w:rsid w:val="00EB23E0"/>
    <w:rsid w:val="00EB4622"/>
    <w:rsid w:val="00EB54D2"/>
    <w:rsid w:val="00EB5EC3"/>
    <w:rsid w:val="00EB5F24"/>
    <w:rsid w:val="00EB6CCD"/>
    <w:rsid w:val="00EB6F44"/>
    <w:rsid w:val="00EC00F8"/>
    <w:rsid w:val="00EC1033"/>
    <w:rsid w:val="00EC104B"/>
    <w:rsid w:val="00EC1FC4"/>
    <w:rsid w:val="00EC35FA"/>
    <w:rsid w:val="00EC4391"/>
    <w:rsid w:val="00EC4920"/>
    <w:rsid w:val="00EC4BE2"/>
    <w:rsid w:val="00EC4C47"/>
    <w:rsid w:val="00EC4F81"/>
    <w:rsid w:val="00EC500B"/>
    <w:rsid w:val="00EC5586"/>
    <w:rsid w:val="00EC588E"/>
    <w:rsid w:val="00EC5A18"/>
    <w:rsid w:val="00EC62F9"/>
    <w:rsid w:val="00EC6790"/>
    <w:rsid w:val="00EC742A"/>
    <w:rsid w:val="00EC7450"/>
    <w:rsid w:val="00EC7EAE"/>
    <w:rsid w:val="00ED0235"/>
    <w:rsid w:val="00ED0874"/>
    <w:rsid w:val="00ED0C41"/>
    <w:rsid w:val="00ED2098"/>
    <w:rsid w:val="00ED274A"/>
    <w:rsid w:val="00ED2B1C"/>
    <w:rsid w:val="00ED2DC9"/>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304"/>
    <w:rsid w:val="00EE6820"/>
    <w:rsid w:val="00EE7BB3"/>
    <w:rsid w:val="00EF0090"/>
    <w:rsid w:val="00EF0949"/>
    <w:rsid w:val="00EF09E6"/>
    <w:rsid w:val="00EF278A"/>
    <w:rsid w:val="00EF28CA"/>
    <w:rsid w:val="00EF3EF6"/>
    <w:rsid w:val="00EF4132"/>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ACD"/>
    <w:rsid w:val="00F02841"/>
    <w:rsid w:val="00F029BF"/>
    <w:rsid w:val="00F033B4"/>
    <w:rsid w:val="00F03C4F"/>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0A0"/>
    <w:rsid w:val="00F162F9"/>
    <w:rsid w:val="00F16F8F"/>
    <w:rsid w:val="00F17B46"/>
    <w:rsid w:val="00F20B42"/>
    <w:rsid w:val="00F21B35"/>
    <w:rsid w:val="00F21BD9"/>
    <w:rsid w:val="00F21D37"/>
    <w:rsid w:val="00F21D38"/>
    <w:rsid w:val="00F232B7"/>
    <w:rsid w:val="00F2388E"/>
    <w:rsid w:val="00F23FC9"/>
    <w:rsid w:val="00F25566"/>
    <w:rsid w:val="00F257A8"/>
    <w:rsid w:val="00F265C2"/>
    <w:rsid w:val="00F265EB"/>
    <w:rsid w:val="00F26991"/>
    <w:rsid w:val="00F26A9A"/>
    <w:rsid w:val="00F26DA3"/>
    <w:rsid w:val="00F26ECD"/>
    <w:rsid w:val="00F27596"/>
    <w:rsid w:val="00F27915"/>
    <w:rsid w:val="00F27BB3"/>
    <w:rsid w:val="00F30200"/>
    <w:rsid w:val="00F30209"/>
    <w:rsid w:val="00F31C2E"/>
    <w:rsid w:val="00F332C4"/>
    <w:rsid w:val="00F345A3"/>
    <w:rsid w:val="00F34FE9"/>
    <w:rsid w:val="00F36F7C"/>
    <w:rsid w:val="00F4078E"/>
    <w:rsid w:val="00F40832"/>
    <w:rsid w:val="00F415B3"/>
    <w:rsid w:val="00F41D2C"/>
    <w:rsid w:val="00F42417"/>
    <w:rsid w:val="00F43294"/>
    <w:rsid w:val="00F434BB"/>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03A6"/>
    <w:rsid w:val="00F610B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157"/>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4BD"/>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0F1E"/>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118F"/>
    <w:rsid w:val="00FB1E01"/>
    <w:rsid w:val="00FB270F"/>
    <w:rsid w:val="00FB29E6"/>
    <w:rsid w:val="00FB3342"/>
    <w:rsid w:val="00FB3562"/>
    <w:rsid w:val="00FB36CA"/>
    <w:rsid w:val="00FB451B"/>
    <w:rsid w:val="00FB4539"/>
    <w:rsid w:val="00FB463C"/>
    <w:rsid w:val="00FB486D"/>
    <w:rsid w:val="00FB4BA9"/>
    <w:rsid w:val="00FB4E1A"/>
    <w:rsid w:val="00FB4E91"/>
    <w:rsid w:val="00FB54D8"/>
    <w:rsid w:val="00FB6A42"/>
    <w:rsid w:val="00FB7842"/>
    <w:rsid w:val="00FB7C56"/>
    <w:rsid w:val="00FB7F26"/>
    <w:rsid w:val="00FC0918"/>
    <w:rsid w:val="00FC2213"/>
    <w:rsid w:val="00FC27BF"/>
    <w:rsid w:val="00FC2953"/>
    <w:rsid w:val="00FC340D"/>
    <w:rsid w:val="00FC3995"/>
    <w:rsid w:val="00FC3C6E"/>
    <w:rsid w:val="00FC405E"/>
    <w:rsid w:val="00FC423B"/>
    <w:rsid w:val="00FC4DAF"/>
    <w:rsid w:val="00FC5499"/>
    <w:rsid w:val="00FC6044"/>
    <w:rsid w:val="00FC69D0"/>
    <w:rsid w:val="00FC7262"/>
    <w:rsid w:val="00FC743A"/>
    <w:rsid w:val="00FC7832"/>
    <w:rsid w:val="00FD0F0E"/>
    <w:rsid w:val="00FD1CAD"/>
    <w:rsid w:val="00FD2F8E"/>
    <w:rsid w:val="00FD3209"/>
    <w:rsid w:val="00FD49C2"/>
    <w:rsid w:val="00FD4D8C"/>
    <w:rsid w:val="00FD5551"/>
    <w:rsid w:val="00FD6098"/>
    <w:rsid w:val="00FD6FC0"/>
    <w:rsid w:val="00FD79ED"/>
    <w:rsid w:val="00FD7F19"/>
    <w:rsid w:val="00FE05AE"/>
    <w:rsid w:val="00FE0A2E"/>
    <w:rsid w:val="00FE0CFC"/>
    <w:rsid w:val="00FE0F63"/>
    <w:rsid w:val="00FE113F"/>
    <w:rsid w:val="00FE2359"/>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19A"/>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08232866">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87800402">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15286513">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8380107">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646344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1.jp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10.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jpg"/><Relationship Id="rId30" Type="http://schemas.openxmlformats.org/officeDocument/2006/relationships/image" Target="media/image9.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p+SENFsDf6/dmbFGry6amQVd2R0=</DigestValue>
    </Reference>
    <Reference URI="#idOfficeObject" Type="http://www.w3.org/2000/09/xmldsig#Object">
      <DigestMethod Algorithm="http://www.w3.org/2000/09/xmldsig#sha1"/>
      <DigestValue>HqLvCK2dpoqAM+/nl3xXF1+cuLI=</DigestValue>
    </Reference>
    <Reference URI="#idSignedProperties" Type="http://uri.etsi.org/01903#SignedProperties">
      <Transforms>
        <Transform Algorithm="http://www.w3.org/TR/2001/REC-xml-c14n-20010315"/>
      </Transforms>
      <DigestMethod Algorithm="http://www.w3.org/2000/09/xmldsig#sha1"/>
      <DigestValue>MSMid/wbh6mtVfUmXOUJLE3qhkg=</DigestValue>
    </Reference>
    <Reference URI="#idValidSigLnImg" Type="http://www.w3.org/2000/09/xmldsig#Object">
      <DigestMethod Algorithm="http://www.w3.org/2000/09/xmldsig#sha1"/>
      <DigestValue>8JEeI5FYJHTM+maNHH52pj0bclQ=</DigestValue>
    </Reference>
    <Reference URI="#idInvalidSigLnImg" Type="http://www.w3.org/2000/09/xmldsig#Object">
      <DigestMethod Algorithm="http://www.w3.org/2000/09/xmldsig#sha1"/>
      <DigestValue>cGa7h5e2uVC7TGjljvnXWgyHWMM=</DigestValue>
    </Reference>
  </SignedInfo>
  <SignatureValue>PNF5i6CLk+nU15K+srdxdssLL2PKJ/G5GFcU2LDXBrWuC0t/scX5WgKqnizY3bOMWIHK+kBzd9Kv
GrDx0/J9dRdYDO6aRcNHIlK+oOm9YmL3nlAgcs+DiwfvywJ+2+M7owGHazAfVk9t5cOG+XKWgTxQ
kqzjZzTQNtVp3V+1208GadygNcQrwozeK98YH8tf1WtjhxGx3e9DQNnbo+eOkdvX8jaRCU//FXrD
vRSXzHGmh5ZD1a+U2Mwnn5qCrmE+6r+WwkWMpIVLfnXo1Gxe9vKidwUMCayNwnb/7gcrNIy7OzPE
MBXO2agFm+6LkGsNtxtBsXGPPxJnnXITlq2hYA==</SignatureValue>
  <KeyInfo>
    <X509Data>
      <X509Certificate>MIIHRjCCBi6gAwIBAgIQIkQdH8XKW4m7DlrVe4ED+zANBgkqhkiG9w0BAQsFADCB4DELMAkGA1UE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IGRlIENoaWxlIENBMR8wHQYJKoZIhvcNAQkBFhBlLXNpZ25AZS1zaWduLmNsMB4XDTE1MTEwOTAw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</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zFvvn8s1Zmn4Marfysx/THiutCI=</DigestValue>
      </Reference>
      <Reference URI="/word/media/image6.jpg?ContentType=image/jpeg">
        <DigestMethod Algorithm="http://www.w3.org/2000/09/xmldsig#sha1"/>
        <DigestValue>wjZf8LcwsncCLTXAVuH8LLzCOto=</DigestValue>
      </Reference>
      <Reference URI="/word/media/image7.jpg?ContentType=image/jpeg">
        <DigestMethod Algorithm="http://www.w3.org/2000/09/xmldsig#sha1"/>
        <DigestValue>ocR2WSyo6ulWIuEBbZ2WaHC0eFM=</DigestValue>
      </Reference>
      <Reference URI="/word/theme/theme1.xml?ContentType=application/vnd.openxmlformats-officedocument.theme+xml">
        <DigestMethod Algorithm="http://www.w3.org/2000/09/xmldsig#sha1"/>
        <DigestValue>aed2ly2g7prYFMNM9yD108Dh+QE=</DigestValue>
      </Reference>
      <Reference URI="/word/media/image3.emf?ContentType=image/x-emf">
        <DigestMethod Algorithm="http://www.w3.org/2000/09/xmldsig#sha1"/>
        <DigestValue>Bexzy+gts952xgsug6rL+azBtk8=</DigestValue>
      </Reference>
      <Reference URI="/word/media/image2.emf?ContentType=image/x-emf">
        <DigestMethod Algorithm="http://www.w3.org/2000/09/xmldsig#sha1"/>
        <DigestValue>Yn/Ooo9P+0m5FrefRboKZa/qpaQ=</DigestValue>
      </Reference>
      <Reference URI="/word/media/image5.jpg?ContentType=image/jpeg">
        <DigestMethod Algorithm="http://www.w3.org/2000/09/xmldsig#sha1"/>
        <DigestValue>q3LzKMMFCrzFVTp8noMw8+4sKzo=</DigestValue>
      </Reference>
      <Reference URI="/word/media/image4.png?ContentType=image/png">
        <DigestMethod Algorithm="http://www.w3.org/2000/09/xmldsig#sha1"/>
        <DigestValue>gDxdZRcGH7kAh72hSVKw2AKg6y4=</DigestValue>
      </Reference>
      <Reference URI="/word/styles.xml?ContentType=application/vnd.openxmlformats-officedocument.wordprocessingml.styles+xml">
        <DigestMethod Algorithm="http://www.w3.org/2000/09/xmldsig#sha1"/>
        <DigestValue>X9Vn2UkBkCJGwOGsgSbCsr5sf90=</DigestValue>
      </Reference>
      <Reference URI="/word/stylesWithEffects.xml?ContentType=application/vnd.ms-word.stylesWithEffects+xml">
        <DigestMethod Algorithm="http://www.w3.org/2000/09/xmldsig#sha1"/>
        <DigestValue>Q4UZeo7stuNcZv4VFrAbc9xlLpQ=</DigestValue>
      </Reference>
      <Reference URI="/word/fontTable.xml?ContentType=application/vnd.openxmlformats-officedocument.wordprocessingml.fontTable+xml">
        <DigestMethod Algorithm="http://www.w3.org/2000/09/xmldsig#sha1"/>
        <DigestValue>8qJkmvGu2AIH9/awgjSlem1Q4oE=</DigestValue>
      </Reference>
      <Reference URI="/word/settings.xml?ContentType=application/vnd.openxmlformats-officedocument.wordprocessingml.settings+xml">
        <DigestMethod Algorithm="http://www.w3.org/2000/09/xmldsig#sha1"/>
        <DigestValue>8AljC6opXuE31G7jc30p1deofr0=</DigestValue>
      </Reference>
      <Reference URI="/word/media/image1.emf?ContentType=image/x-emf">
        <DigestMethod Algorithm="http://www.w3.org/2000/09/xmldsig#sha1"/>
        <DigestValue>4GCjprZ74sEG33TWAHp+gzXLQbM=</DigestValue>
      </Reference>
      <Reference URI="/word/media/image11.jpg?ContentType=image/jpeg">
        <DigestMethod Algorithm="http://www.w3.org/2000/09/xmldsig#sha1"/>
        <DigestValue>HfbfF9H6s1cVIERAVL65OoN5icI=</DigestValue>
      </Reference>
      <Reference URI="/word/media/image10.jpg?ContentType=image/jpeg">
        <DigestMethod Algorithm="http://www.w3.org/2000/09/xmldsig#sha1"/>
        <DigestValue>58zsko09syshxqIZ34IiQomEMqo=</DigestValue>
      </Reference>
      <Reference URI="/word/document.xml?ContentType=application/vnd.openxmlformats-officedocument.wordprocessingml.document.main+xml">
        <DigestMethod Algorithm="http://www.w3.org/2000/09/xmldsig#sha1"/>
        <DigestValue>FCUUuZ4UI/pNCz6ZcSJLgu5tljk=</DigestValue>
      </Reference>
      <Reference URI="/word/footer2.xml?ContentType=application/vnd.openxmlformats-officedocument.wordprocessingml.footer+xml">
        <DigestMethod Algorithm="http://www.w3.org/2000/09/xmldsig#sha1"/>
        <DigestValue>K6t1lYKJMm28Q3ugB9upwofzIAY=</DigestValue>
      </Reference>
      <Reference URI="/word/header1.xml?ContentType=application/vnd.openxmlformats-officedocument.wordprocessingml.header+xml">
        <DigestMethod Algorithm="http://www.w3.org/2000/09/xmldsig#sha1"/>
        <DigestValue>T8SVl5HCVqMqtRp7UaZMnqWceI8=</DigestValue>
      </Reference>
      <Reference URI="/word/webSettings.xml?ContentType=application/vnd.openxmlformats-officedocument.wordprocessingml.webSettings+xml">
        <DigestMethod Algorithm="http://www.w3.org/2000/09/xmldsig#sha1"/>
        <DigestValue>T+fNuMNVn1HtOeJt8c9Rn0vKr30=</DigestValue>
      </Reference>
      <Reference URI="/word/footer1.xml?ContentType=application/vnd.openxmlformats-officedocument.wordprocessingml.footer+xml">
        <DigestMethod Algorithm="http://www.w3.org/2000/09/xmldsig#sha1"/>
        <DigestValue>twCstcbF/GnkJC2567dgWc0BQw4=</DigestValue>
      </Reference>
      <Reference URI="/word/endnotes.xml?ContentType=application/vnd.openxmlformats-officedocument.wordprocessingml.endnotes+xml">
        <DigestMethod Algorithm="http://www.w3.org/2000/09/xmldsig#sha1"/>
        <DigestValue>P8Z4o1alIb8umWW1q6jwjZUMkpw=</DigestValue>
      </Reference>
      <Reference URI="/word/media/image9.jpg?ContentType=image/jpeg">
        <DigestMethod Algorithm="http://www.w3.org/2000/09/xmldsig#sha1"/>
        <DigestValue>USVQL235/DLbHYMKB0btm1zLgIg=</DigestValue>
      </Reference>
      <Reference URI="/word/media/image8.jpg?ContentType=image/jpeg">
        <DigestMethod Algorithm="http://www.w3.org/2000/09/xmldsig#sha1"/>
        <DigestValue>rxO2xbiBxQ25Qg4pP6lLgPzEDrk=</DigestValue>
      </Reference>
      <Reference URI="/word/footnotes.xml?ContentType=application/vnd.openxmlformats-officedocument.wordprocessingml.footnotes+xml">
        <DigestMethod Algorithm="http://www.w3.org/2000/09/xmldsig#sha1"/>
        <DigestValue>tb0D/ptTtjg0mw0cfnQacUGePN8=</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DPVNxHpRiRy6aK+4xAgFupf3eY0=</DigestValue>
      </Reference>
    </Manifest>
    <SignatureProperties>
      <SignatureProperty Id="idSignatureTime" Target="#idPackageSignature">
        <mdssi:SignatureTime>
          <mdssi:Format>YYYY-MM-DDThh:mm:ssTZD</mdssi:Format>
          <mdssi:Value>2016-02-25T17:25:57Z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tAAAAAAAAAAAAAAD0EAAAVgYAACBFTUYAAAEA8BYBAA8AAAABAAAAAAAAAAAAAAAAAAAAUAUAAAADAADgAQAADwEAAAAAAAAAAAAAAAAAACFSBwBVIgQARgAAACwAAAAgAAAARU1GKwFAAQAcAAAAEAAAAAIQwNsBAAAAYAAAAGA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9UIAAACAAAAAgP//N0IhAAAACAAAAGIAAAAMAAAAAQAAABUAAAAMAAAABAAAABUAAAAMAAAABAAAAEYAAAAUAAAACAAAAFROUFAGAQAAUQAAAIAMAAAAAAAAAAAAAHoAAAAtAAAAAAAAAAAAAAAAAAAAAAAAAAABAABgAAAAUAAAADAAAACAAAAAAAwAAAAAAACGAO4AewAAAC4AAAAoAAAAAAEAAGAAAAABAAEAAAAAAAAAAAAAAAAAAAAAAAAAAAAAAAAAAAAAAP///wD///////////////////////////////////////////////////////////////////////////////////////////////////////////////////////////////////////////////////////////////////////////////////////////////////////////////////////////////////////////////////////////////////////////////////////////////////////////////////////////////////////////////////////////////////////////////////////////////////////////////////////////////////////////////////////////////////////////////////////////////////////////////////////////////////////////////////////////////////////////////////////////////////////////////////////////////////////////////////////////////////////////////////////////////////////////////////////////////////////////////////////////////////////////////////////////////////////////////////////////////////////////////////////////////////////////////////////////////////////////////////////////////////////////////////////////////////////////////////////////////////////////////////////////////////////////////////////////////////////////////////////////////////////////////////////////////////////////////////////////////////////////////////////////////////////////////////////////////////////////////////////////////////////////////////////////////////////////////////////////////////////////////////////////////////////////////////////////////////////////////////////////////////////////////////////////////////////////////////////////////////////////////////////////////////////////////////////////////////////////////////////////////////////////////////////////////////////////////////////////////////////////////////////////////////////////////////////////////////////////////////////////////////////////////////////////////////////////////////////////////////////////////////////////////////////////////////////////////////////////////////////////////////////////////////////////////////////////////////////////////////////////////////////////////////////////////////////////////////////////////////////////////////////////////////////////////////////////////////////////////////////////////////////////////////////////////////////////////////////////////////////////////////////////////////////////////////////////////////////////////////////////////////////////////////////////////////////////////////////////////////////////////////////////////////////////////////////////////////////////////////////////////////////////////////////////////////////////////////////////////////////////////////////////////////////////////////////////////////////////////////////////////////////////////////////////////////////////////////////////////////////////////////////////////////////////////////////////////////////////////////////////////////////////////////////////////////////////////////////////////////////////////////////////////////////////////////////////////////////////////////////////////////////////////////////////////////////////////////////////////////////////////////////////////////////////////////////////////////////////////////////////////////////////////////////////////////////////////////////////////////////////////////////////////////////////////////////////////////////////////////////////////////////////////////////////////////////////////////////////////////////////////////////////////////////////////////////////////////////////////////////////////////////////////////////////////////////////////////////////////////////////////////////////////////////////////////////////////////////////////////////////////////////////////////////////////////////////////////////////////////////////////////////////////////////////////////////////////////////////////////////////////////////////////////////////////////////////////////////////////////////////////////////////////////////////////////////////////////////////////////////////////////////////////////////////////////////////////////////////////////////////////////////////////////////////////////////////////////////////////////////////////////////////////////////////////////////////////////////////////////////////////9RAAAAeMAAAAAAAAAAAAAAegAAAC0AAAAAAAAAAAAAAAAAAAAAAAAAAAEAAGAAAABQAAAAKAAAAHgAAAAAwAAAAAAAAMYAiAB7AAAAL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6AAAALQAAAAAAAAAAAAAAewAAAC4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2016-02-25T17:25:57Z</xd:SigningTime>
          <xd:SigningCertificate>
            <xd:Cert>
              <xd:CertDigest>
                <DigestMethod Algorithm="http://www.w3.org/2000/09/xmldsig#sha1"/>
                <DigestValue>cIYNRF6frDObAqvIBN2BzFamm/U=</DigestValue>
              </xd:CertDigest>
              <xd:IssuerSerial>
                <X509IssuerName>E=e-sign@e-sign.cl, CN=E-Sign Firma Electronica Avanzada para Estado de Chile CA, OU=Class 2 Managed PKI Individual Subscriber CA, OU=Symantec Trust Network, O=E-Sign S.A., C=CL</X509IssuerName>
                <X509SerialNumber>45547418750232234024506097145777030139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MIwAApREAACBFTUYAAAEApOgAAM4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CJdSF9CAOqGJ104209dAQAAAGQ1S12INUxdgLISBTjbT10BAAAAZDVLXXw1S10gjeEEII3hBJBfQgBvaSJdAKxPXQEAAABkNUtdnF9CAIABDXYOXAh24FsIdpxfQgBkAQAAAAAAAAAAAACNYip2jWIqdmhbgAAACAAAAAIAAAAAAADEX0IAImoqdgAAAAAAAAAA9GBCAAYAAADoYEIABgAAAAAAAAAAAAAA6GBCAPxfQgDu6il2AAAAAAACAAAAAEIABgAAAOhgQgAGAAAATBIrdgAAAAAAAAAA6GBCAAYAAADAZHUCKGBCAJUuKXYAAAAAAAIAAOhgQg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SAKD4///yAQAAAAAAAPyLOweA+P//CABYfvv2//8AAAAAAAAAAOCLOweA+P////8AAAAAoncAAAAAYHNCAORyQgBfqJ530BasCniTeQrYAAAAIhkh2SIAigEIAAAAAAAAAAAAAADXqJ53ZQBuAHQALgACAAAAAAAAAEEARQA3ADAAAAAAAAgAAAAAAAAA2AAAAAgACgDkqJ53hHNCAAAAAABDADoAXABVAHMAZQByAHMAAABqAGEAdgBpAGUAcgBhAC4AZABlAGwAYQBjAGUAcgBkAGEAXABBAHAAcABEAGEAdABhAFwATABvAGMAYQBsAAAATQBpAGMAcgBvAHMAbwBmAHQAXABXAGkAbgBkAG8AdwBzAFwAVABlAG0AcABvAHIAYQByAHkAgHFCAC8wCXZ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EAAAAXAAAAAEAAAAtLQ1CVSUNQgoAAABQAAAAGQAAAEwAAAAAAAAAAAAAAAAAAAD//////////4AAAABKAGEAdgBpAGUAcgBhACAARABlACAAbABhACAAQwBlAHIAZABhACAASwD2AG4AaQBnAP9/BQAAAAYAAAAGAAAAAgAAAAYAAAAEAAAABgAAAAMAAAAH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</Object>
  <Object Id="idInvalidSigLnImg">AQAAAGwAAAAAAAAAAAAAAP8AAAB/AAAAAAAAAAAAAABMIwAApREAACBFTUYAAAEAQOwAANQ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7wEUrUIAAIzvATnOHl0A8YAAYNGFAAEAAAAABAAAwKpCAFfOHl3lHIbqzqtCAAAEAAABAAAIAAAAABiqQgC0/UIAtP1CAHSqQgCAAQ12DlwIduBbCHZ0qkIAZAEAAAAAAAAAAAAAjWIqdo1iKnZYWYAAAAgAAAACAAAAAAAAnKpCACJqKnYAAAAAAAAAAM6rQgAHAAAAwKtCAAcAAAAAAAAAAAAAAMCrQgDUqkIA7uopdgAAAAAAAgAAAABCAAcAAADAq0IABwAAAEwSK3YAAAAAAAAAAMCrQgAHAAAAwGR1AgCrQgCVLil2AAAAAAACAADAq0I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Is7B4D4//8IAFh++/b//wAAAAAAAAAA4Is7B4D4/////wAAAAAAAAYAAADwrEIAwY4dXQAACAAAGFsABAAAAPAVRACAFUQAwGR1AhStQgD8jR1d8BVEAAAYWwDuVx1dAAAAAIAVRADAZHUCAFphBCStQgBgVx1doBqHAPwBAABgrUIAJFcdXfwBAAAAAAAAjWIqdo1iKnb8AQAAAAgAAAACAAAAAAAAeK1CACJqKnYAAAAAAAAAAKquQgAHAAAAnK5CAAcAAAAAAAAAAAAAAJyuQgCwrUIA7uopdgAAAAAAAgAAAABCAAcAAACcrkIABwAAAEwSK3YAAAAAAAAAAJyuQgAHAAAAwGR1AtytQgCVLil2AAAAAAACAACcr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CJdSF9CAOqGJ104209dAQAAAGQ1S12INUxdgLISBTjbT10BAAAAZDVLXXw1S10gjeEEII3hBJBfQgBvaSJdAKxPXQEAAABkNUtdnF9CAIABDXYOXAh24FsIdpxfQgBkAQAAAAAAAAAAAACNYip2jWIqdmhbgAAACAAAAAIAAAAAAADEX0IAImoqdgAAAAAAAAAA9GBCAAYAAADoYEIABgAAAAAAAAAAAAAA6GBCAPxfQgDu6il2AAAAAAACAAAAAEIABgAAAOhgQgAGAAAATBIrdgAAAAAAAAAA6GBCAAYAAADAZHUCKGBCAJUuKXYAAAAAAAIAAOhgQg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SAKD4///yAQAAAAAAAPyLOweA+P//CABYfvv2//8AAAAAAAAAAOCLOweA+P////8AAAAAoncAAAAAYHNCAORyQgBfqJ530BasCmCSeQrYAAAA+Boh1yIAigEIAAAAAAAAAAAAAADXqJ53ZQBuAHQALgACAAAAAAAAAEEARQA3ADAAAAAAAAgAAAAAAAAA2AAAAAgACgDkqJ53hHNCAAAAAABDADoAXABVAHMAZQByAHMAAABqAGEAdgBpAGUAcgBhAC4AZABlAGwAYQBjAGUAcgBkAGEAXABBAHAAcABEAGEAdABhAFwATABvAGMAYQBsAAAATQBpAGMAcgBvAHMAbwBmAHQAXABXAGkAbgBkAG8AdwBzAFwAVABlAG0AcABvAHIAYQByAHkAgHFCAC8wCXZ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EAAAAXAAAAAEAAAAtLQ1CVSUNQgoAAABQAAAAGQAAAEwAAAAAAAAAAAAAAAAAAAD//////////4AAAABKAGEAdgBpAGUAcgBhACAARABlACAAbABhACAAQwBlAHIAZABhACAASwD2AG4AaQBnAAAABQAAAAYAAAAGAAAAAgAAAAYAAAAEAAAABgAAAAMAAAAH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SesRU/mEjeeBM+qhElhpkgxN7hw=</DigestValue>
    </Reference>
    <Reference URI="#idOfficeObject" Type="http://www.w3.org/2000/09/xmldsig#Object">
      <DigestMethod Algorithm="http://www.w3.org/2000/09/xmldsig#sha1"/>
      <DigestValue>wnGYZz9fx6WtOWjgD1i/YMYu65A=</DigestValue>
    </Reference>
    <Reference URI="#idSignedProperties" Type="http://uri.etsi.org/01903#SignedProperties">
      <Transforms>
        <Transform Algorithm="http://www.w3.org/TR/2001/REC-xml-c14n-20010315"/>
      </Transforms>
      <DigestMethod Algorithm="http://www.w3.org/2000/09/xmldsig#sha1"/>
      <DigestValue>OOqzeaM3v8ysP46Ze0tjPya0Xl4=</DigestValue>
    </Reference>
    <Reference URI="#idValidSigLnImg" Type="http://www.w3.org/2000/09/xmldsig#Object">
      <DigestMethod Algorithm="http://www.w3.org/2000/09/xmldsig#sha1"/>
      <DigestValue>WDpLroBRsa/eXjAuIprG77oq4VE=</DigestValue>
    </Reference>
    <Reference URI="#idInvalidSigLnImg" Type="http://www.w3.org/2000/09/xmldsig#Object">
      <DigestMethod Algorithm="http://www.w3.org/2000/09/xmldsig#sha1"/>
      <DigestValue>olNqoeYvzbTNf2mAANtLkp+1Ln4=</DigestValue>
    </Reference>
  </SignedInfo>
  <SignatureValue>ecrH8Ja/u6vAOU3+ldROtwNba2KmR+UDravhFcvabKz+JBpJJAORYIQx6j1fYY8liMnBL7Jjxo3u
S3hwuyaryi0nkyiC1ZKdxsOAivTGaIcN37HhRzEDYXK1PldOXpiL/du9KIs+1fGK+37Ez/KOF2sZ
Ia/GgOD+GlystcX6wCXILLUU7O632+xLkL3G7oC2FgAQ64gkEMZq3FnNEr0WotUUJcFeGGer+nHO
LXp06S+NLCnD8ifEeZQQrH4MmmvInWXR+G8mpeTQfbWOKcpyE4AxiVTKW6P4Penyrv4L/Qlv118E
CyywHUEqDrW2gqZrtFg/HvvYokd+rMmS793eYQ==</SignatureValue>
  <KeyInfo>
    <X509Data>
      <X509Certificate>MIIHQjCCBiqgAwIBAgIQLUFYS2EAsB8IjfOoZwTjXTANBgkqhkiG9w0BAQsFADCB4DELMAkGA1UE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IGRlIENoaWxlIENBMR8wHQYJKoZIhvcNAQkBFhBlLXNpZ25AZS1zaWduLmNsMB4XDTE1MTIxODAw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</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zFvvn8s1Zmn4Marfysx/THiutCI=</DigestValue>
      </Reference>
      <Reference URI="/word/media/image6.jpg?ContentType=image/jpeg">
        <DigestMethod Algorithm="http://www.w3.org/2000/09/xmldsig#sha1"/>
        <DigestValue>wjZf8LcwsncCLTXAVuH8LLzCOto=</DigestValue>
      </Reference>
      <Reference URI="/word/media/image7.jpg?ContentType=image/jpeg">
        <DigestMethod Algorithm="http://www.w3.org/2000/09/xmldsig#sha1"/>
        <DigestValue>ocR2WSyo6ulWIuEBbZ2WaHC0eFM=</DigestValue>
      </Reference>
      <Reference URI="/word/theme/theme1.xml?ContentType=application/vnd.openxmlformats-officedocument.theme+xml">
        <DigestMethod Algorithm="http://www.w3.org/2000/09/xmldsig#sha1"/>
        <DigestValue>aed2ly2g7prYFMNM9yD108Dh+QE=</DigestValue>
      </Reference>
      <Reference URI="/word/media/image3.emf?ContentType=image/x-emf">
        <DigestMethod Algorithm="http://www.w3.org/2000/09/xmldsig#sha1"/>
        <DigestValue>Bexzy+gts952xgsug6rL+azBtk8=</DigestValue>
      </Reference>
      <Reference URI="/word/media/image2.emf?ContentType=image/x-emf">
        <DigestMethod Algorithm="http://www.w3.org/2000/09/xmldsig#sha1"/>
        <DigestValue>Yn/Ooo9P+0m5FrefRboKZa/qpaQ=</DigestValue>
      </Reference>
      <Reference URI="/word/media/image5.jpg?ContentType=image/jpeg">
        <DigestMethod Algorithm="http://www.w3.org/2000/09/xmldsig#sha1"/>
        <DigestValue>q3LzKMMFCrzFVTp8noMw8+4sKzo=</DigestValue>
      </Reference>
      <Reference URI="/word/media/image4.png?ContentType=image/png">
        <DigestMethod Algorithm="http://www.w3.org/2000/09/xmldsig#sha1"/>
        <DigestValue>gDxdZRcGH7kAh72hSVKw2AKg6y4=</DigestValue>
      </Reference>
      <Reference URI="/word/styles.xml?ContentType=application/vnd.openxmlformats-officedocument.wordprocessingml.styles+xml">
        <DigestMethod Algorithm="http://www.w3.org/2000/09/xmldsig#sha1"/>
        <DigestValue>X9Vn2UkBkCJGwOGsgSbCsr5sf90=</DigestValue>
      </Reference>
      <Reference URI="/word/stylesWithEffects.xml?ContentType=application/vnd.ms-word.stylesWithEffects+xml">
        <DigestMethod Algorithm="http://www.w3.org/2000/09/xmldsig#sha1"/>
        <DigestValue>Q4UZeo7stuNcZv4VFrAbc9xlLpQ=</DigestValue>
      </Reference>
      <Reference URI="/word/fontTable.xml?ContentType=application/vnd.openxmlformats-officedocument.wordprocessingml.fontTable+xml">
        <DigestMethod Algorithm="http://www.w3.org/2000/09/xmldsig#sha1"/>
        <DigestValue>8qJkmvGu2AIH9/awgjSlem1Q4oE=</DigestValue>
      </Reference>
      <Reference URI="/word/settings.xml?ContentType=application/vnd.openxmlformats-officedocument.wordprocessingml.settings+xml">
        <DigestMethod Algorithm="http://www.w3.org/2000/09/xmldsig#sha1"/>
        <DigestValue>8AljC6opXuE31G7jc30p1deofr0=</DigestValue>
      </Reference>
      <Reference URI="/word/media/image1.emf?ContentType=image/x-emf">
        <DigestMethod Algorithm="http://www.w3.org/2000/09/xmldsig#sha1"/>
        <DigestValue>4GCjprZ74sEG33TWAHp+gzXLQbM=</DigestValue>
      </Reference>
      <Reference URI="/word/media/image11.jpg?ContentType=image/jpeg">
        <DigestMethod Algorithm="http://www.w3.org/2000/09/xmldsig#sha1"/>
        <DigestValue>HfbfF9H6s1cVIERAVL65OoN5icI=</DigestValue>
      </Reference>
      <Reference URI="/word/media/image10.jpg?ContentType=image/jpeg">
        <DigestMethod Algorithm="http://www.w3.org/2000/09/xmldsig#sha1"/>
        <DigestValue>58zsko09syshxqIZ34IiQomEMqo=</DigestValue>
      </Reference>
      <Reference URI="/word/document.xml?ContentType=application/vnd.openxmlformats-officedocument.wordprocessingml.document.main+xml">
        <DigestMethod Algorithm="http://www.w3.org/2000/09/xmldsig#sha1"/>
        <DigestValue>FCUUuZ4UI/pNCz6ZcSJLgu5tljk=</DigestValue>
      </Reference>
      <Reference URI="/word/footer2.xml?ContentType=application/vnd.openxmlformats-officedocument.wordprocessingml.footer+xml">
        <DigestMethod Algorithm="http://www.w3.org/2000/09/xmldsig#sha1"/>
        <DigestValue>K6t1lYKJMm28Q3ugB9upwofzIAY=</DigestValue>
      </Reference>
      <Reference URI="/word/header1.xml?ContentType=application/vnd.openxmlformats-officedocument.wordprocessingml.header+xml">
        <DigestMethod Algorithm="http://www.w3.org/2000/09/xmldsig#sha1"/>
        <DigestValue>T8SVl5HCVqMqtRp7UaZMnqWceI8=</DigestValue>
      </Reference>
      <Reference URI="/word/webSettings.xml?ContentType=application/vnd.openxmlformats-officedocument.wordprocessingml.webSettings+xml">
        <DigestMethod Algorithm="http://www.w3.org/2000/09/xmldsig#sha1"/>
        <DigestValue>T+fNuMNVn1HtOeJt8c9Rn0vKr30=</DigestValue>
      </Reference>
      <Reference URI="/word/footer1.xml?ContentType=application/vnd.openxmlformats-officedocument.wordprocessingml.footer+xml">
        <DigestMethod Algorithm="http://www.w3.org/2000/09/xmldsig#sha1"/>
        <DigestValue>twCstcbF/GnkJC2567dgWc0BQw4=</DigestValue>
      </Reference>
      <Reference URI="/word/endnotes.xml?ContentType=application/vnd.openxmlformats-officedocument.wordprocessingml.endnotes+xml">
        <DigestMethod Algorithm="http://www.w3.org/2000/09/xmldsig#sha1"/>
        <DigestValue>P8Z4o1alIb8umWW1q6jwjZUMkpw=</DigestValue>
      </Reference>
      <Reference URI="/word/media/image9.jpg?ContentType=image/jpeg">
        <DigestMethod Algorithm="http://www.w3.org/2000/09/xmldsig#sha1"/>
        <DigestValue>USVQL235/DLbHYMKB0btm1zLgIg=</DigestValue>
      </Reference>
      <Reference URI="/word/media/image8.jpg?ContentType=image/jpeg">
        <DigestMethod Algorithm="http://www.w3.org/2000/09/xmldsig#sha1"/>
        <DigestValue>rxO2xbiBxQ25Qg4pP6lLgPzEDrk=</DigestValue>
      </Reference>
      <Reference URI="/word/footnotes.xml?ContentType=application/vnd.openxmlformats-officedocument.wordprocessingml.footnotes+xml">
        <DigestMethod Algorithm="http://www.w3.org/2000/09/xmldsig#sha1"/>
        <DigestValue>tb0D/ptTtjg0mw0cfnQacUGePN8=</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DPVNxHpRiRy6aK+4xAgFupf3eY0=</DigestValue>
      </Reference>
    </Manifest>
    <SignatureProperties>
      <SignatureProperty Id="idSignatureTime" Target="#idPackageSignature">
        <mdssi:SignatureTime>
          <mdssi:Format>YYYY-MM-DDThh:mm:ssTZD</mdssi:Format>
          <mdssi:Value>2016-02-26T13:14:32Z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2016-02-26T13:14:32Z</xd:SigningTime>
          <xd:SigningCertificate>
            <xd:Cert>
              <xd:CertDigest>
                <DigestMethod Algorithm="http://www.w3.org/2000/09/xmldsig#sha1"/>
                <DigestValue>oBS3Ma9sh5PsM9Pq+qzNm8DvIGw=</DigestValue>
              </xd:CertDigest>
              <xd:IssuerSerial>
                <X509IssuerName>E=e-sign@e-sign.cl, CN=E-Sign Firma Electronica Avanzada para Estado de Chile CA, OU=Class 2 Managed PKI Individual Subscriber CA, OU=Symantec Trust Network, O=E-Sign S.A., C=CL</X509IssuerName>
                <X509SerialNumber>60154549930304165654985366485409784669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DNo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BMEaD4///yAQAAAAAAADyd/wSA+P//CABYfvv2//8AAAAAAAAAACCd/wSA+P////8AAAAADwLwTA0CAAAAABBwLwAAAAAAEHIvAKCjrgZ+mQIAeyYhPCIAigHi4Nl3AAANAgQAAAAooQ8CcIYWAwwAAACYcy8AJQgAABUAAAAAAAAAAAANAjChDwIAAAAAAQAAACEAVgADAQAAAQAAALhxLwCGM9p3SJ4PAgEAAAAooQ8CAAAAAAYAAACAARd3AAAAAKiZrwaAARd3nxATAFskCgc4cS8ABoESd6iZrwYAAAAAgAEXdzhxLwAlgRJ3gAEXdwAAAaVgC9cJYHEvAGOAEncBAAAASHEvABAAAAADAQAAYAvXCRwlAaVgC9cJAAAAAAEAAACMcS8AjHEvAA49E3d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zAAAAXAAAAAEAAABbJA1CVSUNQgoAAABQAAAAFAAAAEwAAAAAAAAAAAAAAAAAAAD//////////3QAAABDAGEAcgBsAG8AcwAgAEMAYQByAGUAcwAgAE0AZQBkAHIAYQBuAG8ABwAAAAYAAAAEAAAAAgAAAAYAAAAFAAAAAwAAAAcAAAAGAAAABAAAAAYAAAAFAAAAAwAAAAgAAAAGAAAABgAAAAQ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nAAAAbAAAAAEAAABbJA1CVSUNQgoAAABgAAAALQAAAEwAAAAAAAAAAAAAAAAAAAD//////////6gAAABGAGkAcwBjAGEAbABpAHoAYQBkAG8AcgAgAE8AZgBpAGMAaQBuAGEAIABSAGUAZwBpAG8AbgBhAGwAIABBAG4AdABvAGYAYQBnAGEAcwB0AGEAIABTAE0AQQAAAAYAAAACAAAABQAAAAUAAAAGAAAAAgAAAAIAAAAFAAAABgAAAAYAAAAGAAAABAAAAAMAAAAIAAAABAAAAAIAAAAFAAAAAgAAAAYAAAAGAAAAAwAAAAcAAAAGAAAABgAAAAIAAAAGAAAABgAAAAYAAAACAAAAAwAAAAcAAAAGAAAABAAAAAYAAAAEAAAABgAAAAYAAAAGAAAABQAAAAQAAAAGAAAAAwAAAAYAAAAIAAAABw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EQBAAAKAAAAcAAAANkAAAB8AAAAAQAAAFskDUJVJQ1CCgAAAHAAAAApAAAATAAAAAQAAAAJAAAAcAAAANsAAAB9AAAAoAAAAEYAaQByAG0AYQBkAG8AIABwAG8AcgA6ACAAQwBhAHIAbABvAHMAIABBAGwAYgBlAHIAdABvACAAQwBhAHIAZQBzACAATQBlAGQAcgBhAG4AbwAAAAYAAAACAAAABAAAAAgAAAAGAAAABgAAAAYAAAADAAAABgAAAAYAAAAEAAAABAAAAAMAAAAHAAAABgAAAAQAAAACAAAABgAAAAUAAAADAAAABwAAAAIAAAAGAAAABgAAAAQAAAAEAAAABgAAAAMAAAAHAAAABgAAAAQAAAAGAAAABQAAAAMAAAAIAAAABgAAAAYAAAAEAAAABgAAAAYAAAAGAAAAFgAAAAwAAAAAAAAAJQAAAAwAAAACAAAADgAAABQAAAAAAAAAEAAAABQAAAA=</Object>
  <Object Id="idInvalidSigLnImg">AQAAAGwAAAAAAAAAAAAAAP8AAAB/AAAAAAAAAAAAAABKIwAApREAACBFTUYAAAEAqN0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KionCYsHSaspCowIKhsoKhspCowGaMpGCIoImiuW2LnZCowGuIm1BwgAECAsbG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UKovAJBSX2kA4TYAFwAABAEAAAAABAAAzKovAK5SX2k+vS192qsvAAAEAAABAgAAAAAAACSqLwDA/S8AwP0vAICqLwCAARd3DVwSd99bEneAqi8AZAEAAAAAAAAAAAAAl2L9dpdi/XZYJjYAAAgAAAACAAAAAAAAqKovACxq/XYAAAAAAAAAANqrLwAHAAAAzKsvAAcAAAAAAAAAAAAAAMyrLwDgqi8A9ur8dgAAAAAAAgAAAAAvAAcAAADMqy8ABwAAAEwS/nYAAAAAAAAAAMyrLwAHAAAAIGSWAAyrLwCeLvx2AAAAAAACAADMqy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EwRoPj///IBAAAAAAAAPJ3/BID4//8IAFh++/b//wAAAAAAAAAAIJ3/BID4/////wAAAAAAAAIAAABErS8AiZNPaQAAAAiADTIABAAAAPAVHACAFRwAIGSWAGitLwA7k09p8BUcAIANMgBklIlpAAAAAIAVHAAgZJYAAN66AnitLwDSk4lpuPJcAPwBAAC0rS8AlpOJafwBAAAAAAAAl2L9dpdi/Xb8AQAAAAgAAAACAAAAAAAAzK0vACxq/XYAAAAAAAAAAP6uLwAHAAAA8K4vAAcAAAAAAAAAAAAAAPCuLwAEri8A9ur8dgAAAAAAAgAAAAAvAAcAAADwri8ABwAAAEwS/nYAAAAAAAAAAPCuLwAHAAAAIGSWADCuLwCeLvx2AAAAAAACAADwr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pVF8vAA7IaWmA5mppAQAAANTIamnMPWtpAPXJBoDmamkBAAAA1MhqaSjGamnAA5oFwAOaBZxfLwDECGpp+MVqaQEAAADUyGppqF8vAIABF3cNXBJ331sSd6hfLwBkAQAAAAAAAAAAAACXYv12l2L9dmAnNgAACAAAAAIAAAAAAADQXy8ALGr9dgAAAAAAAAAAAGEvAAYAAAD0YC8ABgAAAAAAAAAAAAAA9GAvAAhgLwD26vx2AAAAAAACAAAAAC8ABgAAAPRgLwAGAAAATBL+dgAAAAAAAAAA9GAvAAYAAAAgZJYANGAvAJ4u/HYAAAAAAAIAAPRgL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BMEaD4///yAQAAAAAAADyd/wSA+P//CABYfvv2//8AAAAAAAAAACCd/wSA+P////8AAAAAAAAAAAAAAAAAAAAAAAAAAAAAoHAvAKCjrgY4xZJ2ESQhAyIAigGscC8AaGmOdgAAAAAAAAAAZHEvANaGjXYHAAAAAAAAAA0jASkAAAAAgEIwCAEAAACAQjAIAAAAAA8AAAAGAAAAgAEXd4BCMAhwnK8GgAEXd48QEwA9JAorAAAvAAaBEndwnK8GgEIwCIABF3cYcS8AJYESd4ABF3cNIwEpDSMBKUBxLwBjgBJ3AQAAAChxLwD2ohJ31/6raQAAASkAAAAAAAAAAEBzLwAAAAAAYHEvADH+q2nccS8AAAAAAIDkNgBAcy8AAAAAACRyLwDJ/atpjHEvAA49E3d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zAAAAXAAAAAEAAABbJA1CVSUNQgoAAABQAAAAFAAAAEwAAAAAAAAAAAAAAAAAAAD//////////3QAAABDAGEAcgBsAG8AcwAgAEMAYQByAGUAcwAgAE0AZQBkAHIAYQBuAG8ABwAAAAYAAAAEAAAAAgAAAAYAAAAFAAAAAwAAAAcAAAAGAAAABAAAAAYAAAAFAAAAAwAAAAgAAAAGAAAABgAAAAQ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nAAAAbAAAAAEAAABbJA1CVSUNQgoAAABgAAAALQAAAEwAAAAAAAAAAAAAAAAAAAD//////////6gAAABGAGkAcwBjAGEAbABpAHoAYQBkAG8AcgAgAE8AZgBpAGMAaQBuAGEAIABSAGUAZwBpAG8AbgBhAGwAIABBAG4AdABvAGYAYQBnAGEAcwB0AGEAIABTAE0AQQAAAAYAAAACAAAABQAAAAUAAAAGAAAAAgAAAAIAAAAFAAAABgAAAAYAAAAGAAAABAAAAAMAAAAIAAAABAAAAAIAAAAFAAAAAgAAAAYAAAAGAAAAAwAAAAcAAAAGAAAABgAAAAIAAAAGAAAABgAAAAYAAAACAAAAAwAAAAcAAAAGAAAABAAAAAYAAAAEAAAABgAAAAYAAAAGAAAABQAAAAQAAAAGAAAAAwAAAAYAAAAIAAAABw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EQBAAAKAAAAcAAAANkAAAB8AAAAAQAAAFskDUJVJQ1CCgAAAHAAAAApAAAATAAAAAQAAAAJAAAAcAAAANsAAAB9AAAAoAAAAEYAaQByAG0AYQBkAG8AIABwAG8AcgA6ACAAQwBhAHIAbABvAHMAIABBAGwAYgBlAHIAdABvACAAQwBhAHIAZQBzACAATQBlAGQAcgBhAG4AbwAAAAYAAAACAAAABAAAAAgAAAAGAAAABgAAAAYAAAADAAAABgAAAAYAAAAEAAAABAAAAAMAAAAHAAAABgAAAAQAAAACAAAABgAAAAUAAAADAAAABwAAAAIAAAAGAAAABgAAAAQAAAAEAAAABgAAAAMAAAAHAAAABgAAAAQAAAAGAAAABQAAAAMAAAAIAAAABgAAAAYAAAAEAAAAB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f2yWYzN53Zm81CkIqjdPJ7Q7nvI=</DigestValue>
    </Reference>
    <Reference Type="http://www.w3.org/2000/09/xmldsig#Object" URI="#idOfficeObject">
      <DigestMethod Algorithm="http://www.w3.org/2000/09/xmldsig#sha1"/>
      <DigestValue>IMCAoUtB0UYWkpxEqbikXGFzp9s=</DigestValue>
    </Reference>
    <Reference Type="http://uri.etsi.org/01903#SignedProperties" URI="#idSignedProperties">
      <Transforms>
        <Transform Algorithm="http://www.w3.org/TR/2001/REC-xml-c14n-20010315"/>
      </Transforms>
      <DigestMethod Algorithm="http://www.w3.org/2000/09/xmldsig#sha1"/>
      <DigestValue>3k72saBTcEIrksB8JcTdZDi2h50=</DigestValue>
    </Reference>
    <Reference Type="http://www.w3.org/2000/09/xmldsig#Object" URI="#idValidSigLnImg">
      <DigestMethod Algorithm="http://www.w3.org/2000/09/xmldsig#sha1"/>
      <DigestValue>UMQVbMihSsrbTwOhjE7j/udLrF0=</DigestValue>
    </Reference>
    <Reference Type="http://www.w3.org/2000/09/xmldsig#Object" URI="#idInvalidSigLnImg">
      <DigestMethod Algorithm="http://www.w3.org/2000/09/xmldsig#sha1"/>
      <DigestValue>1UKXfHetYJBOnJR5H5YLZT2lg9k=</DigestValue>
    </Reference>
  </SignedInfo>
  <SignatureValue>UZbBy3Y3ReKZZgAK38DnFeUfgCT/uF6Sf6Uo8SlJvwqZrzLOpM9IprZmyQjMiI/87hcKWktnEDtF
O4bQdQ983IX0Moq/CZ6Ed+NAEcnlhkKv7Q+tBEWYSpQYzNfhUzUr5mCPW5Zjt6FAR+rWp3Tdhssv
1Ck9OYmpo02xBqCXgj/4VMtiqxD3FMBEjNjNsbKKPnMZ7wHcOBsturY1ZZX3mgWWuN/OAdQhmSOA
uNwD1IYqOM7tEAlrTKfQ8tE/f0j/WdQqZ5lCS7m12EhXIXh6kiZ2QudeSRxorbjAJfwSi2wmY42L
EAWXxH71kLxLaWpvq6GUCHcrHXW/ICA8HdaqNw==</SignatureValue>
  <KeyInfo>
    <X509Data>
      <X509Certificate>MIIHVTCCBj2gAwIBAgIQNCxYgmv6+NWcfuxXqiZE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7jmhS6fAGMZykRJkcNalN1e37KfjdlZqYx38TksPLku4upaRNYDvUt7lBE5o1EuPeC/SWMGK3V9nt1U0DhTR5OtOdU86RxRfAVrlp4gHQUhVjtR7cqaZq5NIWTvMwA/Jfupn/ZHyxvFw6BECoZ+eCHbSXsdnBnccJy3AmQ+OV8gL6fPTbvhJiVscIza8SvqHLDUqV8rSONdyuKYGacvG8BOCoMXn2paWrYfPVZqBfFQOZVc7ePLCrdTMVgva9mG0fSWqTQM82YL/aDUmQvRUxzW4UZkwTDFspokp+DGbDht6ybka/9Cdsb9OXJFH6G+14onKU4Muxtg00bpjA1tM9</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DPVNxHpRiRy6aK+4xAgFupf3eY0=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FCUUuZ4UI/pNCz6ZcSJLgu5tljk=</DigestValue>
      </Reference>
      <Reference URI="/word/endnotes.xml?ContentType=application/vnd.openxmlformats-officedocument.wordprocessingml.endnotes+xml">
        <DigestMethod Algorithm="http://www.w3.org/2000/09/xmldsig#sha1"/>
        <DigestValue>P8Z4o1alIb8umWW1q6jwjZUMkpw=</DigestValue>
      </Reference>
      <Reference URI="/word/fontTable.xml?ContentType=application/vnd.openxmlformats-officedocument.wordprocessingml.fontTable+xml">
        <DigestMethod Algorithm="http://www.w3.org/2000/09/xmldsig#sha1"/>
        <DigestValue>8qJkmvGu2AIH9/awgjSlem1Q4oE=</DigestValue>
      </Reference>
      <Reference URI="/word/footer1.xml?ContentType=application/vnd.openxmlformats-officedocument.wordprocessingml.footer+xml">
        <DigestMethod Algorithm="http://www.w3.org/2000/09/xmldsig#sha1"/>
        <DigestValue>twCstcbF/GnkJC2567dgWc0BQw4=</DigestValue>
      </Reference>
      <Reference URI="/word/footer2.xml?ContentType=application/vnd.openxmlformats-officedocument.wordprocessingml.footer+xml">
        <DigestMethod Algorithm="http://www.w3.org/2000/09/xmldsig#sha1"/>
        <DigestValue>K6t1lYKJMm28Q3ugB9upwofzIAY=</DigestValue>
      </Reference>
      <Reference URI="/word/footnotes.xml?ContentType=application/vnd.openxmlformats-officedocument.wordprocessingml.footnotes+xml">
        <DigestMethod Algorithm="http://www.w3.org/2000/09/xmldsig#sha1"/>
        <DigestValue>tb0D/ptTtjg0mw0cfnQacUGePN8=</DigestValue>
      </Reference>
      <Reference URI="/word/header1.xml?ContentType=application/vnd.openxmlformats-officedocument.wordprocessingml.header+xml">
        <DigestMethod Algorithm="http://www.w3.org/2000/09/xmldsig#sha1"/>
        <DigestValue>T8SVl5HCVqMqtRp7UaZMnqWceI8=</DigestValue>
      </Reference>
      <Reference URI="/word/media/image1.emf?ContentType=image/x-emf">
        <DigestMethod Algorithm="http://www.w3.org/2000/09/xmldsig#sha1"/>
        <DigestValue>4GCjprZ74sEG33TWAHp+gzXLQbM=</DigestValue>
      </Reference>
      <Reference URI="/word/media/image10.jpg?ContentType=image/jpeg">
        <DigestMethod Algorithm="http://www.w3.org/2000/09/xmldsig#sha1"/>
        <DigestValue>58zsko09syshxqIZ34IiQomEMqo=</DigestValue>
      </Reference>
      <Reference URI="/word/media/image11.jpg?ContentType=image/jpeg">
        <DigestMethod Algorithm="http://www.w3.org/2000/09/xmldsig#sha1"/>
        <DigestValue>HfbfF9H6s1cVIERAVL65OoN5icI=</DigestValue>
      </Reference>
      <Reference URI="/word/media/image2.emf?ContentType=image/x-emf">
        <DigestMethod Algorithm="http://www.w3.org/2000/09/xmldsig#sha1"/>
        <DigestValue>Yn/Ooo9P+0m5FrefRboKZa/qpaQ=</DigestValue>
      </Reference>
      <Reference URI="/word/media/image3.emf?ContentType=image/x-emf">
        <DigestMethod Algorithm="http://www.w3.org/2000/09/xmldsig#sha1"/>
        <DigestValue>Bexzy+gts952xgsug6rL+azBtk8=</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q3LzKMMFCrzFVTp8noMw8+4sKzo=</DigestValue>
      </Reference>
      <Reference URI="/word/media/image6.jpg?ContentType=image/jpeg">
        <DigestMethod Algorithm="http://www.w3.org/2000/09/xmldsig#sha1"/>
        <DigestValue>wjZf8LcwsncCLTXAVuH8LLzCOto=</DigestValue>
      </Reference>
      <Reference URI="/word/media/image7.jpg?ContentType=image/jpeg">
        <DigestMethod Algorithm="http://www.w3.org/2000/09/xmldsig#sha1"/>
        <DigestValue>ocR2WSyo6ulWIuEBbZ2WaHC0eFM=</DigestValue>
      </Reference>
      <Reference URI="/word/media/image8.jpg?ContentType=image/jpeg">
        <DigestMethod Algorithm="http://www.w3.org/2000/09/xmldsig#sha1"/>
        <DigestValue>rxO2xbiBxQ25Qg4pP6lLgPzEDrk=</DigestValue>
      </Reference>
      <Reference URI="/word/media/image9.jpg?ContentType=image/jpeg">
        <DigestMethod Algorithm="http://www.w3.org/2000/09/xmldsig#sha1"/>
        <DigestValue>USVQL235/DLbHYMKB0btm1zLgIg=</DigestValue>
      </Reference>
      <Reference URI="/word/numbering.xml?ContentType=application/vnd.openxmlformats-officedocument.wordprocessingml.numbering+xml">
        <DigestMethod Algorithm="http://www.w3.org/2000/09/xmldsig#sha1"/>
        <DigestValue>zFvvn8s1Zmn4Marfysx/THiutCI=</DigestValue>
      </Reference>
      <Reference URI="/word/settings.xml?ContentType=application/vnd.openxmlformats-officedocument.wordprocessingml.settings+xml">
        <DigestMethod Algorithm="http://www.w3.org/2000/09/xmldsig#sha1"/>
        <DigestValue>8AljC6opXuE31G7jc30p1deofr0=</DigestValue>
      </Reference>
      <Reference URI="/word/styles.xml?ContentType=application/vnd.openxmlformats-officedocument.wordprocessingml.styles+xml">
        <DigestMethod Algorithm="http://www.w3.org/2000/09/xmldsig#sha1"/>
        <DigestValue>X9Vn2UkBkCJGwOGsgSbCsr5sf90=</DigestValue>
      </Reference>
      <Reference URI="/word/stylesWithEffects.xml?ContentType=application/vnd.ms-word.stylesWithEffects+xml">
        <DigestMethod Algorithm="http://www.w3.org/2000/09/xmldsig#sha1"/>
        <DigestValue>Q4UZeo7stuNcZv4VFrAbc9xlLpQ=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T+fNuMNVn1HtOeJt8c9Rn0vKr30=</DigestValue>
      </Reference>
    </Manifest>
    <SignatureProperties>
      <SignatureProperty Id="idSignatureTime" Target="#idPackageSignature">
        <mdssi:SignatureTime xmlns:mdssi="http://schemas.openxmlformats.org/package/2006/digital-signature">
          <mdssi:Format>YYYY-MM-DDThh:mm:ssTZD</mdssi:Format>
          <mdssi:Value>2016-02-26T14:08:33Z</mdssi:Value>
        </mdssi:SignatureTime>
      </SignatureProperty>
    </SignatureProperties>
  </Object>
  <Object Id="idOfficeObject">
    <SignatureProperties>
      <SignatureProperty Id="idOfficeV1Details" Target="#idPackageSignature">
        <SignatureInfoV1 xmlns="http://schemas.microsoft.com/office/2006/digsig">
          <SetupID>{D6E8AF27-2297-4F24-BA59-48DD6EB327D0}</SetupID>
          <SignatureText/>
          <SignatureImage>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3399c/9//3//f/9//3//f/9//3//f/9//3//f/9//3//f/9//3//f/9//3//f/9//3//f/9//3//f/9//3//f/9//3//f/9//3//f/9//3//f/9//3//f/9//3//f/9//3//f/9//3//f/9//3//f/9//3//f/9//3//f/9//3//f/9//3//f/9//3//f/9//3//f/9//3//f/9//3//f/9//3//f/9//3//f/9//3//f/9//3//f/9//3//f/9//3//f/9//3//f/9//3//f/9//3//f/9//3//f/9//3//f/9//3//f/9//3//f/9//3//f/9//3//f/9//3//f/9//3//f/9//3//f/9//3//f/9//3//f/9//3//f/9//3//f/9//3//f/9//3//f/9//3//f/9//3//f/9//3//f/9//3//f/9//3//f/9//3//f/9//3//f/9//3//f/9//3//f/9//3//f/9//3//f/9//3//f/9//3//f/9//3//f/9//3//f/9//3//f/9//3//f/9//3//f/9//3//f/9//3//f/9//3//f/9//3//f/9//3//f/9//3//f/9//3//f/9/33v/f/9/11p9b/9//3//f/9//3//f/9//3//f/9//3//f/9//3//f/9//3//f/9//3//f/9//3//f/9//3//f/9//3//f/9//3//f/9//3//f/9//3//f/9//3//f/9//3//f/9//3//f/9//3//f/9//3//f/9//3//f/9//3//f/9//3//f/9//3//f/9//3//f/9//3//f/9//3//f/9//3//f/9//3//f/9//3//f/9//3//f/9//3//f/9//3//f/9//3//f/9//3//f/9//3//f/9//3//f/9//3//f/9//3//f/9//3//f/9//3//f/9//3//f/9//3//f/9//3//f/9//3//f/9//3//f/9//3//f/9//3//f/9//3//f/9//3//f/9//3//f/9//3//f/9//3//f/9//3//f/9//3//f/9//3//f/9//3//f/9//3//f/9//3//f/9//3//f/9//3//f/9//3//f/9//3//f/9//3//f/9//3//f/9//3//f/9//3//f/9//3//f/9//3//f/9//3//f/9//3//f/9//3//f/9//3//f/9//3//f/9//3//f/9//3//f/9//3//f99733t8b9heO2f/f/9//3//f/9//3//f/9//3//f/9//3//f/9//3//f/9//3//f/9//3//f/9//3//f/9//3//f/9//3//f/9//3//f/9//3//f/9//3//f/9//3//f/9//3//f/9//3//f/9//3//f/9//3//f/9//3//f/9//3//f/9//3//f/9//3//f/9//3//f/9//3//f/9//3//f/9//3//f/9//3//f/9//3//f/9//3//f/9//3//f/9//3//f/9//3//f/9//3//f/9//3//f/9//3//f/9//3//f/9//3//f/9//3//f/9//3//f/9//3//f/9//3//f/9//3//f/9//3//f/9//3//f/9//3//f/9//3//f/9//3//f/9//3//f/9//3//f/9//3//f/9//3//f/9//3//f/9//3//f/9//3//f/9//3//f/9//3//f/9//3//f/9//3//f/9//3//f/9//3//f/9//3//f/9//3//f/9//3//f/9//3//f/9//3//f/9//3//f/9//3//f/9//3//f/9//3//f/9//3//f/9//3//f/9//3//f/9//3//f/9//3//f/9/vne+dzpnW2uec/li/3//f/9//3//f/9//3//f/9//3//f/9//3//f/9//3//f/9//3//f/9//3//f/9//3//f/9//3//f/9//3//f/9//3//f/9//3//f/9//3//f/9//3//f/9//3//f/9//3//f/9//3//f/9//3//f/9//3//f/9//3//f/9//3//f/9//3//f/9//3//f/9//3//f/9//3//f/9//3//f/9//3//f/9//3//f/9//3//f/9//3//f/9//3//f/9//3//f/9//3//f/9//3//f/9//3//f/9//3//f/9//3//f/9//3//f/9//3//f/9//3//f/9//3//f/9//3//f/9//3//f/9//3//f/9//3//f/9//3//f/9//3//f/9//3//f/9//3//f/9//3//f/9//3//f/9//3//f/9//3//f/9//3//f/9//3//f/9//3//f/9//3//f/9//3//f/9//3//f/9//3//f/9//3//f/9//3//f/9//3//f/9//3//f/9//3//f/9//3//f/9//3//f/9//3//f/9//3//f/9//3//f/9//3//f/9//3//f/9//3//f/9/3398cxhjfG++d/9//3+WUv9//3//f/9//3//f/9//3//f/9//3//f/9//3//f/9//3//f/9//3//f/9//3//f/9//3//f/9//3//f/9//3//f/9//3//f/9//3//f/9//3//f/9//3//f/9//3//f/9//3//f/9//3//f/9//3//f/9//3//f/9//3//f/9//3//f/9//3//f/9//3//f/9//3//f/9//3//f/9//3//f/9//3//f/9//3//f/9//3//f/9//3//f/9//3//f/9//3//f/9//3//f/9//3//f/9//3//f/9//3//f/9//3//f/9//3//f/9//3//f/9//3//f/9//3//f/9//3//f/9//3//f/9//3//f/9//3//f/9//3//f/9//3//f/9//3//f/9//3//f/9//3//f/9//3//f/9//3//f/9//3//f/9//3//f/9//3//f/9//3//f/9//3//f/9//3//f/9//3//f/9//3//f/9//3//f/9//3//f/9//3//f/9//3//f/9//3//f/9//3//f/9//3//f/9//3//f/9//3//f/9//3//f/9//3//f/9//3//f/9/v3e+dxljfG+dc/9//3//f/9/O2udc/9//3//f/9//3//f/9//3//f/9//3//f/9//3//f/9//3//f/9//3//f/9//3//f/9//3//f/9//3//f/9//3//f/9//3//f/9//3//f/9//3//f/9//3//f/9//3//f/9//3//f/9//3//f/9//3//f/9//3//f/9//3//f/9//3//f/9//3//f/9//3//f/9//3//f/9//3//f/9//3//f/9//3//f/9//3//f/9//3//f/9//3//f/9//3//f/9//3//f/9//3//f/9//3//f/9//3//f/9//3//f/9//3//f/9//3//f/9//3//f/9//3//f/9//3//f/9//3//f/9//3//f/9//3//f/9//3//f/9//3//f/9//3//f/9//3//f/9//3//f/9//3//f/9//3//f/9//3//f/9//3//f/9//3//f/9//3//f/9//3//f/9//3//f/9//3//f/9//3//f/9//3//f/9//3//f/9//3//f/9//3//f/9//3//f/9//3//f/9//3//f/9//3//f/9//3//f/9//3//f/9//3//f/9//3//f/9//3+ec1xrGWP/f/9//3//f/9//3/fe553fG+/e/9//3//f/9//3//f/9//3//f/9//3//f/9//3//f/9//3//f/9//3//f/9//3//f/9//3//f/9//3//f/9//3//f/9//3//f/9//3//f/9//3//f/9//3//f/9//3//f/9//3//f/9//3//f/9//3//f/9//3//f/9//3//f/9//3//f/9//3//f/9//3//f/9//3//f/9//3//f/9//3//f/9//3//f/9//3//f/9//3//f/9//3//f/9//3//f/9//3//f/9//3//f/9//3//f/9//3//f/9//3//f/9//3//f/9//3//f/9//3//f/9//3//f/9//3//f/9//3//f/9//3//f/9//3//f/9//3//f/9//3//f/9//3//f/9//3//f/9//3//f/9//3//f/9//3//f/9//3//f/9//3//f/9//3//f/9//3//f/9//3//f/9//3//f/9//3//f/9//3//f/9//3/ee/9/GWNba753/3//f/9//3//f/9//3//f/9//3//f/9//3//f/9//3//f/9//3/ee/9//3//f753/3//f/9/vndcbzpnfG+/e/9//3//f/9//3//f/9//3//f7da/3/fe/9/33//f/9//3//f/9//3//f/9//3//f/9//3//f/9//3//f/9//3//f/9//3//f/9//3//f/9//3//f/9//3//f/9//3//f/9//3//f/9//3//f/9//3//f/9//3//f/9//3//f/9//3//f/9//3//f/9//3//f/9//3//f/9//3//f/9//3//f/9//3//f/9//3//f/9//3//f/9//3//f/9//3//f/9//3//f/9//3//f/9//3//f/9//3//f/9//3//f/9//3//f/9//3//f/9//3//f/9//3//f/9//3//f/9//3//f/9//3//f/9//3//f/9//3//f/9//3//f/9//3//f/9//3//f/9//3//f/9//3//f/9//3//f/9//3//f/9//3//f/9//3//f/9//3//f/9//3//f/9//3//f/9//3//f/9//3//f/9//3//f/9//3//f/9//3//f/9//3//f/9//3//f797dU7/f/9//3//f/9//3//f/9//3//f/9//3//f/9//3//f/9//3//f/9//3//f/9//3//f/9/fG9ba3xvnXP/f/9//3/fe/9//3//f/9//3//f/9//387a3xv/3//f/9//3//f/9//3//f/9//3//f/9//3//f/9//3//f/9//3//f/9//3//f/9//3//f/9//3//f/9//3//f/9//3//f/9//3//f/9//3//f/9//3//f/9//3//f/9//3//f/9//3//f/9//3//f/9//3//f/9//3//f/9//3//f/9//3//f/9//3//f/9//3//f/9//3//f/9//3//f/9//3//f/9//3//f/9//3//f/9//3//f/9//3//f/9//3//f/9//3//f/9//3//f/9//3//f/9//3//f/9//3//f/9//3//f/9//3//f/9//3//f/9//3//f/9//3//f/9//3//f/9//3//f/9//3//f/9//3//f/9//3//f/9//3//f/9//3//f/9//3//f/9//3//f/9//3//f/9//3//f/9//3//f/9//3//f/9//3//f/9//3//f/9//3//f/9//3//f/9//3//f/9//3//f3VSXW//f99//3//f/9//3//f/9//3/ff/9/33v/f/9//3//f/9//3//f/9//3+dc51zW2sZY75333vfe/9//3//f/9//3//f/9//3//f/9//3//f/9/v3f4Xv9//3//f/9/33v/f/9//3//f/9//3//f/9//3//f/9//3//f/9//3//f/9//3//f/9//3//f/9//3//f/9//3//f/9//3//f/9//3//f/9//3//f/9//3//f/9//3//f/9//3//f/9//3//f/9//3//f/9//3//f/9//3//f/9//3//f/9//3//f/9//3//f/9//3//f/9//3//f/9//3//f/9//3//f/9//3//f/9//3//f/9//3//f/9//3//f/9//3//f/9//3//f/9//3//f/9//3//f/9//3//f/9//3//f/9//3//f/9//3//f/9//3//f/9//3//f/9//3//f/9//3//f/9//3//f/9//3//f/9//3//f/9//3//f/9//3//f/9//3//f/9//3//f/9//3//f/9//3//f/9//3//f/9//3//f/9//3//f/9//3//f/9//3//f/9//3//f/9//3//f/9/3nv/f/9/33+ec7ha33v/f/9//3//f/9//3//f/9//3//f/9//3//f997/3//f/9/v3tcbztrOmd9c/9/33v/f/9//3//f/9//3//f/9//3//f/9//3//f/9//3//f/9/11rfe/9//3//f/9//3//f/9//3//f/9//3//f/9//3//f/9//3//f/9//3//f/9//3//f/9//3//f/9//3//f/9//3//f/9//3//f/9//3//f/9//3//f/9//3//f/9//3//f/9//3//f/9//3//f/9//3//f/9//3//f/9//3//f/9//3//f/9//3//f/9//3//f/9//3//f/9//3//f/9//3//f/9//3//f/9//3//f/9//3//f/9//3//f/9//3//f/9//3//f/9//3//f/9//3//f/9//3//f/9//3//f/9//3//f/9//3//f/9//3//f/9//3//f/9//3//f/9//3//f/9//3//f/9//3//f/9//3//f/9//3//f/9//3//f/9//3//f/9//3//f/9//3//f/9//3//f/9//3//f/9//3//f/9//3//f/9//3//f/9//3//f/9//3//f/9//3//f/9//3//f/5//3//f997/3+XVjxr/3//f/9//3//f/9//3//f/9/33u+d/9//3//f99/nXP5YjtnfW//f99/33v/f/9//3//f99//3//f/9//3//f/9//3//f/9//3//f/9//3//fztrO2v/f/9//3//f/9//3//f/9//3//f/9//3//f/9//3//f/9//3//f/9//3//f/9//3//f/9//3//f/9//3//f/9//3//f/9//3//f/9//3//f/9//3//f/9//3//f/9//3//f/9//3//f/9//3//f/9//3//f/9//3//f/9//3//f/9//3//f/9//3//f/9//3//f/9//3//f/9//3//f/9//3//f/9//3//f/9//3//f/9//3//f/9//3//f/9//3//f/9//3//f/9//3//f/9//3//f/9//3//f/9//3//f/9//3//f/9//3//f/9//3//f/9//3//f/9//3//f/9//3//f/9//3//f/9//3//f/9//3//f/9//3//f/9//3//f/9//3//f/9//3//f/9//3//f/9//3//f/9//3//f/9//3//f/9//3//f/9//3//f/9//3//f/9//3//f/9//3//f/9//3//f/9//3//f/9/fm+4Wl1vv3f/f/9//3//f/9//3//f/9//3/ffztr2F47Z31z/3//f/9/3399b9ha33//f/9//3//f/9//3//f/9/3nv/f/9//3//f/9//3//f/9//3/fexlj/3//f/9//3//f/9//3//f/9//3//f/9//3//f/9//3//f/9//3//f/9//3//f/9//3//f/9//3//f/9//3//f/9//3//f/9//3//f/9//3//f/9//3//f/9//3//f/9//3//f/9//3//f/9//3//f/9//3//f/9//3//f/9//3//f/9//3//f/9//3//f/9//3//f/9//3//f/9//3//f/9//3//f/9//3//f/9//3//f/9//3//f/9//3//f/9//3//f/9//3//f/9//3//f/9//3//f/9//3//f/9//3//f/9//3//f/9//3//f/9//3//f/9//3//f/9//3//f/9//3//f/9//3//f/9//3//f/9//3//f/9//3//f/9//3//f/9//3//f/9//3//f/9//3//f/9//3//f/9//3//f/9//3//f/9//3//f/9//3//f/9//3//f/9//3//f/9//3//f/9//3//f/9//3//f99/G2PZXp1z/3//f/9//3//f/9/nndba/leOmefd/9//3//f/9//3//f/9/v3eWVlxr/3/fe/9//3//f/9//3//f/9//3//f/9//3//f/9//3//f/9//38aZ31z/3//f/9//3//f/9//3//f/9//3//f/9//3//f/9//3//f/9//3//f/9//3//f/9//3//f/9//3//f/9//3//f/9//3//f/9//3//f/9//3//f/9//3//f/9//3//f/9//3//f/9//3//f/9//3//f/9//3//f/9//3//f/9//3//f/9//3//f/9//3//f/9//3//f/9//3//f/9//3//f/9//3//f/9//3//f/9//3//f/9//3//f/9//3//f/9//3//f/9//3//f/9//3//f/9//3//f/9//3//f/9//3//f/9//3//f/9//3//f/9//3//f/9//3//f/9//3//f/9//3//f/9//3//f/9//3//f/9//3//f/9//3//f/9//3//f/9//3//f/9//3//f/9//3//f/9//3//f/9//3//f/9//3//f/9//3//f/9//3//f/9//3//f/9//3//f/9//3//f997/3//f/9//3//f793l1I8Z99/33ued1xrO2sZY51zvnf/f/9//3//f/9//3//f/9/33//f/9/11p8b/9//3//f/9//3//f/9//3/ee/9//3//f/9//3//f/9//3//f/9/fW8aY/9//3//f/9//3//f/9//3//f/9//3//f/9//3//f/9//3//f/9//3//f/9//3//f/9//3//f/9//3//f/9//3//f/9//3//f/9//3//f/9//3//f/9//3//f/9//3//f/9//3//f/9//3//f/9//3//f/9//3//f/9//3//f/9//3//f/9//3//f/9//3//f/9//3//f/9//3//f/9//3//f/9//3//f/9//3//f/9//3//f/9//3//f/9//3//f/9//3//f/9//3//f/9//3//f/9//3//f/9//3//f/9//3//f/9//3//f/9//3//f/9//3//f/9//3//f/9//3//f/9//3//f/9//3//f/9//3//f/9//3/ee/9//3//f/9//3//f/9//3//f/9//3//f/9//3//f/9//3//f/9//3//f/9//3//f/9//3//f/9//3//f/9//3//f/9//3//f/9//3//f/9//3//f99/v3efd5lW9EF3Un5vfXP/f957/3//f/9//3//f/9//3//f/9//3//f/9//3//f997llK+d/9//3//f/9//3//f/5//3//f/9//3//f/9//3//f/9//3//f99/GWPfe997/3//f/9//3//f/9//3//f/9//3//f/9//3//f/9//3//f/9//3//f/9//3//f/9//3//f/9//3//f/9//3//f/9//3//f/9//3//f/9//3//f/9//3//f/9//3//f/9//3//f/9//3//f/9//3//f/9//3//f/9//3//f/9//3//f/9//3//f/9//3//f/9//3//f/9//3//f/9//3//f/9//3//f/9//3//f/9//3//f/9//3//f/9//3//f/9//3//f/9//3//f/9//3//f/9//3//f/9//3//f/9//3//f/9//3//f/9//3//f/9//3//f/9//3//f/9//3//f/9//3//f/9//3//f/9//3//f/9//3//f/9//3//f/9//3//f/9//3//f/9//3//f/9//3//f/9//3//f/9//3//f/9//3//f/9//3//f/9//3//f/9//3//f/9//3//f55zXGsaY9ha2Vr6Yl1vn3Ofd7ta/GJdb/9/v3v/f/5//3//f/9//3//f/9//3//f/9//3//f/9//3//fxpjXGvff/9//3//f/9//3//f/9//3//f/9//3//f/9//3//f/9//3//f1xvXGv/f/9//3//f/9//3//f/9//3//f/9//3//f/9//3//f/9//3//f/9//3//f/9//3//f/9//3//f/9//3//f/9//3//f/9//3//f/9//3//f/9//3//f/9//3//f/9//3//f/9//3//f/9//3//f/9//3//f/9//3//f/9//3//f/9//3//f/9//3//f/9//3//f/9//3//f/9//3//f/9//3//f/9//3//f/9//3//f/9//3//f/9//3//f/9//3//f/9//3//f/9//3//f/9//3//f/9//3//f/9//3//f/9//3//f/9//3//f/9//3//f/9//3//f/9//3//f/9//3//f/9//3//f/9//3//f/9//3//f957/3/ee/9//3//f/9//3//f/9//3//f/9//3//f/9//3//f/9//3//f/9//3//f753nXN8b1trGWMZY/he+F73Xvhe+F74Yvhe+F6+d99733v/f/9//3//f/9//3+fd7paf3P/f/9//3//f/9//3//f/9//3//f/9//3//f/9//3//f/9//3+ecxtnfnPfe/9//3//f/9//3//f/9//3//f/9//3//f/9//3//f/9//3/fe7dW/3//f/9//3//f/9//3//f/9//3//f/9//3//f/9//3//f/9//3//f/9//3//f/9//3//f/9//3//f/9//3//f/9//3//f/9//3//f/9//3//f/9//3//f/9//3//f/9//3//f/9//3//f/9//3//f/9//3//f/9//3//f/9//3//f/9//3//f/9//3//f/9//3//f/9//3//f/9//3//f/9//3//f/9//3//f/9//3//f/9//3//f/9//3//f/9//3//f/9//3//f/9//3//f/9//3//f/9//3//f/9//3//f/9//3//f/9//3//f/9//3//f/9//3//f/9//3//f/9//3//f/9//3//f/9//3//f/9//3//f/9//3//f/9//3//f/9//3/fe997nXOdc3xvOmcZYzlnGWM5ZxljGWMYYzlnOWdba3tvvXfee/9//3//f/9//3//f/9//3//f/9//3//f/9//3//f/9//3//f/9/33/bXj1rn3f/f/9//3//f/9//3//f/9//3//f/9//3//f/9//3//f/9//388azxrn3P/f/9//3//f/9//3//f/9//3//f/9//3//f/9//3//f/9//3/5Yn5z/3//f/9//3//f/9//3//f/9//3//f/9//3//f/9//3//f/9//3//f/9//3//f/9//3//f/9//3//f/9//3//f/9//3//f/9//3//f/9//3//f/9//3//f/9//3//f/9//3//f/9//3//f/9//3//f/9//3//f/9//3//f/9//3//f/9//3//f/9//3//f/9//3//f/9//3//f/9//3//f/9//3//f/9//3//f/9//3//f/9//3//f/9//3//f/9//3//f/9//3//f/9//3//f/9//3//f/9//3//f/9//3//f/9//3//f/9//3//f/9//3//f/9//3//f/9//3//f/9//3//f/9//3//f/9//3//f/9/33v/f/9//3+dcxljtlbYWvleOmdba51znnO+d/9//3//f/9//3//f/9//3//f/9//3//f/9//3//f/9//3//f/9//3//f/9//3//f/9//3//f/9//n//f/9//3//f/9/v3vaWn5z33//f/9//3//f/9//3//f/9//3//f/9//3/fe/9//3/ff/9/v3f7Yl1vv3f/f/9//3//f/9//3//f/9//3//f/9//3//f/9//3//f/9/nnPYXv9//3//f/9//3//f/9//3//f/9//3//f/9//3//f/9//3//f/9//3//f/9//3//f/9//3//f/9//3//f/9//3//f/9//3//f/9//3//f/9//3//f/9//3//f/9//3//f/9//3//f/9//3//f/9//3//f/9//3//f/9//3//f/9//3//f/9//3//f/9//3//f/9//3//f/9//3//f/9//3//f/9//3//f/9//3//f/9//3//f/9//3//f/9//3//f/9//3//f/9//3//f/9//3//f/9//3//f/9//3//f/9//3//f/9//3//f/9//3//f/9//3//f/9//3//f/9//3//f/9//3//f/9//3//f/9/33v/f/9/nnf4XrdWW2vfe/9//3//f/9//3//f/9//3//f/9//3//f/9//3//f/9//3//f/9//3//f/9//3//f/9//3//f/9//3//f/9//3//f/9//3//f/9//3//f/9//3//f/9/PGc8a99733//f/9//3//f/9//3//f/9//3//f/9//3//f/9/33v/f/9/XWs8a35z33v/f/9//3//f/9//3//f/9//3//f/9//3//f/9//3//f/9/t1r/f/9//3//f/9//3//f/9//3//f/9//3//f/9//3//f/9//3//f/9//3//f/9//3//f/9//3//f/9//3//f/9//3//f/9//3//f/9//3//f/9//3//f/9//3//f/9//3//f/9//3//f/9//3//f/9//3//f/9//3//f/9//3//f/9//3//f/9//3//f/9//3//f/9//3//f/9//3//f/9//3//f/9//3//f/9//3//f/9//3//f/9//3//f/9//3//f/9//3//f/9//3//f/9//3//f/9//3//f/9//3//f/9//3//f/9//3//f/9//3//f/9//3//f/9//3//f/9//3//f/9//3//f/9//3//f/9//399bzpnO2vfe/9//3//f/9//3//f/9//3//f/9//3//f/9//3//f/9//3//f/9//3//f/9//3//f/9//3//f/9//3//f/9//3//f/9//3//f/5//n/+f/9//n//f99//3/fe/9/GmOed553/3//f/9//3//f/9//3//f/9//3//f/9//3//f/9//3//f793XW88Z793/3//f/9//3//f/9//3//f/9//3//f/9//3//f/9//3//f31vGmf/f/9//3//f/9//3//f/9//3//f/9//3//f/9//3//f/9//3//f/9//3//f/9//3//f/9//3//f/9//3//f/9//3//f/9//3//f/9//3//f/9//3//f/9//3//f/9//3//f/9//3//f/9//3//f/9//3//f/9//3//f/9//3//f/9//3//f/9//3//f/9//3//f/9//3//f/9//3//f/9//3//f/9//3//f/9//3//f/9//3//f/9//3//f/9//3//f/9//3//f/9//3//f/9//3//f/9//3//f/9//3//f/9//3//f/9//3//f/9//3//f/9//3//f/9//3//f/9//3//f/9//3//f/9//3/fe/9//3/fe1trGmNca31v/3/ff/9//3//f/9//3//f/9//3//f/9//3//f/9//3//f/9//3//f/9//3//f/9//3//f/9//3//f/9//3//f/9//3//f/9//3//f/9//3//f/9//3//f7972F7/f/9//3//f/9//3//f/9//3//f/9//3//f/9//3//f/9/33//f31vO2eec/9//3//f/9//3//f/9//3//f/9//3//f/9//3//f/9//3//f7ZW/3//f/9//3//f/9//3//f/9//3//f/9//3//f/9//3//f/9//3//f/9//3//f/9//3//f/9//3//f/9//3//f/9//3//f/9//3//f/9//3//f/9//3//f/9//3//f/9//3//f/9//3//f/9//3//f/9//3//f/9//3//f/9//3//f/9//3//f/9//3//f/9//3//f/9//3//f/9//3//f/9//3//f/9//3//f/9//3//f/9//3//f/9//3//f/9//3//f/9//3//f/9//3//f/9//3//f/9//3//f/9//3//f/9//3//f/9//3//f/9//3//f/9//3//f/9//3//f/9//3//f/9//3//f/9//3//f/9//3//f/9//3//f9he2F64Wtle+mJ9b797/3//f/9//3//f/9//3//f/9//3//f/9//3//f/9//3//f/9//3//f/9//3//f/9//3//f/9//3//f/9//3//f/9/vnv/f/9//3//fxljW2v/f/9//3//f/9//n/+f/5//3/+f/9//3//f/9//3//f/9//3//f9ha33t9b/9//3//f/9//3//f/9//3//f/9//3//f/9//3//f/9//3+dcxpj/3+/e/9//3//f/9//3//f/9//3//f/9//3//f/9//3//f/9//3//f/9//3//f/9//3//f/9//3//f/9//3//f/9//3//f/9//3//f/9//3//f/9//3//f/9//3//f/9//3//f/9//3//f/9//3//f/9//3//f/9//3//f/9//3//f/9//3//f/9//3//f/9//3//f/9//3//f/9//3//f/9//3//f/9//3//f/9//3//f/9//3//f/9//3//f/9//3//f/9//3//f/9//3//f/9//3//f/9//3//f/9//3//f/9//3//f/9//3//f/9//3//f/9//3//f/9//3//f/9//3//f/9//3//f/9//3//f/9//3//f/9//3//f/9//3/ff553O2v6Yrhat1rXWvpiO2d9b75333//f/9//3//f/9//3//f/9//3//f/9//3//f/9//3//f/9//3//f/9//3//f/9//3//f/9//3//f/9//3++d/he33//f753/3//f/9//3//f/9//3/+f/9//3//f/9//3//f/9/vnffe/he/3++e/9//3//f/9//3//f/9//3//f/9//3//f/9//3//f/9/vnc6Z/9//3//f/9//3//f/9//3//f/9//3//f/9//3//f/9//3//f/9//3//f/9//3//f/9//3//f/9//3//f/9//3//f/9//3//f/9//3//f/9//3//f/9//3//f/9//3//f/9//3//f/9//3//f/9//3//f/9//3//f/9//3//f/9//3//f/9//3//f/9//3//f/9//3//f/9//3//f/9//3//f/9//3//f/9//3//f/9//3//f/9//3//f/9//3//f/9//3//f/9//3//f/9//3//f/9//3//f/9//3//f/9//3//f/9//3//f/9//3//f/9//3//f/9//3//f/9//3//f/9//3//f/9//3//f/9//3//f/9//3//f/9/33v/f99//3//f/9//3//f/9//3+/d35zO2caY7hat1r6YhpnO2d9b59333//f/9//3//f/9//3//f/9//3//f/9//3//f/9//3//f/9//3//f/5//3//f/9//38aZ3xv/3+ed/9//3/ee/9//n/+f/9//3/+f/9//n//f/9//3//f/9//3/3Xp1z/3//f/9//3//f/9//3//f/9//3//f/9//3//f/9//3//f957nXM7a/9/33v/f/9//3/ee/9//3//f/9//3//f/9//3//f/9//3//f/9//3//f/9//3//f/9//3//f/9//3//f/9//3//f/9//3//f/9//3//f/9//3//f/9//3//f/9//3//f/9//3//f/9//3//f/9//3//f/9//3//f/9//3//f/9//3//f/9//3//f/9//3//f/9//3//f/9//3//f/9//3//f/9//3//f/9//3//f/9//3//f/9//3//f/9//3//f/9//3//f/9//3//f/9//3//f/9//3//f/9//3//f/9//3//f/9//3//f/9//3//f/9//3//f/9//3//f/9//3//f/9//3//f/9//3//f/9//3//f/9//3//f/9//3//f/9//3//f/9//3//f/9//3//f/9//3//f/9/v3eec31vO2caY9hat1aWUhpjG2Nca31vv3ffe/9//3//f/9//3//f/9//3//f/9//3//f/9/33v/f997/3+3Vt9/33//f/9//3//f/9//3//f/9//3//f/9//3//f/9//3//f/9/vnf4Yv9/33v/f/9//3//f/9//3//f/9//3//f/9//3//f/9//3//f/9/GmPfe/9//3//f/9//3//f/9//3//f/9//3//f/9//3//f/9//3//f/9//3//f/9//3//f/9//3//f/9//3//f/9//3//f/9//3//f/9//3//f/9//3//f/9//3//f/9//3//f/9//3//f/9//3//f/9//3//f/9//3//f/9//3//f/9//3//f/9//3//f/9//3//f/9//3//f/9//3//f/9//3//f/9//3//f/9//3//f/9//3//f/9//3//f/9//3//f/9//3//f/9//3//f/9//3//f/9//3//f/9//3//f/9//3//f/9//3//f/9//3//f/9//3//f/9//3//f/9//3//f/9//3//f/9//3//f/9//3//f/9//3/ee/9//3//f/9//3//f/9//3//f/9//3//f/9//3//f/9//3//f/9//3//f/9//3+ec55zXG87Z/leuFqWUpZS+V4aYztnfW+ec997/3//f/9//3//f99/33/ff/9/+2L7Yv9/33vff/9/v3vff/9//3//f/9//3//f/9//3//f99//3/fe/9/+F6ec/9//3//f/9//3//f/9//3//f/9//n//f/9//3//f/9//3//fzxnG2f/f/9/33v/f/9//3//f/9//3//f/9//3//f/9//3//f/9//3//f/9//3//f/9//3//f/9//3//f/9//3//f/9//3//f/9//3//f/9//3//f/9//3//f/9//3//f/9//3//f/9//3//f/9//3//f/9//3//f/9//3//f/9//3//f/9//3//f/9//3//f/9//3//f/9//3//f/9//3//f/9//3//f/9//3//f/9//3//f/9//3//f/9//3//f/9//3//f/9//3//f/9//3//f/9//3//f/9//3//f/9//3//f/9//3//f/9//3//f/9//3//f/9//3//f/9//3//f/9//3//f/9//3//f/9//3//f/9//3//f/9//3//f/9//3//f/9//3/ee/9//3//f/9//3//f/9//3//f/9//3//f/9//3//f/9//3//f/9//3//f/9//3//f31zXG9caxpj+V63VpZSdU75XpZWO2d9b11r/3/ff99/mVbff79733//f99//3//f/9//3//f/9//3//f/9//3//f997/3//f9972V7/f793/3//f/9//3//f/9//3//f/9//3//f/9//3//f/9//3/fe9le/3//f/9//3//f/5//3//f/9//3//f/9//3//f/9//3//f/9//3//f/9//3//f/9//3//f/9//3//f/9//3//f/9//3//f/9//3//f/9//3//f/9//3//f/9//3//f/9//3//f/9//3//f/9//3//f/9//3//f/9//3//f/9//3//f/9//3//f/9//3//f/9//3//f/9//3//f/9//3//f/9//3//f/9//3//f/9//3//f/9//3//f/9//3//f/9//3//f/9//3//f/9//3//f/9//3//f/9//3//f/9//3//f/9//3//f/9//3//f/9//3//f/9//3//f/9//3//f/9//3//f/9//n//f/5//3//f/9//3//f/5//3/+f/9//3//f/9//3//f/9//3//f/9//3//f/9//3//f/9//3//f/9//3//f99//3//f/9//3//f/9//3//f/9//3//f/9//3//f/9/3399b11vXm+6WvxiN0qaVvZBOEqbWh1nPmt/c39zn3e/e99/v3vfe997/3//f/9/33+/e/9/33v/f/tifm/fe997/3//f/9//3//f/9//3//f/9//3//f/9//3//f/9//389a35z/3//f/9//3//f/9//3//f/9//3//f/9//3//f/9//3//f/9//3//f/9//3//f/9//3//f/9//3//f/9//3//f/9//3//f/9//3//f/9//3//f/9//3//f/9//3//f/9//3//f/9//3//f/9//3//f/9//3//f/9//3//f/9//3//f/9//3//f/9//3//f/9//3//f/9//3//f/9//3//f/9//3//f/9//3//f/9//3//f/9//3//f/9//3//f/9//3//f/9//3//f/9//3//f/9//3//f/9//3//f/9//3//f/9//3//f/9//3//f/9//3//f/9//3//f/9//3//f/9//3//f/9//n//f/9//3//f/9//3//f/9//3//f/9//3//f/9//3//f/9//3//f/9//3//f/9//3//f/9//3//f/9//3//f/9//3//f/9//3//f/9//3//f/9//3//f/9//3//f/9//3//f99//3+/e/9/v3//f3lWX28+a9peHGfZXtleuFaXVpdWl1K4Wtla+mIbYxtnfnNeb793n3Ofd7la/3/fe99//3//f/9//3//f/9//3//f/9//3//f/9//3//f/9/n3P7Yv9//3//f/9//3//f/9//3//f/9//3//f/9//3//f/9//3//f/9//3//f/9//3//f/9//3//f/9//3//f/9//3//f/9//3//f/9//3//f/9//3//f/9//3//f/9//3//f/9//3//f/9//3//f/9//3//f/9//3//f/9//3//f/9//3//f/9//3//f/9//3//f/9//3//f/9//3//f/9//3//f/9//3//f/9//3//f/9//3//f/9//3//f/9//3//f/9//3//f/9//3//f/9//3//f/9//3//f/9//3//f/9//3//f/9//3//f/9//3//f/9//3//f/9//3//f/9//3//f/9//3//f/9//3//f/9//3//f/9//3//f/9//3//f/9//3//f/9//3//f/9//3//f/9//3//f/9//3//f/9//3//f/9//3//f/9//3//f/9//3//f/9//3//f/9//3//f/9//3//f/9//3//f/9//3//f/9//399bxpj/3+/e/9//3//f/9//3//f/9/33u/e51zfW9dbzxr+mLaXphWd1JWSjVKV05WTrpau1q7Xh5n/WI/a19vv3ufd59zv3vff99//3/ff/9/uVa/e/9/33//f/9//3//f/9//3//f/9//3//f/9//3//f/9//3//f/9//3//f/9//3//f/9//3//f/9//3//f/9//3//f/9//3//f/9//3//f/9//3//f/9//3//f/9//3//f/9//3//f/9//3//f/9//3//f/9//3//f/9//3//f/9//3//f/9//3//f/9//3//f/9//3//f/9//3//f/9//3//f/9//3//f/9//3//f/9//3//f/9//3//f/9//3//f/9//3//f/9//3//f/9//3//f/9//3//f/9//3//f/9//3//f/9//3//f/9//3//f/9//3//f/9//3//f/9//3//f/9//3//f/9//3//f/9//3//f/9//3//f/9//3//f/9//3//f/9//3//f/9//3//f/9//3//f/9//3//f/9//3//f/9//3//f/9//3//f/9//3//f/9//3//f/9//3//f/9//3//f/9//3//f/9//3//f/9//3+2Vv9//3//f/9//3//f/9//3//f/9//3//f/9//3//f/9//3//f/9/33vaWr97f3Pff39zX28/a5xaF0rUPdM9N0qZVnlSWE6aVppW2154UplWFUZ3TrlaXmu4Vj1rPGteb35vn3Ofd797v3v/f/9//3//f/9//3//f/9//3//f/9//3//f/9//3//f/9//3//f/9//3//f/9//3//f/9//3//f/9//3//f/9//3//f/9//3//f/9//3//f/9//3//f/9//3//f/9//3//f/9//3//f/9//3//f/9//3//f/9//3//f/9//3//f/9//3//f/9//3//f/9//3//f/9//3//f/9//3//f/9//3//f/9//3//f/9//3//f/9//3//f/9//3//f/9//3//f/9//3//f/9//3//f/9//3//f/9//3//f/9//3//f/9//3//f/9//3//f/9//3//f/9//3//f/9//3//f/9//3//f/9//3//f/9//3//f/9//3//f/9//3//f/9//3//f/9//3//f/9//3//f/9//3//f/9//3//f/9//3//f/9//3//f/9//3//f/9//3//f/9//3//f/9//3//f/9/GmcZZ/9/33vee/9//3//f/5//3//f/9//3//f/9//3//f99733v/f797Xm/aXv9/n3e/e99//3+bVj9r33//f9teNUb8Yt9/33/ff797/3/ff7pan3f/fz1r/39da11rPGc7ZxpjGmP5XvleuFrYWrda2FrYWthe2FrYXjtnXGt8b553v3v/f/9//3/ff/9/33//f/9//3//f/9//3//f/9//3//f/9//3//f/9//3//f/9//3//f/9//3//f/9//3//f/9//3//f/9//3//f/9//3//f/9//3//f/9//3//f/9//3//f/9//3//f/9//3//f/9//3//f/9//3//f/9//3//f/9//3//f/9//3//f/9//3//f/9//3//f/9//3//f/9//3//f/9//3//f/9//3//f/9//3//f/9//3//f/9//3//f/9//3//f/9//3//f/9//3//f/9//3//f/9//3//f/9//3//f/9//3//f/9//3//f/9//3//f/9//3//f/9//3//f/9//3//f/9//3//f/9//3//f/9//3//f/9//3//f/9//3//f/9//3//f/9//3//f/9//3//f/9//3//f/9//3//f/9/tlb/f/9/3nv/f/9//3//f/9//3//f/9//3//f/9//3//f/9//3//f/9/2V6/e797n3f/f597/mZ/c/9/33//f/9/+l5WTj5r/3//f797/3+/e/ti/3+/e/9//3//f/9//3//f/9//3//f/9//3//f/9//3//f/9/33++d51zfXNbazpn+F7YWrZW2F74XhpnW2udd997/3//f/9//3//f/9//3//f/9//3//f/9//3//f/9//3//f/9//3//f/9//3//f/9//3//f/9//3//f/9//3//f/9//3//f/9//3//f/9//3//f/9//3//f/9//3//f/9//3//f/9//3//f/9//3//f/9//3//f/9//3//f/9//3//f/9//3//f/9//3//f/9//3//f/9//3//f/9//3//f/9//3//f/9//3//f/9//3//f/9//3//f/9//3//f/9//3//f/9//3//f/9//3//f/9//3//f/9//3//f/9//3//f/9//3//f/9//3//f/9//3//f/9//3//f/9//3//f/9//3//f/9//3//f/9//3//f/9//3//f/9//3//f/9//3//f/9//3//f/9//3//f/9//3//f31z11r/f793/3//f/9//3//f/9//3//f/9//3//f997/3//f/9//3//f99/uFr/f99/n3t4Un93mVbff/9/v3f/f/9/f3N3Utpen3e/e/9//393Tp93/3//f997/3//f/9//3//f/9//3//f/9//3//f/9//3//f/9//3//f/9//3//f/9//3//f/9//3/fe753fG9bazlnGWedd997/3//f/9//3//f/9//3//f/9//3//f/9//3//f/9//3//f/9//3//f/9//3//f/9//3//f/9//3//f/9//3//f/9//3//f/9//3//f/9//3//f/9//3//f/9//3//f/9//3//f/9//3//f/9//3//f/9//3//f/9//3//f/9//3//f/9//3//f/9//3//f/9//3//f/9//3//f/9//3//f/9//3//f/9//3//f/9//3//f/9//3//f/9//3//f/9//3//f/9//3//f/9//3//f/9//3//f/9//3//f/9//3//f/9//3//f/9//3//f/9//3//f/9//3//f/9//3//f/9//3//f/9//3//f/9//3//f/5//3//f/9//3//f/9//3//f/9//3//f/9//3//f/pifW//f793/3//f/9//3//f/9/3398b/9//3//f/9//3//f/9//3//f9heXW//f593/GJ/c5hW33//f/9//3/fe/9//38bZ9laXm//f/9/v3cbY/9//3//f/9//3//f/9//3//f/9//3//f/9//3//f/9//3//f/9//3//f/9//3//f/9//3//f/9//3//f/9//3//f/9/e2+dc/9//3//f/9//3//f/9//3//f/9//3//f/9//3//f/9//3//f/9//3//f/9//3//f/9//3//f/9//3//f/9//3//f/9//3//f/9//3//f/9//3//f/9//3//f/9//3//f/9//3//f/9//3//f/9//3//f/9//3//f/9//3//f/9//3//f/9//3//f/9//3//f/9//3//f/9//3//f/9//3//f/9//3//f/9//3//f/9//3//f/9//3//f/9//3//f/9//3//f/9//3//f/9//3//f/9//3//f/9//3//f/9//3//f/9//3//f/9//3//f/9//3//f/9//3//f/9//3//f/9//3//f/9//3//f/9//3//f/9//3//f/9//3//f/9//3//f/9//3//f/9/33+/d7hW/3+/e553/3//f/9//3//f1xrtlaWUltrv3v/f997/3//f/9//3//f7dW33+/e797mFY8Zzxr/3//f/9//3//f793/388Z5hSHGf/f99/+l5+c99733//f/9//3//f/9//3//f/9//3//f/9//3//f/9//3//f/9//3//f/9//3//f/9//3//f/9//3//f/9//3//f1prnHPee/9//3//f/9//3//f/9//3//f/9//3//f/9//3//f/9//3//f/9//3//f/9//3//f/9//3//f/9//3//f/9//3//f/9//3//f/9//3//f/9//3//f/9//3//f/9//3//f/9//3//f/9//3//f/9//3//f/9//3//f/9//3//f/9//3//f/9//3//f/9//3//f/9//3//f/9//3//f/9//3//f/9//3//f/9//3//f/9//3//f/9//3//f/9//3//f/9//3//f/9//3//f/9//3//f/9//3//f/9//3//f/9//3//f/9//3//f/9//3//f/9//3//f/9//3//f/9//3//f/9//3//f/9//3//f/9//3//f/9//3//f/9//3//f/9//3//f/9/v3v/f/9/33vaXp93/3/6Yn5v33/fe/9//3+/d5ZW/399b3xvnnf/f/9//3//f/9//387azxr/39/cxxnnnM7Z797/3//f/9//3//f/9//3+/e3ZO2Vr/f793+V7/f/9//3//f/9//3//f/9//3//f/9//3//f/9//3//f/9//3//f/9//3//f/9//3//f/9//3//f/9//3//f/9//3+cc713/3//f/9//3//f/9//3//f/9//3//f/9//3//f/9//3//f/9//3//f/9//3//f/9//3//f/9//3//f/9//3//f/9//3//f/9//3//f/9//3//f/9//3//f/9//3//f/9//3//f/9//3//f/9//3//f/9//3//f/9//3//f/9//3//f/9//3//f/9//3//f/9//3//f/9//3//f/9//3//f/9//3//f/9//3//f/9//3//f/9//3//f/9//3//f/9//3//f/9//3//f/9//3//f/9//3//f/9//3//f/9//3//f/9//3//f/9//3/ff/9//3//f/9//3//f/9//3//f/9//3//f/9//3//f/9//3//f/9//3//f/9//3//f/9//3//f753/3//f/9//3/fe/9/n3OXUv9/PWvaXhxj/3//f793/388Z11v/3+/e/pi+WLfe/9//3//f/9/v3fZWr97/3+fd9le33//f/9//3//f/9//3//f/9/33v/fxtjl1Kecxtj33v/f/9//3//f/9//3/de/9//3//f/9//3//f/9//3//f/9/33v/f/9//3//f/9//3//f/9//3//f/9//3++d713/3//f/9//3//f/9//3//f/9//3//f/9//3//f/9//3//f/9//3//f/9//3//f/9//3//f/9//3//f/9//3//f/9//3//f/9//3//f/9//3//f/9//3//f/9//3//f/9//3//f/9//3//f/9//3//f/9//3//f/9//3//f/9//3//f/9//3//f/9//3//f/9//3//f/9//3//f/9//3//f/9//3//f/9//3//f/9//3//f/9//3//f/9//3//f/9//3//f/9//3//f/9//3//f/9//3//f/9//3//f/9//3//f/9//3//f/9//3/ff/9//3/ff/9//3/ff/9//3//f/9//3//f/9//3//f/9//3//f/9//3/fe/9//3//f/9//3//f/9/GWd0TjNKt1r/f/9//3//f793Xm89a/9/FEafd/ti/3+/d7lal1JWTv9//3//f31v2Fqec99//3//f/9/fnP6Yr97/3+ed/9//3//f/9//3//f/9//3/ff/9//3//f35vl1YaY7ha/3/fe/9//3//f/9//3/+f/9//3//f/9//3//f/9//3//f/9//3//f/9//3//f/9//3//f/9/3nu+d713vne9d/9//3//f/9//3//f/9//3//f/9//3//f/9//3//f/9//3//f/9//3//f/9//3//f/9//3//f/9//3//f/9//3//f/9//3//f/9//3//f/9//3//f/9//3//f/9//3//f/9//3//f/9//3//f/9//3//f/9//3//f/9//3//f/9//3//f/9//3//f/9//3//f/9//3//f/9//3//f/9//3//f/9//3//f/9//3//f/9//3//f/9//3//f/9//3//f/9//3//f/9//3//f/9//3//f/9//3//f/9//3//f/9//3//f/9//3//f/9//3/fe/9//39ba1trO2vYXhpjPGdca55zv3f/f/9//3//f/9/33v/f/9//3//f997/3//f/9//3//f997nXPfe/let1bff/9//3//f15v2l7/f593mVb/f3hSv3tea/9/+l5+c997v3f/f997dU5ca997/3//f/9/mFb/f35z/3//f/9//3//f/9//3//f/9//3//f997/3//f35zl1ITQn5z/3/fe/9//3//f/9//n//f/9//3//f/9//3//f/9//3//f997/3//f/9/33/fe753vnd8c51zvnf/f/9//3//f/9//3//f/9//3//f/9//3//f/9//3//f/9//3//f/9//3//f/9//3//f/9//3//f/9//3//f/9//3//f/9//3//f/9//3//f/9//3//f/9//3//f/9//3//f/9//3//f/9//3//f/9//3//f/9//3//f/9//3//f/9//3//f/9//3//f/9//3//f/9//3//f/9//3//f/9//3//f/9//3//f/9//3//f/9//3//f/9//3//f/9//3//f/9//3//f/9//3//f/9//3//f/9//3//f/9//3//f/9//3//f/9//3//f/9//3//f/9/338ZY9danXOec55z/3+fd35zfW88Zztn+l7ZXrhannPfe/9//3//f99//3//f/9//3//f/9//3//f/9//3+/e1xrVErfe/9//3+/e/tiX2/fe/9/33u/e/tePWv/f/9/dlLfe/9/33v/f55zGmO3Wv9/33+/e/9/2Vr/f997/3//f/9//3//f/9//3//f/9//3++d/9//3/fe997VUp2Tv9//3/fe/9//3//f/9//3//f/9//3//f/9//3//f/9//3+dc1tr11r4Xp1z/3//f/9//3/ff/9//3//f/9//3//f/9//3//f/9//3//f/9//3//f/9//3//f/9//3//f/9//3//f/9//3/ee/9//3//f/9//3//f/9//3//f/9//3//f/9//3//f/9//3//f/9//3//f/9//3//f/9//3//f/9//3//f/9//3//f/9//3//f/9//3//f/9//3//f/9//3//f/9//3//f/9//3//f/9//3//f/9//3//f/9//3//f/9//3//f/9//3//f/9//3//f/9//3//f/9//3//f/9//3//f/9//3//f/9//3//f/9//3//f/9//3//f/9//3//f/9//3++d9daGWP/f/9//3//f997/3//f/9//3/ff/9/33v/fxtn+V64WhpjfXP/f/9//3/fe99//3//f/9//3//f/9//3//f/pidk7/f99//3+fd3dS/3/ff/9//3/fe5ZSn3e/d797+V7fe/9/33v/f99/GmeWUr9733v/f/tiHGf/f/9//3//f/9//3//f/9//3/ee/9//3//f997/3//f793VUobZ/9//3//f/9/33v/f/9//3//f/9//3//f/9//3//f3xvt1qed/9//39baxpj/3//f/9//3//f/9//3//f/9//3//f/9//3//f/9//3//f/9//3//f/9//3//f/9//3//f/9//3//f/9/3nv/f/9//3//f/9//3//f/9//3//f/9//3//f/9//3//f/9//3//f/9//3//f/9//3//f/9//3//f/9//3//f/9//3//f/9//3//f/9//3//f/9//3//f/9//3//f/9//3//f/9//3//f/9//3//f/9//3//f/9//3//f/9//3//f/9//3//f/9//3//f/9//3//f/9//3//f/9//3//f/9//3//f/9//3//f/9//3//f/9//3//f/9//3//f/9//3/fe31zv3f/f997nnf/f/9//3//f/9//3//f/9//3//f/9//3+dcxpn2Fr5Xhpj/3/ff/9//3//f/9//3//f/9//3//f1xrdk7fe/9//388azxn33v/f/9//3//f/9//3/ff/lifG//f/9//3++e/9/GmOXVr93/3+fd7la33v/f/9//3//f/9//3//f/9//3+cc/9//3//f/9/n3f/f59zNUp9b/9//3//f/9//3//f/9//3//f/9//3//f/9//386Z55z/3//f99//3//f7533nv/f/9//3//f/9//3//f/9//3//f/9//3//f/9//3//f/9//3//f/9//3//f/9/vXf/f/9//3//f/9//3//f/9//3//f/9//3//f/9//3//f/9//3//f/9//3//f/9//3//f/9//3//f/9//3//f/9//3//f/9//3//f/9//3//f/9//3//f/9//3//f/9//3//f/9//3//f/9//3//f/9//3//f/9//3//f/9//3//f/9//3//f/9//3//f/9//3//f/9//3//f/9//3//f/9//3//f/9//3//f/9//3//f/9//3//f/9//3//f/9//3//f/9//3//f/9/33v/f/9//3//f/9//3//f/9//3//f/9//3//f/9//3//f/9//3//f/9/v3uec7hW2Vo8a797v3v/f/9//3//f793/3//f/pidk7/f997/38yRv9//3+dc/9//3/fe/9//3//f1tr/3//f1pr/3//f/9/33tWTj5r/389Z9pe33//f/9//3//f/9//3//f/9//3+dc/9//3//f/9//3//f7lal1J9b997/3//f/9//3//f/9//3//f/9//3//f553llbfe/9//3//f/9//3/fe/9/33v/f/9//3//f/9//3//f/9//3//f/9//3//f/9//3//f/9//3//f/9/3nv/f1pr/3//f957/3//f/9//3//f/9//3//f/9//3//f/9//3//f/9//3//f/9//3//f/9//3//f/9//3//f/9//3//f/9//3//f/9//3//f/9//3//f/9//3//f/9//3//f/9//3//f/9//3//f/9//3//f/9//3//f/9//3//f/9//3//f/9//3//f/9//3//f/9//3//f/9//3//f/9//3//f/9//3//f/9//3//f/9//3//f/9//3//f/9//3//f/9//3//f/9//3//f/9//3/fe/9//3//f/9//3//f/9//3//f/9//3//f/9//3//f/9//3//f/9//3//f793XG/6YtlePGv/f/9//3//f/9/33vffz1rVk7ff/9/f3P6Xt97/3+/e/9//3//f/9//3//f/9//3//f/9//3//f99733+ZVtpe/3+5Vv9//3//f/9//3//f/9//3//f/9//3//f/9//3//f/9//3/fezRKNErfe/9//3//f/9//3//f/9//3//f/9//3/fe3ZS/3//f/9//3//f/9//3/ff99//3//f/9//3//f/9//3//f/9//3//f/9//3//f/9//3//f/9//3//f957OWdzTr13/3//f/9//3//f/9//3//f/9//3//f/9//3//f/9//3//f/9//3//f/9//3//f/9//3//f/9//3//f/9//3//f/9//3//f/9//3//f/9//3//f/9//3//f/9//3//f/9//3//f/9//3//f/9//3//f/9//3//f/9//3//f/9//3//f/9//3//f/9//3//f/9//3//f/9//3//f/9//3//f/9//3//f/9//3//f/9//3//f/9//3//f/9//3//f/9//3//f/9//3//f/9//3//f/9//3//f/9//3//f/9//3//f/9//3//f/9//3//f/9//3//f/9//3//f957/3//fxtjuVobY793/3//f/9//3+fd9xeOEofaz9r1T0fa797v3v/f99/33//f/9//3//f/9//3//f/9/33vfe/9/n3fbXtxev3uZVt97v3v/f/9//3/+f/9//3//f/9//3//f/9//3//f/9/3388a5dWFEb/f797/3//f/9//3/+f/9//3+ed/9/PGscZ99/33//f/9//3//f/9/nXd8b/9/33//f/9//3//f/9//3//f/5//3/+f/9//3//f/9//3//f/9//3//f/9//3//f/9//3//f/9//3//f/9//3//f/9//3//f/9//3//f/9//3//f/9//3//f/9//3//f/9//3//f/9//3//f/9//3//f/9//3//f/9//3//f/9//3//f/9//3//f/9//3//f/9//3//f/9//3//f/9//3//f/9//3//f/9//3//f/9//3//f/9//3//f/9//3//f/9//3//f/9//3//f/9//3//f/9//3//f/9//3//f/9//3//f/9//3//f/9//3//f/9//3//f/9//3//f/9//3//f/9//3//f/9//3//f/9//3//f/9//3//f/9//3//f/9//3//f/9//n//f/9/v3fff/9/HGfaXvtiHWfbXppWeVKbVp1a2EG/Wj9vGEaaVplWVkr6YvliGmd9c797/3//f/9/33v/f/9//3//f/9/v3ceZ5pW/WI+Z/9/33/fe/9//3/+f/9//3//f/9//3//f/9//3/ff/9/3393Uj1rulqfd/9//3//f/9/3nv/f/9//3/ff35vulr/f99//3//f/9/3n//f/9/nXNba/9//3//f793/3//f/9//3//f/5//3/+f/9//3//f/9//3//f/9//3//f/9//3//f/9//3//f/9//3//f/9//3//f/9//3//f/9//3//f/9//3//f/9//3//f/9//3//f/9//3//f/9//3//f/9//3//f/9//3//f/9//3//f/9//3//f/9//3//f/9//3//f/9//3//f/9//3//f/9//3//f/9//3//f/9//3//f/9//3//f/9//3//f/9//3//f/9//3//f/9//3//f/9//3//f/9//3//f/9//3//f/9//3//f/9//3//f/9//3//f/9//3//f/9//3//f/9//3//f/9//3//f/9//3//f/9//3//f/9//3//f/9//3//f/9//3/9f/9//3//f/9//3//f/9/v3cbYzVKNUrbXr9733+/f/9mfFK/f91ef3P/f99/n3O/e31z+WK3WpVS11oaY1xvvnv/f99733v/f/9/v3v9YppWNkp/c/9//3//f/9/3nv/f/9//3//f/9//3//f/9//3//f/9/HGfbXj5ru1r/f/9//3//f/9/v3vfe/9//39eb5hW/3//f/9//3/+f/9/3nv/f997Omdca997/3//f797/3//f/9//3//f/9//3//f/9//3//f/9//3//f/9//3//f/9//3//f/9//3//f/9//3//f/9//3//f/9//3//f/9//3//f/9//3//f/9//3//f/9//3//f/9//3//f/9//3//f/9//3//f/9//3//f/9//3//f/9//3//f/9//3//f/9//3//f/9//3//f/9//3//f/9//3//f/9//3//f/9//3//f/9//3//f/9//3//f/9//3//f/9//3//f/9//3//f/9//3//f/9//3//f/9//3//f/9//3//f/9//3//f/9//3//f/9//3//f/9//3//f/9//3//f/9//3//f/9//3//f/9//3//f/9//3//f/9//3//f/9//n//f/9//3//f99/33vff/pe2Vpdb/9/f3N3Trpav3u/e95eWlKfd3pSv3v/f/9//3//f/9//3//f/9/vndcbxlj+F4ZYxtnfm+fd/9//3/9YplWmVb/f/9/v3f/f/9//3//f/9//3//f/9//3//f/9/33//f99/2l6fd7pa216fd59zPGefd/9/33//f99//393Uv9/33v/f/9//3/+f/9/vnf/f/9/2F75Xv9//3//f/9/33vfe/9//3//f/9//3//f/9//3//f/9//3//f/9//3//f/9//3//f/9//3//f/9//3//f/9//3//f/9//3//f/9//3//f/9//3//f/9//3//f/9//3//f/9//3//f/9//3//f/9//3//f/9//3//f/9//3//f/9//3//f/9//3//f/9//3//f/9//3//f/9//3//f/9//3//f/9//3//f/9//3//f/9//3//f/9//3//f/9//3//f/9//3//f/9//3//f/9//3//f/9//3//f/9//3//f/9//3//f/9//3//f/9//3//f/9//3//f/9//3//f/9//3//f/9//3//f/9//3//f/9//3//f/9//3//f/9//3//f/9//n//f/9/33v/f997l1L6Yv9//3//f997/3+/d7pau1p/d7xeu1qaVj9r/3+/e99/33/ff99/33//f/9//3//f99/v3u/dzxr2l66WhxjPmu6VrM5X2//f/9/33//f/9//3/ff/9//3//f/9//3/ff/9/33//f593N0rcXtRBFUYdZ9peuVqYVnZSG2Pff39zdk7/f/9//3/ef/1//3/ee/9/33vee/9/XG+VUlxv33v/f/9//3//f99//3//f/9//3//f/9//3//f/9//3//f/9//3//f/9//3//f/9//3//f/9//3//f/9//3//f/9//3//f/9//3//f/9//3//f/9//3//f/9//3//f/9//3//f/9//3//f/9//3//f/9//3//f/9//3//f/9//3//f/9//3//f/9//3//f/9//3//f/9//3//f/9//3//f/9//3//f/9//3//f/9//3//f/9//3//f/9//3//f/9//3//f/9//3//f/9//3//f/9//3//f/9//3//f/9//3//f/9//3//f/9//3//f/9//3//f/9//3//f/9//3//f/9//3//f/9//3//f/9//3//f/9//3//f/9//3//f/5//3//f/9/338bZ7ha/3//f/9//3//f/9//3//f797V06aWjdOHms3Sp93/3//f/9//3//f/9//3//f/9//3//f/9//3//f99733+/d59zmFZXTvRBf3Pff99/33//f/9//3//f/9//3//f/9//3//f/9/33+fd9M9ulo/a1hSf3Pff/9//3//f11rmFbaWjVKn3f/f/9/3nv/f/9//3/ee/9//3//f99/vnf5XtheXGv/f/9//3/fe/9//3//f/9//3//f/9//3//f/9//3//f/9//3//f/9//3//f/9//3//f/9//3//f/9//3//f/9//3//f/9//3//f/9//3//f/9//3//f/9//3//f/9//3//f/9//3//f/9//3//f/9//3//f/9//3//f/9//3//f/9//3//f/9//3//f/9//3//f/9//3//f/9//3//f/9//3//f/9//3//f/9//3//f/9//3//f/9//3//f/9//3//f/9//3//f/9//3//f/9//3//f/9//3//f/9//3//f/9//3//f/9//3//f/9//3//f/9//3//f/9//3//f/9//3//f/9//3//f/9//3//f/9//3//f/9/3nv/f/9//3//f11rVU7/f/9//3//f/9//3//f997/3//f/9/f3PaXi4pmlb9Yv9/33//f99//3//f/9//3//f/9//3//f/9//3//f/9//3//f997v3c2SvQ9mlZfb/9/33v/f/9//3//f/9//3//f/9//3//f797V04dZ1hS/38eZz5rv3vff59333v/f/9/f3N3UjVKPWvfe/9//3/ee/9//3//f/9/33//f/9/33s8a/pi2Fo8a99//3//f997/3//f/9//3//f/9//3//f/9//3//f/9//3//f/9//3//f/9//3//f/9//3//f/9//3//f/9//3//f/9//3//f/9//3//f/9//3//f/9//3//f/9//3//f/9//3//f/9//3//f/9//3//f/9//3//f/9//3//f/9//3//f/9//3//f/9//3//f/9//3//f/9//3//f/9//3//f/9//3//f/9//3//f/9//3//f/9//3//f/9//3//f/9//3//f/9//3//f/9//3//f/9//3//f/9//3//f/9//3//f/9//3//f/9//3//f/9//3//f/9//3//f/9//3//f/9//3//f/9//3//f/9//3//f/9//3//f/9//399bxpj/3//f/9//3//f/9//3//f/9//3//f99//3//f/RBsz1/c/9//3//f/9//3//f/9//3//f/9//3//f/9//3//f/9//3//f/9/33u6WtxeX2+7WvtiXW//f/9//3//f/9//3//f/9//3//fzVG338eZ/xi/394Ul9v/3//f/9//3/fe/9/X294Utte2l5+b/9//3//f/9//3//f/9//3//f/9//3/fe35zG2c8Z15v33v/f/9//3//f/9//3//f/9//3//f/9//3//f/9//3//f/9//3//f/9//3//f/9//3//f/9//3//f/9//3//f/9//3//f/9//3//f/9//3//f/9//3//f/9//3//f/9//3//f/9//3//f/9//3//f/9//3//f/9//3//f/9//3//f/9//3//f/9//3//f/9//3//f/9//3//f/9//3//f/9//3//f/9//3//f/9//3//f/9//3//f/9//3//f/9//3//f/9//3//f/9//3//f/9//3//f/9//3//f/9//3//f/9//3//f/9//3//f/9//3//f/9//3//f/9//3//f/9//3//f/9//3//f/9//3//f/9//3//f/9/dlLfe/9//3//f/9//3//f/9//3//f/9//3//f/9//39fb1dO1EEdZ/9//3//f/9//3//f/9//3//f/9//3/+f/9//n//f/5//3/ff/9/33/0QT9r/3+/e11v2V59c753/3//f/9/33v/f/9/PGt3Uv9/3394Un9z/392Tt9/33v/f997/3/ff/9/WE7ff797ulr7Yv9/33v/f/9//3//f/9/33v/f/9//3/ff/9/v3c9a/pe+mL/f/9//3//f/9//3//f/9//3//f/9//3//f/9//3//f/9//3//f/9//3//f/9//3//f/9//3//f/9//3//f/9//3//f/9//3//f/9//3//f/9//3//f/9//3//f/9//3//f/9//3//f/9//3//f/9//3//f/9//3//f/9//3//f/9//3//f/9//3//f/9//3//f/9//3//f/9//3//f/9//3//f/9//3//f/9//3//f/9//3//f/9//3//f/9//3//f/9//3//f/9//3//f/9//3//f/9//3//f/9//3//f/9//3//f/9//3//f/9//3//f/9//3//f/9//3//f/9//3//f/9//3//f/9//3//f/9//3/ff5ZS/3//f/9//3//f/9//3//f/9//3//f/9//3/ff/9/338+axVGeFK6Wp9333v/f/9//3//f/9//3//f/9//3/+f/5//n/+f/9//3//f997Xm82Sn9z/3//f99/v3f5XvhefG//f/9/33v/f593uVr/f/9/X2/aXt9/G2caY/9/33v/f/9/33/ff3lSf3P/f797/WKZVv9//3//f793/3//f/9/v3v/f/9//3//f/9/339eb7ha+F6cc/9//3//f/9//3//f/9//3//f/9//3//f/9//3//f/9//3//f/9//3//f/9//3//f/9//3//f/9//3//f/9//3//f/9//3//f/9//3//f/9//3//f/9//3//f/9//3//f/9//3//f/9//3//f/9//3//f/9//3//f/9//3//f/9//3//f/9//3//f/9//3//f/9//3//f/9//3//f/9//3//f/9//3//f/9//3//f/9//3//f/9//3//f/9//3//f/9//3//f/9//3//f/9//3//f/9//3//f/9//3//f/9//3//f/9//3//f/9//3//f/9//3//f/9//3//f/9//3//f/9//3//f/9//3//f/9/fW/YWv9//3//f/9//3//f/5//3//f/9//n//f/9/33vff/9/v3v7YrI5Xm+5Wvpi/3//f757/3//f/9//3//f/5//n/9f/5//n//f/9//3/fe/9/NEaYUv9//3+/d/9/33v/f3xz9146Z757/3+/exRG/3/ff99/2148Z/9/2F5cb/9/33//f/9//38fZx9nn3f/f797X293Un5v/3//f797/3//f/9//3//f99/v3efc39z+mJ2Uhlj3nv/f/9//3//f/9//3//f/9//3//f/9//3//f/9//3//f/9//3//f/9//3//f/9//3//f/9//3//f/9//3//f/9//3//f/9//3//f/9//3//f/9//3//f/9//3//f/9//3//f/9//3//f/9//3//f/9//3//f/9//3//f/9//3//f/9//3//f/9//3//f/9//3//f/9//3//f/9//3//f/9//3//f/9//3//f/9//3//f/9//3//f/9//3//f/9//3//f/9//3//f/9//3//f/9//3//f/9//3//f/9//3//f/9//3//f/9//3//f/9//3//f/9//3//f/9//3//f/9//3//f/9//3//f/9//3//fzxr2V7/f/9//3//f/9//n//f/9//3//f/9//3//f/9//3//f/9/3389azVKv3t+b7ha/3+/d/9//3//f/9//3//f/5//n/+f/9/3Xv/f/9//3//f793NEaYVr97/3//f99//3//f957/385Zzpnv3e5Wl9v33//f593uVr/f553tlb/f/9//39+b5lWWE60PR9nH2f/ZllOeFIURndOVk48a3dSuFa4WrdWuFrZXtha+mI8a593v3f/f/9//3//f/9//3//f/9//3//f/9//3//f/9//3//f/9//3//f/9//3//f/9//3//f/9//3//f/9//3//f/9//3//f/9//3//f/9//3//f/9//3//f/9//3//f/9//3//f/9//3//f/9//3//f/9//3//f/9//3//f/9//3//f/9//3//f/9//3//f/9//3//f/9//3//f/9//3//f/9//3//f/9//3//f/9//3//f/9//3//f/9//3//f/9//3//f/9//3//f/9//3//f/9//3//f/9//3//f/9//3//f/9//3//f/9//3//f/9//3//f/9//3//f/9//3//f/9//3//f/9//3//f/9//3//f997/38aY/le/3//f/9//3//f/9//3//f/9//3//f/9//3//f/9/33//f/9/33uXVhxnv3u/d3ZS/3//f/9//3//f/9//3//f/9//3//f/57/3//f/9/vnf/f/piNkr9Yp9333/ff/9//3//f/9//3+edzxrmFb8Yv9/33+/e19vl1L/fxpj+WL/f/9//38cZ5pWN0p6Vj9rv3v/f797v3uZVl5r33//f59z/3/ff/9//3//f99/33vff/9//3//f/9//3//f/9//3//f/9//3//f/9//3//f/9//3//f/9//3//f/9//3//f/9//3//f/9//3//f/9//3//f/9//3//f/9//3//f/9//3//f/9//3//f/9//3//f/9//3//f/9//3//f/9//3//f/9//3//f/9//3//f/9//3//f/9//3//f/9//3//f/9//3//f/9//3//f/9//3//f/9//3//f/9//3//f/9//3//f/9//3//f/9//3//f/9//3//f/9//3//f/9//3//f/9//3//f/9//3//f/9//3//f/9//3//f/9//3//f/9//3//f/9//3//f/9//3//f/9//3//f/9//3//f/9//3//f/9/XGv5Xv9//3//f/9//3//f/9//3//f/9//3/+f/9//3//f/9//3//f/9//380Sn5z/3//f7haXW//f/9//3//f/9//3//f/9//3//f/9//3//f997/3//f3dSWE4+a/9//3/fe99//3//f/9//3//f39zFEYeZ99//3/ff7paXm//f9hennP/f99//3//f797FkaaVnlSu1pfb593X2+ZVv9/33/ff/9//3//f/9//3//f/9//3//f/9//3//f/9//3//f/9//3//f/9//3//f/9//3//f/9//3//f/9//3//f/9//3//f/9//3//f/9//3//f/9//3//f/9//3//f/9//3//f/9//3//f/9//3//f/9//3//f/9//3//f/9//3//f/9//3//f/9//3//f/9//3//f/9//3//f/9//3//f/9//3//f/9//3//f/9//3//f/9//3//f/9//3//f/9//3//f/9//3//f/9//3//f/9//3//f/9//3//f/9//3//f/9//3//f/9//3//f/9//3//f/9//3//f/9//3//f/9//3//f/9//3//f/9//3//f/9//3//f/9//3//f/9//3//f/9/33v/f31v2V7ff/9//3//f/9//3//f/9//3//f/9//3/+f/9//3//f/9/33v/f/9/GmOWUt9/v3f/f3dSXGvfe/9//3//f/9//3//f/9//3//f/9/33//f753/39/c5pWmVZeb/9//3//f/9/3nv/f/9/33/ff19vmVbcXr9733+/e5lW/3+fd5ZS/3//f/9/n3f/f5lWn3efd593m1a9WvZB9kF4Ut9//3//f/9//3/ff/9//3//f/9//3//f/9//3//f/9//3//f/9//3//f/9//3//f/9//3//f/9//3//f/9//3//f/9//3//f/9//3//f/9//3//f/9//3//f/9//3//f/9//3//f/9//3//f/9//3//f/9//3//f/9//3//f/9//3//f/9//3//f/9//3//f/9//3//f/9//3//f/9//3//f/9//3//f/9//3//f/9//3//f/9//3//f/9//3//f/9//3//f/9//3//f/9//3//f/9//3//f/9//3//f/9//3//f/9//3//f/9//3//f/9//3//f/9//3//f/9//3//f/9//3//f/9//3//f/9//3//f/9//3//f/9//3//f/9//3//f/9//3+/e9ha33//f/9//3//f/9//3//f/9//3//f/9//3//f/9//3//f/9//3//f/9/uFq4Vv9/v3v/f7laXW//f/9//3//f/9//3//f997/3//f/9//3//f797/38dZ7pa2l7ff99//3//f/9/3nv/f/9//3//f1dOX2/+Yp973394Un9zv3vaXl5v/3/ff/9//38+a/xi/3/ff/9/v3v/fz5rNkr0QblamFZda797/3//f/9//3//f/9//3//f/9//3//f/9//3//f/9//3//f/9//3//f/9//3//f/9//3//f/9//3//f/9//3//f/9//3//f/9//3//f/9//3//f/9//3//f/9//3//f/9//3//f/9//3//f/9//3//f/9//3//f/9//3//f/9//3//f/9//3//f/9//3//f/9//3//f/9//3//f/9//3//f/9//3//f/9//3//f/9//3//f/9//3//f/9//3//f/9//3//f/9//3//f/9//3//f/9//3//f/9//3//f/9//3//f/9//3//f/9//3//f/9//3//f/9//3//f/9//3//f/9//3//f/9//3//f/9//3//f/9//3//f/9//3/fe/9/3392Tv9//3//f/9//n//f/5//3//f/9//3//f/9//3//f/9//3//f/9/33v/f/9/FEY9a99//3//f7han3Pff/9//3+/d/9//3//f/9//3//f/9//3//f99//394Utte3F7/f797/3//f/5//n//f/9//3+fc5lW33/9Yp93P2vVQXpSvV44Sh9r/2afd99/n3e6Wj5r/3//f99//3//f797Nkq/e593/GKZVplWmVb8Yp93f3P/f/9//3//f/9//3//f/9//3//f/9//3//f/9//3//f/9//3//f/9//3//f/9//3//f/9//3//f/9//3//f/9//3//f/9//3//f/9//3//f/9//3//f/9//3//f/9//3//f/9//3//f/9//3//f/9//3//f/9//3//f/9//3//f/9//3//f/9//3//f/9//3//f/9//3//f/9//3//f/9//3//f/9//3//f/9//3//f/9//3//f/9//3//f/9//3//f/9//3//f/9//3//f/9//3//f/9//3//f/9//3//f/9//3//f/9//3//f/9//3//f/9//3//f/9//3//f/9//3//f/9//3//f/9//3//f/9//3//f/9/mFa/e/9//3//f/9//n//f/9//3//f/9//3//f/9//3//f/9//3//f/9//3+ec/9/Nkqfd99//3//f7han3P/f/9//3//f/9//3//f/9//3//f/9//3//f997f3N5Ut1ef3P/f997/3/+f/5//n//f/9//38+ax1n339fb3lSlDlaTt9//2aeWn93/2bdXt1iWE54UhtnfW//f99//3//fxxnHWe/e/9/v3//f797X3N/c19vHGdeb35zv3vfe/9//3//f/9//3//f/9//3//f/9//3//f/9//3//f/9//3//f/9//3//f/9//3//f/9//3//f/9//3//f/9//3//f/9//3//f/9//3//f/9//3//f/9//3//f/9//3//f/9//3//f/9//3//f/9//3//f/9//3//f/9//3//f/9//3//f/9//3//f/9//3//f/9//3//f/9//3//f/9//3//f/9//3//f/9//3//f/9//3//f/9//3//f/9//3//f/9//3//f/9//3//f/9//3//f/9//3//f/9//3//f/9//3//f/9//3//f/9//3//f/9//3//f/9//3//f/9//3//f/9//3//f/9//3//fz1r+mL/f/9//3/+f/5//n//f/9//3//f/9//3//f/9//3//f/9//n//f/9//3//f797FEa/e/9//3+/d9hav3f/f99//3//f/9//3//f/9//3//f/9//3//f/9//GKaVtxe/3/fe/9//n/9f/5//n//f/9/3393Ul5v33//f/5m1T1zMXtS+EFfb99//3/ff597+2IcZxtnXGvZXrla+2K6WtQ93F4/b39zn3f/f59333//f99733//f11v+V7YXn1v33v/f/9//3//f/9//3//f/9//3//f/9//3//f/9//3//f/9//3//f/9//3//f/9//3//f/9//3//f/9//3//f/9//3//f/9//3//f/9//3//f/9//3//f/9//3//f/9//3//f/9//3//f/9//3//f/9//3//f/9//3//f/9//3//f/9//3//f/9//3//f/9//3//f/9//3//f/9//3//f/9//3//f/9//3//f/9//3//f/9//3//f/9//3//f/9//3//f/9//3//f/9//3//f/9//3//f/9//3//f/9//3//f/9//3//f/9//3//f/9//3//f/9//3//f/9//3//f/9//3//f/9//3/fe7ha/3//f/9//3/+f/9//3//f/9//3//f/9//3//f/9//3//f/9//3/ee/9//3/ff11vuFq/d/9//3+dc9da/3+dc/9//3//f/9//3//f/9//3//f/9//3+/d/9/N0rcXtte/3//f/9//3/+f/9//3//f/9//3+5Wvtin3f/fz9vWlKfdz9vtT16UnpWHmefdz1rmFb/f797/3+/e/9/339fb7taf3N/c/xiHGc8a9leO2f5Ytha2V75XthaO2e+d/9//3//f/9//3//f/9//3//f/9//3//f/9//3//f/9//3//f/9//3//f/9//3//f/9//3//f/9//3//f/9//3//f/9//3//f/9//3//f/9//3//f/9//3//f/9//3//f/9//3//f/9//3//f/9//3//f/9//3//f/9//3//f/9//3//f/9//3//f/9//3//f/9//3//f/9//3//f/9//3//f/9//3//f/9//3//f/9//3//f/9//3//f/9//3//f/9//3//f/9//3//f/9//3//f/9//3//f/9//3//f/9//3//f/9//3//f/9//3//f/9//3//f/9//3//f/9//3//f/9//3//f/9//3+3Vt97/3//f/9//3//f/9//3//f/9//3//f/9//3//f/5//3//f/57/3/ee/9/33//f/le+F7/f997/38YYxlj/3//f/9//3//f/9//3//f/9//3//f957/3+/e99/V06ZVl5r/3//f/9//3//f/9//3//f/9//38aYz1rn3e/e19v1UG/fx9rX2/ffz5rHWd4UvRB215fb99//3/ff/9/n3d5Uj5r/3+/e99//3//f/9//3/ff/9//3//f/9//3//f/9//3//f/9//3//f/9//3//f/9//3//f/9//3//f/9//3//f/9//3//f/9//3//f/9//3//f/9//3//f/9//3//f/9//3//f/9//3//f/9//3//f/9//3//f/9//3//f/9//3//f/9//3//f/9//3//f/9//3//f/9//3//f/9//3//f/9//3//f/9//3//f/9//3//f/9//3//f/9//3//f/9//3//f/9//3//f/9//3//f/9//3//f/9//3//f/9//3//f/9//3//f/9//3//f/9//3//f/9//3//f/9//3//f/9//3//f/9//3//f/9//3//f/9//3//f/9//3//f/9//3//f/9/GmNca/9//3//f/9//3//f/9//3//f/9//3//f/9//3//f/9//3/+f/9//3/ee/9/vnf/f753/3//f957/39TSv9/vnf/f/9//3//f/9//3//f/9//n//f/9/33//f19vmVZ3Ut9//3//f/9//3//f/9//3//f/9//3/fe39zv3ufd1hO/WLff3pWv3v/f/9//3+fd/VBvF56UllOm1o/a99//382St9//3//f/9//3//f/9//3//f/9//3//f997/3//f/9//3//f/9//3//f/9//3//f/9//3//f/9//3//f/9//3//f/9//3//f/9//3//f/9//3//f/9//3//f/9//3//f/9//3//f/9//3//f/9//3//f/9//3//f/9//3//f/9//3//f/9//3//f/9//3//f/9//3//f/9//3//f/9//3//f/9//3//f/9//3//f/9//3//f/9//3//f/9//3//f/9//3//f/9//3//f/9//3//f/9//3//f/9//3//f/9//3//f/9//3//f/9//3//f/9//3//f/9//3//f/9//3//f/9//3//f/9//3//f/9//3//f/9//3//f/9//3//f/9//3//f31z+F7fe/9//3//f/9//3//f/9//3//f/9//3//f/9//3//f957/3/ee/9//3+/e/9//3//f/9//3//f/9/nXP4Xv9//3//f/9//3//f/9//3//f/1//n//f997/3//f19vmFYbY997/3//f/9//3//f/9//3+cc/9//3//f/9/uVq6WldO338eZz9vn3fff/9//3/cXl9v33//f593H2dYTldO0z25Wn9zv3eed/9//3//f99//3//f/9//3//f/9//3//f/9//3//f/9//3//f/9//3//f/9//3//f/9//3//f/9//3//f/9//3//f/9//3//f/9//3//f/9//3//f/9//3//f/9//3//f/9//3//f/9//3//f/9//3//f/9//3//f/9//3//f/9//3//f/9//3//f/9//3//f/9//3//f/9//3//f/9//3//f/9//3//f/9//3//f/9//3//f/9//3//f/9//3//f/9//3//f/9//3//f/9//3//f/9//3//f/9//3//f/9//3//f/9//3//f/9//3//f/9//3//f/9//3//f/9//3//f/9//3//f/9//3//f/9//3//f/9//3//f/9//3//f7dav3vfe/9//3//f/9//3//f/9//3//f/9//3//f/9//3//f997/3//f/9//3//f997/3//f/9/33v/f/9/dE7/f/9//3//f/9//3//f/9//3/+f/1//3//f/9//3//f39zdk59b/9//3//f/9//3//f/9//3//f99//3//f/9//38+a7la33+aWt9//3//f797338XSv9/v3v/f99//3/ff797mFY9a593XGt8b757/3//f/9//3/ff/9//3//f/5//3//f/9//3//f/9//3//f/9//3//f/9//3//f/9//3//f/9//3//f/9//3//f/9//3//f/9//3//f/9//3//f/9//3//f/9//3//f/9//3//f/9//3//f/9//3//f/9//3//f/9//3//f/9//3//f/9//3//f/9//3//f/9//3//f/9//3//f/9//3//f/9//3//f/9//3//f/9//3//f/9//3//f/9//3//f/9//3//f/9//3//f/9//3//f/9//3//f/9//3//f/9//3//f/9//3//f/9//3//f/9//3//f/9//3//f/9//3//f/9//3//f/9//3//f/9//3//f/9//3//f/9/33//f5ZS/3//f/9//3/fe99//3//f/9/33//f997/3//f/9//3//f/9//3//f/9//3//f/9//3/ff/9//3//f/pifnP/f/9//3//f/9//3//f/9//n/+f/9//3//f/9//3//fxtjl1J9b/9//3/ee/9//3/+f/9//3//f/9//3+/e793uFY1Rrpa2154Uv1i3F4+axxnmVaZVn9zn3efd39z33+/e/ti+2K/e997v3ufd31v2V74Xhpjvnf/f/9//3//f/9//3//f/9//3//f/9//3//f/9//3//f/9//3//f/9//3//f/9//3//f/9//3//f/9//3//f/9//3//f/9//3//f/9//3//f/9//3//f/9//3//f/9//3//f/9//3//f/9//3//f/9//3//f/9//3//f/9//3//f/9//3//f/9//3//f/9//3//f/9//3//f/9//3//f/9//3//f/9//3//f/9//3//f/9//3//f/9//3//f/9//3//f/9//3//f/9//3//f/9//3//f/9//3//f/9//3//f/9//3//f/9//3//f/9//3//f/9//3//f/9//3//f/9//3//f/9//3//f/9//3//f/9//3/5Xn1v33u/d31v33u+d3xvfm9db35zfm9+c35vnnN9c99733vff99//3//f/9//3//f/9//3//f/9//38cZxxn/3//f/9//3//f/9//3//f/9//n//f/9//3//f/9//3/ff9leGmPfe/9//3//f713/3//f/9//3//f/9//3//f99//GIVRh1nV06aVv5m3GI9a/tiFEJ3Uh1nXm8+a/tiXm8cZ3dS+2J+b15vPWt9b31zXG+dc997/3//f/9//3//f/9//3//f/9//3//f/9//3//f/9//3//f/9//3//f/9//3//f/9//3//f/9//3//f/9//3//f/9//3//f/9//3//f/9//3//f/9//3//f/9//3//f/9//3//f/9//3//f/9//3//f/9//3//f/9//3//f/9//3//f/9//3//f/9//3//f/9//3//f/9//3//f/9//3//f/9//3//f/9//3//f/9//3//f/9//3//f/9//3//f/9//3//f/9//3//f/9//3//f/9//3//f/9//3//f/9//3//f/9//3//f/9//3//f/9//3//f/9//3//f/9//3//f/9//3//f/9//3//f/9//3//f/9/fW+XUhtjuFbZXjtnW2saZ9le+mL6YhtnG2c8ZxtjG2e3Vrdal1a3VpdWt1a3Vrha+mIaYztnfm9+c/9/Xm8cZ/9//3//f/9//3//f/9//3//f/9//3//f/9//3//f/9//3+/d55z/3//f/9//3//f957/3/ee/9//3//f/9//3//f/9/Pmt4Uv9/WE7ff/9/n3f/f39zNErff793n3Ofd39zv3u5Wrpan3efd39z33//f99/33v/f/9//3//f/9//3//f/9//3//f/9//3//f/9//3//f/9//3//f/9//3//f/9//3//f/9//3//f/9//3//f/9//3//f/9//3//f/9//3//f/9//3//f/9//3//f/9//3//f/9//3//f/9//3//f/9//3//f/9//3//f/9//3//f/9//3//f/9//3//f/9//3//f/9//3//f/9//3//f/9//3//f/9//3//f/9//3//f/9//3//f/9//3//f/9//3//f/9//3//f/9//3//f/9//3//f/9//3//f/9//3//f/9//3//f/9//3//f/9//3//f/9//3//f/9//3//f/9//3//f/9//3//f/9//3//f/9//3//f/9/uVq5Whxnn3eec55333vff99//3//f/9//3//f/9//3//f/9/33//f99733u/e51zW2tcbztn+l4bY7lWsTW5VtpaG2McZ31vnnO/e797/3//f/9//3//f/9//3//f/9//3//f/9//3/fe997/3//f/9//3//f/9//3//f99//3//f/9/mVYeZ393elb/f99//3//fzxnuVr/f593/3//f/9/33/aXv9//3//f/9//3//f/9//3//f/9//3//f/9//3//f/9//3//f/9//3//f/9//3//f/9//3//f/9//3//f/9//3//f/9//3//f/9//3//f/9//3//f/9//3//f/9//3//f/9//3//f/9//3//f/9//3//f/9//3//f/9//3//f/9//3//f/9//3//f/9//3//f/9//3//f/9//3//f/9//3//f/9//3//f/9//3//f/9//3//f/9//3//f/9//3//f/9//3//f/9//3//f/9//3//f/9//3//f/9//3//f/9//3//f/9//3//f/9//3//f/9//3//f/9//3//f/9//3//f/9//3//f/9//3//f/9//3//f/9//3//f/9//3//f/9//3//f797mFL/f/9//3++d/9/33//f/9//3//f/9//3//f/9//3//f/9//3//f/9//3//f/9//3//f997/3//f9pef3Ofd59zfW8aZxlj2Fq3WnVOllK3VvheGWNba1xvfXO/d/9/33v/f/9//3//f/9/33v/f/9//3//f/9//3//f797/3+fd/9/eVK/ex9rP2v/f797/3//fzVKn3f/f/9//3/ff/9/HGcbZ/9/33//f/9//3//f/9//3//f/9//3//f/9//3//f/9//3//f/9//3//f/9//3//f/9//3//f/9//3//f/9//3//f/9//3//f/9//3//f/9//3//f/9//3//f/9//3//f/9//3//f/9//3//f/9//3//f/9//3//f/9//3//f/9//3//f/9//3//f/9//3//f/9//3//f/9//3//f/9//3//f/9//3//f/9//3//f/9//3//f/9//3//f/9//3//f/9//3//f/9//3//f/9//3//f/9//3//f/9//3//f/9//3//f/9//3//f/9//3//f/9//3//f/9//3//f/9//3//f/9//3//f/9//3//f/9//3//f/9//3//f/9//3//f/9//3//fz5r/GL/f997/3//f/9//3//f/9//3//f/9//3//f/9//3//f/9//3//f/9//3//f/9//3//f/9//3/ZWt97/3//f/9//3//f/9//3//f/9/33+fd51zW2s7axpnt1q3VrdWl1b5XhpjGmMZY31vfXO/e797/3//f/9//3//f/9/33//f593OEqfd5tWf3Pff/9/v3u/e1ZO/3/ff/9//3//f797t1b/f/9//3//f/9//3//f/9//3//f/9//3//f/9//3//f/9//3//f/9//3//f/9//3//f/9//3//f/9//3//f/9//3//f/9//3//f/9//3//f/9//3//f/9//3//f/9//3//f/9//3//f/9//3//f/9//3//f/9//3//f/9//3//f/9//3//f/9//3//f/9//3//f/9//3//f/9//3//f/9//3//f/9//3//f/9//3//f/9//3//f/9//3//f/9//3//f/9//3//f/9//3//f/9//3//f/9//3//f/9//3//f/9//3//f/9//3//f/9//3//f/9//3//f/9//3//f/9//3//f/9//3//f/9//3//f/9//3//f/9//3/+f/9//3//f/9//3//f5lWXm+ec/9//3//f/9//3//f/9//3//f/9//3//f/9//3//f/9//3//f/5//3//f/9//3//f/9/+l6ec99//3//f/9//3//f/9//3//f/9//3//f/9//3//f/9//3//f99/n3eec31vnnP6Yhpn+WL5Ytha2Fq3VrhauFqYVl9v/GIfZx9nWlJ/c3pW/3+fd/9//3/8Yrpa/3//f99/33v/fxpnnXP/f/9//3//f/9//3//f/9//3//f/9//3//f/9//3//f/9//3//f/9//3//f/9//3//f/9//3//f/9//3//f/9//3//f/9//3//f/9//3//f/9//3//f/9//3//f/9//3//f/9//3//f/9//3//f/9//3//f/9//3//f/9//3//f/9//3//f/9//3//f/9//3//f/9//3//f/9//3//f/9//3//f/9//3//f/9//3//f/9//3//f/9//3//f/9//3//f/9//3//f/9//3//f/9//3//f/9//3//f/9//3//f/9//3//f/9//3//f/9//3//f/9//3//f/9//3//f/9//3//f/9//3//f/9//3//f/9//3//f/9//3//f/9//3//f/9//3+fd7la/3//f/9//3/+f/9//3//f/9//3//f/9//3//f/9//3//f/9//3//f/9//3//f/9//3//fxpj33v/f/9//3//f/9//3//f/9//3//f/9//3//f/9//3//f99//3/ff/9//3//f/9//3//f/9//3//f/9//3//f/9/33+fd593X2/9YrteFkZ6VvVBu1qaVppWulr0QdpeXW9da35z33vff3RO33vff/9//3//f/9//3//f/9//3//f/9//3//f/9//3//f/9//3//f/9//3//f/9//3//f/9//3//f/9//3//f/9//3//f/9//3//f/9//3//f/9//3//f/9//3//f/9//3//f/9//3//f/9//3//f/9//3//f/9//3//f/9//3//f/9//3//f/9//3//f/9//3//f/9//3//f/9//3//f/9//3//f/9//3//f/9//3//f/9//3//f/9//3//f/9//3//f/9//3//f/9//3//f/9//3//f/9//3//f/9//3//f/9//3//f/9//3//f/9//3//f/9//3//f/9//3//f/9//3//f/9//3//f/9//3//f/9//3//f/9//3//f/9/33v/f/9//38bY9pe33//f/9//n/+f/9//n//f/9//3//f/9//3//f/9//3//f/9//3/+f/9//3//f/9//3/YWt97/3//f/9//3//f/9//3//f/9//3//f/9//3//f/9//3//f/9//3//f/9//3//f/9//3//f/9//3//f/9//3//f/9//3//f/9//399c7haPmuaVt9/33+/e99/PWs0Rl1rPGfaXjxrG2N2TlZO+V63VhljOmfXWvliO2vXWltrOmdba1trfG98b51znXO+d9573nvee/9//3//f/9//3//f/9//3//f/9//3//f/9//3//f/9//3//f/9//3//f/9//3//f/9//3//f/9//3//f/9//3//f/9//3//f/9//3//f/9//3//f/9//3//f/9//3//f/9//3//f/9//3//f/9//3//f/9//3//f/9//3//f/9//3//f/9//3//f/9//3//f/9//3//f/9//3//f/9//3//f/9//3//f/9//3//f/9//3//f/9//3//f/9//3//f/9//3//f/9//3//f/9//3//f/9//3//f/9//3//f/9//3//f/9//3//f/9//3//f/9//3//f/9/33v/f/9//38bY/te/3/fe/9//3//f/9//3+9d/9//3//f/9//3//f/9//3//f/9//n//f/9//3//f/9/t1r/f/9//3//f/9//3//f/9//3//f/9//3//f/9//3//f/9//3//f/9//3//f/9//3//f/9//3//f/9//3//f/9//3//f/9//3//f/9//3++d3hSf3OaVv9//3/ff/9/+2L6Xv9//3//f79733/7Xt9//3/fe/9/33//f/9//3//f/9/33v/f99733u/e997vnfee957/3/ee/9//3//f/9//3//f/9//3//f/9//3//f/9//3//f/9//3//f/9//3//f/9//3//f/9//3//f/9//3//f/9//3//f/9//3//f/9//3//f/9//3//f/9//3//f/9//3//f/9//3//f/9//3//f/9//3//f/9//3//f/9//3//f/9//3//f/9//3//f/9//3//f/9//3//f/9//3//f/9//3//f/9//3//f/9//3//f/9//3//f/9//3//f/9//3//f/9//3//f/9//3//f/9//3//f/9//3//f/9//3//f/9//3//f/9//3//f/9//3//f/9//3//f997/3//f/9/33u5Wl1r/3/fe/9//3/ee/9//3//f/9//3//f/9//3//f/9//3//f/9//3//f/9//3//f7da/3//f/9//3//f/9//3//f/9//3//f/9//3//f/9//3//f/9//3//f/9//3//f/9//3//f/9//3//f/9//3//f/9//3//f/9//3//f/9//38cZ9temVYdZ/9//3+/e/9/l1Zda/9/33v/f/9/HGd/c/9//3/ff/9//3//f/9//3//f/9//3//f/9//3//f/9//3//f/9//3//f/9//3//f/9//3//f/9//3//f/9//3//f/9//3//f/9//3//f/9//3//f/9//3//f/9//3//f/9//3//f/9//3//f/9//3//f/9//3//f/9//3//f/9//3//f/9//3//f/9//3//f/9//3//f/9//3//f/9//3//f/9//3//f/9//3//f/9//3//f/9//3//f/9//3//f/9//3//f/9//3//f/9//3//f/9//3//f/9//3//f/9//3//f/9//3//f/9//3//f/9//3//f/9//3//f/9//3//f/9//3//f/9//3//f/9//3//f/9//3//f/9//3/ff/9/33u/e/9/v3u4Wp5z/3//f797/3//f/9//3//f/9//3//f/9//3//f/9//3//f/9//3//f/9/33vYWv9//3//f/9//3//f/9//3//f/9//3//f/9//3//f/9//3//f/9//3//f/9//3//f/9//3//f/9//3//f/9//3//f/9//3//f/9//3//f/9//38+a7lamFb/f79733//f593dk7ff997/3/ff7972V7/f/9//3//f/9/33v/f/9//3//f/9//3//f/9//3//f/9//3//f/9//3//f/9//3//f/9//3//f/9//3//f/9//3//f/9//3//f/9//3//f/9//3//f/9//3//f/9//3//f/9//3//f/9//3//f/9//3//f/9//3//f/9//3//f/9//3//f/9//3//f/9//3//f/9//3//f/9//3//f/9//3//f/9//3//f/9//3//f/9//3//f/9//3//f/9//3//f/9//3//f/9//3//f/9//3//f/9//3//f/9//3//f/9//3//f/9//3//f/9//3//f/9//3//f/9//3//f/9//3//f/9//3//f/9//3//f/9//3//f/9//3//f/9//3/fe/9//3//f/9/nnO4Vp9z/3//f/9//3/fe/9//3//f/9//3//f/9//n//f/9//3//f/9//3//f31vG2f/f/9//3//f/9//3//f/9//3//f/9//3//f/9//3//f/9//3//f/9//3//f/9//3//f/9//3//f/9//3//f/9//3//f/9//3//f/9//3//f/9//39da/pit1b/f/9//3//fxpj+l7/f997/3//fzxnO2f/f/9//3//f/9//3//f/9//3//f/9//3//f/9//3//f/9//3//f/9//3//f/9//3//f/9//3//f/9//3//f/9//3//f/9//3//f/9//3//f/9//3//f/9//3//f/9//3//f/9//3//f/9//3//f/9//3//f/9//3//f/9//3//f/9//3//f/9//3//f/9//3//f/9//3//f/9//3//f/9//3//f/9//3//f/9//3//f/9//3//f/9//3//f/9//3//f/9//3//f/9//3//f/9//3//f/9//3//f/9//3//f/9//3//f/9//3//f/9//3//f/9//3//f/9//3//f/9//3//f/9//3//f/9//3//f/9//3//f/9//3//f/9/33v/f/9/33v/f/9/n3f6Xn5v/3//f/9//3/ff/9//3//f/9//3//f/9//3//f/9//3//f/9/3388a35z/3//f/9//3//f/9//3//f/9//3//f/9//3//f/9//3//f/9//3//f/9//3//f/9//3//f/9//3//f/9//3//f/9//3//f/9//3//f/9//3//f/9//399b5ZWW2v/f/9//3/feztnG2e/e/9//3+/e9ha33v/f/9//3//f/9//3//f/9//3//f/9//3//f/9//3//f/9//3//f/9//3//f/9//3//f/9//3//f/9//3//f/9//3//f/9//3//f/9//3//f/9//3//f/9//3//f/9//3//f/9//3//f/9//3//f/9//3//f/9//3//f/9//3//f/9//3//f/9//3//f/9//3//f/9//3//f/9//3//f/9//3//f/9//3//f/9//3//f/9//3//f/9//3//f/9//3//f/9//3//f/9//3//f/9//3//f/9//3//f/9//3//f/9//3//f/9//3//f/9//3//f/9//3//f/9//3//f/9//3//f/9//3//f/9//3//f/9//3//f/9/3nv/f/9/3nv/f/9//3//f/9//38aY/piv3v/f997/3//f/9//3//f/9//3//f/9//3//f/9//3//f793+V7/f/9//3//f/9//3//f/9//3//f/9//3//f/9//3//f/9//3//f/9//3//f/9//3//f/9//3//f/9//3//f/9//3//f/9//3//f/9//3//f/9//3//f797/3+ddzJG/3//f997/3/ff9haXW/fe/9//39ca1tr33//f/9//3//f/9//3//f/9//3//f/9//3//f/9//3//f/9//3//f/9//3//f/9//3//f/9//3//f/9//3//f/9//3//f/9//3//f/9//3//f/9//3//f/9//3//f/9//3//f/9//3//f/9//3//f/9//3//f/9//3//f/9//3//f/9//3//f/9//3//f/9//3//f/9//3//f/9//3//f/9//3//f/9//3//f/9//3//f/9//3//f/9//3//f/9//3//f/9//3//f/9//3//f/9//3//f/9//3//f/9//3//f/9//3//f/9//3//f/9//3//f/9//3//f/9//3//f/9//3//f/9//3//f/9//3//f/9//3//f/9/vXf/f/9//3//f/9/33//f/9//38aY9dafW//f99//3//f/9//3//f/9//3//f/9//3//f/9//3+ec/le/3//f/9//3//f/9//3//f/9//3//f/9//3//f/9//3//f/9//3//f/9//3//f/9//3//f/9//3//f/9//3//f/9//3//f/9//3//f/9//3//f/9/3nv/f/9/vXedc1pr/3//f/9//399c5ZS/3/ff/9//3/XWr53/3/fe/9//3//f/9//3//f/9//3//f/9//3//f/9//3//f/9//3//f/9//3//f/9//3//f/9//3//f/9//3//f/9//3//f/9//3//f/9//3//f/9//3//f/9//3//f/9//3//f/9//3//f/9//3//f/9//3//f/9//3//f/9//3//f/9//3//f/9//3//f/9//3//f/9//3//f/9//3//f/9//3//f/9//3//f/9//3//f/9//3//f/9//3//f/9//3//f/9//3//f/9//3//f/9//3//f/9//3//f/9//3//f/9//3//f/9//3//f/9//3//f/9//3//f/9//3//f/9//3//f/9//3//f/9//3//f/9//3//f/9//3//f/9//3//f/9//3/ff/9//3+9d9da11rfe/9//3/ff/9//3//f/9/33/fe/9//3//f1xrPGuec/9//3//f/9//3//f/9//3//f/9//3//f/9//3//f/9//3//f/9//3//f/9//3//f/9//3//f/9//3//f/9//3//f/9//3//f/9//3//f/9//3//f/9//3//f/9//3//f/9//3/fe/9//39ca/pefnP/f99733uVUv9//3//f/9//3//f/9//3//f/9//3//f/9//3//f/9//3//f/9//3//f/9//3//f/9//3//f/9//3//f/9//3//f/9//3//f/9//3//f/9//3//f/9//3//f/9//3//f/9//3//f/9//3//f/9//3//f/9//3//f/9//3//f/9//3//f/9//3//f/9//3//f/9//3//f/9//3//f/9//3//f/9//3//f/9//3//f/9//3//f/9//3//f/9//3//f/9//3//f/9//3//f/9//3//f/9//3//f/9//3//f/9//3//f/9//3//f/9//3//f/9//3//f/9//3//f/9//3//f/9//3//f/9//3//f/9//3//f/9//3//f/9//3//f/9//3//f/9//3//f/9//3//f3xv+F58b793/3//f/9/33//f/9//3//f/9/fW8aYxpj33//f/9//3//f/9//3//f/9//3//f/9//3//f/9//3//f/9//3//f/9//3//f/9//3//f/9//3//f/9//3//f/9//3//f/9//3//f/9//3//f/9//3//f/9//3//f/9//3//f/9//3//f/9//387Z9lev3f/f/9/O2caY/9/vnf/f/9//3//f/9//3//f/9//3//f/9//3//f/9//3//f/9//3//f/9//3//f/9//3//f/9//3//f/9//3//f/9//3//f/9//3//f/9//3//f/9//3//f/9//3//f/9//3//f/9//3//f/9//3//f/9//3//f/9//3//f/9//3//f/9//3//f/9//3//f/9//3//f/9//3//f/9//3//f/9//3//f/9//3//f/9//3//f/9//3//f/9//3//f/9//3//f/9//3//f/9//3//f/9//3//f/9//3//f/9//3//f/9//3//f/9//3//f/9//3//f/9//3//f/9//3//f/9//3//f/9//3//f/9//3//f/9//3//f/9//3//f/9//3/+f/9//n/+f/9//3//f51z+WL4XthaG2N+c99733vfe99/XGu3Whljv3v/f/9/v3v/f/9//3//f/9//3//f/9//3//f/9//3//f/9//3//f/9//3//f/9//3//f/9//3//f/9//3//f/9//3//f/9//3//f/9//3//f/9//3//f/9//3//f/9//3//f/9//3//f/9//3//f/9/33tca7ha33vff/9/llKec/9/33//f/9//3//f/9//3//f/9//3//f/9//3//f/9//3//f/9//3//f/9//3//f/9//3//f/9//3//f/9//3//f/9//3//f/9//3//f/9//3//f/9//3//f/9//3//f/9//3//f/9//3//f/9//3//f/9//3//f/9//3//f/9//3//f/9//3//f/9//3//f/9//3//f/9//3//f/9//3//f/9//3//f/9//3//f/9//3//f/9//3//f/9//3//f/9//3//f/9//3//f/9//3//f/9//3//f/9//3//f/9//3//f/9//3//f/9//3//f/9//3//f/9//3//f/9//3//f/9//3//f/9//3//f/9//3//f/9//3//f/9//3//f/9//n/+f/9//n/+f/5//3//f/9//3//f35zPGv6Xvti+mL5Xlxv/3//f/9/33v/f/9//3//f/9//3//f/9//3//f/9//3//f/9//3//f/9//3//f/9//3//f/9//3//f/9//3//f/9//3//f/9//3//f/9//3//f/9//3//f/9//3//f/9//3//f/9//3//f/9//3//f/9//3/fe/9//3/ZXtle/3+/e/9/t1b/f/9/33v/f/9//3//f/9//3//f/9//3//f/9//3//f/9//3//f/9//3//f/9//3//f/9//3//f/9//3//f/9//3//f/9//3//f/9//3//f/9//3//f/9//3//f/9//3//f/9//3//f/9//3//f/9//3//f/9//3//f/9//3//f/9//3//f/9//3//f/9//3//f/9//3//f/9//3//f/9//3//f/9//3//f/9//3//f/9//3//f/9//3//f/9//3//f/9//3//f/9//3//f/9//3//f/9//3//f/9//3//f/9//3//f/9//3//f/9//3//f/9//3//f/9//3//f/9//3//f/9//3//f/9//3//f/9//3//f/9//3//f/9//3//f/9//n/+f/9//3//f95733vfe/9//3//f/9//3/ff/9/33//f/9//3//f/9//3//f/9//3//f/9//3//f/9//3//f/9//3//f/9//3//f/9//3//f/9//3//f/9//3//f/9//3//f/9//3//f/9//3//f/9//3//f/9//3//f/9//3//f/9//3//f/9//3//f/9//3/ee/9//3//f55z/39db5dS/3+/d997GmPfe/9//3//f/9//3//f/9//3//f/9//3//f/9//3//f/9//3//f/9//3//f/9//3//f/9//3//f/9//3//f/9//3//f/9//3//f/9//3//f/9//3//f/9//3//f/9//3//f/9//3//f/9//3//f/9//3//f/9//3//f/9//3//f/9//3//f/9//3//f/9//3//f/9//3//f/9//3//f/9//3//f/9//3//f/9//3//f/9//3//f/9//3//f/9//3//f/9//3//f/9//3//f/9//3//f/9//3//f/9//3//f/9//3//f/9//3//f/9//3//f/9//3//f/9//3//f/9//3//f/9//3//f/9//3//f/9//3//f/9//3//f/9//3//f/9//3//f/9//3//f957/3//f/9//3//f/9//3/ff/9//3//f/9//3/fe/9//3//f/9//3//f/9//3//f/9//3//f/9//3//f/9//3//f/9//3//f/9//3//f/9//3//f/9//3//f/9//3//f/9//3//f/9//3//f/9//3//f/9//3//f/9//3//f/9//3//f/9//3//f/9//3//f/9/33vffxtnv3f/f9lennP/f/9//3//f/9//3//f/9//3//f/9//3//f/9//3//f/9//3//f/9//3//f/9//3//f/9//3//f/9//3//f/9//3//f/9//3//f/9//3//f/9//3//f/9//3//f/9//3//f/9//3//f/9//3//f/9//3//f/9//3//f/9//3//f/9//3//f/9//3//f/9//3//f/9//3//f/9//3//f/9//3//f/9//3//f/9//3//f/9//3//f/9//3//f/9//3//f/9//3//f/9//3//f/9//3//f/9//3//f/9//3//f/9//3//f/9//3//f/9//3//f/9//3//f/9//3//f/5//3//f/9//3//f/9//3//f/9//3//f/9//3//f/9//3//f/9//3//f/9//3//f/9//3//f/9/3nvee/9//3//f/9//3//f/9//3//f957/3//f/9//3//f/9//3//f/9//3//f/9//3//f/9//3//f/9//3//f/9//3//f/9//3//f/9//3//f/9//3//f/9//3//f/9//3//f/9//3//f/9//3//f/9//3//f/9//3//f/9//3++d/9//3/fe/9//3/ff11vfnNdb7da/3//f/9//3//f/9//3//f/9//3//f/9//3//f/9//3//f/9//3//f/9//3//f/9//3//f/9//3//f/9//3//f/9//3//f/9//3//f/9//3//f/9//3//f/9//3//f/9//3//f/9//3//f/9//3//f/9//3//f/9//3//f/9//3//f/9//3//f/9//3//f/9//3//f/9//3//f/9//3//f/9//3//f/9//3//f/9//3//f/9//3//f/9//3//f/9//3//f/9//3//f/9//3//f/9//3//f/9//3//f/9//3//f/9//3//f/9//3//f/9//3//f/9//3//f/9//3//f/9//3//f/9//3//f/9//3//f/9//3//f/9//3//f/9//3//f/9//3//f/9//3//f/9//3//f/9//3//f/5//3//f/9//3//f/9//3//f/9//3//f/9//3//f/9//3//f/9//3//f/9//3//f/9//3//f/9//3//f/9//3//f/9//3//f/9//3//f/9//3//f/9//3//f/9//3//f/9//3//f/9//3//f/9//3//f/9//3//f997/3//f/9//3//f797/3//fztrGmOWV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bQAAADwAAAAAAAAAAAAAAG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2016-02-26T14:08:33Z</xd:SigningTime>
          <xd:SigningCertificate>
            <xd:Cert>
              <xd:CertDigest>
                <DigestMethod Algorithm="http://www.w3.org/2000/09/xmldsig#sha1"/>
                <DigestValue>4JuTXvPUJOR1gIbBL71bxSischA=</DigestValue>
              </xd:CertDigest>
              <xd:IssuerSerial>
                <X509IssuerName>E=e-sign@e-sign.cl, CN=E-Sign Firma Electronica Avanzada para Estado de Chile CA, OU=Class 2 Managed PKI Individual Subscriber CA, OU=Symantec Trust Network, O=E-Sign S.A., C=CL</X509IssuerName>
                <X509SerialNumber>69350112027715708601123032889509168345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KAI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ASAKD4///yAQAAAAAAAPyLuwaA+P//CABYfvv2//8AAAAAAAAAAOCLuwaA+P////8AAAAAAAD1AAAAUG8YAFC6134kutd+Po5ob3iqLxAAAAAAkhEhXyIAigEgDQCEwG8YAJRvGAAobPUSIA0AhFRyGAANj2hvIA0AhAAAAAAgjRoOiDA5A0BxGABY2I1v9t7xEgAAAABY2I1vIA0AAPTe8RIBAAAAAAAAAAcAAAD03vESAAAAAAAAAADIbxgA4nlcbyAAAAD/////AAAAAAAAAAAVAAAAAAAAAHAAAAABAAAAAQAAACQAAAAkAAAAEAAAAAAAAAAgjRoOiDA5AwEBAQAAAAAAQhUKAYhwGACIcBgA0HhobwAAAAB4xgQTAAAAAAEAAAAAAAAARHAYAC8wM3Z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f/9//3//f/9//3//f/9//3//f/9//3//f/9//3//f/9//3//f/9//3//f/9//3//f/9//3//f/9//3//f/9//3//f/9//3//f/9//3//f/9//3//f/9//3//f/9//3//f/9//3//f/9//3//f/9//3//f/9//3//f/9//3//f/9//3//f/9//3//f/9//3//f/9//3//f/9//3//f/9//3//f/9//3//f/9//3//f/9//3//f/9//3//f/9//3//f/9//3//f/9//3//f/9//3//f/9//3//f/9//3//f/9//3//f/9//3//f/9//3//f/9//3//f/9/AAD/f/9//3//f/9//3//f/9//3//f/9//3//f/9//3//f/9//3//f/9//3//f/9//3//f/9//3//f/9//3//f/9//3//f/9//3//f/9//3//f/9//3//f/9//3//f/9//3//f/9//3//f/9//3//f/9//3//f/9//3//f/9//3//f/9//3//f/9//3//f/9//3//f/9//3//f/9//3//f/9//3//f/9//3//f/9//3//f/9//3//f/9//3//f/9//3//f/9//3//f/9//398b/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997/3//f/9/vnd8b9daO2v/f/9//3//f/9//3//f/9//3//f/9//3//f/9//3//f/9//3//f/9//3//f/9//3//f/9//3//f/9//3//f/9//3//f/9//3//f/9//3//f/9//3//f/9//3//f/9//3//f/9//3//f/9//3//f/9//3//f/9//3//f/9//3//f/9//3//f/9//3//f/9//3//f/9//3//f/9//3//f/9//3//f/9//3//f/9//3//f/9//3//f/9//3//f/9//3//f/9//3//f/9//3//f/9//3//f/9//3//f/9//3//f/9//3//f/9//3//f/9//3//f/9//3//f/9/AAD/f/9//3//f/9//3//f/9//3//f/9//3//f/9//3//f/9//3//f/9//3//f/9//3//f/9//3//f/9//3//f/9//3//f/9//3//f/9//3//f/9//3//f/9//3//f/9//3//f/9//3//f/9//3//f/9//3//f/9//3//f/9//3//f/9//3//f/9//3//f/9//3//f/9//3//f/9//3//f/9//3//f/9//3//f/9//3//f/9//3//f/9//3//f/9//3//f/9/33udc1trW2u+d/le/3//f/9//3//f/9//3//f/9//3//f/9//3//f/9//3//f/9//3//f/9//3//f/9//3//f/9//3//f/9//3//f/9//3//f/9//3//f/9//3//f/9//3//f/9//3//f/9//3//f/9//3//f/9//3//f/9//3//f/9//3//f/9//3//f/9//3//f/9//3//f/9//3//f/9//3//f/9//3//f/9//3//f/9//3//f/9//3//f/9//3//f/9//3//f/9//3//f/9//3//f/9//3//f/9//3//f/9//3//f/9//3//f/9//3//f/9//3//f/9//3//f/9//3//fwAA/3//f/9//3//f/9//3//f/9//3//f/9//3//f/9//3//f/9//3//f/9//3//f/9//3//f/9//3//f/9//3//f/9//3//f/9//3//f/9//3//f/9//3//f/9//3//f/9//3//f/9//3//f/9//3//f/9//3//f/9//3//f/9//3//f/9//3//f/9//3//f/9//3//f/9//3//f/9//3//f/9//3//f/9//3//f/9//3//f/9//3//f/9//3//f/9/3nucc/henHOdd/9//3+WVt97/3//f/9//3//f/9//3//f/9//3//f/9//3//f/9//3//f/9//3//f/9//3//f/9//3//f/9//3//f/9//3//f/9//3//f/9//3//f/9//3//f/9//3//f/9//3//f/9//3//f/9//3//f/9//3//f/9//3//f/9//3//f/9//3//f/9//3//f/9//3//f/9//3//f/9//3//f/9//3//f/9//3//f/9//3//f/9//3//f/9//3//f/9//3//f/9//3//f/9//3//f/9//3//f/9//3//f/9//3//f/9//3//f/9//3//f/9//3//f/9//3//f/9//38AAP9//3//f/9//3//f/9//3//f/9//3//f/9//3//f/9//3//f/9//3//f/9//3//f/9//3//f/9//3//f/9//3//f/9//3//f/9//3//f/9//3//f/9//3//f/9//3//f/9//3//f/9//3//f/9//3//f/9//3//f/9//3//f/9//3//f/9//3//f/9//3//f/9//3//f/9//3//f/9//3//f/9//3//f/9//3//f/9//3//f/9//3//f99/33u+dxlne2++d/9//3//f/9/O2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AAAAAKAAAAUAAAAHoAAABcAAAAAQAAAFskDUJVJQ1CCgAAAFAAAAAWAAAATAAAAAAAAAAAAAAAAAAAAP//////////eAAAAFIAaQBjAGEAcgBkAG8AIABPAHIAdABpAHoAIABBAHIAZQBsAGwAYQBuAG8ABwAAAAMAAAAFAAAABgAAAAQAAAAHAAAABwAAAAMAAAAJAAAABAAAAAQAAAADAAAABQAAAAMAAAAHAAAABAAAAAYAAAADAAAAAwAAAAYAAAAH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</Object>
  <Object Id="idInvalidSigLnImg">AQAAAGwAAAAAAAAAAAAAAP8AAAB/AAAAAAAAAAAAAABKIwAApREAACBFTUYAAAEAx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Od+5aAHcepqpwGEuqcP//AAAAAB53floAAASZGACNCgAAAAAAAACHdQBYmBgAUPMfdwAAAAAAAENoYXJVcHBlclcAgnMAeINzAABcIA4Ii3MAsJgYAIABN3YOXDJ24FsydrCYGABkAQAAb1FsdW9RbHUA6X8AAAgAAAACAAAAAAAA0JgYAARZbHUAAAAAAAAAAAqaGAAJAAAA+JkYAAkAAAAAAAAAAAAAAPiZGAAImRgA1tlrdQAAAAAAAgAAAAAYAAkAAAD4mRgACQAAADwCbXUAAAAAAAAAAPiZGAAJAAAAAAAAADSZGADPHmt1AAAAAAACAAD4mRg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Iu7BoD4//8IAFh++/b//wAAAAAAAAAA4Iu7BoD4/////wAAAAAYAM48jnfoRhgAzR6SdxIQlQD+////bOONd9LgjXeMbj8QGL91ANBsPxCgPxgABFlsdQAAAAAAAAAA1EAYAAYAAADIQBgABgAAAAAAAAAAAAAA5Gw/EBhhLBDkbD8QAAAAABhhLBDwPxgAb1FsdW9RbHUAAAAAAAgAAAACAAAAAAAA+D8YAARZbHUAAAAAAAAAAC5BGAAHAAAAIEEYAAcAAAAAAAAAAAAAACBBGAAwQBgA1tlrdQAAAAAAAgAAAAAYAAcAAAAgQRgABwAAADwCbXUAAAAAAAAAACBBGAAHAAAAAAAAAFxAGADPHmt1AAAAAAACAAAgQR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USeH44AwAAAACE2xAOeH44A0Q/GACcK1lvRD8YAEQ/GAAtYVRvAAAAAPkrWW+0Ko5voCh+b6Aofm+goYJvqHD1EgAAAAD/////AAAAAMoWWQCAPxgAgAE3dg5cMnbgWzJ2gD8YAGQBAABvUWx1b1FsdSh1DxAACAAAAAIAAAAAAACgPxgABFlsdQAAAAAAAAAA1EAYAAYAAADIQBgABgAAAAAAAAAAAAAAyEAYANg/GADW2Wt1AAAAAAACAAAAABgABgAAAMhAGAAGAAAAPAJtdQAAAAAAAAAAyEAYAAYAAAAAAAAABEAYAM8ea3UAAAAAAAIAAMhAG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ASAKD4///yAQAAAAAAAPyLuwaA+P//CABYfvv2//8AAAAAAAAAAOCLuwaA+P////8AAAAAGg4AAAAAcC86A/6dMnbYrH9wahUBBHiqLxAAAAAA7hMhuSIAigFsbxgAXvRKcOxvGAAAAAAAII0aDixxGAAkiIASNHAYAFMAZQBnAG8AZQAgAFUASQAAAAAAAAAAACXkSnDhAAAAqG8YAJozaW+QIQoQ4QAAAAEAAACOLzoDAAAYADozaW8EAAAABQAAAAAAAAAAAAAAAAAAAI4vOgO0cRgAJN9KcIh2IQ4EAAAAII0aDgAAAACl40pwEAAAAAAAAABTAGUAZwBvAGUAIABVAEkAAAAKuIhwGACIcBgA4QAAAAAAAABwLzoDAAAAAAEAAAAAAAAARHAYAC8wM3Z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f/9//3//f/9//3//f/9//3//f/9//3//f/9//3//f/9//3//f/9//3//f/9//3//f/9//3//f/9//3//f/9//3//f/9//3//f/9//3//f/9//3//f/9//3//f/9//3//f/9//3//f/9//3//f/9//3//f/9//3//f/9//3//f/9//3//f/9//3//f/9//3//f/9//3//f/9//3//f/9//3//f/9//3//f/9//3//f/9//3//f/9//3//f/9//3//f/9//3//f/9//3//f/9//3//f/9//3//f/9//3//f/9//3//f/9//3//f/9//3//f/9//3//f/9/AAD/f/9//3//f/9//3//f/9//3//f/9//3//f/9//3//f/9//3//f/9//3//f/9//3//f/9//3//f/9//3//f/9//3//f/9//3//f/9//3//f/9//3//f/9//3//f/9//3//f/9//3//f/9//3//f/9//3//f/9//3//f/9//3//f/9//3//f/9//3//f/9//3//f/9//3//f/9//3//f/9//3//f/9//3//f/9//3//f/9//3//f/9//3//f/9//3//f/9//3//f/9//398b/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997/3//f/9/vnd8b9daO2v/f/9//3//f/9//3//f/9//3//f/9//3//f/9//3//f/9//3//f/9//3//f/9//3//f/9//3//f/9//3//f/9//3//f/9//3//f/9//3//f/9//3//f/9//3//f/9//3//f/9//3//f/9//3//f/9//3//f/9//3//f/9//3//f/9//3//f/9//3//f/9//3//f/9//3//f/9//3//f/9//3//f/9//3//f/9//3//f/9//3//f/9//3//f/9//3//f/9//3//f/9//3//f/9//3//f/9//3//f/9//3//f/9//3//f/9//3//f/9//3//f/9//3//f/9/AAD/f/9//3//f/9//3//f/9//3//f/9//3//f/9//3//f/9//3//f/9//3//f/9//3//f/9//3//f/9//3//f/9//3//f/9//3//f/9//3//f/9//3//f/9//3//f/9//3//f/9//3//f/9//3//f/9//3//f/9//3//f/9//3//f/9//3//f/9//3//f/9//3//f/9//3//f/9//3//f/9//3//f/9//3//f/9//3//f/9//3//f/9//3//f/9//3//f/9/33udc1trW2u+d/le/3//f/9//3//f/9//3//f/9//3//f/9//3//f/9//3//f/9//3//f/9//3//f/9//3//f/9//3//f/9//3//f/9//3//f/9//3//f/9//3//f/9//3//f/9//3//f/9//3//f/9//3//f/9//3//f/9//3//f/9//3//f/9//3//f/9//3//f/9//3//f/9//3//f/9//3//f/9//3//f/9//3//f/9//3//f/9//3//f/9//3//f/9//3//f/9//3//f/9//3//f/9//3//f/9//3//f/9//3//f/9//3//f/9//3//f/9//3//f/9//3//f/9//3//fwAA/3//f/9//3//f/9//3//f/9//3//f/9//3//f/9//3//f/9//3//f/9//3//f/9//3//f/9//3//f/9//3//f/9//3//f/9//3//f/9//3//f/9//3//f/9//3//f/9//3//f/9//3//f/9//3//f/9//3//f/9//3//f/9//3//f/9//3//f/9//3//f/9//3//f/9//3//f/9//3//f/9//3//f/9//3//f/9//3//f/9//3//f/9//3//f/9/3nucc/henHOdd/9//3+WVt97/3//f/9//3//f/9//3//f/9//3//f/9//3//f/9//3//f/9//3//f/9//3//f/9//3//f/9//3//f/9//3//f/9//3//f/9//3//f/9//3//f/9//3//f/9//3//f/9//3//f/9//3//f/9//3//f/9//3//f/9//3//f/9//3//f/9//3//f/9//3//f/9//3//f/9//3//f/9//3//f/9//3//f/9//3//f/9//3//f/9//3//f/9//3//f/9//3//f/9//3//f/9//3//f/9//3//f/9//3//f/9//3//f/9//3//f/9//3//f/9//3//f/9//38AAP9//3//f/9//3//f/9//3//f/9//3//f/9//3//f/9//3//f/9//3//f/9//3//f/9//3//f/9//3//f/9//3//f/9//3//f/9//3//f/9//3//f/9//3//f/9//3//f/9//3//f/9//3//f/9//3//f/9//3//f/9//3//f/9//3//f/9//3//f/9//3//f/9//3//f/9//3//f/9//3//f/9//3//f/9//3//f/9//3//f/9//3//f99/33u+dxlne2++d/9//3//f/9/O2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AAAAAKAAAAUAAAAHoAAABcAAAAAQAAAFskDUJVJQ1CCgAAAFAAAAAWAAAATAAAAAAAAAAAAAAAAAAAAP//////////eAAAAFIAaQBjAGEAcgBkAG8AIABPAHIAdABpAHoAIABBAHIAZQBsAGwAYQBuAG8ABwAAAAMAAAAFAAAABgAAAAQAAAAHAAAABwAAAAMAAAAJAAAABAAAAAQAAAADAAAABQAAAAMAAAAHAAAABAAAAAYAAAADAAAAAwAAAAYAAAAH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C21D7C9C-2C67-4D34-92F9-ABE252B938BF}">
  <ds:schemaRefs>
    <ds:schemaRef ds:uri="http://schemas.openxmlformats.org/officeDocument/2006/bibliography"/>
  </ds:schemaRefs>
</ds:datastoreItem>
</file>

<file path=customXml/itemProps11.xml><?xml version="1.0" encoding="utf-8"?>
<ds:datastoreItem xmlns:ds="http://schemas.openxmlformats.org/officeDocument/2006/customXml" ds:itemID="{F6CA4B8E-A283-497F-A8DD-D8DC8F39A3EC}">
  <ds:schemaRefs>
    <ds:schemaRef ds:uri="http://schemas.openxmlformats.org/officeDocument/2006/bibliography"/>
  </ds:schemaRefs>
</ds:datastoreItem>
</file>

<file path=customXml/itemProps12.xml><?xml version="1.0" encoding="utf-8"?>
<ds:datastoreItem xmlns:ds="http://schemas.openxmlformats.org/officeDocument/2006/customXml" ds:itemID="{88AEA5BF-E4ED-4A10-BF80-156CB1A1A2F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912796D1-6691-449D-A01A-46115C72018C}">
  <ds:schemaRefs>
    <ds:schemaRef ds:uri="http://schemas.openxmlformats.org/officeDocument/2006/bibliography"/>
  </ds:schemaRefs>
</ds:datastoreItem>
</file>

<file path=customXml/itemProps6.xml><?xml version="1.0" encoding="utf-8"?>
<ds:datastoreItem xmlns:ds="http://schemas.openxmlformats.org/officeDocument/2006/customXml" ds:itemID="{9C4E9C46-62A9-43E2-9659-A4AAF9276267}">
  <ds:schemaRefs>
    <ds:schemaRef ds:uri="http://schemas.openxmlformats.org/officeDocument/2006/bibliography"/>
  </ds:schemaRefs>
</ds:datastoreItem>
</file>

<file path=customXml/itemProps7.xml><?xml version="1.0" encoding="utf-8"?>
<ds:datastoreItem xmlns:ds="http://schemas.openxmlformats.org/officeDocument/2006/customXml" ds:itemID="{FD2D64FA-D4A0-4BA3-9161-6F506269CFEF}">
  <ds:schemaRefs>
    <ds:schemaRef ds:uri="http://schemas.openxmlformats.org/officeDocument/2006/bibliography"/>
  </ds:schemaRefs>
</ds:datastoreItem>
</file>

<file path=customXml/itemProps8.xml><?xml version="1.0" encoding="utf-8"?>
<ds:datastoreItem xmlns:ds="http://schemas.openxmlformats.org/officeDocument/2006/customXml" ds:itemID="{B610979A-0731-4097-B679-5A60E5D806E1}">
  <ds:schemaRefs>
    <ds:schemaRef ds:uri="http://schemas.openxmlformats.org/officeDocument/2006/bibliography"/>
  </ds:schemaRefs>
</ds:datastoreItem>
</file>

<file path=customXml/itemProps9.xml><?xml version="1.0" encoding="utf-8"?>
<ds:datastoreItem xmlns:ds="http://schemas.openxmlformats.org/officeDocument/2006/customXml" ds:itemID="{0C86092C-FEDB-4DD0-A998-86587EF75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6025</Words>
  <Characters>33138</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39085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Javiera Laura de la Cerda Konig</cp:lastModifiedBy>
  <cp:revision>3</cp:revision>
  <cp:lastPrinted>2013-04-08T12:43:00Z</cp:lastPrinted>
  <dcterms:created xsi:type="dcterms:W3CDTF">2016-02-25T17:24:00Z</dcterms:created>
  <dcterms:modified xsi:type="dcterms:W3CDTF">2016-02-25T17:24:00Z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