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0237C2" w:rsidP="007C36F3">
            <w:pPr>
              <w:spacing w:line="276" w:lineRule="auto"/>
              <w:jc w:val="center"/>
              <w:rPr>
                <w:rFonts w:asciiTheme="minorHAnsi" w:hAnsiTheme="minorHAnsi" w:cstheme="minorHAnsi"/>
              </w:rPr>
            </w:pPr>
            <w:r>
              <w:rPr>
                <w:rFonts w:asciiTheme="minorHAnsi" w:hAnsiTheme="minorHAnsi" w:cstheme="minorHAnsi"/>
              </w:rPr>
              <w:t>2</w:t>
            </w:r>
            <w:r w:rsidR="007C36F3">
              <w:rPr>
                <w:rFonts w:asciiTheme="minorHAnsi" w:hAnsiTheme="minorHAnsi" w:cstheme="minorHAnsi"/>
              </w:rPr>
              <w:t>0</w:t>
            </w:r>
            <w:r w:rsidR="00403737">
              <w:rPr>
                <w:rFonts w:asciiTheme="minorHAnsi" w:hAnsiTheme="minorHAnsi" w:cstheme="minorHAnsi"/>
              </w:rPr>
              <w:t>-0</w:t>
            </w:r>
            <w:r w:rsidR="007C36F3">
              <w:rPr>
                <w:rFonts w:asciiTheme="minorHAnsi" w:hAnsiTheme="minorHAnsi" w:cstheme="minorHAnsi"/>
              </w:rPr>
              <w:t>3</w:t>
            </w:r>
            <w:r w:rsidR="00403737">
              <w:rPr>
                <w:rFonts w:asciiTheme="minorHAnsi" w:hAnsiTheme="minorHAnsi" w:cstheme="minorHAnsi"/>
              </w:rPr>
              <w:t>-201</w:t>
            </w:r>
            <w:r w:rsidR="00104DD3">
              <w:rPr>
                <w:rFonts w:asciiTheme="minorHAnsi" w:hAnsiTheme="minorHAnsi" w:cstheme="minorHAnsi"/>
              </w:rPr>
              <w:t>5</w:t>
            </w:r>
          </w:p>
        </w:tc>
        <w:tc>
          <w:tcPr>
            <w:tcW w:w="2004" w:type="pct"/>
            <w:vAlign w:val="center"/>
          </w:tcPr>
          <w:p w:rsidR="009E1EAD" w:rsidRDefault="008276AE" w:rsidP="00213417">
            <w:pPr>
              <w:spacing w:line="276" w:lineRule="auto"/>
              <w:jc w:val="center"/>
              <w:rPr>
                <w:rFonts w:asciiTheme="minorHAnsi" w:hAnsiTheme="minorHAnsi" w:cstheme="minorHAnsi"/>
              </w:rPr>
            </w:pPr>
            <w:r>
              <w:rPr>
                <w:rFonts w:ascii="Calibri" w:hAnsi="Calibri" w:cs="Calibri"/>
              </w:rPr>
              <w:t>Gimnasio WELLNESS</w:t>
            </w:r>
          </w:p>
        </w:tc>
        <w:tc>
          <w:tcPr>
            <w:tcW w:w="1774" w:type="pct"/>
            <w:vAlign w:val="center"/>
          </w:tcPr>
          <w:p w:rsidR="009E1EAD" w:rsidRDefault="008276AE" w:rsidP="005161F7">
            <w:pPr>
              <w:spacing w:line="276" w:lineRule="auto"/>
              <w:jc w:val="center"/>
              <w:rPr>
                <w:rFonts w:asciiTheme="minorHAnsi" w:hAnsiTheme="minorHAnsi" w:cstheme="minorHAnsi"/>
              </w:rPr>
            </w:pPr>
            <w:r>
              <w:rPr>
                <w:rFonts w:asciiTheme="minorHAnsi" w:hAnsiTheme="minorHAnsi" w:cstheme="minorHAnsi"/>
              </w:rPr>
              <w:t>Manoj Ramchandani B.</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5161F7" w:rsidP="008276AE">
            <w:pPr>
              <w:spacing w:line="276" w:lineRule="auto"/>
              <w:jc w:val="center"/>
              <w:rPr>
                <w:rFonts w:asciiTheme="minorHAnsi" w:hAnsiTheme="minorHAnsi" w:cstheme="minorHAnsi"/>
              </w:rPr>
            </w:pPr>
            <w:r>
              <w:rPr>
                <w:rFonts w:asciiTheme="minorHAnsi" w:hAnsiTheme="minorHAnsi" w:cstheme="minorHAnsi"/>
              </w:rPr>
              <w:t>Actividad</w:t>
            </w:r>
            <w:r w:rsidR="007C36F3">
              <w:rPr>
                <w:rFonts w:asciiTheme="minorHAnsi" w:hAnsiTheme="minorHAnsi" w:cstheme="minorHAnsi"/>
              </w:rPr>
              <w:t xml:space="preserve">es </w:t>
            </w:r>
            <w:r w:rsidR="008276AE">
              <w:rPr>
                <w:rFonts w:asciiTheme="minorHAnsi" w:hAnsiTheme="minorHAnsi" w:cstheme="minorHAnsi"/>
              </w:rPr>
              <w:t>de esparcimiento</w:t>
            </w:r>
            <w:r w:rsidR="00403737">
              <w:rPr>
                <w:rFonts w:asciiTheme="minorHAnsi" w:hAnsiTheme="minorHAnsi" w:cstheme="minorHAnsi"/>
              </w:rPr>
              <w:t xml:space="preserve"> (según punto </w:t>
            </w:r>
            <w:r w:rsidR="002A56F9">
              <w:rPr>
                <w:rFonts w:asciiTheme="minorHAnsi" w:hAnsiTheme="minorHAnsi" w:cstheme="minorHAnsi"/>
              </w:rPr>
              <w:t>3</w:t>
            </w:r>
            <w:r w:rsidR="00213417">
              <w:rPr>
                <w:rFonts w:asciiTheme="minorHAnsi" w:hAnsiTheme="minorHAnsi" w:cstheme="minorHAnsi"/>
              </w:rPr>
              <w:t>, Artículo 6°, D.S. N° 38/11 MMA)</w:t>
            </w:r>
          </w:p>
        </w:tc>
        <w:tc>
          <w:tcPr>
            <w:tcW w:w="1774" w:type="pct"/>
            <w:vAlign w:val="center"/>
          </w:tcPr>
          <w:p w:rsidR="009E1EAD" w:rsidRPr="009E1EAD" w:rsidRDefault="008276AE" w:rsidP="00AA2DE1">
            <w:pPr>
              <w:spacing w:line="276" w:lineRule="auto"/>
              <w:jc w:val="center"/>
              <w:rPr>
                <w:rFonts w:asciiTheme="minorHAnsi" w:hAnsiTheme="minorHAnsi" w:cstheme="minorHAnsi"/>
              </w:rPr>
            </w:pPr>
            <w:r>
              <w:rPr>
                <w:rFonts w:asciiTheme="minorHAnsi" w:hAnsiTheme="minorHAnsi" w:cstheme="minorHAnsi"/>
              </w:rPr>
              <w:t>14.648.663-0</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211F65">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211F65">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4B0933" w:rsidP="005161F7">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8276AE" w:rsidP="008276AE">
            <w:pPr>
              <w:spacing w:line="276" w:lineRule="auto"/>
              <w:jc w:val="center"/>
              <w:rPr>
                <w:rFonts w:asciiTheme="minorHAnsi" w:hAnsiTheme="minorHAnsi" w:cstheme="minorHAnsi"/>
              </w:rPr>
            </w:pPr>
            <w:r>
              <w:rPr>
                <w:rFonts w:asciiTheme="minorHAnsi" w:hAnsiTheme="minorHAnsi" w:cstheme="minorHAnsi"/>
              </w:rPr>
              <w:t>2527</w:t>
            </w:r>
            <w:r w:rsidR="007C36F3">
              <w:rPr>
                <w:rFonts w:asciiTheme="minorHAnsi" w:hAnsiTheme="minorHAnsi" w:cstheme="minorHAnsi"/>
              </w:rPr>
              <w:t>-2014</w:t>
            </w:r>
          </w:p>
        </w:tc>
      </w:tr>
    </w:tbl>
    <w:p w:rsidR="009E1EAD" w:rsidRDefault="009E1EAD"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243"/>
        <w:gridCol w:w="4252"/>
        <w:gridCol w:w="5954"/>
        <w:gridCol w:w="1523"/>
      </w:tblGrid>
      <w:tr w:rsidR="001508F4" w:rsidRPr="009D389C" w:rsidTr="008276AE">
        <w:trPr>
          <w:trHeight w:val="283"/>
          <w:tblHeader/>
        </w:trPr>
        <w:tc>
          <w:tcPr>
            <w:tcW w:w="47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639"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295"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587"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8276AE">
        <w:trPr>
          <w:trHeight w:val="283"/>
        </w:trPr>
        <w:tc>
          <w:tcPr>
            <w:tcW w:w="479" w:type="pct"/>
            <w:vAlign w:val="center"/>
          </w:tcPr>
          <w:p w:rsidR="009E1EAD"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Default="007152DD" w:rsidP="00887479">
            <w:pPr>
              <w:rPr>
                <w:rFonts w:asciiTheme="minorHAnsi" w:hAnsiTheme="minorHAnsi"/>
              </w:rPr>
            </w:pPr>
          </w:p>
          <w:p w:rsidR="007152DD" w:rsidRPr="00A42445" w:rsidRDefault="007152DD" w:rsidP="00887479">
            <w:pPr>
              <w:rPr>
                <w:rFonts w:asciiTheme="minorHAnsi" w:hAnsiTheme="minorHAnsi"/>
              </w:rPr>
            </w:pPr>
          </w:p>
        </w:tc>
        <w:tc>
          <w:tcPr>
            <w:tcW w:w="1639"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870"/>
              <w:gridCol w:w="1593"/>
              <w:gridCol w:w="1563"/>
            </w:tblGrid>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Zona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7 a 21 horas [dBA]</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9D9D9" w:themeFill="background1" w:themeFillShade="D9"/>
                  <w:hideMark/>
                </w:tcPr>
                <w:p w:rsidR="00525111" w:rsidRPr="00714DB1" w:rsidRDefault="00525111" w:rsidP="00211F65">
                  <w:pPr>
                    <w:jc w:val="center"/>
                    <w:rPr>
                      <w:rFonts w:asciiTheme="minorHAnsi" w:hAnsiTheme="minorHAnsi"/>
                      <w:b/>
                    </w:rPr>
                  </w:pPr>
                  <w:r w:rsidRPr="00714DB1">
                    <w:rPr>
                      <w:rFonts w:asciiTheme="minorHAnsi" w:hAnsiTheme="minorHAnsi"/>
                      <w:b/>
                    </w:rPr>
                    <w:t>De 21 a 7 horas [dBA]</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45</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III</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65</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50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Zona IV</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c>
                <w:tcPr>
                  <w:tcW w:w="1840"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jc w:val="center"/>
                    <w:rPr>
                      <w:rFonts w:asciiTheme="minorHAnsi" w:hAnsiTheme="minorHAnsi"/>
                    </w:rPr>
                  </w:pPr>
                  <w:r w:rsidRPr="00714DB1">
                    <w:rPr>
                      <w:rFonts w:asciiTheme="minorHAnsi" w:hAnsiTheme="minorHAnsi"/>
                    </w:rPr>
                    <w:t>70</w:t>
                  </w:r>
                </w:p>
              </w:tc>
            </w:tr>
            <w:tr w:rsidR="00525111" w:rsidRPr="00714DB1" w:rsidTr="00211F65">
              <w:tc>
                <w:tcPr>
                  <w:tcW w:w="959" w:type="dxa"/>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rPr>
                  </w:pPr>
                  <w:r w:rsidRPr="00714DB1">
                    <w:rPr>
                      <w:rFonts w:asciiTheme="minorHAnsi" w:hAnsiTheme="minorHAnsi"/>
                    </w:rPr>
                    <w:t>Rural</w:t>
                  </w:r>
                </w:p>
              </w:tc>
              <w:tc>
                <w:tcPr>
                  <w:tcW w:w="3680"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rsidR="00525111" w:rsidRPr="00714DB1" w:rsidRDefault="00525111" w:rsidP="00211F65">
                  <w:pPr>
                    <w:rPr>
                      <w:rFonts w:asciiTheme="minorHAnsi" w:hAnsiTheme="minorHAnsi" w:cstheme="minorBidi"/>
                    </w:rPr>
                  </w:pPr>
                  <w:r w:rsidRPr="00714DB1">
                    <w:rPr>
                      <w:rFonts w:asciiTheme="minorHAnsi" w:hAnsiTheme="minorHAnsi"/>
                    </w:rPr>
                    <w:t>Menor valor entre:</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Nivel de Ruido de fondo + 10 dBA</w:t>
                  </w:r>
                </w:p>
                <w:p w:rsidR="00525111" w:rsidRPr="00714DB1" w:rsidRDefault="00525111" w:rsidP="00525111">
                  <w:pPr>
                    <w:pStyle w:val="Prrafodelista"/>
                    <w:numPr>
                      <w:ilvl w:val="0"/>
                      <w:numId w:val="4"/>
                    </w:numPr>
                    <w:jc w:val="left"/>
                    <w:rPr>
                      <w:rFonts w:asciiTheme="minorHAnsi" w:hAnsiTheme="minorHAnsi"/>
                    </w:rPr>
                  </w:pPr>
                  <w:r w:rsidRPr="00714DB1">
                    <w:rPr>
                      <w:rFonts w:asciiTheme="minorHAnsi" w:hAnsiTheme="minorHAnsi"/>
                    </w:rPr>
                    <w:t>Límite de zona III</w:t>
                  </w:r>
                </w:p>
              </w:tc>
            </w:tr>
          </w:tbl>
          <w:p w:rsidR="004F2AE9" w:rsidRDefault="004F2AE9" w:rsidP="003F3FD3">
            <w:pPr>
              <w:rPr>
                <w:rFonts w:asciiTheme="minorHAnsi" w:hAnsiTheme="minorHAnsi"/>
              </w:rPr>
            </w:pPr>
          </w:p>
          <w:p w:rsidR="007152DD" w:rsidRDefault="007152DD" w:rsidP="003F3FD3">
            <w:pPr>
              <w:rPr>
                <w:rFonts w:asciiTheme="minorHAnsi" w:hAnsiTheme="minorHAnsi"/>
              </w:rPr>
            </w:pPr>
          </w:p>
          <w:p w:rsidR="007152DD" w:rsidRPr="003F3FD3" w:rsidRDefault="007152DD" w:rsidP="003F3FD3">
            <w:pPr>
              <w:rPr>
                <w:rFonts w:asciiTheme="minorHAnsi" w:hAnsiTheme="minorHAnsi"/>
              </w:rPr>
            </w:pPr>
          </w:p>
        </w:tc>
        <w:tc>
          <w:tcPr>
            <w:tcW w:w="2295" w:type="pct"/>
            <w:vAlign w:val="center"/>
          </w:tcPr>
          <w:p w:rsidR="0063139C" w:rsidRDefault="003F3FD3" w:rsidP="0063139C">
            <w:pPr>
              <w:rPr>
                <w:rFonts w:asciiTheme="minorHAnsi" w:hAnsiTheme="minorHAnsi"/>
              </w:rPr>
            </w:pPr>
            <w:r>
              <w:rPr>
                <w:rFonts w:asciiTheme="minorHAnsi" w:hAnsiTheme="minorHAnsi"/>
              </w:rPr>
              <w:t xml:space="preserve">Se </w:t>
            </w:r>
            <w:r w:rsidR="00DC775B">
              <w:rPr>
                <w:rFonts w:asciiTheme="minorHAnsi" w:hAnsiTheme="minorHAnsi"/>
              </w:rPr>
              <w:t xml:space="preserve">realizaron </w:t>
            </w:r>
            <w:r w:rsidR="008276AE">
              <w:rPr>
                <w:rFonts w:asciiTheme="minorHAnsi" w:hAnsiTheme="minorHAnsi"/>
              </w:rPr>
              <w:t>tres</w:t>
            </w:r>
            <w:r>
              <w:rPr>
                <w:rFonts w:asciiTheme="minorHAnsi" w:hAnsiTheme="minorHAnsi"/>
              </w:rPr>
              <w:t xml:space="preserve"> (0</w:t>
            </w:r>
            <w:r w:rsidR="008276AE">
              <w:rPr>
                <w:rFonts w:asciiTheme="minorHAnsi" w:hAnsiTheme="minorHAnsi"/>
              </w:rPr>
              <w:t>3</w:t>
            </w:r>
            <w:r>
              <w:rPr>
                <w:rFonts w:asciiTheme="minorHAnsi" w:hAnsiTheme="minorHAnsi"/>
              </w:rPr>
              <w:t>) medici</w:t>
            </w:r>
            <w:r w:rsidR="006D5220">
              <w:rPr>
                <w:rFonts w:asciiTheme="minorHAnsi" w:hAnsiTheme="minorHAnsi"/>
              </w:rPr>
              <w:t>ones</w:t>
            </w:r>
            <w:r>
              <w:rPr>
                <w:rFonts w:asciiTheme="minorHAnsi" w:hAnsiTheme="minorHAnsi"/>
              </w:rPr>
              <w:t xml:space="preserve"> de nivel de presión sonora</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w:t>
            </w:r>
            <w:r w:rsidR="005161F7">
              <w:rPr>
                <w:rFonts w:asciiTheme="minorHAnsi" w:hAnsiTheme="minorHAnsi"/>
              </w:rPr>
              <w:t xml:space="preserve">en </w:t>
            </w:r>
            <w:r w:rsidR="002A56F9">
              <w:rPr>
                <w:rFonts w:asciiTheme="minorHAnsi" w:hAnsiTheme="minorHAnsi"/>
              </w:rPr>
              <w:t xml:space="preserve">el </w:t>
            </w:r>
            <w:r w:rsidR="008276AE">
              <w:rPr>
                <w:rFonts w:asciiTheme="minorHAnsi" w:hAnsiTheme="minorHAnsi"/>
              </w:rPr>
              <w:t>dormitorio y terraza</w:t>
            </w:r>
            <w:r w:rsidR="006D5220">
              <w:rPr>
                <w:rFonts w:asciiTheme="minorHAnsi" w:hAnsiTheme="minorHAnsi"/>
              </w:rPr>
              <w:t xml:space="preserve"> del </w:t>
            </w:r>
            <w:r w:rsidR="002A56F9">
              <w:rPr>
                <w:rFonts w:asciiTheme="minorHAnsi" w:hAnsiTheme="minorHAnsi"/>
              </w:rPr>
              <w:t xml:space="preserve">hogar </w:t>
            </w:r>
            <w:r w:rsidR="00974DC1">
              <w:rPr>
                <w:rFonts w:asciiTheme="minorHAnsi" w:hAnsiTheme="minorHAnsi"/>
              </w:rPr>
              <w:t xml:space="preserve">ubicado </w:t>
            </w:r>
            <w:r>
              <w:rPr>
                <w:rFonts w:asciiTheme="minorHAnsi" w:hAnsiTheme="minorHAnsi"/>
              </w:rPr>
              <w:t xml:space="preserve">en </w:t>
            </w:r>
            <w:r w:rsidR="006D5220">
              <w:rPr>
                <w:rFonts w:asciiTheme="minorHAnsi" w:hAnsiTheme="minorHAnsi"/>
              </w:rPr>
              <w:t xml:space="preserve">Pasaje </w:t>
            </w:r>
            <w:r w:rsidR="008276AE">
              <w:rPr>
                <w:rFonts w:asciiTheme="minorHAnsi" w:hAnsiTheme="minorHAnsi"/>
              </w:rPr>
              <w:t xml:space="preserve">Sagazca </w:t>
            </w:r>
            <w:r w:rsidR="006D5220">
              <w:rPr>
                <w:rFonts w:asciiTheme="minorHAnsi" w:hAnsiTheme="minorHAnsi"/>
              </w:rPr>
              <w:t>2</w:t>
            </w:r>
            <w:r w:rsidR="008276AE">
              <w:rPr>
                <w:rFonts w:asciiTheme="minorHAnsi" w:hAnsiTheme="minorHAnsi"/>
              </w:rPr>
              <w:t xml:space="preserve">311 (Receptor N° 1) y en el patio del hogar ubicado en Pampa Aerolito 2959 (Receptor N° 2), ambos en la ciudad de </w:t>
            </w:r>
            <w:r w:rsidR="006D5220">
              <w:rPr>
                <w:rFonts w:asciiTheme="minorHAnsi" w:hAnsiTheme="minorHAnsi"/>
              </w:rPr>
              <w:t xml:space="preserve">Iquique, </w:t>
            </w:r>
            <w:r w:rsidR="005161F7">
              <w:rPr>
                <w:rFonts w:asciiTheme="minorHAnsi" w:hAnsiTheme="minorHAnsi"/>
              </w:rPr>
              <w:t xml:space="preserve">Región de </w:t>
            </w:r>
            <w:r w:rsidR="006D5220">
              <w:rPr>
                <w:rFonts w:asciiTheme="minorHAnsi" w:hAnsiTheme="minorHAnsi"/>
              </w:rPr>
              <w:t>Tarapacá</w:t>
            </w:r>
            <w:r w:rsidRPr="00966A60">
              <w:rPr>
                <w:rFonts w:asciiTheme="minorHAnsi" w:hAnsiTheme="minorHAnsi"/>
              </w:rPr>
              <w:t xml:space="preserve">, en condiciones de </w:t>
            </w:r>
            <w:r w:rsidR="005161F7">
              <w:rPr>
                <w:rFonts w:asciiTheme="minorHAnsi" w:hAnsiTheme="minorHAnsi"/>
              </w:rPr>
              <w:t xml:space="preserve">medición </w:t>
            </w:r>
            <w:r w:rsidR="006D5220">
              <w:rPr>
                <w:rFonts w:asciiTheme="minorHAnsi" w:hAnsiTheme="minorHAnsi"/>
              </w:rPr>
              <w:t>interior</w:t>
            </w:r>
            <w:r w:rsidR="008276AE">
              <w:rPr>
                <w:rFonts w:asciiTheme="minorHAnsi" w:hAnsiTheme="minorHAnsi"/>
              </w:rPr>
              <w:t xml:space="preserve"> y exterior </w:t>
            </w:r>
            <w:r w:rsidR="00966A60" w:rsidRPr="00A47880">
              <w:rPr>
                <w:rFonts w:asciiTheme="minorHAnsi" w:hAnsiTheme="minorHAnsi"/>
              </w:rPr>
              <w:fldChar w:fldCharType="begin"/>
            </w:r>
            <w:r w:rsidR="00966A60" w:rsidRPr="00A47880">
              <w:rPr>
                <w:rFonts w:asciiTheme="minorHAnsi" w:hAnsiTheme="minorHAnsi"/>
              </w:rPr>
              <w:instrText xml:space="preserve"> REF _Ref398124444  \* MERGEFORMAT </w:instrText>
            </w:r>
            <w:r w:rsidR="00966A60" w:rsidRPr="00A47880">
              <w:rPr>
                <w:rFonts w:asciiTheme="minorHAnsi" w:hAnsiTheme="minorHAnsi"/>
              </w:rPr>
              <w:fldChar w:fldCharType="end"/>
            </w:r>
            <w:r w:rsidR="004B0933">
              <w:rPr>
                <w:rFonts w:asciiTheme="minorHAnsi" w:hAnsiTheme="minorHAnsi"/>
              </w:rPr>
              <w:t xml:space="preserve">en horario </w:t>
            </w:r>
            <w:r w:rsidR="002A56F9">
              <w:rPr>
                <w:rFonts w:asciiTheme="minorHAnsi" w:hAnsiTheme="minorHAnsi"/>
              </w:rPr>
              <w:t>diurno</w:t>
            </w:r>
            <w:r w:rsidR="004B0933">
              <w:rPr>
                <w:rFonts w:asciiTheme="minorHAnsi" w:hAnsiTheme="minorHAnsi"/>
              </w:rPr>
              <w:t>.</w:t>
            </w:r>
          </w:p>
          <w:p w:rsidR="003F3FD3" w:rsidRDefault="003F3FD3" w:rsidP="0063139C">
            <w:pPr>
              <w:rPr>
                <w:rFonts w:asciiTheme="minorHAnsi" w:hAnsiTheme="minorHAnsi"/>
              </w:rPr>
            </w:pPr>
          </w:p>
          <w:p w:rsidR="00835A67"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el Nivel de Presión Sonora Corregido (ver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DC775B">
              <w:rPr>
                <w:rFonts w:asciiTheme="minorHAnsi" w:hAnsiTheme="minorHAnsi"/>
              </w:rPr>
              <w:t>2</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8276AE">
              <w:rPr>
                <w:rFonts w:asciiTheme="minorHAnsi" w:hAnsiTheme="minorHAnsi"/>
              </w:rPr>
              <w:t>los receptores</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8276AE">
              <w:rPr>
                <w:rFonts w:asciiTheme="minorHAnsi" w:hAnsiTheme="minorHAnsi"/>
              </w:rPr>
              <w:t xml:space="preserve"> y 2</w:t>
            </w:r>
            <w:r w:rsidR="00046E1D" w:rsidRPr="00FB3833">
              <w:rPr>
                <w:rFonts w:asciiTheme="minorHAnsi" w:hAnsiTheme="minorHAnsi"/>
              </w:rPr>
              <w:t>, ubicado en</w:t>
            </w:r>
            <w:r w:rsidR="00205627">
              <w:rPr>
                <w:rFonts w:asciiTheme="minorHAnsi" w:hAnsiTheme="minorHAnsi"/>
              </w:rPr>
              <w:t xml:space="preserve"> el</w:t>
            </w:r>
            <w:r w:rsidR="00046E1D" w:rsidRPr="00FB3833">
              <w:rPr>
                <w:rFonts w:asciiTheme="minorHAnsi" w:hAnsiTheme="minorHAnsi"/>
              </w:rPr>
              <w:t xml:space="preserve"> sector habitado, </w:t>
            </w:r>
            <w:r w:rsidR="00D53650" w:rsidRPr="00FB3833">
              <w:rPr>
                <w:rFonts w:asciiTheme="minorHAnsi" w:hAnsiTheme="minorHAnsi"/>
              </w:rPr>
              <w:t>corresponde a</w:t>
            </w:r>
            <w:r w:rsidR="006D5220">
              <w:rPr>
                <w:rFonts w:asciiTheme="minorHAnsi" w:hAnsiTheme="minorHAnsi"/>
              </w:rPr>
              <w:t xml:space="preserve">l subsector </w:t>
            </w:r>
            <w:r w:rsidR="008276AE">
              <w:rPr>
                <w:rFonts w:asciiTheme="minorHAnsi" w:hAnsiTheme="minorHAnsi"/>
              </w:rPr>
              <w:t>E-1</w:t>
            </w:r>
            <w:r w:rsidR="006D5220">
              <w:rPr>
                <w:rFonts w:asciiTheme="minorHAnsi" w:hAnsiTheme="minorHAnsi"/>
              </w:rPr>
              <w:t xml:space="preserve"> </w:t>
            </w:r>
            <w:r w:rsidR="008276AE">
              <w:rPr>
                <w:rFonts w:asciiTheme="minorHAnsi" w:hAnsiTheme="minorHAnsi"/>
              </w:rPr>
              <w:t>Mosquito</w:t>
            </w:r>
            <w:r w:rsidR="006D5220">
              <w:rPr>
                <w:rFonts w:asciiTheme="minorHAnsi" w:hAnsiTheme="minorHAnsi"/>
              </w:rPr>
              <w:t xml:space="preserve"> – </w:t>
            </w:r>
            <w:r w:rsidR="008276AE">
              <w:rPr>
                <w:rFonts w:asciiTheme="minorHAnsi" w:hAnsiTheme="minorHAnsi"/>
              </w:rPr>
              <w:t>Cabezal Norte</w:t>
            </w:r>
            <w:r w:rsidR="00D53650" w:rsidRPr="00FB3833">
              <w:rPr>
                <w:rFonts w:asciiTheme="minorHAnsi" w:hAnsiTheme="minorHAnsi"/>
              </w:rPr>
              <w:t xml:space="preserve">, del Plan Regulador de </w:t>
            </w:r>
            <w:r w:rsidR="003F3FD3">
              <w:rPr>
                <w:rFonts w:asciiTheme="minorHAnsi" w:hAnsiTheme="minorHAnsi"/>
              </w:rPr>
              <w:t xml:space="preserve">la comuna de </w:t>
            </w:r>
            <w:r w:rsidR="006D5220">
              <w:rPr>
                <w:rFonts w:asciiTheme="minorHAnsi" w:hAnsiTheme="minorHAnsi"/>
              </w:rPr>
              <w:t>Iquique</w:t>
            </w:r>
            <w:r w:rsidR="00D53650">
              <w:rPr>
                <w:rFonts w:asciiTheme="minorHAnsi" w:hAnsiTheme="minorHAnsi"/>
              </w:rPr>
              <w:t xml:space="preserve">, </w:t>
            </w:r>
            <w:r w:rsidR="00223251">
              <w:rPr>
                <w:rFonts w:asciiTheme="minorHAnsi" w:hAnsiTheme="minorHAnsi"/>
              </w:rPr>
              <w:t>la</w:t>
            </w:r>
            <w:r w:rsidR="00D53650">
              <w:rPr>
                <w:rFonts w:asciiTheme="minorHAnsi" w:hAnsiTheme="minorHAnsi"/>
              </w:rPr>
              <w:t xml:space="preserve"> </w:t>
            </w:r>
            <w:r>
              <w:rPr>
                <w:rFonts w:asciiTheme="minorHAnsi" w:hAnsiTheme="minorHAnsi"/>
              </w:rPr>
              <w:t xml:space="preserve">que </w:t>
            </w:r>
            <w:r w:rsidR="00D53650">
              <w:rPr>
                <w:rFonts w:asciiTheme="minorHAnsi" w:hAnsiTheme="minorHAnsi"/>
              </w:rPr>
              <w:t xml:space="preserve">es homologable a Zona </w:t>
            </w:r>
            <w:r w:rsidR="004B0933">
              <w:rPr>
                <w:rFonts w:asciiTheme="minorHAnsi" w:hAnsiTheme="minorHAnsi"/>
              </w:rPr>
              <w:t>I</w:t>
            </w:r>
            <w:r w:rsidR="006D5220">
              <w:rPr>
                <w:rFonts w:asciiTheme="minorHAnsi" w:hAnsiTheme="minorHAnsi"/>
              </w:rPr>
              <w:t>I</w:t>
            </w:r>
            <w:r w:rsidR="004B0933">
              <w:rPr>
                <w:rFonts w:asciiTheme="minorHAnsi" w:hAnsiTheme="minorHAnsi"/>
              </w:rPr>
              <w:t>I</w:t>
            </w:r>
            <w:r w:rsidR="00046E1D">
              <w:rPr>
                <w:rFonts w:asciiTheme="minorHAnsi" w:hAnsiTheme="minorHAnsi"/>
              </w:rPr>
              <w:t xml:space="preserve"> del D</w:t>
            </w:r>
            <w:r>
              <w:rPr>
                <w:rFonts w:asciiTheme="minorHAnsi" w:hAnsiTheme="minorHAnsi"/>
              </w:rPr>
              <w:t>.</w:t>
            </w:r>
            <w:r w:rsidR="00046E1D">
              <w:rPr>
                <w:rFonts w:asciiTheme="minorHAnsi" w:hAnsiTheme="minorHAnsi"/>
              </w:rPr>
              <w:t>S</w:t>
            </w:r>
            <w:r>
              <w:rPr>
                <w:rFonts w:asciiTheme="minorHAnsi" w:hAnsiTheme="minorHAnsi"/>
              </w:rPr>
              <w:t>.</w:t>
            </w:r>
            <w:r w:rsidR="00046E1D">
              <w:rPr>
                <w:rFonts w:asciiTheme="minorHAnsi" w:hAnsiTheme="minorHAnsi"/>
              </w:rPr>
              <w:t xml:space="preserve"> N° 38/2011 MMA</w:t>
            </w:r>
            <w:r w:rsidR="00D53650">
              <w:rPr>
                <w:rFonts w:asciiTheme="minorHAnsi" w:hAnsiTheme="minorHAnsi"/>
              </w:rPr>
              <w:t>.</w:t>
            </w:r>
          </w:p>
          <w:p w:rsidR="003F3FD3" w:rsidRDefault="003F3FD3" w:rsidP="0063139C">
            <w:pPr>
              <w:rPr>
                <w:rFonts w:asciiTheme="minorHAnsi" w:hAnsiTheme="minorHAnsi"/>
              </w:rPr>
            </w:pPr>
            <w:bookmarkStart w:id="0" w:name="_GoBack"/>
            <w:bookmarkEnd w:id="0"/>
          </w:p>
          <w:p w:rsidR="00D653D8" w:rsidRPr="007E5936" w:rsidRDefault="00AE52AB" w:rsidP="008276AE">
            <w:pPr>
              <w:rPr>
                <w:rFonts w:asciiTheme="minorHAnsi" w:hAnsiTheme="minorHAnsi"/>
              </w:rPr>
            </w:pPr>
            <w:r>
              <w:rPr>
                <w:rFonts w:asciiTheme="minorHAnsi" w:hAnsiTheme="minorHAnsi"/>
              </w:rPr>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3F3FD3">
              <w:rPr>
                <w:rFonts w:asciiTheme="minorHAnsi" w:hAnsiTheme="minorHAnsi"/>
              </w:rPr>
              <w:t>2</w:t>
            </w:r>
            <w:r w:rsidR="006D5220">
              <w:rPr>
                <w:rFonts w:asciiTheme="minorHAnsi" w:hAnsiTheme="minorHAnsi"/>
              </w:rPr>
              <w:t>0</w:t>
            </w:r>
            <w:r w:rsidR="003F3FD3">
              <w:rPr>
                <w:rFonts w:asciiTheme="minorHAnsi" w:hAnsiTheme="minorHAnsi"/>
              </w:rPr>
              <w:t xml:space="preserve"> de </w:t>
            </w:r>
            <w:r w:rsidR="006D5220">
              <w:rPr>
                <w:rFonts w:asciiTheme="minorHAnsi" w:hAnsiTheme="minorHAnsi"/>
              </w:rPr>
              <w:t>marzo</w:t>
            </w:r>
            <w:r>
              <w:rPr>
                <w:rFonts w:asciiTheme="minorHAnsi" w:hAnsiTheme="minorHAnsi"/>
              </w:rPr>
              <w:t xml:space="preserve"> de 201</w:t>
            </w:r>
            <w:r w:rsidR="00211F65">
              <w:rPr>
                <w:rFonts w:asciiTheme="minorHAnsi" w:hAnsiTheme="minorHAnsi"/>
              </w:rPr>
              <w:t>5</w:t>
            </w:r>
            <w:r>
              <w:rPr>
                <w:rFonts w:asciiTheme="minorHAnsi" w:hAnsiTheme="minorHAnsi"/>
              </w:rPr>
              <w:t xml:space="preserve">, se </w:t>
            </w:r>
            <w:r w:rsidR="004B0933">
              <w:rPr>
                <w:rFonts w:asciiTheme="minorHAnsi" w:hAnsiTheme="minorHAnsi"/>
              </w:rPr>
              <w:t xml:space="preserve">constató el incumplimiento </w:t>
            </w:r>
            <w:r>
              <w:rPr>
                <w:rFonts w:asciiTheme="minorHAnsi" w:hAnsiTheme="minorHAnsi"/>
              </w:rPr>
              <w:t>del límite</w:t>
            </w:r>
            <w:r w:rsidR="001A34C1">
              <w:rPr>
                <w:rFonts w:asciiTheme="minorHAnsi" w:hAnsiTheme="minorHAnsi"/>
              </w:rPr>
              <w:t xml:space="preserve"> (</w:t>
            </w:r>
            <w:r w:rsidR="002A56F9">
              <w:rPr>
                <w:rFonts w:asciiTheme="minorHAnsi" w:hAnsiTheme="minorHAnsi"/>
              </w:rPr>
              <w:t>6</w:t>
            </w:r>
            <w:r w:rsidR="006D5220">
              <w:rPr>
                <w:rFonts w:asciiTheme="minorHAnsi" w:hAnsiTheme="minorHAnsi"/>
              </w:rPr>
              <w:t>5</w:t>
            </w:r>
            <w:r>
              <w:rPr>
                <w:rFonts w:asciiTheme="minorHAnsi" w:hAnsiTheme="minorHAnsi"/>
              </w:rPr>
              <w:t xml:space="preserve"> </w:t>
            </w:r>
            <w:proofErr w:type="spellStart"/>
            <w:r>
              <w:rPr>
                <w:rFonts w:asciiTheme="minorHAnsi" w:hAnsiTheme="minorHAnsi"/>
              </w:rPr>
              <w:t>dBA</w:t>
            </w:r>
            <w:proofErr w:type="spellEnd"/>
            <w:r w:rsidR="001A34C1">
              <w:rPr>
                <w:rFonts w:asciiTheme="minorHAnsi" w:hAnsiTheme="minorHAnsi"/>
              </w:rPr>
              <w:t>)</w:t>
            </w:r>
            <w:r>
              <w:rPr>
                <w:rFonts w:asciiTheme="minorHAnsi" w:hAnsiTheme="minorHAnsi"/>
              </w:rPr>
              <w:t xml:space="preserve"> </w:t>
            </w:r>
            <w:r w:rsidR="00223251">
              <w:rPr>
                <w:rFonts w:asciiTheme="minorHAnsi" w:hAnsiTheme="minorHAnsi"/>
              </w:rPr>
              <w:t>en el receptor N° 1</w:t>
            </w:r>
            <w:r w:rsidR="000E04AA">
              <w:rPr>
                <w:rFonts w:asciiTheme="minorHAnsi" w:hAnsiTheme="minorHAnsi"/>
              </w:rPr>
              <w:t>,</w:t>
            </w:r>
            <w:r w:rsidR="00223251">
              <w:rPr>
                <w:rFonts w:asciiTheme="minorHAnsi" w:hAnsiTheme="minorHAnsi"/>
              </w:rPr>
              <w:t xml:space="preserve"> </w:t>
            </w:r>
            <w:r w:rsidR="000E04AA">
              <w:rPr>
                <w:rFonts w:asciiTheme="minorHAnsi" w:hAnsiTheme="minorHAnsi"/>
              </w:rPr>
              <w:t xml:space="preserve">obteniendo un valor de nivel de presión sonora corregido de </w:t>
            </w:r>
            <w:r w:rsidR="008276AE">
              <w:rPr>
                <w:rFonts w:asciiTheme="minorHAnsi" w:hAnsiTheme="minorHAnsi"/>
              </w:rPr>
              <w:t xml:space="preserve">66 </w:t>
            </w:r>
            <w:proofErr w:type="spellStart"/>
            <w:r w:rsidR="008276AE">
              <w:rPr>
                <w:rFonts w:asciiTheme="minorHAnsi" w:hAnsiTheme="minorHAnsi"/>
              </w:rPr>
              <w:t>dBA</w:t>
            </w:r>
            <w:proofErr w:type="spellEnd"/>
            <w:r w:rsidR="008276AE">
              <w:rPr>
                <w:rFonts w:asciiTheme="minorHAnsi" w:hAnsiTheme="minorHAnsi"/>
              </w:rPr>
              <w:t xml:space="preserve"> en el dormitorio y de 70</w:t>
            </w:r>
            <w:r w:rsidR="000E04AA">
              <w:rPr>
                <w:rFonts w:asciiTheme="minorHAnsi" w:hAnsiTheme="minorHAnsi"/>
              </w:rPr>
              <w:t xml:space="preserve"> </w:t>
            </w:r>
            <w:proofErr w:type="spellStart"/>
            <w:r w:rsidR="003F3FD3">
              <w:rPr>
                <w:rFonts w:asciiTheme="minorHAnsi" w:hAnsiTheme="minorHAnsi"/>
              </w:rPr>
              <w:t>dBA</w:t>
            </w:r>
            <w:proofErr w:type="spellEnd"/>
            <w:r w:rsidR="008276AE">
              <w:rPr>
                <w:rFonts w:asciiTheme="minorHAnsi" w:hAnsiTheme="minorHAnsi"/>
              </w:rPr>
              <w:t xml:space="preserve"> en la terraza.</w:t>
            </w:r>
          </w:p>
        </w:tc>
        <w:tc>
          <w:tcPr>
            <w:tcW w:w="587" w:type="pct"/>
            <w:vAlign w:val="center"/>
          </w:tcPr>
          <w:p w:rsidR="00372F93" w:rsidRDefault="00372F93" w:rsidP="000E04AA">
            <w:pPr>
              <w:rPr>
                <w:rFonts w:asciiTheme="minorHAnsi" w:hAnsiTheme="minorHAnsi"/>
              </w:rPr>
            </w:pPr>
            <w:r>
              <w:rPr>
                <w:rFonts w:asciiTheme="minorHAnsi" w:hAnsiTheme="minorHAnsi"/>
              </w:rPr>
              <w:t xml:space="preserve">Existe </w:t>
            </w:r>
            <w:r w:rsidR="003F3FD3">
              <w:rPr>
                <w:rFonts w:asciiTheme="minorHAnsi" w:hAnsiTheme="minorHAnsi"/>
              </w:rPr>
              <w:t>un</w:t>
            </w:r>
            <w:r w:rsidR="000E04AA">
              <w:rPr>
                <w:rFonts w:asciiTheme="minorHAnsi" w:hAnsiTheme="minorHAnsi"/>
              </w:rPr>
              <w:t xml:space="preserve"> </w:t>
            </w:r>
            <w:r w:rsidR="004B0933">
              <w:rPr>
                <w:rFonts w:asciiTheme="minorHAnsi" w:hAnsiTheme="minorHAnsi"/>
              </w:rPr>
              <w:t>in</w:t>
            </w:r>
            <w:r w:rsidR="000E04AA">
              <w:rPr>
                <w:rFonts w:asciiTheme="minorHAnsi" w:hAnsiTheme="minorHAnsi"/>
              </w:rPr>
              <w:t xml:space="preserve">cumplimiento del </w:t>
            </w:r>
            <w:r w:rsidR="003F3FD3">
              <w:rPr>
                <w:rFonts w:asciiTheme="minorHAnsi" w:hAnsiTheme="minorHAnsi"/>
              </w:rPr>
              <w:t xml:space="preserve"> límite</w:t>
            </w:r>
            <w:r>
              <w:rPr>
                <w:rFonts w:asciiTheme="minorHAnsi" w:hAnsiTheme="minorHAnsi"/>
              </w:rPr>
              <w:t xml:space="preserve"> est</w:t>
            </w:r>
            <w:r w:rsidR="003F3FD3">
              <w:rPr>
                <w:rFonts w:asciiTheme="minorHAnsi" w:hAnsiTheme="minorHAnsi"/>
              </w:rPr>
              <w:t>ablecido por la normativa para una zona I</w:t>
            </w:r>
            <w:r w:rsidR="007F301D">
              <w:rPr>
                <w:rFonts w:asciiTheme="minorHAnsi" w:hAnsiTheme="minorHAnsi"/>
              </w:rPr>
              <w:t>I</w:t>
            </w:r>
            <w:r w:rsidR="003F3FD3">
              <w:rPr>
                <w:rFonts w:asciiTheme="minorHAnsi" w:hAnsiTheme="minorHAnsi"/>
              </w:rPr>
              <w:t xml:space="preserve">I en periodo </w:t>
            </w:r>
            <w:r w:rsidR="002A56F9">
              <w:rPr>
                <w:rFonts w:asciiTheme="minorHAnsi" w:hAnsiTheme="minorHAnsi"/>
              </w:rPr>
              <w:t>diurno</w:t>
            </w:r>
            <w:r w:rsidR="003F3FD3">
              <w:rPr>
                <w:rFonts w:asciiTheme="minorHAnsi" w:hAnsiTheme="minorHAnsi"/>
              </w:rPr>
              <w:t>, en el punto receptor N° 1.</w:t>
            </w:r>
          </w:p>
          <w:p w:rsidR="00D25088" w:rsidRDefault="00D25088" w:rsidP="000E04AA">
            <w:pPr>
              <w:rPr>
                <w:rFonts w:asciiTheme="minorHAnsi" w:hAnsiTheme="minorHAnsi"/>
              </w:rPr>
            </w:pPr>
          </w:p>
          <w:p w:rsidR="007152DD" w:rsidRDefault="007152DD" w:rsidP="000E04AA">
            <w:pPr>
              <w:rPr>
                <w:rFonts w:asciiTheme="minorHAnsi" w:hAnsiTheme="minorHAnsi"/>
              </w:rPr>
            </w:pPr>
          </w:p>
          <w:p w:rsidR="007152DD" w:rsidRPr="002A56F9" w:rsidRDefault="007152DD" w:rsidP="007152DD">
            <w:pPr>
              <w:rPr>
                <w:rFonts w:asciiTheme="minorHAnsi" w:hAnsiTheme="minorHAnsi"/>
                <w:lang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4B0933" w:rsidRDefault="004B0933" w:rsidP="007152DD">
            <w:pPr>
              <w:rPr>
                <w:rFonts w:asciiTheme="minorHAnsi" w:hAnsiTheme="minorHAnsi"/>
                <w:lang w:val="es-CL" w:eastAsia="en-US"/>
              </w:rPr>
            </w:pPr>
          </w:p>
          <w:p w:rsidR="007152DD" w:rsidRPr="007152DD" w:rsidRDefault="007152DD" w:rsidP="007152DD">
            <w:pPr>
              <w:rPr>
                <w:rFonts w:asciiTheme="minorHAnsi" w:hAnsiTheme="minorHAnsi"/>
                <w:lang w:val="es-CL" w:eastAsia="en-US"/>
              </w:rPr>
            </w:pPr>
          </w:p>
        </w:tc>
      </w:tr>
    </w:tbl>
    <w:p w:rsidR="00041DFE" w:rsidRDefault="00041DFE" w:rsidP="00041DFE">
      <w:pPr>
        <w:pStyle w:val="Ttulo"/>
      </w:pPr>
      <w:r>
        <w:lastRenderedPageBreak/>
        <w:t>REGISTROS</w:t>
      </w:r>
      <w:r w:rsidR="004045FA">
        <w:t xml:space="preserve">: EVALUACIÓN </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211F65">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865F31">
        <w:trPr>
          <w:trHeight w:val="132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211F65">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8276AE">
                  <w:pPr>
                    <w:rPr>
                      <w:rFonts w:asciiTheme="minorHAnsi" w:hAnsiTheme="minorHAnsi" w:cs="Arial"/>
                    </w:rPr>
                  </w:pPr>
                  <w:r w:rsidRPr="006A6B6B">
                    <w:rPr>
                      <w:rFonts w:asciiTheme="minorHAnsi" w:hAnsiTheme="minorHAnsi" w:cs="Arial"/>
                    </w:rPr>
                    <w:t>Receptor N° 1 (</w:t>
                  </w:r>
                  <w:r w:rsidR="008276AE">
                    <w:rPr>
                      <w:rFonts w:asciiTheme="minorHAnsi" w:hAnsiTheme="minorHAnsi" w:cs="Arial"/>
                    </w:rPr>
                    <w:t>Dormitorio</w:t>
                  </w:r>
                  <w:r w:rsidRPr="006A6B6B">
                    <w:rPr>
                      <w:rFonts w:asciiTheme="minorHAnsi" w:hAnsiTheme="minorHAnsi" w:cs="Arial"/>
                    </w:rPr>
                    <w:t>)</w:t>
                  </w:r>
                </w:p>
              </w:tc>
              <w:tc>
                <w:tcPr>
                  <w:tcW w:w="1466" w:type="dxa"/>
                  <w:vAlign w:val="center"/>
                </w:tcPr>
                <w:p w:rsidR="00E3508F" w:rsidRPr="006A6B6B" w:rsidRDefault="002A56F9" w:rsidP="007F301D">
                  <w:pPr>
                    <w:jc w:val="center"/>
                    <w:rPr>
                      <w:rFonts w:asciiTheme="minorHAnsi" w:hAnsiTheme="minorHAnsi" w:cs="Arial"/>
                    </w:rPr>
                  </w:pPr>
                  <w:r>
                    <w:rPr>
                      <w:rFonts w:asciiTheme="minorHAnsi" w:hAnsiTheme="minorHAnsi" w:cs="Arial"/>
                    </w:rPr>
                    <w:t>6</w:t>
                  </w:r>
                  <w:r w:rsidR="008276AE">
                    <w:rPr>
                      <w:rFonts w:asciiTheme="minorHAnsi" w:hAnsiTheme="minorHAnsi" w:cs="Arial"/>
                    </w:rPr>
                    <w:t>6</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4B0933" w:rsidP="008276AE">
                  <w:pPr>
                    <w:jc w:val="center"/>
                    <w:rPr>
                      <w:rFonts w:asciiTheme="minorHAnsi" w:hAnsiTheme="minorHAnsi" w:cs="Arial"/>
                    </w:rPr>
                  </w:pPr>
                  <w:r>
                    <w:rPr>
                      <w:rFonts w:asciiTheme="minorHAnsi" w:hAnsiTheme="minorHAnsi" w:cs="Arial"/>
                    </w:rPr>
                    <w:t>(</w:t>
                  </w:r>
                  <w:r w:rsidR="008276AE">
                    <w:rPr>
                      <w:rFonts w:asciiTheme="minorHAnsi" w:hAnsiTheme="minorHAnsi" w:cs="Arial"/>
                    </w:rPr>
                    <w:t>E</w:t>
                  </w:r>
                  <w:r w:rsidR="00A25A2A">
                    <w:rPr>
                      <w:rFonts w:asciiTheme="minorHAnsi" w:hAnsiTheme="minorHAnsi" w:cs="Arial"/>
                    </w:rPr>
                    <w:t>-</w:t>
                  </w:r>
                  <w:r w:rsidR="008276AE">
                    <w:rPr>
                      <w:rFonts w:asciiTheme="minorHAnsi" w:hAnsiTheme="minorHAnsi" w:cs="Arial"/>
                    </w:rPr>
                    <w:t>1</w:t>
                  </w:r>
                  <w:r w:rsidR="00E3508F" w:rsidRPr="006A6B6B">
                    <w:rPr>
                      <w:rFonts w:asciiTheme="minorHAnsi" w:hAnsiTheme="minorHAnsi" w:cs="Arial"/>
                    </w:rPr>
                    <w:t xml:space="preserve">) </w:t>
                  </w:r>
                  <w:r w:rsidR="00A25A2A">
                    <w:rPr>
                      <w:rFonts w:asciiTheme="minorHAnsi" w:hAnsiTheme="minorHAnsi" w:cs="Arial"/>
                    </w:rPr>
                    <w:t>I</w:t>
                  </w:r>
                  <w:r w:rsidR="00E3508F" w:rsidRPr="006A6B6B">
                    <w:rPr>
                      <w:rFonts w:asciiTheme="minorHAnsi" w:hAnsiTheme="minorHAnsi" w:cs="Arial"/>
                    </w:rPr>
                    <w:t>I</w:t>
                  </w:r>
                  <w:r w:rsidR="00865F31">
                    <w:rPr>
                      <w:rFonts w:asciiTheme="minorHAnsi" w:hAnsiTheme="minorHAnsi" w:cs="Arial"/>
                    </w:rPr>
                    <w:t>I</w:t>
                  </w:r>
                </w:p>
              </w:tc>
              <w:tc>
                <w:tcPr>
                  <w:tcW w:w="1467" w:type="dxa"/>
                  <w:vAlign w:val="center"/>
                </w:tcPr>
                <w:p w:rsidR="00E3508F" w:rsidRPr="006A6B6B" w:rsidRDefault="00A25A2A" w:rsidP="002A56F9">
                  <w:pPr>
                    <w:jc w:val="center"/>
                    <w:rPr>
                      <w:rFonts w:asciiTheme="minorHAnsi" w:hAnsiTheme="minorHAnsi" w:cs="Arial"/>
                    </w:rPr>
                  </w:pPr>
                  <w:r>
                    <w:rPr>
                      <w:rFonts w:asciiTheme="minorHAnsi" w:hAnsiTheme="minorHAnsi" w:cs="Arial"/>
                    </w:rPr>
                    <w:t>65</w:t>
                  </w:r>
                </w:p>
              </w:tc>
              <w:tc>
                <w:tcPr>
                  <w:tcW w:w="1463" w:type="dxa"/>
                  <w:vAlign w:val="center"/>
                </w:tcPr>
                <w:p w:rsidR="00E3508F" w:rsidRPr="006A6B6B" w:rsidRDefault="00837002" w:rsidP="00837002">
                  <w:pPr>
                    <w:jc w:val="center"/>
                    <w:rPr>
                      <w:rFonts w:asciiTheme="minorHAnsi" w:hAnsiTheme="minorHAnsi" w:cs="Arial"/>
                    </w:rPr>
                  </w:pPr>
                  <w:r>
                    <w:rPr>
                      <w:rFonts w:asciiTheme="minorHAnsi" w:hAnsiTheme="minorHAnsi" w:cs="Arial"/>
                    </w:rPr>
                    <w:t>1</w:t>
                  </w:r>
                </w:p>
              </w:tc>
              <w:tc>
                <w:tcPr>
                  <w:tcW w:w="1469" w:type="dxa"/>
                  <w:vAlign w:val="center"/>
                </w:tcPr>
                <w:p w:rsidR="00E3508F" w:rsidRPr="006A6B6B" w:rsidRDefault="004B0933"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A25A2A" w:rsidRPr="006A6B6B" w:rsidTr="00865F31">
              <w:trPr>
                <w:trHeight w:val="20"/>
                <w:jc w:val="center"/>
              </w:trPr>
              <w:tc>
                <w:tcPr>
                  <w:tcW w:w="3946" w:type="dxa"/>
                </w:tcPr>
                <w:p w:rsidR="00A25A2A" w:rsidRPr="006A6B6B" w:rsidRDefault="00A25A2A" w:rsidP="008276AE">
                  <w:pPr>
                    <w:rPr>
                      <w:rFonts w:asciiTheme="minorHAnsi" w:hAnsiTheme="minorHAnsi" w:cs="Arial"/>
                    </w:rPr>
                  </w:pPr>
                  <w:r w:rsidRPr="006A6B6B">
                    <w:rPr>
                      <w:rFonts w:asciiTheme="minorHAnsi" w:hAnsiTheme="minorHAnsi" w:cs="Arial"/>
                    </w:rPr>
                    <w:t>Receptor N° 1 (</w:t>
                  </w:r>
                  <w:r w:rsidR="008276AE">
                    <w:rPr>
                      <w:rFonts w:asciiTheme="minorHAnsi" w:hAnsiTheme="minorHAnsi" w:cs="Arial"/>
                    </w:rPr>
                    <w:t>Terraza)</w:t>
                  </w:r>
                </w:p>
              </w:tc>
              <w:tc>
                <w:tcPr>
                  <w:tcW w:w="1466" w:type="dxa"/>
                  <w:vAlign w:val="center"/>
                </w:tcPr>
                <w:p w:rsidR="00A25A2A" w:rsidRDefault="008276AE" w:rsidP="002A56F9">
                  <w:pPr>
                    <w:jc w:val="center"/>
                    <w:rPr>
                      <w:rFonts w:asciiTheme="minorHAnsi" w:hAnsiTheme="minorHAnsi" w:cs="Arial"/>
                    </w:rPr>
                  </w:pPr>
                  <w:r>
                    <w:rPr>
                      <w:rFonts w:asciiTheme="minorHAnsi" w:hAnsiTheme="minorHAnsi" w:cs="Arial"/>
                    </w:rPr>
                    <w:t>70</w:t>
                  </w:r>
                </w:p>
              </w:tc>
              <w:tc>
                <w:tcPr>
                  <w:tcW w:w="1468" w:type="dxa"/>
                  <w:vAlign w:val="center"/>
                </w:tcPr>
                <w:p w:rsidR="00A25A2A" w:rsidRPr="006A6B6B" w:rsidRDefault="00A25A2A" w:rsidP="00B40AF4">
                  <w:pPr>
                    <w:jc w:val="center"/>
                    <w:rPr>
                      <w:rFonts w:asciiTheme="minorHAnsi" w:hAnsiTheme="minorHAnsi" w:cs="Arial"/>
                    </w:rPr>
                  </w:pPr>
                  <w:r w:rsidRPr="006A6B6B">
                    <w:rPr>
                      <w:rFonts w:asciiTheme="minorHAnsi" w:hAnsiTheme="minorHAnsi" w:cs="Arial"/>
                    </w:rPr>
                    <w:t>N/A</w:t>
                  </w:r>
                </w:p>
              </w:tc>
              <w:tc>
                <w:tcPr>
                  <w:tcW w:w="1467" w:type="dxa"/>
                  <w:vAlign w:val="center"/>
                </w:tcPr>
                <w:p w:rsidR="00A25A2A" w:rsidRPr="006A6B6B" w:rsidRDefault="00A25A2A" w:rsidP="008276AE">
                  <w:pPr>
                    <w:jc w:val="center"/>
                    <w:rPr>
                      <w:rFonts w:asciiTheme="minorHAnsi" w:hAnsiTheme="minorHAnsi" w:cs="Arial"/>
                    </w:rPr>
                  </w:pPr>
                  <w:r>
                    <w:rPr>
                      <w:rFonts w:asciiTheme="minorHAnsi" w:hAnsiTheme="minorHAnsi" w:cs="Arial"/>
                    </w:rPr>
                    <w:t>(</w:t>
                  </w:r>
                  <w:r w:rsidR="008276AE">
                    <w:rPr>
                      <w:rFonts w:asciiTheme="minorHAnsi" w:hAnsiTheme="minorHAnsi" w:cs="Arial"/>
                    </w:rPr>
                    <w:t>E</w:t>
                  </w:r>
                  <w:r>
                    <w:rPr>
                      <w:rFonts w:asciiTheme="minorHAnsi" w:hAnsiTheme="minorHAnsi" w:cs="Arial"/>
                    </w:rPr>
                    <w:t>-</w:t>
                  </w:r>
                  <w:r w:rsidR="008276AE">
                    <w:rPr>
                      <w:rFonts w:asciiTheme="minorHAnsi" w:hAnsiTheme="minorHAnsi" w:cs="Arial"/>
                    </w:rPr>
                    <w:t>1</w:t>
                  </w:r>
                  <w:r w:rsidRPr="006A6B6B">
                    <w:rPr>
                      <w:rFonts w:asciiTheme="minorHAnsi" w:hAnsiTheme="minorHAnsi" w:cs="Arial"/>
                    </w:rPr>
                    <w:t xml:space="preserve">) </w:t>
                  </w:r>
                  <w:r>
                    <w:rPr>
                      <w:rFonts w:asciiTheme="minorHAnsi" w:hAnsiTheme="minorHAnsi" w:cs="Arial"/>
                    </w:rPr>
                    <w:t>I</w:t>
                  </w:r>
                  <w:r w:rsidRPr="006A6B6B">
                    <w:rPr>
                      <w:rFonts w:asciiTheme="minorHAnsi" w:hAnsiTheme="minorHAnsi" w:cs="Arial"/>
                    </w:rPr>
                    <w:t>I</w:t>
                  </w:r>
                  <w:r>
                    <w:rPr>
                      <w:rFonts w:asciiTheme="minorHAnsi" w:hAnsiTheme="minorHAnsi" w:cs="Arial"/>
                    </w:rPr>
                    <w:t>I</w:t>
                  </w:r>
                </w:p>
              </w:tc>
              <w:tc>
                <w:tcPr>
                  <w:tcW w:w="1467" w:type="dxa"/>
                  <w:vAlign w:val="center"/>
                </w:tcPr>
                <w:p w:rsidR="00A25A2A" w:rsidRPr="006A6B6B" w:rsidRDefault="00A25A2A" w:rsidP="00B40AF4">
                  <w:pPr>
                    <w:jc w:val="center"/>
                    <w:rPr>
                      <w:rFonts w:asciiTheme="minorHAnsi" w:hAnsiTheme="minorHAnsi" w:cs="Arial"/>
                    </w:rPr>
                  </w:pPr>
                  <w:r>
                    <w:rPr>
                      <w:rFonts w:asciiTheme="minorHAnsi" w:hAnsiTheme="minorHAnsi" w:cs="Arial"/>
                    </w:rPr>
                    <w:t>65</w:t>
                  </w:r>
                </w:p>
              </w:tc>
              <w:tc>
                <w:tcPr>
                  <w:tcW w:w="1463" w:type="dxa"/>
                  <w:vAlign w:val="center"/>
                </w:tcPr>
                <w:p w:rsidR="00A25A2A" w:rsidRPr="006A6B6B" w:rsidRDefault="00837002" w:rsidP="00837002">
                  <w:pPr>
                    <w:jc w:val="center"/>
                    <w:rPr>
                      <w:rFonts w:asciiTheme="minorHAnsi" w:hAnsiTheme="minorHAnsi" w:cs="Arial"/>
                    </w:rPr>
                  </w:pPr>
                  <w:r>
                    <w:rPr>
                      <w:rFonts w:asciiTheme="minorHAnsi" w:hAnsiTheme="minorHAnsi" w:cs="Arial"/>
                    </w:rPr>
                    <w:t>5</w:t>
                  </w:r>
                </w:p>
              </w:tc>
              <w:tc>
                <w:tcPr>
                  <w:tcW w:w="1469" w:type="dxa"/>
                  <w:vAlign w:val="center"/>
                </w:tcPr>
                <w:p w:rsidR="00A25A2A" w:rsidRPr="006A6B6B" w:rsidRDefault="00837002" w:rsidP="00B40AF4">
                  <w:pPr>
                    <w:jc w:val="center"/>
                    <w:rPr>
                      <w:rFonts w:asciiTheme="minorHAnsi" w:hAnsiTheme="minorHAnsi" w:cs="Arial"/>
                    </w:rPr>
                  </w:pPr>
                  <w:r>
                    <w:rPr>
                      <w:rFonts w:asciiTheme="minorHAnsi" w:hAnsiTheme="minorHAnsi" w:cs="Arial"/>
                    </w:rPr>
                    <w:t xml:space="preserve">No </w:t>
                  </w:r>
                  <w:r w:rsidR="00A25A2A">
                    <w:rPr>
                      <w:rFonts w:asciiTheme="minorHAnsi" w:hAnsiTheme="minorHAnsi" w:cs="Arial"/>
                    </w:rPr>
                    <w:t>Conforme</w:t>
                  </w:r>
                </w:p>
              </w:tc>
            </w:tr>
            <w:tr w:rsidR="008276AE" w:rsidRPr="006A6B6B" w:rsidTr="00865F31">
              <w:trPr>
                <w:trHeight w:val="20"/>
                <w:jc w:val="center"/>
              </w:trPr>
              <w:tc>
                <w:tcPr>
                  <w:tcW w:w="3946" w:type="dxa"/>
                </w:tcPr>
                <w:p w:rsidR="008276AE" w:rsidRPr="006A6B6B" w:rsidRDefault="008276AE" w:rsidP="008276AE">
                  <w:pPr>
                    <w:rPr>
                      <w:rFonts w:asciiTheme="minorHAnsi" w:hAnsiTheme="minorHAnsi" w:cs="Arial"/>
                    </w:rPr>
                  </w:pPr>
                  <w:r w:rsidRPr="006A6B6B">
                    <w:rPr>
                      <w:rFonts w:asciiTheme="minorHAnsi" w:hAnsiTheme="minorHAnsi" w:cs="Arial"/>
                    </w:rPr>
                    <w:t xml:space="preserve">Receptor N° </w:t>
                  </w:r>
                  <w:r>
                    <w:rPr>
                      <w:rFonts w:asciiTheme="minorHAnsi" w:hAnsiTheme="minorHAnsi" w:cs="Arial"/>
                    </w:rPr>
                    <w:t>2</w:t>
                  </w:r>
                  <w:r w:rsidRPr="006A6B6B">
                    <w:rPr>
                      <w:rFonts w:asciiTheme="minorHAnsi" w:hAnsiTheme="minorHAnsi" w:cs="Arial"/>
                    </w:rPr>
                    <w:t xml:space="preserve"> (</w:t>
                  </w:r>
                  <w:r>
                    <w:rPr>
                      <w:rFonts w:asciiTheme="minorHAnsi" w:hAnsiTheme="minorHAnsi" w:cs="Arial"/>
                    </w:rPr>
                    <w:t>Patio</w:t>
                  </w:r>
                  <w:r w:rsidRPr="006A6B6B">
                    <w:rPr>
                      <w:rFonts w:asciiTheme="minorHAnsi" w:hAnsiTheme="minorHAnsi" w:cs="Arial"/>
                    </w:rPr>
                    <w:t>)</w:t>
                  </w:r>
                </w:p>
              </w:tc>
              <w:tc>
                <w:tcPr>
                  <w:tcW w:w="1466" w:type="dxa"/>
                  <w:vAlign w:val="center"/>
                </w:tcPr>
                <w:p w:rsidR="008276AE" w:rsidRDefault="00837002" w:rsidP="00837002">
                  <w:pPr>
                    <w:jc w:val="center"/>
                    <w:rPr>
                      <w:rFonts w:asciiTheme="minorHAnsi" w:hAnsiTheme="minorHAnsi" w:cs="Arial"/>
                    </w:rPr>
                  </w:pPr>
                  <w:r>
                    <w:rPr>
                      <w:rFonts w:asciiTheme="minorHAnsi" w:hAnsiTheme="minorHAnsi" w:cs="Arial"/>
                    </w:rPr>
                    <w:t>55</w:t>
                  </w:r>
                </w:p>
              </w:tc>
              <w:tc>
                <w:tcPr>
                  <w:tcW w:w="1468" w:type="dxa"/>
                  <w:vAlign w:val="center"/>
                </w:tcPr>
                <w:p w:rsidR="008276AE" w:rsidRPr="006A6B6B" w:rsidRDefault="008276AE" w:rsidP="00072EA9">
                  <w:pPr>
                    <w:jc w:val="center"/>
                    <w:rPr>
                      <w:rFonts w:asciiTheme="minorHAnsi" w:hAnsiTheme="minorHAnsi" w:cs="Arial"/>
                    </w:rPr>
                  </w:pPr>
                  <w:r w:rsidRPr="006A6B6B">
                    <w:rPr>
                      <w:rFonts w:asciiTheme="minorHAnsi" w:hAnsiTheme="minorHAnsi" w:cs="Arial"/>
                    </w:rPr>
                    <w:t>N/A</w:t>
                  </w:r>
                </w:p>
              </w:tc>
              <w:tc>
                <w:tcPr>
                  <w:tcW w:w="1467" w:type="dxa"/>
                  <w:vAlign w:val="center"/>
                </w:tcPr>
                <w:p w:rsidR="008276AE" w:rsidRPr="006A6B6B" w:rsidRDefault="008276AE" w:rsidP="008276AE">
                  <w:pPr>
                    <w:jc w:val="center"/>
                    <w:rPr>
                      <w:rFonts w:asciiTheme="minorHAnsi" w:hAnsiTheme="minorHAnsi" w:cs="Arial"/>
                    </w:rPr>
                  </w:pPr>
                  <w:r>
                    <w:rPr>
                      <w:rFonts w:asciiTheme="minorHAnsi" w:hAnsiTheme="minorHAnsi" w:cs="Arial"/>
                    </w:rPr>
                    <w:t>(E-1</w:t>
                  </w:r>
                  <w:r w:rsidRPr="006A6B6B">
                    <w:rPr>
                      <w:rFonts w:asciiTheme="minorHAnsi" w:hAnsiTheme="minorHAnsi" w:cs="Arial"/>
                    </w:rPr>
                    <w:t xml:space="preserve">) </w:t>
                  </w:r>
                  <w:r>
                    <w:rPr>
                      <w:rFonts w:asciiTheme="minorHAnsi" w:hAnsiTheme="minorHAnsi" w:cs="Arial"/>
                    </w:rPr>
                    <w:t>I</w:t>
                  </w:r>
                  <w:r w:rsidRPr="006A6B6B">
                    <w:rPr>
                      <w:rFonts w:asciiTheme="minorHAnsi" w:hAnsiTheme="minorHAnsi" w:cs="Arial"/>
                    </w:rPr>
                    <w:t>I</w:t>
                  </w:r>
                  <w:r>
                    <w:rPr>
                      <w:rFonts w:asciiTheme="minorHAnsi" w:hAnsiTheme="minorHAnsi" w:cs="Arial"/>
                    </w:rPr>
                    <w:t>I</w:t>
                  </w:r>
                </w:p>
              </w:tc>
              <w:tc>
                <w:tcPr>
                  <w:tcW w:w="1467" w:type="dxa"/>
                  <w:vAlign w:val="center"/>
                </w:tcPr>
                <w:p w:rsidR="008276AE" w:rsidRPr="006A6B6B" w:rsidRDefault="008276AE" w:rsidP="00072EA9">
                  <w:pPr>
                    <w:jc w:val="center"/>
                    <w:rPr>
                      <w:rFonts w:asciiTheme="minorHAnsi" w:hAnsiTheme="minorHAnsi" w:cs="Arial"/>
                    </w:rPr>
                  </w:pPr>
                  <w:r>
                    <w:rPr>
                      <w:rFonts w:asciiTheme="minorHAnsi" w:hAnsiTheme="minorHAnsi" w:cs="Arial"/>
                    </w:rPr>
                    <w:t>65</w:t>
                  </w:r>
                </w:p>
              </w:tc>
              <w:tc>
                <w:tcPr>
                  <w:tcW w:w="1463" w:type="dxa"/>
                  <w:vAlign w:val="center"/>
                </w:tcPr>
                <w:p w:rsidR="008276AE" w:rsidRPr="006A6B6B" w:rsidRDefault="008276AE" w:rsidP="00072EA9">
                  <w:pPr>
                    <w:jc w:val="center"/>
                    <w:rPr>
                      <w:rFonts w:asciiTheme="minorHAnsi" w:hAnsiTheme="minorHAnsi" w:cs="Arial"/>
                    </w:rPr>
                  </w:pPr>
                  <w:r>
                    <w:rPr>
                      <w:rFonts w:asciiTheme="minorHAnsi" w:hAnsiTheme="minorHAnsi" w:cs="Arial"/>
                    </w:rPr>
                    <w:t>0</w:t>
                  </w:r>
                </w:p>
              </w:tc>
              <w:tc>
                <w:tcPr>
                  <w:tcW w:w="1469" w:type="dxa"/>
                  <w:vAlign w:val="center"/>
                </w:tcPr>
                <w:p w:rsidR="008276AE" w:rsidRPr="006A6B6B" w:rsidRDefault="008276AE" w:rsidP="00072EA9">
                  <w:pPr>
                    <w:jc w:val="center"/>
                    <w:rPr>
                      <w:rFonts w:asciiTheme="minorHAnsi" w:hAnsiTheme="minorHAnsi" w:cs="Arial"/>
                    </w:rPr>
                  </w:pPr>
                  <w:r>
                    <w:rPr>
                      <w:rFonts w:asciiTheme="minorHAnsi" w:hAnsiTheme="minorHAnsi" w:cs="Arial"/>
                    </w:rPr>
                    <w:t>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211F65">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A25A2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A25A2A" w:rsidRPr="00A25A2A">
              <w:rPr>
                <w:rFonts w:asciiTheme="minorHAnsi" w:hAnsiTheme="minorHAnsi"/>
                <w:color w:val="000000"/>
                <w:sz w:val="20"/>
                <w:szCs w:val="20"/>
                <w:lang w:eastAsia="es-CL"/>
              </w:rPr>
              <w:t>20</w:t>
            </w:r>
            <w:r w:rsidR="00865F31">
              <w:rPr>
                <w:rFonts w:asciiTheme="minorHAnsi" w:hAnsiTheme="minorHAnsi"/>
                <w:color w:val="000000"/>
                <w:sz w:val="20"/>
                <w:szCs w:val="20"/>
                <w:lang w:eastAsia="es-CL"/>
              </w:rPr>
              <w:t>-0</w:t>
            </w:r>
            <w:r w:rsidR="00A25A2A">
              <w:rPr>
                <w:rFonts w:asciiTheme="minorHAnsi" w:hAnsiTheme="minorHAnsi"/>
                <w:color w:val="000000"/>
                <w:sz w:val="20"/>
                <w:szCs w:val="20"/>
                <w:lang w:eastAsia="es-CL"/>
              </w:rPr>
              <w:t>3</w:t>
            </w:r>
            <w:r w:rsidRPr="006A6B6B">
              <w:rPr>
                <w:rFonts w:asciiTheme="minorHAnsi" w:hAnsiTheme="minorHAnsi"/>
                <w:color w:val="000000"/>
                <w:sz w:val="20"/>
                <w:szCs w:val="20"/>
                <w:lang w:eastAsia="es-CL"/>
              </w:rPr>
              <w:t>-201</w:t>
            </w:r>
            <w:r w:rsidR="000E04AA">
              <w:rPr>
                <w:rFonts w:asciiTheme="minorHAnsi" w:hAnsiTheme="minorHAnsi"/>
                <w:color w:val="000000"/>
                <w:sz w:val="20"/>
                <w:szCs w:val="20"/>
                <w:lang w:eastAsia="es-CL"/>
              </w:rPr>
              <w:t>5</w:t>
            </w:r>
          </w:p>
        </w:tc>
      </w:tr>
      <w:tr w:rsidR="00C704D9" w:rsidRPr="006A6B6B" w:rsidTr="00211F65">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Pr="006A6B6B"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p>
        </w:tc>
      </w:tr>
    </w:tbl>
    <w:p w:rsidR="00865F31" w:rsidRDefault="00865F31" w:rsidP="008E0B5D">
      <w:pPr>
        <w:rPr>
          <w:rFonts w:asciiTheme="minorHAnsi" w:hAnsiTheme="minorHAnsi"/>
        </w:rPr>
      </w:pPr>
    </w:p>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9"/>
          <w:footerReference w:type="default" r:id="rId10"/>
          <w:headerReference w:type="first" r:id="rId11"/>
          <w:pgSz w:w="15840" w:h="12240" w:orient="landscape"/>
          <w:pgMar w:top="1418" w:right="1667" w:bottom="1464" w:left="1417" w:header="708" w:footer="708" w:gutter="0"/>
          <w:cols w:space="708"/>
          <w:docGrid w:linePitch="360"/>
        </w:sectPr>
      </w:pPr>
    </w:p>
    <w:p w:rsidR="003D69DB" w:rsidRDefault="003D69DB" w:rsidP="00D25088">
      <w:pPr>
        <w:pStyle w:val="Ttulo"/>
        <w:numPr>
          <w:ilvl w:val="0"/>
          <w:numId w:val="0"/>
        </w:numPr>
        <w:ind w:left="567"/>
        <w:jc w:val="center"/>
      </w:pPr>
      <w:r>
        <w:lastRenderedPageBreak/>
        <w:t>Anexo 1: Acta de Inspección Ambiental</w:t>
      </w:r>
    </w:p>
    <w:p w:rsidR="003D69DB" w:rsidRDefault="003E1892" w:rsidP="00D25088">
      <w:pPr>
        <w:pStyle w:val="Ttulo"/>
        <w:numPr>
          <w:ilvl w:val="0"/>
          <w:numId w:val="0"/>
        </w:numPr>
        <w:ind w:left="567"/>
        <w:jc w:val="center"/>
      </w:pPr>
      <w:r>
        <w:rPr>
          <w:noProof/>
          <w:lang w:eastAsia="es-CL"/>
        </w:rPr>
        <w:drawing>
          <wp:inline distT="0" distB="0" distL="0" distR="0" wp14:anchorId="25A0D079" wp14:editId="256A6BF4">
            <wp:extent cx="4539907" cy="6815470"/>
            <wp:effectExtent l="0" t="0" r="0" b="4445"/>
            <wp:docPr id="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a de inspección ambiental_Página_1.jpg"/>
                    <pic:cNvPicPr/>
                  </pic:nvPicPr>
                  <pic:blipFill>
                    <a:blip r:embed="rId12">
                      <a:extLst>
                        <a:ext uri="{28A0092B-C50C-407E-A947-70E740481C1C}">
                          <a14:useLocalDpi xmlns:a14="http://schemas.microsoft.com/office/drawing/2010/main" val="0"/>
                        </a:ext>
                      </a:extLst>
                    </a:blip>
                    <a:stretch>
                      <a:fillRect/>
                    </a:stretch>
                  </pic:blipFill>
                  <pic:spPr>
                    <a:xfrm>
                      <a:off x="0" y="0"/>
                      <a:ext cx="4544024" cy="6821650"/>
                    </a:xfrm>
                    <a:prstGeom prst="rect">
                      <a:avLst/>
                    </a:prstGeom>
                  </pic:spPr>
                </pic:pic>
              </a:graphicData>
            </a:graphic>
          </wp:inline>
        </w:drawing>
      </w:r>
    </w:p>
    <w:p w:rsidR="00752436" w:rsidRPr="00752436" w:rsidRDefault="003E1892" w:rsidP="00752436">
      <w:pPr>
        <w:jc w:val="center"/>
      </w:pPr>
      <w:r>
        <w:rPr>
          <w:noProof/>
          <w:lang w:eastAsia="es-CL"/>
        </w:rPr>
        <w:lastRenderedPageBreak/>
        <w:drawing>
          <wp:inline distT="0" distB="0" distL="0" distR="0">
            <wp:extent cx="5404485" cy="8100060"/>
            <wp:effectExtent l="0" t="0" r="5715" b="0"/>
            <wp:docPr id="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cta de inspección ambiental_Página_2.jpg"/>
                    <pic:cNvPicPr/>
                  </pic:nvPicPr>
                  <pic:blipFill>
                    <a:blip r:embed="rId13">
                      <a:extLst>
                        <a:ext uri="{28A0092B-C50C-407E-A947-70E740481C1C}">
                          <a14:useLocalDpi xmlns:a14="http://schemas.microsoft.com/office/drawing/2010/main" val="0"/>
                        </a:ext>
                      </a:extLst>
                    </a:blip>
                    <a:stretch>
                      <a:fillRect/>
                    </a:stretch>
                  </pic:blipFill>
                  <pic:spPr>
                    <a:xfrm>
                      <a:off x="0" y="0"/>
                      <a:ext cx="5404485" cy="8100060"/>
                    </a:xfrm>
                    <a:prstGeom prst="rect">
                      <a:avLst/>
                    </a:prstGeom>
                  </pic:spPr>
                </pic:pic>
              </a:graphicData>
            </a:graphic>
          </wp:inline>
        </w:drawing>
      </w:r>
    </w:p>
    <w:p w:rsidR="003D69DB" w:rsidRPr="003D69DB" w:rsidRDefault="003D69DB" w:rsidP="003D69DB"/>
    <w:p w:rsidR="00165E83" w:rsidRDefault="00352F73" w:rsidP="00D25088">
      <w:pPr>
        <w:pStyle w:val="Ttulo"/>
        <w:numPr>
          <w:ilvl w:val="0"/>
          <w:numId w:val="0"/>
        </w:numPr>
        <w:ind w:left="567"/>
        <w:jc w:val="center"/>
      </w:pPr>
      <w:r>
        <w:t xml:space="preserve">Anexo </w:t>
      </w:r>
      <w:r w:rsidR="003D69DB">
        <w:t>2</w:t>
      </w:r>
      <w:r>
        <w:t xml:space="preserve">: </w:t>
      </w:r>
      <w:r w:rsidR="004045FA">
        <w:t xml:space="preserve">REGISTROS: FICHAS DE </w:t>
      </w:r>
      <w:r w:rsidR="00041DFE">
        <w:t>INFORME TÉCNICO DE MEDICIÓN</w:t>
      </w:r>
      <w:r w:rsidR="004045FA">
        <w:t xml:space="preserve"> DE RUIDO.</w:t>
      </w:r>
    </w:p>
    <w:p w:rsidR="003E1892" w:rsidRPr="003E1892" w:rsidRDefault="003E1892" w:rsidP="003E1892">
      <w:pPr>
        <w:jc w:val="center"/>
      </w:pPr>
      <w:r>
        <w:rPr>
          <w:noProof/>
          <w:lang w:eastAsia="es-CL"/>
        </w:rPr>
        <w:drawing>
          <wp:inline distT="0" distB="0" distL="0" distR="0" wp14:anchorId="37EEF63B" wp14:editId="65690574">
            <wp:extent cx="5217355" cy="6751675"/>
            <wp:effectExtent l="0" t="0" r="2540" b="0"/>
            <wp:docPr id="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_Página_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19059" cy="6753879"/>
                    </a:xfrm>
                    <a:prstGeom prst="rect">
                      <a:avLst/>
                    </a:prstGeom>
                  </pic:spPr>
                </pic:pic>
              </a:graphicData>
            </a:graphic>
          </wp:inline>
        </w:drawing>
      </w:r>
    </w:p>
    <w:p w:rsidR="003E1892" w:rsidRPr="002A56F9" w:rsidRDefault="003E1892" w:rsidP="002A56F9">
      <w:pPr>
        <w:jc w:val="center"/>
      </w:pPr>
      <w:r>
        <w:rPr>
          <w:noProof/>
          <w:lang w:eastAsia="es-CL"/>
        </w:rPr>
        <w:lastRenderedPageBreak/>
        <w:drawing>
          <wp:inline distT="0" distB="0" distL="0" distR="0">
            <wp:extent cx="5942330" cy="7689850"/>
            <wp:effectExtent l="0" t="0" r="1270" b="6350"/>
            <wp:docPr id="1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_Página_2.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165E83" w:rsidRDefault="00165E83" w:rsidP="00165E83">
      <w:pPr>
        <w:jc w:val="center"/>
      </w:pPr>
    </w:p>
    <w:p w:rsidR="003D69DB" w:rsidRDefault="003D69DB" w:rsidP="00165E83">
      <w:pPr>
        <w:jc w:val="center"/>
      </w:pPr>
    </w:p>
    <w:p w:rsidR="003D69DB" w:rsidRDefault="003E1892" w:rsidP="00165E83">
      <w:pPr>
        <w:jc w:val="center"/>
      </w:pPr>
      <w:r>
        <w:rPr>
          <w:noProof/>
          <w:lang w:eastAsia="es-CL"/>
        </w:rPr>
        <w:drawing>
          <wp:inline distT="0" distB="0" distL="0" distR="0">
            <wp:extent cx="5942330" cy="7689850"/>
            <wp:effectExtent l="0" t="0" r="1270" b="6350"/>
            <wp:docPr id="2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3E1892" w:rsidP="00165E83">
      <w:pPr>
        <w:jc w:val="center"/>
      </w:pPr>
      <w:r>
        <w:rPr>
          <w:noProof/>
          <w:lang w:eastAsia="es-CL"/>
        </w:rPr>
        <w:drawing>
          <wp:inline distT="0" distB="0" distL="0" distR="0">
            <wp:extent cx="5942330" cy="7689850"/>
            <wp:effectExtent l="0" t="0" r="1270" b="6350"/>
            <wp:docPr id="2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E1892" w:rsidP="00165E83">
      <w:pPr>
        <w:jc w:val="center"/>
      </w:pPr>
      <w:r>
        <w:rPr>
          <w:noProof/>
          <w:lang w:eastAsia="es-CL"/>
        </w:rPr>
        <w:lastRenderedPageBreak/>
        <w:drawing>
          <wp:inline distT="0" distB="0" distL="0" distR="0">
            <wp:extent cx="5942330" cy="7689850"/>
            <wp:effectExtent l="0" t="0" r="1270" b="6350"/>
            <wp:docPr id="27"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1.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3D69DB" w:rsidP="00165E83">
      <w:pPr>
        <w:jc w:val="center"/>
      </w:pPr>
    </w:p>
    <w:p w:rsidR="003D69DB" w:rsidRDefault="003E1892" w:rsidP="00165E83">
      <w:pPr>
        <w:jc w:val="center"/>
      </w:pPr>
      <w:r>
        <w:rPr>
          <w:noProof/>
          <w:lang w:eastAsia="es-CL"/>
        </w:rPr>
        <w:drawing>
          <wp:inline distT="0" distB="0" distL="0" distR="0">
            <wp:extent cx="5942330" cy="7689850"/>
            <wp:effectExtent l="0" t="0" r="1270" b="6350"/>
            <wp:docPr id="2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1.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3E1892" w:rsidP="00165E83">
      <w:pPr>
        <w:jc w:val="center"/>
      </w:pPr>
      <w:r>
        <w:rPr>
          <w:noProof/>
          <w:lang w:eastAsia="es-CL"/>
        </w:rPr>
        <w:drawing>
          <wp:inline distT="0" distB="0" distL="0" distR="0">
            <wp:extent cx="5942330" cy="7689850"/>
            <wp:effectExtent l="0" t="0" r="1270" b="6350"/>
            <wp:docPr id="2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jp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2A56F9" w:rsidRDefault="003E1892" w:rsidP="00165E83">
      <w:pPr>
        <w:jc w:val="center"/>
      </w:pPr>
      <w:r>
        <w:rPr>
          <w:noProof/>
          <w:lang w:eastAsia="es-CL"/>
        </w:rPr>
        <w:drawing>
          <wp:inline distT="0" distB="0" distL="0" distR="0">
            <wp:extent cx="5942330" cy="7689850"/>
            <wp:effectExtent l="0" t="0" r="1270" b="6350"/>
            <wp:docPr id="3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3D69DB" w:rsidRDefault="003E1892" w:rsidP="00165E83">
      <w:pPr>
        <w:jc w:val="center"/>
      </w:pPr>
      <w:r>
        <w:rPr>
          <w:noProof/>
          <w:lang w:eastAsia="es-CL"/>
        </w:rPr>
        <w:drawing>
          <wp:inline distT="0" distB="0" distL="0" distR="0">
            <wp:extent cx="5942330" cy="7689850"/>
            <wp:effectExtent l="0" t="0" r="1270" b="6350"/>
            <wp:docPr id="3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3_Fichas DS 38_2.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2330" cy="7689850"/>
                    </a:xfrm>
                    <a:prstGeom prst="rect">
                      <a:avLst/>
                    </a:prstGeom>
                  </pic:spPr>
                </pic:pic>
              </a:graphicData>
            </a:graphic>
          </wp:inline>
        </w:drawing>
      </w:r>
    </w:p>
    <w:p w:rsidR="003D69DB" w:rsidRDefault="003D69DB" w:rsidP="00165E83">
      <w:pPr>
        <w:jc w:val="center"/>
      </w:pPr>
    </w:p>
    <w:p w:rsidR="002A56F9" w:rsidRDefault="002A56F9" w:rsidP="00165E83">
      <w:pPr>
        <w:jc w:val="center"/>
      </w:pPr>
    </w:p>
    <w:p w:rsidR="00406F6E" w:rsidRPr="007660EC" w:rsidRDefault="00406F6E" w:rsidP="00406F6E">
      <w:pPr>
        <w:pStyle w:val="Ttulo"/>
        <w:numPr>
          <w:ilvl w:val="0"/>
          <w:numId w:val="0"/>
        </w:numPr>
        <w:ind w:left="567"/>
      </w:pPr>
      <w:r>
        <w:t xml:space="preserve">Anexo </w:t>
      </w:r>
      <w:r w:rsidR="003D69DB">
        <w:t>3</w:t>
      </w:r>
      <w:r>
        <w:t>: CERTIFICADOS DE CALIBRACIÓN DE SONÓMETRO Y CALIBRADOR ACÚSTICO.</w:t>
      </w:r>
    </w:p>
    <w:p w:rsidR="00406F6E" w:rsidRDefault="00165E83" w:rsidP="00165E83">
      <w:pPr>
        <w:jc w:val="center"/>
        <w:rPr>
          <w:rFonts w:asciiTheme="minorHAnsi" w:hAnsiTheme="minorHAnsi"/>
        </w:rPr>
      </w:pPr>
      <w:r>
        <w:rPr>
          <w:rFonts w:asciiTheme="minorHAnsi" w:hAnsiTheme="minorHAnsi"/>
          <w:noProof/>
          <w:lang w:eastAsia="es-CL"/>
        </w:rPr>
        <w:drawing>
          <wp:inline distT="0" distB="0" distL="0" distR="0" wp14:anchorId="784A7A73" wp14:editId="5C487AA6">
            <wp:extent cx="5348176" cy="6922682"/>
            <wp:effectExtent l="0" t="0" r="5080" b="0"/>
            <wp:docPr id="1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1.jp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347033" cy="6921203"/>
                    </a:xfrm>
                    <a:prstGeom prst="rect">
                      <a:avLst/>
                    </a:prstGeom>
                  </pic:spPr>
                </pic:pic>
              </a:graphicData>
            </a:graphic>
          </wp:inline>
        </w:drawing>
      </w:r>
    </w:p>
    <w:p w:rsidR="00406F6E" w:rsidRDefault="009A7DBB" w:rsidP="00406F6E">
      <w:pPr>
        <w:jc w:val="center"/>
        <w:rPr>
          <w:rFonts w:asciiTheme="minorHAnsi" w:hAnsiTheme="minorHAnsi"/>
        </w:rPr>
      </w:pPr>
      <w:r>
        <w:rPr>
          <w:rFonts w:asciiTheme="minorHAnsi" w:hAnsiTheme="minorHAnsi"/>
          <w:noProof/>
          <w:lang w:eastAsia="es-CL"/>
        </w:rPr>
        <w:lastRenderedPageBreak/>
        <w:drawing>
          <wp:inline distT="0" distB="0" distL="0" distR="0">
            <wp:extent cx="5942330" cy="7682865"/>
            <wp:effectExtent l="0" t="0" r="1270" b="0"/>
            <wp:docPr id="1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2.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2330" cy="76828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03820"/>
            <wp:effectExtent l="0" t="0" r="1270" b="0"/>
            <wp:docPr id="1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3.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942330" cy="770382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4"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4.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713345"/>
            <wp:effectExtent l="0" t="0" r="1270" b="1905"/>
            <wp:docPr id="1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5.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942330" cy="771334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66990"/>
            <wp:effectExtent l="0" t="0" r="1270" b="0"/>
            <wp:docPr id="16"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6.jpg"/>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942330" cy="76669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79690"/>
            <wp:effectExtent l="0" t="0" r="1270" b="0"/>
            <wp:docPr id="18"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7.jpg"/>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942330" cy="767969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45400"/>
            <wp:effectExtent l="0" t="0" r="1270" b="0"/>
            <wp:docPr id="19"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8.jpg"/>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942330" cy="764540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94930"/>
            <wp:effectExtent l="0" t="0" r="1270" b="1270"/>
            <wp:docPr id="20"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09.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942330" cy="7694930"/>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57465"/>
            <wp:effectExtent l="0" t="0" r="1270" b="635"/>
            <wp:docPr id="21"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0.jpg"/>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942330" cy="7657465"/>
                    </a:xfrm>
                    <a:prstGeom prst="rect">
                      <a:avLst/>
                    </a:prstGeom>
                  </pic:spPr>
                </pic:pic>
              </a:graphicData>
            </a:graphic>
          </wp:inline>
        </w:drawing>
      </w:r>
      <w:r>
        <w:rPr>
          <w:rFonts w:asciiTheme="minorHAnsi" w:hAnsiTheme="minorHAnsi"/>
          <w:noProof/>
          <w:lang w:eastAsia="es-CL"/>
        </w:rPr>
        <w:lastRenderedPageBreak/>
        <w:drawing>
          <wp:inline distT="0" distB="0" distL="0" distR="0">
            <wp:extent cx="5942330" cy="7626985"/>
            <wp:effectExtent l="0" t="0" r="1270" b="0"/>
            <wp:docPr id="23"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cado calibracion_Página_11.jpg"/>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942330" cy="7626985"/>
                    </a:xfrm>
                    <a:prstGeom prst="rect">
                      <a:avLst/>
                    </a:prstGeom>
                  </pic:spPr>
                </pic:pic>
              </a:graphicData>
            </a:graphic>
          </wp:inline>
        </w:drawing>
      </w:r>
    </w:p>
    <w:p w:rsidR="00406F6E" w:rsidRPr="006C528F" w:rsidRDefault="00406F6E" w:rsidP="00406F6E">
      <w:pPr>
        <w:jc w:val="center"/>
        <w:rPr>
          <w:rFonts w:asciiTheme="minorHAnsi" w:hAnsiTheme="minorHAnsi"/>
        </w:rPr>
      </w:pPr>
    </w:p>
    <w:sectPr w:rsidR="00406F6E"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91423" w:rsidRDefault="00091423" w:rsidP="009E1EAD">
      <w:r>
        <w:separator/>
      </w:r>
    </w:p>
  </w:endnote>
  <w:endnote w:type="continuationSeparator" w:id="0">
    <w:p w:rsidR="00091423" w:rsidRDefault="00091423"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Pr="00847391" w:rsidRDefault="00511C3F"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511C3F" w:rsidRPr="009604F6" w:rsidRDefault="00511C3F" w:rsidP="004108DC">
    <w:pPr>
      <w:pStyle w:val="Piedepgina"/>
      <w:tabs>
        <w:tab w:val="left" w:pos="1276"/>
        <w:tab w:val="left" w:pos="1843"/>
      </w:tabs>
      <w:jc w:val="center"/>
      <w:rPr>
        <w:color w:val="000000" w:themeColor="text1"/>
        <w:sz w:val="16"/>
        <w:szCs w:val="16"/>
      </w:rPr>
    </w:pPr>
    <w:r>
      <w:rPr>
        <w:color w:val="000000" w:themeColor="text1"/>
        <w:sz w:val="16"/>
        <w:szCs w:val="16"/>
      </w:rPr>
      <w:t>Teatinos 280</w:t>
    </w:r>
    <w:r w:rsidRPr="00847391">
      <w:rPr>
        <w:color w:val="000000" w:themeColor="text1"/>
        <w:sz w:val="16"/>
        <w:szCs w:val="16"/>
      </w:rPr>
      <w:t xml:space="preserve">, piso </w:t>
    </w:r>
    <w:r>
      <w:rPr>
        <w:color w:val="000000" w:themeColor="text1"/>
        <w:sz w:val="16"/>
        <w:szCs w:val="16"/>
      </w:rPr>
      <w:t>8 y 9</w:t>
    </w:r>
    <w:r w:rsidRPr="00847391">
      <w:rPr>
        <w:color w:val="000000" w:themeColor="text1"/>
        <w:sz w:val="16"/>
        <w:szCs w:val="16"/>
      </w:rPr>
      <w:t xml:space="preserve">, Santiago / </w:t>
    </w:r>
    <w:hyperlink r:id="rId1" w:history="1">
      <w:r w:rsidRPr="004D5C6A">
        <w:rPr>
          <w:rStyle w:val="Hipervnculo"/>
          <w:sz w:val="16"/>
          <w:szCs w:val="16"/>
        </w:rPr>
        <w:t>www.sma.gob.cl</w:t>
      </w:r>
    </w:hyperlink>
  </w:p>
  <w:p w:rsidR="00511C3F" w:rsidRDefault="00511C3F">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91423" w:rsidRDefault="00091423" w:rsidP="009E1EAD">
      <w:r>
        <w:separator/>
      </w:r>
    </w:p>
  </w:footnote>
  <w:footnote w:type="continuationSeparator" w:id="0">
    <w:p w:rsidR="00091423" w:rsidRDefault="00091423"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Pr>
        <w:noProof/>
        <w:lang w:eastAsia="es-CL"/>
      </w:rPr>
      <w:drawing>
        <wp:anchor distT="0" distB="0" distL="114300" distR="114300" simplePos="0" relativeHeight="251664384" behindDoc="0" locked="0" layoutInCell="1" allowOverlap="1" wp14:anchorId="20967A36" wp14:editId="47DB3332">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p w:rsidR="00511C3F" w:rsidRDefault="00511C3F"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11C3F" w:rsidRDefault="00511C3F">
    <w:pPr>
      <w:pStyle w:val="Encabezado"/>
    </w:pPr>
    <w:r w:rsidRPr="00B00C93">
      <w:rPr>
        <w:noProof/>
        <w:lang w:eastAsia="es-CL"/>
      </w:rPr>
      <w:drawing>
        <wp:anchor distT="0" distB="0" distL="114300" distR="114300" simplePos="0" relativeHeight="251659264" behindDoc="0" locked="0" layoutInCell="1" allowOverlap="1" wp14:anchorId="3F47ED3D" wp14:editId="45652277">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53E7F8E2" wp14:editId="0543E526">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511C3F" w:rsidRPr="009D389C" w:rsidRDefault="00511C3F" w:rsidP="00AA2DE1">
                    <w:pPr>
                      <w:jc w:val="left"/>
                      <w:rPr>
                        <w:rFonts w:asciiTheme="minorHAnsi" w:hAnsiTheme="minorHAnsi"/>
                        <w:b/>
                        <w:sz w:val="20"/>
                      </w:rPr>
                    </w:pPr>
                    <w:r w:rsidRPr="009D389C">
                      <w:rPr>
                        <w:rFonts w:asciiTheme="minorHAnsi" w:hAnsiTheme="minorHAnsi"/>
                        <w:b/>
                        <w:sz w:val="20"/>
                      </w:rPr>
                      <w:t>Superintendencia       del Medio Ambiente</w:t>
                    </w:r>
                  </w:p>
                  <w:p w:rsidR="00511C3F" w:rsidRPr="009D389C" w:rsidRDefault="00511C3F" w:rsidP="00AA2DE1">
                    <w:pPr>
                      <w:jc w:val="left"/>
                      <w:rPr>
                        <w:rFonts w:asciiTheme="minorHAnsi" w:hAnsiTheme="minorHAnsi"/>
                        <w:sz w:val="8"/>
                      </w:rPr>
                    </w:pPr>
                  </w:p>
                  <w:p w:rsidR="00511C3F" w:rsidRPr="009D389C" w:rsidRDefault="00511C3F"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8912646"/>
    <w:multiLevelType w:val="hybridMultilevel"/>
    <w:tmpl w:val="DC10D392"/>
    <w:lvl w:ilvl="0" w:tplc="340A0017">
      <w:start w:val="1"/>
      <w:numFmt w:val="lowerLetter"/>
      <w:lvlText w:val="%1)"/>
      <w:lvlJc w:val="left"/>
      <w:pPr>
        <w:ind w:left="720" w:hanging="360"/>
      </w:pPr>
    </w:lvl>
    <w:lvl w:ilvl="1" w:tplc="1E96C8D4">
      <w:start w:val="1"/>
      <w:numFmt w:val="lowerLetter"/>
      <w:lvlText w:val="%2."/>
      <w:lvlJc w:val="left"/>
      <w:pPr>
        <w:ind w:left="1440" w:hanging="360"/>
      </w:pPr>
      <w:rPr>
        <w:b/>
      </w:rPr>
    </w:lvl>
    <w:lvl w:ilvl="2" w:tplc="340A001B">
      <w:start w:val="1"/>
      <w:numFmt w:val="lowerRoman"/>
      <w:lvlText w:val="%3."/>
      <w:lvlJc w:val="right"/>
      <w:pPr>
        <w:ind w:left="2160" w:hanging="180"/>
      </w:pPr>
    </w:lvl>
    <w:lvl w:ilvl="3" w:tplc="340A000F">
      <w:start w:val="1"/>
      <w:numFmt w:val="decimal"/>
      <w:lvlText w:val="%4."/>
      <w:lvlJc w:val="left"/>
      <w:pPr>
        <w:ind w:left="2880" w:hanging="360"/>
      </w:pPr>
    </w:lvl>
    <w:lvl w:ilvl="4" w:tplc="340A0019">
      <w:start w:val="1"/>
      <w:numFmt w:val="lowerLetter"/>
      <w:lvlText w:val="%5."/>
      <w:lvlJc w:val="left"/>
      <w:pPr>
        <w:ind w:left="3600" w:hanging="360"/>
      </w:pPr>
    </w:lvl>
    <w:lvl w:ilvl="5" w:tplc="340A001B">
      <w:start w:val="1"/>
      <w:numFmt w:val="lowerRoman"/>
      <w:lvlText w:val="%6."/>
      <w:lvlJc w:val="right"/>
      <w:pPr>
        <w:ind w:left="4320" w:hanging="180"/>
      </w:pPr>
    </w:lvl>
    <w:lvl w:ilvl="6" w:tplc="340A000F">
      <w:start w:val="1"/>
      <w:numFmt w:val="decimal"/>
      <w:lvlText w:val="%7."/>
      <w:lvlJc w:val="left"/>
      <w:pPr>
        <w:ind w:left="5040" w:hanging="360"/>
      </w:pPr>
    </w:lvl>
    <w:lvl w:ilvl="7" w:tplc="340A0019">
      <w:start w:val="1"/>
      <w:numFmt w:val="lowerLetter"/>
      <w:lvlText w:val="%8."/>
      <w:lvlJc w:val="left"/>
      <w:pPr>
        <w:ind w:left="5760" w:hanging="360"/>
      </w:pPr>
    </w:lvl>
    <w:lvl w:ilvl="8" w:tplc="340A001B">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237C2"/>
    <w:rsid w:val="00030483"/>
    <w:rsid w:val="00041DFE"/>
    <w:rsid w:val="00046E1D"/>
    <w:rsid w:val="00053DBD"/>
    <w:rsid w:val="00054189"/>
    <w:rsid w:val="00063755"/>
    <w:rsid w:val="00081F37"/>
    <w:rsid w:val="00091423"/>
    <w:rsid w:val="00092B11"/>
    <w:rsid w:val="000A203D"/>
    <w:rsid w:val="000B7A1C"/>
    <w:rsid w:val="000C22BF"/>
    <w:rsid w:val="000E04AA"/>
    <w:rsid w:val="000F6341"/>
    <w:rsid w:val="00104DD3"/>
    <w:rsid w:val="001146C6"/>
    <w:rsid w:val="00126F42"/>
    <w:rsid w:val="00135832"/>
    <w:rsid w:val="001374EE"/>
    <w:rsid w:val="00145CC6"/>
    <w:rsid w:val="001508F4"/>
    <w:rsid w:val="00165E83"/>
    <w:rsid w:val="00181938"/>
    <w:rsid w:val="00182818"/>
    <w:rsid w:val="00186354"/>
    <w:rsid w:val="001974DF"/>
    <w:rsid w:val="001A34C1"/>
    <w:rsid w:val="001A6B58"/>
    <w:rsid w:val="001B72AD"/>
    <w:rsid w:val="001D2F9A"/>
    <w:rsid w:val="001D415E"/>
    <w:rsid w:val="00205627"/>
    <w:rsid w:val="0020633A"/>
    <w:rsid w:val="00211F65"/>
    <w:rsid w:val="00213417"/>
    <w:rsid w:val="002168E0"/>
    <w:rsid w:val="00223251"/>
    <w:rsid w:val="00242AD7"/>
    <w:rsid w:val="002567B7"/>
    <w:rsid w:val="00286F36"/>
    <w:rsid w:val="00294159"/>
    <w:rsid w:val="00295722"/>
    <w:rsid w:val="002A56F9"/>
    <w:rsid w:val="002D73B0"/>
    <w:rsid w:val="00310881"/>
    <w:rsid w:val="0032062A"/>
    <w:rsid w:val="003359B3"/>
    <w:rsid w:val="00352F73"/>
    <w:rsid w:val="00372989"/>
    <w:rsid w:val="00372F93"/>
    <w:rsid w:val="003758DF"/>
    <w:rsid w:val="00393ED4"/>
    <w:rsid w:val="003D69DB"/>
    <w:rsid w:val="003E1892"/>
    <w:rsid w:val="003F25A1"/>
    <w:rsid w:val="003F3FD3"/>
    <w:rsid w:val="00403737"/>
    <w:rsid w:val="004045FA"/>
    <w:rsid w:val="00406F6E"/>
    <w:rsid w:val="004108DC"/>
    <w:rsid w:val="00431E53"/>
    <w:rsid w:val="004567B5"/>
    <w:rsid w:val="0048049D"/>
    <w:rsid w:val="00495AB9"/>
    <w:rsid w:val="00496F53"/>
    <w:rsid w:val="004A0BC2"/>
    <w:rsid w:val="004B0933"/>
    <w:rsid w:val="004C1A6E"/>
    <w:rsid w:val="004C1E62"/>
    <w:rsid w:val="004C7C78"/>
    <w:rsid w:val="004F11BD"/>
    <w:rsid w:val="004F2AE9"/>
    <w:rsid w:val="004F5ECB"/>
    <w:rsid w:val="00511C3F"/>
    <w:rsid w:val="005161F7"/>
    <w:rsid w:val="00525111"/>
    <w:rsid w:val="005635D2"/>
    <w:rsid w:val="005666DC"/>
    <w:rsid w:val="00575BAC"/>
    <w:rsid w:val="005F0199"/>
    <w:rsid w:val="005F7D2B"/>
    <w:rsid w:val="0061510A"/>
    <w:rsid w:val="00622768"/>
    <w:rsid w:val="0063139C"/>
    <w:rsid w:val="00686C1A"/>
    <w:rsid w:val="00691711"/>
    <w:rsid w:val="006A6B6B"/>
    <w:rsid w:val="006C50B9"/>
    <w:rsid w:val="006C528F"/>
    <w:rsid w:val="006D5220"/>
    <w:rsid w:val="006D6009"/>
    <w:rsid w:val="006D7687"/>
    <w:rsid w:val="006E4865"/>
    <w:rsid w:val="006F2533"/>
    <w:rsid w:val="007152DD"/>
    <w:rsid w:val="00727547"/>
    <w:rsid w:val="00732536"/>
    <w:rsid w:val="0073281A"/>
    <w:rsid w:val="00752436"/>
    <w:rsid w:val="00763CEA"/>
    <w:rsid w:val="007733D6"/>
    <w:rsid w:val="0077760E"/>
    <w:rsid w:val="007C0628"/>
    <w:rsid w:val="007C36F3"/>
    <w:rsid w:val="007D034A"/>
    <w:rsid w:val="007F301D"/>
    <w:rsid w:val="008039B0"/>
    <w:rsid w:val="00804EE3"/>
    <w:rsid w:val="00811C2D"/>
    <w:rsid w:val="0082232B"/>
    <w:rsid w:val="008276AE"/>
    <w:rsid w:val="00835A67"/>
    <w:rsid w:val="00837002"/>
    <w:rsid w:val="00846D6D"/>
    <w:rsid w:val="00853776"/>
    <w:rsid w:val="00865F31"/>
    <w:rsid w:val="00881E6B"/>
    <w:rsid w:val="00887479"/>
    <w:rsid w:val="00897C18"/>
    <w:rsid w:val="008B1A87"/>
    <w:rsid w:val="008B6E45"/>
    <w:rsid w:val="008D0062"/>
    <w:rsid w:val="008E0B5D"/>
    <w:rsid w:val="008E72B3"/>
    <w:rsid w:val="008F1E13"/>
    <w:rsid w:val="00910BA1"/>
    <w:rsid w:val="00916B80"/>
    <w:rsid w:val="009244DA"/>
    <w:rsid w:val="00931415"/>
    <w:rsid w:val="00937719"/>
    <w:rsid w:val="00942753"/>
    <w:rsid w:val="0095184F"/>
    <w:rsid w:val="0095290C"/>
    <w:rsid w:val="00966A60"/>
    <w:rsid w:val="00974DC1"/>
    <w:rsid w:val="0098427B"/>
    <w:rsid w:val="009A3766"/>
    <w:rsid w:val="009A7DBB"/>
    <w:rsid w:val="009B7D22"/>
    <w:rsid w:val="009D24DC"/>
    <w:rsid w:val="009D624D"/>
    <w:rsid w:val="009E1EAD"/>
    <w:rsid w:val="009F227A"/>
    <w:rsid w:val="009F3BE3"/>
    <w:rsid w:val="00A1044A"/>
    <w:rsid w:val="00A25A2A"/>
    <w:rsid w:val="00A34C4C"/>
    <w:rsid w:val="00A47880"/>
    <w:rsid w:val="00A85B45"/>
    <w:rsid w:val="00AA2DE1"/>
    <w:rsid w:val="00AB3D0B"/>
    <w:rsid w:val="00AC2437"/>
    <w:rsid w:val="00AC71E3"/>
    <w:rsid w:val="00AD1999"/>
    <w:rsid w:val="00AE52AB"/>
    <w:rsid w:val="00AE70CB"/>
    <w:rsid w:val="00B25210"/>
    <w:rsid w:val="00B4165B"/>
    <w:rsid w:val="00B51FD2"/>
    <w:rsid w:val="00B63F4F"/>
    <w:rsid w:val="00B74A52"/>
    <w:rsid w:val="00B825E6"/>
    <w:rsid w:val="00B962CB"/>
    <w:rsid w:val="00BB0EC3"/>
    <w:rsid w:val="00BE4BAE"/>
    <w:rsid w:val="00BE5FA9"/>
    <w:rsid w:val="00BF63FB"/>
    <w:rsid w:val="00C025EF"/>
    <w:rsid w:val="00C248FC"/>
    <w:rsid w:val="00C53D65"/>
    <w:rsid w:val="00C704D9"/>
    <w:rsid w:val="00C75817"/>
    <w:rsid w:val="00C9074E"/>
    <w:rsid w:val="00C97BA3"/>
    <w:rsid w:val="00CB11CD"/>
    <w:rsid w:val="00CB436C"/>
    <w:rsid w:val="00CD4506"/>
    <w:rsid w:val="00CF72FD"/>
    <w:rsid w:val="00D25088"/>
    <w:rsid w:val="00D35EAD"/>
    <w:rsid w:val="00D506A0"/>
    <w:rsid w:val="00D53650"/>
    <w:rsid w:val="00D653D8"/>
    <w:rsid w:val="00D729B5"/>
    <w:rsid w:val="00D73FB5"/>
    <w:rsid w:val="00D80535"/>
    <w:rsid w:val="00D87A82"/>
    <w:rsid w:val="00DA252F"/>
    <w:rsid w:val="00DA77C6"/>
    <w:rsid w:val="00DC775B"/>
    <w:rsid w:val="00DE24A6"/>
    <w:rsid w:val="00DF0582"/>
    <w:rsid w:val="00DF14CC"/>
    <w:rsid w:val="00DF3235"/>
    <w:rsid w:val="00E12D03"/>
    <w:rsid w:val="00E12D0E"/>
    <w:rsid w:val="00E309BE"/>
    <w:rsid w:val="00E3508F"/>
    <w:rsid w:val="00E55C23"/>
    <w:rsid w:val="00E67666"/>
    <w:rsid w:val="00E719B3"/>
    <w:rsid w:val="00E848A9"/>
    <w:rsid w:val="00EB15F6"/>
    <w:rsid w:val="00ED7330"/>
    <w:rsid w:val="00F11884"/>
    <w:rsid w:val="00F15AC3"/>
    <w:rsid w:val="00F42B98"/>
    <w:rsid w:val="00F440D4"/>
    <w:rsid w:val="00F64450"/>
    <w:rsid w:val="00F91D4D"/>
    <w:rsid w:val="00F97D59"/>
    <w:rsid w:val="00FB17D4"/>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9.jpg"/><Relationship Id="rId26" Type="http://schemas.openxmlformats.org/officeDocument/2006/relationships/image" Target="media/image17.jpg"/><Relationship Id="rId3" Type="http://schemas.openxmlformats.org/officeDocument/2006/relationships/styles" Target="styles.xml"/><Relationship Id="rId21" Type="http://schemas.openxmlformats.org/officeDocument/2006/relationships/image" Target="media/image12.jpg"/><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3.jpg"/><Relationship Id="rId17" Type="http://schemas.openxmlformats.org/officeDocument/2006/relationships/image" Target="media/image8.jpg"/><Relationship Id="rId25" Type="http://schemas.openxmlformats.org/officeDocument/2006/relationships/image" Target="media/image16.jpeg"/><Relationship Id="rId33" Type="http://schemas.openxmlformats.org/officeDocument/2006/relationships/image" Target="media/image24.jpeg"/><Relationship Id="rId2" Type="http://schemas.openxmlformats.org/officeDocument/2006/relationships/numbering" Target="numbering.xml"/><Relationship Id="rId16" Type="http://schemas.openxmlformats.org/officeDocument/2006/relationships/image" Target="media/image7.jpg"/><Relationship Id="rId20" Type="http://schemas.openxmlformats.org/officeDocument/2006/relationships/image" Target="media/image11.jpg"/><Relationship Id="rId29" Type="http://schemas.openxmlformats.org/officeDocument/2006/relationships/image" Target="media/image20.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24" Type="http://schemas.openxmlformats.org/officeDocument/2006/relationships/image" Target="media/image15.jpg"/><Relationship Id="rId32" Type="http://schemas.openxmlformats.org/officeDocument/2006/relationships/image" Target="media/image23.jpeg"/><Relationship Id="rId5" Type="http://schemas.openxmlformats.org/officeDocument/2006/relationships/settings" Target="settings.xml"/><Relationship Id="rId15" Type="http://schemas.openxmlformats.org/officeDocument/2006/relationships/image" Target="media/image6.jpg"/><Relationship Id="rId23" Type="http://schemas.openxmlformats.org/officeDocument/2006/relationships/image" Target="media/image14.jpeg"/><Relationship Id="rId28" Type="http://schemas.openxmlformats.org/officeDocument/2006/relationships/image" Target="media/image19.jpg"/><Relationship Id="rId36" Type="http://schemas.microsoft.com/office/2011/relationships/people" Target="people.xml"/><Relationship Id="rId10" Type="http://schemas.openxmlformats.org/officeDocument/2006/relationships/footer" Target="footer1.xml"/><Relationship Id="rId19" Type="http://schemas.openxmlformats.org/officeDocument/2006/relationships/image" Target="media/image10.jpg"/><Relationship Id="rId31" Type="http://schemas.openxmlformats.org/officeDocument/2006/relationships/image" Target="media/image22.jpeg"/><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image" Target="media/image5.jpg"/><Relationship Id="rId22" Type="http://schemas.openxmlformats.org/officeDocument/2006/relationships/image" Target="media/image13.jpg"/><Relationship Id="rId27" Type="http://schemas.openxmlformats.org/officeDocument/2006/relationships/image" Target="media/image18.jpg"/><Relationship Id="rId30" Type="http://schemas.openxmlformats.org/officeDocument/2006/relationships/image" Target="media/image21.jpeg"/><Relationship Id="rId35"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C1271B-9CAC-49C3-908F-90CFBED2D0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TotalTime>
  <Pages>24</Pages>
  <Words>471</Words>
  <Characters>2595</Characters>
  <Application>Microsoft Office Word</Application>
  <DocSecurity>0</DocSecurity>
  <Lines>21</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Christian Sebastian Rojo Loyola</cp:lastModifiedBy>
  <cp:revision>6</cp:revision>
  <dcterms:created xsi:type="dcterms:W3CDTF">2016-03-15T20:42:00Z</dcterms:created>
  <dcterms:modified xsi:type="dcterms:W3CDTF">2016-03-16T22:23:00Z</dcterms:modified>
</cp:coreProperties>
</file>