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98B682" w14:textId="77777777" w:rsidR="00C07655" w:rsidRPr="0025129B" w:rsidRDefault="00C07655" w:rsidP="00612EF2">
      <w:pPr>
        <w:spacing w:line="276" w:lineRule="auto"/>
        <w:rPr>
          <w:rFonts w:cstheme="minorHAnsi"/>
        </w:rPr>
      </w:pPr>
    </w:p>
    <w:p w14:paraId="759E8100" w14:textId="77777777" w:rsidR="00C07655" w:rsidRPr="0025129B" w:rsidRDefault="00C07655" w:rsidP="00612EF2">
      <w:pPr>
        <w:spacing w:line="276" w:lineRule="auto"/>
        <w:rPr>
          <w:rFonts w:cstheme="minorHAnsi"/>
        </w:rPr>
      </w:pPr>
    </w:p>
    <w:p w14:paraId="5CC7CCCB" w14:textId="77777777" w:rsidR="00C07655" w:rsidRPr="0025129B" w:rsidRDefault="00C07655" w:rsidP="00612EF2">
      <w:pPr>
        <w:spacing w:line="276" w:lineRule="auto"/>
        <w:rPr>
          <w:rFonts w:cstheme="minorHAnsi"/>
        </w:rPr>
      </w:pPr>
    </w:p>
    <w:p w14:paraId="780861E2" w14:textId="77777777" w:rsidR="00C07655" w:rsidRPr="0025129B" w:rsidRDefault="00C07655" w:rsidP="00612EF2">
      <w:pPr>
        <w:spacing w:line="276" w:lineRule="auto"/>
        <w:rPr>
          <w:rFonts w:cstheme="minorHAnsi"/>
        </w:rPr>
      </w:pPr>
    </w:p>
    <w:p w14:paraId="74A008A5" w14:textId="77777777" w:rsidR="00C07655" w:rsidRPr="0025129B" w:rsidRDefault="00C07655" w:rsidP="00612EF2">
      <w:pPr>
        <w:spacing w:line="276" w:lineRule="auto"/>
        <w:rPr>
          <w:rFonts w:cstheme="minorHAnsi"/>
        </w:rPr>
      </w:pPr>
    </w:p>
    <w:p w14:paraId="3A78915C" w14:textId="77777777" w:rsidR="00C07655" w:rsidRPr="0025129B" w:rsidRDefault="00C07655" w:rsidP="00612EF2">
      <w:pPr>
        <w:spacing w:line="276" w:lineRule="auto"/>
        <w:rPr>
          <w:rFonts w:cstheme="minorHAnsi"/>
        </w:rPr>
      </w:pPr>
    </w:p>
    <w:p w14:paraId="3E6D5428" w14:textId="77777777" w:rsidR="00C07655" w:rsidRPr="0025129B" w:rsidRDefault="00C07655" w:rsidP="00612EF2">
      <w:pPr>
        <w:spacing w:line="276" w:lineRule="auto"/>
        <w:rPr>
          <w:rFonts w:cstheme="minorHAnsi"/>
        </w:rPr>
      </w:pPr>
    </w:p>
    <w:p w14:paraId="0342654A" w14:textId="77777777" w:rsidR="00C07655" w:rsidRPr="0025129B" w:rsidRDefault="00C07655" w:rsidP="00612EF2">
      <w:pPr>
        <w:spacing w:line="276" w:lineRule="auto"/>
        <w:rPr>
          <w:rFonts w:cstheme="minorHAnsi"/>
        </w:rPr>
      </w:pPr>
    </w:p>
    <w:p w14:paraId="25348ACC" w14:textId="77777777" w:rsidR="00C07655" w:rsidRPr="0025129B" w:rsidRDefault="00C07655" w:rsidP="00612EF2">
      <w:pPr>
        <w:spacing w:line="276" w:lineRule="auto"/>
        <w:rPr>
          <w:rFonts w:cstheme="minorHAnsi"/>
        </w:rPr>
      </w:pPr>
    </w:p>
    <w:p w14:paraId="6BBD6F74" w14:textId="77777777" w:rsidR="00C07655" w:rsidRPr="0025129B" w:rsidRDefault="00C07655" w:rsidP="00612EF2">
      <w:pPr>
        <w:spacing w:line="276" w:lineRule="auto"/>
        <w:rPr>
          <w:rFonts w:cstheme="minorHAnsi"/>
        </w:rPr>
      </w:pPr>
    </w:p>
    <w:p w14:paraId="5D69A096" w14:textId="77777777" w:rsidR="000C128D" w:rsidRPr="0025129B" w:rsidRDefault="000C128D" w:rsidP="00612EF2">
      <w:pPr>
        <w:spacing w:line="276" w:lineRule="auto"/>
        <w:rPr>
          <w:rFonts w:cstheme="minorHAnsi"/>
        </w:rPr>
      </w:pPr>
    </w:p>
    <w:p w14:paraId="3842869D" w14:textId="77777777" w:rsidR="000C128D" w:rsidRPr="0025129B" w:rsidRDefault="000C128D" w:rsidP="00A4794E">
      <w:pPr>
        <w:spacing w:line="276" w:lineRule="auto"/>
        <w:rPr>
          <w:rFonts w:cstheme="minorHAnsi"/>
        </w:rPr>
      </w:pPr>
    </w:p>
    <w:p w14:paraId="6B3312FE" w14:textId="3114F1B1" w:rsidR="00CA0510" w:rsidRPr="0025129B" w:rsidRDefault="00CA0510" w:rsidP="00A4794E">
      <w:pPr>
        <w:spacing w:line="276" w:lineRule="auto"/>
        <w:rPr>
          <w:rFonts w:cstheme="minorHAnsi"/>
        </w:rPr>
      </w:pPr>
    </w:p>
    <w:p w14:paraId="216C91F0" w14:textId="77777777" w:rsidR="00CA0510" w:rsidRPr="0025129B" w:rsidRDefault="00CA0510" w:rsidP="00A4794E">
      <w:pPr>
        <w:spacing w:line="276" w:lineRule="auto"/>
        <w:rPr>
          <w:rFonts w:cstheme="minorHAnsi"/>
        </w:rPr>
      </w:pPr>
    </w:p>
    <w:p w14:paraId="5D275AC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49D3A0FF" w14:textId="77777777" w:rsidR="00697654" w:rsidRPr="0025129B" w:rsidRDefault="00697654" w:rsidP="006B4FA6">
      <w:pPr>
        <w:spacing w:line="276" w:lineRule="auto"/>
        <w:jc w:val="center"/>
        <w:rPr>
          <w:rFonts w:cstheme="minorHAnsi"/>
          <w:b/>
        </w:rPr>
      </w:pPr>
    </w:p>
    <w:p w14:paraId="56D442C2" w14:textId="77777777" w:rsidR="009604F6" w:rsidRPr="0025129B" w:rsidRDefault="009604F6" w:rsidP="006B4FA6">
      <w:pPr>
        <w:spacing w:line="276" w:lineRule="auto"/>
        <w:jc w:val="center"/>
        <w:rPr>
          <w:rFonts w:cstheme="minorHAnsi"/>
          <w:b/>
        </w:rPr>
      </w:pPr>
    </w:p>
    <w:p w14:paraId="2811EA70" w14:textId="77777777" w:rsidR="008D4941" w:rsidRPr="00DE4974" w:rsidRDefault="008D4941" w:rsidP="008D4941">
      <w:pPr>
        <w:jc w:val="center"/>
        <w:rPr>
          <w:b/>
        </w:rPr>
      </w:pPr>
      <w:r w:rsidRPr="00DE4974">
        <w:rPr>
          <w:b/>
        </w:rPr>
        <w:t>REQUERIMIENTO INGRESO SEIA</w:t>
      </w:r>
    </w:p>
    <w:p w14:paraId="525B9BFC" w14:textId="77777777" w:rsidR="0066261F" w:rsidRPr="0025129B" w:rsidRDefault="0066261F" w:rsidP="006B4FA6">
      <w:pPr>
        <w:spacing w:line="276" w:lineRule="auto"/>
        <w:jc w:val="center"/>
        <w:rPr>
          <w:rFonts w:cstheme="minorHAnsi"/>
          <w:b/>
        </w:rPr>
      </w:pPr>
    </w:p>
    <w:p w14:paraId="1F7BEF76" w14:textId="77777777" w:rsidR="006B4FA6" w:rsidRPr="0025129B" w:rsidRDefault="006B4FA6" w:rsidP="006B4FA6">
      <w:pPr>
        <w:spacing w:line="276" w:lineRule="auto"/>
        <w:jc w:val="center"/>
        <w:rPr>
          <w:rFonts w:cstheme="minorHAnsi"/>
          <w:b/>
        </w:rPr>
      </w:pPr>
    </w:p>
    <w:p w14:paraId="709E3E55" w14:textId="77777777" w:rsidR="006B4FA6" w:rsidRPr="0025129B" w:rsidRDefault="006B4FA6" w:rsidP="006B4FA6">
      <w:pPr>
        <w:spacing w:line="276" w:lineRule="auto"/>
        <w:jc w:val="center"/>
        <w:rPr>
          <w:rFonts w:cstheme="minorHAnsi"/>
          <w:b/>
        </w:rPr>
      </w:pPr>
    </w:p>
    <w:p w14:paraId="01CA3320" w14:textId="134860D6" w:rsidR="009604F6" w:rsidRPr="0083470A" w:rsidRDefault="00CA000B" w:rsidP="0066261F">
      <w:pPr>
        <w:jc w:val="center"/>
        <w:rPr>
          <w:b/>
        </w:rPr>
      </w:pPr>
      <w:r>
        <w:rPr>
          <w:b/>
        </w:rPr>
        <w:t>AGRÍCOLA CHOROMBO</w:t>
      </w:r>
    </w:p>
    <w:p w14:paraId="451809FF" w14:textId="77777777" w:rsidR="0066261F" w:rsidRPr="0083470A" w:rsidRDefault="0066261F" w:rsidP="006B4FA6">
      <w:pPr>
        <w:spacing w:line="276" w:lineRule="auto"/>
        <w:jc w:val="center"/>
        <w:rPr>
          <w:rFonts w:cstheme="minorHAnsi"/>
          <w:b/>
          <w:sz w:val="32"/>
          <w:szCs w:val="32"/>
        </w:rPr>
      </w:pPr>
    </w:p>
    <w:p w14:paraId="46445E65" w14:textId="77777777" w:rsidR="006B4FA6" w:rsidRPr="0025129B" w:rsidRDefault="006B4FA6" w:rsidP="006B4FA6">
      <w:pPr>
        <w:spacing w:line="276" w:lineRule="auto"/>
        <w:jc w:val="center"/>
        <w:rPr>
          <w:rFonts w:cstheme="minorHAnsi"/>
          <w:b/>
          <w:sz w:val="32"/>
          <w:szCs w:val="32"/>
        </w:rPr>
      </w:pPr>
    </w:p>
    <w:p w14:paraId="62CA6CF2" w14:textId="702EE5B9" w:rsidR="0083470A" w:rsidRDefault="00CA000B" w:rsidP="006B4FA6">
      <w:pPr>
        <w:spacing w:line="276" w:lineRule="auto"/>
        <w:jc w:val="center"/>
        <w:rPr>
          <w:b/>
        </w:rPr>
      </w:pPr>
      <w:r w:rsidRPr="00CA000B">
        <w:rPr>
          <w:b/>
        </w:rPr>
        <w:t>DFZ-2016-847-XIII-SRCA-IA</w:t>
      </w:r>
    </w:p>
    <w:p w14:paraId="522FCCA0" w14:textId="77777777" w:rsidR="00CA000B" w:rsidRPr="009F3293" w:rsidRDefault="00CA000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3470A" w:rsidRPr="006B3CCD" w14:paraId="379C0FD1" w14:textId="77777777" w:rsidTr="00593850">
        <w:trPr>
          <w:trHeight w:val="567"/>
          <w:jc w:val="center"/>
        </w:trPr>
        <w:tc>
          <w:tcPr>
            <w:tcW w:w="1210" w:type="dxa"/>
            <w:shd w:val="clear" w:color="auto" w:fill="D9D9D9" w:themeFill="background1" w:themeFillShade="D9"/>
            <w:vAlign w:val="center"/>
          </w:tcPr>
          <w:p w14:paraId="0AC27B8D" w14:textId="77777777" w:rsidR="0083470A" w:rsidRPr="006B3CCD" w:rsidRDefault="0083470A" w:rsidP="00593850">
            <w:pPr>
              <w:spacing w:line="276" w:lineRule="auto"/>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20A7875"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46BC0F19"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83470A" w:rsidRPr="006B3CCD" w14:paraId="3BB49D6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17A7AE"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B88A77D" w14:textId="1671886F" w:rsidR="0083470A" w:rsidRPr="004931A6" w:rsidRDefault="00151A77" w:rsidP="00255914">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648E21D4" w14:textId="45114667" w:rsidR="0083470A" w:rsidRPr="005E005A" w:rsidRDefault="00A62123" w:rsidP="00593850">
            <w:pPr>
              <w:spacing w:line="276" w:lineRule="auto"/>
              <w:jc w:val="center"/>
              <w:rPr>
                <w:rFonts w:ascii="Calibri" w:hAnsi="Calibri" w:cs="Calibri"/>
                <w:sz w:val="18"/>
                <w:szCs w:val="18"/>
                <w:lang w:val="es-ES_tradnl"/>
              </w:rPr>
            </w:pPr>
            <w:r>
              <w:rPr>
                <w:rFonts w:cs="Calibri"/>
                <w:sz w:val="16"/>
                <w:szCs w:val="16"/>
              </w:rPr>
              <w:pict w14:anchorId="35517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pt;height:51.25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 " o:suggestedsigneremail="maria.mallea@sma.gob.cl" issignatureline="t"/>
                </v:shape>
              </w:pict>
            </w:r>
          </w:p>
        </w:tc>
      </w:tr>
      <w:tr w:rsidR="0083470A" w:rsidRPr="006B3CCD" w14:paraId="058E543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B084F84"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8DF4A87" w14:textId="24E924D6" w:rsidR="0083470A" w:rsidRPr="004931A6" w:rsidRDefault="00151A77" w:rsidP="00A03B33">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193AF323" w14:textId="77777777" w:rsidR="0083470A" w:rsidRPr="005E005A" w:rsidRDefault="00A62123" w:rsidP="00593850">
            <w:pPr>
              <w:spacing w:line="276" w:lineRule="auto"/>
              <w:jc w:val="center"/>
              <w:rPr>
                <w:rFonts w:ascii="Calibri" w:hAnsi="Calibri" w:cs="Calibri"/>
                <w:noProof/>
                <w:sz w:val="18"/>
                <w:szCs w:val="18"/>
                <w:lang w:eastAsia="es-CL"/>
              </w:rPr>
            </w:pPr>
            <w:r>
              <w:rPr>
                <w:rFonts w:cs="Calibri"/>
                <w:sz w:val="18"/>
                <w:szCs w:val="18"/>
              </w:rPr>
              <w:pict w14:anchorId="1271F432">
                <v:shape id="_x0000_i1026" type="#_x0000_t75" alt="Línea de firma de Microsoft Office..." style="width:108.3pt;height:50.7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a Oficina RM" o:suggestedsigneremail="maria.mallea@sma.gob.cl" issignatureline="t"/>
                </v:shape>
              </w:pict>
            </w:r>
          </w:p>
        </w:tc>
      </w:tr>
      <w:tr w:rsidR="0083470A" w:rsidRPr="00AD1923" w14:paraId="11E36AEA"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0428FC9"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14AAC6C" w14:textId="6BBFD8C6" w:rsidR="0083470A" w:rsidRPr="00CA000B" w:rsidRDefault="00CA000B" w:rsidP="00CA000B">
            <w:pPr>
              <w:spacing w:line="276" w:lineRule="auto"/>
              <w:jc w:val="center"/>
              <w:rPr>
                <w:rFonts w:cstheme="minorHAnsi"/>
                <w:b/>
                <w:sz w:val="18"/>
                <w:szCs w:val="18"/>
                <w:lang w:val="es-ES_tradnl"/>
              </w:rPr>
            </w:pPr>
            <w:r>
              <w:rPr>
                <w:rFonts w:cstheme="minorHAnsi"/>
                <w:b/>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4A2BAC2" w14:textId="77777777" w:rsidR="0083470A" w:rsidRPr="005E005A" w:rsidRDefault="00A62123" w:rsidP="00593850">
            <w:pPr>
              <w:spacing w:line="276" w:lineRule="auto"/>
              <w:jc w:val="center"/>
              <w:rPr>
                <w:rFonts w:ascii="Calibri" w:hAnsi="Calibri" w:cs="Calibri"/>
                <w:sz w:val="18"/>
                <w:szCs w:val="18"/>
              </w:rPr>
            </w:pPr>
            <w:bookmarkStart w:id="5" w:name="_GoBack"/>
            <w:r>
              <w:rPr>
                <w:rFonts w:cs="Calibri"/>
                <w:sz w:val="18"/>
                <w:szCs w:val="18"/>
              </w:rPr>
              <w:pict w14:anchorId="38B1E261">
                <v:shape id="_x0000_i1027" type="#_x0000_t75" alt="Línea de firma de Microsoft Office..." style="width:100.2pt;height:57.6pt">
                  <v:imagedata r:id="rId21" o:title=""/>
                  <o:lock v:ext="edit" ungrouping="t" rotation="t" aspectratio="f" cropping="t" verticies="t" text="t" grouping="t"/>
                  <o:signatureline v:ext="edit" id="{82F190E8-144F-4B0E-BA38-E399E91EFE11}" provid="{00000000-0000-0000-0000-000000000000}" o:suggestedsigner="Evelyn Fuentes D." o:suggestedsigner2="Fiscalizador" o:suggestedsigneremail="evelyn.fuentes@sma.gob.cl" issignatureline="t"/>
                </v:shape>
              </w:pict>
            </w:r>
            <w:bookmarkEnd w:id="5"/>
          </w:p>
        </w:tc>
      </w:tr>
    </w:tbl>
    <w:p w14:paraId="5C893C97" w14:textId="77777777" w:rsidR="001A4615" w:rsidRPr="0025129B" w:rsidRDefault="000F672C">
      <w:pPr>
        <w:jc w:val="left"/>
      </w:pPr>
      <w:r w:rsidRPr="0025129B">
        <w:br w:type="page"/>
      </w:r>
    </w:p>
    <w:p w14:paraId="17E665CB"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50309741"/>
      <w:bookmarkEnd w:id="4"/>
      <w:r w:rsidRPr="0025129B">
        <w:rPr>
          <w:sz w:val="20"/>
        </w:rPr>
        <w:lastRenderedPageBreak/>
        <w:t>Tabla de Contenidos</w:t>
      </w:r>
      <w:bookmarkEnd w:id="6"/>
      <w:bookmarkEnd w:id="7"/>
      <w:bookmarkEnd w:id="8"/>
      <w:bookmarkEnd w:id="9"/>
    </w:p>
    <w:p w14:paraId="125C69A7" w14:textId="77777777" w:rsidR="00735D68"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0309741" w:history="1">
        <w:r w:rsidR="00735D68" w:rsidRPr="000F2524">
          <w:rPr>
            <w:rStyle w:val="Hipervnculo"/>
            <w:noProof/>
          </w:rPr>
          <w:t>Tabla de Contenidos</w:t>
        </w:r>
        <w:r w:rsidR="00735D68">
          <w:rPr>
            <w:noProof/>
            <w:webHidden/>
          </w:rPr>
          <w:tab/>
        </w:r>
        <w:r w:rsidR="00735D68">
          <w:rPr>
            <w:noProof/>
            <w:webHidden/>
          </w:rPr>
          <w:fldChar w:fldCharType="begin"/>
        </w:r>
        <w:r w:rsidR="00735D68">
          <w:rPr>
            <w:noProof/>
            <w:webHidden/>
          </w:rPr>
          <w:instrText xml:space="preserve"> PAGEREF _Toc450309741 \h </w:instrText>
        </w:r>
        <w:r w:rsidR="00735D68">
          <w:rPr>
            <w:noProof/>
            <w:webHidden/>
          </w:rPr>
        </w:r>
        <w:r w:rsidR="00735D68">
          <w:rPr>
            <w:noProof/>
            <w:webHidden/>
          </w:rPr>
          <w:fldChar w:fldCharType="separate"/>
        </w:r>
        <w:r w:rsidR="00735D68">
          <w:rPr>
            <w:noProof/>
            <w:webHidden/>
          </w:rPr>
          <w:t>2</w:t>
        </w:r>
        <w:r w:rsidR="00735D68">
          <w:rPr>
            <w:noProof/>
            <w:webHidden/>
          </w:rPr>
          <w:fldChar w:fldCharType="end"/>
        </w:r>
      </w:hyperlink>
    </w:p>
    <w:p w14:paraId="7E4DF385" w14:textId="77777777" w:rsidR="00735D68" w:rsidRDefault="00A62123">
      <w:pPr>
        <w:pStyle w:val="TDC1"/>
        <w:rPr>
          <w:rFonts w:eastAsiaTheme="minorEastAsia" w:cstheme="minorBidi"/>
          <w:b w:val="0"/>
          <w:bCs w:val="0"/>
          <w:caps w:val="0"/>
          <w:noProof/>
          <w:sz w:val="22"/>
          <w:szCs w:val="22"/>
          <w:lang w:eastAsia="es-CL"/>
        </w:rPr>
      </w:pPr>
      <w:hyperlink w:anchor="_Toc450309742" w:history="1">
        <w:r w:rsidR="00735D68" w:rsidRPr="000F2524">
          <w:rPr>
            <w:rStyle w:val="Hipervnculo"/>
            <w:noProof/>
          </w:rPr>
          <w:t>1.</w:t>
        </w:r>
        <w:r w:rsidR="00735D68">
          <w:rPr>
            <w:rFonts w:eastAsiaTheme="minorEastAsia" w:cstheme="minorBidi"/>
            <w:b w:val="0"/>
            <w:bCs w:val="0"/>
            <w:caps w:val="0"/>
            <w:noProof/>
            <w:sz w:val="22"/>
            <w:szCs w:val="22"/>
            <w:lang w:eastAsia="es-CL"/>
          </w:rPr>
          <w:tab/>
        </w:r>
        <w:r w:rsidR="00735D68" w:rsidRPr="000F2524">
          <w:rPr>
            <w:rStyle w:val="Hipervnculo"/>
            <w:noProof/>
          </w:rPr>
          <w:t>RESUMEN.</w:t>
        </w:r>
        <w:r w:rsidR="00735D68">
          <w:rPr>
            <w:noProof/>
            <w:webHidden/>
          </w:rPr>
          <w:tab/>
        </w:r>
        <w:r w:rsidR="00735D68">
          <w:rPr>
            <w:noProof/>
            <w:webHidden/>
          </w:rPr>
          <w:fldChar w:fldCharType="begin"/>
        </w:r>
        <w:r w:rsidR="00735D68">
          <w:rPr>
            <w:noProof/>
            <w:webHidden/>
          </w:rPr>
          <w:instrText xml:space="preserve"> PAGEREF _Toc450309742 \h </w:instrText>
        </w:r>
        <w:r w:rsidR="00735D68">
          <w:rPr>
            <w:noProof/>
            <w:webHidden/>
          </w:rPr>
        </w:r>
        <w:r w:rsidR="00735D68">
          <w:rPr>
            <w:noProof/>
            <w:webHidden/>
          </w:rPr>
          <w:fldChar w:fldCharType="separate"/>
        </w:r>
        <w:r w:rsidR="00735D68">
          <w:rPr>
            <w:noProof/>
            <w:webHidden/>
          </w:rPr>
          <w:t>3</w:t>
        </w:r>
        <w:r w:rsidR="00735D68">
          <w:rPr>
            <w:noProof/>
            <w:webHidden/>
          </w:rPr>
          <w:fldChar w:fldCharType="end"/>
        </w:r>
      </w:hyperlink>
    </w:p>
    <w:p w14:paraId="0F843CF1" w14:textId="77777777" w:rsidR="00735D68" w:rsidRDefault="00A62123">
      <w:pPr>
        <w:pStyle w:val="TDC1"/>
        <w:rPr>
          <w:rFonts w:eastAsiaTheme="minorEastAsia" w:cstheme="minorBidi"/>
          <w:b w:val="0"/>
          <w:bCs w:val="0"/>
          <w:caps w:val="0"/>
          <w:noProof/>
          <w:sz w:val="22"/>
          <w:szCs w:val="22"/>
          <w:lang w:eastAsia="es-CL"/>
        </w:rPr>
      </w:pPr>
      <w:hyperlink w:anchor="_Toc450309743" w:history="1">
        <w:r w:rsidR="00735D68" w:rsidRPr="000F2524">
          <w:rPr>
            <w:rStyle w:val="Hipervnculo"/>
            <w:noProof/>
          </w:rPr>
          <w:t>2.</w:t>
        </w:r>
        <w:r w:rsidR="00735D68">
          <w:rPr>
            <w:rFonts w:eastAsiaTheme="minorEastAsia" w:cstheme="minorBidi"/>
            <w:b w:val="0"/>
            <w:bCs w:val="0"/>
            <w:caps w:val="0"/>
            <w:noProof/>
            <w:sz w:val="22"/>
            <w:szCs w:val="22"/>
            <w:lang w:eastAsia="es-CL"/>
          </w:rPr>
          <w:tab/>
        </w:r>
        <w:r w:rsidR="00735D68" w:rsidRPr="000F2524">
          <w:rPr>
            <w:rStyle w:val="Hipervnculo"/>
            <w:noProof/>
          </w:rPr>
          <w:t>IDENTIFICACIÓN DEL PROYECTO, INSTALACIÓN, ACTIVIDAD O FUENTE FISCALIZADA</w:t>
        </w:r>
        <w:r w:rsidR="00735D68">
          <w:rPr>
            <w:noProof/>
            <w:webHidden/>
          </w:rPr>
          <w:tab/>
        </w:r>
        <w:r w:rsidR="00735D68">
          <w:rPr>
            <w:noProof/>
            <w:webHidden/>
          </w:rPr>
          <w:fldChar w:fldCharType="begin"/>
        </w:r>
        <w:r w:rsidR="00735D68">
          <w:rPr>
            <w:noProof/>
            <w:webHidden/>
          </w:rPr>
          <w:instrText xml:space="preserve"> PAGEREF _Toc450309743 \h </w:instrText>
        </w:r>
        <w:r w:rsidR="00735D68">
          <w:rPr>
            <w:noProof/>
            <w:webHidden/>
          </w:rPr>
        </w:r>
        <w:r w:rsidR="00735D68">
          <w:rPr>
            <w:noProof/>
            <w:webHidden/>
          </w:rPr>
          <w:fldChar w:fldCharType="separate"/>
        </w:r>
        <w:r w:rsidR="00735D68">
          <w:rPr>
            <w:noProof/>
            <w:webHidden/>
          </w:rPr>
          <w:t>4</w:t>
        </w:r>
        <w:r w:rsidR="00735D68">
          <w:rPr>
            <w:noProof/>
            <w:webHidden/>
          </w:rPr>
          <w:fldChar w:fldCharType="end"/>
        </w:r>
      </w:hyperlink>
    </w:p>
    <w:p w14:paraId="6941070D" w14:textId="77777777" w:rsidR="00735D68" w:rsidRDefault="00A62123">
      <w:pPr>
        <w:pStyle w:val="TDC1"/>
        <w:rPr>
          <w:rFonts w:eastAsiaTheme="minorEastAsia" w:cstheme="minorBidi"/>
          <w:b w:val="0"/>
          <w:bCs w:val="0"/>
          <w:caps w:val="0"/>
          <w:noProof/>
          <w:sz w:val="22"/>
          <w:szCs w:val="22"/>
          <w:lang w:eastAsia="es-CL"/>
        </w:rPr>
      </w:pPr>
      <w:hyperlink w:anchor="_Toc450309746" w:history="1">
        <w:r w:rsidR="00735D68" w:rsidRPr="000F2524">
          <w:rPr>
            <w:rStyle w:val="Hipervnculo"/>
            <w:noProof/>
          </w:rPr>
          <w:t>3.</w:t>
        </w:r>
        <w:r w:rsidR="00735D68">
          <w:rPr>
            <w:rFonts w:eastAsiaTheme="minorEastAsia" w:cstheme="minorBidi"/>
            <w:b w:val="0"/>
            <w:bCs w:val="0"/>
            <w:caps w:val="0"/>
            <w:noProof/>
            <w:sz w:val="22"/>
            <w:szCs w:val="22"/>
            <w:lang w:eastAsia="es-CL"/>
          </w:rPr>
          <w:tab/>
        </w:r>
        <w:r w:rsidR="00735D68" w:rsidRPr="000F2524">
          <w:rPr>
            <w:rStyle w:val="Hipervnculo"/>
            <w:noProof/>
          </w:rPr>
          <w:t>ANTECEDENTES DE LA ACTIVIDAD DE FISCALIZACIÓN.</w:t>
        </w:r>
        <w:r w:rsidR="00735D68">
          <w:rPr>
            <w:noProof/>
            <w:webHidden/>
          </w:rPr>
          <w:tab/>
        </w:r>
        <w:r w:rsidR="00735D68">
          <w:rPr>
            <w:noProof/>
            <w:webHidden/>
          </w:rPr>
          <w:fldChar w:fldCharType="begin"/>
        </w:r>
        <w:r w:rsidR="00735D68">
          <w:rPr>
            <w:noProof/>
            <w:webHidden/>
          </w:rPr>
          <w:instrText xml:space="preserve"> PAGEREF _Toc450309746 \h </w:instrText>
        </w:r>
        <w:r w:rsidR="00735D68">
          <w:rPr>
            <w:noProof/>
            <w:webHidden/>
          </w:rPr>
        </w:r>
        <w:r w:rsidR="00735D68">
          <w:rPr>
            <w:noProof/>
            <w:webHidden/>
          </w:rPr>
          <w:fldChar w:fldCharType="separate"/>
        </w:r>
        <w:r w:rsidR="00735D68">
          <w:rPr>
            <w:noProof/>
            <w:webHidden/>
          </w:rPr>
          <w:t>6</w:t>
        </w:r>
        <w:r w:rsidR="00735D68">
          <w:rPr>
            <w:noProof/>
            <w:webHidden/>
          </w:rPr>
          <w:fldChar w:fldCharType="end"/>
        </w:r>
      </w:hyperlink>
    </w:p>
    <w:p w14:paraId="09D93931" w14:textId="77777777" w:rsidR="00735D68" w:rsidRDefault="00A62123">
      <w:pPr>
        <w:pStyle w:val="TDC1"/>
        <w:rPr>
          <w:rFonts w:eastAsiaTheme="minorEastAsia" w:cstheme="minorBidi"/>
          <w:b w:val="0"/>
          <w:bCs w:val="0"/>
          <w:caps w:val="0"/>
          <w:noProof/>
          <w:sz w:val="22"/>
          <w:szCs w:val="22"/>
          <w:lang w:eastAsia="es-CL"/>
        </w:rPr>
      </w:pPr>
      <w:hyperlink w:anchor="_Toc450309753" w:history="1">
        <w:r w:rsidR="00735D68" w:rsidRPr="000F2524">
          <w:rPr>
            <w:rStyle w:val="Hipervnculo"/>
            <w:noProof/>
          </w:rPr>
          <w:t>4.</w:t>
        </w:r>
        <w:r w:rsidR="00735D68">
          <w:rPr>
            <w:rFonts w:eastAsiaTheme="minorEastAsia" w:cstheme="minorBidi"/>
            <w:b w:val="0"/>
            <w:bCs w:val="0"/>
            <w:caps w:val="0"/>
            <w:noProof/>
            <w:sz w:val="22"/>
            <w:szCs w:val="22"/>
            <w:lang w:eastAsia="es-CL"/>
          </w:rPr>
          <w:tab/>
        </w:r>
        <w:r w:rsidR="00735D68" w:rsidRPr="000F2524">
          <w:rPr>
            <w:rStyle w:val="Hipervnculo"/>
            <w:noProof/>
          </w:rPr>
          <w:t>HECHOS CONSTATADOS.</w:t>
        </w:r>
        <w:r w:rsidR="00735D68">
          <w:rPr>
            <w:noProof/>
            <w:webHidden/>
          </w:rPr>
          <w:tab/>
        </w:r>
        <w:r w:rsidR="00735D68">
          <w:rPr>
            <w:noProof/>
            <w:webHidden/>
          </w:rPr>
          <w:fldChar w:fldCharType="begin"/>
        </w:r>
        <w:r w:rsidR="00735D68">
          <w:rPr>
            <w:noProof/>
            <w:webHidden/>
          </w:rPr>
          <w:instrText xml:space="preserve"> PAGEREF _Toc450309753 \h </w:instrText>
        </w:r>
        <w:r w:rsidR="00735D68">
          <w:rPr>
            <w:noProof/>
            <w:webHidden/>
          </w:rPr>
        </w:r>
        <w:r w:rsidR="00735D68">
          <w:rPr>
            <w:noProof/>
            <w:webHidden/>
          </w:rPr>
          <w:fldChar w:fldCharType="separate"/>
        </w:r>
        <w:r w:rsidR="00735D68">
          <w:rPr>
            <w:noProof/>
            <w:webHidden/>
          </w:rPr>
          <w:t>8</w:t>
        </w:r>
        <w:r w:rsidR="00735D68">
          <w:rPr>
            <w:noProof/>
            <w:webHidden/>
          </w:rPr>
          <w:fldChar w:fldCharType="end"/>
        </w:r>
      </w:hyperlink>
    </w:p>
    <w:p w14:paraId="6BE96A91" w14:textId="77777777" w:rsidR="00735D68" w:rsidRDefault="00A62123">
      <w:pPr>
        <w:pStyle w:val="TDC1"/>
        <w:rPr>
          <w:rFonts w:eastAsiaTheme="minorEastAsia" w:cstheme="minorBidi"/>
          <w:b w:val="0"/>
          <w:bCs w:val="0"/>
          <w:caps w:val="0"/>
          <w:noProof/>
          <w:sz w:val="22"/>
          <w:szCs w:val="22"/>
          <w:lang w:eastAsia="es-CL"/>
        </w:rPr>
      </w:pPr>
      <w:hyperlink w:anchor="_Toc450309770" w:history="1">
        <w:r w:rsidR="00735D68" w:rsidRPr="000F2524">
          <w:rPr>
            <w:rStyle w:val="Hipervnculo"/>
            <w:noProof/>
          </w:rPr>
          <w:t>5.</w:t>
        </w:r>
        <w:r w:rsidR="00735D68">
          <w:rPr>
            <w:rFonts w:eastAsiaTheme="minorEastAsia" w:cstheme="minorBidi"/>
            <w:b w:val="0"/>
            <w:bCs w:val="0"/>
            <w:caps w:val="0"/>
            <w:noProof/>
            <w:sz w:val="22"/>
            <w:szCs w:val="22"/>
            <w:lang w:eastAsia="es-CL"/>
          </w:rPr>
          <w:tab/>
        </w:r>
        <w:r w:rsidR="00735D68" w:rsidRPr="000F2524">
          <w:rPr>
            <w:rStyle w:val="Hipervnculo"/>
            <w:noProof/>
          </w:rPr>
          <w:t>OTROS HECHOS</w:t>
        </w:r>
        <w:r w:rsidR="00735D68">
          <w:rPr>
            <w:noProof/>
            <w:webHidden/>
          </w:rPr>
          <w:tab/>
        </w:r>
        <w:r w:rsidR="00735D68">
          <w:rPr>
            <w:noProof/>
            <w:webHidden/>
          </w:rPr>
          <w:fldChar w:fldCharType="begin"/>
        </w:r>
        <w:r w:rsidR="00735D68">
          <w:rPr>
            <w:noProof/>
            <w:webHidden/>
          </w:rPr>
          <w:instrText xml:space="preserve"> PAGEREF _Toc450309770 \h </w:instrText>
        </w:r>
        <w:r w:rsidR="00735D68">
          <w:rPr>
            <w:noProof/>
            <w:webHidden/>
          </w:rPr>
        </w:r>
        <w:r w:rsidR="00735D68">
          <w:rPr>
            <w:noProof/>
            <w:webHidden/>
          </w:rPr>
          <w:fldChar w:fldCharType="separate"/>
        </w:r>
        <w:r w:rsidR="00735D68">
          <w:rPr>
            <w:noProof/>
            <w:webHidden/>
          </w:rPr>
          <w:t>15</w:t>
        </w:r>
        <w:r w:rsidR="00735D68">
          <w:rPr>
            <w:noProof/>
            <w:webHidden/>
          </w:rPr>
          <w:fldChar w:fldCharType="end"/>
        </w:r>
      </w:hyperlink>
    </w:p>
    <w:p w14:paraId="74AA30F6" w14:textId="775BA85E" w:rsidR="00735D68" w:rsidRDefault="00A62123">
      <w:pPr>
        <w:pStyle w:val="TDC1"/>
        <w:rPr>
          <w:rFonts w:eastAsiaTheme="minorEastAsia" w:cstheme="minorBidi"/>
          <w:b w:val="0"/>
          <w:bCs w:val="0"/>
          <w:caps w:val="0"/>
          <w:noProof/>
          <w:sz w:val="22"/>
          <w:szCs w:val="22"/>
          <w:lang w:eastAsia="es-CL"/>
        </w:rPr>
      </w:pPr>
      <w:hyperlink w:anchor="_Toc450309771" w:history="1">
        <w:r w:rsidR="00735D68" w:rsidRPr="000F2524">
          <w:rPr>
            <w:rStyle w:val="Hipervnculo"/>
            <w:noProof/>
          </w:rPr>
          <w:t>6.</w:t>
        </w:r>
        <w:r w:rsidR="00735D68">
          <w:rPr>
            <w:rFonts w:eastAsiaTheme="minorEastAsia" w:cstheme="minorBidi"/>
            <w:b w:val="0"/>
            <w:bCs w:val="0"/>
            <w:caps w:val="0"/>
            <w:noProof/>
            <w:sz w:val="22"/>
            <w:szCs w:val="22"/>
            <w:lang w:eastAsia="es-CL"/>
          </w:rPr>
          <w:tab/>
        </w:r>
        <w:r w:rsidR="00735D68" w:rsidRPr="000F2524">
          <w:rPr>
            <w:rStyle w:val="Hipervnculo"/>
            <w:noProof/>
          </w:rPr>
          <w:t>CONCLUSIONES.</w:t>
        </w:r>
        <w:r w:rsidR="00735D68">
          <w:rPr>
            <w:noProof/>
            <w:webHidden/>
          </w:rPr>
          <w:tab/>
        </w:r>
        <w:r w:rsidR="00735D68">
          <w:rPr>
            <w:noProof/>
            <w:webHidden/>
          </w:rPr>
          <w:fldChar w:fldCharType="begin"/>
        </w:r>
        <w:r w:rsidR="00735D68">
          <w:rPr>
            <w:noProof/>
            <w:webHidden/>
          </w:rPr>
          <w:instrText xml:space="preserve"> PAGEREF _Toc450309771 \h </w:instrText>
        </w:r>
        <w:r w:rsidR="00735D68">
          <w:rPr>
            <w:noProof/>
            <w:webHidden/>
          </w:rPr>
        </w:r>
        <w:r w:rsidR="00735D68">
          <w:rPr>
            <w:noProof/>
            <w:webHidden/>
          </w:rPr>
          <w:fldChar w:fldCharType="separate"/>
        </w:r>
        <w:r w:rsidR="00735D68">
          <w:rPr>
            <w:noProof/>
            <w:webHidden/>
          </w:rPr>
          <w:t>1</w:t>
        </w:r>
        <w:r w:rsidR="00735D68">
          <w:rPr>
            <w:noProof/>
            <w:webHidden/>
          </w:rPr>
          <w:fldChar w:fldCharType="end"/>
        </w:r>
      </w:hyperlink>
      <w:r w:rsidR="00431469">
        <w:rPr>
          <w:noProof/>
        </w:rPr>
        <w:t>7</w:t>
      </w:r>
    </w:p>
    <w:p w14:paraId="402549F9" w14:textId="2F36BF1D" w:rsidR="00735D68" w:rsidRDefault="00A62123">
      <w:pPr>
        <w:pStyle w:val="TDC1"/>
        <w:rPr>
          <w:rFonts w:eastAsiaTheme="minorEastAsia" w:cstheme="minorBidi"/>
          <w:b w:val="0"/>
          <w:bCs w:val="0"/>
          <w:caps w:val="0"/>
          <w:noProof/>
          <w:sz w:val="22"/>
          <w:szCs w:val="22"/>
          <w:lang w:eastAsia="es-CL"/>
        </w:rPr>
      </w:pPr>
      <w:hyperlink w:anchor="_Toc450309772" w:history="1">
        <w:r w:rsidR="00735D68" w:rsidRPr="000F2524">
          <w:rPr>
            <w:rStyle w:val="Hipervnculo"/>
            <w:noProof/>
          </w:rPr>
          <w:t>7.</w:t>
        </w:r>
        <w:r w:rsidR="00735D68">
          <w:rPr>
            <w:rFonts w:eastAsiaTheme="minorEastAsia" w:cstheme="minorBidi"/>
            <w:b w:val="0"/>
            <w:bCs w:val="0"/>
            <w:caps w:val="0"/>
            <w:noProof/>
            <w:sz w:val="22"/>
            <w:szCs w:val="22"/>
            <w:lang w:eastAsia="es-CL"/>
          </w:rPr>
          <w:tab/>
        </w:r>
        <w:r w:rsidR="00735D68" w:rsidRPr="000F2524">
          <w:rPr>
            <w:rStyle w:val="Hipervnculo"/>
            <w:noProof/>
          </w:rPr>
          <w:t>DOCUMENTACIÓN SOLICITADA Y ENTREGADA.</w:t>
        </w:r>
        <w:r w:rsidR="00735D68">
          <w:rPr>
            <w:noProof/>
            <w:webHidden/>
          </w:rPr>
          <w:tab/>
        </w:r>
        <w:r w:rsidR="00735D68">
          <w:rPr>
            <w:noProof/>
            <w:webHidden/>
          </w:rPr>
          <w:fldChar w:fldCharType="begin"/>
        </w:r>
        <w:r w:rsidR="00735D68">
          <w:rPr>
            <w:noProof/>
            <w:webHidden/>
          </w:rPr>
          <w:instrText xml:space="preserve"> PAGEREF _Toc450309772 \h </w:instrText>
        </w:r>
        <w:r w:rsidR="00735D68">
          <w:rPr>
            <w:noProof/>
            <w:webHidden/>
          </w:rPr>
        </w:r>
        <w:r w:rsidR="00735D68">
          <w:rPr>
            <w:noProof/>
            <w:webHidden/>
          </w:rPr>
          <w:fldChar w:fldCharType="separate"/>
        </w:r>
        <w:r w:rsidR="00735D68">
          <w:rPr>
            <w:noProof/>
            <w:webHidden/>
          </w:rPr>
          <w:t>1</w:t>
        </w:r>
        <w:r w:rsidR="00735D68">
          <w:rPr>
            <w:noProof/>
            <w:webHidden/>
          </w:rPr>
          <w:fldChar w:fldCharType="end"/>
        </w:r>
      </w:hyperlink>
      <w:r w:rsidR="00431469">
        <w:rPr>
          <w:noProof/>
        </w:rPr>
        <w:t>8</w:t>
      </w:r>
    </w:p>
    <w:p w14:paraId="7193B1FE" w14:textId="7B3485F9" w:rsidR="00735D68" w:rsidRDefault="00A62123">
      <w:pPr>
        <w:pStyle w:val="TDC1"/>
        <w:rPr>
          <w:rFonts w:eastAsiaTheme="minorEastAsia" w:cstheme="minorBidi"/>
          <w:b w:val="0"/>
          <w:bCs w:val="0"/>
          <w:caps w:val="0"/>
          <w:noProof/>
          <w:sz w:val="22"/>
          <w:szCs w:val="22"/>
          <w:lang w:eastAsia="es-CL"/>
        </w:rPr>
      </w:pPr>
      <w:hyperlink w:anchor="_Toc450309773" w:history="1">
        <w:r w:rsidR="00735D68" w:rsidRPr="000F2524">
          <w:rPr>
            <w:rStyle w:val="Hipervnculo"/>
            <w:noProof/>
          </w:rPr>
          <w:t>8.</w:t>
        </w:r>
        <w:r w:rsidR="00735D68">
          <w:rPr>
            <w:rFonts w:eastAsiaTheme="minorEastAsia" w:cstheme="minorBidi"/>
            <w:b w:val="0"/>
            <w:bCs w:val="0"/>
            <w:caps w:val="0"/>
            <w:noProof/>
            <w:sz w:val="22"/>
            <w:szCs w:val="22"/>
            <w:lang w:eastAsia="es-CL"/>
          </w:rPr>
          <w:tab/>
        </w:r>
        <w:r w:rsidR="00735D68" w:rsidRPr="000F2524">
          <w:rPr>
            <w:rStyle w:val="Hipervnculo"/>
            <w:noProof/>
          </w:rPr>
          <w:t>ANEXOS.</w:t>
        </w:r>
        <w:r w:rsidR="00735D68">
          <w:rPr>
            <w:noProof/>
            <w:webHidden/>
          </w:rPr>
          <w:tab/>
        </w:r>
        <w:r w:rsidR="00735D68">
          <w:rPr>
            <w:noProof/>
            <w:webHidden/>
          </w:rPr>
          <w:fldChar w:fldCharType="begin"/>
        </w:r>
        <w:r w:rsidR="00735D68">
          <w:rPr>
            <w:noProof/>
            <w:webHidden/>
          </w:rPr>
          <w:instrText xml:space="preserve"> PAGEREF _Toc450309773 \h </w:instrText>
        </w:r>
        <w:r w:rsidR="00735D68">
          <w:rPr>
            <w:noProof/>
            <w:webHidden/>
          </w:rPr>
        </w:r>
        <w:r w:rsidR="00735D68">
          <w:rPr>
            <w:noProof/>
            <w:webHidden/>
          </w:rPr>
          <w:fldChar w:fldCharType="separate"/>
        </w:r>
        <w:r w:rsidR="00735D68">
          <w:rPr>
            <w:noProof/>
            <w:webHidden/>
          </w:rPr>
          <w:t>1</w:t>
        </w:r>
        <w:r w:rsidR="00735D68">
          <w:rPr>
            <w:noProof/>
            <w:webHidden/>
          </w:rPr>
          <w:fldChar w:fldCharType="end"/>
        </w:r>
      </w:hyperlink>
      <w:r w:rsidR="00431469">
        <w:rPr>
          <w:noProof/>
        </w:rPr>
        <w:t>8</w:t>
      </w:r>
    </w:p>
    <w:p w14:paraId="65FF02E2" w14:textId="77777777" w:rsidR="00655D0C" w:rsidRPr="0025129B" w:rsidRDefault="003753AB" w:rsidP="00655D0C">
      <w:r w:rsidRPr="0025129B">
        <w:fldChar w:fldCharType="end"/>
      </w:r>
    </w:p>
    <w:p w14:paraId="031E8966"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4589B3BE" w14:textId="77777777" w:rsidR="002C445A" w:rsidRPr="0025129B" w:rsidRDefault="00ED4317" w:rsidP="005749E1">
      <w:pPr>
        <w:pStyle w:val="Ttulo1"/>
      </w:pPr>
      <w:bookmarkStart w:id="10" w:name="_Toc352840376"/>
      <w:bookmarkStart w:id="11" w:name="_Toc352841436"/>
      <w:bookmarkStart w:id="12" w:name="_Toc450309742"/>
      <w:r w:rsidRPr="0025129B">
        <w:lastRenderedPageBreak/>
        <w:t>RESUMEN</w:t>
      </w:r>
      <w:r w:rsidR="00B1722C" w:rsidRPr="0025129B">
        <w:t>.</w:t>
      </w:r>
      <w:bookmarkEnd w:id="10"/>
      <w:bookmarkEnd w:id="11"/>
      <w:bookmarkEnd w:id="12"/>
    </w:p>
    <w:p w14:paraId="4EC167E0" w14:textId="77777777" w:rsidR="00ED4317" w:rsidRPr="0025129B" w:rsidRDefault="00ED4317" w:rsidP="00ED4317">
      <w:pPr>
        <w:jc w:val="left"/>
        <w:rPr>
          <w:rFonts w:cstheme="minorHAnsi"/>
          <w:b/>
          <w:sz w:val="20"/>
          <w:szCs w:val="20"/>
        </w:rPr>
      </w:pPr>
    </w:p>
    <w:p w14:paraId="6CBAE3C6" w14:textId="6F11C7EE" w:rsidR="0083470A" w:rsidRPr="008671F2" w:rsidRDefault="0083470A" w:rsidP="0083470A">
      <w:pPr>
        <w:rPr>
          <w:rFonts w:cstheme="minorHAnsi"/>
          <w:sz w:val="20"/>
          <w:szCs w:val="20"/>
          <w:highlight w:val="yellow"/>
        </w:rPr>
      </w:pPr>
      <w:r w:rsidRPr="00E04EB4">
        <w:rPr>
          <w:rFonts w:cstheme="minorHAnsi"/>
          <w:sz w:val="20"/>
          <w:szCs w:val="20"/>
        </w:rPr>
        <w:t>El presente documento da cuenta de los resultados de la actividad de fiscalización ambiental realizada por la Supe</w:t>
      </w:r>
      <w:r w:rsidR="003E6F6C" w:rsidRPr="00E04EB4">
        <w:rPr>
          <w:rFonts w:cstheme="minorHAnsi"/>
          <w:sz w:val="20"/>
          <w:szCs w:val="20"/>
        </w:rPr>
        <w:t>rintendencia del Medio Ambiente</w:t>
      </w:r>
      <w:r w:rsidRPr="00E04EB4">
        <w:rPr>
          <w:rFonts w:cstheme="minorHAnsi"/>
          <w:sz w:val="20"/>
          <w:szCs w:val="20"/>
        </w:rPr>
        <w:t xml:space="preserve"> </w:t>
      </w:r>
      <w:r w:rsidR="0001020A" w:rsidRPr="00E04EB4">
        <w:rPr>
          <w:rFonts w:cstheme="minorHAnsi"/>
          <w:sz w:val="20"/>
          <w:szCs w:val="20"/>
        </w:rPr>
        <w:t xml:space="preserve">(SMA) </w:t>
      </w:r>
      <w:r w:rsidR="00C90B16" w:rsidRPr="00E04EB4">
        <w:rPr>
          <w:rFonts w:cstheme="minorHAnsi"/>
          <w:sz w:val="20"/>
          <w:szCs w:val="20"/>
        </w:rPr>
        <w:t>en conjunto con el Servicio Agrícola y Ganadero</w:t>
      </w:r>
      <w:r w:rsidR="00C90B16">
        <w:rPr>
          <w:rFonts w:cstheme="minorHAnsi"/>
          <w:sz w:val="20"/>
          <w:szCs w:val="20"/>
        </w:rPr>
        <w:t>,</w:t>
      </w:r>
      <w:r w:rsidR="00C90B16" w:rsidRPr="00E04EB4">
        <w:rPr>
          <w:rFonts w:cstheme="minorHAnsi"/>
          <w:sz w:val="20"/>
          <w:szCs w:val="20"/>
        </w:rPr>
        <w:t xml:space="preserve"> </w:t>
      </w:r>
      <w:r w:rsidRPr="00E04EB4">
        <w:rPr>
          <w:rFonts w:cstheme="minorHAnsi"/>
          <w:sz w:val="20"/>
          <w:szCs w:val="20"/>
        </w:rPr>
        <w:t xml:space="preserve">el día </w:t>
      </w:r>
      <w:r w:rsidR="00875C22" w:rsidRPr="00E04EB4">
        <w:rPr>
          <w:rFonts w:cstheme="minorHAnsi"/>
          <w:sz w:val="20"/>
          <w:szCs w:val="20"/>
        </w:rPr>
        <w:t>28</w:t>
      </w:r>
      <w:r w:rsidR="002D570E" w:rsidRPr="00E04EB4">
        <w:rPr>
          <w:rFonts w:cstheme="minorHAnsi"/>
          <w:sz w:val="20"/>
          <w:szCs w:val="20"/>
        </w:rPr>
        <w:t xml:space="preserve"> de </w:t>
      </w:r>
      <w:r w:rsidR="00875C22" w:rsidRPr="00E04EB4">
        <w:rPr>
          <w:rFonts w:cstheme="minorHAnsi"/>
          <w:sz w:val="20"/>
          <w:szCs w:val="20"/>
        </w:rPr>
        <w:t>marzo</w:t>
      </w:r>
      <w:r w:rsidR="002D570E" w:rsidRPr="00E04EB4">
        <w:rPr>
          <w:rFonts w:cstheme="minorHAnsi"/>
          <w:sz w:val="20"/>
          <w:szCs w:val="20"/>
        </w:rPr>
        <w:t xml:space="preserve"> </w:t>
      </w:r>
      <w:r w:rsidRPr="00E04EB4">
        <w:rPr>
          <w:rFonts w:cstheme="minorHAnsi"/>
          <w:sz w:val="20"/>
          <w:szCs w:val="20"/>
        </w:rPr>
        <w:t>de 201</w:t>
      </w:r>
      <w:r w:rsidR="00875C22" w:rsidRPr="00E04EB4">
        <w:rPr>
          <w:rFonts w:cstheme="minorHAnsi"/>
          <w:sz w:val="20"/>
          <w:szCs w:val="20"/>
        </w:rPr>
        <w:t>6</w:t>
      </w:r>
      <w:r w:rsidR="00B94246" w:rsidRPr="00E04EB4">
        <w:rPr>
          <w:rFonts w:cstheme="minorHAnsi"/>
          <w:sz w:val="20"/>
          <w:szCs w:val="20"/>
        </w:rPr>
        <w:t xml:space="preserve">, </w:t>
      </w:r>
      <w:r w:rsidRPr="00E04EB4">
        <w:rPr>
          <w:rFonts w:cstheme="minorHAnsi"/>
          <w:sz w:val="20"/>
          <w:szCs w:val="20"/>
        </w:rPr>
        <w:t xml:space="preserve"> </w:t>
      </w:r>
      <w:r w:rsidR="000C7A5F" w:rsidRPr="00E04EB4">
        <w:rPr>
          <w:rFonts w:cstheme="minorHAnsi"/>
          <w:sz w:val="20"/>
          <w:szCs w:val="20"/>
        </w:rPr>
        <w:t>a</w:t>
      </w:r>
      <w:r w:rsidR="00B94246" w:rsidRPr="00E04EB4">
        <w:rPr>
          <w:rFonts w:cstheme="minorHAnsi"/>
          <w:sz w:val="20"/>
          <w:szCs w:val="20"/>
        </w:rPr>
        <w:t xml:space="preserve"> </w:t>
      </w:r>
      <w:r w:rsidR="000C7A5F" w:rsidRPr="00E04EB4">
        <w:rPr>
          <w:rFonts w:cstheme="minorHAnsi"/>
          <w:sz w:val="20"/>
          <w:szCs w:val="20"/>
        </w:rPr>
        <w:t>l</w:t>
      </w:r>
      <w:r w:rsidR="00B94246" w:rsidRPr="00E04EB4">
        <w:rPr>
          <w:rFonts w:cstheme="minorHAnsi"/>
          <w:sz w:val="20"/>
          <w:szCs w:val="20"/>
        </w:rPr>
        <w:t>a instalación de</w:t>
      </w:r>
      <w:r w:rsidR="002F583A">
        <w:rPr>
          <w:rFonts w:cstheme="minorHAnsi"/>
          <w:sz w:val="20"/>
          <w:szCs w:val="20"/>
        </w:rPr>
        <w:t>l titular</w:t>
      </w:r>
      <w:r w:rsidR="00B94246" w:rsidRPr="00E04EB4">
        <w:rPr>
          <w:rFonts w:cstheme="minorHAnsi"/>
          <w:sz w:val="20"/>
          <w:szCs w:val="20"/>
        </w:rPr>
        <w:t xml:space="preserve"> Agrícola Chorombo </w:t>
      </w:r>
      <w:r w:rsidR="002F583A">
        <w:rPr>
          <w:rFonts w:cstheme="minorHAnsi"/>
          <w:sz w:val="20"/>
          <w:szCs w:val="20"/>
        </w:rPr>
        <w:t xml:space="preserve">S.A. </w:t>
      </w:r>
      <w:r w:rsidR="00B94246" w:rsidRPr="00E04EB4">
        <w:rPr>
          <w:rFonts w:cstheme="minorHAnsi"/>
          <w:sz w:val="20"/>
          <w:szCs w:val="20"/>
        </w:rPr>
        <w:t xml:space="preserve">correspondiente a un </w:t>
      </w:r>
      <w:r w:rsidR="00151A77">
        <w:rPr>
          <w:rFonts w:cstheme="minorHAnsi"/>
          <w:sz w:val="20"/>
          <w:szCs w:val="20"/>
        </w:rPr>
        <w:t>p</w:t>
      </w:r>
      <w:r w:rsidR="00B94246" w:rsidRPr="00E04EB4">
        <w:rPr>
          <w:rFonts w:cstheme="minorHAnsi"/>
          <w:sz w:val="20"/>
          <w:szCs w:val="20"/>
        </w:rPr>
        <w:t>lantel de cerdos en la comuna de Melipilla</w:t>
      </w:r>
      <w:r w:rsidR="00C85D8E" w:rsidRPr="00E04EB4">
        <w:rPr>
          <w:rFonts w:cstheme="minorHAnsi"/>
          <w:sz w:val="20"/>
          <w:szCs w:val="20"/>
        </w:rPr>
        <w:t>,</w:t>
      </w:r>
      <w:r w:rsidR="002D570E" w:rsidRPr="00E04EB4">
        <w:rPr>
          <w:rFonts w:cstheme="minorHAnsi"/>
          <w:sz w:val="20"/>
          <w:szCs w:val="20"/>
        </w:rPr>
        <w:t xml:space="preserve"> </w:t>
      </w:r>
      <w:r w:rsidR="00DE2F09" w:rsidRPr="00E04EB4">
        <w:rPr>
          <w:rFonts w:cstheme="minorHAnsi"/>
          <w:sz w:val="20"/>
          <w:szCs w:val="20"/>
        </w:rPr>
        <w:t>por la presunta elusión al ingreso del Sistema de Evaluación de Impacto Ambiental</w:t>
      </w:r>
      <w:r w:rsidR="0001020A" w:rsidRPr="00E04EB4">
        <w:rPr>
          <w:rFonts w:cstheme="minorHAnsi"/>
          <w:sz w:val="20"/>
          <w:szCs w:val="20"/>
        </w:rPr>
        <w:t xml:space="preserve"> (SEIA)</w:t>
      </w:r>
      <w:r w:rsidR="00DE2F09" w:rsidRPr="00E04EB4">
        <w:rPr>
          <w:rFonts w:cstheme="minorHAnsi"/>
          <w:sz w:val="20"/>
          <w:szCs w:val="20"/>
        </w:rPr>
        <w:t xml:space="preserve"> </w:t>
      </w:r>
      <w:r w:rsidR="0001020A" w:rsidRPr="00E04EB4">
        <w:rPr>
          <w:rFonts w:cstheme="minorHAnsi"/>
          <w:sz w:val="20"/>
          <w:szCs w:val="20"/>
        </w:rPr>
        <w:t xml:space="preserve">regulado por la Ley 19.300, </w:t>
      </w:r>
      <w:r w:rsidR="00316FE8" w:rsidRPr="00E04EB4">
        <w:rPr>
          <w:rFonts w:cstheme="minorHAnsi"/>
          <w:sz w:val="20"/>
          <w:szCs w:val="20"/>
        </w:rPr>
        <w:t>a raíz de una</w:t>
      </w:r>
      <w:r w:rsidR="00DE2F09" w:rsidRPr="00E04EB4">
        <w:rPr>
          <w:rFonts w:cstheme="minorHAnsi"/>
          <w:sz w:val="20"/>
          <w:szCs w:val="20"/>
        </w:rPr>
        <w:t xml:space="preserve"> </w:t>
      </w:r>
      <w:r w:rsidRPr="00E04EB4">
        <w:rPr>
          <w:rFonts w:cstheme="minorHAnsi"/>
          <w:sz w:val="20"/>
          <w:szCs w:val="20"/>
        </w:rPr>
        <w:t xml:space="preserve">denuncia </w:t>
      </w:r>
      <w:r w:rsidR="002D570E" w:rsidRPr="00E04EB4">
        <w:rPr>
          <w:rFonts w:cstheme="minorHAnsi"/>
          <w:sz w:val="20"/>
          <w:szCs w:val="20"/>
        </w:rPr>
        <w:t>presentada por la</w:t>
      </w:r>
      <w:r w:rsidR="00E04EB4" w:rsidRPr="00E04EB4">
        <w:rPr>
          <w:rFonts w:cstheme="minorHAnsi"/>
          <w:sz w:val="20"/>
          <w:szCs w:val="20"/>
        </w:rPr>
        <w:t xml:space="preserve"> SEREMI de</w:t>
      </w:r>
      <w:r w:rsidR="00E04EB4">
        <w:rPr>
          <w:rFonts w:cstheme="minorHAnsi"/>
          <w:sz w:val="20"/>
          <w:szCs w:val="20"/>
        </w:rPr>
        <w:t>l</w:t>
      </w:r>
      <w:r w:rsidR="00E04EB4" w:rsidRPr="00E04EB4">
        <w:rPr>
          <w:rFonts w:cstheme="minorHAnsi"/>
          <w:sz w:val="20"/>
          <w:szCs w:val="20"/>
        </w:rPr>
        <w:t xml:space="preserve"> Medio Ambiente</w:t>
      </w:r>
      <w:r w:rsidR="003B734B">
        <w:rPr>
          <w:rFonts w:cstheme="minorHAnsi"/>
          <w:sz w:val="20"/>
          <w:szCs w:val="20"/>
        </w:rPr>
        <w:t xml:space="preserve"> a través del ORD. N° 495</w:t>
      </w:r>
      <w:r w:rsidR="000A0CF5" w:rsidRPr="00E04EB4">
        <w:rPr>
          <w:rFonts w:cstheme="minorHAnsi"/>
          <w:sz w:val="20"/>
          <w:szCs w:val="20"/>
        </w:rPr>
        <w:t xml:space="preserve"> </w:t>
      </w:r>
      <w:r w:rsidR="003B734B">
        <w:rPr>
          <w:rFonts w:cstheme="minorHAnsi"/>
          <w:sz w:val="20"/>
          <w:szCs w:val="20"/>
        </w:rPr>
        <w:t>de fecha</w:t>
      </w:r>
      <w:r w:rsidR="000A0CF5" w:rsidRPr="00E04EB4">
        <w:rPr>
          <w:rFonts w:cstheme="minorHAnsi"/>
          <w:sz w:val="20"/>
          <w:szCs w:val="20"/>
        </w:rPr>
        <w:t xml:space="preserve"> </w:t>
      </w:r>
      <w:r w:rsidR="00E04EB4" w:rsidRPr="00E04EB4">
        <w:rPr>
          <w:rFonts w:cstheme="minorHAnsi"/>
          <w:sz w:val="20"/>
          <w:szCs w:val="20"/>
        </w:rPr>
        <w:t>21 de julio de</w:t>
      </w:r>
      <w:r w:rsidR="002D570E" w:rsidRPr="00E04EB4">
        <w:rPr>
          <w:rFonts w:cstheme="minorHAnsi"/>
          <w:sz w:val="20"/>
          <w:szCs w:val="20"/>
        </w:rPr>
        <w:t>l</w:t>
      </w:r>
      <w:r w:rsidR="00E04EB4" w:rsidRPr="00E04EB4">
        <w:rPr>
          <w:rFonts w:cstheme="minorHAnsi"/>
          <w:sz w:val="20"/>
          <w:szCs w:val="20"/>
        </w:rPr>
        <w:t xml:space="preserve"> año</w:t>
      </w:r>
      <w:r w:rsidR="002D570E" w:rsidRPr="00E04EB4">
        <w:rPr>
          <w:rFonts w:cstheme="minorHAnsi"/>
          <w:sz w:val="20"/>
          <w:szCs w:val="20"/>
        </w:rPr>
        <w:t xml:space="preserve"> 2015</w:t>
      </w:r>
      <w:r w:rsidR="00622C18" w:rsidRPr="00E04EB4">
        <w:rPr>
          <w:rFonts w:cstheme="minorHAnsi"/>
          <w:sz w:val="20"/>
          <w:szCs w:val="20"/>
        </w:rPr>
        <w:t xml:space="preserve"> </w:t>
      </w:r>
      <w:r w:rsidR="000A0CF5" w:rsidRPr="00E04EB4">
        <w:rPr>
          <w:rFonts w:cstheme="minorHAnsi"/>
          <w:sz w:val="20"/>
          <w:szCs w:val="20"/>
        </w:rPr>
        <w:t xml:space="preserve">(Anexo </w:t>
      </w:r>
      <w:r w:rsidR="008B058B" w:rsidRPr="00E04EB4">
        <w:rPr>
          <w:rFonts w:cstheme="minorHAnsi"/>
          <w:sz w:val="20"/>
          <w:szCs w:val="20"/>
        </w:rPr>
        <w:t>1)</w:t>
      </w:r>
      <w:r w:rsidR="00E04EB4">
        <w:rPr>
          <w:rFonts w:cstheme="minorHAnsi"/>
          <w:sz w:val="20"/>
          <w:szCs w:val="20"/>
        </w:rPr>
        <w:t>.</w:t>
      </w:r>
      <w:r w:rsidR="004A7962" w:rsidRPr="00E04EB4">
        <w:rPr>
          <w:rFonts w:cstheme="minorHAnsi"/>
          <w:sz w:val="20"/>
          <w:szCs w:val="20"/>
        </w:rPr>
        <w:t xml:space="preserve"> </w:t>
      </w:r>
      <w:r w:rsidR="00E04EB4">
        <w:rPr>
          <w:sz w:val="20"/>
          <w:szCs w:val="20"/>
        </w:rPr>
        <w:t xml:space="preserve">Anteriormente, </w:t>
      </w:r>
      <w:r w:rsidR="00EB715B">
        <w:rPr>
          <w:sz w:val="20"/>
          <w:szCs w:val="20"/>
        </w:rPr>
        <w:t>se presentó</w:t>
      </w:r>
      <w:r w:rsidR="004C3D1A">
        <w:rPr>
          <w:sz w:val="20"/>
          <w:szCs w:val="20"/>
        </w:rPr>
        <w:t xml:space="preserve"> ante</w:t>
      </w:r>
      <w:r w:rsidR="00EB715B">
        <w:rPr>
          <w:sz w:val="20"/>
          <w:szCs w:val="20"/>
        </w:rPr>
        <w:t xml:space="preserve"> la SMA</w:t>
      </w:r>
      <w:r w:rsidR="004C3D1A">
        <w:rPr>
          <w:sz w:val="20"/>
          <w:szCs w:val="20"/>
        </w:rPr>
        <w:t xml:space="preserve"> </w:t>
      </w:r>
      <w:r w:rsidR="00EB715B">
        <w:rPr>
          <w:sz w:val="20"/>
          <w:szCs w:val="20"/>
        </w:rPr>
        <w:t>dos</w:t>
      </w:r>
      <w:r w:rsidR="004C3D1A">
        <w:rPr>
          <w:sz w:val="20"/>
          <w:szCs w:val="20"/>
        </w:rPr>
        <w:t xml:space="preserve"> denuncia</w:t>
      </w:r>
      <w:r w:rsidR="00EB715B">
        <w:rPr>
          <w:sz w:val="20"/>
          <w:szCs w:val="20"/>
        </w:rPr>
        <w:t>s, una realizada por</w:t>
      </w:r>
      <w:r w:rsidR="004C3D1A">
        <w:rPr>
          <w:sz w:val="20"/>
          <w:szCs w:val="20"/>
        </w:rPr>
        <w:t xml:space="preserve"> d</w:t>
      </w:r>
      <w:r w:rsidR="003B734B">
        <w:rPr>
          <w:sz w:val="20"/>
          <w:szCs w:val="20"/>
        </w:rPr>
        <w:t xml:space="preserve">on Mario Gross </w:t>
      </w:r>
      <w:r w:rsidR="00060317">
        <w:rPr>
          <w:sz w:val="20"/>
          <w:szCs w:val="20"/>
        </w:rPr>
        <w:t xml:space="preserve">Fuentes </w:t>
      </w:r>
      <w:r w:rsidR="004C3D1A">
        <w:rPr>
          <w:sz w:val="20"/>
          <w:szCs w:val="20"/>
        </w:rPr>
        <w:t xml:space="preserve">con fecha </w:t>
      </w:r>
      <w:r w:rsidR="00060317">
        <w:rPr>
          <w:sz w:val="20"/>
          <w:szCs w:val="20"/>
        </w:rPr>
        <w:t>11 de noviembre de 2014 y</w:t>
      </w:r>
      <w:r w:rsidR="00EB715B">
        <w:rPr>
          <w:sz w:val="20"/>
          <w:szCs w:val="20"/>
        </w:rPr>
        <w:t xml:space="preserve"> la otra realizada por</w:t>
      </w:r>
      <w:r w:rsidR="00060317">
        <w:rPr>
          <w:sz w:val="20"/>
          <w:szCs w:val="20"/>
        </w:rPr>
        <w:t xml:space="preserve"> </w:t>
      </w:r>
      <w:r w:rsidR="00E04EB4">
        <w:rPr>
          <w:sz w:val="20"/>
          <w:szCs w:val="20"/>
        </w:rPr>
        <w:t xml:space="preserve">la Municipalidad de </w:t>
      </w:r>
      <w:r w:rsidR="00E04EB4" w:rsidRPr="00E04EB4">
        <w:rPr>
          <w:sz w:val="20"/>
          <w:szCs w:val="20"/>
        </w:rPr>
        <w:t xml:space="preserve">Melipilla </w:t>
      </w:r>
      <w:r w:rsidR="004C3D1A">
        <w:rPr>
          <w:sz w:val="20"/>
          <w:szCs w:val="20"/>
        </w:rPr>
        <w:t>a través</w:t>
      </w:r>
      <w:r w:rsidR="00E04EB4" w:rsidRPr="00440542">
        <w:rPr>
          <w:sz w:val="20"/>
          <w:szCs w:val="20"/>
        </w:rPr>
        <w:t xml:space="preserve"> </w:t>
      </w:r>
      <w:r w:rsidR="004C3D1A">
        <w:rPr>
          <w:sz w:val="20"/>
          <w:szCs w:val="20"/>
        </w:rPr>
        <w:t>d</w:t>
      </w:r>
      <w:r w:rsidR="00E04EB4" w:rsidRPr="00440542">
        <w:rPr>
          <w:sz w:val="20"/>
          <w:szCs w:val="20"/>
        </w:rPr>
        <w:t xml:space="preserve">el Oficio N° 514 </w:t>
      </w:r>
      <w:r w:rsidR="00E04EB4" w:rsidRPr="00E04EB4">
        <w:rPr>
          <w:sz w:val="20"/>
          <w:szCs w:val="20"/>
        </w:rPr>
        <w:t>de fecha 19 de mayo de 2015 (Anexo 2</w:t>
      </w:r>
      <w:r w:rsidR="005061C5">
        <w:rPr>
          <w:sz w:val="20"/>
          <w:szCs w:val="20"/>
        </w:rPr>
        <w:t>.1 y 2.2</w:t>
      </w:r>
      <w:r w:rsidR="00E04EB4" w:rsidRPr="00E04EB4">
        <w:rPr>
          <w:sz w:val="20"/>
          <w:szCs w:val="20"/>
        </w:rPr>
        <w:t>), denunciando un problema de olores y vectores generado</w:t>
      </w:r>
      <w:r w:rsidR="00A716D9">
        <w:rPr>
          <w:sz w:val="20"/>
          <w:szCs w:val="20"/>
        </w:rPr>
        <w:t xml:space="preserve">s </w:t>
      </w:r>
      <w:r w:rsidR="00EB715B">
        <w:rPr>
          <w:sz w:val="20"/>
          <w:szCs w:val="20"/>
        </w:rPr>
        <w:t>de</w:t>
      </w:r>
      <w:r w:rsidR="00A716D9">
        <w:rPr>
          <w:sz w:val="20"/>
          <w:szCs w:val="20"/>
        </w:rPr>
        <w:t>sde el plantel de cerdos</w:t>
      </w:r>
      <w:r w:rsidR="00EB715B">
        <w:rPr>
          <w:sz w:val="20"/>
          <w:szCs w:val="20"/>
        </w:rPr>
        <w:t xml:space="preserve"> de la empresa</w:t>
      </w:r>
      <w:r w:rsidR="00E04EB4" w:rsidRPr="00E04EB4">
        <w:rPr>
          <w:sz w:val="20"/>
          <w:szCs w:val="20"/>
        </w:rPr>
        <w:t xml:space="preserve"> Agrícola Chorombo</w:t>
      </w:r>
      <w:r w:rsidR="00151A77">
        <w:rPr>
          <w:sz w:val="20"/>
          <w:szCs w:val="20"/>
        </w:rPr>
        <w:t xml:space="preserve"> S.A</w:t>
      </w:r>
      <w:r w:rsidR="00E04EB4" w:rsidRPr="00E04EB4">
        <w:rPr>
          <w:sz w:val="20"/>
          <w:szCs w:val="20"/>
        </w:rPr>
        <w:t>.</w:t>
      </w:r>
      <w:r w:rsidR="00E04EB4" w:rsidRPr="00E04EB4">
        <w:rPr>
          <w:rFonts w:cstheme="minorHAnsi"/>
          <w:sz w:val="20"/>
          <w:szCs w:val="20"/>
        </w:rPr>
        <w:t xml:space="preserve"> </w:t>
      </w:r>
      <w:r w:rsidRPr="00E04EB4">
        <w:rPr>
          <w:rFonts w:cstheme="minorHAnsi"/>
          <w:sz w:val="20"/>
          <w:szCs w:val="20"/>
        </w:rPr>
        <w:t xml:space="preserve">La actividad de inspección ambiental fue </w:t>
      </w:r>
      <w:r w:rsidR="006842F8" w:rsidRPr="00E04EB4">
        <w:rPr>
          <w:rFonts w:cstheme="minorHAnsi"/>
          <w:sz w:val="20"/>
          <w:szCs w:val="20"/>
        </w:rPr>
        <w:t xml:space="preserve">encomendada </w:t>
      </w:r>
      <w:r w:rsidRPr="00E04EB4">
        <w:rPr>
          <w:rFonts w:cstheme="minorHAnsi"/>
          <w:sz w:val="20"/>
          <w:szCs w:val="20"/>
        </w:rPr>
        <w:t xml:space="preserve">mediante Formulario de Solicitud de Actividades de Fiscalización Ambiental </w:t>
      </w:r>
      <w:r w:rsidR="0001020A" w:rsidRPr="00E04EB4">
        <w:rPr>
          <w:rFonts w:cstheme="minorHAnsi"/>
          <w:sz w:val="20"/>
          <w:szCs w:val="20"/>
        </w:rPr>
        <w:t xml:space="preserve">de la </w:t>
      </w:r>
      <w:r w:rsidR="000A0CF5" w:rsidRPr="00E04EB4">
        <w:rPr>
          <w:rFonts w:cstheme="minorHAnsi"/>
          <w:sz w:val="20"/>
          <w:szCs w:val="20"/>
        </w:rPr>
        <w:t>División de S</w:t>
      </w:r>
      <w:r w:rsidR="00C85D8E" w:rsidRPr="00E04EB4">
        <w:rPr>
          <w:rFonts w:cstheme="minorHAnsi"/>
          <w:sz w:val="20"/>
          <w:szCs w:val="20"/>
        </w:rPr>
        <w:t xml:space="preserve">anción y Cumplimiento de la </w:t>
      </w:r>
      <w:r w:rsidR="0001020A" w:rsidRPr="00E04EB4">
        <w:rPr>
          <w:rFonts w:cstheme="minorHAnsi"/>
          <w:sz w:val="20"/>
          <w:szCs w:val="20"/>
        </w:rPr>
        <w:t xml:space="preserve">SMA </w:t>
      </w:r>
      <w:r w:rsidRPr="00E04EB4">
        <w:rPr>
          <w:rFonts w:cstheme="minorHAnsi"/>
          <w:sz w:val="20"/>
          <w:szCs w:val="20"/>
        </w:rPr>
        <w:t>(FSAFA) N°</w:t>
      </w:r>
      <w:r w:rsidR="00DE2F09" w:rsidRPr="00E04EB4">
        <w:rPr>
          <w:rFonts w:cstheme="minorHAnsi"/>
          <w:sz w:val="20"/>
          <w:szCs w:val="20"/>
        </w:rPr>
        <w:t xml:space="preserve"> </w:t>
      </w:r>
      <w:r w:rsidR="00E04EB4" w:rsidRPr="00E04EB4">
        <w:rPr>
          <w:rFonts w:cstheme="minorHAnsi"/>
          <w:sz w:val="20"/>
          <w:szCs w:val="20"/>
        </w:rPr>
        <w:t>50-2016</w:t>
      </w:r>
      <w:r w:rsidRPr="00E04EB4">
        <w:rPr>
          <w:rFonts w:cstheme="minorHAnsi"/>
          <w:sz w:val="20"/>
          <w:szCs w:val="20"/>
        </w:rPr>
        <w:t>.</w:t>
      </w:r>
    </w:p>
    <w:p w14:paraId="58C1163E" w14:textId="77777777" w:rsidR="0083470A" w:rsidRPr="008671F2" w:rsidRDefault="0083470A" w:rsidP="0083470A">
      <w:pPr>
        <w:rPr>
          <w:rFonts w:cstheme="minorHAnsi"/>
          <w:sz w:val="20"/>
          <w:szCs w:val="20"/>
          <w:highlight w:val="yellow"/>
        </w:rPr>
      </w:pPr>
    </w:p>
    <w:p w14:paraId="457CF4F2" w14:textId="737665D3" w:rsidR="006A4B16" w:rsidRDefault="000C7A5F" w:rsidP="0083470A">
      <w:pPr>
        <w:rPr>
          <w:rFonts w:cstheme="minorHAnsi"/>
          <w:sz w:val="20"/>
          <w:szCs w:val="20"/>
        </w:rPr>
      </w:pPr>
      <w:r w:rsidRPr="00D70785">
        <w:rPr>
          <w:rFonts w:cstheme="minorHAnsi"/>
          <w:sz w:val="20"/>
          <w:szCs w:val="20"/>
        </w:rPr>
        <w:t xml:space="preserve">El proyecto </w:t>
      </w:r>
      <w:r w:rsidR="002D570E" w:rsidRPr="00D70785">
        <w:rPr>
          <w:rFonts w:cstheme="minorHAnsi"/>
          <w:sz w:val="20"/>
          <w:szCs w:val="20"/>
        </w:rPr>
        <w:t xml:space="preserve">consiste en </w:t>
      </w:r>
      <w:r w:rsidR="00E04EB4" w:rsidRPr="00D70785">
        <w:rPr>
          <w:rFonts w:cstheme="minorHAnsi"/>
          <w:sz w:val="20"/>
          <w:szCs w:val="20"/>
        </w:rPr>
        <w:t xml:space="preserve">un plantel de engorda de 7.700 a 8.120 unidades de cerdos, el que se encuentra funcionando desde el año 1982. Dicho plantel </w:t>
      </w:r>
      <w:r w:rsidR="002F583A" w:rsidRPr="00D70785">
        <w:rPr>
          <w:rFonts w:cstheme="minorHAnsi"/>
          <w:sz w:val="20"/>
          <w:szCs w:val="20"/>
        </w:rPr>
        <w:t xml:space="preserve">presenta un sistema de tratamiento de purines primario y sistemas de cama caliente para algunos pabellones. </w:t>
      </w:r>
      <w:r w:rsidR="006A4B16">
        <w:rPr>
          <w:rFonts w:cstheme="minorHAnsi"/>
          <w:sz w:val="20"/>
          <w:szCs w:val="20"/>
        </w:rPr>
        <w:t>La disposición del efluente del sistema de tratamiento de purines</w:t>
      </w:r>
      <w:r w:rsidR="00151A77">
        <w:rPr>
          <w:rFonts w:cstheme="minorHAnsi"/>
          <w:sz w:val="20"/>
          <w:szCs w:val="20"/>
        </w:rPr>
        <w:t xml:space="preserve"> se </w:t>
      </w:r>
      <w:r w:rsidR="006A4B16">
        <w:rPr>
          <w:rFonts w:cstheme="minorHAnsi"/>
          <w:sz w:val="20"/>
          <w:szCs w:val="20"/>
        </w:rPr>
        <w:t xml:space="preserve">está </w:t>
      </w:r>
      <w:r w:rsidR="00151A77">
        <w:rPr>
          <w:rFonts w:cstheme="minorHAnsi"/>
          <w:sz w:val="20"/>
          <w:szCs w:val="20"/>
        </w:rPr>
        <w:t xml:space="preserve">efectuando </w:t>
      </w:r>
      <w:r w:rsidR="006A4B16">
        <w:rPr>
          <w:rFonts w:cstheme="minorHAnsi"/>
          <w:sz w:val="20"/>
          <w:szCs w:val="20"/>
        </w:rPr>
        <w:t>en una pradera natural conti</w:t>
      </w:r>
      <w:r w:rsidR="00151A77">
        <w:rPr>
          <w:rFonts w:cstheme="minorHAnsi"/>
          <w:sz w:val="20"/>
          <w:szCs w:val="20"/>
        </w:rPr>
        <w:t>g</w:t>
      </w:r>
      <w:r w:rsidR="006A4B16">
        <w:rPr>
          <w:rFonts w:cstheme="minorHAnsi"/>
          <w:sz w:val="20"/>
          <w:szCs w:val="20"/>
        </w:rPr>
        <w:t xml:space="preserve">ua al plantel de cerdos. </w:t>
      </w:r>
    </w:p>
    <w:p w14:paraId="604D0D45" w14:textId="77777777" w:rsidR="00151A77" w:rsidRDefault="00151A77" w:rsidP="0083470A">
      <w:pPr>
        <w:rPr>
          <w:rFonts w:cstheme="minorHAnsi"/>
          <w:sz w:val="20"/>
          <w:szCs w:val="20"/>
        </w:rPr>
      </w:pPr>
    </w:p>
    <w:p w14:paraId="027F3759" w14:textId="78BD76FF" w:rsidR="000C7A5F" w:rsidRDefault="00D70785" w:rsidP="0083470A">
      <w:pPr>
        <w:rPr>
          <w:rFonts w:cstheme="minorHAnsi"/>
          <w:sz w:val="20"/>
          <w:szCs w:val="20"/>
        </w:rPr>
      </w:pPr>
      <w:r>
        <w:rPr>
          <w:rFonts w:cstheme="minorHAnsi"/>
          <w:sz w:val="20"/>
          <w:szCs w:val="20"/>
        </w:rPr>
        <w:t>E</w:t>
      </w:r>
      <w:r w:rsidR="002F583A" w:rsidRPr="00D70785">
        <w:rPr>
          <w:rFonts w:cstheme="minorHAnsi"/>
          <w:sz w:val="20"/>
          <w:szCs w:val="20"/>
        </w:rPr>
        <w:t xml:space="preserve">l titular cuenta con un centro de acopio de guano de cerdos, sector Mallarauco, </w:t>
      </w:r>
      <w:r>
        <w:rPr>
          <w:rFonts w:cstheme="minorHAnsi"/>
          <w:sz w:val="20"/>
          <w:szCs w:val="20"/>
        </w:rPr>
        <w:t>donde se está recibiendo actualmente la cama caliente de los pabellones del plantel de cerdos de Chorombo. Dicho centro</w:t>
      </w:r>
      <w:r w:rsidR="002F583A" w:rsidRPr="00D70785">
        <w:rPr>
          <w:rFonts w:cstheme="minorHAnsi"/>
          <w:sz w:val="20"/>
          <w:szCs w:val="20"/>
        </w:rPr>
        <w:t xml:space="preserve"> presenta una solicitud de per</w:t>
      </w:r>
      <w:r w:rsidRPr="00D70785">
        <w:rPr>
          <w:rFonts w:cstheme="minorHAnsi"/>
          <w:sz w:val="20"/>
          <w:szCs w:val="20"/>
        </w:rPr>
        <w:t>tinencia</w:t>
      </w:r>
      <w:r>
        <w:rPr>
          <w:rFonts w:cstheme="minorHAnsi"/>
          <w:sz w:val="20"/>
          <w:szCs w:val="20"/>
        </w:rPr>
        <w:t xml:space="preserve"> al SEA</w:t>
      </w:r>
      <w:r w:rsidRPr="00D70785">
        <w:rPr>
          <w:rFonts w:cstheme="minorHAnsi"/>
          <w:sz w:val="20"/>
          <w:szCs w:val="20"/>
        </w:rPr>
        <w:t xml:space="preserve">, el que recibió respuesta a través de la Resolución Exenta N° 232 de fecha 5 de junio de 2014, </w:t>
      </w:r>
      <w:r>
        <w:rPr>
          <w:rFonts w:cstheme="minorHAnsi"/>
          <w:sz w:val="20"/>
          <w:szCs w:val="20"/>
        </w:rPr>
        <w:t xml:space="preserve">donde se le indica </w:t>
      </w:r>
      <w:r w:rsidRPr="00D70785">
        <w:rPr>
          <w:rFonts w:cstheme="minorHAnsi"/>
          <w:sz w:val="20"/>
          <w:szCs w:val="20"/>
        </w:rPr>
        <w:t xml:space="preserve">al titular que no requiere ingresar al Sistema de Evaluación de Impacto Ambiental de forma obligatoria. </w:t>
      </w:r>
      <w:r>
        <w:rPr>
          <w:rFonts w:cstheme="minorHAnsi"/>
          <w:sz w:val="20"/>
          <w:szCs w:val="20"/>
        </w:rPr>
        <w:t>Además, el titular cuenta con la RCA N° 253/2002 denominada “</w:t>
      </w:r>
      <w:r w:rsidRPr="00D70785">
        <w:rPr>
          <w:rFonts w:cstheme="minorHAnsi"/>
          <w:sz w:val="20"/>
          <w:szCs w:val="20"/>
        </w:rPr>
        <w:t>Plantel de Crianza de Aves”</w:t>
      </w:r>
      <w:r w:rsidR="006A4B16">
        <w:rPr>
          <w:rFonts w:cstheme="minorHAnsi"/>
          <w:sz w:val="20"/>
          <w:szCs w:val="20"/>
        </w:rPr>
        <w:t xml:space="preserve"> e</w:t>
      </w:r>
      <w:r w:rsidR="00735D68">
        <w:rPr>
          <w:rFonts w:cstheme="minorHAnsi"/>
          <w:sz w:val="20"/>
          <w:szCs w:val="20"/>
        </w:rPr>
        <w:t>n la que se indica que dicho proyecto</w:t>
      </w:r>
      <w:r w:rsidR="006A4B16">
        <w:rPr>
          <w:rFonts w:cstheme="minorHAnsi"/>
          <w:sz w:val="20"/>
          <w:szCs w:val="20"/>
        </w:rPr>
        <w:t xml:space="preserve"> se ubica en </w:t>
      </w:r>
      <w:r w:rsidR="00151A77">
        <w:rPr>
          <w:rFonts w:cstheme="minorHAnsi"/>
          <w:sz w:val="20"/>
          <w:szCs w:val="20"/>
        </w:rPr>
        <w:t xml:space="preserve">una </w:t>
      </w:r>
      <w:r w:rsidR="006A4B16">
        <w:rPr>
          <w:rFonts w:cstheme="minorHAnsi"/>
          <w:sz w:val="20"/>
          <w:szCs w:val="20"/>
        </w:rPr>
        <w:t>parcela vecina a</w:t>
      </w:r>
      <w:r w:rsidR="00735D68">
        <w:rPr>
          <w:rFonts w:cstheme="minorHAnsi"/>
          <w:sz w:val="20"/>
          <w:szCs w:val="20"/>
        </w:rPr>
        <w:t>l plantel de</w:t>
      </w:r>
      <w:r w:rsidR="006A4B16">
        <w:rPr>
          <w:rFonts w:cstheme="minorHAnsi"/>
          <w:sz w:val="20"/>
          <w:szCs w:val="20"/>
        </w:rPr>
        <w:t xml:space="preserve"> </w:t>
      </w:r>
      <w:r w:rsidR="00735D68">
        <w:rPr>
          <w:rFonts w:cstheme="minorHAnsi"/>
          <w:sz w:val="20"/>
          <w:szCs w:val="20"/>
        </w:rPr>
        <w:t>c</w:t>
      </w:r>
      <w:r w:rsidR="006A4B16">
        <w:rPr>
          <w:rFonts w:cstheme="minorHAnsi"/>
          <w:sz w:val="20"/>
          <w:szCs w:val="20"/>
        </w:rPr>
        <w:t>erdos Chorombo, y que actualmente se encuentra informada al Sistema de RCA de la S</w:t>
      </w:r>
      <w:r w:rsidR="00735D68">
        <w:rPr>
          <w:rFonts w:cstheme="minorHAnsi"/>
          <w:sz w:val="20"/>
          <w:szCs w:val="20"/>
        </w:rPr>
        <w:t>uperintendencia del Medio Ambiente,</w:t>
      </w:r>
      <w:r w:rsidR="006A4B16">
        <w:rPr>
          <w:rFonts w:cstheme="minorHAnsi"/>
          <w:sz w:val="20"/>
          <w:szCs w:val="20"/>
        </w:rPr>
        <w:t xml:space="preserve"> como no iniciada la fase de construcción.</w:t>
      </w:r>
      <w:r>
        <w:rPr>
          <w:rFonts w:cstheme="minorHAnsi"/>
          <w:sz w:val="20"/>
          <w:szCs w:val="20"/>
        </w:rPr>
        <w:t xml:space="preserve"> </w:t>
      </w:r>
    </w:p>
    <w:p w14:paraId="2014CC72" w14:textId="77777777" w:rsidR="00712239" w:rsidRDefault="00712239" w:rsidP="00712239">
      <w:pPr>
        <w:jc w:val="center"/>
        <w:rPr>
          <w:rFonts w:cstheme="minorHAnsi"/>
          <w:sz w:val="20"/>
          <w:szCs w:val="20"/>
        </w:rPr>
      </w:pPr>
    </w:p>
    <w:p w14:paraId="58F3FE4A" w14:textId="50DDDC8A" w:rsidR="00712239" w:rsidRDefault="00712239" w:rsidP="00C90B16">
      <w:pPr>
        <w:rPr>
          <w:rFonts w:cstheme="minorHAnsi"/>
          <w:sz w:val="20"/>
          <w:szCs w:val="20"/>
        </w:rPr>
      </w:pPr>
      <w:r w:rsidRPr="00712239">
        <w:rPr>
          <w:rFonts w:cstheme="minorHAnsi"/>
          <w:sz w:val="20"/>
          <w:szCs w:val="20"/>
        </w:rPr>
        <w:t>Como resultado de la inspección ambiental realizada y los antecedentes revisados que fueron entregados por el titular, se</w:t>
      </w:r>
      <w:r>
        <w:rPr>
          <w:rFonts w:cstheme="minorHAnsi"/>
          <w:sz w:val="20"/>
          <w:szCs w:val="20"/>
        </w:rPr>
        <w:t xml:space="preserve"> </w:t>
      </w:r>
      <w:r w:rsidRPr="00712239">
        <w:rPr>
          <w:rFonts w:cstheme="minorHAnsi"/>
          <w:sz w:val="20"/>
          <w:szCs w:val="20"/>
        </w:rPr>
        <w:t xml:space="preserve">constató la construcción de un tranque (laguna de estabilización) para la fracción líquida del purín diluida con agua del </w:t>
      </w:r>
      <w:r>
        <w:rPr>
          <w:rFonts w:cstheme="minorHAnsi"/>
          <w:sz w:val="20"/>
          <w:szCs w:val="20"/>
        </w:rPr>
        <w:t>c</w:t>
      </w:r>
      <w:r w:rsidRPr="00712239">
        <w:rPr>
          <w:rFonts w:cstheme="minorHAnsi"/>
          <w:sz w:val="20"/>
          <w:szCs w:val="20"/>
        </w:rPr>
        <w:t>anal</w:t>
      </w:r>
      <w:r>
        <w:rPr>
          <w:rFonts w:cstheme="minorHAnsi"/>
          <w:sz w:val="20"/>
          <w:szCs w:val="20"/>
        </w:rPr>
        <w:t xml:space="preserve"> </w:t>
      </w:r>
      <w:r w:rsidRPr="00712239">
        <w:rPr>
          <w:rFonts w:cstheme="minorHAnsi"/>
          <w:sz w:val="20"/>
          <w:szCs w:val="20"/>
        </w:rPr>
        <w:t>El Manzano, cumpliendo con las características</w:t>
      </w:r>
      <w:r>
        <w:rPr>
          <w:rFonts w:cstheme="minorHAnsi"/>
          <w:sz w:val="20"/>
          <w:szCs w:val="20"/>
        </w:rPr>
        <w:t xml:space="preserve"> </w:t>
      </w:r>
      <w:r w:rsidRPr="00712239">
        <w:rPr>
          <w:rFonts w:cstheme="minorHAnsi"/>
          <w:sz w:val="20"/>
          <w:szCs w:val="20"/>
        </w:rPr>
        <w:t>del literal o.7.1. del artículo 3° del D.S. N° 40/2012 del Ministerio del Medio Ambiente (MMA), las que no cuentan con</w:t>
      </w:r>
      <w:r>
        <w:rPr>
          <w:rFonts w:cstheme="minorHAnsi"/>
          <w:sz w:val="20"/>
          <w:szCs w:val="20"/>
        </w:rPr>
        <w:t xml:space="preserve"> </w:t>
      </w:r>
      <w:r w:rsidRPr="00712239">
        <w:rPr>
          <w:rFonts w:cstheme="minorHAnsi"/>
          <w:sz w:val="20"/>
          <w:szCs w:val="20"/>
        </w:rPr>
        <w:t>evaluación ambiental, configurándose una elusión al Sistema de Evaluación de Impacto Ambiental.</w:t>
      </w:r>
    </w:p>
    <w:p w14:paraId="236F44A9" w14:textId="77777777" w:rsidR="00712239" w:rsidRDefault="00712239" w:rsidP="0083470A">
      <w:pPr>
        <w:rPr>
          <w:rFonts w:cstheme="minorHAnsi"/>
          <w:sz w:val="20"/>
          <w:szCs w:val="20"/>
        </w:rPr>
      </w:pPr>
    </w:p>
    <w:p w14:paraId="7EA9D0D2" w14:textId="77777777" w:rsidR="00712239" w:rsidRPr="008671F2" w:rsidRDefault="00712239" w:rsidP="0083470A">
      <w:pPr>
        <w:rPr>
          <w:rFonts w:cstheme="minorHAnsi"/>
          <w:sz w:val="20"/>
          <w:szCs w:val="20"/>
          <w:highlight w:val="yellow"/>
        </w:rPr>
      </w:pPr>
    </w:p>
    <w:p w14:paraId="657AF73E" w14:textId="77777777" w:rsidR="002D570E" w:rsidRPr="008671F2" w:rsidRDefault="002D570E" w:rsidP="0083470A">
      <w:pPr>
        <w:rPr>
          <w:rFonts w:cstheme="minorHAnsi"/>
          <w:sz w:val="20"/>
          <w:szCs w:val="20"/>
          <w:highlight w:val="yellow"/>
        </w:rPr>
      </w:pPr>
    </w:p>
    <w:p w14:paraId="7FA05F31" w14:textId="77777777" w:rsidR="00ED4317" w:rsidRPr="0025129B" w:rsidRDefault="00ED4317" w:rsidP="00F47E6E">
      <w:pPr>
        <w:rPr>
          <w:rFonts w:cstheme="minorHAnsi"/>
          <w:b/>
          <w:sz w:val="20"/>
          <w:szCs w:val="20"/>
        </w:rPr>
      </w:pPr>
      <w:r w:rsidRPr="0025129B">
        <w:rPr>
          <w:rFonts w:cstheme="minorHAnsi"/>
          <w:b/>
          <w:sz w:val="20"/>
          <w:szCs w:val="20"/>
        </w:rPr>
        <w:br w:type="page"/>
      </w:r>
    </w:p>
    <w:p w14:paraId="4670CF3D" w14:textId="77777777" w:rsidR="00ED4317" w:rsidRPr="0025129B" w:rsidRDefault="009847C7" w:rsidP="009847C7">
      <w:pPr>
        <w:pStyle w:val="Ttulo1"/>
      </w:pPr>
      <w:bookmarkStart w:id="13" w:name="_Toc450309743"/>
      <w:r w:rsidRPr="0025129B">
        <w:lastRenderedPageBreak/>
        <w:t>IDENTIFICACIÓN DEL PROYECTO,</w:t>
      </w:r>
      <w:r w:rsidR="00677A75">
        <w:t xml:space="preserve"> INSTALACIÓN, </w:t>
      </w:r>
      <w:r w:rsidRPr="0025129B">
        <w:t>ACTIVIDAD O FUENTE FISCALIZADA</w:t>
      </w:r>
      <w:bookmarkEnd w:id="13"/>
    </w:p>
    <w:p w14:paraId="70CB3B7D" w14:textId="77777777" w:rsidR="00ED4317" w:rsidRPr="0025129B" w:rsidRDefault="00ED4317" w:rsidP="00ED4317"/>
    <w:p w14:paraId="3FB60C91" w14:textId="77777777"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50229453"/>
      <w:bookmarkStart w:id="26" w:name="_Toc450309744"/>
      <w:r w:rsidRPr="0025129B">
        <w:t>Antecedentes Generales</w:t>
      </w:r>
      <w:bookmarkEnd w:id="14"/>
      <w:bookmarkEnd w:id="15"/>
      <w:bookmarkEnd w:id="16"/>
      <w:bookmarkEnd w:id="17"/>
      <w:bookmarkEnd w:id="18"/>
      <w:bookmarkEnd w:id="19"/>
      <w:bookmarkEnd w:id="20"/>
      <w:bookmarkEnd w:id="21"/>
      <w:bookmarkEnd w:id="22"/>
      <w:bookmarkEnd w:id="23"/>
      <w:bookmarkEnd w:id="24"/>
      <w:bookmarkEnd w:id="25"/>
      <w:bookmarkEnd w:id="26"/>
    </w:p>
    <w:p w14:paraId="460CEEB7"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DF989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ECCBA" w14:textId="77777777" w:rsidR="003714C8" w:rsidRDefault="00230321" w:rsidP="00F47E6E">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370EB24" w14:textId="39FDD935" w:rsidR="00230321" w:rsidRPr="0025129B" w:rsidRDefault="00F841E9" w:rsidP="00151A77">
            <w:pPr>
              <w:rPr>
                <w:rFonts w:cstheme="minorHAnsi"/>
                <w:sz w:val="20"/>
                <w:szCs w:val="20"/>
                <w:lang w:eastAsia="es-ES"/>
              </w:rPr>
            </w:pPr>
            <w:r>
              <w:rPr>
                <w:rFonts w:cstheme="minorHAnsi"/>
                <w:sz w:val="20"/>
                <w:szCs w:val="20"/>
                <w:lang w:eastAsia="es-ES"/>
              </w:rPr>
              <w:t xml:space="preserve">Plantel de cerdos </w:t>
            </w:r>
            <w:r w:rsidR="008671F2">
              <w:rPr>
                <w:rFonts w:cstheme="minorHAnsi"/>
                <w:sz w:val="20"/>
                <w:szCs w:val="20"/>
                <w:lang w:eastAsia="es-ES"/>
              </w:rPr>
              <w:t>Agrícola Chorombo</w:t>
            </w:r>
            <w:r w:rsidR="00151A77">
              <w:rPr>
                <w:rFonts w:cstheme="minorHAnsi"/>
                <w:sz w:val="20"/>
                <w:szCs w:val="20"/>
                <w:lang w:eastAsia="es-ES"/>
              </w:rPr>
              <w:t xml:space="preserve"> </w:t>
            </w:r>
          </w:p>
        </w:tc>
      </w:tr>
      <w:tr w:rsidR="00230321" w:rsidRPr="0025129B" w14:paraId="4C63B9E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18757B" w14:textId="77777777" w:rsidR="00230321" w:rsidRPr="0025129B" w:rsidRDefault="00230321" w:rsidP="00F47E6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A5FB358" w14:textId="1221ECC1" w:rsidR="00230321" w:rsidRPr="003506E6" w:rsidRDefault="008671F2" w:rsidP="00F47E6E">
            <w:pPr>
              <w:rPr>
                <w:rFonts w:cstheme="minorHAnsi"/>
                <w:sz w:val="20"/>
                <w:szCs w:val="20"/>
              </w:rPr>
            </w:pPr>
            <w:r>
              <w:rPr>
                <w:rFonts w:cstheme="minorHAns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47011A2"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A614572" w14:textId="4EA2916D" w:rsidR="00644201" w:rsidRDefault="00281E9F" w:rsidP="00F47E6E">
            <w:pPr>
              <w:rPr>
                <w:rFonts w:cstheme="minorHAnsi"/>
                <w:sz w:val="20"/>
                <w:szCs w:val="20"/>
              </w:rPr>
            </w:pPr>
            <w:r>
              <w:rPr>
                <w:rFonts w:cstheme="minorHAnsi"/>
                <w:sz w:val="20"/>
                <w:szCs w:val="20"/>
              </w:rPr>
              <w:t xml:space="preserve"> </w:t>
            </w:r>
            <w:r w:rsidR="00B95886">
              <w:rPr>
                <w:rFonts w:cstheme="minorHAnsi"/>
                <w:sz w:val="20"/>
                <w:szCs w:val="20"/>
              </w:rPr>
              <w:t>Sector San Bernardo, Mallarauco, Comuna de Melipilla.</w:t>
            </w:r>
          </w:p>
          <w:p w14:paraId="00B21F34" w14:textId="77777777" w:rsidR="00230321" w:rsidRPr="0025129B" w:rsidRDefault="00230321" w:rsidP="00F47E6E">
            <w:pPr>
              <w:rPr>
                <w:rFonts w:cstheme="minorHAnsi"/>
                <w:sz w:val="20"/>
                <w:szCs w:val="20"/>
              </w:rPr>
            </w:pPr>
          </w:p>
        </w:tc>
      </w:tr>
      <w:tr w:rsidR="00230321" w:rsidRPr="0025129B" w14:paraId="1C9326E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E91C1" w14:textId="77777777" w:rsidR="00230321" w:rsidRPr="0025129B" w:rsidRDefault="00230321" w:rsidP="00F47E6E">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D8A7413" w14:textId="5B2BF72D" w:rsidR="00230321" w:rsidRPr="0025129B" w:rsidRDefault="008671F2" w:rsidP="00F47E6E">
            <w:pPr>
              <w:rPr>
                <w:rFonts w:cstheme="minorHAnsi"/>
                <w:sz w:val="20"/>
                <w:szCs w:val="20"/>
              </w:rPr>
            </w:pPr>
            <w:r>
              <w:rPr>
                <w:rFonts w:cstheme="minorHAnsi"/>
                <w:sz w:val="20"/>
                <w:szCs w:val="20"/>
              </w:rPr>
              <w:t>Melipilla</w:t>
            </w:r>
          </w:p>
        </w:tc>
        <w:tc>
          <w:tcPr>
            <w:tcW w:w="2296" w:type="pct"/>
            <w:vMerge/>
            <w:tcBorders>
              <w:left w:val="single" w:sz="4" w:space="0" w:color="auto"/>
              <w:right w:val="single" w:sz="4" w:space="0" w:color="auto"/>
            </w:tcBorders>
            <w:shd w:val="clear" w:color="auto" w:fill="FFFFFF"/>
          </w:tcPr>
          <w:p w14:paraId="4393EA5F" w14:textId="77777777" w:rsidR="00230321" w:rsidRPr="0025129B" w:rsidRDefault="00230321" w:rsidP="00F47E6E">
            <w:pPr>
              <w:rPr>
                <w:rFonts w:cstheme="minorHAnsi"/>
                <w:b/>
                <w:sz w:val="20"/>
                <w:szCs w:val="20"/>
              </w:rPr>
            </w:pPr>
          </w:p>
        </w:tc>
      </w:tr>
      <w:tr w:rsidR="00230321" w:rsidRPr="0025129B" w14:paraId="515A9BC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47AD47" w14:textId="77777777" w:rsidR="003506E6" w:rsidRDefault="00230321" w:rsidP="00F47E6E">
            <w:pPr>
              <w:spacing w:line="276" w:lineRule="auto"/>
              <w:rPr>
                <w:rFonts w:cstheme="minorHAnsi"/>
                <w:b/>
                <w:sz w:val="20"/>
                <w:szCs w:val="20"/>
              </w:rPr>
            </w:pPr>
            <w:r w:rsidRPr="0025129B">
              <w:rPr>
                <w:rFonts w:cstheme="minorHAnsi"/>
                <w:b/>
                <w:sz w:val="20"/>
                <w:szCs w:val="20"/>
              </w:rPr>
              <w:t>Comuna:</w:t>
            </w:r>
          </w:p>
          <w:p w14:paraId="5CCF5C53" w14:textId="30F503D5" w:rsidR="00230321" w:rsidRPr="003506E6" w:rsidRDefault="008671F2" w:rsidP="00F47E6E">
            <w:pPr>
              <w:spacing w:line="276" w:lineRule="auto"/>
              <w:rPr>
                <w:rFonts w:cstheme="minorHAnsi"/>
                <w:sz w:val="20"/>
                <w:szCs w:val="20"/>
              </w:rPr>
            </w:pPr>
            <w:r>
              <w:rPr>
                <w:rFonts w:cstheme="minorHAns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14:paraId="1A15CCB3" w14:textId="77777777" w:rsidR="00230321" w:rsidRPr="0025129B" w:rsidRDefault="00230321" w:rsidP="00F47E6E">
            <w:pPr>
              <w:rPr>
                <w:rFonts w:cstheme="minorHAnsi"/>
                <w:b/>
                <w:sz w:val="20"/>
                <w:szCs w:val="20"/>
              </w:rPr>
            </w:pPr>
          </w:p>
        </w:tc>
      </w:tr>
      <w:tr w:rsidR="00230321" w:rsidRPr="0025129B" w14:paraId="7E559CD9"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164C2D"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E752700" w14:textId="4DB1D1F2" w:rsidR="00230321" w:rsidRPr="00D235C7" w:rsidRDefault="008671F2" w:rsidP="00F47E6E">
            <w:pPr>
              <w:rPr>
                <w:rFonts w:cstheme="minorHAnsi"/>
                <w:sz w:val="20"/>
                <w:szCs w:val="20"/>
                <w:lang w:eastAsia="es-ES"/>
              </w:rPr>
            </w:pPr>
            <w:r>
              <w:rPr>
                <w:rFonts w:cstheme="minorHAnsi"/>
                <w:sz w:val="20"/>
                <w:szCs w:val="20"/>
                <w:lang w:eastAsia="es-ES"/>
              </w:rPr>
              <w:t>Agrícola Chorombo</w:t>
            </w:r>
            <w:r w:rsidR="00B95886">
              <w:rPr>
                <w:rFonts w:cstheme="minorHAns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65FDE0"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6C929CE" w14:textId="71722D66" w:rsidR="00230321" w:rsidRPr="0025129B" w:rsidRDefault="00B95886" w:rsidP="00F47E6E">
            <w:pPr>
              <w:rPr>
                <w:rFonts w:cstheme="minorHAnsi"/>
                <w:sz w:val="20"/>
                <w:szCs w:val="20"/>
                <w:lang w:val="es-ES" w:eastAsia="es-ES"/>
              </w:rPr>
            </w:pPr>
            <w:r>
              <w:rPr>
                <w:rFonts w:cstheme="minorHAnsi"/>
                <w:sz w:val="20"/>
                <w:szCs w:val="20"/>
                <w:lang w:val="es-ES" w:eastAsia="es-ES"/>
              </w:rPr>
              <w:t>83.659.400-2</w:t>
            </w:r>
          </w:p>
        </w:tc>
      </w:tr>
      <w:tr w:rsidR="00230321" w:rsidRPr="0025129B" w14:paraId="15E993D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F28F1" w14:textId="77777777" w:rsidR="00230321" w:rsidRPr="0025129B" w:rsidRDefault="00F64DF2" w:rsidP="00F47E6E">
            <w:pPr>
              <w:spacing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1E5AE59F" w14:textId="531C8207" w:rsidR="00025E4A" w:rsidRPr="0025129B" w:rsidRDefault="00DA5609" w:rsidP="00DA5609">
            <w:pPr>
              <w:rPr>
                <w:rFonts w:cstheme="minorHAnsi"/>
                <w:sz w:val="20"/>
                <w:szCs w:val="20"/>
              </w:rPr>
            </w:pPr>
            <w:r>
              <w:rPr>
                <w:rFonts w:cstheme="minorHAnsi"/>
                <w:sz w:val="20"/>
                <w:szCs w:val="20"/>
              </w:rPr>
              <w:t>Camino Mariscal N° 1590, La Pintana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27CCC5"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1E76A66" w14:textId="151AB1DE" w:rsidR="00230321" w:rsidRPr="0025129B" w:rsidRDefault="00B95886" w:rsidP="00F47E6E">
            <w:pPr>
              <w:rPr>
                <w:rFonts w:cstheme="minorHAnsi"/>
                <w:sz w:val="20"/>
                <w:szCs w:val="20"/>
              </w:rPr>
            </w:pPr>
            <w:r>
              <w:rPr>
                <w:rFonts w:cstheme="minorHAnsi"/>
                <w:sz w:val="20"/>
                <w:szCs w:val="20"/>
              </w:rPr>
              <w:t>--</w:t>
            </w:r>
          </w:p>
        </w:tc>
      </w:tr>
      <w:tr w:rsidR="00230321" w:rsidRPr="0025129B" w14:paraId="254C408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D8545A"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8C69A"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157EDD9" w14:textId="40538B5E" w:rsidR="00230321" w:rsidRPr="0025129B" w:rsidRDefault="00B95886" w:rsidP="00F47E6E">
            <w:pPr>
              <w:rPr>
                <w:rFonts w:cstheme="minorHAnsi"/>
                <w:sz w:val="20"/>
                <w:szCs w:val="20"/>
              </w:rPr>
            </w:pPr>
            <w:r>
              <w:rPr>
                <w:rFonts w:cstheme="minorHAnsi"/>
                <w:sz w:val="20"/>
                <w:szCs w:val="20"/>
              </w:rPr>
              <w:t>56 -2-3890500</w:t>
            </w:r>
          </w:p>
        </w:tc>
      </w:tr>
      <w:tr w:rsidR="00230321" w:rsidRPr="0025129B" w14:paraId="499C6A0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543257" w14:textId="77777777" w:rsidR="00230321" w:rsidRPr="0025129B" w:rsidRDefault="00F64DF2" w:rsidP="00F47E6E">
            <w:pPr>
              <w:spacing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E1C1AE5" w14:textId="53CFD291" w:rsidR="00230321" w:rsidRPr="0025129B" w:rsidRDefault="00DA5609" w:rsidP="00F47E6E">
            <w:pPr>
              <w:rPr>
                <w:rFonts w:cstheme="minorHAnsi"/>
                <w:sz w:val="20"/>
                <w:szCs w:val="20"/>
              </w:rPr>
            </w:pPr>
            <w:r>
              <w:rPr>
                <w:rFonts w:cstheme="minorHAnsi"/>
                <w:sz w:val="20"/>
                <w:szCs w:val="20"/>
              </w:rPr>
              <w:t>Rafael Covarrubias V.</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4098FD" w14:textId="77777777" w:rsidR="00230321" w:rsidRPr="0025129B" w:rsidRDefault="00230321" w:rsidP="00F47E6E">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439D490" w14:textId="678E4746" w:rsidR="00230321" w:rsidRPr="0025129B" w:rsidRDefault="00B95886" w:rsidP="00F47E6E">
            <w:pPr>
              <w:jc w:val="left"/>
              <w:rPr>
                <w:rFonts w:cstheme="minorHAnsi"/>
                <w:sz w:val="20"/>
                <w:szCs w:val="20"/>
                <w:lang w:val="es-ES" w:eastAsia="es-ES"/>
              </w:rPr>
            </w:pPr>
            <w:r>
              <w:rPr>
                <w:rFonts w:cstheme="minorHAnsi"/>
                <w:sz w:val="20"/>
                <w:szCs w:val="20"/>
                <w:lang w:val="es-ES" w:eastAsia="es-ES"/>
              </w:rPr>
              <w:t>6.062.483-6</w:t>
            </w:r>
          </w:p>
        </w:tc>
      </w:tr>
      <w:tr w:rsidR="00230321" w:rsidRPr="0025129B" w14:paraId="6E5BCD5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DA1CF" w14:textId="77777777" w:rsidR="00230321" w:rsidRPr="0025129B" w:rsidRDefault="00F64DF2" w:rsidP="00F47E6E">
            <w:pPr>
              <w:spacing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55D1878" w14:textId="1BD64945" w:rsidR="00230321" w:rsidRPr="0025129B" w:rsidRDefault="00DA5609" w:rsidP="00F47E6E">
            <w:pPr>
              <w:rPr>
                <w:rFonts w:cstheme="minorHAnsi"/>
                <w:sz w:val="20"/>
                <w:szCs w:val="20"/>
                <w:lang w:val="es-ES" w:eastAsia="es-ES"/>
              </w:rPr>
            </w:pPr>
            <w:r>
              <w:rPr>
                <w:rFonts w:cstheme="minorHAnsi"/>
                <w:sz w:val="20"/>
                <w:szCs w:val="20"/>
              </w:rPr>
              <w:t>Camino Mariscal N° 1590, La Pintana</w:t>
            </w:r>
            <w:r w:rsidRPr="0025129B">
              <w:rPr>
                <w:rFonts w:cstheme="minorHAnsi"/>
                <w:sz w:val="20"/>
                <w:szCs w:val="20"/>
                <w:lang w:val="es-ES" w:eastAsia="es-ES"/>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055AF" w14:textId="77777777" w:rsidR="00230321" w:rsidRDefault="00230321" w:rsidP="00F47E6E">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9640D37" w14:textId="3EE680C3" w:rsidR="003006B4" w:rsidRPr="0025129B" w:rsidRDefault="00B95886" w:rsidP="00F47E6E">
            <w:pPr>
              <w:spacing w:line="276" w:lineRule="auto"/>
              <w:rPr>
                <w:rFonts w:cstheme="minorHAnsi"/>
                <w:sz w:val="20"/>
                <w:szCs w:val="20"/>
                <w:lang w:val="es-ES" w:eastAsia="es-ES"/>
              </w:rPr>
            </w:pPr>
            <w:r>
              <w:rPr>
                <w:rFonts w:cstheme="minorHAnsi"/>
                <w:sz w:val="20"/>
                <w:szCs w:val="20"/>
                <w:lang w:val="es-ES" w:eastAsia="es-ES"/>
              </w:rPr>
              <w:t>raf@chorombosa.cl</w:t>
            </w:r>
          </w:p>
        </w:tc>
      </w:tr>
      <w:tr w:rsidR="00230321" w:rsidRPr="0025129B" w14:paraId="2CA7952C"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E29FE9"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1D84C9" w14:textId="77777777" w:rsidR="003F1939" w:rsidRDefault="00230321" w:rsidP="00F47E6E">
            <w:pPr>
              <w:spacing w:line="276" w:lineRule="auto"/>
              <w:rPr>
                <w:rFonts w:cstheme="minorHAnsi"/>
                <w:b/>
                <w:sz w:val="20"/>
                <w:szCs w:val="20"/>
              </w:rPr>
            </w:pPr>
            <w:r w:rsidRPr="0025129B">
              <w:rPr>
                <w:rFonts w:cstheme="minorHAnsi"/>
                <w:b/>
                <w:sz w:val="20"/>
                <w:szCs w:val="20"/>
              </w:rPr>
              <w:t>Teléfono:</w:t>
            </w:r>
          </w:p>
          <w:p w14:paraId="167BF661" w14:textId="429F05F5" w:rsidR="00230321" w:rsidRPr="0025129B" w:rsidRDefault="00B95886" w:rsidP="00F47E6E">
            <w:pPr>
              <w:spacing w:line="276" w:lineRule="auto"/>
              <w:rPr>
                <w:rFonts w:cstheme="minorHAnsi"/>
                <w:sz w:val="20"/>
                <w:szCs w:val="20"/>
                <w:lang w:val="es-ES" w:eastAsia="es-ES"/>
              </w:rPr>
            </w:pPr>
            <w:r>
              <w:rPr>
                <w:rFonts w:cstheme="minorHAnsi"/>
                <w:sz w:val="20"/>
                <w:szCs w:val="20"/>
              </w:rPr>
              <w:t>56-2-3890500</w:t>
            </w:r>
          </w:p>
        </w:tc>
      </w:tr>
      <w:tr w:rsidR="004E5529" w:rsidRPr="0025129B" w14:paraId="4B180A2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1279B9" w14:textId="77777777" w:rsidR="004E5529" w:rsidRPr="0025129B" w:rsidRDefault="004E5529" w:rsidP="00F47E6E">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3D485A6" w14:textId="34DC6A3D" w:rsidR="004E5529" w:rsidRPr="0025129B" w:rsidRDefault="00DA5609" w:rsidP="00F47E6E">
            <w:pPr>
              <w:rPr>
                <w:rFonts w:cstheme="minorHAnsi"/>
                <w:sz w:val="20"/>
                <w:szCs w:val="20"/>
              </w:rPr>
            </w:pPr>
            <w:r>
              <w:rPr>
                <w:rFonts w:cstheme="minorHAnsi"/>
                <w:sz w:val="20"/>
                <w:szCs w:val="20"/>
              </w:rPr>
              <w:t>En operación.</w:t>
            </w:r>
          </w:p>
        </w:tc>
      </w:tr>
    </w:tbl>
    <w:p w14:paraId="744AFDCB" w14:textId="77777777" w:rsidR="00AF4041" w:rsidRDefault="00AF4041" w:rsidP="00C958D0">
      <w:pPr>
        <w:pStyle w:val="Ttulo2"/>
        <w:numPr>
          <w:ilvl w:val="0"/>
          <w:numId w:val="0"/>
        </w:numPr>
        <w:ind w:left="576"/>
      </w:pPr>
    </w:p>
    <w:p w14:paraId="7BF73D58" w14:textId="77777777" w:rsidR="003006B4" w:rsidRPr="003006B4" w:rsidRDefault="003006B4" w:rsidP="003006B4">
      <w:pPr>
        <w:sectPr w:rsidR="003006B4" w:rsidRPr="003006B4" w:rsidSect="00E349AF">
          <w:type w:val="continuous"/>
          <w:pgSz w:w="12240" w:h="15840" w:code="1"/>
          <w:pgMar w:top="1134" w:right="1134" w:bottom="1134" w:left="1134" w:header="709" w:footer="709" w:gutter="0"/>
          <w:cols w:space="708"/>
          <w:docGrid w:linePitch="360"/>
        </w:sectPr>
      </w:pPr>
    </w:p>
    <w:p w14:paraId="56F948B0"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391297058"/>
      <w:bookmarkStart w:id="39" w:name="_Toc391353914"/>
      <w:bookmarkStart w:id="40" w:name="_Toc450229454"/>
      <w:bookmarkStart w:id="41" w:name="_Toc450309745"/>
      <w:r w:rsidRPr="0025129B">
        <w:t>Ubicación</w:t>
      </w:r>
      <w:bookmarkEnd w:id="29"/>
      <w:bookmarkEnd w:id="30"/>
      <w:bookmarkEnd w:id="31"/>
      <w:bookmarkEnd w:id="32"/>
      <w:bookmarkEnd w:id="33"/>
      <w:bookmarkEnd w:id="34"/>
      <w:r w:rsidR="003714C8">
        <w:t xml:space="preserve"> y Layout</w:t>
      </w:r>
      <w:bookmarkEnd w:id="35"/>
      <w:bookmarkEnd w:id="36"/>
      <w:bookmarkEnd w:id="37"/>
      <w:bookmarkEnd w:id="38"/>
      <w:bookmarkEnd w:id="39"/>
      <w:bookmarkEnd w:id="40"/>
      <w:bookmarkEnd w:id="41"/>
    </w:p>
    <w:p w14:paraId="34665B2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6572AB2" w14:textId="77777777" w:rsidTr="00593850">
        <w:trPr>
          <w:trHeight w:val="6643"/>
          <w:jc w:val="center"/>
        </w:trPr>
        <w:tc>
          <w:tcPr>
            <w:tcW w:w="5000" w:type="pct"/>
            <w:gridSpan w:val="4"/>
            <w:shd w:val="clear" w:color="auto" w:fill="FFFFFF"/>
            <w:tcMar>
              <w:top w:w="58" w:type="dxa"/>
              <w:left w:w="58" w:type="dxa"/>
              <w:bottom w:w="58" w:type="dxa"/>
              <w:right w:w="58" w:type="dxa"/>
            </w:tcMar>
            <w:hideMark/>
          </w:tcPr>
          <w:p w14:paraId="55C4EC58" w14:textId="752329AE" w:rsidR="006270FF" w:rsidRDefault="007C15CC" w:rsidP="00D252B6">
            <w:pPr>
              <w:jc w:val="left"/>
              <w:rPr>
                <w:b/>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bookmarkEnd w:id="42"/>
            <w:bookmarkEnd w:id="43"/>
            <w:bookmarkEnd w:id="44"/>
            <w:bookmarkEnd w:id="45"/>
            <w:bookmarkEnd w:id="46"/>
            <w:r w:rsidR="00D252B6" w:rsidRPr="007C478F">
              <w:t xml:space="preserve">Mapa de Ubicación Local (Fuente: </w:t>
            </w:r>
            <w:r w:rsidR="00B95886">
              <w:t>Google Earth,</w:t>
            </w:r>
            <w:r w:rsidR="00D252B6">
              <w:t xml:space="preserve"> 2015</w:t>
            </w:r>
            <w:r w:rsidR="00D252B6" w:rsidRPr="007C478F">
              <w:t>).</w:t>
            </w:r>
            <w:r w:rsidR="00D252B6" w:rsidRPr="005749E1">
              <w:rPr>
                <w:b/>
              </w:rPr>
              <w:t xml:space="preserve"> </w:t>
            </w:r>
          </w:p>
          <w:p w14:paraId="215A0AA5" w14:textId="432F4BB5" w:rsidR="00D252B6" w:rsidRPr="003714C8" w:rsidRDefault="00B95886" w:rsidP="00593850">
            <w:pPr>
              <w:jc w:val="center"/>
              <w:rPr>
                <w:rFonts w:cstheme="minorHAnsi"/>
                <w:b/>
                <w:noProof/>
                <w:sz w:val="24"/>
                <w:szCs w:val="20"/>
                <w:lang w:eastAsia="es-CL"/>
              </w:rPr>
            </w:pPr>
            <w:r>
              <w:rPr>
                <w:rFonts w:cstheme="minorHAnsi"/>
                <w:b/>
                <w:noProof/>
                <w:sz w:val="24"/>
                <w:szCs w:val="20"/>
                <w:lang w:eastAsia="es-CL"/>
              </w:rPr>
              <w:drawing>
                <wp:inline distT="0" distB="0" distL="0" distR="0" wp14:anchorId="087831B4" wp14:editId="4A59D4F5">
                  <wp:extent cx="7474226" cy="4342455"/>
                  <wp:effectExtent l="0" t="0" r="0" b="127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apa local.jpg"/>
                          <pic:cNvPicPr/>
                        </pic:nvPicPr>
                        <pic:blipFill>
                          <a:blip r:embed="rId25">
                            <a:extLst>
                              <a:ext uri="{28A0092B-C50C-407E-A947-70E740481C1C}">
                                <a14:useLocalDpi xmlns:a14="http://schemas.microsoft.com/office/drawing/2010/main" val="0"/>
                              </a:ext>
                            </a:extLst>
                          </a:blip>
                          <a:stretch>
                            <a:fillRect/>
                          </a:stretch>
                        </pic:blipFill>
                        <pic:spPr>
                          <a:xfrm>
                            <a:off x="0" y="0"/>
                            <a:ext cx="7486361" cy="4349506"/>
                          </a:xfrm>
                          <a:prstGeom prst="rect">
                            <a:avLst/>
                          </a:prstGeom>
                        </pic:spPr>
                      </pic:pic>
                    </a:graphicData>
                  </a:graphic>
                </wp:inline>
              </w:drawing>
            </w:r>
          </w:p>
        </w:tc>
      </w:tr>
      <w:tr w:rsidR="00285DFE" w:rsidRPr="0025129B" w14:paraId="0A85371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90D9E78" w14:textId="77777777" w:rsidR="00285DFE" w:rsidRPr="0025129B" w:rsidRDefault="00F64DF2" w:rsidP="00593850">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1FA615F0" w14:textId="77777777" w:rsidTr="004E5529">
        <w:trPr>
          <w:trHeight w:val="229"/>
          <w:jc w:val="center"/>
        </w:trPr>
        <w:tc>
          <w:tcPr>
            <w:tcW w:w="1447" w:type="pct"/>
            <w:shd w:val="clear" w:color="auto" w:fill="FFFFFF"/>
            <w:tcMar>
              <w:top w:w="58" w:type="dxa"/>
              <w:left w:w="58" w:type="dxa"/>
              <w:bottom w:w="58" w:type="dxa"/>
              <w:right w:w="58" w:type="dxa"/>
            </w:tcMar>
            <w:hideMark/>
          </w:tcPr>
          <w:p w14:paraId="339F2A7F" w14:textId="77777777" w:rsidR="00285DFE" w:rsidRPr="0025129B" w:rsidRDefault="00285DFE" w:rsidP="00570BD0">
            <w:pPr>
              <w:rPr>
                <w:rFonts w:cstheme="minorHAnsi"/>
                <w:b/>
                <w:sz w:val="20"/>
                <w:szCs w:val="18"/>
              </w:rPr>
            </w:pPr>
            <w:r w:rsidRPr="0025129B">
              <w:rPr>
                <w:rFonts w:cstheme="minorHAnsi"/>
                <w:b/>
                <w:sz w:val="20"/>
                <w:szCs w:val="18"/>
              </w:rPr>
              <w:t>Datum:</w:t>
            </w:r>
            <w:r w:rsidR="00281E9F">
              <w:rPr>
                <w:rFonts w:cstheme="minorHAnsi"/>
                <w:b/>
                <w:sz w:val="20"/>
                <w:szCs w:val="18"/>
              </w:rPr>
              <w:t xml:space="preserve"> </w:t>
            </w:r>
            <w:r w:rsidR="00281E9F" w:rsidRPr="00593850">
              <w:rPr>
                <w:rFonts w:cstheme="minorHAnsi"/>
                <w:sz w:val="20"/>
                <w:szCs w:val="18"/>
              </w:rPr>
              <w:t>WGS84</w:t>
            </w:r>
          </w:p>
        </w:tc>
        <w:tc>
          <w:tcPr>
            <w:tcW w:w="885" w:type="pct"/>
            <w:shd w:val="clear" w:color="auto" w:fill="FFFFFF"/>
          </w:tcPr>
          <w:p w14:paraId="7C2E2C5D" w14:textId="696CB1F4" w:rsidR="00285DFE" w:rsidRPr="0025129B" w:rsidRDefault="00285DFE" w:rsidP="00915B96">
            <w:pPr>
              <w:rPr>
                <w:rFonts w:cstheme="minorHAnsi"/>
                <w:b/>
                <w:sz w:val="20"/>
                <w:szCs w:val="18"/>
              </w:rPr>
            </w:pPr>
            <w:r w:rsidRPr="0025129B">
              <w:rPr>
                <w:rFonts w:cstheme="minorHAnsi"/>
                <w:b/>
                <w:sz w:val="20"/>
                <w:szCs w:val="18"/>
              </w:rPr>
              <w:t>Huso:</w:t>
            </w:r>
            <w:r w:rsidR="00281E9F">
              <w:rPr>
                <w:rFonts w:cstheme="minorHAnsi"/>
                <w:b/>
                <w:sz w:val="20"/>
                <w:szCs w:val="18"/>
              </w:rPr>
              <w:t xml:space="preserve"> </w:t>
            </w:r>
            <w:r w:rsidR="005061C5">
              <w:rPr>
                <w:rFonts w:cstheme="minorHAnsi"/>
                <w:sz w:val="20"/>
                <w:szCs w:val="18"/>
              </w:rPr>
              <w:t>19</w:t>
            </w:r>
            <w:r w:rsidR="004D61AD">
              <w:rPr>
                <w:rFonts w:cstheme="minorHAnsi"/>
                <w:sz w:val="20"/>
                <w:szCs w:val="18"/>
              </w:rPr>
              <w:t>S</w:t>
            </w:r>
          </w:p>
        </w:tc>
        <w:tc>
          <w:tcPr>
            <w:tcW w:w="1255" w:type="pct"/>
            <w:shd w:val="clear" w:color="auto" w:fill="FFFFFF"/>
          </w:tcPr>
          <w:p w14:paraId="1268F103" w14:textId="464644B3" w:rsidR="00285DFE" w:rsidRPr="0025129B" w:rsidRDefault="00285DFE" w:rsidP="00383AAF">
            <w:pPr>
              <w:rPr>
                <w:rFonts w:cstheme="minorHAnsi"/>
                <w:b/>
                <w:sz w:val="20"/>
                <w:szCs w:val="18"/>
              </w:rPr>
            </w:pPr>
            <w:r w:rsidRPr="0025129B">
              <w:rPr>
                <w:rFonts w:cstheme="minorHAnsi"/>
                <w:b/>
                <w:sz w:val="20"/>
                <w:szCs w:val="18"/>
              </w:rPr>
              <w:t>UTM N:</w:t>
            </w:r>
            <w:r w:rsidR="00593850">
              <w:t xml:space="preserve"> </w:t>
            </w:r>
            <w:r w:rsidR="00383AAF">
              <w:rPr>
                <w:rFonts w:cstheme="minorHAnsi"/>
                <w:sz w:val="20"/>
                <w:szCs w:val="18"/>
              </w:rPr>
              <w:t>6.284.166</w:t>
            </w:r>
            <w:r w:rsidR="00915B96">
              <w:rPr>
                <w:rFonts w:cstheme="minorHAnsi"/>
                <w:sz w:val="20"/>
                <w:szCs w:val="18"/>
              </w:rPr>
              <w:t xml:space="preserve"> </w:t>
            </w:r>
            <w:r w:rsidR="00593850" w:rsidRPr="00593850">
              <w:rPr>
                <w:rFonts w:cstheme="minorHAnsi"/>
                <w:sz w:val="20"/>
                <w:szCs w:val="18"/>
              </w:rPr>
              <w:t>m</w:t>
            </w:r>
          </w:p>
        </w:tc>
        <w:tc>
          <w:tcPr>
            <w:tcW w:w="1413" w:type="pct"/>
            <w:shd w:val="clear" w:color="auto" w:fill="FFFFFF"/>
          </w:tcPr>
          <w:p w14:paraId="5EF2B211" w14:textId="5B6FD73C" w:rsidR="00285DFE" w:rsidRPr="0025129B" w:rsidRDefault="00285DFE" w:rsidP="00383AAF">
            <w:pPr>
              <w:rPr>
                <w:rFonts w:cstheme="minorHAnsi"/>
                <w:b/>
                <w:sz w:val="20"/>
                <w:szCs w:val="16"/>
              </w:rPr>
            </w:pPr>
            <w:r w:rsidRPr="0025129B">
              <w:rPr>
                <w:rFonts w:cstheme="minorHAnsi"/>
                <w:b/>
                <w:sz w:val="20"/>
                <w:szCs w:val="16"/>
              </w:rPr>
              <w:t>UTM E:</w:t>
            </w:r>
            <w:r w:rsidR="00593850">
              <w:t xml:space="preserve"> </w:t>
            </w:r>
            <w:r w:rsidR="00383AAF">
              <w:rPr>
                <w:rFonts w:cstheme="minorHAnsi"/>
                <w:sz w:val="20"/>
                <w:szCs w:val="16"/>
              </w:rPr>
              <w:t>306.478</w:t>
            </w:r>
            <w:r w:rsidR="00915B96">
              <w:rPr>
                <w:rFonts w:cstheme="minorHAnsi"/>
                <w:sz w:val="20"/>
                <w:szCs w:val="16"/>
              </w:rPr>
              <w:t xml:space="preserve"> </w:t>
            </w:r>
            <w:r w:rsidR="00593850" w:rsidRPr="00593850">
              <w:rPr>
                <w:rFonts w:cstheme="minorHAnsi"/>
                <w:sz w:val="20"/>
                <w:szCs w:val="16"/>
              </w:rPr>
              <w:t>m</w:t>
            </w:r>
          </w:p>
        </w:tc>
      </w:tr>
      <w:tr w:rsidR="006270FF" w:rsidRPr="0025129B" w14:paraId="18C76BB3"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1A450E9" w14:textId="06BCE9A3" w:rsidR="006270FF" w:rsidRDefault="00F64DF2" w:rsidP="00891AA5">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3F1939" w:rsidRPr="003F1939">
              <w:rPr>
                <w:rFonts w:cstheme="minorHAnsi"/>
                <w:sz w:val="20"/>
                <w:szCs w:val="18"/>
              </w:rPr>
              <w:t>Por la Ruta</w:t>
            </w:r>
            <w:r w:rsidR="00383AAF">
              <w:rPr>
                <w:rFonts w:cstheme="minorHAnsi"/>
                <w:sz w:val="20"/>
                <w:szCs w:val="18"/>
              </w:rPr>
              <w:t xml:space="preserve"> Autopista del Sol en dirección al sur, saliendo por Vicuña Mackenna a la altura de Malloco – Peñaflor, continuando por la calle Camino Mallarauco, cuesta Mallarauco y Ruta G-80</w:t>
            </w:r>
            <w:r w:rsidR="00684779">
              <w:rPr>
                <w:rFonts w:cstheme="minorHAnsi"/>
                <w:sz w:val="20"/>
                <w:szCs w:val="18"/>
              </w:rPr>
              <w:t>, avanzando unos 12 kilómetros hasta Ag</w:t>
            </w:r>
            <w:r w:rsidR="000F7EC6">
              <w:rPr>
                <w:rFonts w:cstheme="minorHAnsi"/>
                <w:sz w:val="20"/>
                <w:szCs w:val="18"/>
              </w:rPr>
              <w:t>r</w:t>
            </w:r>
            <w:r w:rsidR="00684779">
              <w:rPr>
                <w:rFonts w:cstheme="minorHAnsi"/>
                <w:sz w:val="20"/>
                <w:szCs w:val="18"/>
              </w:rPr>
              <w:t>ícola Chorombo S.A.</w:t>
            </w:r>
          </w:p>
          <w:p w14:paraId="57C0C160" w14:textId="77777777" w:rsidR="00891AA5" w:rsidRPr="0025129B" w:rsidRDefault="00891AA5" w:rsidP="00891AA5">
            <w:pPr>
              <w:rPr>
                <w:rFonts w:cstheme="minorHAnsi"/>
                <w:b/>
                <w:color w:val="FF0000"/>
                <w:sz w:val="20"/>
                <w:szCs w:val="18"/>
              </w:rPr>
            </w:pPr>
          </w:p>
        </w:tc>
      </w:tr>
    </w:tbl>
    <w:p w14:paraId="357B741D"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5C225E51" w14:textId="77777777" w:rsidR="00317531" w:rsidRPr="0025129B" w:rsidRDefault="00B1722C" w:rsidP="00C958D0">
      <w:pPr>
        <w:pStyle w:val="Ttulo1"/>
      </w:pPr>
      <w:bookmarkStart w:id="47" w:name="_Toc352840385"/>
      <w:bookmarkStart w:id="48" w:name="_Toc352841445"/>
      <w:bookmarkStart w:id="49" w:name="_Toc450309746"/>
      <w:r w:rsidRPr="0025129B">
        <w:t>ANTECEDENTES DE LA ACTIVIDAD DE FISCALIZACIÓN.</w:t>
      </w:r>
      <w:bookmarkEnd w:id="47"/>
      <w:bookmarkEnd w:id="48"/>
      <w:bookmarkEnd w:id="49"/>
    </w:p>
    <w:p w14:paraId="2D8924D7" w14:textId="77777777" w:rsidR="00B1722C" w:rsidRPr="0025129B" w:rsidRDefault="00B1722C" w:rsidP="00B1722C"/>
    <w:p w14:paraId="015716AA" w14:textId="77777777" w:rsidR="00B1722C" w:rsidRPr="0025129B"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391297060"/>
      <w:bookmarkStart w:id="60" w:name="_Toc391353916"/>
      <w:bookmarkStart w:id="61" w:name="_Toc450229456"/>
      <w:bookmarkStart w:id="62" w:name="_Toc450309747"/>
      <w:r>
        <w:t>Motivo de la A</w:t>
      </w:r>
      <w:r w:rsidR="00B1722C" w:rsidRPr="0025129B">
        <w:t>ctividad de Fiscalización</w:t>
      </w:r>
      <w:r w:rsidR="00893A4E" w:rsidRPr="0025129B">
        <w:t>.</w:t>
      </w:r>
      <w:bookmarkEnd w:id="50"/>
      <w:bookmarkEnd w:id="51"/>
      <w:bookmarkEnd w:id="52"/>
      <w:bookmarkEnd w:id="53"/>
      <w:bookmarkEnd w:id="54"/>
      <w:bookmarkEnd w:id="55"/>
      <w:bookmarkEnd w:id="56"/>
      <w:bookmarkEnd w:id="57"/>
      <w:bookmarkEnd w:id="58"/>
      <w:bookmarkEnd w:id="59"/>
      <w:bookmarkEnd w:id="60"/>
      <w:bookmarkEnd w:id="61"/>
      <w:bookmarkEnd w:id="62"/>
    </w:p>
    <w:p w14:paraId="050D20F9"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83470A" w:rsidRPr="0025129B" w14:paraId="78F3DA45" w14:textId="77777777" w:rsidTr="00A70F8F">
        <w:trPr>
          <w:trHeight w:val="551"/>
          <w:jc w:val="center"/>
        </w:trPr>
        <w:tc>
          <w:tcPr>
            <w:tcW w:w="1142" w:type="pct"/>
            <w:shd w:val="clear" w:color="auto" w:fill="auto"/>
            <w:tcMar>
              <w:top w:w="58" w:type="dxa"/>
              <w:left w:w="58" w:type="dxa"/>
              <w:bottom w:w="58" w:type="dxa"/>
              <w:right w:w="58" w:type="dxa"/>
            </w:tcMar>
            <w:hideMark/>
          </w:tcPr>
          <w:p w14:paraId="63B6A030" w14:textId="77777777" w:rsidR="0083470A" w:rsidRDefault="0083470A" w:rsidP="00593850">
            <w:pPr>
              <w:jc w:val="left"/>
              <w:rPr>
                <w:b/>
                <w:sz w:val="20"/>
                <w:szCs w:val="20"/>
              </w:rPr>
            </w:pPr>
            <w:r w:rsidRPr="0025129B">
              <w:rPr>
                <w:b/>
                <w:sz w:val="20"/>
                <w:szCs w:val="20"/>
              </w:rPr>
              <w:t xml:space="preserve">Motivo: </w:t>
            </w:r>
          </w:p>
          <w:p w14:paraId="099ADDCB" w14:textId="153B6FA5" w:rsidR="0023317E" w:rsidRPr="0023317E" w:rsidRDefault="0023317E" w:rsidP="00593850">
            <w:pPr>
              <w:jc w:val="left"/>
              <w:rPr>
                <w:i/>
                <w:sz w:val="20"/>
                <w:szCs w:val="20"/>
              </w:rPr>
            </w:pPr>
            <w:r w:rsidRPr="0023317E">
              <w:rPr>
                <w:sz w:val="20"/>
                <w:szCs w:val="20"/>
              </w:rPr>
              <w:t>No programada</w:t>
            </w:r>
          </w:p>
          <w:p w14:paraId="702C2B75" w14:textId="2436B794" w:rsidR="0083470A" w:rsidRPr="0025129B" w:rsidRDefault="002A7112" w:rsidP="0023317E">
            <w:pPr>
              <w:jc w:val="left"/>
              <w:rPr>
                <w:sz w:val="20"/>
                <w:szCs w:val="20"/>
              </w:rPr>
            </w:pPr>
            <w:r>
              <w:rPr>
                <w:rFonts w:cstheme="minorHAnsi"/>
                <w:color w:val="000000" w:themeColor="text1"/>
                <w:sz w:val="20"/>
              </w:rPr>
              <w:t>Denuncia</w:t>
            </w:r>
            <w:r w:rsidR="00891AA5">
              <w:rPr>
                <w:rFonts w:cstheme="minorHAnsi"/>
                <w:color w:val="000000" w:themeColor="text1"/>
                <w:sz w:val="20"/>
              </w:rPr>
              <w:t xml:space="preserve"> </w:t>
            </w:r>
          </w:p>
        </w:tc>
        <w:tc>
          <w:tcPr>
            <w:tcW w:w="3858" w:type="pct"/>
            <w:shd w:val="clear" w:color="auto" w:fill="auto"/>
          </w:tcPr>
          <w:p w14:paraId="698C162C" w14:textId="77777777" w:rsidR="0083470A" w:rsidRPr="00974AED" w:rsidRDefault="0083470A" w:rsidP="00593850">
            <w:pPr>
              <w:ind w:left="64" w:right="80"/>
              <w:jc w:val="left"/>
              <w:rPr>
                <w:b/>
                <w:sz w:val="20"/>
                <w:szCs w:val="20"/>
              </w:rPr>
            </w:pPr>
            <w:r w:rsidRPr="00974AED">
              <w:rPr>
                <w:b/>
                <w:sz w:val="20"/>
                <w:szCs w:val="20"/>
              </w:rPr>
              <w:t xml:space="preserve">Descripción del motivo: </w:t>
            </w:r>
          </w:p>
          <w:p w14:paraId="3E3B7AC3" w14:textId="3DE97004" w:rsidR="002D4404" w:rsidRDefault="00C25259" w:rsidP="00891AA5">
            <w:pPr>
              <w:ind w:left="64" w:right="80"/>
              <w:rPr>
                <w:sz w:val="20"/>
                <w:szCs w:val="20"/>
              </w:rPr>
            </w:pPr>
            <w:r>
              <w:rPr>
                <w:sz w:val="20"/>
                <w:szCs w:val="20"/>
              </w:rPr>
              <w:t>La Superintendencia toma conocimiento de la d</w:t>
            </w:r>
            <w:r w:rsidR="002D4404">
              <w:rPr>
                <w:sz w:val="20"/>
                <w:szCs w:val="20"/>
              </w:rPr>
              <w:t xml:space="preserve">enuncia presentada por la </w:t>
            </w:r>
            <w:r w:rsidR="00684779">
              <w:rPr>
                <w:sz w:val="20"/>
                <w:szCs w:val="20"/>
              </w:rPr>
              <w:t xml:space="preserve">SEREMI de Medio Ambiente de fecha </w:t>
            </w:r>
            <w:r w:rsidR="009A0781">
              <w:rPr>
                <w:sz w:val="20"/>
                <w:szCs w:val="20"/>
              </w:rPr>
              <w:t>21</w:t>
            </w:r>
            <w:r w:rsidR="00684779">
              <w:rPr>
                <w:sz w:val="20"/>
                <w:szCs w:val="20"/>
              </w:rPr>
              <w:t xml:space="preserve"> de julio de 2015</w:t>
            </w:r>
            <w:r w:rsidR="00151A77">
              <w:rPr>
                <w:sz w:val="20"/>
                <w:szCs w:val="20"/>
              </w:rPr>
              <w:t>,</w:t>
            </w:r>
            <w:r w:rsidR="00D3450C">
              <w:rPr>
                <w:sz w:val="20"/>
                <w:szCs w:val="20"/>
              </w:rPr>
              <w:t xml:space="preserve"> </w:t>
            </w:r>
            <w:r w:rsidR="002D4404">
              <w:rPr>
                <w:sz w:val="20"/>
                <w:szCs w:val="20"/>
              </w:rPr>
              <w:t xml:space="preserve">mediante </w:t>
            </w:r>
            <w:r w:rsidR="00891AA5">
              <w:rPr>
                <w:sz w:val="20"/>
                <w:szCs w:val="20"/>
              </w:rPr>
              <w:t xml:space="preserve">Oficio N° </w:t>
            </w:r>
            <w:r>
              <w:rPr>
                <w:sz w:val="20"/>
                <w:szCs w:val="20"/>
              </w:rPr>
              <w:t>495</w:t>
            </w:r>
            <w:r w:rsidR="00891AA5">
              <w:rPr>
                <w:sz w:val="20"/>
                <w:szCs w:val="20"/>
              </w:rPr>
              <w:t>/2015</w:t>
            </w:r>
            <w:r w:rsidR="002D4404">
              <w:rPr>
                <w:sz w:val="20"/>
                <w:szCs w:val="20"/>
              </w:rPr>
              <w:t xml:space="preserve"> </w:t>
            </w:r>
            <w:r w:rsidR="00DF461F">
              <w:rPr>
                <w:sz w:val="20"/>
                <w:szCs w:val="20"/>
              </w:rPr>
              <w:t>(Anexo 1)</w:t>
            </w:r>
            <w:r>
              <w:rPr>
                <w:sz w:val="20"/>
                <w:szCs w:val="20"/>
              </w:rPr>
              <w:t xml:space="preserve"> </w:t>
            </w:r>
            <w:r w:rsidR="005061C5">
              <w:rPr>
                <w:sz w:val="20"/>
                <w:szCs w:val="20"/>
              </w:rPr>
              <w:t xml:space="preserve">dirigido </w:t>
            </w:r>
            <w:r>
              <w:rPr>
                <w:sz w:val="20"/>
                <w:szCs w:val="20"/>
              </w:rPr>
              <w:t>a la SEREMI de Salud,</w:t>
            </w:r>
            <w:r w:rsidR="00DF461F">
              <w:rPr>
                <w:sz w:val="20"/>
                <w:szCs w:val="20"/>
              </w:rPr>
              <w:t xml:space="preserve"> </w:t>
            </w:r>
            <w:r w:rsidR="00026873">
              <w:rPr>
                <w:sz w:val="20"/>
                <w:szCs w:val="20"/>
              </w:rPr>
              <w:t xml:space="preserve">en donde se indica </w:t>
            </w:r>
            <w:r w:rsidR="00C17A2A">
              <w:rPr>
                <w:sz w:val="20"/>
                <w:szCs w:val="20"/>
              </w:rPr>
              <w:t xml:space="preserve">que vecinos de Santa Clara, San Bernardo y Santa Victoria de la comuna de Melipilla, han presentado una denuncia contra </w:t>
            </w:r>
            <w:r>
              <w:rPr>
                <w:sz w:val="20"/>
                <w:szCs w:val="20"/>
              </w:rPr>
              <w:t>la instalación correspondiente a Agrícola Chorombo S.A. ubicada en el sector de Mallarauco,</w:t>
            </w:r>
            <w:r w:rsidR="00026873">
              <w:rPr>
                <w:sz w:val="20"/>
                <w:szCs w:val="20"/>
              </w:rPr>
              <w:t xml:space="preserve"> </w:t>
            </w:r>
            <w:r w:rsidR="00C17A2A">
              <w:rPr>
                <w:sz w:val="20"/>
                <w:szCs w:val="20"/>
              </w:rPr>
              <w:t xml:space="preserve">la cual </w:t>
            </w:r>
            <w:r w:rsidR="00026873">
              <w:rPr>
                <w:sz w:val="20"/>
                <w:szCs w:val="20"/>
              </w:rPr>
              <w:t xml:space="preserve">estaría originando </w:t>
            </w:r>
            <w:r w:rsidR="005061C5">
              <w:rPr>
                <w:sz w:val="20"/>
                <w:szCs w:val="20"/>
              </w:rPr>
              <w:t xml:space="preserve">malos olores y </w:t>
            </w:r>
            <w:r>
              <w:rPr>
                <w:sz w:val="20"/>
                <w:szCs w:val="20"/>
              </w:rPr>
              <w:t>exceso de moscas</w:t>
            </w:r>
            <w:r w:rsidR="00026873">
              <w:rPr>
                <w:sz w:val="20"/>
                <w:szCs w:val="20"/>
              </w:rPr>
              <w:t xml:space="preserve"> producto de la disposición de la fracción líquida del purín tratado, la que estaría siendo utilizada para riego en una parcela </w:t>
            </w:r>
            <w:r w:rsidR="009A0781">
              <w:rPr>
                <w:sz w:val="20"/>
                <w:szCs w:val="20"/>
              </w:rPr>
              <w:t>en donde se observaría agua estancada</w:t>
            </w:r>
            <w:r w:rsidR="00026873">
              <w:rPr>
                <w:sz w:val="20"/>
                <w:szCs w:val="20"/>
              </w:rPr>
              <w:t>. Además</w:t>
            </w:r>
            <w:r w:rsidR="00C17A2A">
              <w:rPr>
                <w:sz w:val="20"/>
                <w:szCs w:val="20"/>
              </w:rPr>
              <w:t xml:space="preserve">, dicho Servicio </w:t>
            </w:r>
            <w:r w:rsidR="00026873">
              <w:rPr>
                <w:sz w:val="20"/>
                <w:szCs w:val="20"/>
              </w:rPr>
              <w:t xml:space="preserve">solicita </w:t>
            </w:r>
            <w:r w:rsidR="009A0781">
              <w:rPr>
                <w:sz w:val="20"/>
                <w:szCs w:val="20"/>
              </w:rPr>
              <w:t xml:space="preserve">realizar </w:t>
            </w:r>
            <w:r w:rsidR="00026873">
              <w:rPr>
                <w:sz w:val="20"/>
                <w:szCs w:val="20"/>
              </w:rPr>
              <w:t>nuevas fiscalizaciones</w:t>
            </w:r>
            <w:r w:rsidR="009A0781">
              <w:rPr>
                <w:sz w:val="20"/>
                <w:szCs w:val="20"/>
              </w:rPr>
              <w:t xml:space="preserve"> para detectar cambios de consideración en la instalación, que pudieran conformar un posible caso de e</w:t>
            </w:r>
            <w:r w:rsidR="002D4404">
              <w:rPr>
                <w:sz w:val="20"/>
                <w:szCs w:val="20"/>
              </w:rPr>
              <w:t>lusión al Sistema de Evaluación de Impacto Ambiental del proyect</w:t>
            </w:r>
            <w:r w:rsidR="00FE0C66">
              <w:rPr>
                <w:sz w:val="20"/>
                <w:szCs w:val="20"/>
              </w:rPr>
              <w:t>o</w:t>
            </w:r>
            <w:r w:rsidR="009A0781">
              <w:rPr>
                <w:sz w:val="20"/>
                <w:szCs w:val="20"/>
              </w:rPr>
              <w:t>,</w:t>
            </w:r>
            <w:r w:rsidR="002D4404">
              <w:rPr>
                <w:sz w:val="20"/>
                <w:szCs w:val="20"/>
              </w:rPr>
              <w:t xml:space="preserve"> </w:t>
            </w:r>
            <w:r w:rsidR="00C17A2A">
              <w:rPr>
                <w:sz w:val="20"/>
                <w:szCs w:val="20"/>
              </w:rPr>
              <w:t>bajo la</w:t>
            </w:r>
            <w:r w:rsidR="002D4404">
              <w:rPr>
                <w:sz w:val="20"/>
                <w:szCs w:val="20"/>
              </w:rPr>
              <w:t xml:space="preserve"> causal</w:t>
            </w:r>
            <w:r w:rsidR="00FE0C66">
              <w:rPr>
                <w:sz w:val="20"/>
                <w:szCs w:val="20"/>
              </w:rPr>
              <w:t xml:space="preserve"> contemplada en </w:t>
            </w:r>
            <w:r w:rsidR="00DF461F">
              <w:rPr>
                <w:rFonts w:cstheme="minorHAnsi"/>
                <w:color w:val="000000" w:themeColor="text1"/>
                <w:sz w:val="20"/>
              </w:rPr>
              <w:t>el artículo 3</w:t>
            </w:r>
            <w:r w:rsidR="002F0818">
              <w:rPr>
                <w:rFonts w:cstheme="minorHAnsi"/>
                <w:color w:val="000000" w:themeColor="text1"/>
                <w:sz w:val="20"/>
              </w:rPr>
              <w:t>°</w:t>
            </w:r>
            <w:r w:rsidR="00DF461F">
              <w:rPr>
                <w:rFonts w:cstheme="minorHAnsi"/>
                <w:color w:val="000000" w:themeColor="text1"/>
                <w:sz w:val="20"/>
              </w:rPr>
              <w:t xml:space="preserve"> letra</w:t>
            </w:r>
            <w:r w:rsidR="00FE0C66">
              <w:rPr>
                <w:rFonts w:cstheme="minorHAnsi"/>
                <w:color w:val="000000" w:themeColor="text1"/>
                <w:sz w:val="20"/>
              </w:rPr>
              <w:t xml:space="preserve"> o.</w:t>
            </w:r>
            <w:r w:rsidR="009A0781">
              <w:rPr>
                <w:rFonts w:cstheme="minorHAnsi"/>
                <w:color w:val="000000" w:themeColor="text1"/>
                <w:sz w:val="20"/>
              </w:rPr>
              <w:t>7.</w:t>
            </w:r>
            <w:r w:rsidR="00B34782">
              <w:rPr>
                <w:rFonts w:cstheme="minorHAnsi"/>
                <w:color w:val="000000" w:themeColor="text1"/>
                <w:sz w:val="20"/>
              </w:rPr>
              <w:t>1</w:t>
            </w:r>
            <w:r w:rsidR="009A0781">
              <w:rPr>
                <w:rFonts w:cstheme="minorHAnsi"/>
                <w:color w:val="000000" w:themeColor="text1"/>
                <w:sz w:val="20"/>
              </w:rPr>
              <w:t>.</w:t>
            </w:r>
            <w:r w:rsidR="00FE0C66">
              <w:rPr>
                <w:rFonts w:cstheme="minorHAnsi"/>
                <w:color w:val="000000" w:themeColor="text1"/>
                <w:sz w:val="20"/>
              </w:rPr>
              <w:t xml:space="preserve"> del D.S. N° 40/2012 del Ministerio del Medio Ambiente que fija el Reglamento del SEIA.</w:t>
            </w:r>
            <w:r w:rsidR="00B45D02" w:rsidRPr="00DF461F">
              <w:rPr>
                <w:sz w:val="20"/>
                <w:szCs w:val="20"/>
              </w:rPr>
              <w:t xml:space="preserve"> </w:t>
            </w:r>
            <w:r w:rsidR="00440542">
              <w:rPr>
                <w:sz w:val="20"/>
                <w:szCs w:val="20"/>
              </w:rPr>
              <w:t xml:space="preserve">Anteriormente, </w:t>
            </w:r>
            <w:r w:rsidR="00F8301B">
              <w:rPr>
                <w:sz w:val="20"/>
                <w:szCs w:val="20"/>
              </w:rPr>
              <w:t xml:space="preserve">don Mario Gross Fuentes y </w:t>
            </w:r>
            <w:r w:rsidR="00440542">
              <w:rPr>
                <w:sz w:val="20"/>
                <w:szCs w:val="20"/>
              </w:rPr>
              <w:t>la Municipalidad de Melipilla</w:t>
            </w:r>
            <w:r w:rsidR="00F8301B">
              <w:rPr>
                <w:sz w:val="20"/>
                <w:szCs w:val="20"/>
              </w:rPr>
              <w:t xml:space="preserve"> </w:t>
            </w:r>
            <w:r w:rsidR="00B45D02" w:rsidRPr="00440542">
              <w:rPr>
                <w:sz w:val="20"/>
                <w:szCs w:val="20"/>
              </w:rPr>
              <w:t>(Anexo 2</w:t>
            </w:r>
            <w:r w:rsidR="00F8301B">
              <w:rPr>
                <w:sz w:val="20"/>
                <w:szCs w:val="20"/>
              </w:rPr>
              <w:t>.1. y 2.2.</w:t>
            </w:r>
            <w:r w:rsidR="00B45D02" w:rsidRPr="00440542">
              <w:rPr>
                <w:sz w:val="20"/>
                <w:szCs w:val="20"/>
              </w:rPr>
              <w:t>)</w:t>
            </w:r>
            <w:r w:rsidR="002F0818" w:rsidRPr="00440542">
              <w:rPr>
                <w:sz w:val="20"/>
                <w:szCs w:val="20"/>
              </w:rPr>
              <w:t xml:space="preserve">, </w:t>
            </w:r>
            <w:r w:rsidR="00F8301B">
              <w:rPr>
                <w:sz w:val="20"/>
                <w:szCs w:val="20"/>
              </w:rPr>
              <w:t xml:space="preserve">denunciaron ante la Superintendencia del Medio Ambiente, </w:t>
            </w:r>
            <w:r w:rsidR="00440542" w:rsidRPr="00440542">
              <w:rPr>
                <w:sz w:val="20"/>
                <w:szCs w:val="20"/>
              </w:rPr>
              <w:t>un problema de olores y vectores generado por</w:t>
            </w:r>
            <w:r w:rsidR="00815CEE">
              <w:rPr>
                <w:sz w:val="20"/>
                <w:szCs w:val="20"/>
              </w:rPr>
              <w:t xml:space="preserve"> la instalación de</w:t>
            </w:r>
            <w:r w:rsidR="00440542" w:rsidRPr="00440542">
              <w:rPr>
                <w:sz w:val="20"/>
                <w:szCs w:val="20"/>
              </w:rPr>
              <w:t xml:space="preserve"> Agrícola Chorombo</w:t>
            </w:r>
            <w:r w:rsidR="00815CEE">
              <w:rPr>
                <w:sz w:val="20"/>
                <w:szCs w:val="20"/>
              </w:rPr>
              <w:t xml:space="preserve"> S.A.</w:t>
            </w:r>
          </w:p>
          <w:p w14:paraId="6D220053" w14:textId="77777777" w:rsidR="00F12B60" w:rsidRDefault="00F12B60" w:rsidP="00FE0C66">
            <w:pPr>
              <w:ind w:left="64" w:right="80"/>
              <w:rPr>
                <w:rFonts w:cstheme="minorHAnsi"/>
                <w:color w:val="000000" w:themeColor="text1"/>
                <w:sz w:val="20"/>
              </w:rPr>
            </w:pPr>
          </w:p>
          <w:p w14:paraId="7F3D97C2" w14:textId="22BAF836" w:rsidR="00436E22" w:rsidRPr="00900274" w:rsidRDefault="00900274" w:rsidP="00F8301B">
            <w:pPr>
              <w:ind w:left="64" w:right="80"/>
              <w:rPr>
                <w:sz w:val="20"/>
                <w:szCs w:val="20"/>
              </w:rPr>
            </w:pPr>
            <w:r>
              <w:rPr>
                <w:sz w:val="20"/>
                <w:szCs w:val="20"/>
              </w:rPr>
              <w:t xml:space="preserve">La División de Sanción y Cumplimiento de la SMA, con fecha </w:t>
            </w:r>
            <w:r w:rsidR="00087A0D">
              <w:rPr>
                <w:sz w:val="20"/>
                <w:szCs w:val="20"/>
              </w:rPr>
              <w:t>22</w:t>
            </w:r>
            <w:r>
              <w:rPr>
                <w:sz w:val="20"/>
                <w:szCs w:val="20"/>
              </w:rPr>
              <w:t xml:space="preserve"> de </w:t>
            </w:r>
            <w:r w:rsidR="00087A0D">
              <w:rPr>
                <w:sz w:val="20"/>
                <w:szCs w:val="20"/>
              </w:rPr>
              <w:t>enero</w:t>
            </w:r>
            <w:r>
              <w:rPr>
                <w:sz w:val="20"/>
                <w:szCs w:val="20"/>
              </w:rPr>
              <w:t xml:space="preserve"> de 201</w:t>
            </w:r>
            <w:r w:rsidR="00087A0D">
              <w:rPr>
                <w:sz w:val="20"/>
                <w:szCs w:val="20"/>
              </w:rPr>
              <w:t>6</w:t>
            </w:r>
            <w:r>
              <w:rPr>
                <w:sz w:val="20"/>
                <w:szCs w:val="20"/>
              </w:rPr>
              <w:t>, deriva a la División de Fiscalización de la SMA</w:t>
            </w:r>
            <w:r w:rsidR="0023317E">
              <w:rPr>
                <w:sz w:val="20"/>
                <w:szCs w:val="20"/>
              </w:rPr>
              <w:t>,</w:t>
            </w:r>
            <w:r>
              <w:rPr>
                <w:sz w:val="20"/>
                <w:szCs w:val="20"/>
              </w:rPr>
              <w:t xml:space="preserve"> el </w:t>
            </w:r>
            <w:r w:rsidR="00F12B60" w:rsidRPr="0001020A">
              <w:rPr>
                <w:sz w:val="20"/>
                <w:szCs w:val="20"/>
              </w:rPr>
              <w:t>Formulario de Solicitud de Actividad de Fiscalización Ambien</w:t>
            </w:r>
            <w:r w:rsidR="00F12B60">
              <w:rPr>
                <w:sz w:val="20"/>
                <w:szCs w:val="20"/>
              </w:rPr>
              <w:t xml:space="preserve">tal N° </w:t>
            </w:r>
            <w:r w:rsidR="00087A0D">
              <w:rPr>
                <w:sz w:val="20"/>
                <w:szCs w:val="20"/>
              </w:rPr>
              <w:t>50</w:t>
            </w:r>
            <w:r w:rsidR="00F12B60">
              <w:rPr>
                <w:sz w:val="20"/>
                <w:szCs w:val="20"/>
              </w:rPr>
              <w:t>-</w:t>
            </w:r>
            <w:r w:rsidR="00F12B60" w:rsidRPr="003F1A0A">
              <w:rPr>
                <w:sz w:val="20"/>
                <w:szCs w:val="20"/>
              </w:rPr>
              <w:t>201</w:t>
            </w:r>
            <w:r w:rsidR="00087A0D" w:rsidRPr="003F1A0A">
              <w:rPr>
                <w:sz w:val="20"/>
                <w:szCs w:val="20"/>
              </w:rPr>
              <w:t>6</w:t>
            </w:r>
            <w:r w:rsidR="00F12B60" w:rsidRPr="003F1A0A">
              <w:rPr>
                <w:sz w:val="20"/>
                <w:szCs w:val="20"/>
              </w:rPr>
              <w:t xml:space="preserve"> </w:t>
            </w:r>
            <w:r w:rsidR="00DF461F" w:rsidRPr="003F1A0A">
              <w:rPr>
                <w:sz w:val="20"/>
                <w:szCs w:val="20"/>
              </w:rPr>
              <w:t>(</w:t>
            </w:r>
            <w:r w:rsidR="003F1A0A" w:rsidRPr="003F1A0A">
              <w:rPr>
                <w:sz w:val="20"/>
                <w:szCs w:val="20"/>
              </w:rPr>
              <w:t xml:space="preserve">Anexo </w:t>
            </w:r>
            <w:r w:rsidR="00ED690B">
              <w:rPr>
                <w:sz w:val="20"/>
                <w:szCs w:val="20"/>
              </w:rPr>
              <w:t>3</w:t>
            </w:r>
            <w:r w:rsidR="00DF461F" w:rsidRPr="003F1A0A">
              <w:rPr>
                <w:sz w:val="20"/>
                <w:szCs w:val="20"/>
              </w:rPr>
              <w:t>)</w:t>
            </w:r>
            <w:r w:rsidRPr="003F1A0A">
              <w:rPr>
                <w:sz w:val="20"/>
                <w:szCs w:val="20"/>
              </w:rPr>
              <w:t>,</w:t>
            </w:r>
            <w:r>
              <w:rPr>
                <w:sz w:val="20"/>
                <w:szCs w:val="20"/>
              </w:rPr>
              <w:t xml:space="preserve"> donde </w:t>
            </w:r>
            <w:r w:rsidR="00830D9C">
              <w:rPr>
                <w:sz w:val="20"/>
                <w:szCs w:val="20"/>
              </w:rPr>
              <w:t xml:space="preserve">se </w:t>
            </w:r>
            <w:r w:rsidR="0023317E">
              <w:rPr>
                <w:sz w:val="20"/>
                <w:szCs w:val="20"/>
              </w:rPr>
              <w:t xml:space="preserve">solicita </w:t>
            </w:r>
            <w:r w:rsidR="00830D9C">
              <w:rPr>
                <w:sz w:val="20"/>
                <w:szCs w:val="20"/>
              </w:rPr>
              <w:t>la</w:t>
            </w:r>
            <w:r w:rsidR="001B5361">
              <w:rPr>
                <w:sz w:val="20"/>
                <w:szCs w:val="20"/>
              </w:rPr>
              <w:t xml:space="preserve"> </w:t>
            </w:r>
            <w:r w:rsidR="0023317E">
              <w:rPr>
                <w:sz w:val="20"/>
                <w:szCs w:val="20"/>
              </w:rPr>
              <w:t xml:space="preserve">ejecución </w:t>
            </w:r>
            <w:r w:rsidR="00830D9C">
              <w:rPr>
                <w:sz w:val="20"/>
                <w:szCs w:val="20"/>
              </w:rPr>
              <w:t xml:space="preserve">de una </w:t>
            </w:r>
            <w:r w:rsidR="009E1991">
              <w:rPr>
                <w:sz w:val="20"/>
                <w:szCs w:val="20"/>
              </w:rPr>
              <w:t>inspección ambiental a las instalaciones de Agrícola Chorombo</w:t>
            </w:r>
            <w:r w:rsidR="00F8301B">
              <w:rPr>
                <w:sz w:val="20"/>
                <w:szCs w:val="20"/>
              </w:rPr>
              <w:t xml:space="preserve"> S.A.. </w:t>
            </w:r>
          </w:p>
        </w:tc>
      </w:tr>
    </w:tbl>
    <w:p w14:paraId="3E097F61" w14:textId="77777777" w:rsidR="00B1722C" w:rsidRPr="0025129B" w:rsidRDefault="00B1722C" w:rsidP="00B1722C"/>
    <w:p w14:paraId="0D687EE3" w14:textId="77777777"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391297061"/>
      <w:bookmarkStart w:id="73" w:name="_Toc391353917"/>
      <w:bookmarkStart w:id="74" w:name="_Toc450229457"/>
      <w:bookmarkStart w:id="75" w:name="_Toc450309748"/>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bookmarkEnd w:id="72"/>
      <w:bookmarkEnd w:id="73"/>
      <w:bookmarkEnd w:id="74"/>
      <w:bookmarkEnd w:id="75"/>
    </w:p>
    <w:p w14:paraId="7CD88B59"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71C1865"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5E87B36" w14:textId="72CBC205" w:rsidR="000F7EC6" w:rsidRPr="00976163" w:rsidRDefault="000F7EC6" w:rsidP="00FB1BBF">
            <w:pPr>
              <w:pStyle w:val="Prrafodelista"/>
              <w:numPr>
                <w:ilvl w:val="0"/>
                <w:numId w:val="2"/>
              </w:numPr>
              <w:spacing w:line="276" w:lineRule="auto"/>
              <w:jc w:val="left"/>
              <w:rPr>
                <w:rFonts w:eastAsia="Times New Roman" w:cs="Calibri"/>
                <w:sz w:val="20"/>
                <w:szCs w:val="16"/>
                <w:lang w:eastAsia="es-CL"/>
              </w:rPr>
            </w:pPr>
            <w:r w:rsidRPr="00976163">
              <w:rPr>
                <w:rFonts w:eastAsia="Times New Roman" w:cs="Calibri"/>
                <w:sz w:val="20"/>
                <w:szCs w:val="16"/>
                <w:lang w:eastAsia="es-CL"/>
              </w:rPr>
              <w:t>Control de olores y vectores</w:t>
            </w:r>
          </w:p>
          <w:p w14:paraId="50CDED79" w14:textId="58373648" w:rsidR="00CA7E2F" w:rsidRPr="004E3F93" w:rsidRDefault="0083470A" w:rsidP="004E3F93">
            <w:pPr>
              <w:pStyle w:val="Prrafodelista"/>
              <w:numPr>
                <w:ilvl w:val="0"/>
                <w:numId w:val="2"/>
              </w:numPr>
              <w:spacing w:line="276" w:lineRule="auto"/>
              <w:jc w:val="left"/>
              <w:rPr>
                <w:rFonts w:eastAsia="Times New Roman" w:cs="Calibri"/>
                <w:color w:val="FF0000"/>
                <w:sz w:val="16"/>
                <w:szCs w:val="16"/>
                <w:lang w:eastAsia="es-CL"/>
              </w:rPr>
            </w:pPr>
            <w:r w:rsidRPr="00CB3987">
              <w:rPr>
                <w:rFonts w:eastAsia="Times New Roman" w:cs="Calibri"/>
                <w:sz w:val="20"/>
                <w:szCs w:val="16"/>
                <w:lang w:eastAsia="es-CL"/>
              </w:rPr>
              <w:t xml:space="preserve">Elusión al Sistema de </w:t>
            </w:r>
            <w:r w:rsidR="0001020A">
              <w:rPr>
                <w:rFonts w:eastAsia="Times New Roman" w:cs="Calibri"/>
                <w:sz w:val="20"/>
                <w:szCs w:val="16"/>
                <w:lang w:eastAsia="es-CL"/>
              </w:rPr>
              <w:t>Evaluación de Impacto Ambiental</w:t>
            </w:r>
            <w:r w:rsidRPr="00CB3987">
              <w:rPr>
                <w:rFonts w:eastAsia="Times New Roman" w:cs="Calibri"/>
                <w:sz w:val="20"/>
                <w:szCs w:val="16"/>
                <w:lang w:eastAsia="es-CL"/>
              </w:rPr>
              <w:t>.</w:t>
            </w:r>
          </w:p>
        </w:tc>
      </w:tr>
    </w:tbl>
    <w:p w14:paraId="5BE0A192" w14:textId="77777777" w:rsidR="00893A4E" w:rsidRPr="0025129B" w:rsidRDefault="00893A4E" w:rsidP="00893A4E"/>
    <w:p w14:paraId="53A357CC"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1297062"/>
      <w:bookmarkStart w:id="88" w:name="_Toc391353918"/>
      <w:bookmarkStart w:id="89" w:name="_Toc450229458"/>
      <w:bookmarkStart w:id="90" w:name="_Toc450309749"/>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76"/>
      <w:bookmarkEnd w:id="77"/>
      <w:r w:rsidRPr="0025129B">
        <w:t>.</w:t>
      </w:r>
      <w:bookmarkEnd w:id="78"/>
      <w:bookmarkEnd w:id="79"/>
      <w:bookmarkEnd w:id="80"/>
      <w:bookmarkEnd w:id="81"/>
      <w:bookmarkEnd w:id="82"/>
      <w:bookmarkEnd w:id="83"/>
      <w:bookmarkEnd w:id="84"/>
      <w:bookmarkEnd w:id="85"/>
      <w:bookmarkEnd w:id="86"/>
      <w:bookmarkEnd w:id="87"/>
      <w:bookmarkEnd w:id="88"/>
      <w:bookmarkEnd w:id="89"/>
      <w:bookmarkEnd w:id="90"/>
    </w:p>
    <w:p w14:paraId="3C6C0D51" w14:textId="77777777" w:rsidR="00893A4E" w:rsidRPr="0025129B" w:rsidRDefault="00893A4E" w:rsidP="000D703E">
      <w:pPr>
        <w:rPr>
          <w:rFonts w:cstheme="minorHAnsi"/>
          <w:sz w:val="16"/>
          <w:szCs w:val="16"/>
        </w:rPr>
      </w:pPr>
    </w:p>
    <w:p w14:paraId="1847BEF6" w14:textId="77777777" w:rsidR="00004D1D" w:rsidRPr="0025129B" w:rsidRDefault="00CA7E2F" w:rsidP="00C958D0">
      <w:pPr>
        <w:pStyle w:val="Ttulo3"/>
        <w:rPr>
          <w:sz w:val="24"/>
          <w:szCs w:val="24"/>
        </w:rPr>
      </w:pPr>
      <w:bookmarkStart w:id="91" w:name="_Toc450229459"/>
      <w:bookmarkStart w:id="92" w:name="_Toc450309750"/>
      <w:r>
        <w:t>Inspección Ambiental</w:t>
      </w:r>
      <w:bookmarkEnd w:id="91"/>
      <w:bookmarkEnd w:id="92"/>
    </w:p>
    <w:p w14:paraId="13759160"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893A4E" w:rsidRPr="0025129B" w14:paraId="58ACC5AF" w14:textId="77777777" w:rsidTr="001D656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6D795"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3E994273" w14:textId="747EF73C" w:rsidR="00882292" w:rsidRPr="0025129B" w:rsidRDefault="009E1991" w:rsidP="00893A4E">
            <w:pPr>
              <w:rPr>
                <w:sz w:val="20"/>
                <w:szCs w:val="20"/>
              </w:rPr>
            </w:pPr>
            <w:r>
              <w:rPr>
                <w:sz w:val="20"/>
                <w:szCs w:val="20"/>
              </w:rPr>
              <w:t>28-03-2016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970F05"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7627F31A" w14:textId="622D69CD" w:rsidR="006B4FB2" w:rsidRPr="0025129B" w:rsidRDefault="00862B1F" w:rsidP="0023317E">
            <w:pPr>
              <w:rPr>
                <w:sz w:val="20"/>
                <w:szCs w:val="20"/>
              </w:rPr>
            </w:pPr>
            <w:r>
              <w:rPr>
                <w:sz w:val="20"/>
                <w:szCs w:val="20"/>
              </w:rPr>
              <w:t xml:space="preserve"> </w:t>
            </w:r>
            <w:r w:rsidR="009E1991">
              <w:rPr>
                <w:sz w:val="20"/>
                <w:szCs w:val="20"/>
              </w:rPr>
              <w:t>10:45</w:t>
            </w:r>
            <w:r>
              <w:rPr>
                <w:sz w:val="20"/>
                <w:szCs w:val="20"/>
              </w:rPr>
              <w:t xml:space="preserve"> </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75A626CD"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22B7825" w14:textId="68969DC3" w:rsidR="006B4FB2" w:rsidRPr="0025129B" w:rsidRDefault="00862B1F" w:rsidP="0023317E">
            <w:pPr>
              <w:rPr>
                <w:sz w:val="20"/>
                <w:szCs w:val="20"/>
                <w:lang w:val="es-ES" w:eastAsia="es-ES"/>
              </w:rPr>
            </w:pPr>
            <w:r>
              <w:rPr>
                <w:sz w:val="20"/>
                <w:szCs w:val="20"/>
                <w:lang w:val="es-ES" w:eastAsia="es-ES"/>
              </w:rPr>
              <w:t xml:space="preserve"> </w:t>
            </w:r>
            <w:r w:rsidR="009E1991">
              <w:rPr>
                <w:sz w:val="20"/>
                <w:szCs w:val="20"/>
                <w:lang w:val="es-ES" w:eastAsia="es-ES"/>
              </w:rPr>
              <w:t>12:30</w:t>
            </w:r>
          </w:p>
        </w:tc>
      </w:tr>
      <w:tr w:rsidR="00893A4E" w:rsidRPr="0025129B" w14:paraId="672145FB" w14:textId="77777777" w:rsidTr="001D656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28A4CA"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D46BE89" w14:textId="1366EAEA" w:rsidR="00893A4E" w:rsidRPr="0025129B" w:rsidRDefault="009E1991" w:rsidP="00570BD0">
            <w:pPr>
              <w:rPr>
                <w:sz w:val="20"/>
                <w:szCs w:val="20"/>
              </w:rPr>
            </w:pPr>
            <w:r>
              <w:rPr>
                <w:sz w:val="20"/>
                <w:szCs w:val="20"/>
              </w:rPr>
              <w:t>Evelyn Fuentes D.</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E087000" w14:textId="77777777" w:rsidR="00893A4E" w:rsidRPr="0025129B" w:rsidRDefault="00893A4E" w:rsidP="00570BD0">
            <w:pPr>
              <w:rPr>
                <w:sz w:val="20"/>
                <w:szCs w:val="20"/>
              </w:rPr>
            </w:pPr>
            <w:r w:rsidRPr="0025129B">
              <w:rPr>
                <w:b/>
                <w:sz w:val="20"/>
                <w:szCs w:val="20"/>
              </w:rPr>
              <w:t>Órgano:</w:t>
            </w:r>
          </w:p>
          <w:p w14:paraId="34BD8EEF" w14:textId="77777777" w:rsidR="00893A4E" w:rsidRPr="0025129B" w:rsidRDefault="001D6569" w:rsidP="00570BD0">
            <w:pPr>
              <w:rPr>
                <w:rFonts w:eastAsia="Times New Roman"/>
                <w:sz w:val="20"/>
                <w:szCs w:val="20"/>
              </w:rPr>
            </w:pPr>
            <w:r>
              <w:rPr>
                <w:rFonts w:eastAsia="Times New Roman"/>
                <w:sz w:val="20"/>
                <w:szCs w:val="20"/>
              </w:rPr>
              <w:t xml:space="preserve"> </w:t>
            </w:r>
            <w:r w:rsidR="00A05A18">
              <w:rPr>
                <w:rFonts w:eastAsia="Times New Roman"/>
                <w:sz w:val="20"/>
                <w:szCs w:val="20"/>
              </w:rPr>
              <w:t>Superintendencia</w:t>
            </w:r>
            <w:r>
              <w:rPr>
                <w:rFonts w:eastAsia="Times New Roman"/>
                <w:sz w:val="20"/>
                <w:szCs w:val="20"/>
              </w:rPr>
              <w:t xml:space="preserve"> del Medio Ambiente.</w:t>
            </w:r>
          </w:p>
        </w:tc>
      </w:tr>
      <w:tr w:rsidR="000A643D" w:rsidRPr="0025129B" w14:paraId="4E5B4338" w14:textId="77777777" w:rsidTr="001D656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2E8959" w14:textId="6E567456" w:rsidR="000A643D" w:rsidRDefault="000A643D" w:rsidP="00570BD0">
            <w:pPr>
              <w:rPr>
                <w:b/>
                <w:sz w:val="20"/>
                <w:szCs w:val="20"/>
              </w:rPr>
            </w:pPr>
            <w:r>
              <w:rPr>
                <w:b/>
                <w:sz w:val="20"/>
                <w:szCs w:val="20"/>
              </w:rPr>
              <w:t>Fiscalizadores participantes:</w:t>
            </w:r>
          </w:p>
          <w:p w14:paraId="1627070E" w14:textId="301FC2FC" w:rsidR="000A643D" w:rsidRPr="001B5361" w:rsidRDefault="001B5361" w:rsidP="00570BD0">
            <w:pPr>
              <w:rPr>
                <w:sz w:val="20"/>
                <w:szCs w:val="20"/>
              </w:rPr>
            </w:pPr>
            <w:r w:rsidRPr="001B5361">
              <w:rPr>
                <w:sz w:val="20"/>
                <w:szCs w:val="20"/>
              </w:rPr>
              <w:t>José Bastías</w:t>
            </w:r>
            <w:r w:rsidR="00D40F72">
              <w:rPr>
                <w:sz w:val="20"/>
                <w:szCs w:val="20"/>
              </w:rPr>
              <w:t xml:space="preserve"> G.</w:t>
            </w:r>
          </w:p>
          <w:p w14:paraId="42104DDE" w14:textId="77777777" w:rsidR="001B5361" w:rsidRDefault="001B5361" w:rsidP="001B5361">
            <w:pPr>
              <w:rPr>
                <w:sz w:val="20"/>
                <w:szCs w:val="20"/>
              </w:rPr>
            </w:pPr>
            <w:r>
              <w:rPr>
                <w:sz w:val="20"/>
                <w:szCs w:val="20"/>
              </w:rPr>
              <w:t>Natalia González P.</w:t>
            </w:r>
          </w:p>
          <w:p w14:paraId="4B8AA735" w14:textId="068809B4" w:rsidR="000A643D" w:rsidRPr="0025129B" w:rsidRDefault="001B5361" w:rsidP="001B5361">
            <w:pPr>
              <w:rPr>
                <w:b/>
                <w:sz w:val="20"/>
                <w:szCs w:val="20"/>
              </w:rPr>
            </w:pPr>
            <w:r>
              <w:rPr>
                <w:sz w:val="20"/>
                <w:szCs w:val="20"/>
              </w:rPr>
              <w:t>Andrea Briceño Z.</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107FF6A4" w14:textId="77777777" w:rsidR="000A643D" w:rsidRDefault="000A643D" w:rsidP="00570BD0">
            <w:pPr>
              <w:rPr>
                <w:b/>
                <w:sz w:val="20"/>
                <w:szCs w:val="20"/>
              </w:rPr>
            </w:pPr>
            <w:r>
              <w:rPr>
                <w:b/>
                <w:sz w:val="20"/>
                <w:szCs w:val="20"/>
              </w:rPr>
              <w:t>Órgano:</w:t>
            </w:r>
          </w:p>
          <w:p w14:paraId="225CB3BC" w14:textId="5967FADA" w:rsidR="001B5361" w:rsidRDefault="001B5361" w:rsidP="00570BD0">
            <w:pPr>
              <w:rPr>
                <w:sz w:val="20"/>
                <w:szCs w:val="20"/>
              </w:rPr>
            </w:pPr>
            <w:r>
              <w:rPr>
                <w:rFonts w:eastAsia="Times New Roman"/>
                <w:sz w:val="20"/>
                <w:szCs w:val="20"/>
              </w:rPr>
              <w:t>Superintendencia del Medio Ambiente.</w:t>
            </w:r>
          </w:p>
          <w:p w14:paraId="6D163D0A" w14:textId="41A2F190" w:rsidR="001B5361" w:rsidRDefault="001B5361" w:rsidP="00570BD0">
            <w:pPr>
              <w:rPr>
                <w:sz w:val="20"/>
                <w:szCs w:val="20"/>
              </w:rPr>
            </w:pPr>
            <w:r w:rsidRPr="000A643D">
              <w:rPr>
                <w:sz w:val="20"/>
                <w:szCs w:val="20"/>
              </w:rPr>
              <w:t xml:space="preserve">Servicio Agrícola y Ganadero </w:t>
            </w:r>
          </w:p>
          <w:p w14:paraId="213D7918" w14:textId="093088C5" w:rsidR="000A643D" w:rsidRPr="000A643D" w:rsidRDefault="001B5361" w:rsidP="00570BD0">
            <w:pPr>
              <w:rPr>
                <w:sz w:val="20"/>
                <w:szCs w:val="20"/>
              </w:rPr>
            </w:pPr>
            <w:r>
              <w:rPr>
                <w:sz w:val="20"/>
                <w:szCs w:val="20"/>
              </w:rPr>
              <w:t>S</w:t>
            </w:r>
            <w:r w:rsidR="000A643D" w:rsidRPr="000A643D">
              <w:rPr>
                <w:sz w:val="20"/>
                <w:szCs w:val="20"/>
              </w:rPr>
              <w:t>ervicio Agrícola y Ganadero</w:t>
            </w:r>
          </w:p>
        </w:tc>
      </w:tr>
      <w:tr w:rsidR="009B139A" w:rsidRPr="0025129B" w14:paraId="02A08D5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86A240" w14:textId="77777777" w:rsidR="009B139A" w:rsidRPr="0025129B" w:rsidRDefault="009B139A" w:rsidP="00F47E6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F47E6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0B3297" w14:textId="77777777" w:rsidR="009B139A" w:rsidRPr="0025129B" w:rsidRDefault="009B139A" w:rsidP="001D6569">
            <w:pPr>
              <w:spacing w:line="0" w:lineRule="atLeast"/>
              <w:jc w:val="left"/>
              <w:rPr>
                <w:b/>
                <w:sz w:val="20"/>
                <w:szCs w:val="20"/>
              </w:rPr>
            </w:pPr>
            <w:r w:rsidRPr="0025129B">
              <w:rPr>
                <w:b/>
                <w:sz w:val="20"/>
                <w:szCs w:val="20"/>
              </w:rPr>
              <w:t>Existió auxilio de fuerza pública:</w:t>
            </w:r>
            <w:r w:rsidR="001D6569">
              <w:rPr>
                <w:b/>
                <w:sz w:val="20"/>
                <w:szCs w:val="20"/>
              </w:rPr>
              <w:t xml:space="preserve"> </w:t>
            </w:r>
            <w:r w:rsidR="001D6569" w:rsidRPr="001D6569">
              <w:rPr>
                <w:sz w:val="20"/>
                <w:szCs w:val="20"/>
              </w:rPr>
              <w:t>No.</w:t>
            </w:r>
          </w:p>
        </w:tc>
      </w:tr>
      <w:tr w:rsidR="009B139A" w:rsidRPr="0025129B" w14:paraId="2D3C709A"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5A51AF" w14:textId="24386375" w:rsidR="009B139A" w:rsidRPr="0025129B" w:rsidRDefault="009B139A" w:rsidP="00F47E6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9E199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FC830D" w14:textId="77777777" w:rsidR="009B139A" w:rsidRPr="0025129B" w:rsidRDefault="009B139A" w:rsidP="00F47E6E">
            <w:pPr>
              <w:spacing w:line="0" w:lineRule="atLeast"/>
              <w:jc w:val="left"/>
              <w:rPr>
                <w:b/>
                <w:sz w:val="20"/>
                <w:szCs w:val="20"/>
              </w:rPr>
            </w:pPr>
            <w:r w:rsidRPr="0025129B">
              <w:rPr>
                <w:b/>
                <w:sz w:val="20"/>
                <w:szCs w:val="20"/>
              </w:rPr>
              <w:t>Existió trato respetuoso y deferente</w:t>
            </w:r>
            <w:r w:rsidR="001D6569">
              <w:rPr>
                <w:b/>
                <w:sz w:val="20"/>
                <w:szCs w:val="20"/>
              </w:rPr>
              <w:t xml:space="preserve">: </w:t>
            </w:r>
            <w:r w:rsidR="00F47E6E">
              <w:rPr>
                <w:sz w:val="20"/>
                <w:szCs w:val="20"/>
              </w:rPr>
              <w:t>Sí.</w:t>
            </w:r>
          </w:p>
        </w:tc>
      </w:tr>
      <w:tr w:rsidR="009B139A" w:rsidRPr="0025129B" w14:paraId="61F89A9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B88690" w14:textId="77777777" w:rsidR="00893A4E" w:rsidRPr="0025129B" w:rsidRDefault="00893A4E" w:rsidP="00F47E6E">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1D6569">
              <w:rPr>
                <w:sz w:val="20"/>
                <w:szCs w:val="20"/>
              </w:rPr>
              <w:t xml:space="preserve"> </w:t>
            </w:r>
            <w:r w:rsidR="00F47E6E">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0EE1C7" w14:textId="356614CD" w:rsidR="00CB3554" w:rsidRPr="0025129B" w:rsidRDefault="00893A4E" w:rsidP="00ED690B">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3F1A0A">
              <w:rPr>
                <w:b/>
                <w:sz w:val="20"/>
                <w:szCs w:val="20"/>
              </w:rPr>
              <w:t>:</w:t>
            </w:r>
            <w:r w:rsidR="001D6569" w:rsidRPr="003F1A0A">
              <w:rPr>
                <w:sz w:val="20"/>
                <w:szCs w:val="20"/>
              </w:rPr>
              <w:t xml:space="preserve"> </w:t>
            </w:r>
            <w:r w:rsidR="00891AA5" w:rsidRPr="003F1A0A">
              <w:rPr>
                <w:sz w:val="20"/>
                <w:szCs w:val="20"/>
              </w:rPr>
              <w:t>Sí</w:t>
            </w:r>
            <w:r w:rsidR="00CB3554" w:rsidRPr="003F1A0A">
              <w:rPr>
                <w:rFonts w:cstheme="minorHAnsi"/>
                <w:color w:val="000000" w:themeColor="text1"/>
                <w:sz w:val="20"/>
              </w:rPr>
              <w:t xml:space="preserve"> (Anexo </w:t>
            </w:r>
            <w:r w:rsidR="00ED690B">
              <w:rPr>
                <w:rFonts w:cstheme="minorHAnsi"/>
                <w:color w:val="000000" w:themeColor="text1"/>
                <w:sz w:val="20"/>
              </w:rPr>
              <w:t>4</w:t>
            </w:r>
            <w:r w:rsidR="00CB3554" w:rsidRPr="003F1A0A">
              <w:rPr>
                <w:rFonts w:cstheme="minorHAnsi"/>
                <w:color w:val="000000" w:themeColor="text1"/>
                <w:sz w:val="20"/>
              </w:rPr>
              <w:t>).</w:t>
            </w:r>
          </w:p>
        </w:tc>
      </w:tr>
      <w:tr w:rsidR="009B139A" w:rsidRPr="0025129B" w14:paraId="12D6AAB5"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4F50AD" w14:textId="77777777" w:rsidR="009B139A" w:rsidRPr="0025129B" w:rsidRDefault="009B139A" w:rsidP="001D6569">
            <w:pPr>
              <w:spacing w:line="0" w:lineRule="atLeast"/>
              <w:jc w:val="left"/>
              <w:rPr>
                <w:b/>
                <w:sz w:val="20"/>
                <w:szCs w:val="20"/>
              </w:rPr>
            </w:pPr>
            <w:r>
              <w:rPr>
                <w:b/>
                <w:sz w:val="20"/>
                <w:szCs w:val="20"/>
              </w:rPr>
              <w:t>Observaciones:</w:t>
            </w:r>
            <w:r w:rsidR="00F47E6E">
              <w:rPr>
                <w:b/>
                <w:color w:val="FF0000"/>
                <w:sz w:val="20"/>
                <w:szCs w:val="20"/>
              </w:rPr>
              <w:t xml:space="preserve"> </w:t>
            </w:r>
            <w:r w:rsidR="00F47E6E" w:rsidRPr="00F47E6E">
              <w:rPr>
                <w:sz w:val="20"/>
                <w:szCs w:val="20"/>
              </w:rPr>
              <w:t>Ninguna.</w:t>
            </w:r>
          </w:p>
        </w:tc>
      </w:tr>
    </w:tbl>
    <w:p w14:paraId="505F9B86" w14:textId="77777777" w:rsidR="00413EC4" w:rsidRDefault="00413EC4">
      <w:pPr>
        <w:jc w:val="left"/>
        <w:rPr>
          <w:rFonts w:cstheme="minorHAnsi"/>
          <w:b/>
          <w:color w:val="FF0000"/>
          <w:sz w:val="14"/>
          <w:szCs w:val="24"/>
        </w:rPr>
      </w:pPr>
    </w:p>
    <w:p w14:paraId="7B4EFBE0" w14:textId="77777777" w:rsidR="00436E22" w:rsidRDefault="00436E22">
      <w:pPr>
        <w:jc w:val="left"/>
        <w:rPr>
          <w:rFonts w:cstheme="minorHAnsi"/>
          <w:b/>
          <w:color w:val="FF0000"/>
          <w:sz w:val="14"/>
          <w:szCs w:val="24"/>
        </w:rPr>
      </w:pPr>
    </w:p>
    <w:p w14:paraId="2021C11B" w14:textId="77777777" w:rsidR="00436E22" w:rsidRDefault="00436E22">
      <w:pPr>
        <w:jc w:val="left"/>
        <w:rPr>
          <w:rFonts w:cstheme="minorHAnsi"/>
          <w:b/>
          <w:color w:val="FF0000"/>
          <w:sz w:val="14"/>
          <w:szCs w:val="24"/>
        </w:rPr>
      </w:pPr>
    </w:p>
    <w:p w14:paraId="2F2D0604" w14:textId="454104A9" w:rsidR="000D607C" w:rsidRDefault="00F67BC0" w:rsidP="000D607C">
      <w:pPr>
        <w:pStyle w:val="Ttulo3"/>
      </w:pPr>
      <w:bookmarkStart w:id="93" w:name="_Toc450229460"/>
      <w:bookmarkStart w:id="94" w:name="_Toc450309751"/>
      <w:bookmarkStart w:id="95" w:name="_Toc390184274"/>
      <w:bookmarkStart w:id="96" w:name="_Toc390360005"/>
      <w:bookmarkStart w:id="97" w:name="_Toc390777026"/>
      <w:bookmarkStart w:id="98" w:name="_Toc391297064"/>
      <w:bookmarkStart w:id="99" w:name="_Toc391353920"/>
      <w:bookmarkStart w:id="100" w:name="_Toc352840390"/>
      <w:bookmarkStart w:id="101" w:name="_Toc352841450"/>
      <w:bookmarkStart w:id="102" w:name="_Toc353998117"/>
      <w:bookmarkStart w:id="103" w:name="_Toc353998190"/>
      <w:bookmarkStart w:id="104" w:name="_Toc382383541"/>
      <w:bookmarkStart w:id="105" w:name="_Toc382472363"/>
      <w:r>
        <w:t>Esquema de</w:t>
      </w:r>
      <w:r w:rsidR="004E3F93">
        <w:t>l</w:t>
      </w:r>
      <w:r>
        <w:t xml:space="preserve"> r</w:t>
      </w:r>
      <w:r w:rsidR="000D607C" w:rsidRPr="000D607C">
        <w:t>ecorrido</w:t>
      </w:r>
      <w:bookmarkEnd w:id="93"/>
      <w:bookmarkEnd w:id="94"/>
      <w:r w:rsidR="000D607C">
        <w:t xml:space="preserve"> </w:t>
      </w:r>
      <w:bookmarkEnd w:id="95"/>
      <w:bookmarkEnd w:id="96"/>
      <w:bookmarkEnd w:id="97"/>
      <w:bookmarkEnd w:id="98"/>
      <w:bookmarkEnd w:id="99"/>
    </w:p>
    <w:p w14:paraId="6D4C8EDB" w14:textId="77777777" w:rsidR="00862B1F" w:rsidRDefault="00862B1F" w:rsidP="00862B1F"/>
    <w:tbl>
      <w:tblPr>
        <w:tblStyle w:val="Tablaconcuadrcula"/>
        <w:tblW w:w="0" w:type="auto"/>
        <w:tblLook w:val="04A0" w:firstRow="1" w:lastRow="0" w:firstColumn="1" w:lastColumn="0" w:noHBand="0" w:noVBand="1"/>
      </w:tblPr>
      <w:tblGrid>
        <w:gridCol w:w="9962"/>
      </w:tblGrid>
      <w:tr w:rsidR="00862B1F" w14:paraId="65621292" w14:textId="77777777" w:rsidTr="00862B1F">
        <w:tc>
          <w:tcPr>
            <w:tcW w:w="10112" w:type="dxa"/>
          </w:tcPr>
          <w:p w14:paraId="2D116BBC" w14:textId="43D89C17" w:rsidR="00B13438" w:rsidRDefault="00B13438" w:rsidP="00B13438">
            <w:pPr>
              <w:jc w:val="left"/>
              <w:rPr>
                <w:b/>
              </w:rPr>
            </w:pPr>
            <w:r w:rsidRPr="0025129B">
              <w:rPr>
                <w:b/>
              </w:rPr>
              <w:t xml:space="preserve">Figura </w:t>
            </w:r>
            <w:r>
              <w:rPr>
                <w:b/>
              </w:rPr>
              <w:t>2</w:t>
            </w:r>
            <w:r w:rsidRPr="0025129B">
              <w:rPr>
                <w:b/>
              </w:rPr>
              <w:t xml:space="preserve">. </w:t>
            </w:r>
            <w:r>
              <w:t xml:space="preserve">Recorrido realizado en la </w:t>
            </w:r>
            <w:r w:rsidR="00D3259A">
              <w:t>inspección</w:t>
            </w:r>
            <w:r>
              <w:t xml:space="preserve"> ambiental del </w:t>
            </w:r>
            <w:r w:rsidR="004E3F93">
              <w:t>28-03-2016</w:t>
            </w:r>
            <w:r w:rsidRPr="005749E1">
              <w:rPr>
                <w:b/>
              </w:rPr>
              <w:t xml:space="preserve"> </w:t>
            </w:r>
          </w:p>
          <w:p w14:paraId="105ECEA9" w14:textId="77777777" w:rsidR="00862B1F" w:rsidRDefault="00862B1F" w:rsidP="00862B1F"/>
          <w:p w14:paraId="202AE830" w14:textId="7B57CC5B" w:rsidR="00862B1F" w:rsidRDefault="009E1991" w:rsidP="000F7EC6">
            <w:pPr>
              <w:jc w:val="center"/>
            </w:pPr>
            <w:r>
              <w:rPr>
                <w:noProof/>
                <w:lang w:eastAsia="es-CL"/>
              </w:rPr>
              <w:drawing>
                <wp:inline distT="0" distB="0" distL="0" distR="0" wp14:anchorId="2E4C92D7" wp14:editId="11C7CC73">
                  <wp:extent cx="6181344" cy="3673475"/>
                  <wp:effectExtent l="0" t="0" r="0" b="3175"/>
                  <wp:docPr id="4" name="Imagen 4" descr="C:\Eve\2016\Denuncias\Agrícola Chorombo\Informe 2016\Est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Denuncias\Agrícola Chorombo\Informe 2016\Estaciones.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83315" cy="3674646"/>
                          </a:xfrm>
                          <a:prstGeom prst="rect">
                            <a:avLst/>
                          </a:prstGeom>
                          <a:noFill/>
                          <a:ln>
                            <a:noFill/>
                          </a:ln>
                        </pic:spPr>
                      </pic:pic>
                    </a:graphicData>
                  </a:graphic>
                </wp:inline>
              </w:drawing>
            </w:r>
          </w:p>
          <w:p w14:paraId="6D761074" w14:textId="77777777" w:rsidR="00862B1F" w:rsidRDefault="00862B1F" w:rsidP="00862B1F"/>
        </w:tc>
      </w:tr>
    </w:tbl>
    <w:p w14:paraId="7E6F628C" w14:textId="77777777" w:rsidR="00862B1F" w:rsidRDefault="00862B1F" w:rsidP="00862B1F"/>
    <w:p w14:paraId="12248A33" w14:textId="77777777" w:rsidR="00893A4E" w:rsidRDefault="00893A4E" w:rsidP="00FD6FC0">
      <w:pPr>
        <w:pStyle w:val="Ttulo3"/>
        <w:rPr>
          <w:b w:val="0"/>
          <w:color w:val="FF0000"/>
          <w:sz w:val="20"/>
        </w:rPr>
      </w:pPr>
      <w:bookmarkStart w:id="106" w:name="_Toc450229461"/>
      <w:bookmarkStart w:id="107" w:name="_Toc450309752"/>
      <w:bookmarkStart w:id="108" w:name="_Toc390184275"/>
      <w:bookmarkStart w:id="109" w:name="_Toc390360006"/>
      <w:bookmarkStart w:id="110" w:name="_Toc390777027"/>
      <w:bookmarkStart w:id="111" w:name="_Toc391297065"/>
      <w:bookmarkStart w:id="112" w:name="_Toc391353921"/>
      <w:r w:rsidRPr="0025129B">
        <w:t>Detalle del Recorrido de la Inspección.</w:t>
      </w:r>
      <w:bookmarkEnd w:id="100"/>
      <w:bookmarkEnd w:id="101"/>
      <w:bookmarkEnd w:id="106"/>
      <w:bookmarkEnd w:id="107"/>
      <w:r w:rsidR="00413EC4" w:rsidRPr="0025129B">
        <w:t xml:space="preserve"> </w:t>
      </w:r>
      <w:bookmarkEnd w:id="102"/>
      <w:bookmarkEnd w:id="103"/>
      <w:bookmarkEnd w:id="104"/>
      <w:bookmarkEnd w:id="105"/>
      <w:bookmarkEnd w:id="108"/>
      <w:bookmarkEnd w:id="109"/>
      <w:bookmarkEnd w:id="110"/>
      <w:bookmarkEnd w:id="111"/>
      <w:bookmarkEnd w:id="112"/>
    </w:p>
    <w:p w14:paraId="1ED68B64" w14:textId="77777777" w:rsidR="00CA7E2F" w:rsidRPr="00CA7E2F" w:rsidRDefault="00CA7E2F" w:rsidP="00CA7E2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9"/>
        <w:gridCol w:w="4819"/>
        <w:gridCol w:w="4154"/>
      </w:tblGrid>
      <w:tr w:rsidR="000D607C" w:rsidRPr="0025129B" w14:paraId="72E77E1E" w14:textId="77777777" w:rsidTr="00AF2E91">
        <w:trPr>
          <w:trHeight w:val="254"/>
          <w:tblHeader/>
          <w:jc w:val="center"/>
        </w:trPr>
        <w:tc>
          <w:tcPr>
            <w:tcW w:w="496" w:type="pct"/>
            <w:vMerge w:val="restart"/>
            <w:shd w:val="clear" w:color="auto" w:fill="D9D9D9" w:themeFill="background1" w:themeFillShade="D9"/>
            <w:vAlign w:val="center"/>
          </w:tcPr>
          <w:p w14:paraId="27AE2C09"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2418" w:type="pct"/>
            <w:vMerge w:val="restart"/>
            <w:shd w:val="clear" w:color="auto" w:fill="D9D9D9" w:themeFill="background1" w:themeFillShade="D9"/>
            <w:vAlign w:val="center"/>
          </w:tcPr>
          <w:p w14:paraId="5FDC0B4B"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085" w:type="pct"/>
            <w:vMerge w:val="restart"/>
            <w:shd w:val="clear" w:color="auto" w:fill="D9D9D9" w:themeFill="background1" w:themeFillShade="D9"/>
            <w:vAlign w:val="center"/>
          </w:tcPr>
          <w:p w14:paraId="17AA14AA"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43F46BEE" w14:textId="77777777" w:rsidTr="00AF2E91">
        <w:trPr>
          <w:trHeight w:val="273"/>
          <w:tblHeader/>
          <w:jc w:val="center"/>
        </w:trPr>
        <w:tc>
          <w:tcPr>
            <w:tcW w:w="496" w:type="pct"/>
            <w:vMerge/>
            <w:shd w:val="clear" w:color="auto" w:fill="D9D9D9" w:themeFill="background1" w:themeFillShade="D9"/>
            <w:vAlign w:val="center"/>
            <w:hideMark/>
          </w:tcPr>
          <w:p w14:paraId="35DE463A" w14:textId="77777777" w:rsidR="000D607C" w:rsidRPr="0025129B" w:rsidRDefault="000D607C" w:rsidP="00570BD0">
            <w:pPr>
              <w:jc w:val="center"/>
              <w:rPr>
                <w:rFonts w:cstheme="minorHAnsi"/>
                <w:b/>
                <w:sz w:val="20"/>
                <w:szCs w:val="20"/>
                <w:lang w:val="es-ES_tradnl"/>
              </w:rPr>
            </w:pPr>
          </w:p>
        </w:tc>
        <w:tc>
          <w:tcPr>
            <w:tcW w:w="2418" w:type="pct"/>
            <w:vMerge/>
            <w:shd w:val="clear" w:color="auto" w:fill="D9D9D9" w:themeFill="background1" w:themeFillShade="D9"/>
            <w:vAlign w:val="center"/>
            <w:hideMark/>
          </w:tcPr>
          <w:p w14:paraId="2B38E654" w14:textId="77777777" w:rsidR="000D607C" w:rsidRPr="0025129B" w:rsidRDefault="000D607C" w:rsidP="00570BD0">
            <w:pPr>
              <w:spacing w:before="60" w:after="60"/>
              <w:ind w:left="57" w:right="57"/>
              <w:jc w:val="center"/>
              <w:rPr>
                <w:rFonts w:cstheme="minorHAnsi"/>
                <w:b/>
                <w:sz w:val="20"/>
                <w:szCs w:val="20"/>
              </w:rPr>
            </w:pPr>
          </w:p>
        </w:tc>
        <w:tc>
          <w:tcPr>
            <w:tcW w:w="2085" w:type="pct"/>
            <w:vMerge/>
            <w:shd w:val="clear" w:color="auto" w:fill="D9D9D9" w:themeFill="background1" w:themeFillShade="D9"/>
            <w:vAlign w:val="center"/>
            <w:hideMark/>
          </w:tcPr>
          <w:p w14:paraId="40E8F464"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8BCFAAB" w14:textId="77777777" w:rsidTr="00AF2E91">
        <w:trPr>
          <w:trHeight w:val="551"/>
          <w:jc w:val="center"/>
        </w:trPr>
        <w:tc>
          <w:tcPr>
            <w:tcW w:w="496" w:type="pct"/>
            <w:noWrap/>
            <w:vAlign w:val="center"/>
          </w:tcPr>
          <w:p w14:paraId="12DD6DDE" w14:textId="0A40D562" w:rsidR="000D607C" w:rsidRPr="0025129B"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2418" w:type="pct"/>
            <w:vAlign w:val="center"/>
          </w:tcPr>
          <w:p w14:paraId="53CCA069" w14:textId="70D41972" w:rsidR="000D607C" w:rsidRPr="0025129B" w:rsidRDefault="009E1991" w:rsidP="00FD02C1">
            <w:pPr>
              <w:rPr>
                <w:rFonts w:eastAsia="Times New Roman" w:cstheme="minorHAnsi"/>
                <w:sz w:val="20"/>
                <w:szCs w:val="20"/>
                <w:lang w:val="es-ES_tradnl" w:eastAsia="es-CL"/>
              </w:rPr>
            </w:pPr>
            <w:r>
              <w:rPr>
                <w:rFonts w:eastAsia="Times New Roman" w:cstheme="minorHAnsi"/>
                <w:sz w:val="20"/>
                <w:szCs w:val="20"/>
                <w:lang w:val="es-ES_tradnl" w:eastAsia="es-CL"/>
              </w:rPr>
              <w:t>Sistema de tratamiento de purines</w:t>
            </w:r>
          </w:p>
        </w:tc>
        <w:tc>
          <w:tcPr>
            <w:tcW w:w="2085" w:type="pct"/>
            <w:vAlign w:val="center"/>
          </w:tcPr>
          <w:p w14:paraId="6F9380B1" w14:textId="47C25F71" w:rsidR="004C1269" w:rsidRPr="0025129B" w:rsidRDefault="009E1991" w:rsidP="009E1991">
            <w:pPr>
              <w:rPr>
                <w:rFonts w:eastAsia="Times New Roman" w:cstheme="minorHAnsi"/>
                <w:sz w:val="20"/>
                <w:szCs w:val="20"/>
                <w:lang w:val="es-ES_tradnl" w:eastAsia="es-CL"/>
              </w:rPr>
            </w:pPr>
            <w:r>
              <w:rPr>
                <w:rFonts w:eastAsia="Times New Roman" w:cstheme="minorHAnsi"/>
                <w:sz w:val="20"/>
                <w:szCs w:val="20"/>
                <w:lang w:val="es-ES_tradnl" w:eastAsia="es-CL"/>
              </w:rPr>
              <w:t>Coordenada: N 306.440; E 6.283.949</w:t>
            </w:r>
          </w:p>
        </w:tc>
      </w:tr>
      <w:tr w:rsidR="000D607C" w:rsidRPr="0025129B" w14:paraId="495342BB" w14:textId="77777777" w:rsidTr="00AF2E91">
        <w:trPr>
          <w:trHeight w:val="551"/>
          <w:jc w:val="center"/>
        </w:trPr>
        <w:tc>
          <w:tcPr>
            <w:tcW w:w="496" w:type="pct"/>
            <w:noWrap/>
            <w:vAlign w:val="center"/>
          </w:tcPr>
          <w:p w14:paraId="54E9290B" w14:textId="7446C56C" w:rsidR="000D607C" w:rsidRPr="0025129B"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2418" w:type="pct"/>
            <w:vAlign w:val="center"/>
          </w:tcPr>
          <w:p w14:paraId="0FD86A4F" w14:textId="3DC59CD2" w:rsidR="000D607C" w:rsidRPr="0025129B" w:rsidRDefault="009E1991" w:rsidP="00570BD0">
            <w:pPr>
              <w:rPr>
                <w:rFonts w:eastAsia="Times New Roman" w:cstheme="minorHAnsi"/>
                <w:sz w:val="20"/>
                <w:szCs w:val="20"/>
                <w:lang w:val="es-ES_tradnl" w:eastAsia="es-CL"/>
              </w:rPr>
            </w:pPr>
            <w:r>
              <w:rPr>
                <w:rFonts w:eastAsia="Times New Roman" w:cstheme="minorHAnsi"/>
                <w:sz w:val="20"/>
                <w:szCs w:val="20"/>
                <w:lang w:val="es-ES_tradnl" w:eastAsia="es-CL"/>
              </w:rPr>
              <w:t>Disposición de purines y riego</w:t>
            </w:r>
          </w:p>
        </w:tc>
        <w:tc>
          <w:tcPr>
            <w:tcW w:w="2085" w:type="pct"/>
            <w:vAlign w:val="center"/>
          </w:tcPr>
          <w:p w14:paraId="64EBE8EA" w14:textId="40618DF1" w:rsidR="004C1269" w:rsidRPr="0025129B" w:rsidRDefault="00DD2602" w:rsidP="00F47E6E">
            <w:pPr>
              <w:rPr>
                <w:rFonts w:eastAsia="Times New Roman" w:cstheme="minorHAnsi"/>
                <w:sz w:val="20"/>
                <w:szCs w:val="20"/>
                <w:lang w:val="es-ES_tradnl" w:eastAsia="es-CL"/>
              </w:rPr>
            </w:pPr>
            <w:r>
              <w:rPr>
                <w:rFonts w:eastAsia="Times New Roman" w:cstheme="minorHAnsi"/>
                <w:sz w:val="20"/>
                <w:szCs w:val="20"/>
                <w:lang w:val="es-ES_tradnl" w:eastAsia="es-CL"/>
              </w:rPr>
              <w:t>Coorde</w:t>
            </w:r>
            <w:r w:rsidR="009E1991">
              <w:rPr>
                <w:rFonts w:eastAsia="Times New Roman" w:cstheme="minorHAnsi"/>
                <w:sz w:val="20"/>
                <w:szCs w:val="20"/>
                <w:lang w:val="es-ES_tradnl" w:eastAsia="es-CL"/>
              </w:rPr>
              <w:t>nada: N 306.689; E 6.283.983</w:t>
            </w:r>
          </w:p>
        </w:tc>
      </w:tr>
      <w:tr w:rsidR="000D607C" w:rsidRPr="0025129B" w14:paraId="75E6CC10" w14:textId="77777777" w:rsidTr="00AF2E91">
        <w:trPr>
          <w:trHeight w:val="551"/>
          <w:jc w:val="center"/>
        </w:trPr>
        <w:tc>
          <w:tcPr>
            <w:tcW w:w="496" w:type="pct"/>
            <w:noWrap/>
            <w:vAlign w:val="center"/>
          </w:tcPr>
          <w:p w14:paraId="1A33E517" w14:textId="5A10C29C" w:rsidR="000D607C" w:rsidRPr="0025129B"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2418" w:type="pct"/>
            <w:vAlign w:val="center"/>
          </w:tcPr>
          <w:p w14:paraId="53E85F13" w14:textId="611E0432" w:rsidR="000D607C" w:rsidRPr="0025129B" w:rsidRDefault="009E1991" w:rsidP="0001020A">
            <w:pPr>
              <w:rPr>
                <w:rFonts w:eastAsia="Times New Roman" w:cstheme="minorHAnsi"/>
                <w:sz w:val="20"/>
                <w:szCs w:val="20"/>
                <w:lang w:val="es-ES_tradnl" w:eastAsia="es-CL"/>
              </w:rPr>
            </w:pPr>
            <w:r>
              <w:rPr>
                <w:rFonts w:eastAsia="Times New Roman" w:cstheme="minorHAnsi"/>
                <w:sz w:val="20"/>
                <w:szCs w:val="20"/>
                <w:lang w:val="es-ES_tradnl" w:eastAsia="es-CL"/>
              </w:rPr>
              <w:t>Punto de descarga de purines</w:t>
            </w:r>
          </w:p>
        </w:tc>
        <w:tc>
          <w:tcPr>
            <w:tcW w:w="2085" w:type="pct"/>
            <w:vAlign w:val="center"/>
          </w:tcPr>
          <w:p w14:paraId="13887B17" w14:textId="013F3DA5" w:rsidR="00CD74BE" w:rsidRPr="0025129B" w:rsidRDefault="009E1991" w:rsidP="00F47E6E">
            <w:pPr>
              <w:rPr>
                <w:rFonts w:eastAsia="Times New Roman" w:cstheme="minorHAnsi"/>
                <w:sz w:val="20"/>
                <w:szCs w:val="20"/>
                <w:lang w:val="es-ES_tradnl" w:eastAsia="es-CL"/>
              </w:rPr>
            </w:pPr>
            <w:r>
              <w:rPr>
                <w:rFonts w:eastAsia="Times New Roman" w:cstheme="minorHAnsi"/>
                <w:sz w:val="20"/>
                <w:szCs w:val="20"/>
                <w:lang w:val="es-ES_tradnl" w:eastAsia="es-CL"/>
              </w:rPr>
              <w:t xml:space="preserve">Coordenada: N 306.937; </w:t>
            </w:r>
            <w:r w:rsidR="00F45F15">
              <w:rPr>
                <w:rFonts w:eastAsia="Times New Roman" w:cstheme="minorHAnsi"/>
                <w:sz w:val="20"/>
                <w:szCs w:val="20"/>
                <w:lang w:val="es-ES_tradnl" w:eastAsia="es-CL"/>
              </w:rPr>
              <w:t>E 6.284.130</w:t>
            </w:r>
          </w:p>
        </w:tc>
      </w:tr>
      <w:tr w:rsidR="009E1991" w:rsidRPr="0025129B" w14:paraId="117BFD50" w14:textId="77777777" w:rsidTr="00AF2E91">
        <w:trPr>
          <w:trHeight w:val="551"/>
          <w:jc w:val="center"/>
        </w:trPr>
        <w:tc>
          <w:tcPr>
            <w:tcW w:w="496" w:type="pct"/>
            <w:noWrap/>
            <w:vAlign w:val="center"/>
          </w:tcPr>
          <w:p w14:paraId="6BA6DFD5" w14:textId="455D5B3B" w:rsidR="009E1991"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2418" w:type="pct"/>
            <w:vAlign w:val="center"/>
          </w:tcPr>
          <w:p w14:paraId="7BE5F0FA" w14:textId="5FE8F104" w:rsidR="009E1991" w:rsidRPr="0025129B" w:rsidRDefault="009E1991" w:rsidP="009E1991">
            <w:pPr>
              <w:rPr>
                <w:rFonts w:eastAsia="Times New Roman" w:cstheme="minorHAnsi"/>
                <w:sz w:val="20"/>
                <w:szCs w:val="20"/>
                <w:lang w:val="es-ES_tradnl" w:eastAsia="es-CL"/>
              </w:rPr>
            </w:pPr>
            <w:r w:rsidRPr="00AF2E91">
              <w:rPr>
                <w:rFonts w:eastAsia="Times New Roman" w:cstheme="minorHAnsi"/>
                <w:sz w:val="20"/>
                <w:szCs w:val="20"/>
                <w:lang w:val="es-ES_tradnl" w:eastAsia="es-CL"/>
              </w:rPr>
              <w:t>Lugar de ubicación de plantel de aves de RCA N° 253/2002</w:t>
            </w:r>
          </w:p>
        </w:tc>
        <w:tc>
          <w:tcPr>
            <w:tcW w:w="2085" w:type="pct"/>
            <w:vAlign w:val="center"/>
          </w:tcPr>
          <w:p w14:paraId="3F5A97BD" w14:textId="3190CFB2" w:rsidR="009E1991" w:rsidRPr="0025129B" w:rsidRDefault="00F45F15" w:rsidP="00F47E6E">
            <w:pPr>
              <w:rPr>
                <w:rFonts w:eastAsia="Times New Roman" w:cstheme="minorHAnsi"/>
                <w:sz w:val="20"/>
                <w:szCs w:val="20"/>
                <w:lang w:val="es-ES_tradnl" w:eastAsia="es-CL"/>
              </w:rPr>
            </w:pPr>
            <w:r>
              <w:rPr>
                <w:rFonts w:eastAsia="Times New Roman" w:cstheme="minorHAnsi"/>
                <w:sz w:val="20"/>
                <w:szCs w:val="20"/>
                <w:lang w:val="es-ES_tradnl" w:eastAsia="es-CL"/>
              </w:rPr>
              <w:t>Coordenada: N 306.844; E 6.284.366</w:t>
            </w:r>
          </w:p>
        </w:tc>
      </w:tr>
      <w:tr w:rsidR="009E1991" w:rsidRPr="0025129B" w14:paraId="78288403" w14:textId="77777777" w:rsidTr="00AF2E91">
        <w:trPr>
          <w:trHeight w:val="551"/>
          <w:jc w:val="center"/>
        </w:trPr>
        <w:tc>
          <w:tcPr>
            <w:tcW w:w="496" w:type="pct"/>
            <w:noWrap/>
            <w:vAlign w:val="center"/>
          </w:tcPr>
          <w:p w14:paraId="5CB19CC2" w14:textId="2981BA48" w:rsidR="009E1991"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2418" w:type="pct"/>
            <w:vAlign w:val="center"/>
          </w:tcPr>
          <w:p w14:paraId="24D7AF3F" w14:textId="0672FE93" w:rsidR="009E1991" w:rsidRPr="0025129B" w:rsidRDefault="009E1991" w:rsidP="0001020A">
            <w:pPr>
              <w:rPr>
                <w:rFonts w:eastAsia="Times New Roman" w:cstheme="minorHAnsi"/>
                <w:sz w:val="20"/>
                <w:szCs w:val="20"/>
                <w:lang w:val="es-ES_tradnl" w:eastAsia="es-CL"/>
              </w:rPr>
            </w:pPr>
            <w:r>
              <w:rPr>
                <w:rFonts w:eastAsia="Times New Roman" w:cstheme="minorHAnsi"/>
                <w:sz w:val="20"/>
                <w:szCs w:val="20"/>
                <w:lang w:val="es-ES_tradnl" w:eastAsia="es-CL"/>
              </w:rPr>
              <w:t>Centro de acopio de guano</w:t>
            </w:r>
          </w:p>
        </w:tc>
        <w:tc>
          <w:tcPr>
            <w:tcW w:w="2085" w:type="pct"/>
            <w:vAlign w:val="center"/>
          </w:tcPr>
          <w:p w14:paraId="016AC587" w14:textId="18223B5A" w:rsidR="009E1991" w:rsidRPr="0025129B" w:rsidRDefault="00F45F15" w:rsidP="00F47E6E">
            <w:pPr>
              <w:rPr>
                <w:rFonts w:eastAsia="Times New Roman" w:cstheme="minorHAnsi"/>
                <w:sz w:val="20"/>
                <w:szCs w:val="20"/>
                <w:lang w:val="es-ES_tradnl" w:eastAsia="es-CL"/>
              </w:rPr>
            </w:pPr>
            <w:r>
              <w:rPr>
                <w:rFonts w:eastAsia="Times New Roman" w:cstheme="minorHAnsi"/>
                <w:sz w:val="20"/>
                <w:szCs w:val="20"/>
                <w:lang w:val="es-ES_tradnl" w:eastAsia="es-CL"/>
              </w:rPr>
              <w:t>Coordenada: N 307.219; E 6.284.450</w:t>
            </w:r>
          </w:p>
        </w:tc>
      </w:tr>
    </w:tbl>
    <w:p w14:paraId="322F702F" w14:textId="77777777" w:rsidR="009902C4" w:rsidRPr="0025129B" w:rsidRDefault="009902C4" w:rsidP="00FD6FC0">
      <w:pPr>
        <w:rPr>
          <w:rFonts w:cstheme="minorHAnsi"/>
          <w:sz w:val="16"/>
          <w:szCs w:val="16"/>
        </w:rPr>
      </w:pPr>
    </w:p>
    <w:p w14:paraId="60EF83FA" w14:textId="77777777" w:rsidR="009524F3" w:rsidRPr="0025129B" w:rsidRDefault="009524F3">
      <w:pPr>
        <w:jc w:val="left"/>
        <w:rPr>
          <w:rFonts w:cstheme="minorHAnsi"/>
          <w:b/>
          <w:sz w:val="14"/>
          <w:szCs w:val="24"/>
        </w:rPr>
      </w:pPr>
      <w:r w:rsidRPr="0025129B">
        <w:rPr>
          <w:rFonts w:cstheme="minorHAnsi"/>
          <w:b/>
          <w:sz w:val="14"/>
          <w:szCs w:val="24"/>
        </w:rPr>
        <w:br w:type="page"/>
      </w:r>
    </w:p>
    <w:p w14:paraId="5FA703E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3" w:name="_Toc352840391"/>
      <w:bookmarkStart w:id="114" w:name="_Toc352841451"/>
    </w:p>
    <w:p w14:paraId="254DBF50" w14:textId="77777777" w:rsidR="004E583C" w:rsidRPr="0025129B" w:rsidRDefault="004E583C" w:rsidP="00C958D0">
      <w:pPr>
        <w:pStyle w:val="Ttulo1"/>
      </w:pPr>
      <w:bookmarkStart w:id="115" w:name="_Toc352840394"/>
      <w:bookmarkStart w:id="116" w:name="_Toc352841454"/>
      <w:bookmarkStart w:id="117" w:name="_Toc450309753"/>
      <w:bookmarkEnd w:id="113"/>
      <w:bookmarkEnd w:id="114"/>
      <w:r w:rsidRPr="0025129B">
        <w:t>H</w:t>
      </w:r>
      <w:r w:rsidR="0024720C" w:rsidRPr="0025129B">
        <w:t>ECHOS CONSTATADOS</w:t>
      </w:r>
      <w:r w:rsidRPr="0025129B">
        <w:t>.</w:t>
      </w:r>
      <w:bookmarkEnd w:id="115"/>
      <w:bookmarkEnd w:id="116"/>
      <w:bookmarkEnd w:id="117"/>
    </w:p>
    <w:p w14:paraId="32B12659" w14:textId="77777777" w:rsidR="00D17CB6" w:rsidRPr="0025129B" w:rsidRDefault="00D17CB6" w:rsidP="00D17CB6"/>
    <w:p w14:paraId="5118E658" w14:textId="3D673046" w:rsidR="004E583C" w:rsidRDefault="00C32CB5" w:rsidP="00C958D0">
      <w:pPr>
        <w:pStyle w:val="Ttulo2"/>
      </w:pPr>
      <w:bookmarkStart w:id="118" w:name="_Ref352922216"/>
      <w:bookmarkStart w:id="119" w:name="_Toc353998120"/>
      <w:bookmarkStart w:id="120" w:name="_Toc353998193"/>
      <w:bookmarkStart w:id="121" w:name="_Toc382383547"/>
      <w:bookmarkStart w:id="122" w:name="_Toc382472369"/>
      <w:bookmarkStart w:id="123" w:name="_Toc390184279"/>
      <w:bookmarkStart w:id="124" w:name="_Toc390360010"/>
      <w:bookmarkStart w:id="125" w:name="_Toc390777031"/>
      <w:bookmarkStart w:id="126" w:name="_Toc391297069"/>
      <w:bookmarkStart w:id="127" w:name="_Toc391353925"/>
      <w:bookmarkStart w:id="128" w:name="_Toc450229463"/>
      <w:bookmarkStart w:id="129" w:name="_Toc450309754"/>
      <w:r>
        <w:t xml:space="preserve">Hechos constatados y análisis de </w:t>
      </w:r>
      <w:r w:rsidR="000A643D">
        <w:t>t</w:t>
      </w:r>
      <w:r>
        <w:t>ipología</w:t>
      </w:r>
      <w:r w:rsidR="00D17CB6" w:rsidRPr="0025129B">
        <w:t>.</w:t>
      </w:r>
      <w:bookmarkEnd w:id="118"/>
      <w:bookmarkEnd w:id="119"/>
      <w:bookmarkEnd w:id="120"/>
      <w:bookmarkEnd w:id="121"/>
      <w:bookmarkEnd w:id="122"/>
      <w:bookmarkEnd w:id="123"/>
      <w:bookmarkEnd w:id="124"/>
      <w:bookmarkEnd w:id="125"/>
      <w:bookmarkEnd w:id="126"/>
      <w:bookmarkEnd w:id="127"/>
      <w:bookmarkEnd w:id="128"/>
      <w:bookmarkEnd w:id="129"/>
    </w:p>
    <w:p w14:paraId="434998C8" w14:textId="77777777" w:rsidR="0083470A" w:rsidRDefault="0083470A" w:rsidP="0083470A"/>
    <w:tbl>
      <w:tblPr>
        <w:tblStyle w:val="Tablaconcuadrcula"/>
        <w:tblW w:w="5000" w:type="pct"/>
        <w:tblLook w:val="04A0" w:firstRow="1" w:lastRow="0" w:firstColumn="1" w:lastColumn="0" w:noHBand="0" w:noVBand="1"/>
      </w:tblPr>
      <w:tblGrid>
        <w:gridCol w:w="3768"/>
        <w:gridCol w:w="9794"/>
      </w:tblGrid>
      <w:tr w:rsidR="00CA7E2F" w:rsidRPr="00251E4B" w14:paraId="23B3FD6E" w14:textId="77777777" w:rsidTr="00593850">
        <w:trPr>
          <w:trHeight w:val="142"/>
        </w:trPr>
        <w:tc>
          <w:tcPr>
            <w:tcW w:w="1389" w:type="pct"/>
          </w:tcPr>
          <w:p w14:paraId="79771030" w14:textId="77777777" w:rsidR="00CA7E2F" w:rsidRPr="00251E4B" w:rsidRDefault="00CA7E2F" w:rsidP="00593850">
            <w:r w:rsidRPr="00251E4B">
              <w:rPr>
                <w:rFonts w:eastAsia="Times New Roman"/>
                <w:b/>
                <w:bCs/>
                <w:color w:val="000000"/>
                <w:lang w:eastAsia="es-CL"/>
              </w:rPr>
              <w:t>Número de hecho constatado</w:t>
            </w:r>
            <w:r w:rsidRPr="00251E4B">
              <w:rPr>
                <w:rFonts w:eastAsia="Times New Roman"/>
                <w:color w:val="000000"/>
                <w:lang w:eastAsia="es-CL"/>
              </w:rPr>
              <w:t xml:space="preserve">: </w:t>
            </w:r>
            <w:r w:rsidRPr="00251E4B">
              <w:rPr>
                <w:b/>
              </w:rPr>
              <w:t>1</w:t>
            </w:r>
          </w:p>
        </w:tc>
        <w:tc>
          <w:tcPr>
            <w:tcW w:w="3611" w:type="pct"/>
          </w:tcPr>
          <w:p w14:paraId="67B4F1FA" w14:textId="0AE94CEA" w:rsidR="00CA7E2F" w:rsidRPr="00251E4B" w:rsidRDefault="00CA7E2F" w:rsidP="005F3AD1">
            <w:r w:rsidRPr="00251E4B">
              <w:rPr>
                <w:rFonts w:eastAsia="Times New Roman"/>
                <w:b/>
                <w:bCs/>
                <w:color w:val="000000"/>
                <w:lang w:eastAsia="es-CL"/>
              </w:rPr>
              <w:t>Estación N°</w:t>
            </w:r>
            <w:r w:rsidRPr="00251E4B">
              <w:rPr>
                <w:rFonts w:eastAsia="Times New Roman"/>
                <w:color w:val="000000"/>
                <w:lang w:eastAsia="es-CL"/>
              </w:rPr>
              <w:t>:</w:t>
            </w:r>
            <w:r w:rsidR="005F3AD1">
              <w:rPr>
                <w:rFonts w:eastAsia="Times New Roman"/>
                <w:color w:val="000000"/>
                <w:lang w:eastAsia="es-CL"/>
              </w:rPr>
              <w:t>1, 2 y</w:t>
            </w:r>
            <w:r w:rsidR="0001020A" w:rsidRPr="00251E4B">
              <w:rPr>
                <w:rFonts w:eastAsia="Times New Roman"/>
                <w:color w:val="000000"/>
                <w:lang w:eastAsia="es-CL"/>
              </w:rPr>
              <w:t xml:space="preserve"> 3.</w:t>
            </w:r>
          </w:p>
        </w:tc>
      </w:tr>
      <w:tr w:rsidR="00CA7E2F" w:rsidRPr="00251E4B" w14:paraId="55B4468A" w14:textId="77777777" w:rsidTr="00593850">
        <w:trPr>
          <w:trHeight w:val="319"/>
        </w:trPr>
        <w:tc>
          <w:tcPr>
            <w:tcW w:w="5000" w:type="pct"/>
            <w:gridSpan w:val="2"/>
            <w:tcBorders>
              <w:bottom w:val="single" w:sz="4" w:space="0" w:color="auto"/>
            </w:tcBorders>
          </w:tcPr>
          <w:p w14:paraId="4B0E373B" w14:textId="77777777" w:rsidR="005D4E79" w:rsidRPr="00251E4B" w:rsidRDefault="005D4E79" w:rsidP="005D4E79">
            <w:pPr>
              <w:rPr>
                <w:b/>
              </w:rPr>
            </w:pPr>
            <w:r w:rsidRPr="00251E4B">
              <w:rPr>
                <w:b/>
              </w:rPr>
              <w:t>Análisis de Tipología de proyecto o modificación que requiere ingresar al SEIA, atingente al caso:</w:t>
            </w:r>
          </w:p>
          <w:p w14:paraId="7B69BD34" w14:textId="73B8D873" w:rsidR="005D4E79" w:rsidRPr="00251E4B" w:rsidRDefault="005D4E79" w:rsidP="005D4E79">
            <w:r w:rsidRPr="00251E4B">
              <w:t xml:space="preserve">El </w:t>
            </w:r>
            <w:r w:rsidRPr="00251E4B">
              <w:rPr>
                <w:b/>
              </w:rPr>
              <w:t>artículo</w:t>
            </w:r>
            <w:r w:rsidRPr="00251E4B">
              <w:t xml:space="preserve"> </w:t>
            </w:r>
            <w:r w:rsidRPr="00251E4B">
              <w:rPr>
                <w:b/>
              </w:rPr>
              <w:t xml:space="preserve">10° de la </w:t>
            </w:r>
            <w:r w:rsidR="000A643D">
              <w:rPr>
                <w:b/>
              </w:rPr>
              <w:t>L</w:t>
            </w:r>
            <w:r w:rsidRPr="00251E4B">
              <w:rPr>
                <w:b/>
              </w:rPr>
              <w:t>ey N°</w:t>
            </w:r>
            <w:r w:rsidR="00B232C5" w:rsidRPr="00251E4B">
              <w:rPr>
                <w:b/>
              </w:rPr>
              <w:t xml:space="preserve"> </w:t>
            </w:r>
            <w:r w:rsidRPr="00251E4B">
              <w:rPr>
                <w:b/>
              </w:rPr>
              <w:t>19.300</w:t>
            </w:r>
            <w:r w:rsidR="00D40F72">
              <w:rPr>
                <w:b/>
              </w:rPr>
              <w:t xml:space="preserve">, </w:t>
            </w:r>
            <w:r w:rsidR="00FB2DC4">
              <w:t xml:space="preserve">Ley de </w:t>
            </w:r>
            <w:r w:rsidR="000A643D" w:rsidRPr="00FB2DC4">
              <w:t>Bases Generales del Medio Ambiente</w:t>
            </w:r>
            <w:r w:rsidR="000A643D" w:rsidRPr="00C429DD">
              <w:t>,</w:t>
            </w:r>
            <w:r w:rsidR="000A643D">
              <w:rPr>
                <w:b/>
              </w:rPr>
              <w:t xml:space="preserve"> </w:t>
            </w:r>
            <w:r w:rsidRPr="00251E4B">
              <w:t>establece que dentro de los proyectos o actividades susceptibles de causar impacto ambiental, en cualquiera de sus fases, que deben someterse al Sistema de Evaluación de Impacto Ambiental (SEIA), se encuentran:</w:t>
            </w:r>
          </w:p>
          <w:p w14:paraId="228C6DE0" w14:textId="77777777" w:rsidR="00B232C5" w:rsidRPr="00251E4B" w:rsidRDefault="00FD02C1" w:rsidP="005D4E79">
            <w:pPr>
              <w:rPr>
                <w:i/>
              </w:rPr>
            </w:pPr>
            <w:r w:rsidRPr="00251E4B">
              <w:rPr>
                <w:i/>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p>
          <w:p w14:paraId="005FF921" w14:textId="550F3A2D" w:rsidR="005D4E79" w:rsidRPr="00251E4B" w:rsidRDefault="005D4E79" w:rsidP="00FD02C1">
            <w:r w:rsidRPr="00251E4B">
              <w:t xml:space="preserve">A su vez, el </w:t>
            </w:r>
            <w:r w:rsidRPr="00251E4B">
              <w:rPr>
                <w:b/>
              </w:rPr>
              <w:t xml:space="preserve">artículo 3° del D.S. </w:t>
            </w:r>
            <w:r w:rsidR="00C429DD">
              <w:rPr>
                <w:b/>
              </w:rPr>
              <w:t>N</w:t>
            </w:r>
            <w:r w:rsidRPr="00251E4B">
              <w:rPr>
                <w:b/>
              </w:rPr>
              <w:t>°40/2012</w:t>
            </w:r>
            <w:r w:rsidRPr="00251E4B">
              <w:t xml:space="preserve">, </w:t>
            </w:r>
            <w:r w:rsidR="00C429DD">
              <w:t xml:space="preserve">del Ministerio de Medio Ambiente, </w:t>
            </w:r>
            <w:r w:rsidRPr="00251E4B">
              <w:t>que aprobó el Reglamento del Sistema de Evaluación de Impacto Ambiental (RSEIA), establece para el literal en cuestión lo siguiente:</w:t>
            </w:r>
          </w:p>
          <w:p w14:paraId="7CE516CA" w14:textId="77777777" w:rsidR="005D4E79" w:rsidRPr="00251E4B" w:rsidRDefault="005D4E79" w:rsidP="005D4E79">
            <w:pPr>
              <w:rPr>
                <w:i/>
              </w:rPr>
            </w:pPr>
            <w:r w:rsidRPr="00251E4B">
              <w:rPr>
                <w:i/>
              </w:rPr>
              <w:t>Artículo 3.- Tipos de proyectos o actividades.</w:t>
            </w:r>
          </w:p>
          <w:p w14:paraId="7BA83F3D" w14:textId="77777777" w:rsidR="005D4E79" w:rsidRDefault="005D4E79" w:rsidP="005D4E79">
            <w:pPr>
              <w:rPr>
                <w:i/>
              </w:rPr>
            </w:pPr>
            <w:r w:rsidRPr="00251E4B">
              <w:rPr>
                <w:i/>
              </w:rPr>
              <w:t>Los proyectos o actividades susceptibles de causar impacto ambiental, en cualquiera de sus fases, que deberán someterse al Sistema de Evaluación de Impacto Ambiental, son los siguientes: […]</w:t>
            </w:r>
          </w:p>
          <w:p w14:paraId="36902F5C" w14:textId="3F67E085" w:rsidR="00726DC1" w:rsidRPr="00726DC1" w:rsidRDefault="00726DC1" w:rsidP="00726DC1">
            <w:pPr>
              <w:rPr>
                <w:i/>
              </w:rPr>
            </w:pPr>
            <w:r w:rsidRPr="00726DC1">
              <w:rPr>
                <w:i/>
              </w:rPr>
              <w:t>o.7. Sistemas de tratamiento y/o disposición de</w:t>
            </w:r>
            <w:r>
              <w:rPr>
                <w:i/>
              </w:rPr>
              <w:t xml:space="preserve"> </w:t>
            </w:r>
            <w:r w:rsidRPr="00726DC1">
              <w:rPr>
                <w:i/>
              </w:rPr>
              <w:t>residuos industriales líquidos, que cumplan al</w:t>
            </w:r>
            <w:r>
              <w:rPr>
                <w:i/>
              </w:rPr>
              <w:t xml:space="preserve"> </w:t>
            </w:r>
            <w:r w:rsidRPr="00726DC1">
              <w:rPr>
                <w:i/>
              </w:rPr>
              <w:t>menos alguna de las siguientes condiciones:</w:t>
            </w:r>
          </w:p>
          <w:p w14:paraId="7E08B3DF" w14:textId="5B625BAE" w:rsidR="00C61699" w:rsidRDefault="00C61699" w:rsidP="00C61699">
            <w:pPr>
              <w:rPr>
                <w:i/>
              </w:rPr>
            </w:pPr>
            <w:r w:rsidRPr="00C61699">
              <w:rPr>
                <w:i/>
              </w:rPr>
              <w:t>o.7.1 Contemplen dentro de sus instalaciones</w:t>
            </w:r>
            <w:r>
              <w:rPr>
                <w:i/>
              </w:rPr>
              <w:t xml:space="preserve"> </w:t>
            </w:r>
            <w:r w:rsidRPr="00C61699">
              <w:rPr>
                <w:i/>
              </w:rPr>
              <w:t>lagunas de estabilización;</w:t>
            </w:r>
          </w:p>
          <w:p w14:paraId="149BF1B3" w14:textId="2E0F310C" w:rsidR="00C61699" w:rsidRDefault="007A512E" w:rsidP="00C61699">
            <w:pPr>
              <w:rPr>
                <w:i/>
              </w:rPr>
            </w:pPr>
            <w:r w:rsidRPr="00251E4B">
              <w:rPr>
                <w:i/>
              </w:rPr>
              <w:t xml:space="preserve"> </w:t>
            </w:r>
            <w:r w:rsidR="00C61699" w:rsidRPr="00251E4B">
              <w:rPr>
                <w:i/>
              </w:rPr>
              <w:t>[…]</w:t>
            </w:r>
            <w:r w:rsidR="00C61699">
              <w:rPr>
                <w:i/>
              </w:rPr>
              <w:t>.</w:t>
            </w:r>
          </w:p>
          <w:p w14:paraId="07F8251C" w14:textId="77777777" w:rsidR="00CA7E2F" w:rsidRPr="00251E4B" w:rsidRDefault="00CA7E2F" w:rsidP="00CA7E2F">
            <w:pPr>
              <w:rPr>
                <w:b/>
              </w:rPr>
            </w:pPr>
          </w:p>
        </w:tc>
      </w:tr>
      <w:tr w:rsidR="00B232C5" w:rsidRPr="00251E4B" w14:paraId="2D148E3C" w14:textId="77777777" w:rsidTr="00593850">
        <w:trPr>
          <w:trHeight w:val="319"/>
        </w:trPr>
        <w:tc>
          <w:tcPr>
            <w:tcW w:w="5000" w:type="pct"/>
            <w:gridSpan w:val="2"/>
            <w:tcBorders>
              <w:bottom w:val="single" w:sz="4" w:space="0" w:color="auto"/>
            </w:tcBorders>
          </w:tcPr>
          <w:p w14:paraId="0002F74A" w14:textId="07FB316D" w:rsidR="00B232C5" w:rsidRPr="00251E4B" w:rsidRDefault="00A05A18" w:rsidP="00B232C5">
            <w:pPr>
              <w:jc w:val="left"/>
              <w:rPr>
                <w:rFonts w:eastAsia="Times New Roman"/>
                <w:b/>
                <w:bCs/>
                <w:color w:val="000000"/>
                <w:lang w:eastAsia="es-CL"/>
              </w:rPr>
            </w:pPr>
            <w:r w:rsidRPr="00251E4B">
              <w:rPr>
                <w:rFonts w:eastAsia="Times New Roman"/>
                <w:b/>
                <w:bCs/>
                <w:color w:val="000000"/>
                <w:lang w:eastAsia="es-CL"/>
              </w:rPr>
              <w:t>Documentación</w:t>
            </w:r>
            <w:r w:rsidR="004C1269" w:rsidRPr="00251E4B">
              <w:rPr>
                <w:rFonts w:eastAsia="Times New Roman"/>
                <w:b/>
                <w:bCs/>
                <w:color w:val="000000"/>
                <w:lang w:eastAsia="es-CL"/>
              </w:rPr>
              <w:t xml:space="preserve"> revisada</w:t>
            </w:r>
            <w:r w:rsidR="00B232C5" w:rsidRPr="00251E4B">
              <w:rPr>
                <w:rFonts w:eastAsia="Times New Roman"/>
                <w:b/>
                <w:bCs/>
                <w:color w:val="000000"/>
                <w:lang w:eastAsia="es-CL"/>
              </w:rPr>
              <w:t xml:space="preserve">: </w:t>
            </w:r>
          </w:p>
          <w:p w14:paraId="5C5FC800" w14:textId="0B8AB652" w:rsidR="006D30B7" w:rsidRDefault="006D30B7" w:rsidP="00FB1BBF">
            <w:pPr>
              <w:pStyle w:val="Prrafodelista"/>
              <w:numPr>
                <w:ilvl w:val="0"/>
                <w:numId w:val="3"/>
              </w:numPr>
              <w:ind w:left="360"/>
            </w:pPr>
            <w:r>
              <w:t>Oficio N° 6627 de fecha 17 de diciembre de 2014</w:t>
            </w:r>
            <w:r w:rsidR="009C0226">
              <w:t>,</w:t>
            </w:r>
            <w:r>
              <w:t xml:space="preserve"> de la SISS a la Superintendencia del Medio Ambiente, con acta de fecha 10 de diciembre de 2014, realizada por la SISS</w:t>
            </w:r>
            <w:r w:rsidR="00757711">
              <w:t xml:space="preserve"> y SAG</w:t>
            </w:r>
            <w:r w:rsidR="00546F4F">
              <w:t xml:space="preserve"> (Anexo 5)</w:t>
            </w:r>
            <w:r w:rsidR="00757711">
              <w:t>.</w:t>
            </w:r>
          </w:p>
          <w:p w14:paraId="3F538B85" w14:textId="6C8C7F87" w:rsidR="001C4721" w:rsidRPr="00436E22" w:rsidRDefault="001C4721" w:rsidP="00FB1BBF">
            <w:pPr>
              <w:pStyle w:val="Prrafodelista"/>
              <w:numPr>
                <w:ilvl w:val="0"/>
                <w:numId w:val="3"/>
              </w:numPr>
              <w:ind w:left="360"/>
            </w:pPr>
            <w:r w:rsidRPr="00436E22">
              <w:t>Carta de fecha 21 de julio de 2014, de Agrícola Chorombo</w:t>
            </w:r>
            <w:r w:rsidR="00C429DD">
              <w:t>,</w:t>
            </w:r>
            <w:r w:rsidRPr="00436E22">
              <w:t xml:space="preserve"> en respuesta a requerimiento de información </w:t>
            </w:r>
            <w:r w:rsidR="00C429DD">
              <w:t xml:space="preserve">contenido en </w:t>
            </w:r>
            <w:r w:rsidRPr="00436E22">
              <w:t>la Res. Exe</w:t>
            </w:r>
            <w:r w:rsidR="006A4B16">
              <w:t>nta</w:t>
            </w:r>
            <w:r w:rsidRPr="00436E22">
              <w:t xml:space="preserve"> N° 326</w:t>
            </w:r>
            <w:r w:rsidR="00C429DD">
              <w:t>,</w:t>
            </w:r>
            <w:r w:rsidRPr="00436E22">
              <w:t xml:space="preserve"> de fecha 30 de junio de 2014</w:t>
            </w:r>
            <w:r w:rsidR="00C429DD">
              <w:t>, de la SMA</w:t>
            </w:r>
            <w:r w:rsidR="00CB2F26">
              <w:t xml:space="preserve"> (Anexo </w:t>
            </w:r>
            <w:r w:rsidR="00546F4F">
              <w:t>6</w:t>
            </w:r>
            <w:r w:rsidR="00CB2F26">
              <w:t>)</w:t>
            </w:r>
            <w:r w:rsidRPr="00436E22">
              <w:t>.</w:t>
            </w:r>
          </w:p>
          <w:p w14:paraId="689885D7" w14:textId="0D869DF1" w:rsidR="00BE3E66" w:rsidRDefault="00BE3E66" w:rsidP="00FB1BBF">
            <w:pPr>
              <w:pStyle w:val="Prrafodelista"/>
              <w:numPr>
                <w:ilvl w:val="0"/>
                <w:numId w:val="3"/>
              </w:numPr>
              <w:ind w:left="360"/>
            </w:pPr>
            <w:r>
              <w:t>Carta de fecha 12 de noviembre de 2015, de Agrícola Chorombo</w:t>
            </w:r>
            <w:r w:rsidR="00C429DD">
              <w:t>,</w:t>
            </w:r>
            <w:r>
              <w:t xml:space="preserve"> en respuesta a requerimiento de información </w:t>
            </w:r>
            <w:r w:rsidR="00C429DD">
              <w:t xml:space="preserve">contenido </w:t>
            </w:r>
            <w:r>
              <w:t>e</w:t>
            </w:r>
            <w:r w:rsidR="00C429DD">
              <w:t>n</w:t>
            </w:r>
            <w:r>
              <w:t xml:space="preserve"> la Res. Exe</w:t>
            </w:r>
            <w:r w:rsidR="006A4B16">
              <w:t>nta</w:t>
            </w:r>
            <w:r>
              <w:t xml:space="preserve"> N° 1022</w:t>
            </w:r>
            <w:r w:rsidR="00C429DD">
              <w:t>,</w:t>
            </w:r>
            <w:r>
              <w:t xml:space="preserve"> de fecha 3 de noviembre de 2015</w:t>
            </w:r>
            <w:r w:rsidR="00C429DD">
              <w:t>, de la SMA</w:t>
            </w:r>
            <w:r w:rsidR="00546F4F">
              <w:t xml:space="preserve"> (Anexo 7</w:t>
            </w:r>
            <w:r w:rsidR="007A0659">
              <w:t>)</w:t>
            </w:r>
            <w:r>
              <w:t>.</w:t>
            </w:r>
          </w:p>
          <w:p w14:paraId="238450D8" w14:textId="77777777" w:rsidR="00BB7DD0" w:rsidRDefault="009E6404" w:rsidP="00AD6295">
            <w:pPr>
              <w:pStyle w:val="Prrafodelista"/>
              <w:numPr>
                <w:ilvl w:val="0"/>
                <w:numId w:val="3"/>
              </w:numPr>
              <w:ind w:left="360"/>
            </w:pPr>
            <w:r>
              <w:t>Acta de inspección de fecha 28 de marzo de 2016, realizada por la Superintendencia del Medio Ambiente y el Servicio Agrícola y Ganadero</w:t>
            </w:r>
            <w:r w:rsidR="007A0659">
              <w:t xml:space="preserve"> (Anexo 4)</w:t>
            </w:r>
            <w:r>
              <w:t>.</w:t>
            </w:r>
          </w:p>
          <w:p w14:paraId="1EA14D05" w14:textId="716DFCB3" w:rsidR="00AD6295" w:rsidRPr="00AD6295" w:rsidRDefault="00AD6295" w:rsidP="00AD6295">
            <w:pPr>
              <w:pStyle w:val="Prrafodelista"/>
              <w:ind w:left="360"/>
            </w:pPr>
          </w:p>
        </w:tc>
      </w:tr>
      <w:tr w:rsidR="00CA7E2F" w:rsidRPr="00251E4B" w14:paraId="5E843DA6" w14:textId="77777777" w:rsidTr="00593850">
        <w:trPr>
          <w:trHeight w:val="319"/>
        </w:trPr>
        <w:tc>
          <w:tcPr>
            <w:tcW w:w="5000" w:type="pct"/>
            <w:gridSpan w:val="2"/>
            <w:tcBorders>
              <w:bottom w:val="single" w:sz="4" w:space="0" w:color="auto"/>
            </w:tcBorders>
          </w:tcPr>
          <w:p w14:paraId="08A17056" w14:textId="486024EF" w:rsidR="00CA7E2F" w:rsidRPr="00251E4B" w:rsidRDefault="00CA7E2F" w:rsidP="00251E4B">
            <w:r w:rsidRPr="00251E4B">
              <w:rPr>
                <w:b/>
              </w:rPr>
              <w:t>Hechos</w:t>
            </w:r>
            <w:r w:rsidR="00B34407" w:rsidRPr="00251E4B">
              <w:rPr>
                <w:b/>
              </w:rPr>
              <w:t xml:space="preserve"> constatados</w:t>
            </w:r>
            <w:r w:rsidRPr="00251E4B">
              <w:rPr>
                <w:b/>
              </w:rPr>
              <w:t>:</w:t>
            </w:r>
            <w:r w:rsidRPr="00251E4B">
              <w:t xml:space="preserve"> </w:t>
            </w:r>
          </w:p>
          <w:p w14:paraId="20183165" w14:textId="2657B130" w:rsidR="00AA6C61" w:rsidRDefault="00132E90" w:rsidP="00FB1BBF">
            <w:pPr>
              <w:pStyle w:val="Prrafodelista"/>
              <w:numPr>
                <w:ilvl w:val="0"/>
                <w:numId w:val="4"/>
              </w:numPr>
              <w:ind w:left="360"/>
            </w:pPr>
            <w:r>
              <w:t>Durante</w:t>
            </w:r>
            <w:r w:rsidR="0088122F" w:rsidRPr="00251E4B">
              <w:t xml:space="preserve"> </w:t>
            </w:r>
            <w:r w:rsidR="00895C60" w:rsidRPr="00251E4B">
              <w:t xml:space="preserve">la </w:t>
            </w:r>
            <w:r w:rsidR="0088122F" w:rsidRPr="00251E4B">
              <w:t xml:space="preserve">inspección ambiental del proyecto </w:t>
            </w:r>
            <w:r w:rsidR="00C429DD">
              <w:t xml:space="preserve">realizada </w:t>
            </w:r>
            <w:r w:rsidR="0088122F" w:rsidRPr="00251E4B">
              <w:t>con fecha</w:t>
            </w:r>
            <w:r w:rsidR="00895C60" w:rsidRPr="00251E4B">
              <w:t xml:space="preserve"> </w:t>
            </w:r>
            <w:r w:rsidR="006825E0">
              <w:t>28-03-2016</w:t>
            </w:r>
            <w:r w:rsidR="00895C60" w:rsidRPr="00251E4B">
              <w:t xml:space="preserve"> </w:t>
            </w:r>
            <w:r w:rsidR="00EA44A2">
              <w:t xml:space="preserve">(Anexo </w:t>
            </w:r>
            <w:r w:rsidR="00ED690B">
              <w:t>4</w:t>
            </w:r>
            <w:r w:rsidR="00EA44A2">
              <w:t>)</w:t>
            </w:r>
            <w:r w:rsidR="006825E0">
              <w:t>,</w:t>
            </w:r>
            <w:r w:rsidR="00EA44A2">
              <w:t xml:space="preserve"> </w:t>
            </w:r>
            <w:r w:rsidR="0088122F" w:rsidRPr="00251E4B">
              <w:t>se con</w:t>
            </w:r>
            <w:r w:rsidR="00895C60" w:rsidRPr="00251E4B">
              <w:t>s</w:t>
            </w:r>
            <w:r w:rsidR="006825E0">
              <w:t>tató</w:t>
            </w:r>
            <w:r w:rsidR="0088122F" w:rsidRPr="00251E4B">
              <w:t xml:space="preserve"> que </w:t>
            </w:r>
            <w:r w:rsidR="006825E0">
              <w:t>la instalación s</w:t>
            </w:r>
            <w:r w:rsidR="00830D9C">
              <w:t xml:space="preserve">e encuentra </w:t>
            </w:r>
            <w:r w:rsidR="006825E0">
              <w:t>operando</w:t>
            </w:r>
            <w:r w:rsidR="00830D9C">
              <w:t xml:space="preserve">. </w:t>
            </w:r>
          </w:p>
          <w:p w14:paraId="2A01C175" w14:textId="4C8DDAD3" w:rsidR="006825E0" w:rsidRDefault="006825E0" w:rsidP="00AA6C61">
            <w:pPr>
              <w:pStyle w:val="Prrafodelista"/>
              <w:ind w:left="360"/>
            </w:pPr>
            <w:r>
              <w:t>Según lo observado en terreno y lo que el titu</w:t>
            </w:r>
            <w:r w:rsidR="0033073B">
              <w:t>lar informó respecto</w:t>
            </w:r>
            <w:r>
              <w:t xml:space="preserve"> del Sistema de Tratamiento de Purines</w:t>
            </w:r>
            <w:r w:rsidR="00AA6C61">
              <w:t xml:space="preserve"> en terreno, el manejo de</w:t>
            </w:r>
            <w:r w:rsidR="00C429DD">
              <w:t>l</w:t>
            </w:r>
            <w:r w:rsidR="00AA6C61">
              <w:t xml:space="preserve"> purín</w:t>
            </w:r>
            <w:r>
              <w:t xml:space="preserve"> consiste en:</w:t>
            </w:r>
          </w:p>
          <w:p w14:paraId="37D88105" w14:textId="40084336" w:rsidR="006825E0" w:rsidRDefault="002164D4" w:rsidP="00FB1BBF">
            <w:pPr>
              <w:pStyle w:val="Prrafodelista"/>
              <w:numPr>
                <w:ilvl w:val="0"/>
                <w:numId w:val="3"/>
              </w:numPr>
            </w:pPr>
            <w:r>
              <w:t>L</w:t>
            </w:r>
            <w:r w:rsidR="006825E0">
              <w:t>a evacuación de los purines de</w:t>
            </w:r>
            <w:r>
              <w:t xml:space="preserve"> </w:t>
            </w:r>
            <w:r w:rsidR="006825E0">
              <w:t>cuatro</w:t>
            </w:r>
            <w:r w:rsidR="00AC5C45">
              <w:t xml:space="preserve"> </w:t>
            </w:r>
            <w:r w:rsidR="006825E0">
              <w:t>p</w:t>
            </w:r>
            <w:r w:rsidR="000B30C1">
              <w:t>abellones</w:t>
            </w:r>
            <w:r w:rsidR="006825E0">
              <w:t xml:space="preserve"> </w:t>
            </w:r>
            <w:r w:rsidR="00DB6158">
              <w:t>va</w:t>
            </w:r>
            <w:r w:rsidR="00CB2F26">
              <w:t>n</w:t>
            </w:r>
            <w:r w:rsidR="00DB6158">
              <w:t xml:space="preserve"> </w:t>
            </w:r>
            <w:r w:rsidR="006825E0">
              <w:t>directamente al Filtro Parabólico y Prensa</w:t>
            </w:r>
            <w:r w:rsidR="0081256E">
              <w:t xml:space="preserve"> (Fotografía 1)</w:t>
            </w:r>
            <w:r w:rsidR="006825E0">
              <w:t>, mientras que los demás p</w:t>
            </w:r>
            <w:r w:rsidR="000B30C1">
              <w:t>abellones</w:t>
            </w:r>
            <w:r w:rsidR="006825E0">
              <w:t xml:space="preserve"> (siete p</w:t>
            </w:r>
            <w:r w:rsidR="000B30C1">
              <w:t>abellones</w:t>
            </w:r>
            <w:r w:rsidR="006825E0">
              <w:t xml:space="preserve">) conducen sus purines a una cámara, desde la cual </w:t>
            </w:r>
            <w:r w:rsidR="00DB6158">
              <w:t>es enviado</w:t>
            </w:r>
            <w:r w:rsidR="006825E0">
              <w:t xml:space="preserve"> el purín al Filtro Parabólico y </w:t>
            </w:r>
            <w:r w:rsidR="006825E0" w:rsidRPr="00FB2DC4">
              <w:t>Prensa</w:t>
            </w:r>
            <w:r w:rsidR="00C429DD" w:rsidRPr="00FB2DC4">
              <w:t>, donde</w:t>
            </w:r>
            <w:r w:rsidR="006825E0" w:rsidRPr="00FB2DC4">
              <w:t xml:space="preserve"> </w:t>
            </w:r>
            <w:r w:rsidR="006825E0">
              <w:t>se separa el material sólido de mayor tamaño (guano) del purín recolectado. El guano es entregado a gente de la zona y el purín es enviado a dos pozos de acumulación de unos 3 a 4 metros de profundidad aproximadamente</w:t>
            </w:r>
            <w:r w:rsidR="0081256E">
              <w:t xml:space="preserve"> (Fotografía 2)</w:t>
            </w:r>
            <w:r w:rsidR="006825E0">
              <w:t>, según René Peña</w:t>
            </w:r>
            <w:r w:rsidR="00C429DD">
              <w:t xml:space="preserve">, </w:t>
            </w:r>
            <w:r w:rsidR="00FB2DC4">
              <w:t>Operario del Sistema de Tratamiento de Purines</w:t>
            </w:r>
            <w:r w:rsidR="00815CEE">
              <w:t xml:space="preserve"> de la instalación</w:t>
            </w:r>
            <w:r w:rsidR="00FB2DC4">
              <w:t>.</w:t>
            </w:r>
            <w:r w:rsidR="006825E0" w:rsidRPr="00C429DD">
              <w:rPr>
                <w:color w:val="FF0000"/>
              </w:rPr>
              <w:t xml:space="preserve"> </w:t>
            </w:r>
          </w:p>
          <w:p w14:paraId="5E57CB1B" w14:textId="07BBA126" w:rsidR="00E749C8" w:rsidRDefault="00E749C8" w:rsidP="00E749C8">
            <w:pPr>
              <w:pStyle w:val="Prrafodelista"/>
              <w:numPr>
                <w:ilvl w:val="0"/>
                <w:numId w:val="3"/>
              </w:numPr>
            </w:pPr>
            <w:r>
              <w:t>A un costado de los pozos de acumulación, se observó un lombrifiltro que no está siendo utilizado y que según Miguel Caro, Supervisor de Agrícola Chorombo</w:t>
            </w:r>
            <w:r w:rsidRPr="00C429DD">
              <w:rPr>
                <w:color w:val="FF0000"/>
              </w:rPr>
              <w:t xml:space="preserve"> </w:t>
            </w:r>
            <w:r>
              <w:t xml:space="preserve">(Fotografía </w:t>
            </w:r>
            <w:r w:rsidR="00637AE6">
              <w:t>3</w:t>
            </w:r>
            <w:r>
              <w:t>), desde febrero de 2015, es utilizado para la crianza de lombrices que son llevadas a otros lugares.</w:t>
            </w:r>
          </w:p>
          <w:p w14:paraId="6917AB77" w14:textId="7F7485F4" w:rsidR="00E749C8" w:rsidRDefault="00E749C8" w:rsidP="00E749C8">
            <w:pPr>
              <w:pStyle w:val="Prrafodelista"/>
              <w:numPr>
                <w:ilvl w:val="0"/>
                <w:numId w:val="3"/>
              </w:numPr>
            </w:pPr>
            <w:r>
              <w:t xml:space="preserve">Se observaron tres canales que conducen aguas que afloran en el patio ubicado entre los pabellones del plantel (Fotografía </w:t>
            </w:r>
            <w:r w:rsidR="00B07856">
              <w:t>4</w:t>
            </w:r>
            <w:r>
              <w:t xml:space="preserve"> y </w:t>
            </w:r>
            <w:r w:rsidR="00B07856">
              <w:t>5</w:t>
            </w:r>
            <w:r>
              <w:t xml:space="preserve">), hacia el Canal El Manzano, según lo indicado por Miguel Caro. </w:t>
            </w:r>
          </w:p>
          <w:p w14:paraId="0A34544B" w14:textId="1959413D" w:rsidR="006825E0" w:rsidRPr="00E749C8" w:rsidRDefault="006825E0" w:rsidP="00E749C8">
            <w:pPr>
              <w:pStyle w:val="Prrafodelista"/>
              <w:numPr>
                <w:ilvl w:val="0"/>
                <w:numId w:val="3"/>
              </w:numPr>
            </w:pPr>
            <w:r>
              <w:t xml:space="preserve">Desde </w:t>
            </w:r>
            <w:r w:rsidR="00E749C8">
              <w:t>los</w:t>
            </w:r>
            <w:r w:rsidR="005F3AD1">
              <w:t xml:space="preserve"> pozos</w:t>
            </w:r>
            <w:r w:rsidR="00E749C8">
              <w:t xml:space="preserve"> de acumulación</w:t>
            </w:r>
            <w:r w:rsidR="005F3AD1">
              <w:t xml:space="preserve">, </w:t>
            </w:r>
            <w:r w:rsidR="00637AE6">
              <w:t>la fracción líquida del purín es bombeada y</w:t>
            </w:r>
            <w:r>
              <w:t xml:space="preserve"> </w:t>
            </w:r>
            <w:r w:rsidR="00637AE6">
              <w:t>conducid</w:t>
            </w:r>
            <w:r w:rsidR="00A62123">
              <w:t>a a través de una tubería de PVC</w:t>
            </w:r>
            <w:r w:rsidR="00637AE6">
              <w:t xml:space="preserve"> hacia el Tranque denominado como de efluente final</w:t>
            </w:r>
            <w:r w:rsidR="00B07856">
              <w:t xml:space="preserve"> (Fotografía 6</w:t>
            </w:r>
            <w:r w:rsidR="00637AE6">
              <w:t>), que se ubica al extremo sur oriente del plantel de cerdos. Este purín antes de ingresar al tranque, es diluido con agua obtenida desde una extensión del canal El Manzano (Fotografía 7), que</w:t>
            </w:r>
            <w:r w:rsidR="00E749C8">
              <w:t xml:space="preserve"> pasa por un costado del tranque. La dilución del efluente se realiza en relación 1 a 1 y actualmente se están generando 60.000 a 80.000 litros/día de purín, según lo indicado por Miguel Caro.</w:t>
            </w:r>
          </w:p>
          <w:p w14:paraId="14926A9C" w14:textId="2B14BA15" w:rsidR="006825E0" w:rsidRDefault="006825E0" w:rsidP="00FB1BBF">
            <w:pPr>
              <w:pStyle w:val="Prrafodelista"/>
              <w:numPr>
                <w:ilvl w:val="0"/>
                <w:numId w:val="3"/>
              </w:numPr>
            </w:pPr>
            <w:r>
              <w:t xml:space="preserve">Ninguno de los equipos nombrados posee caudalímetro </w:t>
            </w:r>
            <w:r w:rsidR="00774E30">
              <w:t xml:space="preserve">según lo indicado por Rene Peña, no permitiendo conocer con precisión la cantidad de purín tratado según proceso. </w:t>
            </w:r>
          </w:p>
          <w:p w14:paraId="2A68FCCC" w14:textId="53FA1D63" w:rsidR="00DB6158" w:rsidRDefault="0033073B" w:rsidP="00FB1BBF">
            <w:pPr>
              <w:pStyle w:val="Prrafodelista"/>
              <w:numPr>
                <w:ilvl w:val="0"/>
                <w:numId w:val="3"/>
              </w:numPr>
            </w:pPr>
            <w:r>
              <w:t>Se visitó e</w:t>
            </w:r>
            <w:r w:rsidR="006825E0">
              <w:t>l Tranque</w:t>
            </w:r>
            <w:r>
              <w:t xml:space="preserve"> </w:t>
            </w:r>
            <w:r w:rsidR="00CB2F26">
              <w:t>de efluente f</w:t>
            </w:r>
            <w:r w:rsidR="006825E0">
              <w:t>ina</w:t>
            </w:r>
            <w:r w:rsidR="00CF781A">
              <w:t>l</w:t>
            </w:r>
            <w:r>
              <w:t>, el que</w:t>
            </w:r>
            <w:r w:rsidR="00CF781A">
              <w:t xml:space="preserve"> </w:t>
            </w:r>
            <w:r w:rsidR="0047289E">
              <w:t>tiene una dimensión de 20 m</w:t>
            </w:r>
            <w:r w:rsidR="00CB2F26">
              <w:t>.</w:t>
            </w:r>
            <w:r w:rsidR="0047289E">
              <w:t xml:space="preserve"> de largo, 12 m</w:t>
            </w:r>
            <w:r w:rsidR="00CB2F26">
              <w:t>.</w:t>
            </w:r>
            <w:r w:rsidR="00255905">
              <w:t xml:space="preserve"> de ancho y </w:t>
            </w:r>
            <w:r w:rsidR="00E45267">
              <w:t>2,5</w:t>
            </w:r>
            <w:r w:rsidR="00255905">
              <w:t xml:space="preserve"> m</w:t>
            </w:r>
            <w:r w:rsidR="00CB2F26">
              <w:t>.</w:t>
            </w:r>
            <w:r w:rsidR="006825E0">
              <w:t xml:space="preserve"> de profundidad, según lo indicado por Miguel Caro</w:t>
            </w:r>
            <w:r w:rsidR="00C429DD" w:rsidRPr="00E45267">
              <w:t xml:space="preserve"> (la profundidad se corrige </w:t>
            </w:r>
            <w:r w:rsidR="009C0226" w:rsidRPr="00E45267">
              <w:t xml:space="preserve">verbalmente por Miguel Caro, </w:t>
            </w:r>
            <w:r w:rsidR="00C429DD" w:rsidRPr="00E45267">
              <w:t xml:space="preserve">al </w:t>
            </w:r>
            <w:r w:rsidR="009C0226" w:rsidRPr="00E45267">
              <w:t>entregarse copia d</w:t>
            </w:r>
            <w:r w:rsidR="00C429DD" w:rsidRPr="00E45267">
              <w:t xml:space="preserve">el acta, indicándose </w:t>
            </w:r>
            <w:r w:rsidR="00815CEE">
              <w:t xml:space="preserve">que es de </w:t>
            </w:r>
            <w:r w:rsidR="00C429DD" w:rsidRPr="00E45267">
              <w:t>2,5 m</w:t>
            </w:r>
            <w:r w:rsidR="00CB2F26">
              <w:t>.</w:t>
            </w:r>
            <w:r w:rsidR="00C429DD" w:rsidRPr="00E45267">
              <w:t xml:space="preserve"> en lugar de 6</w:t>
            </w:r>
            <w:r w:rsidR="00E45267" w:rsidRPr="00E45267">
              <w:t xml:space="preserve"> m</w:t>
            </w:r>
            <w:r w:rsidR="00CB2F26">
              <w:t>.</w:t>
            </w:r>
            <w:r w:rsidR="00C429DD" w:rsidRPr="00E45267">
              <w:t>)</w:t>
            </w:r>
            <w:r w:rsidR="006825E0" w:rsidRPr="00E45267">
              <w:t>,</w:t>
            </w:r>
            <w:r w:rsidR="00E03759" w:rsidRPr="00E45267">
              <w:t xml:space="preserve"> </w:t>
            </w:r>
            <w:r w:rsidR="00C429DD" w:rsidRPr="00E45267">
              <w:t xml:space="preserve">quien </w:t>
            </w:r>
            <w:r w:rsidR="00E03759" w:rsidRPr="00E45267">
              <w:t xml:space="preserve">además </w:t>
            </w:r>
            <w:r w:rsidR="00C429DD" w:rsidRPr="00E45267">
              <w:t xml:space="preserve">señala </w:t>
            </w:r>
            <w:r w:rsidR="00E03759" w:rsidRPr="00E45267">
              <w:t>que</w:t>
            </w:r>
            <w:r w:rsidR="006825E0" w:rsidRPr="00E45267">
              <w:t xml:space="preserve"> </w:t>
            </w:r>
            <w:r w:rsidR="006825E0">
              <w:t>tiene una capac</w:t>
            </w:r>
            <w:r w:rsidR="002164D4">
              <w:t>idad de acumulación para 5 días</w:t>
            </w:r>
            <w:r w:rsidR="006825E0">
              <w:t xml:space="preserve"> sin regar. Se observó </w:t>
            </w:r>
            <w:r w:rsidR="002164D4">
              <w:t>que</w:t>
            </w:r>
            <w:r w:rsidR="006825E0">
              <w:t xml:space="preserve"> tiene una impermeabilización de polietileno de alta densidad, y </w:t>
            </w:r>
            <w:r w:rsidR="007F793B" w:rsidRPr="00E45267">
              <w:t xml:space="preserve">su data de </w:t>
            </w:r>
            <w:r w:rsidR="006825E0" w:rsidRPr="00E45267">
              <w:t>constru</w:t>
            </w:r>
            <w:r w:rsidR="007F793B" w:rsidRPr="00E45267">
              <w:t xml:space="preserve">cción </w:t>
            </w:r>
            <w:r w:rsidR="007F793B">
              <w:t>es</w:t>
            </w:r>
            <w:r w:rsidR="006825E0">
              <w:t xml:space="preserve"> desde </w:t>
            </w:r>
            <w:r w:rsidR="00265CC1">
              <w:t xml:space="preserve">mediados de agosto del año </w:t>
            </w:r>
            <w:r w:rsidR="00265CC1" w:rsidRPr="00E45267">
              <w:t>2015</w:t>
            </w:r>
            <w:r w:rsidR="00CF781A" w:rsidRPr="00E45267">
              <w:t>,</w:t>
            </w:r>
            <w:r w:rsidR="006825E0" w:rsidRPr="00E45267">
              <w:t xml:space="preserve"> según </w:t>
            </w:r>
            <w:r w:rsidR="00CF781A" w:rsidRPr="00E45267">
              <w:t xml:space="preserve">lo indicado por </w:t>
            </w:r>
            <w:r w:rsidR="006825E0" w:rsidRPr="00E45267">
              <w:t>René Peña</w:t>
            </w:r>
            <w:r w:rsidR="006825E0">
              <w:t xml:space="preserve">. </w:t>
            </w:r>
          </w:p>
          <w:p w14:paraId="1C4032E7" w14:textId="2EE01D11" w:rsidR="00EB2BB5" w:rsidRDefault="006825E0" w:rsidP="00FB1BBF">
            <w:pPr>
              <w:pStyle w:val="Prrafodelista"/>
              <w:numPr>
                <w:ilvl w:val="0"/>
                <w:numId w:val="3"/>
              </w:numPr>
            </w:pPr>
            <w:r>
              <w:t xml:space="preserve">Se observó </w:t>
            </w:r>
            <w:r w:rsidR="00700473">
              <w:t xml:space="preserve">que </w:t>
            </w:r>
            <w:r w:rsidR="00750BC5">
              <w:t xml:space="preserve">en la parte baja de la parcela para riego (Fotografía 8) hay un </w:t>
            </w:r>
            <w:r w:rsidR="00700473">
              <w:t>canal</w:t>
            </w:r>
            <w:r w:rsidR="00750BC5">
              <w:t xml:space="preserve"> que recepciona las aguas desde dos drenes (Fotografía 9), las cuales son evacua</w:t>
            </w:r>
            <w:r w:rsidR="00B07856">
              <w:t>das por gravedad al Tranque de e</w:t>
            </w:r>
            <w:r w:rsidR="00750BC5">
              <w:t>fluente final (Fotografía 10).</w:t>
            </w:r>
            <w:r>
              <w:t xml:space="preserve"> </w:t>
            </w:r>
          </w:p>
          <w:p w14:paraId="3D236956" w14:textId="77777777" w:rsidR="007F793B" w:rsidRDefault="007F793B" w:rsidP="007F793B">
            <w:pPr>
              <w:pStyle w:val="Prrafodelista"/>
            </w:pPr>
          </w:p>
          <w:p w14:paraId="25BF0241" w14:textId="5766F067" w:rsidR="00AA6C61" w:rsidRDefault="00AA6C61" w:rsidP="00AA6C61">
            <w:pPr>
              <w:pStyle w:val="Prrafodelista"/>
              <w:ind w:left="360"/>
            </w:pPr>
            <w:r>
              <w:t xml:space="preserve">Según lo observado en terreno y lo que el titular informó respecto a la disposición final del efluente, </w:t>
            </w:r>
            <w:r w:rsidR="007F793B" w:rsidRPr="0041407B">
              <w:t>se puede indicar lo siguiente</w:t>
            </w:r>
            <w:r w:rsidR="007F793B">
              <w:t>:</w:t>
            </w:r>
          </w:p>
          <w:p w14:paraId="4378B516" w14:textId="7C802A2C" w:rsidR="00AA6C61" w:rsidRDefault="00AA6C61" w:rsidP="00FB1BBF">
            <w:pPr>
              <w:pStyle w:val="Prrafodelista"/>
              <w:numPr>
                <w:ilvl w:val="0"/>
                <w:numId w:val="6"/>
              </w:numPr>
            </w:pPr>
            <w:r>
              <w:t xml:space="preserve">El lugar </w:t>
            </w:r>
            <w:r w:rsidR="007F793B" w:rsidRPr="0041407B">
              <w:t xml:space="preserve">en que se efectúa la </w:t>
            </w:r>
            <w:r>
              <w:t xml:space="preserve">disposición del efluente corresponde a una </w:t>
            </w:r>
            <w:r w:rsidR="008779FC">
              <w:t xml:space="preserve">parcela ubicada </w:t>
            </w:r>
            <w:r w:rsidR="000B30C1">
              <w:t>al costado</w:t>
            </w:r>
            <w:r w:rsidR="008779FC">
              <w:t xml:space="preserve"> sur</w:t>
            </w:r>
            <w:r>
              <w:t>oriente del plantel de cerdos.</w:t>
            </w:r>
          </w:p>
          <w:p w14:paraId="7043EF92" w14:textId="649CDC7D" w:rsidR="00AA6C61" w:rsidRDefault="00AA6C61" w:rsidP="00FB1BBF">
            <w:pPr>
              <w:pStyle w:val="Prrafodelista"/>
              <w:numPr>
                <w:ilvl w:val="0"/>
                <w:numId w:val="6"/>
              </w:numPr>
            </w:pPr>
            <w:r>
              <w:t>El efluente a di</w:t>
            </w:r>
            <w:r w:rsidR="00CB2F26">
              <w:t>sponer proviene del Tranque de e</w:t>
            </w:r>
            <w:r>
              <w:t xml:space="preserve">fluente </w:t>
            </w:r>
            <w:r w:rsidR="00CB2F26">
              <w:t>f</w:t>
            </w:r>
            <w:r>
              <w:t xml:space="preserve">inal y </w:t>
            </w:r>
            <w:r w:rsidR="004E3F93">
              <w:t>el riego se realiza</w:t>
            </w:r>
            <w:r w:rsidR="008779FC">
              <w:t xml:space="preserve"> a través </w:t>
            </w:r>
            <w:r w:rsidR="004E3F93">
              <w:t>de</w:t>
            </w:r>
            <w:r w:rsidR="008779FC">
              <w:t xml:space="preserve"> u</w:t>
            </w:r>
            <w:r>
              <w:t>n carrete</w:t>
            </w:r>
            <w:r w:rsidR="008779FC">
              <w:t xml:space="preserve"> para</w:t>
            </w:r>
            <w:r>
              <w:t xml:space="preserve"> riego</w:t>
            </w:r>
            <w:r w:rsidR="00BA799B">
              <w:t xml:space="preserve"> (Fotografía 11)</w:t>
            </w:r>
            <w:r>
              <w:t>, con alcance de 200 metros</w:t>
            </w:r>
            <w:r w:rsidR="000F7EC6">
              <w:t xml:space="preserve"> de distancia</w:t>
            </w:r>
            <w:r w:rsidR="007F793B">
              <w:t>,</w:t>
            </w:r>
            <w:r w:rsidR="000F7EC6">
              <w:t xml:space="preserve"> </w:t>
            </w:r>
            <w:r>
              <w:t>según</w:t>
            </w:r>
            <w:r w:rsidR="00CB2F26">
              <w:t xml:space="preserve"> lo indicado por</w:t>
            </w:r>
            <w:r>
              <w:t xml:space="preserve"> Rene Peña. </w:t>
            </w:r>
          </w:p>
          <w:p w14:paraId="3F877C00" w14:textId="1161F322" w:rsidR="00AA6C61" w:rsidRDefault="00AA6C61" w:rsidP="00FB1BBF">
            <w:pPr>
              <w:pStyle w:val="Prrafodelista"/>
              <w:numPr>
                <w:ilvl w:val="0"/>
                <w:numId w:val="6"/>
              </w:numPr>
            </w:pPr>
            <w:r>
              <w:t>Al momento de la inspección no estaba en funcionamiento</w:t>
            </w:r>
            <w:r w:rsidR="008779FC">
              <w:t xml:space="preserve"> el carrete para riego</w:t>
            </w:r>
            <w:r>
              <w:t xml:space="preserve">. </w:t>
            </w:r>
          </w:p>
          <w:p w14:paraId="5886FE0E" w14:textId="75727BCA" w:rsidR="008779FC" w:rsidRDefault="00AA6C61" w:rsidP="00FB1BBF">
            <w:pPr>
              <w:pStyle w:val="Prrafodelista"/>
              <w:numPr>
                <w:ilvl w:val="0"/>
                <w:numId w:val="6"/>
              </w:numPr>
            </w:pPr>
            <w:r>
              <w:t>Miguel Caro indicó que no existen registros</w:t>
            </w:r>
            <w:r w:rsidR="00DF15DB">
              <w:t xml:space="preserve"> de la cantidad de efluente </w:t>
            </w:r>
            <w:r w:rsidR="00DD3D18">
              <w:t>dispuesto</w:t>
            </w:r>
            <w:r>
              <w:t xml:space="preserve"> por día</w:t>
            </w:r>
            <w:r w:rsidR="000B30C1">
              <w:t xml:space="preserve"> y</w:t>
            </w:r>
            <w:r w:rsidR="00DF15DB">
              <w:t xml:space="preserve"> por sector</w:t>
            </w:r>
            <w:r>
              <w:t xml:space="preserve">, desde </w:t>
            </w:r>
            <w:r w:rsidR="00DF15DB">
              <w:t>hace un año aproximadamente</w:t>
            </w:r>
            <w:r w:rsidR="0057472F">
              <w:t>, lo que correspondería a mediados de marzo del año 2015</w:t>
            </w:r>
            <w:r w:rsidR="00DF15DB">
              <w:t>, momento en que se comenzó a utilizar</w:t>
            </w:r>
            <w:r>
              <w:t xml:space="preserve"> </w:t>
            </w:r>
            <w:r w:rsidR="008779FC">
              <w:t>el</w:t>
            </w:r>
            <w:r>
              <w:t xml:space="preserve"> carret</w:t>
            </w:r>
            <w:r w:rsidR="008779FC">
              <w:t>e</w:t>
            </w:r>
            <w:r w:rsidR="00DD3D18">
              <w:t xml:space="preserve"> para</w:t>
            </w:r>
            <w:r>
              <w:t xml:space="preserve"> riego. </w:t>
            </w:r>
          </w:p>
          <w:p w14:paraId="54641566" w14:textId="1B23A342" w:rsidR="008779FC" w:rsidRDefault="00AA6C61" w:rsidP="00FB1BBF">
            <w:pPr>
              <w:pStyle w:val="Prrafodelista"/>
              <w:numPr>
                <w:ilvl w:val="0"/>
                <w:numId w:val="6"/>
              </w:numPr>
            </w:pPr>
            <w:r>
              <w:t xml:space="preserve">El punto de </w:t>
            </w:r>
            <w:r w:rsidR="00B63F67">
              <w:t>riego</w:t>
            </w:r>
            <w:r>
              <w:t xml:space="preserve"> va variando según el cabezal donde está ubicado el carrete y </w:t>
            </w:r>
            <w:r w:rsidR="007F793B">
              <w:t>é</w:t>
            </w:r>
            <w:r>
              <w:t>ste a su vez, se coloca donde se observa que falta agua, seg</w:t>
            </w:r>
            <w:r w:rsidR="007F793B">
              <w:t xml:space="preserve">ún lo indicado por Miguel Caro, quien además señala que se riega durante todo el año. </w:t>
            </w:r>
          </w:p>
          <w:p w14:paraId="02BFDE32" w14:textId="2AFAE8A6" w:rsidR="00AA6C61" w:rsidRDefault="00AA6C61" w:rsidP="00FB1BBF">
            <w:pPr>
              <w:pStyle w:val="Prrafodelista"/>
              <w:numPr>
                <w:ilvl w:val="0"/>
                <w:numId w:val="6"/>
              </w:numPr>
            </w:pPr>
            <w:r>
              <w:t>En la p</w:t>
            </w:r>
            <w:r w:rsidR="008779FC">
              <w:t>arcela para riego, se observó al costado nor</w:t>
            </w:r>
            <w:r>
              <w:t>oriente, sectores con agua acumulada</w:t>
            </w:r>
            <w:r w:rsidR="00BA799B">
              <w:t xml:space="preserve"> (Fotografía 12)</w:t>
            </w:r>
            <w:r>
              <w:t>.</w:t>
            </w:r>
          </w:p>
          <w:p w14:paraId="15BBE056" w14:textId="0B5C9510" w:rsidR="00AA6C61" w:rsidRDefault="008779FC" w:rsidP="00FB1BBF">
            <w:pPr>
              <w:pStyle w:val="Prrafodelista"/>
              <w:numPr>
                <w:ilvl w:val="0"/>
                <w:numId w:val="6"/>
              </w:numPr>
            </w:pPr>
            <w:r>
              <w:t>Se observó en la parte nor</w:t>
            </w:r>
            <w:r w:rsidR="00AA6C61">
              <w:t xml:space="preserve">oriente de la parcela de riego, donde colinda con la parcela de un privado, </w:t>
            </w:r>
            <w:r w:rsidR="007F0B6B">
              <w:t xml:space="preserve">la existencia de </w:t>
            </w:r>
            <w:r w:rsidR="00AA6C61">
              <w:t xml:space="preserve">dos </w:t>
            </w:r>
            <w:r w:rsidR="007F0B6B">
              <w:t>canales correspondientes a una extensión del</w:t>
            </w:r>
            <w:r>
              <w:t xml:space="preserve"> Canal</w:t>
            </w:r>
            <w:r w:rsidR="000B30C1">
              <w:t xml:space="preserve"> El</w:t>
            </w:r>
            <w:r>
              <w:t xml:space="preserve"> Manzano. </w:t>
            </w:r>
            <w:r w:rsidR="007F793B">
              <w:t xml:space="preserve">El </w:t>
            </w:r>
            <w:r>
              <w:t>agua de uno de los canales es conducid</w:t>
            </w:r>
            <w:r w:rsidR="007F793B">
              <w:t>a</w:t>
            </w:r>
            <w:r w:rsidR="00CB2F26">
              <w:t xml:space="preserve"> hacia el Tranque de e</w:t>
            </w:r>
            <w:r>
              <w:t xml:space="preserve">fluente </w:t>
            </w:r>
            <w:r w:rsidR="00CB2F26">
              <w:t>f</w:t>
            </w:r>
            <w:r>
              <w:t>inal para la dilución del purín</w:t>
            </w:r>
            <w:r w:rsidR="009E2821">
              <w:t xml:space="preserve"> (Fotografía 13)</w:t>
            </w:r>
            <w:r w:rsidR="007F0B6B">
              <w:t xml:space="preserve"> y el agua del otro</w:t>
            </w:r>
            <w:r w:rsidR="00AA6C61">
              <w:t xml:space="preserve"> canal es </w:t>
            </w:r>
            <w:r>
              <w:t xml:space="preserve">utilizada para </w:t>
            </w:r>
            <w:r w:rsidR="007F0B6B">
              <w:t>riego por tendido</w:t>
            </w:r>
            <w:r w:rsidR="00AA6C61">
              <w:t xml:space="preserve"> en los distintos sectores de la parcela</w:t>
            </w:r>
            <w:r w:rsidR="009E2821">
              <w:t xml:space="preserve"> (Fotografía 14)</w:t>
            </w:r>
            <w:r w:rsidR="00132E90">
              <w:t>.</w:t>
            </w:r>
            <w:r w:rsidR="00AA6C61">
              <w:t xml:space="preserve"> Según Miguel Caro, esta agua se utiliza porque el purín </w:t>
            </w:r>
            <w:r w:rsidR="00132E90">
              <w:t>diluido con agua no alcanza</w:t>
            </w:r>
            <w:r w:rsidR="00AA6C61">
              <w:t xml:space="preserve"> para regar tod</w:t>
            </w:r>
            <w:r w:rsidR="007F793B">
              <w:t>a</w:t>
            </w:r>
            <w:r w:rsidR="00AA6C61">
              <w:t xml:space="preserve"> la parcela. </w:t>
            </w:r>
          </w:p>
          <w:p w14:paraId="2A4DBD8D" w14:textId="77777777" w:rsidR="006E51FA" w:rsidRDefault="006E51FA" w:rsidP="006E51FA">
            <w:pPr>
              <w:rPr>
                <w:b/>
              </w:rPr>
            </w:pPr>
          </w:p>
          <w:p w14:paraId="4637D01E" w14:textId="77777777" w:rsidR="00251E4B" w:rsidRPr="00251E4B" w:rsidRDefault="00CA7E2F" w:rsidP="00251E4B">
            <w:pPr>
              <w:rPr>
                <w:b/>
              </w:rPr>
            </w:pPr>
            <w:r w:rsidRPr="00251E4B">
              <w:rPr>
                <w:b/>
              </w:rPr>
              <w:t>Resultado</w:t>
            </w:r>
            <w:r w:rsidR="00A05A18" w:rsidRPr="00251E4B">
              <w:rPr>
                <w:b/>
              </w:rPr>
              <w:t>s</w:t>
            </w:r>
            <w:r w:rsidRPr="00251E4B">
              <w:rPr>
                <w:b/>
              </w:rPr>
              <w:t xml:space="preserve"> examen de Información: </w:t>
            </w:r>
          </w:p>
          <w:p w14:paraId="559B4A0C" w14:textId="611DA0AF" w:rsidR="00911348" w:rsidRPr="00911348" w:rsidRDefault="00911348" w:rsidP="00911348">
            <w:pPr>
              <w:pStyle w:val="Prrafodelista"/>
              <w:numPr>
                <w:ilvl w:val="0"/>
                <w:numId w:val="7"/>
              </w:numPr>
            </w:pPr>
            <w:r>
              <w:t xml:space="preserve">En acta de fecha 10 de diciembre de 2014 (Anexo </w:t>
            </w:r>
            <w:r w:rsidR="00AD6295">
              <w:t>5</w:t>
            </w:r>
            <w:r>
              <w:t xml:space="preserve">), </w:t>
            </w:r>
            <w:r w:rsidR="00D875EF">
              <w:t xml:space="preserve">se constató </w:t>
            </w:r>
            <w:r w:rsidR="00AD6295">
              <w:t xml:space="preserve">que en la instalación del Plantel de cerdos de Chorombo, hay </w:t>
            </w:r>
            <w:r w:rsidR="00D875EF">
              <w:t>un estanque que contiene los purines, sin una cubierta basal</w:t>
            </w:r>
            <w:r w:rsidR="00AD6295">
              <w:t>,</w:t>
            </w:r>
            <w:r w:rsidR="00D875EF">
              <w:t xml:space="preserve"> en el sector donde actualmente se ubica el Tranque de efluente final</w:t>
            </w:r>
            <w:r w:rsidR="008C1B34">
              <w:t>.</w:t>
            </w:r>
            <w:r w:rsidR="00AD6295">
              <w:t xml:space="preserve"> </w:t>
            </w:r>
            <w:r w:rsidR="008C1B34">
              <w:t>Lo anterior se encuentra respaldado con dos imágenes de Google Earth de fecha 11-09-2014 y 23-02-2016 (Figura 1).</w:t>
            </w:r>
            <w:r>
              <w:t xml:space="preserve"> </w:t>
            </w:r>
          </w:p>
          <w:p w14:paraId="5DC0D318" w14:textId="37E508C8" w:rsidR="00787C78" w:rsidRDefault="00132E90" w:rsidP="00FB1BBF">
            <w:pPr>
              <w:pStyle w:val="Prrafodelista"/>
              <w:numPr>
                <w:ilvl w:val="0"/>
                <w:numId w:val="7"/>
              </w:numPr>
            </w:pPr>
            <w:r>
              <w:t>Respecto de los antecedentes entregados por el titular</w:t>
            </w:r>
            <w:r w:rsidR="00443C88">
              <w:t>,</w:t>
            </w:r>
            <w:r>
              <w:t xml:space="preserve"> </w:t>
            </w:r>
            <w:r w:rsidR="00787C78">
              <w:t>a través de la c</w:t>
            </w:r>
            <w:r w:rsidR="00787C78" w:rsidRPr="00787C78">
              <w:t>arta de fecha 21 de julio de 2014, en respuesta a</w:t>
            </w:r>
            <w:r w:rsidR="00787C78">
              <w:t>l</w:t>
            </w:r>
            <w:r w:rsidR="00787C78" w:rsidRPr="00787C78">
              <w:t xml:space="preserve"> requerimiento de información </w:t>
            </w:r>
            <w:r w:rsidR="00443C88">
              <w:t xml:space="preserve">contenido en </w:t>
            </w:r>
            <w:r w:rsidR="00787C78" w:rsidRPr="00787C78">
              <w:t>la Res. Exe</w:t>
            </w:r>
            <w:r w:rsidR="00443C88">
              <w:t>nta</w:t>
            </w:r>
            <w:r w:rsidR="00787C78" w:rsidRPr="00787C78">
              <w:t xml:space="preserve"> N° 326</w:t>
            </w:r>
            <w:r w:rsidR="00443C88">
              <w:t>,</w:t>
            </w:r>
            <w:r w:rsidR="00787C78" w:rsidRPr="00787C78">
              <w:t xml:space="preserve"> de fecha 30 de junio de 2014</w:t>
            </w:r>
            <w:r w:rsidR="00A70DE3">
              <w:t xml:space="preserve"> (Anexo </w:t>
            </w:r>
            <w:r w:rsidR="0020632F">
              <w:t>6</w:t>
            </w:r>
            <w:r w:rsidR="00A70DE3">
              <w:t>)</w:t>
            </w:r>
            <w:r w:rsidR="00787C78">
              <w:t>, se destaca que:</w:t>
            </w:r>
          </w:p>
          <w:p w14:paraId="138766E2" w14:textId="4C829D7B" w:rsidR="00FF6D18" w:rsidRPr="00BA0A94" w:rsidRDefault="00FF6D18" w:rsidP="00FF6D18">
            <w:pPr>
              <w:pStyle w:val="Prrafodelista"/>
              <w:ind w:left="360"/>
            </w:pPr>
            <w:r>
              <w:t>Sobre el Sistema de Tratamiento de purines.</w:t>
            </w:r>
          </w:p>
          <w:p w14:paraId="760B1BB1" w14:textId="1BB754AE" w:rsidR="00787C78" w:rsidRPr="00BA0A94" w:rsidRDefault="0077102B" w:rsidP="00FB1BBF">
            <w:pPr>
              <w:pStyle w:val="Prrafodelista"/>
              <w:numPr>
                <w:ilvl w:val="0"/>
                <w:numId w:val="8"/>
              </w:numPr>
            </w:pPr>
            <w:r w:rsidRPr="00BA0A94">
              <w:t>El titular indica que el Sistem</w:t>
            </w:r>
            <w:r w:rsidR="00984105" w:rsidRPr="00BA0A94">
              <w:t>a de conducción de los purines es</w:t>
            </w:r>
            <w:r w:rsidRPr="00BA0A94">
              <w:t xml:space="preserve"> mediante tuberías de plástico enterradas y que desde los pabellones, el purín llega al pozo </w:t>
            </w:r>
            <w:r w:rsidR="000B30C1">
              <w:t xml:space="preserve">de </w:t>
            </w:r>
            <w:r w:rsidRPr="00BA0A94">
              <w:t>homogenización de 43.300 lt., y que de</w:t>
            </w:r>
            <w:r w:rsidR="00CB2F26">
              <w:t>sde</w:t>
            </w:r>
            <w:r w:rsidRPr="00BA0A94">
              <w:t xml:space="preserve"> allí se descarga a los potreros.</w:t>
            </w:r>
          </w:p>
          <w:p w14:paraId="1D93BBCE" w14:textId="66B13C48" w:rsidR="00852FDB" w:rsidRPr="00BA0A94" w:rsidRDefault="0077102B" w:rsidP="00FB1BBF">
            <w:pPr>
              <w:pStyle w:val="Prrafodelista"/>
              <w:numPr>
                <w:ilvl w:val="0"/>
                <w:numId w:val="8"/>
              </w:numPr>
            </w:pPr>
            <w:r w:rsidRPr="00BA0A94">
              <w:t>También menciona que existe un sistema de separación mediante una criba rotatoria que permite la sep</w:t>
            </w:r>
            <w:r w:rsidR="00852FDB" w:rsidRPr="00BA0A94">
              <w:t>a</w:t>
            </w:r>
            <w:r w:rsidRPr="00BA0A94">
              <w:t>ración de s</w:t>
            </w:r>
            <w:r w:rsidR="00852FDB" w:rsidRPr="00BA0A94">
              <w:t>ó</w:t>
            </w:r>
            <w:r w:rsidRPr="00BA0A94">
              <w:t>lidos superiores a 1 mm de diámetro. Dicho guano cae a un radier donde se acumula, para su entrega a terceros.</w:t>
            </w:r>
          </w:p>
          <w:p w14:paraId="3527EFB4" w14:textId="0C208D2C" w:rsidR="00852FDB" w:rsidRPr="00BA0A94" w:rsidRDefault="00E76514" w:rsidP="00FB1BBF">
            <w:pPr>
              <w:pStyle w:val="Prrafodelista"/>
              <w:numPr>
                <w:ilvl w:val="0"/>
                <w:numId w:val="8"/>
              </w:numPr>
            </w:pPr>
            <w:r w:rsidRPr="00BA0A94">
              <w:t>El titular indicó que desde el año 1982 comenzó a operar el Plantel de Cerdos de Chorombo, y que desde entonces los riles generados se aplican en una pradera natural de 12 hectáreas</w:t>
            </w:r>
            <w:r w:rsidR="00E2017E">
              <w:t xml:space="preserve"> y que desde</w:t>
            </w:r>
            <w:r w:rsidRPr="00BA0A94">
              <w:t xml:space="preserve"> año 1982 a 2014, la cantidad de cerdos promedio </w:t>
            </w:r>
            <w:r w:rsidR="00213161" w:rsidRPr="00BA0A94">
              <w:t>varía</w:t>
            </w:r>
            <w:r w:rsidRPr="00BA0A94">
              <w:t xml:space="preserve"> </w:t>
            </w:r>
            <w:r w:rsidR="002F4466">
              <w:t xml:space="preserve">dentro del rango </w:t>
            </w:r>
            <w:r w:rsidRPr="00BA0A94">
              <w:t xml:space="preserve">de 7.700 a 8.120 unidades.  </w:t>
            </w:r>
          </w:p>
          <w:p w14:paraId="6637DBD9" w14:textId="65053E2D" w:rsidR="00EA44A2" w:rsidRPr="0057472F" w:rsidRDefault="006A7F1C" w:rsidP="0045052E">
            <w:pPr>
              <w:pStyle w:val="Prrafodelista"/>
              <w:numPr>
                <w:ilvl w:val="0"/>
                <w:numId w:val="8"/>
              </w:numPr>
            </w:pPr>
            <w:r w:rsidRPr="0045052E">
              <w:t xml:space="preserve">Respecto </w:t>
            </w:r>
            <w:r w:rsidR="00213161" w:rsidRPr="0045052E">
              <w:t>del manejo de residuos líquidos, el titular señala que dicho sistema fue autorizado por el SAG a través de un Plan de Aplicación de Purines</w:t>
            </w:r>
            <w:r w:rsidR="006364D6" w:rsidRPr="0045052E">
              <w:t xml:space="preserve"> (PAP)</w:t>
            </w:r>
            <w:r w:rsidR="00213161" w:rsidRPr="0045052E">
              <w:t>, dentro del acuerdo de producción limpia aprobado por la Resolución Exe</w:t>
            </w:r>
            <w:r w:rsidR="00A70DE3" w:rsidRPr="0045052E">
              <w:t>nta</w:t>
            </w:r>
            <w:r w:rsidR="00213161" w:rsidRPr="0045052E">
              <w:t xml:space="preserve"> N° 1050 de fecha 17 de julio de 2007</w:t>
            </w:r>
            <w:r w:rsidR="00546F4F">
              <w:t xml:space="preserve"> (Anexo 6)</w:t>
            </w:r>
            <w:r w:rsidR="006364D6" w:rsidRPr="0045052E">
              <w:t>. De manera referencial, se destaca que en el PAP aparece el flujo del sistema de tratamiento de purines mediante la utilización de</w:t>
            </w:r>
            <w:r w:rsidR="003B1018">
              <w:t xml:space="preserve"> un</w:t>
            </w:r>
            <w:r w:rsidR="006364D6" w:rsidRPr="0045052E">
              <w:t xml:space="preserve"> </w:t>
            </w:r>
            <w:r w:rsidR="006364D6" w:rsidRPr="0057472F">
              <w:t xml:space="preserve">Lombrifiltro </w:t>
            </w:r>
            <w:r w:rsidR="00D875EF">
              <w:t>(Figura 2</w:t>
            </w:r>
            <w:r w:rsidR="006364D6" w:rsidRPr="0057472F">
              <w:t xml:space="preserve">) y que no se dispone de un tranque </w:t>
            </w:r>
            <w:r w:rsidR="004D61AD">
              <w:t>para su acumulación</w:t>
            </w:r>
            <w:r w:rsidR="006364D6" w:rsidRPr="0057472F">
              <w:t xml:space="preserve">. </w:t>
            </w:r>
            <w:r w:rsidRPr="0057472F">
              <w:t xml:space="preserve"> </w:t>
            </w:r>
          </w:p>
          <w:p w14:paraId="31655E52" w14:textId="47A95F65" w:rsidR="00BA0A94" w:rsidRDefault="00BA0A94" w:rsidP="00FB1BBF">
            <w:pPr>
              <w:pStyle w:val="Prrafodelista"/>
              <w:numPr>
                <w:ilvl w:val="0"/>
                <w:numId w:val="7"/>
              </w:numPr>
            </w:pPr>
            <w:r>
              <w:t>Respecto de los antecedentes entregados por el titular</w:t>
            </w:r>
            <w:r w:rsidR="00443C88">
              <w:t>,</w:t>
            </w:r>
            <w:r>
              <w:t xml:space="preserve"> a través de la c</w:t>
            </w:r>
            <w:r w:rsidRPr="00787C78">
              <w:t xml:space="preserve">arta de fecha </w:t>
            </w:r>
            <w:r>
              <w:t>12 de noviembre de 2015,</w:t>
            </w:r>
            <w:r w:rsidRPr="00787C78">
              <w:t xml:space="preserve"> en respuesta a</w:t>
            </w:r>
            <w:r>
              <w:t>l</w:t>
            </w:r>
            <w:r w:rsidRPr="00787C78">
              <w:t xml:space="preserve"> requerimiento de información </w:t>
            </w:r>
            <w:r w:rsidR="00443C88" w:rsidRPr="0041407B">
              <w:t xml:space="preserve">contenido en </w:t>
            </w:r>
            <w:r w:rsidRPr="00787C78">
              <w:t>la Res. Exe</w:t>
            </w:r>
            <w:r w:rsidR="00443C88">
              <w:t>nta</w:t>
            </w:r>
            <w:r w:rsidRPr="00787C78">
              <w:t xml:space="preserve"> N° </w:t>
            </w:r>
            <w:r>
              <w:t>1022</w:t>
            </w:r>
            <w:r w:rsidR="00443C88">
              <w:t>,</w:t>
            </w:r>
            <w:r w:rsidRPr="00787C78">
              <w:t xml:space="preserve"> de fecha </w:t>
            </w:r>
            <w:r>
              <w:t>3 de noviembre</w:t>
            </w:r>
            <w:r w:rsidRPr="00787C78">
              <w:t xml:space="preserve"> de 201</w:t>
            </w:r>
            <w:r>
              <w:t>5</w:t>
            </w:r>
            <w:r w:rsidR="00A70DE3">
              <w:t xml:space="preserve"> (Anexo </w:t>
            </w:r>
            <w:r w:rsidR="0020632F">
              <w:t>7</w:t>
            </w:r>
            <w:r w:rsidR="00A70DE3">
              <w:t>)</w:t>
            </w:r>
            <w:r>
              <w:t>, se destaca que:</w:t>
            </w:r>
          </w:p>
          <w:p w14:paraId="6D3ABE6E" w14:textId="2E2ABB95" w:rsidR="00F42CD0" w:rsidRPr="00BE4A67" w:rsidRDefault="00115385" w:rsidP="00BE4A67">
            <w:pPr>
              <w:pStyle w:val="Ttulo1"/>
              <w:numPr>
                <w:ilvl w:val="0"/>
                <w:numId w:val="16"/>
              </w:numPr>
              <w:jc w:val="both"/>
              <w:outlineLvl w:val="0"/>
              <w:rPr>
                <w:b w:val="0"/>
                <w:sz w:val="20"/>
              </w:rPr>
            </w:pPr>
            <w:bookmarkStart w:id="130" w:name="_Toc450229464"/>
            <w:bookmarkStart w:id="131" w:name="_Toc450309755"/>
            <w:r w:rsidRPr="00BE4A67">
              <w:rPr>
                <w:b w:val="0"/>
                <w:sz w:val="20"/>
              </w:rPr>
              <w:t>El titular indicó que la aplicación de la fracción líquida del purín diluida, se realiza a través de un carrete de Riego, para l</w:t>
            </w:r>
            <w:r w:rsidR="00BE4A67" w:rsidRPr="00BE4A67">
              <w:rPr>
                <w:b w:val="0"/>
                <w:sz w:val="20"/>
              </w:rPr>
              <w:t>a aplicación sectorizada. Dicho</w:t>
            </w:r>
            <w:r w:rsidR="00BE4A67">
              <w:rPr>
                <w:b w:val="0"/>
                <w:sz w:val="20"/>
              </w:rPr>
              <w:t xml:space="preserve"> </w:t>
            </w:r>
            <w:r w:rsidR="00BE4A67" w:rsidRPr="00BE4A67">
              <w:rPr>
                <w:b w:val="0"/>
                <w:sz w:val="20"/>
              </w:rPr>
              <w:t>ca</w:t>
            </w:r>
            <w:r w:rsidRPr="00BE4A67">
              <w:rPr>
                <w:b w:val="0"/>
                <w:sz w:val="20"/>
              </w:rPr>
              <w:t>rrete cuenta con 12 cabezales, para ir cambiando</w:t>
            </w:r>
            <w:r w:rsidR="003B1018" w:rsidRPr="00BE4A67">
              <w:rPr>
                <w:b w:val="0"/>
                <w:sz w:val="20"/>
              </w:rPr>
              <w:t xml:space="preserve"> la posición de</w:t>
            </w:r>
            <w:r w:rsidRPr="00BE4A67">
              <w:rPr>
                <w:b w:val="0"/>
                <w:sz w:val="20"/>
              </w:rPr>
              <w:t xml:space="preserve">l carrete </w:t>
            </w:r>
            <w:r w:rsidR="003B1018" w:rsidRPr="00BE4A67">
              <w:rPr>
                <w:b w:val="0"/>
                <w:sz w:val="20"/>
              </w:rPr>
              <w:t>para</w:t>
            </w:r>
            <w:r w:rsidRPr="00BE4A67">
              <w:rPr>
                <w:b w:val="0"/>
                <w:sz w:val="20"/>
              </w:rPr>
              <w:t xml:space="preserve"> riego, lo que impide el aposamiento de los purines y la saturación del suelo.</w:t>
            </w:r>
            <w:bookmarkEnd w:id="130"/>
            <w:bookmarkEnd w:id="131"/>
            <w:r w:rsidR="00BE4A67" w:rsidRPr="00BE4A67">
              <w:rPr>
                <w:b w:val="0"/>
                <w:sz w:val="20"/>
              </w:rPr>
              <w:t xml:space="preserve"> </w:t>
            </w:r>
          </w:p>
          <w:p w14:paraId="58781F3C" w14:textId="45C8BA04" w:rsidR="00115385" w:rsidRPr="00CF781A" w:rsidRDefault="00115385" w:rsidP="0045052E">
            <w:pPr>
              <w:pStyle w:val="Prrafodelista"/>
              <w:numPr>
                <w:ilvl w:val="0"/>
                <w:numId w:val="8"/>
              </w:numPr>
              <w:rPr>
                <w:color w:val="FF0000"/>
              </w:rPr>
            </w:pPr>
            <w:r w:rsidRPr="001D09A1">
              <w:t>El riego se realiza todos los días, en distintas zonas de 1 hectárea</w:t>
            </w:r>
            <w:r w:rsidR="00CB4E0B" w:rsidRPr="001D09A1">
              <w:t xml:space="preserve"> de la pradera natural, conforme se utiliza y cambia de lugar el carrete</w:t>
            </w:r>
            <w:r w:rsidRPr="001D09A1">
              <w:t xml:space="preserve">. En temporada de verano </w:t>
            </w:r>
            <w:r w:rsidRPr="0045052E">
              <w:t xml:space="preserve">(octubre a marzo), el riego se realiza de lunes a domingo, </w:t>
            </w:r>
            <w:r w:rsidRPr="0041407B">
              <w:t>entre l</w:t>
            </w:r>
            <w:r w:rsidR="0041407B" w:rsidRPr="0041407B">
              <w:t>as 07</w:t>
            </w:r>
            <w:r w:rsidRPr="0041407B">
              <w:t>:</w:t>
            </w:r>
            <w:r w:rsidR="0041407B" w:rsidRPr="0041407B">
              <w:t>00</w:t>
            </w:r>
            <w:r w:rsidRPr="0041407B">
              <w:t xml:space="preserve"> </w:t>
            </w:r>
            <w:r w:rsidR="008776FB">
              <w:t>y</w:t>
            </w:r>
            <w:r w:rsidRPr="0041407B">
              <w:t xml:space="preserve"> 19:00 horas, y </w:t>
            </w:r>
            <w:r w:rsidRPr="0045052E">
              <w:t xml:space="preserve">en temporada de invierno (abril a septiembre), el riego se realiza de lunes a </w:t>
            </w:r>
            <w:r w:rsidRPr="0041407B">
              <w:t>domingo, entre las 0</w:t>
            </w:r>
            <w:r w:rsidR="0041407B" w:rsidRPr="0041407B">
              <w:t>8</w:t>
            </w:r>
            <w:r w:rsidRPr="0041407B">
              <w:t>:</w:t>
            </w:r>
            <w:r w:rsidR="0041407B" w:rsidRPr="0041407B">
              <w:t>00</w:t>
            </w:r>
            <w:r w:rsidRPr="0041407B">
              <w:t xml:space="preserve"> </w:t>
            </w:r>
            <w:r w:rsidR="008776FB">
              <w:t>y</w:t>
            </w:r>
            <w:r w:rsidR="0041407B" w:rsidRPr="0041407B">
              <w:t xml:space="preserve"> 17:00 horas.</w:t>
            </w:r>
          </w:p>
          <w:p w14:paraId="3DDADB59" w14:textId="5C6352CF" w:rsidR="007F6104" w:rsidRDefault="00FB248D" w:rsidP="007F6104">
            <w:pPr>
              <w:pStyle w:val="Prrafodelista"/>
              <w:numPr>
                <w:ilvl w:val="0"/>
                <w:numId w:val="7"/>
              </w:numPr>
            </w:pPr>
            <w:r>
              <w:t xml:space="preserve">De la revisión de los antecedentes y los hechos constatados durante la inspección ambiental, se puede concluir que el proyecto </w:t>
            </w:r>
            <w:r w:rsidR="00345B3A">
              <w:t>corresponde a un plantel de cerdos, el que opera</w:t>
            </w:r>
            <w:r w:rsidR="00524563">
              <w:t xml:space="preserve"> con</w:t>
            </w:r>
            <w:r w:rsidR="00345B3A">
              <w:t xml:space="preserve"> un sistema de tratamiento de purines que ha sido modificado, al incorporar </w:t>
            </w:r>
            <w:r w:rsidR="000B30C1">
              <w:t>desde mediados de agosto del año 2015</w:t>
            </w:r>
            <w:r w:rsidR="00345B3A">
              <w:t xml:space="preserve">, un tranque de acumulación del efluente final diluido con agua de riego. </w:t>
            </w:r>
            <w:r w:rsidR="00524563">
              <w:t>Asimismo</w:t>
            </w:r>
            <w:r w:rsidR="00345B3A">
              <w:t>, la disposición de la fracción líquida del purín diluido, se realiza a través de un carrete para riego</w:t>
            </w:r>
            <w:r w:rsidR="00524563">
              <w:t xml:space="preserve"> desde </w:t>
            </w:r>
            <w:r w:rsidR="000B30C1" w:rsidRPr="00646F11">
              <w:t>mediados de marzo del año 2015</w:t>
            </w:r>
            <w:r w:rsidR="00524563" w:rsidRPr="00646F11">
              <w:t xml:space="preserve">. A lo anterior hay que agregar que el titular </w:t>
            </w:r>
            <w:r w:rsidR="00443C88" w:rsidRPr="00646F11">
              <w:t xml:space="preserve">desconoce </w:t>
            </w:r>
            <w:r w:rsidR="00524563" w:rsidRPr="00646F11">
              <w:t xml:space="preserve">la </w:t>
            </w:r>
            <w:r w:rsidR="00524563">
              <w:t>cantidad de efluente dispuesto en cada sector de la parcela para riego</w:t>
            </w:r>
            <w:r w:rsidR="00155AB6">
              <w:t xml:space="preserve">, al no poseer caudalímetro en </w:t>
            </w:r>
            <w:r w:rsidR="004D61AD">
              <w:t>las</w:t>
            </w:r>
            <w:r w:rsidR="00155AB6">
              <w:t xml:space="preserve"> operaciones del sistema de tratamiento de purines</w:t>
            </w:r>
            <w:r w:rsidR="00522446">
              <w:t xml:space="preserve"> y no</w:t>
            </w:r>
            <w:r w:rsidR="00CF076B">
              <w:t xml:space="preserve"> </w:t>
            </w:r>
            <w:r w:rsidR="0085677A">
              <w:t>tener un</w:t>
            </w:r>
            <w:r w:rsidR="00CF076B">
              <w:t xml:space="preserve"> </w:t>
            </w:r>
            <w:r w:rsidR="00A26B99">
              <w:t>registro</w:t>
            </w:r>
            <w:r w:rsidR="0085677A">
              <w:t xml:space="preserve"> de la frecuencia</w:t>
            </w:r>
            <w:r w:rsidR="00522446">
              <w:t xml:space="preserve"> del riego</w:t>
            </w:r>
            <w:r w:rsidR="00C945A3">
              <w:t xml:space="preserve"> por</w:t>
            </w:r>
            <w:r w:rsidR="0085677A">
              <w:t xml:space="preserve"> superficie (sector)</w:t>
            </w:r>
            <w:r w:rsidR="00C945A3">
              <w:t xml:space="preserve"> desde que se está </w:t>
            </w:r>
            <w:r w:rsidR="00155AB6">
              <w:t>utilizando el carrete para riego</w:t>
            </w:r>
            <w:r w:rsidR="00522446">
              <w:t>, lo que ha provocado que sectores del predio presenten agua acumulada en su superficie</w:t>
            </w:r>
            <w:r w:rsidR="00686114">
              <w:t xml:space="preserve"> al encontrarse saturados</w:t>
            </w:r>
            <w:r w:rsidR="00522446">
              <w:t xml:space="preserve">. </w:t>
            </w:r>
          </w:p>
          <w:p w14:paraId="04480DB3" w14:textId="77777777" w:rsidR="00810759" w:rsidRDefault="00810759" w:rsidP="00810759">
            <w:pPr>
              <w:pStyle w:val="Prrafodelista"/>
              <w:ind w:left="360"/>
            </w:pPr>
          </w:p>
          <w:p w14:paraId="51EF60EE" w14:textId="4094F5EF" w:rsidR="00CA7E2F" w:rsidRDefault="00524563" w:rsidP="00C945A3">
            <w:pPr>
              <w:pStyle w:val="Prrafodelista"/>
              <w:ind w:left="360"/>
              <w:rPr>
                <w:rFonts w:cstheme="minorHAnsi"/>
                <w:iCs/>
              </w:rPr>
            </w:pPr>
            <w:r w:rsidRPr="007F6104">
              <w:rPr>
                <w:rFonts w:cstheme="minorHAnsi"/>
                <w:iCs/>
              </w:rPr>
              <w:t xml:space="preserve">En vista de lo </w:t>
            </w:r>
            <w:r w:rsidRPr="00646F11">
              <w:rPr>
                <w:rFonts w:cstheme="minorHAnsi"/>
                <w:iCs/>
              </w:rPr>
              <w:t xml:space="preserve">anterior, el titular </w:t>
            </w:r>
            <w:r w:rsidR="00810759" w:rsidRPr="00646F11">
              <w:rPr>
                <w:rFonts w:cstheme="minorHAnsi"/>
                <w:iCs/>
              </w:rPr>
              <w:t xml:space="preserve">se encontraría en la obligación de </w:t>
            </w:r>
            <w:r w:rsidR="00C61699" w:rsidRPr="00646F11">
              <w:rPr>
                <w:rFonts w:cstheme="minorHAnsi"/>
                <w:iCs/>
              </w:rPr>
              <w:t xml:space="preserve">ingresar al Sistema </w:t>
            </w:r>
            <w:r w:rsidR="00C61699">
              <w:rPr>
                <w:rFonts w:cstheme="minorHAnsi"/>
                <w:iCs/>
              </w:rPr>
              <w:t xml:space="preserve">de Evaluación de Impacto Ambiental </w:t>
            </w:r>
            <w:r w:rsidR="00F874F8">
              <w:rPr>
                <w:rFonts w:cstheme="minorHAnsi"/>
                <w:iCs/>
              </w:rPr>
              <w:t>(SEIA)</w:t>
            </w:r>
            <w:r w:rsidR="00810759">
              <w:rPr>
                <w:rFonts w:cstheme="minorHAnsi"/>
                <w:iCs/>
              </w:rPr>
              <w:t xml:space="preserve">, </w:t>
            </w:r>
            <w:r w:rsidR="00C61699">
              <w:rPr>
                <w:rFonts w:cstheme="minorHAnsi"/>
                <w:iCs/>
              </w:rPr>
              <w:t xml:space="preserve">por el proyecto </w:t>
            </w:r>
            <w:r w:rsidR="005D58B2">
              <w:rPr>
                <w:rFonts w:cstheme="minorHAnsi"/>
                <w:iCs/>
              </w:rPr>
              <w:t>Agrícola C</w:t>
            </w:r>
            <w:r w:rsidR="00C61699">
              <w:rPr>
                <w:rFonts w:cstheme="minorHAnsi"/>
                <w:iCs/>
              </w:rPr>
              <w:t xml:space="preserve">horombo, </w:t>
            </w:r>
            <w:r w:rsidR="00F874F8">
              <w:rPr>
                <w:rFonts w:cstheme="minorHAnsi"/>
                <w:iCs/>
              </w:rPr>
              <w:t>al corresponder a un</w:t>
            </w:r>
            <w:r w:rsidR="00F874F8" w:rsidRPr="00F874F8">
              <w:rPr>
                <w:rFonts w:cstheme="minorHAnsi"/>
                <w:iCs/>
              </w:rPr>
              <w:t xml:space="preserve"> proyecto</w:t>
            </w:r>
            <w:r w:rsidR="00F874F8">
              <w:rPr>
                <w:rFonts w:cstheme="minorHAnsi"/>
                <w:iCs/>
              </w:rPr>
              <w:t xml:space="preserve"> o actividad</w:t>
            </w:r>
            <w:r w:rsidR="00F874F8" w:rsidRPr="00F874F8">
              <w:rPr>
                <w:rFonts w:cstheme="minorHAnsi"/>
                <w:iCs/>
              </w:rPr>
              <w:t xml:space="preserve"> susceptible de causar impacto ambiental, en cual</w:t>
            </w:r>
            <w:r w:rsidR="008776FB">
              <w:rPr>
                <w:rFonts w:cstheme="minorHAnsi"/>
                <w:iCs/>
              </w:rPr>
              <w:t>es</w:t>
            </w:r>
            <w:r w:rsidR="00F874F8" w:rsidRPr="00F874F8">
              <w:rPr>
                <w:rFonts w:cstheme="minorHAnsi"/>
                <w:iCs/>
              </w:rPr>
              <w:t>quiera de sus fases,</w:t>
            </w:r>
            <w:r w:rsidR="00F874F8">
              <w:rPr>
                <w:rFonts w:cstheme="minorHAnsi"/>
                <w:iCs/>
              </w:rPr>
              <w:t xml:space="preserve"> contemplando </w:t>
            </w:r>
            <w:r w:rsidR="007152C4">
              <w:rPr>
                <w:rFonts w:cstheme="minorHAnsi"/>
                <w:iCs/>
              </w:rPr>
              <w:t>dentro de sus operaciones</w:t>
            </w:r>
            <w:r w:rsidR="007A512E">
              <w:rPr>
                <w:rFonts w:cstheme="minorHAnsi"/>
                <w:iCs/>
              </w:rPr>
              <w:t xml:space="preserve"> desde mediados de agosto del año 2015,</w:t>
            </w:r>
            <w:r w:rsidR="007152C4">
              <w:rPr>
                <w:rFonts w:cstheme="minorHAnsi"/>
                <w:iCs/>
              </w:rPr>
              <w:t xml:space="preserve"> </w:t>
            </w:r>
            <w:r w:rsidR="00F874F8">
              <w:rPr>
                <w:rFonts w:cstheme="minorHAnsi"/>
                <w:iCs/>
              </w:rPr>
              <w:t>una laguna de estabilización</w:t>
            </w:r>
            <w:r w:rsidR="00891FDF">
              <w:rPr>
                <w:rFonts w:cstheme="minorHAnsi"/>
                <w:iCs/>
              </w:rPr>
              <w:t xml:space="preserve"> </w:t>
            </w:r>
            <w:r w:rsidR="00C945A3">
              <w:rPr>
                <w:rFonts w:cstheme="minorHAnsi"/>
                <w:iCs/>
              </w:rPr>
              <w:t xml:space="preserve">(denominado como </w:t>
            </w:r>
            <w:r w:rsidR="00891FDF">
              <w:rPr>
                <w:rFonts w:cstheme="minorHAnsi"/>
                <w:iCs/>
              </w:rPr>
              <w:t>Tranque de efluente final</w:t>
            </w:r>
            <w:r w:rsidR="00C945A3">
              <w:rPr>
                <w:rFonts w:cstheme="minorHAnsi"/>
                <w:iCs/>
              </w:rPr>
              <w:t xml:space="preserve"> por el titular)</w:t>
            </w:r>
            <w:r w:rsidR="00E80141">
              <w:rPr>
                <w:rFonts w:cstheme="minorHAnsi"/>
                <w:iCs/>
              </w:rPr>
              <w:t xml:space="preserve">, </w:t>
            </w:r>
            <w:r w:rsidR="00F874F8">
              <w:rPr>
                <w:rFonts w:cstheme="minorHAnsi"/>
                <w:iCs/>
              </w:rPr>
              <w:t>según lo establecido en el enunciado o.7.1.</w:t>
            </w:r>
            <w:r w:rsidR="00810759">
              <w:rPr>
                <w:rFonts w:cstheme="minorHAnsi"/>
                <w:iCs/>
              </w:rPr>
              <w:t xml:space="preserve"> del D</w:t>
            </w:r>
            <w:r w:rsidR="00891FDF">
              <w:rPr>
                <w:rFonts w:cstheme="minorHAnsi"/>
                <w:iCs/>
              </w:rPr>
              <w:t>.</w:t>
            </w:r>
            <w:r w:rsidR="00810759">
              <w:rPr>
                <w:rFonts w:cstheme="minorHAnsi"/>
                <w:iCs/>
              </w:rPr>
              <w:t>S</w:t>
            </w:r>
            <w:r w:rsidR="00891FDF">
              <w:rPr>
                <w:rFonts w:cstheme="minorHAnsi"/>
                <w:iCs/>
              </w:rPr>
              <w:t>.</w:t>
            </w:r>
            <w:r w:rsidR="00810759">
              <w:rPr>
                <w:rFonts w:cstheme="minorHAnsi"/>
                <w:iCs/>
              </w:rPr>
              <w:t xml:space="preserve"> 40/12 del Ministerio de Medio Ambiente, Reglamento del Sistema de Evaluación de Impacto Ambiental.</w:t>
            </w:r>
          </w:p>
          <w:p w14:paraId="24EACB41" w14:textId="4891D50D" w:rsidR="00BB7DD0" w:rsidRPr="00436E22" w:rsidRDefault="00BB7DD0" w:rsidP="00C945A3">
            <w:pPr>
              <w:pStyle w:val="Prrafodelista"/>
              <w:ind w:left="360"/>
            </w:pPr>
          </w:p>
        </w:tc>
      </w:tr>
    </w:tbl>
    <w:p w14:paraId="59F77114" w14:textId="16D545EB" w:rsidR="00907E9C" w:rsidRDefault="00907E9C"/>
    <w:p w14:paraId="0751E55A" w14:textId="77777777" w:rsidR="008F31F8" w:rsidRDefault="008F31F8"/>
    <w:p w14:paraId="3EA048E4" w14:textId="77777777" w:rsidR="00BF4900" w:rsidRDefault="00BF4900"/>
    <w:p w14:paraId="6BD86A16" w14:textId="77777777" w:rsidR="008F31F8" w:rsidRDefault="008F31F8"/>
    <w:p w14:paraId="207166E8" w14:textId="77777777" w:rsidR="00637AE6" w:rsidRDefault="00637AE6"/>
    <w:p w14:paraId="398583BC" w14:textId="77777777" w:rsidR="00637AE6" w:rsidRDefault="00637AE6"/>
    <w:p w14:paraId="0D10173D" w14:textId="77777777" w:rsidR="008F31F8" w:rsidRDefault="008F31F8"/>
    <w:tbl>
      <w:tblPr>
        <w:tblW w:w="13712" w:type="dxa"/>
        <w:jc w:val="center"/>
        <w:tblCellMar>
          <w:left w:w="70" w:type="dxa"/>
          <w:right w:w="70" w:type="dxa"/>
        </w:tblCellMar>
        <w:tblLook w:val="04A0" w:firstRow="1" w:lastRow="0" w:firstColumn="1" w:lastColumn="0" w:noHBand="0" w:noVBand="1"/>
      </w:tblPr>
      <w:tblGrid>
        <w:gridCol w:w="3119"/>
        <w:gridCol w:w="557"/>
        <w:gridCol w:w="1426"/>
        <w:gridCol w:w="1763"/>
        <w:gridCol w:w="3200"/>
        <w:gridCol w:w="477"/>
        <w:gridCol w:w="1366"/>
        <w:gridCol w:w="1804"/>
      </w:tblGrid>
      <w:tr w:rsidR="008F31F8" w:rsidRPr="0025129B" w14:paraId="7EC7A4CE" w14:textId="77777777" w:rsidTr="0071223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EDE6C" w14:textId="77777777" w:rsidR="008F31F8" w:rsidRPr="0025129B" w:rsidRDefault="008F31F8" w:rsidP="00712239">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F31F8" w:rsidRPr="0025129B" w14:paraId="0EDE0A8D" w14:textId="77777777" w:rsidTr="00712239">
        <w:trPr>
          <w:trHeight w:val="3211"/>
          <w:jc w:val="center"/>
        </w:trPr>
        <w:tc>
          <w:tcPr>
            <w:tcW w:w="2503" w:type="pct"/>
            <w:gridSpan w:val="4"/>
            <w:tcBorders>
              <w:top w:val="nil"/>
              <w:left w:val="single" w:sz="4" w:space="0" w:color="auto"/>
              <w:right w:val="single" w:sz="4" w:space="0" w:color="auto"/>
            </w:tcBorders>
            <w:shd w:val="clear" w:color="auto" w:fill="auto"/>
            <w:noWrap/>
            <w:vAlign w:val="center"/>
            <w:hideMark/>
          </w:tcPr>
          <w:p w14:paraId="4C0A6F4B" w14:textId="77777777" w:rsidR="008F31F8" w:rsidRDefault="008F31F8" w:rsidP="00712239">
            <w:pPr>
              <w:jc w:val="center"/>
              <w:rPr>
                <w:rFonts w:eastAsia="Times New Roman"/>
                <w:color w:val="000000"/>
                <w:sz w:val="20"/>
                <w:szCs w:val="20"/>
                <w:lang w:eastAsia="es-CL"/>
              </w:rPr>
            </w:pPr>
            <w:r w:rsidRPr="0081256E">
              <w:rPr>
                <w:rFonts w:eastAsia="Times New Roman"/>
                <w:noProof/>
                <w:color w:val="000000"/>
                <w:sz w:val="20"/>
                <w:szCs w:val="20"/>
                <w:lang w:eastAsia="es-CL"/>
              </w:rPr>
              <w:drawing>
                <wp:inline distT="0" distB="0" distL="0" distR="0" wp14:anchorId="56A4B77E" wp14:editId="08204860">
                  <wp:extent cx="2674961" cy="2001975"/>
                  <wp:effectExtent l="0" t="0" r="0" b="0"/>
                  <wp:docPr id="10" name="Imagen 10" descr="C:\Eve\2016\Denuncias\Agrícola Chorombo\Informe 2016\Fotos 28-03-2016\DSC007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Denuncias\Agrícola Chorombo\Informe 2016\Fotos 28-03-2016\DSC00735.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98161" cy="2019338"/>
                          </a:xfrm>
                          <a:prstGeom prst="rect">
                            <a:avLst/>
                          </a:prstGeom>
                          <a:noFill/>
                          <a:ln>
                            <a:noFill/>
                          </a:ln>
                        </pic:spPr>
                      </pic:pic>
                    </a:graphicData>
                  </a:graphic>
                </wp:inline>
              </w:drawing>
            </w:r>
          </w:p>
          <w:p w14:paraId="475C5ED9" w14:textId="77777777" w:rsidR="008F31F8" w:rsidRPr="0025129B" w:rsidRDefault="008F31F8" w:rsidP="00712239">
            <w:pPr>
              <w:jc w:val="center"/>
              <w:rPr>
                <w:rFonts w:eastAsia="Times New Roman"/>
                <w:color w:val="000000"/>
                <w:sz w:val="20"/>
                <w:szCs w:val="20"/>
                <w:lang w:eastAsia="es-CL"/>
              </w:rPr>
            </w:pPr>
          </w:p>
        </w:tc>
        <w:tc>
          <w:tcPr>
            <w:tcW w:w="2497" w:type="pct"/>
            <w:gridSpan w:val="4"/>
            <w:tcBorders>
              <w:top w:val="nil"/>
              <w:left w:val="single" w:sz="4" w:space="0" w:color="auto"/>
              <w:right w:val="single" w:sz="4" w:space="0" w:color="auto"/>
            </w:tcBorders>
            <w:shd w:val="clear" w:color="auto" w:fill="auto"/>
            <w:noWrap/>
            <w:hideMark/>
          </w:tcPr>
          <w:p w14:paraId="3DAF7310" w14:textId="77777777" w:rsidR="008F31F8" w:rsidRPr="0025129B" w:rsidRDefault="008F31F8" w:rsidP="0071223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5985380E" wp14:editId="66C45F3A">
                      <wp:simplePos x="0" y="0"/>
                      <wp:positionH relativeFrom="column">
                        <wp:posOffset>988012</wp:posOffset>
                      </wp:positionH>
                      <wp:positionV relativeFrom="paragraph">
                        <wp:posOffset>611192</wp:posOffset>
                      </wp:positionV>
                      <wp:extent cx="279779" cy="402609"/>
                      <wp:effectExtent l="38100" t="19050" r="63500" b="92710"/>
                      <wp:wrapNone/>
                      <wp:docPr id="8" name="Conector recto de flecha 8"/>
                      <wp:cNvGraphicFramePr/>
                      <a:graphic xmlns:a="http://schemas.openxmlformats.org/drawingml/2006/main">
                        <a:graphicData uri="http://schemas.microsoft.com/office/word/2010/wordprocessingShape">
                          <wps:wsp>
                            <wps:cNvCnPr/>
                            <wps:spPr>
                              <a:xfrm flipH="1">
                                <a:off x="0" y="0"/>
                                <a:ext cx="279779" cy="402609"/>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type w14:anchorId="3763E376" id="_x0000_t32" coordsize="21600,21600" o:spt="32" o:oned="t" path="m,l21600,21600e" filled="f">
                      <v:path arrowok="t" fillok="f" o:connecttype="none"/>
                      <o:lock v:ext="edit" shapetype="t"/>
                    </v:shapetype>
                    <v:shape id="Conector recto de flecha 8" o:spid="_x0000_s1026" type="#_x0000_t32" style="position:absolute;margin-left:77.8pt;margin-top:48.15pt;width:22.05pt;height:31.7pt;flip:x;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" strokecolor="#c0504d [3205]"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168634BA" wp14:editId="35A17254">
                      <wp:simplePos x="0" y="0"/>
                      <wp:positionH relativeFrom="column">
                        <wp:posOffset>1905275</wp:posOffset>
                      </wp:positionH>
                      <wp:positionV relativeFrom="paragraph">
                        <wp:posOffset>591611</wp:posOffset>
                      </wp:positionV>
                      <wp:extent cx="61036" cy="436710"/>
                      <wp:effectExtent l="76200" t="19050" r="72390" b="97155"/>
                      <wp:wrapNone/>
                      <wp:docPr id="9" name="Conector recto de flecha 9"/>
                      <wp:cNvGraphicFramePr/>
                      <a:graphic xmlns:a="http://schemas.openxmlformats.org/drawingml/2006/main">
                        <a:graphicData uri="http://schemas.microsoft.com/office/word/2010/wordprocessingShape">
                          <wps:wsp>
                            <wps:cNvCnPr/>
                            <wps:spPr>
                              <a:xfrm flipH="1">
                                <a:off x="0" y="0"/>
                                <a:ext cx="61036" cy="43671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8576EE" id="Conector recto de flecha 9" o:spid="_x0000_s1026" type="#_x0000_t32" style="position:absolute;margin-left:150pt;margin-top:46.6pt;width:4.8pt;height:34.4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" strokecolor="#c0504d [3205]" strokeweight="2pt">
                      <v:stroke endarrow="block"/>
                      <v:shadow on="t" color="black" opacity="24903f" origin=",.5" offset="0,.55556mm"/>
                    </v:shape>
                  </w:pict>
                </mc:Fallback>
              </mc:AlternateContent>
            </w:r>
            <w:r w:rsidRPr="0081256E">
              <w:rPr>
                <w:rFonts w:eastAsia="Times New Roman"/>
                <w:noProof/>
                <w:color w:val="000000"/>
                <w:sz w:val="20"/>
                <w:szCs w:val="20"/>
                <w:lang w:eastAsia="es-CL"/>
              </w:rPr>
              <w:drawing>
                <wp:inline distT="0" distB="0" distL="0" distR="0" wp14:anchorId="0DABC12F" wp14:editId="111ED230">
                  <wp:extent cx="2762441" cy="2074460"/>
                  <wp:effectExtent l="0" t="0" r="0" b="2540"/>
                  <wp:docPr id="11" name="Imagen 11" descr="C:\Eve\2016\Denuncias\Agrícola Chorombo\Informe 2016\Fotos 28-03-2016\DSC00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Denuncias\Agrícola Chorombo\Informe 2016\Fotos 28-03-2016\DSC00747.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88097" cy="2093726"/>
                          </a:xfrm>
                          <a:prstGeom prst="rect">
                            <a:avLst/>
                          </a:prstGeom>
                          <a:noFill/>
                          <a:ln>
                            <a:noFill/>
                          </a:ln>
                        </pic:spPr>
                      </pic:pic>
                    </a:graphicData>
                  </a:graphic>
                </wp:inline>
              </w:drawing>
            </w:r>
          </w:p>
        </w:tc>
      </w:tr>
      <w:tr w:rsidR="008F31F8" w:rsidRPr="0025129B" w14:paraId="3D58C2A3" w14:textId="77777777" w:rsidTr="00712239">
        <w:trPr>
          <w:trHeight w:val="300"/>
          <w:jc w:val="center"/>
        </w:trPr>
        <w:tc>
          <w:tcPr>
            <w:tcW w:w="13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77477F9D" w14:textId="77777777" w:rsidR="008F31F8" w:rsidRPr="0025129B" w:rsidRDefault="008F31F8" w:rsidP="00712239">
            <w:pPr>
              <w:pStyle w:val="Descripcin"/>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1</w:t>
            </w:r>
            <w:r w:rsidRPr="0025129B">
              <w:fldChar w:fldCharType="end"/>
            </w:r>
            <w:r w:rsidRPr="0025129B">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F79350" w14:textId="77777777" w:rsidR="008F31F8" w:rsidRPr="0025129B" w:rsidRDefault="008F31F8" w:rsidP="007122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10DB1F7C" w14:textId="77777777" w:rsidR="008F31F8" w:rsidRPr="0025129B" w:rsidRDefault="008F31F8" w:rsidP="00712239">
            <w:pPr>
              <w:pStyle w:val="Descripcin"/>
            </w:pPr>
            <w:r w:rsidRPr="0025129B">
              <w:t xml:space="preserve">Fotografía </w:t>
            </w:r>
            <w:r w:rsidRPr="0025129B">
              <w:fldChar w:fldCharType="begin"/>
            </w:r>
            <w:r w:rsidRPr="0025129B">
              <w:instrText xml:space="preserve"> SEQ Fotografía \* ARABIC </w:instrText>
            </w:r>
            <w:r w:rsidRPr="0025129B">
              <w:fldChar w:fldCharType="separate"/>
            </w:r>
            <w:r>
              <w:rPr>
                <w:noProof/>
              </w:rPr>
              <w:t>2</w:t>
            </w:r>
            <w:r w:rsidRPr="0025129B">
              <w:fldChar w:fldCharType="end"/>
            </w:r>
            <w:r>
              <w:t>.</w:t>
            </w:r>
          </w:p>
        </w:tc>
        <w:tc>
          <w:tcPr>
            <w:tcW w:w="11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538D19" w14:textId="77777777" w:rsidR="008F31F8" w:rsidRPr="0025129B" w:rsidRDefault="008F31F8" w:rsidP="007122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8F31F8" w:rsidRPr="0025129B" w14:paraId="3C892D32" w14:textId="77777777" w:rsidTr="00712239">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112FB6CB" w14:textId="77777777" w:rsidR="008F31F8" w:rsidRDefault="008F31F8" w:rsidP="00712239">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E843979" w14:textId="77777777" w:rsidR="008F31F8" w:rsidRDefault="008F31F8" w:rsidP="00712239">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6.283.921,5 </w:t>
            </w:r>
            <w:r w:rsidRPr="00B55F51">
              <w:rPr>
                <w:rFonts w:ascii="Calibri" w:eastAsia="Times New Roman" w:hAnsi="Calibri"/>
                <w:color w:val="000000"/>
                <w:sz w:val="18"/>
                <w:szCs w:val="18"/>
                <w:lang w:eastAsia="es-CL"/>
              </w:rPr>
              <w:t>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619DCBD8" w14:textId="77777777" w:rsidR="008F31F8" w:rsidRDefault="008F31F8" w:rsidP="00712239">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06.434,1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7DA20517" w14:textId="77777777" w:rsidR="008F31F8" w:rsidRDefault="008F31F8" w:rsidP="00712239">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BAA4B93" w14:textId="77777777" w:rsidR="008F31F8" w:rsidRDefault="008F31F8" w:rsidP="00712239">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6.283.934,1 </w:t>
            </w:r>
            <w:r w:rsidRPr="00B55F51">
              <w:rPr>
                <w:rFonts w:ascii="Calibri" w:eastAsia="Times New Roman" w:hAnsi="Calibri"/>
                <w:color w:val="000000"/>
                <w:sz w:val="18"/>
                <w:szCs w:val="18"/>
                <w:lang w:eastAsia="es-CL"/>
              </w:rPr>
              <w:t>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5F2228EE" w14:textId="77777777" w:rsidR="008F31F8" w:rsidRDefault="008F31F8" w:rsidP="00712239">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06.422,1 m.</w:t>
            </w:r>
          </w:p>
        </w:tc>
      </w:tr>
      <w:tr w:rsidR="008F31F8" w:rsidRPr="0025129B" w14:paraId="1DF7A05F" w14:textId="77777777" w:rsidTr="00712239">
        <w:trPr>
          <w:trHeight w:val="261"/>
          <w:jc w:val="center"/>
        </w:trPr>
        <w:tc>
          <w:tcPr>
            <w:tcW w:w="2503"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75979EDE" w14:textId="1D13A0ED" w:rsidR="008F31F8" w:rsidRPr="0025129B" w:rsidRDefault="008F31F8" w:rsidP="00712239">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D61AD">
              <w:rPr>
                <w:rFonts w:eastAsia="Times New Roman"/>
                <w:color w:val="000000"/>
                <w:sz w:val="18"/>
                <w:szCs w:val="18"/>
                <w:lang w:eastAsia="es-CL"/>
              </w:rPr>
              <w:t xml:space="preserve">Filtro </w:t>
            </w:r>
            <w:r>
              <w:rPr>
                <w:rFonts w:eastAsia="Times New Roman"/>
                <w:color w:val="000000"/>
                <w:sz w:val="18"/>
                <w:szCs w:val="18"/>
                <w:lang w:eastAsia="es-CL"/>
              </w:rPr>
              <w:t xml:space="preserve">parabólico y prensa. </w:t>
            </w:r>
          </w:p>
          <w:p w14:paraId="54B6A455" w14:textId="77777777" w:rsidR="008F31F8" w:rsidRPr="0025129B" w:rsidRDefault="008F31F8" w:rsidP="00712239">
            <w:pPr>
              <w:rPr>
                <w:rFonts w:eastAsia="Times New Roman"/>
                <w:b/>
                <w:color w:val="000000"/>
                <w:sz w:val="18"/>
                <w:szCs w:val="18"/>
                <w:lang w:eastAsia="es-CL"/>
              </w:rPr>
            </w:pP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7DCB2A1D" w14:textId="77777777" w:rsidR="008F31F8" w:rsidRPr="0025129B" w:rsidRDefault="008F31F8" w:rsidP="00712239">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Pozos de acumulación</w:t>
            </w:r>
          </w:p>
          <w:p w14:paraId="761BA78C" w14:textId="77777777" w:rsidR="008F31F8" w:rsidRPr="0025129B" w:rsidRDefault="008F31F8" w:rsidP="00712239">
            <w:pPr>
              <w:rPr>
                <w:rFonts w:eastAsia="Times New Roman"/>
                <w:b/>
                <w:color w:val="000000"/>
                <w:sz w:val="18"/>
                <w:szCs w:val="18"/>
                <w:lang w:eastAsia="es-CL"/>
              </w:rPr>
            </w:pPr>
          </w:p>
        </w:tc>
      </w:tr>
      <w:tr w:rsidR="008F31F8" w:rsidRPr="0025129B" w14:paraId="788E9464" w14:textId="77777777" w:rsidTr="00712239">
        <w:trPr>
          <w:trHeight w:val="851"/>
          <w:jc w:val="center"/>
        </w:trPr>
        <w:tc>
          <w:tcPr>
            <w:tcW w:w="2503" w:type="pct"/>
            <w:gridSpan w:val="4"/>
            <w:tcBorders>
              <w:top w:val="nil"/>
              <w:left w:val="single" w:sz="4" w:space="0" w:color="auto"/>
              <w:right w:val="single" w:sz="4" w:space="0" w:color="auto"/>
            </w:tcBorders>
            <w:shd w:val="clear" w:color="auto" w:fill="auto"/>
            <w:noWrap/>
            <w:vAlign w:val="center"/>
            <w:hideMark/>
          </w:tcPr>
          <w:p w14:paraId="3FD00F63" w14:textId="72542262" w:rsidR="008F31F8" w:rsidRPr="0025129B" w:rsidRDefault="008F31F8" w:rsidP="00712239">
            <w:pPr>
              <w:jc w:val="center"/>
              <w:rPr>
                <w:rFonts w:eastAsia="Times New Roman"/>
                <w:color w:val="000000"/>
                <w:sz w:val="20"/>
                <w:szCs w:val="20"/>
                <w:lang w:eastAsia="es-CL"/>
              </w:rPr>
            </w:pPr>
            <w:r>
              <w:br w:type="page"/>
            </w:r>
            <w:r w:rsidR="00B07856" w:rsidRPr="00907E9C">
              <w:rPr>
                <w:rFonts w:eastAsia="Times New Roman"/>
                <w:noProof/>
                <w:color w:val="000000"/>
                <w:sz w:val="20"/>
                <w:szCs w:val="20"/>
                <w:lang w:eastAsia="es-CL"/>
              </w:rPr>
              <w:drawing>
                <wp:inline distT="0" distB="0" distL="0" distR="0" wp14:anchorId="20B8071C" wp14:editId="4EF57A3D">
                  <wp:extent cx="2687187" cy="2017949"/>
                  <wp:effectExtent l="0" t="0" r="0" b="1905"/>
                  <wp:docPr id="13" name="Imagen 13" descr="C:\Eve\2016\Denuncias\Agrícola Chorombo\Informe 2016\Fotos 28-03-2016\DSC00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6\Denuncias\Agrícola Chorombo\Informe 2016\Fotos 28-03-2016\DSC0075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96823" cy="2025185"/>
                          </a:xfrm>
                          <a:prstGeom prst="rect">
                            <a:avLst/>
                          </a:prstGeom>
                          <a:noFill/>
                          <a:ln>
                            <a:noFill/>
                          </a:ln>
                        </pic:spPr>
                      </pic:pic>
                    </a:graphicData>
                  </a:graphic>
                </wp:inline>
              </w:drawing>
            </w:r>
          </w:p>
        </w:tc>
        <w:tc>
          <w:tcPr>
            <w:tcW w:w="2497" w:type="pct"/>
            <w:gridSpan w:val="4"/>
            <w:tcBorders>
              <w:top w:val="nil"/>
              <w:left w:val="single" w:sz="4" w:space="0" w:color="auto"/>
              <w:right w:val="single" w:sz="4" w:space="0" w:color="auto"/>
            </w:tcBorders>
            <w:shd w:val="clear" w:color="auto" w:fill="auto"/>
            <w:noWrap/>
            <w:hideMark/>
          </w:tcPr>
          <w:p w14:paraId="2BEB2F9E" w14:textId="2BD1C9D3" w:rsidR="008F31F8" w:rsidRPr="0025129B" w:rsidRDefault="00B07856" w:rsidP="00712239">
            <w:pPr>
              <w:jc w:val="center"/>
              <w:rPr>
                <w:rFonts w:eastAsia="Times New Roman"/>
                <w:color w:val="000000"/>
                <w:sz w:val="20"/>
                <w:szCs w:val="20"/>
                <w:lang w:eastAsia="es-CL"/>
              </w:rPr>
            </w:pPr>
            <w:r w:rsidRPr="00E03759">
              <w:rPr>
                <w:rFonts w:eastAsia="Times New Roman"/>
                <w:noProof/>
                <w:color w:val="000000"/>
                <w:sz w:val="20"/>
                <w:szCs w:val="20"/>
                <w:lang w:eastAsia="es-CL"/>
              </w:rPr>
              <w:drawing>
                <wp:inline distT="0" distB="0" distL="0" distR="0" wp14:anchorId="2A385CD3" wp14:editId="4F4DD4D5">
                  <wp:extent cx="2784144" cy="2090759"/>
                  <wp:effectExtent l="0" t="0" r="0" b="5080"/>
                  <wp:docPr id="43" name="Imagen 43" descr="C:\Eve\2016\Denuncias\Agrícola Chorombo\Informe 2016\Fotos 28-03-2016\DSC00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6\Denuncias\Agrícola Chorombo\Informe 2016\Fotos 28-03-2016\DSC0074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91738" cy="2096462"/>
                          </a:xfrm>
                          <a:prstGeom prst="rect">
                            <a:avLst/>
                          </a:prstGeom>
                          <a:noFill/>
                          <a:ln>
                            <a:noFill/>
                          </a:ln>
                        </pic:spPr>
                      </pic:pic>
                    </a:graphicData>
                  </a:graphic>
                </wp:inline>
              </w:drawing>
            </w:r>
          </w:p>
        </w:tc>
      </w:tr>
      <w:tr w:rsidR="008F31F8" w:rsidRPr="0025129B" w14:paraId="75F8E883" w14:textId="77777777" w:rsidTr="00712239">
        <w:trPr>
          <w:trHeight w:val="300"/>
          <w:jc w:val="center"/>
        </w:trPr>
        <w:tc>
          <w:tcPr>
            <w:tcW w:w="134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0DFB1EC" w14:textId="77777777" w:rsidR="008F31F8" w:rsidRPr="0025129B" w:rsidRDefault="008F31F8" w:rsidP="00712239">
            <w:pPr>
              <w:pStyle w:val="Descripcin"/>
              <w:rPr>
                <w:rFonts w:eastAsia="Times New Roman"/>
                <w:color w:val="000000"/>
                <w:lang w:eastAsia="es-CL"/>
              </w:rPr>
            </w:pPr>
            <w:r w:rsidRPr="0025129B">
              <w:t xml:space="preserve">Fotografía </w:t>
            </w:r>
            <w:r>
              <w:t>3</w:t>
            </w:r>
            <w:r w:rsidRPr="0025129B">
              <w:t>.</w:t>
            </w:r>
          </w:p>
        </w:tc>
        <w:tc>
          <w:tcPr>
            <w:tcW w:w="11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B96C4B" w14:textId="77777777" w:rsidR="008F31F8" w:rsidRPr="0025129B" w:rsidRDefault="008F31F8" w:rsidP="007122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147C76FB" w14:textId="77777777" w:rsidR="008F31F8" w:rsidRPr="0025129B" w:rsidRDefault="008F31F8" w:rsidP="00712239">
            <w:pPr>
              <w:pStyle w:val="Descripcin"/>
            </w:pPr>
            <w:r w:rsidRPr="0025129B">
              <w:t xml:space="preserve">Fotografía </w:t>
            </w:r>
            <w:r>
              <w:t>4.</w:t>
            </w:r>
            <w:r w:rsidRPr="0025129B">
              <w:t xml:space="preserve"> </w:t>
            </w:r>
          </w:p>
        </w:tc>
        <w:tc>
          <w:tcPr>
            <w:tcW w:w="11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ED26DF" w14:textId="77777777" w:rsidR="008F31F8" w:rsidRPr="0025129B" w:rsidRDefault="008F31F8" w:rsidP="007122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B07856" w:rsidRPr="0025129B" w14:paraId="59FD9CA4" w14:textId="77777777" w:rsidTr="00712239">
        <w:trPr>
          <w:trHeight w:val="23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68FCEFEF" w14:textId="77777777" w:rsidR="00B07856" w:rsidRDefault="00B07856" w:rsidP="00B0785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A8D97E3" w14:textId="0621D144" w:rsidR="00B07856" w:rsidRDefault="00B07856" w:rsidP="00B0785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6.283.969,6 </w:t>
            </w:r>
            <w:r w:rsidRPr="00B55F51">
              <w:rPr>
                <w:rFonts w:ascii="Calibri" w:eastAsia="Times New Roman" w:hAnsi="Calibri"/>
                <w:color w:val="000000"/>
                <w:sz w:val="18"/>
                <w:szCs w:val="18"/>
                <w:lang w:eastAsia="es-CL"/>
              </w:rPr>
              <w:t>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3508C72B" w14:textId="11586964" w:rsidR="00B07856" w:rsidRDefault="00B07856" w:rsidP="00B0785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06.425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2CCD7F16" w14:textId="77777777" w:rsidR="00B07856" w:rsidRDefault="00B07856" w:rsidP="00B0785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29126E3" w14:textId="15FEC99B" w:rsidR="00B07856" w:rsidRDefault="00B07856" w:rsidP="00B0785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6.283.916,5 </w:t>
            </w:r>
            <w:r w:rsidRPr="00B55F51">
              <w:rPr>
                <w:rFonts w:ascii="Calibri" w:eastAsia="Times New Roman" w:hAnsi="Calibri"/>
                <w:color w:val="000000"/>
                <w:sz w:val="18"/>
                <w:szCs w:val="18"/>
                <w:lang w:eastAsia="es-CL"/>
              </w:rPr>
              <w:t>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758DBFA2" w14:textId="6A88F328" w:rsidR="00B07856" w:rsidRDefault="00B07856" w:rsidP="00B0785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06.449,2 m.</w:t>
            </w:r>
          </w:p>
        </w:tc>
      </w:tr>
      <w:tr w:rsidR="008F31F8" w:rsidRPr="0025129B" w14:paraId="1E26EED2" w14:textId="77777777" w:rsidTr="00712239">
        <w:trPr>
          <w:trHeight w:val="274"/>
          <w:jc w:val="center"/>
        </w:trPr>
        <w:tc>
          <w:tcPr>
            <w:tcW w:w="2503"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716F23E8" w14:textId="25A6B06C" w:rsidR="008F31F8" w:rsidRPr="007728BF" w:rsidRDefault="008F31F8" w:rsidP="00712239">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7856">
              <w:rPr>
                <w:rFonts w:eastAsia="Times New Roman"/>
                <w:color w:val="000000"/>
                <w:sz w:val="18"/>
                <w:szCs w:val="18"/>
                <w:lang w:eastAsia="es-CL"/>
              </w:rPr>
              <w:t>Lombrifiltro</w:t>
            </w: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482A69BA" w14:textId="6A9598A3" w:rsidR="008F31F8" w:rsidRPr="0025129B" w:rsidRDefault="008F31F8" w:rsidP="00B0785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B07856">
              <w:rPr>
                <w:rFonts w:eastAsia="Times New Roman"/>
                <w:color w:val="000000"/>
                <w:sz w:val="18"/>
                <w:szCs w:val="18"/>
                <w:lang w:eastAsia="es-CL"/>
              </w:rPr>
              <w:t>Canales que conducen aguas desde los patios intermedios de los pabellones del plantel de cerdos.</w:t>
            </w:r>
          </w:p>
        </w:tc>
      </w:tr>
    </w:tbl>
    <w:p w14:paraId="76DA39AE" w14:textId="77777777" w:rsidR="007728BF" w:rsidRDefault="007728BF"/>
    <w:p w14:paraId="3973A2B8" w14:textId="77777777" w:rsidR="00B07856" w:rsidRDefault="00B07856"/>
    <w:tbl>
      <w:tblPr>
        <w:tblW w:w="13712" w:type="dxa"/>
        <w:jc w:val="center"/>
        <w:tblCellMar>
          <w:left w:w="70" w:type="dxa"/>
          <w:right w:w="70" w:type="dxa"/>
        </w:tblCellMar>
        <w:tblLook w:val="04A0" w:firstRow="1" w:lastRow="0" w:firstColumn="1" w:lastColumn="0" w:noHBand="0" w:noVBand="1"/>
      </w:tblPr>
      <w:tblGrid>
        <w:gridCol w:w="3118"/>
        <w:gridCol w:w="137"/>
        <w:gridCol w:w="420"/>
        <w:gridCol w:w="8"/>
        <w:gridCol w:w="1418"/>
        <w:gridCol w:w="137"/>
        <w:gridCol w:w="1629"/>
        <w:gridCol w:w="3200"/>
        <w:gridCol w:w="477"/>
        <w:gridCol w:w="1366"/>
        <w:gridCol w:w="143"/>
        <w:gridCol w:w="1659"/>
      </w:tblGrid>
      <w:tr w:rsidR="00B07856" w:rsidRPr="0025129B" w14:paraId="61732325" w14:textId="77777777" w:rsidTr="00D40F72">
        <w:trPr>
          <w:trHeight w:val="300"/>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053FF3" w14:textId="77777777" w:rsidR="00B07856" w:rsidRPr="0025129B" w:rsidRDefault="00B07856" w:rsidP="00D40F7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07856" w:rsidRPr="0025129B" w14:paraId="6787B9A2" w14:textId="77777777" w:rsidTr="00B07856">
        <w:trPr>
          <w:trHeight w:val="3211"/>
          <w:jc w:val="center"/>
        </w:trPr>
        <w:tc>
          <w:tcPr>
            <w:tcW w:w="2504" w:type="pct"/>
            <w:gridSpan w:val="7"/>
            <w:tcBorders>
              <w:top w:val="nil"/>
              <w:left w:val="single" w:sz="4" w:space="0" w:color="auto"/>
              <w:right w:val="single" w:sz="4" w:space="0" w:color="auto"/>
            </w:tcBorders>
            <w:shd w:val="clear" w:color="auto" w:fill="auto"/>
            <w:noWrap/>
            <w:vAlign w:val="center"/>
            <w:hideMark/>
          </w:tcPr>
          <w:p w14:paraId="4DED7D39" w14:textId="21004A39" w:rsidR="00B07856" w:rsidRPr="0025129B" w:rsidRDefault="00B07856" w:rsidP="00B07856">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8176" behindDoc="0" locked="0" layoutInCell="1" allowOverlap="1" wp14:anchorId="7A86EACE" wp14:editId="30A1C8AF">
                      <wp:simplePos x="0" y="0"/>
                      <wp:positionH relativeFrom="column">
                        <wp:posOffset>3035300</wp:posOffset>
                      </wp:positionH>
                      <wp:positionV relativeFrom="paragraph">
                        <wp:posOffset>1277620</wp:posOffset>
                      </wp:positionV>
                      <wp:extent cx="54610" cy="388620"/>
                      <wp:effectExtent l="38100" t="19050" r="78740" b="87630"/>
                      <wp:wrapNone/>
                      <wp:docPr id="63" name="Conector recto de flecha 63"/>
                      <wp:cNvGraphicFramePr/>
                      <a:graphic xmlns:a="http://schemas.openxmlformats.org/drawingml/2006/main">
                        <a:graphicData uri="http://schemas.microsoft.com/office/word/2010/wordprocessingShape">
                          <wps:wsp>
                            <wps:cNvCnPr/>
                            <wps:spPr>
                              <a:xfrm>
                                <a:off x="0" y="0"/>
                                <a:ext cx="54610" cy="38862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DB3883" id="_x0000_t32" coordsize="21600,21600" o:spt="32" o:oned="t" path="m,l21600,21600e" filled="f">
                      <v:path arrowok="t" fillok="f" o:connecttype="none"/>
                      <o:lock v:ext="edit" shapetype="t"/>
                    </v:shapetype>
                    <v:shape id="Conector recto de flecha 63" o:spid="_x0000_s1026" type="#_x0000_t32" style="position:absolute;margin-left:239pt;margin-top:100.6pt;width:4.3pt;height:30.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" strokecolor="#c0504d [3205]"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12F44262" wp14:editId="6B8E1951">
                      <wp:simplePos x="0" y="0"/>
                      <wp:positionH relativeFrom="column">
                        <wp:posOffset>2618740</wp:posOffset>
                      </wp:positionH>
                      <wp:positionV relativeFrom="paragraph">
                        <wp:posOffset>1276985</wp:posOffset>
                      </wp:positionV>
                      <wp:extent cx="129540" cy="361315"/>
                      <wp:effectExtent l="57150" t="19050" r="60960" b="95885"/>
                      <wp:wrapNone/>
                      <wp:docPr id="62" name="Conector recto de flecha 62"/>
                      <wp:cNvGraphicFramePr/>
                      <a:graphic xmlns:a="http://schemas.openxmlformats.org/drawingml/2006/main">
                        <a:graphicData uri="http://schemas.microsoft.com/office/word/2010/wordprocessingShape">
                          <wps:wsp>
                            <wps:cNvCnPr/>
                            <wps:spPr>
                              <a:xfrm flipH="1">
                                <a:off x="0" y="0"/>
                                <a:ext cx="129540" cy="36131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7FC861" id="Conector recto de flecha 62" o:spid="_x0000_s1026" type="#_x0000_t32" style="position:absolute;margin-left:206.2pt;margin-top:100.55pt;width:10.2pt;height:28.4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" strokecolor="#c0504d [3205]" strokeweight="2pt">
                      <v:stroke endarrow="block"/>
                      <v:shadow on="t" color="black" opacity="24903f" origin=",.5" offset="0,.55556mm"/>
                    </v:shape>
                  </w:pict>
                </mc:Fallback>
              </mc:AlternateContent>
            </w:r>
            <w:r w:rsidRPr="00E03759">
              <w:rPr>
                <w:rFonts w:eastAsia="Times New Roman"/>
                <w:noProof/>
                <w:color w:val="000000"/>
                <w:sz w:val="20"/>
                <w:szCs w:val="20"/>
                <w:lang w:eastAsia="es-CL"/>
              </w:rPr>
              <w:drawing>
                <wp:inline distT="0" distB="0" distL="0" distR="0" wp14:anchorId="7B5218BF" wp14:editId="7431C8E9">
                  <wp:extent cx="2728570" cy="2049026"/>
                  <wp:effectExtent l="0" t="0" r="0" b="8890"/>
                  <wp:docPr id="44" name="Imagen 44" descr="C:\Eve\2016\Denuncias\Agrícola Chorombo\Informe 2016\Fotos 28-03-2016\DSC007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6\Denuncias\Agrícola Chorombo\Informe 2016\Fotos 28-03-2016\DSC0076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50799" cy="2065719"/>
                          </a:xfrm>
                          <a:prstGeom prst="rect">
                            <a:avLst/>
                          </a:prstGeom>
                          <a:noFill/>
                          <a:ln>
                            <a:noFill/>
                          </a:ln>
                        </pic:spPr>
                      </pic:pic>
                    </a:graphicData>
                  </a:graphic>
                </wp:inline>
              </w:drawing>
            </w:r>
          </w:p>
        </w:tc>
        <w:tc>
          <w:tcPr>
            <w:tcW w:w="2496" w:type="pct"/>
            <w:gridSpan w:val="5"/>
            <w:tcBorders>
              <w:top w:val="nil"/>
              <w:left w:val="single" w:sz="4" w:space="0" w:color="auto"/>
              <w:right w:val="single" w:sz="4" w:space="0" w:color="auto"/>
            </w:tcBorders>
            <w:shd w:val="clear" w:color="auto" w:fill="auto"/>
            <w:noWrap/>
            <w:hideMark/>
          </w:tcPr>
          <w:p w14:paraId="2AE9D471" w14:textId="517A87B4" w:rsidR="00B07856" w:rsidRPr="0025129B" w:rsidRDefault="00B07856" w:rsidP="00D40F72">
            <w:pPr>
              <w:jc w:val="center"/>
              <w:rPr>
                <w:rFonts w:eastAsia="Times New Roman"/>
                <w:color w:val="000000"/>
                <w:sz w:val="20"/>
                <w:szCs w:val="20"/>
                <w:lang w:eastAsia="es-CL"/>
              </w:rPr>
            </w:pPr>
            <w:r w:rsidRPr="00907E9C">
              <w:rPr>
                <w:rFonts w:eastAsia="Times New Roman"/>
                <w:noProof/>
                <w:color w:val="000000"/>
                <w:sz w:val="20"/>
                <w:szCs w:val="20"/>
                <w:lang w:eastAsia="es-CL"/>
              </w:rPr>
              <w:drawing>
                <wp:inline distT="0" distB="0" distL="0" distR="0" wp14:anchorId="64B4F5AE" wp14:editId="697B0AEF">
                  <wp:extent cx="2727884" cy="2048510"/>
                  <wp:effectExtent l="0" t="0" r="0" b="8890"/>
                  <wp:docPr id="24" name="Imagen 24" descr="C:\Eve\2016\Denuncias\Agrícola Chorombo\Informe 2016\Fotos 28-03-2016\DSC00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Denuncias\Agrícola Chorombo\Informe 2016\Fotos 28-03-2016\DSC00766.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41535" cy="2058761"/>
                          </a:xfrm>
                          <a:prstGeom prst="rect">
                            <a:avLst/>
                          </a:prstGeom>
                          <a:noFill/>
                          <a:ln>
                            <a:noFill/>
                          </a:ln>
                        </pic:spPr>
                      </pic:pic>
                    </a:graphicData>
                  </a:graphic>
                </wp:inline>
              </w:drawing>
            </w:r>
          </w:p>
        </w:tc>
      </w:tr>
      <w:tr w:rsidR="00B07856" w:rsidRPr="0025129B" w14:paraId="68DDC8FF" w14:textId="77777777" w:rsidTr="00B07856">
        <w:trPr>
          <w:trHeight w:val="300"/>
          <w:jc w:val="center"/>
        </w:trPr>
        <w:tc>
          <w:tcPr>
            <w:tcW w:w="1340" w:type="pct"/>
            <w:gridSpan w:val="3"/>
            <w:tcBorders>
              <w:top w:val="single" w:sz="4" w:space="0" w:color="auto"/>
              <w:left w:val="single" w:sz="4" w:space="0" w:color="auto"/>
              <w:bottom w:val="single" w:sz="4" w:space="0" w:color="auto"/>
              <w:right w:val="nil"/>
            </w:tcBorders>
            <w:shd w:val="clear" w:color="auto" w:fill="auto"/>
            <w:noWrap/>
            <w:vAlign w:val="center"/>
            <w:hideMark/>
          </w:tcPr>
          <w:p w14:paraId="5CE959BC" w14:textId="5E337B14" w:rsidR="00B07856" w:rsidRPr="0025129B" w:rsidRDefault="00B07856" w:rsidP="00B07856">
            <w:pPr>
              <w:pStyle w:val="Descripcin"/>
              <w:rPr>
                <w:rFonts w:eastAsia="Times New Roman"/>
                <w:color w:val="000000"/>
                <w:lang w:eastAsia="es-CL"/>
              </w:rPr>
            </w:pPr>
            <w:r w:rsidRPr="0025129B">
              <w:t xml:space="preserve">Fotografía </w:t>
            </w:r>
            <w:r>
              <w:t>5</w:t>
            </w:r>
            <w:r w:rsidRPr="0025129B">
              <w:t>.</w:t>
            </w:r>
          </w:p>
        </w:tc>
        <w:tc>
          <w:tcPr>
            <w:tcW w:w="1164"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2471FC" w14:textId="77777777" w:rsidR="00B07856" w:rsidRPr="0025129B" w:rsidRDefault="00B07856" w:rsidP="00D40F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3435D7F1" w14:textId="1242BA39" w:rsidR="00B07856" w:rsidRPr="0025129B" w:rsidRDefault="00B07856" w:rsidP="00B07856">
            <w:pPr>
              <w:pStyle w:val="Descripcin"/>
            </w:pPr>
            <w:r w:rsidRPr="0025129B">
              <w:t xml:space="preserve">Fotografía </w:t>
            </w:r>
            <w:r>
              <w:t>6.</w:t>
            </w:r>
          </w:p>
        </w:tc>
        <w:tc>
          <w:tcPr>
            <w:tcW w:w="115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AA1B16" w14:textId="77777777" w:rsidR="00B07856" w:rsidRPr="0025129B" w:rsidRDefault="00B07856" w:rsidP="00D40F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B07856" w:rsidRPr="0025129B" w14:paraId="7360D5DC" w14:textId="77777777" w:rsidTr="00B07856">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1F74CCB5" w14:textId="77777777" w:rsidR="00B07856" w:rsidRDefault="00B07856" w:rsidP="00B0785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5EDE0F13" w14:textId="47C4E812" w:rsidR="00B07856" w:rsidRDefault="00B07856" w:rsidP="00B0785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6.283.901 </w:t>
            </w:r>
            <w:r w:rsidRPr="00B55F51">
              <w:rPr>
                <w:rFonts w:ascii="Calibri" w:eastAsia="Times New Roman" w:hAnsi="Calibri"/>
                <w:color w:val="000000"/>
                <w:sz w:val="18"/>
                <w:szCs w:val="18"/>
                <w:lang w:eastAsia="es-CL"/>
              </w:rPr>
              <w:t>m.</w:t>
            </w:r>
          </w:p>
        </w:tc>
        <w:tc>
          <w:tcPr>
            <w:tcW w:w="64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7F52525" w14:textId="0CF5DB3C" w:rsidR="00B07856" w:rsidRDefault="00B07856" w:rsidP="00B0785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06.522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629EBCBA" w14:textId="77777777" w:rsidR="00B07856" w:rsidRDefault="00B07856" w:rsidP="00B0785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EBB25ED" w14:textId="7F15538F" w:rsidR="00B07856" w:rsidRDefault="00B07856" w:rsidP="00B0785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6.283.896 </w:t>
            </w:r>
            <w:r w:rsidRPr="00B55F51">
              <w:rPr>
                <w:rFonts w:ascii="Calibri" w:eastAsia="Times New Roman" w:hAnsi="Calibri"/>
                <w:color w:val="000000"/>
                <w:sz w:val="18"/>
                <w:szCs w:val="18"/>
                <w:lang w:eastAsia="es-CL"/>
              </w:rPr>
              <w:t>m.</w:t>
            </w:r>
          </w:p>
        </w:tc>
        <w:tc>
          <w:tcPr>
            <w:tcW w:w="65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CAAE6B0" w14:textId="04E556D1" w:rsidR="00B07856" w:rsidRDefault="00B07856" w:rsidP="00B0785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06.574,1 m.</w:t>
            </w:r>
          </w:p>
        </w:tc>
      </w:tr>
      <w:tr w:rsidR="00B07856" w:rsidRPr="0025129B" w14:paraId="45F35638" w14:textId="77777777" w:rsidTr="00B07856">
        <w:trPr>
          <w:trHeight w:val="261"/>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4C80F682" w14:textId="469DA4CE" w:rsidR="00B07856" w:rsidRPr="0025129B" w:rsidRDefault="00B07856" w:rsidP="00D40F72">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Agua que aflora de los patios intermedios de los pabellones del plantel de cerdos.</w:t>
            </w:r>
          </w:p>
        </w:tc>
        <w:tc>
          <w:tcPr>
            <w:tcW w:w="2496"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0A7DCA5F" w14:textId="106A0612" w:rsidR="00B07856" w:rsidRPr="0025129B" w:rsidRDefault="00B07856" w:rsidP="00D40F72">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Tranque de efluente final, que corresponde a la fracción líquida del purín, mezclada con agua de canal.</w:t>
            </w:r>
          </w:p>
          <w:p w14:paraId="16C95CA1" w14:textId="77777777" w:rsidR="00B07856" w:rsidRPr="0025129B" w:rsidRDefault="00B07856" w:rsidP="00D40F72">
            <w:pPr>
              <w:rPr>
                <w:rFonts w:eastAsia="Times New Roman"/>
                <w:b/>
                <w:color w:val="000000"/>
                <w:sz w:val="18"/>
                <w:szCs w:val="18"/>
                <w:lang w:eastAsia="es-CL"/>
              </w:rPr>
            </w:pPr>
          </w:p>
        </w:tc>
      </w:tr>
      <w:tr w:rsidR="00907E9C" w:rsidRPr="0025129B" w14:paraId="7E38A504" w14:textId="77777777" w:rsidTr="00B07856">
        <w:trPr>
          <w:trHeight w:val="851"/>
          <w:jc w:val="center"/>
        </w:trPr>
        <w:tc>
          <w:tcPr>
            <w:tcW w:w="2504" w:type="pct"/>
            <w:gridSpan w:val="7"/>
            <w:tcBorders>
              <w:top w:val="nil"/>
              <w:left w:val="single" w:sz="4" w:space="0" w:color="auto"/>
              <w:right w:val="single" w:sz="4" w:space="0" w:color="auto"/>
            </w:tcBorders>
            <w:shd w:val="clear" w:color="auto" w:fill="auto"/>
            <w:noWrap/>
            <w:vAlign w:val="center"/>
            <w:hideMark/>
          </w:tcPr>
          <w:p w14:paraId="7DC49DB6" w14:textId="04D05501" w:rsidR="00907E9C" w:rsidRPr="0025129B" w:rsidRDefault="00B07856" w:rsidP="00E957A8">
            <w:pPr>
              <w:jc w:val="center"/>
              <w:rPr>
                <w:rFonts w:eastAsia="Times New Roman"/>
                <w:color w:val="000000"/>
                <w:sz w:val="20"/>
                <w:szCs w:val="20"/>
                <w:lang w:eastAsia="es-CL"/>
              </w:rPr>
            </w:pPr>
            <w:r w:rsidRPr="00265CC1">
              <w:rPr>
                <w:noProof/>
                <w:lang w:eastAsia="es-CL"/>
              </w:rPr>
              <w:drawing>
                <wp:anchor distT="0" distB="0" distL="114300" distR="114300" simplePos="0" relativeHeight="251673600" behindDoc="1" locked="0" layoutInCell="1" allowOverlap="1" wp14:anchorId="7D29F17F" wp14:editId="24428BB4">
                  <wp:simplePos x="0" y="0"/>
                  <wp:positionH relativeFrom="column">
                    <wp:posOffset>763905</wp:posOffset>
                  </wp:positionH>
                  <wp:positionV relativeFrom="paragraph">
                    <wp:posOffset>-28575</wp:posOffset>
                  </wp:positionV>
                  <wp:extent cx="2808605" cy="1994535"/>
                  <wp:effectExtent l="0" t="0" r="0" b="5715"/>
                  <wp:wrapNone/>
                  <wp:docPr id="45" name="Imagen 45" descr="C:\Eve\2016\Denuncias\Agrícola Chorombo\Informe 2016\Fotos 28-03-2016\DSC00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6\Denuncias\Agrícola Chorombo\Informe 2016\Fotos 28-03-2016\DSC00764.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0860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sidR="00E957A8">
              <w:rPr>
                <w:noProof/>
                <w:lang w:eastAsia="es-CL"/>
              </w:rPr>
              <mc:AlternateContent>
                <mc:Choice Requires="wps">
                  <w:drawing>
                    <wp:anchor distT="45720" distB="45720" distL="114300" distR="114300" simplePos="0" relativeHeight="251672576" behindDoc="0" locked="0" layoutInCell="1" allowOverlap="1" wp14:anchorId="35583AE7" wp14:editId="3B9DA105">
                      <wp:simplePos x="0" y="0"/>
                      <wp:positionH relativeFrom="column">
                        <wp:posOffset>834390</wp:posOffset>
                      </wp:positionH>
                      <wp:positionV relativeFrom="page">
                        <wp:posOffset>1332230</wp:posOffset>
                      </wp:positionV>
                      <wp:extent cx="962025" cy="204470"/>
                      <wp:effectExtent l="0" t="0" r="28575" b="2413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04716"/>
                              </a:xfrm>
                              <a:prstGeom prst="rect">
                                <a:avLst/>
                              </a:prstGeom>
                              <a:solidFill>
                                <a:srgbClr val="FFFFFF"/>
                              </a:solidFill>
                              <a:ln w="9525">
                                <a:solidFill>
                                  <a:srgbClr val="000000"/>
                                </a:solidFill>
                                <a:miter lim="800000"/>
                                <a:headEnd/>
                                <a:tailEnd/>
                              </a:ln>
                            </wps:spPr>
                            <wps:txbx>
                              <w:txbxContent>
                                <w:p w14:paraId="07F04AF7" w14:textId="605E9646" w:rsidR="00D40F72" w:rsidRPr="00E957A8" w:rsidRDefault="00D40F72">
                                  <w:pPr>
                                    <w:rPr>
                                      <w:sz w:val="14"/>
                                    </w:rPr>
                                  </w:pPr>
                                  <w:r w:rsidRPr="00E957A8">
                                    <w:rPr>
                                      <w:sz w:val="14"/>
                                    </w:rPr>
                                    <w:t>Fracción líquida purín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583AE7" id="_x0000_t202" coordsize="21600,21600" o:spt="202" path="m,l,21600r21600,l21600,xe">
                      <v:stroke joinstyle="miter"/>
                      <v:path gradientshapeok="t" o:connecttype="rect"/>
                    </v:shapetype>
                    <v:shape id="Cuadro de texto 2" o:spid="_x0000_s1026" type="#_x0000_t202" style="position:absolute;left:0;text-align:left;margin-left:65.7pt;margin-top:104.9pt;width:75.75pt;height:16.1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">
                      <v:textbox>
                        <w:txbxContent>
                          <w:p w14:paraId="07F04AF7" w14:textId="605E9646" w:rsidR="00D40F72" w:rsidRPr="00E957A8" w:rsidRDefault="00D40F72">
                            <w:pPr>
                              <w:rPr>
                                <w:sz w:val="14"/>
                              </w:rPr>
                            </w:pPr>
                            <w:r w:rsidRPr="00E957A8">
                              <w:rPr>
                                <w:sz w:val="14"/>
                              </w:rPr>
                              <w:t>Fracción líquida purín</w:t>
                            </w:r>
                          </w:p>
                        </w:txbxContent>
                      </v:textbox>
                      <w10:wrap type="square" anchory="page"/>
                    </v:shape>
                  </w:pict>
                </mc:Fallback>
              </mc:AlternateContent>
            </w:r>
            <w:r w:rsidR="00E957A8">
              <w:rPr>
                <w:noProof/>
                <w:lang w:eastAsia="es-CL"/>
              </w:rPr>
              <mc:AlternateContent>
                <mc:Choice Requires="wps">
                  <w:drawing>
                    <wp:anchor distT="45720" distB="45720" distL="114300" distR="114300" simplePos="0" relativeHeight="251675648" behindDoc="0" locked="0" layoutInCell="1" allowOverlap="1" wp14:anchorId="033CCDF0" wp14:editId="2FB4E836">
                      <wp:simplePos x="0" y="0"/>
                      <wp:positionH relativeFrom="column">
                        <wp:posOffset>1380490</wp:posOffset>
                      </wp:positionH>
                      <wp:positionV relativeFrom="page">
                        <wp:posOffset>287655</wp:posOffset>
                      </wp:positionV>
                      <wp:extent cx="1125855" cy="204470"/>
                      <wp:effectExtent l="0" t="0" r="17145" b="24130"/>
                      <wp:wrapSquare wrapText="bothSides"/>
                      <wp:docPr id="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204717"/>
                              </a:xfrm>
                              <a:prstGeom prst="rect">
                                <a:avLst/>
                              </a:prstGeom>
                              <a:solidFill>
                                <a:srgbClr val="FFFFFF"/>
                              </a:solidFill>
                              <a:ln w="9525">
                                <a:solidFill>
                                  <a:srgbClr val="000000"/>
                                </a:solidFill>
                                <a:miter lim="800000"/>
                                <a:headEnd/>
                                <a:tailEnd/>
                              </a:ln>
                            </wps:spPr>
                            <wps:txbx>
                              <w:txbxContent>
                                <w:p w14:paraId="27544EC2" w14:textId="1FB77C42" w:rsidR="00D40F72" w:rsidRPr="00E957A8" w:rsidRDefault="00D40F72" w:rsidP="00E957A8">
                                  <w:pPr>
                                    <w:rPr>
                                      <w:sz w:val="14"/>
                                    </w:rPr>
                                  </w:pPr>
                                  <w:r>
                                    <w:rPr>
                                      <w:sz w:val="14"/>
                                    </w:rPr>
                                    <w:t>Agua de Canal El Manzano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3CCDF0" id="_x0000_s1027" type="#_x0000_t202" style="position:absolute;left:0;text-align:left;margin-left:108.7pt;margin-top:22.65pt;width:88.65pt;height:16.1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">
                      <v:textbox>
                        <w:txbxContent>
                          <w:p w14:paraId="27544EC2" w14:textId="1FB77C42" w:rsidR="00D40F72" w:rsidRPr="00E957A8" w:rsidRDefault="00D40F72" w:rsidP="00E957A8">
                            <w:pPr>
                              <w:rPr>
                                <w:sz w:val="14"/>
                              </w:rPr>
                            </w:pPr>
                            <w:r>
                              <w:rPr>
                                <w:sz w:val="14"/>
                              </w:rPr>
                              <w:t>Agua de Canal El Manzano</w:t>
                            </w:r>
                          </w:p>
                        </w:txbxContent>
                      </v:textbox>
                      <w10:wrap type="square" anchory="page"/>
                    </v:shape>
                  </w:pict>
                </mc:Fallback>
              </mc:AlternateContent>
            </w:r>
            <w:r w:rsidR="00E957A8">
              <w:rPr>
                <w:noProof/>
                <w:lang w:eastAsia="es-CL"/>
              </w:rPr>
              <mc:AlternateContent>
                <mc:Choice Requires="wps">
                  <w:drawing>
                    <wp:anchor distT="45720" distB="45720" distL="114300" distR="114300" simplePos="0" relativeHeight="251677696" behindDoc="0" locked="0" layoutInCell="1" allowOverlap="1" wp14:anchorId="25185608" wp14:editId="4759CC86">
                      <wp:simplePos x="0" y="0"/>
                      <wp:positionH relativeFrom="column">
                        <wp:posOffset>2697480</wp:posOffset>
                      </wp:positionH>
                      <wp:positionV relativeFrom="page">
                        <wp:posOffset>1209040</wp:posOffset>
                      </wp:positionV>
                      <wp:extent cx="791210" cy="532130"/>
                      <wp:effectExtent l="0" t="0" r="27940" b="20320"/>
                      <wp:wrapSquare wrapText="bothSides"/>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570" cy="532262"/>
                              </a:xfrm>
                              <a:prstGeom prst="rect">
                                <a:avLst/>
                              </a:prstGeom>
                              <a:solidFill>
                                <a:srgbClr val="FFFFFF"/>
                              </a:solidFill>
                              <a:ln w="9525">
                                <a:solidFill>
                                  <a:srgbClr val="000000"/>
                                </a:solidFill>
                                <a:miter lim="800000"/>
                                <a:headEnd/>
                                <a:tailEnd/>
                              </a:ln>
                            </wps:spPr>
                            <wps:txbx>
                              <w:txbxContent>
                                <w:p w14:paraId="7FF0061D" w14:textId="29371456" w:rsidR="00D40F72" w:rsidRPr="00E957A8" w:rsidRDefault="00D40F72" w:rsidP="00E957A8">
                                  <w:pPr>
                                    <w:rPr>
                                      <w:sz w:val="14"/>
                                    </w:rPr>
                                  </w:pPr>
                                  <w:r>
                                    <w:rPr>
                                      <w:sz w:val="14"/>
                                    </w:rPr>
                                    <w:t>Fracción líquida de purín diluida, enviada a Tranque.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185608" id="_x0000_s1028" type="#_x0000_t202" style="position:absolute;left:0;text-align:left;margin-left:212.4pt;margin-top:95.2pt;width:62.3pt;height:41.9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">
                      <v:textbox>
                        <w:txbxContent>
                          <w:p w14:paraId="7FF0061D" w14:textId="29371456" w:rsidR="00D40F72" w:rsidRPr="00E957A8" w:rsidRDefault="00D40F72" w:rsidP="00E957A8">
                            <w:pPr>
                              <w:rPr>
                                <w:sz w:val="14"/>
                              </w:rPr>
                            </w:pPr>
                            <w:r>
                              <w:rPr>
                                <w:sz w:val="14"/>
                              </w:rPr>
                              <w:t>Fracción líquida de purín diluida, enviada a Tranque.</w:t>
                            </w:r>
                          </w:p>
                        </w:txbxContent>
                      </v:textbox>
                      <w10:wrap type="square" anchory="page"/>
                    </v:shape>
                  </w:pict>
                </mc:Fallback>
              </mc:AlternateContent>
            </w:r>
            <w:r w:rsidR="004A6012">
              <w:rPr>
                <w:noProof/>
                <w:lang w:eastAsia="es-CL"/>
              </w:rPr>
              <mc:AlternateContent>
                <mc:Choice Requires="wps">
                  <w:drawing>
                    <wp:anchor distT="0" distB="0" distL="114300" distR="114300" simplePos="0" relativeHeight="251670528" behindDoc="0" locked="0" layoutInCell="1" allowOverlap="1" wp14:anchorId="48471A98" wp14:editId="15D06980">
                      <wp:simplePos x="0" y="0"/>
                      <wp:positionH relativeFrom="column">
                        <wp:posOffset>2664555</wp:posOffset>
                      </wp:positionH>
                      <wp:positionV relativeFrom="paragraph">
                        <wp:posOffset>1069435</wp:posOffset>
                      </wp:positionV>
                      <wp:extent cx="518615" cy="75062"/>
                      <wp:effectExtent l="38100" t="57150" r="15240" b="96520"/>
                      <wp:wrapNone/>
                      <wp:docPr id="67" name="Conector recto de flecha 67"/>
                      <wp:cNvGraphicFramePr/>
                      <a:graphic xmlns:a="http://schemas.openxmlformats.org/drawingml/2006/main">
                        <a:graphicData uri="http://schemas.microsoft.com/office/word/2010/wordprocessingShape">
                          <wps:wsp>
                            <wps:cNvCnPr/>
                            <wps:spPr>
                              <a:xfrm flipV="1">
                                <a:off x="0" y="0"/>
                                <a:ext cx="518615" cy="75062"/>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4F64902E" id="Conector recto de flecha 67" o:spid="_x0000_s1026" type="#_x0000_t32" style="position:absolute;margin-left:209.8pt;margin-top:84.2pt;width:40.85pt;height:5.9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" strokecolor="#c0504d [3205]" strokeweight="2pt">
                      <v:stroke endarrow="block"/>
                      <v:shadow on="t" color="black" opacity="24903f" origin=",.5" offset="0,.55556mm"/>
                    </v:shape>
                  </w:pict>
                </mc:Fallback>
              </mc:AlternateContent>
            </w:r>
            <w:r w:rsidR="004A6012">
              <w:rPr>
                <w:noProof/>
                <w:lang w:eastAsia="es-CL"/>
              </w:rPr>
              <mc:AlternateContent>
                <mc:Choice Requires="wps">
                  <w:drawing>
                    <wp:anchor distT="0" distB="0" distL="114300" distR="114300" simplePos="0" relativeHeight="251669504" behindDoc="1" locked="0" layoutInCell="1" allowOverlap="1" wp14:anchorId="4D95ADE0" wp14:editId="471E6AF7">
                      <wp:simplePos x="0" y="0"/>
                      <wp:positionH relativeFrom="column">
                        <wp:posOffset>1941195</wp:posOffset>
                      </wp:positionH>
                      <wp:positionV relativeFrom="paragraph">
                        <wp:posOffset>523240</wp:posOffset>
                      </wp:positionV>
                      <wp:extent cx="170180" cy="504825"/>
                      <wp:effectExtent l="57150" t="19050" r="77470" b="85725"/>
                      <wp:wrapSquare wrapText="bothSides"/>
                      <wp:docPr id="66" name="Conector recto de flecha 66"/>
                      <wp:cNvGraphicFramePr/>
                      <a:graphic xmlns:a="http://schemas.openxmlformats.org/drawingml/2006/main">
                        <a:graphicData uri="http://schemas.microsoft.com/office/word/2010/wordprocessingShape">
                          <wps:wsp>
                            <wps:cNvCnPr/>
                            <wps:spPr>
                              <a:xfrm>
                                <a:off x="0" y="0"/>
                                <a:ext cx="170180" cy="50482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E632A1" id="Conector recto de flecha 66" o:spid="_x0000_s1026" type="#_x0000_t32" style="position:absolute;margin-left:152.85pt;margin-top:41.2pt;width:13.4pt;height:39.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" strokecolor="#c0504d [3205]" strokeweight="2pt">
                      <v:stroke endarrow="block"/>
                      <v:shadow on="t" color="black" opacity="24903f" origin=",.5" offset="0,.55556mm"/>
                      <w10:wrap type="square"/>
                    </v:shape>
                  </w:pict>
                </mc:Fallback>
              </mc:AlternateContent>
            </w:r>
            <w:r w:rsidR="004A6012">
              <w:rPr>
                <w:noProof/>
                <w:lang w:eastAsia="es-CL"/>
              </w:rPr>
              <mc:AlternateContent>
                <mc:Choice Requires="wps">
                  <w:drawing>
                    <wp:anchor distT="0" distB="0" distL="114300" distR="114300" simplePos="0" relativeHeight="251668480" behindDoc="0" locked="0" layoutInCell="1" allowOverlap="1" wp14:anchorId="3218209E" wp14:editId="5DC75DF6">
                      <wp:simplePos x="0" y="0"/>
                      <wp:positionH relativeFrom="column">
                        <wp:posOffset>1190597</wp:posOffset>
                      </wp:positionH>
                      <wp:positionV relativeFrom="paragraph">
                        <wp:posOffset>1205912</wp:posOffset>
                      </wp:positionV>
                      <wp:extent cx="805217" cy="102359"/>
                      <wp:effectExtent l="38100" t="57150" r="13970" b="88265"/>
                      <wp:wrapNone/>
                      <wp:docPr id="65" name="Conector recto de flecha 65"/>
                      <wp:cNvGraphicFramePr/>
                      <a:graphic xmlns:a="http://schemas.openxmlformats.org/drawingml/2006/main">
                        <a:graphicData uri="http://schemas.microsoft.com/office/word/2010/wordprocessingShape">
                          <wps:wsp>
                            <wps:cNvCnPr/>
                            <wps:spPr>
                              <a:xfrm flipV="1">
                                <a:off x="0" y="0"/>
                                <a:ext cx="805217" cy="102359"/>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59372A3B" id="Conector recto de flecha 65" o:spid="_x0000_s1026" type="#_x0000_t32" style="position:absolute;margin-left:93.75pt;margin-top:94.95pt;width:63.4pt;height:8.05pt;flip:y;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" strokecolor="#c0504d [3205]" strokeweight="2pt">
                      <v:stroke endarrow="block"/>
                      <v:shadow on="t" color="black" opacity="24903f" origin=",.5" offset="0,.55556mm"/>
                    </v:shape>
                  </w:pict>
                </mc:Fallback>
              </mc:AlternateContent>
            </w:r>
            <w:r w:rsidR="00907E9C">
              <w:br w:type="page"/>
            </w:r>
          </w:p>
        </w:tc>
        <w:tc>
          <w:tcPr>
            <w:tcW w:w="2496" w:type="pct"/>
            <w:gridSpan w:val="5"/>
            <w:tcBorders>
              <w:top w:val="nil"/>
              <w:left w:val="single" w:sz="4" w:space="0" w:color="auto"/>
              <w:right w:val="single" w:sz="4" w:space="0" w:color="auto"/>
            </w:tcBorders>
            <w:shd w:val="clear" w:color="auto" w:fill="auto"/>
            <w:noWrap/>
            <w:hideMark/>
          </w:tcPr>
          <w:p w14:paraId="7AE354C9" w14:textId="7B8C6A28" w:rsidR="00907E9C" w:rsidRPr="0025129B" w:rsidRDefault="00700473" w:rsidP="00582B3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4D16B61" wp14:editId="4F3C4EA9">
                      <wp:simplePos x="0" y="0"/>
                      <wp:positionH relativeFrom="column">
                        <wp:posOffset>1474496</wp:posOffset>
                      </wp:positionH>
                      <wp:positionV relativeFrom="paragraph">
                        <wp:posOffset>1168730</wp:posOffset>
                      </wp:positionV>
                      <wp:extent cx="627797" cy="163773"/>
                      <wp:effectExtent l="38100" t="38100" r="77470" b="103505"/>
                      <wp:wrapNone/>
                      <wp:docPr id="71" name="Conector recto de flecha 71"/>
                      <wp:cNvGraphicFramePr/>
                      <a:graphic xmlns:a="http://schemas.openxmlformats.org/drawingml/2006/main">
                        <a:graphicData uri="http://schemas.microsoft.com/office/word/2010/wordprocessingShape">
                          <wps:wsp>
                            <wps:cNvCnPr/>
                            <wps:spPr>
                              <a:xfrm>
                                <a:off x="0" y="0"/>
                                <a:ext cx="627797" cy="163773"/>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type w14:anchorId="1F3798D5" id="_x0000_t32" coordsize="21600,21600" o:spt="32" o:oned="t" path="m,l21600,21600e" filled="f">
                      <v:path arrowok="t" fillok="f" o:connecttype="none"/>
                      <o:lock v:ext="edit" shapetype="t"/>
                    </v:shapetype>
                    <v:shape id="Conector recto de flecha 71" o:spid="_x0000_s1026" type="#_x0000_t32" style="position:absolute;margin-left:116.1pt;margin-top:92.05pt;width:49.45pt;height:12.9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" strokecolor="#c0504d [3205]" strokeweight="2pt">
                      <v:stroke endarrow="block"/>
                      <v:shadow on="t" color="black" opacity="24903f" origin=",.5" offset="0,.55556mm"/>
                    </v:shape>
                  </w:pict>
                </mc:Fallback>
              </mc:AlternateContent>
            </w:r>
            <w:r w:rsidRPr="00265CC1">
              <w:rPr>
                <w:rFonts w:eastAsia="Times New Roman"/>
                <w:noProof/>
                <w:color w:val="000000"/>
                <w:sz w:val="20"/>
                <w:szCs w:val="20"/>
                <w:lang w:eastAsia="es-CL"/>
              </w:rPr>
              <w:drawing>
                <wp:inline distT="0" distB="0" distL="0" distR="0" wp14:anchorId="57B71D82" wp14:editId="2347A553">
                  <wp:extent cx="2888260" cy="2014755"/>
                  <wp:effectExtent l="0" t="0" r="7620" b="5080"/>
                  <wp:docPr id="47" name="Imagen 47" descr="C:\Eve\2016\Denuncias\Agrícola Chorombo\Informe 2016\Fotos 28-03-2016\DSC00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6\Denuncias\Agrícola Chorombo\Informe 2016\Fotos 28-03-2016\DSC00780.JPG"/>
                          <pic:cNvPicPr>
                            <a:picLocks noChangeAspect="1" noChangeArrowheads="1"/>
                          </pic:cNvPicPr>
                        </pic:nvPicPr>
                        <pic:blipFill rotWithShape="1">
                          <a:blip r:embed="rId34">
                            <a:extLst>
                              <a:ext uri="{28A0092B-C50C-407E-A947-70E740481C1C}">
                                <a14:useLocalDpi xmlns:a14="http://schemas.microsoft.com/office/drawing/2010/main" val="0"/>
                              </a:ext>
                            </a:extLst>
                          </a:blip>
                          <a:srcRect t="7108"/>
                          <a:stretch/>
                        </pic:blipFill>
                        <pic:spPr bwMode="auto">
                          <a:xfrm>
                            <a:off x="0" y="0"/>
                            <a:ext cx="2910624" cy="203035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07E9C" w:rsidRPr="0025129B" w14:paraId="0CF019EC" w14:textId="77777777" w:rsidTr="00B07856">
        <w:trPr>
          <w:trHeight w:val="300"/>
          <w:jc w:val="center"/>
        </w:trPr>
        <w:tc>
          <w:tcPr>
            <w:tcW w:w="1343" w:type="pct"/>
            <w:gridSpan w:val="4"/>
            <w:tcBorders>
              <w:top w:val="single" w:sz="4" w:space="0" w:color="auto"/>
              <w:left w:val="single" w:sz="4" w:space="0" w:color="auto"/>
              <w:bottom w:val="single" w:sz="4" w:space="0" w:color="auto"/>
              <w:right w:val="nil"/>
            </w:tcBorders>
            <w:shd w:val="clear" w:color="auto" w:fill="auto"/>
            <w:noWrap/>
            <w:vAlign w:val="center"/>
            <w:hideMark/>
          </w:tcPr>
          <w:p w14:paraId="5E1F9059" w14:textId="02402E7F" w:rsidR="00907E9C" w:rsidRPr="0025129B" w:rsidRDefault="00907E9C" w:rsidP="00582B3C">
            <w:pPr>
              <w:pStyle w:val="Descripcin"/>
              <w:rPr>
                <w:rFonts w:eastAsia="Times New Roman"/>
                <w:color w:val="000000"/>
                <w:lang w:eastAsia="es-CL"/>
              </w:rPr>
            </w:pPr>
            <w:bookmarkStart w:id="132" w:name="_Toc450229384"/>
            <w:bookmarkStart w:id="133" w:name="_Toc450229471"/>
            <w:bookmarkStart w:id="134" w:name="_Toc450309762"/>
            <w:r w:rsidRPr="0025129B">
              <w:t xml:space="preserve">Fotografía </w:t>
            </w:r>
            <w:r w:rsidR="00E03759">
              <w:t>7</w:t>
            </w:r>
            <w:r w:rsidRPr="0025129B">
              <w:t>.</w:t>
            </w:r>
            <w:bookmarkEnd w:id="132"/>
            <w:bookmarkEnd w:id="133"/>
            <w:bookmarkEnd w:id="134"/>
          </w:p>
        </w:tc>
        <w:tc>
          <w:tcPr>
            <w:tcW w:w="116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F196F2" w14:textId="77777777" w:rsidR="00907E9C" w:rsidRPr="0025129B" w:rsidRDefault="00907E9C"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7E38C256" w14:textId="21EFFAEC" w:rsidR="00907E9C" w:rsidRPr="0025129B" w:rsidRDefault="00907E9C" w:rsidP="00582B3C">
            <w:pPr>
              <w:pStyle w:val="Descripcin"/>
            </w:pPr>
            <w:bookmarkStart w:id="135" w:name="_Toc450229385"/>
            <w:bookmarkStart w:id="136" w:name="_Toc450229472"/>
            <w:bookmarkStart w:id="137" w:name="_Toc450309763"/>
            <w:r w:rsidRPr="0025129B">
              <w:t xml:space="preserve">Fotografía </w:t>
            </w:r>
            <w:r w:rsidR="00E03759">
              <w:t>8</w:t>
            </w:r>
            <w:r>
              <w:t>.</w:t>
            </w:r>
            <w:bookmarkEnd w:id="135"/>
            <w:bookmarkEnd w:id="136"/>
            <w:bookmarkEnd w:id="137"/>
            <w:r w:rsidRPr="0025129B">
              <w:t xml:space="preserve"> </w:t>
            </w:r>
          </w:p>
        </w:tc>
        <w:tc>
          <w:tcPr>
            <w:tcW w:w="115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846A55" w14:textId="77777777" w:rsidR="00907E9C" w:rsidRPr="0025129B" w:rsidRDefault="00907E9C"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700473" w:rsidRPr="0025129B" w14:paraId="7E031853" w14:textId="77777777" w:rsidTr="00B07856">
        <w:trPr>
          <w:trHeight w:val="204"/>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449F0304" w14:textId="08C4EE14" w:rsidR="00700473" w:rsidRDefault="00700473" w:rsidP="00700473">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23438A5F" w14:textId="314C3A1F" w:rsidR="00700473" w:rsidRDefault="00700473" w:rsidP="00700473">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6.283.889,1 </w:t>
            </w:r>
            <w:r w:rsidRPr="00B55F51">
              <w:rPr>
                <w:rFonts w:ascii="Calibri" w:eastAsia="Times New Roman" w:hAnsi="Calibri"/>
                <w:color w:val="000000"/>
                <w:sz w:val="18"/>
                <w:szCs w:val="18"/>
                <w:lang w:eastAsia="es-CL"/>
              </w:rPr>
              <w:t>m.</w:t>
            </w:r>
          </w:p>
        </w:tc>
        <w:tc>
          <w:tcPr>
            <w:tcW w:w="64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BD709BB" w14:textId="10F331A9" w:rsidR="00700473" w:rsidRDefault="00700473" w:rsidP="00700473">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06.558,5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0AB34406" w14:textId="1445B0EF" w:rsidR="00700473" w:rsidRDefault="00700473" w:rsidP="00700473">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1A45566D" w14:textId="294E37EA" w:rsidR="00700473" w:rsidRDefault="00700473" w:rsidP="00700473">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6.283.884,2 </w:t>
            </w:r>
            <w:r w:rsidRPr="00B55F51">
              <w:rPr>
                <w:rFonts w:ascii="Calibri" w:eastAsia="Times New Roman" w:hAnsi="Calibri"/>
                <w:color w:val="000000"/>
                <w:sz w:val="18"/>
                <w:szCs w:val="18"/>
                <w:lang w:eastAsia="es-CL"/>
              </w:rPr>
              <w:t>m.</w:t>
            </w:r>
          </w:p>
        </w:tc>
        <w:tc>
          <w:tcPr>
            <w:tcW w:w="605" w:type="pct"/>
            <w:tcBorders>
              <w:top w:val="single" w:sz="4" w:space="0" w:color="auto"/>
              <w:left w:val="single" w:sz="4" w:space="0" w:color="auto"/>
              <w:bottom w:val="single" w:sz="4" w:space="0" w:color="auto"/>
              <w:right w:val="single" w:sz="4" w:space="0" w:color="000000"/>
            </w:tcBorders>
            <w:shd w:val="clear" w:color="auto" w:fill="auto"/>
            <w:vAlign w:val="center"/>
          </w:tcPr>
          <w:p w14:paraId="439D20E0" w14:textId="4B2AEBF9" w:rsidR="00700473" w:rsidRDefault="00700473" w:rsidP="00700473">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06.586,5 m.</w:t>
            </w:r>
          </w:p>
        </w:tc>
      </w:tr>
      <w:tr w:rsidR="00907E9C" w:rsidRPr="0025129B" w14:paraId="23848FBF" w14:textId="77777777" w:rsidTr="00B07856">
        <w:trPr>
          <w:trHeight w:val="416"/>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721F1A72" w14:textId="28D71223" w:rsidR="00907E9C" w:rsidRPr="0025129B" w:rsidRDefault="00907E9C" w:rsidP="00582B3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A6012">
              <w:rPr>
                <w:rFonts w:eastAsia="Times New Roman"/>
                <w:color w:val="000000"/>
                <w:sz w:val="18"/>
                <w:szCs w:val="18"/>
                <w:lang w:eastAsia="es-CL"/>
              </w:rPr>
              <w:t>Canal con agua que es utilizada para diluir la fracción líquida del purín.</w:t>
            </w:r>
          </w:p>
          <w:p w14:paraId="2E466B98" w14:textId="77777777" w:rsidR="00907E9C" w:rsidRPr="0025129B" w:rsidRDefault="00907E9C" w:rsidP="00582B3C">
            <w:pPr>
              <w:rPr>
                <w:rFonts w:eastAsia="Times New Roman"/>
                <w:b/>
                <w:color w:val="000000"/>
                <w:sz w:val="18"/>
                <w:szCs w:val="18"/>
                <w:lang w:eastAsia="es-CL"/>
              </w:rPr>
            </w:pPr>
          </w:p>
        </w:tc>
        <w:tc>
          <w:tcPr>
            <w:tcW w:w="2496"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5E9A7A83" w14:textId="7B777DAA" w:rsidR="00907E9C" w:rsidRPr="0025129B" w:rsidRDefault="00907E9C" w:rsidP="00582B3C">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00473">
              <w:rPr>
                <w:rFonts w:eastAsia="Times New Roman"/>
                <w:color w:val="000000"/>
                <w:sz w:val="18"/>
                <w:szCs w:val="18"/>
                <w:lang w:eastAsia="es-CL"/>
              </w:rPr>
              <w:t>Canal que lleva aguas recolectadas por los drenes desde la parte baja de la parcela p</w:t>
            </w:r>
            <w:r w:rsidR="004D61AD">
              <w:rPr>
                <w:rFonts w:eastAsia="Times New Roman"/>
                <w:color w:val="000000"/>
                <w:sz w:val="18"/>
                <w:szCs w:val="18"/>
                <w:lang w:eastAsia="es-CL"/>
              </w:rPr>
              <w:t>ara riego, hacia el Tranque de e</w:t>
            </w:r>
            <w:r w:rsidR="00700473">
              <w:rPr>
                <w:rFonts w:eastAsia="Times New Roman"/>
                <w:color w:val="000000"/>
                <w:sz w:val="18"/>
                <w:szCs w:val="18"/>
                <w:lang w:eastAsia="es-CL"/>
              </w:rPr>
              <w:t xml:space="preserve">fluente </w:t>
            </w:r>
            <w:r w:rsidR="004D61AD">
              <w:rPr>
                <w:rFonts w:eastAsia="Times New Roman"/>
                <w:color w:val="000000"/>
                <w:sz w:val="18"/>
                <w:szCs w:val="18"/>
                <w:lang w:eastAsia="es-CL"/>
              </w:rPr>
              <w:t>f</w:t>
            </w:r>
            <w:r w:rsidR="00700473">
              <w:rPr>
                <w:rFonts w:eastAsia="Times New Roman"/>
                <w:color w:val="000000"/>
                <w:sz w:val="18"/>
                <w:szCs w:val="18"/>
                <w:lang w:eastAsia="es-CL"/>
              </w:rPr>
              <w:t>inal.</w:t>
            </w:r>
          </w:p>
          <w:p w14:paraId="675ADAB0" w14:textId="77777777" w:rsidR="00907E9C" w:rsidRPr="0025129B" w:rsidRDefault="00907E9C" w:rsidP="00582B3C">
            <w:pPr>
              <w:rPr>
                <w:rFonts w:eastAsia="Times New Roman"/>
                <w:b/>
                <w:color w:val="000000"/>
                <w:sz w:val="18"/>
                <w:szCs w:val="18"/>
                <w:lang w:eastAsia="es-CL"/>
              </w:rPr>
            </w:pPr>
          </w:p>
        </w:tc>
      </w:tr>
      <w:tr w:rsidR="00907E9C" w:rsidRPr="0025129B" w14:paraId="6E1604F0" w14:textId="77777777" w:rsidTr="00907E9C">
        <w:trPr>
          <w:trHeight w:val="300"/>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B9FC70" w14:textId="77777777" w:rsidR="00907E9C" w:rsidRPr="0025129B" w:rsidRDefault="00907E9C" w:rsidP="00582B3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07E9C" w:rsidRPr="0025129B" w14:paraId="391C1C29" w14:textId="77777777" w:rsidTr="00B07856">
        <w:trPr>
          <w:trHeight w:val="3070"/>
          <w:jc w:val="center"/>
        </w:trPr>
        <w:tc>
          <w:tcPr>
            <w:tcW w:w="2504" w:type="pct"/>
            <w:gridSpan w:val="7"/>
            <w:tcBorders>
              <w:top w:val="nil"/>
              <w:left w:val="single" w:sz="4" w:space="0" w:color="auto"/>
              <w:right w:val="single" w:sz="4" w:space="0" w:color="auto"/>
            </w:tcBorders>
            <w:shd w:val="clear" w:color="auto" w:fill="auto"/>
            <w:noWrap/>
            <w:vAlign w:val="center"/>
            <w:hideMark/>
          </w:tcPr>
          <w:p w14:paraId="6CAA2EA0" w14:textId="31534C41" w:rsidR="00907E9C" w:rsidRPr="0025129B" w:rsidRDefault="002F4466" w:rsidP="00582B3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0F6B6FC7" wp14:editId="17A1A41D">
                      <wp:simplePos x="0" y="0"/>
                      <wp:positionH relativeFrom="column">
                        <wp:posOffset>1798955</wp:posOffset>
                      </wp:positionH>
                      <wp:positionV relativeFrom="paragraph">
                        <wp:posOffset>779780</wp:posOffset>
                      </wp:positionV>
                      <wp:extent cx="443230" cy="327025"/>
                      <wp:effectExtent l="38100" t="19050" r="71120" b="92075"/>
                      <wp:wrapNone/>
                      <wp:docPr id="70" name="Conector recto de flecha 70"/>
                      <wp:cNvGraphicFramePr/>
                      <a:graphic xmlns:a="http://schemas.openxmlformats.org/drawingml/2006/main">
                        <a:graphicData uri="http://schemas.microsoft.com/office/word/2010/wordprocessingShape">
                          <wps:wsp>
                            <wps:cNvCnPr/>
                            <wps:spPr>
                              <a:xfrm flipH="1">
                                <a:off x="0" y="0"/>
                                <a:ext cx="443230" cy="32702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250E09" id="Conector recto de flecha 70" o:spid="_x0000_s1026" type="#_x0000_t32" style="position:absolute;margin-left:141.65pt;margin-top:61.4pt;width:34.9pt;height:25.7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" strokecolor="#c0504d [3205]" strokeweight="2pt">
                      <v:stroke endarrow="block"/>
                      <v:shadow on="t" color="black" opacity="24903f" origin=",.5" offset="0,.55556mm"/>
                    </v:shape>
                  </w:pict>
                </mc:Fallback>
              </mc:AlternateContent>
            </w:r>
            <w:r w:rsidRPr="00BA799B">
              <w:rPr>
                <w:rFonts w:eastAsia="Times New Roman"/>
                <w:noProof/>
                <w:color w:val="000000"/>
                <w:sz w:val="20"/>
                <w:szCs w:val="20"/>
                <w:lang w:eastAsia="es-CL"/>
              </w:rPr>
              <w:drawing>
                <wp:inline distT="0" distB="0" distL="0" distR="0" wp14:anchorId="228FC515" wp14:editId="07CC872C">
                  <wp:extent cx="2717802" cy="2040940"/>
                  <wp:effectExtent l="0" t="0" r="6350" b="0"/>
                  <wp:docPr id="48" name="Imagen 48" descr="C:\Eve\2016\Denuncias\Agrícola Chorombo\Informe 2016\Fotos 28-03-2016\DSC007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ve\2016\Denuncias\Agrícola Chorombo\Informe 2016\Fotos 28-03-2016\DSC00796.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39174" cy="2056989"/>
                          </a:xfrm>
                          <a:prstGeom prst="rect">
                            <a:avLst/>
                          </a:prstGeom>
                          <a:noFill/>
                          <a:ln>
                            <a:noFill/>
                          </a:ln>
                        </pic:spPr>
                      </pic:pic>
                    </a:graphicData>
                  </a:graphic>
                </wp:inline>
              </w:drawing>
            </w:r>
          </w:p>
        </w:tc>
        <w:tc>
          <w:tcPr>
            <w:tcW w:w="2496" w:type="pct"/>
            <w:gridSpan w:val="5"/>
            <w:tcBorders>
              <w:top w:val="nil"/>
              <w:left w:val="single" w:sz="4" w:space="0" w:color="auto"/>
              <w:right w:val="single" w:sz="4" w:space="0" w:color="auto"/>
            </w:tcBorders>
            <w:shd w:val="clear" w:color="auto" w:fill="auto"/>
            <w:noWrap/>
            <w:hideMark/>
          </w:tcPr>
          <w:p w14:paraId="57CB9B92" w14:textId="7D6416BC" w:rsidR="00907E9C" w:rsidRPr="0025129B" w:rsidRDefault="002F4466" w:rsidP="00582B3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03C91C1E" wp14:editId="13D0B7D2">
                      <wp:simplePos x="0" y="0"/>
                      <wp:positionH relativeFrom="column">
                        <wp:posOffset>2191385</wp:posOffset>
                      </wp:positionH>
                      <wp:positionV relativeFrom="paragraph">
                        <wp:posOffset>708863</wp:posOffset>
                      </wp:positionV>
                      <wp:extent cx="313965" cy="307075"/>
                      <wp:effectExtent l="38100" t="38100" r="48260" b="93345"/>
                      <wp:wrapNone/>
                      <wp:docPr id="64" name="Conector recto de flecha 64"/>
                      <wp:cNvGraphicFramePr/>
                      <a:graphic xmlns:a="http://schemas.openxmlformats.org/drawingml/2006/main">
                        <a:graphicData uri="http://schemas.microsoft.com/office/word/2010/wordprocessingShape">
                          <wps:wsp>
                            <wps:cNvCnPr/>
                            <wps:spPr>
                              <a:xfrm flipV="1">
                                <a:off x="0" y="0"/>
                                <a:ext cx="313965" cy="30707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09AEFF" id="Conector recto de flecha 64" o:spid="_x0000_s1026" type="#_x0000_t32" style="position:absolute;margin-left:172.55pt;margin-top:55.8pt;width:24.7pt;height:24.2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" strokecolor="#c0504d [3205]" strokeweight="2pt">
                      <v:stroke endarrow="block"/>
                      <v:shadow on="t" color="black" opacity="24903f" origin=",.5" offset="0,.55556mm"/>
                    </v:shape>
                  </w:pict>
                </mc:Fallback>
              </mc:AlternateContent>
            </w:r>
            <w:r w:rsidRPr="00265CC1">
              <w:rPr>
                <w:rFonts w:eastAsia="Times New Roman"/>
                <w:noProof/>
                <w:color w:val="000000"/>
                <w:sz w:val="20"/>
                <w:szCs w:val="20"/>
                <w:lang w:eastAsia="es-CL"/>
              </w:rPr>
              <w:drawing>
                <wp:inline distT="0" distB="0" distL="0" distR="0" wp14:anchorId="2A1D35E4" wp14:editId="3DA924C6">
                  <wp:extent cx="2753351" cy="2067635"/>
                  <wp:effectExtent l="0" t="0" r="9525" b="8890"/>
                  <wp:docPr id="46" name="Imagen 46" descr="C:\Eve\2016\Denuncias\Agrícola Chorombo\Informe 2016\Fotos 28-03-2016\DSC007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Denuncias\Agrícola Chorombo\Informe 2016\Fotos 28-03-2016\DSC00767.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71189" cy="2081031"/>
                          </a:xfrm>
                          <a:prstGeom prst="rect">
                            <a:avLst/>
                          </a:prstGeom>
                          <a:noFill/>
                          <a:ln>
                            <a:noFill/>
                          </a:ln>
                        </pic:spPr>
                      </pic:pic>
                    </a:graphicData>
                  </a:graphic>
                </wp:inline>
              </w:drawing>
            </w:r>
          </w:p>
        </w:tc>
      </w:tr>
      <w:tr w:rsidR="00907E9C" w:rsidRPr="0025129B" w14:paraId="2CF81B7A" w14:textId="77777777" w:rsidTr="00B07856">
        <w:trPr>
          <w:trHeight w:val="300"/>
          <w:jc w:val="center"/>
        </w:trPr>
        <w:tc>
          <w:tcPr>
            <w:tcW w:w="1343" w:type="pct"/>
            <w:gridSpan w:val="4"/>
            <w:tcBorders>
              <w:top w:val="single" w:sz="4" w:space="0" w:color="auto"/>
              <w:left w:val="single" w:sz="4" w:space="0" w:color="auto"/>
              <w:bottom w:val="single" w:sz="4" w:space="0" w:color="auto"/>
              <w:right w:val="nil"/>
            </w:tcBorders>
            <w:shd w:val="clear" w:color="auto" w:fill="auto"/>
            <w:noWrap/>
            <w:vAlign w:val="center"/>
            <w:hideMark/>
          </w:tcPr>
          <w:p w14:paraId="06712EDC" w14:textId="4AF70918" w:rsidR="00907E9C" w:rsidRPr="0025129B" w:rsidRDefault="00907E9C" w:rsidP="00265CC1">
            <w:pPr>
              <w:pStyle w:val="Descripcin"/>
              <w:rPr>
                <w:rFonts w:eastAsia="Times New Roman"/>
                <w:color w:val="000000"/>
                <w:lang w:eastAsia="es-CL"/>
              </w:rPr>
            </w:pPr>
            <w:bookmarkStart w:id="138" w:name="_Toc450229386"/>
            <w:bookmarkStart w:id="139" w:name="_Toc450229473"/>
            <w:bookmarkStart w:id="140" w:name="_Toc450309764"/>
            <w:r w:rsidRPr="0025129B">
              <w:t xml:space="preserve">Fotografía </w:t>
            </w:r>
            <w:r w:rsidR="00265CC1">
              <w:t>9</w:t>
            </w:r>
            <w:r w:rsidRPr="0025129B">
              <w:t>.</w:t>
            </w:r>
            <w:bookmarkEnd w:id="138"/>
            <w:bookmarkEnd w:id="139"/>
            <w:bookmarkEnd w:id="140"/>
          </w:p>
        </w:tc>
        <w:tc>
          <w:tcPr>
            <w:tcW w:w="116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1F58DB" w14:textId="77777777" w:rsidR="00907E9C" w:rsidRPr="0025129B" w:rsidRDefault="00907E9C"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30A0A679" w14:textId="2BF5B836" w:rsidR="00907E9C" w:rsidRPr="0025129B" w:rsidRDefault="00907E9C" w:rsidP="00265CC1">
            <w:pPr>
              <w:pStyle w:val="Descripcin"/>
            </w:pPr>
            <w:bookmarkStart w:id="141" w:name="_Toc450229387"/>
            <w:bookmarkStart w:id="142" w:name="_Toc450229474"/>
            <w:bookmarkStart w:id="143" w:name="_Toc450309765"/>
            <w:r w:rsidRPr="0025129B">
              <w:t xml:space="preserve">Fotografía </w:t>
            </w:r>
            <w:r w:rsidR="00265CC1">
              <w:t>10.</w:t>
            </w:r>
            <w:bookmarkEnd w:id="141"/>
            <w:bookmarkEnd w:id="142"/>
            <w:bookmarkEnd w:id="143"/>
          </w:p>
        </w:tc>
        <w:tc>
          <w:tcPr>
            <w:tcW w:w="115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1F2C6D" w14:textId="77777777" w:rsidR="00907E9C" w:rsidRPr="0025129B" w:rsidRDefault="00907E9C"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2F4466" w:rsidRPr="0025129B" w14:paraId="3CC2A594" w14:textId="77777777" w:rsidTr="00B07856">
        <w:trPr>
          <w:trHeight w:val="253"/>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713B3690" w14:textId="033FF3D6" w:rsidR="002F4466" w:rsidRDefault="002F4466" w:rsidP="002F446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07A9155F" w14:textId="14A6097F" w:rsidR="002F4466" w:rsidRDefault="002F4466" w:rsidP="002F446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6.284.015,1 </w:t>
            </w:r>
            <w:r w:rsidRPr="00B55F51">
              <w:rPr>
                <w:rFonts w:ascii="Calibri" w:eastAsia="Times New Roman" w:hAnsi="Calibri"/>
                <w:color w:val="000000"/>
                <w:sz w:val="18"/>
                <w:szCs w:val="18"/>
                <w:lang w:eastAsia="es-CL"/>
              </w:rPr>
              <w:t>m.</w:t>
            </w:r>
          </w:p>
        </w:tc>
        <w:tc>
          <w:tcPr>
            <w:tcW w:w="64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E33CB30" w14:textId="2DE25389" w:rsidR="002F4466" w:rsidRDefault="002F4466" w:rsidP="002F446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06.698,4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521BCB29" w14:textId="77692D1A" w:rsidR="002F4466" w:rsidRDefault="002F4466" w:rsidP="002F4466">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0F4DCA7A" w14:textId="7CF74F0A" w:rsidR="002F4466" w:rsidRDefault="002F4466" w:rsidP="002F4466">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6.283.887,8 </w:t>
            </w:r>
            <w:r w:rsidRPr="00B55F51">
              <w:rPr>
                <w:rFonts w:ascii="Calibri" w:eastAsia="Times New Roman" w:hAnsi="Calibri"/>
                <w:color w:val="000000"/>
                <w:sz w:val="18"/>
                <w:szCs w:val="18"/>
                <w:lang w:eastAsia="es-CL"/>
              </w:rPr>
              <w:t>m.</w:t>
            </w:r>
          </w:p>
        </w:tc>
        <w:tc>
          <w:tcPr>
            <w:tcW w:w="605" w:type="pct"/>
            <w:tcBorders>
              <w:top w:val="single" w:sz="4" w:space="0" w:color="auto"/>
              <w:left w:val="single" w:sz="4" w:space="0" w:color="auto"/>
              <w:bottom w:val="single" w:sz="4" w:space="0" w:color="auto"/>
              <w:right w:val="single" w:sz="4" w:space="0" w:color="000000"/>
            </w:tcBorders>
            <w:shd w:val="clear" w:color="auto" w:fill="auto"/>
            <w:vAlign w:val="center"/>
          </w:tcPr>
          <w:p w14:paraId="74069D04" w14:textId="3AB12EBA" w:rsidR="002F4466" w:rsidRDefault="002F4466" w:rsidP="002F4466">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06.569,4 m.</w:t>
            </w:r>
          </w:p>
        </w:tc>
      </w:tr>
      <w:tr w:rsidR="00907E9C" w:rsidRPr="0025129B" w14:paraId="780CC09E" w14:textId="77777777" w:rsidTr="00B07856">
        <w:trPr>
          <w:trHeight w:val="555"/>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34BA3D1A" w14:textId="11BB46B0" w:rsidR="00907E9C" w:rsidRPr="005D1EFD" w:rsidRDefault="00907E9C" w:rsidP="0022085F">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F4466">
              <w:rPr>
                <w:rFonts w:eastAsia="Times New Roman"/>
                <w:color w:val="000000"/>
                <w:sz w:val="18"/>
                <w:szCs w:val="18"/>
                <w:lang w:eastAsia="es-CL"/>
              </w:rPr>
              <w:t>Camino interior donde se ubica el dren.</w:t>
            </w:r>
          </w:p>
        </w:tc>
        <w:tc>
          <w:tcPr>
            <w:tcW w:w="2496"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67C6D999" w14:textId="3C456BBD" w:rsidR="00907E9C" w:rsidRPr="0025129B" w:rsidRDefault="00907E9C" w:rsidP="00582B3C">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F4466">
              <w:rPr>
                <w:rFonts w:eastAsia="Times New Roman"/>
                <w:color w:val="000000"/>
                <w:sz w:val="18"/>
                <w:szCs w:val="18"/>
                <w:lang w:eastAsia="es-CL"/>
              </w:rPr>
              <w:t>Ducto que lleva aguas recolectadas por los drenes desde la parte baja de la parcela para riego, hacia el Tranque de efluente final.</w:t>
            </w:r>
          </w:p>
          <w:p w14:paraId="5296A38A" w14:textId="77777777" w:rsidR="00907E9C" w:rsidRPr="0025129B" w:rsidRDefault="00907E9C" w:rsidP="00582B3C">
            <w:pPr>
              <w:rPr>
                <w:rFonts w:eastAsia="Times New Roman"/>
                <w:b/>
                <w:color w:val="000000"/>
                <w:sz w:val="18"/>
                <w:szCs w:val="18"/>
                <w:lang w:eastAsia="es-CL"/>
              </w:rPr>
            </w:pPr>
          </w:p>
        </w:tc>
      </w:tr>
      <w:tr w:rsidR="00457B58" w:rsidRPr="0025129B" w14:paraId="15969B08" w14:textId="77777777" w:rsidTr="00395455">
        <w:trPr>
          <w:trHeight w:val="300"/>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10B904" w14:textId="77777777" w:rsidR="00457B58" w:rsidRPr="0025129B" w:rsidRDefault="00457B58" w:rsidP="0039545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57B58" w:rsidRPr="0025129B" w14:paraId="67A6A92C" w14:textId="77777777" w:rsidTr="00B07856">
        <w:trPr>
          <w:trHeight w:val="2805"/>
          <w:jc w:val="center"/>
        </w:trPr>
        <w:tc>
          <w:tcPr>
            <w:tcW w:w="2504" w:type="pct"/>
            <w:gridSpan w:val="7"/>
            <w:tcBorders>
              <w:top w:val="nil"/>
              <w:left w:val="single" w:sz="4" w:space="0" w:color="auto"/>
              <w:right w:val="single" w:sz="4" w:space="0" w:color="auto"/>
            </w:tcBorders>
            <w:shd w:val="clear" w:color="auto" w:fill="auto"/>
            <w:noWrap/>
            <w:vAlign w:val="center"/>
            <w:hideMark/>
          </w:tcPr>
          <w:p w14:paraId="4DC64DCF" w14:textId="4C2268F7" w:rsidR="00457B58" w:rsidRPr="0025129B" w:rsidRDefault="00BA799B" w:rsidP="00395455">
            <w:pPr>
              <w:jc w:val="center"/>
              <w:rPr>
                <w:rFonts w:eastAsia="Times New Roman"/>
                <w:color w:val="000000"/>
                <w:sz w:val="20"/>
                <w:szCs w:val="20"/>
                <w:lang w:eastAsia="es-CL"/>
              </w:rPr>
            </w:pPr>
            <w:r w:rsidRPr="00BA799B">
              <w:rPr>
                <w:rFonts w:eastAsia="Times New Roman"/>
                <w:noProof/>
                <w:color w:val="000000"/>
                <w:sz w:val="20"/>
                <w:szCs w:val="20"/>
                <w:lang w:eastAsia="es-CL"/>
              </w:rPr>
              <w:drawing>
                <wp:inline distT="0" distB="0" distL="0" distR="0" wp14:anchorId="43A61A1E" wp14:editId="712C8245">
                  <wp:extent cx="2617046" cy="1965277"/>
                  <wp:effectExtent l="0" t="0" r="0" b="0"/>
                  <wp:docPr id="49" name="Imagen 49" descr="C:\Eve\2016\Denuncias\Agrícola Chorombo\Informe 2016\Fotos 28-03-2016\DSC00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Eve\2016\Denuncias\Agrícola Chorombo\Informe 2016\Fotos 28-03-2016\DSC00804.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22182" cy="1969134"/>
                          </a:xfrm>
                          <a:prstGeom prst="rect">
                            <a:avLst/>
                          </a:prstGeom>
                          <a:noFill/>
                          <a:ln>
                            <a:noFill/>
                          </a:ln>
                        </pic:spPr>
                      </pic:pic>
                    </a:graphicData>
                  </a:graphic>
                </wp:inline>
              </w:drawing>
            </w:r>
          </w:p>
        </w:tc>
        <w:tc>
          <w:tcPr>
            <w:tcW w:w="2496" w:type="pct"/>
            <w:gridSpan w:val="5"/>
            <w:tcBorders>
              <w:top w:val="nil"/>
              <w:left w:val="single" w:sz="4" w:space="0" w:color="auto"/>
              <w:right w:val="single" w:sz="4" w:space="0" w:color="auto"/>
            </w:tcBorders>
            <w:shd w:val="clear" w:color="auto" w:fill="auto"/>
            <w:noWrap/>
            <w:vAlign w:val="center"/>
            <w:hideMark/>
          </w:tcPr>
          <w:p w14:paraId="4BA3D81D" w14:textId="4E20FF86" w:rsidR="00457B58" w:rsidRPr="0025129B" w:rsidRDefault="00BA799B" w:rsidP="00395455">
            <w:pPr>
              <w:jc w:val="center"/>
              <w:rPr>
                <w:rFonts w:eastAsia="Times New Roman"/>
                <w:color w:val="000000"/>
                <w:sz w:val="20"/>
                <w:szCs w:val="20"/>
                <w:lang w:eastAsia="es-CL"/>
              </w:rPr>
            </w:pPr>
            <w:r w:rsidRPr="00BA799B">
              <w:rPr>
                <w:rFonts w:eastAsia="Times New Roman"/>
                <w:noProof/>
                <w:color w:val="000000"/>
                <w:sz w:val="20"/>
                <w:szCs w:val="20"/>
                <w:lang w:eastAsia="es-CL"/>
              </w:rPr>
              <w:drawing>
                <wp:inline distT="0" distB="0" distL="0" distR="0" wp14:anchorId="62F787ED" wp14:editId="157F262B">
                  <wp:extent cx="2462568" cy="1849271"/>
                  <wp:effectExtent l="0" t="0" r="0" b="0"/>
                  <wp:docPr id="54" name="Imagen 54" descr="C:\Eve\2016\Denuncias\Agrícola Chorombo\Informe 2016\Fotos 28-03-2016\DSC00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Eve\2016\Denuncias\Agrícola Chorombo\Informe 2016\Fotos 28-03-2016\DSC00797.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74911" cy="1858540"/>
                          </a:xfrm>
                          <a:prstGeom prst="rect">
                            <a:avLst/>
                          </a:prstGeom>
                          <a:noFill/>
                          <a:ln>
                            <a:noFill/>
                          </a:ln>
                        </pic:spPr>
                      </pic:pic>
                    </a:graphicData>
                  </a:graphic>
                </wp:inline>
              </w:drawing>
            </w:r>
          </w:p>
        </w:tc>
      </w:tr>
      <w:tr w:rsidR="00AA30B8" w:rsidRPr="0025129B" w14:paraId="4CE86B44" w14:textId="77777777" w:rsidTr="00B07856">
        <w:trPr>
          <w:trHeight w:val="300"/>
          <w:jc w:val="center"/>
        </w:trPr>
        <w:tc>
          <w:tcPr>
            <w:tcW w:w="1343" w:type="pct"/>
            <w:gridSpan w:val="4"/>
            <w:tcBorders>
              <w:top w:val="single" w:sz="4" w:space="0" w:color="auto"/>
              <w:left w:val="single" w:sz="4" w:space="0" w:color="auto"/>
              <w:bottom w:val="single" w:sz="4" w:space="0" w:color="auto"/>
              <w:right w:val="nil"/>
            </w:tcBorders>
            <w:shd w:val="clear" w:color="auto" w:fill="auto"/>
            <w:noWrap/>
            <w:vAlign w:val="center"/>
            <w:hideMark/>
          </w:tcPr>
          <w:p w14:paraId="7FB4F89D" w14:textId="402C9531" w:rsidR="00457B58" w:rsidRPr="0025129B" w:rsidRDefault="00BA799B" w:rsidP="00457B58">
            <w:pPr>
              <w:pStyle w:val="Descripcin"/>
              <w:rPr>
                <w:rFonts w:eastAsia="Times New Roman"/>
                <w:color w:val="000000"/>
                <w:lang w:eastAsia="es-CL"/>
              </w:rPr>
            </w:pPr>
            <w:bookmarkStart w:id="144" w:name="_Toc450229388"/>
            <w:bookmarkStart w:id="145" w:name="_Toc450229475"/>
            <w:bookmarkStart w:id="146" w:name="_Toc450309766"/>
            <w:r w:rsidRPr="00BA799B">
              <w:t>Fotografía 11</w:t>
            </w:r>
            <w:r w:rsidR="00457B58" w:rsidRPr="00BA799B">
              <w:t>.</w:t>
            </w:r>
            <w:bookmarkEnd w:id="144"/>
            <w:bookmarkEnd w:id="145"/>
            <w:bookmarkEnd w:id="146"/>
          </w:p>
        </w:tc>
        <w:tc>
          <w:tcPr>
            <w:tcW w:w="116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B293FF" w14:textId="2A92321C" w:rsidR="00457B58" w:rsidRPr="005133A6" w:rsidRDefault="00457B58" w:rsidP="00395455">
            <w:pPr>
              <w:jc w:val="left"/>
              <w:rPr>
                <w:rFonts w:eastAsia="Times New Roman"/>
                <w:color w:val="000000"/>
                <w:sz w:val="18"/>
                <w:szCs w:val="18"/>
                <w:lang w:eastAsia="es-CL"/>
              </w:rPr>
            </w:pPr>
            <w:r w:rsidRPr="0025129B">
              <w:rPr>
                <w:rFonts w:eastAsia="Times New Roman"/>
                <w:b/>
                <w:color w:val="000000"/>
                <w:sz w:val="18"/>
                <w:szCs w:val="18"/>
                <w:lang w:eastAsia="es-CL"/>
              </w:rPr>
              <w:t>Fecha:</w:t>
            </w:r>
            <w:r w:rsidR="005133A6">
              <w:rPr>
                <w:rFonts w:eastAsia="Times New Roman"/>
                <w:b/>
                <w:color w:val="000000"/>
                <w:sz w:val="18"/>
                <w:szCs w:val="18"/>
                <w:lang w:eastAsia="es-CL"/>
              </w:rPr>
              <w:t xml:space="preserve"> </w:t>
            </w:r>
            <w:r w:rsidR="005133A6">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49E48C4E" w14:textId="0145A832" w:rsidR="00457B58" w:rsidRPr="0025129B" w:rsidRDefault="00457B58" w:rsidP="00BA799B">
            <w:pPr>
              <w:pStyle w:val="Descripcin"/>
            </w:pPr>
            <w:bookmarkStart w:id="147" w:name="_Toc450229389"/>
            <w:bookmarkStart w:id="148" w:name="_Toc450229476"/>
            <w:bookmarkStart w:id="149" w:name="_Toc450309767"/>
            <w:r w:rsidRPr="0025129B">
              <w:t xml:space="preserve">Fotografía </w:t>
            </w:r>
            <w:r w:rsidR="00BA799B">
              <w:t>12.</w:t>
            </w:r>
            <w:bookmarkEnd w:id="147"/>
            <w:bookmarkEnd w:id="148"/>
            <w:bookmarkEnd w:id="149"/>
          </w:p>
        </w:tc>
        <w:tc>
          <w:tcPr>
            <w:tcW w:w="115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E7710A" w14:textId="12C37337" w:rsidR="00457B58" w:rsidRPr="0025129B" w:rsidRDefault="00457B58" w:rsidP="005133A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5133A6">
              <w:rPr>
                <w:rFonts w:eastAsia="Times New Roman"/>
                <w:color w:val="000000"/>
                <w:sz w:val="18"/>
                <w:szCs w:val="18"/>
                <w:lang w:eastAsia="es-CL"/>
              </w:rPr>
              <w:t>28-03-2016</w:t>
            </w:r>
          </w:p>
        </w:tc>
      </w:tr>
      <w:tr w:rsidR="005D1EFD" w:rsidRPr="0025129B" w14:paraId="40DEC5DC" w14:textId="77777777" w:rsidTr="00B07856">
        <w:trPr>
          <w:trHeight w:val="233"/>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1BB7354C" w14:textId="4DA4EB4F" w:rsidR="005D1EFD" w:rsidRDefault="005D1EFD" w:rsidP="005D1EFD">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5E84760E" w14:textId="423915C9" w:rsidR="005D1EFD" w:rsidRDefault="005D1EFD" w:rsidP="005D1EFD">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6.284.011,3 </w:t>
            </w:r>
            <w:r w:rsidRPr="00B55F51">
              <w:rPr>
                <w:rFonts w:ascii="Calibri" w:eastAsia="Times New Roman" w:hAnsi="Calibri"/>
                <w:color w:val="000000"/>
                <w:sz w:val="18"/>
                <w:szCs w:val="18"/>
                <w:lang w:eastAsia="es-CL"/>
              </w:rPr>
              <w:t>m.</w:t>
            </w:r>
          </w:p>
        </w:tc>
        <w:tc>
          <w:tcPr>
            <w:tcW w:w="64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3758A62" w14:textId="29785739" w:rsidR="005D1EFD" w:rsidRDefault="005D1EFD" w:rsidP="005D1EFD">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06.801,5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0A2BC02F" w14:textId="4A394520" w:rsidR="005D1EFD" w:rsidRDefault="005D1EFD" w:rsidP="005D1EFD">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4B787974" w14:textId="24C0E6D6" w:rsidR="005D1EFD" w:rsidRDefault="005D1EFD" w:rsidP="005D1EFD">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6.284.016,8 </w:t>
            </w:r>
            <w:r w:rsidRPr="00B55F51">
              <w:rPr>
                <w:rFonts w:ascii="Calibri" w:eastAsia="Times New Roman" w:hAnsi="Calibri"/>
                <w:color w:val="000000"/>
                <w:sz w:val="18"/>
                <w:szCs w:val="18"/>
                <w:lang w:eastAsia="es-CL"/>
              </w:rPr>
              <w:t>m.</w:t>
            </w:r>
          </w:p>
        </w:tc>
        <w:tc>
          <w:tcPr>
            <w:tcW w:w="605" w:type="pct"/>
            <w:tcBorders>
              <w:top w:val="single" w:sz="4" w:space="0" w:color="auto"/>
              <w:left w:val="single" w:sz="4" w:space="0" w:color="auto"/>
              <w:bottom w:val="single" w:sz="4" w:space="0" w:color="auto"/>
              <w:right w:val="single" w:sz="4" w:space="0" w:color="000000"/>
            </w:tcBorders>
            <w:shd w:val="clear" w:color="auto" w:fill="auto"/>
            <w:vAlign w:val="center"/>
          </w:tcPr>
          <w:p w14:paraId="0F4ABA6E" w14:textId="2FBF3BA2" w:rsidR="005D1EFD" w:rsidRDefault="005D1EFD" w:rsidP="005D1EFD">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06.743,2 m.</w:t>
            </w:r>
          </w:p>
        </w:tc>
      </w:tr>
      <w:tr w:rsidR="00457B58" w:rsidRPr="0025129B" w14:paraId="3492690A" w14:textId="77777777" w:rsidTr="00B07856">
        <w:trPr>
          <w:trHeight w:val="53"/>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0B0BCD76" w14:textId="77777777" w:rsidR="00457B58" w:rsidRDefault="00457B58" w:rsidP="0039545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D1EFD">
              <w:rPr>
                <w:rFonts w:eastAsia="Times New Roman"/>
                <w:color w:val="000000"/>
                <w:sz w:val="18"/>
                <w:szCs w:val="18"/>
                <w:lang w:eastAsia="es-CL"/>
              </w:rPr>
              <w:t>Carrete para riego.</w:t>
            </w:r>
          </w:p>
          <w:p w14:paraId="2ED5CFE2" w14:textId="52062016" w:rsidR="005D1EFD" w:rsidRPr="005D1EFD" w:rsidRDefault="005D1EFD" w:rsidP="00395455">
            <w:pPr>
              <w:rPr>
                <w:rFonts w:eastAsia="Times New Roman"/>
                <w:color w:val="000000"/>
                <w:sz w:val="18"/>
                <w:szCs w:val="18"/>
                <w:lang w:eastAsia="es-CL"/>
              </w:rPr>
            </w:pPr>
          </w:p>
        </w:tc>
        <w:tc>
          <w:tcPr>
            <w:tcW w:w="2496"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77207E18" w14:textId="12B645F4" w:rsidR="00457B58" w:rsidRPr="0025129B" w:rsidRDefault="00457B58" w:rsidP="005D1EFD">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D1EFD">
              <w:rPr>
                <w:rFonts w:eastAsia="Times New Roman"/>
                <w:color w:val="000000"/>
                <w:sz w:val="18"/>
                <w:szCs w:val="18"/>
                <w:lang w:eastAsia="es-CL"/>
              </w:rPr>
              <w:t>Agua acumulada en parcela para riego.</w:t>
            </w:r>
          </w:p>
        </w:tc>
      </w:tr>
      <w:tr w:rsidR="00BA799B" w:rsidRPr="0025129B" w14:paraId="59845576" w14:textId="77777777" w:rsidTr="00582B3C">
        <w:trPr>
          <w:trHeight w:val="300"/>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67430F" w14:textId="77777777" w:rsidR="00BA799B" w:rsidRPr="0025129B" w:rsidRDefault="00BA799B" w:rsidP="00582B3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A799B" w:rsidRPr="0025129B" w14:paraId="75C31474" w14:textId="77777777" w:rsidTr="00B07856">
        <w:trPr>
          <w:trHeight w:val="3070"/>
          <w:jc w:val="center"/>
        </w:trPr>
        <w:tc>
          <w:tcPr>
            <w:tcW w:w="2504" w:type="pct"/>
            <w:gridSpan w:val="7"/>
            <w:tcBorders>
              <w:top w:val="nil"/>
              <w:left w:val="single" w:sz="4" w:space="0" w:color="auto"/>
              <w:right w:val="single" w:sz="4" w:space="0" w:color="auto"/>
            </w:tcBorders>
            <w:shd w:val="clear" w:color="auto" w:fill="auto"/>
            <w:noWrap/>
            <w:vAlign w:val="center"/>
            <w:hideMark/>
          </w:tcPr>
          <w:p w14:paraId="44CF86DA" w14:textId="486B19ED" w:rsidR="00BA799B" w:rsidRPr="0025129B" w:rsidRDefault="00C94E28" w:rsidP="00582B3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4FCE6C0B" wp14:editId="25DE02E4">
                      <wp:simplePos x="0" y="0"/>
                      <wp:positionH relativeFrom="column">
                        <wp:posOffset>2608580</wp:posOffset>
                      </wp:positionH>
                      <wp:positionV relativeFrom="paragraph">
                        <wp:posOffset>511175</wp:posOffset>
                      </wp:positionV>
                      <wp:extent cx="361315" cy="497840"/>
                      <wp:effectExtent l="57150" t="19050" r="76835" b="92710"/>
                      <wp:wrapNone/>
                      <wp:docPr id="72" name="Conector recto de flecha 72"/>
                      <wp:cNvGraphicFramePr/>
                      <a:graphic xmlns:a="http://schemas.openxmlformats.org/drawingml/2006/main">
                        <a:graphicData uri="http://schemas.microsoft.com/office/word/2010/wordprocessingShape">
                          <wps:wsp>
                            <wps:cNvCnPr/>
                            <wps:spPr>
                              <a:xfrm>
                                <a:off x="0" y="0"/>
                                <a:ext cx="361315" cy="49784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19E02C" id="Conector recto de flecha 72" o:spid="_x0000_s1026" type="#_x0000_t32" style="position:absolute;margin-left:205.4pt;margin-top:40.25pt;width:28.45pt;height:3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" strokecolor="#c0504d [3205]" strokeweight="2pt">
                      <v:stroke endarrow="block"/>
                      <v:shadow on="t" color="black" opacity="24903f" origin=",.5" offset="0,.55556mm"/>
                    </v:shape>
                  </w:pict>
                </mc:Fallback>
              </mc:AlternateContent>
            </w:r>
            <w:r w:rsidR="009E2821" w:rsidRPr="009E2821">
              <w:rPr>
                <w:rFonts w:eastAsia="Times New Roman"/>
                <w:noProof/>
                <w:color w:val="000000"/>
                <w:sz w:val="20"/>
                <w:szCs w:val="20"/>
                <w:lang w:eastAsia="es-CL"/>
              </w:rPr>
              <w:drawing>
                <wp:inline distT="0" distB="0" distL="0" distR="0" wp14:anchorId="44E4044B" wp14:editId="1195DCE4">
                  <wp:extent cx="2845558" cy="2136878"/>
                  <wp:effectExtent l="0" t="0" r="0" b="0"/>
                  <wp:docPr id="59" name="Imagen 59" descr="C:\Eve\2016\Denuncias\Agrícola Chorombo\Informe 2016\Fotos 28-03-2016\DSC00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Eve\2016\Denuncias\Agrícola Chorombo\Informe 2016\Fotos 28-03-2016\DSC00819.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57116" cy="2145557"/>
                          </a:xfrm>
                          <a:prstGeom prst="rect">
                            <a:avLst/>
                          </a:prstGeom>
                          <a:noFill/>
                          <a:ln>
                            <a:noFill/>
                          </a:ln>
                        </pic:spPr>
                      </pic:pic>
                    </a:graphicData>
                  </a:graphic>
                </wp:inline>
              </w:drawing>
            </w:r>
          </w:p>
        </w:tc>
        <w:tc>
          <w:tcPr>
            <w:tcW w:w="2496" w:type="pct"/>
            <w:gridSpan w:val="5"/>
            <w:tcBorders>
              <w:top w:val="nil"/>
              <w:left w:val="single" w:sz="4" w:space="0" w:color="auto"/>
              <w:right w:val="single" w:sz="4" w:space="0" w:color="auto"/>
            </w:tcBorders>
            <w:shd w:val="clear" w:color="auto" w:fill="auto"/>
            <w:noWrap/>
            <w:hideMark/>
          </w:tcPr>
          <w:p w14:paraId="6875441E" w14:textId="0F3E5E41" w:rsidR="00BA799B" w:rsidRPr="0025129B" w:rsidRDefault="004D61AD" w:rsidP="00582B3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66B292F7" wp14:editId="2814FBB6">
                      <wp:simplePos x="0" y="0"/>
                      <wp:positionH relativeFrom="column">
                        <wp:posOffset>1862201</wp:posOffset>
                      </wp:positionH>
                      <wp:positionV relativeFrom="paragraph">
                        <wp:posOffset>199060</wp:posOffset>
                      </wp:positionV>
                      <wp:extent cx="361315" cy="497840"/>
                      <wp:effectExtent l="57150" t="19050" r="76835" b="92710"/>
                      <wp:wrapNone/>
                      <wp:docPr id="1" name="Conector recto de flecha 1"/>
                      <wp:cNvGraphicFramePr/>
                      <a:graphic xmlns:a="http://schemas.openxmlformats.org/drawingml/2006/main">
                        <a:graphicData uri="http://schemas.microsoft.com/office/word/2010/wordprocessingShape">
                          <wps:wsp>
                            <wps:cNvCnPr/>
                            <wps:spPr>
                              <a:xfrm>
                                <a:off x="0" y="0"/>
                                <a:ext cx="361315" cy="49784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E5EE53" id="Conector recto de flecha 1" o:spid="_x0000_s1026" type="#_x0000_t32" style="position:absolute;margin-left:146.65pt;margin-top:15.65pt;width:28.45pt;height:39.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" strokecolor="#c0504d [3205]" strokeweight="2pt">
                      <v:stroke endarrow="block"/>
                      <v:shadow on="t" color="black" opacity="24903f" origin=",.5" offset="0,.55556mm"/>
                    </v:shape>
                  </w:pict>
                </mc:Fallback>
              </mc:AlternateContent>
            </w:r>
            <w:r w:rsidR="009E2821" w:rsidRPr="009E2821">
              <w:rPr>
                <w:rFonts w:eastAsia="Times New Roman"/>
                <w:noProof/>
                <w:color w:val="000000"/>
                <w:sz w:val="20"/>
                <w:szCs w:val="20"/>
                <w:lang w:eastAsia="es-CL"/>
              </w:rPr>
              <w:drawing>
                <wp:inline distT="0" distB="0" distL="0" distR="0" wp14:anchorId="76404D9A" wp14:editId="60C3DA21">
                  <wp:extent cx="2348305" cy="2122227"/>
                  <wp:effectExtent l="0" t="0" r="0" b="0"/>
                  <wp:docPr id="58" name="Imagen 58" descr="C:\Eve\2016\Denuncias\Agrícola Chorombo\Informe 2016\Fotos 28-03-2016\DSC008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Eve\2016\Denuncias\Agrícola Chorombo\Informe 2016\Fotos 28-03-2016\DSC00818.JPG"/>
                          <pic:cNvPicPr>
                            <a:picLocks noChangeAspect="1" noChangeArrowheads="1"/>
                          </pic:cNvPicPr>
                        </pic:nvPicPr>
                        <pic:blipFill rotWithShape="1">
                          <a:blip r:embed="rId40">
                            <a:extLst>
                              <a:ext uri="{28A0092B-C50C-407E-A947-70E740481C1C}">
                                <a14:useLocalDpi xmlns:a14="http://schemas.microsoft.com/office/drawing/2010/main" val="0"/>
                              </a:ext>
                            </a:extLst>
                          </a:blip>
                          <a:srcRect l="16905"/>
                          <a:stretch/>
                        </pic:blipFill>
                        <pic:spPr bwMode="auto">
                          <a:xfrm>
                            <a:off x="0" y="0"/>
                            <a:ext cx="2355492" cy="212872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A799B" w:rsidRPr="0025129B" w14:paraId="6A30C78B" w14:textId="77777777" w:rsidTr="00B07856">
        <w:trPr>
          <w:trHeight w:val="300"/>
          <w:jc w:val="center"/>
        </w:trPr>
        <w:tc>
          <w:tcPr>
            <w:tcW w:w="1343" w:type="pct"/>
            <w:gridSpan w:val="4"/>
            <w:tcBorders>
              <w:top w:val="single" w:sz="4" w:space="0" w:color="auto"/>
              <w:left w:val="single" w:sz="4" w:space="0" w:color="auto"/>
              <w:bottom w:val="single" w:sz="4" w:space="0" w:color="auto"/>
              <w:right w:val="nil"/>
            </w:tcBorders>
            <w:shd w:val="clear" w:color="auto" w:fill="auto"/>
            <w:noWrap/>
            <w:vAlign w:val="center"/>
            <w:hideMark/>
          </w:tcPr>
          <w:p w14:paraId="57F49303" w14:textId="665C8A1A" w:rsidR="00BA799B" w:rsidRPr="0025129B" w:rsidRDefault="00BA799B" w:rsidP="00582B3C">
            <w:pPr>
              <w:pStyle w:val="Descripcin"/>
              <w:rPr>
                <w:rFonts w:eastAsia="Times New Roman"/>
                <w:color w:val="000000"/>
                <w:lang w:eastAsia="es-CL"/>
              </w:rPr>
            </w:pPr>
            <w:bookmarkStart w:id="150" w:name="_Toc450229390"/>
            <w:bookmarkStart w:id="151" w:name="_Toc450229477"/>
            <w:bookmarkStart w:id="152" w:name="_Toc450309768"/>
            <w:r w:rsidRPr="0025129B">
              <w:t xml:space="preserve">Fotografía </w:t>
            </w:r>
            <w:r>
              <w:t>13</w:t>
            </w:r>
            <w:r w:rsidRPr="0025129B">
              <w:t>.</w:t>
            </w:r>
            <w:bookmarkEnd w:id="150"/>
            <w:bookmarkEnd w:id="151"/>
            <w:bookmarkEnd w:id="152"/>
          </w:p>
        </w:tc>
        <w:tc>
          <w:tcPr>
            <w:tcW w:w="116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B8B115" w14:textId="77777777" w:rsidR="00BA799B" w:rsidRPr="0025129B" w:rsidRDefault="00BA799B"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346E480C" w14:textId="13761AAB" w:rsidR="00BA799B" w:rsidRPr="0025129B" w:rsidRDefault="00BA799B" w:rsidP="00582B3C">
            <w:pPr>
              <w:pStyle w:val="Descripcin"/>
            </w:pPr>
            <w:bookmarkStart w:id="153" w:name="_Toc450229391"/>
            <w:bookmarkStart w:id="154" w:name="_Toc450229478"/>
            <w:bookmarkStart w:id="155" w:name="_Toc450309769"/>
            <w:r w:rsidRPr="0025129B">
              <w:t xml:space="preserve">Fotografía </w:t>
            </w:r>
            <w:r>
              <w:t>14.</w:t>
            </w:r>
            <w:bookmarkEnd w:id="153"/>
            <w:bookmarkEnd w:id="154"/>
            <w:bookmarkEnd w:id="155"/>
          </w:p>
        </w:tc>
        <w:tc>
          <w:tcPr>
            <w:tcW w:w="1155"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CED0E6" w14:textId="77777777" w:rsidR="00BA799B" w:rsidRPr="0025129B" w:rsidRDefault="00BA799B" w:rsidP="00582B3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C94E28" w:rsidRPr="0025129B" w14:paraId="253C0D20" w14:textId="77777777" w:rsidTr="00B07856">
        <w:trPr>
          <w:trHeight w:val="244"/>
          <w:jc w:val="center"/>
        </w:trPr>
        <w:tc>
          <w:tcPr>
            <w:tcW w:w="118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B7F13DB" w14:textId="54AC68E2" w:rsidR="00C94E28" w:rsidRDefault="00C94E28" w:rsidP="00C94E28">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5529BF34" w14:textId="188C63B5" w:rsidR="00C94E28" w:rsidRDefault="00C94E28" w:rsidP="00C94E28">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6.284.138,9 </w:t>
            </w:r>
            <w:r w:rsidRPr="00B55F51">
              <w:rPr>
                <w:rFonts w:ascii="Calibri" w:eastAsia="Times New Roman" w:hAnsi="Calibri"/>
                <w:color w:val="000000"/>
                <w:sz w:val="18"/>
                <w:szCs w:val="18"/>
                <w:lang w:eastAsia="es-CL"/>
              </w:rPr>
              <w:t>m.</w:t>
            </w:r>
          </w:p>
        </w:tc>
        <w:tc>
          <w:tcPr>
            <w:tcW w:w="594" w:type="pct"/>
            <w:tcBorders>
              <w:top w:val="single" w:sz="4" w:space="0" w:color="auto"/>
              <w:left w:val="single" w:sz="4" w:space="0" w:color="auto"/>
              <w:bottom w:val="single" w:sz="4" w:space="0" w:color="auto"/>
              <w:right w:val="single" w:sz="4" w:space="0" w:color="000000"/>
            </w:tcBorders>
            <w:shd w:val="clear" w:color="auto" w:fill="auto"/>
            <w:vAlign w:val="center"/>
          </w:tcPr>
          <w:p w14:paraId="3D600559" w14:textId="05AFDE3F" w:rsidR="00C94E28" w:rsidRDefault="00C94E28" w:rsidP="00C94E28">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06.863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4F204E07" w14:textId="41653C81" w:rsidR="00C94E28" w:rsidRDefault="00C94E28" w:rsidP="00C94E28">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55E46CD" w14:textId="69075A59" w:rsidR="00C94E28" w:rsidRDefault="00C94E28" w:rsidP="00C94E28">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6.284.138,9 </w:t>
            </w:r>
            <w:r w:rsidRPr="00B55F51">
              <w:rPr>
                <w:rFonts w:ascii="Calibri" w:eastAsia="Times New Roman" w:hAnsi="Calibri"/>
                <w:color w:val="000000"/>
                <w:sz w:val="18"/>
                <w:szCs w:val="18"/>
                <w:lang w:eastAsia="es-CL"/>
              </w:rPr>
              <w:t>m.</w:t>
            </w:r>
          </w:p>
        </w:tc>
        <w:tc>
          <w:tcPr>
            <w:tcW w:w="65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7B9FD6D" w14:textId="6202773D" w:rsidR="00C94E28" w:rsidRDefault="00C94E28" w:rsidP="00C94E28">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06.863 m.</w:t>
            </w:r>
          </w:p>
        </w:tc>
      </w:tr>
      <w:tr w:rsidR="00BA799B" w:rsidRPr="0025129B" w14:paraId="57F8A0C9" w14:textId="77777777" w:rsidTr="00B07856">
        <w:trPr>
          <w:trHeight w:val="559"/>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6C63FDFA" w14:textId="3C549F1C" w:rsidR="00BA799B" w:rsidRPr="0025129B" w:rsidRDefault="00BA799B" w:rsidP="00582B3C">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94E28">
              <w:rPr>
                <w:rFonts w:eastAsia="Times New Roman"/>
                <w:color w:val="000000"/>
                <w:sz w:val="18"/>
                <w:szCs w:val="18"/>
                <w:lang w:eastAsia="es-CL"/>
              </w:rPr>
              <w:t>Agua del Canal El Manzano</w:t>
            </w:r>
            <w:r w:rsidR="007751FE">
              <w:rPr>
                <w:rFonts w:eastAsia="Times New Roman"/>
                <w:color w:val="000000"/>
                <w:sz w:val="18"/>
                <w:szCs w:val="18"/>
                <w:lang w:eastAsia="es-CL"/>
              </w:rPr>
              <w:t xml:space="preserve"> utilizada para diluir la fracción líquida del purín.</w:t>
            </w:r>
          </w:p>
          <w:p w14:paraId="531361E5" w14:textId="77777777" w:rsidR="00BA799B" w:rsidRPr="0025129B" w:rsidRDefault="00BA799B" w:rsidP="00582B3C">
            <w:pPr>
              <w:rPr>
                <w:rFonts w:eastAsia="Times New Roman"/>
                <w:b/>
                <w:color w:val="000000"/>
                <w:sz w:val="18"/>
                <w:szCs w:val="18"/>
                <w:lang w:eastAsia="es-CL"/>
              </w:rPr>
            </w:pPr>
          </w:p>
        </w:tc>
        <w:tc>
          <w:tcPr>
            <w:tcW w:w="2496"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299F749F" w14:textId="0AE076CD" w:rsidR="00BA799B" w:rsidRPr="0025129B" w:rsidRDefault="00BA799B" w:rsidP="00582B3C">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94E28">
              <w:rPr>
                <w:rFonts w:eastAsia="Times New Roman"/>
                <w:color w:val="000000"/>
                <w:sz w:val="18"/>
                <w:szCs w:val="18"/>
                <w:lang w:eastAsia="es-CL"/>
              </w:rPr>
              <w:t>Agua del Canal El Manzano utilizada para riego por tendido.</w:t>
            </w:r>
          </w:p>
          <w:p w14:paraId="6549B6D9" w14:textId="77777777" w:rsidR="00BA799B" w:rsidRPr="0025129B" w:rsidRDefault="00BA799B" w:rsidP="00582B3C">
            <w:pPr>
              <w:rPr>
                <w:rFonts w:eastAsia="Times New Roman"/>
                <w:b/>
                <w:color w:val="000000"/>
                <w:sz w:val="18"/>
                <w:szCs w:val="18"/>
                <w:lang w:eastAsia="es-CL"/>
              </w:rPr>
            </w:pPr>
          </w:p>
        </w:tc>
      </w:tr>
      <w:tr w:rsidR="00BA799B" w:rsidRPr="0025129B" w14:paraId="5CE0CB38" w14:textId="77777777" w:rsidTr="00582B3C">
        <w:trPr>
          <w:trHeight w:val="300"/>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3D25D1" w14:textId="77777777" w:rsidR="00BA799B" w:rsidRPr="0025129B" w:rsidRDefault="00BA799B" w:rsidP="00582B3C">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7472F" w:rsidRPr="0025129B" w14:paraId="71AE1308" w14:textId="77777777" w:rsidTr="002118E7">
        <w:trPr>
          <w:trHeight w:val="2805"/>
          <w:jc w:val="center"/>
        </w:trPr>
        <w:tc>
          <w:tcPr>
            <w:tcW w:w="5000" w:type="pct"/>
            <w:gridSpan w:val="12"/>
            <w:tcBorders>
              <w:top w:val="nil"/>
              <w:left w:val="single" w:sz="4" w:space="0" w:color="auto"/>
              <w:right w:val="single" w:sz="4" w:space="0" w:color="auto"/>
            </w:tcBorders>
            <w:shd w:val="clear" w:color="auto" w:fill="auto"/>
            <w:noWrap/>
            <w:vAlign w:val="center"/>
            <w:hideMark/>
          </w:tcPr>
          <w:p w14:paraId="72B3AAD8" w14:textId="0A3385F0" w:rsidR="002118E7" w:rsidRPr="0025129B" w:rsidRDefault="00B063B9" w:rsidP="0052723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3EBB0F10" wp14:editId="7EF6490C">
                      <wp:simplePos x="0" y="0"/>
                      <wp:positionH relativeFrom="column">
                        <wp:posOffset>5754370</wp:posOffset>
                      </wp:positionH>
                      <wp:positionV relativeFrom="paragraph">
                        <wp:posOffset>729615</wp:posOffset>
                      </wp:positionV>
                      <wp:extent cx="445135" cy="445135"/>
                      <wp:effectExtent l="57150" t="19050" r="69215" b="88265"/>
                      <wp:wrapNone/>
                      <wp:docPr id="18" name="Conector recto de flecha 18"/>
                      <wp:cNvGraphicFramePr/>
                      <a:graphic xmlns:a="http://schemas.openxmlformats.org/drawingml/2006/main">
                        <a:graphicData uri="http://schemas.microsoft.com/office/word/2010/wordprocessingShape">
                          <wps:wsp>
                            <wps:cNvCnPr/>
                            <wps:spPr>
                              <a:xfrm flipH="1">
                                <a:off x="0" y="0"/>
                                <a:ext cx="445135" cy="44513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CD5AD8" id="Conector recto de flecha 18" o:spid="_x0000_s1026" type="#_x0000_t32" style="position:absolute;margin-left:453.1pt;margin-top:57.45pt;width:35.05pt;height:35.0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" strokecolor="#c0504d [3205]"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0CAC2310" wp14:editId="251C3FDA">
                      <wp:simplePos x="0" y="0"/>
                      <wp:positionH relativeFrom="column">
                        <wp:posOffset>3023235</wp:posOffset>
                      </wp:positionH>
                      <wp:positionV relativeFrom="paragraph">
                        <wp:posOffset>857885</wp:posOffset>
                      </wp:positionV>
                      <wp:extent cx="445135" cy="445135"/>
                      <wp:effectExtent l="57150" t="19050" r="69215" b="88265"/>
                      <wp:wrapNone/>
                      <wp:docPr id="17" name="Conector recto de flecha 17"/>
                      <wp:cNvGraphicFramePr/>
                      <a:graphic xmlns:a="http://schemas.openxmlformats.org/drawingml/2006/main">
                        <a:graphicData uri="http://schemas.microsoft.com/office/word/2010/wordprocessingShape">
                          <wps:wsp>
                            <wps:cNvCnPr/>
                            <wps:spPr>
                              <a:xfrm flipH="1">
                                <a:off x="0" y="0"/>
                                <a:ext cx="445135" cy="44513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1EA692" id="Conector recto de flecha 17" o:spid="_x0000_s1026" type="#_x0000_t32" style="position:absolute;margin-left:238.05pt;margin-top:67.55pt;width:35.05pt;height:35.05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" strokecolor="#c0504d [3205]" strokeweight="2pt">
                      <v:stroke endarrow="block"/>
                      <v:shadow on="t" color="black" opacity="24903f" origin=",.5" offset="0,.55556mm"/>
                    </v:shape>
                  </w:pict>
                </mc:Fallback>
              </mc:AlternateContent>
            </w:r>
            <w:r w:rsidR="00527232" w:rsidRPr="00527232">
              <w:rPr>
                <w:rFonts w:eastAsia="Times New Roman"/>
                <w:noProof/>
                <w:color w:val="000000"/>
                <w:sz w:val="20"/>
                <w:szCs w:val="20"/>
                <w:lang w:eastAsia="es-CL"/>
              </w:rPr>
              <w:drawing>
                <wp:inline distT="0" distB="0" distL="0" distR="0" wp14:anchorId="0B487E3D" wp14:editId="0111802B">
                  <wp:extent cx="2597426" cy="1948069"/>
                  <wp:effectExtent l="0" t="0" r="0" b="0"/>
                  <wp:docPr id="7" name="Imagen 7" descr="C:\Eve\2016\Denuncias\Agrícola Chorombo\Informe 2016\9-11-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6\Denuncias\Agrícola Chorombo\Informe 2016\9-11-2014.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97426" cy="1948069"/>
                          </a:xfrm>
                          <a:prstGeom prst="rect">
                            <a:avLst/>
                          </a:prstGeom>
                          <a:noFill/>
                          <a:ln>
                            <a:noFill/>
                          </a:ln>
                        </pic:spPr>
                      </pic:pic>
                    </a:graphicData>
                  </a:graphic>
                </wp:inline>
              </w:drawing>
            </w:r>
            <w:r w:rsidR="00527232" w:rsidRPr="00527232">
              <w:rPr>
                <w:rFonts w:eastAsia="Times New Roman"/>
                <w:noProof/>
                <w:color w:val="000000"/>
                <w:sz w:val="20"/>
                <w:szCs w:val="20"/>
                <w:lang w:eastAsia="es-CL"/>
              </w:rPr>
              <w:drawing>
                <wp:inline distT="0" distB="0" distL="0" distR="0" wp14:anchorId="0DBE4764" wp14:editId="47594EC7">
                  <wp:extent cx="2584174" cy="1938130"/>
                  <wp:effectExtent l="0" t="0" r="6985" b="5080"/>
                  <wp:docPr id="14" name="Imagen 14" descr="C:\Eve\2016\Denuncias\Agrícola Chorombo\Informe 2016\2-23-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6\Denuncias\Agrícola Chorombo\Informe 2016\2-23-2016.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04983" cy="1953737"/>
                          </a:xfrm>
                          <a:prstGeom prst="rect">
                            <a:avLst/>
                          </a:prstGeom>
                          <a:noFill/>
                          <a:ln>
                            <a:noFill/>
                          </a:ln>
                        </pic:spPr>
                      </pic:pic>
                    </a:graphicData>
                  </a:graphic>
                </wp:inline>
              </w:drawing>
            </w:r>
          </w:p>
        </w:tc>
      </w:tr>
      <w:tr w:rsidR="0057472F" w:rsidRPr="0025129B" w14:paraId="6DB01AD6" w14:textId="77777777" w:rsidTr="00B07856">
        <w:trPr>
          <w:trHeight w:val="300"/>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14:paraId="7BF2C7C3" w14:textId="65C86116" w:rsidR="0057472F" w:rsidRPr="005133A6" w:rsidRDefault="0057472F" w:rsidP="00582B3C">
            <w:pPr>
              <w:jc w:val="left"/>
              <w:rPr>
                <w:rFonts w:eastAsia="Times New Roman"/>
                <w:color w:val="000000"/>
                <w:sz w:val="18"/>
                <w:szCs w:val="18"/>
                <w:lang w:eastAsia="es-CL"/>
              </w:rPr>
            </w:pPr>
            <w:bookmarkStart w:id="156" w:name="_Toc450229393"/>
            <w:bookmarkStart w:id="157" w:name="_Toc450229480"/>
            <w:r w:rsidRPr="00076D59">
              <w:rPr>
                <w:rFonts w:cstheme="minorHAnsi"/>
                <w:b/>
                <w:sz w:val="18"/>
                <w:szCs w:val="20"/>
              </w:rPr>
              <w:t>Figura 1.</w:t>
            </w:r>
            <w:bookmarkEnd w:id="156"/>
            <w:bookmarkEnd w:id="157"/>
          </w:p>
        </w:tc>
        <w:tc>
          <w:tcPr>
            <w:tcW w:w="2496" w:type="pct"/>
            <w:gridSpan w:val="5"/>
            <w:tcBorders>
              <w:top w:val="single" w:sz="4" w:space="0" w:color="auto"/>
              <w:left w:val="nil"/>
              <w:bottom w:val="single" w:sz="4" w:space="0" w:color="auto"/>
              <w:right w:val="single" w:sz="4" w:space="0" w:color="000000"/>
            </w:tcBorders>
            <w:shd w:val="clear" w:color="auto" w:fill="auto"/>
            <w:noWrap/>
            <w:vAlign w:val="center"/>
            <w:hideMark/>
          </w:tcPr>
          <w:p w14:paraId="455BCC0E" w14:textId="6C1CFF5F" w:rsidR="0057472F" w:rsidRPr="0025129B" w:rsidRDefault="0057472F" w:rsidP="00F66CE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F66CE4">
              <w:rPr>
                <w:rFonts w:eastAsia="Times New Roman"/>
                <w:color w:val="000000"/>
                <w:sz w:val="18"/>
                <w:szCs w:val="18"/>
                <w:lang w:eastAsia="es-CL"/>
              </w:rPr>
              <w:t>11-09-2014 y 23-02-2016</w:t>
            </w:r>
          </w:p>
        </w:tc>
      </w:tr>
      <w:tr w:rsidR="0057472F" w:rsidRPr="0025129B" w14:paraId="0135B0D2" w14:textId="77777777" w:rsidTr="0057472F">
        <w:trPr>
          <w:trHeight w:val="604"/>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tcPr>
          <w:p w14:paraId="1B5E06C0" w14:textId="63BA833F" w:rsidR="0057472F" w:rsidRPr="0025129B" w:rsidRDefault="0057472F" w:rsidP="008C1B34">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F66CE4">
              <w:rPr>
                <w:rFonts w:eastAsia="Times New Roman"/>
                <w:color w:val="000000"/>
                <w:sz w:val="18"/>
                <w:szCs w:val="18"/>
                <w:lang w:eastAsia="es-CL"/>
              </w:rPr>
              <w:t xml:space="preserve">Instalaciones de Plantel de cerdos Chorombo. </w:t>
            </w:r>
            <w:r w:rsidR="00527232">
              <w:rPr>
                <w:rFonts w:eastAsia="Times New Roman"/>
                <w:color w:val="000000"/>
                <w:sz w:val="18"/>
                <w:szCs w:val="18"/>
                <w:lang w:eastAsia="es-CL"/>
              </w:rPr>
              <w:t>Imagen de la izquierda de fecha 11 de septiembre de 2014</w:t>
            </w:r>
            <w:r w:rsidR="00F66CE4">
              <w:rPr>
                <w:rFonts w:eastAsia="Times New Roman"/>
                <w:color w:val="000000"/>
                <w:sz w:val="18"/>
                <w:szCs w:val="18"/>
                <w:lang w:eastAsia="es-CL"/>
              </w:rPr>
              <w:t xml:space="preserve">, </w:t>
            </w:r>
            <w:r w:rsidR="008C1B34">
              <w:rPr>
                <w:rFonts w:eastAsia="Times New Roman"/>
                <w:color w:val="000000"/>
                <w:sz w:val="18"/>
                <w:szCs w:val="18"/>
                <w:lang w:eastAsia="es-CL"/>
              </w:rPr>
              <w:t xml:space="preserve">se </w:t>
            </w:r>
            <w:r w:rsidR="00F66CE4">
              <w:rPr>
                <w:rFonts w:eastAsia="Times New Roman"/>
                <w:color w:val="000000"/>
                <w:sz w:val="18"/>
                <w:szCs w:val="18"/>
                <w:lang w:eastAsia="es-CL"/>
              </w:rPr>
              <w:t>identifica sector denominado estanque de recepción de la fracción líquida del purín.</w:t>
            </w:r>
            <w:r w:rsidR="00527232">
              <w:rPr>
                <w:rFonts w:eastAsia="Times New Roman"/>
                <w:color w:val="000000"/>
                <w:sz w:val="18"/>
                <w:szCs w:val="18"/>
                <w:lang w:eastAsia="es-CL"/>
              </w:rPr>
              <w:t xml:space="preserve"> </w:t>
            </w:r>
            <w:r w:rsidR="00F66CE4">
              <w:rPr>
                <w:rFonts w:eastAsia="Times New Roman"/>
                <w:color w:val="000000"/>
                <w:sz w:val="18"/>
                <w:szCs w:val="18"/>
                <w:lang w:eastAsia="es-CL"/>
              </w:rPr>
              <w:t>I</w:t>
            </w:r>
            <w:r w:rsidR="00527232">
              <w:rPr>
                <w:rFonts w:eastAsia="Times New Roman"/>
                <w:color w:val="000000"/>
                <w:sz w:val="18"/>
                <w:szCs w:val="18"/>
                <w:lang w:eastAsia="es-CL"/>
              </w:rPr>
              <w:t>magen de la derecha de fecha 23 de febrero de 2016</w:t>
            </w:r>
            <w:r w:rsidR="00F66CE4">
              <w:rPr>
                <w:rFonts w:eastAsia="Times New Roman"/>
                <w:color w:val="000000"/>
                <w:sz w:val="18"/>
                <w:szCs w:val="18"/>
                <w:lang w:eastAsia="es-CL"/>
              </w:rPr>
              <w:t xml:space="preserve">, </w:t>
            </w:r>
            <w:r w:rsidR="008C1B34">
              <w:rPr>
                <w:rFonts w:eastAsia="Times New Roman"/>
                <w:color w:val="000000"/>
                <w:sz w:val="18"/>
                <w:szCs w:val="18"/>
                <w:lang w:eastAsia="es-CL"/>
              </w:rPr>
              <w:t>se identifica</w:t>
            </w:r>
            <w:r w:rsidR="00F66CE4">
              <w:rPr>
                <w:rFonts w:eastAsia="Times New Roman"/>
                <w:color w:val="000000"/>
                <w:sz w:val="18"/>
                <w:szCs w:val="18"/>
                <w:lang w:eastAsia="es-CL"/>
              </w:rPr>
              <w:t xml:space="preserve"> que en el mismo sector del estanque, ahora hay un tranque que recepciona la fracción líquida del purín, diluida con agua de canal.</w:t>
            </w:r>
            <w:r w:rsidR="00F52717" w:rsidRPr="00F52717">
              <w:rPr>
                <w:rFonts w:eastAsia="Times New Roman"/>
                <w:color w:val="000000"/>
                <w:sz w:val="18"/>
                <w:szCs w:val="18"/>
                <w:lang w:eastAsia="es-CL"/>
              </w:rPr>
              <w:t xml:space="preserve"> (Fuente: Google Earth 2016)</w:t>
            </w:r>
          </w:p>
        </w:tc>
      </w:tr>
      <w:tr w:rsidR="00D875EF" w:rsidRPr="0025129B" w14:paraId="7717C301" w14:textId="77777777" w:rsidTr="00D875EF">
        <w:trPr>
          <w:trHeight w:val="274"/>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tcPr>
          <w:p w14:paraId="1597AEC0" w14:textId="12FCE925" w:rsidR="00D875EF" w:rsidRPr="00D875EF" w:rsidRDefault="00D875EF" w:rsidP="00D875EF">
            <w:pPr>
              <w:jc w:val="center"/>
              <w:rPr>
                <w:rFonts w:eastAsia="Times New Roman"/>
                <w:b/>
                <w:color w:val="000000"/>
                <w:sz w:val="18"/>
                <w:szCs w:val="18"/>
                <w:lang w:eastAsia="es-CL"/>
              </w:rPr>
            </w:pPr>
            <w:bookmarkStart w:id="158" w:name="_Toc450309770"/>
            <w:r w:rsidRPr="00D875EF">
              <w:rPr>
                <w:rFonts w:eastAsia="Times New Roman"/>
                <w:b/>
                <w:color w:val="000000"/>
                <w:sz w:val="18"/>
                <w:szCs w:val="18"/>
                <w:lang w:eastAsia="es-CL"/>
              </w:rPr>
              <w:t>Registros</w:t>
            </w:r>
          </w:p>
        </w:tc>
      </w:tr>
      <w:tr w:rsidR="00D875EF" w:rsidRPr="0025129B" w14:paraId="6AAE26B2" w14:textId="77777777" w:rsidTr="00D875EF">
        <w:trPr>
          <w:trHeight w:val="604"/>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tcPr>
          <w:p w14:paraId="65A0F399" w14:textId="77777777" w:rsidR="00D875EF" w:rsidRPr="00D875EF" w:rsidRDefault="00D875EF" w:rsidP="00D875EF">
            <w:pPr>
              <w:jc w:val="center"/>
              <w:rPr>
                <w:rFonts w:eastAsia="Times New Roman"/>
                <w:b/>
                <w:color w:val="000000"/>
                <w:sz w:val="18"/>
                <w:szCs w:val="18"/>
                <w:lang w:eastAsia="es-CL"/>
              </w:rPr>
            </w:pPr>
            <w:r w:rsidRPr="00D875EF">
              <w:rPr>
                <w:rFonts w:eastAsia="Times New Roman"/>
                <w:b/>
                <w:noProof/>
                <w:color w:val="000000"/>
                <w:sz w:val="18"/>
                <w:szCs w:val="18"/>
                <w:lang w:eastAsia="es-CL"/>
              </w:rPr>
              <w:drawing>
                <wp:inline distT="0" distB="0" distL="0" distR="0" wp14:anchorId="52818B5A" wp14:editId="4ECBCCD8">
                  <wp:extent cx="3999600" cy="1774800"/>
                  <wp:effectExtent l="19050" t="38100" r="20320" b="3556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21540000">
                            <a:off x="0" y="0"/>
                            <a:ext cx="3999600" cy="1774800"/>
                          </a:xfrm>
                          <a:prstGeom prst="rect">
                            <a:avLst/>
                          </a:prstGeom>
                          <a:noFill/>
                          <a:ln>
                            <a:noFill/>
                          </a:ln>
                        </pic:spPr>
                      </pic:pic>
                    </a:graphicData>
                  </a:graphic>
                </wp:inline>
              </w:drawing>
            </w:r>
          </w:p>
        </w:tc>
      </w:tr>
      <w:tr w:rsidR="00D875EF" w:rsidRPr="0025129B" w14:paraId="06716569" w14:textId="77777777" w:rsidTr="00B07856">
        <w:trPr>
          <w:trHeight w:val="300"/>
          <w:jc w:val="center"/>
        </w:trPr>
        <w:tc>
          <w:tcPr>
            <w:tcW w:w="2504"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14:paraId="360F6D01" w14:textId="1E7F95D4" w:rsidR="00D875EF" w:rsidRPr="005133A6" w:rsidRDefault="00D875EF" w:rsidP="00D40F72">
            <w:pPr>
              <w:jc w:val="left"/>
              <w:rPr>
                <w:rFonts w:eastAsia="Times New Roman"/>
                <w:color w:val="000000"/>
                <w:sz w:val="18"/>
                <w:szCs w:val="18"/>
                <w:lang w:eastAsia="es-CL"/>
              </w:rPr>
            </w:pPr>
            <w:r>
              <w:rPr>
                <w:rFonts w:cstheme="minorHAnsi"/>
                <w:b/>
                <w:sz w:val="18"/>
                <w:szCs w:val="20"/>
              </w:rPr>
              <w:t>Figura 2</w:t>
            </w:r>
            <w:r w:rsidRPr="00076D59">
              <w:rPr>
                <w:rFonts w:cstheme="minorHAnsi"/>
                <w:b/>
                <w:sz w:val="18"/>
                <w:szCs w:val="20"/>
              </w:rPr>
              <w:t>.</w:t>
            </w:r>
          </w:p>
        </w:tc>
        <w:tc>
          <w:tcPr>
            <w:tcW w:w="2496" w:type="pct"/>
            <w:gridSpan w:val="5"/>
            <w:tcBorders>
              <w:top w:val="single" w:sz="4" w:space="0" w:color="auto"/>
              <w:left w:val="nil"/>
              <w:bottom w:val="single" w:sz="4" w:space="0" w:color="auto"/>
              <w:right w:val="single" w:sz="4" w:space="0" w:color="000000"/>
            </w:tcBorders>
            <w:shd w:val="clear" w:color="auto" w:fill="auto"/>
            <w:noWrap/>
            <w:vAlign w:val="center"/>
            <w:hideMark/>
          </w:tcPr>
          <w:p w14:paraId="08D5A040" w14:textId="77777777" w:rsidR="00D875EF" w:rsidRPr="0025129B" w:rsidRDefault="00D875EF" w:rsidP="00D40F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28-03-2016</w:t>
            </w:r>
          </w:p>
        </w:tc>
      </w:tr>
      <w:tr w:rsidR="00D875EF" w:rsidRPr="0025129B" w14:paraId="56E962D6" w14:textId="77777777" w:rsidTr="00D40F72">
        <w:trPr>
          <w:trHeight w:val="604"/>
          <w:jc w:val="center"/>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tcPr>
          <w:p w14:paraId="474C1C6D" w14:textId="77777777" w:rsidR="00D875EF" w:rsidRPr="0025129B" w:rsidRDefault="00D875EF" w:rsidP="00D40F72">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Diagrama del Sistema de Tratamiento de purines mediante lombrifiltro, según lo establecido en el Plan de Aplicación de Purines del año 2007.</w:t>
            </w:r>
          </w:p>
          <w:p w14:paraId="4DEB4CAD" w14:textId="77777777" w:rsidR="00D875EF" w:rsidRPr="0025129B" w:rsidRDefault="00D875EF" w:rsidP="00D40F72">
            <w:pPr>
              <w:rPr>
                <w:rFonts w:eastAsia="Times New Roman"/>
                <w:b/>
                <w:color w:val="000000"/>
                <w:sz w:val="18"/>
                <w:szCs w:val="18"/>
                <w:lang w:eastAsia="es-CL"/>
              </w:rPr>
            </w:pPr>
          </w:p>
        </w:tc>
      </w:tr>
    </w:tbl>
    <w:p w14:paraId="20861A2C" w14:textId="77777777" w:rsidR="00D875EF" w:rsidRDefault="00D875EF" w:rsidP="00D875EF">
      <w:pPr>
        <w:pStyle w:val="Ttulo1"/>
        <w:numPr>
          <w:ilvl w:val="0"/>
          <w:numId w:val="0"/>
        </w:numPr>
        <w:ind w:left="432" w:hanging="432"/>
      </w:pPr>
    </w:p>
    <w:p w14:paraId="3F2F447F" w14:textId="77777777" w:rsidR="00D875EF" w:rsidRPr="00D875EF" w:rsidRDefault="00D875EF" w:rsidP="00D875EF"/>
    <w:p w14:paraId="2CC40FDD" w14:textId="235DAEB9" w:rsidR="00BD6549" w:rsidRDefault="00BD6549" w:rsidP="00F841E9">
      <w:pPr>
        <w:pStyle w:val="Ttulo1"/>
      </w:pPr>
      <w:r>
        <w:t xml:space="preserve">OTROS </w:t>
      </w:r>
      <w:r w:rsidRPr="0025129B">
        <w:t>HECHOS</w:t>
      </w:r>
      <w:bookmarkEnd w:id="158"/>
      <w:r w:rsidRPr="0025129B">
        <w:t xml:space="preserve"> </w:t>
      </w:r>
    </w:p>
    <w:p w14:paraId="35FB592D" w14:textId="77777777" w:rsidR="005D58B2" w:rsidRPr="005D58B2" w:rsidRDefault="005D58B2" w:rsidP="005D58B2"/>
    <w:tbl>
      <w:tblPr>
        <w:tblStyle w:val="Tablaconcuadrcula"/>
        <w:tblW w:w="5000" w:type="pct"/>
        <w:tblLook w:val="04A0" w:firstRow="1" w:lastRow="0" w:firstColumn="1" w:lastColumn="0" w:noHBand="0" w:noVBand="1"/>
      </w:tblPr>
      <w:tblGrid>
        <w:gridCol w:w="3768"/>
        <w:gridCol w:w="9794"/>
      </w:tblGrid>
      <w:tr w:rsidR="00BD6549" w:rsidRPr="00251E4B" w14:paraId="4F822D1C" w14:textId="77777777" w:rsidTr="00D66A72">
        <w:trPr>
          <w:trHeight w:val="142"/>
        </w:trPr>
        <w:tc>
          <w:tcPr>
            <w:tcW w:w="1389" w:type="pct"/>
          </w:tcPr>
          <w:p w14:paraId="5EC3779A" w14:textId="05524CC9" w:rsidR="00BD6549" w:rsidRPr="00251E4B" w:rsidRDefault="001D09A1" w:rsidP="001D09A1">
            <w:r>
              <w:rPr>
                <w:rFonts w:eastAsia="Times New Roman"/>
                <w:b/>
                <w:bCs/>
                <w:color w:val="000000"/>
                <w:lang w:eastAsia="es-CL"/>
              </w:rPr>
              <w:t xml:space="preserve">Otro hecho </w:t>
            </w:r>
            <w:r w:rsidR="00BD6549" w:rsidRPr="00251E4B">
              <w:rPr>
                <w:rFonts w:eastAsia="Times New Roman"/>
                <w:b/>
                <w:bCs/>
                <w:color w:val="000000"/>
                <w:lang w:eastAsia="es-CL"/>
              </w:rPr>
              <w:t>constatado</w:t>
            </w:r>
            <w:r w:rsidR="00BD6549" w:rsidRPr="00251E4B">
              <w:rPr>
                <w:rFonts w:eastAsia="Times New Roman"/>
                <w:color w:val="000000"/>
                <w:lang w:eastAsia="es-CL"/>
              </w:rPr>
              <w:t xml:space="preserve">: </w:t>
            </w:r>
            <w:r w:rsidR="00BD6549" w:rsidRPr="00251E4B">
              <w:rPr>
                <w:b/>
              </w:rPr>
              <w:t>1</w:t>
            </w:r>
          </w:p>
        </w:tc>
        <w:tc>
          <w:tcPr>
            <w:tcW w:w="3611" w:type="pct"/>
          </w:tcPr>
          <w:p w14:paraId="0BD0420A" w14:textId="54B74B1C" w:rsidR="00BD6549" w:rsidRPr="00251E4B" w:rsidRDefault="00BD6549" w:rsidP="00FA216F">
            <w:r w:rsidRPr="00251E4B">
              <w:rPr>
                <w:rFonts w:eastAsia="Times New Roman"/>
                <w:b/>
                <w:bCs/>
                <w:color w:val="000000"/>
                <w:lang w:eastAsia="es-CL"/>
              </w:rPr>
              <w:t>Estación N°</w:t>
            </w:r>
            <w:r w:rsidR="00FA216F">
              <w:rPr>
                <w:rFonts w:eastAsia="Times New Roman"/>
                <w:color w:val="000000"/>
                <w:lang w:eastAsia="es-CL"/>
              </w:rPr>
              <w:t>: --</w:t>
            </w:r>
          </w:p>
        </w:tc>
      </w:tr>
      <w:tr w:rsidR="00BD6549" w:rsidRPr="00251E4B" w14:paraId="094AAC67" w14:textId="77777777" w:rsidTr="00D66A72">
        <w:trPr>
          <w:trHeight w:val="319"/>
        </w:trPr>
        <w:tc>
          <w:tcPr>
            <w:tcW w:w="5000" w:type="pct"/>
            <w:gridSpan w:val="2"/>
            <w:tcBorders>
              <w:bottom w:val="single" w:sz="4" w:space="0" w:color="auto"/>
            </w:tcBorders>
          </w:tcPr>
          <w:p w14:paraId="7316BCA1" w14:textId="364E76C0" w:rsidR="001019B2" w:rsidRPr="00C16248" w:rsidRDefault="001019B2" w:rsidP="00BD6549">
            <w:pPr>
              <w:rPr>
                <w:b/>
              </w:rPr>
            </w:pPr>
            <w:r w:rsidRPr="00C16248">
              <w:rPr>
                <w:b/>
              </w:rPr>
              <w:t>Análisis de la caducidad de una Resolución de Calificación Ambiental</w:t>
            </w:r>
            <w:r w:rsidR="00C16248" w:rsidRPr="00C16248">
              <w:rPr>
                <w:b/>
              </w:rPr>
              <w:t>,</w:t>
            </w:r>
            <w:r w:rsidRPr="00C16248">
              <w:rPr>
                <w:b/>
              </w:rPr>
              <w:t xml:space="preserve"> atingente al caso:</w:t>
            </w:r>
          </w:p>
          <w:p w14:paraId="28B12ECC" w14:textId="434E8EC5" w:rsidR="00BD6549" w:rsidRPr="005D58B2" w:rsidRDefault="00C16248" w:rsidP="005D58B2">
            <w:pPr>
              <w:rPr>
                <w:color w:val="FF0000"/>
              </w:rPr>
            </w:pPr>
            <w:r>
              <w:t xml:space="preserve">El artículo 73° del </w:t>
            </w:r>
            <w:r w:rsidR="005D58B2">
              <w:t>R</w:t>
            </w:r>
            <w:r>
              <w:t>eglamento del Sistema de Evaluación de Impacto Ambiental, establece la c</w:t>
            </w:r>
            <w:r w:rsidR="00BD6549" w:rsidRPr="00BD6549">
              <w:t>aducidad de la Resolución de</w:t>
            </w:r>
            <w:r w:rsidR="00BD6549">
              <w:t xml:space="preserve"> </w:t>
            </w:r>
            <w:r w:rsidR="00BD6549" w:rsidRPr="00BD6549">
              <w:t xml:space="preserve">Calificación </w:t>
            </w:r>
            <w:r w:rsidR="00BD6549" w:rsidRPr="00646F11">
              <w:t>Ambiental</w:t>
            </w:r>
            <w:r w:rsidR="005D58B2" w:rsidRPr="00646F11">
              <w:t>, al señalar:</w:t>
            </w:r>
          </w:p>
          <w:p w14:paraId="65F7F46E" w14:textId="1C861D45" w:rsidR="00BD6549" w:rsidRPr="00C16248" w:rsidRDefault="00BD6549" w:rsidP="005D58B2">
            <w:pPr>
              <w:rPr>
                <w:i/>
              </w:rPr>
            </w:pPr>
            <w:r w:rsidRPr="00C16248">
              <w:rPr>
                <w:i/>
              </w:rPr>
              <w:t>La resolución que califique favorablemente un proyecto o actividad caducará cuando hubieren transcurrido más de cinco años sin que se haya iniciado la ejecución del proyecto o actividad autorizada, contados desde su notificación. Corresponderá a la Superintendencia constatar lo anterior y requerir al Servicio que declare</w:t>
            </w:r>
            <w:r w:rsidR="005D58B2">
              <w:rPr>
                <w:i/>
              </w:rPr>
              <w:t xml:space="preserve"> </w:t>
            </w:r>
            <w:r w:rsidRPr="00C16248">
              <w:rPr>
                <w:i/>
              </w:rPr>
              <w:t>dicha caducidad.</w:t>
            </w:r>
          </w:p>
          <w:p w14:paraId="1EBFC901" w14:textId="68FA1571" w:rsidR="00BD6549" w:rsidRPr="00C16248" w:rsidRDefault="00BD6549" w:rsidP="00C16248">
            <w:pPr>
              <w:rPr>
                <w:i/>
              </w:rPr>
            </w:pPr>
            <w:r w:rsidRPr="00C16248">
              <w:rPr>
                <w:i/>
              </w:rPr>
              <w:t>Se entenderá que se ha dado inicio a la ejecución del proyecto o actividad, cuando se realice la ejecución de gestiones, actos u obras, de modo sistemático,</w:t>
            </w:r>
            <w:r w:rsidR="005D58B2">
              <w:rPr>
                <w:i/>
              </w:rPr>
              <w:t xml:space="preserve"> </w:t>
            </w:r>
            <w:r w:rsidRPr="00C16248">
              <w:rPr>
                <w:i/>
              </w:rPr>
              <w:t>ininterrumpido y permanente destinado al desarrollo de la etapa de construcción del proyecto o actividad.</w:t>
            </w:r>
          </w:p>
          <w:p w14:paraId="6C3DFF45" w14:textId="1E34B9DE" w:rsidR="00BD6549" w:rsidRPr="00C16248" w:rsidRDefault="00BD6549" w:rsidP="00C16248">
            <w:pPr>
              <w:rPr>
                <w:i/>
              </w:rPr>
            </w:pPr>
            <w:r w:rsidRPr="00C16248">
              <w:rPr>
                <w:i/>
              </w:rPr>
              <w:t>En caso que la Resolución de Calificación Ambiental se pronuncie exclusivamente sobre la fase de cierre de un proyecto o actividad, se entenderá que se ha dado inicio a su ejecución cuando haya comenzado la ejecución del proyecto o actividad de cierre.</w:t>
            </w:r>
          </w:p>
          <w:p w14:paraId="2C0B8EB0" w14:textId="4081649A" w:rsidR="00BD6549" w:rsidRPr="00C16248" w:rsidRDefault="00BD6549" w:rsidP="00C16248">
            <w:pPr>
              <w:rPr>
                <w:i/>
              </w:rPr>
            </w:pPr>
            <w:r w:rsidRPr="00C16248">
              <w:rPr>
                <w:i/>
              </w:rPr>
              <w:t>El titular deberá informar a la Superintendencia la realización de la gestión, acto o faena mínima que dé cuenta del inicio de la ejecución de obras.</w:t>
            </w:r>
          </w:p>
          <w:p w14:paraId="56795F52" w14:textId="77777777" w:rsidR="00BD6549" w:rsidRPr="00251E4B" w:rsidRDefault="00BD6549" w:rsidP="00C16248">
            <w:pPr>
              <w:rPr>
                <w:b/>
              </w:rPr>
            </w:pPr>
          </w:p>
        </w:tc>
      </w:tr>
      <w:tr w:rsidR="00752EAD" w:rsidRPr="00251E4B" w14:paraId="2273FADF" w14:textId="77777777" w:rsidTr="00FF53BC">
        <w:trPr>
          <w:trHeight w:val="595"/>
        </w:trPr>
        <w:tc>
          <w:tcPr>
            <w:tcW w:w="5000" w:type="pct"/>
            <w:gridSpan w:val="2"/>
            <w:tcBorders>
              <w:bottom w:val="single" w:sz="4" w:space="0" w:color="auto"/>
            </w:tcBorders>
          </w:tcPr>
          <w:p w14:paraId="566BF6A1" w14:textId="77777777" w:rsidR="00752EAD" w:rsidRPr="00251E4B" w:rsidRDefault="00752EAD" w:rsidP="00752EAD">
            <w:pPr>
              <w:jc w:val="left"/>
              <w:rPr>
                <w:rFonts w:eastAsia="Times New Roman"/>
                <w:b/>
                <w:bCs/>
                <w:color w:val="000000"/>
                <w:lang w:eastAsia="es-CL"/>
              </w:rPr>
            </w:pPr>
            <w:r w:rsidRPr="00251E4B">
              <w:rPr>
                <w:rFonts w:eastAsia="Times New Roman"/>
                <w:b/>
                <w:bCs/>
                <w:color w:val="000000"/>
                <w:lang w:eastAsia="es-CL"/>
              </w:rPr>
              <w:t xml:space="preserve">Documentación revisada: </w:t>
            </w:r>
          </w:p>
          <w:p w14:paraId="388C757D" w14:textId="77777777" w:rsidR="00752EAD" w:rsidRDefault="00752EAD" w:rsidP="00AD6295">
            <w:pPr>
              <w:pStyle w:val="Prrafodelista"/>
              <w:numPr>
                <w:ilvl w:val="0"/>
                <w:numId w:val="3"/>
              </w:numPr>
              <w:ind w:left="360"/>
            </w:pPr>
            <w:r w:rsidRPr="00752EAD">
              <w:t>Carta de fecha 8 de julio de 2015, de Agrícola Chorombo</w:t>
            </w:r>
            <w:r w:rsidR="005D58B2">
              <w:t>,</w:t>
            </w:r>
            <w:r w:rsidRPr="00752EAD">
              <w:t xml:space="preserve"> en respuesta a requerimiento de información </w:t>
            </w:r>
            <w:r w:rsidR="005D58B2">
              <w:t xml:space="preserve">contenido en </w:t>
            </w:r>
            <w:r w:rsidRPr="00752EAD">
              <w:t xml:space="preserve">la </w:t>
            </w:r>
            <w:r w:rsidRPr="00646F11">
              <w:t>Res. Exe</w:t>
            </w:r>
            <w:r w:rsidR="005D58B2" w:rsidRPr="00646F11">
              <w:t>nta</w:t>
            </w:r>
            <w:r w:rsidRPr="00646F11">
              <w:t xml:space="preserve"> N° </w:t>
            </w:r>
            <w:r w:rsidR="00646F11" w:rsidRPr="00646F11">
              <w:t>473</w:t>
            </w:r>
            <w:r w:rsidRPr="00646F11">
              <w:t xml:space="preserve"> de </w:t>
            </w:r>
            <w:r w:rsidRPr="00752EAD">
              <w:t>fecha 12 de junio de 2015</w:t>
            </w:r>
            <w:r w:rsidR="009A1695">
              <w:t xml:space="preserve"> (Anexo </w:t>
            </w:r>
            <w:r w:rsidR="00AD6295">
              <w:t>8</w:t>
            </w:r>
            <w:r w:rsidR="00E55F13">
              <w:t>)</w:t>
            </w:r>
            <w:r w:rsidRPr="00752EAD">
              <w:t>.</w:t>
            </w:r>
          </w:p>
          <w:p w14:paraId="25A76900" w14:textId="28D472B7" w:rsidR="00BE4A67" w:rsidRPr="00FF53BC" w:rsidRDefault="00BE4A67" w:rsidP="00BE4A67">
            <w:pPr>
              <w:pStyle w:val="Prrafodelista"/>
              <w:ind w:left="360"/>
            </w:pPr>
          </w:p>
        </w:tc>
      </w:tr>
      <w:tr w:rsidR="00BD6549" w:rsidRPr="00251E4B" w14:paraId="4287D705" w14:textId="77777777" w:rsidTr="00D66A72">
        <w:trPr>
          <w:trHeight w:val="319"/>
        </w:trPr>
        <w:tc>
          <w:tcPr>
            <w:tcW w:w="5000" w:type="pct"/>
            <w:gridSpan w:val="2"/>
            <w:tcBorders>
              <w:bottom w:val="single" w:sz="4" w:space="0" w:color="auto"/>
            </w:tcBorders>
          </w:tcPr>
          <w:p w14:paraId="7D638B9D" w14:textId="77777777" w:rsidR="00BD6549" w:rsidRPr="00251E4B" w:rsidRDefault="00BD6549" w:rsidP="00D66A72">
            <w:r w:rsidRPr="00251E4B">
              <w:rPr>
                <w:b/>
              </w:rPr>
              <w:t>Hechos constatados:</w:t>
            </w:r>
            <w:r w:rsidRPr="00251E4B">
              <w:t xml:space="preserve"> </w:t>
            </w:r>
          </w:p>
          <w:p w14:paraId="0BE6E96E" w14:textId="15452D56" w:rsidR="00C16248" w:rsidRPr="00C16248" w:rsidRDefault="00C16248" w:rsidP="00C16248">
            <w:r w:rsidRPr="00C16248">
              <w:t xml:space="preserve">Respecto del estado de la RCA N° 253/2002 denominada “Plantel de Crianza de Aves”, se consultó a </w:t>
            </w:r>
            <w:r w:rsidR="00A84035">
              <w:t>Miguel Caro, quien indicó que el</w:t>
            </w:r>
            <w:r w:rsidRPr="00C16248">
              <w:t xml:space="preserve"> proyecto no se ejecutará y que había sido proyectado en el sector que actualmente es utilizado para disponer </w:t>
            </w:r>
            <w:r w:rsidR="00FF53BC">
              <w:t>la fracción líquida de los purines de los</w:t>
            </w:r>
            <w:r w:rsidRPr="00C16248">
              <w:t xml:space="preserve"> cerdos de</w:t>
            </w:r>
            <w:r w:rsidR="00E677BB">
              <w:t>l Plantel Chorombo.</w:t>
            </w:r>
            <w:r w:rsidR="00FF53BC">
              <w:t xml:space="preserve"> </w:t>
            </w:r>
            <w:r w:rsidR="009E2821">
              <w:t>En</w:t>
            </w:r>
            <w:r w:rsidR="00FF53BC">
              <w:t xml:space="preserve"> terreno no se observó movimiento de tierra previa para la construcción de los pabellones de aves.</w:t>
            </w:r>
          </w:p>
          <w:p w14:paraId="41DAEC02" w14:textId="77777777" w:rsidR="00C16248" w:rsidRDefault="00C16248" w:rsidP="00BD6549">
            <w:pPr>
              <w:rPr>
                <w:b/>
              </w:rPr>
            </w:pPr>
          </w:p>
          <w:p w14:paraId="069CD322" w14:textId="77777777" w:rsidR="00752EAD" w:rsidRPr="00251E4B" w:rsidRDefault="00752EAD" w:rsidP="00752EAD">
            <w:pPr>
              <w:rPr>
                <w:b/>
              </w:rPr>
            </w:pPr>
            <w:r w:rsidRPr="00251E4B">
              <w:rPr>
                <w:b/>
              </w:rPr>
              <w:t xml:space="preserve">Resultados examen de Información: </w:t>
            </w:r>
          </w:p>
          <w:p w14:paraId="37C603AD" w14:textId="05D10E94" w:rsidR="00752EAD" w:rsidRPr="00752EAD" w:rsidRDefault="00752EAD" w:rsidP="00881C4F">
            <w:r>
              <w:t>De la información entregada a través de la carta de fecha 8 de julio de 2015</w:t>
            </w:r>
            <w:r w:rsidR="005D58B2">
              <w:t>,</w:t>
            </w:r>
            <w:r>
              <w:t xml:space="preserve"> por el titular</w:t>
            </w:r>
            <w:r w:rsidR="005D58B2">
              <w:t>,</w:t>
            </w:r>
            <w:r>
              <w:t xml:space="preserve"> en respuesta a Res</w:t>
            </w:r>
            <w:r w:rsidR="00881C4F">
              <w:t>olución</w:t>
            </w:r>
            <w:r>
              <w:t xml:space="preserve"> Exe</w:t>
            </w:r>
            <w:r w:rsidR="00881C4F">
              <w:t>nta</w:t>
            </w:r>
            <w:r>
              <w:t xml:space="preserve"> N° </w:t>
            </w:r>
            <w:r w:rsidR="00E55F13">
              <w:t>473</w:t>
            </w:r>
            <w:r w:rsidRPr="00A70DE3">
              <w:t>, se</w:t>
            </w:r>
            <w:r>
              <w:t xml:space="preserve"> indicó que la RCA N° 253/2002 nunca ha sido implementada, </w:t>
            </w:r>
            <w:r w:rsidR="00D66A72">
              <w:t>destacando además</w:t>
            </w:r>
            <w:r w:rsidR="005D58B2">
              <w:t>,</w:t>
            </w:r>
            <w:r w:rsidR="00D66A72">
              <w:t xml:space="preserve"> </w:t>
            </w:r>
            <w:r>
              <w:t>que</w:t>
            </w:r>
            <w:r w:rsidR="00D66A72">
              <w:t xml:space="preserve"> el estado de esta RCA </w:t>
            </w:r>
            <w:r>
              <w:t xml:space="preserve">fue informado por </w:t>
            </w:r>
            <w:r w:rsidR="00D66A72">
              <w:t>Agrícola Chorombo S.A.</w:t>
            </w:r>
            <w:r>
              <w:t xml:space="preserve"> en el Sistema de RCA de la </w:t>
            </w:r>
            <w:r w:rsidRPr="00752EAD">
              <w:t>Resolución</w:t>
            </w:r>
            <w:r w:rsidR="003450A7">
              <w:t xml:space="preserve"> Exe</w:t>
            </w:r>
            <w:r w:rsidR="00881C4F">
              <w:t>nta</w:t>
            </w:r>
            <w:r>
              <w:t xml:space="preserve"> N°1.518/2013, indicando que no se ha iniciado la fase de construcción de dicho proyecto.</w:t>
            </w:r>
          </w:p>
        </w:tc>
      </w:tr>
    </w:tbl>
    <w:p w14:paraId="6E12BC44" w14:textId="77777777" w:rsidR="001D09A1" w:rsidRDefault="001D09A1">
      <w:pPr>
        <w:jc w:val="left"/>
      </w:pPr>
    </w:p>
    <w:p w14:paraId="690CC44D" w14:textId="77777777" w:rsidR="001D09A1" w:rsidRPr="0025129B" w:rsidRDefault="001D09A1">
      <w:pPr>
        <w:jc w:val="left"/>
        <w:sectPr w:rsidR="001D09A1" w:rsidRPr="0025129B" w:rsidSect="00A70F8F">
          <w:pgSz w:w="15840" w:h="12240" w:orient="landscape"/>
          <w:pgMar w:top="1134" w:right="1134" w:bottom="1134" w:left="1134" w:header="709" w:footer="709" w:gutter="0"/>
          <w:cols w:space="708"/>
          <w:docGrid w:linePitch="360"/>
        </w:sectPr>
      </w:pPr>
    </w:p>
    <w:p w14:paraId="77EB5A60" w14:textId="77777777" w:rsidR="007015BE" w:rsidRPr="0025129B" w:rsidRDefault="007015BE" w:rsidP="00C958D0">
      <w:pPr>
        <w:pStyle w:val="Ttulo1"/>
      </w:pPr>
      <w:bookmarkStart w:id="159" w:name="_Toc353998131"/>
      <w:bookmarkStart w:id="160" w:name="_Toc353998204"/>
      <w:bookmarkStart w:id="161" w:name="_Toc352840404"/>
      <w:bookmarkStart w:id="162" w:name="_Toc352841464"/>
      <w:bookmarkStart w:id="163" w:name="_Toc450309771"/>
      <w:bookmarkEnd w:id="159"/>
      <w:bookmarkEnd w:id="160"/>
      <w:r w:rsidRPr="0025129B">
        <w:t>CONCLUSIONES.</w:t>
      </w:r>
      <w:bookmarkEnd w:id="161"/>
      <w:bookmarkEnd w:id="162"/>
      <w:bookmarkEnd w:id="163"/>
    </w:p>
    <w:p w14:paraId="1AF70DBD" w14:textId="77777777" w:rsidR="00CE010E" w:rsidRPr="0025129B" w:rsidRDefault="00CE010E" w:rsidP="00893A4E">
      <w:pPr>
        <w:pStyle w:val="Prrafodelista"/>
        <w:ind w:left="0"/>
        <w:rPr>
          <w:rFonts w:cstheme="minorHAnsi"/>
          <w:b/>
          <w:sz w:val="14"/>
          <w:szCs w:val="24"/>
        </w:rPr>
      </w:pPr>
    </w:p>
    <w:p w14:paraId="12D6BEB0" w14:textId="2A60FE0B" w:rsidR="00C32CB5" w:rsidRPr="00402F1D" w:rsidRDefault="008D6661" w:rsidP="00C32CB5">
      <w:pPr>
        <w:rPr>
          <w:rFonts w:cstheme="minorHAnsi"/>
          <w:sz w:val="20"/>
          <w:szCs w:val="20"/>
        </w:rPr>
      </w:pPr>
      <w:r w:rsidRPr="00F8110A">
        <w:rPr>
          <w:rFonts w:cstheme="minorHAnsi"/>
          <w:sz w:val="20"/>
          <w:szCs w:val="20"/>
        </w:rPr>
        <w:t xml:space="preserve">De los resultados de las actividades de fiscalización, se puede </w:t>
      </w:r>
      <w:r w:rsidR="001A6F95" w:rsidRPr="00F8110A">
        <w:rPr>
          <w:rFonts w:cstheme="minorHAnsi"/>
          <w:sz w:val="20"/>
          <w:szCs w:val="20"/>
        </w:rPr>
        <w:t>constatar que el proyecto denominado</w:t>
      </w:r>
      <w:r w:rsidR="00CF44CE" w:rsidRPr="00F8110A">
        <w:rPr>
          <w:rFonts w:cstheme="minorHAnsi"/>
          <w:sz w:val="20"/>
          <w:szCs w:val="20"/>
        </w:rPr>
        <w:t xml:space="preserve"> </w:t>
      </w:r>
      <w:r w:rsidR="004D61AD">
        <w:rPr>
          <w:rFonts w:cstheme="minorHAnsi"/>
          <w:sz w:val="20"/>
          <w:szCs w:val="20"/>
        </w:rPr>
        <w:t>Plantel de cerdos</w:t>
      </w:r>
      <w:r w:rsidR="00381816" w:rsidRPr="00F8110A">
        <w:rPr>
          <w:rFonts w:cstheme="minorHAnsi"/>
          <w:sz w:val="20"/>
          <w:szCs w:val="20"/>
        </w:rPr>
        <w:t xml:space="preserve"> Chorombo</w:t>
      </w:r>
      <w:r w:rsidR="00CF44CE" w:rsidRPr="00F8110A">
        <w:rPr>
          <w:rFonts w:cstheme="minorHAnsi"/>
          <w:sz w:val="20"/>
          <w:szCs w:val="20"/>
        </w:rPr>
        <w:t xml:space="preserve"> </w:t>
      </w:r>
      <w:r w:rsidR="001A6F95" w:rsidRPr="00F8110A">
        <w:rPr>
          <w:rFonts w:cstheme="minorHAnsi"/>
          <w:sz w:val="20"/>
          <w:szCs w:val="20"/>
        </w:rPr>
        <w:t>del titular</w:t>
      </w:r>
      <w:r w:rsidR="00CF44CE" w:rsidRPr="00F8110A">
        <w:rPr>
          <w:rFonts w:cstheme="minorHAnsi"/>
          <w:sz w:val="20"/>
          <w:szCs w:val="20"/>
        </w:rPr>
        <w:t xml:space="preserve"> </w:t>
      </w:r>
      <w:r w:rsidR="00381816" w:rsidRPr="00F8110A">
        <w:rPr>
          <w:rFonts w:cstheme="minorHAnsi"/>
          <w:sz w:val="20"/>
          <w:szCs w:val="20"/>
        </w:rPr>
        <w:t>Agrícola Chorombo S.A.</w:t>
      </w:r>
      <w:r w:rsidR="00CF44CE" w:rsidRPr="00F8110A">
        <w:rPr>
          <w:rFonts w:cstheme="minorHAnsi"/>
          <w:sz w:val="20"/>
          <w:szCs w:val="20"/>
        </w:rPr>
        <w:t xml:space="preserve"> </w:t>
      </w:r>
      <w:r w:rsidR="00F8110A">
        <w:rPr>
          <w:rFonts w:cstheme="minorHAnsi"/>
          <w:sz w:val="20"/>
          <w:szCs w:val="20"/>
        </w:rPr>
        <w:t>respecto a su sistema de tratamiento de purines, debe</w:t>
      </w:r>
      <w:r w:rsidR="001A6F95" w:rsidRPr="00F8110A">
        <w:rPr>
          <w:rFonts w:cstheme="minorHAnsi"/>
          <w:sz w:val="20"/>
          <w:szCs w:val="20"/>
        </w:rPr>
        <w:t xml:space="preserve"> ingresar al Sistema de Evaluación de Impacto Ambiental.</w:t>
      </w:r>
    </w:p>
    <w:p w14:paraId="535E3429" w14:textId="77777777" w:rsidR="00C32CB5" w:rsidRPr="00402F1D"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562"/>
        <w:gridCol w:w="5053"/>
        <w:gridCol w:w="7947"/>
      </w:tblGrid>
      <w:tr w:rsidR="00C32CB5" w:rsidRPr="00402F1D" w14:paraId="1CED0AF9" w14:textId="77777777" w:rsidTr="00381816">
        <w:trPr>
          <w:trHeight w:val="333"/>
          <w:tblHeader/>
          <w:jc w:val="center"/>
        </w:trPr>
        <w:tc>
          <w:tcPr>
            <w:tcW w:w="207" w:type="pct"/>
            <w:tcBorders>
              <w:bottom w:val="single" w:sz="4" w:space="0" w:color="auto"/>
            </w:tcBorders>
            <w:shd w:val="clear" w:color="auto" w:fill="D9D9D9" w:themeFill="background1" w:themeFillShade="D9"/>
            <w:vAlign w:val="center"/>
          </w:tcPr>
          <w:p w14:paraId="6003FB02" w14:textId="77777777" w:rsidR="00C32CB5" w:rsidRPr="00402F1D" w:rsidRDefault="00C32CB5" w:rsidP="00593850">
            <w:pPr>
              <w:jc w:val="center"/>
              <w:rPr>
                <w:rFonts w:cstheme="minorHAnsi"/>
                <w:b/>
              </w:rPr>
            </w:pPr>
            <w:r w:rsidRPr="00402F1D">
              <w:rPr>
                <w:rFonts w:cstheme="minorHAnsi"/>
                <w:b/>
              </w:rPr>
              <w:t>N°</w:t>
            </w:r>
          </w:p>
        </w:tc>
        <w:tc>
          <w:tcPr>
            <w:tcW w:w="1863" w:type="pct"/>
            <w:tcBorders>
              <w:bottom w:val="single" w:sz="4" w:space="0" w:color="auto"/>
            </w:tcBorders>
            <w:shd w:val="clear" w:color="auto" w:fill="D9D9D9" w:themeFill="background1" w:themeFillShade="D9"/>
            <w:vAlign w:val="center"/>
          </w:tcPr>
          <w:p w14:paraId="13C16E12" w14:textId="77777777" w:rsidR="00C32CB5" w:rsidRPr="00402F1D" w:rsidRDefault="00C32CB5" w:rsidP="00593850">
            <w:pPr>
              <w:jc w:val="center"/>
              <w:rPr>
                <w:rFonts w:cstheme="minorHAnsi"/>
                <w:b/>
              </w:rPr>
            </w:pPr>
            <w:r w:rsidRPr="00402F1D">
              <w:rPr>
                <w:rFonts w:cstheme="minorHAnsi"/>
                <w:b/>
              </w:rPr>
              <w:t>Tipología o Modificación</w:t>
            </w:r>
          </w:p>
        </w:tc>
        <w:tc>
          <w:tcPr>
            <w:tcW w:w="2930" w:type="pct"/>
            <w:tcBorders>
              <w:bottom w:val="single" w:sz="4" w:space="0" w:color="auto"/>
            </w:tcBorders>
            <w:shd w:val="clear" w:color="auto" w:fill="D9D9D9" w:themeFill="background1" w:themeFillShade="D9"/>
            <w:vAlign w:val="center"/>
          </w:tcPr>
          <w:p w14:paraId="7EA8630E" w14:textId="362C26D1" w:rsidR="00C32CB5" w:rsidRPr="00402F1D" w:rsidRDefault="00901B39" w:rsidP="00593850">
            <w:pPr>
              <w:jc w:val="center"/>
              <w:rPr>
                <w:rFonts w:cstheme="minorHAnsi"/>
                <w:b/>
              </w:rPr>
            </w:pPr>
            <w:r>
              <w:rPr>
                <w:rFonts w:cstheme="minorHAnsi"/>
                <w:b/>
              </w:rPr>
              <w:t>Descripción del Hallazgo</w:t>
            </w:r>
          </w:p>
        </w:tc>
      </w:tr>
      <w:tr w:rsidR="00CF44CE" w:rsidRPr="00402F1D" w14:paraId="0F1063F0" w14:textId="77777777" w:rsidTr="00BE4A67">
        <w:trPr>
          <w:cantSplit/>
          <w:trHeight w:val="988"/>
          <w:jc w:val="center"/>
        </w:trPr>
        <w:tc>
          <w:tcPr>
            <w:tcW w:w="207" w:type="pct"/>
            <w:vAlign w:val="center"/>
          </w:tcPr>
          <w:p w14:paraId="4CCAA1BD" w14:textId="77777777" w:rsidR="00CF44CE" w:rsidRPr="00381816" w:rsidRDefault="00CF44CE" w:rsidP="00593850">
            <w:pPr>
              <w:widowControl w:val="0"/>
              <w:overflowPunct w:val="0"/>
              <w:autoSpaceDE w:val="0"/>
              <w:autoSpaceDN w:val="0"/>
              <w:adjustRightInd w:val="0"/>
              <w:jc w:val="center"/>
              <w:rPr>
                <w:rFonts w:cstheme="minorHAnsi"/>
                <w:iCs/>
              </w:rPr>
            </w:pPr>
            <w:r w:rsidRPr="00381816">
              <w:rPr>
                <w:rFonts w:cstheme="minorHAnsi"/>
                <w:iCs/>
              </w:rPr>
              <w:t>1</w:t>
            </w:r>
          </w:p>
        </w:tc>
        <w:tc>
          <w:tcPr>
            <w:tcW w:w="1863" w:type="pct"/>
          </w:tcPr>
          <w:p w14:paraId="3179D029" w14:textId="537F76A3" w:rsidR="00CF44CE" w:rsidRPr="00381816" w:rsidRDefault="00CF44CE" w:rsidP="00BE4A67">
            <w:pPr>
              <w:widowControl w:val="0"/>
              <w:overflowPunct w:val="0"/>
              <w:autoSpaceDE w:val="0"/>
              <w:autoSpaceDN w:val="0"/>
              <w:adjustRightInd w:val="0"/>
              <w:rPr>
                <w:rFonts w:cstheme="minorHAnsi"/>
                <w:iCs/>
              </w:rPr>
            </w:pPr>
            <w:r w:rsidRPr="00381816">
              <w:rPr>
                <w:rFonts w:cstheme="minorHAnsi"/>
                <w:iCs/>
              </w:rPr>
              <w:t>Artículo 3, literal o.</w:t>
            </w:r>
            <w:r w:rsidR="00381816" w:rsidRPr="00381816">
              <w:rPr>
                <w:rFonts w:cstheme="minorHAnsi"/>
                <w:iCs/>
              </w:rPr>
              <w:t>7</w:t>
            </w:r>
            <w:r w:rsidRPr="00381816">
              <w:rPr>
                <w:rFonts w:cstheme="minorHAnsi"/>
                <w:iCs/>
              </w:rPr>
              <w:t>, D</w:t>
            </w:r>
            <w:r w:rsidR="00D80E75" w:rsidRPr="00381816">
              <w:rPr>
                <w:rFonts w:cstheme="minorHAnsi"/>
                <w:iCs/>
              </w:rPr>
              <w:t>.</w:t>
            </w:r>
            <w:r w:rsidRPr="00381816">
              <w:rPr>
                <w:rFonts w:cstheme="minorHAnsi"/>
                <w:iCs/>
              </w:rPr>
              <w:t>S</w:t>
            </w:r>
            <w:r w:rsidR="00D80E75" w:rsidRPr="00381816">
              <w:rPr>
                <w:rFonts w:cstheme="minorHAnsi"/>
                <w:iCs/>
              </w:rPr>
              <w:t>.</w:t>
            </w:r>
            <w:r w:rsidRPr="00381816">
              <w:rPr>
                <w:rFonts w:cstheme="minorHAnsi"/>
                <w:iCs/>
              </w:rPr>
              <w:t xml:space="preserve"> N° 40/2012 MMA.</w:t>
            </w:r>
          </w:p>
          <w:p w14:paraId="4BF864E4" w14:textId="52F7D50B" w:rsidR="00381816" w:rsidRPr="00381816" w:rsidRDefault="00D80E75" w:rsidP="00BE4A67">
            <w:pPr>
              <w:widowControl w:val="0"/>
              <w:overflowPunct w:val="0"/>
              <w:autoSpaceDE w:val="0"/>
              <w:autoSpaceDN w:val="0"/>
              <w:adjustRightInd w:val="0"/>
              <w:rPr>
                <w:i/>
              </w:rPr>
            </w:pPr>
            <w:r w:rsidRPr="00381816">
              <w:rPr>
                <w:rFonts w:cstheme="minorHAnsi"/>
                <w:i/>
                <w:iCs/>
              </w:rPr>
              <w:t>“</w:t>
            </w:r>
            <w:r w:rsidR="00381816" w:rsidRPr="00381816">
              <w:rPr>
                <w:i/>
              </w:rPr>
              <w:t>o.7. Sistemas de tratamiento y/o disposición de residuos industriales líquidos, que cumplan al menos alguna de las siguientes condiciones:</w:t>
            </w:r>
          </w:p>
          <w:p w14:paraId="18E712B8" w14:textId="1911025D" w:rsidR="00381816" w:rsidRPr="00381816" w:rsidRDefault="00381816" w:rsidP="00BE4A67">
            <w:pPr>
              <w:rPr>
                <w:i/>
              </w:rPr>
            </w:pPr>
            <w:r w:rsidRPr="00381816">
              <w:rPr>
                <w:i/>
              </w:rPr>
              <w:t>o.7.1 Contemplen dentro de sus instalaci</w:t>
            </w:r>
            <w:r w:rsidR="008F31F8">
              <w:rPr>
                <w:i/>
              </w:rPr>
              <w:t>ones lagunas de estabilización;</w:t>
            </w:r>
          </w:p>
          <w:p w14:paraId="73C5DFAD" w14:textId="68AEBE86" w:rsidR="00381816" w:rsidRPr="00381816" w:rsidRDefault="00381816" w:rsidP="00BE4A67">
            <w:pPr>
              <w:rPr>
                <w:i/>
              </w:rPr>
            </w:pPr>
            <w:r w:rsidRPr="00381816">
              <w:rPr>
                <w:i/>
              </w:rPr>
              <w:t>[…].”</w:t>
            </w:r>
          </w:p>
          <w:p w14:paraId="14AB9ABE" w14:textId="6B354322" w:rsidR="00381816" w:rsidRPr="00381816" w:rsidRDefault="00381816" w:rsidP="00BE4A67">
            <w:pPr>
              <w:widowControl w:val="0"/>
              <w:overflowPunct w:val="0"/>
              <w:autoSpaceDE w:val="0"/>
              <w:autoSpaceDN w:val="0"/>
              <w:adjustRightInd w:val="0"/>
              <w:rPr>
                <w:rFonts w:cstheme="minorHAnsi"/>
                <w:i/>
                <w:iCs/>
              </w:rPr>
            </w:pPr>
          </w:p>
        </w:tc>
        <w:tc>
          <w:tcPr>
            <w:tcW w:w="2930" w:type="pct"/>
            <w:vAlign w:val="center"/>
          </w:tcPr>
          <w:p w14:paraId="02E9900E" w14:textId="2DF84903" w:rsidR="00901B39" w:rsidRDefault="00901B39" w:rsidP="00901B39">
            <w:r>
              <w:t xml:space="preserve">El </w:t>
            </w:r>
            <w:r w:rsidRPr="00901B39">
              <w:t>plantel de cerdos</w:t>
            </w:r>
            <w:r>
              <w:t xml:space="preserve"> de Agrícola Chorombo</w:t>
            </w:r>
            <w:r w:rsidRPr="00901B39">
              <w:t>, opera con un sistema de tratamiento de purines que ha sido modificado, al incorporar desde mediados de agosto del año 2015, un</w:t>
            </w:r>
            <w:r w:rsidR="004770B9">
              <w:t>a laguna de estabilización</w:t>
            </w:r>
            <w:r w:rsidRPr="00901B39">
              <w:t xml:space="preserve"> del efluente final diluido con agua de riego. </w:t>
            </w:r>
          </w:p>
          <w:p w14:paraId="38F37D82" w14:textId="77777777" w:rsidR="005D58B2" w:rsidRPr="00901B39" w:rsidRDefault="005D58B2" w:rsidP="00901B39"/>
          <w:p w14:paraId="6E4FB542" w14:textId="75A859C1" w:rsidR="00901B39" w:rsidRPr="004E3F93" w:rsidRDefault="00901B39" w:rsidP="00901B39">
            <w:pPr>
              <w:rPr>
                <w:rFonts w:cstheme="minorHAnsi"/>
                <w:iCs/>
                <w:highlight w:val="yellow"/>
              </w:rPr>
            </w:pPr>
            <w:r w:rsidRPr="007F6104">
              <w:rPr>
                <w:rFonts w:cstheme="minorHAnsi"/>
                <w:iCs/>
              </w:rPr>
              <w:t xml:space="preserve">En vista de lo </w:t>
            </w:r>
            <w:r w:rsidRPr="00646F11">
              <w:rPr>
                <w:rFonts w:cstheme="minorHAnsi"/>
                <w:iCs/>
              </w:rPr>
              <w:t xml:space="preserve">anterior, el titular </w:t>
            </w:r>
            <w:r w:rsidR="005D58B2" w:rsidRPr="00646F11">
              <w:rPr>
                <w:rFonts w:cstheme="minorHAnsi"/>
                <w:iCs/>
              </w:rPr>
              <w:t xml:space="preserve">se encontraría en la obligación de </w:t>
            </w:r>
            <w:r w:rsidRPr="00646F11">
              <w:rPr>
                <w:rFonts w:cstheme="minorHAnsi"/>
                <w:iCs/>
              </w:rPr>
              <w:t xml:space="preserve">ingresar al Sistema de </w:t>
            </w:r>
            <w:r>
              <w:rPr>
                <w:rFonts w:cstheme="minorHAnsi"/>
                <w:iCs/>
              </w:rPr>
              <w:t xml:space="preserve">Evaluación de Impacto Ambiental (SEIA) por </w:t>
            </w:r>
            <w:r w:rsidR="008776FB">
              <w:rPr>
                <w:rFonts w:cstheme="minorHAnsi"/>
                <w:iCs/>
              </w:rPr>
              <w:t>su</w:t>
            </w:r>
            <w:r>
              <w:rPr>
                <w:rFonts w:cstheme="minorHAnsi"/>
                <w:iCs/>
              </w:rPr>
              <w:t xml:space="preserve"> proyecto </w:t>
            </w:r>
            <w:r w:rsidR="008776FB">
              <w:rPr>
                <w:rFonts w:cstheme="minorHAnsi"/>
                <w:iCs/>
              </w:rPr>
              <w:t>“</w:t>
            </w:r>
            <w:r w:rsidR="005D58B2">
              <w:rPr>
                <w:rFonts w:cstheme="minorHAnsi"/>
                <w:iCs/>
              </w:rPr>
              <w:t xml:space="preserve">Agrícola </w:t>
            </w:r>
            <w:r>
              <w:rPr>
                <w:rFonts w:cstheme="minorHAnsi"/>
                <w:iCs/>
              </w:rPr>
              <w:t>Chorombo</w:t>
            </w:r>
            <w:r w:rsidR="008776FB">
              <w:rPr>
                <w:rFonts w:cstheme="minorHAnsi"/>
                <w:iCs/>
              </w:rPr>
              <w:t>”</w:t>
            </w:r>
            <w:r>
              <w:rPr>
                <w:rFonts w:cstheme="minorHAnsi"/>
                <w:iCs/>
              </w:rPr>
              <w:t xml:space="preserve">, </w:t>
            </w:r>
            <w:r w:rsidR="008776FB">
              <w:rPr>
                <w:rFonts w:cstheme="minorHAnsi"/>
                <w:iCs/>
              </w:rPr>
              <w:t xml:space="preserve">por </w:t>
            </w:r>
            <w:r>
              <w:rPr>
                <w:rFonts w:cstheme="minorHAnsi"/>
                <w:iCs/>
              </w:rPr>
              <w:t>corresponder a un</w:t>
            </w:r>
            <w:r w:rsidRPr="00F874F8">
              <w:rPr>
                <w:rFonts w:cstheme="minorHAnsi"/>
                <w:iCs/>
              </w:rPr>
              <w:t xml:space="preserve"> proyecto</w:t>
            </w:r>
            <w:r>
              <w:rPr>
                <w:rFonts w:cstheme="minorHAnsi"/>
                <w:iCs/>
              </w:rPr>
              <w:t xml:space="preserve"> o actividad</w:t>
            </w:r>
            <w:r w:rsidRPr="00F874F8">
              <w:rPr>
                <w:rFonts w:cstheme="minorHAnsi"/>
                <w:iCs/>
              </w:rPr>
              <w:t xml:space="preserve"> susceptible de causar impacto ambiental, en cual</w:t>
            </w:r>
            <w:r w:rsidR="008776FB">
              <w:rPr>
                <w:rFonts w:cstheme="minorHAnsi"/>
                <w:iCs/>
              </w:rPr>
              <w:t>es</w:t>
            </w:r>
            <w:r w:rsidRPr="00F874F8">
              <w:rPr>
                <w:rFonts w:cstheme="minorHAnsi"/>
                <w:iCs/>
              </w:rPr>
              <w:t>quiera de sus fases,</w:t>
            </w:r>
            <w:r>
              <w:rPr>
                <w:rFonts w:cstheme="minorHAnsi"/>
                <w:iCs/>
              </w:rPr>
              <w:t xml:space="preserve"> </w:t>
            </w:r>
            <w:r w:rsidR="008776FB">
              <w:rPr>
                <w:rFonts w:cstheme="minorHAnsi"/>
                <w:iCs/>
              </w:rPr>
              <w:t xml:space="preserve">según lo establecido en el literal o.7.1 del artículo 3° del D.S. N°40/12 del Ministerio de Medio Ambiente, al </w:t>
            </w:r>
            <w:r>
              <w:rPr>
                <w:rFonts w:cstheme="minorHAnsi"/>
                <w:iCs/>
              </w:rPr>
              <w:t>contempla</w:t>
            </w:r>
            <w:r w:rsidR="008776FB">
              <w:rPr>
                <w:rFonts w:cstheme="minorHAnsi"/>
                <w:iCs/>
              </w:rPr>
              <w:t>r d</w:t>
            </w:r>
            <w:r>
              <w:rPr>
                <w:rFonts w:cstheme="minorHAnsi"/>
                <w:iCs/>
              </w:rPr>
              <w:t>entro de sus operaciones una laguna de estabilización</w:t>
            </w:r>
            <w:r w:rsidR="008F31F8">
              <w:rPr>
                <w:rFonts w:cstheme="minorHAnsi"/>
                <w:iCs/>
              </w:rPr>
              <w:t>.</w:t>
            </w:r>
          </w:p>
          <w:p w14:paraId="67E67481" w14:textId="45862DEA" w:rsidR="00156BDD" w:rsidRPr="004E3F93" w:rsidRDefault="00156BDD" w:rsidP="00156BDD">
            <w:pPr>
              <w:rPr>
                <w:rFonts w:cstheme="minorHAnsi"/>
                <w:iCs/>
                <w:highlight w:val="yellow"/>
              </w:rPr>
            </w:pPr>
          </w:p>
        </w:tc>
      </w:tr>
    </w:tbl>
    <w:p w14:paraId="02D6B752" w14:textId="77777777" w:rsidR="00C32CB5" w:rsidRPr="00402F1D" w:rsidRDefault="00C32CB5" w:rsidP="00C32CB5">
      <w:pPr>
        <w:rPr>
          <w:rFonts w:cstheme="minorHAnsi"/>
          <w:sz w:val="20"/>
          <w:szCs w:val="20"/>
        </w:rPr>
      </w:pPr>
    </w:p>
    <w:p w14:paraId="0243830F" w14:textId="77777777" w:rsidR="00660660" w:rsidRPr="00E55F13" w:rsidRDefault="00660660" w:rsidP="00660660">
      <w:pPr>
        <w:rPr>
          <w:rFonts w:cstheme="minorHAnsi"/>
          <w:sz w:val="20"/>
          <w:szCs w:val="20"/>
        </w:rPr>
      </w:pPr>
      <w:r w:rsidRPr="008B0447">
        <w:rPr>
          <w:rFonts w:cstheme="minorHAnsi"/>
          <w:sz w:val="20"/>
          <w:szCs w:val="20"/>
        </w:rPr>
        <w:t xml:space="preserve">Por lo tanto, el proyecto cumple con las condiciones establecidas para ser sometido </w:t>
      </w:r>
      <w:r w:rsidRPr="008B0447">
        <w:rPr>
          <w:sz w:val="20"/>
          <w:szCs w:val="20"/>
        </w:rPr>
        <w:t xml:space="preserve">al Sistema de Evaluación de Impacto Ambiental, </w:t>
      </w:r>
      <w:r w:rsidRPr="00E55F13">
        <w:rPr>
          <w:sz w:val="20"/>
          <w:szCs w:val="20"/>
        </w:rPr>
        <w:t>previa consulta al Servicio de Evaluación Ambiental.</w:t>
      </w:r>
    </w:p>
    <w:p w14:paraId="730787C0" w14:textId="77777777" w:rsidR="00C32CB5" w:rsidRPr="00CB4E0B" w:rsidRDefault="00C32CB5" w:rsidP="00C32CB5">
      <w:pPr>
        <w:jc w:val="center"/>
        <w:rPr>
          <w:rFonts w:cstheme="minorHAnsi"/>
          <w:strike/>
          <w:sz w:val="20"/>
          <w:szCs w:val="20"/>
        </w:rPr>
      </w:pPr>
    </w:p>
    <w:p w14:paraId="02EFD586" w14:textId="77777777" w:rsidR="00C32CB5" w:rsidRPr="00402F1D" w:rsidRDefault="00C32CB5" w:rsidP="00C32CB5">
      <w:pPr>
        <w:rPr>
          <w:rFonts w:cstheme="minorHAnsi"/>
          <w:sz w:val="20"/>
          <w:szCs w:val="20"/>
        </w:rPr>
      </w:pPr>
    </w:p>
    <w:p w14:paraId="45DF1C91"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1B57CAEF" w14:textId="77777777" w:rsidR="003C0E2F" w:rsidRPr="007E37F2" w:rsidRDefault="007E37F2" w:rsidP="007E37F2">
      <w:pPr>
        <w:pStyle w:val="Ttulo1"/>
        <w:ind w:left="567" w:hanging="567"/>
      </w:pPr>
      <w:bookmarkStart w:id="164" w:name="_Toc352840407"/>
      <w:bookmarkStart w:id="165" w:name="_Toc352841467"/>
      <w:bookmarkStart w:id="166" w:name="_Toc353998137"/>
      <w:bookmarkStart w:id="167" w:name="_Toc353998211"/>
      <w:bookmarkStart w:id="168" w:name="_Toc382383563"/>
      <w:bookmarkStart w:id="169" w:name="_Toc382472384"/>
      <w:bookmarkStart w:id="170" w:name="_Toc390184291"/>
      <w:bookmarkStart w:id="171" w:name="_Toc450309772"/>
      <w:r w:rsidRPr="007E37F2">
        <w:t>DOCUMENTACIÓN SOLICITADA Y ENTREGADA.</w:t>
      </w:r>
      <w:bookmarkEnd w:id="164"/>
      <w:bookmarkEnd w:id="165"/>
      <w:bookmarkEnd w:id="166"/>
      <w:bookmarkEnd w:id="167"/>
      <w:bookmarkEnd w:id="168"/>
      <w:bookmarkEnd w:id="169"/>
      <w:bookmarkEnd w:id="170"/>
      <w:bookmarkEnd w:id="171"/>
    </w:p>
    <w:p w14:paraId="1210FEA8" w14:textId="77777777" w:rsidR="003C0E2F" w:rsidRPr="0025129B" w:rsidRDefault="003C0E2F" w:rsidP="00CE505A"/>
    <w:tbl>
      <w:tblPr>
        <w:tblStyle w:val="Tablaconcuadrcula"/>
        <w:tblW w:w="5000" w:type="pct"/>
        <w:tblLook w:val="04A0" w:firstRow="1" w:lastRow="0" w:firstColumn="1" w:lastColumn="0" w:noHBand="0" w:noVBand="1"/>
      </w:tblPr>
      <w:tblGrid>
        <w:gridCol w:w="457"/>
        <w:gridCol w:w="956"/>
        <w:gridCol w:w="3118"/>
        <w:gridCol w:w="1277"/>
        <w:gridCol w:w="1275"/>
        <w:gridCol w:w="2879"/>
      </w:tblGrid>
      <w:tr w:rsidR="00483FB9" w:rsidRPr="0025129B" w14:paraId="563DD51A" w14:textId="77777777" w:rsidTr="004A3933">
        <w:trPr>
          <w:trHeight w:val="395"/>
        </w:trPr>
        <w:tc>
          <w:tcPr>
            <w:tcW w:w="229" w:type="pct"/>
            <w:shd w:val="clear" w:color="auto" w:fill="D9D9D9" w:themeFill="background1" w:themeFillShade="D9"/>
            <w:vAlign w:val="center"/>
          </w:tcPr>
          <w:p w14:paraId="31061F9D"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480" w:type="pct"/>
            <w:shd w:val="clear" w:color="auto" w:fill="D9D9D9" w:themeFill="background1" w:themeFillShade="D9"/>
          </w:tcPr>
          <w:p w14:paraId="52F7A6CC" w14:textId="77777777" w:rsidR="00483FB9" w:rsidRPr="0025129B" w:rsidRDefault="00483FB9" w:rsidP="00D2315A">
            <w:pPr>
              <w:jc w:val="center"/>
              <w:rPr>
                <w:rFonts w:cstheme="minorHAnsi"/>
                <w:b/>
              </w:rPr>
            </w:pPr>
            <w:r>
              <w:rPr>
                <w:rFonts w:cstheme="minorHAnsi"/>
                <w:b/>
              </w:rPr>
              <w:t>N° de hecho asociado</w:t>
            </w:r>
          </w:p>
        </w:tc>
        <w:tc>
          <w:tcPr>
            <w:tcW w:w="1565" w:type="pct"/>
            <w:shd w:val="clear" w:color="auto" w:fill="D9D9D9" w:themeFill="background1" w:themeFillShade="D9"/>
            <w:vAlign w:val="center"/>
          </w:tcPr>
          <w:p w14:paraId="01C6B502" w14:textId="77777777" w:rsidR="00483FB9" w:rsidRPr="0025129B" w:rsidRDefault="00483FB9" w:rsidP="00D2315A">
            <w:pPr>
              <w:jc w:val="center"/>
              <w:rPr>
                <w:rFonts w:cstheme="minorHAnsi"/>
                <w:b/>
              </w:rPr>
            </w:pPr>
            <w:r w:rsidRPr="0025129B">
              <w:rPr>
                <w:rFonts w:cstheme="minorHAnsi"/>
                <w:b/>
              </w:rPr>
              <w:t>Documento solicitado</w:t>
            </w:r>
          </w:p>
        </w:tc>
        <w:tc>
          <w:tcPr>
            <w:tcW w:w="641" w:type="pct"/>
            <w:shd w:val="clear" w:color="auto" w:fill="D9D9D9" w:themeFill="background1" w:themeFillShade="D9"/>
            <w:vAlign w:val="center"/>
          </w:tcPr>
          <w:p w14:paraId="3F1AB97C" w14:textId="77777777" w:rsidR="00483FB9" w:rsidRPr="0025129B" w:rsidRDefault="00483FB9" w:rsidP="00D2315A">
            <w:pPr>
              <w:jc w:val="center"/>
              <w:rPr>
                <w:rFonts w:cstheme="minorHAnsi"/>
                <w:b/>
              </w:rPr>
            </w:pPr>
            <w:r w:rsidRPr="0025129B">
              <w:rPr>
                <w:rFonts w:cstheme="minorHAnsi"/>
                <w:b/>
              </w:rPr>
              <w:t>Plazo de entrega</w:t>
            </w:r>
          </w:p>
        </w:tc>
        <w:tc>
          <w:tcPr>
            <w:tcW w:w="640" w:type="pct"/>
            <w:shd w:val="clear" w:color="auto" w:fill="D9D9D9" w:themeFill="background1" w:themeFillShade="D9"/>
            <w:vAlign w:val="center"/>
          </w:tcPr>
          <w:p w14:paraId="7F4AA6E2" w14:textId="77777777" w:rsidR="00483FB9" w:rsidRPr="0025129B" w:rsidRDefault="00483FB9" w:rsidP="00D2315A">
            <w:pPr>
              <w:jc w:val="center"/>
              <w:rPr>
                <w:rFonts w:cstheme="minorHAnsi"/>
                <w:b/>
              </w:rPr>
            </w:pPr>
            <w:r w:rsidRPr="0025129B">
              <w:rPr>
                <w:rFonts w:cstheme="minorHAnsi"/>
                <w:b/>
              </w:rPr>
              <w:t>Fecha entrega</w:t>
            </w:r>
          </w:p>
        </w:tc>
        <w:tc>
          <w:tcPr>
            <w:tcW w:w="1445" w:type="pct"/>
            <w:shd w:val="clear" w:color="auto" w:fill="D9D9D9" w:themeFill="background1" w:themeFillShade="D9"/>
            <w:vAlign w:val="center"/>
          </w:tcPr>
          <w:p w14:paraId="6DF11EF7" w14:textId="77777777" w:rsidR="00483FB9" w:rsidRPr="0025129B" w:rsidRDefault="00483FB9" w:rsidP="00D2315A">
            <w:pPr>
              <w:jc w:val="center"/>
              <w:rPr>
                <w:rFonts w:cstheme="minorHAnsi"/>
                <w:b/>
              </w:rPr>
            </w:pPr>
            <w:r w:rsidRPr="0025129B">
              <w:rPr>
                <w:rFonts w:cstheme="minorHAnsi"/>
                <w:b/>
              </w:rPr>
              <w:t>Observaciones</w:t>
            </w:r>
          </w:p>
        </w:tc>
      </w:tr>
      <w:tr w:rsidR="00850274" w:rsidRPr="0025129B" w14:paraId="3EC4168B" w14:textId="77777777" w:rsidTr="004A3933">
        <w:tc>
          <w:tcPr>
            <w:tcW w:w="229" w:type="pct"/>
            <w:vAlign w:val="center"/>
          </w:tcPr>
          <w:p w14:paraId="1D252B87" w14:textId="5185DC49" w:rsidR="00850274" w:rsidRPr="0025129B" w:rsidRDefault="00850274" w:rsidP="00850274">
            <w:pPr>
              <w:widowControl w:val="0"/>
              <w:overflowPunct w:val="0"/>
              <w:autoSpaceDE w:val="0"/>
              <w:autoSpaceDN w:val="0"/>
              <w:adjustRightInd w:val="0"/>
              <w:spacing w:line="285" w:lineRule="auto"/>
              <w:jc w:val="center"/>
              <w:rPr>
                <w:rFonts w:cstheme="minorHAnsi"/>
                <w:iCs/>
              </w:rPr>
            </w:pPr>
            <w:r>
              <w:rPr>
                <w:rFonts w:cstheme="minorHAnsi"/>
                <w:iCs/>
              </w:rPr>
              <w:t>1</w:t>
            </w:r>
          </w:p>
        </w:tc>
        <w:tc>
          <w:tcPr>
            <w:tcW w:w="480" w:type="pct"/>
            <w:vAlign w:val="center"/>
          </w:tcPr>
          <w:p w14:paraId="36038ECB" w14:textId="7699FC57" w:rsidR="00850274" w:rsidRPr="00CD74BE" w:rsidRDefault="00850274" w:rsidP="0085027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565" w:type="pct"/>
          </w:tcPr>
          <w:p w14:paraId="4189D6CA" w14:textId="49F52B8C" w:rsidR="00850274" w:rsidRPr="00CD74BE" w:rsidRDefault="00850274" w:rsidP="009A1695">
            <w:pPr>
              <w:widowControl w:val="0"/>
              <w:overflowPunct w:val="0"/>
              <w:autoSpaceDE w:val="0"/>
              <w:autoSpaceDN w:val="0"/>
              <w:adjustRightInd w:val="0"/>
              <w:rPr>
                <w:rFonts w:eastAsia="Times New Roman" w:cs="Century Gothic"/>
                <w:iCs/>
                <w:kern w:val="28"/>
                <w:lang w:eastAsia="es-CL"/>
              </w:rPr>
            </w:pPr>
            <w:r w:rsidRPr="00850274">
              <w:rPr>
                <w:rFonts w:eastAsia="Times New Roman" w:cs="Century Gothic"/>
                <w:iCs/>
                <w:kern w:val="28"/>
                <w:lang w:eastAsia="es-CL"/>
              </w:rPr>
              <w:t>Guías de despacho de guano y compost, de los años 2012, 2013, 2014 y 2015</w:t>
            </w:r>
            <w:r w:rsidR="001C691A">
              <w:rPr>
                <w:rFonts w:eastAsia="Times New Roman" w:cs="Century Gothic"/>
                <w:iCs/>
                <w:kern w:val="28"/>
                <w:lang w:eastAsia="es-CL"/>
              </w:rPr>
              <w:t xml:space="preserve"> (Anexo </w:t>
            </w:r>
            <w:r w:rsidR="0020632F">
              <w:rPr>
                <w:rFonts w:eastAsia="Times New Roman" w:cs="Century Gothic"/>
                <w:iCs/>
                <w:kern w:val="28"/>
                <w:lang w:eastAsia="es-CL"/>
              </w:rPr>
              <w:t>9</w:t>
            </w:r>
            <w:r w:rsidR="001C691A">
              <w:rPr>
                <w:rFonts w:eastAsia="Times New Roman" w:cs="Century Gothic"/>
                <w:iCs/>
                <w:kern w:val="28"/>
                <w:lang w:eastAsia="es-CL"/>
              </w:rPr>
              <w:t>)</w:t>
            </w:r>
            <w:r w:rsidRPr="00850274">
              <w:rPr>
                <w:rFonts w:eastAsia="Times New Roman" w:cs="Century Gothic"/>
                <w:iCs/>
                <w:kern w:val="28"/>
                <w:lang w:eastAsia="es-CL"/>
              </w:rPr>
              <w:t>.</w:t>
            </w:r>
          </w:p>
        </w:tc>
        <w:tc>
          <w:tcPr>
            <w:tcW w:w="641" w:type="pct"/>
            <w:vAlign w:val="center"/>
          </w:tcPr>
          <w:p w14:paraId="6001E370" w14:textId="7B45A012" w:rsidR="00850274" w:rsidRPr="00B34407" w:rsidRDefault="00385F98" w:rsidP="00850274">
            <w:pPr>
              <w:jc w:val="center"/>
              <w:rPr>
                <w:rFonts w:cstheme="minorHAnsi"/>
              </w:rPr>
            </w:pPr>
            <w:r w:rsidRPr="00385F98">
              <w:rPr>
                <w:rFonts w:eastAsia="Times New Roman" w:cs="Century Gothic"/>
                <w:iCs/>
                <w:kern w:val="28"/>
                <w:lang w:eastAsia="es-CL"/>
              </w:rPr>
              <w:t>04-04-2016</w:t>
            </w:r>
          </w:p>
        </w:tc>
        <w:tc>
          <w:tcPr>
            <w:tcW w:w="640" w:type="pct"/>
            <w:vAlign w:val="center"/>
          </w:tcPr>
          <w:p w14:paraId="437F3AA5" w14:textId="15A95D9D" w:rsidR="00850274" w:rsidRPr="00B34407" w:rsidRDefault="00385F98" w:rsidP="00850274">
            <w:pPr>
              <w:widowControl w:val="0"/>
              <w:overflowPunct w:val="0"/>
              <w:autoSpaceDE w:val="0"/>
              <w:autoSpaceDN w:val="0"/>
              <w:adjustRightInd w:val="0"/>
              <w:jc w:val="center"/>
              <w:rPr>
                <w:rFonts w:cstheme="minorHAnsi"/>
              </w:rPr>
            </w:pPr>
            <w:r>
              <w:rPr>
                <w:rFonts w:cstheme="minorHAnsi"/>
              </w:rPr>
              <w:t>04-04-2016</w:t>
            </w:r>
          </w:p>
        </w:tc>
        <w:tc>
          <w:tcPr>
            <w:tcW w:w="1445" w:type="pct"/>
            <w:vAlign w:val="center"/>
          </w:tcPr>
          <w:p w14:paraId="02F9A88F" w14:textId="41F14CC2" w:rsidR="00850274" w:rsidRPr="00CD74BE" w:rsidRDefault="00BE4A67" w:rsidP="008776FB">
            <w:pPr>
              <w:widowControl w:val="0"/>
              <w:overflowPunct w:val="0"/>
              <w:autoSpaceDE w:val="0"/>
              <w:autoSpaceDN w:val="0"/>
              <w:adjustRightInd w:val="0"/>
              <w:rPr>
                <w:rFonts w:cstheme="minorHAnsi"/>
                <w:color w:val="A6A6A6" w:themeColor="background1" w:themeShade="A6"/>
              </w:rPr>
            </w:pPr>
            <w:r>
              <w:rPr>
                <w:rFonts w:cstheme="minorHAnsi"/>
              </w:rPr>
              <w:t>Análisis de antecedentes realizad</w:t>
            </w:r>
            <w:r w:rsidR="008776FB">
              <w:rPr>
                <w:rFonts w:cstheme="minorHAnsi"/>
              </w:rPr>
              <w:t>o</w:t>
            </w:r>
            <w:r>
              <w:rPr>
                <w:rFonts w:cstheme="minorHAnsi"/>
              </w:rPr>
              <w:t xml:space="preserve"> por el SAG y enviados a la SMA a través del ORD. N° 1105/2016 de fecha 12-05-2016 (Anexo 10).</w:t>
            </w:r>
          </w:p>
        </w:tc>
      </w:tr>
      <w:tr w:rsidR="00850274" w:rsidRPr="0025129B" w14:paraId="26D08A35" w14:textId="77777777" w:rsidTr="004A3933">
        <w:tc>
          <w:tcPr>
            <w:tcW w:w="229" w:type="pct"/>
            <w:vAlign w:val="center"/>
          </w:tcPr>
          <w:p w14:paraId="03A1ACDE" w14:textId="74C4F324" w:rsidR="00850274" w:rsidRPr="0025129B" w:rsidRDefault="00850274" w:rsidP="00850274">
            <w:pPr>
              <w:widowControl w:val="0"/>
              <w:overflowPunct w:val="0"/>
              <w:autoSpaceDE w:val="0"/>
              <w:autoSpaceDN w:val="0"/>
              <w:adjustRightInd w:val="0"/>
              <w:spacing w:line="285" w:lineRule="auto"/>
              <w:jc w:val="center"/>
              <w:rPr>
                <w:rFonts w:cstheme="minorHAnsi"/>
                <w:iCs/>
              </w:rPr>
            </w:pPr>
            <w:r>
              <w:rPr>
                <w:rFonts w:cstheme="minorHAnsi"/>
                <w:iCs/>
              </w:rPr>
              <w:t>2</w:t>
            </w:r>
          </w:p>
        </w:tc>
        <w:tc>
          <w:tcPr>
            <w:tcW w:w="480" w:type="pct"/>
            <w:vAlign w:val="center"/>
          </w:tcPr>
          <w:p w14:paraId="6C716702" w14:textId="0C7295A9" w:rsidR="00850274" w:rsidRPr="00CD74BE" w:rsidRDefault="00850274" w:rsidP="0085027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565" w:type="pct"/>
          </w:tcPr>
          <w:p w14:paraId="5589B7EE" w14:textId="221EF799" w:rsidR="00850274" w:rsidRPr="00CD74BE" w:rsidRDefault="00850274" w:rsidP="00850274">
            <w:pPr>
              <w:widowControl w:val="0"/>
              <w:overflowPunct w:val="0"/>
              <w:autoSpaceDE w:val="0"/>
              <w:autoSpaceDN w:val="0"/>
              <w:adjustRightInd w:val="0"/>
              <w:rPr>
                <w:rFonts w:eastAsia="Times New Roman" w:cs="Century Gothic"/>
                <w:iCs/>
                <w:kern w:val="28"/>
                <w:lang w:eastAsia="es-CL"/>
              </w:rPr>
            </w:pPr>
            <w:r w:rsidRPr="00850274">
              <w:rPr>
                <w:rFonts w:eastAsia="Times New Roman" w:cs="Century Gothic"/>
                <w:iCs/>
                <w:kern w:val="28"/>
                <w:lang w:eastAsia="es-CL"/>
              </w:rPr>
              <w:t>Certificado de aplicación de las empresas para el control de olores y vectores, desde el año 2014 a febrero de 2016</w:t>
            </w:r>
            <w:r w:rsidR="0020632F">
              <w:rPr>
                <w:rFonts w:eastAsia="Times New Roman" w:cs="Century Gothic"/>
                <w:iCs/>
                <w:kern w:val="28"/>
                <w:lang w:eastAsia="es-CL"/>
              </w:rPr>
              <w:t xml:space="preserve"> (Anexo 9</w:t>
            </w:r>
            <w:r w:rsidR="001C691A">
              <w:rPr>
                <w:rFonts w:eastAsia="Times New Roman" w:cs="Century Gothic"/>
                <w:iCs/>
                <w:kern w:val="28"/>
                <w:lang w:eastAsia="es-CL"/>
              </w:rPr>
              <w:t>)</w:t>
            </w:r>
            <w:r w:rsidRPr="00850274">
              <w:rPr>
                <w:rFonts w:eastAsia="Times New Roman" w:cs="Century Gothic"/>
                <w:iCs/>
                <w:kern w:val="28"/>
                <w:lang w:eastAsia="es-CL"/>
              </w:rPr>
              <w:t>.</w:t>
            </w:r>
          </w:p>
        </w:tc>
        <w:tc>
          <w:tcPr>
            <w:tcW w:w="641" w:type="pct"/>
            <w:vAlign w:val="center"/>
          </w:tcPr>
          <w:p w14:paraId="1F61F736" w14:textId="111B0281" w:rsidR="00850274" w:rsidRPr="00CD74BE" w:rsidRDefault="00385F98" w:rsidP="00850274">
            <w:pPr>
              <w:jc w:val="center"/>
              <w:rPr>
                <w:rFonts w:cstheme="minorHAnsi"/>
              </w:rPr>
            </w:pPr>
            <w:r w:rsidRPr="00385F98">
              <w:rPr>
                <w:rFonts w:eastAsia="Times New Roman" w:cs="Century Gothic"/>
                <w:iCs/>
                <w:kern w:val="28"/>
                <w:lang w:eastAsia="es-CL"/>
              </w:rPr>
              <w:t>04-04-2016</w:t>
            </w:r>
          </w:p>
        </w:tc>
        <w:tc>
          <w:tcPr>
            <w:tcW w:w="640" w:type="pct"/>
            <w:vAlign w:val="center"/>
          </w:tcPr>
          <w:p w14:paraId="0C558C9D" w14:textId="5740AA24" w:rsidR="00850274" w:rsidRPr="00CD74BE" w:rsidRDefault="00385F98" w:rsidP="00850274">
            <w:pPr>
              <w:widowControl w:val="0"/>
              <w:overflowPunct w:val="0"/>
              <w:autoSpaceDE w:val="0"/>
              <w:autoSpaceDN w:val="0"/>
              <w:adjustRightInd w:val="0"/>
              <w:jc w:val="center"/>
              <w:rPr>
                <w:rFonts w:cstheme="minorHAnsi"/>
              </w:rPr>
            </w:pPr>
            <w:r>
              <w:rPr>
                <w:rFonts w:cstheme="minorHAnsi"/>
              </w:rPr>
              <w:t>04-04-2016</w:t>
            </w:r>
          </w:p>
        </w:tc>
        <w:tc>
          <w:tcPr>
            <w:tcW w:w="1445" w:type="pct"/>
            <w:vAlign w:val="center"/>
          </w:tcPr>
          <w:p w14:paraId="49002D24" w14:textId="76DA844D" w:rsidR="00850274" w:rsidRPr="00CD74BE" w:rsidRDefault="00385F98" w:rsidP="00D3265E">
            <w:pPr>
              <w:widowControl w:val="0"/>
              <w:overflowPunct w:val="0"/>
              <w:autoSpaceDE w:val="0"/>
              <w:autoSpaceDN w:val="0"/>
              <w:adjustRightInd w:val="0"/>
              <w:rPr>
                <w:rFonts w:cstheme="minorHAnsi"/>
                <w:color w:val="A6A6A6" w:themeColor="background1" w:themeShade="A6"/>
              </w:rPr>
            </w:pPr>
            <w:r>
              <w:rPr>
                <w:rFonts w:cstheme="minorHAnsi"/>
              </w:rPr>
              <w:t>Titular entrega r</w:t>
            </w:r>
            <w:r w:rsidRPr="00385F98">
              <w:rPr>
                <w:rFonts w:cstheme="minorHAnsi"/>
              </w:rPr>
              <w:t xml:space="preserve">egistros de aplicación del programa de control de moscas y Resolución Exenta N° 009344 del Departamento de Acción </w:t>
            </w:r>
            <w:r>
              <w:rPr>
                <w:rFonts w:cstheme="minorHAnsi"/>
              </w:rPr>
              <w:t xml:space="preserve">Sanitaria de la SEREMI de Salud, </w:t>
            </w:r>
            <w:r w:rsidR="00D3265E">
              <w:rPr>
                <w:rFonts w:cstheme="minorHAnsi"/>
              </w:rPr>
              <w:t>pero</w:t>
            </w:r>
            <w:r>
              <w:rPr>
                <w:rFonts w:cstheme="minorHAnsi"/>
              </w:rPr>
              <w:t xml:space="preserve"> no</w:t>
            </w:r>
            <w:r>
              <w:rPr>
                <w:rFonts w:eastAsia="Times New Roman"/>
                <w:bCs/>
                <w:color w:val="000000"/>
                <w:lang w:eastAsia="es-CL"/>
              </w:rPr>
              <w:t xml:space="preserve"> entrega los certificados de aplicación de la empresa para el control de olores y vectores.</w:t>
            </w:r>
          </w:p>
        </w:tc>
      </w:tr>
      <w:tr w:rsidR="00850274" w:rsidRPr="0025129B" w14:paraId="583C6BA0" w14:textId="77777777" w:rsidTr="004A3933">
        <w:tc>
          <w:tcPr>
            <w:tcW w:w="229" w:type="pct"/>
            <w:vAlign w:val="center"/>
          </w:tcPr>
          <w:p w14:paraId="2952DBB6" w14:textId="0F1314CD" w:rsidR="00850274" w:rsidRPr="0025129B" w:rsidRDefault="00850274" w:rsidP="00850274">
            <w:pPr>
              <w:widowControl w:val="0"/>
              <w:overflowPunct w:val="0"/>
              <w:autoSpaceDE w:val="0"/>
              <w:autoSpaceDN w:val="0"/>
              <w:adjustRightInd w:val="0"/>
              <w:spacing w:line="285" w:lineRule="auto"/>
              <w:jc w:val="center"/>
              <w:rPr>
                <w:rFonts w:cstheme="minorHAnsi"/>
                <w:iCs/>
              </w:rPr>
            </w:pPr>
            <w:r>
              <w:rPr>
                <w:rFonts w:cstheme="minorHAnsi"/>
                <w:iCs/>
              </w:rPr>
              <w:t>3</w:t>
            </w:r>
          </w:p>
        </w:tc>
        <w:tc>
          <w:tcPr>
            <w:tcW w:w="480" w:type="pct"/>
            <w:vAlign w:val="center"/>
          </w:tcPr>
          <w:p w14:paraId="6AC3A164" w14:textId="284D0B7E" w:rsidR="00850274" w:rsidRPr="00CD74BE" w:rsidRDefault="00850274" w:rsidP="0085027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1565" w:type="pct"/>
          </w:tcPr>
          <w:p w14:paraId="6E137615" w14:textId="35938371" w:rsidR="00850274" w:rsidRPr="00CD74BE" w:rsidRDefault="00850274" w:rsidP="007A0659">
            <w:pPr>
              <w:widowControl w:val="0"/>
              <w:overflowPunct w:val="0"/>
              <w:autoSpaceDE w:val="0"/>
              <w:autoSpaceDN w:val="0"/>
              <w:adjustRightInd w:val="0"/>
              <w:rPr>
                <w:rFonts w:eastAsia="Times New Roman" w:cs="Century Gothic"/>
                <w:iCs/>
                <w:kern w:val="28"/>
                <w:lang w:eastAsia="es-CL"/>
              </w:rPr>
            </w:pPr>
            <w:r w:rsidRPr="00850274">
              <w:rPr>
                <w:rFonts w:eastAsia="Times New Roman" w:cs="Century Gothic"/>
                <w:iCs/>
                <w:kern w:val="28"/>
                <w:lang w:eastAsia="es-CL"/>
              </w:rPr>
              <w:t>Certificado que acredite todos los derechos de agua del Canal Manzano que posee actualmente</w:t>
            </w:r>
            <w:r w:rsidR="009A1695">
              <w:rPr>
                <w:rFonts w:eastAsia="Times New Roman" w:cs="Century Gothic"/>
                <w:iCs/>
                <w:kern w:val="28"/>
                <w:lang w:eastAsia="es-CL"/>
              </w:rPr>
              <w:t xml:space="preserve"> (Anexo </w:t>
            </w:r>
            <w:r w:rsidR="0020632F">
              <w:rPr>
                <w:rFonts w:eastAsia="Times New Roman" w:cs="Century Gothic"/>
                <w:iCs/>
                <w:kern w:val="28"/>
                <w:lang w:eastAsia="es-CL"/>
              </w:rPr>
              <w:t>9</w:t>
            </w:r>
            <w:r w:rsidR="001C691A">
              <w:rPr>
                <w:rFonts w:eastAsia="Times New Roman" w:cs="Century Gothic"/>
                <w:iCs/>
                <w:kern w:val="28"/>
                <w:lang w:eastAsia="es-CL"/>
              </w:rPr>
              <w:t>)</w:t>
            </w:r>
            <w:r w:rsidRPr="00850274">
              <w:rPr>
                <w:rFonts w:eastAsia="Times New Roman" w:cs="Century Gothic"/>
                <w:iCs/>
                <w:kern w:val="28"/>
                <w:lang w:eastAsia="es-CL"/>
              </w:rPr>
              <w:t>.</w:t>
            </w:r>
            <w:r w:rsidR="001C691A">
              <w:rPr>
                <w:rFonts w:eastAsia="Times New Roman" w:cs="Century Gothic"/>
                <w:iCs/>
                <w:kern w:val="28"/>
                <w:lang w:eastAsia="es-CL"/>
              </w:rPr>
              <w:t xml:space="preserve"> </w:t>
            </w:r>
          </w:p>
        </w:tc>
        <w:tc>
          <w:tcPr>
            <w:tcW w:w="641" w:type="pct"/>
            <w:vAlign w:val="center"/>
          </w:tcPr>
          <w:p w14:paraId="7BA5EE06" w14:textId="543BD00D" w:rsidR="00850274" w:rsidRPr="00CD74BE" w:rsidRDefault="00385F98" w:rsidP="00850274">
            <w:pPr>
              <w:jc w:val="center"/>
              <w:rPr>
                <w:rFonts w:cstheme="minorHAnsi"/>
              </w:rPr>
            </w:pPr>
            <w:r w:rsidRPr="00385F98">
              <w:rPr>
                <w:rFonts w:eastAsia="Times New Roman" w:cs="Century Gothic"/>
                <w:iCs/>
                <w:kern w:val="28"/>
                <w:lang w:eastAsia="es-CL"/>
              </w:rPr>
              <w:t>04-04-2016</w:t>
            </w:r>
          </w:p>
        </w:tc>
        <w:tc>
          <w:tcPr>
            <w:tcW w:w="640" w:type="pct"/>
            <w:vAlign w:val="center"/>
          </w:tcPr>
          <w:p w14:paraId="27A959B0" w14:textId="66CC0C4E" w:rsidR="00850274" w:rsidRPr="00CD74BE" w:rsidRDefault="00385F98" w:rsidP="00850274">
            <w:pPr>
              <w:widowControl w:val="0"/>
              <w:overflowPunct w:val="0"/>
              <w:autoSpaceDE w:val="0"/>
              <w:autoSpaceDN w:val="0"/>
              <w:adjustRightInd w:val="0"/>
              <w:jc w:val="center"/>
              <w:rPr>
                <w:rFonts w:cstheme="minorHAnsi"/>
              </w:rPr>
            </w:pPr>
            <w:r>
              <w:rPr>
                <w:rFonts w:cstheme="minorHAnsi"/>
              </w:rPr>
              <w:t>04-04-2016</w:t>
            </w:r>
          </w:p>
        </w:tc>
        <w:tc>
          <w:tcPr>
            <w:tcW w:w="1445" w:type="pct"/>
            <w:vAlign w:val="center"/>
          </w:tcPr>
          <w:p w14:paraId="325412CD" w14:textId="12E403EA" w:rsidR="00385F98" w:rsidRPr="00385F98" w:rsidRDefault="00385F98" w:rsidP="00385F98">
            <w:pPr>
              <w:rPr>
                <w:rFonts w:eastAsia="Times New Roman"/>
                <w:bCs/>
                <w:color w:val="000000"/>
                <w:lang w:eastAsia="es-CL"/>
              </w:rPr>
            </w:pPr>
            <w:r w:rsidRPr="00385F98">
              <w:rPr>
                <w:rFonts w:eastAsia="Times New Roman"/>
                <w:bCs/>
                <w:color w:val="000000"/>
                <w:lang w:eastAsia="es-CL"/>
              </w:rPr>
              <w:t xml:space="preserve">Titular entrega </w:t>
            </w:r>
            <w:r w:rsidR="008776FB">
              <w:rPr>
                <w:rFonts w:eastAsia="Times New Roman"/>
                <w:bCs/>
                <w:color w:val="000000"/>
                <w:lang w:eastAsia="es-CL"/>
              </w:rPr>
              <w:t>d</w:t>
            </w:r>
            <w:r w:rsidRPr="00385F98">
              <w:rPr>
                <w:rFonts w:eastAsia="Times New Roman"/>
                <w:bCs/>
                <w:color w:val="000000"/>
                <w:lang w:eastAsia="es-CL"/>
              </w:rPr>
              <w:t xml:space="preserve">os </w:t>
            </w:r>
            <w:r w:rsidR="008776FB">
              <w:rPr>
                <w:rFonts w:eastAsia="Times New Roman"/>
                <w:bCs/>
                <w:color w:val="000000"/>
                <w:lang w:eastAsia="es-CL"/>
              </w:rPr>
              <w:t>c</w:t>
            </w:r>
            <w:r w:rsidRPr="00385F98">
              <w:rPr>
                <w:rFonts w:eastAsia="Times New Roman"/>
                <w:bCs/>
                <w:color w:val="000000"/>
                <w:lang w:eastAsia="es-CL"/>
              </w:rPr>
              <w:t>omprobantes de pago de cuota a la Asociación del Canal Mallarauco por la empresa Agrícola Chorombo S.A.</w:t>
            </w:r>
            <w:r>
              <w:rPr>
                <w:rFonts w:eastAsia="Times New Roman"/>
                <w:bCs/>
                <w:color w:val="000000"/>
                <w:lang w:eastAsia="es-CL"/>
              </w:rPr>
              <w:t xml:space="preserve">, </w:t>
            </w:r>
            <w:r w:rsidR="00D3265E">
              <w:rPr>
                <w:rFonts w:eastAsia="Times New Roman"/>
                <w:bCs/>
                <w:color w:val="000000"/>
                <w:lang w:eastAsia="es-CL"/>
              </w:rPr>
              <w:t>pero</w:t>
            </w:r>
            <w:r>
              <w:rPr>
                <w:rFonts w:eastAsia="Times New Roman"/>
                <w:bCs/>
                <w:color w:val="000000"/>
                <w:lang w:eastAsia="es-CL"/>
              </w:rPr>
              <w:t xml:space="preserve"> no entrega los certificados que acrediten todos los derechos de</w:t>
            </w:r>
            <w:r w:rsidR="00D3265E">
              <w:rPr>
                <w:rFonts w:eastAsia="Times New Roman"/>
                <w:bCs/>
                <w:color w:val="000000"/>
                <w:lang w:eastAsia="es-CL"/>
              </w:rPr>
              <w:t xml:space="preserve"> aprovechamiento de</w:t>
            </w:r>
            <w:r>
              <w:rPr>
                <w:rFonts w:eastAsia="Times New Roman"/>
                <w:bCs/>
                <w:color w:val="000000"/>
                <w:lang w:eastAsia="es-CL"/>
              </w:rPr>
              <w:t xml:space="preserve"> agua del Canal El Manzano por parte de Agrícola Chorombo S.A.</w:t>
            </w:r>
          </w:p>
          <w:p w14:paraId="26E27202" w14:textId="5A560D96" w:rsidR="00850274" w:rsidRPr="00CD74BE" w:rsidRDefault="00850274" w:rsidP="00850274">
            <w:pPr>
              <w:widowControl w:val="0"/>
              <w:overflowPunct w:val="0"/>
              <w:autoSpaceDE w:val="0"/>
              <w:autoSpaceDN w:val="0"/>
              <w:adjustRightInd w:val="0"/>
              <w:jc w:val="center"/>
              <w:rPr>
                <w:rFonts w:cstheme="minorHAnsi"/>
                <w:color w:val="A6A6A6" w:themeColor="background1" w:themeShade="A6"/>
              </w:rPr>
            </w:pPr>
          </w:p>
        </w:tc>
      </w:tr>
    </w:tbl>
    <w:p w14:paraId="73371DB0" w14:textId="77777777" w:rsidR="005B38F1" w:rsidRDefault="005B38F1">
      <w:pPr>
        <w:jc w:val="left"/>
        <w:rPr>
          <w:sz w:val="20"/>
          <w:szCs w:val="20"/>
        </w:rPr>
      </w:pPr>
    </w:p>
    <w:p w14:paraId="247AEBD7" w14:textId="77777777" w:rsidR="005B38F1" w:rsidRPr="0025129B" w:rsidRDefault="005B38F1" w:rsidP="005B38F1">
      <w:pPr>
        <w:pStyle w:val="Ttulo1"/>
      </w:pPr>
      <w:bookmarkStart w:id="172" w:name="_Toc352840405"/>
      <w:bookmarkStart w:id="173" w:name="_Toc352841465"/>
      <w:bookmarkStart w:id="174" w:name="_Toc450309773"/>
      <w:r w:rsidRPr="0025129B">
        <w:t>ANEXOS.</w:t>
      </w:r>
      <w:bookmarkEnd w:id="172"/>
      <w:bookmarkEnd w:id="173"/>
      <w:bookmarkEnd w:id="174"/>
    </w:p>
    <w:p w14:paraId="1AB6572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30"/>
        <w:gridCol w:w="8832"/>
      </w:tblGrid>
      <w:tr w:rsidR="00895C60" w:rsidRPr="0025129B" w14:paraId="64E4BA93" w14:textId="77777777" w:rsidTr="00385F98">
        <w:trPr>
          <w:trHeight w:val="286"/>
          <w:jc w:val="center"/>
        </w:trPr>
        <w:tc>
          <w:tcPr>
            <w:tcW w:w="567" w:type="pct"/>
            <w:shd w:val="clear" w:color="auto" w:fill="D9D9D9" w:themeFill="background1" w:themeFillShade="D9"/>
          </w:tcPr>
          <w:p w14:paraId="603AF213" w14:textId="77777777" w:rsidR="00895C60" w:rsidRPr="0025129B" w:rsidRDefault="00895C60" w:rsidP="00895C60">
            <w:pPr>
              <w:jc w:val="center"/>
              <w:rPr>
                <w:rFonts w:cstheme="minorHAnsi"/>
                <w:b/>
              </w:rPr>
            </w:pPr>
            <w:r w:rsidRPr="0025129B">
              <w:rPr>
                <w:rFonts w:cstheme="minorHAnsi"/>
                <w:b/>
              </w:rPr>
              <w:t>N° Anexo</w:t>
            </w:r>
          </w:p>
        </w:tc>
        <w:tc>
          <w:tcPr>
            <w:tcW w:w="4433" w:type="pct"/>
            <w:shd w:val="clear" w:color="auto" w:fill="D9D9D9" w:themeFill="background1" w:themeFillShade="D9"/>
          </w:tcPr>
          <w:p w14:paraId="50659A7E" w14:textId="77777777" w:rsidR="00895C60" w:rsidRPr="0025129B" w:rsidRDefault="00895C60" w:rsidP="00895C60">
            <w:pPr>
              <w:jc w:val="center"/>
              <w:rPr>
                <w:rFonts w:cstheme="minorHAnsi"/>
                <w:b/>
              </w:rPr>
            </w:pPr>
            <w:r w:rsidRPr="0025129B">
              <w:rPr>
                <w:rFonts w:cstheme="minorHAnsi"/>
                <w:b/>
              </w:rPr>
              <w:t>Nombre Anexo</w:t>
            </w:r>
          </w:p>
        </w:tc>
      </w:tr>
      <w:tr w:rsidR="00895C60" w:rsidRPr="0025129B" w14:paraId="25407ABF" w14:textId="77777777" w:rsidTr="00385F98">
        <w:trPr>
          <w:trHeight w:val="286"/>
          <w:jc w:val="center"/>
        </w:trPr>
        <w:tc>
          <w:tcPr>
            <w:tcW w:w="567" w:type="pct"/>
            <w:vAlign w:val="center"/>
          </w:tcPr>
          <w:p w14:paraId="35D67B56" w14:textId="77777777" w:rsidR="00895C60" w:rsidRPr="0025129B" w:rsidRDefault="00895C60" w:rsidP="00895C60">
            <w:pPr>
              <w:jc w:val="center"/>
              <w:rPr>
                <w:rFonts w:cstheme="minorHAnsi"/>
              </w:rPr>
            </w:pPr>
            <w:r w:rsidRPr="0025129B">
              <w:rPr>
                <w:rFonts w:cstheme="minorHAnsi"/>
              </w:rPr>
              <w:t>1</w:t>
            </w:r>
          </w:p>
        </w:tc>
        <w:tc>
          <w:tcPr>
            <w:tcW w:w="4433" w:type="pct"/>
            <w:vAlign w:val="center"/>
          </w:tcPr>
          <w:p w14:paraId="0046553B" w14:textId="75BEFC5C" w:rsidR="00895C60" w:rsidRPr="0001020A" w:rsidRDefault="003F1A0A" w:rsidP="005D58B2">
            <w:pPr>
              <w:rPr>
                <w:rFonts w:cstheme="minorHAnsi"/>
              </w:rPr>
            </w:pPr>
            <w:r>
              <w:t>Oficio N° 495/2015</w:t>
            </w:r>
            <w:r w:rsidR="005D58B2">
              <w:t xml:space="preserve"> </w:t>
            </w:r>
            <w:r>
              <w:t>a la SEREMI de Salud</w:t>
            </w:r>
          </w:p>
        </w:tc>
      </w:tr>
      <w:tr w:rsidR="00ED690B" w:rsidRPr="0025129B" w14:paraId="582153B4" w14:textId="77777777" w:rsidTr="00385F98">
        <w:trPr>
          <w:trHeight w:val="286"/>
          <w:jc w:val="center"/>
        </w:trPr>
        <w:tc>
          <w:tcPr>
            <w:tcW w:w="567" w:type="pct"/>
            <w:vAlign w:val="center"/>
          </w:tcPr>
          <w:p w14:paraId="34B84225" w14:textId="4F34059A" w:rsidR="00ED690B" w:rsidRDefault="00ED690B" w:rsidP="00ED690B">
            <w:pPr>
              <w:jc w:val="center"/>
              <w:rPr>
                <w:rFonts w:cstheme="minorHAnsi"/>
              </w:rPr>
            </w:pPr>
            <w:r>
              <w:rPr>
                <w:rFonts w:cstheme="minorHAnsi"/>
              </w:rPr>
              <w:t>2</w:t>
            </w:r>
            <w:r w:rsidR="004C3D1A">
              <w:rPr>
                <w:rFonts w:cstheme="minorHAnsi"/>
              </w:rPr>
              <w:t>.1.</w:t>
            </w:r>
          </w:p>
        </w:tc>
        <w:tc>
          <w:tcPr>
            <w:tcW w:w="4433" w:type="pct"/>
            <w:vAlign w:val="center"/>
          </w:tcPr>
          <w:p w14:paraId="1BCE65BA" w14:textId="1796D2D3" w:rsidR="00ED690B" w:rsidRPr="0001020A" w:rsidRDefault="004A3933" w:rsidP="00ED690B">
            <w:pPr>
              <w:rPr>
                <w:rFonts w:eastAsia="Times New Roman" w:cstheme="minorHAnsi"/>
                <w:iCs/>
                <w:kern w:val="28"/>
                <w:lang w:eastAsia="es-CL"/>
              </w:rPr>
            </w:pPr>
            <w:r>
              <w:rPr>
                <w:rFonts w:eastAsia="Times New Roman" w:cstheme="minorHAnsi"/>
                <w:iCs/>
                <w:kern w:val="28"/>
                <w:lang w:eastAsia="es-CL"/>
              </w:rPr>
              <w:t>Denuncia don Mario Gross Fuentes</w:t>
            </w:r>
          </w:p>
        </w:tc>
      </w:tr>
      <w:tr w:rsidR="004C3D1A" w:rsidRPr="0025129B" w14:paraId="6C7492E3" w14:textId="77777777" w:rsidTr="00385F98">
        <w:trPr>
          <w:trHeight w:val="286"/>
          <w:jc w:val="center"/>
        </w:trPr>
        <w:tc>
          <w:tcPr>
            <w:tcW w:w="567" w:type="pct"/>
            <w:vAlign w:val="center"/>
          </w:tcPr>
          <w:p w14:paraId="2CCF5198" w14:textId="19C7B798" w:rsidR="004C3D1A" w:rsidRDefault="004C3D1A" w:rsidP="00ED690B">
            <w:pPr>
              <w:jc w:val="center"/>
              <w:rPr>
                <w:rFonts w:cstheme="minorHAnsi"/>
              </w:rPr>
            </w:pPr>
            <w:r>
              <w:rPr>
                <w:rFonts w:cstheme="minorHAnsi"/>
              </w:rPr>
              <w:t>2.2.</w:t>
            </w:r>
          </w:p>
        </w:tc>
        <w:tc>
          <w:tcPr>
            <w:tcW w:w="4433" w:type="pct"/>
            <w:vAlign w:val="center"/>
          </w:tcPr>
          <w:p w14:paraId="287A073E" w14:textId="7B877B6C" w:rsidR="004C3D1A" w:rsidRPr="0001020A" w:rsidRDefault="004A3933" w:rsidP="004C3D1A">
            <w:pPr>
              <w:rPr>
                <w:rFonts w:eastAsia="Times New Roman" w:cstheme="minorHAnsi"/>
                <w:iCs/>
                <w:kern w:val="28"/>
                <w:lang w:eastAsia="es-CL"/>
              </w:rPr>
            </w:pPr>
            <w:r>
              <w:rPr>
                <w:rFonts w:eastAsia="Times New Roman" w:cstheme="minorHAnsi"/>
                <w:iCs/>
                <w:kern w:val="28"/>
                <w:lang w:eastAsia="es-CL"/>
              </w:rPr>
              <w:t>Denuncia Municipalidad de Melipilla</w:t>
            </w:r>
          </w:p>
        </w:tc>
      </w:tr>
      <w:tr w:rsidR="00ED690B" w:rsidRPr="0025129B" w14:paraId="50F64E78" w14:textId="77777777" w:rsidTr="00385F98">
        <w:trPr>
          <w:trHeight w:val="286"/>
          <w:jc w:val="center"/>
        </w:trPr>
        <w:tc>
          <w:tcPr>
            <w:tcW w:w="567" w:type="pct"/>
            <w:vAlign w:val="center"/>
          </w:tcPr>
          <w:p w14:paraId="35B1C1B6" w14:textId="3E27BA2A" w:rsidR="00ED690B" w:rsidRPr="0025129B" w:rsidRDefault="00ED690B" w:rsidP="00ED690B">
            <w:pPr>
              <w:jc w:val="center"/>
              <w:rPr>
                <w:rFonts w:cstheme="minorHAnsi"/>
              </w:rPr>
            </w:pPr>
            <w:r>
              <w:rPr>
                <w:rFonts w:cstheme="minorHAnsi"/>
              </w:rPr>
              <w:t>3</w:t>
            </w:r>
          </w:p>
        </w:tc>
        <w:tc>
          <w:tcPr>
            <w:tcW w:w="4433" w:type="pct"/>
            <w:vAlign w:val="center"/>
          </w:tcPr>
          <w:p w14:paraId="7F61408D" w14:textId="351C0682" w:rsidR="00ED690B" w:rsidRPr="0001020A" w:rsidRDefault="00ED690B" w:rsidP="00ED690B">
            <w:pPr>
              <w:rPr>
                <w:rFonts w:eastAsia="Times New Roman" w:cstheme="minorHAnsi"/>
                <w:iCs/>
                <w:kern w:val="28"/>
                <w:lang w:eastAsia="es-CL"/>
              </w:rPr>
            </w:pPr>
            <w:r w:rsidRPr="0001020A">
              <w:rPr>
                <w:rFonts w:eastAsia="Times New Roman" w:cstheme="minorHAnsi"/>
                <w:iCs/>
                <w:kern w:val="28"/>
                <w:lang w:eastAsia="es-CL"/>
              </w:rPr>
              <w:t>F</w:t>
            </w:r>
            <w:r>
              <w:rPr>
                <w:rFonts w:eastAsia="Times New Roman" w:cstheme="minorHAnsi"/>
                <w:iCs/>
                <w:kern w:val="28"/>
                <w:lang w:eastAsia="es-CL"/>
              </w:rPr>
              <w:t xml:space="preserve">ormulario de </w:t>
            </w:r>
            <w:r w:rsidRPr="0001020A">
              <w:rPr>
                <w:rFonts w:eastAsia="Times New Roman" w:cstheme="minorHAnsi"/>
                <w:iCs/>
                <w:kern w:val="28"/>
                <w:lang w:eastAsia="es-CL"/>
              </w:rPr>
              <w:t xml:space="preserve">Solicitud </w:t>
            </w:r>
            <w:r>
              <w:rPr>
                <w:rFonts w:eastAsia="Times New Roman" w:cstheme="minorHAnsi"/>
                <w:iCs/>
                <w:kern w:val="28"/>
                <w:lang w:eastAsia="es-CL"/>
              </w:rPr>
              <w:t>d</w:t>
            </w:r>
            <w:r w:rsidRPr="0001020A">
              <w:rPr>
                <w:rFonts w:eastAsia="Times New Roman" w:cstheme="minorHAnsi"/>
                <w:iCs/>
                <w:kern w:val="28"/>
                <w:lang w:eastAsia="es-CL"/>
              </w:rPr>
              <w:t xml:space="preserve">e Actividad </w:t>
            </w:r>
            <w:r>
              <w:rPr>
                <w:rFonts w:eastAsia="Times New Roman" w:cstheme="minorHAnsi"/>
                <w:iCs/>
                <w:kern w:val="28"/>
                <w:lang w:eastAsia="es-CL"/>
              </w:rPr>
              <w:t>d</w:t>
            </w:r>
            <w:r w:rsidRPr="0001020A">
              <w:rPr>
                <w:rFonts w:eastAsia="Times New Roman" w:cstheme="minorHAnsi"/>
                <w:iCs/>
                <w:kern w:val="28"/>
                <w:lang w:eastAsia="es-CL"/>
              </w:rPr>
              <w:t>e Fiscalización Ambiental</w:t>
            </w:r>
            <w:r>
              <w:rPr>
                <w:rFonts w:eastAsia="Times New Roman" w:cstheme="minorHAnsi"/>
                <w:iCs/>
                <w:kern w:val="28"/>
                <w:lang w:eastAsia="es-CL"/>
              </w:rPr>
              <w:t xml:space="preserve"> (FSAFA) </w:t>
            </w:r>
            <w:r w:rsidRPr="0001020A">
              <w:rPr>
                <w:rFonts w:eastAsia="Times New Roman" w:cstheme="minorHAnsi"/>
                <w:iCs/>
                <w:kern w:val="28"/>
                <w:lang w:eastAsia="es-CL"/>
              </w:rPr>
              <w:t xml:space="preserve">N° </w:t>
            </w:r>
            <w:r>
              <w:rPr>
                <w:rFonts w:eastAsia="Times New Roman" w:cstheme="minorHAnsi"/>
                <w:iCs/>
                <w:kern w:val="28"/>
                <w:lang w:eastAsia="es-CL"/>
              </w:rPr>
              <w:t>50</w:t>
            </w:r>
            <w:r w:rsidRPr="0001020A">
              <w:rPr>
                <w:rFonts w:eastAsia="Times New Roman" w:cstheme="minorHAnsi"/>
                <w:iCs/>
                <w:kern w:val="28"/>
                <w:lang w:eastAsia="es-CL"/>
              </w:rPr>
              <w:t>-201</w:t>
            </w:r>
            <w:r>
              <w:rPr>
                <w:rFonts w:eastAsia="Times New Roman" w:cstheme="minorHAnsi"/>
                <w:iCs/>
                <w:kern w:val="28"/>
                <w:lang w:eastAsia="es-CL"/>
              </w:rPr>
              <w:t>6 de la Superintendencia del Medio Ambiente.</w:t>
            </w:r>
          </w:p>
        </w:tc>
      </w:tr>
      <w:tr w:rsidR="00ED690B" w:rsidRPr="0025129B" w14:paraId="6A12DB35" w14:textId="77777777" w:rsidTr="00385F98">
        <w:trPr>
          <w:trHeight w:val="286"/>
          <w:jc w:val="center"/>
        </w:trPr>
        <w:tc>
          <w:tcPr>
            <w:tcW w:w="567" w:type="pct"/>
            <w:vAlign w:val="center"/>
          </w:tcPr>
          <w:p w14:paraId="142D2524" w14:textId="151DA14C" w:rsidR="00ED690B" w:rsidRPr="0025129B" w:rsidRDefault="00ED690B" w:rsidP="00ED690B">
            <w:pPr>
              <w:jc w:val="center"/>
              <w:rPr>
                <w:rFonts w:cstheme="minorHAnsi"/>
              </w:rPr>
            </w:pPr>
            <w:r>
              <w:rPr>
                <w:rFonts w:cstheme="minorHAnsi"/>
              </w:rPr>
              <w:t>4</w:t>
            </w:r>
          </w:p>
        </w:tc>
        <w:tc>
          <w:tcPr>
            <w:tcW w:w="4433" w:type="pct"/>
            <w:vAlign w:val="center"/>
          </w:tcPr>
          <w:p w14:paraId="22F69DDD" w14:textId="5A726A4A" w:rsidR="00ED690B" w:rsidRPr="0001020A" w:rsidRDefault="00ED690B" w:rsidP="00ED690B">
            <w:pPr>
              <w:rPr>
                <w:rFonts w:eastAsia="Times New Roman" w:cstheme="minorHAnsi"/>
                <w:iCs/>
                <w:kern w:val="28"/>
                <w:lang w:eastAsia="es-CL"/>
              </w:rPr>
            </w:pPr>
            <w:r w:rsidRPr="0001020A">
              <w:rPr>
                <w:rFonts w:cstheme="minorHAnsi"/>
              </w:rPr>
              <w:t>Acta de inspección</w:t>
            </w:r>
            <w:r>
              <w:rPr>
                <w:rFonts w:cstheme="minorHAnsi"/>
              </w:rPr>
              <w:t xml:space="preserve"> de la SMA de fecha 28-03-2016.</w:t>
            </w:r>
          </w:p>
        </w:tc>
      </w:tr>
      <w:tr w:rsidR="007A0659" w:rsidRPr="0025129B" w14:paraId="29F6BAB4" w14:textId="77777777" w:rsidTr="00385F98">
        <w:trPr>
          <w:trHeight w:val="286"/>
          <w:jc w:val="center"/>
        </w:trPr>
        <w:tc>
          <w:tcPr>
            <w:tcW w:w="567" w:type="pct"/>
            <w:vAlign w:val="center"/>
          </w:tcPr>
          <w:p w14:paraId="70707BBC" w14:textId="2CC19164" w:rsidR="007A0659" w:rsidRPr="0025129B" w:rsidRDefault="007A0659" w:rsidP="007A0659">
            <w:pPr>
              <w:jc w:val="center"/>
              <w:rPr>
                <w:rFonts w:cstheme="minorHAnsi"/>
              </w:rPr>
            </w:pPr>
            <w:r>
              <w:rPr>
                <w:rFonts w:cstheme="minorHAnsi"/>
              </w:rPr>
              <w:t>5</w:t>
            </w:r>
          </w:p>
        </w:tc>
        <w:tc>
          <w:tcPr>
            <w:tcW w:w="4433" w:type="pct"/>
            <w:vAlign w:val="center"/>
          </w:tcPr>
          <w:p w14:paraId="2647C253" w14:textId="5076DF4E" w:rsidR="007A0659" w:rsidRPr="0020632F" w:rsidRDefault="0020632F" w:rsidP="0020632F">
            <w:r w:rsidRPr="0020632F">
              <w:t>Oficio N° 6627</w:t>
            </w:r>
            <w:r w:rsidR="008776FB">
              <w:t>,</w:t>
            </w:r>
            <w:r w:rsidRPr="0020632F">
              <w:t xml:space="preserve"> de fecha 17 de diciembre de 2014, de la SISS a la Superintendencia del Medio Ambiente, con acta de fecha 10 de diciembre de 2014, realizada por la SISS y SAG</w:t>
            </w:r>
            <w:r>
              <w:t>.</w:t>
            </w:r>
          </w:p>
        </w:tc>
      </w:tr>
      <w:tr w:rsidR="0020632F" w:rsidRPr="0025129B" w14:paraId="7A8A7896" w14:textId="77777777" w:rsidTr="00385F98">
        <w:trPr>
          <w:trHeight w:val="264"/>
          <w:jc w:val="center"/>
        </w:trPr>
        <w:tc>
          <w:tcPr>
            <w:tcW w:w="567" w:type="pct"/>
            <w:vAlign w:val="center"/>
          </w:tcPr>
          <w:p w14:paraId="42B3C32F" w14:textId="18F36653" w:rsidR="0020632F" w:rsidRDefault="0020632F" w:rsidP="0020632F">
            <w:pPr>
              <w:jc w:val="center"/>
              <w:rPr>
                <w:rFonts w:cstheme="minorHAnsi"/>
              </w:rPr>
            </w:pPr>
            <w:r>
              <w:rPr>
                <w:rFonts w:cstheme="minorHAnsi"/>
              </w:rPr>
              <w:t>6</w:t>
            </w:r>
          </w:p>
        </w:tc>
        <w:tc>
          <w:tcPr>
            <w:tcW w:w="4433" w:type="pct"/>
            <w:vAlign w:val="center"/>
          </w:tcPr>
          <w:p w14:paraId="0553CA74" w14:textId="7B618F1F" w:rsidR="0020632F" w:rsidRPr="0001020A" w:rsidRDefault="0020632F" w:rsidP="008776FB">
            <w:pPr>
              <w:rPr>
                <w:rFonts w:cstheme="minorHAnsi"/>
              </w:rPr>
            </w:pPr>
            <w:r>
              <w:rPr>
                <w:rFonts w:eastAsia="Times New Roman" w:cstheme="minorHAnsi"/>
                <w:iCs/>
                <w:kern w:val="28"/>
                <w:lang w:eastAsia="es-CL"/>
              </w:rPr>
              <w:t>Respuesta a requerimiento de información de Resolución Exenta N°326 de fecha 30-06-2014</w:t>
            </w:r>
            <w:r w:rsidR="005F3AD1">
              <w:rPr>
                <w:rFonts w:eastAsia="Times New Roman" w:cstheme="minorHAnsi"/>
                <w:iCs/>
                <w:kern w:val="28"/>
                <w:lang w:eastAsia="es-CL"/>
              </w:rPr>
              <w:t>.</w:t>
            </w:r>
            <w:r>
              <w:rPr>
                <w:rFonts w:eastAsia="Times New Roman" w:cstheme="minorHAnsi"/>
                <w:iCs/>
                <w:kern w:val="28"/>
                <w:lang w:eastAsia="es-CL"/>
              </w:rPr>
              <w:t xml:space="preserve"> </w:t>
            </w:r>
          </w:p>
        </w:tc>
      </w:tr>
      <w:tr w:rsidR="0020632F" w:rsidRPr="0025129B" w14:paraId="63162984" w14:textId="77777777" w:rsidTr="00385F98">
        <w:trPr>
          <w:trHeight w:val="264"/>
          <w:jc w:val="center"/>
        </w:trPr>
        <w:tc>
          <w:tcPr>
            <w:tcW w:w="567" w:type="pct"/>
            <w:vAlign w:val="center"/>
          </w:tcPr>
          <w:p w14:paraId="4CE65657" w14:textId="4CA92C15" w:rsidR="0020632F" w:rsidRDefault="0020632F" w:rsidP="0020632F">
            <w:pPr>
              <w:jc w:val="center"/>
              <w:rPr>
                <w:rFonts w:cstheme="minorHAnsi"/>
              </w:rPr>
            </w:pPr>
            <w:r>
              <w:rPr>
                <w:rFonts w:cstheme="minorHAnsi"/>
              </w:rPr>
              <w:t>7</w:t>
            </w:r>
          </w:p>
        </w:tc>
        <w:tc>
          <w:tcPr>
            <w:tcW w:w="4433" w:type="pct"/>
            <w:vAlign w:val="center"/>
          </w:tcPr>
          <w:p w14:paraId="3B8B1E4C" w14:textId="2751EE2C" w:rsidR="0020632F" w:rsidRDefault="0020632F" w:rsidP="009F2B91">
            <w:pPr>
              <w:rPr>
                <w:rFonts w:eastAsia="Times New Roman" w:cstheme="minorHAnsi"/>
                <w:iCs/>
                <w:kern w:val="28"/>
                <w:lang w:eastAsia="es-CL"/>
              </w:rPr>
            </w:pPr>
            <w:r>
              <w:rPr>
                <w:rFonts w:eastAsia="Times New Roman" w:cstheme="minorHAnsi"/>
                <w:iCs/>
                <w:kern w:val="28"/>
                <w:lang w:eastAsia="es-CL"/>
              </w:rPr>
              <w:t>Respuesta a requerimiento de información de Resolución Exenta N°1022 de fecha 12-12-2015</w:t>
            </w:r>
            <w:r w:rsidR="005F3AD1">
              <w:rPr>
                <w:rFonts w:eastAsia="Times New Roman" w:cstheme="minorHAnsi"/>
                <w:iCs/>
                <w:kern w:val="28"/>
                <w:lang w:eastAsia="es-CL"/>
              </w:rPr>
              <w:t>.</w:t>
            </w:r>
          </w:p>
        </w:tc>
      </w:tr>
      <w:tr w:rsidR="0020632F" w:rsidRPr="0025129B" w14:paraId="41A0B13E" w14:textId="77777777" w:rsidTr="00385F98">
        <w:trPr>
          <w:trHeight w:val="264"/>
          <w:jc w:val="center"/>
        </w:trPr>
        <w:tc>
          <w:tcPr>
            <w:tcW w:w="567" w:type="pct"/>
            <w:vAlign w:val="center"/>
          </w:tcPr>
          <w:p w14:paraId="62819BBD" w14:textId="110D08BC" w:rsidR="0020632F" w:rsidRDefault="0020632F" w:rsidP="0020632F">
            <w:pPr>
              <w:jc w:val="center"/>
              <w:rPr>
                <w:rFonts w:cstheme="minorHAnsi"/>
              </w:rPr>
            </w:pPr>
            <w:r>
              <w:rPr>
                <w:rFonts w:cstheme="minorHAnsi"/>
              </w:rPr>
              <w:t>8</w:t>
            </w:r>
          </w:p>
        </w:tc>
        <w:tc>
          <w:tcPr>
            <w:tcW w:w="4433" w:type="pct"/>
            <w:vAlign w:val="center"/>
          </w:tcPr>
          <w:p w14:paraId="21407A4D" w14:textId="0D2AC450" w:rsidR="0020632F" w:rsidRDefault="0020632F" w:rsidP="009F2B91">
            <w:pPr>
              <w:rPr>
                <w:rFonts w:eastAsia="Times New Roman" w:cstheme="minorHAnsi"/>
                <w:iCs/>
                <w:kern w:val="28"/>
                <w:lang w:eastAsia="es-CL"/>
              </w:rPr>
            </w:pPr>
            <w:r>
              <w:rPr>
                <w:rFonts w:eastAsia="Times New Roman" w:cstheme="minorHAnsi"/>
                <w:iCs/>
                <w:kern w:val="28"/>
                <w:lang w:eastAsia="es-CL"/>
              </w:rPr>
              <w:t>Respuesta a requerimiento de información de Resolución Exenta N°473 de fecha 12-06-2015</w:t>
            </w:r>
            <w:r w:rsidR="005F3AD1">
              <w:rPr>
                <w:rFonts w:eastAsia="Times New Roman" w:cstheme="minorHAnsi"/>
                <w:iCs/>
                <w:kern w:val="28"/>
                <w:lang w:eastAsia="es-CL"/>
              </w:rPr>
              <w:t>.</w:t>
            </w:r>
          </w:p>
        </w:tc>
      </w:tr>
      <w:tr w:rsidR="0020632F" w:rsidRPr="0025129B" w14:paraId="0B6BCE88" w14:textId="77777777" w:rsidTr="00385F98">
        <w:trPr>
          <w:trHeight w:val="264"/>
          <w:jc w:val="center"/>
        </w:trPr>
        <w:tc>
          <w:tcPr>
            <w:tcW w:w="567" w:type="pct"/>
            <w:vAlign w:val="center"/>
          </w:tcPr>
          <w:p w14:paraId="71DDB6AA" w14:textId="59E906A7" w:rsidR="0020632F" w:rsidRDefault="0020632F" w:rsidP="0020632F">
            <w:pPr>
              <w:jc w:val="center"/>
              <w:rPr>
                <w:rFonts w:cstheme="minorHAnsi"/>
              </w:rPr>
            </w:pPr>
            <w:r>
              <w:rPr>
                <w:rFonts w:cstheme="minorHAnsi"/>
              </w:rPr>
              <w:t>9</w:t>
            </w:r>
          </w:p>
        </w:tc>
        <w:tc>
          <w:tcPr>
            <w:tcW w:w="4433" w:type="pct"/>
            <w:vAlign w:val="center"/>
          </w:tcPr>
          <w:p w14:paraId="61B582E7" w14:textId="4ABBFBB5" w:rsidR="0020632F" w:rsidRDefault="0020632F" w:rsidP="0020632F">
            <w:pPr>
              <w:rPr>
                <w:rFonts w:cstheme="minorHAnsi"/>
              </w:rPr>
            </w:pPr>
            <w:r>
              <w:rPr>
                <w:rFonts w:cstheme="minorHAnsi"/>
              </w:rPr>
              <w:t>Carta Agrícola Chorombo S.A. con documentos requeridos en acta de inspección</w:t>
            </w:r>
            <w:r w:rsidR="005F3AD1">
              <w:rPr>
                <w:rFonts w:cstheme="minorHAnsi"/>
              </w:rPr>
              <w:t>.</w:t>
            </w:r>
          </w:p>
        </w:tc>
      </w:tr>
      <w:tr w:rsidR="00BE4A67" w:rsidRPr="0025129B" w14:paraId="55C67A5E" w14:textId="77777777" w:rsidTr="00385F98">
        <w:trPr>
          <w:trHeight w:val="264"/>
          <w:jc w:val="center"/>
        </w:trPr>
        <w:tc>
          <w:tcPr>
            <w:tcW w:w="567" w:type="pct"/>
            <w:vAlign w:val="center"/>
          </w:tcPr>
          <w:p w14:paraId="24EA299E" w14:textId="3A5144FC" w:rsidR="00BE4A67" w:rsidRDefault="00BE4A67" w:rsidP="0020632F">
            <w:pPr>
              <w:jc w:val="center"/>
              <w:rPr>
                <w:rFonts w:cstheme="minorHAnsi"/>
              </w:rPr>
            </w:pPr>
            <w:r>
              <w:rPr>
                <w:rFonts w:cstheme="minorHAnsi"/>
              </w:rPr>
              <w:t>10</w:t>
            </w:r>
          </w:p>
        </w:tc>
        <w:tc>
          <w:tcPr>
            <w:tcW w:w="4433" w:type="pct"/>
            <w:vAlign w:val="center"/>
          </w:tcPr>
          <w:p w14:paraId="464B674B" w14:textId="5E1133A3" w:rsidR="00BE4A67" w:rsidRDefault="00BE4A67" w:rsidP="009F2B91">
            <w:pPr>
              <w:rPr>
                <w:rFonts w:cstheme="minorHAnsi"/>
              </w:rPr>
            </w:pPr>
            <w:r>
              <w:rPr>
                <w:rFonts w:cstheme="minorHAnsi"/>
              </w:rPr>
              <w:t>ORD. N° 1105/2016 del SAG con análisis de</w:t>
            </w:r>
            <w:r w:rsidR="009F2B91">
              <w:rPr>
                <w:rFonts w:cstheme="minorHAnsi"/>
              </w:rPr>
              <w:t xml:space="preserve"> </w:t>
            </w:r>
            <w:r>
              <w:rPr>
                <w:rFonts w:cstheme="minorHAnsi"/>
              </w:rPr>
              <w:t>antecedentes</w:t>
            </w:r>
            <w:r w:rsidR="009F2B91">
              <w:rPr>
                <w:rFonts w:cstheme="minorHAnsi"/>
              </w:rPr>
              <w:t>.</w:t>
            </w:r>
          </w:p>
        </w:tc>
      </w:tr>
    </w:tbl>
    <w:p w14:paraId="2D41186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51A788" w14:textId="77777777" w:rsidR="00E27F69" w:rsidRDefault="00E27F69" w:rsidP="00870FF2">
      <w:r>
        <w:separator/>
      </w:r>
    </w:p>
    <w:p w14:paraId="4094F48F" w14:textId="77777777" w:rsidR="00E27F69" w:rsidRDefault="00E27F69" w:rsidP="00870FF2"/>
    <w:p w14:paraId="2D76D802" w14:textId="77777777" w:rsidR="00E27F69" w:rsidRDefault="00E27F69"/>
  </w:endnote>
  <w:endnote w:type="continuationSeparator" w:id="0">
    <w:p w14:paraId="79609D56" w14:textId="77777777" w:rsidR="00E27F69" w:rsidRDefault="00E27F69" w:rsidP="00870FF2">
      <w:r>
        <w:continuationSeparator/>
      </w:r>
    </w:p>
    <w:p w14:paraId="0A80F105" w14:textId="77777777" w:rsidR="00E27F69" w:rsidRDefault="00E27F69" w:rsidP="00870FF2"/>
    <w:p w14:paraId="0FAAFB33" w14:textId="77777777" w:rsidR="00E27F69" w:rsidRDefault="00E27F69"/>
  </w:endnote>
  <w:endnote w:type="continuationNotice" w:id="1">
    <w:p w14:paraId="46900632" w14:textId="77777777" w:rsidR="00E27F69" w:rsidRDefault="00E27F69"/>
    <w:p w14:paraId="1E4A8747" w14:textId="77777777" w:rsidR="00E27F69" w:rsidRDefault="00E27F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043694"/>
      <w:docPartObj>
        <w:docPartGallery w:val="Page Numbers (Bottom of Page)"/>
        <w:docPartUnique/>
      </w:docPartObj>
    </w:sdtPr>
    <w:sdtEndPr/>
    <w:sdtContent>
      <w:p w14:paraId="04CCA14D" w14:textId="77777777" w:rsidR="00D40F72" w:rsidRDefault="00D40F72">
        <w:pPr>
          <w:pStyle w:val="Piedepgina"/>
          <w:jc w:val="right"/>
        </w:pPr>
        <w:r w:rsidRPr="004E5529">
          <w:fldChar w:fldCharType="begin"/>
        </w:r>
        <w:r w:rsidRPr="004E5529">
          <w:instrText>PAGE   \* MERGEFORMAT</w:instrText>
        </w:r>
        <w:r w:rsidRPr="004E5529">
          <w:fldChar w:fldCharType="separate"/>
        </w:r>
        <w:r w:rsidR="00A62123" w:rsidRPr="00A62123">
          <w:rPr>
            <w:noProof/>
            <w:lang w:val="es-ES"/>
          </w:rPr>
          <w:t>18</w:t>
        </w:r>
        <w:r w:rsidRPr="004E5529">
          <w:fldChar w:fldCharType="end"/>
        </w:r>
      </w:p>
    </w:sdtContent>
  </w:sdt>
  <w:p w14:paraId="3954C337" w14:textId="77777777" w:rsidR="00D40F72" w:rsidRPr="00411E4F" w:rsidRDefault="00D40F7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3D1F052" w14:textId="72704228" w:rsidR="00D40F72" w:rsidRPr="00411E4F" w:rsidRDefault="00D40F72"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7FD3D60" w14:textId="77777777" w:rsidR="00D40F72" w:rsidRDefault="00D40F7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D17F8C" w14:textId="77777777" w:rsidR="00D40F72" w:rsidRDefault="00D40F72" w:rsidP="00870FF2">
    <w:pPr>
      <w:pStyle w:val="Piedepgina"/>
    </w:pPr>
  </w:p>
  <w:p w14:paraId="2616FDD8" w14:textId="77777777" w:rsidR="00D40F72" w:rsidRDefault="00D40F7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42EF41" w14:textId="77777777" w:rsidR="00E27F69" w:rsidRDefault="00E27F69" w:rsidP="00870FF2">
      <w:r>
        <w:separator/>
      </w:r>
    </w:p>
    <w:p w14:paraId="1DE15DDE" w14:textId="77777777" w:rsidR="00E27F69" w:rsidRDefault="00E27F69" w:rsidP="00870FF2"/>
    <w:p w14:paraId="69DACB89" w14:textId="77777777" w:rsidR="00E27F69" w:rsidRDefault="00E27F69"/>
  </w:footnote>
  <w:footnote w:type="continuationSeparator" w:id="0">
    <w:p w14:paraId="0A464DCE" w14:textId="77777777" w:rsidR="00E27F69" w:rsidRDefault="00E27F69" w:rsidP="00870FF2">
      <w:r>
        <w:continuationSeparator/>
      </w:r>
    </w:p>
    <w:p w14:paraId="46238D69" w14:textId="77777777" w:rsidR="00E27F69" w:rsidRDefault="00E27F69" w:rsidP="00870FF2"/>
    <w:p w14:paraId="5CF4CA1D" w14:textId="77777777" w:rsidR="00E27F69" w:rsidRDefault="00E27F69"/>
  </w:footnote>
  <w:footnote w:type="continuationNotice" w:id="1">
    <w:p w14:paraId="68FE39D7" w14:textId="77777777" w:rsidR="00E27F69" w:rsidRDefault="00E27F69"/>
    <w:p w14:paraId="7BFDC957" w14:textId="77777777" w:rsidR="00E27F69" w:rsidRDefault="00E27F6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40697" w14:textId="4F5D9284" w:rsidR="00D40F72" w:rsidRDefault="00D40F72">
    <w:pPr>
      <w:pStyle w:val="Encabezado"/>
    </w:pPr>
    <w:r>
      <w:rPr>
        <w:noProof/>
        <w:lang w:eastAsia="es-CL"/>
      </w:rPr>
      <w:drawing>
        <wp:anchor distT="0" distB="0" distL="114300" distR="114300" simplePos="0" relativeHeight="251659264" behindDoc="0" locked="0" layoutInCell="1" allowOverlap="1" wp14:anchorId="53CAAC9E" wp14:editId="5DEE34F3">
          <wp:simplePos x="0" y="0"/>
          <wp:positionH relativeFrom="margin">
            <wp:posOffset>1327624</wp:posOffset>
          </wp:positionH>
          <wp:positionV relativeFrom="margin">
            <wp:posOffset>-113030</wp:posOffset>
          </wp:positionV>
          <wp:extent cx="3593420" cy="2654162"/>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616191"/>
    <w:multiLevelType w:val="hybridMultilevel"/>
    <w:tmpl w:val="CC4036C8"/>
    <w:lvl w:ilvl="0" w:tplc="0EC4F15E">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10AF2A8B"/>
    <w:multiLevelType w:val="hybridMultilevel"/>
    <w:tmpl w:val="866431D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1D561AA5"/>
    <w:multiLevelType w:val="hybridMultilevel"/>
    <w:tmpl w:val="64AA31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117194E"/>
    <w:multiLevelType w:val="hybridMultilevel"/>
    <w:tmpl w:val="64AA314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32ED66BF"/>
    <w:multiLevelType w:val="hybridMultilevel"/>
    <w:tmpl w:val="8FFC27AC"/>
    <w:lvl w:ilvl="0" w:tplc="B7C0D5E0">
      <w:start w:val="7"/>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10A63BA"/>
    <w:multiLevelType w:val="hybridMultilevel"/>
    <w:tmpl w:val="64AA314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460D2B03"/>
    <w:multiLevelType w:val="hybridMultilevel"/>
    <w:tmpl w:val="26A016D2"/>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562B7946"/>
    <w:multiLevelType w:val="hybridMultilevel"/>
    <w:tmpl w:val="628E412E"/>
    <w:lvl w:ilvl="0" w:tplc="ED86CEA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84102AE"/>
    <w:multiLevelType w:val="hybridMultilevel"/>
    <w:tmpl w:val="E2186C24"/>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9B71345"/>
    <w:multiLevelType w:val="hybridMultilevel"/>
    <w:tmpl w:val="07F24CEC"/>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95B267B"/>
    <w:multiLevelType w:val="hybridMultilevel"/>
    <w:tmpl w:val="ED6E1FA8"/>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6F67B47"/>
    <w:multiLevelType w:val="hybridMultilevel"/>
    <w:tmpl w:val="D56C129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DC53DF"/>
    <w:multiLevelType w:val="hybridMultilevel"/>
    <w:tmpl w:val="7262A476"/>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8"/>
  </w:num>
  <w:num w:numId="4">
    <w:abstractNumId w:val="6"/>
  </w:num>
  <w:num w:numId="5">
    <w:abstractNumId w:val="2"/>
  </w:num>
  <w:num w:numId="6">
    <w:abstractNumId w:val="5"/>
  </w:num>
  <w:num w:numId="7">
    <w:abstractNumId w:val="0"/>
  </w:num>
  <w:num w:numId="8">
    <w:abstractNumId w:val="14"/>
  </w:num>
  <w:num w:numId="9">
    <w:abstractNumId w:val="15"/>
  </w:num>
  <w:num w:numId="10">
    <w:abstractNumId w:val="11"/>
  </w:num>
  <w:num w:numId="11">
    <w:abstractNumId w:val="1"/>
  </w:num>
  <w:num w:numId="12">
    <w:abstractNumId w:val="4"/>
  </w:num>
  <w:num w:numId="13">
    <w:abstractNumId w:val="13"/>
  </w:num>
  <w:num w:numId="14">
    <w:abstractNumId w:val="7"/>
  </w:num>
  <w:num w:numId="15">
    <w:abstractNumId w:val="3"/>
  </w:num>
  <w:num w:numId="16">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73"/>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E94"/>
    <w:rsid w:val="00037F70"/>
    <w:rsid w:val="000400F8"/>
    <w:rsid w:val="00040F4E"/>
    <w:rsid w:val="00041C3F"/>
    <w:rsid w:val="00041E7B"/>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317"/>
    <w:rsid w:val="00060CEE"/>
    <w:rsid w:val="000613BF"/>
    <w:rsid w:val="000624CE"/>
    <w:rsid w:val="0006259B"/>
    <w:rsid w:val="000643D4"/>
    <w:rsid w:val="000644EA"/>
    <w:rsid w:val="00064B76"/>
    <w:rsid w:val="0006599F"/>
    <w:rsid w:val="00065CBB"/>
    <w:rsid w:val="00066188"/>
    <w:rsid w:val="000667E1"/>
    <w:rsid w:val="00066B98"/>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6D59"/>
    <w:rsid w:val="00082230"/>
    <w:rsid w:val="0008249D"/>
    <w:rsid w:val="00082C6F"/>
    <w:rsid w:val="00083084"/>
    <w:rsid w:val="000830DD"/>
    <w:rsid w:val="00083A21"/>
    <w:rsid w:val="00083B96"/>
    <w:rsid w:val="00084320"/>
    <w:rsid w:val="00085CB7"/>
    <w:rsid w:val="00086721"/>
    <w:rsid w:val="00087118"/>
    <w:rsid w:val="00087258"/>
    <w:rsid w:val="00087A0D"/>
    <w:rsid w:val="0009113B"/>
    <w:rsid w:val="00091159"/>
    <w:rsid w:val="000914A4"/>
    <w:rsid w:val="00091C81"/>
    <w:rsid w:val="00091D16"/>
    <w:rsid w:val="00092160"/>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297"/>
    <w:rsid w:val="000A0A40"/>
    <w:rsid w:val="000A0CF5"/>
    <w:rsid w:val="000A216C"/>
    <w:rsid w:val="000A3133"/>
    <w:rsid w:val="000A321B"/>
    <w:rsid w:val="000A3227"/>
    <w:rsid w:val="000A3372"/>
    <w:rsid w:val="000A38C4"/>
    <w:rsid w:val="000A46D4"/>
    <w:rsid w:val="000A48D7"/>
    <w:rsid w:val="000A4D15"/>
    <w:rsid w:val="000A643D"/>
    <w:rsid w:val="000A6543"/>
    <w:rsid w:val="000A6BEE"/>
    <w:rsid w:val="000A7307"/>
    <w:rsid w:val="000A7B10"/>
    <w:rsid w:val="000B1041"/>
    <w:rsid w:val="000B12C1"/>
    <w:rsid w:val="000B30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C7A5F"/>
    <w:rsid w:val="000D03DA"/>
    <w:rsid w:val="000D079E"/>
    <w:rsid w:val="000D090C"/>
    <w:rsid w:val="000D1CFD"/>
    <w:rsid w:val="000D259C"/>
    <w:rsid w:val="000D34C1"/>
    <w:rsid w:val="000D3D2A"/>
    <w:rsid w:val="000D4297"/>
    <w:rsid w:val="000D5DA4"/>
    <w:rsid w:val="000D607C"/>
    <w:rsid w:val="000D6468"/>
    <w:rsid w:val="000D68B6"/>
    <w:rsid w:val="000D6F8D"/>
    <w:rsid w:val="000D703E"/>
    <w:rsid w:val="000D7453"/>
    <w:rsid w:val="000E00CD"/>
    <w:rsid w:val="000E0232"/>
    <w:rsid w:val="000E0ADA"/>
    <w:rsid w:val="000E0AF3"/>
    <w:rsid w:val="000E0B34"/>
    <w:rsid w:val="000E257A"/>
    <w:rsid w:val="000E2DAB"/>
    <w:rsid w:val="000E4500"/>
    <w:rsid w:val="000E4DCE"/>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0F7EC6"/>
    <w:rsid w:val="0010059B"/>
    <w:rsid w:val="00100AA4"/>
    <w:rsid w:val="00101423"/>
    <w:rsid w:val="00101474"/>
    <w:rsid w:val="001019B2"/>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7EB"/>
    <w:rsid w:val="00112F5A"/>
    <w:rsid w:val="00113961"/>
    <w:rsid w:val="00114819"/>
    <w:rsid w:val="00114CDD"/>
    <w:rsid w:val="00114F6F"/>
    <w:rsid w:val="00115385"/>
    <w:rsid w:val="001157D9"/>
    <w:rsid w:val="00115A5E"/>
    <w:rsid w:val="001173C8"/>
    <w:rsid w:val="00117CCF"/>
    <w:rsid w:val="001213FE"/>
    <w:rsid w:val="00124E81"/>
    <w:rsid w:val="001251C0"/>
    <w:rsid w:val="001258E8"/>
    <w:rsid w:val="00125EBB"/>
    <w:rsid w:val="001262E8"/>
    <w:rsid w:val="001271F2"/>
    <w:rsid w:val="00127654"/>
    <w:rsid w:val="00127992"/>
    <w:rsid w:val="001308C7"/>
    <w:rsid w:val="00131BE3"/>
    <w:rsid w:val="00132E90"/>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1A77"/>
    <w:rsid w:val="00152606"/>
    <w:rsid w:val="001528A4"/>
    <w:rsid w:val="00152BEC"/>
    <w:rsid w:val="00153445"/>
    <w:rsid w:val="00154229"/>
    <w:rsid w:val="00154606"/>
    <w:rsid w:val="00154906"/>
    <w:rsid w:val="00155AB6"/>
    <w:rsid w:val="00155ECF"/>
    <w:rsid w:val="0015698E"/>
    <w:rsid w:val="00156BDD"/>
    <w:rsid w:val="00157FB2"/>
    <w:rsid w:val="001600A8"/>
    <w:rsid w:val="001601E6"/>
    <w:rsid w:val="00160254"/>
    <w:rsid w:val="0016103C"/>
    <w:rsid w:val="0016128E"/>
    <w:rsid w:val="001612E8"/>
    <w:rsid w:val="001619D7"/>
    <w:rsid w:val="00161A44"/>
    <w:rsid w:val="0016238F"/>
    <w:rsid w:val="0016278E"/>
    <w:rsid w:val="00162AC3"/>
    <w:rsid w:val="001630E3"/>
    <w:rsid w:val="001635E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6F95"/>
    <w:rsid w:val="001B168E"/>
    <w:rsid w:val="001B2A74"/>
    <w:rsid w:val="001B2C5E"/>
    <w:rsid w:val="001B35C5"/>
    <w:rsid w:val="001B3D23"/>
    <w:rsid w:val="001B3E84"/>
    <w:rsid w:val="001B40C7"/>
    <w:rsid w:val="001B5335"/>
    <w:rsid w:val="001B5361"/>
    <w:rsid w:val="001B559A"/>
    <w:rsid w:val="001B5E27"/>
    <w:rsid w:val="001B68F3"/>
    <w:rsid w:val="001B6EFE"/>
    <w:rsid w:val="001B73DB"/>
    <w:rsid w:val="001C0020"/>
    <w:rsid w:val="001C0959"/>
    <w:rsid w:val="001C0C19"/>
    <w:rsid w:val="001C21EB"/>
    <w:rsid w:val="001C249A"/>
    <w:rsid w:val="001C3AF7"/>
    <w:rsid w:val="001C4159"/>
    <w:rsid w:val="001C450E"/>
    <w:rsid w:val="001C4721"/>
    <w:rsid w:val="001C55A8"/>
    <w:rsid w:val="001C64B8"/>
    <w:rsid w:val="001C691A"/>
    <w:rsid w:val="001C6FEE"/>
    <w:rsid w:val="001C73A6"/>
    <w:rsid w:val="001C7ADB"/>
    <w:rsid w:val="001D09A1"/>
    <w:rsid w:val="001D0E57"/>
    <w:rsid w:val="001D1C40"/>
    <w:rsid w:val="001D3055"/>
    <w:rsid w:val="001D347C"/>
    <w:rsid w:val="001D4382"/>
    <w:rsid w:val="001D4892"/>
    <w:rsid w:val="001D4E85"/>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32F"/>
    <w:rsid w:val="00206810"/>
    <w:rsid w:val="0020745E"/>
    <w:rsid w:val="002075BD"/>
    <w:rsid w:val="002101DD"/>
    <w:rsid w:val="00210DC6"/>
    <w:rsid w:val="00211110"/>
    <w:rsid w:val="00211207"/>
    <w:rsid w:val="002118E7"/>
    <w:rsid w:val="00213161"/>
    <w:rsid w:val="00213626"/>
    <w:rsid w:val="00213FEE"/>
    <w:rsid w:val="002142CA"/>
    <w:rsid w:val="00215AFD"/>
    <w:rsid w:val="002164D4"/>
    <w:rsid w:val="00216F4B"/>
    <w:rsid w:val="00217C8E"/>
    <w:rsid w:val="00220239"/>
    <w:rsid w:val="002205ED"/>
    <w:rsid w:val="00220810"/>
    <w:rsid w:val="0022085F"/>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4E"/>
    <w:rsid w:val="00232E90"/>
    <w:rsid w:val="0023317E"/>
    <w:rsid w:val="00233386"/>
    <w:rsid w:val="0023424F"/>
    <w:rsid w:val="00234A03"/>
    <w:rsid w:val="00234AA0"/>
    <w:rsid w:val="00234EFE"/>
    <w:rsid w:val="00235364"/>
    <w:rsid w:val="002358D0"/>
    <w:rsid w:val="00235DC7"/>
    <w:rsid w:val="0023602F"/>
    <w:rsid w:val="0023620A"/>
    <w:rsid w:val="00236583"/>
    <w:rsid w:val="002366E9"/>
    <w:rsid w:val="00240100"/>
    <w:rsid w:val="002403C0"/>
    <w:rsid w:val="0024106B"/>
    <w:rsid w:val="00241AF3"/>
    <w:rsid w:val="0024310D"/>
    <w:rsid w:val="002437CC"/>
    <w:rsid w:val="002449F3"/>
    <w:rsid w:val="00244B8C"/>
    <w:rsid w:val="002451A5"/>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727"/>
    <w:rsid w:val="00252A13"/>
    <w:rsid w:val="002536D9"/>
    <w:rsid w:val="00255905"/>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CC1"/>
    <w:rsid w:val="002663EA"/>
    <w:rsid w:val="002667BF"/>
    <w:rsid w:val="00270321"/>
    <w:rsid w:val="002706FF"/>
    <w:rsid w:val="00270CF9"/>
    <w:rsid w:val="00272050"/>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1E9F"/>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143"/>
    <w:rsid w:val="002A0631"/>
    <w:rsid w:val="002A08E2"/>
    <w:rsid w:val="002A145D"/>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A57"/>
    <w:rsid w:val="002B15D6"/>
    <w:rsid w:val="002B16B3"/>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4466"/>
    <w:rsid w:val="002F4826"/>
    <w:rsid w:val="002F5007"/>
    <w:rsid w:val="002F53E8"/>
    <w:rsid w:val="002F583A"/>
    <w:rsid w:val="002F5A3E"/>
    <w:rsid w:val="002F763A"/>
    <w:rsid w:val="002F78D0"/>
    <w:rsid w:val="002F7F5A"/>
    <w:rsid w:val="003001D8"/>
    <w:rsid w:val="003001F1"/>
    <w:rsid w:val="003006B4"/>
    <w:rsid w:val="003015AF"/>
    <w:rsid w:val="00301A56"/>
    <w:rsid w:val="00301D14"/>
    <w:rsid w:val="00301DCD"/>
    <w:rsid w:val="00302A6A"/>
    <w:rsid w:val="00303666"/>
    <w:rsid w:val="003037FD"/>
    <w:rsid w:val="00304586"/>
    <w:rsid w:val="00304B84"/>
    <w:rsid w:val="00304EE3"/>
    <w:rsid w:val="00305B02"/>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3B"/>
    <w:rsid w:val="003307F8"/>
    <w:rsid w:val="00331741"/>
    <w:rsid w:val="003317EB"/>
    <w:rsid w:val="00331CB8"/>
    <w:rsid w:val="00332602"/>
    <w:rsid w:val="00332E3C"/>
    <w:rsid w:val="00333529"/>
    <w:rsid w:val="0033369B"/>
    <w:rsid w:val="00333FEB"/>
    <w:rsid w:val="00334D33"/>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717"/>
    <w:rsid w:val="003450A7"/>
    <w:rsid w:val="0034592D"/>
    <w:rsid w:val="00345B3A"/>
    <w:rsid w:val="00345CB7"/>
    <w:rsid w:val="00345DA7"/>
    <w:rsid w:val="003469F6"/>
    <w:rsid w:val="00347146"/>
    <w:rsid w:val="0035002F"/>
    <w:rsid w:val="003506E6"/>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193"/>
    <w:rsid w:val="00377234"/>
    <w:rsid w:val="00377549"/>
    <w:rsid w:val="00380BC0"/>
    <w:rsid w:val="00381816"/>
    <w:rsid w:val="00382CA0"/>
    <w:rsid w:val="00382E82"/>
    <w:rsid w:val="0038320F"/>
    <w:rsid w:val="00383341"/>
    <w:rsid w:val="0038378C"/>
    <w:rsid w:val="00383AAF"/>
    <w:rsid w:val="003846D5"/>
    <w:rsid w:val="00384E8E"/>
    <w:rsid w:val="00385A04"/>
    <w:rsid w:val="00385F98"/>
    <w:rsid w:val="00386140"/>
    <w:rsid w:val="00386180"/>
    <w:rsid w:val="0038636B"/>
    <w:rsid w:val="0038698F"/>
    <w:rsid w:val="003903DE"/>
    <w:rsid w:val="00390AC2"/>
    <w:rsid w:val="003911EC"/>
    <w:rsid w:val="00391226"/>
    <w:rsid w:val="003914B1"/>
    <w:rsid w:val="00392405"/>
    <w:rsid w:val="00393D6E"/>
    <w:rsid w:val="003945FE"/>
    <w:rsid w:val="00394BD6"/>
    <w:rsid w:val="00395455"/>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601"/>
    <w:rsid w:val="003A617E"/>
    <w:rsid w:val="003A68E5"/>
    <w:rsid w:val="003A68F5"/>
    <w:rsid w:val="003A6D7E"/>
    <w:rsid w:val="003A7450"/>
    <w:rsid w:val="003A7596"/>
    <w:rsid w:val="003A7CCC"/>
    <w:rsid w:val="003B1018"/>
    <w:rsid w:val="003B2F78"/>
    <w:rsid w:val="003B306C"/>
    <w:rsid w:val="003B4023"/>
    <w:rsid w:val="003B4468"/>
    <w:rsid w:val="003B471E"/>
    <w:rsid w:val="003B4803"/>
    <w:rsid w:val="003B5469"/>
    <w:rsid w:val="003B5DD0"/>
    <w:rsid w:val="003B616A"/>
    <w:rsid w:val="003B644E"/>
    <w:rsid w:val="003B734B"/>
    <w:rsid w:val="003B7804"/>
    <w:rsid w:val="003B78F8"/>
    <w:rsid w:val="003B7E73"/>
    <w:rsid w:val="003C07EE"/>
    <w:rsid w:val="003C0E2F"/>
    <w:rsid w:val="003C115D"/>
    <w:rsid w:val="003C1524"/>
    <w:rsid w:val="003C2165"/>
    <w:rsid w:val="003C2CAA"/>
    <w:rsid w:val="003C2EC3"/>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293C"/>
    <w:rsid w:val="003D310F"/>
    <w:rsid w:val="003D3E6E"/>
    <w:rsid w:val="003D448D"/>
    <w:rsid w:val="003D44DA"/>
    <w:rsid w:val="003D4D60"/>
    <w:rsid w:val="003D5E86"/>
    <w:rsid w:val="003D64E2"/>
    <w:rsid w:val="003D6833"/>
    <w:rsid w:val="003D69F3"/>
    <w:rsid w:val="003D70F8"/>
    <w:rsid w:val="003D75A1"/>
    <w:rsid w:val="003E087A"/>
    <w:rsid w:val="003E22AE"/>
    <w:rsid w:val="003E253C"/>
    <w:rsid w:val="003E2784"/>
    <w:rsid w:val="003E2A86"/>
    <w:rsid w:val="003E33BE"/>
    <w:rsid w:val="003E3C46"/>
    <w:rsid w:val="003E3C4D"/>
    <w:rsid w:val="003E3CD8"/>
    <w:rsid w:val="003E3E42"/>
    <w:rsid w:val="003E4013"/>
    <w:rsid w:val="003E405A"/>
    <w:rsid w:val="003E452C"/>
    <w:rsid w:val="003E490F"/>
    <w:rsid w:val="003E52FB"/>
    <w:rsid w:val="003E5948"/>
    <w:rsid w:val="003E5B75"/>
    <w:rsid w:val="003E5C37"/>
    <w:rsid w:val="003E677C"/>
    <w:rsid w:val="003E6F6C"/>
    <w:rsid w:val="003E7370"/>
    <w:rsid w:val="003E73E7"/>
    <w:rsid w:val="003E7DFA"/>
    <w:rsid w:val="003F0CD0"/>
    <w:rsid w:val="003F1939"/>
    <w:rsid w:val="003F1A0A"/>
    <w:rsid w:val="003F2503"/>
    <w:rsid w:val="003F29F5"/>
    <w:rsid w:val="003F2A1E"/>
    <w:rsid w:val="003F2DDE"/>
    <w:rsid w:val="003F2E83"/>
    <w:rsid w:val="003F348F"/>
    <w:rsid w:val="003F42D1"/>
    <w:rsid w:val="003F445D"/>
    <w:rsid w:val="003F45CD"/>
    <w:rsid w:val="003F5557"/>
    <w:rsid w:val="003F6A79"/>
    <w:rsid w:val="00400F5A"/>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5CD4"/>
    <w:rsid w:val="00405F68"/>
    <w:rsid w:val="00406C7D"/>
    <w:rsid w:val="00407008"/>
    <w:rsid w:val="00410B2C"/>
    <w:rsid w:val="00410E97"/>
    <w:rsid w:val="00411E4F"/>
    <w:rsid w:val="00412AF1"/>
    <w:rsid w:val="00413732"/>
    <w:rsid w:val="00413B60"/>
    <w:rsid w:val="00413EC4"/>
    <w:rsid w:val="0041407B"/>
    <w:rsid w:val="004142EF"/>
    <w:rsid w:val="004144D0"/>
    <w:rsid w:val="004155AC"/>
    <w:rsid w:val="004155C8"/>
    <w:rsid w:val="00416490"/>
    <w:rsid w:val="00417062"/>
    <w:rsid w:val="004173D5"/>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469"/>
    <w:rsid w:val="00431E10"/>
    <w:rsid w:val="004322D7"/>
    <w:rsid w:val="004341CA"/>
    <w:rsid w:val="004343C5"/>
    <w:rsid w:val="00434883"/>
    <w:rsid w:val="004349E8"/>
    <w:rsid w:val="00435985"/>
    <w:rsid w:val="00435D7F"/>
    <w:rsid w:val="00435F87"/>
    <w:rsid w:val="00436E22"/>
    <w:rsid w:val="00436FC3"/>
    <w:rsid w:val="004379EE"/>
    <w:rsid w:val="00437A64"/>
    <w:rsid w:val="004404C2"/>
    <w:rsid w:val="00440542"/>
    <w:rsid w:val="00440575"/>
    <w:rsid w:val="00440CF3"/>
    <w:rsid w:val="00442492"/>
    <w:rsid w:val="00442855"/>
    <w:rsid w:val="00442C02"/>
    <w:rsid w:val="00443AF3"/>
    <w:rsid w:val="00443C88"/>
    <w:rsid w:val="00443E10"/>
    <w:rsid w:val="0044417B"/>
    <w:rsid w:val="00444804"/>
    <w:rsid w:val="004449C5"/>
    <w:rsid w:val="004451A0"/>
    <w:rsid w:val="00445553"/>
    <w:rsid w:val="00446035"/>
    <w:rsid w:val="00446AB4"/>
    <w:rsid w:val="00446BB4"/>
    <w:rsid w:val="0045052E"/>
    <w:rsid w:val="0045092A"/>
    <w:rsid w:val="0045093A"/>
    <w:rsid w:val="00450B79"/>
    <w:rsid w:val="00451D48"/>
    <w:rsid w:val="00452486"/>
    <w:rsid w:val="0045292B"/>
    <w:rsid w:val="00452BD8"/>
    <w:rsid w:val="00453471"/>
    <w:rsid w:val="00453DF7"/>
    <w:rsid w:val="00454853"/>
    <w:rsid w:val="00454BAD"/>
    <w:rsid w:val="0045519A"/>
    <w:rsid w:val="00455838"/>
    <w:rsid w:val="00455C30"/>
    <w:rsid w:val="0045600B"/>
    <w:rsid w:val="0045696E"/>
    <w:rsid w:val="00456EC8"/>
    <w:rsid w:val="004578E8"/>
    <w:rsid w:val="00457B58"/>
    <w:rsid w:val="00461B5E"/>
    <w:rsid w:val="00462297"/>
    <w:rsid w:val="00462BB1"/>
    <w:rsid w:val="004638B4"/>
    <w:rsid w:val="004648A4"/>
    <w:rsid w:val="0046541D"/>
    <w:rsid w:val="00465A70"/>
    <w:rsid w:val="00466427"/>
    <w:rsid w:val="00466594"/>
    <w:rsid w:val="00467477"/>
    <w:rsid w:val="00470E80"/>
    <w:rsid w:val="0047130A"/>
    <w:rsid w:val="0047289E"/>
    <w:rsid w:val="00474868"/>
    <w:rsid w:val="0047548F"/>
    <w:rsid w:val="00475A32"/>
    <w:rsid w:val="00476725"/>
    <w:rsid w:val="004770B9"/>
    <w:rsid w:val="004772E3"/>
    <w:rsid w:val="0048056A"/>
    <w:rsid w:val="00480C33"/>
    <w:rsid w:val="00481401"/>
    <w:rsid w:val="00482C11"/>
    <w:rsid w:val="00483B2C"/>
    <w:rsid w:val="00483FB9"/>
    <w:rsid w:val="00484F6E"/>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6F7"/>
    <w:rsid w:val="004A33DC"/>
    <w:rsid w:val="004A3933"/>
    <w:rsid w:val="004A3B87"/>
    <w:rsid w:val="004A3E38"/>
    <w:rsid w:val="004A462A"/>
    <w:rsid w:val="004A6012"/>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AE1"/>
    <w:rsid w:val="004B6F25"/>
    <w:rsid w:val="004C0B67"/>
    <w:rsid w:val="004C0C1E"/>
    <w:rsid w:val="004C1269"/>
    <w:rsid w:val="004C19B4"/>
    <w:rsid w:val="004C1D50"/>
    <w:rsid w:val="004C2673"/>
    <w:rsid w:val="004C2838"/>
    <w:rsid w:val="004C3272"/>
    <w:rsid w:val="004C3542"/>
    <w:rsid w:val="004C3D1A"/>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1AD"/>
    <w:rsid w:val="004D7210"/>
    <w:rsid w:val="004D7305"/>
    <w:rsid w:val="004E0C67"/>
    <w:rsid w:val="004E10D5"/>
    <w:rsid w:val="004E19E0"/>
    <w:rsid w:val="004E2A8C"/>
    <w:rsid w:val="004E2E7C"/>
    <w:rsid w:val="004E3CD6"/>
    <w:rsid w:val="004E3F33"/>
    <w:rsid w:val="004E3F9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56FF"/>
    <w:rsid w:val="00505AE9"/>
    <w:rsid w:val="005061C5"/>
    <w:rsid w:val="005065F1"/>
    <w:rsid w:val="00506F88"/>
    <w:rsid w:val="0050730F"/>
    <w:rsid w:val="00507892"/>
    <w:rsid w:val="00510002"/>
    <w:rsid w:val="00511A96"/>
    <w:rsid w:val="00511AE3"/>
    <w:rsid w:val="00511B92"/>
    <w:rsid w:val="0051282E"/>
    <w:rsid w:val="00512A7D"/>
    <w:rsid w:val="00512B2D"/>
    <w:rsid w:val="005133A6"/>
    <w:rsid w:val="00513796"/>
    <w:rsid w:val="00513B7E"/>
    <w:rsid w:val="005140CE"/>
    <w:rsid w:val="005143C1"/>
    <w:rsid w:val="00514C8B"/>
    <w:rsid w:val="00515A65"/>
    <w:rsid w:val="00516E42"/>
    <w:rsid w:val="005212B3"/>
    <w:rsid w:val="00522446"/>
    <w:rsid w:val="00522616"/>
    <w:rsid w:val="00522CBC"/>
    <w:rsid w:val="00522EB1"/>
    <w:rsid w:val="005236BD"/>
    <w:rsid w:val="00523C18"/>
    <w:rsid w:val="00523DB2"/>
    <w:rsid w:val="00524563"/>
    <w:rsid w:val="00524A42"/>
    <w:rsid w:val="00525CD9"/>
    <w:rsid w:val="00525FA6"/>
    <w:rsid w:val="0052658E"/>
    <w:rsid w:val="00527232"/>
    <w:rsid w:val="00527851"/>
    <w:rsid w:val="005279FE"/>
    <w:rsid w:val="00530545"/>
    <w:rsid w:val="005307F6"/>
    <w:rsid w:val="00530BFB"/>
    <w:rsid w:val="00532107"/>
    <w:rsid w:val="00532381"/>
    <w:rsid w:val="005325B1"/>
    <w:rsid w:val="00533637"/>
    <w:rsid w:val="00534223"/>
    <w:rsid w:val="00534C73"/>
    <w:rsid w:val="00535776"/>
    <w:rsid w:val="005359B5"/>
    <w:rsid w:val="005366A4"/>
    <w:rsid w:val="00537821"/>
    <w:rsid w:val="00537885"/>
    <w:rsid w:val="005378F1"/>
    <w:rsid w:val="00540978"/>
    <w:rsid w:val="00542757"/>
    <w:rsid w:val="005430E2"/>
    <w:rsid w:val="00544322"/>
    <w:rsid w:val="00544A49"/>
    <w:rsid w:val="005456D6"/>
    <w:rsid w:val="00545BA6"/>
    <w:rsid w:val="005461B1"/>
    <w:rsid w:val="00546E2F"/>
    <w:rsid w:val="00546F4F"/>
    <w:rsid w:val="0054739D"/>
    <w:rsid w:val="0054784C"/>
    <w:rsid w:val="0055048E"/>
    <w:rsid w:val="00551662"/>
    <w:rsid w:val="00551817"/>
    <w:rsid w:val="00551901"/>
    <w:rsid w:val="00551E33"/>
    <w:rsid w:val="005521FF"/>
    <w:rsid w:val="0055272F"/>
    <w:rsid w:val="00553469"/>
    <w:rsid w:val="00553CDA"/>
    <w:rsid w:val="00553D2C"/>
    <w:rsid w:val="00553E0A"/>
    <w:rsid w:val="00556C53"/>
    <w:rsid w:val="0055760F"/>
    <w:rsid w:val="00557733"/>
    <w:rsid w:val="00561FE6"/>
    <w:rsid w:val="00562576"/>
    <w:rsid w:val="005626CB"/>
    <w:rsid w:val="00562E33"/>
    <w:rsid w:val="0056469F"/>
    <w:rsid w:val="0056524C"/>
    <w:rsid w:val="00566134"/>
    <w:rsid w:val="0056732B"/>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72F"/>
    <w:rsid w:val="005749E1"/>
    <w:rsid w:val="00574B15"/>
    <w:rsid w:val="00575467"/>
    <w:rsid w:val="00576283"/>
    <w:rsid w:val="00576D82"/>
    <w:rsid w:val="00576ED0"/>
    <w:rsid w:val="005774DD"/>
    <w:rsid w:val="00577AFB"/>
    <w:rsid w:val="00577DF0"/>
    <w:rsid w:val="00577E1F"/>
    <w:rsid w:val="00580036"/>
    <w:rsid w:val="005804AE"/>
    <w:rsid w:val="00580798"/>
    <w:rsid w:val="00580A96"/>
    <w:rsid w:val="0058124E"/>
    <w:rsid w:val="005814A8"/>
    <w:rsid w:val="00582B3C"/>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A00CD"/>
    <w:rsid w:val="005A046E"/>
    <w:rsid w:val="005A0753"/>
    <w:rsid w:val="005A19DF"/>
    <w:rsid w:val="005A2238"/>
    <w:rsid w:val="005A29C5"/>
    <w:rsid w:val="005A3194"/>
    <w:rsid w:val="005A36D8"/>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1EFD"/>
    <w:rsid w:val="005D20F1"/>
    <w:rsid w:val="005D2ED0"/>
    <w:rsid w:val="005D34ED"/>
    <w:rsid w:val="005D3716"/>
    <w:rsid w:val="005D4D9F"/>
    <w:rsid w:val="005D4E79"/>
    <w:rsid w:val="005D53B4"/>
    <w:rsid w:val="005D58B2"/>
    <w:rsid w:val="005D6975"/>
    <w:rsid w:val="005D6F69"/>
    <w:rsid w:val="005D728A"/>
    <w:rsid w:val="005D74DB"/>
    <w:rsid w:val="005E1B47"/>
    <w:rsid w:val="005E2628"/>
    <w:rsid w:val="005E4562"/>
    <w:rsid w:val="005E49C4"/>
    <w:rsid w:val="005E5C17"/>
    <w:rsid w:val="005E652B"/>
    <w:rsid w:val="005E6B2C"/>
    <w:rsid w:val="005E795F"/>
    <w:rsid w:val="005F0594"/>
    <w:rsid w:val="005F165A"/>
    <w:rsid w:val="005F1C45"/>
    <w:rsid w:val="005F1D40"/>
    <w:rsid w:val="005F2090"/>
    <w:rsid w:val="005F32AE"/>
    <w:rsid w:val="005F3632"/>
    <w:rsid w:val="005F3AD1"/>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3D"/>
    <w:rsid w:val="006113AF"/>
    <w:rsid w:val="006115FA"/>
    <w:rsid w:val="00611E07"/>
    <w:rsid w:val="006127EB"/>
    <w:rsid w:val="00612E3B"/>
    <w:rsid w:val="00612EF2"/>
    <w:rsid w:val="006139D9"/>
    <w:rsid w:val="006145EF"/>
    <w:rsid w:val="006156B8"/>
    <w:rsid w:val="00615757"/>
    <w:rsid w:val="00615F56"/>
    <w:rsid w:val="00616A6B"/>
    <w:rsid w:val="006173F1"/>
    <w:rsid w:val="00620382"/>
    <w:rsid w:val="00620768"/>
    <w:rsid w:val="00620857"/>
    <w:rsid w:val="0062270E"/>
    <w:rsid w:val="00622A41"/>
    <w:rsid w:val="00622C18"/>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4D6"/>
    <w:rsid w:val="00636E65"/>
    <w:rsid w:val="00637AE6"/>
    <w:rsid w:val="0064007E"/>
    <w:rsid w:val="006401B3"/>
    <w:rsid w:val="00641B98"/>
    <w:rsid w:val="00641CF4"/>
    <w:rsid w:val="00641DA9"/>
    <w:rsid w:val="00641DE9"/>
    <w:rsid w:val="00641F01"/>
    <w:rsid w:val="00642529"/>
    <w:rsid w:val="00642600"/>
    <w:rsid w:val="0064325B"/>
    <w:rsid w:val="0064367E"/>
    <w:rsid w:val="00644201"/>
    <w:rsid w:val="006451DA"/>
    <w:rsid w:val="00645824"/>
    <w:rsid w:val="00646222"/>
    <w:rsid w:val="00646301"/>
    <w:rsid w:val="00646F11"/>
    <w:rsid w:val="0065224C"/>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660"/>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B7B"/>
    <w:rsid w:val="0068114C"/>
    <w:rsid w:val="00682516"/>
    <w:rsid w:val="006825E0"/>
    <w:rsid w:val="0068279C"/>
    <w:rsid w:val="00683143"/>
    <w:rsid w:val="006831A1"/>
    <w:rsid w:val="006835B8"/>
    <w:rsid w:val="00683ECC"/>
    <w:rsid w:val="006842F8"/>
    <w:rsid w:val="00684779"/>
    <w:rsid w:val="00684994"/>
    <w:rsid w:val="0068528C"/>
    <w:rsid w:val="0068563D"/>
    <w:rsid w:val="00685700"/>
    <w:rsid w:val="00686114"/>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4B16"/>
    <w:rsid w:val="006A53BB"/>
    <w:rsid w:val="006A6500"/>
    <w:rsid w:val="006A7B3F"/>
    <w:rsid w:val="006A7F1C"/>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0B7"/>
    <w:rsid w:val="006D3D70"/>
    <w:rsid w:val="006D4238"/>
    <w:rsid w:val="006D5B98"/>
    <w:rsid w:val="006D5CC9"/>
    <w:rsid w:val="006D62A1"/>
    <w:rsid w:val="006D673F"/>
    <w:rsid w:val="006D6D71"/>
    <w:rsid w:val="006D7104"/>
    <w:rsid w:val="006E02D5"/>
    <w:rsid w:val="006E145A"/>
    <w:rsid w:val="006E1660"/>
    <w:rsid w:val="006E16B8"/>
    <w:rsid w:val="006E2AF7"/>
    <w:rsid w:val="006E51FA"/>
    <w:rsid w:val="006E7463"/>
    <w:rsid w:val="006E76D9"/>
    <w:rsid w:val="006F19B0"/>
    <w:rsid w:val="006F2916"/>
    <w:rsid w:val="006F330B"/>
    <w:rsid w:val="006F4936"/>
    <w:rsid w:val="006F4974"/>
    <w:rsid w:val="006F6CAC"/>
    <w:rsid w:val="00700473"/>
    <w:rsid w:val="00700554"/>
    <w:rsid w:val="00700BEE"/>
    <w:rsid w:val="00700FFA"/>
    <w:rsid w:val="007015BE"/>
    <w:rsid w:val="00701801"/>
    <w:rsid w:val="00701906"/>
    <w:rsid w:val="00701A88"/>
    <w:rsid w:val="0070272B"/>
    <w:rsid w:val="007027DC"/>
    <w:rsid w:val="00703ACB"/>
    <w:rsid w:val="0070405D"/>
    <w:rsid w:val="00704B4D"/>
    <w:rsid w:val="00705869"/>
    <w:rsid w:val="00705BBA"/>
    <w:rsid w:val="00706101"/>
    <w:rsid w:val="007064B8"/>
    <w:rsid w:val="00707679"/>
    <w:rsid w:val="00707B84"/>
    <w:rsid w:val="00710073"/>
    <w:rsid w:val="007103CE"/>
    <w:rsid w:val="00710781"/>
    <w:rsid w:val="00710D1E"/>
    <w:rsid w:val="00711340"/>
    <w:rsid w:val="00711A3E"/>
    <w:rsid w:val="00712239"/>
    <w:rsid w:val="00712330"/>
    <w:rsid w:val="0071270C"/>
    <w:rsid w:val="0071289F"/>
    <w:rsid w:val="0071371F"/>
    <w:rsid w:val="0071379D"/>
    <w:rsid w:val="00713C22"/>
    <w:rsid w:val="0071438E"/>
    <w:rsid w:val="00714B77"/>
    <w:rsid w:val="00714C4E"/>
    <w:rsid w:val="007152C4"/>
    <w:rsid w:val="00715D6A"/>
    <w:rsid w:val="007174B6"/>
    <w:rsid w:val="007177D0"/>
    <w:rsid w:val="00720178"/>
    <w:rsid w:val="0072047F"/>
    <w:rsid w:val="007217D2"/>
    <w:rsid w:val="007217F4"/>
    <w:rsid w:val="00721C96"/>
    <w:rsid w:val="00721FD5"/>
    <w:rsid w:val="007223A9"/>
    <w:rsid w:val="007227B4"/>
    <w:rsid w:val="00724855"/>
    <w:rsid w:val="00724B0A"/>
    <w:rsid w:val="007252DB"/>
    <w:rsid w:val="00726DAC"/>
    <w:rsid w:val="00726DC1"/>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436"/>
    <w:rsid w:val="00735A8A"/>
    <w:rsid w:val="00735D68"/>
    <w:rsid w:val="00736349"/>
    <w:rsid w:val="00737FBF"/>
    <w:rsid w:val="00740AAA"/>
    <w:rsid w:val="00741A71"/>
    <w:rsid w:val="007423C9"/>
    <w:rsid w:val="00743879"/>
    <w:rsid w:val="0074576C"/>
    <w:rsid w:val="00746135"/>
    <w:rsid w:val="007464C8"/>
    <w:rsid w:val="00746992"/>
    <w:rsid w:val="00746B14"/>
    <w:rsid w:val="007501CD"/>
    <w:rsid w:val="00750BC5"/>
    <w:rsid w:val="00750DE2"/>
    <w:rsid w:val="00751648"/>
    <w:rsid w:val="00751752"/>
    <w:rsid w:val="00751F36"/>
    <w:rsid w:val="00752035"/>
    <w:rsid w:val="007526E8"/>
    <w:rsid w:val="00752EAD"/>
    <w:rsid w:val="007533F9"/>
    <w:rsid w:val="00754962"/>
    <w:rsid w:val="00754E46"/>
    <w:rsid w:val="0075527A"/>
    <w:rsid w:val="00755E8F"/>
    <w:rsid w:val="007570CB"/>
    <w:rsid w:val="0075729F"/>
    <w:rsid w:val="00757711"/>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02B"/>
    <w:rsid w:val="007718FE"/>
    <w:rsid w:val="0077192F"/>
    <w:rsid w:val="007719D4"/>
    <w:rsid w:val="007728BF"/>
    <w:rsid w:val="00774918"/>
    <w:rsid w:val="00774CC5"/>
    <w:rsid w:val="00774E30"/>
    <w:rsid w:val="00775147"/>
    <w:rsid w:val="007751FE"/>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7C78"/>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59"/>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12E"/>
    <w:rsid w:val="007A5412"/>
    <w:rsid w:val="007A552D"/>
    <w:rsid w:val="007A58F5"/>
    <w:rsid w:val="007A771C"/>
    <w:rsid w:val="007A7FAC"/>
    <w:rsid w:val="007B01D0"/>
    <w:rsid w:val="007B40B6"/>
    <w:rsid w:val="007B453F"/>
    <w:rsid w:val="007B4F9C"/>
    <w:rsid w:val="007B530F"/>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538"/>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0604"/>
    <w:rsid w:val="007E252B"/>
    <w:rsid w:val="007E2D5C"/>
    <w:rsid w:val="007E37BA"/>
    <w:rsid w:val="007E37F2"/>
    <w:rsid w:val="007E4EAB"/>
    <w:rsid w:val="007E6664"/>
    <w:rsid w:val="007E698F"/>
    <w:rsid w:val="007E6EBD"/>
    <w:rsid w:val="007E7C90"/>
    <w:rsid w:val="007E7D76"/>
    <w:rsid w:val="007E7F84"/>
    <w:rsid w:val="007E7FA2"/>
    <w:rsid w:val="007F0B6B"/>
    <w:rsid w:val="007F2A76"/>
    <w:rsid w:val="007F35DA"/>
    <w:rsid w:val="007F3D9D"/>
    <w:rsid w:val="007F4E95"/>
    <w:rsid w:val="007F58CB"/>
    <w:rsid w:val="007F59D0"/>
    <w:rsid w:val="007F5AA1"/>
    <w:rsid w:val="007F5AD0"/>
    <w:rsid w:val="007F5D9D"/>
    <w:rsid w:val="007F6104"/>
    <w:rsid w:val="007F6210"/>
    <w:rsid w:val="007F623B"/>
    <w:rsid w:val="007F6685"/>
    <w:rsid w:val="007F69D8"/>
    <w:rsid w:val="007F738F"/>
    <w:rsid w:val="007F766C"/>
    <w:rsid w:val="007F793B"/>
    <w:rsid w:val="00801D5A"/>
    <w:rsid w:val="00801E75"/>
    <w:rsid w:val="00802137"/>
    <w:rsid w:val="008030B9"/>
    <w:rsid w:val="0080350B"/>
    <w:rsid w:val="00803E5C"/>
    <w:rsid w:val="008053A4"/>
    <w:rsid w:val="00805682"/>
    <w:rsid w:val="00805C4A"/>
    <w:rsid w:val="00805F3E"/>
    <w:rsid w:val="008064D5"/>
    <w:rsid w:val="0080660F"/>
    <w:rsid w:val="008069E9"/>
    <w:rsid w:val="00806BF5"/>
    <w:rsid w:val="008070DA"/>
    <w:rsid w:val="00810759"/>
    <w:rsid w:val="00810B33"/>
    <w:rsid w:val="00811341"/>
    <w:rsid w:val="008118D1"/>
    <w:rsid w:val="0081256E"/>
    <w:rsid w:val="00812811"/>
    <w:rsid w:val="00813866"/>
    <w:rsid w:val="00813B13"/>
    <w:rsid w:val="008147C7"/>
    <w:rsid w:val="00815765"/>
    <w:rsid w:val="00815CEE"/>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D9C"/>
    <w:rsid w:val="00831E8A"/>
    <w:rsid w:val="00833225"/>
    <w:rsid w:val="00833532"/>
    <w:rsid w:val="0083470A"/>
    <w:rsid w:val="00834C85"/>
    <w:rsid w:val="00835E6B"/>
    <w:rsid w:val="00836848"/>
    <w:rsid w:val="00837502"/>
    <w:rsid w:val="0084123C"/>
    <w:rsid w:val="00842C4E"/>
    <w:rsid w:val="00844132"/>
    <w:rsid w:val="00844837"/>
    <w:rsid w:val="00846F29"/>
    <w:rsid w:val="00847391"/>
    <w:rsid w:val="00847ABE"/>
    <w:rsid w:val="00850274"/>
    <w:rsid w:val="00851DFB"/>
    <w:rsid w:val="00852FDB"/>
    <w:rsid w:val="008530DC"/>
    <w:rsid w:val="00853370"/>
    <w:rsid w:val="008539A8"/>
    <w:rsid w:val="008540D5"/>
    <w:rsid w:val="00854180"/>
    <w:rsid w:val="00854390"/>
    <w:rsid w:val="008549D3"/>
    <w:rsid w:val="00854AAB"/>
    <w:rsid w:val="00854BCF"/>
    <w:rsid w:val="00855A92"/>
    <w:rsid w:val="00855AD8"/>
    <w:rsid w:val="0085677A"/>
    <w:rsid w:val="00856AC4"/>
    <w:rsid w:val="00857743"/>
    <w:rsid w:val="00857784"/>
    <w:rsid w:val="008600F3"/>
    <w:rsid w:val="008604BE"/>
    <w:rsid w:val="00860731"/>
    <w:rsid w:val="00860FB3"/>
    <w:rsid w:val="008612EB"/>
    <w:rsid w:val="00862596"/>
    <w:rsid w:val="00862B1F"/>
    <w:rsid w:val="0086377C"/>
    <w:rsid w:val="0086381C"/>
    <w:rsid w:val="008642C8"/>
    <w:rsid w:val="00865023"/>
    <w:rsid w:val="0086595E"/>
    <w:rsid w:val="00865CB8"/>
    <w:rsid w:val="0086631B"/>
    <w:rsid w:val="008671F2"/>
    <w:rsid w:val="008700A3"/>
    <w:rsid w:val="0087071B"/>
    <w:rsid w:val="00870FF2"/>
    <w:rsid w:val="00871FEC"/>
    <w:rsid w:val="008723E2"/>
    <w:rsid w:val="00872CF9"/>
    <w:rsid w:val="00873408"/>
    <w:rsid w:val="00874115"/>
    <w:rsid w:val="008744BF"/>
    <w:rsid w:val="00874E6F"/>
    <w:rsid w:val="00875C22"/>
    <w:rsid w:val="00875FEB"/>
    <w:rsid w:val="00876696"/>
    <w:rsid w:val="008768B5"/>
    <w:rsid w:val="0087691F"/>
    <w:rsid w:val="00876A69"/>
    <w:rsid w:val="008776FB"/>
    <w:rsid w:val="008779FC"/>
    <w:rsid w:val="0088122F"/>
    <w:rsid w:val="008816F2"/>
    <w:rsid w:val="00881C4F"/>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A91"/>
    <w:rsid w:val="00891AA5"/>
    <w:rsid w:val="00891AD8"/>
    <w:rsid w:val="00891FDF"/>
    <w:rsid w:val="00892186"/>
    <w:rsid w:val="008921EB"/>
    <w:rsid w:val="00892629"/>
    <w:rsid w:val="00893521"/>
    <w:rsid w:val="00893A4E"/>
    <w:rsid w:val="00893B13"/>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6E82"/>
    <w:rsid w:val="008B7341"/>
    <w:rsid w:val="008B7994"/>
    <w:rsid w:val="008B79AC"/>
    <w:rsid w:val="008B7E11"/>
    <w:rsid w:val="008C0040"/>
    <w:rsid w:val="008C0545"/>
    <w:rsid w:val="008C1301"/>
    <w:rsid w:val="008C1B34"/>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3EEC"/>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1F8"/>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B39"/>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07E9C"/>
    <w:rsid w:val="00910CB2"/>
    <w:rsid w:val="00910E39"/>
    <w:rsid w:val="00910E8A"/>
    <w:rsid w:val="00911348"/>
    <w:rsid w:val="0091154E"/>
    <w:rsid w:val="0091285E"/>
    <w:rsid w:val="00912F49"/>
    <w:rsid w:val="009133A0"/>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82"/>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163"/>
    <w:rsid w:val="009762AA"/>
    <w:rsid w:val="0097744F"/>
    <w:rsid w:val="00977F00"/>
    <w:rsid w:val="0098022D"/>
    <w:rsid w:val="009802F2"/>
    <w:rsid w:val="00980829"/>
    <w:rsid w:val="009819B1"/>
    <w:rsid w:val="00981A14"/>
    <w:rsid w:val="00981DA6"/>
    <w:rsid w:val="00982E88"/>
    <w:rsid w:val="00983159"/>
    <w:rsid w:val="0098394F"/>
    <w:rsid w:val="00984105"/>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6448"/>
    <w:rsid w:val="00997B98"/>
    <w:rsid w:val="009A0781"/>
    <w:rsid w:val="009A1344"/>
    <w:rsid w:val="009A1695"/>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4A42"/>
    <w:rsid w:val="009B5943"/>
    <w:rsid w:val="009B65ED"/>
    <w:rsid w:val="009B68F1"/>
    <w:rsid w:val="009B6BC9"/>
    <w:rsid w:val="009B76C6"/>
    <w:rsid w:val="009B76F0"/>
    <w:rsid w:val="009C016D"/>
    <w:rsid w:val="009C0226"/>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991"/>
    <w:rsid w:val="009E1FAD"/>
    <w:rsid w:val="009E2821"/>
    <w:rsid w:val="009E2D14"/>
    <w:rsid w:val="009E36FA"/>
    <w:rsid w:val="009E38BB"/>
    <w:rsid w:val="009E391B"/>
    <w:rsid w:val="009E436C"/>
    <w:rsid w:val="009E44A7"/>
    <w:rsid w:val="009E5166"/>
    <w:rsid w:val="009E5A55"/>
    <w:rsid w:val="009E6404"/>
    <w:rsid w:val="009E6449"/>
    <w:rsid w:val="009E69C9"/>
    <w:rsid w:val="009E734E"/>
    <w:rsid w:val="009E775E"/>
    <w:rsid w:val="009F056B"/>
    <w:rsid w:val="009F0A83"/>
    <w:rsid w:val="009F0C43"/>
    <w:rsid w:val="009F0D3E"/>
    <w:rsid w:val="009F12A9"/>
    <w:rsid w:val="009F15D8"/>
    <w:rsid w:val="009F18DE"/>
    <w:rsid w:val="009F2B91"/>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7D8D"/>
    <w:rsid w:val="00A10812"/>
    <w:rsid w:val="00A11393"/>
    <w:rsid w:val="00A123AA"/>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9A6"/>
    <w:rsid w:val="00A24E57"/>
    <w:rsid w:val="00A252E0"/>
    <w:rsid w:val="00A25A85"/>
    <w:rsid w:val="00A2659D"/>
    <w:rsid w:val="00A26B99"/>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479"/>
    <w:rsid w:val="00A56B1E"/>
    <w:rsid w:val="00A57469"/>
    <w:rsid w:val="00A608D5"/>
    <w:rsid w:val="00A60D60"/>
    <w:rsid w:val="00A61985"/>
    <w:rsid w:val="00A61F91"/>
    <w:rsid w:val="00A62123"/>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DE3"/>
    <w:rsid w:val="00A70F8F"/>
    <w:rsid w:val="00A716D9"/>
    <w:rsid w:val="00A7265C"/>
    <w:rsid w:val="00A735FA"/>
    <w:rsid w:val="00A736E5"/>
    <w:rsid w:val="00A74310"/>
    <w:rsid w:val="00A755F7"/>
    <w:rsid w:val="00A75789"/>
    <w:rsid w:val="00A764D6"/>
    <w:rsid w:val="00A7676D"/>
    <w:rsid w:val="00A767F5"/>
    <w:rsid w:val="00A768C0"/>
    <w:rsid w:val="00A76A5D"/>
    <w:rsid w:val="00A8192B"/>
    <w:rsid w:val="00A823C2"/>
    <w:rsid w:val="00A830EB"/>
    <w:rsid w:val="00A8353A"/>
    <w:rsid w:val="00A83BB7"/>
    <w:rsid w:val="00A83D8B"/>
    <w:rsid w:val="00A84035"/>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0B8"/>
    <w:rsid w:val="00AA31BD"/>
    <w:rsid w:val="00AA3E7B"/>
    <w:rsid w:val="00AA554E"/>
    <w:rsid w:val="00AA57AB"/>
    <w:rsid w:val="00AA6C61"/>
    <w:rsid w:val="00AA7464"/>
    <w:rsid w:val="00AA7528"/>
    <w:rsid w:val="00AA7E5C"/>
    <w:rsid w:val="00AB04F5"/>
    <w:rsid w:val="00AB0996"/>
    <w:rsid w:val="00AB0E28"/>
    <w:rsid w:val="00AB20DE"/>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C45"/>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295"/>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2E91"/>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7CE"/>
    <w:rsid w:val="00B03680"/>
    <w:rsid w:val="00B0380E"/>
    <w:rsid w:val="00B03EE5"/>
    <w:rsid w:val="00B0406A"/>
    <w:rsid w:val="00B05624"/>
    <w:rsid w:val="00B0594B"/>
    <w:rsid w:val="00B06300"/>
    <w:rsid w:val="00B063B9"/>
    <w:rsid w:val="00B063F2"/>
    <w:rsid w:val="00B06493"/>
    <w:rsid w:val="00B06670"/>
    <w:rsid w:val="00B07856"/>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31532"/>
    <w:rsid w:val="00B318E7"/>
    <w:rsid w:val="00B31C3E"/>
    <w:rsid w:val="00B31CD2"/>
    <w:rsid w:val="00B32054"/>
    <w:rsid w:val="00B32288"/>
    <w:rsid w:val="00B32895"/>
    <w:rsid w:val="00B32AF0"/>
    <w:rsid w:val="00B3354E"/>
    <w:rsid w:val="00B336E0"/>
    <w:rsid w:val="00B34407"/>
    <w:rsid w:val="00B34588"/>
    <w:rsid w:val="00B34782"/>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D0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67"/>
    <w:rsid w:val="00B63FD3"/>
    <w:rsid w:val="00B64407"/>
    <w:rsid w:val="00B6455E"/>
    <w:rsid w:val="00B64910"/>
    <w:rsid w:val="00B6557E"/>
    <w:rsid w:val="00B65D57"/>
    <w:rsid w:val="00B668BA"/>
    <w:rsid w:val="00B67463"/>
    <w:rsid w:val="00B6779A"/>
    <w:rsid w:val="00B67CA4"/>
    <w:rsid w:val="00B702B7"/>
    <w:rsid w:val="00B70AED"/>
    <w:rsid w:val="00B70B8C"/>
    <w:rsid w:val="00B70BC3"/>
    <w:rsid w:val="00B71A3A"/>
    <w:rsid w:val="00B7229C"/>
    <w:rsid w:val="00B734AF"/>
    <w:rsid w:val="00B73B23"/>
    <w:rsid w:val="00B75474"/>
    <w:rsid w:val="00B75F92"/>
    <w:rsid w:val="00B77677"/>
    <w:rsid w:val="00B80715"/>
    <w:rsid w:val="00B80CE3"/>
    <w:rsid w:val="00B8132D"/>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2C22"/>
    <w:rsid w:val="00B94246"/>
    <w:rsid w:val="00B94C7A"/>
    <w:rsid w:val="00B950E2"/>
    <w:rsid w:val="00B95886"/>
    <w:rsid w:val="00B9732F"/>
    <w:rsid w:val="00BA0A94"/>
    <w:rsid w:val="00BA0FDE"/>
    <w:rsid w:val="00BA1D2C"/>
    <w:rsid w:val="00BA292C"/>
    <w:rsid w:val="00BA2EA1"/>
    <w:rsid w:val="00BA3822"/>
    <w:rsid w:val="00BA3889"/>
    <w:rsid w:val="00BA4966"/>
    <w:rsid w:val="00BA4D1E"/>
    <w:rsid w:val="00BA5057"/>
    <w:rsid w:val="00BA591E"/>
    <w:rsid w:val="00BA63D5"/>
    <w:rsid w:val="00BA6810"/>
    <w:rsid w:val="00BA799B"/>
    <w:rsid w:val="00BB0C89"/>
    <w:rsid w:val="00BB11FC"/>
    <w:rsid w:val="00BB1285"/>
    <w:rsid w:val="00BB26CB"/>
    <w:rsid w:val="00BB2AA3"/>
    <w:rsid w:val="00BB2D52"/>
    <w:rsid w:val="00BB2ECB"/>
    <w:rsid w:val="00BB3476"/>
    <w:rsid w:val="00BB40A9"/>
    <w:rsid w:val="00BB413F"/>
    <w:rsid w:val="00BB6A4D"/>
    <w:rsid w:val="00BB7DD0"/>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549"/>
    <w:rsid w:val="00BD7904"/>
    <w:rsid w:val="00BD7911"/>
    <w:rsid w:val="00BE188F"/>
    <w:rsid w:val="00BE19E9"/>
    <w:rsid w:val="00BE1DA3"/>
    <w:rsid w:val="00BE2CAB"/>
    <w:rsid w:val="00BE35C5"/>
    <w:rsid w:val="00BE36C3"/>
    <w:rsid w:val="00BE3E66"/>
    <w:rsid w:val="00BE4515"/>
    <w:rsid w:val="00BE45FD"/>
    <w:rsid w:val="00BE49D4"/>
    <w:rsid w:val="00BE4A67"/>
    <w:rsid w:val="00BE4AC3"/>
    <w:rsid w:val="00BE5105"/>
    <w:rsid w:val="00BE5582"/>
    <w:rsid w:val="00BE5F83"/>
    <w:rsid w:val="00BE617A"/>
    <w:rsid w:val="00BE6698"/>
    <w:rsid w:val="00BE68C0"/>
    <w:rsid w:val="00BE7153"/>
    <w:rsid w:val="00BE7985"/>
    <w:rsid w:val="00BF0C97"/>
    <w:rsid w:val="00BF1AE9"/>
    <w:rsid w:val="00BF1CCA"/>
    <w:rsid w:val="00BF2245"/>
    <w:rsid w:val="00BF255F"/>
    <w:rsid w:val="00BF2CB3"/>
    <w:rsid w:val="00BF33CB"/>
    <w:rsid w:val="00BF4900"/>
    <w:rsid w:val="00BF4957"/>
    <w:rsid w:val="00BF53BB"/>
    <w:rsid w:val="00BF5674"/>
    <w:rsid w:val="00BF5833"/>
    <w:rsid w:val="00BF610E"/>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6248"/>
    <w:rsid w:val="00C17A2A"/>
    <w:rsid w:val="00C17BC0"/>
    <w:rsid w:val="00C17DEC"/>
    <w:rsid w:val="00C203CA"/>
    <w:rsid w:val="00C2061C"/>
    <w:rsid w:val="00C20F9D"/>
    <w:rsid w:val="00C21754"/>
    <w:rsid w:val="00C21F50"/>
    <w:rsid w:val="00C220A1"/>
    <w:rsid w:val="00C22876"/>
    <w:rsid w:val="00C228D0"/>
    <w:rsid w:val="00C22EAD"/>
    <w:rsid w:val="00C23BB5"/>
    <w:rsid w:val="00C25259"/>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9D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99"/>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4D1"/>
    <w:rsid w:val="00C75B92"/>
    <w:rsid w:val="00C76BBF"/>
    <w:rsid w:val="00C76DBD"/>
    <w:rsid w:val="00C77247"/>
    <w:rsid w:val="00C773EA"/>
    <w:rsid w:val="00C81090"/>
    <w:rsid w:val="00C81456"/>
    <w:rsid w:val="00C8180B"/>
    <w:rsid w:val="00C82327"/>
    <w:rsid w:val="00C82A7E"/>
    <w:rsid w:val="00C847E7"/>
    <w:rsid w:val="00C84C69"/>
    <w:rsid w:val="00C854E4"/>
    <w:rsid w:val="00C85545"/>
    <w:rsid w:val="00C855B8"/>
    <w:rsid w:val="00C8580D"/>
    <w:rsid w:val="00C85B56"/>
    <w:rsid w:val="00C85D8E"/>
    <w:rsid w:val="00C86752"/>
    <w:rsid w:val="00C86D0B"/>
    <w:rsid w:val="00C871C7"/>
    <w:rsid w:val="00C87FC8"/>
    <w:rsid w:val="00C9098B"/>
    <w:rsid w:val="00C90B16"/>
    <w:rsid w:val="00C90F84"/>
    <w:rsid w:val="00C91525"/>
    <w:rsid w:val="00C916FA"/>
    <w:rsid w:val="00C91BD0"/>
    <w:rsid w:val="00C931BB"/>
    <w:rsid w:val="00C93288"/>
    <w:rsid w:val="00C9351C"/>
    <w:rsid w:val="00C93811"/>
    <w:rsid w:val="00C94191"/>
    <w:rsid w:val="00C945A3"/>
    <w:rsid w:val="00C9467D"/>
    <w:rsid w:val="00C94689"/>
    <w:rsid w:val="00C94C39"/>
    <w:rsid w:val="00C94C56"/>
    <w:rsid w:val="00C94E28"/>
    <w:rsid w:val="00C94F11"/>
    <w:rsid w:val="00C95046"/>
    <w:rsid w:val="00C95504"/>
    <w:rsid w:val="00C958D0"/>
    <w:rsid w:val="00C95BB4"/>
    <w:rsid w:val="00C96448"/>
    <w:rsid w:val="00C96A58"/>
    <w:rsid w:val="00C974A1"/>
    <w:rsid w:val="00C97715"/>
    <w:rsid w:val="00CA000B"/>
    <w:rsid w:val="00CA0510"/>
    <w:rsid w:val="00CA0FB0"/>
    <w:rsid w:val="00CA11D5"/>
    <w:rsid w:val="00CA279C"/>
    <w:rsid w:val="00CA3F78"/>
    <w:rsid w:val="00CA44D2"/>
    <w:rsid w:val="00CA525A"/>
    <w:rsid w:val="00CA53FD"/>
    <w:rsid w:val="00CA61DB"/>
    <w:rsid w:val="00CA6620"/>
    <w:rsid w:val="00CA76ED"/>
    <w:rsid w:val="00CA7E2F"/>
    <w:rsid w:val="00CB0AC4"/>
    <w:rsid w:val="00CB15D3"/>
    <w:rsid w:val="00CB2006"/>
    <w:rsid w:val="00CB208C"/>
    <w:rsid w:val="00CB29C1"/>
    <w:rsid w:val="00CB2F26"/>
    <w:rsid w:val="00CB33DD"/>
    <w:rsid w:val="00CB3554"/>
    <w:rsid w:val="00CB36AF"/>
    <w:rsid w:val="00CB38D6"/>
    <w:rsid w:val="00CB4079"/>
    <w:rsid w:val="00CB49C1"/>
    <w:rsid w:val="00CB4A05"/>
    <w:rsid w:val="00CB4E0B"/>
    <w:rsid w:val="00CB563F"/>
    <w:rsid w:val="00CB57CF"/>
    <w:rsid w:val="00CB5BC0"/>
    <w:rsid w:val="00CB6204"/>
    <w:rsid w:val="00CB6A41"/>
    <w:rsid w:val="00CB6C25"/>
    <w:rsid w:val="00CC076B"/>
    <w:rsid w:val="00CC0F95"/>
    <w:rsid w:val="00CC1273"/>
    <w:rsid w:val="00CC30A3"/>
    <w:rsid w:val="00CC390A"/>
    <w:rsid w:val="00CC39FE"/>
    <w:rsid w:val="00CC3A4F"/>
    <w:rsid w:val="00CC4607"/>
    <w:rsid w:val="00CC4D97"/>
    <w:rsid w:val="00CC5E4B"/>
    <w:rsid w:val="00CC5E66"/>
    <w:rsid w:val="00CC5F87"/>
    <w:rsid w:val="00CD0968"/>
    <w:rsid w:val="00CD1295"/>
    <w:rsid w:val="00CD1E67"/>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76B"/>
    <w:rsid w:val="00CF0863"/>
    <w:rsid w:val="00CF1B87"/>
    <w:rsid w:val="00CF2530"/>
    <w:rsid w:val="00CF2A01"/>
    <w:rsid w:val="00CF2EA6"/>
    <w:rsid w:val="00CF4394"/>
    <w:rsid w:val="00CF44CE"/>
    <w:rsid w:val="00CF6321"/>
    <w:rsid w:val="00CF687F"/>
    <w:rsid w:val="00CF68E5"/>
    <w:rsid w:val="00CF6EE7"/>
    <w:rsid w:val="00CF781A"/>
    <w:rsid w:val="00CF7C2F"/>
    <w:rsid w:val="00D0095D"/>
    <w:rsid w:val="00D00F57"/>
    <w:rsid w:val="00D0121B"/>
    <w:rsid w:val="00D0182D"/>
    <w:rsid w:val="00D02831"/>
    <w:rsid w:val="00D03836"/>
    <w:rsid w:val="00D03E8A"/>
    <w:rsid w:val="00D03F37"/>
    <w:rsid w:val="00D04A32"/>
    <w:rsid w:val="00D04DB5"/>
    <w:rsid w:val="00D05337"/>
    <w:rsid w:val="00D05C25"/>
    <w:rsid w:val="00D064D5"/>
    <w:rsid w:val="00D0655F"/>
    <w:rsid w:val="00D11000"/>
    <w:rsid w:val="00D110D4"/>
    <w:rsid w:val="00D112A1"/>
    <w:rsid w:val="00D128CB"/>
    <w:rsid w:val="00D14D32"/>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2B6"/>
    <w:rsid w:val="00D25326"/>
    <w:rsid w:val="00D25333"/>
    <w:rsid w:val="00D26767"/>
    <w:rsid w:val="00D279C6"/>
    <w:rsid w:val="00D27F7A"/>
    <w:rsid w:val="00D30623"/>
    <w:rsid w:val="00D31243"/>
    <w:rsid w:val="00D31B4E"/>
    <w:rsid w:val="00D3259A"/>
    <w:rsid w:val="00D3265E"/>
    <w:rsid w:val="00D33105"/>
    <w:rsid w:val="00D33859"/>
    <w:rsid w:val="00D3450C"/>
    <w:rsid w:val="00D34F14"/>
    <w:rsid w:val="00D35A1A"/>
    <w:rsid w:val="00D36C3B"/>
    <w:rsid w:val="00D37352"/>
    <w:rsid w:val="00D377D7"/>
    <w:rsid w:val="00D40E53"/>
    <w:rsid w:val="00D40F72"/>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DF9"/>
    <w:rsid w:val="00D65EE0"/>
    <w:rsid w:val="00D65F23"/>
    <w:rsid w:val="00D66A72"/>
    <w:rsid w:val="00D6772E"/>
    <w:rsid w:val="00D701C7"/>
    <w:rsid w:val="00D70312"/>
    <w:rsid w:val="00D70785"/>
    <w:rsid w:val="00D70AB8"/>
    <w:rsid w:val="00D70CF5"/>
    <w:rsid w:val="00D719AD"/>
    <w:rsid w:val="00D71B77"/>
    <w:rsid w:val="00D72441"/>
    <w:rsid w:val="00D72663"/>
    <w:rsid w:val="00D72C06"/>
    <w:rsid w:val="00D735AF"/>
    <w:rsid w:val="00D76376"/>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5EF"/>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47E"/>
    <w:rsid w:val="00DA1B66"/>
    <w:rsid w:val="00DA1EF9"/>
    <w:rsid w:val="00DA2A3B"/>
    <w:rsid w:val="00DA316F"/>
    <w:rsid w:val="00DA4C90"/>
    <w:rsid w:val="00DA4EEC"/>
    <w:rsid w:val="00DA5609"/>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158"/>
    <w:rsid w:val="00DB6E19"/>
    <w:rsid w:val="00DB74AF"/>
    <w:rsid w:val="00DC0058"/>
    <w:rsid w:val="00DC05D1"/>
    <w:rsid w:val="00DC0C01"/>
    <w:rsid w:val="00DC10C2"/>
    <w:rsid w:val="00DC1491"/>
    <w:rsid w:val="00DC154F"/>
    <w:rsid w:val="00DC1DB4"/>
    <w:rsid w:val="00DC1DBE"/>
    <w:rsid w:val="00DC247C"/>
    <w:rsid w:val="00DC2890"/>
    <w:rsid w:val="00DC2E56"/>
    <w:rsid w:val="00DC32B4"/>
    <w:rsid w:val="00DC3DF6"/>
    <w:rsid w:val="00DC44B8"/>
    <w:rsid w:val="00DC46C3"/>
    <w:rsid w:val="00DC49B5"/>
    <w:rsid w:val="00DC57B3"/>
    <w:rsid w:val="00DD032D"/>
    <w:rsid w:val="00DD06FC"/>
    <w:rsid w:val="00DD08D3"/>
    <w:rsid w:val="00DD0A7B"/>
    <w:rsid w:val="00DD0A7D"/>
    <w:rsid w:val="00DD0BC8"/>
    <w:rsid w:val="00DD16A0"/>
    <w:rsid w:val="00DD1EF0"/>
    <w:rsid w:val="00DD2172"/>
    <w:rsid w:val="00DD22B9"/>
    <w:rsid w:val="00DD2602"/>
    <w:rsid w:val="00DD3396"/>
    <w:rsid w:val="00DD34C0"/>
    <w:rsid w:val="00DD3D18"/>
    <w:rsid w:val="00DD4B76"/>
    <w:rsid w:val="00DD508D"/>
    <w:rsid w:val="00DD5DA3"/>
    <w:rsid w:val="00DD7953"/>
    <w:rsid w:val="00DD79B6"/>
    <w:rsid w:val="00DD7F9F"/>
    <w:rsid w:val="00DE0AF4"/>
    <w:rsid w:val="00DE24C6"/>
    <w:rsid w:val="00DE2BB3"/>
    <w:rsid w:val="00DE2C76"/>
    <w:rsid w:val="00DE2CB4"/>
    <w:rsid w:val="00DE2F09"/>
    <w:rsid w:val="00DE2F31"/>
    <w:rsid w:val="00DE35D8"/>
    <w:rsid w:val="00DE3CA7"/>
    <w:rsid w:val="00DE4429"/>
    <w:rsid w:val="00DE4C12"/>
    <w:rsid w:val="00DE4E9E"/>
    <w:rsid w:val="00DE65E4"/>
    <w:rsid w:val="00DE7039"/>
    <w:rsid w:val="00DE7656"/>
    <w:rsid w:val="00DF077D"/>
    <w:rsid w:val="00DF115E"/>
    <w:rsid w:val="00DF1545"/>
    <w:rsid w:val="00DF15DB"/>
    <w:rsid w:val="00DF3C79"/>
    <w:rsid w:val="00DF4206"/>
    <w:rsid w:val="00DF461F"/>
    <w:rsid w:val="00DF4A4A"/>
    <w:rsid w:val="00DF4CE8"/>
    <w:rsid w:val="00DF4F80"/>
    <w:rsid w:val="00DF5091"/>
    <w:rsid w:val="00DF57A5"/>
    <w:rsid w:val="00DF5922"/>
    <w:rsid w:val="00DF6930"/>
    <w:rsid w:val="00DF7173"/>
    <w:rsid w:val="00DF7BD2"/>
    <w:rsid w:val="00DF7C4F"/>
    <w:rsid w:val="00E0242B"/>
    <w:rsid w:val="00E03759"/>
    <w:rsid w:val="00E0394F"/>
    <w:rsid w:val="00E03A75"/>
    <w:rsid w:val="00E044D8"/>
    <w:rsid w:val="00E047E4"/>
    <w:rsid w:val="00E04EB4"/>
    <w:rsid w:val="00E05A5B"/>
    <w:rsid w:val="00E05F00"/>
    <w:rsid w:val="00E0684E"/>
    <w:rsid w:val="00E10D02"/>
    <w:rsid w:val="00E1177E"/>
    <w:rsid w:val="00E11937"/>
    <w:rsid w:val="00E11B48"/>
    <w:rsid w:val="00E124DB"/>
    <w:rsid w:val="00E1291C"/>
    <w:rsid w:val="00E1385D"/>
    <w:rsid w:val="00E13F9F"/>
    <w:rsid w:val="00E14570"/>
    <w:rsid w:val="00E15654"/>
    <w:rsid w:val="00E15860"/>
    <w:rsid w:val="00E15C15"/>
    <w:rsid w:val="00E15D41"/>
    <w:rsid w:val="00E16546"/>
    <w:rsid w:val="00E200A3"/>
    <w:rsid w:val="00E2010B"/>
    <w:rsid w:val="00E2017E"/>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F69"/>
    <w:rsid w:val="00E3038C"/>
    <w:rsid w:val="00E309B4"/>
    <w:rsid w:val="00E30C68"/>
    <w:rsid w:val="00E31662"/>
    <w:rsid w:val="00E31938"/>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3D7B"/>
    <w:rsid w:val="00E44A04"/>
    <w:rsid w:val="00E45267"/>
    <w:rsid w:val="00E45419"/>
    <w:rsid w:val="00E47677"/>
    <w:rsid w:val="00E50AC3"/>
    <w:rsid w:val="00E511DC"/>
    <w:rsid w:val="00E52480"/>
    <w:rsid w:val="00E52659"/>
    <w:rsid w:val="00E531A6"/>
    <w:rsid w:val="00E54BDD"/>
    <w:rsid w:val="00E54D0B"/>
    <w:rsid w:val="00E551AA"/>
    <w:rsid w:val="00E55BD7"/>
    <w:rsid w:val="00E55D1E"/>
    <w:rsid w:val="00E55F13"/>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7BB"/>
    <w:rsid w:val="00E67CBA"/>
    <w:rsid w:val="00E707A0"/>
    <w:rsid w:val="00E70BA9"/>
    <w:rsid w:val="00E70EB6"/>
    <w:rsid w:val="00E7144D"/>
    <w:rsid w:val="00E71606"/>
    <w:rsid w:val="00E71C3A"/>
    <w:rsid w:val="00E73715"/>
    <w:rsid w:val="00E73C11"/>
    <w:rsid w:val="00E73ECE"/>
    <w:rsid w:val="00E7400F"/>
    <w:rsid w:val="00E749C8"/>
    <w:rsid w:val="00E7527E"/>
    <w:rsid w:val="00E75C49"/>
    <w:rsid w:val="00E76295"/>
    <w:rsid w:val="00E76514"/>
    <w:rsid w:val="00E7691E"/>
    <w:rsid w:val="00E76CA8"/>
    <w:rsid w:val="00E80141"/>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7A8"/>
    <w:rsid w:val="00E95BBB"/>
    <w:rsid w:val="00E96B20"/>
    <w:rsid w:val="00E97B4B"/>
    <w:rsid w:val="00E97E51"/>
    <w:rsid w:val="00EA0D97"/>
    <w:rsid w:val="00EA12E7"/>
    <w:rsid w:val="00EA1B50"/>
    <w:rsid w:val="00EA2992"/>
    <w:rsid w:val="00EA2DB9"/>
    <w:rsid w:val="00EA4024"/>
    <w:rsid w:val="00EA44A2"/>
    <w:rsid w:val="00EA61DD"/>
    <w:rsid w:val="00EA689E"/>
    <w:rsid w:val="00EA6DA3"/>
    <w:rsid w:val="00EA736B"/>
    <w:rsid w:val="00EA7B6B"/>
    <w:rsid w:val="00EA7C53"/>
    <w:rsid w:val="00EB08B2"/>
    <w:rsid w:val="00EB159B"/>
    <w:rsid w:val="00EB1B1E"/>
    <w:rsid w:val="00EB2BB5"/>
    <w:rsid w:val="00EB3044"/>
    <w:rsid w:val="00EB4622"/>
    <w:rsid w:val="00EB54D2"/>
    <w:rsid w:val="00EB5EC3"/>
    <w:rsid w:val="00EB6CCD"/>
    <w:rsid w:val="00EB6F44"/>
    <w:rsid w:val="00EB715B"/>
    <w:rsid w:val="00EC00F8"/>
    <w:rsid w:val="00EC1033"/>
    <w:rsid w:val="00EC1FC4"/>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690B"/>
    <w:rsid w:val="00ED762E"/>
    <w:rsid w:val="00EE01F7"/>
    <w:rsid w:val="00EE07EA"/>
    <w:rsid w:val="00EE0912"/>
    <w:rsid w:val="00EE145C"/>
    <w:rsid w:val="00EE1635"/>
    <w:rsid w:val="00EE19D5"/>
    <w:rsid w:val="00EE1A51"/>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4BA"/>
    <w:rsid w:val="00F07A93"/>
    <w:rsid w:val="00F07BDF"/>
    <w:rsid w:val="00F07DC9"/>
    <w:rsid w:val="00F1016F"/>
    <w:rsid w:val="00F106F8"/>
    <w:rsid w:val="00F10739"/>
    <w:rsid w:val="00F10A88"/>
    <w:rsid w:val="00F114BB"/>
    <w:rsid w:val="00F12041"/>
    <w:rsid w:val="00F1257D"/>
    <w:rsid w:val="00F12971"/>
    <w:rsid w:val="00F12B60"/>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85D"/>
    <w:rsid w:val="00F36F7C"/>
    <w:rsid w:val="00F4078E"/>
    <w:rsid w:val="00F40832"/>
    <w:rsid w:val="00F415B3"/>
    <w:rsid w:val="00F41D2C"/>
    <w:rsid w:val="00F42417"/>
    <w:rsid w:val="00F42CD0"/>
    <w:rsid w:val="00F42F56"/>
    <w:rsid w:val="00F43294"/>
    <w:rsid w:val="00F44919"/>
    <w:rsid w:val="00F45118"/>
    <w:rsid w:val="00F45F15"/>
    <w:rsid w:val="00F478FD"/>
    <w:rsid w:val="00F47E6E"/>
    <w:rsid w:val="00F52607"/>
    <w:rsid w:val="00F5271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99E"/>
    <w:rsid w:val="00F64DF2"/>
    <w:rsid w:val="00F659CA"/>
    <w:rsid w:val="00F66CE4"/>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7554"/>
    <w:rsid w:val="00F8001F"/>
    <w:rsid w:val="00F80CA6"/>
    <w:rsid w:val="00F8104A"/>
    <w:rsid w:val="00F8110A"/>
    <w:rsid w:val="00F814D0"/>
    <w:rsid w:val="00F81E2F"/>
    <w:rsid w:val="00F8294E"/>
    <w:rsid w:val="00F82E8F"/>
    <w:rsid w:val="00F8301B"/>
    <w:rsid w:val="00F83F72"/>
    <w:rsid w:val="00F84078"/>
    <w:rsid w:val="00F841E9"/>
    <w:rsid w:val="00F84CF6"/>
    <w:rsid w:val="00F853E1"/>
    <w:rsid w:val="00F85F89"/>
    <w:rsid w:val="00F874F8"/>
    <w:rsid w:val="00F90275"/>
    <w:rsid w:val="00F90553"/>
    <w:rsid w:val="00F91989"/>
    <w:rsid w:val="00F91ED4"/>
    <w:rsid w:val="00F927DA"/>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16F"/>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1BBF"/>
    <w:rsid w:val="00FB248D"/>
    <w:rsid w:val="00FB29E6"/>
    <w:rsid w:val="00FB2DC4"/>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0EB5"/>
    <w:rsid w:val="00FC27BF"/>
    <w:rsid w:val="00FC2953"/>
    <w:rsid w:val="00FC340D"/>
    <w:rsid w:val="00FC3995"/>
    <w:rsid w:val="00FC405E"/>
    <w:rsid w:val="00FC423B"/>
    <w:rsid w:val="00FC4DAF"/>
    <w:rsid w:val="00FC5499"/>
    <w:rsid w:val="00FC69D0"/>
    <w:rsid w:val="00FC7262"/>
    <w:rsid w:val="00FC743A"/>
    <w:rsid w:val="00FC7832"/>
    <w:rsid w:val="00FD02C1"/>
    <w:rsid w:val="00FD0F0E"/>
    <w:rsid w:val="00FD1CAD"/>
    <w:rsid w:val="00FD2F8E"/>
    <w:rsid w:val="00FD3209"/>
    <w:rsid w:val="00FD49C2"/>
    <w:rsid w:val="00FD4D8C"/>
    <w:rsid w:val="00FD5551"/>
    <w:rsid w:val="00FD5F4D"/>
    <w:rsid w:val="00FD6098"/>
    <w:rsid w:val="00FD6FC0"/>
    <w:rsid w:val="00FD7F19"/>
    <w:rsid w:val="00FE05AE"/>
    <w:rsid w:val="00FE0A2E"/>
    <w:rsid w:val="00FE0C66"/>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3BC"/>
    <w:rsid w:val="00FF54EE"/>
    <w:rsid w:val="00FF588D"/>
    <w:rsid w:val="00FF6A42"/>
    <w:rsid w:val="00FF6D18"/>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3347BF8"/>
  <w15:docId w15:val="{25E1833E-2D02-470E-94F6-40B931F54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33" Type="http://schemas.openxmlformats.org/officeDocument/2006/relationships/image" Target="media/image13.jpeg"/><Relationship Id="rId38" Type="http://schemas.openxmlformats.org/officeDocument/2006/relationships/image" Target="media/image18.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OgEUp2l8paIRb0aZksEPLbFmbU4kIRGdZTTwSFNITGU=</DigestValue>
    </Reference>
    <Reference Type="http://www.w3.org/2000/09/xmldsig#Object" URI="#idOfficeObject">
      <DigestMethod Algorithm="http://www.w3.org/2001/04/xmlenc#sha256"/>
      <DigestValue>aM1T/62uqvXYL4I1SbN3tJv/Dn5/jg/LwqyFHKYLlYk=</DigestValue>
    </Reference>
    <Reference Type="http://uri.etsi.org/01903#SignedProperties" URI="#idSignedProperties">
      <Transforms>
        <Transform Algorithm="http://www.w3.org/TR/2001/REC-xml-c14n-20010315"/>
      </Transforms>
      <DigestMethod Algorithm="http://www.w3.org/2001/04/xmlenc#sha256"/>
      <DigestValue>YLD0MJ56SIWRzQDd5y1numrVgOWwuCdvL6W4paLDyU8=</DigestValue>
    </Reference>
    <Reference Type="http://www.w3.org/2000/09/xmldsig#Object" URI="#idValidSigLnImg">
      <DigestMethod Algorithm="http://www.w3.org/2001/04/xmlenc#sha256"/>
      <DigestValue>1HRB1bYZGHC+IAP3Xve59bztDQyJ7ctBH6Cic5ynztk=</DigestValue>
    </Reference>
    <Reference Type="http://www.w3.org/2000/09/xmldsig#Object" URI="#idInvalidSigLnImg">
      <DigestMethod Algorithm="http://www.w3.org/2001/04/xmlenc#sha256"/>
      <DigestValue>Jp38yTCnnpD1MqiBkaY5Xit5kM6wZBnzkBnViuOEo8w=</DigestValue>
    </Reference>
  </SignedInfo>
  <SignatureValue>qZRmnt3QzLTC4xaX8tqzB96zI8XV5GSNXM0JR+bKNEAZPTwK41wMI32uji3vjPkMasNyJlI6Lm7k
Mmi1L1KiYVykU3YKHT1z9u/bjl1RWV5EmUFlbQXQ144CbtmydckpTItdy/FPkjN1WUzp6kFQYK/g
Knu/U108DHQaXyymt5KF7EkwiUxhjd3Gyy4RZjDBrJewFQjsFdU4oAe0MUzhcG6fAAwilsmAlvgp
dU4CUbb2mavX7B+pcGOTnrGZe6TbFnh4PofLQbp9XIBAfB3eWzi/A6Bv49KYe11KLFkDwlib4/pz
BwbgUZA22WDt/AT3jWfiWHcWbwgeltKZ2EtFVg==</SignatureValue>
  <KeyInfo>
    <X509Data>
      <X509Certificate>MIIHRDCCBiygAwIBAgIQCtA/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lYhG61+GGX8XvjkRpi/n/ixWNOCheZ9/VrcXZSWKVl7Rh6UExuqhDRvS1gSRkTstpp8pb/5Juo4nvb0buYrm6a25VDfuqzP61ooCCGG9duWrk3N2M4ahBmUyBuvYL2sZ636BKeQUVqZLSzvTSIFl+fEXDW3KQy76ENrHM6oPGKHohIJMseH+cmQjOzK07nSqemFg5XlqIXxDyg7ZDOnyRFXjGlLAE4CzFG1pc3xj6lPE32vNTfitDbJjJWoYYkFHpGkXbDkaCQ3NxEaFQhK0paoIsvUqPxftENrjtEc8KomGIs9C4p2LtD03Lb2x/qeZNYp4lsJg0RXH5U7pi6/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o9SYqI2mWNe16Tbe1rGvlq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w31xGaqXfcQudiWg/n+lNO0tN9rzFXNq1j4gACSOQGOUtIe+CoebA8RhwN+2pm0CMLD2L04PqWnnC9FKw9uUh8oiJqA/qfMeauSICpHbIVY89dpvWKPrCYyJuMy7DwL0uFG91KuDKDxPf8onjRojrWtI4ZRt+825V0eK4nX0sfhTYOjQ1l/ti+jYqjSInUkJWUB1p4jO85IWUP21j8yYWvX8tO4rUX/YkHZ93jLso9Hqr3vtywHs5YLoAy4ajV9zR8Jq4RSQ4kxI+cAUTFodl6kxOeQGIH+l/IYfghfBYYbdf8iUPXlQGFikUM9eL3qPDsWtUfHGrjsqF3v0doGh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OMRMcX86Z52U5IrpE7Dg7qFYmPURd4qz7yvc+K6wXxs=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1Cyqp8oHkfyefKZObhx2/LJvFcJWtXJaGhe3+kkcP/s=</DigestValue>
      </Reference>
      <Reference URI="/word/endnotes.xml?ContentType=application/vnd.openxmlformats-officedocument.wordprocessingml.endnotes+xml">
        <DigestMethod Algorithm="http://www.w3.org/2001/04/xmlenc#sha256"/>
        <DigestValue>lGUtr5NyE+9jIpU03+gXdDu0Q6K45kVZ6GqAG6Ix+QA=</DigestValue>
      </Reference>
      <Reference URI="/word/fontTable.xml?ContentType=application/vnd.openxmlformats-officedocument.wordprocessingml.fontTable+xml">
        <DigestMethod Algorithm="http://www.w3.org/2001/04/xmlenc#sha256"/>
        <DigestValue>i+uN+BIRaUHWFd9mcZmEFWbg9bwMMXHRMOn1RHrm9MY=</DigestValue>
      </Reference>
      <Reference URI="/word/footer1.xml?ContentType=application/vnd.openxmlformats-officedocument.wordprocessingml.footer+xml">
        <DigestMethod Algorithm="http://www.w3.org/2001/04/xmlenc#sha256"/>
        <DigestValue>qd6M5WgqeHxSvHDVXteza5MtyYibQz3oFsh933Bx8Gk=</DigestValue>
      </Reference>
      <Reference URI="/word/footer2.xml?ContentType=application/vnd.openxmlformats-officedocument.wordprocessingml.footer+xml">
        <DigestMethod Algorithm="http://www.w3.org/2001/04/xmlenc#sha256"/>
        <DigestValue>ZDyyeX2hbBdnGTYfgZRawk8pQqQSYKn9efsFbHwot80=</DigestValue>
      </Reference>
      <Reference URI="/word/footnotes.xml?ContentType=application/vnd.openxmlformats-officedocument.wordprocessingml.footnotes+xml">
        <DigestMethod Algorithm="http://www.w3.org/2001/04/xmlenc#sha256"/>
        <DigestValue>WkMBVVahJMgoU0YnOzegwM2T4fZ15u8h34ETiFSNpKk=</DigestValue>
      </Reference>
      <Reference URI="/word/header1.xml?ContentType=application/vnd.openxmlformats-officedocument.wordprocessingml.header+xml">
        <DigestMethod Algorithm="http://www.w3.org/2001/04/xmlenc#sha256"/>
        <DigestValue>AajDmFSS3rvcxW5PN2V+lwKewWlHNgFZX1A79/8wWj4=</DigestValue>
      </Reference>
      <Reference URI="/word/media/image1.emf?ContentType=image/x-emf">
        <DigestMethod Algorithm="http://www.w3.org/2001/04/xmlenc#sha256"/>
        <DigestValue>RqsZf5V/jJyZ8yX5TAX9Mjr4Ifx3jQ+cK++UvVbKrcA=</DigestValue>
      </Reference>
      <Reference URI="/word/media/image10.jpeg?ContentType=image/jpeg">
        <DigestMethod Algorithm="http://www.w3.org/2001/04/xmlenc#sha256"/>
        <DigestValue>GgT1SSpoeuOS3Xz3ITvvlDjMKGb142+iSQ3g4PBC3pY=</DigestValue>
      </Reference>
      <Reference URI="/word/media/image11.jpeg?ContentType=image/jpeg">
        <DigestMethod Algorithm="http://www.w3.org/2001/04/xmlenc#sha256"/>
        <DigestValue>VXCXLXPayluyp1F6L+AG4kcwIT3ehbiula68G0uvGbI=</DigestValue>
      </Reference>
      <Reference URI="/word/media/image12.jpeg?ContentType=image/jpeg">
        <DigestMethod Algorithm="http://www.w3.org/2001/04/xmlenc#sha256"/>
        <DigestValue>9oBxFC9CGT6AoKy2tYLDUx+w41wm1UZXbyqAJYxJ4Oo=</DigestValue>
      </Reference>
      <Reference URI="/word/media/image13.jpeg?ContentType=image/jpeg">
        <DigestMethod Algorithm="http://www.w3.org/2001/04/xmlenc#sha256"/>
        <DigestValue>7/Im+e4qXKtkzJGR9eCg6/L4+fl0T9VTARGLxP4F230=</DigestValue>
      </Reference>
      <Reference URI="/word/media/image14.jpeg?ContentType=image/jpeg">
        <DigestMethod Algorithm="http://www.w3.org/2001/04/xmlenc#sha256"/>
        <DigestValue>9qJ3SRddqJm150DoLsWf9QwgNLMCen9j6mB7Jr3oaTg=</DigestValue>
      </Reference>
      <Reference URI="/word/media/image15.jpeg?ContentType=image/jpeg">
        <DigestMethod Algorithm="http://www.w3.org/2001/04/xmlenc#sha256"/>
        <DigestValue>KkwTlEYPL9jl9PwgFhVIV0hOr6x65acw/rqsJNDy4eA=</DigestValue>
      </Reference>
      <Reference URI="/word/media/image16.jpeg?ContentType=image/jpeg">
        <DigestMethod Algorithm="http://www.w3.org/2001/04/xmlenc#sha256"/>
        <DigestValue>1d/Sra1wQrqaVYsBfMkwgx/ygA5cBH+/qpEypApyAso=</DigestValue>
      </Reference>
      <Reference URI="/word/media/image17.jpeg?ContentType=image/jpeg">
        <DigestMethod Algorithm="http://www.w3.org/2001/04/xmlenc#sha256"/>
        <DigestValue>o/2P/AsWo3+SFxl3HPfusVbDmdwVe+tvr4hTovMgE24=</DigestValue>
      </Reference>
      <Reference URI="/word/media/image18.jpeg?ContentType=image/jpeg">
        <DigestMethod Algorithm="http://www.w3.org/2001/04/xmlenc#sha256"/>
        <DigestValue>Etdj1kXD5jZudcmbYOOWEEtttbvLRYzHv160B5j2mjE=</DigestValue>
      </Reference>
      <Reference URI="/word/media/image19.jpeg?ContentType=image/jpeg">
        <DigestMethod Algorithm="http://www.w3.org/2001/04/xmlenc#sha256"/>
        <DigestValue>e3f3ptSWSicBQZJhkr7DBUXxbm/FQR2WFXsqn7sP8pI=</DigestValue>
      </Reference>
      <Reference URI="/word/media/image2.emf?ContentType=image/x-emf">
        <DigestMethod Algorithm="http://www.w3.org/2001/04/xmlenc#sha256"/>
        <DigestValue>N+ZUa4+qs0XIJ5r4eWyge8ar60Qwqkg6r0Z21n71eVM=</DigestValue>
      </Reference>
      <Reference URI="/word/media/image20.jpeg?ContentType=image/jpeg">
        <DigestMethod Algorithm="http://www.w3.org/2001/04/xmlenc#sha256"/>
        <DigestValue>gSeoXfOmNWWTO6CqNfR3mP2o/ArthU8AdFzhm6QlX3A=</DigestValue>
      </Reference>
      <Reference URI="/word/media/image21.jpeg?ContentType=image/jpeg">
        <DigestMethod Algorithm="http://www.w3.org/2001/04/xmlenc#sha256"/>
        <DigestValue>uJh3PlJQto2O1sqagEkF1dRxwDn/BAecfUgrascvn2g=</DigestValue>
      </Reference>
      <Reference URI="/word/media/image22.jpeg?ContentType=image/jpeg">
        <DigestMethod Algorithm="http://www.w3.org/2001/04/xmlenc#sha256"/>
        <DigestValue>JtrMKeWdsqutNsP/8JO4tVU2hL/3IAcrylKcOh3B0rw=</DigestValue>
      </Reference>
      <Reference URI="/word/media/image23.emf?ContentType=image/x-emf">
        <DigestMethod Algorithm="http://www.w3.org/2001/04/xmlenc#sha256"/>
        <DigestValue>dGutkPiNXEk1Bxe84cIva9G2/P8pxl4TJ8yvKWnika4=</DigestValue>
      </Reference>
      <Reference URI="/word/media/image3.emf?ContentType=image/x-emf">
        <DigestMethod Algorithm="http://www.w3.org/2001/04/xmlenc#sha256"/>
        <DigestValue>CLVmgfe8oO+1zZpbATouJ1C1AVVB9lTceM9Us90qFkw=</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IG4Cmx6PDB3JIhKshvUEali6Z3MzONmSTI2+zVAAPuo=</DigestValue>
      </Reference>
      <Reference URI="/word/media/image6.jpeg?ContentType=image/jpeg">
        <DigestMethod Algorithm="http://www.w3.org/2001/04/xmlenc#sha256"/>
        <DigestValue>1p+wNqzGCU7D6PWv65ZJXP5ALN1m4xSp6md+LdJoojI=</DigestValue>
      </Reference>
      <Reference URI="/word/media/image7.jpeg?ContentType=image/jpeg">
        <DigestMethod Algorithm="http://www.w3.org/2001/04/xmlenc#sha256"/>
        <DigestValue>8zc99ZE12dyDTTkPDdN005IgvyLUaXW7twwtMFLOqkg=</DigestValue>
      </Reference>
      <Reference URI="/word/media/image8.jpeg?ContentType=image/jpeg">
        <DigestMethod Algorithm="http://www.w3.org/2001/04/xmlenc#sha256"/>
        <DigestValue>hUFe3EAJc3yztZiWYIbT0HVAAbPmZc354rwig+ZZkD4=</DigestValue>
      </Reference>
      <Reference URI="/word/media/image9.jpeg?ContentType=image/jpeg">
        <DigestMethod Algorithm="http://www.w3.org/2001/04/xmlenc#sha256"/>
        <DigestValue>deNVX5qI5Q7/wxyF7SaowH1BGjv7zUKe9oS2Dr34s1Q=</DigestValue>
      </Reference>
      <Reference URI="/word/numbering.xml?ContentType=application/vnd.openxmlformats-officedocument.wordprocessingml.numbering+xml">
        <DigestMethod Algorithm="http://www.w3.org/2001/04/xmlenc#sha256"/>
        <DigestValue>3R4UOIA78fwB6yebQyLGnhzW863dE/JBLs+LrHv4u9o=</DigestValue>
      </Reference>
      <Reference URI="/word/settings.xml?ContentType=application/vnd.openxmlformats-officedocument.wordprocessingml.settings+xml">
        <DigestMethod Algorithm="http://www.w3.org/2001/04/xmlenc#sha256"/>
        <DigestValue>gXhsJfcTHnTKlO/OanXGZMN7wx/+zU283Qi31ozpOKk=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2016-05-24T13:09:36Z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2016-05-24T13:09:36Z</xd:SigningTime>
          <xd:SigningCertificate>
            <xd:Cert>
              <xd:CertDigest>
                <DigestMethod Algorithm="http://www.w3.org/2001/04/xmlenc#sha256"/>
                <DigestValue>BuUH34ouYCJHKmg9O8wLRFxBJV9vWu52tgqEyt/azJE=</DigestValue>
              </xd:CertDigest>
              <xd:IssuerSerial>
                <X509IssuerName>E=e-sign@e-sign.cl, CN=E-Sign Firma Electronica Avanzada para Estado de Chile CA, OU=Class 2 Managed PKI Individual Subscriber CA, OU=Symantec Trust Network, O=E-Sign S.A., C=CL</X509IssuerName>
                <X509SerialNumber>14373572425741934769254306572671123818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n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DdAKD4///yAQAAAAAAAPzr5wKA+P//CABYfvv2//8AAAAAAAAAAODr5wKA+P////8AAAAAAAD1AAAARGtBAMvxsR6X8bEePo70Z6ixUhMAAAAATxMhuCIAigEgDQCEtGtBAIhrQQCoX7MNIA0AhEhuQQANj/RnIA0AhAAAAABIKpwHoALaAjRtQQBY2BloPluyDQAAAABY2BloIA0AADxbsg0BAAAAAAAAAAcAAAA8W7INAAAAAAAAAAC8a0EA4nnoZyAAAAD/////AAAAAAAAAAAVAAAAAAAAAHAAAAABAAAAAQAAACQAAAAkAAAAEAAAAAAAAABIKpwHoALaAgEhAQAAAAAAmRUKAXxsQQB8bEEA0Hj0ZwAAAAAA35YjAAAAAAEAAAAAAAAAOGxBAC8wq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A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AANQlVV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Object Id="idInvalidSigLnImg">AQAAAGwAAAAAAAAAAAAAAP8AAAB/AAAAAAAAAAAAAABAIwAAqxEAACBFTUYAAAEAO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E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Cd76sR3cepjZpGEs2af//AAAAAGJ1floAAPiUQQCNCgAAAAAAANBMTQBMlEEAUPNjdQAAAAAAAENoYXJVcHBlclcAjU0AUI5NACgUpAfglU0ApJRBAIABr3YOXKp24FuqdqSUQQBkAQAAgWL6dIFi+nSw99ECAAgAAAACAAAAAAAAxJRBABZq+nQAAAAAAAAAAP6VQQAJAAAA7JVBAAkAAAAAAAAAAAAAAOyVQQD8lEEA4ur5dAAAAAAAAgAAAABBAAkAAADslUEACQAAAEwS+3QAAAAAAAAAAOyVQQAJAAAAAAAAACiVQQCKLvl0AAAAAAACAADslUE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N0AoPj///IBAAAAAAAA/OvnAoD4//8IAFh++/b//wAAAAAAAAAA4OvnAoD4/////wAAAABBAP48AnewP0EA9XEGd27qBwD+////jOMBd/LgAXcsILUNmAhQAHAetQ1oOEEAFmr6dAAAAAAAAAAAnDlBAAYAAACQOUEABgAAAAAAAAAAAAAAhB61DdhGwQqEHrUNAAAAANhGwQq4OEEAgWL6dIFi+nQAAAAAAAgAAAACAAAAAAAAwDhBABZq+nQAAAAAAAAAAPY5QQAHAAAA6DlBAAcAAAAAAAAAAAAAAOg5QQD4OEEA4ur5dAAAAAAAAgAAAABBAAcAAADoOUEABwAAAEwS+3QAAAAAAAAAAOg5QQAHAAAAAAAAACQ5QQCKLvl0AAAAAAACAADoO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NQHtcAAAAAABEr5MHQHtcAAw4QQCcK+VnDDhBAAw4QQAtYeBnAAAAAPkr5We0KhpooCgKaKAoCmigoQ5oKGSzDQAAAAD/////AAAAAMoW5QBIOEEAgAGvdg5cqnbgW6p2SDhBAGQBAACBYvp0gWL6dBC4kg0ACAAAAAIAAAAAAABoOEEAFmr6dAAAAAAAAAAAnDlBAAYAAACQOUEABgAAAAAAAAAAAAAAkDlBAKA4QQDi6vl0AAAAAAACAAAAAEEABgAAAJA5QQAGAAAATBL7dAAAAAAAAAAAkDlBAAYAAAAAAAAAzDhBAIou+XQAAAAAAAIAAJA5QQ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DdAKD4///yAQAAAAAAAPzr5wKA+P//CABYfvv2//8AAAAAAAAAAODr5wKA+P////8AAAAAnAcAAAAA+JRfE/6dqnbYrAtpzBQBFaixUhMAAAAAKxUhYSIAigFga0EAXvTWaOBrQQAAAAAASCqcByBtQQAkiIASKGxBAFMAZQBnAG8AZQAgAFUASQAAAAAAAAAAACXk1mjhAAAAnGtBAJoz9WdQP7kK4QAAAAEAAAAWlV8TAABBADoz9WcEAAAABQAAAAAAAAAAAAAAAAAAABaVXxOobUEAJN/WaGBwpwcEAAAASCqcBwAAAACl49ZoEAAAAAAAAABTAGUAZwBvAGUAIABVAEkAAAAKAnxsQQB8bEEA4QAAAAAAAAD4lF8TAAAAAAEAAAAAAAAAOGxBAC8wq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g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AANQlVV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M3tmVrQrFX3Re9PEiYjC1RdgsEp0VOUB6IoxaAfC0wc=</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ftlHsLJRXLlnZGLYIsqWdCQuUVZADCG8Vr+TCWtARQA=</DigestValue>
    </Reference>
    <Reference Type="http://www.w3.org/2000/09/xmldsig#Object" URI="#idValidSigLnImg">
      <DigestMethod Algorithm="http://www.w3.org/2001/04/xmlenc#sha256"/>
      <DigestValue>k3GkAdPHYWXKuWq9EPidM0GGA4irgttSXA2NOUk5bLg=</DigestValue>
    </Reference>
    <Reference Type="http://www.w3.org/2000/09/xmldsig#Object" URI="#idInvalidSigLnImg">
      <DigestMethod Algorithm="http://www.w3.org/2001/04/xmlenc#sha256"/>
      <DigestValue>VbyPTUaaNndLVHFT7dfTTNNUPNW7+7+E3h8Pe8MtspA=</DigestValue>
    </Reference>
  </SignedInfo>
  <SignatureValue>RgfTBCc65l9a7rRAVxOlo/SBfiEMpEQJog3QqBMpLCwoA/JVrj/9LhUIAnZOdY3Mmpc2CHIIca2i
6lqXMgYq6OQjaXno7aS8QNdRPjr7axe4qlm54IuP2Mi6WQPjafP8uwvS75e7Lq+WopcVJOqzXg6L
aFspZZhg9NyiOh2ROLbRrwDFYcOHNJuw9m+6/sUa0TYPRMaQPnKhaVneD1z9EmC7O+YGiY0aglmS
dgkJVxBJ6+/FpmDmNwNptDPxhV9nAW4E79dXanjAlHXbKC6f7R/SokMm6mWkM6ZmgnY5PLXzK5i4
lOJth8Tdgr+F3WOtJr9CxXA0NxFAXL5dZvMskw==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Transform>
          <Transform Algorithm="http://www.w3.org/TR/2001/REC-xml-c14n-20010315"/>
        </Transforms>
        <DigestMethod Algorithm="http://www.w3.org/2001/04/xmlenc#sha256"/>
        <DigestValue>OMRMcX86Z52U5IrpE7Dg7qFYmPURd4qz7yvc+K6wXxs=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1Cyqp8oHkfyefKZObhx2/LJvFcJWtXJaGhe3+kkcP/s=</DigestValue>
      </Reference>
      <Reference URI="/word/endnotes.xml?ContentType=application/vnd.openxmlformats-officedocument.wordprocessingml.endnotes+xml">
        <DigestMethod Algorithm="http://www.w3.org/2001/04/xmlenc#sha256"/>
        <DigestValue>lGUtr5NyE+9jIpU03+gXdDu0Q6K45kVZ6GqAG6Ix+QA=</DigestValue>
      </Reference>
      <Reference URI="/word/fontTable.xml?ContentType=application/vnd.openxmlformats-officedocument.wordprocessingml.fontTable+xml">
        <DigestMethod Algorithm="http://www.w3.org/2001/04/xmlenc#sha256"/>
        <DigestValue>i+uN+BIRaUHWFd9mcZmEFWbg9bwMMXHRMOn1RHrm9MY=</DigestValue>
      </Reference>
      <Reference URI="/word/footer1.xml?ContentType=application/vnd.openxmlformats-officedocument.wordprocessingml.footer+xml">
        <DigestMethod Algorithm="http://www.w3.org/2001/04/xmlenc#sha256"/>
        <DigestValue>qd6M5WgqeHxSvHDVXteza5MtyYibQz3oFsh933Bx8Gk=</DigestValue>
      </Reference>
      <Reference URI="/word/footer2.xml?ContentType=application/vnd.openxmlformats-officedocument.wordprocessingml.footer+xml">
        <DigestMethod Algorithm="http://www.w3.org/2001/04/xmlenc#sha256"/>
        <DigestValue>ZDyyeX2hbBdnGTYfgZRawk8pQqQSYKn9efsFbHwot80=</DigestValue>
      </Reference>
      <Reference URI="/word/footnotes.xml?ContentType=application/vnd.openxmlformats-officedocument.wordprocessingml.footnotes+xml">
        <DigestMethod Algorithm="http://www.w3.org/2001/04/xmlenc#sha256"/>
        <DigestValue>WkMBVVahJMgoU0YnOzegwM2T4fZ15u8h34ETiFSNpKk=</DigestValue>
      </Reference>
      <Reference URI="/word/header1.xml?ContentType=application/vnd.openxmlformats-officedocument.wordprocessingml.header+xml">
        <DigestMethod Algorithm="http://www.w3.org/2001/04/xmlenc#sha256"/>
        <DigestValue>AajDmFSS3rvcxW5PN2V+lwKewWlHNgFZX1A79/8wWj4=</DigestValue>
      </Reference>
      <Reference URI="/word/media/image1.emf?ContentType=image/x-emf">
        <DigestMethod Algorithm="http://www.w3.org/2001/04/xmlenc#sha256"/>
        <DigestValue>RqsZf5V/jJyZ8yX5TAX9Mjr4Ifx3jQ+cK++UvVbKrcA=</DigestValue>
      </Reference>
      <Reference URI="/word/media/image10.jpeg?ContentType=image/jpeg">
        <DigestMethod Algorithm="http://www.w3.org/2001/04/xmlenc#sha256"/>
        <DigestValue>GgT1SSpoeuOS3Xz3ITvvlDjMKGb142+iSQ3g4PBC3pY=</DigestValue>
      </Reference>
      <Reference URI="/word/media/image11.jpeg?ContentType=image/jpeg">
        <DigestMethod Algorithm="http://www.w3.org/2001/04/xmlenc#sha256"/>
        <DigestValue>VXCXLXPayluyp1F6L+AG4kcwIT3ehbiula68G0uvGbI=</DigestValue>
      </Reference>
      <Reference URI="/word/media/image12.jpeg?ContentType=image/jpeg">
        <DigestMethod Algorithm="http://www.w3.org/2001/04/xmlenc#sha256"/>
        <DigestValue>9oBxFC9CGT6AoKy2tYLDUx+w41wm1UZXbyqAJYxJ4Oo=</DigestValue>
      </Reference>
      <Reference URI="/word/media/image13.jpeg?ContentType=image/jpeg">
        <DigestMethod Algorithm="http://www.w3.org/2001/04/xmlenc#sha256"/>
        <DigestValue>7/Im+e4qXKtkzJGR9eCg6/L4+fl0T9VTARGLxP4F230=</DigestValue>
      </Reference>
      <Reference URI="/word/media/image14.jpeg?ContentType=image/jpeg">
        <DigestMethod Algorithm="http://www.w3.org/2001/04/xmlenc#sha256"/>
        <DigestValue>9qJ3SRddqJm150DoLsWf9QwgNLMCen9j6mB7Jr3oaTg=</DigestValue>
      </Reference>
      <Reference URI="/word/media/image15.jpeg?ContentType=image/jpeg">
        <DigestMethod Algorithm="http://www.w3.org/2001/04/xmlenc#sha256"/>
        <DigestValue>KkwTlEYPL9jl9PwgFhVIV0hOr6x65acw/rqsJNDy4eA=</DigestValue>
      </Reference>
      <Reference URI="/word/media/image16.jpeg?ContentType=image/jpeg">
        <DigestMethod Algorithm="http://www.w3.org/2001/04/xmlenc#sha256"/>
        <DigestValue>1d/Sra1wQrqaVYsBfMkwgx/ygA5cBH+/qpEypApyAso=</DigestValue>
      </Reference>
      <Reference URI="/word/media/image17.jpeg?ContentType=image/jpeg">
        <DigestMethod Algorithm="http://www.w3.org/2001/04/xmlenc#sha256"/>
        <DigestValue>o/2P/AsWo3+SFxl3HPfusVbDmdwVe+tvr4hTovMgE24=</DigestValue>
      </Reference>
      <Reference URI="/word/media/image18.jpeg?ContentType=image/jpeg">
        <DigestMethod Algorithm="http://www.w3.org/2001/04/xmlenc#sha256"/>
        <DigestValue>Etdj1kXD5jZudcmbYOOWEEtttbvLRYzHv160B5j2mjE=</DigestValue>
      </Reference>
      <Reference URI="/word/media/image19.jpeg?ContentType=image/jpeg">
        <DigestMethod Algorithm="http://www.w3.org/2001/04/xmlenc#sha256"/>
        <DigestValue>e3f3ptSWSicBQZJhkr7DBUXxbm/FQR2WFXsqn7sP8pI=</DigestValue>
      </Reference>
      <Reference URI="/word/media/image2.emf?ContentType=image/x-emf">
        <DigestMethod Algorithm="http://www.w3.org/2001/04/xmlenc#sha256"/>
        <DigestValue>N+ZUa4+qs0XIJ5r4eWyge8ar60Qwqkg6r0Z21n71eVM=</DigestValue>
      </Reference>
      <Reference URI="/word/media/image20.jpeg?ContentType=image/jpeg">
        <DigestMethod Algorithm="http://www.w3.org/2001/04/xmlenc#sha256"/>
        <DigestValue>gSeoXfOmNWWTO6CqNfR3mP2o/ArthU8AdFzhm6QlX3A=</DigestValue>
      </Reference>
      <Reference URI="/word/media/image21.jpeg?ContentType=image/jpeg">
        <DigestMethod Algorithm="http://www.w3.org/2001/04/xmlenc#sha256"/>
        <DigestValue>uJh3PlJQto2O1sqagEkF1dRxwDn/BAecfUgrascvn2g=</DigestValue>
      </Reference>
      <Reference URI="/word/media/image22.jpeg?ContentType=image/jpeg">
        <DigestMethod Algorithm="http://www.w3.org/2001/04/xmlenc#sha256"/>
        <DigestValue>JtrMKeWdsqutNsP/8JO4tVU2hL/3IAcrylKcOh3B0rw=</DigestValue>
      </Reference>
      <Reference URI="/word/media/image23.emf?ContentType=image/x-emf">
        <DigestMethod Algorithm="http://www.w3.org/2001/04/xmlenc#sha256"/>
        <DigestValue>dGutkPiNXEk1Bxe84cIva9G2/P8pxl4TJ8yvKWnika4=</DigestValue>
      </Reference>
      <Reference URI="/word/media/image3.emf?ContentType=image/x-emf">
        <DigestMethod Algorithm="http://www.w3.org/2001/04/xmlenc#sha256"/>
        <DigestValue>CLVmgfe8oO+1zZpbATouJ1C1AVVB9lTceM9Us90qFkw=</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IG4Cmx6PDB3JIhKshvUEali6Z3MzONmSTI2+zVAAPuo=</DigestValue>
      </Reference>
      <Reference URI="/word/media/image6.jpeg?ContentType=image/jpeg">
        <DigestMethod Algorithm="http://www.w3.org/2001/04/xmlenc#sha256"/>
        <DigestValue>1p+wNqzGCU7D6PWv65ZJXP5ALN1m4xSp6md+LdJoojI=</DigestValue>
      </Reference>
      <Reference URI="/word/media/image7.jpeg?ContentType=image/jpeg">
        <DigestMethod Algorithm="http://www.w3.org/2001/04/xmlenc#sha256"/>
        <DigestValue>8zc99ZE12dyDTTkPDdN005IgvyLUaXW7twwtMFLOqkg=</DigestValue>
      </Reference>
      <Reference URI="/word/media/image8.jpeg?ContentType=image/jpeg">
        <DigestMethod Algorithm="http://www.w3.org/2001/04/xmlenc#sha256"/>
        <DigestValue>hUFe3EAJc3yztZiWYIbT0HVAAbPmZc354rwig+ZZkD4=</DigestValue>
      </Reference>
      <Reference URI="/word/media/image9.jpeg?ContentType=image/jpeg">
        <DigestMethod Algorithm="http://www.w3.org/2001/04/xmlenc#sha256"/>
        <DigestValue>deNVX5qI5Q7/wxyF7SaowH1BGjv7zUKe9oS2Dr34s1Q=</DigestValue>
      </Reference>
      <Reference URI="/word/numbering.xml?ContentType=application/vnd.openxmlformats-officedocument.wordprocessingml.numbering+xml">
        <DigestMethod Algorithm="http://www.w3.org/2001/04/xmlenc#sha256"/>
        <DigestValue>3R4UOIA78fwB6yebQyLGnhzW863dE/JBLs+LrHv4u9o=</DigestValue>
      </Reference>
      <Reference URI="/word/settings.xml?ContentType=application/vnd.openxmlformats-officedocument.wordprocessingml.settings+xml">
        <DigestMethod Algorithm="http://www.w3.org/2001/04/xmlenc#sha256"/>
        <DigestValue>gXhsJfcTHnTKlO/OanXGZMN7wx/+zU283Qi31ozpOKk=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2016-05-24T13:18:14Z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2016-05-24T13:18:14Z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X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AAAAAAIBL6MAAAAAAAAAAAAAAAAAAAAAAAAAAAAAAAAAQAAANB86ILQL+WMqqcAAAAAAAD1AAAAIPVyeXT1cnlTAGUAZwBvAGUAIADgTuMNAAAAAL8TIX4iAIoB7QAAAORrEwA7XINhQEqlDe0AAAABAAAA+K/nEARsEwDaW4NhBAAAABgAAAAAAAAAAAAAAAAAAAD4r+cQ8G0TADUozGFgGKoNBAAAAHB/lAaIeRMAAADMYThsEwBFK3RhIAAAAP////8AAAAAAAAAABUAAAAAAAAAcAAAAAEAAAABAAAAJAAAACQAAAAWAAAACAAAAAAAAACAk/oHcH+UBsAUAAC/FAoG+GwTAPhsEwAwhYJhAAAAAAAAAAAow34QAAAAAAEAAAAAAAAAuGwTALPBc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yB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0BHmndIuc5idF3OYv//AAAAAPB1EloAAHiVEwAMAAAAAAAAAPiGHQDMlBMAgenxdQAAAAAAAENoYXJVcHBlclcAbRwAUG4cAOBm+gfgdRwAJJUTAECRdnb0q3J2z6tydiSVEwBkAQAAKW7KdSluynVg7JUGAAgAAAACAAAAAAAARJUTAH2UynUAAAAAAAAAAH6WEwAJAAAAbJYTAAkAAAAAAAAAAAAAAGyWEwB8lRMA8pPKdQAAAAAAAgAAAAATAAkAAABslhMACQAAAJBJznUAAAAAAAAAAGyWEwAJAAAAAAAAAKiVEwAxk8p1AAAAAAACAABslhM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WMAAAAAAgEvowAAAAAAAAAAAAAAAAAAAAAAAAAAAAAAAABAAAA0HzogtAv5YyqpwAAAAATAO3grndQQBMA7eCud8jNOwD+////5y+yd4Iusnccmt0NUBYeAGCY3Q3gORMAfZTKdQAAAAAAAAAAFDsTAAYAAAAIOxMABgAAAAAAAAAAAAAAdJjdDYg75A10mN0NAAAAAIg75A0wOhMAKW7KdSluynUAAAAAAAgAAAACAAAAAAAAODoTAH2UynUAAAAAAAAAAG47EwAHAAAAYDsTAAcAAAAAAAAAAAAAAGA7EwBwOhMA8pPKdQAAAAAAAgAAAAATAAcAAABgOxMABwAAAJBJznUAAAAAAAAAAGA7EwAHAAAAAAAAAJw6EwAxk8p1AAAAAAACAABgO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wmaQN6C8cAAEAAADAj5kNAAAAAGDx4w0DAAAA6C8cADD04w0AAAAAYPHjDTdadGEDAAAAQFp0YQEAAADQT8sNQDGqYbmPb2HAORMAQJF2dvSrcnbPq3J2wDkTAGQBAAApbsp1KW7KdRi5QAkACAAAAAIAAAAAAADgORMAfZTKdQAAAAAAAAAAFDsTAAYAAAAIOxMABgAAAAAAAAAAAAAACDsTABg6EwDyk8p1AAAAAAACAAAAABMABgAAAAg7EwAGAAAAkEnOdQAAAAAAAAAACDsTAAYAAAAAAAAARDoTADGTynUAAAAAAAIAAAg7E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AAAAAAIBL6MAAAAAAAAAAAAAAAAAAAAAAAAAAAAAAAAAQAAANB86ILQL+WMqqcAAAAA+gegOEIJZbBydn8mzGGXFQE7AAAAAAAAAADgTuMNAQAAAOYTIUAiAIoBXGwTAAAAAACAk/oHnG0TACSIgBKkbBMA6SjMYVMAZQBnAG8AZQAgAFUASQAAAAAABSnMYXRtEwDhAAAAHGwTADtcg2FASqUN4QAAAAEAAAC+OEIJAAATANpbg2EEAAAABQAAAAAAAAAAAAAAAAAAAL44QgkobhMANSjMYWAYqg0EAAAAgJP6BwAAAABZKMxhCAAAAAAAZQBnAG8AZQAgAFUASQAAAAot+GwTAPhsEwDhAAAAlGwTAAAAAACgOEIJAAAAAAEAAAAAAAAAuGwTALPBc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ZAAAAbAAAAAEAAAAtLQ1CVSU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V+ewsA+nhHR9Ogsv8qwBIZjqWh+2Qr8iMJCU+ulb53Y=</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KESb3qhBwDEuRDS9dRQQP0dB7AxV2mqxi5g0TmSCCRs=</DigestValue>
    </Reference>
    <Reference Type="http://www.w3.org/2000/09/xmldsig#Object" URI="#idValidSigLnImg">
      <DigestMethod Algorithm="http://www.w3.org/2001/04/xmlenc#sha256"/>
      <DigestValue>CSnSLqDPyDkdw4CAoHxzU7aPyNm6Zh9xvWfpYhkcG4I=</DigestValue>
    </Reference>
    <Reference Type="http://www.w3.org/2000/09/xmldsig#Object" URI="#idInvalidSigLnImg">
      <DigestMethod Algorithm="http://www.w3.org/2001/04/xmlenc#sha256"/>
      <DigestValue>2kh4xAqyjs/vaMUqVbnVoimqZb7R/3gOurAwBqIJLcM=</DigestValue>
    </Reference>
  </SignedInfo>
  <SignatureValue>drYCgLuEKcrVCc63ziDOCLHUIvp6mANIywiajE62dqwWVeqTqc4vg6jRW0Saa2Xa4qljUpyxJa+A
FJFiL9bgHGX0wS1jS5O2rMJEYQkHuzdGETLtl02WEv6H8afDZ2eV1OxmZ+qCl3Bqzb1SPeG0DHOQ
UFQakDXDy9sK1bq8vgT0YATzna7wF442bYPGDNJoKFOsOED8Q3vlCIgVONCsotkHObgqNOzt2dxv
Pw5PhtJwt9C4J/bEyTi4QBjUhGGT7F2I6NIa2Uaknn4tYcIpXN4Q7rYfuRFKwC/7aJasuGwD35Ty
FYHrfoumhLZfNvmvytV1TD37McxcIRcUaUGSVg==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Transform>
          <Transform Algorithm="http://www.w3.org/TR/2001/REC-xml-c14n-20010315"/>
        </Transforms>
        <DigestMethod Algorithm="http://www.w3.org/2001/04/xmlenc#sha256"/>
        <DigestValue>OMRMcX86Z52U5IrpE7Dg7qFYmPURd4qz7yvc+K6wXxs=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1Cyqp8oHkfyefKZObhx2/LJvFcJWtXJaGhe3+kkcP/s=</DigestValue>
      </Reference>
      <Reference URI="/word/endnotes.xml?ContentType=application/vnd.openxmlformats-officedocument.wordprocessingml.endnotes+xml">
        <DigestMethod Algorithm="http://www.w3.org/2001/04/xmlenc#sha256"/>
        <DigestValue>lGUtr5NyE+9jIpU03+gXdDu0Q6K45kVZ6GqAG6Ix+QA=</DigestValue>
      </Reference>
      <Reference URI="/word/fontTable.xml?ContentType=application/vnd.openxmlformats-officedocument.wordprocessingml.fontTable+xml">
        <DigestMethod Algorithm="http://www.w3.org/2001/04/xmlenc#sha256"/>
        <DigestValue>i+uN+BIRaUHWFd9mcZmEFWbg9bwMMXHRMOn1RHrm9MY=</DigestValue>
      </Reference>
      <Reference URI="/word/footer1.xml?ContentType=application/vnd.openxmlformats-officedocument.wordprocessingml.footer+xml">
        <DigestMethod Algorithm="http://www.w3.org/2001/04/xmlenc#sha256"/>
        <DigestValue>qd6M5WgqeHxSvHDVXteza5MtyYibQz3oFsh933Bx8Gk=</DigestValue>
      </Reference>
      <Reference URI="/word/footer2.xml?ContentType=application/vnd.openxmlformats-officedocument.wordprocessingml.footer+xml">
        <DigestMethod Algorithm="http://www.w3.org/2001/04/xmlenc#sha256"/>
        <DigestValue>ZDyyeX2hbBdnGTYfgZRawk8pQqQSYKn9efsFbHwot80=</DigestValue>
      </Reference>
      <Reference URI="/word/footnotes.xml?ContentType=application/vnd.openxmlformats-officedocument.wordprocessingml.footnotes+xml">
        <DigestMethod Algorithm="http://www.w3.org/2001/04/xmlenc#sha256"/>
        <DigestValue>WkMBVVahJMgoU0YnOzegwM2T4fZ15u8h34ETiFSNpKk=</DigestValue>
      </Reference>
      <Reference URI="/word/header1.xml?ContentType=application/vnd.openxmlformats-officedocument.wordprocessingml.header+xml">
        <DigestMethod Algorithm="http://www.w3.org/2001/04/xmlenc#sha256"/>
        <DigestValue>AajDmFSS3rvcxW5PN2V+lwKewWlHNgFZX1A79/8wWj4=</DigestValue>
      </Reference>
      <Reference URI="/word/media/image1.emf?ContentType=image/x-emf">
        <DigestMethod Algorithm="http://www.w3.org/2001/04/xmlenc#sha256"/>
        <DigestValue>RqsZf5V/jJyZ8yX5TAX9Mjr4Ifx3jQ+cK++UvVbKrcA=</DigestValue>
      </Reference>
      <Reference URI="/word/media/image10.jpeg?ContentType=image/jpeg">
        <DigestMethod Algorithm="http://www.w3.org/2001/04/xmlenc#sha256"/>
        <DigestValue>GgT1SSpoeuOS3Xz3ITvvlDjMKGb142+iSQ3g4PBC3pY=</DigestValue>
      </Reference>
      <Reference URI="/word/media/image11.jpeg?ContentType=image/jpeg">
        <DigestMethod Algorithm="http://www.w3.org/2001/04/xmlenc#sha256"/>
        <DigestValue>VXCXLXPayluyp1F6L+AG4kcwIT3ehbiula68G0uvGbI=</DigestValue>
      </Reference>
      <Reference URI="/word/media/image12.jpeg?ContentType=image/jpeg">
        <DigestMethod Algorithm="http://www.w3.org/2001/04/xmlenc#sha256"/>
        <DigestValue>9oBxFC9CGT6AoKy2tYLDUx+w41wm1UZXbyqAJYxJ4Oo=</DigestValue>
      </Reference>
      <Reference URI="/word/media/image13.jpeg?ContentType=image/jpeg">
        <DigestMethod Algorithm="http://www.w3.org/2001/04/xmlenc#sha256"/>
        <DigestValue>7/Im+e4qXKtkzJGR9eCg6/L4+fl0T9VTARGLxP4F230=</DigestValue>
      </Reference>
      <Reference URI="/word/media/image14.jpeg?ContentType=image/jpeg">
        <DigestMethod Algorithm="http://www.w3.org/2001/04/xmlenc#sha256"/>
        <DigestValue>9qJ3SRddqJm150DoLsWf9QwgNLMCen9j6mB7Jr3oaTg=</DigestValue>
      </Reference>
      <Reference URI="/word/media/image15.jpeg?ContentType=image/jpeg">
        <DigestMethod Algorithm="http://www.w3.org/2001/04/xmlenc#sha256"/>
        <DigestValue>KkwTlEYPL9jl9PwgFhVIV0hOr6x65acw/rqsJNDy4eA=</DigestValue>
      </Reference>
      <Reference URI="/word/media/image16.jpeg?ContentType=image/jpeg">
        <DigestMethod Algorithm="http://www.w3.org/2001/04/xmlenc#sha256"/>
        <DigestValue>1d/Sra1wQrqaVYsBfMkwgx/ygA5cBH+/qpEypApyAso=</DigestValue>
      </Reference>
      <Reference URI="/word/media/image17.jpeg?ContentType=image/jpeg">
        <DigestMethod Algorithm="http://www.w3.org/2001/04/xmlenc#sha256"/>
        <DigestValue>o/2P/AsWo3+SFxl3HPfusVbDmdwVe+tvr4hTovMgE24=</DigestValue>
      </Reference>
      <Reference URI="/word/media/image18.jpeg?ContentType=image/jpeg">
        <DigestMethod Algorithm="http://www.w3.org/2001/04/xmlenc#sha256"/>
        <DigestValue>Etdj1kXD5jZudcmbYOOWEEtttbvLRYzHv160B5j2mjE=</DigestValue>
      </Reference>
      <Reference URI="/word/media/image19.jpeg?ContentType=image/jpeg">
        <DigestMethod Algorithm="http://www.w3.org/2001/04/xmlenc#sha256"/>
        <DigestValue>e3f3ptSWSicBQZJhkr7DBUXxbm/FQR2WFXsqn7sP8pI=</DigestValue>
      </Reference>
      <Reference URI="/word/media/image2.emf?ContentType=image/x-emf">
        <DigestMethod Algorithm="http://www.w3.org/2001/04/xmlenc#sha256"/>
        <DigestValue>N+ZUa4+qs0XIJ5r4eWyge8ar60Qwqkg6r0Z21n71eVM=</DigestValue>
      </Reference>
      <Reference URI="/word/media/image20.jpeg?ContentType=image/jpeg">
        <DigestMethod Algorithm="http://www.w3.org/2001/04/xmlenc#sha256"/>
        <DigestValue>gSeoXfOmNWWTO6CqNfR3mP2o/ArthU8AdFzhm6QlX3A=</DigestValue>
      </Reference>
      <Reference URI="/word/media/image21.jpeg?ContentType=image/jpeg">
        <DigestMethod Algorithm="http://www.w3.org/2001/04/xmlenc#sha256"/>
        <DigestValue>uJh3PlJQto2O1sqagEkF1dRxwDn/BAecfUgrascvn2g=</DigestValue>
      </Reference>
      <Reference URI="/word/media/image22.jpeg?ContentType=image/jpeg">
        <DigestMethod Algorithm="http://www.w3.org/2001/04/xmlenc#sha256"/>
        <DigestValue>JtrMKeWdsqutNsP/8JO4tVU2hL/3IAcrylKcOh3B0rw=</DigestValue>
      </Reference>
      <Reference URI="/word/media/image23.emf?ContentType=image/x-emf">
        <DigestMethod Algorithm="http://www.w3.org/2001/04/xmlenc#sha256"/>
        <DigestValue>dGutkPiNXEk1Bxe84cIva9G2/P8pxl4TJ8yvKWnika4=</DigestValue>
      </Reference>
      <Reference URI="/word/media/image3.emf?ContentType=image/x-emf">
        <DigestMethod Algorithm="http://www.w3.org/2001/04/xmlenc#sha256"/>
        <DigestValue>CLVmgfe8oO+1zZpbATouJ1C1AVVB9lTceM9Us90qFkw=</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IG4Cmx6PDB3JIhKshvUEali6Z3MzONmSTI2+zVAAPuo=</DigestValue>
      </Reference>
      <Reference URI="/word/media/image6.jpeg?ContentType=image/jpeg">
        <DigestMethod Algorithm="http://www.w3.org/2001/04/xmlenc#sha256"/>
        <DigestValue>1p+wNqzGCU7D6PWv65ZJXP5ALN1m4xSp6md+LdJoojI=</DigestValue>
      </Reference>
      <Reference URI="/word/media/image7.jpeg?ContentType=image/jpeg">
        <DigestMethod Algorithm="http://www.w3.org/2001/04/xmlenc#sha256"/>
        <DigestValue>8zc99ZE12dyDTTkPDdN005IgvyLUaXW7twwtMFLOqkg=</DigestValue>
      </Reference>
      <Reference URI="/word/media/image8.jpeg?ContentType=image/jpeg">
        <DigestMethod Algorithm="http://www.w3.org/2001/04/xmlenc#sha256"/>
        <DigestValue>hUFe3EAJc3yztZiWYIbT0HVAAbPmZc354rwig+ZZkD4=</DigestValue>
      </Reference>
      <Reference URI="/word/media/image9.jpeg?ContentType=image/jpeg">
        <DigestMethod Algorithm="http://www.w3.org/2001/04/xmlenc#sha256"/>
        <DigestValue>deNVX5qI5Q7/wxyF7SaowH1BGjv7zUKe9oS2Dr34s1Q=</DigestValue>
      </Reference>
      <Reference URI="/word/numbering.xml?ContentType=application/vnd.openxmlformats-officedocument.wordprocessingml.numbering+xml">
        <DigestMethod Algorithm="http://www.w3.org/2001/04/xmlenc#sha256"/>
        <DigestValue>3R4UOIA78fwB6yebQyLGnhzW863dE/JBLs+LrHv4u9o=</DigestValue>
      </Reference>
      <Reference URI="/word/settings.xml?ContentType=application/vnd.openxmlformats-officedocument.wordprocessingml.settings+xml">
        <DigestMethod Algorithm="http://www.w3.org/2001/04/xmlenc#sha256"/>
        <DigestValue>gXhsJfcTHnTKlO/OanXGZMN7wx/+zU283Qi31ozpOKk=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2016-05-24T13:18:37Z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2016-05-24T13:18:37Z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AAAAAAIBL6MAAAAAAAAAAAAAAAAAAAAAAAAAAAAAAAAAQAAANB86ILQL+WMqqcAAAAAEwDaW4NhIPVyeXT1cnmXvoJhAJT6BwAAAAA4/DcREAAAAPAUISEiAIoBBGwTAOD14w0gDQSEyG4TAGa/gmEgDQSEAAAAAACU+gdwf5QGtG0TABB8qmGQ3coQAAAAABB8qmEgDQAAcN3KEBAAAAAAAAAABwAAAHDdyhAAAAAAAAAAADhsEwBFK3RhIAAAAP////8AAAAAAAAAAA0AAAAAAAAAMAAAAAEAAAABAAAADQAAAA0AAAD/////CAAAAAAAAAAAlPoHcH+UBsAUAADeEQot+GwTAPhsEwAwhYJhAAAAAAAAAACwr6cQAAAAAAEAAAAAAAAAuGwTALPBc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AtLQ1CVSUNQgoAAABgAAAAEAAAAEwAAAAAAAAAAAAAAAAAAAD//////////2wAAABKAGUAZgBhACAATwBmAGkAYwBpAG4AYQAgAFIATQAgAAQAAAAGAAAABAAAAAYAAAADAAAACQAAAAQAAAADAAAABQAAAAMAAAAHAAAABgAAAAMAAAAHAAAACgAAAAM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OCAAAABpj7ZnjrZqj7Zqj7ZnjrZtkbdukrdtkbdnjrZqj7ZojrZ3rdUCAwTjEAAAAAAAAAAAAAAAAAAAAAAAAAAAAAAAAAAAAAAAAAAAAAAAAAAAAAAAAC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0BHmndIuc5idF3OYv//AAAAAPB1EloAAHiVEwAMAAAAAAAAAPiGHQDMlBMAgenxdQAAAAAAAENoYXJVcHBlclcAbRwAUG4cAOBm+gfgdRwAJJUTAECRdnb0q3J2z6tydiSVEwBkAQAAKW7KdSluynVg7JUGAAgAAAACAAAAAAAARJUTAH2UynUAAAAAAAAAAH6WEwAJAAAAbJYTAAkAAAAAAAAAAAAAAGyWEwB8lRMA8pPKdQAAAAAAAgAAAAATAAkAAABslhMACQAAAJBJznUAAAAAAAAAAGyWEwAJAAAAAAAAAKiVEwAxk8p1AAAAAAACAABslhM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WMAAAAAAgEvowAAAAAAAAAAAAAAAAAAAAAAAAAAAAAAAABAAAA0HzogtAv5YyqpwAAAAATAO3grndQQBMA7eCud8jNOwD+////5y+yd4Iusnccmt0NUBYeAGCY3Q3gORMAfZTKdQAAAAAAAAAAFDsTAAYAAAAIOxMABgAAAAAAAAAAAAAAdJjdDYg75A10mN0NAAAAAIg75A0wOhMAKW7KdSluynUAAAAAAAgAAAACAAAAAAAAODoTAH2UynUAAAAAAAAAAG47EwAHAAAAYDsTAAcAAAAAAAAAAAAAAGA7EwBwOhMA8pPKdQAAAAAAAgAAAAATAAcAAABgOxMABwAAAJBJznUAAAAAAAAAAGA7EwAHAAAAAAAAAJw6EwAxk8p1AAAAAAACAABgOx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wmaQN6C8cAAEAAADAj5kNAAAAAGDx4w0DAAAA6C8cADD04w0AAAAAYPHjDTdadGEDAAAAQFp0YQEAAADQT8sNQDGqYbmPb2HAORMAQJF2dvSrcnbPq3J2wDkTAGQBAAApbsp1KW7KdRi5QAkACAAAAAIAAAAAAADgORMAfZTKdQAAAAAAAAAAFDsTAAYAAAAIOxMABgAAAAAAAAAAAAAACDsTABg6EwDyk8p1AAAAAAACAAAAABMABgAAAAg7EwAGAAAAkEnOdQAAAAAAAAAACDsTAAYAAAAAAAAARDoTADGTynUAAAAAAAIAAAg7E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ljAAAAAAIBL6MAAAAAAAAAAAAAAAAAAAAAAAAAAAAAAAAAQAAANB86ILQL+WMqqcAAAAA+gd4+nIJZbBydn8mzGGjDwGVAAAAAAAAAAA4/DcRAQAAAPoSIbAiAIoBXGwTAAAAAAAAlPoHnG0TACSIgBKkbBMA6SjMYVMAZQBnAG8AZQAgAFUASQAAAAAABSnMYXRtEwDhAAAAHGwTADtcg2FASqUN4QAAAAEAAACW+nIJAAATANpbg2EEAAAABQAAAAAAAAAAAAAAAAAAAJb6cgkobhMANSjMYWAYqg0EAAAAAJT6BwAAAABZKMxhCAAAAAAAZQBnAG8AZQAgAFUASQAAAAot+GwTAPhsEwDhAAAAlGwTAAAAAAB4+nIJAAAAAAEAAAAAAAAAuGwTALPBc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AtLQ1CVSUNQgoAAABgAAAAEAAAAEwAAAAAAAAAAAAAAAAAAAD//////////2wAAABKAGUAZgBhACAATwBmAGkAYwBpAG4AYQAgAFIATQAgAAQAAAAGAAAABAAAAAYAAAADAAAACQAAAAQAAAADAAAABQAAAAMAAAAHAAAABgAAAAMAAAAHAAAACgAAAAM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1.xml><?xml version="1.0" encoding="utf-8"?>
<ds:datastoreItem xmlns:ds="http://schemas.openxmlformats.org/officeDocument/2006/customXml" ds:itemID="{129702DC-37DA-4B9E-89C6-ED7901DAF386}">
  <ds:schemaRefs>
    <ds:schemaRef ds:uri="http://schemas.openxmlformats.org/officeDocument/2006/bibliography"/>
  </ds:schemaRefs>
</ds:datastoreItem>
</file>

<file path=customXml/itemProps12.xml><?xml version="1.0" encoding="utf-8"?>
<ds:datastoreItem xmlns:ds="http://schemas.openxmlformats.org/officeDocument/2006/customXml" ds:itemID="{A78C9242-B04D-4ED7-BC69-0CD2C952F37C}">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52242838-2A64-4752-AC24-7ECD03C25358}">
  <ds:schemaRefs>
    <ds:schemaRef ds:uri="http://schemas.openxmlformats.org/officeDocument/2006/bibliography"/>
  </ds:schemaRefs>
</ds:datastoreItem>
</file>

<file path=customXml/itemProps4.xml><?xml version="1.0" encoding="utf-8"?>
<ds:datastoreItem xmlns:ds="http://schemas.openxmlformats.org/officeDocument/2006/customXml" ds:itemID="{1317991B-3B26-45E1-AC1C-BFD385EB3626}">
  <ds:schemaRefs>
    <ds:schemaRef ds:uri="http://schemas.openxmlformats.org/officeDocument/2006/bibliography"/>
  </ds:schemaRefs>
</ds:datastoreItem>
</file>

<file path=customXml/itemProps5.xml><?xml version="1.0" encoding="utf-8"?>
<ds:datastoreItem xmlns:ds="http://schemas.openxmlformats.org/officeDocument/2006/customXml" ds:itemID="{E0E1B470-FF56-4898-8FAD-089401B930BB}">
  <ds:schemaRefs>
    <ds:schemaRef ds:uri="http://schemas.openxmlformats.org/officeDocument/2006/bibliography"/>
  </ds:schemaRefs>
</ds:datastoreItem>
</file>

<file path=customXml/itemProps6.xml><?xml version="1.0" encoding="utf-8"?>
<ds:datastoreItem xmlns:ds="http://schemas.openxmlformats.org/officeDocument/2006/customXml" ds:itemID="{29FC0BEF-F19F-4274-B6F3-24EFC47D79DF}">
  <ds:schemaRefs>
    <ds:schemaRef ds:uri="http://schemas.openxmlformats.org/officeDocument/2006/bibliography"/>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0793E09D-E68E-464F-868E-2C500B435432}">
  <ds:schemaRefs>
    <ds:schemaRef ds:uri="http://schemas.openxmlformats.org/officeDocument/2006/bibliography"/>
  </ds:schemaRefs>
</ds:datastoreItem>
</file>

<file path=customXml/itemProps9.xml><?xml version="1.0" encoding="utf-8"?>
<ds:datastoreItem xmlns:ds="http://schemas.openxmlformats.org/officeDocument/2006/customXml" ds:itemID="{9209335D-AB03-4673-8055-D284AEE95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18</Pages>
  <Words>4644</Words>
  <Characters>25038</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Evelyn Fuentes Diaz</cp:lastModifiedBy>
  <cp:revision>5</cp:revision>
  <cp:lastPrinted>2015-07-21T20:55:00Z</cp:lastPrinted>
  <dcterms:created xsi:type="dcterms:W3CDTF">2016-05-23T20:56:00Z</dcterms:created>
  <dcterms:modified xsi:type="dcterms:W3CDTF">2016-05-24T13:09:00Z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